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FC" w:rsidRDefault="00A960FC">
      <w:pPr>
        <w:widowControl w:val="0"/>
        <w:spacing w:after="240" w:line="274" w:lineRule="exact"/>
        <w:ind w:firstLine="760"/>
        <w:jc w:val="center"/>
        <w:rPr>
          <w:rFonts w:ascii="Times New Roman" w:eastAsia="Calibri" w:hAnsi="Times New Roman" w:cs="Times New Roman"/>
          <w:b/>
          <w:bCs/>
          <w:color w:val="000000"/>
          <w:sz w:val="20"/>
          <w:szCs w:val="20"/>
          <w:shd w:val="clear" w:color="auto" w:fill="FFFFFF"/>
          <w:lang w:eastAsia="ru-RU"/>
        </w:rPr>
      </w:pPr>
    </w:p>
    <w:p w:rsidR="00A960FC" w:rsidRDefault="00576FFE">
      <w:pPr>
        <w:widowControl w:val="0"/>
        <w:spacing w:after="240" w:line="274" w:lineRule="exact"/>
        <w:ind w:firstLine="760"/>
        <w:jc w:val="center"/>
        <w:rPr>
          <w:rFonts w:ascii="Times New Roman" w:eastAsia="Calibri" w:hAnsi="Times New Roman" w:cs="Times New Roman"/>
          <w:b/>
          <w:bCs/>
          <w:color w:val="000000"/>
          <w:sz w:val="28"/>
          <w:szCs w:val="28"/>
          <w:shd w:val="clear" w:color="auto" w:fill="FFFFFF"/>
          <w:lang w:eastAsia="ru-RU"/>
        </w:rPr>
      </w:pPr>
      <w:r>
        <w:rPr>
          <w:rFonts w:ascii="Times New Roman" w:eastAsia="Calibri" w:hAnsi="Times New Roman" w:cs="Times New Roman"/>
          <w:b/>
          <w:bCs/>
          <w:color w:val="000000"/>
          <w:sz w:val="28"/>
          <w:szCs w:val="28"/>
          <w:shd w:val="clear" w:color="auto" w:fill="FFFFFF"/>
          <w:lang w:eastAsia="ru-RU"/>
        </w:rPr>
        <w:t>ДОГОВІР № ________</w:t>
      </w:r>
    </w:p>
    <w:p w:rsidR="00A960FC" w:rsidRDefault="004D36B4">
      <w:pPr>
        <w:widowControl w:val="0"/>
        <w:spacing w:after="240" w:line="274" w:lineRule="exact"/>
        <w:jc w:val="both"/>
        <w:rPr>
          <w:rFonts w:ascii="Times New Roman" w:eastAsia="Calibri" w:hAnsi="Times New Roman" w:cs="Times New Roman"/>
          <w:bCs/>
          <w:color w:val="000000"/>
          <w:sz w:val="20"/>
          <w:szCs w:val="20"/>
          <w:shd w:val="clear" w:color="auto" w:fill="FFFFFF"/>
          <w:lang w:eastAsia="ru-RU"/>
        </w:rPr>
      </w:pPr>
      <w:r>
        <w:rPr>
          <w:rFonts w:ascii="Times New Roman" w:eastAsia="Calibri" w:hAnsi="Times New Roman" w:cs="Times New Roman"/>
          <w:b/>
          <w:bCs/>
          <w:color w:val="000000"/>
          <w:sz w:val="20"/>
          <w:szCs w:val="20"/>
          <w:shd w:val="clear" w:color="auto" w:fill="FFFFFF"/>
          <w:lang w:eastAsia="ru-RU"/>
        </w:rPr>
        <w:t>м.Бар</w:t>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Pr>
          <w:rFonts w:ascii="Times New Roman" w:eastAsia="Calibri" w:hAnsi="Times New Roman" w:cs="Times New Roman"/>
          <w:b/>
          <w:bCs/>
          <w:color w:val="000000"/>
          <w:sz w:val="20"/>
          <w:szCs w:val="20"/>
          <w:shd w:val="clear" w:color="auto" w:fill="FFFFFF"/>
          <w:lang w:eastAsia="ru-RU"/>
        </w:rPr>
        <w:tab/>
      </w:r>
      <w:r w:rsidR="00576FFE">
        <w:rPr>
          <w:rFonts w:ascii="Times New Roman" w:eastAsia="Calibri" w:hAnsi="Times New Roman" w:cs="Times New Roman"/>
          <w:b/>
          <w:bCs/>
          <w:color w:val="000000"/>
          <w:sz w:val="20"/>
          <w:szCs w:val="20"/>
          <w:shd w:val="clear" w:color="auto" w:fill="FFFFFF"/>
          <w:lang w:eastAsia="ru-RU"/>
        </w:rPr>
        <w:t>«_____» _____________</w:t>
      </w:r>
      <w:r w:rsidR="00576FFE">
        <w:rPr>
          <w:rFonts w:ascii="Times New Roman" w:eastAsia="Calibri" w:hAnsi="Times New Roman" w:cs="Times New Roman"/>
          <w:b/>
          <w:bCs/>
          <w:color w:val="000000"/>
          <w:sz w:val="24"/>
          <w:szCs w:val="24"/>
          <w:shd w:val="clear" w:color="auto" w:fill="FFFFFF"/>
          <w:lang w:eastAsia="ru-RU"/>
        </w:rPr>
        <w:t>2023</w:t>
      </w:r>
      <w:r w:rsidR="00576FFE">
        <w:rPr>
          <w:rFonts w:ascii="Times New Roman" w:eastAsia="Calibri" w:hAnsi="Times New Roman" w:cs="Times New Roman"/>
          <w:b/>
          <w:bCs/>
          <w:color w:val="000000"/>
          <w:sz w:val="20"/>
          <w:szCs w:val="20"/>
          <w:shd w:val="clear" w:color="auto" w:fill="FFFFFF"/>
          <w:lang w:eastAsia="ru-RU"/>
        </w:rPr>
        <w:t xml:space="preserve"> р.  </w:t>
      </w:r>
    </w:p>
    <w:p w:rsidR="00A960FC" w:rsidRDefault="00576FFE">
      <w:pPr>
        <w:widowControl w:val="0"/>
        <w:spacing w:after="240" w:line="274" w:lineRule="exact"/>
        <w:ind w:firstLine="760"/>
        <w:jc w:val="both"/>
        <w:rPr>
          <w:rFonts w:ascii="Times New Roman" w:eastAsia="Calibri" w:hAnsi="Times New Roman" w:cs="Times New Roman"/>
          <w:lang w:eastAsia="ru-RU"/>
        </w:rPr>
      </w:pPr>
      <w:r>
        <w:rPr>
          <w:rFonts w:ascii="Times New Roman" w:eastAsia="Calibri" w:hAnsi="Times New Roman" w:cs="Times New Roman"/>
          <w:b/>
          <w:lang w:eastAsia="ru-RU"/>
        </w:rPr>
        <w:t>Комунальне некомерційне підприємство "</w:t>
      </w:r>
      <w:r w:rsidR="004D36B4">
        <w:rPr>
          <w:rFonts w:ascii="Times New Roman" w:eastAsia="Calibri" w:hAnsi="Times New Roman" w:cs="Times New Roman"/>
          <w:b/>
          <w:lang w:eastAsia="ru-RU"/>
        </w:rPr>
        <w:t xml:space="preserve">Барський медичний </w:t>
      </w:r>
      <w:r>
        <w:rPr>
          <w:rFonts w:ascii="Times New Roman" w:eastAsia="Calibri" w:hAnsi="Times New Roman" w:cs="Times New Roman"/>
          <w:b/>
          <w:lang w:eastAsia="ru-RU"/>
        </w:rPr>
        <w:t xml:space="preserve"> центр </w:t>
      </w:r>
      <w:r w:rsidR="004D36B4">
        <w:rPr>
          <w:rFonts w:ascii="Times New Roman" w:eastAsia="Calibri" w:hAnsi="Times New Roman" w:cs="Times New Roman"/>
          <w:b/>
          <w:lang w:eastAsia="ru-RU"/>
        </w:rPr>
        <w:t xml:space="preserve">первинної медико-санітарної допомоги» Барської міської ради, </w:t>
      </w:r>
      <w:r w:rsidR="00875341">
        <w:rPr>
          <w:rFonts w:ascii="Times New Roman" w:eastAsia="Calibri" w:hAnsi="Times New Roman" w:cs="Times New Roman"/>
          <w:lang w:eastAsia="ru-RU"/>
        </w:rPr>
        <w:t xml:space="preserve">в особі </w:t>
      </w:r>
      <w:r w:rsidR="004D36B4">
        <w:rPr>
          <w:rFonts w:ascii="Times New Roman" w:eastAsia="Calibri" w:hAnsi="Times New Roman" w:cs="Times New Roman"/>
          <w:b/>
          <w:lang w:eastAsia="ru-RU"/>
        </w:rPr>
        <w:t>директора Капиці Володимира Миколайовича</w:t>
      </w:r>
      <w:r>
        <w:rPr>
          <w:rFonts w:ascii="Times New Roman" w:eastAsia="Calibri" w:hAnsi="Times New Roman" w:cs="Times New Roman"/>
          <w:lang w:eastAsia="ru-RU"/>
        </w:rPr>
        <w:t>, що діє на підставі Статуту (далі – Покупець), з однієї сторони, та</w:t>
      </w:r>
    </w:p>
    <w:p w:rsidR="00A960FC" w:rsidRDefault="00576FFE">
      <w:pPr>
        <w:widowControl w:val="0"/>
        <w:spacing w:after="240" w:line="274" w:lineRule="exact"/>
        <w:ind w:firstLine="760"/>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E3786A">
        <w:rPr>
          <w:rFonts w:ascii="Times New Roman" w:eastAsia="Calibri"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lang w:eastAsia="ru-RU"/>
        </w:rPr>
        <w:t>(далі - Постачальник), з другої сторони, разом - Сторони, уклали цей договір (далі - Договір) про нижченаведене.</w:t>
      </w:r>
    </w:p>
    <w:p w:rsidR="00A960FC" w:rsidRDefault="00576FFE">
      <w:pPr>
        <w:keepNext/>
        <w:keepLines/>
        <w:widowControl w:val="0"/>
        <w:tabs>
          <w:tab w:val="left" w:pos="3828"/>
        </w:tabs>
        <w:spacing w:after="0" w:line="274" w:lineRule="exact"/>
        <w:ind w:left="3680"/>
        <w:jc w:val="both"/>
        <w:outlineLvl w:val="2"/>
        <w:rPr>
          <w:rFonts w:ascii="Times New Roman" w:eastAsia="Calibri" w:hAnsi="Times New Roman" w:cs="Times New Roman"/>
          <w:b/>
          <w:bCs/>
          <w:lang w:val="ru-RU" w:eastAsia="ru-RU"/>
        </w:rPr>
      </w:pPr>
      <w:bookmarkStart w:id="0" w:name="bookmark0"/>
      <w:r>
        <w:rPr>
          <w:rFonts w:ascii="Times New Roman" w:eastAsia="Calibri" w:hAnsi="Times New Roman" w:cs="Times New Roman"/>
          <w:b/>
          <w:color w:val="000000"/>
          <w:shd w:val="clear" w:color="auto" w:fill="FFFFFF"/>
          <w:lang w:val="ru-RU" w:eastAsia="ru-RU"/>
        </w:rPr>
        <w:t>І.</w:t>
      </w:r>
      <w:r>
        <w:rPr>
          <w:rFonts w:ascii="Times New Roman" w:eastAsia="Calibri" w:hAnsi="Times New Roman" w:cs="Times New Roman"/>
          <w:b/>
          <w:color w:val="000000"/>
          <w:shd w:val="clear" w:color="auto" w:fill="FFFFFF"/>
          <w:lang w:val="ru-RU" w:eastAsia="ru-RU"/>
        </w:rPr>
        <w:tab/>
        <w:t>ПРЕДМЕТ ДОГОВОРУ</w:t>
      </w:r>
      <w:bookmarkEnd w:id="0"/>
    </w:p>
    <w:p w:rsidR="00A960FC" w:rsidRDefault="00576FFE">
      <w:pPr>
        <w:widowControl w:val="0"/>
        <w:numPr>
          <w:ilvl w:val="0"/>
          <w:numId w:val="1"/>
        </w:numPr>
        <w:tabs>
          <w:tab w:val="left" w:pos="851"/>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shd w:val="clear" w:color="auto" w:fill="FFFFFF"/>
          <w:lang w:val="ru-RU" w:eastAsia="ru-RU"/>
        </w:rPr>
        <w:t>Постачальник зобов’язується передати у встановлений цим Договором</w:t>
      </w:r>
      <w:r>
        <w:rPr>
          <w:rFonts w:ascii="Times New Roman" w:eastAsia="Calibri" w:hAnsi="Times New Roman" w:cs="Times New Roman"/>
          <w:shd w:val="clear" w:color="auto" w:fill="FFFFFF"/>
          <w:lang w:eastAsia="ru-RU"/>
        </w:rPr>
        <w:t xml:space="preserve"> </w:t>
      </w:r>
      <w:r w:rsidR="00C828C2">
        <w:rPr>
          <w:rFonts w:ascii="Times New Roman" w:eastAsia="Calibri" w:hAnsi="Times New Roman" w:cs="Times New Roman"/>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_______________________________________________________________________________________________________________________________________________________________________________________________________________________________________________________________у </w:t>
      </w:r>
      <w:r>
        <w:rPr>
          <w:rFonts w:ascii="Times New Roman" w:eastAsia="Calibri" w:hAnsi="Times New Roman" w:cs="Times New Roman"/>
          <w:shd w:val="clear" w:color="auto" w:fill="FFFFFF"/>
          <w:lang w:val="ru-RU" w:eastAsia="ru-RU"/>
        </w:rPr>
        <w:t>власність Покупця (далі - Товар), а Покупець - прийняти і оплатити такий Товар.</w:t>
      </w:r>
      <w:r>
        <w:rPr>
          <w:rFonts w:ascii="Times New Roman" w:eastAsia="Calibri" w:hAnsi="Times New Roman" w:cs="Times New Roman"/>
          <w:lang w:val="ru-RU"/>
        </w:rPr>
        <w:t xml:space="preserve"> </w:t>
      </w:r>
    </w:p>
    <w:p w:rsidR="00A960FC" w:rsidRDefault="00576FFE">
      <w:pPr>
        <w:widowControl w:val="0"/>
        <w:numPr>
          <w:ilvl w:val="0"/>
          <w:numId w:val="1"/>
        </w:numPr>
        <w:tabs>
          <w:tab w:val="left" w:pos="851"/>
          <w:tab w:val="left" w:pos="1236"/>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Найменування (номенклатура, асортимент), кількість  Товару</w:t>
      </w:r>
      <w:r>
        <w:rPr>
          <w:rFonts w:ascii="Times New Roman" w:eastAsia="Calibri" w:hAnsi="Times New Roman" w:cs="Times New Roman"/>
          <w:color w:val="000000"/>
          <w:shd w:val="clear" w:color="auto" w:fill="FFFFFF"/>
          <w:lang w:eastAsia="ru-RU"/>
        </w:rPr>
        <w:t xml:space="preserve"> згідно специфікації </w:t>
      </w:r>
      <w:proofErr w:type="gramStart"/>
      <w:r>
        <w:rPr>
          <w:rFonts w:ascii="Times New Roman" w:eastAsia="Calibri" w:hAnsi="Times New Roman" w:cs="Times New Roman"/>
          <w:color w:val="000000"/>
          <w:shd w:val="clear" w:color="auto" w:fill="FFFFFF"/>
          <w:lang w:eastAsia="ru-RU"/>
        </w:rPr>
        <w:t>до</w:t>
      </w:r>
      <w:proofErr w:type="gramEnd"/>
      <w:r>
        <w:rPr>
          <w:rFonts w:ascii="Times New Roman" w:eastAsia="Calibri" w:hAnsi="Times New Roman" w:cs="Times New Roman"/>
          <w:color w:val="000000"/>
          <w:shd w:val="clear" w:color="auto" w:fill="FFFFFF"/>
          <w:lang w:eastAsia="ru-RU"/>
        </w:rPr>
        <w:t xml:space="preserve"> Договору </w:t>
      </w:r>
      <w:r>
        <w:rPr>
          <w:rFonts w:ascii="Times New Roman" w:eastAsia="Calibri" w:hAnsi="Times New Roman" w:cs="Times New Roman"/>
          <w:lang w:val="ru-RU" w:eastAsia="ru-RU"/>
        </w:rPr>
        <w:t>(додаток 1)</w:t>
      </w:r>
    </w:p>
    <w:p w:rsidR="00A960FC" w:rsidRDefault="00E3786A">
      <w:pPr>
        <w:widowControl w:val="0"/>
        <w:tabs>
          <w:tab w:val="left" w:pos="851"/>
        </w:tabs>
        <w:spacing w:after="0" w:line="274" w:lineRule="exact"/>
        <w:ind w:firstLine="426"/>
        <w:jc w:val="both"/>
        <w:rPr>
          <w:rFonts w:ascii="Times New Roman" w:eastAsia="Calibri" w:hAnsi="Times New Roman" w:cs="Times New Roman"/>
          <w:color w:val="000000"/>
          <w:shd w:val="clear" w:color="auto" w:fill="FFFFFF"/>
          <w:lang w:eastAsia="ru-RU"/>
        </w:rPr>
      </w:pPr>
      <w:r>
        <w:rPr>
          <w:rFonts w:ascii="Times New Roman" w:eastAsia="Calibri" w:hAnsi="Times New Roman" w:cs="Times New Roman"/>
          <w:color w:val="000000"/>
          <w:shd w:val="clear" w:color="auto" w:fill="FFFFFF"/>
          <w:lang w:eastAsia="ru-RU"/>
        </w:rPr>
        <w:t>1.3</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shd w:val="clear" w:color="auto" w:fill="FFFFFF"/>
          <w:lang w:val="ru-RU" w:eastAsia="ru-RU"/>
        </w:rPr>
        <w:t>Постачальник гаранту</w:t>
      </w:r>
      <w:proofErr w:type="gramStart"/>
      <w:r w:rsidR="00576FFE">
        <w:rPr>
          <w:rFonts w:ascii="Times New Roman" w:eastAsia="Calibri" w:hAnsi="Times New Roman" w:cs="Times New Roman"/>
          <w:color w:val="000000"/>
          <w:shd w:val="clear" w:color="auto" w:fill="FFFFFF"/>
          <w:lang w:val="ru-RU" w:eastAsia="ru-RU"/>
        </w:rPr>
        <w:t>є,</w:t>
      </w:r>
      <w:proofErr w:type="gramEnd"/>
      <w:r w:rsidR="00576FFE">
        <w:rPr>
          <w:rFonts w:ascii="Times New Roman" w:eastAsia="Calibri" w:hAnsi="Times New Roman" w:cs="Times New Roman"/>
          <w:color w:val="000000"/>
          <w:shd w:val="clear" w:color="auto" w:fill="FFFFFF"/>
          <w:lang w:val="ru-RU" w:eastAsia="ru-RU"/>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shd w:val="clear" w:color="auto" w:fill="FFFFFF"/>
          <w:lang w:val="ru-RU" w:eastAsia="ru-RU"/>
        </w:rPr>
        <w:t xml:space="preserve">в </w:t>
      </w:r>
      <w:r w:rsidR="00576FFE">
        <w:rPr>
          <w:rFonts w:ascii="Times New Roman" w:eastAsia="Calibri" w:hAnsi="Times New Roman" w:cs="Times New Roman"/>
          <w:color w:val="000000"/>
          <w:shd w:val="clear" w:color="auto" w:fill="FFFFFF"/>
          <w:lang w:eastAsia="ru-RU"/>
        </w:rPr>
        <w:t xml:space="preserve">законодавством України.  </w:t>
      </w:r>
    </w:p>
    <w:p w:rsidR="00A960FC" w:rsidRDefault="00E3786A">
      <w:pPr>
        <w:widowControl w:val="0"/>
        <w:tabs>
          <w:tab w:val="left" w:pos="851"/>
        </w:tabs>
        <w:spacing w:after="0" w:line="274" w:lineRule="exact"/>
        <w:jc w:val="both"/>
        <w:rPr>
          <w:rFonts w:ascii="Times New Roman" w:eastAsia="Calibri" w:hAnsi="Times New Roman" w:cs="Times New Roman"/>
          <w:color w:val="000000"/>
          <w:shd w:val="clear" w:color="auto" w:fill="FFFFFF"/>
          <w:lang w:eastAsia="ru-RU"/>
        </w:rPr>
      </w:pPr>
      <w:r>
        <w:rPr>
          <w:rFonts w:ascii="Times New Roman" w:eastAsia="Calibri" w:hAnsi="Times New Roman" w:cs="Times New Roman"/>
          <w:color w:val="000000"/>
          <w:shd w:val="clear" w:color="auto" w:fill="FFFFFF"/>
          <w:lang w:eastAsia="ru-RU"/>
        </w:rPr>
        <w:t xml:space="preserve">        1.4</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lang w:eastAsia="ru-RU"/>
        </w:rPr>
        <w:t xml:space="preserve">Обсяги </w:t>
      </w:r>
      <w:r w:rsidR="00576FFE">
        <w:rPr>
          <w:rFonts w:ascii="Times New Roman" w:eastAsia="Calibri" w:hAnsi="Times New Roman" w:cs="Times New Roman"/>
          <w:lang w:eastAsia="ru-RU"/>
        </w:rPr>
        <w:t>закупівлі Товарів можуть бути зменшені залежно від реального надходження коштів на рахунки Покупця</w:t>
      </w:r>
      <w:r w:rsidR="00576FFE">
        <w:rPr>
          <w:rFonts w:ascii="Times New Roman" w:eastAsia="Calibri" w:hAnsi="Times New Roman" w:cs="Times New Roman"/>
          <w:color w:val="000000"/>
          <w:shd w:val="clear" w:color="auto" w:fill="FFFFFF"/>
          <w:lang w:eastAsia="ru-RU"/>
        </w:rPr>
        <w:t xml:space="preserve">  </w:t>
      </w:r>
    </w:p>
    <w:p w:rsidR="00A960FC" w:rsidRDefault="00576FFE">
      <w:pPr>
        <w:widowControl w:val="0"/>
        <w:tabs>
          <w:tab w:val="left" w:pos="851"/>
        </w:tabs>
        <w:spacing w:after="0" w:line="274" w:lineRule="exact"/>
        <w:ind w:firstLine="426"/>
        <w:rPr>
          <w:rFonts w:ascii="Times New Roman" w:eastAsia="Calibri" w:hAnsi="Times New Roman" w:cs="Times New Roman"/>
          <w:lang w:eastAsia="ru-RU"/>
        </w:rPr>
      </w:pPr>
      <w:r>
        <w:rPr>
          <w:rFonts w:ascii="Times New Roman" w:eastAsia="Calibri" w:hAnsi="Times New Roman" w:cs="Times New Roman"/>
          <w:color w:val="000000"/>
          <w:shd w:val="clear" w:color="auto" w:fill="FFFFFF"/>
          <w:lang w:eastAsia="ru-RU"/>
        </w:rPr>
        <w:t xml:space="preserve">                                                                         </w:t>
      </w:r>
    </w:p>
    <w:p w:rsidR="00A960FC" w:rsidRDefault="00576FFE">
      <w:pPr>
        <w:keepNext/>
        <w:keepLines/>
        <w:widowControl w:val="0"/>
        <w:numPr>
          <w:ilvl w:val="0"/>
          <w:numId w:val="2"/>
        </w:numPr>
        <w:tabs>
          <w:tab w:val="left" w:pos="851"/>
          <w:tab w:val="left" w:pos="4329"/>
        </w:tabs>
        <w:spacing w:after="0" w:line="274" w:lineRule="exact"/>
        <w:ind w:left="3940" w:firstLine="29"/>
        <w:jc w:val="both"/>
        <w:outlineLvl w:val="2"/>
        <w:rPr>
          <w:rFonts w:ascii="Times New Roman" w:eastAsia="Calibri" w:hAnsi="Times New Roman" w:cs="Times New Roman"/>
          <w:b/>
          <w:bCs/>
          <w:lang w:val="ru-RU" w:eastAsia="ru-RU"/>
        </w:rPr>
      </w:pPr>
      <w:bookmarkStart w:id="1" w:name="bookmark1"/>
      <w:r>
        <w:rPr>
          <w:rFonts w:ascii="Times New Roman" w:eastAsia="Calibri" w:hAnsi="Times New Roman" w:cs="Times New Roman"/>
          <w:b/>
          <w:color w:val="000000"/>
          <w:shd w:val="clear" w:color="auto" w:fill="FFFFFF"/>
          <w:lang w:val="ru-RU" w:eastAsia="ru-RU"/>
        </w:rPr>
        <w:t>ЯКІСТЬ ТОВАРУ</w:t>
      </w:r>
      <w:bookmarkEnd w:id="1"/>
    </w:p>
    <w:p w:rsidR="00A960FC" w:rsidRDefault="00576FFE">
      <w:pPr>
        <w:widowControl w:val="0"/>
        <w:numPr>
          <w:ilvl w:val="0"/>
          <w:numId w:val="3"/>
        </w:numPr>
        <w:tabs>
          <w:tab w:val="left" w:pos="851"/>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rsidR="00A960FC" w:rsidRDefault="00576FFE">
      <w:pPr>
        <w:widowControl w:val="0"/>
        <w:numPr>
          <w:ilvl w:val="1"/>
          <w:numId w:val="4"/>
        </w:numPr>
        <w:tabs>
          <w:tab w:val="left" w:pos="851"/>
        </w:tabs>
        <w:spacing w:after="0" w:line="274" w:lineRule="exact"/>
        <w:ind w:left="-142" w:firstLine="426"/>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Товар, що поставляється за цим Договором, має відповідати комплектності, якості, кількості та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 xml:space="preserve">ічним характеристикам згідно з додатком1 до цього Договору </w:t>
      </w:r>
    </w:p>
    <w:p w:rsidR="00A960FC" w:rsidRDefault="00576FFE">
      <w:pPr>
        <w:widowControl w:val="0"/>
        <w:numPr>
          <w:ilvl w:val="1"/>
          <w:numId w:val="4"/>
        </w:numPr>
        <w:tabs>
          <w:tab w:val="left" w:pos="851"/>
        </w:tabs>
        <w:autoSpaceDE w:val="0"/>
        <w:autoSpaceDN w:val="0"/>
        <w:adjustRightInd w:val="0"/>
        <w:spacing w:after="0" w:line="240" w:lineRule="auto"/>
        <w:ind w:left="-142" w:firstLine="426"/>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 разі якщо </w:t>
      </w:r>
      <w:proofErr w:type="gramStart"/>
      <w:r>
        <w:rPr>
          <w:rFonts w:ascii="Times New Roman" w:eastAsia="Times New Roman" w:hAnsi="Times New Roman" w:cs="Times New Roman"/>
          <w:lang w:val="ru-RU" w:eastAsia="ru-RU"/>
        </w:rPr>
        <w:t>п</w:t>
      </w:r>
      <w:proofErr w:type="gramEnd"/>
      <w:r>
        <w:rPr>
          <w:rFonts w:ascii="Times New Roman" w:eastAsia="Times New Roman" w:hAnsi="Times New Roman" w:cs="Times New Roman"/>
          <w:lang w:val="ru-RU" w:eastAsia="ru-RU"/>
        </w:rPr>
        <w:t>ісля поставки Товару</w:t>
      </w:r>
      <w:r>
        <w:rPr>
          <w:rFonts w:ascii="Times New Roman" w:eastAsia="Times New Roman" w:hAnsi="Times New Roman" w:cs="Times New Roman"/>
          <w:lang w:eastAsia="ru-RU"/>
        </w:rPr>
        <w:t xml:space="preserve"> Покупець</w:t>
      </w:r>
      <w:r>
        <w:rPr>
          <w:rFonts w:ascii="Times New Roman" w:eastAsia="Times New Roman" w:hAnsi="Times New Roman" w:cs="Times New Roman"/>
          <w:lang w:val="ru-RU" w:eastAsia="ru-RU"/>
        </w:rPr>
        <w:t xml:space="preserve"> виявить приховані недоліки Товару (які неможливо було виявити під час простого огляду), </w:t>
      </w:r>
      <w:r>
        <w:rPr>
          <w:rFonts w:ascii="Times New Roman" w:eastAsia="Times New Roman" w:hAnsi="Times New Roman" w:cs="Times New Roman"/>
          <w:lang w:eastAsia="ru-RU"/>
        </w:rPr>
        <w:t>Покупець</w:t>
      </w:r>
      <w:r>
        <w:rPr>
          <w:rFonts w:ascii="Times New Roman" w:eastAsia="Times New Roman" w:hAnsi="Times New Roman" w:cs="Times New Roman"/>
          <w:lang w:val="ru-RU" w:eastAsia="ru-RU"/>
        </w:rPr>
        <w:t xml:space="preserve"> зобов'язаний повідомити про них Постачальнику протягом 3 (трьох) робочих днів з моменту виявлення. Постачальник зобов’язаний замінити Товар на аналогічний, що не має недоліків, і відповідає умовам Договору, відповідної Специфікації, стандартам і правилам, встановленим законодавством України, протягом 5 (</w:t>
      </w:r>
      <w:proofErr w:type="gramStart"/>
      <w:r>
        <w:rPr>
          <w:rFonts w:ascii="Times New Roman" w:eastAsia="Times New Roman" w:hAnsi="Times New Roman" w:cs="Times New Roman"/>
          <w:lang w:val="ru-RU" w:eastAsia="ru-RU"/>
        </w:rPr>
        <w:t>п'яти</w:t>
      </w:r>
      <w:proofErr w:type="gramEnd"/>
      <w:r>
        <w:rPr>
          <w:rFonts w:ascii="Times New Roman" w:eastAsia="Times New Roman" w:hAnsi="Times New Roman" w:cs="Times New Roman"/>
          <w:lang w:val="ru-RU" w:eastAsia="ru-RU"/>
        </w:rPr>
        <w:t xml:space="preserve">) календарних днів з дати отримання від </w:t>
      </w:r>
      <w:r>
        <w:rPr>
          <w:rFonts w:ascii="Times New Roman" w:eastAsia="Times New Roman" w:hAnsi="Times New Roman" w:cs="Times New Roman"/>
          <w:lang w:eastAsia="ru-RU"/>
        </w:rPr>
        <w:t>Покупця</w:t>
      </w:r>
      <w:r>
        <w:rPr>
          <w:rFonts w:ascii="Times New Roman" w:eastAsia="Times New Roman" w:hAnsi="Times New Roman" w:cs="Times New Roman"/>
          <w:lang w:val="ru-RU" w:eastAsia="ru-RU"/>
        </w:rPr>
        <w:t xml:space="preserve"> повідомлення про виявлені приховані недоліки Товару, або в більш короткий термін, вказаний </w:t>
      </w:r>
      <w:r>
        <w:rPr>
          <w:rFonts w:ascii="Times New Roman" w:eastAsia="Times New Roman" w:hAnsi="Times New Roman" w:cs="Times New Roman"/>
          <w:lang w:eastAsia="ru-RU"/>
        </w:rPr>
        <w:t>Покупцем,</w:t>
      </w:r>
      <w:r>
        <w:rPr>
          <w:rFonts w:ascii="Times New Roman" w:eastAsia="Times New Roman" w:hAnsi="Times New Roman" w:cs="Times New Roman"/>
          <w:lang w:val="ru-RU" w:eastAsia="ru-RU"/>
        </w:rPr>
        <w:t xml:space="preserve"> якщо це необхідно </w:t>
      </w:r>
      <w:r>
        <w:rPr>
          <w:rFonts w:ascii="Times New Roman" w:eastAsia="Times New Roman" w:hAnsi="Times New Roman" w:cs="Times New Roman"/>
          <w:lang w:eastAsia="ru-RU"/>
        </w:rPr>
        <w:t xml:space="preserve">Покупцю </w:t>
      </w:r>
    </w:p>
    <w:p w:rsidR="00A960FC" w:rsidRDefault="00576FFE">
      <w:pPr>
        <w:numPr>
          <w:ilvl w:val="1"/>
          <w:numId w:val="4"/>
        </w:numPr>
        <w:tabs>
          <w:tab w:val="left" w:pos="709"/>
        </w:tabs>
        <w:autoSpaceDE w:val="0"/>
        <w:autoSpaceDN w:val="0"/>
        <w:adjustRightInd w:val="0"/>
        <w:spacing w:after="0" w:line="240" w:lineRule="auto"/>
        <w:ind w:left="-142" w:firstLine="284"/>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Усі витрати, </w:t>
      </w:r>
      <w:proofErr w:type="gramStart"/>
      <w:r>
        <w:rPr>
          <w:rFonts w:ascii="Times New Roman" w:eastAsia="Times New Roman" w:hAnsi="Times New Roman" w:cs="Times New Roman"/>
          <w:lang w:val="ru-RU" w:eastAsia="ru-RU"/>
        </w:rPr>
        <w:t>пов'язан</w:t>
      </w:r>
      <w:proofErr w:type="gramEnd"/>
      <w:r>
        <w:rPr>
          <w:rFonts w:ascii="Times New Roman" w:eastAsia="Times New Roman" w:hAnsi="Times New Roman" w:cs="Times New Roman"/>
          <w:lang w:val="ru-RU" w:eastAsia="ru-RU"/>
        </w:rPr>
        <w:t>і з необхідністю заміни, в тому числі транспортні витрати, витрати з навантаження / розвантаження, несе Постачальник.</w:t>
      </w:r>
    </w:p>
    <w:p w:rsidR="00A960FC" w:rsidRDefault="00576FFE">
      <w:pPr>
        <w:widowControl w:val="0"/>
        <w:numPr>
          <w:ilvl w:val="1"/>
          <w:numId w:val="4"/>
        </w:numPr>
        <w:tabs>
          <w:tab w:val="left" w:pos="0"/>
          <w:tab w:val="left" w:pos="709"/>
        </w:tabs>
        <w:autoSpaceDE w:val="0"/>
        <w:autoSpaceDN w:val="0"/>
        <w:adjustRightInd w:val="0"/>
        <w:spacing w:after="0" w:line="274" w:lineRule="exact"/>
        <w:ind w:left="-142" w:firstLine="284"/>
        <w:contextualSpacing/>
        <w:jc w:val="both"/>
        <w:rPr>
          <w:rFonts w:ascii="Times New Roman" w:eastAsia="Calibri" w:hAnsi="Times New Roman" w:cs="Times New Roman"/>
          <w:shd w:val="clear" w:color="auto" w:fill="FFFFFF"/>
          <w:lang w:val="ru-RU" w:eastAsia="ru-RU"/>
        </w:rPr>
      </w:pPr>
      <w:r>
        <w:rPr>
          <w:rFonts w:ascii="Times New Roman" w:eastAsia="Times New Roman" w:hAnsi="Times New Roman" w:cs="Times New Roman"/>
          <w:lang w:val="ru-RU" w:eastAsia="ru-RU"/>
        </w:rPr>
        <w:t xml:space="preserve">При виникненні обставин, зазначених у цьому пункті, </w:t>
      </w:r>
      <w:r>
        <w:rPr>
          <w:rFonts w:ascii="Times New Roman" w:eastAsia="Times New Roman" w:hAnsi="Times New Roman" w:cs="Times New Roman"/>
          <w:lang w:eastAsia="ru-RU"/>
        </w:rPr>
        <w:t>Покупець</w:t>
      </w:r>
      <w:r>
        <w:rPr>
          <w:rFonts w:ascii="Times New Roman" w:eastAsia="Times New Roman" w:hAnsi="Times New Roman" w:cs="Times New Roman"/>
          <w:lang w:val="ru-RU" w:eastAsia="ru-RU"/>
        </w:rPr>
        <w:t xml:space="preserve"> має право вимагати від Постачальника відшкодування документально </w:t>
      </w:r>
      <w:proofErr w:type="gramStart"/>
      <w:r>
        <w:rPr>
          <w:rFonts w:ascii="Times New Roman" w:eastAsia="Times New Roman" w:hAnsi="Times New Roman" w:cs="Times New Roman"/>
          <w:lang w:val="ru-RU" w:eastAsia="ru-RU"/>
        </w:rPr>
        <w:t>п</w:t>
      </w:r>
      <w:proofErr w:type="gramEnd"/>
      <w:r>
        <w:rPr>
          <w:rFonts w:ascii="Times New Roman" w:eastAsia="Times New Roman" w:hAnsi="Times New Roman" w:cs="Times New Roman"/>
          <w:lang w:val="ru-RU" w:eastAsia="ru-RU"/>
        </w:rPr>
        <w:t>ідтверджених збитків.</w:t>
      </w:r>
    </w:p>
    <w:p w:rsidR="00A960FC" w:rsidRDefault="00576FFE">
      <w:pPr>
        <w:widowControl w:val="0"/>
        <w:numPr>
          <w:ilvl w:val="1"/>
          <w:numId w:val="4"/>
        </w:numPr>
        <w:tabs>
          <w:tab w:val="left" w:pos="0"/>
          <w:tab w:val="left" w:pos="851"/>
        </w:tabs>
        <w:autoSpaceDE w:val="0"/>
        <w:autoSpaceDN w:val="0"/>
        <w:adjustRightInd w:val="0"/>
        <w:spacing w:after="0" w:line="274" w:lineRule="exact"/>
        <w:ind w:left="0" w:firstLine="0"/>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Усі витрати, </w:t>
      </w:r>
      <w:proofErr w:type="gramStart"/>
      <w:r>
        <w:rPr>
          <w:rFonts w:ascii="Times New Roman" w:eastAsia="Calibri" w:hAnsi="Times New Roman" w:cs="Times New Roman"/>
          <w:color w:val="000000"/>
          <w:shd w:val="clear" w:color="auto" w:fill="FFFFFF"/>
          <w:lang w:val="ru-RU" w:eastAsia="ru-RU"/>
        </w:rPr>
        <w:t>пов’язан</w:t>
      </w:r>
      <w:proofErr w:type="gramEnd"/>
      <w:r>
        <w:rPr>
          <w:rFonts w:ascii="Times New Roman" w:eastAsia="Calibri" w:hAnsi="Times New Roman" w:cs="Times New Roman"/>
          <w:color w:val="000000"/>
          <w:shd w:val="clear" w:color="auto" w:fill="FFFFFF"/>
          <w:lang w:val="ru-RU" w:eastAsia="ru-RU"/>
        </w:rPr>
        <w:t>і з повторною передачею Товару, у зв’язку з неналежною якістю такого Товару (транспортні витрати та ін.) несе Постачальник.</w:t>
      </w:r>
    </w:p>
    <w:p w:rsidR="00A960FC" w:rsidRDefault="00576FFE">
      <w:pPr>
        <w:widowControl w:val="0"/>
        <w:numPr>
          <w:ilvl w:val="1"/>
          <w:numId w:val="4"/>
        </w:numPr>
        <w:tabs>
          <w:tab w:val="left" w:pos="0"/>
        </w:tabs>
        <w:spacing w:after="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lang w:val="ru-RU" w:eastAsia="ru-RU"/>
        </w:rPr>
        <w:t xml:space="preserve">При виникненні обставин, зазначених у цьому пункті, Покупець має право вимагати від </w:t>
      </w:r>
      <w:r>
        <w:rPr>
          <w:rFonts w:ascii="Times New Roman" w:eastAsia="Calibri" w:hAnsi="Times New Roman" w:cs="Times New Roman"/>
          <w:lang w:val="ru-RU" w:eastAsia="ru-RU"/>
        </w:rPr>
        <w:lastRenderedPageBreak/>
        <w:t xml:space="preserve">Постачальника відшкодування документально </w:t>
      </w:r>
      <w:proofErr w:type="gramStart"/>
      <w:r>
        <w:rPr>
          <w:rFonts w:ascii="Times New Roman" w:eastAsia="Calibri" w:hAnsi="Times New Roman" w:cs="Times New Roman"/>
          <w:lang w:val="ru-RU" w:eastAsia="ru-RU"/>
        </w:rPr>
        <w:t>п</w:t>
      </w:r>
      <w:proofErr w:type="gramEnd"/>
      <w:r>
        <w:rPr>
          <w:rFonts w:ascii="Times New Roman" w:eastAsia="Calibri" w:hAnsi="Times New Roman" w:cs="Times New Roman"/>
          <w:lang w:val="ru-RU" w:eastAsia="ru-RU"/>
        </w:rPr>
        <w:t xml:space="preserve">ідтверджених збитків, викликаних необхідністю заміни </w:t>
      </w:r>
      <w:r>
        <w:rPr>
          <w:rFonts w:ascii="Times New Roman" w:eastAsia="Calibri" w:hAnsi="Times New Roman" w:cs="Times New Roman"/>
          <w:lang w:eastAsia="ru-RU"/>
        </w:rPr>
        <w:t>товару</w:t>
      </w:r>
      <w:r>
        <w:rPr>
          <w:rFonts w:ascii="Times New Roman" w:eastAsia="Calibri" w:hAnsi="Times New Roman" w:cs="Times New Roman"/>
          <w:lang w:val="ru-RU" w:eastAsia="ru-RU"/>
        </w:rPr>
        <w:t>.</w:t>
      </w:r>
    </w:p>
    <w:p w:rsidR="00A960FC" w:rsidRDefault="00576FFE">
      <w:pPr>
        <w:widowControl w:val="0"/>
        <w:numPr>
          <w:ilvl w:val="1"/>
          <w:numId w:val="4"/>
        </w:numPr>
        <w:tabs>
          <w:tab w:val="left" w:pos="0"/>
        </w:tabs>
        <w:spacing w:after="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гаранту</w:t>
      </w:r>
      <w:proofErr w:type="gramStart"/>
      <w:r>
        <w:rPr>
          <w:rFonts w:ascii="Times New Roman" w:eastAsia="Calibri" w:hAnsi="Times New Roman" w:cs="Times New Roman"/>
          <w:color w:val="000000"/>
          <w:shd w:val="clear" w:color="auto" w:fill="FFFFFF"/>
          <w:lang w:val="ru-RU" w:eastAsia="ru-RU"/>
        </w:rPr>
        <w:t>є,</w:t>
      </w:r>
      <w:proofErr w:type="gramEnd"/>
      <w:r>
        <w:rPr>
          <w:rFonts w:ascii="Times New Roman" w:eastAsia="Calibri" w:hAnsi="Times New Roman" w:cs="Times New Roman"/>
          <w:color w:val="000000"/>
          <w:shd w:val="clear" w:color="auto" w:fill="FFFFFF"/>
          <w:lang w:val="ru-RU" w:eastAsia="ru-RU"/>
        </w:rPr>
        <w:t xml:space="preserve"> що технічні характеристики Товару відповідають технічним характеристикам, зазначеним у документації до нього.</w:t>
      </w:r>
    </w:p>
    <w:p w:rsidR="00A960FC" w:rsidRDefault="00576FFE">
      <w:pPr>
        <w:widowControl w:val="0"/>
        <w:numPr>
          <w:ilvl w:val="1"/>
          <w:numId w:val="4"/>
        </w:numPr>
        <w:tabs>
          <w:tab w:val="left" w:pos="0"/>
        </w:tabs>
        <w:spacing w:after="24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гаранту</w:t>
      </w:r>
      <w:proofErr w:type="gramStart"/>
      <w:r>
        <w:rPr>
          <w:rFonts w:ascii="Times New Roman" w:eastAsia="Calibri" w:hAnsi="Times New Roman" w:cs="Times New Roman"/>
          <w:color w:val="000000"/>
          <w:shd w:val="clear" w:color="auto" w:fill="FFFFFF"/>
          <w:lang w:val="ru-RU" w:eastAsia="ru-RU"/>
        </w:rPr>
        <w:t>є,</w:t>
      </w:r>
      <w:proofErr w:type="gramEnd"/>
      <w:r>
        <w:rPr>
          <w:rFonts w:ascii="Times New Roman" w:eastAsia="Calibri" w:hAnsi="Times New Roman" w:cs="Times New Roman"/>
          <w:color w:val="000000"/>
          <w:shd w:val="clear" w:color="auto" w:fill="FFFFFF"/>
          <w:lang w:val="ru-RU" w:eastAsia="ru-RU"/>
        </w:rPr>
        <w:t xml:space="preserve"> що укладення і виконання умов цього Договору не порушують права розробника Товару.</w:t>
      </w:r>
    </w:p>
    <w:p w:rsidR="00A960FC" w:rsidRDefault="00576FFE">
      <w:pPr>
        <w:keepNext/>
        <w:keepLines/>
        <w:widowControl w:val="0"/>
        <w:numPr>
          <w:ilvl w:val="0"/>
          <w:numId w:val="2"/>
        </w:numPr>
        <w:tabs>
          <w:tab w:val="left" w:pos="4040"/>
        </w:tabs>
        <w:spacing w:after="0" w:line="274" w:lineRule="exact"/>
        <w:ind w:left="3560"/>
        <w:jc w:val="both"/>
        <w:outlineLvl w:val="2"/>
        <w:rPr>
          <w:rFonts w:ascii="Times New Roman" w:eastAsia="Calibri" w:hAnsi="Times New Roman" w:cs="Times New Roman"/>
          <w:b/>
          <w:bCs/>
          <w:lang w:val="ru-RU" w:eastAsia="ru-RU"/>
        </w:rPr>
      </w:pPr>
      <w:bookmarkStart w:id="2" w:name="bookmark2"/>
      <w:r>
        <w:rPr>
          <w:rFonts w:ascii="Times New Roman" w:eastAsia="Calibri" w:hAnsi="Times New Roman" w:cs="Times New Roman"/>
          <w:b/>
          <w:color w:val="000000"/>
          <w:shd w:val="clear" w:color="auto" w:fill="FFFFFF"/>
          <w:lang w:val="ru-RU" w:eastAsia="ru-RU"/>
        </w:rPr>
        <w:t>ВАРТІСТЬ ДОГОВОРУ</w:t>
      </w:r>
      <w:bookmarkEnd w:id="2"/>
    </w:p>
    <w:p w:rsidR="00A960FC" w:rsidRPr="00E3786A" w:rsidRDefault="00576FFE">
      <w:pPr>
        <w:widowControl w:val="0"/>
        <w:numPr>
          <w:ilvl w:val="0"/>
          <w:numId w:val="5"/>
        </w:numPr>
        <w:tabs>
          <w:tab w:val="left" w:pos="1200"/>
        </w:tabs>
        <w:spacing w:after="0" w:line="240" w:lineRule="auto"/>
        <w:ind w:firstLine="760"/>
        <w:jc w:val="both"/>
        <w:rPr>
          <w:rFonts w:ascii="Times New Roman" w:eastAsia="Calibri" w:hAnsi="Times New Roman" w:cs="Times New Roman"/>
          <w:b/>
          <w:bCs/>
          <w:color w:val="000000"/>
          <w:sz w:val="24"/>
          <w:szCs w:val="24"/>
          <w:lang w:val="ru-RU" w:eastAsia="uk-UA"/>
        </w:rPr>
      </w:pPr>
      <w:r>
        <w:rPr>
          <w:rFonts w:ascii="Times New Roman" w:eastAsia="Calibri" w:hAnsi="Times New Roman" w:cs="Times New Roman"/>
          <w:color w:val="000000"/>
          <w:shd w:val="clear" w:color="auto" w:fill="FFFFFF"/>
          <w:lang w:val="ru-RU" w:eastAsia="ru-RU"/>
        </w:rPr>
        <w:t xml:space="preserve">Загальна вартість Товару за цим Договором </w:t>
      </w:r>
      <w:r w:rsidRPr="00E3786A">
        <w:rPr>
          <w:rFonts w:ascii="Times New Roman" w:eastAsia="Calibri" w:hAnsi="Times New Roman" w:cs="Times New Roman"/>
          <w:color w:val="000000"/>
          <w:shd w:val="clear" w:color="auto" w:fill="FFFFFF"/>
          <w:lang w:val="ru-RU" w:eastAsia="ru-RU"/>
        </w:rPr>
        <w:t xml:space="preserve">становить </w:t>
      </w:r>
      <w:r w:rsidR="00E3786A">
        <w:rPr>
          <w:rFonts w:ascii="Times New Roman" w:eastAsia="Calibri" w:hAnsi="Times New Roman" w:cs="Times New Roman"/>
          <w:color w:val="000000"/>
          <w:shd w:val="clear" w:color="auto" w:fill="FFFFFF"/>
          <w:lang w:val="ru-RU" w:eastAsia="ru-RU"/>
        </w:rPr>
        <w:t>____________________________________________________________________________________________________________________________________________________________________</w:t>
      </w:r>
    </w:p>
    <w:p w:rsidR="00A960FC" w:rsidRDefault="00576FFE">
      <w:pPr>
        <w:widowControl w:val="0"/>
        <w:numPr>
          <w:ilvl w:val="0"/>
          <w:numId w:val="5"/>
        </w:numPr>
        <w:tabs>
          <w:tab w:val="left" w:pos="1200"/>
        </w:tabs>
        <w:spacing w:after="24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 взаємною згодою Сторін вартість Договору може бути зменшена шляхом укладання додаткової угоди.</w:t>
      </w:r>
    </w:p>
    <w:p w:rsidR="00A960FC" w:rsidRDefault="00576FFE">
      <w:pPr>
        <w:keepNext/>
        <w:keepLines/>
        <w:widowControl w:val="0"/>
        <w:numPr>
          <w:ilvl w:val="0"/>
          <w:numId w:val="2"/>
        </w:numPr>
        <w:tabs>
          <w:tab w:val="left" w:pos="3331"/>
        </w:tabs>
        <w:spacing w:after="0" w:line="274" w:lineRule="exact"/>
        <w:ind w:left="2860"/>
        <w:jc w:val="both"/>
        <w:outlineLvl w:val="2"/>
        <w:rPr>
          <w:rFonts w:ascii="Times New Roman" w:eastAsia="Calibri" w:hAnsi="Times New Roman" w:cs="Times New Roman"/>
          <w:b/>
          <w:bCs/>
          <w:lang w:val="ru-RU" w:eastAsia="ru-RU"/>
        </w:rPr>
      </w:pPr>
      <w:bookmarkStart w:id="3" w:name="bookmark3"/>
      <w:r>
        <w:rPr>
          <w:rFonts w:ascii="Times New Roman" w:eastAsia="Calibri" w:hAnsi="Times New Roman" w:cs="Times New Roman"/>
          <w:b/>
          <w:color w:val="000000"/>
          <w:shd w:val="clear" w:color="auto" w:fill="FFFFFF"/>
          <w:lang w:val="ru-RU" w:eastAsia="ru-RU"/>
        </w:rPr>
        <w:t>ПОРЯДОК ЗДІЙСНЕННЯ ОПЛАТИ</w:t>
      </w:r>
      <w:bookmarkEnd w:id="3"/>
    </w:p>
    <w:p w:rsidR="00A960FC" w:rsidRDefault="00576FFE">
      <w:pPr>
        <w:widowControl w:val="0"/>
        <w:numPr>
          <w:ilvl w:val="0"/>
          <w:numId w:val="6"/>
        </w:numPr>
        <w:tabs>
          <w:tab w:val="left" w:pos="1196"/>
        </w:tabs>
        <w:spacing w:after="0" w:line="274" w:lineRule="exact"/>
        <w:ind w:firstLine="76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shd w:val="clear" w:color="auto" w:fill="FFFFFF"/>
          <w:lang w:val="ru-RU" w:eastAsia="ru-RU"/>
        </w:rPr>
        <w:t xml:space="preserve">Оплата за договором здійснюється за фактично переданий Товар, який </w:t>
      </w:r>
      <w:proofErr w:type="gramStart"/>
      <w:r>
        <w:rPr>
          <w:rFonts w:ascii="Times New Roman" w:eastAsia="Calibri" w:hAnsi="Times New Roman" w:cs="Times New Roman"/>
          <w:shd w:val="clear" w:color="auto" w:fill="FFFFFF"/>
          <w:lang w:val="ru-RU" w:eastAsia="ru-RU"/>
        </w:rPr>
        <w:t>поставляється</w:t>
      </w:r>
      <w:proofErr w:type="gramEnd"/>
      <w:r>
        <w:rPr>
          <w:rFonts w:ascii="Times New Roman" w:eastAsia="Calibri" w:hAnsi="Times New Roman" w:cs="Times New Roman"/>
          <w:shd w:val="clear" w:color="auto" w:fill="FFFFFF"/>
          <w:lang w:val="ru-RU" w:eastAsia="ru-RU"/>
        </w:rPr>
        <w:t xml:space="preserve"> у відповідності до потреб </w:t>
      </w:r>
      <w:r>
        <w:rPr>
          <w:rFonts w:ascii="Times New Roman" w:eastAsia="Calibri" w:hAnsi="Times New Roman" w:cs="Times New Roman"/>
          <w:shd w:val="clear" w:color="auto" w:fill="FFFFFF"/>
          <w:lang w:eastAsia="ru-RU"/>
        </w:rPr>
        <w:t>Покупця</w:t>
      </w:r>
      <w:r>
        <w:rPr>
          <w:rFonts w:ascii="Times New Roman" w:eastAsia="Calibri" w:hAnsi="Times New Roman" w:cs="Times New Roman"/>
          <w:shd w:val="clear" w:color="auto" w:fill="FFFFFF"/>
          <w:lang w:val="ru-RU" w:eastAsia="ru-RU"/>
        </w:rPr>
        <w:t>, викладені у Заявках</w:t>
      </w:r>
      <w:r>
        <w:rPr>
          <w:rFonts w:ascii="Times New Roman" w:eastAsia="Calibri" w:hAnsi="Times New Roman" w:cs="Times New Roman"/>
          <w:lang w:eastAsia="ru-RU"/>
        </w:rPr>
        <w:t xml:space="preserve"> з урахуванням фактичного обсягу видатків </w:t>
      </w:r>
      <w:r>
        <w:rPr>
          <w:rFonts w:ascii="Times New Roman" w:eastAsia="Calibri" w:hAnsi="Times New Roman" w:cs="Times New Roman"/>
          <w:shd w:val="clear" w:color="auto" w:fill="FFFFFF"/>
          <w:lang w:eastAsia="ru-RU"/>
        </w:rPr>
        <w:t>Покупця</w:t>
      </w:r>
      <w:r>
        <w:rPr>
          <w:rFonts w:ascii="Times New Roman" w:eastAsia="Calibri" w:hAnsi="Times New Roman" w:cs="Times New Roman"/>
          <w:lang w:eastAsia="ru-RU"/>
        </w:rPr>
        <w:t>.</w:t>
      </w:r>
    </w:p>
    <w:p w:rsidR="00A960FC" w:rsidRDefault="00576FFE">
      <w:pPr>
        <w:widowControl w:val="0"/>
        <w:numPr>
          <w:ilvl w:val="0"/>
          <w:numId w:val="6"/>
        </w:numPr>
        <w:tabs>
          <w:tab w:val="left" w:pos="1196"/>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Оплата за посталений товар здійснюється у безготівковій формі протягом </w:t>
      </w:r>
      <w:r>
        <w:rPr>
          <w:rFonts w:ascii="Times New Roman" w:eastAsia="Calibri" w:hAnsi="Times New Roman" w:cs="Times New Roman"/>
          <w:color w:val="000000"/>
          <w:shd w:val="clear" w:color="auto" w:fill="FFFFFF"/>
          <w:lang w:eastAsia="ru-RU"/>
        </w:rPr>
        <w:t>10</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десять</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 xml:space="preserve">банківсьих </w:t>
      </w:r>
      <w:r>
        <w:rPr>
          <w:rFonts w:ascii="Times New Roman" w:eastAsia="Calibri" w:hAnsi="Times New Roman" w:cs="Times New Roman"/>
          <w:color w:val="000000"/>
          <w:shd w:val="clear" w:color="auto" w:fill="FFFFFF"/>
          <w:lang w:val="ru-RU" w:eastAsia="ru-RU"/>
        </w:rPr>
        <w:t xml:space="preserve"> днів з дати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обома Сторонами відповідної видаткової накладної.</w:t>
      </w:r>
    </w:p>
    <w:p w:rsidR="00A960FC" w:rsidRDefault="00576FFE">
      <w:pPr>
        <w:widowControl w:val="0"/>
        <w:numPr>
          <w:ilvl w:val="0"/>
          <w:numId w:val="6"/>
        </w:numPr>
        <w:tabs>
          <w:tab w:val="left" w:pos="1242"/>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Постачальник не може вимагати від Покупця проведення будь-яких додаткових оплат, </w:t>
      </w:r>
      <w:proofErr w:type="gramStart"/>
      <w:r>
        <w:rPr>
          <w:rFonts w:ascii="Times New Roman" w:eastAsia="Calibri" w:hAnsi="Times New Roman" w:cs="Times New Roman"/>
          <w:color w:val="000000"/>
          <w:shd w:val="clear" w:color="auto" w:fill="FFFFFF"/>
          <w:lang w:val="ru-RU" w:eastAsia="ru-RU"/>
        </w:rPr>
        <w:t>кр</w:t>
      </w:r>
      <w:proofErr w:type="gramEnd"/>
      <w:r>
        <w:rPr>
          <w:rFonts w:ascii="Times New Roman" w:eastAsia="Calibri" w:hAnsi="Times New Roman" w:cs="Times New Roman"/>
          <w:color w:val="000000"/>
          <w:shd w:val="clear" w:color="auto" w:fill="FFFFFF"/>
          <w:lang w:val="ru-RU" w:eastAsia="ru-RU"/>
        </w:rPr>
        <w:t>ім оплати за фактично поставлений Товар.</w:t>
      </w:r>
    </w:p>
    <w:p w:rsidR="00A960FC" w:rsidRDefault="00576FFE">
      <w:pPr>
        <w:widowControl w:val="0"/>
        <w:numPr>
          <w:ilvl w:val="0"/>
          <w:numId w:val="6"/>
        </w:numPr>
        <w:tabs>
          <w:tab w:val="left" w:pos="1242"/>
        </w:tabs>
        <w:spacing w:after="240" w:line="274" w:lineRule="exact"/>
        <w:ind w:firstLine="76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Грошовою</w:t>
      </w:r>
      <w:proofErr w:type="gramEnd"/>
      <w:r>
        <w:rPr>
          <w:rFonts w:ascii="Times New Roman" w:eastAsia="Calibri" w:hAnsi="Times New Roman" w:cs="Times New Roman"/>
          <w:color w:val="000000"/>
          <w:shd w:val="clear" w:color="auto" w:fill="FFFFFF"/>
          <w:lang w:val="ru-RU" w:eastAsia="ru-RU"/>
        </w:rPr>
        <w:t xml:space="preserve"> одиницею, в якій здійснюються розрахунки за Договором, є гривня.</w:t>
      </w:r>
    </w:p>
    <w:p w:rsidR="00A960FC" w:rsidRDefault="00576FFE">
      <w:pPr>
        <w:keepNext/>
        <w:keepLines/>
        <w:widowControl w:val="0"/>
        <w:numPr>
          <w:ilvl w:val="0"/>
          <w:numId w:val="2"/>
        </w:numPr>
        <w:tabs>
          <w:tab w:val="left" w:pos="2902"/>
        </w:tabs>
        <w:spacing w:after="0" w:line="274" w:lineRule="exact"/>
        <w:ind w:left="2540"/>
        <w:jc w:val="both"/>
        <w:outlineLvl w:val="2"/>
        <w:rPr>
          <w:rFonts w:ascii="Times New Roman" w:eastAsia="Calibri" w:hAnsi="Times New Roman" w:cs="Times New Roman"/>
          <w:b/>
          <w:bCs/>
          <w:lang w:val="ru-RU" w:eastAsia="ru-RU"/>
        </w:rPr>
      </w:pPr>
      <w:bookmarkStart w:id="4" w:name="bookmark4"/>
      <w:r>
        <w:rPr>
          <w:rFonts w:ascii="Times New Roman" w:eastAsia="Calibri" w:hAnsi="Times New Roman" w:cs="Times New Roman"/>
          <w:b/>
          <w:color w:val="000000"/>
          <w:shd w:val="clear" w:color="auto" w:fill="FFFFFF"/>
          <w:lang w:val="ru-RU" w:eastAsia="ru-RU"/>
        </w:rPr>
        <w:t>СТРОКИ ТА УМОВИ ПЕРЕДАЧІ ТОВАРУ</w:t>
      </w:r>
      <w:bookmarkEnd w:id="4"/>
    </w:p>
    <w:p w:rsidR="00A960FC" w:rsidRPr="00E3786A" w:rsidRDefault="00576FFE">
      <w:pPr>
        <w:keepNext/>
        <w:keepLines/>
        <w:widowControl w:val="0"/>
        <w:numPr>
          <w:ilvl w:val="1"/>
          <w:numId w:val="7"/>
        </w:numPr>
        <w:spacing w:after="0" w:line="274" w:lineRule="exact"/>
        <w:ind w:firstLine="349"/>
        <w:contextualSpacing/>
        <w:jc w:val="both"/>
        <w:outlineLvl w:val="2"/>
        <w:rPr>
          <w:rFonts w:ascii="Times New Roman" w:eastAsia="Calibri" w:hAnsi="Times New Roman" w:cs="Times New Roman"/>
          <w:lang w:val="ru-RU" w:eastAsia="ru-RU"/>
        </w:rPr>
      </w:pPr>
      <w:r>
        <w:rPr>
          <w:rFonts w:ascii="Times New Roman" w:eastAsia="Times New Roman" w:hAnsi="Times New Roman" w:cs="Times New Roman"/>
          <w:lang w:val="ru-RU" w:eastAsia="ru-RU"/>
        </w:rPr>
        <w:t xml:space="preserve">Строк поставки товарів: з </w:t>
      </w:r>
      <w:r>
        <w:rPr>
          <w:rFonts w:ascii="Times New Roman" w:eastAsia="Times New Roman" w:hAnsi="Times New Roman" w:cs="Times New Roman"/>
          <w:lang w:eastAsia="ru-RU"/>
        </w:rPr>
        <w:t xml:space="preserve">дня укладання </w:t>
      </w:r>
      <w:r>
        <w:rPr>
          <w:rFonts w:ascii="Times New Roman" w:eastAsia="Times New Roman" w:hAnsi="Times New Roman" w:cs="Times New Roman"/>
          <w:lang w:val="ru-RU" w:eastAsia="ru-RU"/>
        </w:rPr>
        <w:t>договору але</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не </w:t>
      </w:r>
      <w:proofErr w:type="gramStart"/>
      <w:r w:rsidRPr="00E3786A">
        <w:rPr>
          <w:rFonts w:ascii="Times New Roman" w:eastAsia="Times New Roman" w:hAnsi="Times New Roman" w:cs="Times New Roman"/>
          <w:b/>
          <w:lang w:eastAsia="ru-RU"/>
        </w:rPr>
        <w:t>п</w:t>
      </w:r>
      <w:proofErr w:type="gramEnd"/>
      <w:r w:rsidRPr="00E3786A">
        <w:rPr>
          <w:rFonts w:ascii="Times New Roman" w:eastAsia="Times New Roman" w:hAnsi="Times New Roman" w:cs="Times New Roman"/>
          <w:b/>
          <w:lang w:eastAsia="ru-RU"/>
        </w:rPr>
        <w:t>ізніше</w:t>
      </w:r>
      <w:r w:rsidR="00E3786A" w:rsidRPr="00E3786A">
        <w:rPr>
          <w:rFonts w:ascii="Times New Roman" w:eastAsia="Times New Roman" w:hAnsi="Times New Roman" w:cs="Times New Roman"/>
          <w:b/>
          <w:lang w:eastAsia="ru-RU"/>
        </w:rPr>
        <w:t xml:space="preserve">  </w:t>
      </w:r>
      <w:r w:rsidR="004D36B4">
        <w:rPr>
          <w:rFonts w:ascii="Times New Roman" w:eastAsia="Times New Roman" w:hAnsi="Times New Roman" w:cs="Times New Roman"/>
          <w:b/>
          <w:lang w:eastAsia="ru-RU"/>
        </w:rPr>
        <w:t>15.12</w:t>
      </w:r>
      <w:r w:rsidRPr="00E3786A">
        <w:rPr>
          <w:rFonts w:ascii="Times New Roman" w:eastAsia="Times New Roman" w:hAnsi="Times New Roman" w:cs="Times New Roman"/>
          <w:b/>
          <w:lang w:eastAsia="ru-RU"/>
        </w:rPr>
        <w:t>.2023р.</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lang w:eastAsia="ru-RU"/>
        </w:rPr>
      </w:pPr>
      <w:r>
        <w:rPr>
          <w:rFonts w:ascii="Times New Roman" w:eastAsia="Calibri" w:hAnsi="Times New Roman" w:cs="Times New Roman"/>
          <w:lang w:eastAsia="ru-RU"/>
        </w:rPr>
        <w:t xml:space="preserve">  Поставка товарів здійснюється  в асортименті та кількості відповідно до письмового замовлення </w:t>
      </w:r>
      <w:r>
        <w:rPr>
          <w:rFonts w:ascii="Times New Roman" w:eastAsia="Calibri" w:hAnsi="Times New Roman" w:cs="Times New Roman"/>
          <w:color w:val="000000"/>
          <w:shd w:val="clear" w:color="auto" w:fill="FFFFFF"/>
          <w:lang w:eastAsia="ru-RU"/>
        </w:rPr>
        <w:t>Покупця</w:t>
      </w:r>
      <w:r>
        <w:rPr>
          <w:rFonts w:ascii="Times New Roman" w:eastAsia="Calibri" w:hAnsi="Times New Roman" w:cs="Times New Roman"/>
          <w:lang w:eastAsia="ru-RU"/>
        </w:rPr>
        <w:t xml:space="preserve"> протягом 3 (трьох)  робочих днів після надання </w:t>
      </w:r>
      <w:r>
        <w:rPr>
          <w:rFonts w:ascii="Times New Roman" w:eastAsia="Calibri" w:hAnsi="Times New Roman" w:cs="Times New Roman"/>
          <w:color w:val="000000"/>
          <w:shd w:val="clear" w:color="auto" w:fill="FFFFFF"/>
          <w:lang w:eastAsia="ru-RU"/>
        </w:rPr>
        <w:t>Покупцем</w:t>
      </w:r>
      <w:r>
        <w:rPr>
          <w:rFonts w:ascii="Times New Roman" w:eastAsia="Calibri" w:hAnsi="Times New Roman" w:cs="Times New Roman"/>
          <w:lang w:eastAsia="ru-RU"/>
        </w:rPr>
        <w:t xml:space="preserve"> відповідної заявки Постачальнику, відповідно до Специфікації до цього Договору.</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shd w:val="clear" w:color="auto" w:fill="FFFFFF"/>
          <w:lang w:eastAsia="ru-RU"/>
        </w:rPr>
      </w:pPr>
      <w:r>
        <w:rPr>
          <w:rFonts w:ascii="Times New Roman" w:eastAsia="Calibri" w:hAnsi="Times New Roman" w:cs="Times New Roman"/>
          <w:lang w:eastAsia="ru-RU"/>
        </w:rPr>
        <w:t xml:space="preserve">  Факт передачі Товару від Постачальника </w:t>
      </w:r>
      <w:r>
        <w:rPr>
          <w:rFonts w:ascii="Times New Roman" w:eastAsia="Calibri" w:hAnsi="Times New Roman" w:cs="Times New Roman"/>
          <w:color w:val="000000"/>
          <w:shd w:val="clear" w:color="auto" w:fill="FFFFFF"/>
          <w:lang w:eastAsia="ru-RU"/>
        </w:rPr>
        <w:t>Покупцю</w:t>
      </w:r>
      <w:r>
        <w:rPr>
          <w:rFonts w:ascii="Times New Roman" w:eastAsia="Calibri" w:hAnsi="Times New Roman" w:cs="Times New Roman"/>
          <w:lang w:eastAsia="ru-RU"/>
        </w:rPr>
        <w:t xml:space="preserve"> здійснюється засвідчується підписаною Сторонами видаткової накладної, в якій сторони зазначають найменування, кількість, ціну та загальну суму Товару, що постачається</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eastAsia="ru-RU"/>
        </w:rPr>
        <w:t xml:space="preserve">  </w:t>
      </w:r>
      <w:r>
        <w:rPr>
          <w:rFonts w:ascii="Times New Roman" w:eastAsia="Calibri" w:hAnsi="Times New Roman" w:cs="Times New Roman"/>
          <w:color w:val="000000"/>
          <w:shd w:val="clear" w:color="auto" w:fill="FFFFFF"/>
          <w:lang w:val="ru-RU" w:eastAsia="ru-RU"/>
        </w:rPr>
        <w:t xml:space="preserve">Сторони домовились, що поставка Товару за Договором здійснюється на умовах </w:t>
      </w:r>
      <w:r>
        <w:rPr>
          <w:rFonts w:ascii="Times New Roman" w:eastAsia="Calibri" w:hAnsi="Times New Roman" w:cs="Times New Roman"/>
          <w:color w:val="000000"/>
          <w:shd w:val="clear" w:color="auto" w:fill="FFFFFF"/>
          <w:lang w:val="de-DE" w:eastAsia="de-DE"/>
        </w:rPr>
        <w:t>DDP</w:t>
      </w:r>
      <w:r>
        <w:rPr>
          <w:rFonts w:ascii="Times New Roman" w:eastAsia="Calibri" w:hAnsi="Times New Roman" w:cs="Times New Roman"/>
          <w:color w:val="000000"/>
          <w:shd w:val="clear" w:color="auto" w:fill="FFFFFF"/>
          <w:lang w:val="ru-RU" w:eastAsia="de-DE"/>
        </w:rPr>
        <w:t xml:space="preserve">, </w:t>
      </w:r>
      <w:r>
        <w:rPr>
          <w:rFonts w:ascii="Times New Roman" w:eastAsia="Calibri" w:hAnsi="Times New Roman" w:cs="Times New Roman"/>
          <w:color w:val="000000"/>
          <w:shd w:val="clear" w:color="auto" w:fill="FFFFFF"/>
          <w:lang w:val="ru-RU" w:eastAsia="ru-RU"/>
        </w:rPr>
        <w:t xml:space="preserve">що визначені Правилами використання внутрішніх та </w:t>
      </w:r>
      <w:proofErr w:type="gramStart"/>
      <w:r>
        <w:rPr>
          <w:rFonts w:ascii="Times New Roman" w:eastAsia="Calibri" w:hAnsi="Times New Roman" w:cs="Times New Roman"/>
          <w:color w:val="000000"/>
          <w:shd w:val="clear" w:color="auto" w:fill="FFFFFF"/>
          <w:lang w:val="ru-RU" w:eastAsia="ru-RU"/>
        </w:rPr>
        <w:t>м</w:t>
      </w:r>
      <w:proofErr w:type="gramEnd"/>
      <w:r>
        <w:rPr>
          <w:rFonts w:ascii="Times New Roman" w:eastAsia="Calibri" w:hAnsi="Times New Roman" w:cs="Times New Roman"/>
          <w:color w:val="000000"/>
          <w:shd w:val="clear" w:color="auto" w:fill="FFFFFF"/>
          <w:lang w:val="ru-RU" w:eastAsia="ru-RU"/>
        </w:rPr>
        <w:t>іжнародних торгових термінів Інкотермс 2010, прийнятими Міжнародною торговою палатою, з урахуванням відповідних особливостей, передбачених цим Договором.</w:t>
      </w:r>
    </w:p>
    <w:p w:rsidR="00A960FC" w:rsidRDefault="00576FFE">
      <w:pPr>
        <w:widowControl w:val="0"/>
        <w:numPr>
          <w:ilvl w:val="1"/>
          <w:numId w:val="7"/>
        </w:numPr>
        <w:tabs>
          <w:tab w:val="left" w:pos="1233"/>
        </w:tabs>
        <w:spacing w:after="0" w:line="274" w:lineRule="exact"/>
        <w:ind w:firstLine="349"/>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eastAsia="ru-RU"/>
        </w:rPr>
        <w:t xml:space="preserve">   </w:t>
      </w:r>
      <w:r w:rsidR="004D36B4">
        <w:rPr>
          <w:rFonts w:ascii="Times New Roman" w:eastAsia="Calibri" w:hAnsi="Times New Roman" w:cs="Times New Roman"/>
          <w:color w:val="000000"/>
          <w:shd w:val="clear" w:color="auto" w:fill="FFFFFF"/>
          <w:lang w:val="ru-RU" w:eastAsia="ru-RU"/>
        </w:rPr>
        <w:t>Місце поставки</w:t>
      </w:r>
      <w:r>
        <w:rPr>
          <w:rFonts w:ascii="Times New Roman" w:eastAsia="Calibri" w:hAnsi="Times New Roman" w:cs="Times New Roman"/>
          <w:color w:val="000000"/>
          <w:shd w:val="clear" w:color="auto" w:fill="FFFFFF"/>
          <w:lang w:val="ru-RU" w:eastAsia="ru-RU"/>
        </w:rPr>
        <w:t xml:space="preserve"> Товару: </w:t>
      </w:r>
      <w:r w:rsidR="004D36B4">
        <w:rPr>
          <w:rFonts w:ascii="Times New Roman" w:eastAsia="Calibri" w:hAnsi="Times New Roman" w:cs="Times New Roman"/>
          <w:color w:val="000000"/>
          <w:shd w:val="clear" w:color="auto" w:fill="FFFFFF"/>
          <w:lang w:eastAsia="ru-RU"/>
        </w:rPr>
        <w:t>м</w:t>
      </w:r>
      <w:proofErr w:type="gramStart"/>
      <w:r w:rsidR="004D36B4">
        <w:rPr>
          <w:rFonts w:ascii="Times New Roman" w:eastAsia="Calibri" w:hAnsi="Times New Roman" w:cs="Times New Roman"/>
          <w:color w:val="000000"/>
          <w:shd w:val="clear" w:color="auto" w:fill="FFFFFF"/>
          <w:lang w:eastAsia="ru-RU"/>
        </w:rPr>
        <w:t>.Б</w:t>
      </w:r>
      <w:proofErr w:type="gramEnd"/>
      <w:r w:rsidR="004D36B4">
        <w:rPr>
          <w:rFonts w:ascii="Times New Roman" w:eastAsia="Calibri" w:hAnsi="Times New Roman" w:cs="Times New Roman"/>
          <w:color w:val="000000"/>
          <w:shd w:val="clear" w:color="auto" w:fill="FFFFFF"/>
          <w:lang w:eastAsia="ru-RU"/>
        </w:rPr>
        <w:t>ар, Вінницька</w:t>
      </w:r>
      <w:r w:rsidR="00C828C2">
        <w:rPr>
          <w:rFonts w:ascii="Times New Roman" w:eastAsia="Calibri" w:hAnsi="Times New Roman" w:cs="Times New Roman"/>
          <w:color w:val="000000"/>
          <w:shd w:val="clear" w:color="auto" w:fill="FFFFFF"/>
          <w:lang w:eastAsia="ru-RU"/>
        </w:rPr>
        <w:t xml:space="preserve"> область, вул.</w:t>
      </w:r>
      <w:r w:rsidR="004D36B4">
        <w:rPr>
          <w:rFonts w:ascii="Times New Roman" w:eastAsia="Calibri" w:hAnsi="Times New Roman" w:cs="Times New Roman"/>
          <w:color w:val="000000"/>
          <w:shd w:val="clear" w:color="auto" w:fill="FFFFFF"/>
          <w:lang w:eastAsia="ru-RU"/>
        </w:rPr>
        <w:t>Каштанова,34</w:t>
      </w:r>
    </w:p>
    <w:p w:rsidR="00A960FC" w:rsidRDefault="00576FFE">
      <w:pPr>
        <w:widowControl w:val="0"/>
        <w:numPr>
          <w:ilvl w:val="1"/>
          <w:numId w:val="7"/>
        </w:numPr>
        <w:tabs>
          <w:tab w:val="left" w:pos="993"/>
        </w:tabs>
        <w:spacing w:after="0" w:line="240" w:lineRule="auto"/>
        <w:ind w:firstLine="349"/>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Транспортні витрати, </w:t>
      </w:r>
      <w:proofErr w:type="gramStart"/>
      <w:r>
        <w:rPr>
          <w:rFonts w:ascii="Times New Roman" w:eastAsia="Calibri" w:hAnsi="Times New Roman" w:cs="Times New Roman"/>
          <w:color w:val="000000"/>
          <w:shd w:val="clear" w:color="auto" w:fill="FFFFFF"/>
          <w:lang w:val="ru-RU" w:eastAsia="ru-RU"/>
        </w:rPr>
        <w:t>пов’язан</w:t>
      </w:r>
      <w:proofErr w:type="gramEnd"/>
      <w:r>
        <w:rPr>
          <w:rFonts w:ascii="Times New Roman" w:eastAsia="Calibri" w:hAnsi="Times New Roman" w:cs="Times New Roman"/>
          <w:color w:val="000000"/>
          <w:shd w:val="clear" w:color="auto" w:fill="FFFFFF"/>
          <w:lang w:val="ru-RU" w:eastAsia="ru-RU"/>
        </w:rPr>
        <w:t>і з доставкою Тов</w:t>
      </w:r>
      <w:r w:rsidR="004D36B4">
        <w:rPr>
          <w:rFonts w:ascii="Times New Roman" w:eastAsia="Calibri" w:hAnsi="Times New Roman" w:cs="Times New Roman"/>
          <w:color w:val="000000"/>
          <w:shd w:val="clear" w:color="auto" w:fill="FFFFFF"/>
          <w:lang w:val="ru-RU" w:eastAsia="ru-RU"/>
        </w:rPr>
        <w:t>ару до місця, вказаного у п. 5.5</w:t>
      </w:r>
      <w:r>
        <w:rPr>
          <w:rFonts w:ascii="Times New Roman" w:eastAsia="Calibri" w:hAnsi="Times New Roman" w:cs="Times New Roman"/>
          <w:color w:val="000000"/>
          <w:shd w:val="clear" w:color="auto" w:fill="FFFFFF"/>
          <w:lang w:val="ru-RU" w:eastAsia="ru-RU"/>
        </w:rPr>
        <w:t xml:space="preserve"> цього Договору, несе Постачальник.</w:t>
      </w:r>
    </w:p>
    <w:p w:rsidR="00A960FC" w:rsidRDefault="00576FFE">
      <w:pPr>
        <w:widowControl w:val="0"/>
        <w:numPr>
          <w:ilvl w:val="1"/>
          <w:numId w:val="7"/>
        </w:numPr>
        <w:tabs>
          <w:tab w:val="left" w:pos="1169"/>
        </w:tabs>
        <w:spacing w:after="0" w:line="240" w:lineRule="auto"/>
        <w:ind w:firstLine="349"/>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val="ru-RU" w:eastAsia="ru-RU"/>
        </w:rPr>
        <w:t>Постачальник повинен одночасно з Товаром передати Покупцеві документи (</w:t>
      </w:r>
      <w:proofErr w:type="gramStart"/>
      <w:r>
        <w:rPr>
          <w:rFonts w:ascii="Times New Roman" w:eastAsia="Calibri" w:hAnsi="Times New Roman" w:cs="Times New Roman"/>
          <w:color w:val="000000"/>
          <w:lang w:val="ru-RU" w:eastAsia="ru-RU"/>
        </w:rPr>
        <w:t>техн</w:t>
      </w:r>
      <w:proofErr w:type="gramEnd"/>
      <w:r>
        <w:rPr>
          <w:rFonts w:ascii="Times New Roman" w:eastAsia="Calibri" w:hAnsi="Times New Roman" w:cs="Times New Roman"/>
          <w:color w:val="000000"/>
          <w:lang w:val="ru-RU" w:eastAsia="ru-RU"/>
        </w:rPr>
        <w:t>ічний паспорт, сертифікат якості тощо), що стосуються товару та підлягають переданню разом із Товаром, що поставляються на підставі даного Договору або чинного законодавства України</w:t>
      </w:r>
      <w:r>
        <w:rPr>
          <w:rFonts w:ascii="Times New Roman" w:eastAsia="Calibri" w:hAnsi="Times New Roman" w:cs="Times New Roman"/>
          <w:lang w:val="ru-RU" w:eastAsia="ru-RU"/>
        </w:rPr>
        <w:t>, в тому числі видаткову накладну, податкову накладну, необхідну технічну та іншу документацію на Товар.</w:t>
      </w:r>
    </w:p>
    <w:p w:rsidR="00A960FC" w:rsidRDefault="00A960FC">
      <w:pPr>
        <w:widowControl w:val="0"/>
        <w:tabs>
          <w:tab w:val="left" w:pos="1169"/>
        </w:tabs>
        <w:spacing w:after="0" w:line="240" w:lineRule="auto"/>
        <w:ind w:left="760" w:firstLine="349"/>
        <w:jc w:val="both"/>
        <w:rPr>
          <w:rFonts w:ascii="Times New Roman" w:eastAsia="Calibri" w:hAnsi="Times New Roman" w:cs="Times New Roman"/>
          <w:shd w:val="clear" w:color="auto" w:fill="FFFFFF"/>
          <w:lang w:val="ru-RU" w:eastAsia="ru-RU"/>
        </w:rPr>
      </w:pPr>
    </w:p>
    <w:p w:rsidR="00A960FC" w:rsidRDefault="00576FFE">
      <w:pPr>
        <w:keepNext/>
        <w:keepLines/>
        <w:widowControl w:val="0"/>
        <w:numPr>
          <w:ilvl w:val="0"/>
          <w:numId w:val="2"/>
        </w:numPr>
        <w:tabs>
          <w:tab w:val="left" w:pos="3418"/>
        </w:tabs>
        <w:spacing w:after="0" w:line="274" w:lineRule="exact"/>
        <w:ind w:left="2960"/>
        <w:jc w:val="both"/>
        <w:outlineLvl w:val="2"/>
        <w:rPr>
          <w:rFonts w:ascii="Times New Roman" w:eastAsia="Calibri" w:hAnsi="Times New Roman" w:cs="Times New Roman"/>
          <w:b/>
          <w:bCs/>
          <w:lang w:val="ru-RU" w:eastAsia="ru-RU"/>
        </w:rPr>
      </w:pPr>
      <w:bookmarkStart w:id="5" w:name="bookmark5"/>
      <w:r>
        <w:rPr>
          <w:rFonts w:ascii="Times New Roman" w:eastAsia="Calibri" w:hAnsi="Times New Roman" w:cs="Times New Roman"/>
          <w:b/>
          <w:color w:val="000000"/>
          <w:shd w:val="clear" w:color="auto" w:fill="FFFFFF"/>
          <w:lang w:val="ru-RU" w:eastAsia="ru-RU"/>
        </w:rPr>
        <w:t>ТАРА (УПАКОВКА). МАРКУВАННЯ</w:t>
      </w:r>
      <w:bookmarkEnd w:id="5"/>
    </w:p>
    <w:p w:rsidR="00A960FC" w:rsidRDefault="00576FFE">
      <w:pPr>
        <w:widowControl w:val="0"/>
        <w:numPr>
          <w:ilvl w:val="0"/>
          <w:numId w:val="8"/>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Товар передається Постачальником Покупцю в тарі (упаковці), яка відповідає вимогам стандартів або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ічних умов.</w:t>
      </w:r>
    </w:p>
    <w:p w:rsidR="00A960FC" w:rsidRDefault="00576FFE">
      <w:pPr>
        <w:widowControl w:val="0"/>
        <w:numPr>
          <w:ilvl w:val="0"/>
          <w:numId w:val="8"/>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Тара (упаковка) Товару повинна забезпечувати його схоронність за звичайних умов зберігання і транспортування.</w:t>
      </w:r>
    </w:p>
    <w:p w:rsidR="00A960FC" w:rsidRDefault="00576FFE">
      <w:pPr>
        <w:widowControl w:val="0"/>
        <w:numPr>
          <w:ilvl w:val="0"/>
          <w:numId w:val="8"/>
        </w:numPr>
        <w:tabs>
          <w:tab w:val="left" w:pos="1197"/>
        </w:tabs>
        <w:spacing w:after="24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Кожне пакувальне місце Товару повинно бути промаркованим на тарі (упаковці) чи ярлику відповідно до державних стандартів,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ічних умов і виконано таким чином, який виключає його знищення або пошкодження за час транспортування до Покупця.</w:t>
      </w:r>
    </w:p>
    <w:p w:rsidR="00A960FC" w:rsidRDefault="00576FFE">
      <w:pPr>
        <w:keepNext/>
        <w:keepLines/>
        <w:widowControl w:val="0"/>
        <w:numPr>
          <w:ilvl w:val="0"/>
          <w:numId w:val="2"/>
        </w:numPr>
        <w:tabs>
          <w:tab w:val="left" w:pos="3729"/>
        </w:tabs>
        <w:spacing w:after="0" w:line="274" w:lineRule="exact"/>
        <w:ind w:left="3180"/>
        <w:jc w:val="both"/>
        <w:outlineLvl w:val="2"/>
        <w:rPr>
          <w:rFonts w:ascii="Times New Roman" w:eastAsia="Calibri" w:hAnsi="Times New Roman" w:cs="Times New Roman"/>
          <w:b/>
          <w:bCs/>
          <w:lang w:val="ru-RU" w:eastAsia="ru-RU"/>
        </w:rPr>
      </w:pPr>
      <w:bookmarkStart w:id="6" w:name="bookmark6"/>
      <w:r>
        <w:rPr>
          <w:rFonts w:ascii="Times New Roman" w:eastAsia="Calibri" w:hAnsi="Times New Roman" w:cs="Times New Roman"/>
          <w:b/>
          <w:color w:val="000000"/>
          <w:shd w:val="clear" w:color="auto" w:fill="FFFFFF"/>
          <w:lang w:val="ru-RU" w:eastAsia="ru-RU"/>
        </w:rPr>
        <w:lastRenderedPageBreak/>
        <w:t>ПОРЯДОК ПРИЙМАННЯ ТОВАРУ</w:t>
      </w:r>
      <w:bookmarkEnd w:id="6"/>
    </w:p>
    <w:p w:rsidR="00A960FC" w:rsidRDefault="00576FFE">
      <w:pPr>
        <w:widowControl w:val="0"/>
        <w:numPr>
          <w:ilvl w:val="0"/>
          <w:numId w:val="9"/>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Приймання-передача окремої партії Товару оформлюється шляхом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відповідної видаткової накладної.</w:t>
      </w:r>
    </w:p>
    <w:p w:rsidR="00A960FC" w:rsidRDefault="00576FFE">
      <w:pPr>
        <w:widowControl w:val="0"/>
        <w:numPr>
          <w:ilvl w:val="0"/>
          <w:numId w:val="9"/>
        </w:numPr>
        <w:tabs>
          <w:tab w:val="left" w:pos="1164"/>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У випадку наявності у Покупця обґрунтованих зауважень щодо переданого Товару неналежної якості або Товару, що не відповідає вимогам цього Договору та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ічним вимогам Покупця, Сторонами складається двосторонній акт, у якому зазначається перелік недоліків Товару та конкретний строк їх усунення.</w:t>
      </w:r>
    </w:p>
    <w:p w:rsidR="00A960FC" w:rsidRDefault="00576FFE">
      <w:pPr>
        <w:widowControl w:val="0"/>
        <w:numPr>
          <w:ilvl w:val="0"/>
          <w:numId w:val="9"/>
        </w:numPr>
        <w:tabs>
          <w:tab w:val="left" w:pos="1159"/>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Зауваження та недоліки Товару усуваються за рахунок Постачальника у строк не більше, ніж 5 (</w:t>
      </w:r>
      <w:proofErr w:type="gramStart"/>
      <w:r>
        <w:rPr>
          <w:rFonts w:ascii="Times New Roman" w:eastAsia="Calibri" w:hAnsi="Times New Roman" w:cs="Times New Roman"/>
          <w:color w:val="000000"/>
          <w:shd w:val="clear" w:color="auto" w:fill="FFFFFF"/>
          <w:lang w:val="ru-RU" w:eastAsia="ru-RU"/>
        </w:rPr>
        <w:t>п’ять</w:t>
      </w:r>
      <w:proofErr w:type="gramEnd"/>
      <w:r>
        <w:rPr>
          <w:rFonts w:ascii="Times New Roman" w:eastAsia="Calibri" w:hAnsi="Times New Roman" w:cs="Times New Roman"/>
          <w:color w:val="000000"/>
          <w:shd w:val="clear" w:color="auto" w:fill="FFFFFF"/>
          <w:lang w:val="ru-RU" w:eastAsia="ru-RU"/>
        </w:rPr>
        <w:t>) календарних днів.</w:t>
      </w:r>
    </w:p>
    <w:p w:rsidR="00A960FC" w:rsidRDefault="00576FFE">
      <w:pPr>
        <w:widowControl w:val="0"/>
        <w:numPr>
          <w:ilvl w:val="0"/>
          <w:numId w:val="9"/>
        </w:numPr>
        <w:tabs>
          <w:tab w:val="left" w:pos="1159"/>
        </w:tabs>
        <w:spacing w:after="0" w:line="274" w:lineRule="exact"/>
        <w:ind w:firstLine="76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ісля усунення зауважень Покупця Товар пред’являється до приймання і приймається в порядку</w:t>
      </w:r>
      <w:r w:rsidR="004D36B4">
        <w:rPr>
          <w:rFonts w:ascii="Times New Roman" w:eastAsia="Calibri" w:hAnsi="Times New Roman" w:cs="Times New Roman"/>
          <w:color w:val="000000"/>
          <w:shd w:val="clear" w:color="auto" w:fill="FFFFFF"/>
          <w:lang w:val="ru-RU" w:eastAsia="ru-RU"/>
        </w:rPr>
        <w:t>, визначеному пунктами 7.2 - 7.3</w:t>
      </w:r>
      <w:r>
        <w:rPr>
          <w:rFonts w:ascii="Times New Roman" w:eastAsia="Calibri" w:hAnsi="Times New Roman" w:cs="Times New Roman"/>
          <w:color w:val="000000"/>
          <w:shd w:val="clear" w:color="auto" w:fill="FFFFFF"/>
          <w:lang w:val="ru-RU" w:eastAsia="ru-RU"/>
        </w:rPr>
        <w:t xml:space="preserve"> цього Договору.</w:t>
      </w:r>
    </w:p>
    <w:p w:rsidR="00A960FC" w:rsidRDefault="00576FFE">
      <w:pPr>
        <w:widowControl w:val="0"/>
        <w:numPr>
          <w:ilvl w:val="0"/>
          <w:numId w:val="9"/>
        </w:numPr>
        <w:tabs>
          <w:tab w:val="left" w:pos="1164"/>
        </w:tabs>
        <w:spacing w:after="0" w:line="274" w:lineRule="exact"/>
        <w:ind w:firstLine="76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Моментом виконання Постачальником обов’язку передачі Товару та переходу права власності на Товар до Покупця вважається дата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видаткової накладної.</w:t>
      </w:r>
    </w:p>
    <w:p w:rsidR="00A960FC" w:rsidRDefault="00576FFE">
      <w:pPr>
        <w:widowControl w:val="0"/>
        <w:numPr>
          <w:ilvl w:val="0"/>
          <w:numId w:val="9"/>
        </w:numPr>
        <w:tabs>
          <w:tab w:val="left" w:pos="1265"/>
        </w:tabs>
        <w:spacing w:after="24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Ризики випадкового знищення та/або пошкодження Товару переходять до Покупця з моменту передачі Товару Покупцю і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видаткової накладної.</w:t>
      </w:r>
    </w:p>
    <w:p w:rsidR="00A960FC" w:rsidRDefault="00576FFE">
      <w:pPr>
        <w:keepNext/>
        <w:keepLines/>
        <w:widowControl w:val="0"/>
        <w:numPr>
          <w:ilvl w:val="0"/>
          <w:numId w:val="2"/>
        </w:numPr>
        <w:tabs>
          <w:tab w:val="left" w:pos="3631"/>
        </w:tabs>
        <w:spacing w:after="0" w:line="274" w:lineRule="exact"/>
        <w:ind w:left="2960"/>
        <w:jc w:val="both"/>
        <w:outlineLvl w:val="2"/>
        <w:rPr>
          <w:rFonts w:ascii="Times New Roman" w:eastAsia="Calibri" w:hAnsi="Times New Roman" w:cs="Times New Roman"/>
          <w:b/>
          <w:bCs/>
          <w:lang w:val="ru-RU" w:eastAsia="ru-RU"/>
        </w:rPr>
      </w:pPr>
      <w:bookmarkStart w:id="7" w:name="bookmark8"/>
      <w:r>
        <w:rPr>
          <w:rFonts w:ascii="Times New Roman" w:eastAsia="Calibri" w:hAnsi="Times New Roman" w:cs="Times New Roman"/>
          <w:b/>
          <w:color w:val="000000"/>
          <w:shd w:val="clear" w:color="auto" w:fill="FFFFFF"/>
          <w:lang w:val="ru-RU" w:eastAsia="ru-RU"/>
        </w:rPr>
        <w:t>ПРАВА ТА ОБОВ’ЯЗКИ СТОРІН</w:t>
      </w:r>
      <w:bookmarkEnd w:id="7"/>
    </w:p>
    <w:p w:rsidR="00A960FC" w:rsidRDefault="00576FFE">
      <w:pPr>
        <w:widowControl w:val="0"/>
        <w:numPr>
          <w:ilvl w:val="0"/>
          <w:numId w:val="10"/>
        </w:numPr>
        <w:tabs>
          <w:tab w:val="left" w:pos="1274"/>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Покупець зобов’язаний:</w:t>
      </w:r>
    </w:p>
    <w:p w:rsidR="00A960FC" w:rsidRDefault="00576FFE">
      <w:pPr>
        <w:widowControl w:val="0"/>
        <w:numPr>
          <w:ilvl w:val="0"/>
          <w:numId w:val="11"/>
        </w:numPr>
        <w:tabs>
          <w:tab w:val="left" w:pos="1401"/>
        </w:tabs>
        <w:spacing w:after="0" w:line="274" w:lineRule="exact"/>
        <w:ind w:firstLine="78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Прийняти Товар згідно видаткової накладної у разі його належної якості та у відповідності вимогам (письмової Заявки) Покупця;</w:t>
      </w:r>
      <w:proofErr w:type="gramEnd"/>
    </w:p>
    <w:p w:rsidR="00A960FC" w:rsidRDefault="00576FFE">
      <w:pPr>
        <w:widowControl w:val="0"/>
        <w:numPr>
          <w:ilvl w:val="0"/>
          <w:numId w:val="11"/>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Своєчасно та в повному обсязі сплатити за фактично переданий Товар.</w:t>
      </w:r>
    </w:p>
    <w:p w:rsidR="00A960FC" w:rsidRDefault="00576FFE">
      <w:pPr>
        <w:widowControl w:val="0"/>
        <w:numPr>
          <w:ilvl w:val="0"/>
          <w:numId w:val="10"/>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Покупець має право:</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Достроково розірвати цей Догові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Виявляти недоліки переданого Товару та оформляти дефектний акт з переліком недоліків </w:t>
      </w:r>
      <w:proofErr w:type="gramStart"/>
      <w:r>
        <w:rPr>
          <w:rFonts w:ascii="Times New Roman" w:eastAsia="Calibri" w:hAnsi="Times New Roman" w:cs="Times New Roman"/>
          <w:color w:val="000000"/>
          <w:shd w:val="clear" w:color="auto" w:fill="FFFFFF"/>
          <w:lang w:val="ru-RU" w:eastAsia="ru-RU"/>
        </w:rPr>
        <w:t>в</w:t>
      </w:r>
      <w:proofErr w:type="gramEnd"/>
      <w:r>
        <w:rPr>
          <w:rFonts w:ascii="Times New Roman" w:eastAsia="Calibri" w:hAnsi="Times New Roman" w:cs="Times New Roman"/>
          <w:color w:val="000000"/>
          <w:shd w:val="clear" w:color="auto" w:fill="FFFFFF"/>
          <w:lang w:val="ru-RU" w:eastAsia="ru-RU"/>
        </w:rPr>
        <w:t>ідповідно до п. 7.3 цього Договору;</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Змінювати обсяг закупі</w:t>
      </w:r>
      <w:proofErr w:type="gramStart"/>
      <w:r>
        <w:rPr>
          <w:rFonts w:ascii="Times New Roman" w:eastAsia="Calibri" w:hAnsi="Times New Roman" w:cs="Times New Roman"/>
          <w:color w:val="000000"/>
          <w:shd w:val="clear" w:color="auto" w:fill="FFFFFF"/>
          <w:lang w:val="ru-RU" w:eastAsia="ru-RU"/>
        </w:rPr>
        <w:t>вл</w:t>
      </w:r>
      <w:proofErr w:type="gramEnd"/>
      <w:r>
        <w:rPr>
          <w:rFonts w:ascii="Times New Roman" w:eastAsia="Calibri" w:hAnsi="Times New Roman" w:cs="Times New Roman"/>
          <w:color w:val="000000"/>
          <w:shd w:val="clear" w:color="auto" w:fill="FFFFFF"/>
          <w:lang w:val="ru-RU" w:eastAsia="ru-RU"/>
        </w:rPr>
        <w:t xml:space="preserve">і Товару та загальну вартість Договору, зокрема з урахуванням фактичного обсягу видатків та/або фактичної необхідності Покупця. </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Повернути рахунок Постачальнику без здійснення оплати в разі неналежного оформлення видаткової накладної (відсутність печатки,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ідписів тощо), та/ або прострочення строку поставки Товару, та/або передачі Товару неналежної якості.</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Не приймати Товар, якщо такий не відповідає заявці </w:t>
      </w:r>
      <w:r>
        <w:rPr>
          <w:rFonts w:ascii="Times New Roman" w:eastAsia="Calibri" w:hAnsi="Times New Roman" w:cs="Times New Roman"/>
          <w:color w:val="000000"/>
          <w:shd w:val="clear" w:color="auto" w:fill="FFFFFF"/>
          <w:lang w:eastAsia="ru-RU"/>
        </w:rPr>
        <w:t>Покупця</w:t>
      </w:r>
      <w:r>
        <w:rPr>
          <w:rFonts w:ascii="Times New Roman" w:eastAsia="Calibri" w:hAnsi="Times New Roman" w:cs="Times New Roman"/>
          <w:color w:val="000000"/>
          <w:shd w:val="clear" w:color="auto" w:fill="FFFFFF"/>
          <w:lang w:val="ru-RU" w:eastAsia="ru-RU"/>
        </w:rPr>
        <w:t>.</w:t>
      </w:r>
    </w:p>
    <w:p w:rsidR="00A960FC" w:rsidRDefault="00576FFE">
      <w:pPr>
        <w:widowControl w:val="0"/>
        <w:numPr>
          <w:ilvl w:val="0"/>
          <w:numId w:val="10"/>
        </w:numPr>
        <w:tabs>
          <w:tab w:val="left" w:pos="1269"/>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зобов’язаний:</w:t>
      </w:r>
    </w:p>
    <w:p w:rsidR="00A960FC" w:rsidRDefault="00576FFE">
      <w:pPr>
        <w:widowControl w:val="0"/>
        <w:numPr>
          <w:ilvl w:val="0"/>
          <w:numId w:val="13"/>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Забезпечити передачу Товару, якість якого відповідає умовам, установленим розділом II цього Договору;</w:t>
      </w:r>
    </w:p>
    <w:p w:rsidR="00A960FC" w:rsidRDefault="00576FFE">
      <w:pPr>
        <w:widowControl w:val="0"/>
        <w:numPr>
          <w:ilvl w:val="0"/>
          <w:numId w:val="13"/>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Забезпечити передачу Товару у строки, встановлені цим Договором;</w:t>
      </w:r>
    </w:p>
    <w:p w:rsidR="00A960FC" w:rsidRDefault="00576FFE">
      <w:pPr>
        <w:widowControl w:val="0"/>
        <w:numPr>
          <w:ilvl w:val="0"/>
          <w:numId w:val="13"/>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Усувати виявлені Покупцем недоліки згідно з дефектним актом відповідно до п. 7.4 цього Договору.</w:t>
      </w:r>
    </w:p>
    <w:p w:rsidR="00A960FC" w:rsidRDefault="00576FFE">
      <w:pPr>
        <w:widowControl w:val="0"/>
        <w:numPr>
          <w:ilvl w:val="0"/>
          <w:numId w:val="10"/>
        </w:numPr>
        <w:tabs>
          <w:tab w:val="left" w:pos="1269"/>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має право:</w:t>
      </w:r>
    </w:p>
    <w:p w:rsidR="00A960FC" w:rsidRDefault="00576FFE">
      <w:pPr>
        <w:widowControl w:val="0"/>
        <w:numPr>
          <w:ilvl w:val="0"/>
          <w:numId w:val="14"/>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Отримувати від Покупця інформацію, необхідну для передачі Товару за цим Договором;</w:t>
      </w:r>
    </w:p>
    <w:p w:rsidR="00A960FC" w:rsidRDefault="00576FFE">
      <w:pPr>
        <w:widowControl w:val="0"/>
        <w:numPr>
          <w:ilvl w:val="0"/>
          <w:numId w:val="14"/>
        </w:numPr>
        <w:tabs>
          <w:tab w:val="left" w:pos="1406"/>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Отримати за переданий Товар оплату в розмірах і строки, передбачені цим Договором;</w:t>
      </w:r>
    </w:p>
    <w:p w:rsidR="00A960FC" w:rsidRDefault="00576FFE">
      <w:pPr>
        <w:widowControl w:val="0"/>
        <w:numPr>
          <w:ilvl w:val="0"/>
          <w:numId w:val="14"/>
        </w:numPr>
        <w:tabs>
          <w:tab w:val="left" w:pos="1451"/>
        </w:tabs>
        <w:spacing w:after="24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На дострокову поставку Товару за погодженням з Покупцем.</w:t>
      </w:r>
    </w:p>
    <w:p w:rsidR="00A960FC" w:rsidRDefault="00576FFE">
      <w:pPr>
        <w:keepNext/>
        <w:keepLines/>
        <w:widowControl w:val="0"/>
        <w:numPr>
          <w:ilvl w:val="0"/>
          <w:numId w:val="2"/>
        </w:numPr>
        <w:tabs>
          <w:tab w:val="left" w:pos="3615"/>
        </w:tabs>
        <w:spacing w:after="0" w:line="274" w:lineRule="exact"/>
        <w:ind w:left="3140"/>
        <w:jc w:val="both"/>
        <w:outlineLvl w:val="2"/>
        <w:rPr>
          <w:rFonts w:ascii="Times New Roman" w:eastAsia="Calibri" w:hAnsi="Times New Roman" w:cs="Times New Roman"/>
          <w:b/>
          <w:bCs/>
          <w:lang w:val="ru-RU" w:eastAsia="ru-RU"/>
        </w:rPr>
      </w:pPr>
      <w:bookmarkStart w:id="8" w:name="bookmark9"/>
      <w:r>
        <w:rPr>
          <w:rFonts w:ascii="Times New Roman" w:eastAsia="Calibri" w:hAnsi="Times New Roman" w:cs="Times New Roman"/>
          <w:b/>
          <w:color w:val="000000"/>
          <w:shd w:val="clear" w:color="auto" w:fill="FFFFFF"/>
          <w:lang w:val="ru-RU" w:eastAsia="ru-RU"/>
        </w:rPr>
        <w:t>ВІДПОВІДАЛЬНІСТЬ СТОРІН</w:t>
      </w:r>
      <w:bookmarkEnd w:id="8"/>
    </w:p>
    <w:p w:rsidR="00A960FC" w:rsidRDefault="00576FFE">
      <w:pPr>
        <w:widowControl w:val="0"/>
        <w:numPr>
          <w:ilvl w:val="0"/>
          <w:numId w:val="15"/>
        </w:numPr>
        <w:tabs>
          <w:tab w:val="left" w:pos="1265"/>
        </w:tabs>
        <w:spacing w:after="0" w:line="274" w:lineRule="exact"/>
        <w:ind w:firstLine="78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У</w:t>
      </w:r>
      <w:proofErr w:type="gramEnd"/>
      <w:r>
        <w:rPr>
          <w:rFonts w:ascii="Times New Roman" w:eastAsia="Calibri" w:hAnsi="Times New Roman" w:cs="Times New Roman"/>
          <w:color w:val="000000"/>
          <w:shd w:val="clear" w:color="auto" w:fill="FFFFFF"/>
          <w:lang w:val="ru-RU" w:eastAsia="ru-RU"/>
        </w:rPr>
        <w:t xml:space="preserve"> </w:t>
      </w:r>
      <w:proofErr w:type="gramStart"/>
      <w:r>
        <w:rPr>
          <w:rFonts w:ascii="Times New Roman" w:eastAsia="Calibri" w:hAnsi="Times New Roman" w:cs="Times New Roman"/>
          <w:color w:val="000000"/>
          <w:shd w:val="clear" w:color="auto" w:fill="FFFFFF"/>
          <w:lang w:val="ru-RU" w:eastAsia="ru-RU"/>
        </w:rPr>
        <w:t>раз</w:t>
      </w:r>
      <w:proofErr w:type="gramEnd"/>
      <w:r>
        <w:rPr>
          <w:rFonts w:ascii="Times New Roman" w:eastAsia="Calibri" w:hAnsi="Times New Roman" w:cs="Times New Roman"/>
          <w:color w:val="000000"/>
          <w:shd w:val="clear" w:color="auto" w:fill="FFFFFF"/>
          <w:lang w:val="ru-RU" w:eastAsia="ru-RU"/>
        </w:rPr>
        <w:t>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A960FC" w:rsidRDefault="00576FFE">
      <w:pPr>
        <w:widowControl w:val="0"/>
        <w:spacing w:after="0" w:line="274" w:lineRule="exact"/>
        <w:ind w:firstLine="780"/>
        <w:jc w:val="both"/>
        <w:rPr>
          <w:rFonts w:ascii="Times New Roman" w:eastAsia="Calibri" w:hAnsi="Times New Roman" w:cs="Times New Roman"/>
          <w:color w:val="000000"/>
          <w:shd w:val="clear" w:color="auto" w:fill="FFFFFF"/>
          <w:lang w:val="ru-RU" w:eastAsia="ru-RU"/>
        </w:rPr>
      </w:pPr>
      <w:r>
        <w:rPr>
          <w:rFonts w:ascii="Times New Roman" w:eastAsia="Calibri" w:hAnsi="Times New Roman" w:cs="Times New Roman"/>
          <w:color w:val="000000"/>
          <w:shd w:val="clear" w:color="auto" w:fill="FFFFFF"/>
          <w:lang w:val="ru-RU" w:eastAsia="ru-RU"/>
        </w:rPr>
        <w:t>9.2. За порушення строків виконання зобов'язання стягується пеня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і </w:t>
      </w:r>
      <w:r>
        <w:rPr>
          <w:rFonts w:ascii="Times New Roman" w:eastAsia="Calibri" w:hAnsi="Times New Roman" w:cs="Times New Roman"/>
          <w:color w:val="000000"/>
          <w:shd w:val="clear" w:color="auto" w:fill="FFFFFF"/>
          <w:lang w:eastAsia="ru-RU"/>
        </w:rPr>
        <w:t>0,1</w:t>
      </w:r>
      <w:r>
        <w:rPr>
          <w:rFonts w:ascii="Times New Roman" w:eastAsia="Calibri" w:hAnsi="Times New Roman" w:cs="Times New Roman"/>
          <w:color w:val="000000"/>
          <w:shd w:val="clear" w:color="auto" w:fill="FFFFFF"/>
          <w:lang w:val="ru-RU" w:eastAsia="ru-RU"/>
        </w:rPr>
        <w:t xml:space="preserve"> відсотків вартості товарів (робіт, послуг), з яких допущено прострочення виконання за кожний день прострочення, а за прострочення понад </w:t>
      </w:r>
      <w:r>
        <w:rPr>
          <w:rFonts w:ascii="Times New Roman" w:eastAsia="Calibri" w:hAnsi="Times New Roman" w:cs="Times New Roman"/>
          <w:color w:val="000000"/>
          <w:shd w:val="clear" w:color="auto" w:fill="FFFFFF"/>
          <w:lang w:eastAsia="ru-RU"/>
        </w:rPr>
        <w:t>15</w:t>
      </w:r>
      <w:r>
        <w:rPr>
          <w:rFonts w:ascii="Times New Roman" w:eastAsia="Calibri" w:hAnsi="Times New Roman" w:cs="Times New Roman"/>
          <w:color w:val="000000"/>
          <w:shd w:val="clear" w:color="auto" w:fill="FFFFFF"/>
          <w:lang w:val="ru-RU" w:eastAsia="ru-RU"/>
        </w:rPr>
        <w:t xml:space="preserve"> днів додатково стягується штраф у розмірі 7 % вказаної </w:t>
      </w:r>
      <w:r>
        <w:rPr>
          <w:rFonts w:ascii="Times New Roman" w:eastAsia="Calibri" w:hAnsi="Times New Roman" w:cs="Times New Roman"/>
          <w:color w:val="000000"/>
          <w:shd w:val="clear" w:color="auto" w:fill="FFFFFF"/>
          <w:lang w:val="ru-RU" w:eastAsia="ru-RU"/>
        </w:rPr>
        <w:lastRenderedPageBreak/>
        <w:t>вартості.</w:t>
      </w:r>
    </w:p>
    <w:p w:rsidR="00A960FC" w:rsidRDefault="00576FFE">
      <w:pPr>
        <w:widowControl w:val="0"/>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Якщо при прийманні Товару Покупець виявить Товар неналежної якості або Товар, що не відповідає вимогам, Покупець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і 20 % вартості неякісного Товару, якщо Постачальник недопоставить необхідну для заміни кількість Товару протягом </w:t>
      </w:r>
      <w:r>
        <w:rPr>
          <w:rFonts w:ascii="Times New Roman" w:eastAsia="Calibri" w:hAnsi="Times New Roman" w:cs="Times New Roman"/>
          <w:color w:val="000000"/>
          <w:shd w:val="clear" w:color="auto" w:fill="FFFFFF"/>
          <w:lang w:eastAsia="ru-RU"/>
        </w:rPr>
        <w:t>10</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десяти</w:t>
      </w:r>
      <w:r>
        <w:rPr>
          <w:rFonts w:ascii="Times New Roman" w:eastAsia="Calibri" w:hAnsi="Times New Roman" w:cs="Times New Roman"/>
          <w:color w:val="000000"/>
          <w:shd w:val="clear" w:color="auto" w:fill="FFFFFF"/>
          <w:lang w:val="ru-RU" w:eastAsia="ru-RU"/>
        </w:rPr>
        <w:t>) календарних днів з дати виявлення недолі</w:t>
      </w:r>
      <w:proofErr w:type="gramStart"/>
      <w:r>
        <w:rPr>
          <w:rFonts w:ascii="Times New Roman" w:eastAsia="Calibri" w:hAnsi="Times New Roman" w:cs="Times New Roman"/>
          <w:color w:val="000000"/>
          <w:shd w:val="clear" w:color="auto" w:fill="FFFFFF"/>
          <w:lang w:val="ru-RU" w:eastAsia="ru-RU"/>
        </w:rPr>
        <w:t>к</w:t>
      </w:r>
      <w:proofErr w:type="gramEnd"/>
      <w:r>
        <w:rPr>
          <w:rFonts w:ascii="Times New Roman" w:eastAsia="Calibri" w:hAnsi="Times New Roman" w:cs="Times New Roman"/>
          <w:color w:val="000000"/>
          <w:shd w:val="clear" w:color="auto" w:fill="FFFFFF"/>
          <w:lang w:val="ru-RU" w:eastAsia="ru-RU"/>
        </w:rPr>
        <w:t>ів.</w:t>
      </w:r>
    </w:p>
    <w:p w:rsidR="00A960FC" w:rsidRDefault="00576FFE">
      <w:pPr>
        <w:widowControl w:val="0"/>
        <w:numPr>
          <w:ilvl w:val="0"/>
          <w:numId w:val="15"/>
        </w:numPr>
        <w:tabs>
          <w:tab w:val="left" w:pos="1265"/>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У випадку затримки платежів Покупцем, за умови його належного фінансування, Постачальник має право вимагати оплати Покупцем пені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A960FC" w:rsidRDefault="00576FFE">
      <w:pPr>
        <w:widowControl w:val="0"/>
        <w:numPr>
          <w:ilvl w:val="0"/>
          <w:numId w:val="15"/>
        </w:numPr>
        <w:tabs>
          <w:tab w:val="left" w:pos="1243"/>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Сплата штрафних санкцій не звільняє Сторони від обов’язку виконання договірних зобов’язань.</w:t>
      </w:r>
    </w:p>
    <w:p w:rsidR="00A960FC" w:rsidRDefault="00576FFE">
      <w:pPr>
        <w:widowControl w:val="0"/>
        <w:numPr>
          <w:ilvl w:val="0"/>
          <w:numId w:val="15"/>
        </w:numPr>
        <w:tabs>
          <w:tab w:val="left" w:pos="1243"/>
        </w:tabs>
        <w:spacing w:after="24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Відповідно до частини четвертої статті 236 Господарського кодексу Покупець може відмовитися від встановлення на майбутнє господарських </w:t>
      </w:r>
      <w:proofErr w:type="gramStart"/>
      <w:r>
        <w:rPr>
          <w:rFonts w:ascii="Times New Roman" w:eastAsia="Calibri" w:hAnsi="Times New Roman" w:cs="Times New Roman"/>
          <w:color w:val="000000"/>
          <w:shd w:val="clear" w:color="auto" w:fill="FFFFFF"/>
          <w:lang w:val="ru-RU" w:eastAsia="ru-RU"/>
        </w:rPr>
        <w:t>в</w:t>
      </w:r>
      <w:proofErr w:type="gramEnd"/>
      <w:r>
        <w:rPr>
          <w:rFonts w:ascii="Times New Roman" w:eastAsia="Calibri" w:hAnsi="Times New Roman" w:cs="Times New Roman"/>
          <w:color w:val="000000"/>
          <w:shd w:val="clear" w:color="auto" w:fill="FFFFFF"/>
          <w:lang w:val="ru-RU" w:eastAsia="ru-RU"/>
        </w:rPr>
        <w:t xml:space="preserve">ідносин з Постачальником, якщо Постачальник порушив умови </w:t>
      </w:r>
      <w:proofErr w:type="gramStart"/>
      <w:r>
        <w:rPr>
          <w:rFonts w:ascii="Times New Roman" w:eastAsia="Calibri" w:hAnsi="Times New Roman" w:cs="Times New Roman"/>
          <w:color w:val="000000"/>
          <w:shd w:val="clear" w:color="auto" w:fill="FFFFFF"/>
          <w:lang w:val="ru-RU" w:eastAsia="ru-RU"/>
        </w:rPr>
        <w:t>та</w:t>
      </w:r>
      <w:proofErr w:type="gramEnd"/>
      <w:r>
        <w:rPr>
          <w:rFonts w:ascii="Times New Roman" w:eastAsia="Calibri" w:hAnsi="Times New Roman" w:cs="Times New Roman"/>
          <w:color w:val="000000"/>
          <w:shd w:val="clear" w:color="auto" w:fill="FFFFFF"/>
          <w:lang w:val="ru-RU" w:eastAsia="ru-RU"/>
        </w:rPr>
        <w:t xml:space="preserve"> вимоги виконання договірних зобов’язань за цим Договором, зокрема, але не виключно, вимоги щодо якості переданого Товару.</w:t>
      </w:r>
    </w:p>
    <w:p w:rsidR="00A960FC" w:rsidRDefault="00576FFE">
      <w:pPr>
        <w:keepNext/>
        <w:keepLines/>
        <w:widowControl w:val="0"/>
        <w:numPr>
          <w:ilvl w:val="0"/>
          <w:numId w:val="2"/>
        </w:numPr>
        <w:tabs>
          <w:tab w:val="left" w:pos="3116"/>
        </w:tabs>
        <w:spacing w:after="0" w:line="274" w:lineRule="exact"/>
        <w:ind w:left="2760"/>
        <w:jc w:val="both"/>
        <w:outlineLvl w:val="2"/>
        <w:rPr>
          <w:rFonts w:ascii="Times New Roman" w:eastAsia="Calibri" w:hAnsi="Times New Roman" w:cs="Times New Roman"/>
          <w:b/>
          <w:bCs/>
          <w:lang w:val="ru-RU" w:eastAsia="ru-RU"/>
        </w:rPr>
      </w:pPr>
      <w:bookmarkStart w:id="9" w:name="bookmark10"/>
      <w:r>
        <w:rPr>
          <w:rFonts w:ascii="Times New Roman" w:eastAsia="Calibri" w:hAnsi="Times New Roman" w:cs="Times New Roman"/>
          <w:b/>
          <w:color w:val="000000"/>
          <w:shd w:val="clear" w:color="auto" w:fill="FFFFFF"/>
          <w:lang w:val="ru-RU" w:eastAsia="ru-RU"/>
        </w:rPr>
        <w:t>ОБСТАВИНИ НЕПЕРЕБОРНОЇ СИЛИ</w:t>
      </w:r>
      <w:bookmarkEnd w:id="9"/>
    </w:p>
    <w:p w:rsidR="00A960FC" w:rsidRDefault="00576FFE">
      <w:pPr>
        <w:widowControl w:val="0"/>
        <w:numPr>
          <w:ilvl w:val="0"/>
          <w:numId w:val="16"/>
        </w:numPr>
        <w:tabs>
          <w:tab w:val="left" w:pos="1340"/>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Сторони не несуть відповідальність за невиконання або неналежне виконання зобов’язань за цим Договором, якщо таке невиконання </w:t>
      </w:r>
      <w:proofErr w:type="gramStart"/>
      <w:r>
        <w:rPr>
          <w:rFonts w:ascii="Times New Roman" w:eastAsia="Calibri" w:hAnsi="Times New Roman" w:cs="Times New Roman"/>
          <w:color w:val="000000"/>
          <w:shd w:val="clear" w:color="auto" w:fill="FFFFFF"/>
          <w:lang w:val="ru-RU" w:eastAsia="ru-RU"/>
        </w:rPr>
        <w:t>пов’язано</w:t>
      </w:r>
      <w:proofErr w:type="gramEnd"/>
      <w:r>
        <w:rPr>
          <w:rFonts w:ascii="Times New Roman" w:eastAsia="Calibri" w:hAnsi="Times New Roman" w:cs="Times New Roman"/>
          <w:color w:val="000000"/>
          <w:shd w:val="clear" w:color="auto" w:fill="FFFFFF"/>
          <w:lang w:val="ru-RU" w:eastAsia="ru-RU"/>
        </w:rPr>
        <w:t xml:space="preserve"> з діями обставин непереборної сили, які Сторони не могли передбачити або запобігти (далі - форс-мажорні обставини). </w:t>
      </w:r>
      <w:proofErr w:type="gramStart"/>
      <w:r>
        <w:rPr>
          <w:rFonts w:ascii="Times New Roman" w:eastAsia="Calibri" w:hAnsi="Times New Roman" w:cs="Times New Roman"/>
          <w:color w:val="000000"/>
          <w:shd w:val="clear" w:color="auto" w:fill="FFFFFF"/>
          <w:lang w:val="ru-RU" w:eastAsia="ru-RU"/>
        </w:rPr>
        <w:t>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w:t>
      </w:r>
      <w:proofErr w:type="gramEnd"/>
      <w:r>
        <w:rPr>
          <w:rFonts w:ascii="Times New Roman" w:eastAsia="Calibri" w:hAnsi="Times New Roman" w:cs="Times New Roman"/>
          <w:color w:val="000000"/>
          <w:shd w:val="clear" w:color="auto" w:fill="FFFFFF"/>
          <w:lang w:val="ru-RU" w:eastAsia="ru-RU"/>
        </w:rPr>
        <w:t>і</w:t>
      </w:r>
      <w:proofErr w:type="gramStart"/>
      <w:r>
        <w:rPr>
          <w:rFonts w:ascii="Times New Roman" w:eastAsia="Calibri" w:hAnsi="Times New Roman" w:cs="Times New Roman"/>
          <w:color w:val="000000"/>
          <w:shd w:val="clear" w:color="auto" w:fill="FFFFFF"/>
          <w:lang w:val="ru-RU" w:eastAsia="ru-RU"/>
        </w:rPr>
        <w:t>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w:t>
      </w:r>
      <w:proofErr w:type="gramEnd"/>
      <w:r>
        <w:rPr>
          <w:rFonts w:ascii="Times New Roman" w:eastAsia="Calibri" w:hAnsi="Times New Roman" w:cs="Times New Roman"/>
          <w:color w:val="000000"/>
          <w:shd w:val="clear" w:color="auto" w:fill="FFFFFF"/>
          <w:lang w:val="ru-RU" w:eastAsia="ru-RU"/>
        </w:rPr>
        <w:t xml:space="preserve">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w:t>
      </w:r>
      <w:proofErr w:type="gramStart"/>
      <w:r>
        <w:rPr>
          <w:rFonts w:ascii="Times New Roman" w:eastAsia="Calibri" w:hAnsi="Times New Roman" w:cs="Times New Roman"/>
          <w:color w:val="000000"/>
          <w:shd w:val="clear" w:color="auto" w:fill="FFFFFF"/>
          <w:lang w:val="ru-RU" w:eastAsia="ru-RU"/>
        </w:rPr>
        <w:t>в</w:t>
      </w:r>
      <w:proofErr w:type="gramEnd"/>
      <w:r>
        <w:rPr>
          <w:rFonts w:ascii="Times New Roman" w:eastAsia="Calibri" w:hAnsi="Times New Roman" w:cs="Times New Roman"/>
          <w:color w:val="000000"/>
          <w:shd w:val="clear" w:color="auto" w:fill="FFFFFF"/>
          <w:lang w:val="ru-RU" w:eastAsia="ru-RU"/>
        </w:rPr>
        <w:t xml:space="preserve"> для усунення таких обставин.</w:t>
      </w:r>
    </w:p>
    <w:p w:rsidR="00A960FC" w:rsidRDefault="00576FFE">
      <w:pPr>
        <w:widowControl w:val="0"/>
        <w:numPr>
          <w:ilvl w:val="0"/>
          <w:numId w:val="16"/>
        </w:numPr>
        <w:tabs>
          <w:tab w:val="left" w:pos="1326"/>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Сторона, що не може виконувати зобов’язання за цим Договором унаслідок дії обставин непереборної сили (форс-мажору), повинна не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ізніше ніж протягом 7 (семи) календарних днів з моменту, коли Стороні стало відомо про такі обставини, повідомити іншу Сторону в письмовій формі.</w:t>
      </w:r>
    </w:p>
    <w:p w:rsidR="00A960FC" w:rsidRDefault="00576FFE">
      <w:pPr>
        <w:widowControl w:val="0"/>
        <w:numPr>
          <w:ilvl w:val="0"/>
          <w:numId w:val="16"/>
        </w:numPr>
        <w:tabs>
          <w:tab w:val="left" w:pos="1326"/>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Доказом (моментом) виникнення обставин непереборної сили (форс-мажору) є відповідні документи, які видаються компетентними органами.</w:t>
      </w:r>
    </w:p>
    <w:p w:rsidR="00A960FC" w:rsidRDefault="00576FFE">
      <w:pPr>
        <w:widowControl w:val="0"/>
        <w:numPr>
          <w:ilvl w:val="0"/>
          <w:numId w:val="16"/>
        </w:numPr>
        <w:tabs>
          <w:tab w:val="left" w:pos="1321"/>
        </w:tabs>
        <w:spacing w:after="24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Неповідомлення або несвоєчасне повідомлення про форс-мажорні обставини позбавляє відповідну Сторону права посилатися </w:t>
      </w:r>
      <w:proofErr w:type="gramStart"/>
      <w:r>
        <w:rPr>
          <w:rFonts w:ascii="Times New Roman" w:eastAsia="Calibri" w:hAnsi="Times New Roman" w:cs="Times New Roman"/>
          <w:color w:val="000000"/>
          <w:shd w:val="clear" w:color="auto" w:fill="FFFFFF"/>
          <w:lang w:val="ru-RU" w:eastAsia="ru-RU"/>
        </w:rPr>
        <w:t>на</w:t>
      </w:r>
      <w:proofErr w:type="gramEnd"/>
      <w:r>
        <w:rPr>
          <w:rFonts w:ascii="Times New Roman" w:eastAsia="Calibri" w:hAnsi="Times New Roman" w:cs="Times New Roman"/>
          <w:color w:val="000000"/>
          <w:shd w:val="clear" w:color="auto" w:fill="FFFFFF"/>
          <w:lang w:val="ru-RU" w:eastAsia="ru-RU"/>
        </w:rPr>
        <w:t xml:space="preserve"> такі обставини, як на обставини, що звільняють від відповідальності.</w:t>
      </w:r>
    </w:p>
    <w:p w:rsidR="00A960FC" w:rsidRDefault="00576FFE">
      <w:pPr>
        <w:keepNext/>
        <w:keepLines/>
        <w:widowControl w:val="0"/>
        <w:numPr>
          <w:ilvl w:val="0"/>
          <w:numId w:val="2"/>
        </w:numPr>
        <w:tabs>
          <w:tab w:val="left" w:pos="4052"/>
        </w:tabs>
        <w:spacing w:after="0" w:line="274" w:lineRule="exact"/>
        <w:ind w:left="3600"/>
        <w:jc w:val="both"/>
        <w:outlineLvl w:val="2"/>
        <w:rPr>
          <w:rFonts w:ascii="Times New Roman" w:eastAsia="Calibri" w:hAnsi="Times New Roman" w:cs="Times New Roman"/>
          <w:b/>
          <w:bCs/>
          <w:lang w:val="ru-RU" w:eastAsia="ru-RU"/>
        </w:rPr>
      </w:pPr>
      <w:bookmarkStart w:id="10" w:name="bookmark11"/>
      <w:r>
        <w:rPr>
          <w:rFonts w:ascii="Times New Roman" w:eastAsia="Calibri" w:hAnsi="Times New Roman" w:cs="Times New Roman"/>
          <w:b/>
          <w:color w:val="000000"/>
          <w:shd w:val="clear" w:color="auto" w:fill="FFFFFF"/>
          <w:lang w:val="ru-RU" w:eastAsia="ru-RU"/>
        </w:rPr>
        <w:t>ВИРІШЕННЯ СПОРІ</w:t>
      </w:r>
      <w:proofErr w:type="gramStart"/>
      <w:r>
        <w:rPr>
          <w:rFonts w:ascii="Times New Roman" w:eastAsia="Calibri" w:hAnsi="Times New Roman" w:cs="Times New Roman"/>
          <w:b/>
          <w:color w:val="000000"/>
          <w:shd w:val="clear" w:color="auto" w:fill="FFFFFF"/>
          <w:lang w:val="ru-RU" w:eastAsia="ru-RU"/>
        </w:rPr>
        <w:t>В</w:t>
      </w:r>
      <w:bookmarkEnd w:id="10"/>
      <w:proofErr w:type="gramEnd"/>
    </w:p>
    <w:p w:rsidR="00A960FC" w:rsidRDefault="00576FFE">
      <w:pPr>
        <w:widowControl w:val="0"/>
        <w:numPr>
          <w:ilvl w:val="0"/>
          <w:numId w:val="17"/>
        </w:numPr>
        <w:tabs>
          <w:tab w:val="left" w:pos="1316"/>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Усі суперечності та розбіжності, які виникли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 час виконання цього Договору, вирішуються шляхом переговорів до досягнення Сторонами взаємної згоди.</w:t>
      </w:r>
    </w:p>
    <w:p w:rsidR="00A960FC" w:rsidRDefault="00576FFE">
      <w:pPr>
        <w:widowControl w:val="0"/>
        <w:numPr>
          <w:ilvl w:val="0"/>
          <w:numId w:val="17"/>
        </w:numPr>
        <w:tabs>
          <w:tab w:val="left" w:pos="1326"/>
        </w:tabs>
        <w:spacing w:after="24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w:t>
      </w:r>
      <w:proofErr w:type="gramStart"/>
      <w:r>
        <w:rPr>
          <w:rFonts w:ascii="Times New Roman" w:eastAsia="Calibri" w:hAnsi="Times New Roman" w:cs="Times New Roman"/>
          <w:color w:val="000000"/>
          <w:shd w:val="clear" w:color="auto" w:fill="FFFFFF"/>
          <w:lang w:val="ru-RU" w:eastAsia="ru-RU"/>
        </w:rPr>
        <w:t>пов’язан</w:t>
      </w:r>
      <w:proofErr w:type="gramEnd"/>
      <w:r>
        <w:rPr>
          <w:rFonts w:ascii="Times New Roman" w:eastAsia="Calibri" w:hAnsi="Times New Roman" w:cs="Times New Roman"/>
          <w:color w:val="000000"/>
          <w:shd w:val="clear" w:color="auto" w:fill="FFFFFF"/>
          <w:lang w:val="ru-RU" w:eastAsia="ru-RU"/>
        </w:rPr>
        <w:t>і з ним, вони вирішуються в судовому порядку відповідно до чинного законодавства України.</w:t>
      </w:r>
    </w:p>
    <w:p w:rsidR="00A960FC" w:rsidRDefault="00576FFE">
      <w:pPr>
        <w:keepNext/>
        <w:keepLines/>
        <w:widowControl w:val="0"/>
        <w:numPr>
          <w:ilvl w:val="0"/>
          <w:numId w:val="2"/>
        </w:numPr>
        <w:tabs>
          <w:tab w:val="left" w:pos="4048"/>
        </w:tabs>
        <w:spacing w:after="0" w:line="274" w:lineRule="exact"/>
        <w:ind w:left="3500"/>
        <w:jc w:val="both"/>
        <w:outlineLvl w:val="2"/>
        <w:rPr>
          <w:rFonts w:ascii="Times New Roman" w:eastAsia="Calibri" w:hAnsi="Times New Roman" w:cs="Times New Roman"/>
          <w:b/>
          <w:bCs/>
          <w:lang w:val="ru-RU" w:eastAsia="ru-RU"/>
        </w:rPr>
      </w:pPr>
      <w:bookmarkStart w:id="11" w:name="bookmark12"/>
      <w:r>
        <w:rPr>
          <w:rFonts w:ascii="Times New Roman" w:eastAsia="Calibri" w:hAnsi="Times New Roman" w:cs="Times New Roman"/>
          <w:b/>
          <w:shd w:val="clear" w:color="auto" w:fill="FFFFFF"/>
          <w:lang w:val="ru-RU" w:eastAsia="ru-RU"/>
        </w:rPr>
        <w:t>СТРОК ДІЇ ДОГОВОРУ</w:t>
      </w:r>
      <w:bookmarkEnd w:id="11"/>
    </w:p>
    <w:p w:rsidR="00A960FC" w:rsidRDefault="00576FFE">
      <w:pPr>
        <w:widowControl w:val="0"/>
        <w:numPr>
          <w:ilvl w:val="0"/>
          <w:numId w:val="18"/>
        </w:numPr>
        <w:tabs>
          <w:tab w:val="left" w:pos="1321"/>
        </w:tabs>
        <w:spacing w:after="0" w:line="274" w:lineRule="exact"/>
        <w:ind w:firstLine="80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lang w:val="ru-RU"/>
        </w:rPr>
        <w:t>Цей Догові</w:t>
      </w:r>
      <w:proofErr w:type="gramStart"/>
      <w:r>
        <w:rPr>
          <w:rFonts w:ascii="Times New Roman" w:eastAsia="Calibri" w:hAnsi="Times New Roman" w:cs="Times New Roman"/>
          <w:lang w:val="ru-RU"/>
        </w:rPr>
        <w:t>р</w:t>
      </w:r>
      <w:proofErr w:type="gramEnd"/>
      <w:r>
        <w:rPr>
          <w:rFonts w:ascii="Times New Roman" w:eastAsia="Calibri" w:hAnsi="Times New Roman" w:cs="Times New Roman"/>
          <w:lang w:val="ru-RU"/>
        </w:rPr>
        <w:t xml:space="preserve"> діє з дати його укладення і до 31.12.202</w:t>
      </w:r>
      <w:r>
        <w:rPr>
          <w:rFonts w:ascii="Times New Roman" w:eastAsia="Calibri" w:hAnsi="Times New Roman" w:cs="Times New Roman"/>
        </w:rPr>
        <w:t>3р.</w:t>
      </w:r>
      <w:r>
        <w:rPr>
          <w:rFonts w:ascii="Times New Roman" w:eastAsia="Calibri" w:hAnsi="Times New Roman" w:cs="Times New Roman"/>
          <w:lang w:val="ru-RU"/>
        </w:rPr>
        <w:t xml:space="preserve">, </w:t>
      </w:r>
      <w:r>
        <w:rPr>
          <w:rFonts w:ascii="Times New Roman" w:eastAsia="Calibri" w:hAnsi="Times New Roman" w:cs="Times New Roman"/>
          <w:shd w:val="clear" w:color="auto" w:fill="FFFFFF"/>
          <w:lang w:val="ru-RU" w:eastAsia="ru-RU"/>
        </w:rPr>
        <w:t xml:space="preserve">а в частині виконання </w:t>
      </w:r>
      <w:r>
        <w:rPr>
          <w:rFonts w:ascii="Times New Roman" w:eastAsia="Calibri" w:hAnsi="Times New Roman" w:cs="Times New Roman"/>
          <w:shd w:val="clear" w:color="auto" w:fill="FFFFFF"/>
          <w:lang w:val="ru-RU" w:eastAsia="ru-RU"/>
        </w:rPr>
        <w:lastRenderedPageBreak/>
        <w:t>зобов’язань - до повного виконання Сторонами своїх зобов’язань за Договором.</w:t>
      </w:r>
    </w:p>
    <w:p w:rsidR="00A960FC" w:rsidRPr="004D36B4" w:rsidRDefault="004D36B4" w:rsidP="004D36B4">
      <w:pPr>
        <w:pStyle w:val="a4"/>
        <w:widowControl w:val="0"/>
        <w:numPr>
          <w:ilvl w:val="1"/>
          <w:numId w:val="23"/>
        </w:numPr>
        <w:tabs>
          <w:tab w:val="left" w:pos="1366"/>
        </w:tabs>
        <w:spacing w:after="244" w:line="278"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 </w:t>
      </w:r>
      <w:r w:rsidR="00576FFE" w:rsidRPr="004D36B4">
        <w:rPr>
          <w:rFonts w:ascii="Times New Roman" w:eastAsia="Calibri" w:hAnsi="Times New Roman" w:cs="Times New Roman"/>
          <w:color w:val="000000"/>
          <w:shd w:val="clear" w:color="auto" w:fill="FFFFFF"/>
          <w:lang w:val="ru-RU" w:eastAsia="ru-RU"/>
        </w:rPr>
        <w:t xml:space="preserve">Закінчення строку дії цього Договору не звільняє Сторони від відповідальності за його порушення, яке мало місце </w:t>
      </w:r>
      <w:proofErr w:type="gramStart"/>
      <w:r w:rsidR="00576FFE" w:rsidRPr="004D36B4">
        <w:rPr>
          <w:rFonts w:ascii="Times New Roman" w:eastAsia="Calibri" w:hAnsi="Times New Roman" w:cs="Times New Roman"/>
          <w:color w:val="000000"/>
          <w:shd w:val="clear" w:color="auto" w:fill="FFFFFF"/>
          <w:lang w:val="ru-RU" w:eastAsia="ru-RU"/>
        </w:rPr>
        <w:t>п</w:t>
      </w:r>
      <w:proofErr w:type="gramEnd"/>
      <w:r w:rsidR="00576FFE" w:rsidRPr="004D36B4">
        <w:rPr>
          <w:rFonts w:ascii="Times New Roman" w:eastAsia="Calibri" w:hAnsi="Times New Roman" w:cs="Times New Roman"/>
          <w:color w:val="000000"/>
          <w:shd w:val="clear" w:color="auto" w:fill="FFFFFF"/>
          <w:lang w:val="ru-RU" w:eastAsia="ru-RU"/>
        </w:rPr>
        <w:t>ід час дії цього Договору.</w:t>
      </w:r>
    </w:p>
    <w:p w:rsidR="00A960FC" w:rsidRDefault="00576FFE">
      <w:pPr>
        <w:keepNext/>
        <w:keepLines/>
        <w:widowControl w:val="0"/>
        <w:numPr>
          <w:ilvl w:val="0"/>
          <w:numId w:val="2"/>
        </w:numPr>
        <w:tabs>
          <w:tab w:val="left" w:pos="4684"/>
        </w:tabs>
        <w:spacing w:after="0" w:line="274" w:lineRule="exact"/>
        <w:ind w:left="3980"/>
        <w:jc w:val="both"/>
        <w:outlineLvl w:val="2"/>
        <w:rPr>
          <w:rFonts w:ascii="Times New Roman" w:eastAsia="Calibri" w:hAnsi="Times New Roman" w:cs="Times New Roman"/>
          <w:b/>
          <w:bCs/>
          <w:lang w:val="ru-RU" w:eastAsia="ru-RU"/>
        </w:rPr>
      </w:pPr>
      <w:bookmarkStart w:id="12" w:name="bookmark19"/>
      <w:r>
        <w:rPr>
          <w:rFonts w:ascii="Times New Roman" w:eastAsia="Calibri" w:hAnsi="Times New Roman" w:cs="Times New Roman"/>
          <w:b/>
          <w:color w:val="000000"/>
          <w:shd w:val="clear" w:color="auto" w:fill="FFFFFF"/>
          <w:lang w:val="ru-RU" w:eastAsia="ru-RU"/>
        </w:rPr>
        <w:t>ІНШІ УМОВИ</w:t>
      </w:r>
      <w:bookmarkEnd w:id="12"/>
    </w:p>
    <w:p w:rsidR="00A960FC" w:rsidRDefault="00576FFE">
      <w:pPr>
        <w:widowControl w:val="0"/>
        <w:numPr>
          <w:ilvl w:val="0"/>
          <w:numId w:val="19"/>
        </w:numPr>
        <w:tabs>
          <w:tab w:val="left" w:pos="709"/>
        </w:tabs>
        <w:spacing w:after="0" w:line="274"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Цей Договір складени</w:t>
      </w:r>
      <w:r w:rsidR="00AF38DC">
        <w:rPr>
          <w:rFonts w:ascii="Times New Roman" w:eastAsia="Calibri" w:hAnsi="Times New Roman" w:cs="Times New Roman"/>
          <w:color w:val="000000"/>
          <w:shd w:val="clear" w:color="auto" w:fill="FFFFFF"/>
          <w:lang w:val="ru-RU" w:eastAsia="ru-RU"/>
        </w:rPr>
        <w:t>й українською мовою, у двох іден</w:t>
      </w:r>
      <w:r>
        <w:rPr>
          <w:rFonts w:ascii="Times New Roman" w:eastAsia="Calibri" w:hAnsi="Times New Roman" w:cs="Times New Roman"/>
          <w:color w:val="000000"/>
          <w:shd w:val="clear" w:color="auto" w:fill="FFFFFF"/>
          <w:lang w:val="ru-RU" w:eastAsia="ru-RU"/>
        </w:rPr>
        <w:t>тичних примірниках, що мають однакову юридичну силу, - по одному для кожної із Сторін.</w:t>
      </w:r>
    </w:p>
    <w:p w:rsidR="00A960FC" w:rsidRDefault="00576FFE">
      <w:pPr>
        <w:widowControl w:val="0"/>
        <w:numPr>
          <w:ilvl w:val="1"/>
          <w:numId w:val="20"/>
        </w:numPr>
        <w:tabs>
          <w:tab w:val="left" w:pos="142"/>
          <w:tab w:val="left" w:pos="567"/>
        </w:tabs>
        <w:spacing w:after="0" w:line="274" w:lineRule="exact"/>
        <w:ind w:left="0" w:firstLine="0"/>
        <w:contextualSpacing/>
        <w:jc w:val="both"/>
        <w:rPr>
          <w:rFonts w:ascii="Calibri" w:eastAsia="Calibri" w:hAnsi="Calibri" w:cs="Times New Roman"/>
        </w:rPr>
      </w:pPr>
      <w:r>
        <w:rPr>
          <w:rFonts w:ascii="Times New Roman" w:eastAsia="Calibri" w:hAnsi="Times New Roman" w:cs="Times New Roman"/>
          <w:color w:val="000000"/>
          <w:shd w:val="clear" w:color="auto" w:fill="FFFFFF"/>
          <w:lang w:eastAsia="ru-RU"/>
        </w:rPr>
        <w:t>Зміни умов цього Договору оформляються додатковою угодою, що підписується Сторонами.</w:t>
      </w:r>
    </w:p>
    <w:p w:rsidR="00A960FC" w:rsidRDefault="00576FFE">
      <w:pPr>
        <w:widowControl w:val="0"/>
        <w:numPr>
          <w:ilvl w:val="1"/>
          <w:numId w:val="20"/>
        </w:numPr>
        <w:tabs>
          <w:tab w:val="left" w:pos="567"/>
          <w:tab w:val="left" w:pos="1371"/>
        </w:tabs>
        <w:spacing w:after="0" w:line="274" w:lineRule="exact"/>
        <w:ind w:left="0" w:firstLine="0"/>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Будь-які повідомлення Сторін надсилаються в письмовій формі або телеграфом, факсом, електронною поштою з подальшим їх письмовим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ідтвердженням.</w:t>
      </w:r>
    </w:p>
    <w:p w:rsidR="00A960FC" w:rsidRDefault="00576FFE">
      <w:pPr>
        <w:widowControl w:val="0"/>
        <w:numPr>
          <w:ilvl w:val="1"/>
          <w:numId w:val="20"/>
        </w:numPr>
        <w:tabs>
          <w:tab w:val="left" w:pos="567"/>
          <w:tab w:val="left" w:pos="1376"/>
        </w:tabs>
        <w:spacing w:after="0" w:line="274" w:lineRule="exact"/>
        <w:ind w:left="0" w:firstLine="0"/>
        <w:contextualSpacing/>
        <w:jc w:val="both"/>
        <w:rPr>
          <w:rFonts w:ascii="Times New Roman" w:eastAsia="Calibri" w:hAnsi="Times New Roman" w:cs="Times New Roman"/>
          <w:lang w:eastAsia="ru-RU"/>
        </w:rPr>
      </w:pPr>
      <w:r>
        <w:rPr>
          <w:rFonts w:ascii="Times New Roman" w:eastAsia="Calibri" w:hAnsi="Times New Roman" w:cs="Times New Roman"/>
          <w:color w:val="000000"/>
          <w:shd w:val="clear" w:color="auto" w:fill="FFFFFF"/>
          <w:lang w:eastAsia="ru-RU"/>
        </w:rPr>
        <w:t>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960FC" w:rsidRDefault="00576FFE">
      <w:pPr>
        <w:widowControl w:val="0"/>
        <w:numPr>
          <w:ilvl w:val="1"/>
          <w:numId w:val="20"/>
        </w:numPr>
        <w:tabs>
          <w:tab w:val="left" w:pos="567"/>
          <w:tab w:val="left" w:pos="1376"/>
        </w:tabs>
        <w:spacing w:after="0" w:line="274" w:lineRule="exact"/>
        <w:ind w:left="0" w:firstLine="0"/>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Усе, що не врегульовано цим Договором, регулюється згідно з законодавством України.</w:t>
      </w:r>
    </w:p>
    <w:p w:rsidR="00A960FC" w:rsidRDefault="00576FFE">
      <w:pPr>
        <w:keepNext/>
        <w:keepLines/>
        <w:widowControl w:val="0"/>
        <w:numPr>
          <w:ilvl w:val="0"/>
          <w:numId w:val="2"/>
        </w:numPr>
        <w:tabs>
          <w:tab w:val="left" w:pos="3950"/>
        </w:tabs>
        <w:spacing w:after="0" w:line="274" w:lineRule="exact"/>
        <w:ind w:left="3260"/>
        <w:jc w:val="both"/>
        <w:outlineLvl w:val="2"/>
        <w:rPr>
          <w:rFonts w:ascii="Times New Roman" w:eastAsia="Calibri" w:hAnsi="Times New Roman" w:cs="Times New Roman"/>
          <w:b/>
          <w:bCs/>
          <w:lang w:val="ru-RU" w:eastAsia="ru-RU"/>
        </w:rPr>
      </w:pPr>
      <w:bookmarkStart w:id="13" w:name="bookmark20"/>
      <w:r>
        <w:rPr>
          <w:rFonts w:ascii="Times New Roman" w:eastAsia="Calibri" w:hAnsi="Times New Roman" w:cs="Times New Roman"/>
          <w:b/>
          <w:color w:val="000000"/>
          <w:shd w:val="clear" w:color="auto" w:fill="FFFFFF"/>
          <w:lang w:val="ru-RU" w:eastAsia="ru-RU"/>
        </w:rPr>
        <w:t xml:space="preserve">ДОДАТКИ </w:t>
      </w:r>
      <w:proofErr w:type="gramStart"/>
      <w:r>
        <w:rPr>
          <w:rFonts w:ascii="Times New Roman" w:eastAsia="Calibri" w:hAnsi="Times New Roman" w:cs="Times New Roman"/>
          <w:b/>
          <w:color w:val="000000"/>
          <w:shd w:val="clear" w:color="auto" w:fill="FFFFFF"/>
          <w:lang w:val="ru-RU" w:eastAsia="ru-RU"/>
        </w:rPr>
        <w:t>ДО</w:t>
      </w:r>
      <w:proofErr w:type="gramEnd"/>
      <w:r>
        <w:rPr>
          <w:rFonts w:ascii="Times New Roman" w:eastAsia="Calibri" w:hAnsi="Times New Roman" w:cs="Times New Roman"/>
          <w:b/>
          <w:color w:val="000000"/>
          <w:shd w:val="clear" w:color="auto" w:fill="FFFFFF"/>
          <w:lang w:val="ru-RU" w:eastAsia="ru-RU"/>
        </w:rPr>
        <w:t xml:space="preserve"> ДОГОВОРУ</w:t>
      </w:r>
      <w:bookmarkEnd w:id="13"/>
    </w:p>
    <w:p w:rsidR="00A960FC" w:rsidRDefault="00576FFE">
      <w:pPr>
        <w:widowControl w:val="0"/>
        <w:numPr>
          <w:ilvl w:val="0"/>
          <w:numId w:val="21"/>
        </w:numPr>
        <w:tabs>
          <w:tab w:val="left" w:pos="1407"/>
        </w:tabs>
        <w:spacing w:after="0" w:line="274"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Невід’ємною частиною цього Договору</w:t>
      </w:r>
      <w:proofErr w:type="gramStart"/>
      <w:r>
        <w:rPr>
          <w:rFonts w:ascii="Times New Roman" w:eastAsia="Calibri" w:hAnsi="Times New Roman" w:cs="Times New Roman"/>
          <w:color w:val="000000"/>
          <w:shd w:val="clear" w:color="auto" w:fill="FFFFFF"/>
          <w:lang w:val="ru-RU" w:eastAsia="ru-RU"/>
        </w:rPr>
        <w:t xml:space="preserve"> є:</w:t>
      </w:r>
      <w:proofErr w:type="gramEnd"/>
    </w:p>
    <w:p w:rsidR="00A960FC" w:rsidRDefault="00576FFE">
      <w:pPr>
        <w:widowControl w:val="0"/>
        <w:spacing w:after="0" w:line="274"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Додаток № 1 – Специфікація;</w:t>
      </w:r>
    </w:p>
    <w:p w:rsidR="00A960FC" w:rsidRDefault="00A960FC">
      <w:pPr>
        <w:widowControl w:val="0"/>
        <w:spacing w:after="0" w:line="274" w:lineRule="exact"/>
        <w:jc w:val="both"/>
        <w:rPr>
          <w:rFonts w:ascii="Times New Roman" w:eastAsia="Calibri" w:hAnsi="Times New Roman" w:cs="Times New Roman"/>
          <w:lang w:val="ru-RU" w:eastAsia="ru-RU"/>
        </w:rPr>
      </w:pPr>
    </w:p>
    <w:p w:rsidR="00A960FC" w:rsidRDefault="00576FFE">
      <w:pPr>
        <w:widowControl w:val="0"/>
        <w:numPr>
          <w:ilvl w:val="0"/>
          <w:numId w:val="2"/>
        </w:numPr>
        <w:spacing w:after="267" w:line="274" w:lineRule="exact"/>
        <w:jc w:val="center"/>
        <w:rPr>
          <w:rFonts w:ascii="Times New Roman" w:eastAsia="Calibri" w:hAnsi="Times New Roman" w:cs="Times New Roman"/>
          <w:color w:val="000000"/>
          <w:shd w:val="clear" w:color="auto" w:fill="FFFFFF"/>
          <w:lang w:val="ru-RU" w:eastAsia="ru-RU"/>
        </w:rPr>
      </w:pPr>
      <w:r>
        <w:rPr>
          <w:rFonts w:ascii="Times New Roman" w:eastAsia="Calibri" w:hAnsi="Times New Roman" w:cs="Times New Roman"/>
          <w:b/>
          <w:bCs/>
          <w:color w:val="000000"/>
          <w:shd w:val="clear" w:color="auto" w:fill="FFFFFF"/>
          <w:lang w:val="ru-RU" w:eastAsia="ru-RU"/>
        </w:rPr>
        <w:t>МІСЦЕЗНАХОДЖЕННЯ ТА БАНКІВСЬКІ РЕКВІЗИТИ СТОРІН</w:t>
      </w:r>
    </w:p>
    <w:tbl>
      <w:tblPr>
        <w:tblW w:w="0" w:type="auto"/>
        <w:tblLook w:val="04A0" w:firstRow="1" w:lastRow="0" w:firstColumn="1" w:lastColumn="0" w:noHBand="0" w:noVBand="1"/>
      </w:tblPr>
      <w:tblGrid>
        <w:gridCol w:w="4925"/>
        <w:gridCol w:w="4646"/>
      </w:tblGrid>
      <w:tr w:rsidR="00A960FC">
        <w:tc>
          <w:tcPr>
            <w:tcW w:w="5066" w:type="dxa"/>
          </w:tcPr>
          <w:p w:rsidR="00A960FC" w:rsidRDefault="00576FFE">
            <w:pPr>
              <w:keepNext/>
              <w:keepLines/>
              <w:widowControl w:val="0"/>
              <w:spacing w:after="0" w:line="274" w:lineRule="exact"/>
              <w:outlineLvl w:val="2"/>
              <w:rPr>
                <w:rFonts w:ascii="Times New Roman" w:eastAsia="Calibri" w:hAnsi="Times New Roman" w:cs="Times New Roman"/>
                <w:b/>
                <w:bCs/>
                <w:lang w:val="ru-RU" w:eastAsia="ru-RU"/>
              </w:rPr>
            </w:pPr>
            <w:bookmarkStart w:id="14" w:name="bookmark13"/>
            <w:bookmarkStart w:id="15" w:name="_Hlk73090873"/>
            <w:r>
              <w:rPr>
                <w:rFonts w:ascii="Times New Roman" w:eastAsia="Calibri" w:hAnsi="Times New Roman" w:cs="Times New Roman"/>
                <w:b/>
                <w:color w:val="000000"/>
                <w:lang w:val="ru-RU" w:eastAsia="ru-RU"/>
              </w:rPr>
              <w:t>ПОКУПЕЦЬ:</w:t>
            </w:r>
            <w:bookmarkEnd w:id="14"/>
          </w:p>
          <w:p w:rsidR="00875341" w:rsidRDefault="004D36B4" w:rsidP="00875341">
            <w:pPr>
              <w:pStyle w:val="a3"/>
              <w:rPr>
                <w:rFonts w:eastAsia="Calibri"/>
                <w:b/>
                <w:lang w:val="uk-UA"/>
              </w:rPr>
            </w:pPr>
            <w:r>
              <w:rPr>
                <w:rFonts w:eastAsia="Calibri"/>
                <w:b/>
              </w:rPr>
              <w:t xml:space="preserve">Комунальне некомерційне </w:t>
            </w:r>
            <w:proofErr w:type="gramStart"/>
            <w:r>
              <w:rPr>
                <w:rFonts w:eastAsia="Calibri"/>
                <w:b/>
              </w:rPr>
              <w:t>п</w:t>
            </w:r>
            <w:proofErr w:type="gramEnd"/>
            <w:r>
              <w:rPr>
                <w:rFonts w:eastAsia="Calibri"/>
                <w:b/>
              </w:rPr>
              <w:t>ідприємство "Барський медичний  центр первинної медико-санітарної допомоги» Барської міської ради</w:t>
            </w:r>
          </w:p>
          <w:p w:rsidR="004D36B4" w:rsidRPr="004E3F8F" w:rsidRDefault="004D36B4" w:rsidP="00875341">
            <w:pPr>
              <w:pStyle w:val="a3"/>
              <w:rPr>
                <w:rFonts w:eastAsia="Calibri"/>
                <w:lang w:val="uk-UA"/>
              </w:rPr>
            </w:pPr>
            <w:r w:rsidRPr="004E3F8F">
              <w:rPr>
                <w:rFonts w:eastAsia="Calibri"/>
                <w:lang w:val="uk-UA"/>
              </w:rPr>
              <w:t>23000, м.Бар, вул.Каштанова,34</w:t>
            </w:r>
          </w:p>
          <w:p w:rsidR="004D36B4" w:rsidRPr="004E3F8F" w:rsidRDefault="004D36B4" w:rsidP="00875341">
            <w:pPr>
              <w:pStyle w:val="a3"/>
              <w:rPr>
                <w:rFonts w:eastAsia="Calibri"/>
                <w:lang w:val="uk-UA"/>
              </w:rPr>
            </w:pPr>
            <w:r w:rsidRPr="004E3F8F">
              <w:rPr>
                <w:rFonts w:eastAsia="Calibri"/>
                <w:lang w:val="uk-UA"/>
              </w:rPr>
              <w:t>р/р</w:t>
            </w:r>
            <w:r w:rsidRPr="004E3F8F">
              <w:rPr>
                <w:rFonts w:eastAsia="Calibri"/>
                <w:lang w:val="en-US"/>
              </w:rPr>
              <w:t>UA</w:t>
            </w:r>
            <w:r w:rsidRPr="004E3F8F">
              <w:rPr>
                <w:rFonts w:eastAsia="Calibri"/>
                <w:lang w:val="uk-UA"/>
              </w:rPr>
              <w:t>503020760000026009300410603</w:t>
            </w:r>
          </w:p>
          <w:p w:rsidR="004D36B4" w:rsidRPr="004E3F8F" w:rsidRDefault="004D36B4" w:rsidP="00875341">
            <w:pPr>
              <w:pStyle w:val="a3"/>
              <w:rPr>
                <w:rFonts w:eastAsia="Calibri"/>
                <w:lang w:val="uk-UA"/>
              </w:rPr>
            </w:pPr>
            <w:r w:rsidRPr="004E3F8F">
              <w:rPr>
                <w:rFonts w:eastAsia="Calibri"/>
                <w:lang w:val="uk-UA"/>
              </w:rPr>
              <w:t>АТ «Ощадбанк»</w:t>
            </w:r>
          </w:p>
          <w:p w:rsidR="004D36B4" w:rsidRPr="004E3F8F" w:rsidRDefault="004D36B4" w:rsidP="00875341">
            <w:pPr>
              <w:pStyle w:val="a3"/>
              <w:rPr>
                <w:rFonts w:eastAsia="Calibri"/>
                <w:lang w:val="uk-UA"/>
              </w:rPr>
            </w:pPr>
            <w:r w:rsidRPr="004E3F8F">
              <w:rPr>
                <w:rFonts w:eastAsia="Calibri"/>
                <w:lang w:val="uk-UA"/>
              </w:rPr>
              <w:t>МФО 302076</w:t>
            </w:r>
          </w:p>
          <w:p w:rsidR="004D36B4" w:rsidRPr="004E3F8F" w:rsidRDefault="004D36B4" w:rsidP="00875341">
            <w:pPr>
              <w:pStyle w:val="a3"/>
              <w:rPr>
                <w:rFonts w:eastAsia="Calibri"/>
                <w:lang w:val="uk-UA"/>
              </w:rPr>
            </w:pPr>
            <w:r w:rsidRPr="004E3F8F">
              <w:rPr>
                <w:rFonts w:eastAsia="Calibri"/>
                <w:lang w:val="uk-UA"/>
              </w:rPr>
              <w:t>Код ЄДРПОУ 35599262</w:t>
            </w:r>
          </w:p>
          <w:p w:rsidR="004D36B4" w:rsidRPr="004E3F8F" w:rsidRDefault="004D36B4" w:rsidP="00875341">
            <w:pPr>
              <w:pStyle w:val="a3"/>
              <w:rPr>
                <w:rFonts w:eastAsia="Calibri"/>
                <w:lang w:val="uk-UA"/>
              </w:rPr>
            </w:pPr>
            <w:r w:rsidRPr="004E3F8F">
              <w:rPr>
                <w:rFonts w:eastAsia="Calibri"/>
                <w:lang w:val="uk-UA"/>
              </w:rPr>
              <w:t>ІПН 355992602019</w:t>
            </w:r>
          </w:p>
          <w:p w:rsidR="004D36B4" w:rsidRPr="004D36B4" w:rsidRDefault="004D36B4" w:rsidP="00875341">
            <w:pPr>
              <w:pStyle w:val="a3"/>
              <w:rPr>
                <w:rFonts w:eastAsia="Calibri"/>
                <w:b/>
                <w:lang w:val="uk-UA"/>
              </w:rPr>
            </w:pPr>
          </w:p>
          <w:p w:rsidR="00875341" w:rsidRDefault="00875341" w:rsidP="00875341">
            <w:pPr>
              <w:pStyle w:val="a3"/>
              <w:rPr>
                <w:b/>
                <w:shd w:val="clear" w:color="auto" w:fill="FFFFFF"/>
                <w:lang w:val="uk-UA"/>
              </w:rPr>
            </w:pPr>
          </w:p>
          <w:p w:rsidR="004E3F8F" w:rsidRPr="004E3F8F" w:rsidRDefault="004E3F8F" w:rsidP="00875341">
            <w:pPr>
              <w:pStyle w:val="a3"/>
              <w:rPr>
                <w:b/>
                <w:shd w:val="clear" w:color="auto" w:fill="FFFFFF"/>
                <w:lang w:val="uk-UA"/>
              </w:rPr>
            </w:pPr>
          </w:p>
          <w:p w:rsidR="00875341" w:rsidRPr="00C828C2" w:rsidRDefault="00875341" w:rsidP="00875341">
            <w:pPr>
              <w:pStyle w:val="a3"/>
              <w:rPr>
                <w:b/>
                <w:shd w:val="clear" w:color="auto" w:fill="FFFFFF"/>
              </w:rPr>
            </w:pPr>
          </w:p>
          <w:p w:rsidR="00875341" w:rsidRPr="004D36B4" w:rsidRDefault="004D36B4" w:rsidP="00875341">
            <w:pPr>
              <w:pStyle w:val="a3"/>
              <w:rPr>
                <w:b/>
                <w:shd w:val="clear" w:color="auto" w:fill="FFFFFF"/>
                <w:lang w:val="uk-UA"/>
              </w:rPr>
            </w:pPr>
            <w:r>
              <w:rPr>
                <w:b/>
                <w:shd w:val="clear" w:color="auto" w:fill="FFFFFF"/>
                <w:lang w:val="uk-UA"/>
              </w:rPr>
              <w:t>Директор</w:t>
            </w:r>
          </w:p>
          <w:p w:rsidR="00875341" w:rsidRPr="00425B5B" w:rsidRDefault="00875341" w:rsidP="00875341">
            <w:pPr>
              <w:pStyle w:val="a3"/>
              <w:rPr>
                <w:b/>
                <w:shd w:val="clear" w:color="auto" w:fill="FFFFFF"/>
                <w:lang w:val="uk-UA"/>
              </w:rPr>
            </w:pPr>
          </w:p>
          <w:p w:rsidR="00A960FC" w:rsidRPr="00875341" w:rsidRDefault="00875341" w:rsidP="00875341">
            <w:pPr>
              <w:widowControl w:val="0"/>
              <w:spacing w:after="0" w:line="274" w:lineRule="exact"/>
              <w:rPr>
                <w:rFonts w:ascii="Times New Roman" w:eastAsia="Calibri" w:hAnsi="Times New Roman" w:cs="Times New Roman"/>
                <w:color w:val="000000"/>
                <w:lang w:val="ru-RU" w:eastAsia="fr-FR"/>
              </w:rPr>
            </w:pPr>
            <w:r w:rsidRPr="00875341">
              <w:rPr>
                <w:rFonts w:ascii="Times New Roman" w:hAnsi="Times New Roman" w:cs="Times New Roman"/>
                <w:b/>
                <w:shd w:val="clear" w:color="auto" w:fill="FFFFFF"/>
              </w:rPr>
              <w:t>___</w:t>
            </w:r>
            <w:r w:rsidR="004D36B4">
              <w:rPr>
                <w:rFonts w:ascii="Times New Roman" w:hAnsi="Times New Roman" w:cs="Times New Roman"/>
                <w:b/>
                <w:shd w:val="clear" w:color="auto" w:fill="FFFFFF"/>
              </w:rPr>
              <w:t>______</w:t>
            </w:r>
            <w:r w:rsidR="004E3F8F">
              <w:rPr>
                <w:rFonts w:ascii="Times New Roman" w:hAnsi="Times New Roman" w:cs="Times New Roman"/>
                <w:b/>
                <w:shd w:val="clear" w:color="auto" w:fill="FFFFFF"/>
              </w:rPr>
              <w:t>____В.М.Капиця</w:t>
            </w:r>
          </w:p>
          <w:p w:rsidR="00A960FC" w:rsidRPr="00875341" w:rsidRDefault="00A960FC">
            <w:pPr>
              <w:widowControl w:val="0"/>
              <w:tabs>
                <w:tab w:val="left" w:pos="1321"/>
              </w:tabs>
              <w:spacing w:after="0" w:line="274" w:lineRule="exact"/>
              <w:jc w:val="both"/>
              <w:rPr>
                <w:rFonts w:ascii="Times New Roman" w:eastAsia="Calibri" w:hAnsi="Times New Roman" w:cs="Times New Roman"/>
                <w:color w:val="000000"/>
                <w:lang w:val="ru-RU" w:eastAsia="fr-FR"/>
              </w:rPr>
            </w:pPr>
          </w:p>
          <w:p w:rsidR="00A960FC" w:rsidRDefault="00A960FC">
            <w:pPr>
              <w:tabs>
                <w:tab w:val="left" w:pos="1321"/>
              </w:tabs>
              <w:spacing w:line="274" w:lineRule="exact"/>
              <w:jc w:val="both"/>
              <w:rPr>
                <w:rFonts w:ascii="Times New Roman" w:eastAsia="Calibri" w:hAnsi="Times New Roman" w:cs="Times New Roman"/>
              </w:rPr>
            </w:pPr>
          </w:p>
          <w:p w:rsidR="00A960FC" w:rsidRDefault="00A960FC">
            <w:pPr>
              <w:tabs>
                <w:tab w:val="left" w:pos="1321"/>
              </w:tabs>
              <w:spacing w:line="274" w:lineRule="exact"/>
              <w:jc w:val="both"/>
              <w:rPr>
                <w:rFonts w:ascii="Times New Roman" w:eastAsia="Calibri" w:hAnsi="Times New Roman" w:cs="Times New Roman"/>
              </w:rPr>
            </w:pPr>
          </w:p>
          <w:p w:rsidR="00A960FC" w:rsidRDefault="00A960FC" w:rsidP="00875341">
            <w:pPr>
              <w:spacing w:after="200" w:line="276" w:lineRule="auto"/>
              <w:ind w:firstLine="427"/>
              <w:jc w:val="both"/>
              <w:rPr>
                <w:rFonts w:ascii="Times New Roman" w:eastAsia="Calibri" w:hAnsi="Times New Roman" w:cs="Times New Roman"/>
                <w:lang w:val="ru-RU" w:eastAsia="ru-RU"/>
              </w:rPr>
            </w:pPr>
          </w:p>
        </w:tc>
        <w:tc>
          <w:tcPr>
            <w:tcW w:w="5066" w:type="dxa"/>
          </w:tcPr>
          <w:p w:rsidR="00A960FC" w:rsidRDefault="004E3F8F">
            <w:pPr>
              <w:keepNext/>
              <w:keepLines/>
              <w:widowControl w:val="0"/>
              <w:spacing w:after="0" w:line="274" w:lineRule="exact"/>
              <w:outlineLvl w:val="2"/>
              <w:rPr>
                <w:rFonts w:ascii="Times New Roman" w:eastAsia="Calibri" w:hAnsi="Times New Roman" w:cs="Times New Roman"/>
                <w:b/>
                <w:color w:val="000000"/>
                <w:lang w:val="ru-RU" w:eastAsia="ru-RU"/>
              </w:rPr>
            </w:pPr>
            <w:r>
              <w:rPr>
                <w:rFonts w:ascii="Times New Roman" w:eastAsia="Calibri" w:hAnsi="Times New Roman" w:cs="Times New Roman"/>
                <w:b/>
                <w:color w:val="000000"/>
                <w:lang w:eastAsia="ru-RU"/>
              </w:rPr>
              <w:t xml:space="preserve">          </w:t>
            </w:r>
            <w:r w:rsidR="00576FFE">
              <w:rPr>
                <w:rFonts w:ascii="Times New Roman" w:eastAsia="Calibri" w:hAnsi="Times New Roman" w:cs="Times New Roman"/>
                <w:b/>
                <w:color w:val="000000"/>
                <w:lang w:eastAsia="ru-RU"/>
              </w:rPr>
              <w:t>ПОСТАЧАЛЬНИК</w:t>
            </w:r>
            <w:r w:rsidR="00576FFE">
              <w:rPr>
                <w:rFonts w:ascii="Times New Roman" w:eastAsia="Calibri" w:hAnsi="Times New Roman" w:cs="Times New Roman"/>
                <w:b/>
                <w:color w:val="000000"/>
                <w:lang w:val="ru-RU" w:eastAsia="ru-RU"/>
              </w:rPr>
              <w:t>:</w:t>
            </w:r>
          </w:p>
          <w:p w:rsidR="00A960FC" w:rsidRDefault="00A960FC">
            <w:pPr>
              <w:widowControl w:val="0"/>
              <w:tabs>
                <w:tab w:val="left" w:pos="1321"/>
              </w:tabs>
              <w:spacing w:after="0" w:line="274" w:lineRule="exact"/>
              <w:ind w:firstLineChars="400" w:firstLine="880"/>
              <w:jc w:val="both"/>
              <w:rPr>
                <w:rFonts w:ascii="Times New Roman" w:eastAsia="Calibri" w:hAnsi="Times New Roman" w:cs="Times New Roman"/>
                <w:lang w:val="ru-RU" w:eastAsia="ru-RU"/>
              </w:rPr>
            </w:pPr>
          </w:p>
        </w:tc>
      </w:tr>
      <w:bookmarkEnd w:id="15"/>
    </w:tbl>
    <w:p w:rsidR="00A960FC" w:rsidRDefault="00A960FC">
      <w:pPr>
        <w:spacing w:after="200" w:line="276" w:lineRule="auto"/>
        <w:rPr>
          <w:rFonts w:ascii="Times New Roman" w:eastAsia="Calibri" w:hAnsi="Times New Roman" w:cs="Times New Roman"/>
        </w:rPr>
      </w:pPr>
    </w:p>
    <w:p w:rsidR="00A960FC" w:rsidRDefault="00576FFE">
      <w:pPr>
        <w:keepNext/>
        <w:spacing w:after="0" w:line="240" w:lineRule="auto"/>
        <w:ind w:left="6660"/>
        <w:jc w:val="both"/>
        <w:outlineLvl w:val="3"/>
        <w:rPr>
          <w:rFonts w:ascii="Times New Roman" w:eastAsia="Times New Roman" w:hAnsi="Times New Roman" w:cs="Times New Roman"/>
          <w:bCs/>
        </w:rPr>
      </w:pPr>
      <w:r>
        <w:rPr>
          <w:rFonts w:ascii="Times New Roman" w:eastAsia="Times New Roman" w:hAnsi="Times New Roman" w:cs="Times New Roman"/>
          <w:b/>
          <w:bCs/>
          <w:sz w:val="28"/>
          <w:szCs w:val="28"/>
        </w:rPr>
        <w:br w:type="page"/>
      </w:r>
      <w:r>
        <w:rPr>
          <w:rFonts w:ascii="Times New Roman" w:eastAsia="Times New Roman" w:hAnsi="Times New Roman" w:cs="Times New Roman"/>
          <w:bCs/>
        </w:rPr>
        <w:lastRenderedPageBreak/>
        <w:t>Додаток № 1 до договору</w:t>
      </w:r>
    </w:p>
    <w:p w:rsidR="00A960FC" w:rsidRDefault="00576FFE">
      <w:pPr>
        <w:keepNext/>
        <w:spacing w:after="0" w:line="240" w:lineRule="auto"/>
        <w:ind w:firstLine="6480"/>
        <w:jc w:val="both"/>
        <w:outlineLvl w:val="3"/>
        <w:rPr>
          <w:rFonts w:ascii="Times New Roman" w:eastAsia="Times New Roman" w:hAnsi="Times New Roman" w:cs="Times New Roman"/>
          <w:bCs/>
        </w:rPr>
      </w:pPr>
      <w:r>
        <w:rPr>
          <w:rFonts w:ascii="Times New Roman" w:eastAsia="Times New Roman" w:hAnsi="Times New Roman" w:cs="Times New Roman"/>
          <w:bCs/>
        </w:rPr>
        <w:t>______________________</w:t>
      </w:r>
    </w:p>
    <w:p w:rsidR="00A960FC" w:rsidRDefault="00576FFE">
      <w:pPr>
        <w:spacing w:after="0" w:line="240" w:lineRule="auto"/>
        <w:ind w:right="-178" w:firstLine="6480"/>
        <w:jc w:val="both"/>
        <w:rPr>
          <w:rFonts w:ascii="Times New Roman" w:eastAsia="Calibri" w:hAnsi="Times New Roman" w:cs="Times New Roman"/>
        </w:rPr>
      </w:pPr>
      <w:r>
        <w:rPr>
          <w:rFonts w:ascii="Times New Roman" w:eastAsia="Calibri" w:hAnsi="Times New Roman" w:cs="Times New Roman"/>
        </w:rPr>
        <w:t>від ________________2023 р.</w:t>
      </w:r>
    </w:p>
    <w:p w:rsidR="004E3F8F" w:rsidRPr="004E3F8F" w:rsidRDefault="00576FFE" w:rsidP="004E3F8F">
      <w:pPr>
        <w:spacing w:before="240" w:after="60" w:line="240" w:lineRule="auto"/>
        <w:jc w:val="center"/>
        <w:outlineLvl w:val="4"/>
        <w:rPr>
          <w:rFonts w:ascii="Times New Roman" w:eastAsia="Times New Roman" w:hAnsi="Times New Roman" w:cs="Times New Roman"/>
          <w:b/>
          <w:bCs/>
          <w:i/>
          <w:iCs/>
          <w:sz w:val="26"/>
          <w:szCs w:val="26"/>
          <w:lang w:eastAsia="uk-UA"/>
        </w:rPr>
      </w:pPr>
      <w:r>
        <w:rPr>
          <w:rFonts w:ascii="Times New Roman" w:eastAsia="Times New Roman" w:hAnsi="Times New Roman" w:cs="Times New Roman"/>
          <w:b/>
          <w:bCs/>
          <w:i/>
          <w:iCs/>
          <w:sz w:val="26"/>
          <w:szCs w:val="26"/>
          <w:lang w:eastAsia="uk-UA"/>
        </w:rPr>
        <w:t xml:space="preserve">СПЕЦИФІКАЦІЯ </w:t>
      </w:r>
    </w:p>
    <w:p w:rsidR="004E3F8F" w:rsidRDefault="004E3F8F">
      <w:pPr>
        <w:widowControl w:val="0"/>
        <w:spacing w:after="0" w:line="240" w:lineRule="auto"/>
        <w:rPr>
          <w:rFonts w:ascii="Times New Roman" w:eastAsia="Arial Unicode MS" w:hAnsi="Times New Roman" w:cs="Times New Roman"/>
          <w:color w:val="000000"/>
        </w:rPr>
      </w:pPr>
    </w:p>
    <w:p w:rsidR="004E3F8F" w:rsidRDefault="004E3F8F">
      <w:pPr>
        <w:widowControl w:val="0"/>
        <w:spacing w:after="0" w:line="240" w:lineRule="auto"/>
        <w:rPr>
          <w:rFonts w:ascii="Times New Roman" w:eastAsia="Arial Unicode MS" w:hAnsi="Times New Roman" w:cs="Times New Roman"/>
          <w:color w:val="00000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3353"/>
        <w:gridCol w:w="1417"/>
        <w:gridCol w:w="1276"/>
        <w:gridCol w:w="1276"/>
        <w:gridCol w:w="1780"/>
      </w:tblGrid>
      <w:tr w:rsidR="004E3F8F" w:rsidRPr="004E3F8F" w:rsidTr="004E3F8F">
        <w:tc>
          <w:tcPr>
            <w:tcW w:w="1955"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 з/</w:t>
            </w:r>
            <w:proofErr w:type="gramStart"/>
            <w:r w:rsidRPr="004E3F8F">
              <w:rPr>
                <w:rFonts w:ascii="Times New Roman" w:eastAsia="Times New Roman" w:hAnsi="Times New Roman" w:cs="Times New Roman"/>
                <w:b/>
                <w:color w:val="000000"/>
                <w:sz w:val="20"/>
                <w:szCs w:val="20"/>
                <w:lang w:val="ru-RU" w:eastAsia="ru-RU"/>
              </w:rPr>
              <w:t>п</w:t>
            </w:r>
            <w:proofErr w:type="gramEnd"/>
          </w:p>
        </w:tc>
        <w:tc>
          <w:tcPr>
            <w:tcW w:w="3353"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tabs>
                <w:tab w:val="left" w:pos="34"/>
              </w:tabs>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Найменування товару</w:t>
            </w:r>
          </w:p>
        </w:tc>
        <w:tc>
          <w:tcPr>
            <w:tcW w:w="1417"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Кількість товару</w:t>
            </w:r>
          </w:p>
        </w:tc>
        <w:tc>
          <w:tcPr>
            <w:tcW w:w="1276"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proofErr w:type="gramStart"/>
            <w:r w:rsidRPr="004E3F8F">
              <w:rPr>
                <w:rFonts w:ascii="Times New Roman" w:eastAsia="Times New Roman" w:hAnsi="Times New Roman" w:cs="Times New Roman"/>
                <w:b/>
                <w:color w:val="000000"/>
                <w:sz w:val="20"/>
                <w:szCs w:val="20"/>
                <w:lang w:val="ru-RU" w:eastAsia="ru-RU"/>
              </w:rPr>
              <w:t>Ц</w:t>
            </w:r>
            <w:proofErr w:type="gramEnd"/>
            <w:r w:rsidRPr="004E3F8F">
              <w:rPr>
                <w:rFonts w:ascii="Times New Roman" w:eastAsia="Times New Roman" w:hAnsi="Times New Roman" w:cs="Times New Roman"/>
                <w:b/>
                <w:color w:val="000000"/>
                <w:sz w:val="20"/>
                <w:szCs w:val="20"/>
                <w:lang w:val="ru-RU" w:eastAsia="ru-RU"/>
              </w:rPr>
              <w:t>іна без ПДВ, грн</w:t>
            </w:r>
          </w:p>
        </w:tc>
        <w:tc>
          <w:tcPr>
            <w:tcW w:w="1780"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b/>
                <w:color w:val="000000"/>
                <w:sz w:val="20"/>
                <w:szCs w:val="20"/>
                <w:lang w:val="ru-RU" w:eastAsia="ru-RU"/>
              </w:rPr>
            </w:pPr>
            <w:r w:rsidRPr="004E3F8F">
              <w:rPr>
                <w:rFonts w:ascii="Times New Roman" w:eastAsia="Times New Roman" w:hAnsi="Times New Roman" w:cs="Times New Roman"/>
                <w:b/>
                <w:color w:val="000000"/>
                <w:sz w:val="20"/>
                <w:szCs w:val="20"/>
                <w:lang w:val="ru-RU" w:eastAsia="ru-RU"/>
              </w:rPr>
              <w:t>Сума без ПДВ, грн</w:t>
            </w:r>
          </w:p>
        </w:tc>
      </w:tr>
      <w:tr w:rsidR="004E3F8F" w:rsidRPr="004E3F8F" w:rsidTr="004E3F8F">
        <w:trPr>
          <w:trHeight w:val="305"/>
        </w:trPr>
        <w:tc>
          <w:tcPr>
            <w:tcW w:w="1955" w:type="dxa"/>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r w:rsidRPr="004E3F8F">
              <w:rPr>
                <w:rFonts w:ascii="Times New Roman" w:eastAsia="Times New Roman" w:hAnsi="Times New Roman" w:cs="Times New Roman"/>
                <w:color w:val="000000"/>
                <w:sz w:val="24"/>
                <w:szCs w:val="24"/>
                <w:lang w:val="ru-RU" w:eastAsia="ru-RU"/>
              </w:rPr>
              <w:t>1</w:t>
            </w:r>
          </w:p>
        </w:tc>
        <w:tc>
          <w:tcPr>
            <w:tcW w:w="3353"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r>
      <w:tr w:rsidR="004E3F8F" w:rsidRPr="004E3F8F" w:rsidTr="004E3F8F">
        <w:trPr>
          <w:trHeight w:val="305"/>
        </w:trPr>
        <w:tc>
          <w:tcPr>
            <w:tcW w:w="1955"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3353"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rPr>
                <w:rFonts w:ascii="Times New Roman" w:eastAsia="Times New Roman" w:hAnsi="Times New Roman" w:cs="Times New Roman"/>
                <w:color w:val="00000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color w:val="000000"/>
                <w:sz w:val="24"/>
                <w:szCs w:val="24"/>
                <w:lang w:val="ru-RU" w:eastAsia="ru-RU"/>
              </w:rPr>
            </w:pPr>
          </w:p>
        </w:tc>
      </w:tr>
      <w:tr w:rsidR="004E3F8F" w:rsidRPr="004E3F8F" w:rsidTr="004E3F8F">
        <w:tc>
          <w:tcPr>
            <w:tcW w:w="9277" w:type="dxa"/>
            <w:gridSpan w:val="5"/>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right"/>
              <w:rPr>
                <w:rFonts w:ascii="Times New Roman" w:eastAsia="Times New Roman" w:hAnsi="Times New Roman" w:cs="Times New Roman"/>
                <w:b/>
                <w:color w:val="000000"/>
                <w:sz w:val="24"/>
                <w:szCs w:val="24"/>
                <w:lang w:val="ru-RU" w:eastAsia="ru-RU"/>
              </w:rPr>
            </w:pPr>
            <w:bookmarkStart w:id="16" w:name="_GoBack"/>
            <w:bookmarkEnd w:id="16"/>
            <w:r w:rsidRPr="004E3F8F">
              <w:rPr>
                <w:rFonts w:ascii="Times New Roman" w:eastAsia="Times New Roman" w:hAnsi="Times New Roman" w:cs="Times New Roman"/>
                <w:b/>
                <w:color w:val="000000"/>
                <w:sz w:val="24"/>
                <w:szCs w:val="24"/>
                <w:lang w:val="ru-RU" w:eastAsia="ru-RU"/>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b/>
                <w:color w:val="000000"/>
                <w:sz w:val="24"/>
                <w:szCs w:val="24"/>
                <w:lang w:val="ru-RU" w:eastAsia="ru-RU"/>
              </w:rPr>
            </w:pPr>
          </w:p>
        </w:tc>
      </w:tr>
      <w:tr w:rsidR="004E3F8F" w:rsidRPr="004E3F8F" w:rsidTr="004E3F8F">
        <w:tc>
          <w:tcPr>
            <w:tcW w:w="9277" w:type="dxa"/>
            <w:gridSpan w:val="5"/>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right"/>
              <w:rPr>
                <w:rFonts w:ascii="Times New Roman" w:eastAsia="Times New Roman" w:hAnsi="Times New Roman" w:cs="Times New Roman"/>
                <w:b/>
                <w:color w:val="000000"/>
                <w:sz w:val="24"/>
                <w:szCs w:val="24"/>
                <w:lang w:val="ru-RU" w:eastAsia="ru-RU"/>
              </w:rPr>
            </w:pPr>
            <w:r w:rsidRPr="004E3F8F">
              <w:rPr>
                <w:rFonts w:ascii="Times New Roman" w:eastAsia="Times New Roman" w:hAnsi="Times New Roman" w:cs="Times New Roman"/>
                <w:b/>
                <w:color w:val="000000"/>
                <w:sz w:val="24"/>
                <w:szCs w:val="24"/>
                <w:lang w:val="ru-RU" w:eastAsia="ru-RU"/>
              </w:rPr>
              <w:t>ПДВ, грн</w:t>
            </w: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b/>
                <w:color w:val="000000"/>
                <w:sz w:val="24"/>
                <w:szCs w:val="24"/>
                <w:lang w:val="ru-RU" w:eastAsia="ru-RU"/>
              </w:rPr>
            </w:pPr>
          </w:p>
        </w:tc>
      </w:tr>
      <w:tr w:rsidR="004E3F8F" w:rsidRPr="004E3F8F" w:rsidTr="004E3F8F">
        <w:tc>
          <w:tcPr>
            <w:tcW w:w="9277" w:type="dxa"/>
            <w:gridSpan w:val="5"/>
            <w:tcBorders>
              <w:top w:val="single" w:sz="4" w:space="0" w:color="auto"/>
              <w:left w:val="single" w:sz="4" w:space="0" w:color="auto"/>
              <w:bottom w:val="single" w:sz="4" w:space="0" w:color="auto"/>
              <w:right w:val="single" w:sz="4" w:space="0" w:color="auto"/>
            </w:tcBorders>
            <w:hideMark/>
          </w:tcPr>
          <w:p w:rsidR="004E3F8F" w:rsidRPr="004E3F8F" w:rsidRDefault="004E3F8F" w:rsidP="004E3F8F">
            <w:pPr>
              <w:spacing w:after="0" w:line="240" w:lineRule="auto"/>
              <w:jc w:val="right"/>
              <w:rPr>
                <w:rFonts w:ascii="Times New Roman" w:eastAsia="Times New Roman" w:hAnsi="Times New Roman" w:cs="Times New Roman"/>
                <w:b/>
                <w:color w:val="000000"/>
                <w:sz w:val="24"/>
                <w:szCs w:val="24"/>
                <w:lang w:val="ru-RU" w:eastAsia="ru-RU"/>
              </w:rPr>
            </w:pPr>
            <w:r w:rsidRPr="004E3F8F">
              <w:rPr>
                <w:rFonts w:ascii="Times New Roman" w:eastAsia="Times New Roman" w:hAnsi="Times New Roman" w:cs="Times New Roman"/>
                <w:b/>
                <w:color w:val="000000"/>
                <w:sz w:val="24"/>
                <w:szCs w:val="24"/>
                <w:lang w:val="ru-RU" w:eastAsia="ru-RU"/>
              </w:rPr>
              <w:t>Всього з ПДВ, грн</w:t>
            </w:r>
          </w:p>
        </w:tc>
        <w:tc>
          <w:tcPr>
            <w:tcW w:w="1780" w:type="dxa"/>
            <w:tcBorders>
              <w:top w:val="single" w:sz="4" w:space="0" w:color="auto"/>
              <w:left w:val="single" w:sz="4" w:space="0" w:color="auto"/>
              <w:bottom w:val="single" w:sz="4" w:space="0" w:color="auto"/>
              <w:right w:val="single" w:sz="4" w:space="0" w:color="auto"/>
            </w:tcBorders>
          </w:tcPr>
          <w:p w:rsidR="004E3F8F" w:rsidRPr="004E3F8F" w:rsidRDefault="004E3F8F" w:rsidP="004E3F8F">
            <w:pPr>
              <w:spacing w:after="0" w:line="240" w:lineRule="auto"/>
              <w:jc w:val="center"/>
              <w:rPr>
                <w:rFonts w:ascii="Times New Roman" w:eastAsia="Times New Roman" w:hAnsi="Times New Roman" w:cs="Times New Roman"/>
                <w:b/>
                <w:color w:val="000000"/>
                <w:sz w:val="24"/>
                <w:szCs w:val="24"/>
                <w:lang w:val="ru-RU" w:eastAsia="ru-RU"/>
              </w:rPr>
            </w:pPr>
          </w:p>
        </w:tc>
      </w:tr>
    </w:tbl>
    <w:p w:rsidR="004E3F8F" w:rsidRDefault="004E3F8F">
      <w:pPr>
        <w:widowControl w:val="0"/>
        <w:spacing w:after="0" w:line="240" w:lineRule="auto"/>
        <w:rPr>
          <w:rFonts w:ascii="Times New Roman" w:eastAsia="Arial Unicode MS" w:hAnsi="Times New Roman" w:cs="Times New Roman"/>
          <w:color w:val="000000"/>
        </w:rPr>
      </w:pPr>
    </w:p>
    <w:p w:rsidR="00A960FC" w:rsidRPr="00E3786A" w:rsidRDefault="004E3F8F" w:rsidP="004E3F8F">
      <w:pPr>
        <w:widowControl w:val="0"/>
        <w:shd w:val="clear" w:color="auto" w:fill="F8F9FA"/>
        <w:tabs>
          <w:tab w:val="left" w:pos="1200"/>
        </w:tabs>
        <w:spacing w:after="0" w:line="240" w:lineRule="auto"/>
        <w:jc w:val="both"/>
        <w:rPr>
          <w:rFonts w:ascii="Times New Roman" w:eastAsia="Arial Unicode MS" w:hAnsi="Times New Roman" w:cs="Times New Roman"/>
          <w:b/>
          <w:bCs/>
          <w:snapToGrid w:val="0"/>
          <w:color w:val="000000"/>
          <w:lang w:val="ru-RU"/>
        </w:rPr>
      </w:pPr>
      <w:r>
        <w:rPr>
          <w:rFonts w:ascii="Times New Roman" w:eastAsia="Arial Unicode MS" w:hAnsi="Times New Roman" w:cs="Times New Roman"/>
          <w:b/>
          <w:bCs/>
          <w:color w:val="000000"/>
          <w:sz w:val="24"/>
          <w:szCs w:val="24"/>
          <w:lang w:eastAsia="ru-RU"/>
        </w:rPr>
        <w:t xml:space="preserve">Загальна сума </w:t>
      </w:r>
      <w:r w:rsidR="00576FFE" w:rsidRPr="00E3786A">
        <w:rPr>
          <w:rFonts w:ascii="Times New Roman" w:eastAsia="Arial Unicode MS" w:hAnsi="Times New Roman" w:cs="Times New Roman"/>
          <w:b/>
          <w:bCs/>
          <w:color w:val="000000"/>
          <w:sz w:val="24"/>
          <w:szCs w:val="24"/>
          <w:lang w:eastAsia="ru-RU"/>
        </w:rPr>
        <w:t>:</w:t>
      </w:r>
      <w:r w:rsidR="00576FFE" w:rsidRPr="00E3786A">
        <w:rPr>
          <w:rFonts w:ascii="Times New Roman" w:eastAsia="Arial Unicode MS" w:hAnsi="Times New Roman" w:cs="Times New Roman"/>
          <w:bCs/>
          <w:color w:val="000000"/>
          <w:sz w:val="24"/>
          <w:szCs w:val="24"/>
          <w:lang w:eastAsia="ru-RU"/>
        </w:rPr>
        <w:t xml:space="preserve"> </w:t>
      </w:r>
      <w:r>
        <w:rPr>
          <w:rFonts w:ascii="Times New Roman" w:eastAsia="Arial Unicode MS" w:hAnsi="Times New Roman" w:cs="Times New Roman"/>
          <w:bCs/>
          <w:color w:val="000000"/>
          <w:sz w:val="24"/>
          <w:szCs w:val="24"/>
          <w:lang w:eastAsia="ru-RU"/>
        </w:rPr>
        <w:t>________________________________________________________</w:t>
      </w:r>
    </w:p>
    <w:p w:rsidR="00A960FC" w:rsidRDefault="00A960FC">
      <w:pPr>
        <w:widowControl w:val="0"/>
        <w:spacing w:after="0" w:line="240" w:lineRule="auto"/>
        <w:ind w:firstLine="540"/>
        <w:jc w:val="both"/>
        <w:rPr>
          <w:rFonts w:ascii="Times New Roman" w:eastAsia="Arial Unicode MS" w:hAnsi="Times New Roman" w:cs="Times New Roman"/>
          <w:b/>
          <w:bCs/>
          <w:snapToGrid w:val="0"/>
          <w:color w:val="000000"/>
        </w:rPr>
      </w:pPr>
    </w:p>
    <w:p w:rsidR="00A960FC" w:rsidRDefault="00A960FC">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p w:rsidR="004E3F8F" w:rsidRDefault="004E3F8F">
      <w:pPr>
        <w:widowControl w:val="0"/>
        <w:spacing w:after="0" w:line="240" w:lineRule="auto"/>
        <w:ind w:firstLine="540"/>
        <w:jc w:val="both"/>
        <w:rPr>
          <w:rFonts w:ascii="Times New Roman" w:eastAsia="Arial Unicode MS" w:hAnsi="Times New Roman" w:cs="Times New Roman"/>
          <w:b/>
          <w:bCs/>
          <w:snapToGrid w:val="0"/>
          <w:color w:val="000000"/>
        </w:rPr>
      </w:pPr>
    </w:p>
    <w:tbl>
      <w:tblPr>
        <w:tblW w:w="9039" w:type="dxa"/>
        <w:tblLook w:val="04A0" w:firstRow="1" w:lastRow="0" w:firstColumn="1" w:lastColumn="0" w:noHBand="0" w:noVBand="1"/>
      </w:tblPr>
      <w:tblGrid>
        <w:gridCol w:w="4361"/>
        <w:gridCol w:w="709"/>
        <w:gridCol w:w="3969"/>
      </w:tblGrid>
      <w:tr w:rsidR="00A960FC">
        <w:tc>
          <w:tcPr>
            <w:tcW w:w="4361" w:type="dxa"/>
          </w:tcPr>
          <w:p w:rsidR="00A960FC" w:rsidRPr="00875341" w:rsidRDefault="00576FFE">
            <w:pPr>
              <w:keepNext/>
              <w:keepLines/>
              <w:widowControl w:val="0"/>
              <w:spacing w:after="0" w:line="240" w:lineRule="auto"/>
              <w:outlineLvl w:val="2"/>
              <w:rPr>
                <w:rFonts w:ascii="Times New Roman" w:eastAsia="Calibri" w:hAnsi="Times New Roman" w:cs="Times New Roman"/>
                <w:b/>
                <w:bCs/>
                <w:lang w:eastAsia="ru-RU"/>
              </w:rPr>
            </w:pPr>
            <w:r>
              <w:rPr>
                <w:rFonts w:ascii="Times New Roman" w:eastAsia="Calibri" w:hAnsi="Times New Roman" w:cs="Times New Roman"/>
                <w:b/>
                <w:color w:val="000000"/>
                <w:lang w:eastAsia="ru-RU"/>
              </w:rPr>
              <w:t>П</w:t>
            </w:r>
            <w:r w:rsidRPr="00875341">
              <w:rPr>
                <w:rFonts w:ascii="Times New Roman" w:eastAsia="Calibri" w:hAnsi="Times New Roman" w:cs="Times New Roman"/>
                <w:b/>
                <w:color w:val="000000"/>
                <w:lang w:eastAsia="ru-RU"/>
              </w:rPr>
              <w:t>ОКУПЕЦЬ:</w:t>
            </w:r>
          </w:p>
          <w:p w:rsidR="004E3F8F" w:rsidRDefault="004E3F8F" w:rsidP="004E3F8F">
            <w:pPr>
              <w:pStyle w:val="a3"/>
              <w:rPr>
                <w:rFonts w:eastAsia="Calibri"/>
                <w:b/>
                <w:lang w:val="uk-UA"/>
              </w:rPr>
            </w:pPr>
            <w:r>
              <w:rPr>
                <w:rFonts w:eastAsia="Calibri"/>
                <w:b/>
              </w:rPr>
              <w:t xml:space="preserve">Комунальне некомерційне </w:t>
            </w:r>
            <w:proofErr w:type="gramStart"/>
            <w:r>
              <w:rPr>
                <w:rFonts w:eastAsia="Calibri"/>
                <w:b/>
              </w:rPr>
              <w:t>п</w:t>
            </w:r>
            <w:proofErr w:type="gramEnd"/>
            <w:r>
              <w:rPr>
                <w:rFonts w:eastAsia="Calibri"/>
                <w:b/>
              </w:rPr>
              <w:t>ідприємство "Барський медичний  центр первинної медико-санітарної допомоги» Барської міської ради</w:t>
            </w:r>
          </w:p>
          <w:p w:rsidR="004E3F8F" w:rsidRPr="004E3F8F" w:rsidRDefault="004E3F8F" w:rsidP="004E3F8F">
            <w:pPr>
              <w:pStyle w:val="a3"/>
              <w:rPr>
                <w:rFonts w:eastAsia="Calibri"/>
                <w:lang w:val="uk-UA"/>
              </w:rPr>
            </w:pPr>
            <w:r w:rsidRPr="004E3F8F">
              <w:rPr>
                <w:rFonts w:eastAsia="Calibri"/>
                <w:lang w:val="uk-UA"/>
              </w:rPr>
              <w:t>23000, м.Бар, вул.Каштанова,34</w:t>
            </w:r>
          </w:p>
          <w:p w:rsidR="004E3F8F" w:rsidRPr="004E3F8F" w:rsidRDefault="004E3F8F" w:rsidP="004E3F8F">
            <w:pPr>
              <w:pStyle w:val="a3"/>
              <w:rPr>
                <w:rFonts w:eastAsia="Calibri"/>
                <w:lang w:val="uk-UA"/>
              </w:rPr>
            </w:pPr>
            <w:r w:rsidRPr="004E3F8F">
              <w:rPr>
                <w:rFonts w:eastAsia="Calibri"/>
                <w:lang w:val="uk-UA"/>
              </w:rPr>
              <w:t>р/р</w:t>
            </w:r>
            <w:r w:rsidRPr="004E3F8F">
              <w:rPr>
                <w:rFonts w:eastAsia="Calibri"/>
                <w:lang w:val="en-US"/>
              </w:rPr>
              <w:t>UA</w:t>
            </w:r>
            <w:r w:rsidRPr="004E3F8F">
              <w:rPr>
                <w:rFonts w:eastAsia="Calibri"/>
                <w:lang w:val="uk-UA"/>
              </w:rPr>
              <w:t>503020760000026009300410603</w:t>
            </w:r>
          </w:p>
          <w:p w:rsidR="004E3F8F" w:rsidRPr="004E3F8F" w:rsidRDefault="004E3F8F" w:rsidP="004E3F8F">
            <w:pPr>
              <w:pStyle w:val="a3"/>
              <w:rPr>
                <w:rFonts w:eastAsia="Calibri"/>
                <w:lang w:val="uk-UA"/>
              </w:rPr>
            </w:pPr>
            <w:r w:rsidRPr="004E3F8F">
              <w:rPr>
                <w:rFonts w:eastAsia="Calibri"/>
                <w:lang w:val="uk-UA"/>
              </w:rPr>
              <w:t>АТ «Ощадбанк»</w:t>
            </w:r>
          </w:p>
          <w:p w:rsidR="004E3F8F" w:rsidRPr="004E3F8F" w:rsidRDefault="004E3F8F" w:rsidP="004E3F8F">
            <w:pPr>
              <w:pStyle w:val="a3"/>
              <w:rPr>
                <w:rFonts w:eastAsia="Calibri"/>
                <w:lang w:val="uk-UA"/>
              </w:rPr>
            </w:pPr>
            <w:r w:rsidRPr="004E3F8F">
              <w:rPr>
                <w:rFonts w:eastAsia="Calibri"/>
                <w:lang w:val="uk-UA"/>
              </w:rPr>
              <w:t>МФО 302076</w:t>
            </w:r>
          </w:p>
          <w:p w:rsidR="004E3F8F" w:rsidRPr="004E3F8F" w:rsidRDefault="004E3F8F" w:rsidP="004E3F8F">
            <w:pPr>
              <w:pStyle w:val="a3"/>
              <w:rPr>
                <w:rFonts w:eastAsia="Calibri"/>
                <w:lang w:val="uk-UA"/>
              </w:rPr>
            </w:pPr>
            <w:r w:rsidRPr="004E3F8F">
              <w:rPr>
                <w:rFonts w:eastAsia="Calibri"/>
                <w:lang w:val="uk-UA"/>
              </w:rPr>
              <w:t>Код ЄДРПОУ 35599262</w:t>
            </w:r>
          </w:p>
          <w:p w:rsidR="004E3F8F" w:rsidRPr="004E3F8F" w:rsidRDefault="004E3F8F" w:rsidP="004E3F8F">
            <w:pPr>
              <w:pStyle w:val="a3"/>
              <w:rPr>
                <w:rFonts w:eastAsia="Calibri"/>
                <w:lang w:val="uk-UA"/>
              </w:rPr>
            </w:pPr>
            <w:r w:rsidRPr="004E3F8F">
              <w:rPr>
                <w:rFonts w:eastAsia="Calibri"/>
                <w:lang w:val="uk-UA"/>
              </w:rPr>
              <w:t>ІПН 355992602019</w:t>
            </w:r>
          </w:p>
          <w:p w:rsidR="00875341" w:rsidRPr="004E3F8F" w:rsidRDefault="00875341" w:rsidP="00875341">
            <w:pPr>
              <w:pStyle w:val="a3"/>
              <w:rPr>
                <w:b/>
                <w:shd w:val="clear" w:color="auto" w:fill="FFFFFF"/>
              </w:rPr>
            </w:pPr>
          </w:p>
          <w:p w:rsidR="00875341" w:rsidRPr="004E3F8F" w:rsidRDefault="00875341" w:rsidP="00875341">
            <w:pPr>
              <w:pStyle w:val="a3"/>
              <w:rPr>
                <w:b/>
                <w:shd w:val="clear" w:color="auto" w:fill="FFFFFF"/>
              </w:rPr>
            </w:pPr>
          </w:p>
          <w:p w:rsidR="00875341" w:rsidRDefault="00875341" w:rsidP="00875341">
            <w:pPr>
              <w:pStyle w:val="a3"/>
              <w:rPr>
                <w:b/>
                <w:shd w:val="clear" w:color="auto" w:fill="FFFFFF"/>
                <w:lang w:val="uk-UA"/>
              </w:rPr>
            </w:pPr>
          </w:p>
          <w:p w:rsidR="004E3F8F" w:rsidRDefault="004E3F8F" w:rsidP="00875341">
            <w:pPr>
              <w:pStyle w:val="a3"/>
              <w:rPr>
                <w:b/>
                <w:shd w:val="clear" w:color="auto" w:fill="FFFFFF"/>
                <w:lang w:val="uk-UA"/>
              </w:rPr>
            </w:pPr>
          </w:p>
          <w:p w:rsidR="004E3F8F" w:rsidRDefault="004E3F8F" w:rsidP="00875341">
            <w:pPr>
              <w:pStyle w:val="a3"/>
              <w:rPr>
                <w:b/>
                <w:shd w:val="clear" w:color="auto" w:fill="FFFFFF"/>
                <w:lang w:val="uk-UA"/>
              </w:rPr>
            </w:pPr>
          </w:p>
          <w:p w:rsidR="004E3F8F" w:rsidRDefault="004E3F8F" w:rsidP="00875341">
            <w:pPr>
              <w:pStyle w:val="a3"/>
              <w:rPr>
                <w:b/>
                <w:shd w:val="clear" w:color="auto" w:fill="FFFFFF"/>
                <w:lang w:val="uk-UA"/>
              </w:rPr>
            </w:pPr>
            <w:r>
              <w:rPr>
                <w:b/>
                <w:shd w:val="clear" w:color="auto" w:fill="FFFFFF"/>
                <w:lang w:val="uk-UA"/>
              </w:rPr>
              <w:t>Директор</w:t>
            </w:r>
          </w:p>
          <w:p w:rsidR="004E3F8F" w:rsidRPr="004E3F8F" w:rsidRDefault="004E3F8F" w:rsidP="00875341">
            <w:pPr>
              <w:pStyle w:val="a3"/>
              <w:rPr>
                <w:b/>
                <w:shd w:val="clear" w:color="auto" w:fill="FFFFFF"/>
                <w:lang w:val="uk-UA"/>
              </w:rPr>
            </w:pPr>
          </w:p>
          <w:p w:rsidR="00A960FC" w:rsidRPr="00875341" w:rsidRDefault="004E3F8F" w:rsidP="004E3F8F">
            <w:pPr>
              <w:widowControl w:val="0"/>
              <w:tabs>
                <w:tab w:val="left" w:pos="1321"/>
              </w:tabs>
              <w:spacing w:after="0" w:line="240" w:lineRule="auto"/>
              <w:jc w:val="both"/>
              <w:rPr>
                <w:rFonts w:ascii="Times New Roman" w:eastAsia="Calibri" w:hAnsi="Times New Roman" w:cs="Times New Roman"/>
                <w:lang w:val="ru-RU" w:eastAsia="ru-RU"/>
              </w:rPr>
            </w:pPr>
            <w:r>
              <w:rPr>
                <w:rFonts w:ascii="Times New Roman" w:hAnsi="Times New Roman" w:cs="Times New Roman"/>
                <w:b/>
                <w:shd w:val="clear" w:color="auto" w:fill="FFFFFF"/>
              </w:rPr>
              <w:t>____________В.М.Капиця</w:t>
            </w:r>
            <w:r w:rsidR="00875341" w:rsidRPr="00875341">
              <w:rPr>
                <w:rFonts w:ascii="Times New Roman" w:hAnsi="Times New Roman" w:cs="Times New Roman"/>
                <w:b/>
                <w:shd w:val="clear" w:color="auto" w:fill="FFFFFF"/>
              </w:rPr>
              <w:t xml:space="preserve"> </w:t>
            </w:r>
          </w:p>
        </w:tc>
        <w:tc>
          <w:tcPr>
            <w:tcW w:w="709" w:type="dxa"/>
          </w:tcPr>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tc>
        <w:tc>
          <w:tcPr>
            <w:tcW w:w="3969" w:type="dxa"/>
          </w:tcPr>
          <w:p w:rsidR="00A960FC" w:rsidRDefault="00576FFE">
            <w:pPr>
              <w:keepNext/>
              <w:keepLines/>
              <w:widowControl w:val="0"/>
              <w:spacing w:after="0" w:line="274" w:lineRule="exact"/>
              <w:outlineLvl w:val="2"/>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ПОСТАЧАЛЬНИК:</w:t>
            </w:r>
          </w:p>
          <w:p w:rsidR="00A960FC" w:rsidRDefault="00A960FC" w:rsidP="00C828C2">
            <w:pPr>
              <w:suppressAutoHyphens/>
              <w:spacing w:after="0" w:line="240" w:lineRule="auto"/>
              <w:rPr>
                <w:rFonts w:ascii="Times New Roman" w:eastAsia="Calibri" w:hAnsi="Times New Roman" w:cs="Times New Roman"/>
                <w:i/>
                <w:iCs/>
              </w:rPr>
            </w:pPr>
          </w:p>
        </w:tc>
      </w:tr>
    </w:tbl>
    <w:p w:rsidR="00A960FC" w:rsidRDefault="00A960FC">
      <w:pPr>
        <w:spacing w:after="0" w:line="240" w:lineRule="auto"/>
        <w:jc w:val="both"/>
        <w:rPr>
          <w:rFonts w:ascii="Times New Roman" w:eastAsia="Calibri" w:hAnsi="Times New Roman" w:cs="Times New Roman"/>
          <w:b/>
          <w:sz w:val="20"/>
          <w:szCs w:val="20"/>
        </w:rPr>
      </w:pPr>
    </w:p>
    <w:p w:rsidR="00A960FC" w:rsidRDefault="00A960FC"/>
    <w:sectPr w:rsidR="00A960FC">
      <w:pgSz w:w="11906" w:h="16838"/>
      <w:pgMar w:top="426" w:right="85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BB" w:rsidRDefault="00B938BB">
      <w:pPr>
        <w:spacing w:line="240" w:lineRule="auto"/>
      </w:pPr>
      <w:r>
        <w:separator/>
      </w:r>
    </w:p>
  </w:endnote>
  <w:endnote w:type="continuationSeparator" w:id="0">
    <w:p w:rsidR="00B938BB" w:rsidRDefault="00B93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BB" w:rsidRDefault="00B938BB">
      <w:pPr>
        <w:spacing w:after="0"/>
      </w:pPr>
      <w:r>
        <w:separator/>
      </w:r>
    </w:p>
  </w:footnote>
  <w:footnote w:type="continuationSeparator" w:id="0">
    <w:p w:rsidR="00B938BB" w:rsidRDefault="00B938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3"/>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5"/>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7"/>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9"/>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D"/>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F"/>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1"/>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3"/>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5"/>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7"/>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9"/>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B"/>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D"/>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F"/>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1"/>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3"/>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7"/>
    <w:multiLevelType w:val="multilevel"/>
    <w:tmpl w:val="00000027"/>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A9368E6"/>
    <w:multiLevelType w:val="multilevel"/>
    <w:tmpl w:val="0A9368E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39E71D3F"/>
    <w:multiLevelType w:val="multilevel"/>
    <w:tmpl w:val="00000007"/>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4DCC4E66"/>
    <w:multiLevelType w:val="multilevel"/>
    <w:tmpl w:val="4DCC4E66"/>
    <w:lvl w:ilvl="0">
      <w:start w:val="2"/>
      <w:numFmt w:val="decimal"/>
      <w:lvlText w:val="%1."/>
      <w:lvlJc w:val="left"/>
      <w:pPr>
        <w:ind w:left="360" w:hanging="360"/>
      </w:pPr>
      <w:rPr>
        <w:rFonts w:cs="Times New Roman" w:hint="default"/>
        <w:color w:val="000000"/>
      </w:rPr>
    </w:lvl>
    <w:lvl w:ilvl="1">
      <w:start w:val="3"/>
      <w:numFmt w:val="decimal"/>
      <w:lvlText w:val="%1.%2."/>
      <w:lvlJc w:val="left"/>
      <w:pPr>
        <w:ind w:left="1120" w:hanging="360"/>
      </w:pPr>
      <w:rPr>
        <w:rFonts w:cs="Times New Roman" w:hint="default"/>
        <w:color w:val="000000"/>
      </w:rPr>
    </w:lvl>
    <w:lvl w:ilvl="2">
      <w:start w:val="1"/>
      <w:numFmt w:val="decimal"/>
      <w:lvlText w:val="%1.%2.%3."/>
      <w:lvlJc w:val="left"/>
      <w:pPr>
        <w:ind w:left="2240" w:hanging="720"/>
      </w:pPr>
      <w:rPr>
        <w:rFonts w:cs="Times New Roman" w:hint="default"/>
        <w:color w:val="000000"/>
      </w:rPr>
    </w:lvl>
    <w:lvl w:ilvl="3">
      <w:start w:val="1"/>
      <w:numFmt w:val="decimal"/>
      <w:lvlText w:val="%1.%2.%3.%4."/>
      <w:lvlJc w:val="left"/>
      <w:pPr>
        <w:ind w:left="3000" w:hanging="720"/>
      </w:pPr>
      <w:rPr>
        <w:rFonts w:cs="Times New Roman" w:hint="default"/>
        <w:color w:val="000000"/>
      </w:rPr>
    </w:lvl>
    <w:lvl w:ilvl="4">
      <w:start w:val="1"/>
      <w:numFmt w:val="decimal"/>
      <w:lvlText w:val="%1.%2.%3.%4.%5."/>
      <w:lvlJc w:val="left"/>
      <w:pPr>
        <w:ind w:left="4120" w:hanging="1080"/>
      </w:pPr>
      <w:rPr>
        <w:rFonts w:cs="Times New Roman" w:hint="default"/>
        <w:color w:val="000000"/>
      </w:rPr>
    </w:lvl>
    <w:lvl w:ilvl="5">
      <w:start w:val="1"/>
      <w:numFmt w:val="decimal"/>
      <w:lvlText w:val="%1.%2.%3.%4.%5.%6."/>
      <w:lvlJc w:val="left"/>
      <w:pPr>
        <w:ind w:left="4880" w:hanging="1080"/>
      </w:pPr>
      <w:rPr>
        <w:rFonts w:cs="Times New Roman" w:hint="default"/>
        <w:color w:val="000000"/>
      </w:rPr>
    </w:lvl>
    <w:lvl w:ilvl="6">
      <w:start w:val="1"/>
      <w:numFmt w:val="decimal"/>
      <w:lvlText w:val="%1.%2.%3.%4.%5.%6.%7."/>
      <w:lvlJc w:val="left"/>
      <w:pPr>
        <w:ind w:left="6000" w:hanging="1440"/>
      </w:pPr>
      <w:rPr>
        <w:rFonts w:cs="Times New Roman" w:hint="default"/>
        <w:color w:val="000000"/>
      </w:rPr>
    </w:lvl>
    <w:lvl w:ilvl="7">
      <w:start w:val="1"/>
      <w:numFmt w:val="decimal"/>
      <w:lvlText w:val="%1.%2.%3.%4.%5.%6.%7.%8."/>
      <w:lvlJc w:val="left"/>
      <w:pPr>
        <w:ind w:left="6760" w:hanging="1440"/>
      </w:pPr>
      <w:rPr>
        <w:rFonts w:cs="Times New Roman" w:hint="default"/>
        <w:color w:val="000000"/>
      </w:rPr>
    </w:lvl>
    <w:lvl w:ilvl="8">
      <w:start w:val="1"/>
      <w:numFmt w:val="decimal"/>
      <w:lvlText w:val="%1.%2.%3.%4.%5.%6.%7.%8.%9."/>
      <w:lvlJc w:val="left"/>
      <w:pPr>
        <w:ind w:left="7880" w:hanging="1800"/>
      </w:pPr>
      <w:rPr>
        <w:rFonts w:cs="Times New Roman" w:hint="default"/>
        <w:color w:val="000000"/>
      </w:rPr>
    </w:lvl>
  </w:abstractNum>
  <w:abstractNum w:abstractNumId="21">
    <w:nsid w:val="53B92413"/>
    <w:multiLevelType w:val="multilevel"/>
    <w:tmpl w:val="53B92413"/>
    <w:lvl w:ilvl="0">
      <w:start w:val="13"/>
      <w:numFmt w:val="decimal"/>
      <w:lvlText w:val="%1."/>
      <w:lvlJc w:val="left"/>
      <w:pPr>
        <w:ind w:left="480" w:hanging="480"/>
      </w:pPr>
      <w:rPr>
        <w:rFonts w:ascii="Times New Roman" w:eastAsia="Calibri" w:hAnsi="Times New Roman" w:cs="Times New Roman" w:hint="default"/>
        <w:color w:val="000000"/>
        <w:sz w:val="22"/>
      </w:rPr>
    </w:lvl>
    <w:lvl w:ilvl="1">
      <w:start w:val="2"/>
      <w:numFmt w:val="decimal"/>
      <w:lvlText w:val="%1.%2."/>
      <w:lvlJc w:val="left"/>
      <w:pPr>
        <w:ind w:left="480" w:hanging="480"/>
      </w:pPr>
      <w:rPr>
        <w:rFonts w:ascii="Times New Roman" w:eastAsia="Calibri" w:hAnsi="Times New Roman" w:cs="Times New Roman" w:hint="default"/>
        <w:color w:val="000000"/>
        <w:sz w:val="22"/>
      </w:rPr>
    </w:lvl>
    <w:lvl w:ilvl="2">
      <w:start w:val="1"/>
      <w:numFmt w:val="decimal"/>
      <w:lvlText w:val="%1.%2.%3."/>
      <w:lvlJc w:val="left"/>
      <w:pPr>
        <w:ind w:left="720" w:hanging="720"/>
      </w:pPr>
      <w:rPr>
        <w:rFonts w:ascii="Times New Roman" w:eastAsia="Calibri" w:hAnsi="Times New Roman" w:cs="Times New Roman" w:hint="default"/>
        <w:color w:val="000000"/>
        <w:sz w:val="22"/>
      </w:rPr>
    </w:lvl>
    <w:lvl w:ilvl="3">
      <w:start w:val="1"/>
      <w:numFmt w:val="decimal"/>
      <w:lvlText w:val="%1.%2.%3.%4."/>
      <w:lvlJc w:val="left"/>
      <w:pPr>
        <w:ind w:left="720" w:hanging="720"/>
      </w:pPr>
      <w:rPr>
        <w:rFonts w:ascii="Times New Roman" w:eastAsia="Calibri" w:hAnsi="Times New Roman" w:cs="Times New Roman" w:hint="default"/>
        <w:color w:val="000000"/>
        <w:sz w:val="22"/>
      </w:rPr>
    </w:lvl>
    <w:lvl w:ilvl="4">
      <w:start w:val="1"/>
      <w:numFmt w:val="decimal"/>
      <w:lvlText w:val="%1.%2.%3.%4.%5."/>
      <w:lvlJc w:val="left"/>
      <w:pPr>
        <w:ind w:left="1080" w:hanging="1080"/>
      </w:pPr>
      <w:rPr>
        <w:rFonts w:ascii="Times New Roman" w:eastAsia="Calibri" w:hAnsi="Times New Roman" w:cs="Times New Roman" w:hint="default"/>
        <w:color w:val="000000"/>
        <w:sz w:val="22"/>
      </w:rPr>
    </w:lvl>
    <w:lvl w:ilvl="5">
      <w:start w:val="1"/>
      <w:numFmt w:val="decimal"/>
      <w:lvlText w:val="%1.%2.%3.%4.%5.%6."/>
      <w:lvlJc w:val="left"/>
      <w:pPr>
        <w:ind w:left="1080" w:hanging="1080"/>
      </w:pPr>
      <w:rPr>
        <w:rFonts w:ascii="Times New Roman" w:eastAsia="Calibri" w:hAnsi="Times New Roman" w:cs="Times New Roman" w:hint="default"/>
        <w:color w:val="000000"/>
        <w:sz w:val="22"/>
      </w:rPr>
    </w:lvl>
    <w:lvl w:ilvl="6">
      <w:start w:val="1"/>
      <w:numFmt w:val="decimal"/>
      <w:lvlText w:val="%1.%2.%3.%4.%5.%6.%7."/>
      <w:lvlJc w:val="left"/>
      <w:pPr>
        <w:ind w:left="1440" w:hanging="1440"/>
      </w:pPr>
      <w:rPr>
        <w:rFonts w:ascii="Times New Roman" w:eastAsia="Calibri" w:hAnsi="Times New Roman" w:cs="Times New Roman" w:hint="default"/>
        <w:color w:val="000000"/>
        <w:sz w:val="22"/>
      </w:rPr>
    </w:lvl>
    <w:lvl w:ilvl="7">
      <w:start w:val="1"/>
      <w:numFmt w:val="decimal"/>
      <w:lvlText w:val="%1.%2.%3.%4.%5.%6.%7.%8."/>
      <w:lvlJc w:val="left"/>
      <w:pPr>
        <w:ind w:left="1440" w:hanging="1440"/>
      </w:pPr>
      <w:rPr>
        <w:rFonts w:ascii="Times New Roman" w:eastAsia="Calibri" w:hAnsi="Times New Roman" w:cs="Times New Roman" w:hint="default"/>
        <w:color w:val="000000"/>
        <w:sz w:val="22"/>
      </w:rPr>
    </w:lvl>
    <w:lvl w:ilvl="8">
      <w:start w:val="1"/>
      <w:numFmt w:val="decimal"/>
      <w:lvlText w:val="%1.%2.%3.%4.%5.%6.%7.%8.%9."/>
      <w:lvlJc w:val="left"/>
      <w:pPr>
        <w:ind w:left="1800" w:hanging="1800"/>
      </w:pPr>
      <w:rPr>
        <w:rFonts w:ascii="Times New Roman" w:eastAsia="Calibri" w:hAnsi="Times New Roman" w:cs="Times New Roman" w:hint="default"/>
        <w:color w:val="000000"/>
        <w:sz w:val="22"/>
      </w:rPr>
    </w:lvl>
  </w:abstractNum>
  <w:abstractNum w:abstractNumId="22">
    <w:nsid w:val="704012D8"/>
    <w:multiLevelType w:val="multilevel"/>
    <w:tmpl w:val="308A7980"/>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1"/>
  </w:num>
  <w:num w:numId="3">
    <w:abstractNumId w:val="2"/>
  </w:num>
  <w:num w:numId="4">
    <w:abstractNumId w:val="20"/>
  </w:num>
  <w:num w:numId="5">
    <w:abstractNumId w:val="3"/>
  </w:num>
  <w:num w:numId="6">
    <w:abstractNumId w:val="4"/>
  </w:num>
  <w:num w:numId="7">
    <w:abstractNumId w:val="18"/>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1"/>
  </w:num>
  <w:num w:numId="21">
    <w:abstractNumId w:val="17"/>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96"/>
    <w:rsid w:val="00033881"/>
    <w:rsid w:val="00071BE5"/>
    <w:rsid w:val="00120007"/>
    <w:rsid w:val="00127B77"/>
    <w:rsid w:val="00167BD0"/>
    <w:rsid w:val="00192C40"/>
    <w:rsid w:val="00207960"/>
    <w:rsid w:val="002E5D0C"/>
    <w:rsid w:val="0033612E"/>
    <w:rsid w:val="004B166C"/>
    <w:rsid w:val="004D36B4"/>
    <w:rsid w:val="004E3F8F"/>
    <w:rsid w:val="004F632A"/>
    <w:rsid w:val="005118EE"/>
    <w:rsid w:val="00576FFE"/>
    <w:rsid w:val="005B47CF"/>
    <w:rsid w:val="005D14BA"/>
    <w:rsid w:val="00663004"/>
    <w:rsid w:val="00875341"/>
    <w:rsid w:val="008C1396"/>
    <w:rsid w:val="009A6C70"/>
    <w:rsid w:val="009D7583"/>
    <w:rsid w:val="00A77411"/>
    <w:rsid w:val="00A960FC"/>
    <w:rsid w:val="00AF38DC"/>
    <w:rsid w:val="00B55CE9"/>
    <w:rsid w:val="00B938BB"/>
    <w:rsid w:val="00C07EC4"/>
    <w:rsid w:val="00C50254"/>
    <w:rsid w:val="00C828C2"/>
    <w:rsid w:val="00D84987"/>
    <w:rsid w:val="00DF72A5"/>
    <w:rsid w:val="00E3786A"/>
    <w:rsid w:val="00F63453"/>
    <w:rsid w:val="05AB1FC7"/>
    <w:rsid w:val="15A96B4A"/>
    <w:rsid w:val="21904787"/>
    <w:rsid w:val="23C25CC9"/>
    <w:rsid w:val="2D817FA8"/>
    <w:rsid w:val="35365663"/>
    <w:rsid w:val="35A25997"/>
    <w:rsid w:val="38173260"/>
    <w:rsid w:val="657920D8"/>
    <w:rsid w:val="69CE05EA"/>
    <w:rsid w:val="6CD20EB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5341"/>
    <w:rPr>
      <w:rFonts w:ascii="Times New Roman" w:eastAsia="Times New Roman" w:hAnsi="Times New Roman" w:cs="Times New Roman"/>
      <w:sz w:val="24"/>
      <w:szCs w:val="24"/>
    </w:rPr>
  </w:style>
  <w:style w:type="paragraph" w:styleId="a4">
    <w:name w:val="List Paragraph"/>
    <w:basedOn w:val="a"/>
    <w:uiPriority w:val="99"/>
    <w:unhideWhenUsed/>
    <w:rsid w:val="004D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5341"/>
    <w:rPr>
      <w:rFonts w:ascii="Times New Roman" w:eastAsia="Times New Roman" w:hAnsi="Times New Roman" w:cs="Times New Roman"/>
      <w:sz w:val="24"/>
      <w:szCs w:val="24"/>
    </w:rPr>
  </w:style>
  <w:style w:type="paragraph" w:styleId="a4">
    <w:name w:val="List Paragraph"/>
    <w:basedOn w:val="a"/>
    <w:uiPriority w:val="99"/>
    <w:unhideWhenUsed/>
    <w:rsid w:val="004D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9713</Words>
  <Characters>5537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LP-4</cp:lastModifiedBy>
  <cp:revision>4</cp:revision>
  <dcterms:created xsi:type="dcterms:W3CDTF">2023-11-22T06:58:00Z</dcterms:created>
  <dcterms:modified xsi:type="dcterms:W3CDTF">2023-11-22T10:45:00Z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25F39CE9B04A4F1F852F0C100AA678B8</vt:lpwstr>
  </property>
</Properties>
</file>