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40" w:rsidRPr="00C015D9" w:rsidRDefault="00B46340" w:rsidP="00955AD7">
      <w:pPr>
        <w:jc w:val="center"/>
        <w:rPr>
          <w:rFonts w:ascii="Times New Roman" w:hAnsi="Times New Roman" w:cs="Times New Roman"/>
          <w:b/>
          <w:bCs/>
          <w:caps/>
          <w:sz w:val="28"/>
          <w:szCs w:val="28"/>
        </w:rPr>
      </w:pPr>
      <w:r w:rsidRPr="00C015D9">
        <w:rPr>
          <w:rFonts w:ascii="Times New Roman" w:hAnsi="Times New Roman" w:cs="Times New Roman"/>
          <w:b/>
          <w:bCs/>
          <w:sz w:val="28"/>
          <w:szCs w:val="28"/>
        </w:rPr>
        <w:t xml:space="preserve">ГОЛОВНЕ УПРАВЛІННЯ ПЕНСІЙНОГО ФОНДУ УКРАЇНИ В ХАРКІВСЬКІЙ </w:t>
      </w:r>
      <w:r w:rsidRPr="00C015D9">
        <w:rPr>
          <w:rFonts w:ascii="Times New Roman" w:hAnsi="Times New Roman" w:cs="Times New Roman"/>
          <w:b/>
          <w:bCs/>
          <w:caps/>
          <w:sz w:val="28"/>
          <w:szCs w:val="28"/>
        </w:rPr>
        <w:t>ОБЛАСТІ</w:t>
      </w:r>
    </w:p>
    <w:p w:rsidR="00B46340" w:rsidRPr="00C015D9" w:rsidRDefault="00B46340" w:rsidP="00955AD7">
      <w:pPr>
        <w:jc w:val="center"/>
        <w:rPr>
          <w:rFonts w:ascii="Times New Roman" w:hAnsi="Times New Roman" w:cs="Times New Roman"/>
          <w:b/>
          <w:bCs/>
          <w:caps/>
          <w:sz w:val="28"/>
          <w:szCs w:val="28"/>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4640"/>
        <w:gridCol w:w="5110"/>
      </w:tblGrid>
      <w:tr w:rsidR="00B46340" w:rsidRPr="00C015D9" w:rsidTr="00A94AD5">
        <w:trPr>
          <w:trHeight w:val="352"/>
        </w:trPr>
        <w:tc>
          <w:tcPr>
            <w:tcW w:w="4640" w:type="dxa"/>
            <w:tcBorders>
              <w:top w:val="nil"/>
              <w:left w:val="nil"/>
              <w:bottom w:val="nil"/>
              <w:right w:val="nil"/>
            </w:tcBorders>
          </w:tcPr>
          <w:p w:rsidR="00B46340" w:rsidRPr="00C015D9" w:rsidRDefault="00B46340" w:rsidP="00A94AD5">
            <w:pPr>
              <w:ind w:firstLine="567"/>
              <w:jc w:val="right"/>
              <w:rPr>
                <w:rFonts w:ascii="Times New Roman" w:hAnsi="Times New Roman" w:cs="Times New Roman"/>
                <w:b/>
                <w:bCs/>
                <w:sz w:val="28"/>
                <w:szCs w:val="28"/>
              </w:rPr>
            </w:pPr>
          </w:p>
        </w:tc>
        <w:tc>
          <w:tcPr>
            <w:tcW w:w="5110" w:type="dxa"/>
            <w:tcBorders>
              <w:top w:val="nil"/>
              <w:left w:val="nil"/>
              <w:bottom w:val="nil"/>
              <w:right w:val="nil"/>
            </w:tcBorders>
          </w:tcPr>
          <w:p w:rsidR="00B46340" w:rsidRPr="00C015D9" w:rsidRDefault="00B46340" w:rsidP="00500A67">
            <w:pPr>
              <w:ind w:left="884" w:hanging="884"/>
              <w:rPr>
                <w:rFonts w:ascii="Times New Roman" w:hAnsi="Times New Roman" w:cs="Times New Roman"/>
                <w:bCs/>
                <w:noProof/>
                <w:sz w:val="28"/>
                <w:szCs w:val="28"/>
              </w:rPr>
            </w:pPr>
            <w:r w:rsidRPr="00C015D9">
              <w:rPr>
                <w:rFonts w:ascii="Times New Roman" w:hAnsi="Times New Roman" w:cs="Times New Roman"/>
                <w:bCs/>
                <w:sz w:val="28"/>
                <w:szCs w:val="28"/>
              </w:rPr>
              <w:t>«</w:t>
            </w:r>
            <w:r w:rsidRPr="00C015D9">
              <w:rPr>
                <w:rFonts w:ascii="Times New Roman" w:hAnsi="Times New Roman" w:cs="Times New Roman"/>
                <w:bCs/>
                <w:noProof/>
                <w:sz w:val="28"/>
                <w:szCs w:val="28"/>
              </w:rPr>
              <w:t>ЗАТВЕРДЖЕНО</w:t>
            </w:r>
            <w:r w:rsidRPr="00C015D9">
              <w:rPr>
                <w:rFonts w:ascii="Times New Roman" w:hAnsi="Times New Roman" w:cs="Times New Roman"/>
                <w:bCs/>
                <w:sz w:val="28"/>
                <w:szCs w:val="28"/>
              </w:rPr>
              <w:t>»</w:t>
            </w:r>
          </w:p>
        </w:tc>
      </w:tr>
      <w:tr w:rsidR="00B46340" w:rsidRPr="00C015D9" w:rsidTr="00A94AD5">
        <w:trPr>
          <w:trHeight w:val="80"/>
        </w:trPr>
        <w:tc>
          <w:tcPr>
            <w:tcW w:w="4640" w:type="dxa"/>
            <w:tcBorders>
              <w:top w:val="nil"/>
              <w:left w:val="nil"/>
              <w:bottom w:val="nil"/>
              <w:right w:val="nil"/>
            </w:tcBorders>
          </w:tcPr>
          <w:p w:rsidR="00B46340" w:rsidRPr="00C015D9" w:rsidRDefault="00B46340" w:rsidP="00A94AD5">
            <w:pPr>
              <w:ind w:firstLine="567"/>
              <w:rPr>
                <w:rFonts w:ascii="Times New Roman" w:hAnsi="Times New Roman" w:cs="Times New Roman"/>
                <w:b/>
                <w:bCs/>
                <w:sz w:val="28"/>
                <w:szCs w:val="28"/>
              </w:rPr>
            </w:pPr>
          </w:p>
        </w:tc>
        <w:tc>
          <w:tcPr>
            <w:tcW w:w="5110" w:type="dxa"/>
            <w:tcBorders>
              <w:top w:val="nil"/>
              <w:left w:val="nil"/>
              <w:bottom w:val="nil"/>
              <w:right w:val="nil"/>
            </w:tcBorders>
          </w:tcPr>
          <w:p w:rsidR="00B46340" w:rsidRPr="00C015D9" w:rsidRDefault="00B46340" w:rsidP="00500A67">
            <w:pPr>
              <w:ind w:left="884" w:hanging="884"/>
              <w:rPr>
                <w:rFonts w:ascii="Times New Roman" w:hAnsi="Times New Roman" w:cs="Times New Roman"/>
                <w:bCs/>
                <w:sz w:val="28"/>
                <w:szCs w:val="28"/>
              </w:rPr>
            </w:pPr>
            <w:r w:rsidRPr="00C015D9">
              <w:rPr>
                <w:rFonts w:ascii="Times New Roman" w:hAnsi="Times New Roman" w:cs="Times New Roman"/>
                <w:bCs/>
                <w:sz w:val="28"/>
                <w:szCs w:val="28"/>
              </w:rPr>
              <w:t>Протоколом уповноваженої особи</w:t>
            </w:r>
          </w:p>
          <w:p w:rsidR="00B46340" w:rsidRPr="00C015D9" w:rsidRDefault="00B46340" w:rsidP="00500A67">
            <w:pPr>
              <w:tabs>
                <w:tab w:val="left" w:pos="567"/>
                <w:tab w:val="center" w:pos="4677"/>
                <w:tab w:val="right" w:pos="9355"/>
              </w:tabs>
              <w:rPr>
                <w:rFonts w:ascii="Times New Roman" w:hAnsi="Times New Roman" w:cs="Times New Roman"/>
                <w:noProof/>
                <w:sz w:val="28"/>
                <w:szCs w:val="28"/>
              </w:rPr>
            </w:pPr>
            <w:r w:rsidRPr="00C015D9">
              <w:rPr>
                <w:rFonts w:ascii="Times New Roman" w:hAnsi="Times New Roman" w:cs="Times New Roman"/>
                <w:sz w:val="28"/>
                <w:szCs w:val="28"/>
              </w:rPr>
              <w:t>Головне управління Пенсійного фонду</w:t>
            </w:r>
            <w:r>
              <w:rPr>
                <w:rFonts w:ascii="Times New Roman" w:hAnsi="Times New Roman" w:cs="Times New Roman"/>
                <w:sz w:val="28"/>
                <w:szCs w:val="28"/>
              </w:rPr>
              <w:t xml:space="preserve"> </w:t>
            </w:r>
            <w:r w:rsidRPr="00C015D9">
              <w:rPr>
                <w:rFonts w:ascii="Times New Roman" w:hAnsi="Times New Roman" w:cs="Times New Roman"/>
                <w:sz w:val="28"/>
                <w:szCs w:val="28"/>
              </w:rPr>
              <w:t>України в Харківській області</w:t>
            </w:r>
          </w:p>
          <w:p w:rsidR="00B46340" w:rsidRPr="00C015D9" w:rsidRDefault="00B46340" w:rsidP="00500A67">
            <w:pPr>
              <w:tabs>
                <w:tab w:val="left" w:pos="567"/>
                <w:tab w:val="center" w:pos="4677"/>
                <w:tab w:val="right" w:pos="9355"/>
              </w:tabs>
              <w:ind w:left="884" w:hanging="884"/>
              <w:rPr>
                <w:rFonts w:ascii="Times New Roman" w:hAnsi="Times New Roman" w:cs="Times New Roman"/>
                <w:noProof/>
                <w:sz w:val="28"/>
                <w:szCs w:val="28"/>
              </w:rPr>
            </w:pPr>
            <w:r w:rsidRPr="00C015D9">
              <w:rPr>
                <w:rFonts w:ascii="Times New Roman" w:hAnsi="Times New Roman" w:cs="Times New Roman"/>
                <w:noProof/>
                <w:sz w:val="28"/>
                <w:szCs w:val="28"/>
              </w:rPr>
              <w:t xml:space="preserve">№ </w:t>
            </w:r>
            <w:r>
              <w:rPr>
                <w:rFonts w:ascii="Times New Roman" w:hAnsi="Times New Roman" w:cs="Times New Roman"/>
                <w:noProof/>
                <w:sz w:val="28"/>
                <w:szCs w:val="28"/>
              </w:rPr>
              <w:t>167</w:t>
            </w:r>
            <w:r w:rsidRPr="00C015D9">
              <w:rPr>
                <w:rFonts w:ascii="Times New Roman" w:hAnsi="Times New Roman" w:cs="Times New Roman"/>
                <w:noProof/>
                <w:sz w:val="28"/>
                <w:szCs w:val="28"/>
              </w:rPr>
              <w:t xml:space="preserve"> від «</w:t>
            </w:r>
            <w:r>
              <w:rPr>
                <w:rFonts w:ascii="Times New Roman" w:hAnsi="Times New Roman" w:cs="Times New Roman"/>
                <w:noProof/>
                <w:sz w:val="28"/>
                <w:szCs w:val="28"/>
                <w:lang w:val="ru-RU"/>
              </w:rPr>
              <w:t>8</w:t>
            </w:r>
            <w:r w:rsidRPr="00C015D9">
              <w:rPr>
                <w:rFonts w:ascii="Times New Roman" w:hAnsi="Times New Roman" w:cs="Times New Roman"/>
                <w:noProof/>
                <w:sz w:val="28"/>
                <w:szCs w:val="28"/>
              </w:rPr>
              <w:t xml:space="preserve">» </w:t>
            </w:r>
            <w:r>
              <w:rPr>
                <w:rFonts w:ascii="Times New Roman" w:hAnsi="Times New Roman" w:cs="Times New Roman"/>
                <w:noProof/>
                <w:sz w:val="28"/>
                <w:szCs w:val="28"/>
                <w:lang w:val="ru-RU"/>
              </w:rPr>
              <w:t>листопада</w:t>
            </w:r>
            <w:r w:rsidRPr="00C015D9">
              <w:rPr>
                <w:rFonts w:ascii="Times New Roman" w:hAnsi="Times New Roman" w:cs="Times New Roman"/>
                <w:noProof/>
                <w:sz w:val="28"/>
                <w:szCs w:val="28"/>
              </w:rPr>
              <w:t xml:space="preserve"> 2023 р.</w:t>
            </w:r>
          </w:p>
          <w:p w:rsidR="00B46340" w:rsidRPr="00C015D9" w:rsidRDefault="00B46340" w:rsidP="00500A67">
            <w:pPr>
              <w:ind w:left="884" w:hanging="884"/>
              <w:rPr>
                <w:rFonts w:ascii="Times New Roman" w:hAnsi="Times New Roman" w:cs="Times New Roman"/>
                <w:sz w:val="28"/>
                <w:szCs w:val="28"/>
              </w:rPr>
            </w:pPr>
            <w:r>
              <w:rPr>
                <w:rFonts w:ascii="Times New Roman" w:hAnsi="Times New Roman" w:cs="Times New Roman"/>
                <w:sz w:val="28"/>
                <w:szCs w:val="28"/>
              </w:rPr>
              <w:t>_______________</w:t>
            </w:r>
            <w:r w:rsidRPr="00C015D9">
              <w:rPr>
                <w:rFonts w:ascii="Times New Roman" w:hAnsi="Times New Roman" w:cs="Times New Roman"/>
                <w:sz w:val="28"/>
                <w:szCs w:val="28"/>
              </w:rPr>
              <w:t xml:space="preserve"> В. О. Думітро</w:t>
            </w:r>
          </w:p>
        </w:tc>
      </w:tr>
    </w:tbl>
    <w:p w:rsidR="00B46340" w:rsidRPr="00C015D9" w:rsidRDefault="00B46340" w:rsidP="00955AD7">
      <w:pPr>
        <w:ind w:firstLine="567"/>
        <w:jc w:val="center"/>
        <w:rPr>
          <w:rFonts w:ascii="Times New Roman" w:hAnsi="Times New Roman" w:cs="Times New Roman"/>
          <w:b/>
          <w:snapToGrid w:val="0"/>
          <w:sz w:val="28"/>
          <w:szCs w:val="28"/>
        </w:rPr>
      </w:pPr>
      <w:r w:rsidRPr="00C015D9">
        <w:rPr>
          <w:rFonts w:ascii="Times New Roman" w:hAnsi="Times New Roman" w:cs="Times New Roman"/>
          <w:snapToGrid w:val="0"/>
          <w:sz w:val="28"/>
          <w:szCs w:val="28"/>
        </w:rPr>
        <w:tab/>
      </w:r>
      <w:r w:rsidRPr="00C015D9">
        <w:rPr>
          <w:rFonts w:ascii="Times New Roman" w:hAnsi="Times New Roman" w:cs="Times New Roman"/>
          <w:snapToGrid w:val="0"/>
          <w:sz w:val="28"/>
          <w:szCs w:val="28"/>
        </w:rPr>
        <w:tab/>
      </w:r>
      <w:r w:rsidRPr="00C015D9">
        <w:rPr>
          <w:rFonts w:ascii="Times New Roman" w:hAnsi="Times New Roman" w:cs="Times New Roman"/>
          <w:snapToGrid w:val="0"/>
          <w:sz w:val="28"/>
          <w:szCs w:val="28"/>
        </w:rPr>
        <w:tab/>
        <w:t>(підпис</w:t>
      </w:r>
      <w:r w:rsidRPr="00C015D9">
        <w:rPr>
          <w:rFonts w:ascii="Times New Roman" w:hAnsi="Times New Roman" w:cs="Times New Roman"/>
          <w:b/>
          <w:snapToGrid w:val="0"/>
          <w:sz w:val="28"/>
          <w:szCs w:val="28"/>
        </w:rPr>
        <w:t>)</w:t>
      </w:r>
    </w:p>
    <w:p w:rsidR="00B46340" w:rsidRPr="00C015D9" w:rsidRDefault="00B46340" w:rsidP="00B104B2">
      <w:pPr>
        <w:spacing w:after="0" w:line="240" w:lineRule="auto"/>
        <w:rPr>
          <w:rFonts w:ascii="Times New Roman" w:hAnsi="Times New Roman" w:cs="Times New Roman"/>
          <w:b/>
          <w:color w:val="000000"/>
          <w:sz w:val="28"/>
          <w:szCs w:val="28"/>
        </w:rPr>
      </w:pPr>
    </w:p>
    <w:p w:rsidR="00B46340" w:rsidRPr="00C015D9" w:rsidRDefault="00B46340" w:rsidP="00E60180">
      <w:pPr>
        <w:widowControl w:val="0"/>
        <w:autoSpaceDE w:val="0"/>
        <w:autoSpaceDN w:val="0"/>
        <w:adjustRightInd w:val="0"/>
        <w:jc w:val="center"/>
        <w:rPr>
          <w:rFonts w:eastAsia="Dotum"/>
          <w:b/>
          <w:bCs/>
          <w:color w:val="000000"/>
          <w:sz w:val="28"/>
          <w:szCs w:val="28"/>
          <w:u w:val="single"/>
        </w:rPr>
      </w:pPr>
    </w:p>
    <w:p w:rsidR="00B46340" w:rsidRPr="00C015D9" w:rsidRDefault="00B46340" w:rsidP="0081782B">
      <w:pPr>
        <w:widowControl w:val="0"/>
        <w:autoSpaceDE w:val="0"/>
        <w:autoSpaceDN w:val="0"/>
        <w:adjustRightInd w:val="0"/>
        <w:jc w:val="center"/>
        <w:rPr>
          <w:rFonts w:ascii="Times New Roman" w:eastAsia="Dotum" w:hAnsi="Times New Roman" w:cs="Times New Roman"/>
          <w:b/>
          <w:bCs/>
          <w:color w:val="000000"/>
          <w:sz w:val="28"/>
          <w:szCs w:val="28"/>
          <w:u w:val="single"/>
        </w:rPr>
      </w:pPr>
    </w:p>
    <w:p w:rsidR="00B46340" w:rsidRPr="00C015D9" w:rsidRDefault="00B46340" w:rsidP="0081782B">
      <w:pPr>
        <w:widowControl w:val="0"/>
        <w:autoSpaceDE w:val="0"/>
        <w:autoSpaceDN w:val="0"/>
        <w:adjustRightInd w:val="0"/>
        <w:jc w:val="center"/>
        <w:rPr>
          <w:rFonts w:ascii="Times New Roman" w:eastAsia="Dotum" w:hAnsi="Times New Roman" w:cs="Times New Roman"/>
          <w:b/>
          <w:bCs/>
          <w:color w:val="000000"/>
          <w:sz w:val="28"/>
          <w:szCs w:val="28"/>
        </w:rPr>
      </w:pPr>
      <w:r w:rsidRPr="00C015D9">
        <w:rPr>
          <w:rFonts w:ascii="Times New Roman" w:eastAsia="Dotum" w:hAnsi="Times New Roman" w:cs="Times New Roman"/>
          <w:b/>
          <w:bCs/>
          <w:color w:val="000000"/>
          <w:sz w:val="28"/>
          <w:szCs w:val="28"/>
        </w:rPr>
        <w:t>ТЕНДЕРНА ДОКУМЕНТАЦІЯ</w:t>
      </w:r>
    </w:p>
    <w:p w:rsidR="00B46340" w:rsidRPr="00C015D9" w:rsidRDefault="00B46340" w:rsidP="0081782B">
      <w:pPr>
        <w:widowControl w:val="0"/>
        <w:autoSpaceDE w:val="0"/>
        <w:autoSpaceDN w:val="0"/>
        <w:adjustRightInd w:val="0"/>
        <w:jc w:val="center"/>
        <w:rPr>
          <w:rFonts w:ascii="Times New Roman" w:eastAsia="Dotum" w:hAnsi="Times New Roman" w:cs="Times New Roman"/>
          <w:b/>
          <w:bCs/>
          <w:color w:val="000000"/>
          <w:sz w:val="28"/>
          <w:szCs w:val="28"/>
        </w:rPr>
      </w:pPr>
    </w:p>
    <w:p w:rsidR="00B46340" w:rsidRPr="00C015D9" w:rsidRDefault="00B46340" w:rsidP="0081782B">
      <w:pPr>
        <w:jc w:val="center"/>
        <w:rPr>
          <w:rFonts w:ascii="Times New Roman" w:hAnsi="Times New Roman" w:cs="Times New Roman"/>
          <w:i/>
          <w:color w:val="000000"/>
          <w:sz w:val="28"/>
          <w:szCs w:val="28"/>
        </w:rPr>
      </w:pPr>
      <w:r w:rsidRPr="00C015D9">
        <w:rPr>
          <w:rFonts w:ascii="Times New Roman" w:hAnsi="Times New Roman" w:cs="Times New Roman"/>
          <w:i/>
          <w:color w:val="000000"/>
          <w:sz w:val="28"/>
          <w:szCs w:val="28"/>
        </w:rPr>
        <w:t>процедура закупівлі – відкриті торги (з особливостями)</w:t>
      </w:r>
    </w:p>
    <w:p w:rsidR="00B46340" w:rsidRDefault="00B46340" w:rsidP="00953ED1">
      <w:pPr>
        <w:widowControl w:val="0"/>
        <w:autoSpaceDE w:val="0"/>
        <w:autoSpaceDN w:val="0"/>
        <w:adjustRightInd w:val="0"/>
        <w:jc w:val="center"/>
        <w:rPr>
          <w:rFonts w:ascii="Times New Roman" w:eastAsia="Dotum" w:hAnsi="Times New Roman" w:cs="Times New Roman"/>
          <w:b/>
          <w:bCs/>
          <w:color w:val="000000"/>
          <w:sz w:val="28"/>
          <w:szCs w:val="28"/>
        </w:rPr>
      </w:pPr>
      <w:r w:rsidRPr="00C015D9">
        <w:rPr>
          <w:rFonts w:ascii="Times New Roman" w:hAnsi="Times New Roman" w:cs="Times New Roman"/>
          <w:i/>
          <w:color w:val="000000"/>
          <w:sz w:val="28"/>
          <w:szCs w:val="28"/>
        </w:rPr>
        <w:t xml:space="preserve"> за предметом закупівлі:</w:t>
      </w:r>
      <w:r w:rsidRPr="00953ED1">
        <w:rPr>
          <w:rFonts w:ascii="Times New Roman" w:eastAsia="Dotum" w:hAnsi="Times New Roman" w:cs="Times New Roman"/>
          <w:b/>
          <w:bCs/>
          <w:color w:val="000000"/>
          <w:sz w:val="28"/>
          <w:szCs w:val="28"/>
        </w:rPr>
        <w:t xml:space="preserve"> </w:t>
      </w:r>
    </w:p>
    <w:p w:rsidR="00B46340" w:rsidRPr="00E60180" w:rsidRDefault="00B46340" w:rsidP="00953ED1">
      <w:pPr>
        <w:widowControl w:val="0"/>
        <w:autoSpaceDE w:val="0"/>
        <w:autoSpaceDN w:val="0"/>
        <w:adjustRightInd w:val="0"/>
        <w:jc w:val="center"/>
        <w:rPr>
          <w:rFonts w:ascii="Times New Roman" w:eastAsia="Dotum" w:hAnsi="Times New Roman" w:cs="Times New Roman"/>
          <w:b/>
          <w:bCs/>
          <w:color w:val="000000"/>
          <w:sz w:val="28"/>
          <w:szCs w:val="28"/>
        </w:rPr>
      </w:pPr>
      <w:r w:rsidRPr="00E60180">
        <w:rPr>
          <w:rFonts w:ascii="Times New Roman" w:eastAsia="Dotum" w:hAnsi="Times New Roman" w:cs="Times New Roman"/>
          <w:b/>
          <w:bCs/>
          <w:color w:val="000000"/>
          <w:sz w:val="28"/>
          <w:szCs w:val="28"/>
        </w:rPr>
        <w:t xml:space="preserve">(код </w:t>
      </w:r>
      <w:r w:rsidRPr="00E60180">
        <w:rPr>
          <w:rFonts w:ascii="Times New Roman" w:hAnsi="Times New Roman" w:cs="Times New Roman"/>
          <w:b/>
          <w:bCs/>
          <w:sz w:val="28"/>
          <w:szCs w:val="28"/>
        </w:rPr>
        <w:t>30210000-4 </w:t>
      </w:r>
      <w:r w:rsidRPr="00E60180">
        <w:rPr>
          <w:rFonts w:ascii="Times New Roman" w:eastAsia="Dotum" w:hAnsi="Times New Roman" w:cs="Times New Roman"/>
          <w:b/>
          <w:bCs/>
          <w:color w:val="000000"/>
          <w:sz w:val="28"/>
          <w:szCs w:val="28"/>
        </w:rPr>
        <w:t xml:space="preserve"> Машини для обробки даних (апаратна частина) </w:t>
      </w:r>
    </w:p>
    <w:p w:rsidR="00B46340" w:rsidRPr="00E60180" w:rsidRDefault="00B46340" w:rsidP="00953ED1">
      <w:pPr>
        <w:widowControl w:val="0"/>
        <w:autoSpaceDE w:val="0"/>
        <w:autoSpaceDN w:val="0"/>
        <w:adjustRightInd w:val="0"/>
        <w:jc w:val="center"/>
        <w:rPr>
          <w:rFonts w:ascii="Times New Roman" w:eastAsia="Dotum" w:hAnsi="Times New Roman" w:cs="Times New Roman"/>
          <w:b/>
          <w:color w:val="000000"/>
          <w:sz w:val="28"/>
          <w:szCs w:val="28"/>
        </w:rPr>
      </w:pPr>
      <w:r w:rsidRPr="00E60180">
        <w:rPr>
          <w:rFonts w:ascii="Times New Roman" w:eastAsia="Dotum" w:hAnsi="Times New Roman" w:cs="Times New Roman"/>
          <w:b/>
          <w:bCs/>
          <w:color w:val="000000"/>
          <w:sz w:val="28"/>
          <w:szCs w:val="28"/>
        </w:rPr>
        <w:t>ДК 021:2015 «Єдиний закупівельний словник»)</w:t>
      </w:r>
    </w:p>
    <w:p w:rsidR="00B46340" w:rsidRPr="00C015D9" w:rsidRDefault="00B46340" w:rsidP="0081782B">
      <w:pPr>
        <w:ind w:left="722" w:right="1114"/>
        <w:jc w:val="center"/>
        <w:rPr>
          <w:rFonts w:ascii="Times New Roman" w:hAnsi="Times New Roman" w:cs="Times New Roman"/>
          <w:i/>
          <w:color w:val="000000"/>
          <w:sz w:val="28"/>
          <w:szCs w:val="28"/>
        </w:rPr>
      </w:pPr>
    </w:p>
    <w:p w:rsidR="00B46340" w:rsidRPr="00C015D9" w:rsidRDefault="00B46340" w:rsidP="0081782B">
      <w:pPr>
        <w:ind w:left="722" w:right="1114"/>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ЛОТ 1- Персональний комп’ютер (моноблок)</w:t>
      </w:r>
    </w:p>
    <w:p w:rsidR="00B46340" w:rsidRDefault="00B46340" w:rsidP="00E60180">
      <w:pPr>
        <w:widowControl w:val="0"/>
        <w:autoSpaceDE w:val="0"/>
        <w:autoSpaceDN w:val="0"/>
        <w:adjustRightInd w:val="0"/>
        <w:jc w:val="center"/>
        <w:rPr>
          <w:rFonts w:ascii="Times New Roman" w:eastAsia="Dotum" w:hAnsi="Times New Roman" w:cs="Times New Roman"/>
          <w:b/>
          <w:bCs/>
          <w:color w:val="000000"/>
          <w:sz w:val="28"/>
          <w:szCs w:val="28"/>
        </w:rPr>
      </w:pPr>
      <w:r w:rsidRPr="00C015D9">
        <w:rPr>
          <w:rFonts w:ascii="Times New Roman" w:eastAsia="Dotum" w:hAnsi="Times New Roman" w:cs="Times New Roman"/>
          <w:b/>
          <w:bCs/>
          <w:color w:val="000000"/>
          <w:sz w:val="28"/>
          <w:szCs w:val="28"/>
        </w:rPr>
        <w:t xml:space="preserve">(код </w:t>
      </w:r>
      <w:r w:rsidRPr="00C015D9">
        <w:rPr>
          <w:rFonts w:ascii="Times New Roman" w:hAnsi="Times New Roman" w:cs="Times New Roman"/>
          <w:b/>
          <w:bCs/>
          <w:sz w:val="28"/>
          <w:szCs w:val="28"/>
        </w:rPr>
        <w:t>30213</w:t>
      </w:r>
      <w:r>
        <w:rPr>
          <w:rFonts w:ascii="Times New Roman" w:hAnsi="Times New Roman" w:cs="Times New Roman"/>
          <w:b/>
          <w:bCs/>
          <w:sz w:val="28"/>
          <w:szCs w:val="28"/>
        </w:rPr>
        <w:t>000</w:t>
      </w:r>
      <w:r w:rsidRPr="00C015D9">
        <w:rPr>
          <w:rFonts w:ascii="Times New Roman" w:hAnsi="Times New Roman" w:cs="Times New Roman"/>
          <w:b/>
          <w:bCs/>
          <w:sz w:val="28"/>
          <w:szCs w:val="28"/>
        </w:rPr>
        <w:t>-</w:t>
      </w:r>
      <w:r>
        <w:rPr>
          <w:rFonts w:ascii="Times New Roman" w:hAnsi="Times New Roman" w:cs="Times New Roman"/>
          <w:b/>
          <w:bCs/>
          <w:sz w:val="28"/>
          <w:szCs w:val="28"/>
        </w:rPr>
        <w:t>5</w:t>
      </w:r>
      <w:r w:rsidRPr="00C015D9">
        <w:rPr>
          <w:rFonts w:ascii="Times New Roman" w:hAnsi="Times New Roman" w:cs="Times New Roman"/>
          <w:b/>
          <w:bCs/>
          <w:sz w:val="28"/>
          <w:szCs w:val="28"/>
        </w:rPr>
        <w:t xml:space="preserve"> </w:t>
      </w:r>
      <w:r>
        <w:rPr>
          <w:rFonts w:ascii="Times New Roman" w:hAnsi="Times New Roman" w:cs="Times New Roman"/>
          <w:b/>
          <w:bCs/>
          <w:sz w:val="28"/>
          <w:szCs w:val="28"/>
        </w:rPr>
        <w:t>Персональний</w:t>
      </w:r>
      <w:r w:rsidRPr="00C015D9">
        <w:rPr>
          <w:rFonts w:ascii="Times New Roman" w:hAnsi="Times New Roman" w:cs="Times New Roman"/>
          <w:b/>
          <w:bCs/>
          <w:sz w:val="28"/>
          <w:szCs w:val="28"/>
        </w:rPr>
        <w:t xml:space="preserve"> комп’ютер </w:t>
      </w:r>
      <w:r w:rsidRPr="00C015D9">
        <w:rPr>
          <w:rFonts w:ascii="Times New Roman" w:eastAsia="Dotum" w:hAnsi="Times New Roman" w:cs="Times New Roman"/>
          <w:b/>
          <w:bCs/>
          <w:color w:val="000000"/>
          <w:sz w:val="28"/>
          <w:szCs w:val="28"/>
        </w:rPr>
        <w:t>ДК 021:2015 «Єдиний закупівельний словник»)</w:t>
      </w:r>
    </w:p>
    <w:p w:rsidR="00B46340" w:rsidRDefault="00B46340" w:rsidP="00E60180">
      <w:pPr>
        <w:widowControl w:val="0"/>
        <w:autoSpaceDE w:val="0"/>
        <w:autoSpaceDN w:val="0"/>
        <w:adjustRightInd w:val="0"/>
        <w:jc w:val="center"/>
        <w:rPr>
          <w:rFonts w:ascii="Times New Roman" w:eastAsia="Dotum" w:hAnsi="Times New Roman" w:cs="Times New Roman"/>
          <w:b/>
          <w:bCs/>
          <w:color w:val="000000"/>
          <w:sz w:val="28"/>
          <w:szCs w:val="28"/>
        </w:rPr>
      </w:pPr>
      <w:r>
        <w:rPr>
          <w:rFonts w:ascii="Times New Roman" w:eastAsia="Dotum" w:hAnsi="Times New Roman" w:cs="Times New Roman"/>
          <w:b/>
          <w:bCs/>
          <w:color w:val="000000"/>
          <w:sz w:val="28"/>
          <w:szCs w:val="28"/>
        </w:rPr>
        <w:t xml:space="preserve">Лот 2 – Сканер книжковий, сканер планшетний, сканер </w:t>
      </w:r>
      <w:r>
        <w:rPr>
          <w:rFonts w:ascii="Times New Roman" w:eastAsia="Dotum" w:hAnsi="Times New Roman" w:cs="Times New Roman"/>
          <w:b/>
          <w:bCs/>
          <w:color w:val="000000"/>
          <w:sz w:val="28"/>
          <w:szCs w:val="28"/>
          <w:lang w:val="en-US"/>
        </w:rPr>
        <w:t>QR</w:t>
      </w:r>
      <w:r w:rsidRPr="00500A67">
        <w:rPr>
          <w:rFonts w:ascii="Times New Roman" w:eastAsia="Dotum" w:hAnsi="Times New Roman" w:cs="Times New Roman"/>
          <w:b/>
          <w:bCs/>
          <w:color w:val="000000"/>
          <w:sz w:val="28"/>
          <w:szCs w:val="28"/>
          <w:lang w:val="ru-RU"/>
        </w:rPr>
        <w:t xml:space="preserve"> </w:t>
      </w:r>
      <w:r>
        <w:rPr>
          <w:rFonts w:ascii="Times New Roman" w:eastAsia="Dotum" w:hAnsi="Times New Roman" w:cs="Times New Roman"/>
          <w:b/>
          <w:bCs/>
          <w:color w:val="000000"/>
          <w:sz w:val="28"/>
          <w:szCs w:val="28"/>
        </w:rPr>
        <w:t>кодів</w:t>
      </w:r>
    </w:p>
    <w:p w:rsidR="00B46340" w:rsidRDefault="00B46340" w:rsidP="00D5030B">
      <w:pPr>
        <w:widowControl w:val="0"/>
        <w:autoSpaceDE w:val="0"/>
        <w:autoSpaceDN w:val="0"/>
        <w:adjustRightInd w:val="0"/>
        <w:jc w:val="center"/>
        <w:rPr>
          <w:rFonts w:ascii="Times New Roman" w:eastAsia="Dotum" w:hAnsi="Times New Roman" w:cs="Times New Roman"/>
          <w:b/>
          <w:bCs/>
          <w:color w:val="000000"/>
          <w:sz w:val="28"/>
          <w:szCs w:val="28"/>
        </w:rPr>
      </w:pPr>
      <w:r w:rsidRPr="00C015D9">
        <w:rPr>
          <w:rFonts w:ascii="Times New Roman" w:eastAsia="Dotum" w:hAnsi="Times New Roman" w:cs="Times New Roman"/>
          <w:b/>
          <w:bCs/>
          <w:color w:val="000000"/>
          <w:sz w:val="28"/>
          <w:szCs w:val="28"/>
        </w:rPr>
        <w:t xml:space="preserve">(код </w:t>
      </w:r>
      <w:r w:rsidRPr="00D5030B">
        <w:rPr>
          <w:rFonts w:ascii="Times New Roman" w:eastAsia="Dotum" w:hAnsi="Times New Roman" w:cs="Times New Roman"/>
          <w:b/>
          <w:bCs/>
          <w:color w:val="000000"/>
          <w:sz w:val="28"/>
          <w:szCs w:val="28"/>
        </w:rPr>
        <w:t xml:space="preserve">30216110-0 Комп’ютерні сканери </w:t>
      </w:r>
      <w:r w:rsidRPr="00C015D9">
        <w:rPr>
          <w:rFonts w:ascii="Times New Roman" w:eastAsia="Dotum" w:hAnsi="Times New Roman" w:cs="Times New Roman"/>
          <w:b/>
          <w:bCs/>
          <w:color w:val="000000"/>
          <w:sz w:val="28"/>
          <w:szCs w:val="28"/>
        </w:rPr>
        <w:t>ДК 021:2015 «Єдиний закупівельний словник»</w:t>
      </w:r>
    </w:p>
    <w:p w:rsidR="00B46340" w:rsidRDefault="00B46340" w:rsidP="00D5030B">
      <w:pPr>
        <w:widowControl w:val="0"/>
        <w:autoSpaceDE w:val="0"/>
        <w:autoSpaceDN w:val="0"/>
        <w:adjustRightInd w:val="0"/>
        <w:jc w:val="center"/>
        <w:rPr>
          <w:rFonts w:ascii="Times New Roman" w:eastAsia="Dotum" w:hAnsi="Times New Roman" w:cs="Times New Roman"/>
          <w:b/>
          <w:bCs/>
          <w:color w:val="000000"/>
          <w:sz w:val="28"/>
          <w:szCs w:val="28"/>
        </w:rPr>
      </w:pPr>
      <w:r w:rsidRPr="00C015D9">
        <w:rPr>
          <w:rFonts w:ascii="Times New Roman" w:eastAsia="Dotum" w:hAnsi="Times New Roman" w:cs="Times New Roman"/>
          <w:b/>
          <w:bCs/>
          <w:color w:val="000000"/>
          <w:sz w:val="28"/>
          <w:szCs w:val="28"/>
        </w:rPr>
        <w:t xml:space="preserve">код </w:t>
      </w:r>
      <w:r w:rsidRPr="00D5030B">
        <w:rPr>
          <w:rFonts w:ascii="Times New Roman" w:eastAsia="Dotum" w:hAnsi="Times New Roman" w:cs="Times New Roman"/>
          <w:b/>
          <w:bCs/>
          <w:color w:val="000000"/>
          <w:sz w:val="28"/>
          <w:szCs w:val="28"/>
        </w:rPr>
        <w:t>302161</w:t>
      </w:r>
      <w:r>
        <w:rPr>
          <w:rFonts w:ascii="Times New Roman" w:eastAsia="Dotum" w:hAnsi="Times New Roman" w:cs="Times New Roman"/>
          <w:b/>
          <w:bCs/>
          <w:color w:val="000000"/>
          <w:sz w:val="28"/>
          <w:szCs w:val="28"/>
        </w:rPr>
        <w:t>3</w:t>
      </w:r>
      <w:r w:rsidRPr="00D5030B">
        <w:rPr>
          <w:rFonts w:ascii="Times New Roman" w:eastAsia="Dotum" w:hAnsi="Times New Roman" w:cs="Times New Roman"/>
          <w:b/>
          <w:bCs/>
          <w:color w:val="000000"/>
          <w:sz w:val="28"/>
          <w:szCs w:val="28"/>
        </w:rPr>
        <w:t>0-</w:t>
      </w:r>
      <w:r>
        <w:rPr>
          <w:rFonts w:ascii="Times New Roman" w:eastAsia="Dotum" w:hAnsi="Times New Roman" w:cs="Times New Roman"/>
          <w:b/>
          <w:bCs/>
          <w:color w:val="000000"/>
          <w:sz w:val="28"/>
          <w:szCs w:val="28"/>
        </w:rPr>
        <w:t>6</w:t>
      </w:r>
      <w:r w:rsidRPr="00D5030B">
        <w:rPr>
          <w:rFonts w:ascii="Times New Roman" w:eastAsia="Dotum" w:hAnsi="Times New Roman" w:cs="Times New Roman"/>
          <w:b/>
          <w:bCs/>
          <w:color w:val="000000"/>
          <w:sz w:val="28"/>
          <w:szCs w:val="28"/>
        </w:rPr>
        <w:t xml:space="preserve"> </w:t>
      </w:r>
      <w:r>
        <w:rPr>
          <w:rFonts w:ascii="Times New Roman" w:eastAsia="Dotum" w:hAnsi="Times New Roman" w:cs="Times New Roman"/>
          <w:b/>
          <w:bCs/>
          <w:color w:val="000000"/>
          <w:sz w:val="28"/>
          <w:szCs w:val="28"/>
        </w:rPr>
        <w:t>Сканери штрих-кодів</w:t>
      </w:r>
      <w:r w:rsidRPr="00D5030B">
        <w:rPr>
          <w:rFonts w:ascii="Times New Roman" w:eastAsia="Dotum" w:hAnsi="Times New Roman" w:cs="Times New Roman"/>
          <w:b/>
          <w:bCs/>
          <w:color w:val="000000"/>
          <w:sz w:val="28"/>
          <w:szCs w:val="28"/>
        </w:rPr>
        <w:t xml:space="preserve"> </w:t>
      </w:r>
      <w:r w:rsidRPr="00C015D9">
        <w:rPr>
          <w:rFonts w:ascii="Times New Roman" w:eastAsia="Dotum" w:hAnsi="Times New Roman" w:cs="Times New Roman"/>
          <w:b/>
          <w:bCs/>
          <w:color w:val="000000"/>
          <w:sz w:val="28"/>
          <w:szCs w:val="28"/>
        </w:rPr>
        <w:t>ДК 021:2015 «Єдиний закупівельний словник»)</w:t>
      </w:r>
    </w:p>
    <w:p w:rsidR="00B46340" w:rsidRPr="00C015D9" w:rsidRDefault="00B46340">
      <w:pPr>
        <w:spacing w:before="240" w:after="0" w:line="240" w:lineRule="auto"/>
        <w:rPr>
          <w:rFonts w:ascii="Times New Roman" w:hAnsi="Times New Roman" w:cs="Times New Roman"/>
          <w:color w:val="000000"/>
          <w:sz w:val="28"/>
          <w:szCs w:val="28"/>
        </w:rPr>
      </w:pPr>
      <w:bookmarkStart w:id="0" w:name="titul_item_name"/>
      <w:bookmarkStart w:id="1" w:name="titul_item_dk_code"/>
      <w:bookmarkEnd w:id="0"/>
      <w:bookmarkEnd w:id="1"/>
    </w:p>
    <w:p w:rsidR="00B46340" w:rsidRPr="00C015D9" w:rsidRDefault="00B46340">
      <w:pPr>
        <w:spacing w:before="240" w:after="0" w:line="240" w:lineRule="auto"/>
        <w:rPr>
          <w:rFonts w:ascii="Times New Roman" w:hAnsi="Times New Roman" w:cs="Times New Roman"/>
          <w:color w:val="000000"/>
          <w:sz w:val="28"/>
          <w:szCs w:val="28"/>
        </w:rPr>
      </w:pPr>
    </w:p>
    <w:p w:rsidR="00B46340" w:rsidRPr="00C015D9" w:rsidRDefault="00B46340">
      <w:pPr>
        <w:spacing w:before="240" w:after="0" w:line="240" w:lineRule="auto"/>
        <w:rPr>
          <w:rFonts w:ascii="Times New Roman" w:hAnsi="Times New Roman" w:cs="Times New Roman"/>
          <w:color w:val="000000"/>
          <w:sz w:val="28"/>
          <w:szCs w:val="28"/>
        </w:rPr>
      </w:pPr>
    </w:p>
    <w:p w:rsidR="00B46340" w:rsidRPr="00C015D9" w:rsidRDefault="00B46340" w:rsidP="008B27AF">
      <w:pPr>
        <w:spacing w:after="0" w:line="240" w:lineRule="auto"/>
        <w:jc w:val="center"/>
        <w:rPr>
          <w:rFonts w:ascii="Times New Roman" w:hAnsi="Times New Roman" w:cs="Times New Roman"/>
          <w:b/>
          <w:color w:val="000000"/>
          <w:sz w:val="28"/>
          <w:szCs w:val="28"/>
        </w:rPr>
      </w:pPr>
      <w:bookmarkStart w:id="2" w:name="_heading=h.1fob9te" w:colFirst="0" w:colLast="0"/>
      <w:bookmarkEnd w:id="2"/>
      <w:r w:rsidRPr="00C015D9">
        <w:rPr>
          <w:rFonts w:ascii="Times New Roman" w:hAnsi="Times New Roman" w:cs="Times New Roman"/>
          <w:b/>
          <w:color w:val="000000"/>
          <w:sz w:val="28"/>
          <w:szCs w:val="28"/>
        </w:rPr>
        <w:t>м. Харків  2023</w:t>
      </w:r>
    </w:p>
    <w:tbl>
      <w:tblPr>
        <w:tblW w:w="10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1"/>
        <w:gridCol w:w="2835"/>
        <w:gridCol w:w="6420"/>
      </w:tblGrid>
      <w:tr w:rsidR="00B46340" w:rsidRPr="005E5D89" w:rsidTr="0084667C">
        <w:trPr>
          <w:trHeight w:val="416"/>
          <w:jc w:val="center"/>
        </w:trPr>
        <w:tc>
          <w:tcPr>
            <w:tcW w:w="1271" w:type="dxa"/>
            <w:vAlign w:val="center"/>
          </w:tcPr>
          <w:p w:rsidR="00B46340" w:rsidRPr="005E5D89" w:rsidRDefault="00B46340" w:rsidP="0084667C">
            <w:pPr>
              <w:spacing w:after="0" w:line="240" w:lineRule="auto"/>
              <w:jc w:val="center"/>
              <w:rPr>
                <w:rFonts w:ascii="Times New Roman" w:hAnsi="Times New Roman" w:cs="Times New Roman"/>
                <w:b/>
                <w:color w:val="000000"/>
              </w:rPr>
            </w:pPr>
            <w:r w:rsidRPr="005E5D89">
              <w:rPr>
                <w:rFonts w:ascii="Times New Roman" w:hAnsi="Times New Roman" w:cs="Times New Roman"/>
                <w:b/>
                <w:color w:val="000000"/>
              </w:rPr>
              <w:t>№</w:t>
            </w:r>
          </w:p>
        </w:tc>
        <w:tc>
          <w:tcPr>
            <w:tcW w:w="9255" w:type="dxa"/>
            <w:gridSpan w:val="2"/>
            <w:vAlign w:val="center"/>
          </w:tcPr>
          <w:p w:rsidR="00B46340" w:rsidRPr="005E5D89" w:rsidRDefault="00B46340" w:rsidP="0084667C">
            <w:pPr>
              <w:spacing w:after="0" w:line="240" w:lineRule="auto"/>
              <w:jc w:val="center"/>
              <w:rPr>
                <w:rFonts w:ascii="Times New Roman" w:hAnsi="Times New Roman" w:cs="Times New Roman"/>
                <w:b/>
                <w:color w:val="000000"/>
              </w:rPr>
            </w:pPr>
            <w:r w:rsidRPr="005E5D89">
              <w:rPr>
                <w:rFonts w:ascii="Times New Roman" w:hAnsi="Times New Roman" w:cs="Times New Roman"/>
                <w:b/>
                <w:color w:val="000000"/>
              </w:rPr>
              <w:t>Розділ 1. Загальні положення</w:t>
            </w:r>
          </w:p>
        </w:tc>
      </w:tr>
      <w:tr w:rsidR="00B46340" w:rsidRPr="005E5D89" w:rsidTr="0084667C">
        <w:trPr>
          <w:trHeight w:val="411"/>
          <w:jc w:val="center"/>
        </w:trPr>
        <w:tc>
          <w:tcPr>
            <w:tcW w:w="1271" w:type="dxa"/>
            <w:vAlign w:val="center"/>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1</w:t>
            </w:r>
          </w:p>
        </w:tc>
        <w:tc>
          <w:tcPr>
            <w:tcW w:w="2835" w:type="dxa"/>
            <w:vAlign w:val="center"/>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w:t>
            </w:r>
          </w:p>
        </w:tc>
        <w:tc>
          <w:tcPr>
            <w:tcW w:w="6420" w:type="dxa"/>
            <w:vAlign w:val="center"/>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3</w:t>
            </w:r>
          </w:p>
        </w:tc>
      </w:tr>
      <w:tr w:rsidR="00B46340" w:rsidRPr="005E5D89" w:rsidTr="0084667C">
        <w:trPr>
          <w:trHeight w:val="1119"/>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1</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b/>
                <w:color w:val="000000"/>
              </w:rPr>
              <w:t>Терміни, які вживаються в тендерній документації</w:t>
            </w:r>
          </w:p>
        </w:tc>
        <w:tc>
          <w:tcPr>
            <w:tcW w:w="6420" w:type="dxa"/>
          </w:tcPr>
          <w:p w:rsidR="00B46340" w:rsidRPr="005E5D89" w:rsidRDefault="00B46340" w:rsidP="0084667C">
            <w:pPr>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Тендерну документацію розроблено відповідно до вимог </w:t>
            </w:r>
            <w:hyperlink r:id="rId7">
              <w:r w:rsidRPr="005E5D89">
                <w:rPr>
                  <w:rFonts w:ascii="Times New Roman" w:hAnsi="Times New Roman" w:cs="Times New Roman"/>
                  <w:color w:val="000000"/>
                </w:rPr>
                <w:t>Закону</w:t>
              </w:r>
            </w:hyperlink>
            <w:r w:rsidRPr="005E5D89">
              <w:rPr>
                <w:rFonts w:ascii="Times New Roman" w:hAnsi="Times New Roman" w:cs="Times New Roman"/>
                <w:color w:val="000000"/>
              </w:rPr>
              <w:t xml:space="preserve"> України «Про публічні закупівлі» (далі – </w:t>
            </w:r>
            <w:r w:rsidRPr="005E5D89">
              <w:rPr>
                <w:rFonts w:ascii="Times New Roman" w:hAnsi="Times New Roman" w:cs="Times New Roman"/>
                <w:b/>
                <w:i/>
                <w:color w:val="000000"/>
              </w:rPr>
              <w:t>Закон</w:t>
            </w:r>
            <w:r w:rsidRPr="005E5D89">
              <w:rPr>
                <w:rFonts w:ascii="Times New Roman" w:hAnsi="Times New Roman" w:cs="Times New Roman"/>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w:t>
            </w:r>
            <w:r>
              <w:rPr>
                <w:rFonts w:ascii="Times New Roman" w:hAnsi="Times New Roman" w:cs="Times New Roman"/>
                <w:color w:val="000000"/>
              </w:rPr>
              <w:t xml:space="preserve">                </w:t>
            </w:r>
            <w:r w:rsidRPr="005E5D89">
              <w:rPr>
                <w:rFonts w:ascii="Times New Roman" w:hAnsi="Times New Roman" w:cs="Times New Roman"/>
                <w:color w:val="000000"/>
              </w:rPr>
              <w:t xml:space="preserve">№ 1178 (далі — </w:t>
            </w:r>
            <w:r w:rsidRPr="005E5D89">
              <w:rPr>
                <w:rFonts w:ascii="Times New Roman" w:hAnsi="Times New Roman" w:cs="Times New Roman"/>
                <w:b/>
                <w:i/>
                <w:color w:val="000000"/>
              </w:rPr>
              <w:t>Особливості</w:t>
            </w:r>
            <w:r>
              <w:rPr>
                <w:rFonts w:ascii="Times New Roman" w:hAnsi="Times New Roman" w:cs="Times New Roman"/>
                <w:b/>
                <w:i/>
                <w:color w:val="000000"/>
              </w:rPr>
              <w:t>)</w:t>
            </w:r>
            <w:r w:rsidRPr="005E5D89">
              <w:rPr>
                <w:rFonts w:ascii="Times New Roman" w:hAnsi="Times New Roman" w:cs="Times New Roman"/>
                <w:b/>
                <w:i/>
                <w:color w:val="000000"/>
              </w:rPr>
              <w:t xml:space="preserve">. </w:t>
            </w:r>
            <w:r w:rsidRPr="005E5D89">
              <w:rPr>
                <w:rFonts w:ascii="Times New Roman" w:hAnsi="Times New Roman" w:cs="Times New Roman"/>
                <w:color w:val="000000"/>
              </w:rPr>
              <w:t xml:space="preserve">Терміни, які використовуються в цій документації, вживаються у значенні, наведеному в </w:t>
            </w:r>
            <w:r w:rsidRPr="005E5D89">
              <w:rPr>
                <w:rFonts w:ascii="Times New Roman" w:hAnsi="Times New Roman" w:cs="Times New Roman"/>
                <w:b/>
                <w:i/>
                <w:color w:val="000000"/>
              </w:rPr>
              <w:t>Законі</w:t>
            </w:r>
            <w:r w:rsidRPr="005E5D89">
              <w:rPr>
                <w:rFonts w:ascii="Times New Roman" w:hAnsi="Times New Roman" w:cs="Times New Roman"/>
                <w:color w:val="000000"/>
              </w:rPr>
              <w:t xml:space="preserve">,  </w:t>
            </w:r>
            <w:r w:rsidRPr="005E5D89">
              <w:rPr>
                <w:rFonts w:ascii="Times New Roman" w:hAnsi="Times New Roman" w:cs="Times New Roman"/>
                <w:b/>
                <w:i/>
                <w:color w:val="000000"/>
              </w:rPr>
              <w:t>Особливостях</w:t>
            </w:r>
            <w:r w:rsidRPr="005E5D89">
              <w:rPr>
                <w:rFonts w:ascii="Times New Roman" w:hAnsi="Times New Roman" w:cs="Times New Roman"/>
                <w:color w:val="000000"/>
              </w:rPr>
              <w:t xml:space="preserve"> та інших вищенаведених нормативних актах.</w:t>
            </w:r>
          </w:p>
        </w:tc>
      </w:tr>
      <w:tr w:rsidR="00B46340" w:rsidRPr="005E5D89" w:rsidTr="0084667C">
        <w:trPr>
          <w:trHeight w:val="615"/>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b/>
                <w:color w:val="000000"/>
              </w:rPr>
              <w:t>Інформація про замовника торгів</w:t>
            </w:r>
          </w:p>
        </w:tc>
        <w:tc>
          <w:tcPr>
            <w:tcW w:w="6420" w:type="dxa"/>
          </w:tcPr>
          <w:p w:rsidR="00B46340" w:rsidRPr="005E5D89" w:rsidRDefault="00B46340" w:rsidP="0084667C">
            <w:pPr>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w:t>
            </w:r>
          </w:p>
        </w:tc>
      </w:tr>
      <w:tr w:rsidR="00B46340" w:rsidRPr="005E5D89" w:rsidTr="0084667C">
        <w:trPr>
          <w:trHeight w:val="285"/>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2.1</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color w:val="000000"/>
              </w:rPr>
              <w:t>повне найменування</w:t>
            </w:r>
          </w:p>
        </w:tc>
        <w:tc>
          <w:tcPr>
            <w:tcW w:w="6420" w:type="dxa"/>
          </w:tcPr>
          <w:p w:rsidR="00B46340" w:rsidRPr="005E5D89" w:rsidRDefault="00B46340" w:rsidP="0084667C">
            <w:pPr>
              <w:spacing w:after="0" w:line="240" w:lineRule="auto"/>
              <w:jc w:val="both"/>
              <w:rPr>
                <w:rFonts w:ascii="Times New Roman" w:hAnsi="Times New Roman" w:cs="Times New Roman"/>
              </w:rPr>
            </w:pPr>
            <w:r w:rsidRPr="005E5D89">
              <w:rPr>
                <w:rFonts w:ascii="Times New Roman" w:hAnsi="Times New Roman" w:cs="Times New Roman"/>
              </w:rPr>
              <w:t>Головне управління Пенсійного фонду України в Харківській області</w:t>
            </w:r>
          </w:p>
        </w:tc>
      </w:tr>
      <w:tr w:rsidR="00B46340" w:rsidRPr="005E5D89" w:rsidTr="0084667C">
        <w:trPr>
          <w:trHeight w:val="510"/>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2.2</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color w:val="000000"/>
              </w:rPr>
              <w:t>місцезнаходження</w:t>
            </w:r>
          </w:p>
        </w:tc>
        <w:tc>
          <w:tcPr>
            <w:tcW w:w="6420" w:type="dxa"/>
          </w:tcPr>
          <w:p w:rsidR="00B46340" w:rsidRPr="005E5D89" w:rsidRDefault="00B46340" w:rsidP="0084667C">
            <w:pPr>
              <w:spacing w:after="0" w:line="240" w:lineRule="auto"/>
              <w:jc w:val="both"/>
              <w:rPr>
                <w:rFonts w:ascii="Times New Roman" w:hAnsi="Times New Roman" w:cs="Times New Roman"/>
                <w:lang w:val="ru-RU"/>
              </w:rPr>
            </w:pPr>
            <w:r w:rsidRPr="005E5D89">
              <w:rPr>
                <w:rFonts w:ascii="Times New Roman" w:hAnsi="Times New Roman" w:cs="Times New Roman"/>
              </w:rPr>
              <w:t>Майдан Свободи</w:t>
            </w:r>
            <w:r>
              <w:rPr>
                <w:rFonts w:ascii="Times New Roman" w:hAnsi="Times New Roman" w:cs="Times New Roman"/>
              </w:rPr>
              <w:t xml:space="preserve"> 5</w:t>
            </w:r>
            <w:r w:rsidRPr="005E5D89">
              <w:rPr>
                <w:rFonts w:ascii="Times New Roman" w:hAnsi="Times New Roman" w:cs="Times New Roman"/>
              </w:rPr>
              <w:t>, Держпром, 3 під</w:t>
            </w:r>
            <w:r w:rsidRPr="005E5D89">
              <w:rPr>
                <w:rFonts w:ascii="Times New Roman" w:hAnsi="Times New Roman" w:cs="Times New Roman"/>
                <w:lang w:val="ru-RU"/>
              </w:rPr>
              <w:t>’</w:t>
            </w:r>
            <w:r w:rsidRPr="005E5D89">
              <w:rPr>
                <w:rFonts w:ascii="Times New Roman" w:hAnsi="Times New Roman" w:cs="Times New Roman"/>
              </w:rPr>
              <w:t xml:space="preserve">їзд, 2 поверх, м. Харків, </w:t>
            </w:r>
            <w:r w:rsidRPr="005E5D89">
              <w:rPr>
                <w:rFonts w:ascii="Times New Roman" w:hAnsi="Times New Roman" w:cs="Times New Roman"/>
                <w:lang w:val="ru-RU"/>
              </w:rPr>
              <w:t>61022</w:t>
            </w:r>
          </w:p>
        </w:tc>
      </w:tr>
      <w:tr w:rsidR="00B46340" w:rsidRPr="005E5D89" w:rsidTr="0084667C">
        <w:trPr>
          <w:trHeight w:val="1131"/>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2.3</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color w:val="000000"/>
              </w:rPr>
              <w:t>посадова особа замовника, уповноважена здійснювати зв'язок з учасниками</w:t>
            </w:r>
          </w:p>
        </w:tc>
        <w:tc>
          <w:tcPr>
            <w:tcW w:w="6420" w:type="dxa"/>
          </w:tcPr>
          <w:p w:rsidR="00B46340" w:rsidRPr="005E5D89" w:rsidRDefault="00B46340" w:rsidP="005A40C1">
            <w:pPr>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Контактні особи:</w:t>
            </w:r>
          </w:p>
          <w:p w:rsidR="00B46340" w:rsidRPr="005E5D89" w:rsidRDefault="00B46340" w:rsidP="005A40C1">
            <w:pPr>
              <w:spacing w:after="0" w:line="240" w:lineRule="auto"/>
              <w:jc w:val="both"/>
              <w:rPr>
                <w:rFonts w:ascii="Times New Roman" w:hAnsi="Times New Roman"/>
                <w:lang w:val="ru-RU"/>
              </w:rPr>
            </w:pPr>
            <w:r w:rsidRPr="005E5D89">
              <w:rPr>
                <w:rFonts w:ascii="Times New Roman" w:hAnsi="Times New Roman" w:cs="Times New Roman"/>
                <w:highlight w:val="white"/>
              </w:rPr>
              <w:t xml:space="preserve">- з технічних питань: Карпов Дмитро Миколайович – заступник начальника управління інформаційних систем та електронних реєстрів - начальник відділу захисту інформаційних систем, </w:t>
            </w:r>
            <w:hyperlink r:id="rId8" w:history="1">
              <w:r w:rsidRPr="005E5D89">
                <w:rPr>
                  <w:rStyle w:val="Hyperlink"/>
                  <w:rFonts w:ascii="Times New Roman" w:hAnsi="Times New Roman"/>
                </w:rPr>
                <w:t>gu@kh.pfu.gov.ua</w:t>
              </w:r>
            </w:hyperlink>
            <w:r w:rsidRPr="005E5D89">
              <w:rPr>
                <w:rFonts w:ascii="Times New Roman" w:hAnsi="Times New Roman"/>
              </w:rPr>
              <w:t>.</w:t>
            </w:r>
          </w:p>
          <w:p w:rsidR="00B46340" w:rsidRPr="005E5D89" w:rsidRDefault="00B46340" w:rsidP="00BC11D2">
            <w:pPr>
              <w:rPr>
                <w:rFonts w:ascii="Times New Roman" w:hAnsi="Times New Roman"/>
              </w:rPr>
            </w:pPr>
            <w:r w:rsidRPr="005E5D89">
              <w:rPr>
                <w:rFonts w:ascii="Times New Roman" w:hAnsi="Times New Roman"/>
              </w:rPr>
              <w:t>тел.: (057) 705-17-64</w:t>
            </w:r>
            <w:r>
              <w:rPr>
                <w:rFonts w:ascii="Times New Roman" w:hAnsi="Times New Roman"/>
              </w:rPr>
              <w:t>; (068) 605-52-08</w:t>
            </w:r>
          </w:p>
          <w:p w:rsidR="00B46340" w:rsidRPr="005E5D89" w:rsidRDefault="00B46340" w:rsidP="0084667C">
            <w:pPr>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 xml:space="preserve">- з організаційних питань: </w:t>
            </w:r>
            <w:r>
              <w:rPr>
                <w:rFonts w:ascii="Times New Roman" w:hAnsi="Times New Roman" w:cs="Times New Roman"/>
                <w:highlight w:val="white"/>
              </w:rPr>
              <w:t>Думітро</w:t>
            </w:r>
            <w:r w:rsidRPr="005E5D89">
              <w:rPr>
                <w:rFonts w:ascii="Times New Roman" w:hAnsi="Times New Roman" w:cs="Times New Roman"/>
                <w:highlight w:val="white"/>
              </w:rPr>
              <w:t xml:space="preserve"> В</w:t>
            </w:r>
            <w:r>
              <w:rPr>
                <w:rFonts w:ascii="Times New Roman" w:hAnsi="Times New Roman" w:cs="Times New Roman"/>
                <w:highlight w:val="white"/>
              </w:rPr>
              <w:t>ікторія</w:t>
            </w:r>
            <w:r w:rsidRPr="005E5D89">
              <w:rPr>
                <w:rFonts w:ascii="Times New Roman" w:hAnsi="Times New Roman" w:cs="Times New Roman"/>
                <w:highlight w:val="white"/>
              </w:rPr>
              <w:t xml:space="preserve"> Оле</w:t>
            </w:r>
            <w:r>
              <w:rPr>
                <w:rFonts w:ascii="Times New Roman" w:hAnsi="Times New Roman" w:cs="Times New Roman"/>
                <w:highlight w:val="white"/>
              </w:rPr>
              <w:t xml:space="preserve">ксіївна </w:t>
            </w:r>
            <w:r w:rsidRPr="005E5D89">
              <w:rPr>
                <w:rFonts w:ascii="Times New Roman" w:hAnsi="Times New Roman" w:cs="Times New Roman"/>
                <w:highlight w:val="white"/>
              </w:rPr>
              <w:t>– начальник відділу договірної роботи юридичного управління (уповноважена особа)</w:t>
            </w:r>
          </w:p>
          <w:p w:rsidR="00B46340" w:rsidRPr="005E5D89" w:rsidRDefault="00B46340" w:rsidP="0084667C">
            <w:pPr>
              <w:spacing w:after="0" w:line="240" w:lineRule="auto"/>
              <w:jc w:val="both"/>
              <w:rPr>
                <w:rFonts w:ascii="Times New Roman" w:hAnsi="Times New Roman" w:cs="Times New Roman"/>
                <w:highlight w:val="white"/>
                <w:lang w:val="ru-RU"/>
              </w:rPr>
            </w:pPr>
            <w:r w:rsidRPr="005E5D89">
              <w:rPr>
                <w:rFonts w:ascii="Times New Roman" w:hAnsi="Times New Roman" w:cs="Times New Roman"/>
                <w:highlight w:val="white"/>
              </w:rPr>
              <w:t xml:space="preserve">Електронна адреса: </w:t>
            </w:r>
            <w:hyperlink r:id="rId9" w:history="1">
              <w:r w:rsidRPr="005E5D89">
                <w:rPr>
                  <w:rStyle w:val="Hyperlink"/>
                  <w:rFonts w:ascii="Times New Roman" w:hAnsi="Times New Roman"/>
                </w:rPr>
                <w:t>zakupivli@kh.pfu.gov.ua</w:t>
              </w:r>
            </w:hyperlink>
          </w:p>
          <w:p w:rsidR="00B46340" w:rsidRPr="005E5D89" w:rsidRDefault="00B46340" w:rsidP="0084667C">
            <w:pPr>
              <w:spacing w:after="0" w:line="240" w:lineRule="auto"/>
              <w:jc w:val="both"/>
              <w:rPr>
                <w:rFonts w:ascii="Times New Roman" w:hAnsi="Times New Roman" w:cs="Times New Roman"/>
                <w:highlight w:val="cyan"/>
                <w:lang w:val="ru-RU"/>
              </w:rPr>
            </w:pPr>
            <w:r w:rsidRPr="005E5D89">
              <w:rPr>
                <w:rFonts w:ascii="Times New Roman" w:hAnsi="Times New Roman" w:cs="Times New Roman"/>
                <w:highlight w:val="white"/>
              </w:rPr>
              <w:t>тел.</w:t>
            </w:r>
            <w:r w:rsidRPr="005E5D89">
              <w:rPr>
                <w:rFonts w:ascii="Times New Roman" w:hAnsi="Times New Roman" w:cs="Times New Roman"/>
              </w:rPr>
              <w:t xml:space="preserve"> (057) 706-25-45</w:t>
            </w:r>
          </w:p>
        </w:tc>
      </w:tr>
      <w:tr w:rsidR="00B46340" w:rsidRPr="005E5D89" w:rsidTr="0084667C">
        <w:trPr>
          <w:trHeight w:val="15"/>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3</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b/>
                <w:color w:val="000000"/>
              </w:rPr>
              <w:t>Процедура закупівлі</w:t>
            </w:r>
          </w:p>
        </w:tc>
        <w:tc>
          <w:tcPr>
            <w:tcW w:w="6420" w:type="dxa"/>
          </w:tcPr>
          <w:p w:rsidR="00B46340" w:rsidRPr="005E5D89" w:rsidRDefault="00B46340" w:rsidP="0084667C">
            <w:pPr>
              <w:spacing w:after="0" w:line="240" w:lineRule="auto"/>
              <w:jc w:val="both"/>
              <w:rPr>
                <w:rFonts w:ascii="Times New Roman" w:hAnsi="Times New Roman" w:cs="Times New Roman"/>
                <w:color w:val="000000"/>
              </w:rPr>
            </w:pPr>
            <w:r>
              <w:rPr>
                <w:rFonts w:ascii="Times New Roman" w:hAnsi="Times New Roman" w:cs="Times New Roman"/>
                <w:color w:val="000000"/>
              </w:rPr>
              <w:t>В</w:t>
            </w:r>
            <w:r w:rsidRPr="005E5D89">
              <w:rPr>
                <w:rFonts w:ascii="Times New Roman" w:hAnsi="Times New Roman" w:cs="Times New Roman"/>
                <w:color w:val="000000"/>
              </w:rPr>
              <w:t>ідкриті торги (з особливостями)</w:t>
            </w:r>
            <w:r>
              <w:rPr>
                <w:rFonts w:ascii="Times New Roman" w:hAnsi="Times New Roman" w:cs="Times New Roman"/>
                <w:color w:val="000000"/>
              </w:rPr>
              <w:t>.</w:t>
            </w:r>
          </w:p>
          <w:p w:rsidR="00B46340" w:rsidRPr="005E5D89" w:rsidRDefault="00B46340" w:rsidP="0084667C">
            <w:pPr>
              <w:spacing w:after="0" w:line="240" w:lineRule="auto"/>
              <w:jc w:val="both"/>
              <w:rPr>
                <w:rFonts w:ascii="Times New Roman" w:hAnsi="Times New Roman" w:cs="Times New Roman"/>
                <w:color w:val="000000"/>
              </w:rPr>
            </w:pPr>
          </w:p>
        </w:tc>
      </w:tr>
      <w:tr w:rsidR="00B46340" w:rsidRPr="005E5D89" w:rsidTr="0084667C">
        <w:trPr>
          <w:trHeight w:val="240"/>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4</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b/>
                <w:color w:val="000000"/>
              </w:rPr>
              <w:t>Інформація про предмет закупівлі</w:t>
            </w:r>
          </w:p>
        </w:tc>
        <w:tc>
          <w:tcPr>
            <w:tcW w:w="6420" w:type="dxa"/>
          </w:tcPr>
          <w:p w:rsidR="00B46340" w:rsidRPr="005E5D89" w:rsidRDefault="00B46340" w:rsidP="0084667C">
            <w:pPr>
              <w:spacing w:after="0" w:line="240" w:lineRule="auto"/>
              <w:jc w:val="both"/>
              <w:rPr>
                <w:rFonts w:ascii="Times New Roman" w:hAnsi="Times New Roman" w:cs="Times New Roman"/>
                <w:color w:val="000000"/>
              </w:rPr>
            </w:pPr>
            <w:r w:rsidRPr="005E5D89">
              <w:rPr>
                <w:rFonts w:ascii="Times New Roman" w:hAnsi="Times New Roman" w:cs="Times New Roman"/>
                <w:i/>
                <w:color w:val="000000"/>
              </w:rPr>
              <w:t> </w:t>
            </w:r>
          </w:p>
        </w:tc>
      </w:tr>
      <w:tr w:rsidR="00B46340" w:rsidRPr="005E5D89" w:rsidTr="004159F0">
        <w:trPr>
          <w:jc w:val="center"/>
        </w:trPr>
        <w:tc>
          <w:tcPr>
            <w:tcW w:w="1271" w:type="dxa"/>
          </w:tcPr>
          <w:p w:rsidR="00B46340" w:rsidRPr="005E5D89" w:rsidRDefault="00B46340" w:rsidP="0084667C">
            <w:pPr>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4.1</w:t>
            </w:r>
          </w:p>
        </w:tc>
        <w:tc>
          <w:tcPr>
            <w:tcW w:w="2835" w:type="dxa"/>
          </w:tcPr>
          <w:p w:rsidR="00B46340" w:rsidRPr="005E5D89" w:rsidRDefault="00B46340" w:rsidP="0084667C">
            <w:pPr>
              <w:spacing w:after="0" w:line="240" w:lineRule="auto"/>
              <w:rPr>
                <w:rFonts w:ascii="Times New Roman" w:hAnsi="Times New Roman" w:cs="Times New Roman"/>
                <w:color w:val="000000"/>
              </w:rPr>
            </w:pPr>
            <w:r w:rsidRPr="005E5D89">
              <w:rPr>
                <w:rFonts w:ascii="Times New Roman" w:hAnsi="Times New Roman" w:cs="Times New Roman"/>
                <w:color w:val="000000"/>
              </w:rPr>
              <w:t>назва предмета закупівлі</w:t>
            </w:r>
          </w:p>
        </w:tc>
        <w:tc>
          <w:tcPr>
            <w:tcW w:w="6420" w:type="dxa"/>
            <w:vAlign w:val="center"/>
          </w:tcPr>
          <w:p w:rsidR="00B46340" w:rsidRPr="0017142D" w:rsidRDefault="00B46340" w:rsidP="004159F0">
            <w:pPr>
              <w:pStyle w:val="Default"/>
              <w:jc w:val="both"/>
              <w:rPr>
                <w:sz w:val="22"/>
                <w:szCs w:val="22"/>
              </w:rPr>
            </w:pPr>
            <w:r w:rsidRPr="0017142D">
              <w:rPr>
                <w:sz w:val="22"/>
                <w:szCs w:val="22"/>
              </w:rPr>
              <w:t>ДК 021:2015 – 30210000-4 Машини для обробки даних (апаратна частина).</w:t>
            </w:r>
          </w:p>
        </w:tc>
      </w:tr>
      <w:tr w:rsidR="00B46340" w:rsidRPr="005E5D89" w:rsidTr="004159F0">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4.2</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B46340" w:rsidRPr="0017142D" w:rsidRDefault="00B46340" w:rsidP="0017142D">
            <w:pPr>
              <w:pStyle w:val="a1"/>
              <w:jc w:val="both"/>
              <w:rPr>
                <w:rFonts w:ascii="Times New Roman" w:hAnsi="Times New Roman"/>
                <w:lang w:val="uk-UA" w:eastAsia="ru-RU"/>
              </w:rPr>
            </w:pPr>
            <w:r w:rsidRPr="0017142D">
              <w:rPr>
                <w:rFonts w:ascii="Times New Roman" w:hAnsi="Times New Roman"/>
                <w:lang w:val="uk-UA" w:eastAsia="ru-RU"/>
              </w:rPr>
              <w:t>Закупівля здійснюється щодо частин предмета закупівлі</w:t>
            </w:r>
            <w:r>
              <w:rPr>
                <w:rFonts w:ascii="Times New Roman" w:hAnsi="Times New Roman"/>
                <w:lang w:val="uk-UA" w:eastAsia="ru-RU"/>
              </w:rPr>
              <w:t xml:space="preserve"> </w:t>
            </w:r>
            <w:r w:rsidRPr="0017142D">
              <w:rPr>
                <w:rFonts w:ascii="Times New Roman" w:hAnsi="Times New Roman"/>
                <w:lang w:val="uk-UA" w:eastAsia="ru-RU"/>
              </w:rPr>
              <w:t>(лотів).</w:t>
            </w:r>
          </w:p>
          <w:p w:rsidR="00B46340" w:rsidRPr="0017142D" w:rsidRDefault="00B46340" w:rsidP="0017142D">
            <w:pPr>
              <w:pStyle w:val="a1"/>
              <w:jc w:val="both"/>
              <w:rPr>
                <w:rFonts w:ascii="Times New Roman" w:hAnsi="Times New Roman"/>
                <w:lang w:val="uk-UA" w:eastAsia="ru-RU"/>
              </w:rPr>
            </w:pPr>
            <w:r w:rsidRPr="0017142D">
              <w:rPr>
                <w:rFonts w:ascii="Times New Roman" w:hAnsi="Times New Roman"/>
                <w:lang w:val="uk-UA" w:eastAsia="ru-RU"/>
              </w:rPr>
              <w:t>Закупівля здійснюється за двома лотами:</w:t>
            </w:r>
          </w:p>
          <w:p w:rsidR="00B46340" w:rsidRPr="0017142D" w:rsidRDefault="00B46340" w:rsidP="0017142D">
            <w:pPr>
              <w:pStyle w:val="Default"/>
              <w:jc w:val="both"/>
              <w:rPr>
                <w:sz w:val="22"/>
                <w:szCs w:val="22"/>
              </w:rPr>
            </w:pPr>
            <w:r w:rsidRPr="0017142D">
              <w:rPr>
                <w:sz w:val="22"/>
                <w:szCs w:val="22"/>
              </w:rPr>
              <w:t>Лот № 1 – Код ДК 021-2015: 30213000-5 - Персональний комп’ютер (П</w:t>
            </w:r>
            <w:r>
              <w:rPr>
                <w:sz w:val="22"/>
                <w:szCs w:val="22"/>
              </w:rPr>
              <w:t>ерсональний комп’ютер (моноблок)</w:t>
            </w:r>
            <w:r w:rsidRPr="0017142D">
              <w:rPr>
                <w:sz w:val="22"/>
                <w:szCs w:val="22"/>
              </w:rPr>
              <w:t xml:space="preserve"> -50 штук);</w:t>
            </w:r>
          </w:p>
          <w:p w:rsidR="00B46340" w:rsidRPr="0017142D" w:rsidRDefault="00B46340" w:rsidP="0017142D">
            <w:pPr>
              <w:pStyle w:val="Default"/>
              <w:rPr>
                <w:sz w:val="22"/>
                <w:szCs w:val="22"/>
                <w:lang w:eastAsia="ru-RU"/>
              </w:rPr>
            </w:pPr>
            <w:r w:rsidRPr="0017142D">
              <w:rPr>
                <w:sz w:val="22"/>
                <w:szCs w:val="22"/>
              </w:rPr>
              <w:t xml:space="preserve">Лот № 2 - Код ДК 021-2015 : 30216110-0 Комп’ютерні сканери (Сканер книжковий – </w:t>
            </w:r>
            <w:r>
              <w:rPr>
                <w:sz w:val="22"/>
                <w:szCs w:val="22"/>
              </w:rPr>
              <w:t>8 штук</w:t>
            </w:r>
            <w:r w:rsidRPr="0017142D">
              <w:rPr>
                <w:sz w:val="22"/>
                <w:szCs w:val="22"/>
              </w:rPr>
              <w:t>, сканер планшетний -</w:t>
            </w:r>
            <w:r>
              <w:rPr>
                <w:sz w:val="22"/>
                <w:szCs w:val="22"/>
              </w:rPr>
              <w:t>9</w:t>
            </w:r>
            <w:r w:rsidRPr="0017142D">
              <w:rPr>
                <w:sz w:val="22"/>
                <w:szCs w:val="22"/>
              </w:rPr>
              <w:t>0 штук)</w:t>
            </w:r>
            <w:r>
              <w:rPr>
                <w:sz w:val="22"/>
                <w:szCs w:val="22"/>
              </w:rPr>
              <w:t xml:space="preserve">, </w:t>
            </w:r>
            <w:r w:rsidRPr="0017142D">
              <w:rPr>
                <w:sz w:val="22"/>
                <w:szCs w:val="22"/>
              </w:rPr>
              <w:t>- Код ДК 021-2015 : 30216110-0</w:t>
            </w:r>
            <w:r>
              <w:rPr>
                <w:sz w:val="22"/>
                <w:szCs w:val="22"/>
              </w:rPr>
              <w:t xml:space="preserve"> Сканер штрих-кодів (сканер</w:t>
            </w:r>
            <w:r w:rsidRPr="0017142D">
              <w:rPr>
                <w:sz w:val="22"/>
                <w:szCs w:val="22"/>
              </w:rPr>
              <w:t xml:space="preserve"> QR кодів</w:t>
            </w:r>
            <w:r>
              <w:rPr>
                <w:sz w:val="22"/>
                <w:szCs w:val="22"/>
              </w:rPr>
              <w:t xml:space="preserve"> – 40 штук) </w:t>
            </w:r>
            <w:r w:rsidRPr="0017142D">
              <w:rPr>
                <w:sz w:val="22"/>
                <w:szCs w:val="22"/>
              </w:rPr>
              <w:t>.</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4.3</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color w:val="000000"/>
              </w:rPr>
              <w:t xml:space="preserve">кількість товару та місце його поставки </w:t>
            </w:r>
          </w:p>
          <w:p w:rsidR="00B46340" w:rsidRPr="005E5D89" w:rsidRDefault="00B46340" w:rsidP="0084667C">
            <w:pPr>
              <w:widowControl w:val="0"/>
              <w:spacing w:after="0" w:line="240" w:lineRule="auto"/>
              <w:rPr>
                <w:rFonts w:ascii="Times New Roman" w:hAnsi="Times New Roman" w:cs="Times New Roman"/>
                <w:color w:val="000000"/>
                <w:highlight w:val="yellow"/>
              </w:rPr>
            </w:pPr>
          </w:p>
        </w:tc>
        <w:tc>
          <w:tcPr>
            <w:tcW w:w="6420" w:type="dxa"/>
          </w:tcPr>
          <w:p w:rsidR="00B46340" w:rsidRPr="005E5D89" w:rsidRDefault="00B46340" w:rsidP="005E68F6">
            <w:pPr>
              <w:contextualSpacing/>
              <w:jc w:val="both"/>
              <w:rPr>
                <w:rFonts w:ascii="Times New Roman" w:hAnsi="Times New Roman" w:cs="Times New Roman"/>
              </w:rPr>
            </w:pPr>
            <w:r w:rsidRPr="005E5D89">
              <w:rPr>
                <w:rFonts w:ascii="Times New Roman" w:hAnsi="Times New Roman" w:cs="Times New Roman"/>
              </w:rPr>
              <w:t>Місце поставки товару: м. Харків, майдан Свободи</w:t>
            </w:r>
            <w:r>
              <w:rPr>
                <w:rFonts w:ascii="Times New Roman" w:hAnsi="Times New Roman" w:cs="Times New Roman"/>
              </w:rPr>
              <w:t xml:space="preserve"> 5</w:t>
            </w:r>
            <w:r w:rsidRPr="005E5D89">
              <w:rPr>
                <w:rFonts w:ascii="Times New Roman" w:hAnsi="Times New Roman" w:cs="Times New Roman"/>
              </w:rPr>
              <w:t xml:space="preserve">, Держпром, під’їзд 3, поверх 2. </w:t>
            </w:r>
          </w:p>
          <w:p w:rsidR="00B46340" w:rsidRDefault="00B46340" w:rsidP="00DC67DA">
            <w:pPr>
              <w:contextualSpacing/>
              <w:jc w:val="both"/>
              <w:rPr>
                <w:rFonts w:ascii="Times New Roman" w:hAnsi="Times New Roman" w:cs="Times New Roman"/>
              </w:rPr>
            </w:pPr>
            <w:r w:rsidRPr="005E5D89">
              <w:rPr>
                <w:rFonts w:ascii="Times New Roman" w:hAnsi="Times New Roman" w:cs="Times New Roman"/>
              </w:rPr>
              <w:t xml:space="preserve">Обсяг закупівлі: </w:t>
            </w:r>
          </w:p>
          <w:p w:rsidR="00B46340" w:rsidRPr="00B04588" w:rsidRDefault="00B46340" w:rsidP="00DC67DA">
            <w:pPr>
              <w:contextualSpacing/>
              <w:jc w:val="both"/>
              <w:rPr>
                <w:rFonts w:ascii="Times New Roman" w:hAnsi="Times New Roman" w:cs="Times New Roman"/>
              </w:rPr>
            </w:pPr>
            <w:r w:rsidRPr="00B04588">
              <w:rPr>
                <w:rFonts w:ascii="Times New Roman" w:hAnsi="Times New Roman" w:cs="Times New Roman"/>
              </w:rPr>
              <w:t>Персональний комп’ютер -50 штук</w:t>
            </w:r>
          </w:p>
          <w:p w:rsidR="00B46340" w:rsidRPr="00B04588" w:rsidRDefault="00B46340" w:rsidP="00DC67DA">
            <w:pPr>
              <w:contextualSpacing/>
              <w:jc w:val="both"/>
              <w:rPr>
                <w:rFonts w:ascii="Times New Roman" w:hAnsi="Times New Roman" w:cs="Times New Roman"/>
              </w:rPr>
            </w:pPr>
            <w:r w:rsidRPr="00B04588">
              <w:rPr>
                <w:rFonts w:ascii="Times New Roman" w:hAnsi="Times New Roman" w:cs="Times New Roman"/>
              </w:rPr>
              <w:t>Сканер книжковий – 8 штук</w:t>
            </w:r>
          </w:p>
          <w:p w:rsidR="00B46340" w:rsidRDefault="00B46340" w:rsidP="00DC67DA">
            <w:pPr>
              <w:contextualSpacing/>
              <w:jc w:val="both"/>
              <w:rPr>
                <w:rFonts w:ascii="Times New Roman" w:hAnsi="Times New Roman" w:cs="Times New Roman"/>
              </w:rPr>
            </w:pPr>
            <w:r w:rsidRPr="00B04588">
              <w:rPr>
                <w:rFonts w:ascii="Times New Roman" w:hAnsi="Times New Roman" w:cs="Times New Roman"/>
              </w:rPr>
              <w:t>сканер планшетний -90 штук</w:t>
            </w:r>
          </w:p>
          <w:p w:rsidR="00B46340" w:rsidRPr="005E5D89" w:rsidRDefault="00B46340" w:rsidP="00B04588">
            <w:pPr>
              <w:contextualSpacing/>
              <w:jc w:val="both"/>
              <w:rPr>
                <w:rFonts w:ascii="Times New Roman" w:hAnsi="Times New Roman" w:cs="Times New Roman"/>
                <w:color w:val="000000"/>
              </w:rPr>
            </w:pPr>
            <w:r w:rsidRPr="00B04588">
              <w:rPr>
                <w:rFonts w:ascii="Times New Roman" w:hAnsi="Times New Roman" w:cs="Times New Roman"/>
              </w:rPr>
              <w:t>сканер QR кодів – 40 штук</w:t>
            </w:r>
          </w:p>
        </w:tc>
      </w:tr>
      <w:tr w:rsidR="00B46340" w:rsidRPr="005E5D89" w:rsidTr="0084667C">
        <w:trPr>
          <w:trHeight w:val="645"/>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4.4</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color w:val="000000"/>
              </w:rPr>
              <w:t>строки поставки товарів, виконання робіт, надання послуг</w:t>
            </w:r>
          </w:p>
        </w:tc>
        <w:tc>
          <w:tcPr>
            <w:tcW w:w="6420" w:type="dxa"/>
          </w:tcPr>
          <w:p w:rsidR="00B46340" w:rsidRPr="00FA2FEB" w:rsidRDefault="00B46340" w:rsidP="0084667C">
            <w:pPr>
              <w:widowControl w:val="0"/>
              <w:spacing w:after="0" w:line="240" w:lineRule="auto"/>
              <w:rPr>
                <w:rFonts w:ascii="Times New Roman" w:hAnsi="Times New Roman" w:cs="Times New Roman"/>
                <w:color w:val="000000"/>
              </w:rPr>
            </w:pPr>
            <w:r w:rsidRPr="00FA2FEB">
              <w:rPr>
                <w:rFonts w:ascii="Times New Roman" w:hAnsi="Times New Roman" w:cs="Times New Roman"/>
                <w:color w:val="000000"/>
              </w:rPr>
              <w:t xml:space="preserve">до </w:t>
            </w:r>
            <w:r>
              <w:rPr>
                <w:rFonts w:ascii="Times New Roman" w:hAnsi="Times New Roman" w:cs="Times New Roman"/>
                <w:color w:val="000000"/>
              </w:rPr>
              <w:t xml:space="preserve">15 грудня </w:t>
            </w:r>
            <w:r w:rsidRPr="00BC68DF">
              <w:rPr>
                <w:rFonts w:ascii="Times New Roman" w:hAnsi="Times New Roman" w:cs="Times New Roman"/>
                <w:color w:val="000000"/>
              </w:rPr>
              <w:t>2023</w:t>
            </w:r>
            <w:r w:rsidRPr="00FA2FEB">
              <w:rPr>
                <w:rFonts w:ascii="Times New Roman" w:hAnsi="Times New Roman" w:cs="Times New Roman"/>
                <w:color w:val="000000"/>
              </w:rPr>
              <w:t xml:space="preserve"> року включно.</w:t>
            </w:r>
          </w:p>
        </w:tc>
      </w:tr>
      <w:tr w:rsidR="00B46340" w:rsidRPr="005E5D89" w:rsidTr="0084667C">
        <w:trPr>
          <w:trHeight w:val="841"/>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5</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Недискримінація учасників</w:t>
            </w:r>
          </w:p>
        </w:tc>
        <w:tc>
          <w:tcPr>
            <w:tcW w:w="6420" w:type="dxa"/>
          </w:tcPr>
          <w:p w:rsidR="00B46340" w:rsidRPr="005E5D89" w:rsidRDefault="00B46340" w:rsidP="0084667C">
            <w:pPr>
              <w:widowControl w:val="0"/>
              <w:spacing w:after="0" w:line="240" w:lineRule="auto"/>
              <w:ind w:right="140" w:firstLine="174"/>
              <w:jc w:val="both"/>
              <w:rPr>
                <w:rFonts w:ascii="Times New Roman" w:hAnsi="Times New Roman" w:cs="Times New Roman"/>
                <w:color w:val="000000"/>
              </w:rPr>
            </w:pPr>
            <w:r w:rsidRPr="005E5D89">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6</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Валюта, у якій повинна бути зазначена ціна тендерної пропозиції</w:t>
            </w:r>
          </w:p>
        </w:tc>
        <w:tc>
          <w:tcPr>
            <w:tcW w:w="6420" w:type="dxa"/>
          </w:tcPr>
          <w:p w:rsidR="00B46340" w:rsidRPr="005E5D89" w:rsidRDefault="00B46340" w:rsidP="0084667C">
            <w:pPr>
              <w:widowControl w:val="0"/>
              <w:spacing w:after="0" w:line="240" w:lineRule="auto"/>
              <w:ind w:right="140" w:firstLine="174"/>
              <w:jc w:val="both"/>
              <w:rPr>
                <w:rFonts w:ascii="Times New Roman" w:hAnsi="Times New Roman" w:cs="Times New Roman"/>
                <w:color w:val="000000"/>
              </w:rPr>
            </w:pPr>
            <w:r w:rsidRPr="005E5D89">
              <w:rPr>
                <w:rFonts w:ascii="Times New Roman" w:hAnsi="Times New Roman" w:cs="Times New Roman"/>
                <w:color w:val="000000"/>
              </w:rPr>
              <w:t xml:space="preserve">Валютою тендерної пропозиції є гривня. </w:t>
            </w:r>
            <w:r w:rsidRPr="005E5D89">
              <w:rPr>
                <w:rFonts w:ascii="Times New Roman" w:hAnsi="Times New Roman" w:cs="Times New Roman"/>
                <w:b/>
                <w:i/>
                <w:color w:val="000000"/>
              </w:rPr>
              <w:t>У разі якщо учасником процедури закупівлі є нерезидент</w:t>
            </w:r>
            <w:r w:rsidRPr="005E5D89">
              <w:rPr>
                <w:rFonts w:ascii="Times New Roman" w:hAnsi="Times New Roman" w:cs="Times New Roman"/>
                <w:b/>
                <w:color w:val="000000"/>
              </w:rPr>
              <w:t xml:space="preserve">, </w:t>
            </w:r>
            <w:r w:rsidRPr="005E5D89">
              <w:rPr>
                <w:rFonts w:ascii="Times New Roman" w:hAnsi="Times New Roman" w:cs="Times New Roman"/>
                <w:color w:val="000000"/>
              </w:rPr>
              <w:t>такий учасник зазначає ціну пропозиції в електронній системі закупівель у валюті – гривня.</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7</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Мова (мови), якою  (якими) повинні бути  складені тендерні пропозиції</w:t>
            </w:r>
          </w:p>
        </w:tc>
        <w:tc>
          <w:tcPr>
            <w:tcW w:w="6420" w:type="dxa"/>
          </w:tcPr>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Мова тендерної пропозиції – українська.</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46340" w:rsidRPr="005E5D89" w:rsidRDefault="00B46340" w:rsidP="0084667C">
            <w:pPr>
              <w:widowControl w:val="0"/>
              <w:spacing w:after="0" w:line="240" w:lineRule="auto"/>
              <w:ind w:firstLine="174"/>
              <w:jc w:val="both"/>
              <w:rPr>
                <w:rFonts w:ascii="Times New Roman" w:hAnsi="Times New Roman" w:cs="Times New Roman"/>
                <w:b/>
                <w:color w:val="000000"/>
              </w:rPr>
            </w:pPr>
            <w:r w:rsidRPr="005E5D89">
              <w:rPr>
                <w:rFonts w:ascii="Times New Roman" w:hAnsi="Times New Roman" w:cs="Times New Roman"/>
                <w:b/>
                <w:color w:val="000000"/>
              </w:rPr>
              <w:t>Виключення:</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46340" w:rsidRPr="005E5D89" w:rsidRDefault="00B46340" w:rsidP="00605410">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6340" w:rsidRPr="005E5D89" w:rsidTr="0084667C">
        <w:trPr>
          <w:trHeight w:val="501"/>
          <w:jc w:val="center"/>
        </w:trPr>
        <w:tc>
          <w:tcPr>
            <w:tcW w:w="10526" w:type="dxa"/>
            <w:gridSpan w:val="3"/>
            <w:vAlign w:val="center"/>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Розділ 2. Порядок внесення змін та надання роз’яснень до тендерної документації</w:t>
            </w:r>
          </w:p>
        </w:tc>
      </w:tr>
      <w:tr w:rsidR="00B46340" w:rsidRPr="005E5D89" w:rsidTr="0084667C">
        <w:trPr>
          <w:trHeight w:val="1975"/>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1</w:t>
            </w:r>
          </w:p>
        </w:tc>
        <w:tc>
          <w:tcPr>
            <w:tcW w:w="2835" w:type="dxa"/>
          </w:tcPr>
          <w:p w:rsidR="00B46340" w:rsidRPr="005E5D89" w:rsidRDefault="00B46340" w:rsidP="0084667C">
            <w:pPr>
              <w:widowControl w:val="0"/>
              <w:spacing w:after="0" w:line="240" w:lineRule="auto"/>
              <w:rPr>
                <w:rFonts w:ascii="Times New Roman" w:hAnsi="Times New Roman" w:cs="Times New Roman"/>
                <w:b/>
                <w:color w:val="000000"/>
              </w:rPr>
            </w:pPr>
            <w:r w:rsidRPr="005E5D89">
              <w:rPr>
                <w:rFonts w:ascii="Times New Roman" w:hAnsi="Times New Roman" w:cs="Times New Roman"/>
                <w:b/>
                <w:color w:val="000000"/>
              </w:rPr>
              <w:t>Процедура надання роз’яснень щодо тендерної документації</w:t>
            </w:r>
          </w:p>
        </w:tc>
        <w:tc>
          <w:tcPr>
            <w:tcW w:w="6420" w:type="dxa"/>
          </w:tcPr>
          <w:p w:rsidR="00B46340" w:rsidRPr="005E5D89" w:rsidRDefault="00B46340" w:rsidP="0084667C">
            <w:pPr>
              <w:widowControl w:val="0"/>
              <w:spacing w:after="0" w:line="240" w:lineRule="auto"/>
              <w:ind w:firstLine="174"/>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 xml:space="preserve">Фізична/юридична особа має право </w:t>
            </w:r>
            <w:r w:rsidRPr="005E5D89">
              <w:rPr>
                <w:rFonts w:ascii="Times New Roman" w:hAnsi="Times New Roman" w:cs="Times New Roman"/>
                <w:b/>
                <w:bCs/>
                <w:color w:val="000000"/>
                <w:highlight w:val="white"/>
              </w:rPr>
              <w:t>не пізніше ніж за три дні</w:t>
            </w:r>
            <w:r w:rsidRPr="005E5D89">
              <w:rPr>
                <w:rFonts w:ascii="Times New Roman" w:hAnsi="Times New Roman" w:cs="Times New Roman"/>
                <w:color w:val="000000"/>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6340" w:rsidRPr="005E5D89" w:rsidRDefault="00B46340" w:rsidP="0084667C">
            <w:pPr>
              <w:widowControl w:val="0"/>
              <w:spacing w:after="0" w:line="240" w:lineRule="auto"/>
              <w:ind w:firstLine="174"/>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46340" w:rsidRPr="005E5D89" w:rsidRDefault="00B46340" w:rsidP="0084667C">
            <w:pPr>
              <w:widowControl w:val="0"/>
              <w:spacing w:after="0" w:line="240" w:lineRule="auto"/>
              <w:ind w:firstLine="174"/>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 xml:space="preserve">Замовник повинен </w:t>
            </w:r>
            <w:r w:rsidRPr="005E5D89">
              <w:rPr>
                <w:rFonts w:ascii="Times New Roman" w:hAnsi="Times New Roman" w:cs="Times New Roman"/>
                <w:b/>
                <w:i/>
                <w:color w:val="000000"/>
                <w:highlight w:val="white"/>
              </w:rPr>
              <w:t>протягом трьох днів</w:t>
            </w:r>
            <w:r w:rsidRPr="005E5D89">
              <w:rPr>
                <w:rFonts w:ascii="Times New Roman" w:hAnsi="Times New Roman" w:cs="Times New Roman"/>
                <w:color w:val="000000"/>
                <w:highlight w:val="white"/>
              </w:rPr>
              <w:t xml:space="preserve"> з дати їх оприлюднення надати роз’яснення на звернення шляхом оприлюднення його в електронній системі закупівель.</w:t>
            </w:r>
          </w:p>
          <w:p w:rsidR="00B46340" w:rsidRPr="005E5D89" w:rsidRDefault="00B46340" w:rsidP="0084667C">
            <w:pPr>
              <w:widowControl w:val="0"/>
              <w:spacing w:after="0" w:line="240" w:lineRule="auto"/>
              <w:ind w:firstLine="174"/>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340" w:rsidRPr="005E5D89" w:rsidRDefault="00B46340" w:rsidP="0084667C">
            <w:pPr>
              <w:widowControl w:val="0"/>
              <w:spacing w:after="0" w:line="240" w:lineRule="auto"/>
              <w:jc w:val="both"/>
              <w:rPr>
                <w:rFonts w:ascii="Times New Roman" w:hAnsi="Times New Roman" w:cs="Times New Roman"/>
                <w:i/>
                <w:color w:val="000000"/>
              </w:rPr>
            </w:pPr>
            <w:r w:rsidRPr="005E5D89">
              <w:rPr>
                <w:rFonts w:ascii="Times New Roman" w:hAnsi="Times New Roman" w:cs="Times New Roman"/>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5D89">
              <w:rPr>
                <w:rFonts w:ascii="Times New Roman" w:hAnsi="Times New Roman" w:cs="Times New Roman"/>
                <w:b/>
                <w:i/>
                <w:color w:val="000000"/>
                <w:highlight w:val="white"/>
              </w:rPr>
              <w:t>не менш як на чотири дні.</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Внесення змін до тендерної документації</w:t>
            </w:r>
          </w:p>
        </w:tc>
        <w:tc>
          <w:tcPr>
            <w:tcW w:w="6420" w:type="dxa"/>
          </w:tcPr>
          <w:p w:rsidR="00B46340" w:rsidRPr="005E5D89" w:rsidRDefault="00B46340" w:rsidP="0084667C">
            <w:pPr>
              <w:widowControl w:val="0"/>
              <w:spacing w:after="0" w:line="240" w:lineRule="auto"/>
              <w:ind w:firstLine="174"/>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5D89">
              <w:rPr>
                <w:rFonts w:ascii="Times New Roman" w:hAnsi="Times New Roman" w:cs="Times New Roman"/>
                <w:b/>
                <w:i/>
                <w:color w:val="000000"/>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E5D89">
              <w:rPr>
                <w:rFonts w:ascii="Times New Roman" w:hAnsi="Times New Roman" w:cs="Times New Roman"/>
                <w:color w:val="000000"/>
                <w:highlight w:val="white"/>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B46340" w:rsidRPr="005E5D89" w:rsidTr="0084667C">
        <w:trPr>
          <w:trHeight w:val="480"/>
          <w:jc w:val="center"/>
        </w:trPr>
        <w:tc>
          <w:tcPr>
            <w:tcW w:w="10526" w:type="dxa"/>
            <w:gridSpan w:val="3"/>
            <w:vAlign w:val="center"/>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Розділ 3. Інструкція з підготовки тендерної пропозиції</w:t>
            </w:r>
          </w:p>
        </w:tc>
      </w:tr>
      <w:tr w:rsidR="00B46340" w:rsidRPr="005E5D89" w:rsidTr="0084667C">
        <w:trPr>
          <w:trHeight w:val="416"/>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1</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Зміст і спосіб подання тендерної пропозиції</w:t>
            </w:r>
          </w:p>
        </w:tc>
        <w:tc>
          <w:tcPr>
            <w:tcW w:w="6420" w:type="dxa"/>
            <w:vAlign w:val="center"/>
          </w:tcPr>
          <w:p w:rsidR="00B46340" w:rsidRPr="005E5D89" w:rsidRDefault="00B46340" w:rsidP="0084667C">
            <w:pPr>
              <w:widowControl w:val="0"/>
              <w:spacing w:after="0" w:line="240" w:lineRule="auto"/>
              <w:jc w:val="both"/>
              <w:rPr>
                <w:rFonts w:ascii="Times New Roman" w:hAnsi="Times New Roman" w:cs="Times New Roman"/>
                <w:i/>
                <w:color w:val="000000"/>
              </w:rPr>
            </w:pPr>
            <w:r w:rsidRPr="005E5D89">
              <w:rPr>
                <w:rFonts w:ascii="Times New Roman" w:hAnsi="Times New Roman" w:cs="Times New Roman"/>
                <w:i/>
                <w:color w:val="00000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46340" w:rsidRPr="005E5D89" w:rsidRDefault="00B46340" w:rsidP="00E4190E">
            <w:pPr>
              <w:widowControl w:val="0"/>
              <w:spacing w:after="0" w:line="240" w:lineRule="auto"/>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E5D89">
                <w:rPr>
                  <w:rFonts w:ascii="Times New Roman" w:hAnsi="Times New Roman" w:cs="Times New Roman"/>
                  <w:color w:val="000000"/>
                  <w:highlight w:val="white"/>
                </w:rPr>
                <w:t>пункті 47</w:t>
              </w:r>
            </w:hyperlink>
            <w:r w:rsidRPr="005E5D89">
              <w:rPr>
                <w:rFonts w:ascii="Times New Roman" w:hAnsi="Times New Roman" w:cs="Times New Roman"/>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46340" w:rsidRPr="005E5D89" w:rsidRDefault="00B46340" w:rsidP="00E4190E">
            <w:pPr>
              <w:widowControl w:val="0"/>
              <w:numPr>
                <w:ilvl w:val="0"/>
                <w:numId w:val="22"/>
              </w:numPr>
              <w:spacing w:after="0" w:line="240" w:lineRule="auto"/>
              <w:jc w:val="both"/>
              <w:rPr>
                <w:rFonts w:ascii="Times New Roman" w:hAnsi="Times New Roman" w:cs="Times New Roman"/>
              </w:rPr>
            </w:pPr>
            <w:r w:rsidRPr="005E5D8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E5D89">
              <w:rPr>
                <w:rFonts w:ascii="Times New Roman" w:hAnsi="Times New Roman" w:cs="Times New Roman"/>
                <w:b/>
                <w:i/>
              </w:rPr>
              <w:t>згідно</w:t>
            </w:r>
            <w:r w:rsidRPr="005E5D89">
              <w:rPr>
                <w:rFonts w:ascii="Times New Roman" w:hAnsi="Times New Roman" w:cs="Times New Roman"/>
              </w:rPr>
              <w:t xml:space="preserve"> з </w:t>
            </w:r>
            <w:r w:rsidRPr="005E5D89">
              <w:rPr>
                <w:rFonts w:ascii="Times New Roman" w:hAnsi="Times New Roman" w:cs="Times New Roman"/>
                <w:b/>
                <w:i/>
              </w:rPr>
              <w:t>Додатком 1</w:t>
            </w:r>
            <w:r w:rsidRPr="005E5D89">
              <w:rPr>
                <w:rFonts w:ascii="Times New Roman" w:hAnsi="Times New Roman" w:cs="Times New Roman"/>
              </w:rPr>
              <w:t xml:space="preserve"> до цієї тендерної документації;</w:t>
            </w:r>
          </w:p>
          <w:p w:rsidR="00B46340" w:rsidRPr="005E5D89" w:rsidRDefault="00B46340" w:rsidP="00E4190E">
            <w:pPr>
              <w:widowControl w:val="0"/>
              <w:numPr>
                <w:ilvl w:val="0"/>
                <w:numId w:val="22"/>
              </w:numPr>
              <w:spacing w:after="0" w:line="240" w:lineRule="auto"/>
              <w:jc w:val="both"/>
              <w:rPr>
                <w:rFonts w:ascii="Times New Roman" w:hAnsi="Times New Roman" w:cs="Times New Roman"/>
              </w:rPr>
            </w:pPr>
            <w:r w:rsidRPr="005E5D89">
              <w:rPr>
                <w:rFonts w:ascii="Times New Roman" w:hAnsi="Times New Roman" w:cs="Times New Roman"/>
              </w:rPr>
              <w:t>інформацією щодо відсутності підстав, установлених в пункт</w:t>
            </w:r>
            <w:r w:rsidRPr="005E5D89">
              <w:rPr>
                <w:rFonts w:ascii="Times New Roman" w:hAnsi="Times New Roman" w:cs="Times New Roman"/>
                <w:highlight w:val="white"/>
              </w:rPr>
              <w:t xml:space="preserve">і </w:t>
            </w:r>
            <w:r w:rsidRPr="005E5D89">
              <w:rPr>
                <w:rFonts w:ascii="Times New Roman" w:hAnsi="Times New Roman" w:cs="Times New Roman"/>
                <w:color w:val="000000"/>
                <w:highlight w:val="white"/>
              </w:rPr>
              <w:t xml:space="preserve">47 </w:t>
            </w:r>
            <w:r w:rsidRPr="005E5D89">
              <w:rPr>
                <w:rFonts w:ascii="Times New Roman" w:hAnsi="Times New Roman" w:cs="Times New Roman"/>
                <w:highlight w:val="white"/>
              </w:rPr>
              <w:t xml:space="preserve">Особливостей, – </w:t>
            </w:r>
            <w:r w:rsidRPr="005E5D89">
              <w:rPr>
                <w:rFonts w:ascii="Times New Roman" w:hAnsi="Times New Roman" w:cs="Times New Roman"/>
                <w:b/>
                <w:i/>
                <w:highlight w:val="white"/>
              </w:rPr>
              <w:t>згідно з Додатком 1</w:t>
            </w:r>
            <w:r w:rsidRPr="005E5D89">
              <w:rPr>
                <w:rFonts w:ascii="Times New Roman" w:hAnsi="Times New Roman" w:cs="Times New Roman"/>
                <w:highlight w:val="white"/>
              </w:rPr>
              <w:t xml:space="preserve"> до цієї тендерної документації;</w:t>
            </w:r>
          </w:p>
          <w:p w:rsidR="00B46340" w:rsidRPr="005E5D89" w:rsidRDefault="00B46340" w:rsidP="00E4190E">
            <w:pPr>
              <w:widowControl w:val="0"/>
              <w:numPr>
                <w:ilvl w:val="0"/>
                <w:numId w:val="22"/>
              </w:numPr>
              <w:spacing w:after="0" w:line="240" w:lineRule="auto"/>
              <w:jc w:val="both"/>
              <w:rPr>
                <w:rFonts w:ascii="Times New Roman" w:hAnsi="Times New Roman" w:cs="Times New Roman"/>
              </w:rPr>
            </w:pPr>
            <w:r w:rsidRPr="005E5D89">
              <w:rPr>
                <w:rFonts w:ascii="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E5D89">
                <w:rPr>
                  <w:rFonts w:ascii="Times New Roman" w:hAnsi="Times New Roman" w:cs="Times New Roman"/>
                  <w:color w:val="000000"/>
                  <w:highlight w:val="white"/>
                </w:rPr>
                <w:t>47</w:t>
              </w:r>
            </w:hyperlink>
            <w:r w:rsidRPr="005E5D89">
              <w:rPr>
                <w:rFonts w:ascii="Times New Roman" w:hAnsi="Times New Roman" w:cs="Times New Roman"/>
              </w:rPr>
              <w:t xml:space="preserve">Особливостей, - згідно з </w:t>
            </w:r>
            <w:r w:rsidRPr="005E5D89">
              <w:rPr>
                <w:rFonts w:ascii="Times New Roman" w:hAnsi="Times New Roman" w:cs="Times New Roman"/>
                <w:b/>
                <w:i/>
              </w:rPr>
              <w:t xml:space="preserve">Додатком 1 </w:t>
            </w:r>
            <w:r w:rsidRPr="005E5D89">
              <w:rPr>
                <w:rFonts w:ascii="Times New Roman" w:hAnsi="Times New Roman" w:cs="Times New Roman"/>
              </w:rPr>
              <w:t>до цієї тендерної документації</w:t>
            </w:r>
            <w:r w:rsidRPr="005E5D89">
              <w:rPr>
                <w:rFonts w:ascii="Times New Roman" w:hAnsi="Times New Roman" w:cs="Times New Roman"/>
                <w:color w:val="00B050"/>
              </w:rPr>
              <w:t>;</w:t>
            </w:r>
          </w:p>
          <w:p w:rsidR="00B46340" w:rsidRPr="005E5D89" w:rsidRDefault="00B46340" w:rsidP="00E4190E">
            <w:pPr>
              <w:widowControl w:val="0"/>
              <w:numPr>
                <w:ilvl w:val="0"/>
                <w:numId w:val="22"/>
              </w:numPr>
              <w:spacing w:after="0" w:line="240" w:lineRule="auto"/>
              <w:jc w:val="both"/>
              <w:rPr>
                <w:rFonts w:ascii="Times New Roman" w:hAnsi="Times New Roman" w:cs="Times New Roman"/>
              </w:rPr>
            </w:pPr>
            <w:r w:rsidRPr="005E5D89">
              <w:rPr>
                <w:rFonts w:ascii="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5E5D89">
              <w:rPr>
                <w:rFonts w:ascii="Times New Roman" w:hAnsi="Times New Roman" w:cs="Times New Roman"/>
                <w:i/>
                <w:color w:val="FF0000"/>
              </w:rPr>
              <w:t>,</w:t>
            </w:r>
            <w:r w:rsidRPr="005E5D89">
              <w:rPr>
                <w:rFonts w:ascii="Times New Roman" w:hAnsi="Times New Roman" w:cs="Times New Roman"/>
              </w:rPr>
              <w:t xml:space="preserve"> — </w:t>
            </w:r>
            <w:r w:rsidRPr="005E5D89">
              <w:rPr>
                <w:rFonts w:ascii="Times New Roman" w:hAnsi="Times New Roman" w:cs="Times New Roman"/>
                <w:b/>
                <w:i/>
              </w:rPr>
              <w:t>згідно з Додатком 2</w:t>
            </w:r>
            <w:r w:rsidRPr="005E5D89">
              <w:rPr>
                <w:rFonts w:ascii="Times New Roman" w:hAnsi="Times New Roman" w:cs="Times New Roman"/>
              </w:rPr>
              <w:t xml:space="preserve"> до тендерної документації;</w:t>
            </w:r>
          </w:p>
          <w:p w:rsidR="00B46340" w:rsidRPr="005E5D89" w:rsidRDefault="00B46340" w:rsidP="00E4190E">
            <w:pPr>
              <w:widowControl w:val="0"/>
              <w:numPr>
                <w:ilvl w:val="0"/>
                <w:numId w:val="22"/>
              </w:numPr>
              <w:spacing w:after="0" w:line="240" w:lineRule="auto"/>
              <w:jc w:val="both"/>
              <w:rPr>
                <w:rFonts w:ascii="Times New Roman" w:hAnsi="Times New Roman" w:cs="Times New Roman"/>
              </w:rPr>
            </w:pPr>
            <w:r w:rsidRPr="005E5D8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46340" w:rsidRPr="005E5D89" w:rsidRDefault="00B46340" w:rsidP="00E4190E">
            <w:pPr>
              <w:widowControl w:val="0"/>
              <w:numPr>
                <w:ilvl w:val="0"/>
                <w:numId w:val="22"/>
              </w:numPr>
              <w:spacing w:after="0" w:line="240" w:lineRule="auto"/>
              <w:jc w:val="both"/>
              <w:rPr>
                <w:rFonts w:ascii="Times New Roman" w:hAnsi="Times New Roman" w:cs="Times New Roman"/>
              </w:rPr>
            </w:pPr>
            <w:r w:rsidRPr="005E5D89">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46340" w:rsidRPr="005E5D89" w:rsidRDefault="00B46340" w:rsidP="0084667C">
            <w:pPr>
              <w:widowControl w:val="0"/>
              <w:spacing w:after="0" w:line="240" w:lineRule="auto"/>
              <w:ind w:firstLine="174"/>
              <w:jc w:val="both"/>
              <w:rPr>
                <w:rFonts w:ascii="Times New Roman" w:hAnsi="Times New Roman" w:cs="Times New Roman"/>
                <w:i/>
                <w:color w:val="000000"/>
                <w:highlight w:val="white"/>
              </w:rPr>
            </w:pPr>
            <w:r w:rsidRPr="005E5D89">
              <w:rPr>
                <w:rFonts w:ascii="Times New Roman" w:hAnsi="Times New Roman" w:cs="Times New Roman"/>
                <w:i/>
                <w:color w:val="000000"/>
                <w:highlight w:val="white"/>
              </w:rPr>
              <w:t xml:space="preserve">Переможець процедури закупівлі у строк, що не перевищує </w:t>
            </w:r>
            <w:r w:rsidRPr="005E5D89">
              <w:rPr>
                <w:rFonts w:ascii="Times New Roman" w:hAnsi="Times New Roman" w:cs="Times New Roman"/>
                <w:b/>
                <w:i/>
                <w:color w:val="00000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E5D89">
              <w:rPr>
                <w:rFonts w:ascii="Times New Roman" w:hAnsi="Times New Roman" w:cs="Times New Roman"/>
                <w:i/>
                <w:color w:val="00000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46340" w:rsidRPr="005E5D89" w:rsidRDefault="00B46340" w:rsidP="0084667C">
            <w:pPr>
              <w:widowControl w:val="0"/>
              <w:spacing w:after="0" w:line="240" w:lineRule="auto"/>
              <w:ind w:firstLine="174"/>
              <w:jc w:val="both"/>
              <w:rPr>
                <w:rFonts w:ascii="Times New Roman" w:hAnsi="Times New Roman" w:cs="Times New Roman"/>
                <w:b/>
                <w:color w:val="000000"/>
              </w:rPr>
            </w:pPr>
            <w:r w:rsidRPr="005E5D89">
              <w:rPr>
                <w:rFonts w:ascii="Times New Roman" w:hAnsi="Times New Roman" w:cs="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6340" w:rsidRPr="005E5D89" w:rsidRDefault="00B46340" w:rsidP="0084667C">
            <w:pPr>
              <w:widowControl w:val="0"/>
              <w:spacing w:after="0" w:line="240" w:lineRule="auto"/>
              <w:ind w:firstLine="174"/>
              <w:jc w:val="both"/>
              <w:rPr>
                <w:rFonts w:ascii="Times New Roman" w:hAnsi="Times New Roman" w:cs="Times New Roman"/>
                <w:b/>
                <w:i/>
                <w:color w:val="000000"/>
              </w:rPr>
            </w:pPr>
            <w:r w:rsidRPr="005E5D89">
              <w:rPr>
                <w:rFonts w:ascii="Times New Roman" w:hAnsi="Times New Roman" w:cs="Times New Roman"/>
                <w:b/>
                <w:i/>
                <w:color w:val="000000"/>
              </w:rPr>
              <w:t>Опис та приклади формальних несуттєвих помилок.</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46340" w:rsidRPr="005E5D89" w:rsidRDefault="00B46340" w:rsidP="0084667C">
            <w:pPr>
              <w:widowControl w:val="0"/>
              <w:spacing w:after="0" w:line="240" w:lineRule="auto"/>
              <w:jc w:val="both"/>
              <w:rPr>
                <w:rFonts w:ascii="Times New Roman" w:hAnsi="Times New Roman" w:cs="Times New Roman"/>
                <w:i/>
                <w:color w:val="000000"/>
                <w:u w:val="single"/>
              </w:rPr>
            </w:pPr>
            <w:r w:rsidRPr="005E5D89">
              <w:rPr>
                <w:rFonts w:ascii="Times New Roman" w:hAnsi="Times New Roman" w:cs="Times New Roman"/>
                <w:i/>
                <w:color w:val="000000"/>
                <w:u w:val="single"/>
              </w:rPr>
              <w:t>Опис формальних помилок:</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1.</w:t>
            </w:r>
            <w:r w:rsidRPr="005E5D89">
              <w:rPr>
                <w:rFonts w:ascii="Times New Roman" w:hAnsi="Times New Roman" w:cs="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w:t>
            </w:r>
            <w:r w:rsidRPr="005E5D89">
              <w:rPr>
                <w:rFonts w:ascii="Times New Roman" w:hAnsi="Times New Roman" w:cs="Times New Roman"/>
                <w:color w:val="000000"/>
              </w:rPr>
              <w:tab/>
              <w:t>уживання великої літери;</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w:t>
            </w:r>
            <w:r w:rsidRPr="005E5D89">
              <w:rPr>
                <w:rFonts w:ascii="Times New Roman" w:hAnsi="Times New Roman" w:cs="Times New Roman"/>
                <w:color w:val="000000"/>
              </w:rPr>
              <w:tab/>
              <w:t>уживання розділових знаків та відмінювання слів у реченні;</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w:t>
            </w:r>
            <w:r w:rsidRPr="005E5D89">
              <w:rPr>
                <w:rFonts w:ascii="Times New Roman" w:hAnsi="Times New Roman" w:cs="Times New Roman"/>
                <w:color w:val="000000"/>
              </w:rPr>
              <w:tab/>
              <w:t>використання слова або мовного звороту, запозичених з іншої мови;</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w:t>
            </w:r>
            <w:r w:rsidRPr="005E5D89">
              <w:rPr>
                <w:rFonts w:ascii="Times New Roman" w:hAnsi="Times New Roman" w:cs="Times New Roman"/>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w:t>
            </w:r>
            <w:r w:rsidRPr="005E5D89">
              <w:rPr>
                <w:rFonts w:ascii="Times New Roman" w:hAnsi="Times New Roman" w:cs="Times New Roman"/>
                <w:color w:val="000000"/>
              </w:rPr>
              <w:tab/>
              <w:t>застосування правил переносу частини слова з рядка в рядок;</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w:t>
            </w:r>
            <w:r w:rsidRPr="005E5D89">
              <w:rPr>
                <w:rFonts w:ascii="Times New Roman" w:hAnsi="Times New Roman" w:cs="Times New Roman"/>
                <w:color w:val="000000"/>
              </w:rPr>
              <w:tab/>
              <w:t>написання слів разом та/або окремо, та/або через дефіс;</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2.</w:t>
            </w:r>
            <w:r w:rsidRPr="005E5D89">
              <w:rPr>
                <w:rFonts w:ascii="Times New Roman" w:hAnsi="Times New Roman" w:cs="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3.</w:t>
            </w:r>
            <w:r w:rsidRPr="005E5D89">
              <w:rPr>
                <w:rFonts w:ascii="Times New Roman" w:hAnsi="Times New Roman" w:cs="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4.</w:t>
            </w:r>
            <w:r w:rsidRPr="005E5D89">
              <w:rPr>
                <w:rFonts w:ascii="Times New Roman" w:hAnsi="Times New Roman" w:cs="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5.</w:t>
            </w:r>
            <w:r w:rsidRPr="005E5D89">
              <w:rPr>
                <w:rFonts w:ascii="Times New Roman" w:hAnsi="Times New Roman" w:cs="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6.</w:t>
            </w:r>
            <w:r w:rsidRPr="005E5D89">
              <w:rPr>
                <w:rFonts w:ascii="Times New Roman" w:hAnsi="Times New Roman" w:cs="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7.</w:t>
            </w:r>
            <w:r w:rsidRPr="005E5D89">
              <w:rPr>
                <w:rFonts w:ascii="Times New Roman" w:hAnsi="Times New Roman" w:cs="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8.</w:t>
            </w:r>
            <w:r w:rsidRPr="005E5D89">
              <w:rPr>
                <w:rFonts w:ascii="Times New Roman" w:hAnsi="Times New Roman" w:cs="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9.</w:t>
            </w:r>
            <w:r w:rsidRPr="005E5D89">
              <w:rPr>
                <w:rFonts w:ascii="Times New Roman" w:hAnsi="Times New Roman" w:cs="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10.</w:t>
            </w:r>
            <w:r w:rsidRPr="005E5D89">
              <w:rPr>
                <w:rFonts w:ascii="Times New Roman" w:hAnsi="Times New Roman" w:cs="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11.</w:t>
            </w:r>
            <w:r w:rsidRPr="005E5D89">
              <w:rPr>
                <w:rFonts w:ascii="Times New Roman" w:hAnsi="Times New Roman" w:cs="Times New Roman"/>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6340" w:rsidRPr="005E5D89" w:rsidRDefault="00B46340" w:rsidP="0084667C">
            <w:pPr>
              <w:widowControl w:val="0"/>
              <w:spacing w:after="0" w:line="240" w:lineRule="auto"/>
              <w:ind w:firstLine="174"/>
              <w:jc w:val="both"/>
              <w:rPr>
                <w:rFonts w:ascii="Times New Roman" w:hAnsi="Times New Roman" w:cs="Times New Roman"/>
                <w:color w:val="000000"/>
              </w:rPr>
            </w:pPr>
            <w:r w:rsidRPr="005E5D89">
              <w:rPr>
                <w:rFonts w:ascii="Times New Roman" w:hAnsi="Times New Roman" w:cs="Times New Roman"/>
                <w:color w:val="000000"/>
              </w:rPr>
              <w:t>12.</w:t>
            </w:r>
            <w:r w:rsidRPr="005E5D89">
              <w:rPr>
                <w:rFonts w:ascii="Times New Roman" w:hAnsi="Times New Roman" w:cs="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340" w:rsidRPr="005E5D89" w:rsidRDefault="00B46340" w:rsidP="0084667C">
            <w:pPr>
              <w:widowControl w:val="0"/>
              <w:spacing w:after="0" w:line="240" w:lineRule="auto"/>
              <w:jc w:val="both"/>
              <w:rPr>
                <w:rFonts w:ascii="Times New Roman" w:hAnsi="Times New Roman" w:cs="Times New Roman"/>
                <w:i/>
                <w:color w:val="000000"/>
                <w:u w:val="single"/>
              </w:rPr>
            </w:pPr>
            <w:r w:rsidRPr="005E5D89">
              <w:rPr>
                <w:rFonts w:ascii="Times New Roman" w:hAnsi="Times New Roman" w:cs="Times New Roman"/>
                <w:i/>
                <w:color w:val="000000"/>
                <w:u w:val="single"/>
              </w:rPr>
              <w:t>Приклади формальних помилок:</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«м.харків» замість «м. Харків»;</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«поряд -ок» замість «поря – док»;</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«ненадається» замість «не надається»»;</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«______________№_____________» замість «14.08.2020 №320/13/14-01»</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 учасник розмістив (завантажив) документ у форматі «JPG» замість документа у форматі «pdf» (PortableDocumentFormat)». </w:t>
            </w:r>
          </w:p>
          <w:p w:rsidR="00B46340" w:rsidRPr="005E5D89" w:rsidRDefault="00B46340" w:rsidP="0084667C">
            <w:pPr>
              <w:widowControl w:val="0"/>
              <w:spacing w:after="0" w:line="240" w:lineRule="auto"/>
              <w:ind w:left="40" w:hanging="20"/>
              <w:jc w:val="both"/>
              <w:rPr>
                <w:rFonts w:ascii="Times New Roman" w:hAnsi="Times New Roman" w:cs="Times New Roman"/>
                <w:color w:val="000000"/>
              </w:rPr>
            </w:pPr>
            <w:r w:rsidRPr="005E5D89">
              <w:rPr>
                <w:rFonts w:ascii="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6340" w:rsidRPr="005E5D89" w:rsidRDefault="00B46340" w:rsidP="0084667C">
            <w:pPr>
              <w:widowControl w:val="0"/>
              <w:spacing w:after="0" w:line="240" w:lineRule="auto"/>
              <w:ind w:left="40" w:hanging="20"/>
              <w:jc w:val="both"/>
              <w:rPr>
                <w:rFonts w:ascii="Times New Roman" w:hAnsi="Times New Roman" w:cs="Times New Roman"/>
                <w:b/>
                <w:color w:val="000000"/>
              </w:rPr>
            </w:pPr>
            <w:r w:rsidRPr="005E5D89">
              <w:rPr>
                <w:rFonts w:ascii="Times New Roman" w:hAnsi="Times New Roman" w:cs="Times New Roman"/>
                <w:b/>
                <w:color w:val="000000"/>
              </w:rPr>
              <w:t>УВАГА!!!</w:t>
            </w:r>
          </w:p>
          <w:p w:rsidR="00B46340" w:rsidRPr="005E5D89" w:rsidRDefault="00B46340" w:rsidP="0084667C">
            <w:pPr>
              <w:widowControl w:val="0"/>
              <w:spacing w:after="0" w:line="240" w:lineRule="auto"/>
              <w:jc w:val="both"/>
              <w:rPr>
                <w:rFonts w:ascii="Times New Roman" w:hAnsi="Times New Roman" w:cs="Times New Roman"/>
                <w:b/>
                <w:color w:val="000000"/>
              </w:rPr>
            </w:pPr>
            <w:bookmarkStart w:id="3" w:name="_heading=h.3znysh7" w:colFirst="0" w:colLast="0"/>
            <w:bookmarkEnd w:id="3"/>
            <w:r w:rsidRPr="005E5D89">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46340" w:rsidRPr="005E5D89" w:rsidRDefault="00B46340" w:rsidP="0084667C">
            <w:pPr>
              <w:spacing w:after="0" w:line="240" w:lineRule="auto"/>
              <w:jc w:val="both"/>
              <w:rPr>
                <w:rFonts w:ascii="Times New Roman" w:hAnsi="Times New Roman" w:cs="Times New Roman"/>
                <w:b/>
                <w:color w:val="000000"/>
              </w:rPr>
            </w:pPr>
            <w:r w:rsidRPr="005E5D89">
              <w:rPr>
                <w:rFonts w:ascii="Times New Roman" w:hAnsi="Times New Roman" w:cs="Times New Roman"/>
                <w:b/>
                <w:color w:val="000000"/>
              </w:rPr>
              <w:t>1) документи мають бути чіткими та розбірливими для читання;</w:t>
            </w:r>
          </w:p>
          <w:p w:rsidR="00B46340" w:rsidRPr="005E5D89" w:rsidRDefault="00B46340" w:rsidP="0084667C">
            <w:pPr>
              <w:spacing w:after="0" w:line="240" w:lineRule="auto"/>
              <w:jc w:val="both"/>
              <w:rPr>
                <w:rFonts w:ascii="Times New Roman" w:hAnsi="Times New Roman" w:cs="Times New Roman"/>
                <w:b/>
                <w:color w:val="000000"/>
              </w:rPr>
            </w:pPr>
            <w:r w:rsidRPr="005E5D89">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w:t>
            </w:r>
          </w:p>
          <w:p w:rsidR="00B46340" w:rsidRPr="005E5D89" w:rsidRDefault="00B46340" w:rsidP="0084667C">
            <w:pPr>
              <w:spacing w:after="0" w:line="240" w:lineRule="auto"/>
              <w:jc w:val="both"/>
              <w:rPr>
                <w:rFonts w:ascii="Times New Roman" w:hAnsi="Times New Roman" w:cs="Times New Roman"/>
                <w:b/>
                <w:color w:val="000000"/>
              </w:rPr>
            </w:pPr>
            <w:r w:rsidRPr="005E5D89">
              <w:rPr>
                <w:rFonts w:ascii="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46340" w:rsidRPr="005E5D89" w:rsidRDefault="00B46340" w:rsidP="0084667C">
            <w:pPr>
              <w:spacing w:after="0" w:line="240" w:lineRule="auto"/>
              <w:jc w:val="both"/>
              <w:rPr>
                <w:rFonts w:ascii="Times New Roman" w:hAnsi="Times New Roman" w:cs="Times New Roman"/>
                <w:b/>
                <w:color w:val="000000"/>
              </w:rPr>
            </w:pPr>
            <w:r w:rsidRPr="005E5D89">
              <w:rPr>
                <w:rFonts w:ascii="Times New Roman" w:hAnsi="Times New Roman" w:cs="Times New Roman"/>
                <w:b/>
                <w:color w:val="000000"/>
              </w:rPr>
              <w:t>Винятки:</w:t>
            </w:r>
          </w:p>
          <w:p w:rsidR="00B46340" w:rsidRPr="005E5D89" w:rsidRDefault="00B46340" w:rsidP="0084667C">
            <w:pPr>
              <w:spacing w:after="0" w:line="240" w:lineRule="auto"/>
              <w:jc w:val="both"/>
              <w:rPr>
                <w:rFonts w:ascii="Times New Roman" w:hAnsi="Times New Roman" w:cs="Times New Roman"/>
                <w:b/>
                <w:color w:val="000000"/>
              </w:rPr>
            </w:pPr>
            <w:r w:rsidRPr="005E5D89">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46340" w:rsidRPr="005E5D89" w:rsidRDefault="00B46340" w:rsidP="0084667C">
            <w:pPr>
              <w:widowControl w:val="0"/>
              <w:spacing w:after="0" w:line="240" w:lineRule="auto"/>
              <w:jc w:val="both"/>
              <w:rPr>
                <w:rFonts w:ascii="Times New Roman" w:hAnsi="Times New Roman" w:cs="Times New Roman"/>
                <w:b/>
                <w:color w:val="000000"/>
              </w:rPr>
            </w:pPr>
            <w:r w:rsidRPr="005E5D89">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46340" w:rsidRPr="005E5D89" w:rsidRDefault="00B46340" w:rsidP="0084667C">
            <w:pPr>
              <w:widowControl w:val="0"/>
              <w:spacing w:after="0" w:line="240" w:lineRule="auto"/>
              <w:ind w:left="40" w:hanging="20"/>
              <w:jc w:val="both"/>
              <w:rPr>
                <w:rFonts w:ascii="Times New Roman" w:hAnsi="Times New Roman" w:cs="Times New Roman"/>
                <w:b/>
                <w:color w:val="000000"/>
              </w:rPr>
            </w:pPr>
            <w:r w:rsidRPr="005E5D89">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46340" w:rsidRPr="005E5D89" w:rsidRDefault="00B46340" w:rsidP="0084667C">
            <w:pPr>
              <w:widowControl w:val="0"/>
              <w:spacing w:after="0" w:line="240" w:lineRule="auto"/>
              <w:ind w:left="40" w:hanging="20"/>
              <w:jc w:val="both"/>
              <w:rPr>
                <w:rFonts w:ascii="Times New Roman" w:hAnsi="Times New Roman" w:cs="Times New Roman"/>
                <w:b/>
                <w:color w:val="000000"/>
              </w:rPr>
            </w:pPr>
            <w:r w:rsidRPr="005E5D89">
              <w:rPr>
                <w:rFonts w:ascii="Times New Roman" w:hAnsi="Times New Roman" w:cs="Times New Roman"/>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46340" w:rsidRPr="005E5D89" w:rsidRDefault="00B46340" w:rsidP="0084667C">
            <w:pPr>
              <w:widowControl w:val="0"/>
              <w:spacing w:after="0" w:line="240" w:lineRule="auto"/>
              <w:ind w:left="40" w:hanging="20"/>
              <w:jc w:val="both"/>
              <w:rPr>
                <w:rFonts w:ascii="Times New Roman" w:hAnsi="Times New Roman" w:cs="Times New Roman"/>
                <w:b/>
                <w:i/>
                <w:color w:val="000000"/>
              </w:rPr>
            </w:pPr>
            <w:r w:rsidRPr="005E5D89">
              <w:rPr>
                <w:rFonts w:ascii="Times New Roman" w:hAnsi="Times New Roman" w:cs="Times New Roman"/>
                <w:b/>
                <w:color w:val="000000"/>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E5D89">
              <w:rPr>
                <w:rFonts w:ascii="Times New Roman" w:hAnsi="Times New Roman" w:cs="Times New Roman"/>
                <w:b/>
                <w:i/>
                <w:color w:val="000000"/>
              </w:rPr>
              <w:t>Закону</w:t>
            </w:r>
            <w:r w:rsidRPr="005E5D89">
              <w:rPr>
                <w:rFonts w:ascii="Times New Roman" w:hAnsi="Times New Roman" w:cs="Times New Roman"/>
                <w:b/>
                <w:color w:val="000000"/>
              </w:rPr>
              <w:t xml:space="preserve"> та буде відхилена на підставі підпункту </w:t>
            </w:r>
            <w:r w:rsidRPr="00254500">
              <w:rPr>
                <w:rFonts w:ascii="Times New Roman" w:hAnsi="Times New Roman" w:cs="Times New Roman"/>
                <w:b/>
                <w:color w:val="000000"/>
              </w:rPr>
              <w:t>2 пункту 44</w:t>
            </w:r>
            <w:r>
              <w:rPr>
                <w:rFonts w:ascii="Times New Roman" w:hAnsi="Times New Roman" w:cs="Times New Roman"/>
                <w:b/>
                <w:color w:val="000000"/>
              </w:rPr>
              <w:t xml:space="preserve"> </w:t>
            </w:r>
            <w:r w:rsidRPr="00254500">
              <w:rPr>
                <w:rFonts w:ascii="Times New Roman" w:hAnsi="Times New Roman" w:cs="Times New Roman"/>
                <w:b/>
                <w:i/>
                <w:color w:val="000000"/>
              </w:rPr>
              <w:t>Особливостей.</w:t>
            </w:r>
          </w:p>
          <w:p w:rsidR="00B46340" w:rsidRPr="005E5D89" w:rsidRDefault="00B46340" w:rsidP="0084667C">
            <w:pPr>
              <w:widowControl w:val="0"/>
              <w:spacing w:after="0" w:line="240" w:lineRule="auto"/>
              <w:jc w:val="both"/>
              <w:rPr>
                <w:rFonts w:ascii="Times New Roman" w:hAnsi="Times New Roman" w:cs="Times New Roman"/>
                <w:color w:val="000000"/>
              </w:rPr>
            </w:pPr>
            <w:bookmarkStart w:id="4" w:name="_heading=h.2et92p0" w:colFirst="0" w:colLast="0"/>
            <w:bookmarkEnd w:id="4"/>
            <w:r w:rsidRPr="005E5D89">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46340" w:rsidRPr="005E5D89" w:rsidRDefault="00B46340" w:rsidP="0084667C">
            <w:pPr>
              <w:widowControl w:val="0"/>
              <w:spacing w:after="0" w:line="240" w:lineRule="auto"/>
              <w:jc w:val="both"/>
              <w:rPr>
                <w:rFonts w:ascii="Times New Roman" w:hAnsi="Times New Roman" w:cs="Times New Roman"/>
                <w:color w:val="000000"/>
              </w:rPr>
            </w:pPr>
            <w:bookmarkStart w:id="5" w:name="_heading=h.hjqm8skarbdr" w:colFirst="0" w:colLast="0"/>
            <w:bookmarkEnd w:id="5"/>
            <w:r w:rsidRPr="005E5D89">
              <w:rPr>
                <w:rFonts w:ascii="Times New Roman" w:hAnsi="Times New Roman" w:cs="Times New Roman"/>
                <w:color w:val="000000"/>
              </w:rPr>
              <w:t xml:space="preserve">Тендерні пропозиції мають право подавати всі заінтересовані особи. </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Кожен учасник має право подати лише одну пропозицію.</w:t>
            </w:r>
          </w:p>
        </w:tc>
      </w:tr>
      <w:tr w:rsidR="00B46340" w:rsidRPr="005E5D89" w:rsidTr="0084667C">
        <w:trPr>
          <w:trHeight w:val="558"/>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bookmarkStart w:id="6" w:name="_heading=h.tyjcwt" w:colFirst="0" w:colLast="0"/>
            <w:bookmarkEnd w:id="6"/>
            <w:r w:rsidRPr="005E5D89">
              <w:rPr>
                <w:rFonts w:ascii="Times New Roman" w:hAnsi="Times New Roman" w:cs="Times New Roman"/>
                <w:b/>
                <w:color w:val="000000"/>
              </w:rPr>
              <w:t>Забезпечення тендерної пропозиції</w:t>
            </w:r>
          </w:p>
        </w:tc>
        <w:tc>
          <w:tcPr>
            <w:tcW w:w="6420" w:type="dxa"/>
            <w:vAlign w:val="center"/>
          </w:tcPr>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Не вимагається</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3</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Не вимагається</w:t>
            </w:r>
          </w:p>
        </w:tc>
      </w:tr>
      <w:tr w:rsidR="00B46340" w:rsidRPr="005E5D89" w:rsidTr="0084667C">
        <w:trPr>
          <w:trHeight w:val="560"/>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4</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Строк, протягом якого тендерні пропозиції є дійсними</w:t>
            </w:r>
          </w:p>
        </w:tc>
        <w:tc>
          <w:tcPr>
            <w:tcW w:w="6420" w:type="dxa"/>
            <w:vAlign w:val="center"/>
          </w:tcPr>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Тендерні пропозиції вважаються дійсними </w:t>
            </w:r>
            <w:r w:rsidRPr="005E5D89">
              <w:rPr>
                <w:rFonts w:ascii="Times New Roman" w:hAnsi="Times New Roman" w:cs="Times New Roman"/>
                <w:b/>
                <w:i/>
                <w:color w:val="000000"/>
                <w:u w:val="single"/>
              </w:rPr>
              <w:t>протягом 90 (дев’яносто) днів</w:t>
            </w:r>
            <w:r w:rsidRPr="005E5D89">
              <w:rPr>
                <w:rFonts w:ascii="Times New Roman" w:hAnsi="Times New Roman" w:cs="Times New Roman"/>
                <w:color w:val="000000"/>
              </w:rPr>
              <w:t xml:space="preserve"> із дати кінцевого строку подання тендерних пропозицій. </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46340" w:rsidRPr="005E5D89" w:rsidRDefault="00B46340" w:rsidP="0084667C">
            <w:pPr>
              <w:widowControl w:val="0"/>
              <w:spacing w:after="0" w:line="240" w:lineRule="auto"/>
              <w:jc w:val="both"/>
              <w:rPr>
                <w:rFonts w:ascii="Times New Roman" w:hAnsi="Times New Roman" w:cs="Times New Roman"/>
                <w:color w:val="000000"/>
                <w:u w:val="single"/>
              </w:rPr>
            </w:pPr>
            <w:r w:rsidRPr="005E5D89">
              <w:rPr>
                <w:rFonts w:ascii="Times New Roman" w:hAnsi="Times New Roman" w:cs="Times New Roman"/>
                <w:color w:val="000000"/>
              </w:rPr>
              <w:t xml:space="preserve">Учасник процедури закупівлі </w:t>
            </w:r>
            <w:r w:rsidRPr="005E5D89">
              <w:rPr>
                <w:rFonts w:ascii="Times New Roman" w:hAnsi="Times New Roman" w:cs="Times New Roman"/>
                <w:color w:val="000000"/>
                <w:u w:val="single"/>
              </w:rPr>
              <w:t>має право:</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відхилити таку вимогу, не втрачаючи при цьому наданого ним забезпечення тендерної пропозиції;</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погодитися з вимогою та продовжити строк дії поданої ним тендерної пропозиції і наданого забезпечення тендерної пропозиції.</w:t>
            </w:r>
          </w:p>
          <w:p w:rsidR="00B46340" w:rsidRPr="005E5D89" w:rsidRDefault="00B46340" w:rsidP="0084667C">
            <w:pPr>
              <w:widowControl w:val="0"/>
              <w:spacing w:after="0" w:line="240" w:lineRule="auto"/>
              <w:jc w:val="both"/>
              <w:rPr>
                <w:rFonts w:ascii="Times New Roman" w:hAnsi="Times New Roman" w:cs="Times New Roman"/>
                <w:strike/>
                <w:color w:val="000000"/>
              </w:rPr>
            </w:pPr>
            <w:r w:rsidRPr="005E5D89">
              <w:rPr>
                <w:rFonts w:ascii="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5</w:t>
            </w:r>
          </w:p>
        </w:tc>
        <w:tc>
          <w:tcPr>
            <w:tcW w:w="2835" w:type="dxa"/>
          </w:tcPr>
          <w:p w:rsidR="00B46340" w:rsidRPr="005E5D89" w:rsidRDefault="00B46340" w:rsidP="0062069A">
            <w:pPr>
              <w:pStyle w:val="LO-normal1"/>
              <w:widowControl w:val="0"/>
              <w:ind w:right="113"/>
              <w:rPr>
                <w:sz w:val="22"/>
                <w:szCs w:val="22"/>
              </w:rPr>
            </w:pPr>
            <w:r w:rsidRPr="005E5D89">
              <w:rPr>
                <w:rFonts w:eastAsia="Times New Roman" w:cs="Times New Roman"/>
                <w:b/>
                <w:color w:val="000000"/>
                <w:sz w:val="22"/>
                <w:szCs w:val="22"/>
              </w:rPr>
              <w:t>Кваліфікаційні критерії до учасників та вимоги, згідно  з пунктом 28  та пунктом 4</w:t>
            </w:r>
            <w:r w:rsidRPr="005E5D89">
              <w:rPr>
                <w:rFonts w:eastAsia="Times New Roman" w:cs="Times New Roman"/>
                <w:b/>
                <w:color w:val="000000"/>
                <w:sz w:val="22"/>
                <w:szCs w:val="22"/>
                <w:lang w:val="ru-RU"/>
              </w:rPr>
              <w:t>7</w:t>
            </w:r>
            <w:r w:rsidRPr="005E5D89">
              <w:rPr>
                <w:rFonts w:eastAsia="Times New Roman" w:cs="Times New Roman"/>
                <w:b/>
                <w:color w:val="000000"/>
                <w:sz w:val="22"/>
                <w:szCs w:val="22"/>
              </w:rPr>
              <w:t xml:space="preserve"> Особливостей</w:t>
            </w:r>
          </w:p>
          <w:p w:rsidR="00B46340" w:rsidRPr="005E5D89" w:rsidRDefault="00B46340" w:rsidP="0084667C">
            <w:pPr>
              <w:widowControl w:val="0"/>
              <w:spacing w:after="0" w:line="240" w:lineRule="auto"/>
              <w:rPr>
                <w:rFonts w:ascii="Times New Roman" w:hAnsi="Times New Roman" w:cs="Times New Roman"/>
                <w:color w:val="000000"/>
              </w:rPr>
            </w:pPr>
          </w:p>
        </w:tc>
        <w:tc>
          <w:tcPr>
            <w:tcW w:w="6420" w:type="dxa"/>
            <w:vAlign w:val="center"/>
          </w:tcPr>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5D89">
              <w:rPr>
                <w:rFonts w:ascii="Times New Roman" w:hAnsi="Times New Roman" w:cs="Times New Roman"/>
                <w:b/>
                <w:i/>
                <w:color w:val="000000"/>
              </w:rPr>
              <w:t xml:space="preserve">Додатку 1 </w:t>
            </w:r>
            <w:r w:rsidRPr="005E5D89">
              <w:rPr>
                <w:rFonts w:ascii="Times New Roman" w:hAnsi="Times New Roman" w:cs="Times New Roman"/>
                <w:color w:val="000000"/>
              </w:rPr>
              <w:t xml:space="preserve">до цієї тендерної документації. </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 xml:space="preserve">Спосіб підтвердження відповідності учасника критеріям і вимогам згідно із законодавством наведено в </w:t>
            </w:r>
            <w:r w:rsidRPr="005E5D89">
              <w:rPr>
                <w:rFonts w:ascii="Times New Roman" w:hAnsi="Times New Roman" w:cs="Times New Roman"/>
                <w:b/>
                <w:i/>
                <w:color w:val="000000"/>
              </w:rPr>
              <w:t>Додатку 1</w:t>
            </w:r>
            <w:r w:rsidRPr="005E5D89">
              <w:rPr>
                <w:rFonts w:ascii="Times New Roman" w:hAnsi="Times New Roman" w:cs="Times New Roman"/>
                <w:color w:val="000000"/>
              </w:rPr>
              <w:t xml:space="preserve"> до цієї тендерної документації. </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b/>
                <w:color w:val="000000"/>
              </w:rPr>
              <w:t>Підстави, встановлені пунктом 47 Особливостей:</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 xml:space="preserve">3) </w:t>
            </w:r>
            <w:r w:rsidRPr="005E5D89">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E5D89">
              <w:rPr>
                <w:rFonts w:ascii="Times New Roman" w:hAnsi="Times New Roman" w:cs="Times New Roman"/>
                <w:color w:val="000000"/>
              </w:rPr>
              <w:t>;</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 xml:space="preserve">6) </w:t>
            </w:r>
            <w:r w:rsidRPr="005E5D89">
              <w:rPr>
                <w:rFonts w:ascii="Times New Roman" w:hAnsi="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E5D89">
              <w:rPr>
                <w:rFonts w:ascii="Times New Roman" w:hAnsi="Times New Roman" w:cs="Times New Roman"/>
                <w:color w:val="000000"/>
              </w:rPr>
              <w:t>;</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 xml:space="preserve">11) </w:t>
            </w:r>
            <w:r w:rsidRPr="005E5D89">
              <w:rPr>
                <w:rFonts w:ascii="Times New Roman" w:hAnsi="Times New Roman"/>
                <w:color w:val="00000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olor w:val="000000"/>
              </w:rPr>
              <w:t xml:space="preserve">, </w:t>
            </w:r>
            <w:r w:rsidRPr="008108DA">
              <w:rPr>
                <w:rFonts w:ascii="Times New Roman" w:hAnsi="Times New Roman"/>
                <w:color w:val="000000"/>
              </w:rPr>
              <w:t>крім випадку, коли активи такої особи в установленому законодавством порядку передані в управління АРМА</w:t>
            </w:r>
            <w:r w:rsidRPr="005E5D89">
              <w:rPr>
                <w:rFonts w:ascii="Times New Roman" w:hAnsi="Times New Roman"/>
                <w:color w:val="000000"/>
              </w:rPr>
              <w:t>;</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 xml:space="preserve">12) </w:t>
            </w:r>
            <w:r w:rsidRPr="005E5D89">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5D89">
              <w:rPr>
                <w:rFonts w:ascii="Times New Roman" w:hAnsi="Times New Roman" w:cs="Times New Roman"/>
                <w:color w:val="000000"/>
              </w:rPr>
              <w:t>.</w:t>
            </w:r>
          </w:p>
          <w:p w:rsidR="00B46340" w:rsidRPr="005E5D89" w:rsidRDefault="00B46340" w:rsidP="0084667C">
            <w:pPr>
              <w:widowControl w:val="0"/>
              <w:spacing w:after="0" w:line="240" w:lineRule="auto"/>
              <w:ind w:right="120"/>
              <w:jc w:val="both"/>
              <w:rPr>
                <w:rFonts w:ascii="Times New Roman" w:hAnsi="Times New Roman" w:cs="Times New Roman"/>
                <w:color w:val="000000"/>
                <w:highlight w:val="green"/>
              </w:rPr>
            </w:pPr>
            <w:r w:rsidRPr="005E5D89">
              <w:rPr>
                <w:rFonts w:ascii="Times New Roman" w:hAnsi="Times New Roman"/>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6340" w:rsidRPr="005E5D89" w:rsidRDefault="00B46340" w:rsidP="0084667C">
            <w:pPr>
              <w:widowControl w:val="0"/>
              <w:spacing w:before="120" w:after="240" w:line="240" w:lineRule="auto"/>
              <w:jc w:val="both"/>
              <w:rPr>
                <w:rFonts w:ascii="Times New Roman" w:hAnsi="Times New Roman" w:cs="Times New Roman"/>
                <w:strike/>
                <w:color w:val="000000"/>
              </w:rPr>
            </w:pPr>
            <w:r w:rsidRPr="005E5D89">
              <w:rPr>
                <w:rFonts w:ascii="Times New Roman" w:hAnsi="Times New Roman" w:cs="Times New Roman"/>
                <w:color w:val="000000"/>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6</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Вимоги до предмета закупівлі</w:t>
            </w:r>
            <w:r>
              <w:rPr>
                <w:rFonts w:ascii="Times New Roman" w:hAnsi="Times New Roman" w:cs="Times New Roman"/>
                <w:color w:val="000000"/>
              </w:rPr>
              <w:t xml:space="preserve"> </w:t>
            </w:r>
            <w:r w:rsidRPr="005E5D89">
              <w:rPr>
                <w:rFonts w:ascii="Times New Roman" w:hAnsi="Times New Roman" w:cs="Times New Roman"/>
                <w:color w:val="000000"/>
              </w:rPr>
              <w:t>(технічні, якісні та кількісні характеристики)</w:t>
            </w:r>
            <w:r>
              <w:rPr>
                <w:rFonts w:ascii="Times New Roman" w:hAnsi="Times New Roman" w:cs="Times New Roman"/>
                <w:color w:val="000000"/>
              </w:rPr>
              <w:t>,</w:t>
            </w:r>
            <w:r w:rsidRPr="005E5D89">
              <w:rPr>
                <w:rFonts w:ascii="Times New Roman" w:hAnsi="Times New Roman" w:cs="Times New Roman"/>
                <w:color w:val="000000"/>
              </w:rPr>
              <w:t xml:space="preserve"> згідно з</w:t>
            </w:r>
            <w:hyperlink r:id="rId12">
              <w:r w:rsidRPr="005E5D89">
                <w:rPr>
                  <w:rFonts w:ascii="Times New Roman" w:hAnsi="Times New Roman" w:cs="Times New Roman"/>
                  <w:color w:val="000000"/>
                </w:rPr>
                <w:t xml:space="preserve"> пунктом третім </w:t>
              </w:r>
            </w:hyperlink>
            <w:hyperlink r:id="rId13">
              <w:r w:rsidRPr="005E5D89">
                <w:rPr>
                  <w:rFonts w:ascii="Times New Roman" w:hAnsi="Times New Roman" w:cs="Times New Roman"/>
                  <w:color w:val="000000"/>
                  <w:u w:val="single"/>
                </w:rPr>
                <w:t>частини друго</w:t>
              </w:r>
            </w:hyperlink>
            <w:r w:rsidRPr="005E5D89">
              <w:rPr>
                <w:rFonts w:ascii="Times New Roman" w:hAnsi="Times New Roman" w:cs="Times New Roman"/>
                <w:color w:val="000000"/>
              </w:rPr>
              <w:t xml:space="preserve">ї статті 22 Закону зазначено в </w:t>
            </w:r>
            <w:r w:rsidRPr="005E5D89">
              <w:rPr>
                <w:rFonts w:ascii="Times New Roman" w:hAnsi="Times New Roman" w:cs="Times New Roman"/>
                <w:b/>
                <w:i/>
                <w:color w:val="000000"/>
              </w:rPr>
              <w:t xml:space="preserve">Додатку 2 </w:t>
            </w:r>
            <w:r w:rsidRPr="005E5D89">
              <w:rPr>
                <w:rFonts w:ascii="Times New Roman" w:hAnsi="Times New Roman" w:cs="Times New Roman"/>
                <w:color w:val="000000"/>
              </w:rPr>
              <w:t>до цієї тендерної документації.</w:t>
            </w:r>
          </w:p>
          <w:p w:rsidR="00B46340" w:rsidRPr="005E5D89" w:rsidRDefault="00B46340" w:rsidP="0084667C">
            <w:pPr>
              <w:widowControl w:val="0"/>
              <w:spacing w:after="0" w:line="240" w:lineRule="auto"/>
              <w:ind w:right="120"/>
              <w:jc w:val="both"/>
              <w:rPr>
                <w:rFonts w:ascii="Times New Roman" w:hAnsi="Times New Roman" w:cs="Times New Roman"/>
                <w:color w:val="000000"/>
              </w:rPr>
            </w:pP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7</w:t>
            </w:r>
          </w:p>
        </w:tc>
        <w:tc>
          <w:tcPr>
            <w:tcW w:w="2835" w:type="dxa"/>
          </w:tcPr>
          <w:p w:rsidR="00B46340" w:rsidRPr="005E5D89" w:rsidRDefault="00B46340" w:rsidP="0084667C">
            <w:pPr>
              <w:widowControl w:val="0"/>
              <w:spacing w:after="0" w:line="240" w:lineRule="auto"/>
              <w:rPr>
                <w:rFonts w:ascii="Times New Roman" w:hAnsi="Times New Roman" w:cs="Times New Roman"/>
                <w:b/>
                <w:color w:val="000000"/>
              </w:rPr>
            </w:pPr>
            <w:r w:rsidRPr="005E5D89">
              <w:rPr>
                <w:rFonts w:ascii="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 xml:space="preserve">Не передбачено. </w:t>
            </w:r>
          </w:p>
        </w:tc>
      </w:tr>
      <w:tr w:rsidR="00B46340" w:rsidRPr="005E5D89" w:rsidTr="0084667C">
        <w:trPr>
          <w:trHeight w:val="841"/>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8</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Внесення змін або відкликання тендерної пропозиції учасником</w:t>
            </w:r>
          </w:p>
        </w:tc>
        <w:tc>
          <w:tcPr>
            <w:tcW w:w="6420" w:type="dxa"/>
            <w:vAlign w:val="center"/>
          </w:tcPr>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46340" w:rsidRPr="005E5D89" w:rsidRDefault="00B46340" w:rsidP="0084667C">
            <w:pPr>
              <w:widowControl w:val="0"/>
              <w:spacing w:after="0" w:line="240" w:lineRule="auto"/>
              <w:jc w:val="both"/>
              <w:rPr>
                <w:rFonts w:ascii="Times New Roman" w:hAnsi="Times New Roman" w:cs="Times New Roman"/>
                <w:color w:val="000000"/>
              </w:rPr>
            </w:pPr>
          </w:p>
        </w:tc>
      </w:tr>
      <w:tr w:rsidR="00B46340" w:rsidRPr="005E5D89" w:rsidTr="0084667C">
        <w:trPr>
          <w:trHeight w:val="442"/>
          <w:jc w:val="center"/>
        </w:trPr>
        <w:tc>
          <w:tcPr>
            <w:tcW w:w="10526" w:type="dxa"/>
            <w:gridSpan w:val="3"/>
            <w:vAlign w:val="center"/>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Розділ 4. Подання та розкриття тендерної пропозиції</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1</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Кінцевий строк подання тендерної пропозиції</w:t>
            </w:r>
          </w:p>
        </w:tc>
        <w:tc>
          <w:tcPr>
            <w:tcW w:w="6420" w:type="dxa"/>
            <w:vAlign w:val="center"/>
          </w:tcPr>
          <w:p w:rsidR="00B46340" w:rsidRPr="005E5D89" w:rsidRDefault="00B46340" w:rsidP="0084667C">
            <w:pPr>
              <w:widowControl w:val="0"/>
              <w:spacing w:after="0" w:line="240" w:lineRule="auto"/>
              <w:ind w:left="40" w:right="120"/>
              <w:jc w:val="both"/>
              <w:rPr>
                <w:rFonts w:ascii="Times New Roman" w:hAnsi="Times New Roman" w:cs="Times New Roman"/>
                <w:color w:val="000000"/>
              </w:rPr>
            </w:pPr>
            <w:r w:rsidRPr="005E5D89">
              <w:rPr>
                <w:rFonts w:ascii="Times New Roman" w:hAnsi="Times New Roman" w:cs="Times New Roman"/>
                <w:color w:val="000000"/>
              </w:rPr>
              <w:t xml:space="preserve">Кінцевий строк подання тендерних пропозицій — </w:t>
            </w:r>
          </w:p>
          <w:p w:rsidR="00B46340" w:rsidRPr="005E5D89" w:rsidRDefault="00B46340" w:rsidP="0084667C">
            <w:pPr>
              <w:widowControl w:val="0"/>
              <w:spacing w:after="0" w:line="240" w:lineRule="auto"/>
              <w:ind w:left="40" w:right="120"/>
              <w:jc w:val="both"/>
              <w:rPr>
                <w:rFonts w:ascii="Times New Roman" w:hAnsi="Times New Roman" w:cs="Times New Roman"/>
                <w:color w:val="000000"/>
              </w:rPr>
            </w:pPr>
            <w:r>
              <w:rPr>
                <w:rFonts w:ascii="Times New Roman" w:hAnsi="Times New Roman" w:cs="Times New Roman"/>
                <w:b/>
                <w:bCs/>
                <w:color w:val="000000"/>
              </w:rPr>
              <w:t>16 листопада</w:t>
            </w:r>
            <w:r w:rsidRPr="00FA2FEB">
              <w:rPr>
                <w:rFonts w:ascii="Times New Roman" w:hAnsi="Times New Roman" w:cs="Times New Roman"/>
                <w:b/>
                <w:color w:val="000000"/>
              </w:rPr>
              <w:t xml:space="preserve"> 2023 року</w:t>
            </w:r>
            <w:r w:rsidRPr="00CB1EF5">
              <w:rPr>
                <w:rFonts w:ascii="Times New Roman" w:hAnsi="Times New Roman" w:cs="Times New Roman"/>
                <w:b/>
                <w:color w:val="000000"/>
              </w:rPr>
              <w:t xml:space="preserve"> 00.00.</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Отримана тендерна пропозиція вноситься автоматично до реєстру отриманих тендерних пропозицій.</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6340" w:rsidRPr="005E5D89" w:rsidRDefault="00B46340" w:rsidP="0084667C">
            <w:pPr>
              <w:widowControl w:val="0"/>
              <w:spacing w:after="0" w:line="240" w:lineRule="auto"/>
              <w:jc w:val="both"/>
              <w:rPr>
                <w:rFonts w:ascii="Times New Roman" w:hAnsi="Times New Roman" w:cs="Times New Roman"/>
                <w:strike/>
                <w:color w:val="000000"/>
              </w:rPr>
            </w:pPr>
            <w:r w:rsidRPr="005E5D89">
              <w:rPr>
                <w:rFonts w:ascii="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rPr>
              <w:t>Дата та час розкриття тендерної пропозиції</w:t>
            </w:r>
          </w:p>
        </w:tc>
        <w:tc>
          <w:tcPr>
            <w:tcW w:w="6420" w:type="dxa"/>
            <w:vAlign w:val="center"/>
          </w:tcPr>
          <w:p w:rsidR="00B46340" w:rsidRPr="005E5D89" w:rsidRDefault="00B46340" w:rsidP="001E63AC">
            <w:pPr>
              <w:widowControl w:val="0"/>
              <w:shd w:val="clear" w:color="auto" w:fill="FFFFFF"/>
              <w:suppressAutoHyphens/>
              <w:spacing w:line="240" w:lineRule="auto"/>
              <w:ind w:firstLine="567"/>
              <w:jc w:val="both"/>
              <w:rPr>
                <w:rFonts w:ascii="Times New Roman" w:hAnsi="Times New Roman" w:cs="Times New Roman"/>
              </w:rPr>
            </w:pPr>
            <w:r w:rsidRPr="005E5D89">
              <w:rPr>
                <w:rFonts w:ascii="Times New Roman" w:hAnsi="Times New Roman" w:cs="Times New Roman"/>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46340" w:rsidRPr="005E5D89" w:rsidRDefault="00B46340" w:rsidP="001E63AC">
            <w:pPr>
              <w:suppressAutoHyphens/>
              <w:ind w:firstLine="567"/>
              <w:jc w:val="both"/>
              <w:rPr>
                <w:rFonts w:ascii="Times New Roman" w:hAnsi="Times New Roman" w:cs="Times New Roman"/>
              </w:rPr>
            </w:pPr>
            <w:r w:rsidRPr="005E5D89">
              <w:rPr>
                <w:rFonts w:ascii="Times New Roman" w:hAnsi="Times New Roman" w:cs="Times New Roman"/>
                <w:color w:val="00000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46340" w:rsidRDefault="00B46340" w:rsidP="0084667C">
            <w:pPr>
              <w:widowControl w:val="0"/>
              <w:spacing w:after="0" w:line="228" w:lineRule="auto"/>
              <w:jc w:val="both"/>
              <w:rPr>
                <w:rFonts w:ascii="Times New Roman" w:hAnsi="Times New Roman" w:cs="Times New Roman"/>
                <w:color w:val="000000"/>
              </w:rPr>
            </w:pPr>
            <w:r w:rsidRPr="005E5D89">
              <w:rPr>
                <w:rFonts w:ascii="Times New Roman" w:hAnsi="Times New Roman" w:cs="Times New Roman"/>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46340" w:rsidRPr="005E5D89" w:rsidRDefault="00B46340" w:rsidP="0084667C">
            <w:pPr>
              <w:widowControl w:val="0"/>
              <w:spacing w:after="0" w:line="228" w:lineRule="auto"/>
              <w:jc w:val="both"/>
              <w:rPr>
                <w:rFonts w:ascii="Times New Roman" w:hAnsi="Times New Roman" w:cs="Times New Roman"/>
                <w:strike/>
                <w:color w:val="000000"/>
              </w:rPr>
            </w:pPr>
          </w:p>
        </w:tc>
      </w:tr>
      <w:tr w:rsidR="00B46340" w:rsidRPr="005E5D89" w:rsidTr="0084667C">
        <w:trPr>
          <w:trHeight w:val="512"/>
          <w:jc w:val="center"/>
        </w:trPr>
        <w:tc>
          <w:tcPr>
            <w:tcW w:w="10526" w:type="dxa"/>
            <w:gridSpan w:val="3"/>
            <w:vAlign w:val="center"/>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Розділ 5. Оцінка тендерної пропозиції</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1</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B46340" w:rsidRPr="005E5D89" w:rsidRDefault="00B46340" w:rsidP="0084667C">
            <w:pPr>
              <w:widowControl w:val="0"/>
              <w:spacing w:after="0" w:line="228" w:lineRule="auto"/>
              <w:jc w:val="both"/>
              <w:rPr>
                <w:rFonts w:ascii="Times New Roman" w:hAnsi="Times New Roman"/>
                <w:color w:val="000000"/>
              </w:rPr>
            </w:pPr>
            <w:r w:rsidRPr="005E5D89">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46340" w:rsidRPr="005E5D89" w:rsidRDefault="00B46340" w:rsidP="00110DF4">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46340" w:rsidRPr="005E5D89" w:rsidRDefault="00B46340" w:rsidP="00110DF4">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Критерії та методика оцінки визначаються відповідно до статті 29 Закону.</w:t>
            </w:r>
          </w:p>
          <w:p w:rsidR="00B46340" w:rsidRPr="005E5D89" w:rsidRDefault="00B46340" w:rsidP="00110DF4">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46340" w:rsidRPr="005E5D89" w:rsidRDefault="00B46340" w:rsidP="00110DF4">
            <w:pPr>
              <w:widowControl w:val="0"/>
              <w:spacing w:after="0" w:line="240" w:lineRule="auto"/>
              <w:jc w:val="both"/>
              <w:rPr>
                <w:rFonts w:ascii="Times New Roman" w:hAnsi="Times New Roman" w:cs="Times New Roman"/>
                <w:i/>
                <w:highlight w:val="white"/>
              </w:rPr>
            </w:pPr>
            <w:r w:rsidRPr="005E5D89">
              <w:rPr>
                <w:rFonts w:ascii="Times New Roman" w:hAnsi="Times New Roman" w:cs="Times New Roman"/>
                <w:i/>
                <w:highlight w:val="white"/>
              </w:rPr>
              <w:t>(у разі якщо подано дві і більше тендерних пропозицій).</w:t>
            </w:r>
          </w:p>
          <w:p w:rsidR="00B46340" w:rsidRPr="005E5D89" w:rsidRDefault="00B46340" w:rsidP="00110DF4">
            <w:pPr>
              <w:shd w:val="clear" w:color="auto" w:fill="FFFFFF"/>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46340" w:rsidRPr="005E5D89" w:rsidRDefault="00B46340" w:rsidP="00110DF4">
            <w:pPr>
              <w:widowControl w:val="0"/>
              <w:spacing w:after="0" w:line="240" w:lineRule="auto"/>
              <w:jc w:val="both"/>
              <w:rPr>
                <w:rFonts w:ascii="Times New Roman" w:hAnsi="Times New Roman" w:cs="Times New Roman"/>
                <w:i/>
                <w:highlight w:val="yellow"/>
              </w:rPr>
            </w:pPr>
            <w:r w:rsidRPr="005E5D89">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6340" w:rsidRPr="005E5D89" w:rsidRDefault="00B46340" w:rsidP="00110DF4">
            <w:pPr>
              <w:widowControl w:val="0"/>
              <w:spacing w:after="0" w:line="240" w:lineRule="auto"/>
              <w:jc w:val="both"/>
              <w:rPr>
                <w:rFonts w:ascii="Times New Roman" w:hAnsi="Times New Roman" w:cs="Times New Roman"/>
              </w:rPr>
            </w:pPr>
            <w:r w:rsidRPr="005E5D89">
              <w:rPr>
                <w:rFonts w:ascii="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6340" w:rsidRPr="005E5D89" w:rsidRDefault="00B46340" w:rsidP="00110DF4">
            <w:pPr>
              <w:widowControl w:val="0"/>
              <w:spacing w:after="0" w:line="240" w:lineRule="auto"/>
              <w:jc w:val="both"/>
              <w:rPr>
                <w:rFonts w:ascii="Times New Roman" w:hAnsi="Times New Roman" w:cs="Times New Roman"/>
                <w:b/>
                <w:i/>
              </w:rPr>
            </w:pPr>
            <w:r w:rsidRPr="005E5D89">
              <w:rPr>
                <w:rFonts w:ascii="Times New Roman" w:hAnsi="Times New Roman" w:cs="Times New Roman"/>
                <w:i/>
              </w:rPr>
              <w:t xml:space="preserve">До розгляду </w:t>
            </w:r>
            <w:r w:rsidRPr="005E5D89">
              <w:rPr>
                <w:rFonts w:ascii="Times New Roman" w:hAnsi="Times New Roman" w:cs="Times New Roman"/>
                <w:i/>
                <w:u w:val="single"/>
              </w:rPr>
              <w:t xml:space="preserve"> не приймається </w:t>
            </w:r>
            <w:r w:rsidRPr="005E5D89">
              <w:rPr>
                <w:rFonts w:ascii="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46340" w:rsidRPr="005E5D89" w:rsidRDefault="00B46340" w:rsidP="00110DF4">
            <w:pPr>
              <w:widowControl w:val="0"/>
              <w:spacing w:after="0" w:line="240" w:lineRule="auto"/>
              <w:jc w:val="both"/>
              <w:rPr>
                <w:rFonts w:ascii="Times New Roman" w:hAnsi="Times New Roman" w:cs="Times New Roman"/>
              </w:rPr>
            </w:pPr>
            <w:r w:rsidRPr="005E5D89">
              <w:rPr>
                <w:rFonts w:ascii="Times New Roman" w:hAnsi="Times New Roman" w:cs="Times New Roman"/>
              </w:rPr>
              <w:t>Оцінка тендерних пропозицій здійснюється на основі критерію „Ціна”. Питома вага – 100 %.</w:t>
            </w:r>
          </w:p>
          <w:p w:rsidR="00B46340" w:rsidRPr="005E5D89" w:rsidRDefault="00B46340" w:rsidP="00110DF4">
            <w:pPr>
              <w:widowControl w:val="0"/>
              <w:spacing w:after="0" w:line="240" w:lineRule="auto"/>
              <w:jc w:val="both"/>
              <w:rPr>
                <w:rFonts w:ascii="Times New Roman" w:hAnsi="Times New Roman" w:cs="Times New Roman"/>
              </w:rPr>
            </w:pPr>
            <w:r w:rsidRPr="005E5D89">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46340" w:rsidRPr="005E5D89" w:rsidRDefault="00B46340" w:rsidP="00110DF4">
            <w:pPr>
              <w:widowControl w:val="0"/>
              <w:spacing w:after="0" w:line="240" w:lineRule="auto"/>
              <w:jc w:val="both"/>
              <w:rPr>
                <w:rFonts w:ascii="Times New Roman" w:hAnsi="Times New Roman" w:cs="Times New Roman"/>
              </w:rPr>
            </w:pPr>
            <w:r w:rsidRPr="005E5D89">
              <w:rPr>
                <w:rFonts w:ascii="Times New Roman" w:hAnsi="Times New Roman" w:cs="Times New Roman"/>
              </w:rPr>
              <w:t xml:space="preserve">Оцінка здійснюється щодо предмета закупівлі </w:t>
            </w:r>
            <w:r>
              <w:rPr>
                <w:rFonts w:ascii="Times New Roman" w:hAnsi="Times New Roman" w:cs="Times New Roman"/>
              </w:rPr>
              <w:t>в цілому</w:t>
            </w:r>
            <w:r w:rsidRPr="005E5D89">
              <w:rPr>
                <w:rFonts w:ascii="Times New Roman" w:hAnsi="Times New Roman" w:cs="Times New Roman"/>
              </w:rPr>
              <w:t>.</w:t>
            </w:r>
          </w:p>
          <w:p w:rsidR="00B46340" w:rsidRPr="005E5D89" w:rsidRDefault="00B46340" w:rsidP="00110DF4">
            <w:pPr>
              <w:widowControl w:val="0"/>
              <w:spacing w:after="0" w:line="240" w:lineRule="auto"/>
              <w:jc w:val="both"/>
              <w:rPr>
                <w:rFonts w:ascii="Times New Roman" w:hAnsi="Times New Roman" w:cs="Times New Roman"/>
                <w:highlight w:val="yellow"/>
              </w:rPr>
            </w:pPr>
            <w:r w:rsidRPr="005E5D89">
              <w:rPr>
                <w:rFonts w:ascii="Times New Roman" w:hAnsi="Times New Roman" w:cs="Times New Roman"/>
                <w:highlight w:val="white"/>
              </w:rPr>
              <w:t xml:space="preserve">Розмір мінімального кроку пониження ціни під час електронного </w:t>
            </w:r>
            <w:r w:rsidRPr="005E5D89">
              <w:rPr>
                <w:rFonts w:ascii="Times New Roman" w:hAnsi="Times New Roman" w:cs="Times New Roman"/>
              </w:rPr>
              <w:t xml:space="preserve">аукціону – </w:t>
            </w:r>
            <w:r w:rsidRPr="005E5D89">
              <w:rPr>
                <w:rFonts w:ascii="Times New Roman" w:hAnsi="Times New Roman" w:cs="Times New Roman"/>
                <w:b/>
              </w:rPr>
              <w:t xml:space="preserve">1 </w:t>
            </w:r>
            <w:r w:rsidRPr="005E5D89">
              <w:rPr>
                <w:rFonts w:ascii="Times New Roman" w:hAnsi="Times New Roman" w:cs="Times New Roman"/>
                <w:b/>
                <w:lang w:val="ru-RU"/>
              </w:rPr>
              <w:t>%</w:t>
            </w:r>
            <w:r w:rsidRPr="005E5D89">
              <w:rPr>
                <w:rFonts w:ascii="Times New Roman" w:hAnsi="Times New Roman" w:cs="Times New Roman"/>
                <w:b/>
              </w:rPr>
              <w:t>.</w:t>
            </w:r>
          </w:p>
          <w:p w:rsidR="00B46340" w:rsidRPr="005E5D89" w:rsidRDefault="00B46340" w:rsidP="00110DF4">
            <w:pPr>
              <w:shd w:val="clear" w:color="auto" w:fill="FFFFFF"/>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46340" w:rsidRPr="005E5D89" w:rsidRDefault="00B46340" w:rsidP="00110DF4">
            <w:pPr>
              <w:keepNext/>
              <w:shd w:val="clear" w:color="auto" w:fill="FFFFFF"/>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6340" w:rsidRPr="005E5D89" w:rsidRDefault="00B46340" w:rsidP="00110DF4">
            <w:pPr>
              <w:keepNext/>
              <w:shd w:val="clear" w:color="auto" w:fill="FFFFFF"/>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340" w:rsidRPr="005E5D89" w:rsidRDefault="00B46340" w:rsidP="00110DF4">
            <w:pPr>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6340" w:rsidRPr="005E5D89" w:rsidRDefault="00B46340" w:rsidP="00110DF4">
            <w:pPr>
              <w:spacing w:after="0" w:line="240" w:lineRule="auto"/>
              <w:jc w:val="both"/>
              <w:rPr>
                <w:rFonts w:ascii="Times New Roman" w:hAnsi="Times New Roman" w:cs="Times New Roman"/>
                <w:strike/>
                <w:highlight w:val="white"/>
              </w:rPr>
            </w:pPr>
            <w:r w:rsidRPr="005E5D89">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6340" w:rsidRPr="005E5D89" w:rsidRDefault="00B46340" w:rsidP="00110DF4">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5D89">
              <w:rPr>
                <w:rFonts w:ascii="Times New Roman" w:hAnsi="Times New Roman" w:cs="Times New Roman"/>
                <w:b/>
                <w:i/>
              </w:rPr>
              <w:t>протягом 24 годин</w:t>
            </w:r>
            <w:r w:rsidRPr="005E5D89">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E5D89">
              <w:rPr>
                <w:rFonts w:ascii="Times New Roman" w:hAnsi="Times New Roman" w:cs="Times New Roman"/>
                <w:highlight w:val="white"/>
              </w:rPr>
              <w:t>лених невідповідностей.</w:t>
            </w:r>
          </w:p>
          <w:p w:rsidR="00B46340" w:rsidRPr="005E5D89" w:rsidRDefault="00B46340" w:rsidP="00110DF4">
            <w:pPr>
              <w:widowControl w:val="0"/>
              <w:spacing w:after="0" w:line="240" w:lineRule="auto"/>
              <w:jc w:val="both"/>
              <w:rPr>
                <w:rFonts w:ascii="Times New Roman" w:hAnsi="Times New Roman" w:cs="Times New Roman"/>
              </w:rPr>
            </w:pPr>
            <w:r w:rsidRPr="005E5D89">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46340" w:rsidRPr="005E5D89" w:rsidRDefault="00B46340" w:rsidP="00110DF4">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Інша інформація</w:t>
            </w:r>
          </w:p>
        </w:tc>
        <w:tc>
          <w:tcPr>
            <w:tcW w:w="6420" w:type="dxa"/>
            <w:vAlign w:val="center"/>
          </w:tcPr>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Вартість тендерної пропозиції та всі інші ціни повинні бути чітко визначені.</w:t>
            </w:r>
          </w:p>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b/>
                <w:i/>
                <w:color w:val="000000"/>
                <w:u w:val="single"/>
              </w:rPr>
              <w:t>Інші умови тендерної документації:</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щодо цього.</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E5D89">
              <w:rPr>
                <w:rFonts w:ascii="Times New Roman" w:hAnsi="Times New Roman" w:cs="Times New Roman"/>
                <w:b/>
                <w:i/>
                <w:color w:val="000000"/>
              </w:rPr>
              <w:t>Додатком 1</w:t>
            </w:r>
            <w:r w:rsidRPr="005E5D89">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у </w:t>
            </w:r>
            <w:r w:rsidRPr="005E5D89">
              <w:rPr>
                <w:rFonts w:ascii="Times New Roman" w:hAnsi="Times New Roman" w:cs="Times New Roman"/>
                <w:b/>
                <w:i/>
                <w:color w:val="000000"/>
              </w:rPr>
              <w:t>Додатку 3</w:t>
            </w:r>
            <w:r w:rsidRPr="005E5D89">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5E5D89">
              <w:rPr>
                <w:rFonts w:ascii="Times New Roman" w:hAnsi="Times New Roman" w:cs="Times New Roman"/>
                <w:b/>
                <w:i/>
                <w:color w:val="000000"/>
              </w:rPr>
              <w:t>в п. 4 Розділу 3</w:t>
            </w:r>
            <w:r w:rsidRPr="005E5D89">
              <w:rPr>
                <w:rFonts w:ascii="Times New Roman" w:hAnsi="Times New Roman" w:cs="Times New Roman"/>
                <w:color w:val="000000"/>
              </w:rPr>
              <w:t xml:space="preserve"> до цієї тендерної документації.</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46340" w:rsidRPr="005E5D89" w:rsidRDefault="00B46340" w:rsidP="0084667C">
            <w:pPr>
              <w:widowControl w:val="0"/>
              <w:spacing w:after="0" w:line="240" w:lineRule="auto"/>
              <w:jc w:val="both"/>
              <w:rPr>
                <w:rFonts w:ascii="Times New Roman" w:hAnsi="Times New Roman" w:cs="Times New Roman"/>
                <w:i/>
                <w:color w:val="000000"/>
              </w:rPr>
            </w:pPr>
            <w:r w:rsidRPr="005E5D89">
              <w:rPr>
                <w:rFonts w:ascii="Times New Roman" w:hAnsi="Times New Roman" w:cs="Times New Roman"/>
                <w:color w:val="000000"/>
              </w:rPr>
              <w:t xml:space="preserve">Примітка: </w:t>
            </w:r>
            <w:r w:rsidRPr="005E5D89">
              <w:rPr>
                <w:rFonts w:ascii="Times New Roman" w:hAnsi="Times New Roman" w:cs="Times New Roman"/>
                <w:i/>
                <w:color w:val="00000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11. Тендерна пропозиція учасника може містити документи з водяними знаками.</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6340" w:rsidRPr="005E5D89" w:rsidRDefault="00B46340" w:rsidP="0084667C">
            <w:pPr>
              <w:widowControl w:val="0"/>
              <w:spacing w:after="0" w:line="240" w:lineRule="auto"/>
              <w:jc w:val="both"/>
              <w:rPr>
                <w:rFonts w:ascii="Times New Roman" w:hAnsi="Times New Roman" w:cs="Times New Roman"/>
                <w:i/>
                <w:color w:val="000000"/>
              </w:rPr>
            </w:pPr>
            <w:r w:rsidRPr="005E5D89">
              <w:rPr>
                <w:rFonts w:ascii="Times New Roman" w:hAnsi="Times New Roman" w:cs="Times New Roman"/>
                <w:color w:val="000000"/>
              </w:rPr>
              <w:t>— Закону України «Про забезпечення прав і свобод громадян та правовий режим на тимчасово окупованій території України» від 15.04.2014 № 1207-VII.</w:t>
            </w:r>
          </w:p>
          <w:p w:rsidR="00B46340" w:rsidRPr="005E5D89" w:rsidRDefault="00B46340" w:rsidP="0084667C">
            <w:pPr>
              <w:widowControl w:val="0"/>
              <w:spacing w:after="0" w:line="240" w:lineRule="auto"/>
              <w:jc w:val="both"/>
              <w:rPr>
                <w:rFonts w:ascii="Times New Roman" w:hAnsi="Times New Roman"/>
                <w:color w:val="000000"/>
              </w:rPr>
            </w:pPr>
            <w:r w:rsidRPr="005E5D89">
              <w:rPr>
                <w:rFonts w:ascii="Times New Roman" w:hAnsi="Times New Roman" w:cs="Times New Roman"/>
                <w:color w:val="000000"/>
              </w:rPr>
              <w:t xml:space="preserve">А також враховувати, що </w:t>
            </w:r>
            <w:r w:rsidRPr="005E5D89">
              <w:rPr>
                <w:rFonts w:ascii="Times New Roman" w:hAnsi="Times New Roman"/>
                <w:color w:val="000000"/>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5E5D89">
              <w:rPr>
                <w:rFonts w:ascii="Times New Roman" w:hAnsi="Times New Roman" w:cs="Times New Roman"/>
                <w:color w:val="000000"/>
              </w:rPr>
              <w:t xml:space="preserve">. </w:t>
            </w:r>
          </w:p>
          <w:p w:rsidR="00B46340" w:rsidRPr="005E5D89" w:rsidRDefault="00B46340" w:rsidP="0084667C">
            <w:pPr>
              <w:spacing w:after="0" w:line="240" w:lineRule="auto"/>
              <w:jc w:val="both"/>
              <w:rPr>
                <w:rFonts w:ascii="Times New Roman" w:hAnsi="Times New Roman" w:cs="Times New Roman"/>
                <w:i/>
                <w:color w:val="000000"/>
                <w:highlight w:val="yellow"/>
              </w:rPr>
            </w:pPr>
            <w:r w:rsidRPr="005E5D89">
              <w:rPr>
                <w:rFonts w:ascii="Times New Roman" w:hAnsi="Times New Roman"/>
                <w:color w:val="000000"/>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3</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Відхилення тендерних пропозицій</w:t>
            </w:r>
          </w:p>
        </w:tc>
        <w:tc>
          <w:tcPr>
            <w:tcW w:w="6420" w:type="dxa"/>
            <w:vAlign w:val="center"/>
          </w:tcPr>
          <w:p w:rsidR="00B46340" w:rsidRPr="005E5D89" w:rsidRDefault="00B46340" w:rsidP="00D2459C">
            <w:pPr>
              <w:spacing w:after="0" w:line="240" w:lineRule="auto"/>
              <w:jc w:val="both"/>
              <w:rPr>
                <w:rFonts w:ascii="Times New Roman" w:hAnsi="Times New Roman" w:cs="Times New Roman"/>
                <w:b/>
                <w:i/>
                <w:highlight w:val="white"/>
              </w:rPr>
            </w:pPr>
            <w:r w:rsidRPr="005E5D89">
              <w:rPr>
                <w:rFonts w:ascii="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1) учасник процедури закупівлі:</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підпадає під підстави, встановлені пунктом 47 цих особливостей;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2) тендерна пропозиція:</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5E5D89">
                <w:rPr>
                  <w:rFonts w:ascii="Times New Roman" w:hAnsi="Times New Roman" w:cs="Times New Roman"/>
                  <w:highlight w:val="white"/>
                </w:rPr>
                <w:t>пункту 4</w:t>
              </w:r>
            </w:hyperlink>
            <w:r w:rsidRPr="005E5D89">
              <w:rPr>
                <w:rFonts w:ascii="Times New Roman" w:hAnsi="Times New Roman" w:cs="Times New Roman"/>
                <w:highlight w:val="white"/>
              </w:rPr>
              <w:t>3 цих особливостей;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є такою, строк дії якої закінчився;</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3) переможець процедури закупівлі:</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B46340" w:rsidRPr="005E5D89" w:rsidRDefault="00B46340" w:rsidP="00D2459C">
            <w:pPr>
              <w:shd w:val="clear" w:color="auto" w:fill="FFFFFF"/>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6340" w:rsidRPr="005E5D89" w:rsidRDefault="00B46340" w:rsidP="00D2459C">
            <w:pPr>
              <w:shd w:val="clear" w:color="auto" w:fill="FFFFFF"/>
              <w:spacing w:after="0" w:line="240" w:lineRule="auto"/>
              <w:ind w:firstLine="567"/>
              <w:jc w:val="both"/>
              <w:rPr>
                <w:rFonts w:ascii="Times New Roman" w:hAnsi="Times New Roman" w:cs="Times New Roman"/>
                <w:b/>
                <w:i/>
                <w:highlight w:val="white"/>
              </w:rPr>
            </w:pPr>
            <w:r w:rsidRPr="005E5D89">
              <w:rPr>
                <w:rFonts w:ascii="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B46340" w:rsidRPr="005E5D89" w:rsidRDefault="00B46340" w:rsidP="00D2459C">
            <w:pPr>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6340" w:rsidRPr="005E5D89" w:rsidRDefault="00B46340" w:rsidP="00D2459C">
            <w:pPr>
              <w:spacing w:after="0" w:line="240" w:lineRule="auto"/>
              <w:ind w:firstLine="567"/>
              <w:jc w:val="both"/>
              <w:rPr>
                <w:rFonts w:ascii="Times New Roman" w:hAnsi="Times New Roman" w:cs="Times New Roman"/>
                <w:highlight w:val="white"/>
              </w:rPr>
            </w:pPr>
            <w:r w:rsidRPr="005E5D89">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6340" w:rsidRPr="005E5D89" w:rsidRDefault="00B46340" w:rsidP="00D2459C">
            <w:pPr>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6340" w:rsidRPr="005E5D89" w:rsidRDefault="00B46340" w:rsidP="0084667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rPr>
              <w:t>.</w:t>
            </w:r>
          </w:p>
        </w:tc>
      </w:tr>
      <w:tr w:rsidR="00B46340" w:rsidRPr="005E5D89" w:rsidTr="0084667C">
        <w:trPr>
          <w:trHeight w:val="472"/>
          <w:jc w:val="center"/>
        </w:trPr>
        <w:tc>
          <w:tcPr>
            <w:tcW w:w="10526" w:type="dxa"/>
            <w:gridSpan w:val="3"/>
            <w:vAlign w:val="center"/>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Розділ 6. Результати торгів та укладання договору про закупівлю</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1</w:t>
            </w:r>
          </w:p>
        </w:tc>
        <w:tc>
          <w:tcPr>
            <w:tcW w:w="2835" w:type="dxa"/>
          </w:tcPr>
          <w:p w:rsidR="00B46340" w:rsidRPr="005E5D89" w:rsidRDefault="00B46340" w:rsidP="0084667C">
            <w:pPr>
              <w:widowControl w:val="0"/>
              <w:spacing w:after="0" w:line="240" w:lineRule="auto"/>
              <w:rPr>
                <w:rFonts w:ascii="Times New Roman" w:hAnsi="Times New Roman" w:cs="Times New Roman"/>
                <w:b/>
                <w:color w:val="000000"/>
              </w:rPr>
            </w:pPr>
            <w:r w:rsidRPr="005E5D89">
              <w:rPr>
                <w:rFonts w:ascii="Times New Roman" w:hAnsi="Times New Roman" w:cs="Times New Roman"/>
                <w:b/>
                <w:color w:val="000000"/>
              </w:rPr>
              <w:t>Відміна тендеру чи визнання тендеру таким, що не відбувся</w:t>
            </w:r>
          </w:p>
        </w:tc>
        <w:tc>
          <w:tcPr>
            <w:tcW w:w="6420" w:type="dxa"/>
            <w:vAlign w:val="center"/>
          </w:tcPr>
          <w:p w:rsidR="00B46340" w:rsidRPr="005E5D89" w:rsidRDefault="00B46340" w:rsidP="00A8383A">
            <w:pPr>
              <w:widowControl w:val="0"/>
              <w:spacing w:after="0" w:line="240" w:lineRule="auto"/>
              <w:jc w:val="both"/>
              <w:rPr>
                <w:rFonts w:ascii="Times New Roman" w:hAnsi="Times New Roman" w:cs="Times New Roman"/>
                <w:b/>
                <w:i/>
                <w:highlight w:val="white"/>
              </w:rPr>
            </w:pPr>
            <w:r w:rsidRPr="005E5D89">
              <w:rPr>
                <w:rFonts w:ascii="Times New Roman" w:hAnsi="Times New Roman" w:cs="Times New Roman"/>
                <w:b/>
                <w:i/>
                <w:highlight w:val="white"/>
              </w:rPr>
              <w:t>Замовник відміняє відкриті торги у разі:</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1) відсутності подальшої потреби в закупівлі товарів, робіт чи послуг;</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3) скорочення обсягу видатків на здійснення закупівлі товарів, робіт чи послуг;</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4) коли здійснення закупівлі стало неможливим внаслідок дії обставин непереборної сили.</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 xml:space="preserve">У разі відміни відкритих торгів замовник </w:t>
            </w:r>
            <w:r w:rsidRPr="005E5D89">
              <w:rPr>
                <w:rFonts w:ascii="Times New Roman" w:hAnsi="Times New Roman" w:cs="Times New Roman"/>
                <w:b/>
                <w:i/>
                <w:highlight w:val="white"/>
              </w:rPr>
              <w:t>протягом одного робочого дня</w:t>
            </w:r>
            <w:r w:rsidRPr="005E5D89">
              <w:rPr>
                <w:rFonts w:ascii="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46340" w:rsidRPr="005E5D89" w:rsidRDefault="00B46340" w:rsidP="00A8383A">
            <w:pPr>
              <w:widowControl w:val="0"/>
              <w:spacing w:after="0" w:line="240" w:lineRule="auto"/>
              <w:jc w:val="both"/>
              <w:rPr>
                <w:rFonts w:ascii="Times New Roman" w:hAnsi="Times New Roman" w:cs="Times New Roman"/>
                <w:b/>
                <w:i/>
                <w:highlight w:val="white"/>
              </w:rPr>
            </w:pPr>
            <w:r w:rsidRPr="005E5D89">
              <w:rPr>
                <w:rFonts w:ascii="Times New Roman" w:hAnsi="Times New Roman" w:cs="Times New Roman"/>
                <w:b/>
                <w:i/>
                <w:highlight w:val="white"/>
              </w:rPr>
              <w:t>Відкриті торги автоматично відміняються електронною системою закупівель у разі:</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46340" w:rsidRPr="005E5D89" w:rsidRDefault="00B46340" w:rsidP="00A8383A">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6340" w:rsidRPr="00D23A7C" w:rsidRDefault="00B46340" w:rsidP="00A8383A">
            <w:pPr>
              <w:widowControl w:val="0"/>
              <w:spacing w:after="0" w:line="240" w:lineRule="auto"/>
              <w:jc w:val="both"/>
              <w:rPr>
                <w:rFonts w:ascii="Times New Roman" w:hAnsi="Times New Roman" w:cs="Times New Roman"/>
              </w:rPr>
            </w:pPr>
            <w:r w:rsidRPr="00D23A7C">
              <w:rPr>
                <w:rFonts w:ascii="Times New Roman" w:hAnsi="Times New Roman" w:cs="Times New Roman"/>
              </w:rPr>
              <w:t>Відкриті торги можуть бути відмінені частково (за лотом).</w:t>
            </w:r>
          </w:p>
          <w:p w:rsidR="00B46340" w:rsidRPr="005E5D89" w:rsidRDefault="00B46340" w:rsidP="00A8383A">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5D89">
              <w:rPr>
                <w:rFonts w:ascii="Times New Roman" w:hAnsi="Times New Roman" w:cs="Times New Roman"/>
              </w:rPr>
              <w:t>.</w:t>
            </w:r>
          </w:p>
        </w:tc>
      </w:tr>
      <w:tr w:rsidR="00B46340" w:rsidRPr="005E5D89" w:rsidTr="0084667C">
        <w:trPr>
          <w:trHeight w:val="1119"/>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2</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Строк укладання договору про закупівлю</w:t>
            </w:r>
          </w:p>
        </w:tc>
        <w:tc>
          <w:tcPr>
            <w:tcW w:w="6420" w:type="dxa"/>
            <w:vAlign w:val="center"/>
          </w:tcPr>
          <w:p w:rsidR="00B46340" w:rsidRPr="005E5D89" w:rsidRDefault="00B46340" w:rsidP="002A2BBD">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5D89">
              <w:rPr>
                <w:rFonts w:ascii="Times New Roman" w:hAnsi="Times New Roman" w:cs="Times New Roman"/>
                <w:b/>
                <w:i/>
                <w:highlight w:val="white"/>
              </w:rPr>
              <w:t>не пізніше ніж через 15 днів</w:t>
            </w:r>
            <w:r w:rsidRPr="005E5D89">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5D89">
              <w:rPr>
                <w:rFonts w:ascii="Times New Roman" w:hAnsi="Times New Roman" w:cs="Times New Roman"/>
                <w:b/>
                <w:i/>
                <w:highlight w:val="white"/>
              </w:rPr>
              <w:t>може бути продовжений до 60 днів</w:t>
            </w:r>
            <w:r w:rsidRPr="005E5D89">
              <w:rPr>
                <w:rFonts w:ascii="Times New Roman" w:hAnsi="Times New Roman" w:cs="Times New Roman"/>
                <w:highlight w:val="white"/>
              </w:rPr>
              <w:t xml:space="preserve">. </w:t>
            </w:r>
          </w:p>
          <w:p w:rsidR="00B46340" w:rsidRPr="005E5D89" w:rsidRDefault="00B46340" w:rsidP="002A2BBD">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6340" w:rsidRPr="005E5D89" w:rsidRDefault="00B46340" w:rsidP="002A2BBD">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5E5D89">
              <w:rPr>
                <w:rFonts w:ascii="Times New Roman" w:hAnsi="Times New Roman" w:cs="Times New Roman"/>
                <w:b/>
                <w:i/>
                <w:highlight w:val="white"/>
              </w:rPr>
              <w:t xml:space="preserve">не може бути укладено раніше ніж через п’ять днів </w:t>
            </w:r>
            <w:r w:rsidRPr="005E5D89">
              <w:rPr>
                <w:rFonts w:ascii="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46340" w:rsidRPr="005E5D89" w:rsidTr="0084667C">
        <w:trPr>
          <w:trHeight w:val="841"/>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3</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Проєкт договору про закупівлю</w:t>
            </w:r>
          </w:p>
        </w:tc>
        <w:tc>
          <w:tcPr>
            <w:tcW w:w="6420" w:type="dxa"/>
            <w:vAlign w:val="center"/>
          </w:tcPr>
          <w:p w:rsidR="00B46340" w:rsidRPr="005E5D89" w:rsidRDefault="00B46340" w:rsidP="005F3065">
            <w:pPr>
              <w:widowControl w:val="0"/>
              <w:spacing w:after="0" w:line="240" w:lineRule="auto"/>
              <w:ind w:right="120"/>
              <w:jc w:val="both"/>
              <w:rPr>
                <w:rFonts w:ascii="Times New Roman" w:hAnsi="Times New Roman" w:cs="Times New Roman"/>
              </w:rPr>
            </w:pPr>
            <w:r w:rsidRPr="005E5D89">
              <w:rPr>
                <w:rFonts w:ascii="Times New Roman" w:hAnsi="Times New Roman" w:cs="Times New Roman"/>
              </w:rPr>
              <w:t xml:space="preserve">Проєкт договору про закупівлю викладено в </w:t>
            </w:r>
            <w:r w:rsidRPr="005E5D89">
              <w:rPr>
                <w:rFonts w:ascii="Times New Roman" w:hAnsi="Times New Roman" w:cs="Times New Roman"/>
                <w:b/>
                <w:i/>
              </w:rPr>
              <w:t>Додатку 3</w:t>
            </w:r>
            <w:r w:rsidRPr="005E5D89">
              <w:rPr>
                <w:rFonts w:ascii="Times New Roman" w:hAnsi="Times New Roman" w:cs="Times New Roman"/>
              </w:rPr>
              <w:t xml:space="preserve"> до цієї тендерної документації.</w:t>
            </w:r>
          </w:p>
          <w:p w:rsidR="00B46340" w:rsidRPr="005E5D89" w:rsidRDefault="00B46340" w:rsidP="005F3065">
            <w:pPr>
              <w:widowControl w:val="0"/>
              <w:spacing w:after="0" w:line="240" w:lineRule="auto"/>
              <w:jc w:val="both"/>
              <w:rPr>
                <w:rFonts w:ascii="Times New Roman" w:hAnsi="Times New Roman" w:cs="Times New Roman"/>
                <w:i/>
                <w:color w:val="000000"/>
                <w:highlight w:val="white"/>
              </w:rPr>
            </w:pPr>
            <w:r w:rsidRPr="005E5D89">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5D89">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6340" w:rsidRPr="005E5D89" w:rsidTr="0084667C">
        <w:trPr>
          <w:trHeight w:val="1350"/>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4</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Умови договору про закупівлю</w:t>
            </w:r>
          </w:p>
        </w:tc>
        <w:tc>
          <w:tcPr>
            <w:tcW w:w="6420" w:type="dxa"/>
            <w:vAlign w:val="center"/>
          </w:tcPr>
          <w:p w:rsidR="00B46340" w:rsidRPr="005E5D89" w:rsidRDefault="00B46340" w:rsidP="000442BC">
            <w:pPr>
              <w:widowControl w:val="0"/>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6340" w:rsidRPr="005E5D89" w:rsidRDefault="00B46340" w:rsidP="000442BC">
            <w:pPr>
              <w:widowControl w:val="0"/>
              <w:spacing w:after="0" w:line="240" w:lineRule="auto"/>
              <w:jc w:val="both"/>
              <w:rPr>
                <w:rFonts w:ascii="Times New Roman" w:hAnsi="Times New Roman" w:cs="Times New Roman"/>
              </w:rPr>
            </w:pPr>
            <w:r w:rsidRPr="005E5D89">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6340" w:rsidRPr="005E5D89" w:rsidRDefault="00B46340" w:rsidP="000442BC">
            <w:pPr>
              <w:shd w:val="clear" w:color="auto" w:fill="FFFFFF"/>
              <w:spacing w:before="120" w:after="0" w:line="240" w:lineRule="auto"/>
              <w:jc w:val="both"/>
              <w:rPr>
                <w:rFonts w:ascii="Times New Roman" w:hAnsi="Times New Roman" w:cs="Times New Roman"/>
              </w:rPr>
            </w:pPr>
            <w:r w:rsidRPr="005E5D89">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E5D89">
              <w:rPr>
                <w:rFonts w:ascii="Times New Roman" w:hAnsi="Times New Roman" w:cs="Times New Roman"/>
                <w:highlight w:val="white"/>
              </w:rPr>
              <w:t>у тому числі за результатами електронного аукціону, кр</w:t>
            </w:r>
            <w:r w:rsidRPr="005E5D89">
              <w:rPr>
                <w:rFonts w:ascii="Times New Roman" w:hAnsi="Times New Roman" w:cs="Times New Roman"/>
              </w:rPr>
              <w:t>ім випадків:</w:t>
            </w:r>
          </w:p>
          <w:p w:rsidR="00B46340" w:rsidRPr="005E5D89" w:rsidRDefault="00B46340" w:rsidP="000442BC">
            <w:pPr>
              <w:widowControl w:val="0"/>
              <w:spacing w:after="0" w:line="240" w:lineRule="auto"/>
              <w:jc w:val="both"/>
              <w:rPr>
                <w:rFonts w:ascii="Times New Roman" w:hAnsi="Times New Roman" w:cs="Times New Roman"/>
              </w:rPr>
            </w:pPr>
            <w:r w:rsidRPr="005E5D89">
              <w:rPr>
                <w:rFonts w:ascii="Times New Roman" w:hAnsi="Times New Roman" w:cs="Times New Roman"/>
              </w:rPr>
              <w:t>визначення грошового еквівалента зобов’язання в іноземній валюті;</w:t>
            </w:r>
          </w:p>
          <w:p w:rsidR="00B46340" w:rsidRPr="005E5D89" w:rsidRDefault="00B46340" w:rsidP="000442BC">
            <w:pPr>
              <w:widowControl w:val="0"/>
              <w:spacing w:after="0" w:line="240" w:lineRule="auto"/>
              <w:jc w:val="both"/>
              <w:rPr>
                <w:rFonts w:ascii="Times New Roman" w:hAnsi="Times New Roman" w:cs="Times New Roman"/>
              </w:rPr>
            </w:pPr>
            <w:r w:rsidRPr="005E5D89">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B46340" w:rsidRPr="005E5D89" w:rsidRDefault="00B46340" w:rsidP="000442BC">
            <w:pPr>
              <w:widowControl w:val="0"/>
              <w:spacing w:after="0" w:line="240" w:lineRule="auto"/>
              <w:jc w:val="both"/>
              <w:rPr>
                <w:rFonts w:ascii="Times New Roman" w:hAnsi="Times New Roman" w:cs="Times New Roman"/>
                <w:color w:val="000000"/>
              </w:rPr>
            </w:pPr>
            <w:r w:rsidRPr="005E5D89">
              <w:rPr>
                <w:rFonts w:ascii="Times New Roman" w:hAnsi="Times New Roman" w:cs="Times New Roman"/>
              </w:rPr>
              <w:t>перерахунок ціни та обсягів товарів в бік зменшення за умови необхідності приведення обсягів товарів до кратності упаковки.</w:t>
            </w:r>
          </w:p>
        </w:tc>
      </w:tr>
      <w:tr w:rsidR="00B46340" w:rsidRPr="005E5D89" w:rsidTr="0084667C">
        <w:trPr>
          <w:jc w:val="center"/>
        </w:trPr>
        <w:tc>
          <w:tcPr>
            <w:tcW w:w="1271" w:type="dxa"/>
          </w:tcPr>
          <w:p w:rsidR="00B46340" w:rsidRPr="005E5D89" w:rsidRDefault="00B46340" w:rsidP="0084667C">
            <w:pPr>
              <w:widowControl w:val="0"/>
              <w:spacing w:after="0" w:line="240" w:lineRule="auto"/>
              <w:jc w:val="center"/>
              <w:rPr>
                <w:rFonts w:ascii="Times New Roman" w:hAnsi="Times New Roman" w:cs="Times New Roman"/>
                <w:color w:val="000000"/>
              </w:rPr>
            </w:pPr>
            <w:r w:rsidRPr="005E5D89">
              <w:rPr>
                <w:rFonts w:ascii="Times New Roman" w:hAnsi="Times New Roman" w:cs="Times New Roman"/>
                <w:color w:val="000000"/>
              </w:rPr>
              <w:t>5</w:t>
            </w:r>
          </w:p>
        </w:tc>
        <w:tc>
          <w:tcPr>
            <w:tcW w:w="2835" w:type="dxa"/>
          </w:tcPr>
          <w:p w:rsidR="00B46340" w:rsidRPr="005E5D89" w:rsidRDefault="00B46340" w:rsidP="0084667C">
            <w:pPr>
              <w:widowControl w:val="0"/>
              <w:spacing w:after="0" w:line="240" w:lineRule="auto"/>
              <w:rPr>
                <w:rFonts w:ascii="Times New Roman" w:hAnsi="Times New Roman" w:cs="Times New Roman"/>
                <w:color w:val="000000"/>
              </w:rPr>
            </w:pPr>
            <w:r w:rsidRPr="005E5D89">
              <w:rPr>
                <w:rFonts w:ascii="Times New Roman" w:hAnsi="Times New Roman" w:cs="Times New Roman"/>
                <w:b/>
                <w:color w:val="000000"/>
              </w:rPr>
              <w:t>Забезпечення виконання договору про закупівлю</w:t>
            </w:r>
          </w:p>
        </w:tc>
        <w:tc>
          <w:tcPr>
            <w:tcW w:w="6420" w:type="dxa"/>
            <w:vAlign w:val="center"/>
          </w:tcPr>
          <w:p w:rsidR="00B46340" w:rsidRPr="005E5D89" w:rsidRDefault="00B46340" w:rsidP="0084667C">
            <w:pPr>
              <w:widowControl w:val="0"/>
              <w:spacing w:after="0" w:line="240" w:lineRule="auto"/>
              <w:ind w:right="120"/>
              <w:jc w:val="both"/>
              <w:rPr>
                <w:rFonts w:ascii="Times New Roman" w:hAnsi="Times New Roman" w:cs="Times New Roman"/>
                <w:color w:val="000000"/>
              </w:rPr>
            </w:pPr>
            <w:r w:rsidRPr="005E5D89">
              <w:rPr>
                <w:rFonts w:ascii="Times New Roman" w:hAnsi="Times New Roman" w:cs="Times New Roman"/>
                <w:color w:val="000000"/>
              </w:rPr>
              <w:t>Не вимагається</w:t>
            </w:r>
          </w:p>
        </w:tc>
      </w:tr>
    </w:tbl>
    <w:p w:rsidR="00B46340" w:rsidRPr="005E5D89" w:rsidRDefault="00B46340" w:rsidP="00C53D88">
      <w:pPr>
        <w:widowControl w:val="0"/>
        <w:spacing w:after="0" w:line="240" w:lineRule="auto"/>
        <w:jc w:val="both"/>
        <w:rPr>
          <w:rFonts w:ascii="Times New Roman" w:hAnsi="Times New Roman" w:cs="Times New Roman"/>
          <w:color w:val="000000"/>
        </w:rPr>
      </w:pPr>
      <w:bookmarkStart w:id="7" w:name="_heading=h.2s8eyo1" w:colFirst="0" w:colLast="0"/>
      <w:bookmarkEnd w:id="7"/>
      <w:r w:rsidRPr="005E5D89">
        <w:rPr>
          <w:rFonts w:ascii="Times New Roman" w:hAnsi="Times New Roman" w:cs="Times New Roman"/>
          <w:color w:val="000000"/>
        </w:rPr>
        <w:t xml:space="preserve">Додатки: </w:t>
      </w:r>
      <w:r w:rsidRPr="005E5D89">
        <w:rPr>
          <w:rFonts w:ascii="Times New Roman" w:hAnsi="Times New Roman" w:cs="Times New Roman"/>
          <w:color w:val="000000"/>
        </w:rPr>
        <w:tab/>
      </w:r>
      <w:r w:rsidRPr="005E5D89">
        <w:rPr>
          <w:rFonts w:ascii="Times New Roman" w:hAnsi="Times New Roman" w:cs="Times New Roman"/>
          <w:color w:val="000000"/>
        </w:rPr>
        <w:tab/>
      </w:r>
      <w:r w:rsidRPr="005E5D89">
        <w:rPr>
          <w:rFonts w:ascii="Times New Roman" w:hAnsi="Times New Roman" w:cs="Times New Roman"/>
          <w:color w:val="000000"/>
        </w:rPr>
        <w:tab/>
      </w:r>
    </w:p>
    <w:p w:rsidR="00B46340" w:rsidRDefault="00B46340" w:rsidP="002D237B">
      <w:pPr>
        <w:pStyle w:val="ListParagraph"/>
        <w:widowControl w:val="0"/>
        <w:numPr>
          <w:ilvl w:val="3"/>
          <w:numId w:val="2"/>
        </w:numPr>
        <w:spacing w:after="0" w:line="240" w:lineRule="auto"/>
        <w:jc w:val="both"/>
        <w:rPr>
          <w:rFonts w:ascii="Times New Roman" w:hAnsi="Times New Roman" w:cs="Times New Roman"/>
          <w:color w:val="000000"/>
        </w:rPr>
      </w:pPr>
      <w:r w:rsidRPr="005E5D89">
        <w:rPr>
          <w:rFonts w:ascii="Times New Roman" w:hAnsi="Times New Roman" w:cs="Times New Roman"/>
          <w:color w:val="000000"/>
        </w:rPr>
        <w:t>Додаток 1 - Перелік документів та інформації для підтвердження відповідності УЧАСНИКА/ПЕРЕМОЖЦЯ кваліфікаційним критеріям та вимогам</w:t>
      </w:r>
      <w:r>
        <w:rPr>
          <w:rFonts w:ascii="Times New Roman" w:hAnsi="Times New Roman" w:cs="Times New Roman"/>
          <w:color w:val="000000"/>
        </w:rPr>
        <w:t>.</w:t>
      </w:r>
    </w:p>
    <w:p w:rsidR="00B46340" w:rsidRPr="004F3F00" w:rsidRDefault="00B46340" w:rsidP="004F3F00">
      <w:pPr>
        <w:pStyle w:val="ListParagraph"/>
        <w:widowControl w:val="0"/>
        <w:numPr>
          <w:ilvl w:val="3"/>
          <w:numId w:val="2"/>
        </w:numPr>
        <w:spacing w:after="0" w:line="240" w:lineRule="auto"/>
        <w:jc w:val="both"/>
        <w:rPr>
          <w:rFonts w:ascii="Times New Roman" w:hAnsi="Times New Roman" w:cs="Times New Roman"/>
          <w:color w:val="000000"/>
        </w:rPr>
      </w:pPr>
      <w:r w:rsidRPr="004F3F00">
        <w:rPr>
          <w:rFonts w:ascii="Times New Roman" w:hAnsi="Times New Roman" w:cs="Times New Roman"/>
          <w:color w:val="000000"/>
        </w:rPr>
        <w:t>Додаток 2 - Інформація про необхідні технічні, якісні та кількісні характеристики предмета закупівлі:</w:t>
      </w:r>
    </w:p>
    <w:p w:rsidR="00B46340" w:rsidRPr="005E5D89" w:rsidRDefault="00B46340" w:rsidP="002D237B">
      <w:pPr>
        <w:pStyle w:val="ListParagraph"/>
        <w:widowControl w:val="0"/>
        <w:numPr>
          <w:ilvl w:val="3"/>
          <w:numId w:val="2"/>
        </w:numPr>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xml:space="preserve">Додаток 3 - Проєкт </w:t>
      </w:r>
      <w:r>
        <w:rPr>
          <w:rFonts w:ascii="Times New Roman" w:hAnsi="Times New Roman" w:cs="Times New Roman"/>
          <w:color w:val="000000"/>
        </w:rPr>
        <w:t>Договору.</w:t>
      </w:r>
    </w:p>
    <w:p w:rsidR="00B46340" w:rsidRPr="005E5D89" w:rsidRDefault="00B46340" w:rsidP="002D237B">
      <w:pPr>
        <w:pStyle w:val="ListParagraph"/>
        <w:widowControl w:val="0"/>
        <w:numPr>
          <w:ilvl w:val="3"/>
          <w:numId w:val="2"/>
        </w:numPr>
        <w:spacing w:after="0" w:line="240" w:lineRule="auto"/>
        <w:jc w:val="both"/>
        <w:rPr>
          <w:rFonts w:ascii="Times New Roman" w:hAnsi="Times New Roman" w:cs="Times New Roman"/>
          <w:color w:val="000000"/>
        </w:rPr>
      </w:pPr>
      <w:r w:rsidRPr="004F3F00">
        <w:rPr>
          <w:rFonts w:ascii="Times New Roman" w:hAnsi="Times New Roman" w:cs="Times New Roman"/>
          <w:color w:val="000000"/>
        </w:rPr>
        <w:t>Додаток 4 - Цінова пропозиція.</w:t>
      </w:r>
    </w:p>
    <w:p w:rsidR="00B46340" w:rsidRPr="005E5D89" w:rsidRDefault="00B46340" w:rsidP="005F1B42">
      <w:pPr>
        <w:spacing w:after="0" w:line="240" w:lineRule="auto"/>
        <w:rPr>
          <w:rFonts w:ascii="Times New Roman" w:hAnsi="Times New Roman" w:cs="Times New Roman"/>
          <w:b/>
          <w:color w:val="000000"/>
        </w:rPr>
        <w:sectPr w:rsidR="00B46340" w:rsidRPr="005E5D89" w:rsidSect="00DD1E0E">
          <w:footerReference w:type="even" r:id="rId15"/>
          <w:footerReference w:type="default" r:id="rId16"/>
          <w:footerReference w:type="first" r:id="rId17"/>
          <w:pgSz w:w="11906" w:h="16838"/>
          <w:pgMar w:top="851" w:right="851" w:bottom="680" w:left="1134" w:header="709" w:footer="130" w:gutter="0"/>
          <w:pgNumType w:start="1"/>
          <w:cols w:space="720"/>
          <w:titlePg/>
          <w:docGrid w:linePitch="299"/>
        </w:sectPr>
      </w:pPr>
    </w:p>
    <w:p w:rsidR="00B46340" w:rsidRPr="005E5D89" w:rsidRDefault="00B46340" w:rsidP="005F1B42">
      <w:pPr>
        <w:spacing w:after="0" w:line="240" w:lineRule="auto"/>
        <w:jc w:val="right"/>
        <w:rPr>
          <w:rFonts w:ascii="Times New Roman" w:hAnsi="Times New Roman" w:cs="Times New Roman"/>
          <w:color w:val="000000"/>
        </w:rPr>
      </w:pPr>
      <w:r w:rsidRPr="005E5D89">
        <w:rPr>
          <w:rFonts w:ascii="Times New Roman" w:hAnsi="Times New Roman" w:cs="Times New Roman"/>
          <w:b/>
          <w:color w:val="000000"/>
        </w:rPr>
        <w:t>ДОДАТОК  1</w:t>
      </w:r>
    </w:p>
    <w:p w:rsidR="00B46340" w:rsidRPr="005E5D89" w:rsidRDefault="00B46340" w:rsidP="005F1B42">
      <w:pPr>
        <w:spacing w:after="0" w:line="240" w:lineRule="auto"/>
        <w:ind w:left="5660" w:firstLine="700"/>
        <w:jc w:val="right"/>
        <w:rPr>
          <w:rFonts w:ascii="Times New Roman" w:hAnsi="Times New Roman" w:cs="Times New Roman"/>
          <w:color w:val="000000"/>
        </w:rPr>
      </w:pPr>
      <w:r w:rsidRPr="005E5D89">
        <w:rPr>
          <w:rFonts w:ascii="Times New Roman" w:hAnsi="Times New Roman" w:cs="Times New Roman"/>
          <w:i/>
          <w:color w:val="000000"/>
        </w:rPr>
        <w:t>до тендерної документації</w:t>
      </w:r>
    </w:p>
    <w:p w:rsidR="00B46340" w:rsidRPr="005E5D89" w:rsidRDefault="00B46340" w:rsidP="00FF0AF4">
      <w:pPr>
        <w:spacing w:after="0" w:line="240" w:lineRule="auto"/>
        <w:ind w:left="5660" w:firstLine="700"/>
        <w:jc w:val="both"/>
        <w:rPr>
          <w:rFonts w:ascii="Times New Roman" w:hAnsi="Times New Roman" w:cs="Times New Roman"/>
          <w:color w:val="000000"/>
        </w:rPr>
      </w:pPr>
      <w:r w:rsidRPr="005E5D89">
        <w:rPr>
          <w:rFonts w:ascii="Times New Roman" w:hAnsi="Times New Roman" w:cs="Times New Roman"/>
          <w:i/>
          <w:color w:val="000000"/>
        </w:rPr>
        <w:t> </w:t>
      </w:r>
    </w:p>
    <w:p w:rsidR="00B46340" w:rsidRPr="005E5D89" w:rsidRDefault="00B46340" w:rsidP="00567767">
      <w:pPr>
        <w:shd w:val="clear" w:color="auto" w:fill="FFFFFF"/>
        <w:spacing w:after="0" w:line="240" w:lineRule="auto"/>
        <w:ind w:left="502"/>
        <w:jc w:val="center"/>
        <w:rPr>
          <w:rFonts w:ascii="Times New Roman" w:hAnsi="Times New Roman" w:cs="Times New Roman"/>
          <w:b/>
          <w:color w:val="000000"/>
        </w:rPr>
      </w:pPr>
      <w:r>
        <w:rPr>
          <w:rFonts w:ascii="Times New Roman" w:hAnsi="Times New Roman" w:cs="Times New Roman"/>
          <w:b/>
          <w:color w:val="000000"/>
        </w:rPr>
        <w:t xml:space="preserve">1. </w:t>
      </w:r>
      <w:r w:rsidRPr="005E5D89">
        <w:rPr>
          <w:rFonts w:ascii="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46340" w:rsidRPr="005E5D89" w:rsidRDefault="00B46340" w:rsidP="00567767">
      <w:pPr>
        <w:spacing w:after="0" w:line="240" w:lineRule="auto"/>
        <w:ind w:left="885"/>
        <w:jc w:val="center"/>
        <w:rPr>
          <w:rFonts w:ascii="Times New Roman" w:hAnsi="Times New Roman" w:cs="Times New Roman"/>
          <w:color w:val="000000"/>
        </w:rPr>
      </w:pPr>
    </w:p>
    <w:tbl>
      <w:tblPr>
        <w:tblW w:w="10196" w:type="dxa"/>
        <w:jc w:val="center"/>
        <w:tblLayout w:type="fixed"/>
        <w:tblLook w:val="0000"/>
      </w:tblPr>
      <w:tblGrid>
        <w:gridCol w:w="490"/>
        <w:gridCol w:w="2273"/>
        <w:gridCol w:w="7433"/>
      </w:tblGrid>
      <w:tr w:rsidR="00B46340" w:rsidRPr="005E5D89" w:rsidTr="00F0451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6340" w:rsidRPr="005E5D89" w:rsidRDefault="00B46340" w:rsidP="00567767">
            <w:pPr>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6340" w:rsidRPr="005E5D89" w:rsidRDefault="00B46340" w:rsidP="00567767">
            <w:pPr>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6340" w:rsidRPr="005E5D89" w:rsidRDefault="00B46340" w:rsidP="00567767">
            <w:pPr>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Документи та інформація,які підтверджують відповідність Учасника кваліфікаційним критеріям</w:t>
            </w:r>
          </w:p>
        </w:tc>
      </w:tr>
      <w:tr w:rsidR="00B46340" w:rsidRPr="005E5D89" w:rsidTr="00F04519">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E3343">
            <w:pPr>
              <w:spacing w:after="0" w:line="240" w:lineRule="auto"/>
              <w:jc w:val="center"/>
              <w:rPr>
                <w:rFonts w:ascii="Times New Roman" w:hAnsi="Times New Roman" w:cs="Times New Roman"/>
                <w:color w:val="000000"/>
              </w:rPr>
            </w:pPr>
            <w:r w:rsidRPr="005E5D89">
              <w:rPr>
                <w:rFonts w:ascii="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E3343">
            <w:pPr>
              <w:spacing w:after="0" w:line="240" w:lineRule="auto"/>
              <w:rPr>
                <w:rFonts w:ascii="Times New Roman" w:hAnsi="Times New Roman" w:cs="Times New Roman"/>
                <w:color w:val="000000"/>
              </w:rPr>
            </w:pPr>
            <w:r w:rsidRPr="005E5D89">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BA499E" w:rsidRDefault="00B46340" w:rsidP="00F04519">
            <w:pPr>
              <w:spacing w:after="0" w:line="240" w:lineRule="auto"/>
              <w:ind w:left="-28" w:firstLine="138"/>
              <w:jc w:val="both"/>
              <w:rPr>
                <w:rFonts w:ascii="Times New Roman" w:hAnsi="Times New Roman" w:cs="Times New Roman"/>
                <w:i/>
                <w:color w:val="000000"/>
              </w:rPr>
            </w:pPr>
            <w:r w:rsidRPr="00BA499E">
              <w:rPr>
                <w:rFonts w:ascii="Times New Roman" w:hAnsi="Times New Roman" w:cs="Times New Roman"/>
                <w:color w:val="000000"/>
              </w:rPr>
              <w:t xml:space="preserve">Довідка згідно нижче вказаної форми за власноручним підписом уповноваженої особи Учасника та завірена печаткою (за наявності) про наявність в учасника досвіду виконання щонайменше двох аналогічних за предметом закупівлі договорів за </w:t>
            </w:r>
            <w:r w:rsidRPr="004F3F00">
              <w:rPr>
                <w:rFonts w:ascii="Times New Roman" w:hAnsi="Times New Roman" w:cs="Times New Roman"/>
                <w:color w:val="000000"/>
              </w:rPr>
              <w:t>останні роки (2021-2022 роки) (</w:t>
            </w:r>
            <w:r w:rsidRPr="00BA499E">
              <w:rPr>
                <w:rFonts w:ascii="Times New Roman" w:hAnsi="Times New Roman" w:cs="Times New Roman"/>
                <w:i/>
                <w:color w:val="000000"/>
              </w:rPr>
              <w:t>із зазначенням предмету договору, № та дати, суми, найменування замовника (назви підприємства, місце знаходження, контактних телефонів),  тощо) .</w:t>
            </w:r>
          </w:p>
          <w:p w:rsidR="00B46340" w:rsidRPr="00BA499E" w:rsidRDefault="00B46340" w:rsidP="004E3343">
            <w:pPr>
              <w:spacing w:after="0" w:line="240" w:lineRule="auto"/>
              <w:ind w:left="-76"/>
              <w:jc w:val="both"/>
              <w:rPr>
                <w:rFonts w:ascii="Times New Roman" w:hAnsi="Times New Roman" w:cs="Times New Roman"/>
                <w:i/>
                <w:color w:val="000000"/>
              </w:rPr>
            </w:pPr>
            <w:r w:rsidRPr="00BA499E">
              <w:rPr>
                <w:rFonts w:ascii="Times New Roman" w:hAnsi="Times New Roman" w:cs="Times New Roman"/>
                <w:i/>
                <w:color w:val="000000"/>
              </w:rPr>
              <w:t xml:space="preserve">Аналогічними договорами в розумінні цієї документації є договори про  постачання  учасником товару за предметом закупівлі </w:t>
            </w:r>
            <w:r>
              <w:rPr>
                <w:rFonts w:ascii="Times New Roman" w:hAnsi="Times New Roman" w:cs="Times New Roman"/>
                <w:i/>
                <w:color w:val="000000"/>
              </w:rPr>
              <w:t xml:space="preserve">Лот 1 - </w:t>
            </w:r>
            <w:r>
              <w:rPr>
                <w:rFonts w:ascii="Times New Roman" w:hAnsi="Times New Roman" w:cs="Times New Roman"/>
                <w:b/>
                <w:color w:val="000000"/>
              </w:rPr>
              <w:t xml:space="preserve">Персональні комп’ютери </w:t>
            </w:r>
            <w:r w:rsidRPr="00BA499E">
              <w:rPr>
                <w:rFonts w:ascii="Times New Roman" w:hAnsi="Times New Roman" w:cs="Times New Roman"/>
                <w:i/>
                <w:color w:val="000000"/>
              </w:rPr>
              <w:t>(</w:t>
            </w:r>
            <w:r w:rsidRPr="00BA499E">
              <w:rPr>
                <w:rFonts w:ascii="Times New Roman" w:hAnsi="Times New Roman" w:cs="Times New Roman"/>
              </w:rPr>
              <w:t>Код ДК 021-2015:30213</w:t>
            </w:r>
            <w:r>
              <w:rPr>
                <w:rFonts w:ascii="Times New Roman" w:hAnsi="Times New Roman" w:cs="Times New Roman"/>
              </w:rPr>
              <w:t>0</w:t>
            </w:r>
            <w:r w:rsidRPr="00BA499E">
              <w:rPr>
                <w:rFonts w:ascii="Times New Roman" w:hAnsi="Times New Roman" w:cs="Times New Roman"/>
              </w:rPr>
              <w:t>00-</w:t>
            </w:r>
            <w:r>
              <w:rPr>
                <w:rFonts w:ascii="Times New Roman" w:hAnsi="Times New Roman" w:cs="Times New Roman"/>
              </w:rPr>
              <w:t>5</w:t>
            </w:r>
            <w:r w:rsidRPr="00BA499E">
              <w:rPr>
                <w:rFonts w:ascii="Times New Roman" w:hAnsi="Times New Roman" w:cs="Times New Roman"/>
              </w:rPr>
              <w:t xml:space="preserve"> </w:t>
            </w:r>
            <w:r>
              <w:rPr>
                <w:rFonts w:ascii="Times New Roman" w:hAnsi="Times New Roman" w:cs="Times New Roman"/>
              </w:rPr>
              <w:t>Персональні комп’ютери</w:t>
            </w:r>
            <w:r w:rsidRPr="00BA499E">
              <w:rPr>
                <w:rFonts w:ascii="Times New Roman" w:hAnsi="Times New Roman" w:cs="Times New Roman"/>
              </w:rPr>
              <w:t>)</w:t>
            </w:r>
            <w:r>
              <w:rPr>
                <w:rFonts w:ascii="Times New Roman" w:hAnsi="Times New Roman" w:cs="Times New Roman"/>
              </w:rPr>
              <w:t xml:space="preserve">; Лот 2 – </w:t>
            </w:r>
            <w:r w:rsidRPr="009434DD">
              <w:rPr>
                <w:rFonts w:ascii="Times New Roman" w:hAnsi="Times New Roman" w:cs="Times New Roman"/>
                <w:b/>
              </w:rPr>
              <w:t>Сканер книжковий, сканер планшетний</w:t>
            </w:r>
            <w:r>
              <w:rPr>
                <w:rFonts w:ascii="Times New Roman" w:hAnsi="Times New Roman" w:cs="Times New Roman"/>
              </w:rPr>
              <w:t xml:space="preserve"> </w:t>
            </w:r>
            <w:r w:rsidRPr="00BA499E">
              <w:rPr>
                <w:rFonts w:ascii="Times New Roman" w:hAnsi="Times New Roman" w:cs="Times New Roman"/>
                <w:i/>
                <w:color w:val="000000"/>
              </w:rPr>
              <w:t>(</w:t>
            </w:r>
            <w:r w:rsidRPr="00BA499E">
              <w:rPr>
                <w:rFonts w:ascii="Times New Roman" w:hAnsi="Times New Roman" w:cs="Times New Roman"/>
              </w:rPr>
              <w:t>Код ДК 021-2015:</w:t>
            </w:r>
            <w:r>
              <w:rPr>
                <w:rFonts w:ascii="Times New Roman" w:hAnsi="Times New Roman" w:cs="Times New Roman"/>
              </w:rPr>
              <w:t>30216110-0</w:t>
            </w:r>
            <w:r w:rsidRPr="00BA499E">
              <w:rPr>
                <w:rFonts w:ascii="Times New Roman" w:hAnsi="Times New Roman" w:cs="Times New Roman"/>
              </w:rPr>
              <w:t xml:space="preserve"> </w:t>
            </w:r>
            <w:r>
              <w:rPr>
                <w:rFonts w:ascii="Times New Roman" w:hAnsi="Times New Roman" w:cs="Times New Roman"/>
              </w:rPr>
              <w:t>Сканери</w:t>
            </w:r>
            <w:r w:rsidRPr="00BA499E">
              <w:rPr>
                <w:rFonts w:ascii="Times New Roman" w:hAnsi="Times New Roman" w:cs="Times New Roman"/>
              </w:rPr>
              <w:t>)</w:t>
            </w:r>
            <w:r>
              <w:rPr>
                <w:rFonts w:ascii="Times New Roman" w:hAnsi="Times New Roman" w:cs="Times New Roman"/>
              </w:rPr>
              <w:t xml:space="preserve">, </w:t>
            </w:r>
            <w:r w:rsidRPr="009434DD">
              <w:rPr>
                <w:rFonts w:ascii="Times New Roman" w:hAnsi="Times New Roman" w:cs="Times New Roman"/>
                <w:b/>
              </w:rPr>
              <w:t>сканер QR кодів</w:t>
            </w:r>
            <w:r w:rsidRPr="00BA499E">
              <w:rPr>
                <w:rFonts w:ascii="Times New Roman" w:hAnsi="Times New Roman" w:cs="Times New Roman"/>
                <w:i/>
                <w:color w:val="000000"/>
              </w:rPr>
              <w:t xml:space="preserve"> (</w:t>
            </w:r>
            <w:r w:rsidRPr="00BA499E">
              <w:rPr>
                <w:rFonts w:ascii="Times New Roman" w:hAnsi="Times New Roman" w:cs="Times New Roman"/>
              </w:rPr>
              <w:t>Код ДК 021-2015:</w:t>
            </w:r>
            <w:r>
              <w:rPr>
                <w:rFonts w:ascii="Times New Roman" w:hAnsi="Times New Roman" w:cs="Times New Roman"/>
              </w:rPr>
              <w:t>30216130</w:t>
            </w:r>
            <w:r w:rsidRPr="00BA499E">
              <w:rPr>
                <w:rFonts w:ascii="Times New Roman" w:hAnsi="Times New Roman" w:cs="Times New Roman"/>
              </w:rPr>
              <w:t xml:space="preserve"> </w:t>
            </w:r>
            <w:r>
              <w:rPr>
                <w:rFonts w:ascii="Times New Roman" w:hAnsi="Times New Roman" w:cs="Times New Roman"/>
              </w:rPr>
              <w:t>Сканери штрих-кодів</w:t>
            </w:r>
            <w:r w:rsidRPr="00BA499E">
              <w:rPr>
                <w:rFonts w:ascii="Times New Roman" w:hAnsi="Times New Roman" w:cs="Times New Roman"/>
              </w:rPr>
              <w:t>)</w:t>
            </w:r>
            <w:r w:rsidRPr="00BA499E">
              <w:rPr>
                <w:rFonts w:ascii="Times New Roman" w:hAnsi="Times New Roman" w:cs="Times New Roman"/>
                <w:i/>
                <w:color w:val="000000"/>
              </w:rPr>
              <w:t>.</w:t>
            </w:r>
          </w:p>
          <w:p w:rsidR="00B46340" w:rsidRPr="00BA499E" w:rsidRDefault="00B46340" w:rsidP="004E3343">
            <w:pPr>
              <w:autoSpaceDE w:val="0"/>
              <w:autoSpaceDN w:val="0"/>
              <w:adjustRightInd w:val="0"/>
              <w:spacing w:after="0" w:line="240" w:lineRule="auto"/>
              <w:ind w:left="-76" w:firstLine="76"/>
              <w:jc w:val="both"/>
              <w:rPr>
                <w:rFonts w:ascii="Times New Roman" w:hAnsi="Times New Roman" w:cs="Times New Roman"/>
                <w:color w:val="000000"/>
              </w:rPr>
            </w:pPr>
            <w:r w:rsidRPr="00BA499E">
              <w:rPr>
                <w:rFonts w:ascii="Times New Roman" w:hAnsi="Times New Roman" w:cs="Times New Roman"/>
                <w:color w:val="000000"/>
              </w:rPr>
              <w:t>Для документального підтвердженої інформації про досвід виконання  аналогічного (аналогічних ) договорів учасник має надати:</w:t>
            </w:r>
          </w:p>
          <w:p w:rsidR="00B46340" w:rsidRPr="00BA499E" w:rsidRDefault="00B46340" w:rsidP="004E3343">
            <w:pPr>
              <w:autoSpaceDE w:val="0"/>
              <w:autoSpaceDN w:val="0"/>
              <w:adjustRightInd w:val="0"/>
              <w:spacing w:after="0" w:line="240" w:lineRule="auto"/>
              <w:ind w:left="-76" w:firstLine="76"/>
              <w:jc w:val="both"/>
              <w:rPr>
                <w:rFonts w:ascii="Times New Roman" w:hAnsi="Times New Roman" w:cs="Times New Roman"/>
                <w:color w:val="000000"/>
              </w:rPr>
            </w:pPr>
            <w:r w:rsidRPr="00BA499E">
              <w:rPr>
                <w:rFonts w:ascii="Times New Roman" w:hAnsi="Times New Roman" w:cs="Times New Roman"/>
                <w:color w:val="000000"/>
              </w:rPr>
              <w:t xml:space="preserve">-  копії повністю виконаних учасником аналогічних договорів*, які зазначені учасником в довідці згідно нижче вказаної форми; </w:t>
            </w:r>
          </w:p>
          <w:p w:rsidR="00B46340" w:rsidRPr="00BA499E" w:rsidRDefault="00B46340" w:rsidP="004E3343">
            <w:pPr>
              <w:widowControl w:val="0"/>
              <w:spacing w:after="0" w:line="240" w:lineRule="auto"/>
              <w:ind w:right="113"/>
              <w:jc w:val="both"/>
              <w:rPr>
                <w:rFonts w:ascii="Times New Roman" w:hAnsi="Times New Roman" w:cs="Times New Roman"/>
                <w:color w:val="000000"/>
                <w:lang w:eastAsia="ru-RU"/>
              </w:rPr>
            </w:pPr>
            <w:r w:rsidRPr="00BA499E">
              <w:rPr>
                <w:rFonts w:ascii="Times New Roman" w:hAnsi="Times New Roman" w:cs="Times New Roman"/>
                <w:color w:val="000000"/>
                <w:lang w:eastAsia="ru-RU"/>
              </w:rPr>
              <w:t xml:space="preserve">- копії документів, що документально підтверджують фактичне повне виконання аналогічного договору, які надаються у складі тендерної пропозиції, а саме: документи, що складені у двосторонньому порядку сторонами зазначених договорів у письмовій формі, що підтверджують приймання-передачу товару та зміст яких містить інформацію щодо реквізитів договорів, щодо виконання яких надаються такі документи.; </w:t>
            </w:r>
          </w:p>
          <w:p w:rsidR="00B46340" w:rsidRPr="00BA499E" w:rsidRDefault="00B46340" w:rsidP="004E3343">
            <w:pPr>
              <w:widowControl w:val="0"/>
              <w:spacing w:after="0" w:line="240" w:lineRule="auto"/>
              <w:ind w:right="113"/>
              <w:jc w:val="both"/>
              <w:rPr>
                <w:rFonts w:ascii="Times New Roman" w:hAnsi="Times New Roman" w:cs="Times New Roman"/>
                <w:color w:val="000000"/>
                <w:lang w:eastAsia="ru-RU"/>
              </w:rPr>
            </w:pPr>
            <w:r w:rsidRPr="00BA499E">
              <w:rPr>
                <w:rFonts w:ascii="Times New Roman" w:hAnsi="Times New Roman" w:cs="Times New Roman"/>
                <w:color w:val="000000"/>
                <w:lang w:eastAsia="ru-RU"/>
              </w:rPr>
              <w:t xml:space="preserve"> - позитивний відгук (рекомендаційний лист, тощо) від замовників (споживачів) згідно такого аналогічного договору  щодо виконання учасником умов такого договору. Відгук обов’язково повинен містити інформацію про назву предмета договору, номер та дату укладання, інформацію про виконання</w:t>
            </w:r>
          </w:p>
          <w:p w:rsidR="00B46340" w:rsidRPr="00BA499E" w:rsidRDefault="00B46340" w:rsidP="004E3343">
            <w:pPr>
              <w:widowControl w:val="0"/>
              <w:spacing w:after="0" w:line="240" w:lineRule="auto"/>
              <w:ind w:right="113"/>
              <w:jc w:val="both"/>
              <w:rPr>
                <w:rFonts w:ascii="Times New Roman" w:hAnsi="Times New Roman" w:cs="Times New Roman"/>
                <w:color w:val="000000"/>
                <w:lang w:eastAsia="ru-RU"/>
              </w:rPr>
            </w:pPr>
            <w:r w:rsidRPr="00BA499E">
              <w:rPr>
                <w:rFonts w:ascii="Times New Roman" w:hAnsi="Times New Roman" w:cs="Times New Roman"/>
                <w:color w:val="000000"/>
                <w:lang w:eastAsia="ru-RU"/>
              </w:rPr>
              <w:t>(фактичну суму виконання договору).</w:t>
            </w:r>
          </w:p>
          <w:p w:rsidR="00B46340" w:rsidRPr="00BA499E" w:rsidRDefault="00B46340" w:rsidP="004E3343">
            <w:pPr>
              <w:widowControl w:val="0"/>
              <w:spacing w:after="0" w:line="240" w:lineRule="auto"/>
              <w:ind w:right="113"/>
              <w:jc w:val="both"/>
              <w:rPr>
                <w:rFonts w:ascii="Times New Roman" w:hAnsi="Times New Roman" w:cs="Times New Roman"/>
                <w:color w:val="000000"/>
                <w:lang w:eastAsia="ru-RU"/>
              </w:rPr>
            </w:pPr>
            <w:r w:rsidRPr="00BA499E">
              <w:rPr>
                <w:rFonts w:ascii="Times New Roman" w:hAnsi="Times New Roman" w:cs="Times New Roman"/>
                <w:b/>
                <w:i/>
                <w:color w:val="000000"/>
                <w:lang w:eastAsia="ru-RU"/>
              </w:rPr>
              <w:t>Примітки.</w:t>
            </w:r>
          </w:p>
          <w:p w:rsidR="00B46340" w:rsidRPr="005E5D89" w:rsidRDefault="00B46340" w:rsidP="004E3343">
            <w:pPr>
              <w:spacing w:after="0" w:line="240" w:lineRule="auto"/>
              <w:ind w:left="-76"/>
              <w:jc w:val="both"/>
              <w:rPr>
                <w:rFonts w:ascii="Times New Roman" w:hAnsi="Times New Roman" w:cs="Times New Roman"/>
                <w:color w:val="000000"/>
              </w:rPr>
            </w:pPr>
            <w:r w:rsidRPr="00BA499E">
              <w:rPr>
                <w:rFonts w:ascii="Times New Roman" w:hAnsi="Times New Roman"/>
                <w:b/>
                <w:i/>
                <w:color w:val="000000"/>
              </w:rPr>
              <w:t>*Учасник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r w:rsidRPr="005E5D89">
              <w:rPr>
                <w:rFonts w:ascii="Times New Roman" w:hAnsi="Times New Roman"/>
                <w:b/>
                <w:i/>
                <w:color w:val="000000"/>
              </w:rPr>
              <w:t xml:space="preserve"> </w:t>
            </w:r>
          </w:p>
        </w:tc>
      </w:tr>
    </w:tbl>
    <w:p w:rsidR="00B46340" w:rsidRPr="005E5D89" w:rsidRDefault="00B46340" w:rsidP="00FF0AF4">
      <w:pPr>
        <w:shd w:val="clear" w:color="auto" w:fill="FFFFFF"/>
        <w:spacing w:after="0"/>
        <w:jc w:val="center"/>
        <w:rPr>
          <w:rFonts w:ascii="Times New Roman" w:hAnsi="Times New Roman" w:cs="Times New Roman"/>
          <w:i/>
          <w:color w:val="000000"/>
        </w:rPr>
      </w:pPr>
    </w:p>
    <w:p w:rsidR="00B46340" w:rsidRPr="005E5D89" w:rsidRDefault="00B46340" w:rsidP="00FF0AF4">
      <w:pPr>
        <w:shd w:val="clear" w:color="auto" w:fill="FFFFFF"/>
        <w:spacing w:after="0"/>
        <w:jc w:val="center"/>
        <w:rPr>
          <w:rFonts w:ascii="Times New Roman" w:hAnsi="Times New Roman" w:cs="Times New Roman"/>
          <w:b/>
          <w:color w:val="000000"/>
        </w:rPr>
      </w:pPr>
    </w:p>
    <w:p w:rsidR="00B46340" w:rsidRPr="005E5D89" w:rsidRDefault="00B46340" w:rsidP="00FF0AF4">
      <w:pPr>
        <w:shd w:val="clear" w:color="auto" w:fill="FFFFFF"/>
        <w:spacing w:after="0"/>
        <w:jc w:val="center"/>
        <w:rPr>
          <w:rFonts w:ascii="Times New Roman" w:hAnsi="Times New Roman" w:cs="Times New Roman"/>
          <w:b/>
          <w:color w:val="000000"/>
        </w:rPr>
        <w:sectPr w:rsidR="00B46340" w:rsidRPr="005E5D89" w:rsidSect="00DB6495">
          <w:pgSz w:w="11906" w:h="16838"/>
          <w:pgMar w:top="822" w:right="851" w:bottom="680" w:left="1134" w:header="709" w:footer="130" w:gutter="0"/>
          <w:cols w:space="720"/>
          <w:titlePg/>
          <w:docGrid w:linePitch="299"/>
        </w:sectPr>
      </w:pPr>
    </w:p>
    <w:p w:rsidR="00B46340" w:rsidRPr="005E5D89" w:rsidRDefault="00B46340" w:rsidP="00FF0AF4">
      <w:pPr>
        <w:shd w:val="clear" w:color="auto" w:fill="FFFFFF"/>
        <w:spacing w:after="0"/>
        <w:jc w:val="center"/>
        <w:rPr>
          <w:rFonts w:ascii="Times New Roman" w:hAnsi="Times New Roman" w:cs="Times New Roman"/>
          <w:b/>
          <w:color w:val="000000"/>
        </w:rPr>
      </w:pPr>
    </w:p>
    <w:p w:rsidR="00B46340" w:rsidRPr="005E5D89" w:rsidRDefault="00B46340" w:rsidP="004F6F86">
      <w:pPr>
        <w:shd w:val="clear" w:color="auto" w:fill="FFFFFF"/>
        <w:spacing w:after="0"/>
        <w:jc w:val="center"/>
        <w:rPr>
          <w:rFonts w:ascii="Times New Roman" w:hAnsi="Times New Roman" w:cs="Times New Roman"/>
          <w:i/>
          <w:color w:val="000000"/>
        </w:rPr>
      </w:pPr>
      <w:r w:rsidRPr="005E5D89">
        <w:rPr>
          <w:rFonts w:ascii="Times New Roman" w:hAnsi="Times New Roman" w:cs="Times New Roman"/>
          <w:i/>
          <w:color w:val="000000"/>
        </w:rPr>
        <w:t>Форма довідки, що містить інформацію про наявність досвіду виконання аналогічного за предметом закупівлі договору:</w:t>
      </w:r>
    </w:p>
    <w:p w:rsidR="00B46340" w:rsidRPr="005E5D89" w:rsidRDefault="00B46340" w:rsidP="00FF0AF4">
      <w:pPr>
        <w:shd w:val="clear" w:color="auto" w:fill="FFFFFF"/>
        <w:spacing w:after="0"/>
        <w:jc w:val="center"/>
        <w:rPr>
          <w:rFonts w:ascii="Times New Roman" w:hAnsi="Times New Roman" w:cs="Times New Roman"/>
          <w:b/>
          <w:color w:val="000000"/>
        </w:rPr>
      </w:pPr>
    </w:p>
    <w:p w:rsidR="00B46340" w:rsidRPr="005E5D89" w:rsidRDefault="00B46340" w:rsidP="00FF0AF4">
      <w:pPr>
        <w:shd w:val="clear" w:color="auto" w:fill="FFFFFF"/>
        <w:spacing w:after="0"/>
        <w:jc w:val="center"/>
        <w:rPr>
          <w:rFonts w:ascii="Times New Roman" w:hAnsi="Times New Roman" w:cs="Times New Roman"/>
          <w:color w:val="000000"/>
        </w:rPr>
      </w:pPr>
      <w:r w:rsidRPr="005E5D89">
        <w:rPr>
          <w:rFonts w:ascii="Times New Roman" w:hAnsi="Times New Roman" w:cs="Times New Roman"/>
          <w:b/>
          <w:color w:val="000000"/>
        </w:rPr>
        <w:t>ДОВІДКА</w:t>
      </w:r>
    </w:p>
    <w:p w:rsidR="00B46340" w:rsidRPr="005E5D89" w:rsidRDefault="00B46340" w:rsidP="00FF0AF4">
      <w:pPr>
        <w:shd w:val="clear" w:color="auto" w:fill="FFFFFF"/>
        <w:jc w:val="center"/>
        <w:rPr>
          <w:rFonts w:ascii="Times New Roman" w:hAnsi="Times New Roman" w:cs="Times New Roman"/>
          <w:b/>
          <w:color w:val="000000"/>
        </w:rPr>
      </w:pPr>
      <w:r w:rsidRPr="005E5D89">
        <w:rPr>
          <w:rFonts w:ascii="Times New Roman" w:hAnsi="Times New Roman" w:cs="Times New Roman"/>
          <w:color w:val="000000"/>
        </w:rPr>
        <w:t>якою учасник тендеру підтверджуємо відповідність встановленому кваліфікаційному критерію, тобто про наявність досвіду виконання аналогічних за предметом закупівлі договорів: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1549"/>
        <w:gridCol w:w="2220"/>
        <w:gridCol w:w="1439"/>
        <w:gridCol w:w="1316"/>
        <w:gridCol w:w="1341"/>
      </w:tblGrid>
      <w:tr w:rsidR="00B46340" w:rsidRPr="005E5D89" w:rsidTr="0084667C">
        <w:tc>
          <w:tcPr>
            <w:tcW w:w="1806" w:type="dxa"/>
            <w:vMerge w:val="restart"/>
            <w:vAlign w:val="center"/>
          </w:tcPr>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Найменування замовника</w:t>
            </w:r>
          </w:p>
        </w:tc>
        <w:tc>
          <w:tcPr>
            <w:tcW w:w="1637" w:type="dxa"/>
            <w:vMerge w:val="restart"/>
            <w:vAlign w:val="center"/>
          </w:tcPr>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Предмет договору,</w:t>
            </w:r>
          </w:p>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номер договору  та дата</w:t>
            </w:r>
          </w:p>
        </w:tc>
        <w:tc>
          <w:tcPr>
            <w:tcW w:w="2252" w:type="dxa"/>
            <w:vMerge w:val="restart"/>
            <w:vAlign w:val="center"/>
          </w:tcPr>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Стан виконання договору</w:t>
            </w:r>
          </w:p>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(виконано/частково виконано)</w:t>
            </w:r>
          </w:p>
        </w:tc>
        <w:tc>
          <w:tcPr>
            <w:tcW w:w="1516" w:type="dxa"/>
            <w:vMerge w:val="restart"/>
          </w:tcPr>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Сума договору</w:t>
            </w:r>
          </w:p>
        </w:tc>
        <w:tc>
          <w:tcPr>
            <w:tcW w:w="2423" w:type="dxa"/>
            <w:gridSpan w:val="2"/>
            <w:vAlign w:val="center"/>
          </w:tcPr>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Контактні дані осіб замовника (контрагента)</w:t>
            </w:r>
          </w:p>
        </w:tc>
      </w:tr>
      <w:tr w:rsidR="00B46340" w:rsidRPr="005E5D89" w:rsidTr="0084667C">
        <w:tc>
          <w:tcPr>
            <w:tcW w:w="1806" w:type="dxa"/>
            <w:vMerge/>
            <w:vAlign w:val="center"/>
          </w:tcPr>
          <w:p w:rsidR="00B46340" w:rsidRPr="005E5D89" w:rsidRDefault="00B46340" w:rsidP="0084667C">
            <w:pPr>
              <w:spacing w:after="0" w:line="240" w:lineRule="auto"/>
              <w:rPr>
                <w:rFonts w:ascii="Times New Roman" w:eastAsia="Droid Sans Fallback" w:hAnsi="Times New Roman"/>
                <w:color w:val="000000"/>
                <w:lang w:eastAsia="zh-CN" w:bidi="hi-IN"/>
              </w:rPr>
            </w:pPr>
          </w:p>
        </w:tc>
        <w:tc>
          <w:tcPr>
            <w:tcW w:w="1637" w:type="dxa"/>
            <w:vMerge/>
            <w:vAlign w:val="center"/>
          </w:tcPr>
          <w:p w:rsidR="00B46340" w:rsidRPr="005E5D89" w:rsidRDefault="00B46340" w:rsidP="0084667C">
            <w:pPr>
              <w:spacing w:after="0" w:line="240" w:lineRule="auto"/>
              <w:rPr>
                <w:rFonts w:ascii="Times New Roman" w:eastAsia="Droid Sans Fallback" w:hAnsi="Times New Roman"/>
                <w:color w:val="000000"/>
                <w:lang w:eastAsia="zh-CN" w:bidi="hi-IN"/>
              </w:rPr>
            </w:pPr>
          </w:p>
        </w:tc>
        <w:tc>
          <w:tcPr>
            <w:tcW w:w="2252" w:type="dxa"/>
            <w:vMerge/>
            <w:vAlign w:val="center"/>
          </w:tcPr>
          <w:p w:rsidR="00B46340" w:rsidRPr="005E5D89" w:rsidRDefault="00B46340" w:rsidP="0084667C">
            <w:pPr>
              <w:spacing w:after="0" w:line="240" w:lineRule="auto"/>
              <w:rPr>
                <w:rFonts w:ascii="Times New Roman" w:eastAsia="Droid Sans Fallback" w:hAnsi="Times New Roman"/>
                <w:color w:val="000000"/>
                <w:lang w:eastAsia="zh-CN" w:bidi="hi-IN"/>
              </w:rPr>
            </w:pPr>
          </w:p>
        </w:tc>
        <w:tc>
          <w:tcPr>
            <w:tcW w:w="1516" w:type="dxa"/>
            <w:vMerge/>
          </w:tcPr>
          <w:p w:rsidR="00B46340" w:rsidRPr="005E5D89" w:rsidRDefault="00B46340" w:rsidP="0084667C">
            <w:pPr>
              <w:shd w:val="clear" w:color="auto" w:fill="FFFFFF"/>
              <w:spacing w:after="0" w:line="240" w:lineRule="auto"/>
              <w:jc w:val="center"/>
              <w:rPr>
                <w:rFonts w:ascii="Times New Roman" w:hAnsi="Times New Roman"/>
                <w:color w:val="000000"/>
              </w:rPr>
            </w:pPr>
          </w:p>
        </w:tc>
        <w:tc>
          <w:tcPr>
            <w:tcW w:w="1356" w:type="dxa"/>
            <w:vAlign w:val="center"/>
          </w:tcPr>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Прізвище та ім’я</w:t>
            </w:r>
          </w:p>
        </w:tc>
        <w:tc>
          <w:tcPr>
            <w:tcW w:w="1067" w:type="dxa"/>
            <w:vAlign w:val="center"/>
          </w:tcPr>
          <w:p w:rsidR="00B46340" w:rsidRPr="005E5D89" w:rsidRDefault="00B46340" w:rsidP="0084667C">
            <w:pPr>
              <w:shd w:val="clear" w:color="auto" w:fill="FFFFFF"/>
              <w:spacing w:after="0" w:line="240" w:lineRule="auto"/>
              <w:jc w:val="center"/>
              <w:rPr>
                <w:rFonts w:ascii="Times New Roman" w:hAnsi="Times New Roman"/>
                <w:color w:val="000000"/>
              </w:rPr>
            </w:pPr>
            <w:r w:rsidRPr="005E5D89">
              <w:rPr>
                <w:rFonts w:ascii="Times New Roman" w:hAnsi="Times New Roman"/>
                <w:color w:val="000000"/>
              </w:rPr>
              <w:t>Контактний телефон</w:t>
            </w:r>
          </w:p>
        </w:tc>
      </w:tr>
      <w:tr w:rsidR="00B46340" w:rsidRPr="005E5D89" w:rsidTr="0084667C">
        <w:trPr>
          <w:trHeight w:val="575"/>
        </w:trPr>
        <w:tc>
          <w:tcPr>
            <w:tcW w:w="1806" w:type="dxa"/>
          </w:tcPr>
          <w:p w:rsidR="00B46340" w:rsidRPr="005E5D89" w:rsidRDefault="00B46340" w:rsidP="0084667C">
            <w:pPr>
              <w:shd w:val="clear" w:color="auto" w:fill="FFFFFF"/>
              <w:spacing w:after="0" w:line="240" w:lineRule="auto"/>
              <w:jc w:val="both"/>
              <w:rPr>
                <w:rFonts w:ascii="Times New Roman" w:hAnsi="Times New Roman"/>
                <w:color w:val="000000"/>
              </w:rPr>
            </w:pPr>
          </w:p>
          <w:p w:rsidR="00B46340" w:rsidRPr="005E5D89" w:rsidRDefault="00B46340" w:rsidP="0084667C">
            <w:pPr>
              <w:shd w:val="clear" w:color="auto" w:fill="FFFFFF"/>
              <w:spacing w:after="0" w:line="240" w:lineRule="auto"/>
              <w:jc w:val="both"/>
              <w:rPr>
                <w:rFonts w:ascii="Times New Roman" w:hAnsi="Times New Roman"/>
                <w:color w:val="000000"/>
              </w:rPr>
            </w:pPr>
          </w:p>
        </w:tc>
        <w:tc>
          <w:tcPr>
            <w:tcW w:w="1637" w:type="dxa"/>
          </w:tcPr>
          <w:p w:rsidR="00B46340" w:rsidRPr="005E5D89" w:rsidRDefault="00B46340" w:rsidP="0084667C">
            <w:pPr>
              <w:shd w:val="clear" w:color="auto" w:fill="FFFFFF"/>
              <w:spacing w:after="0" w:line="240" w:lineRule="auto"/>
              <w:jc w:val="both"/>
              <w:rPr>
                <w:rFonts w:ascii="Times New Roman" w:hAnsi="Times New Roman"/>
                <w:color w:val="000000"/>
              </w:rPr>
            </w:pPr>
          </w:p>
        </w:tc>
        <w:tc>
          <w:tcPr>
            <w:tcW w:w="2252" w:type="dxa"/>
          </w:tcPr>
          <w:p w:rsidR="00B46340" w:rsidRPr="005E5D89" w:rsidRDefault="00B46340" w:rsidP="0084667C">
            <w:pPr>
              <w:shd w:val="clear" w:color="auto" w:fill="FFFFFF"/>
              <w:spacing w:after="0" w:line="240" w:lineRule="auto"/>
              <w:jc w:val="both"/>
              <w:rPr>
                <w:rFonts w:ascii="Times New Roman" w:hAnsi="Times New Roman"/>
                <w:color w:val="000000"/>
              </w:rPr>
            </w:pPr>
          </w:p>
        </w:tc>
        <w:tc>
          <w:tcPr>
            <w:tcW w:w="1516" w:type="dxa"/>
          </w:tcPr>
          <w:p w:rsidR="00B46340" w:rsidRPr="005E5D89" w:rsidRDefault="00B46340" w:rsidP="0084667C">
            <w:pPr>
              <w:shd w:val="clear" w:color="auto" w:fill="FFFFFF"/>
              <w:spacing w:after="0" w:line="240" w:lineRule="auto"/>
              <w:jc w:val="both"/>
              <w:rPr>
                <w:rFonts w:ascii="Times New Roman" w:hAnsi="Times New Roman"/>
                <w:color w:val="000000"/>
              </w:rPr>
            </w:pPr>
          </w:p>
        </w:tc>
        <w:tc>
          <w:tcPr>
            <w:tcW w:w="1356" w:type="dxa"/>
          </w:tcPr>
          <w:p w:rsidR="00B46340" w:rsidRPr="005E5D89" w:rsidRDefault="00B46340" w:rsidP="0084667C">
            <w:pPr>
              <w:shd w:val="clear" w:color="auto" w:fill="FFFFFF"/>
              <w:spacing w:after="0" w:line="240" w:lineRule="auto"/>
              <w:jc w:val="both"/>
              <w:rPr>
                <w:rFonts w:ascii="Times New Roman" w:hAnsi="Times New Roman"/>
                <w:color w:val="000000"/>
              </w:rPr>
            </w:pPr>
          </w:p>
        </w:tc>
        <w:tc>
          <w:tcPr>
            <w:tcW w:w="1067" w:type="dxa"/>
          </w:tcPr>
          <w:p w:rsidR="00B46340" w:rsidRPr="005E5D89" w:rsidRDefault="00B46340" w:rsidP="0084667C">
            <w:pPr>
              <w:shd w:val="clear" w:color="auto" w:fill="FFFFFF"/>
              <w:spacing w:after="0" w:line="240" w:lineRule="auto"/>
              <w:jc w:val="both"/>
              <w:rPr>
                <w:rFonts w:ascii="Times New Roman" w:hAnsi="Times New Roman"/>
                <w:color w:val="000000"/>
              </w:rPr>
            </w:pPr>
          </w:p>
        </w:tc>
      </w:tr>
    </w:tbl>
    <w:p w:rsidR="00B46340" w:rsidRPr="005E5D89" w:rsidRDefault="00B46340" w:rsidP="00FF0AF4">
      <w:pPr>
        <w:shd w:val="clear" w:color="auto" w:fill="FFFFFF"/>
        <w:rPr>
          <w:rFonts w:ascii="Times New Roman" w:hAnsi="Times New Roman" w:cs="Times New Roman"/>
          <w:color w:val="000000"/>
          <w:lang w:eastAsia="ru-RU"/>
        </w:rPr>
      </w:pPr>
    </w:p>
    <w:tbl>
      <w:tblPr>
        <w:tblpPr w:leftFromText="180" w:rightFromText="180" w:vertAnchor="text" w:horzAnchor="margin" w:tblpY="52"/>
        <w:tblW w:w="0" w:type="dxa"/>
        <w:tblLayout w:type="fixed"/>
        <w:tblLook w:val="0000"/>
      </w:tblPr>
      <w:tblGrid>
        <w:gridCol w:w="3342"/>
        <w:gridCol w:w="3341"/>
        <w:gridCol w:w="3341"/>
      </w:tblGrid>
      <w:tr w:rsidR="00B46340" w:rsidRPr="005E5D89" w:rsidTr="004E3343">
        <w:tc>
          <w:tcPr>
            <w:tcW w:w="3342" w:type="dxa"/>
            <w:tcBorders>
              <w:top w:val="nil"/>
              <w:left w:val="nil"/>
              <w:bottom w:val="nil"/>
              <w:right w:val="nil"/>
            </w:tcBorders>
          </w:tcPr>
          <w:p w:rsidR="00B46340" w:rsidRPr="005E5D89" w:rsidRDefault="00B46340" w:rsidP="004E3343">
            <w:pPr>
              <w:shd w:val="clear" w:color="auto" w:fill="FFFFFF"/>
              <w:spacing w:line="276" w:lineRule="auto"/>
              <w:jc w:val="center"/>
              <w:rPr>
                <w:rFonts w:ascii="Times New Roman" w:hAnsi="Times New Roman" w:cs="Times New Roman"/>
                <w:color w:val="000000"/>
              </w:rPr>
            </w:pPr>
            <w:r w:rsidRPr="005E5D89">
              <w:rPr>
                <w:rFonts w:ascii="Times New Roman" w:hAnsi="Times New Roman" w:cs="Times New Roman"/>
                <w:color w:val="000000"/>
              </w:rPr>
              <w:t>________________________</w:t>
            </w:r>
          </w:p>
        </w:tc>
        <w:tc>
          <w:tcPr>
            <w:tcW w:w="3341" w:type="dxa"/>
            <w:tcBorders>
              <w:top w:val="nil"/>
              <w:left w:val="nil"/>
              <w:bottom w:val="nil"/>
              <w:right w:val="nil"/>
            </w:tcBorders>
          </w:tcPr>
          <w:p w:rsidR="00B46340" w:rsidRPr="005E5D89" w:rsidRDefault="00B46340" w:rsidP="004E3343">
            <w:pPr>
              <w:shd w:val="clear" w:color="auto" w:fill="FFFFFF"/>
              <w:spacing w:line="276" w:lineRule="auto"/>
              <w:jc w:val="center"/>
              <w:rPr>
                <w:rFonts w:ascii="Times New Roman" w:hAnsi="Times New Roman" w:cs="Times New Roman"/>
                <w:color w:val="000000"/>
              </w:rPr>
            </w:pPr>
            <w:r w:rsidRPr="005E5D89">
              <w:rPr>
                <w:rFonts w:ascii="Times New Roman" w:hAnsi="Times New Roman" w:cs="Times New Roman"/>
                <w:color w:val="000000"/>
              </w:rPr>
              <w:t>________________________</w:t>
            </w:r>
          </w:p>
        </w:tc>
        <w:tc>
          <w:tcPr>
            <w:tcW w:w="3341" w:type="dxa"/>
            <w:tcBorders>
              <w:top w:val="nil"/>
              <w:left w:val="nil"/>
              <w:bottom w:val="nil"/>
              <w:right w:val="nil"/>
            </w:tcBorders>
          </w:tcPr>
          <w:p w:rsidR="00B46340" w:rsidRPr="005E5D89" w:rsidRDefault="00B46340" w:rsidP="004E3343">
            <w:pPr>
              <w:shd w:val="clear" w:color="auto" w:fill="FFFFFF"/>
              <w:spacing w:line="276" w:lineRule="auto"/>
              <w:jc w:val="center"/>
              <w:rPr>
                <w:rFonts w:ascii="Times New Roman" w:hAnsi="Times New Roman" w:cs="Times New Roman"/>
                <w:color w:val="000000"/>
              </w:rPr>
            </w:pPr>
            <w:r w:rsidRPr="005E5D89">
              <w:rPr>
                <w:rFonts w:ascii="Times New Roman" w:hAnsi="Times New Roman" w:cs="Times New Roman"/>
                <w:color w:val="000000"/>
              </w:rPr>
              <w:t>________________________</w:t>
            </w:r>
          </w:p>
        </w:tc>
      </w:tr>
      <w:tr w:rsidR="00B46340" w:rsidRPr="005E5D89" w:rsidTr="004E3343">
        <w:tc>
          <w:tcPr>
            <w:tcW w:w="3342" w:type="dxa"/>
            <w:tcBorders>
              <w:top w:val="nil"/>
              <w:left w:val="nil"/>
              <w:bottom w:val="nil"/>
              <w:right w:val="nil"/>
            </w:tcBorders>
          </w:tcPr>
          <w:p w:rsidR="00B46340" w:rsidRPr="005E5D89" w:rsidRDefault="00B46340" w:rsidP="004E3343">
            <w:pPr>
              <w:shd w:val="clear" w:color="auto" w:fill="FFFFFF"/>
              <w:spacing w:line="276" w:lineRule="auto"/>
              <w:jc w:val="center"/>
              <w:rPr>
                <w:rFonts w:ascii="Times New Roman" w:hAnsi="Times New Roman" w:cs="Times New Roman"/>
                <w:color w:val="000000"/>
              </w:rPr>
            </w:pPr>
            <w:r w:rsidRPr="005E5D89">
              <w:rPr>
                <w:rFonts w:ascii="Times New Roman" w:hAnsi="Times New Roman" w:cs="Times New Roman"/>
                <w:i/>
                <w:color w:val="000000"/>
              </w:rPr>
              <w:t>посада уповноваженої особи Учасника</w:t>
            </w:r>
          </w:p>
        </w:tc>
        <w:tc>
          <w:tcPr>
            <w:tcW w:w="3341" w:type="dxa"/>
            <w:tcBorders>
              <w:top w:val="nil"/>
              <w:left w:val="nil"/>
              <w:bottom w:val="nil"/>
              <w:right w:val="nil"/>
            </w:tcBorders>
          </w:tcPr>
          <w:p w:rsidR="00B46340" w:rsidRPr="005E5D89" w:rsidRDefault="00B46340" w:rsidP="004E3343">
            <w:pPr>
              <w:shd w:val="clear" w:color="auto" w:fill="FFFFFF"/>
              <w:spacing w:line="276" w:lineRule="auto"/>
              <w:jc w:val="center"/>
              <w:rPr>
                <w:rFonts w:ascii="Times New Roman" w:hAnsi="Times New Roman" w:cs="Times New Roman"/>
                <w:color w:val="000000"/>
              </w:rPr>
            </w:pPr>
            <w:r w:rsidRPr="005E5D89">
              <w:rPr>
                <w:rFonts w:ascii="Times New Roman" w:hAnsi="Times New Roman" w:cs="Times New Roman"/>
                <w:i/>
                <w:color w:val="000000"/>
              </w:rPr>
              <w:t>підпис та печатка(за наявності)</w:t>
            </w:r>
          </w:p>
        </w:tc>
        <w:tc>
          <w:tcPr>
            <w:tcW w:w="3341" w:type="dxa"/>
            <w:tcBorders>
              <w:top w:val="nil"/>
              <w:left w:val="nil"/>
              <w:bottom w:val="nil"/>
              <w:right w:val="nil"/>
            </w:tcBorders>
          </w:tcPr>
          <w:p w:rsidR="00B46340" w:rsidRPr="005E5D89" w:rsidRDefault="00B46340" w:rsidP="004E3343">
            <w:pPr>
              <w:shd w:val="clear" w:color="auto" w:fill="FFFFFF"/>
              <w:spacing w:line="276" w:lineRule="auto"/>
              <w:jc w:val="center"/>
              <w:rPr>
                <w:rFonts w:ascii="Times New Roman" w:hAnsi="Times New Roman" w:cs="Times New Roman"/>
                <w:color w:val="000000"/>
              </w:rPr>
            </w:pPr>
            <w:r w:rsidRPr="005E5D89">
              <w:rPr>
                <w:rFonts w:ascii="Times New Roman" w:hAnsi="Times New Roman" w:cs="Times New Roman"/>
                <w:i/>
                <w:color w:val="000000"/>
              </w:rPr>
              <w:t>прізвище, ініціали</w:t>
            </w:r>
          </w:p>
        </w:tc>
      </w:tr>
    </w:tbl>
    <w:p w:rsidR="00B46340" w:rsidRPr="005E5D89" w:rsidRDefault="00B46340" w:rsidP="00FF0AF4">
      <w:pPr>
        <w:spacing w:before="240" w:after="0" w:line="240" w:lineRule="auto"/>
        <w:ind w:left="142"/>
        <w:jc w:val="both"/>
        <w:rPr>
          <w:rFonts w:ascii="Times New Roman" w:hAnsi="Times New Roman" w:cs="Times New Roman"/>
          <w:b/>
          <w:color w:val="000000"/>
        </w:rPr>
      </w:pPr>
    </w:p>
    <w:p w:rsidR="00B46340" w:rsidRPr="005E5D89" w:rsidRDefault="00B46340" w:rsidP="00FF0AF4">
      <w:pPr>
        <w:spacing w:before="20" w:after="20" w:line="240" w:lineRule="auto"/>
        <w:jc w:val="both"/>
        <w:rPr>
          <w:rFonts w:ascii="Times New Roman" w:hAnsi="Times New Roman" w:cs="Times New Roman"/>
          <w:b/>
          <w:color w:val="000000"/>
        </w:rPr>
      </w:pPr>
    </w:p>
    <w:p w:rsidR="00B46340" w:rsidRPr="005E5D89" w:rsidRDefault="00B46340" w:rsidP="00FF0AF4">
      <w:pPr>
        <w:spacing w:before="20" w:after="20" w:line="240" w:lineRule="auto"/>
        <w:jc w:val="both"/>
        <w:rPr>
          <w:rFonts w:ascii="Times New Roman" w:hAnsi="Times New Roman" w:cs="Times New Roman"/>
          <w:b/>
          <w:color w:val="000000"/>
        </w:rPr>
      </w:pPr>
    </w:p>
    <w:p w:rsidR="00B46340" w:rsidRPr="005E5D89" w:rsidRDefault="00B46340" w:rsidP="00FF0AF4">
      <w:pPr>
        <w:spacing w:before="20" w:after="20" w:line="240" w:lineRule="auto"/>
        <w:jc w:val="both"/>
        <w:rPr>
          <w:rFonts w:ascii="Times New Roman" w:hAnsi="Times New Roman" w:cs="Times New Roman"/>
          <w:b/>
          <w:color w:val="000000"/>
        </w:rPr>
      </w:pPr>
    </w:p>
    <w:p w:rsidR="00B46340" w:rsidRPr="005E5D89" w:rsidRDefault="00B46340" w:rsidP="00FF0AF4">
      <w:pPr>
        <w:spacing w:before="20" w:after="20" w:line="240" w:lineRule="auto"/>
        <w:jc w:val="both"/>
        <w:rPr>
          <w:rFonts w:ascii="Times New Roman" w:hAnsi="Times New Roman" w:cs="Times New Roman"/>
          <w:b/>
          <w:color w:val="000000"/>
        </w:rPr>
      </w:pPr>
    </w:p>
    <w:p w:rsidR="00B46340" w:rsidRPr="005E5D89" w:rsidRDefault="00B46340" w:rsidP="004F3F00">
      <w:pPr>
        <w:ind w:firstLine="720"/>
        <w:rPr>
          <w:rFonts w:ascii="Times New Roman" w:hAnsi="Times New Roman" w:cs="Times New Roman"/>
          <w:b/>
          <w:color w:val="000000"/>
        </w:rPr>
      </w:pPr>
      <w:r w:rsidRPr="005E5D89">
        <w:rPr>
          <w:rFonts w:ascii="Times New Roman" w:hAnsi="Times New Roman" w:cs="Times New Roman"/>
          <w:b/>
          <w:color w:val="000000"/>
        </w:rPr>
        <w:br w:type="page"/>
      </w:r>
      <w:bookmarkStart w:id="8" w:name="_heading=h.30j0zll" w:colFirst="0" w:colLast="0"/>
      <w:bookmarkEnd w:id="8"/>
      <w:r>
        <w:rPr>
          <w:rFonts w:ascii="Times New Roman" w:hAnsi="Times New Roman" w:cs="Times New Roman"/>
          <w:b/>
          <w:color w:val="000000"/>
        </w:rPr>
        <w:t xml:space="preserve">2. </w:t>
      </w:r>
      <w:r w:rsidRPr="005E5D89">
        <w:rPr>
          <w:rFonts w:ascii="Times New Roman" w:hAnsi="Times New Roman" w:cs="Times New Roman"/>
          <w:b/>
          <w:color w:val="000000"/>
        </w:rPr>
        <w:t>Вимоги до УЧАСНИКІВ/ПЕРЕМОЖЦЯ щодо підтвердження пункту 47 Особливостей</w:t>
      </w:r>
    </w:p>
    <w:p w:rsidR="00B46340" w:rsidRPr="005E5D89" w:rsidRDefault="00B46340" w:rsidP="00DC438B">
      <w:pPr>
        <w:spacing w:before="20" w:after="20" w:line="240" w:lineRule="auto"/>
        <w:ind w:firstLine="720"/>
        <w:jc w:val="both"/>
        <w:rPr>
          <w:rFonts w:ascii="Times New Roman" w:hAnsi="Times New Roman" w:cs="Times New Roman"/>
          <w:color w:val="000000"/>
        </w:rPr>
      </w:pPr>
      <w:r w:rsidRPr="005E5D89">
        <w:rPr>
          <w:rFonts w:ascii="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46340" w:rsidRPr="005E5D89" w:rsidRDefault="00B46340" w:rsidP="00DC438B">
      <w:pPr>
        <w:spacing w:before="20" w:after="20" w:line="240" w:lineRule="auto"/>
        <w:ind w:firstLine="720"/>
        <w:jc w:val="both"/>
        <w:rPr>
          <w:rFonts w:ascii="Times New Roman" w:hAnsi="Times New Roman" w:cs="Times New Roman"/>
          <w:color w:val="000000"/>
        </w:rPr>
      </w:pPr>
      <w:r w:rsidRPr="005E5D89">
        <w:rPr>
          <w:rFonts w:ascii="Times New Roman" w:hAnsi="Times New Roman" w:cs="Times New Roman"/>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6340" w:rsidRPr="005E5D89" w:rsidRDefault="00B46340" w:rsidP="00DC438B">
      <w:pPr>
        <w:spacing w:before="20" w:after="20" w:line="240" w:lineRule="auto"/>
        <w:ind w:firstLine="720"/>
        <w:jc w:val="both"/>
        <w:rPr>
          <w:rFonts w:ascii="Times New Roman" w:hAnsi="Times New Roman" w:cs="Times New Roman"/>
          <w:color w:val="000000"/>
        </w:rPr>
      </w:pPr>
      <w:r w:rsidRPr="005E5D89">
        <w:rPr>
          <w:rFonts w:ascii="Times New Roman" w:hAnsi="Times New Roman" w:cs="Times New Roman"/>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46340" w:rsidRPr="005E5D89" w:rsidRDefault="00B46340" w:rsidP="00057769">
      <w:pPr>
        <w:spacing w:before="20" w:after="20" w:line="240" w:lineRule="auto"/>
        <w:ind w:firstLine="720"/>
        <w:jc w:val="both"/>
        <w:rPr>
          <w:rFonts w:ascii="Times New Roman" w:hAnsi="Times New Roman" w:cs="Times New Roman"/>
          <w:color w:val="000000"/>
        </w:rPr>
      </w:pPr>
      <w:r w:rsidRPr="005E5D89">
        <w:rPr>
          <w:rFonts w:ascii="Times New Roman" w:hAnsi="Times New Roman" w:cs="Times New Roman"/>
          <w:color w:val="00000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6340" w:rsidRPr="005E5D89" w:rsidRDefault="00B46340" w:rsidP="00FF0AF4">
      <w:pPr>
        <w:spacing w:before="20" w:after="20" w:line="240" w:lineRule="auto"/>
        <w:ind w:firstLine="720"/>
        <w:jc w:val="both"/>
        <w:rPr>
          <w:rFonts w:ascii="Times New Roman" w:hAnsi="Times New Roman" w:cs="Times New Roman"/>
          <w:b/>
          <w:color w:val="000000"/>
        </w:rPr>
      </w:pPr>
    </w:p>
    <w:p w:rsidR="00B46340" w:rsidRPr="005E5D89" w:rsidRDefault="00B46340" w:rsidP="00FF0AF4">
      <w:pPr>
        <w:spacing w:before="20" w:after="20" w:line="240" w:lineRule="auto"/>
        <w:ind w:firstLine="720"/>
        <w:jc w:val="both"/>
        <w:rPr>
          <w:rFonts w:ascii="Times New Roman" w:hAnsi="Times New Roman" w:cs="Times New Roman"/>
          <w:b/>
          <w:color w:val="000000"/>
        </w:rPr>
      </w:pPr>
      <w:r>
        <w:rPr>
          <w:rFonts w:ascii="Times New Roman" w:hAnsi="Times New Roman" w:cs="Times New Roman"/>
          <w:b/>
          <w:color w:val="000000"/>
        </w:rPr>
        <w:t xml:space="preserve">3. </w:t>
      </w:r>
      <w:r w:rsidRPr="005E5D89">
        <w:rPr>
          <w:rFonts w:ascii="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Особливостей</w:t>
      </w:r>
    </w:p>
    <w:p w:rsidR="00B46340" w:rsidRPr="005E5D89" w:rsidRDefault="00B46340" w:rsidP="00E17CE2">
      <w:pPr>
        <w:spacing w:before="20" w:after="20" w:line="240" w:lineRule="auto"/>
        <w:ind w:firstLine="720"/>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B46340" w:rsidRPr="005E5D89" w:rsidRDefault="00B46340" w:rsidP="00E17CE2">
      <w:pPr>
        <w:spacing w:before="20" w:after="20" w:line="240" w:lineRule="auto"/>
        <w:ind w:firstLine="720"/>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46340" w:rsidRPr="005E5D89" w:rsidRDefault="00B46340" w:rsidP="00E17CE2">
      <w:pPr>
        <w:spacing w:before="20" w:after="20" w:line="240" w:lineRule="auto"/>
        <w:ind w:firstLine="720"/>
        <w:jc w:val="both"/>
        <w:rPr>
          <w:rFonts w:ascii="Times New Roman" w:hAnsi="Times New Roman" w:cs="Times New Roman"/>
          <w:color w:val="000000"/>
          <w:highlight w:val="white"/>
        </w:rPr>
      </w:pPr>
      <w:r w:rsidRPr="005E5D89">
        <w:rPr>
          <w:rFonts w:ascii="Times New Roman" w:hAnsi="Times New Roman" w:cs="Times New Roman"/>
          <w:color w:val="00000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6340" w:rsidRPr="005E5D89" w:rsidRDefault="00B46340" w:rsidP="00E35040">
      <w:pPr>
        <w:spacing w:after="0" w:line="240" w:lineRule="auto"/>
        <w:jc w:val="center"/>
        <w:rPr>
          <w:rFonts w:ascii="Times New Roman" w:hAnsi="Times New Roman"/>
          <w:b/>
          <w:color w:val="000000"/>
        </w:rPr>
      </w:pPr>
      <w:r>
        <w:rPr>
          <w:rFonts w:ascii="Times New Roman" w:hAnsi="Times New Roman"/>
          <w:b/>
          <w:color w:val="000000"/>
        </w:rPr>
        <w:t xml:space="preserve">3.1. </w:t>
      </w:r>
      <w:r w:rsidRPr="005E5D89">
        <w:rPr>
          <w:rFonts w:ascii="Times New Roman" w:hAnsi="Times New Roman"/>
          <w:b/>
          <w:color w:val="000000"/>
        </w:rPr>
        <w:t xml:space="preserve">Документи, які надаються  ПЕРЕМОЖЦЕМ </w:t>
      </w:r>
    </w:p>
    <w:p w:rsidR="00B46340" w:rsidRPr="005E5D89" w:rsidRDefault="00B46340" w:rsidP="00E35040">
      <w:pPr>
        <w:spacing w:after="0" w:line="240" w:lineRule="auto"/>
        <w:jc w:val="center"/>
        <w:rPr>
          <w:rFonts w:ascii="Times New Roman" w:hAnsi="Times New Roman"/>
          <w:b/>
          <w:color w:val="000000"/>
        </w:rPr>
      </w:pPr>
      <w:r w:rsidRPr="005E5D89">
        <w:rPr>
          <w:rFonts w:ascii="Times New Roman" w:hAnsi="Times New Roman"/>
          <w:b/>
          <w:color w:val="000000"/>
        </w:rPr>
        <w:t>(юридичною особою):</w:t>
      </w:r>
    </w:p>
    <w:tbl>
      <w:tblPr>
        <w:tblW w:w="10363" w:type="dxa"/>
        <w:tblInd w:w="-25" w:type="dxa"/>
        <w:tblLayout w:type="fixed"/>
        <w:tblLook w:val="0000"/>
      </w:tblPr>
      <w:tblGrid>
        <w:gridCol w:w="690"/>
        <w:gridCol w:w="4712"/>
        <w:gridCol w:w="4961"/>
      </w:tblGrid>
      <w:tr w:rsidR="00B46340" w:rsidRPr="005E5D89" w:rsidTr="004159F0">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b/>
                <w:color w:val="000000"/>
              </w:rPr>
            </w:pPr>
            <w:r w:rsidRPr="005E5D89">
              <w:rPr>
                <w:rFonts w:ascii="Times New Roman" w:hAnsi="Times New Roman"/>
                <w:b/>
                <w:color w:val="000000"/>
              </w:rPr>
              <w:t>№</w:t>
            </w:r>
          </w:p>
          <w:p w:rsidR="00B46340" w:rsidRPr="005E5D89" w:rsidRDefault="00B46340" w:rsidP="004159F0">
            <w:pPr>
              <w:spacing w:after="0" w:line="240" w:lineRule="auto"/>
              <w:ind w:left="100"/>
              <w:jc w:val="center"/>
              <w:rPr>
                <w:rFonts w:ascii="Times New Roman" w:hAnsi="Times New Roman"/>
                <w:b/>
                <w:color w:val="000000"/>
              </w:rPr>
            </w:pPr>
            <w:r w:rsidRPr="005E5D89">
              <w:rPr>
                <w:rFonts w:ascii="Times New Roman" w:hAnsi="Times New Roman"/>
                <w:b/>
                <w:color w:val="000000"/>
              </w:rPr>
              <w:t>з/п</w:t>
            </w:r>
          </w:p>
        </w:tc>
        <w:tc>
          <w:tcPr>
            <w:tcW w:w="4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b/>
                <w:color w:val="000000"/>
              </w:rPr>
            </w:pPr>
            <w:r w:rsidRPr="005E5D89">
              <w:rPr>
                <w:rFonts w:ascii="Times New Roman" w:hAnsi="Times New Roman"/>
                <w:b/>
                <w:color w:val="000000"/>
              </w:rPr>
              <w:t>Вимоги згідно п. 47 Особливостей</w:t>
            </w:r>
          </w:p>
          <w:p w:rsidR="00B46340" w:rsidRPr="005E5D89" w:rsidRDefault="00B46340" w:rsidP="004159F0">
            <w:pPr>
              <w:spacing w:after="0" w:line="240" w:lineRule="auto"/>
              <w:ind w:left="100"/>
              <w:jc w:val="center"/>
              <w:rPr>
                <w:rFonts w:ascii="Times New Roman" w:hAnsi="Times New Roman"/>
                <w:b/>
                <w:color w:val="000000"/>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b/>
                <w:color w:val="000000"/>
              </w:rPr>
            </w:pPr>
            <w:r w:rsidRPr="005E5D89">
              <w:rPr>
                <w:rFonts w:ascii="Times New Roman" w:hAnsi="Times New Roman"/>
                <w:b/>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46340" w:rsidRPr="005E5D89" w:rsidTr="004159F0">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olor w:val="000000"/>
              </w:rPr>
            </w:pPr>
            <w:r w:rsidRPr="005E5D89">
              <w:rPr>
                <w:rFonts w:ascii="Times New Roman" w:hAnsi="Times New Roman"/>
                <w:color w:val="000000"/>
              </w:rPr>
              <w:t>1</w:t>
            </w:r>
          </w:p>
        </w:tc>
        <w:tc>
          <w:tcPr>
            <w:tcW w:w="4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6340" w:rsidRPr="005E5D89" w:rsidRDefault="00B46340" w:rsidP="004159F0">
            <w:pPr>
              <w:spacing w:after="0" w:line="240" w:lineRule="auto"/>
              <w:ind w:left="100"/>
              <w:jc w:val="both"/>
              <w:rPr>
                <w:rFonts w:ascii="Times New Roman" w:hAnsi="Times New Roman"/>
                <w:b/>
                <w:color w:val="000000"/>
              </w:rPr>
            </w:pPr>
            <w:r w:rsidRPr="005E5D89">
              <w:rPr>
                <w:rFonts w:ascii="Times New Roman" w:hAnsi="Times New Roman"/>
                <w:color w:val="000000"/>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6340" w:rsidRPr="005E5D89" w:rsidTr="004F3F00">
        <w:trPr>
          <w:trHeight w:val="1005"/>
        </w:trPr>
        <w:tc>
          <w:tcPr>
            <w:tcW w:w="6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olor w:val="000000"/>
              </w:rPr>
            </w:pPr>
            <w:r w:rsidRPr="005E5D89">
              <w:rPr>
                <w:rFonts w:ascii="Times New Roman" w:hAnsi="Times New Roman"/>
                <w:color w:val="000000"/>
              </w:rPr>
              <w:t>2</w:t>
            </w:r>
          </w:p>
        </w:tc>
        <w:tc>
          <w:tcPr>
            <w:tcW w:w="47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6340"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(підпункт 6 пункт 47 Особливостей)</w:t>
            </w:r>
          </w:p>
          <w:p w:rsidR="00B46340" w:rsidRDefault="00B46340" w:rsidP="004159F0">
            <w:pPr>
              <w:spacing w:after="0" w:line="240" w:lineRule="auto"/>
              <w:ind w:left="100"/>
              <w:jc w:val="both"/>
              <w:rPr>
                <w:rFonts w:ascii="Times New Roman" w:hAnsi="Times New Roman"/>
                <w:color w:val="000000"/>
              </w:rPr>
            </w:pPr>
          </w:p>
          <w:p w:rsidR="00B46340" w:rsidRDefault="00B46340" w:rsidP="004159F0">
            <w:pPr>
              <w:spacing w:after="0" w:line="240" w:lineRule="auto"/>
              <w:ind w:left="100"/>
              <w:jc w:val="both"/>
              <w:rPr>
                <w:rFonts w:ascii="Times New Roman" w:hAnsi="Times New Roman"/>
                <w:color w:val="000000"/>
              </w:rPr>
            </w:pPr>
          </w:p>
          <w:p w:rsidR="00B46340" w:rsidRDefault="00B46340" w:rsidP="004159F0">
            <w:pPr>
              <w:spacing w:after="0" w:line="240" w:lineRule="auto"/>
              <w:ind w:left="100"/>
              <w:jc w:val="both"/>
              <w:rPr>
                <w:rFonts w:ascii="Times New Roman" w:hAnsi="Times New Roman"/>
                <w:color w:val="000000"/>
              </w:rPr>
            </w:pPr>
          </w:p>
          <w:p w:rsidR="00B46340" w:rsidRPr="005E5D89" w:rsidRDefault="00B46340" w:rsidP="004159F0">
            <w:pPr>
              <w:spacing w:after="0" w:line="240" w:lineRule="auto"/>
              <w:ind w:left="100"/>
              <w:jc w:val="both"/>
              <w:rPr>
                <w:rFonts w:ascii="Times New Roman" w:hAnsi="Times New Roman"/>
                <w:color w:val="000000"/>
              </w:rPr>
            </w:pP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Документ повинен бути не більше тридцятиденної давнини від дати подання документа.</w:t>
            </w:r>
          </w:p>
        </w:tc>
      </w:tr>
      <w:tr w:rsidR="00B46340" w:rsidRPr="005E5D89" w:rsidTr="004F3F00">
        <w:trPr>
          <w:trHeight w:val="1005"/>
        </w:trPr>
        <w:tc>
          <w:tcPr>
            <w:tcW w:w="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olor w:val="000000"/>
              </w:rPr>
            </w:pPr>
            <w:r w:rsidRPr="005E5D89">
              <w:rPr>
                <w:rFonts w:ascii="Times New Roman" w:hAnsi="Times New Roman"/>
                <w:color w:val="000000"/>
              </w:rPr>
              <w:t>3</w:t>
            </w:r>
          </w:p>
        </w:tc>
        <w:tc>
          <w:tcPr>
            <w:tcW w:w="47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(підпункт 12 пункт 47 Особливостей)</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6340" w:rsidRPr="005E5D89" w:rsidRDefault="00B46340" w:rsidP="00AD6319">
            <w:pPr>
              <w:spacing w:after="0" w:line="240" w:lineRule="auto"/>
              <w:ind w:left="100"/>
              <w:rPr>
                <w:rFonts w:ascii="Times New Roman" w:hAnsi="Times New Roman"/>
                <w:b/>
                <w:color w:val="000000"/>
              </w:rPr>
            </w:pPr>
            <w:r>
              <w:rPr>
                <w:rFonts w:ascii="Times New Roman" w:hAnsi="Times New Roman" w:cs="Times New Roman"/>
              </w:rPr>
              <w:t>Довідка в довільній формі.</w:t>
            </w:r>
          </w:p>
        </w:tc>
      </w:tr>
      <w:tr w:rsidR="00B46340" w:rsidRPr="005E5D89" w:rsidTr="004F3F00">
        <w:trPr>
          <w:trHeight w:val="1005"/>
        </w:trPr>
        <w:tc>
          <w:tcPr>
            <w:tcW w:w="6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olor w:val="000000"/>
              </w:rPr>
            </w:pPr>
            <w:r w:rsidRPr="005E5D89">
              <w:rPr>
                <w:rFonts w:ascii="Times New Roman" w:hAnsi="Times New Roman"/>
                <w:color w:val="000000"/>
              </w:rPr>
              <w:t>4</w:t>
            </w:r>
          </w:p>
        </w:tc>
        <w:tc>
          <w:tcPr>
            <w:tcW w:w="47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(абзац 14 пункт 47 Особливостей)</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both"/>
              <w:rPr>
                <w:rFonts w:ascii="Times New Roman" w:hAnsi="Times New Roman"/>
                <w:color w:val="000000"/>
              </w:rPr>
            </w:pPr>
            <w:r w:rsidRPr="005E5D89">
              <w:rPr>
                <w:rFonts w:ascii="Times New Roman" w:hAnsi="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Pr="005E5D89" w:rsidRDefault="00B46340" w:rsidP="004159F0">
      <w:pPr>
        <w:spacing w:before="240" w:after="0" w:line="240" w:lineRule="auto"/>
        <w:jc w:val="center"/>
        <w:rPr>
          <w:rFonts w:ascii="Times New Roman" w:hAnsi="Times New Roman" w:cs="Times New Roman"/>
        </w:rPr>
      </w:pPr>
      <w:r w:rsidRPr="005E5D89">
        <w:rPr>
          <w:rFonts w:ascii="Times New Roman" w:hAnsi="Times New Roman" w:cs="Times New Roman"/>
          <w:b/>
          <w:color w:val="000000"/>
        </w:rPr>
        <w:t>3.2. Документи, які надаються ПЕРЕМОЖЦЕМ (фізичною особою чи фізичною особою</w:t>
      </w:r>
      <w:r w:rsidRPr="005E5D89">
        <w:rPr>
          <w:rFonts w:ascii="Times New Roman" w:hAnsi="Times New Roman" w:cs="Times New Roman"/>
          <w:b/>
        </w:rPr>
        <w:t xml:space="preserve"> — </w:t>
      </w:r>
      <w:r w:rsidRPr="005E5D89">
        <w:rPr>
          <w:rFonts w:ascii="Times New Roman" w:hAnsi="Times New Roman" w:cs="Times New Roman"/>
          <w:b/>
          <w:color w:val="000000"/>
        </w:rPr>
        <w:t>підприємцем):</w:t>
      </w:r>
    </w:p>
    <w:tbl>
      <w:tblPr>
        <w:tblW w:w="10491" w:type="dxa"/>
        <w:tblInd w:w="-436" w:type="dxa"/>
        <w:tblLayout w:type="fixed"/>
        <w:tblCellMar>
          <w:top w:w="15" w:type="dxa"/>
          <w:left w:w="15" w:type="dxa"/>
          <w:bottom w:w="15" w:type="dxa"/>
          <w:right w:w="15" w:type="dxa"/>
        </w:tblCellMar>
        <w:tblLook w:val="0000"/>
      </w:tblPr>
      <w:tblGrid>
        <w:gridCol w:w="568"/>
        <w:gridCol w:w="4678"/>
        <w:gridCol w:w="5245"/>
      </w:tblGrid>
      <w:tr w:rsidR="00B46340" w:rsidRPr="005E5D89" w:rsidTr="00F32FA4">
        <w:trPr>
          <w:cantSplit/>
          <w:trHeight w:val="825"/>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s="Times New Roman"/>
              </w:rPr>
            </w:pPr>
            <w:r w:rsidRPr="005E5D89">
              <w:rPr>
                <w:rFonts w:ascii="Times New Roman" w:hAnsi="Times New Roman" w:cs="Times New Roman"/>
                <w:b/>
                <w:color w:val="000000"/>
              </w:rPr>
              <w:t>№</w:t>
            </w:r>
          </w:p>
          <w:p w:rsidR="00B46340" w:rsidRPr="005E5D89" w:rsidRDefault="00B46340" w:rsidP="004159F0">
            <w:pPr>
              <w:spacing w:after="0" w:line="240" w:lineRule="auto"/>
              <w:ind w:left="100"/>
              <w:jc w:val="center"/>
              <w:rPr>
                <w:rFonts w:ascii="Times New Roman" w:hAnsi="Times New Roman" w:cs="Times New Roman"/>
              </w:rPr>
            </w:pPr>
            <w:r w:rsidRPr="005E5D89">
              <w:rPr>
                <w:rFonts w:ascii="Times New Roman" w:hAnsi="Times New Roman" w:cs="Times New Roman"/>
                <w:b/>
              </w:rPr>
              <w:t>з</w:t>
            </w:r>
            <w:r w:rsidRPr="005E5D89">
              <w:rPr>
                <w:rFonts w:ascii="Times New Roman" w:hAnsi="Times New Roman" w:cs="Times New Roman"/>
                <w:b/>
                <w:color w:val="000000"/>
              </w:rPr>
              <w:t>/п</w:t>
            </w:r>
          </w:p>
        </w:tc>
        <w:tc>
          <w:tcPr>
            <w:tcW w:w="4678" w:type="dxa"/>
            <w:tcBorders>
              <w:top w:val="single" w:sz="8" w:space="0" w:color="000000"/>
              <w:left w:val="single" w:sz="8" w:space="0" w:color="000000"/>
              <w:bottom w:val="single" w:sz="8" w:space="0" w:color="000000"/>
              <w:right w:val="single" w:sz="8" w:space="0" w:color="000000"/>
            </w:tcBorders>
          </w:tcPr>
          <w:p w:rsidR="00B46340" w:rsidRPr="005E5D89" w:rsidRDefault="00B46340" w:rsidP="00F32FA4">
            <w:pPr>
              <w:spacing w:after="0" w:line="240" w:lineRule="auto"/>
              <w:jc w:val="center"/>
              <w:rPr>
                <w:rFonts w:ascii="Times New Roman" w:hAnsi="Times New Roman" w:cs="Times New Roman"/>
                <w:highlight w:val="white"/>
              </w:rPr>
            </w:pPr>
            <w:r w:rsidRPr="005E5D89">
              <w:rPr>
                <w:rFonts w:ascii="Times New Roman" w:hAnsi="Times New Roman" w:cs="Times New Roman"/>
                <w:highlight w:val="white"/>
              </w:rPr>
              <w:t xml:space="preserve">Вимоги згідно пункту </w:t>
            </w:r>
            <w:r w:rsidRPr="00C11268">
              <w:rPr>
                <w:rFonts w:ascii="Times New Roman" w:hAnsi="Times New Roman" w:cs="Times New Roman"/>
                <w:highlight w:val="white"/>
              </w:rPr>
              <w:t>47</w:t>
            </w:r>
            <w:r w:rsidRPr="005E5D89">
              <w:rPr>
                <w:rFonts w:ascii="Times New Roman" w:hAnsi="Times New Roman" w:cs="Times New Roman"/>
                <w:highlight w:val="white"/>
              </w:rPr>
              <w:t xml:space="preserve"> Особливостей</w:t>
            </w:r>
          </w:p>
          <w:p w:rsidR="00B46340" w:rsidRPr="005E5D89" w:rsidRDefault="00B46340" w:rsidP="00F32FA4">
            <w:pPr>
              <w:spacing w:after="0" w:line="240" w:lineRule="auto"/>
              <w:jc w:val="center"/>
              <w:rPr>
                <w:rFonts w:ascii="Times New Roman" w:hAnsi="Times New Roman" w:cs="Times New Roman"/>
                <w:highlight w:val="white"/>
              </w:rPr>
            </w:pPr>
          </w:p>
        </w:tc>
        <w:tc>
          <w:tcPr>
            <w:tcW w:w="5245" w:type="dxa"/>
            <w:tcBorders>
              <w:top w:val="single" w:sz="8" w:space="0" w:color="000000"/>
              <w:left w:val="single" w:sz="8" w:space="0" w:color="000000"/>
              <w:bottom w:val="single" w:sz="8" w:space="0" w:color="000000"/>
              <w:right w:val="single" w:sz="8" w:space="0" w:color="000000"/>
            </w:tcBorders>
          </w:tcPr>
          <w:p w:rsidR="00B46340" w:rsidRPr="005E5D89" w:rsidRDefault="00B46340" w:rsidP="004159F0">
            <w:pPr>
              <w:spacing w:after="0" w:line="240" w:lineRule="auto"/>
              <w:ind w:left="100"/>
              <w:jc w:val="center"/>
              <w:rPr>
                <w:rFonts w:ascii="Times New Roman" w:hAnsi="Times New Roman" w:cs="Times New Roman"/>
              </w:rPr>
            </w:pPr>
            <w:r w:rsidRPr="005E5D89">
              <w:rPr>
                <w:rFonts w:ascii="Times New Roman" w:hAnsi="Times New Roman" w:cs="Times New Roman"/>
              </w:rPr>
              <w:t xml:space="preserve">Переможець </w:t>
            </w:r>
            <w:r w:rsidRPr="00C11268">
              <w:rPr>
                <w:rFonts w:ascii="Times New Roman" w:hAnsi="Times New Roman" w:cs="Times New Roman"/>
              </w:rPr>
              <w:t>торгів на виконання вимоги згідно пункту 47 Особ</w:t>
            </w:r>
            <w:r w:rsidRPr="005E5D89">
              <w:rPr>
                <w:rFonts w:ascii="Times New Roman" w:hAnsi="Times New Roman" w:cs="Times New Roman"/>
              </w:rPr>
              <w:t>ливостей (підтвердження відсутності підстав) повинен надати таку інформацію</w:t>
            </w:r>
            <w:r w:rsidRPr="00C11268">
              <w:rPr>
                <w:rFonts w:ascii="Times New Roman" w:hAnsi="Times New Roman" w:cs="Times New Roman"/>
              </w:rPr>
              <w:t>:</w:t>
            </w:r>
          </w:p>
        </w:tc>
      </w:tr>
      <w:tr w:rsidR="00B46340" w:rsidRPr="005E5D89" w:rsidTr="00F32FA4">
        <w:trPr>
          <w:cantSplit/>
          <w:trHeight w:val="172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s="Times New Roman"/>
              </w:rPr>
            </w:pPr>
            <w:r w:rsidRPr="005E5D89">
              <w:rPr>
                <w:rFonts w:ascii="Times New Roman" w:hAnsi="Times New Roman" w:cs="Times New Roman"/>
                <w:b/>
                <w:color w:val="000000"/>
              </w:rPr>
              <w:t>1</w:t>
            </w:r>
          </w:p>
        </w:tc>
        <w:tc>
          <w:tcPr>
            <w:tcW w:w="4678" w:type="dxa"/>
            <w:tcBorders>
              <w:top w:val="single" w:sz="8" w:space="0" w:color="000000"/>
              <w:left w:val="single" w:sz="8" w:space="0" w:color="000000"/>
              <w:bottom w:val="single" w:sz="8" w:space="0" w:color="000000"/>
              <w:right w:val="single" w:sz="8" w:space="0" w:color="000000"/>
            </w:tcBorders>
          </w:tcPr>
          <w:p w:rsidR="00B46340" w:rsidRPr="005E5D89" w:rsidRDefault="00B46340" w:rsidP="00F32FA4">
            <w:pPr>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6340" w:rsidRPr="00C11268" w:rsidRDefault="00B46340" w:rsidP="00F32FA4">
            <w:pPr>
              <w:spacing w:after="0" w:line="240" w:lineRule="auto"/>
              <w:jc w:val="both"/>
              <w:rPr>
                <w:rFonts w:ascii="Times New Roman" w:hAnsi="Times New Roman" w:cs="Times New Roman"/>
                <w:highlight w:val="white"/>
              </w:rPr>
            </w:pPr>
            <w:r w:rsidRPr="00C11268">
              <w:rPr>
                <w:rFonts w:ascii="Times New Roman" w:hAnsi="Times New Roman" w:cs="Times New Roman"/>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Pr>
          <w:p w:rsidR="00B46340" w:rsidRPr="005E5D89" w:rsidRDefault="00B46340" w:rsidP="00C11268">
            <w:pPr>
              <w:spacing w:after="0" w:line="240" w:lineRule="auto"/>
              <w:ind w:left="100"/>
              <w:jc w:val="both"/>
              <w:rPr>
                <w:rFonts w:ascii="Times New Roman" w:hAnsi="Times New Roman" w:cs="Times New Roman"/>
              </w:rPr>
            </w:pPr>
            <w:r w:rsidRPr="00C11268">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6340" w:rsidRPr="005E5D89" w:rsidTr="00591B3E">
        <w:trPr>
          <w:cantSplit/>
          <w:trHeight w:val="2152"/>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s="Times New Roman"/>
              </w:rPr>
            </w:pPr>
            <w:r w:rsidRPr="005E5D89">
              <w:rPr>
                <w:rFonts w:ascii="Times New Roman" w:hAnsi="Times New Roman" w:cs="Times New Roman"/>
                <w:b/>
                <w:color w:val="000000"/>
              </w:rPr>
              <w:t>2</w:t>
            </w:r>
          </w:p>
        </w:tc>
        <w:tc>
          <w:tcPr>
            <w:tcW w:w="4678" w:type="dxa"/>
            <w:tcBorders>
              <w:top w:val="single" w:sz="8" w:space="0" w:color="000000"/>
              <w:left w:val="single" w:sz="8" w:space="0" w:color="000000"/>
              <w:bottom w:val="single" w:sz="8" w:space="0" w:color="000000"/>
              <w:right w:val="single" w:sz="8" w:space="0" w:color="000000"/>
            </w:tcBorders>
          </w:tcPr>
          <w:p w:rsidR="00B46340" w:rsidRPr="005E5D89" w:rsidRDefault="00B46340" w:rsidP="00F32FA4">
            <w:pPr>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6340" w:rsidRDefault="00B46340" w:rsidP="00F32FA4">
            <w:pPr>
              <w:spacing w:after="0" w:line="240" w:lineRule="auto"/>
              <w:jc w:val="both"/>
              <w:rPr>
                <w:rFonts w:ascii="Times New Roman" w:hAnsi="Times New Roman" w:cs="Times New Roman"/>
                <w:highlight w:val="white"/>
              </w:rPr>
            </w:pPr>
            <w:r w:rsidRPr="00C11268">
              <w:rPr>
                <w:rFonts w:ascii="Times New Roman" w:hAnsi="Times New Roman" w:cs="Times New Roman"/>
                <w:highlight w:val="white"/>
              </w:rPr>
              <w:t>(підпункт 5 пункт 47 Особливостей)</w:t>
            </w:r>
          </w:p>
          <w:p w:rsidR="00B46340" w:rsidRDefault="00B46340" w:rsidP="00F32FA4">
            <w:pPr>
              <w:spacing w:after="0" w:line="240" w:lineRule="auto"/>
              <w:jc w:val="both"/>
              <w:rPr>
                <w:rFonts w:ascii="Times New Roman" w:hAnsi="Times New Roman" w:cs="Times New Roman"/>
                <w:highlight w:val="white"/>
              </w:rPr>
            </w:pPr>
          </w:p>
          <w:p w:rsidR="00B46340" w:rsidRDefault="00B46340" w:rsidP="00F32FA4">
            <w:pPr>
              <w:spacing w:after="0" w:line="240" w:lineRule="auto"/>
              <w:jc w:val="both"/>
              <w:rPr>
                <w:rFonts w:ascii="Times New Roman" w:hAnsi="Times New Roman" w:cs="Times New Roman"/>
                <w:highlight w:val="white"/>
              </w:rPr>
            </w:pPr>
          </w:p>
          <w:p w:rsidR="00B46340" w:rsidRPr="00C11268" w:rsidRDefault="00B46340" w:rsidP="00F32FA4">
            <w:pPr>
              <w:spacing w:after="0" w:line="240" w:lineRule="auto"/>
              <w:jc w:val="both"/>
              <w:rPr>
                <w:rFonts w:ascii="Times New Roman" w:hAnsi="Times New Roman" w:cs="Times New Roman"/>
                <w:highlight w:val="white"/>
              </w:rPr>
            </w:pPr>
          </w:p>
        </w:tc>
        <w:tc>
          <w:tcPr>
            <w:tcW w:w="5245" w:type="dxa"/>
            <w:tcBorders>
              <w:top w:val="single" w:sz="8" w:space="0" w:color="000000"/>
              <w:left w:val="single" w:sz="8" w:space="0" w:color="000000"/>
              <w:right w:val="single" w:sz="8" w:space="0" w:color="000000"/>
            </w:tcBorders>
          </w:tcPr>
          <w:p w:rsidR="00B46340" w:rsidRPr="00C11268" w:rsidRDefault="00B46340" w:rsidP="00C11268">
            <w:pPr>
              <w:spacing w:after="0" w:line="240" w:lineRule="auto"/>
              <w:ind w:left="100"/>
              <w:jc w:val="both"/>
              <w:rPr>
                <w:rFonts w:ascii="Times New Roman" w:hAnsi="Times New Roman" w:cs="Times New Roman"/>
              </w:rPr>
            </w:pPr>
            <w:r w:rsidRPr="00C11268">
              <w:rPr>
                <w:rFonts w:ascii="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6340" w:rsidRPr="00C11268" w:rsidRDefault="00B46340" w:rsidP="00C11268">
            <w:pPr>
              <w:spacing w:after="0" w:line="240" w:lineRule="auto"/>
              <w:ind w:left="100"/>
              <w:jc w:val="both"/>
              <w:rPr>
                <w:rFonts w:ascii="Times New Roman" w:hAnsi="Times New Roman" w:cs="Times New Roman"/>
              </w:rPr>
            </w:pPr>
          </w:p>
          <w:p w:rsidR="00B46340" w:rsidRPr="005E5D89" w:rsidRDefault="00B46340" w:rsidP="00C11268">
            <w:pPr>
              <w:spacing w:after="0" w:line="240" w:lineRule="auto"/>
              <w:ind w:left="100"/>
              <w:jc w:val="both"/>
              <w:rPr>
                <w:rFonts w:ascii="Times New Roman" w:hAnsi="Times New Roman" w:cs="Times New Roman"/>
              </w:rPr>
            </w:pPr>
            <w:r w:rsidRPr="00C11268">
              <w:rPr>
                <w:rFonts w:ascii="Times New Roman" w:hAnsi="Times New Roman" w:cs="Times New Roman"/>
              </w:rPr>
              <w:t>Документ повинен бути не більше тридцятиденної давнини від дати подання документа. </w:t>
            </w:r>
          </w:p>
        </w:tc>
      </w:tr>
      <w:tr w:rsidR="00B46340" w:rsidRPr="005E5D89" w:rsidTr="00591B3E">
        <w:trPr>
          <w:cantSplit/>
          <w:trHeight w:val="1635"/>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s="Times New Roman"/>
              </w:rPr>
            </w:pPr>
            <w:r w:rsidRPr="005E5D89">
              <w:rPr>
                <w:rFonts w:ascii="Times New Roman" w:hAnsi="Times New Roman" w:cs="Times New Roman"/>
                <w:b/>
              </w:rPr>
              <w:t>3</w:t>
            </w:r>
          </w:p>
        </w:tc>
        <w:tc>
          <w:tcPr>
            <w:tcW w:w="4678" w:type="dxa"/>
            <w:tcBorders>
              <w:top w:val="single" w:sz="8" w:space="0" w:color="000000"/>
              <w:left w:val="single" w:sz="8" w:space="0" w:color="000000"/>
              <w:bottom w:val="single" w:sz="8" w:space="0" w:color="000000"/>
              <w:right w:val="single" w:sz="8" w:space="0" w:color="000000"/>
            </w:tcBorders>
          </w:tcPr>
          <w:p w:rsidR="00B46340" w:rsidRPr="005E5D89" w:rsidRDefault="00B46340" w:rsidP="00F32FA4">
            <w:pPr>
              <w:spacing w:after="0" w:line="240" w:lineRule="auto"/>
              <w:jc w:val="both"/>
              <w:rPr>
                <w:rFonts w:ascii="Times New Roman" w:hAnsi="Times New Roman" w:cs="Times New Roman"/>
                <w:highlight w:val="white"/>
              </w:rPr>
            </w:pPr>
            <w:r w:rsidRPr="005E5D89">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340" w:rsidRPr="005E5D89" w:rsidRDefault="00B46340" w:rsidP="00F32FA4">
            <w:pPr>
              <w:spacing w:after="0" w:line="240" w:lineRule="auto"/>
              <w:jc w:val="both"/>
              <w:rPr>
                <w:rFonts w:ascii="Times New Roman" w:hAnsi="Times New Roman" w:cs="Times New Roman"/>
                <w:highlight w:val="white"/>
              </w:rPr>
            </w:pPr>
            <w:r w:rsidRPr="00C11268">
              <w:rPr>
                <w:rFonts w:ascii="Times New Roman" w:hAnsi="Times New Roman" w:cs="Times New Roman"/>
                <w:highlight w:val="white"/>
              </w:rPr>
              <w:t>(підпункт 12 пункт 47 Особливостей)</w:t>
            </w:r>
          </w:p>
        </w:tc>
        <w:tc>
          <w:tcPr>
            <w:tcW w:w="5245" w:type="dxa"/>
            <w:tcBorders>
              <w:top w:val="single" w:sz="8" w:space="0" w:color="000000"/>
              <w:left w:val="single" w:sz="8" w:space="0" w:color="000000"/>
              <w:right w:val="single" w:sz="8" w:space="0" w:color="000000"/>
            </w:tcBorders>
          </w:tcPr>
          <w:p w:rsidR="00B46340" w:rsidRPr="005E5D89" w:rsidRDefault="00B46340" w:rsidP="00C11268">
            <w:pPr>
              <w:spacing w:after="0" w:line="240" w:lineRule="auto"/>
              <w:ind w:left="100"/>
              <w:jc w:val="both"/>
              <w:rPr>
                <w:rFonts w:ascii="Times New Roman" w:hAnsi="Times New Roman" w:cs="Times New Roman"/>
              </w:rPr>
            </w:pPr>
            <w:r>
              <w:rPr>
                <w:rFonts w:ascii="Times New Roman" w:hAnsi="Times New Roman" w:cs="Times New Roman"/>
              </w:rPr>
              <w:t>Довідка в довільній формі.</w:t>
            </w:r>
          </w:p>
        </w:tc>
      </w:tr>
      <w:tr w:rsidR="00B46340" w:rsidRPr="005E5D89" w:rsidTr="00F32FA4">
        <w:trPr>
          <w:cantSplit/>
          <w:trHeight w:val="4092"/>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4159F0">
            <w:pPr>
              <w:spacing w:after="0" w:line="240" w:lineRule="auto"/>
              <w:ind w:left="100"/>
              <w:jc w:val="center"/>
              <w:rPr>
                <w:rFonts w:ascii="Times New Roman" w:hAnsi="Times New Roman" w:cs="Times New Roman"/>
                <w:b/>
              </w:rPr>
            </w:pPr>
            <w:r w:rsidRPr="005E5D89">
              <w:rPr>
                <w:rFonts w:ascii="Times New Roman" w:hAnsi="Times New Roman" w:cs="Times New Roman"/>
                <w:b/>
              </w:rPr>
              <w:t>4</w:t>
            </w:r>
          </w:p>
        </w:tc>
        <w:tc>
          <w:tcPr>
            <w:tcW w:w="4678" w:type="dxa"/>
            <w:tcBorders>
              <w:top w:val="single" w:sz="8" w:space="0" w:color="000000"/>
              <w:left w:val="single" w:sz="8" w:space="0" w:color="000000"/>
              <w:bottom w:val="single" w:sz="8" w:space="0" w:color="000000"/>
              <w:right w:val="single" w:sz="8" w:space="0" w:color="000000"/>
            </w:tcBorders>
          </w:tcPr>
          <w:p w:rsidR="00B46340" w:rsidRPr="005E5D89" w:rsidRDefault="00B46340" w:rsidP="00F32FA4">
            <w:pPr>
              <w:spacing w:after="0" w:line="240" w:lineRule="auto"/>
              <w:jc w:val="both"/>
              <w:rPr>
                <w:rFonts w:ascii="Times New Roman" w:hAnsi="Times New Roman" w:cs="Times New Roman"/>
                <w:highlight w:val="white"/>
              </w:rPr>
            </w:pPr>
            <w:r w:rsidRPr="00C11268">
              <w:rPr>
                <w:rFonts w:ascii="Times New Roman" w:hAnsi="Times New Roman" w:cs="Times New Roman"/>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E5D89">
              <w:rPr>
                <w:rFonts w:ascii="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6340" w:rsidRPr="00C11268" w:rsidRDefault="00B46340" w:rsidP="00F32FA4">
            <w:pPr>
              <w:spacing w:after="0" w:line="240" w:lineRule="auto"/>
              <w:jc w:val="both"/>
              <w:rPr>
                <w:rFonts w:ascii="Times New Roman" w:hAnsi="Times New Roman" w:cs="Times New Roman"/>
                <w:highlight w:val="white"/>
              </w:rPr>
            </w:pPr>
            <w:r w:rsidRPr="00C11268">
              <w:rPr>
                <w:rFonts w:ascii="Times New Roman" w:hAnsi="Times New Roman" w:cs="Times New Roman"/>
                <w:highlight w:val="white"/>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Pr>
          <w:p w:rsidR="00B46340" w:rsidRPr="00C11268" w:rsidRDefault="00B46340" w:rsidP="00C11268">
            <w:pPr>
              <w:spacing w:after="0" w:line="240" w:lineRule="auto"/>
              <w:ind w:left="100"/>
              <w:jc w:val="both"/>
              <w:rPr>
                <w:rFonts w:ascii="Times New Roman" w:hAnsi="Times New Roman" w:cs="Times New Roman"/>
              </w:rPr>
            </w:pPr>
            <w:r w:rsidRPr="00C11268">
              <w:rPr>
                <w:rFonts w:ascii="Times New Roman" w:hAnsi="Times New Roman" w:cs="Times New Roman"/>
              </w:rPr>
              <w:t>Довідка в довільній формі</w:t>
            </w:r>
            <w:r w:rsidRPr="005E5D89">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6340" w:rsidRPr="005E5D89" w:rsidRDefault="00B46340" w:rsidP="004159F0">
      <w:pPr>
        <w:shd w:val="clear" w:color="auto" w:fill="FFFFFF"/>
        <w:spacing w:after="0" w:line="240" w:lineRule="auto"/>
        <w:rPr>
          <w:rFonts w:ascii="Times New Roman" w:hAnsi="Times New Roman" w:cs="Times New Roman"/>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Default="00B46340" w:rsidP="00567767">
      <w:pPr>
        <w:shd w:val="clear" w:color="auto" w:fill="FFFFFF"/>
        <w:spacing w:after="0" w:line="240" w:lineRule="auto"/>
        <w:jc w:val="center"/>
        <w:rPr>
          <w:rFonts w:ascii="Times New Roman" w:hAnsi="Times New Roman" w:cs="Times New Roman"/>
          <w:b/>
          <w:color w:val="000000"/>
        </w:rPr>
      </w:pPr>
    </w:p>
    <w:p w:rsidR="00B46340" w:rsidRPr="005E5D89" w:rsidRDefault="00B46340" w:rsidP="00567767">
      <w:pPr>
        <w:shd w:val="clear" w:color="auto" w:fill="FFFFFF"/>
        <w:spacing w:after="0" w:line="240" w:lineRule="auto"/>
        <w:jc w:val="center"/>
        <w:rPr>
          <w:rFonts w:ascii="Times New Roman" w:hAnsi="Times New Roman" w:cs="Times New Roman"/>
          <w:b/>
          <w:color w:val="000000"/>
        </w:rPr>
      </w:pPr>
    </w:p>
    <w:p w:rsidR="00B46340" w:rsidRPr="005E5D89" w:rsidRDefault="00B46340" w:rsidP="00567767">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4. </w:t>
      </w:r>
      <w:r w:rsidRPr="005E5D89">
        <w:rPr>
          <w:rFonts w:ascii="Times New Roman" w:hAnsi="Times New Roman" w:cs="Times New Roman"/>
          <w:b/>
          <w:color w:val="000000"/>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438" w:type="dxa"/>
        <w:tblInd w:w="-100" w:type="dxa"/>
        <w:tblLayout w:type="fixed"/>
        <w:tblLook w:val="0000"/>
      </w:tblPr>
      <w:tblGrid>
        <w:gridCol w:w="560"/>
        <w:gridCol w:w="9878"/>
      </w:tblGrid>
      <w:tr w:rsidR="00B46340" w:rsidRPr="005E5D89" w:rsidTr="00F04519">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6340" w:rsidRPr="005E5D89" w:rsidRDefault="00B46340" w:rsidP="00567767">
            <w:pPr>
              <w:spacing w:after="0" w:line="240" w:lineRule="auto"/>
              <w:ind w:left="100"/>
              <w:jc w:val="center"/>
              <w:rPr>
                <w:rFonts w:ascii="Times New Roman" w:hAnsi="Times New Roman" w:cs="Times New Roman"/>
                <w:color w:val="000000"/>
              </w:rPr>
            </w:pPr>
            <w:r w:rsidRPr="005E5D89">
              <w:rPr>
                <w:rFonts w:ascii="Times New Roman" w:hAnsi="Times New Roman" w:cs="Times New Roman"/>
                <w:b/>
                <w:color w:val="000000"/>
              </w:rPr>
              <w:t>Інші документи від Учасника:</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1</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2</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Загальна довідка/скановані оригінал або копія довідки у довільній формі, яка містить відомості про підприємство, 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3</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Скановані оригінал або копія довідки про присвоєння ідентифікаційного коду та копія паспорту посадової (службової) особи учасника, яка уповноважена підписувати документи тендерної пропозиції та вчиняти інші юридично значущі дії від імені учасника, у тому числі підписувати договір.</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4</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 xml:space="preserve">розпорядчий документ про призначення (обрання) на посаду відповідної особи (наказ про призначення та/ або протокол зборів засновників, тощо); </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5</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Скановані оригінал або копія статуту або іншого установчого документу.</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 xml:space="preserve">Лист/скановані оригінал або копія листа учасника в якому обов’язково зазначається код доступу за яким можливо здійснити пошук установчих документів юридичної особи; </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6</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В залежності від системи оподаткування:</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Скан-копію Свідоцтва про сплату єдиного податку або Витягу з реєстру платників єдиного податку - для Учасників - платників єдиного податку</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Копія витягу з реєстру платників податку на додану вартість – для учасників платників ПДВ.</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7</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Pr>
                <w:rFonts w:ascii="Times New Roman" w:hAnsi="Times New Roman" w:cs="Times New Roman"/>
                <w:b/>
                <w:color w:val="000000"/>
              </w:rPr>
              <w:t>8</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Витяг з Єдиного державного реєстру юридичних осіб, фізичних осіб — підприємців та громадських формувань датований не раніше дати оголошення процедури закупівлі.</w:t>
            </w:r>
          </w:p>
        </w:tc>
      </w:tr>
      <w:tr w:rsidR="00B46340" w:rsidRPr="005E5D89" w:rsidTr="00FE173D">
        <w:trPr>
          <w:trHeight w:val="807"/>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Pr>
                <w:rFonts w:ascii="Times New Roman" w:hAnsi="Times New Roman" w:cs="Times New Roman"/>
                <w:b/>
                <w:color w:val="000000"/>
              </w:rPr>
              <w:t>9</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Гарантійний лист від Учасника наступного змісту:</w:t>
            </w:r>
          </w:p>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 Даним листом підтверджуємо, що ______ (найменування Учасника), його засновник (засновники) та/або кінцевий бенефіцій ний власник (кінцеві бенефіцій ні власники) не перебуває/ють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46340" w:rsidRPr="005E5D89" w:rsidTr="00FE173D">
        <w:trPr>
          <w:trHeight w:val="580"/>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Pr>
                <w:rFonts w:ascii="Times New Roman" w:hAnsi="Times New Roman" w:cs="Times New Roman"/>
                <w:b/>
                <w:color w:val="000000"/>
              </w:rPr>
              <w:t>10</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Лист-погодження/скановані оригінал або копія листа погодження  з усіма умовами проєкту договору, який наведено в додатку даної тендерної документації</w:t>
            </w:r>
          </w:p>
        </w:tc>
      </w:tr>
      <w:tr w:rsidR="00B46340" w:rsidRPr="005E5D89" w:rsidTr="00FE173D">
        <w:trPr>
          <w:trHeight w:val="580"/>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1</w:t>
            </w:r>
            <w:r>
              <w:rPr>
                <w:rFonts w:ascii="Times New Roman" w:hAnsi="Times New Roman" w:cs="Times New Roman"/>
                <w:b/>
                <w:color w:val="000000"/>
              </w:rPr>
              <w:t>1</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Узагальнений лист-згода/сканований оригінал або копія про  надання згоди на обробку, використання, поширення та доступ до персональних даних (у т.ч. паспортні дані, ідентифікаційний код тощо) уповноваженої особи учасника на підпис тендерної документації та договору (у разі визначення переможцем).</w:t>
            </w:r>
          </w:p>
        </w:tc>
      </w:tr>
      <w:tr w:rsidR="00B46340" w:rsidRPr="005E5D89" w:rsidTr="00FE173D">
        <w:trPr>
          <w:trHeight w:val="580"/>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1</w:t>
            </w:r>
            <w:r>
              <w:rPr>
                <w:rFonts w:ascii="Times New Roman" w:hAnsi="Times New Roman" w:cs="Times New Roman"/>
                <w:b/>
                <w:color w:val="000000"/>
              </w:rPr>
              <w:t>2</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A329E0">
            <w:pPr>
              <w:pStyle w:val="rvps2"/>
              <w:spacing w:before="0" w:beforeAutospacing="0" w:after="0" w:afterAutospacing="0"/>
              <w:jc w:val="both"/>
              <w:rPr>
                <w:color w:val="000000"/>
                <w:sz w:val="22"/>
                <w:szCs w:val="22"/>
              </w:rPr>
            </w:pPr>
            <w:r w:rsidRPr="005E5D89">
              <w:rPr>
                <w:color w:val="000000"/>
                <w:sz w:val="22"/>
                <w:szCs w:val="22"/>
              </w:rPr>
              <w:t>Гарантійний лист учасника щодо надання якісного товару у визначений строк, відповідно до технічних вимог, зазначених у тендерній документації.</w:t>
            </w:r>
          </w:p>
        </w:tc>
      </w:tr>
      <w:tr w:rsidR="00B46340" w:rsidRPr="005E5D89" w:rsidTr="00FE173D">
        <w:trPr>
          <w:trHeight w:val="678"/>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567767">
            <w:pPr>
              <w:spacing w:after="0" w:line="240" w:lineRule="auto"/>
              <w:ind w:left="100"/>
              <w:rPr>
                <w:rFonts w:ascii="Times New Roman" w:hAnsi="Times New Roman" w:cs="Times New Roman"/>
                <w:b/>
                <w:color w:val="000000"/>
              </w:rPr>
            </w:pPr>
            <w:r w:rsidRPr="005E5D89">
              <w:rPr>
                <w:rFonts w:ascii="Times New Roman" w:hAnsi="Times New Roman" w:cs="Times New Roman"/>
                <w:b/>
                <w:color w:val="000000"/>
              </w:rPr>
              <w:t>1</w:t>
            </w:r>
            <w:r>
              <w:rPr>
                <w:rFonts w:ascii="Times New Roman" w:hAnsi="Times New Roman" w:cs="Times New Roman"/>
                <w:b/>
                <w:color w:val="000000"/>
              </w:rPr>
              <w:t>3</w:t>
            </w:r>
          </w:p>
        </w:tc>
        <w:tc>
          <w:tcPr>
            <w:tcW w:w="9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340" w:rsidRPr="005E5D89" w:rsidRDefault="00B46340" w:rsidP="008068D6">
            <w:pPr>
              <w:widowControl w:val="0"/>
              <w:suppressAutoHyphens/>
              <w:spacing w:line="240" w:lineRule="auto"/>
              <w:jc w:val="both"/>
              <w:rPr>
                <w:rFonts w:ascii="Times New Roman" w:hAnsi="Times New Roman" w:cs="Times New Roman"/>
              </w:rPr>
            </w:pPr>
            <w:r w:rsidRPr="005E5D89">
              <w:rPr>
                <w:rFonts w:ascii="Times New Roman" w:hAnsi="Times New Roman" w:cs="Times New Roman"/>
                <w:color w:val="000000"/>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 Дана вимога стосується ведення господарської діяльності Учасника (сплати податків, організаційної форми, ведення господарської діяльності, пільги та ін.)  </w:t>
            </w:r>
          </w:p>
        </w:tc>
      </w:tr>
    </w:tbl>
    <w:p w:rsidR="00B46340" w:rsidRPr="005E5D89" w:rsidRDefault="00B46340" w:rsidP="00567767">
      <w:pPr>
        <w:spacing w:after="0" w:line="240" w:lineRule="auto"/>
        <w:rPr>
          <w:rFonts w:ascii="Times New Roman" w:hAnsi="Times New Roman" w:cs="Times New Roman"/>
          <w:b/>
          <w:color w:val="000000"/>
        </w:rPr>
      </w:pPr>
      <w:r w:rsidRPr="005E5D89">
        <w:rPr>
          <w:rFonts w:ascii="Times New Roman" w:hAnsi="Times New Roman" w:cs="Times New Roman"/>
          <w:b/>
          <w:color w:val="000000"/>
        </w:rPr>
        <w:t>Додаткові вимоги:</w:t>
      </w:r>
    </w:p>
    <w:p w:rsidR="00B46340" w:rsidRPr="005E5D89" w:rsidRDefault="00B46340" w:rsidP="001F20EB">
      <w:pPr>
        <w:spacing w:after="0" w:line="240" w:lineRule="auto"/>
        <w:jc w:val="both"/>
        <w:rPr>
          <w:rFonts w:ascii="Times New Roman" w:hAnsi="Times New Roman" w:cs="Times New Roman"/>
          <w:color w:val="000000"/>
        </w:rPr>
      </w:pPr>
      <w:r w:rsidRPr="005E5D89">
        <w:rPr>
          <w:rFonts w:ascii="Times New Roman" w:hAnsi="Times New Roman" w:cs="Times New Roman"/>
          <w:color w:val="000000"/>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роз’яснення/ньдержавних органів або не накладення електронного підпису;</w:t>
      </w:r>
    </w:p>
    <w:p w:rsidR="00B46340" w:rsidRPr="005E5D89" w:rsidRDefault="00B46340" w:rsidP="001F20EB">
      <w:pPr>
        <w:spacing w:after="0" w:line="276" w:lineRule="auto"/>
        <w:rPr>
          <w:rFonts w:ascii="Times New Roman" w:hAnsi="Times New Roman" w:cs="Times New Roman"/>
          <w:color w:val="000000"/>
        </w:rPr>
      </w:pPr>
      <w:r w:rsidRPr="005E5D89">
        <w:rPr>
          <w:rFonts w:ascii="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r w:rsidRPr="005E5D89">
        <w:rPr>
          <w:rFonts w:ascii="Times New Roman" w:hAnsi="Times New Roman" w:cs="Times New Roman"/>
          <w:color w:val="000000"/>
        </w:rPr>
        <w:br w:type="page"/>
      </w:r>
    </w:p>
    <w:p w:rsidR="00B46340" w:rsidRPr="005E5D89" w:rsidRDefault="00B46340" w:rsidP="00CD3106">
      <w:pPr>
        <w:spacing w:after="0" w:line="240" w:lineRule="atLeast"/>
        <w:ind w:left="-709" w:firstLine="567"/>
        <w:jc w:val="right"/>
        <w:rPr>
          <w:rFonts w:ascii="Times New Roman" w:hAnsi="Times New Roman" w:cs="Times New Roman"/>
          <w:b/>
          <w:color w:val="000000"/>
          <w:lang w:eastAsia="ru-RU"/>
        </w:rPr>
      </w:pPr>
      <w:r w:rsidRPr="005E5D89">
        <w:rPr>
          <w:rFonts w:ascii="Times New Roman" w:hAnsi="Times New Roman" w:cs="Times New Roman"/>
          <w:b/>
          <w:color w:val="000000"/>
          <w:lang w:eastAsia="ru-RU"/>
        </w:rPr>
        <w:t xml:space="preserve">ДОДАТОК 2 </w:t>
      </w:r>
    </w:p>
    <w:p w:rsidR="00B46340" w:rsidRPr="005E5D89" w:rsidRDefault="00B46340" w:rsidP="00CD3106">
      <w:pPr>
        <w:spacing w:after="0" w:line="240" w:lineRule="atLeast"/>
        <w:ind w:left="-709" w:firstLine="567"/>
        <w:jc w:val="right"/>
        <w:rPr>
          <w:rFonts w:ascii="Times New Roman" w:hAnsi="Times New Roman" w:cs="Times New Roman"/>
          <w:i/>
          <w:color w:val="000000"/>
          <w:lang w:eastAsia="ru-RU"/>
        </w:rPr>
      </w:pPr>
      <w:r w:rsidRPr="005E5D89">
        <w:rPr>
          <w:rFonts w:ascii="Times New Roman" w:hAnsi="Times New Roman" w:cs="Times New Roman"/>
          <w:i/>
          <w:color w:val="000000"/>
          <w:lang w:eastAsia="ru-RU"/>
        </w:rPr>
        <w:t xml:space="preserve"> до тендерної документації</w:t>
      </w:r>
    </w:p>
    <w:p w:rsidR="00B46340" w:rsidRPr="005E5D89" w:rsidRDefault="00B46340" w:rsidP="00F23E64">
      <w:pPr>
        <w:spacing w:after="0" w:line="276" w:lineRule="auto"/>
        <w:jc w:val="center"/>
        <w:rPr>
          <w:rFonts w:ascii="Times New Roman" w:hAnsi="Times New Roman" w:cs="Times New Roman"/>
          <w:color w:val="000000"/>
        </w:rPr>
      </w:pPr>
    </w:p>
    <w:p w:rsidR="00B46340" w:rsidRDefault="00B46340" w:rsidP="00F23E64">
      <w:pPr>
        <w:jc w:val="center"/>
        <w:rPr>
          <w:rFonts w:ascii="Times New Roman" w:hAnsi="Times New Roman" w:cs="Times New Roman"/>
          <w:b/>
          <w:sz w:val="24"/>
          <w:szCs w:val="24"/>
        </w:rPr>
      </w:pPr>
      <w:r w:rsidRPr="00F23E64">
        <w:rPr>
          <w:rFonts w:ascii="Times New Roman" w:hAnsi="Times New Roman" w:cs="Times New Roman"/>
          <w:b/>
          <w:sz w:val="24"/>
          <w:szCs w:val="24"/>
        </w:rPr>
        <w:t>Інформація</w:t>
      </w:r>
      <w:r>
        <w:rPr>
          <w:rFonts w:ascii="Times New Roman" w:hAnsi="Times New Roman" w:cs="Times New Roman"/>
          <w:b/>
          <w:sz w:val="24"/>
          <w:szCs w:val="24"/>
        </w:rPr>
        <w:t xml:space="preserve"> </w:t>
      </w:r>
      <w:r w:rsidRPr="00F23E64">
        <w:rPr>
          <w:rFonts w:ascii="Times New Roman" w:hAnsi="Times New Roman" w:cs="Times New Roman"/>
          <w:b/>
          <w:sz w:val="24"/>
          <w:szCs w:val="24"/>
        </w:rPr>
        <w:t>про необхідні</w:t>
      </w:r>
      <w:r>
        <w:rPr>
          <w:rFonts w:ascii="Times New Roman" w:hAnsi="Times New Roman" w:cs="Times New Roman"/>
          <w:b/>
          <w:sz w:val="24"/>
          <w:szCs w:val="24"/>
        </w:rPr>
        <w:t xml:space="preserve"> </w:t>
      </w:r>
      <w:r w:rsidRPr="00F23E64">
        <w:rPr>
          <w:rFonts w:ascii="Times New Roman" w:hAnsi="Times New Roman" w:cs="Times New Roman"/>
          <w:b/>
          <w:sz w:val="24"/>
          <w:szCs w:val="24"/>
        </w:rPr>
        <w:t>технічні, якісні та кількісні</w:t>
      </w:r>
      <w:r>
        <w:rPr>
          <w:rFonts w:ascii="Times New Roman" w:hAnsi="Times New Roman" w:cs="Times New Roman"/>
          <w:b/>
          <w:sz w:val="24"/>
          <w:szCs w:val="24"/>
        </w:rPr>
        <w:t xml:space="preserve"> </w:t>
      </w:r>
      <w:r w:rsidRPr="00F23E64">
        <w:rPr>
          <w:rFonts w:ascii="Times New Roman" w:hAnsi="Times New Roman" w:cs="Times New Roman"/>
          <w:b/>
          <w:sz w:val="24"/>
          <w:szCs w:val="24"/>
        </w:rPr>
        <w:t>характеристики предмета</w:t>
      </w:r>
      <w:r>
        <w:rPr>
          <w:rFonts w:ascii="Times New Roman" w:hAnsi="Times New Roman" w:cs="Times New Roman"/>
          <w:b/>
          <w:sz w:val="24"/>
          <w:szCs w:val="24"/>
        </w:rPr>
        <w:t xml:space="preserve"> </w:t>
      </w:r>
      <w:r w:rsidRPr="00F23E64">
        <w:rPr>
          <w:rFonts w:ascii="Times New Roman" w:hAnsi="Times New Roman" w:cs="Times New Roman"/>
          <w:b/>
          <w:sz w:val="24"/>
          <w:szCs w:val="24"/>
        </w:rPr>
        <w:t>закупівлі:</w:t>
      </w:r>
    </w:p>
    <w:p w:rsidR="00B46340" w:rsidRPr="00F23E64" w:rsidRDefault="00B46340" w:rsidP="00F23E64">
      <w:pPr>
        <w:jc w:val="center"/>
        <w:rPr>
          <w:rFonts w:ascii="Times New Roman" w:hAnsi="Times New Roman" w:cs="Times New Roman"/>
          <w:b/>
          <w:sz w:val="24"/>
          <w:szCs w:val="24"/>
        </w:rPr>
      </w:pPr>
      <w:r>
        <w:rPr>
          <w:rFonts w:ascii="Times New Roman" w:hAnsi="Times New Roman" w:cs="Times New Roman"/>
          <w:b/>
          <w:sz w:val="24"/>
          <w:szCs w:val="24"/>
        </w:rPr>
        <w:t>Лот 1 Персональний комп’ютер (моноблок)</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5528"/>
        <w:gridCol w:w="1559"/>
        <w:gridCol w:w="1559"/>
      </w:tblGrid>
      <w:tr w:rsidR="00B46340" w:rsidRPr="00F23E64" w:rsidTr="00B34A92">
        <w:tc>
          <w:tcPr>
            <w:tcW w:w="988" w:type="dxa"/>
          </w:tcPr>
          <w:p w:rsidR="00B46340" w:rsidRPr="00F23E64" w:rsidRDefault="00B46340" w:rsidP="00F23E64">
            <w:pPr>
              <w:jc w:val="both"/>
              <w:rPr>
                <w:rFonts w:ascii="Times New Roman" w:hAnsi="Times New Roman" w:cs="Times New Roman"/>
                <w:b/>
                <w:sz w:val="24"/>
                <w:szCs w:val="24"/>
              </w:rPr>
            </w:pPr>
            <w:r w:rsidRPr="00F23E64">
              <w:rPr>
                <w:rFonts w:ascii="Times New Roman" w:hAnsi="Times New Roman" w:cs="Times New Roman"/>
                <w:b/>
                <w:sz w:val="24"/>
                <w:szCs w:val="24"/>
              </w:rPr>
              <w:t>№п/п</w:t>
            </w:r>
          </w:p>
        </w:tc>
        <w:tc>
          <w:tcPr>
            <w:tcW w:w="5528" w:type="dxa"/>
          </w:tcPr>
          <w:p w:rsidR="00B46340" w:rsidRPr="00F23E64" w:rsidRDefault="00B46340" w:rsidP="00F23E64">
            <w:pPr>
              <w:jc w:val="both"/>
              <w:rPr>
                <w:rFonts w:ascii="Times New Roman" w:hAnsi="Times New Roman" w:cs="Times New Roman"/>
                <w:b/>
                <w:sz w:val="24"/>
                <w:szCs w:val="24"/>
              </w:rPr>
            </w:pPr>
            <w:r w:rsidRPr="00F23E64">
              <w:rPr>
                <w:rFonts w:ascii="Times New Roman" w:hAnsi="Times New Roman" w:cs="Times New Roman"/>
                <w:b/>
                <w:sz w:val="24"/>
                <w:szCs w:val="24"/>
              </w:rPr>
              <w:t>Найменування товару</w:t>
            </w:r>
          </w:p>
        </w:tc>
        <w:tc>
          <w:tcPr>
            <w:tcW w:w="1559" w:type="dxa"/>
          </w:tcPr>
          <w:p w:rsidR="00B46340" w:rsidRPr="00F23E64" w:rsidRDefault="00B46340" w:rsidP="00F23E64">
            <w:pPr>
              <w:jc w:val="both"/>
              <w:rPr>
                <w:rFonts w:ascii="Times New Roman" w:hAnsi="Times New Roman" w:cs="Times New Roman"/>
                <w:b/>
                <w:sz w:val="24"/>
                <w:szCs w:val="24"/>
              </w:rPr>
            </w:pPr>
            <w:r w:rsidRPr="00F23E64">
              <w:rPr>
                <w:rFonts w:ascii="Times New Roman" w:hAnsi="Times New Roman" w:cs="Times New Roman"/>
                <w:b/>
                <w:sz w:val="24"/>
                <w:szCs w:val="24"/>
              </w:rPr>
              <w:t>Одиниця виміру</w:t>
            </w:r>
          </w:p>
        </w:tc>
        <w:tc>
          <w:tcPr>
            <w:tcW w:w="1559" w:type="dxa"/>
          </w:tcPr>
          <w:p w:rsidR="00B46340" w:rsidRPr="00F23E64" w:rsidRDefault="00B46340" w:rsidP="00F23E64">
            <w:pPr>
              <w:jc w:val="both"/>
              <w:rPr>
                <w:rFonts w:ascii="Times New Roman" w:hAnsi="Times New Roman" w:cs="Times New Roman"/>
                <w:b/>
                <w:sz w:val="24"/>
                <w:szCs w:val="24"/>
              </w:rPr>
            </w:pPr>
            <w:r w:rsidRPr="00F23E64">
              <w:rPr>
                <w:rFonts w:ascii="Times New Roman" w:hAnsi="Times New Roman" w:cs="Times New Roman"/>
                <w:b/>
                <w:sz w:val="24"/>
                <w:szCs w:val="24"/>
              </w:rPr>
              <w:t>Кількість</w:t>
            </w:r>
          </w:p>
        </w:tc>
      </w:tr>
      <w:tr w:rsidR="00B46340" w:rsidRPr="00F23E64" w:rsidTr="00B34A92">
        <w:tc>
          <w:tcPr>
            <w:tcW w:w="988" w:type="dxa"/>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1</w:t>
            </w:r>
          </w:p>
        </w:tc>
        <w:tc>
          <w:tcPr>
            <w:tcW w:w="5528" w:type="dxa"/>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Персональний комп`ютер (м</w:t>
            </w:r>
            <w:r w:rsidRPr="00F23E64">
              <w:rPr>
                <w:rFonts w:ascii="Times New Roman" w:hAnsi="Times New Roman" w:cs="Times New Roman"/>
                <w:sz w:val="24"/>
                <w:szCs w:val="24"/>
                <w:lang w:val="en-US"/>
              </w:rPr>
              <w:t>оноблок</w:t>
            </w:r>
            <w:r w:rsidRPr="00F23E64">
              <w:rPr>
                <w:rFonts w:ascii="Times New Roman" w:hAnsi="Times New Roman" w:cs="Times New Roman"/>
                <w:sz w:val="24"/>
                <w:szCs w:val="24"/>
              </w:rPr>
              <w:t>)</w:t>
            </w:r>
          </w:p>
        </w:tc>
        <w:tc>
          <w:tcPr>
            <w:tcW w:w="1559" w:type="dxa"/>
          </w:tcPr>
          <w:p w:rsidR="00B46340" w:rsidRPr="00F23E64" w:rsidRDefault="00B46340" w:rsidP="00F23E64">
            <w:pPr>
              <w:jc w:val="center"/>
              <w:rPr>
                <w:rFonts w:ascii="Times New Roman" w:hAnsi="Times New Roman" w:cs="Times New Roman"/>
                <w:sz w:val="24"/>
                <w:szCs w:val="24"/>
              </w:rPr>
            </w:pPr>
            <w:r w:rsidRPr="00F23E64">
              <w:rPr>
                <w:rFonts w:ascii="Times New Roman" w:hAnsi="Times New Roman" w:cs="Times New Roman"/>
                <w:sz w:val="24"/>
                <w:szCs w:val="24"/>
              </w:rPr>
              <w:t>шт</w:t>
            </w:r>
          </w:p>
        </w:tc>
        <w:tc>
          <w:tcPr>
            <w:tcW w:w="1559" w:type="dxa"/>
          </w:tcPr>
          <w:p w:rsidR="00B46340" w:rsidRPr="00F23E64" w:rsidRDefault="00B46340" w:rsidP="00F23E64">
            <w:pPr>
              <w:jc w:val="center"/>
              <w:rPr>
                <w:rFonts w:ascii="Times New Roman" w:hAnsi="Times New Roman" w:cs="Times New Roman"/>
                <w:sz w:val="24"/>
                <w:szCs w:val="24"/>
              </w:rPr>
            </w:pPr>
            <w:r w:rsidRPr="00F23E64">
              <w:rPr>
                <w:rFonts w:ascii="Times New Roman" w:hAnsi="Times New Roman" w:cs="Times New Roman"/>
                <w:sz w:val="24"/>
                <w:szCs w:val="24"/>
              </w:rPr>
              <w:t>50</w:t>
            </w:r>
          </w:p>
        </w:tc>
      </w:tr>
    </w:tbl>
    <w:p w:rsidR="00B46340" w:rsidRPr="00F23E64" w:rsidRDefault="00B46340" w:rsidP="00F23E64">
      <w:pPr>
        <w:jc w:val="both"/>
        <w:rPr>
          <w:rFonts w:ascii="Times New Roman" w:hAnsi="Times New Roman" w:cs="Times New Roman"/>
          <w:sz w:val="24"/>
          <w:szCs w:val="24"/>
          <w:lang w:val="en-US"/>
        </w:rPr>
      </w:pPr>
      <w:r w:rsidRPr="00F23E64">
        <w:rPr>
          <w:rFonts w:ascii="Times New Roman" w:hAnsi="Times New Roman" w:cs="Times New Roman"/>
          <w:sz w:val="24"/>
          <w:szCs w:val="24"/>
        </w:rPr>
        <w:t>1.</w:t>
      </w:r>
    </w:p>
    <w:tbl>
      <w:tblPr>
        <w:tblW w:w="9791" w:type="dxa"/>
        <w:tblInd w:w="-5" w:type="dxa"/>
        <w:tblLayout w:type="fixed"/>
        <w:tblCellMar>
          <w:left w:w="5" w:type="dxa"/>
          <w:right w:w="5" w:type="dxa"/>
        </w:tblCellMar>
        <w:tblLook w:val="0000"/>
      </w:tblPr>
      <w:tblGrid>
        <w:gridCol w:w="3119"/>
        <w:gridCol w:w="6672"/>
      </w:tblGrid>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46340" w:rsidRPr="00F23E64" w:rsidRDefault="00B46340" w:rsidP="00F23E64">
            <w:pPr>
              <w:jc w:val="both"/>
              <w:rPr>
                <w:rFonts w:ascii="Times New Roman" w:eastAsia="Arial Unicode MS" w:hAnsi="Times New Roman" w:cs="Times New Roman"/>
                <w:b/>
                <w:bCs/>
                <w:sz w:val="24"/>
                <w:szCs w:val="24"/>
              </w:rPr>
            </w:pPr>
            <w:r w:rsidRPr="00F23E64">
              <w:rPr>
                <w:rFonts w:ascii="Times New Roman" w:eastAsia="Arial Unicode MS" w:hAnsi="Times New Roman" w:cs="Times New Roman"/>
                <w:b/>
                <w:bCs/>
                <w:sz w:val="24"/>
                <w:szCs w:val="24"/>
              </w:rPr>
              <w:t>Найменування характеристика</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B46340" w:rsidRPr="00F23E64" w:rsidRDefault="00B46340" w:rsidP="00F23E64">
            <w:pPr>
              <w:jc w:val="both"/>
              <w:rPr>
                <w:rFonts w:ascii="Times New Roman" w:eastAsia="Arial Unicode MS" w:hAnsi="Times New Roman" w:cs="Times New Roman"/>
                <w:b/>
                <w:bCs/>
                <w:sz w:val="24"/>
                <w:szCs w:val="24"/>
              </w:rPr>
            </w:pPr>
            <w:r w:rsidRPr="00F23E64">
              <w:rPr>
                <w:rFonts w:ascii="Times New Roman" w:eastAsia="Arial Unicode MS" w:hAnsi="Times New Roman" w:cs="Times New Roman"/>
                <w:b/>
                <w:bCs/>
                <w:sz w:val="24"/>
                <w:szCs w:val="24"/>
              </w:rPr>
              <w:t>Технічні</w:t>
            </w:r>
            <w:r>
              <w:rPr>
                <w:rFonts w:ascii="Times New Roman" w:eastAsia="Arial Unicode MS" w:hAnsi="Times New Roman" w:cs="Times New Roman"/>
                <w:b/>
                <w:bCs/>
                <w:sz w:val="24"/>
                <w:szCs w:val="24"/>
              </w:rPr>
              <w:t xml:space="preserve"> </w:t>
            </w:r>
            <w:r w:rsidRPr="00F23E64">
              <w:rPr>
                <w:rFonts w:ascii="Times New Roman" w:eastAsia="Arial Unicode MS" w:hAnsi="Times New Roman" w:cs="Times New Roman"/>
                <w:b/>
                <w:bCs/>
                <w:sz w:val="24"/>
                <w:szCs w:val="24"/>
              </w:rPr>
              <w:t>вимоги</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Формфактор персонального комп`ютера</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Моноблок (монітор та системний блок в одному корпусі, з одним блоком живлення . Застосування кріплень, перехідників та ін. не допускається.)</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b/>
                <w:bCs/>
                <w:sz w:val="24"/>
                <w:szCs w:val="24"/>
              </w:rPr>
              <w:t>Процессор</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Кількість ядер не менше4-х, не менше 8потоків, кеш-пам’ять не менше12 МБ, базова частота не менше 3,3Ггц, наявність вбудованого графічного ядра</w:t>
            </w:r>
            <w:r>
              <w:rPr>
                <w:rFonts w:ascii="Times New Roman" w:hAnsi="Times New Roman" w:cs="Times New Roman"/>
                <w:sz w:val="24"/>
                <w:szCs w:val="24"/>
              </w:rPr>
              <w:t xml:space="preserve"> </w:t>
            </w:r>
            <w:r w:rsidRPr="00F23E64">
              <w:rPr>
                <w:rFonts w:ascii="Times New Roman" w:hAnsi="Times New Roman" w:cs="Times New Roman"/>
                <w:sz w:val="24"/>
                <w:szCs w:val="24"/>
              </w:rPr>
              <w:t>з максимальною частотою не менше 1,4GHz</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Порти</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Не менше ніж 1 порт HDMI або</w:t>
            </w:r>
            <w:r>
              <w:rPr>
                <w:rFonts w:ascii="Times New Roman" w:hAnsi="Times New Roman" w:cs="Times New Roman"/>
                <w:sz w:val="24"/>
                <w:szCs w:val="24"/>
              </w:rPr>
              <w:t xml:space="preserve"> </w:t>
            </w:r>
            <w:r w:rsidRPr="00F23E64">
              <w:rPr>
                <w:rFonts w:ascii="Times New Roman" w:hAnsi="Times New Roman" w:cs="Times New Roman"/>
                <w:sz w:val="24"/>
                <w:szCs w:val="24"/>
              </w:rPr>
              <w:t>DisplayPort,</w:t>
            </w:r>
          </w:p>
          <w:p w:rsidR="00B46340" w:rsidRPr="00F23E64" w:rsidRDefault="00B46340" w:rsidP="00F23E64">
            <w:pPr>
              <w:rPr>
                <w:rFonts w:ascii="Times New Roman" w:hAnsi="Times New Roman" w:cs="Times New Roman"/>
                <w:sz w:val="24"/>
                <w:szCs w:val="24"/>
              </w:rPr>
            </w:pPr>
            <w:r w:rsidRPr="00F23E64">
              <w:rPr>
                <w:rFonts w:ascii="Times New Roman" w:hAnsi="Times New Roman" w:cs="Times New Roman"/>
                <w:sz w:val="24"/>
                <w:szCs w:val="24"/>
              </w:rPr>
              <w:t>Не менше ніж 6 (шість) USB-порти, з яких не менше ніж 2 (два) стандарту</w:t>
            </w:r>
            <w:r>
              <w:rPr>
                <w:rFonts w:ascii="Times New Roman" w:hAnsi="Times New Roman" w:cs="Times New Roman"/>
                <w:sz w:val="24"/>
                <w:szCs w:val="24"/>
              </w:rPr>
              <w:t xml:space="preserve"> </w:t>
            </w:r>
            <w:r w:rsidRPr="00F23E64">
              <w:rPr>
                <w:rFonts w:ascii="Times New Roman" w:hAnsi="Times New Roman" w:cs="Times New Roman"/>
                <w:sz w:val="24"/>
                <w:szCs w:val="24"/>
              </w:rPr>
              <w:t>USB 3.2.,</w:t>
            </w:r>
            <w:r w:rsidRPr="00F23E64">
              <w:rPr>
                <w:rFonts w:ascii="Times New Roman" w:hAnsi="Times New Roman" w:cs="Times New Roman"/>
                <w:sz w:val="24"/>
                <w:szCs w:val="24"/>
              </w:rPr>
              <w:br/>
              <w:t>Не менше ніж 1 аудіо порт,</w:t>
            </w:r>
          </w:p>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 xml:space="preserve">Не менше ніж 1 порт </w:t>
            </w:r>
            <w:r w:rsidRPr="00F23E64">
              <w:rPr>
                <w:rFonts w:ascii="Times New Roman" w:hAnsi="Times New Roman" w:cs="Times New Roman"/>
                <w:sz w:val="24"/>
                <w:szCs w:val="24"/>
                <w:lang w:val="en-US"/>
              </w:rPr>
              <w:t>RJ</w:t>
            </w:r>
            <w:r w:rsidRPr="00F23E64">
              <w:rPr>
                <w:rFonts w:ascii="Times New Roman" w:hAnsi="Times New Roman" w:cs="Times New Roman"/>
                <w:sz w:val="24"/>
                <w:szCs w:val="24"/>
              </w:rPr>
              <w:t xml:space="preserve">-45 </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46340" w:rsidRPr="00F23E64" w:rsidRDefault="00B46340" w:rsidP="00F23E64">
            <w:pPr>
              <w:jc w:val="both"/>
              <w:rPr>
                <w:rFonts w:ascii="Times New Roman" w:hAnsi="Times New Roman" w:cs="Times New Roman"/>
              </w:rPr>
            </w:pPr>
            <w:r w:rsidRPr="00F23E64">
              <w:rPr>
                <w:rFonts w:ascii="Times New Roman" w:hAnsi="Times New Roman" w:cs="Times New Roman"/>
                <w:b/>
                <w:bCs/>
                <w:sz w:val="24"/>
                <w:szCs w:val="24"/>
              </w:rPr>
              <w:t>Бездротові технології</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B46340" w:rsidRPr="00F23E64" w:rsidRDefault="00B46340" w:rsidP="00F23E64">
            <w:pPr>
              <w:jc w:val="both"/>
              <w:rPr>
                <w:rFonts w:ascii="Times New Roman" w:hAnsi="Times New Roman" w:cs="Times New Roman"/>
              </w:rPr>
            </w:pPr>
            <w:r w:rsidRPr="00F23E64">
              <w:rPr>
                <w:rFonts w:ascii="Times New Roman" w:hAnsi="Times New Roman" w:cs="Times New Roman"/>
                <w:sz w:val="24"/>
                <w:szCs w:val="24"/>
              </w:rPr>
              <w:t>Персональний комп’ютер не повинен мати встановленого модуль бездротового зв’язку Wi-Fi</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b/>
                <w:bCs/>
                <w:sz w:val="24"/>
                <w:szCs w:val="24"/>
              </w:rPr>
              <w:t>Діагональ</w:t>
            </w:r>
            <w:r>
              <w:rPr>
                <w:rFonts w:ascii="Times New Roman" w:hAnsi="Times New Roman" w:cs="Times New Roman"/>
                <w:b/>
                <w:bCs/>
                <w:sz w:val="24"/>
                <w:szCs w:val="24"/>
              </w:rPr>
              <w:t xml:space="preserve"> </w:t>
            </w:r>
            <w:r w:rsidRPr="00F23E64">
              <w:rPr>
                <w:rFonts w:ascii="Times New Roman" w:hAnsi="Times New Roman" w:cs="Times New Roman"/>
                <w:b/>
                <w:bCs/>
                <w:sz w:val="24"/>
                <w:szCs w:val="24"/>
              </w:rPr>
              <w:t>екрану</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Не менше</w:t>
            </w:r>
            <w:r>
              <w:rPr>
                <w:rFonts w:ascii="Times New Roman" w:hAnsi="Times New Roman" w:cs="Times New Roman"/>
                <w:sz w:val="24"/>
                <w:szCs w:val="24"/>
              </w:rPr>
              <w:t xml:space="preserve"> </w:t>
            </w:r>
            <w:r w:rsidRPr="00F23E64">
              <w:rPr>
                <w:rFonts w:ascii="Times New Roman" w:hAnsi="Times New Roman" w:cs="Times New Roman"/>
                <w:sz w:val="24"/>
                <w:szCs w:val="24"/>
              </w:rPr>
              <w:t>ніж 23,8дюймів</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Роздільна здатність дисплея</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Не менше 1920х1080 точок</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Тип матриці</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IPS</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b/>
                <w:bCs/>
                <w:sz w:val="24"/>
                <w:szCs w:val="24"/>
              </w:rPr>
              <w:t>Оперативна</w:t>
            </w:r>
            <w:r>
              <w:rPr>
                <w:rFonts w:ascii="Times New Roman" w:hAnsi="Times New Roman" w:cs="Times New Roman"/>
                <w:b/>
                <w:bCs/>
                <w:sz w:val="24"/>
                <w:szCs w:val="24"/>
              </w:rPr>
              <w:t xml:space="preserve"> </w:t>
            </w:r>
            <w:r w:rsidRPr="00F23E64">
              <w:rPr>
                <w:rFonts w:ascii="Times New Roman" w:hAnsi="Times New Roman" w:cs="Times New Roman"/>
                <w:b/>
                <w:bCs/>
                <w:sz w:val="24"/>
                <w:szCs w:val="24"/>
              </w:rPr>
              <w:t>пам</w:t>
            </w:r>
            <w:r w:rsidRPr="00F23E64">
              <w:rPr>
                <w:rFonts w:ascii="Times New Roman" w:hAnsi="Times New Roman" w:cs="Times New Roman"/>
                <w:b/>
                <w:bCs/>
                <w:sz w:val="24"/>
                <w:szCs w:val="24"/>
                <w:lang w:val="en-US"/>
              </w:rPr>
              <w:t>`ять</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Не менше одного модуля8 ГБ DDR4 не нижче 3200 МГц</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b/>
                <w:bCs/>
                <w:sz w:val="24"/>
                <w:szCs w:val="24"/>
              </w:rPr>
              <w:t>Жорсткий</w:t>
            </w:r>
            <w:r>
              <w:rPr>
                <w:rFonts w:ascii="Times New Roman" w:hAnsi="Times New Roman" w:cs="Times New Roman"/>
                <w:b/>
                <w:bCs/>
                <w:sz w:val="24"/>
                <w:szCs w:val="24"/>
              </w:rPr>
              <w:t xml:space="preserve"> </w:t>
            </w:r>
            <w:r w:rsidRPr="00F23E64">
              <w:rPr>
                <w:rFonts w:ascii="Times New Roman" w:hAnsi="Times New Roman" w:cs="Times New Roman"/>
                <w:b/>
                <w:bCs/>
                <w:sz w:val="24"/>
                <w:szCs w:val="24"/>
              </w:rPr>
              <w:t>диск</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 xml:space="preserve">Ємність не менше256 ГБ </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rPr>
                <w:rFonts w:ascii="Times New Roman" w:hAnsi="Times New Roman" w:cs="Times New Roman"/>
                <w:b/>
                <w:bCs/>
                <w:sz w:val="24"/>
                <w:szCs w:val="24"/>
              </w:rPr>
            </w:pPr>
            <w:r w:rsidRPr="00F23E64">
              <w:rPr>
                <w:rFonts w:ascii="Times New Roman" w:hAnsi="Times New Roman" w:cs="Times New Roman"/>
                <w:b/>
                <w:bCs/>
                <w:sz w:val="24"/>
                <w:szCs w:val="24"/>
              </w:rPr>
              <w:t>Тип жорсткого</w:t>
            </w:r>
            <w:r>
              <w:rPr>
                <w:rFonts w:ascii="Times New Roman" w:hAnsi="Times New Roman" w:cs="Times New Roman"/>
                <w:b/>
                <w:bCs/>
                <w:sz w:val="24"/>
                <w:szCs w:val="24"/>
              </w:rPr>
              <w:t xml:space="preserve"> </w:t>
            </w:r>
            <w:r w:rsidRPr="00F23E64">
              <w:rPr>
                <w:rFonts w:ascii="Times New Roman" w:hAnsi="Times New Roman" w:cs="Times New Roman"/>
                <w:b/>
                <w:bCs/>
                <w:sz w:val="24"/>
                <w:szCs w:val="24"/>
              </w:rPr>
              <w:t>накопичувача</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SSD</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b/>
                <w:bCs/>
                <w:sz w:val="24"/>
                <w:szCs w:val="24"/>
              </w:rPr>
              <w:t>Графічний адаптер</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lang w:val="en-US"/>
              </w:rPr>
            </w:pPr>
            <w:r w:rsidRPr="00F23E64">
              <w:rPr>
                <w:rFonts w:ascii="Times New Roman" w:hAnsi="Times New Roman" w:cs="Times New Roman"/>
                <w:sz w:val="24"/>
                <w:szCs w:val="24"/>
              </w:rPr>
              <w:t>Інтегрований</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b/>
                <w:bCs/>
                <w:sz w:val="24"/>
                <w:szCs w:val="24"/>
              </w:rPr>
              <w:t>Мережева карта</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 xml:space="preserve">Швидкість передачі, не нижче 100Мб/с </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Блок живлення</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не більше 120Вт</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Мультимедіа</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вбудовані стерео динаміки.</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Можливість стандартного VESA кріплення</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наявне</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b/>
                <w:bCs/>
                <w:sz w:val="24"/>
                <w:szCs w:val="24"/>
              </w:rPr>
            </w:pPr>
            <w:r w:rsidRPr="00F23E64">
              <w:rPr>
                <w:rFonts w:ascii="Times New Roman" w:hAnsi="Times New Roman" w:cs="Times New Roman"/>
                <w:b/>
                <w:bCs/>
                <w:sz w:val="24"/>
                <w:szCs w:val="24"/>
              </w:rPr>
              <w:t>Пристрої введення</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Оптична миша зі скролінгом з USB інтерфейсом;</w:t>
            </w:r>
          </w:p>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 xml:space="preserve">Клавіатура стандартна із нанесеною українською розкладкою з USB інтерфейсом </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b/>
                <w:bCs/>
                <w:sz w:val="24"/>
                <w:szCs w:val="24"/>
              </w:rPr>
              <w:t>Програмне забезпечення</w:t>
            </w:r>
          </w:p>
        </w:tc>
        <w:tc>
          <w:tcPr>
            <w:tcW w:w="6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340" w:rsidRPr="00F23E64" w:rsidRDefault="00B46340" w:rsidP="00F23E64">
            <w:pPr>
              <w:jc w:val="both"/>
              <w:rPr>
                <w:rFonts w:ascii="Times New Roman" w:hAnsi="Times New Roman" w:cs="Times New Roman"/>
                <w:sz w:val="24"/>
                <w:szCs w:val="24"/>
              </w:rPr>
            </w:pPr>
            <w:r w:rsidRPr="00F23E64">
              <w:rPr>
                <w:rFonts w:ascii="Times New Roman" w:hAnsi="Times New Roman" w:cs="Times New Roman"/>
                <w:sz w:val="24"/>
                <w:szCs w:val="24"/>
              </w:rPr>
              <w:t>Попередньо встановлена виробником обладнання або постачальником операційна система без активації,  з відповідною ліцензією на право користування Microsoft Windows 10 Pro (українська редакція) з обов’язковою підтримкою інтеграції зі службою каталогів Active</w:t>
            </w:r>
            <w:r>
              <w:rPr>
                <w:rFonts w:ascii="Times New Roman" w:hAnsi="Times New Roman" w:cs="Times New Roman"/>
                <w:sz w:val="24"/>
                <w:szCs w:val="24"/>
              </w:rPr>
              <w:t xml:space="preserve"> </w:t>
            </w:r>
            <w:r w:rsidRPr="00F23E64">
              <w:rPr>
                <w:rFonts w:ascii="Times New Roman" w:hAnsi="Times New Roman" w:cs="Times New Roman"/>
                <w:sz w:val="24"/>
                <w:szCs w:val="24"/>
              </w:rPr>
              <w:t>Directory.</w:t>
            </w:r>
          </w:p>
        </w:tc>
      </w:tr>
      <w:tr w:rsidR="00B46340" w:rsidRPr="00F23E64" w:rsidTr="00B34A92">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46340" w:rsidRPr="00F23E64" w:rsidRDefault="00B46340" w:rsidP="00F23E64">
            <w:pPr>
              <w:jc w:val="both"/>
              <w:rPr>
                <w:rFonts w:ascii="Times New Roman" w:eastAsia="Arial Unicode MS" w:hAnsi="Times New Roman" w:cs="Times New Roman"/>
                <w:b/>
                <w:bCs/>
                <w:sz w:val="24"/>
                <w:szCs w:val="24"/>
              </w:rPr>
            </w:pPr>
            <w:r w:rsidRPr="00F23E64">
              <w:rPr>
                <w:rFonts w:ascii="Times New Roman" w:eastAsia="Arial Unicode MS" w:hAnsi="Times New Roman" w:cs="Times New Roman"/>
                <w:b/>
                <w:bCs/>
                <w:sz w:val="24"/>
                <w:szCs w:val="24"/>
              </w:rPr>
              <w:t>Гарантія</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B46340" w:rsidRPr="00F23E64" w:rsidRDefault="00B46340" w:rsidP="00F23E64">
            <w:pPr>
              <w:jc w:val="both"/>
              <w:rPr>
                <w:rFonts w:ascii="Times New Roman" w:eastAsia="Arial Unicode MS" w:hAnsi="Times New Roman" w:cs="Times New Roman"/>
                <w:sz w:val="24"/>
                <w:szCs w:val="24"/>
              </w:rPr>
            </w:pPr>
            <w:r w:rsidRPr="00F23E64">
              <w:rPr>
                <w:rFonts w:ascii="Times New Roman" w:eastAsia="Arial Unicode MS" w:hAnsi="Times New Roman" w:cs="Times New Roman"/>
                <w:bCs/>
                <w:sz w:val="24"/>
                <w:szCs w:val="24"/>
              </w:rPr>
              <w:t>Термін</w:t>
            </w:r>
            <w:r>
              <w:rPr>
                <w:rFonts w:ascii="Times New Roman" w:eastAsia="Arial Unicode MS" w:hAnsi="Times New Roman" w:cs="Times New Roman"/>
                <w:bCs/>
                <w:sz w:val="24"/>
                <w:szCs w:val="24"/>
              </w:rPr>
              <w:t xml:space="preserve"> </w:t>
            </w:r>
            <w:r w:rsidRPr="00F23E64">
              <w:rPr>
                <w:rFonts w:ascii="Times New Roman" w:eastAsia="Arial Unicode MS" w:hAnsi="Times New Roman" w:cs="Times New Roman"/>
                <w:bCs/>
                <w:sz w:val="24"/>
                <w:szCs w:val="24"/>
              </w:rPr>
              <w:t xml:space="preserve">гарантії не менше38місяців з моменту отримання товару. </w:t>
            </w:r>
          </w:p>
        </w:tc>
      </w:tr>
    </w:tbl>
    <w:p w:rsidR="00B46340" w:rsidRPr="00F23E64" w:rsidRDefault="00B46340" w:rsidP="00F23E64">
      <w:pPr>
        <w:spacing w:after="120"/>
        <w:ind w:firstLine="1134"/>
        <w:jc w:val="both"/>
        <w:rPr>
          <w:rFonts w:ascii="Times New Roman" w:hAnsi="Times New Roman" w:cs="Times New Roman"/>
          <w:bCs/>
          <w:sz w:val="24"/>
          <w:szCs w:val="24"/>
          <w:lang w:eastAsia="en-US"/>
        </w:rPr>
      </w:pPr>
      <w:bookmarkStart w:id="9" w:name="_Toc357630509"/>
      <w:r w:rsidRPr="00F23E64">
        <w:rPr>
          <w:rFonts w:ascii="Times New Roman" w:hAnsi="Times New Roman" w:cs="Times New Roman"/>
          <w:bCs/>
          <w:sz w:val="24"/>
          <w:szCs w:val="24"/>
          <w:lang w:eastAsia="en-US"/>
        </w:rPr>
        <w:t>2. Учасник повинен гарантувати, що весь запропонований ним товар є новим та раніше не використовувався, не підлягає</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заборонам, обтяженням, правом вимоги</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третіх</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осіб.</w:t>
      </w:r>
    </w:p>
    <w:p w:rsidR="00B46340" w:rsidRPr="00F23E64" w:rsidRDefault="00B46340" w:rsidP="00F23E64">
      <w:pPr>
        <w:spacing w:after="120"/>
        <w:ind w:firstLine="1134"/>
        <w:jc w:val="both"/>
        <w:rPr>
          <w:rFonts w:ascii="Times New Roman" w:hAnsi="Times New Roman" w:cs="Times New Roman"/>
          <w:bCs/>
          <w:sz w:val="24"/>
          <w:szCs w:val="24"/>
          <w:lang w:eastAsia="en-US"/>
        </w:rPr>
      </w:pPr>
      <w:r w:rsidRPr="00F23E64">
        <w:rPr>
          <w:rFonts w:ascii="Times New Roman" w:hAnsi="Times New Roman" w:cs="Times New Roman"/>
          <w:bCs/>
          <w:sz w:val="24"/>
          <w:szCs w:val="24"/>
          <w:lang w:eastAsia="en-US"/>
        </w:rPr>
        <w:t>3. Весь товар має</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узгоджуватись з усіма</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електричними</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вимогами, що</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 xml:space="preserve">встановлені в Україні. </w:t>
      </w:r>
    </w:p>
    <w:p w:rsidR="00B46340" w:rsidRPr="00F23E64" w:rsidRDefault="00B46340" w:rsidP="00F23E64">
      <w:pPr>
        <w:spacing w:after="120"/>
        <w:ind w:firstLine="1134"/>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4. </w:t>
      </w:r>
      <w:r w:rsidRPr="00F23E64">
        <w:rPr>
          <w:rFonts w:ascii="Times New Roman" w:hAnsi="Times New Roman" w:cs="Times New Roman"/>
          <w:bCs/>
          <w:sz w:val="24"/>
          <w:szCs w:val="24"/>
          <w:lang w:eastAsia="en-US"/>
        </w:rPr>
        <w:t>Учасник у технічній</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частині</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своєї</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пропозиції, повинен чітко</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вказати</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специфікації</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продуктів, які</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будуть</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запропоновані</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замовнику для задоволення</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технічних</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вимог та технічних</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специфікацій</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тендерної</w:t>
      </w:r>
      <w:r>
        <w:rPr>
          <w:rFonts w:ascii="Times New Roman" w:hAnsi="Times New Roman" w:cs="Times New Roman"/>
          <w:bCs/>
          <w:sz w:val="24"/>
          <w:szCs w:val="24"/>
          <w:lang w:eastAsia="en-US"/>
        </w:rPr>
        <w:t xml:space="preserve"> </w:t>
      </w:r>
      <w:r w:rsidRPr="00F23E64">
        <w:rPr>
          <w:rFonts w:ascii="Times New Roman" w:hAnsi="Times New Roman" w:cs="Times New Roman"/>
          <w:bCs/>
          <w:sz w:val="24"/>
          <w:szCs w:val="24"/>
          <w:lang w:eastAsia="en-US"/>
        </w:rPr>
        <w:t>документації.</w:t>
      </w:r>
    </w:p>
    <w:p w:rsidR="00B46340" w:rsidRPr="00F23E64" w:rsidRDefault="00B46340" w:rsidP="00F23E64">
      <w:pPr>
        <w:spacing w:after="120"/>
        <w:ind w:firstLine="1134"/>
        <w:jc w:val="both"/>
        <w:rPr>
          <w:rFonts w:ascii="Times New Roman" w:hAnsi="Times New Roman" w:cs="Times New Roman"/>
          <w:b/>
          <w:sz w:val="24"/>
          <w:szCs w:val="24"/>
        </w:rPr>
      </w:pPr>
      <w:r w:rsidRPr="00F23E64">
        <w:rPr>
          <w:rFonts w:ascii="Times New Roman" w:hAnsi="Times New Roman" w:cs="Times New Roman"/>
          <w:b/>
          <w:sz w:val="24"/>
          <w:szCs w:val="24"/>
        </w:rPr>
        <w:t>Специфікації</w:t>
      </w:r>
      <w:r>
        <w:rPr>
          <w:rFonts w:ascii="Times New Roman" w:hAnsi="Times New Roman" w:cs="Times New Roman"/>
          <w:b/>
          <w:sz w:val="24"/>
          <w:szCs w:val="24"/>
        </w:rPr>
        <w:t xml:space="preserve"> </w:t>
      </w:r>
      <w:r w:rsidRPr="00F23E64">
        <w:rPr>
          <w:rFonts w:ascii="Times New Roman" w:hAnsi="Times New Roman" w:cs="Times New Roman"/>
          <w:b/>
          <w:sz w:val="24"/>
          <w:szCs w:val="24"/>
        </w:rPr>
        <w:t>товарів</w:t>
      </w:r>
      <w:r>
        <w:rPr>
          <w:rFonts w:ascii="Times New Roman" w:hAnsi="Times New Roman" w:cs="Times New Roman"/>
          <w:b/>
          <w:sz w:val="24"/>
          <w:szCs w:val="24"/>
        </w:rPr>
        <w:t xml:space="preserve"> </w:t>
      </w:r>
      <w:r w:rsidRPr="00F23E64">
        <w:rPr>
          <w:rFonts w:ascii="Times New Roman" w:hAnsi="Times New Roman" w:cs="Times New Roman"/>
          <w:b/>
          <w:sz w:val="24"/>
          <w:szCs w:val="24"/>
        </w:rPr>
        <w:t>повинні бути вказані</w:t>
      </w:r>
      <w:r>
        <w:rPr>
          <w:rFonts w:ascii="Times New Roman" w:hAnsi="Times New Roman" w:cs="Times New Roman"/>
          <w:b/>
          <w:sz w:val="24"/>
          <w:szCs w:val="24"/>
        </w:rPr>
        <w:t xml:space="preserve"> </w:t>
      </w:r>
      <w:r w:rsidRPr="00F23E64">
        <w:rPr>
          <w:rFonts w:ascii="Times New Roman" w:hAnsi="Times New Roman" w:cs="Times New Roman"/>
          <w:b/>
          <w:sz w:val="24"/>
          <w:szCs w:val="24"/>
        </w:rPr>
        <w:t>зі</w:t>
      </w:r>
      <w:r>
        <w:rPr>
          <w:rFonts w:ascii="Times New Roman" w:hAnsi="Times New Roman" w:cs="Times New Roman"/>
          <w:b/>
          <w:sz w:val="24"/>
          <w:szCs w:val="24"/>
        </w:rPr>
        <w:t xml:space="preserve"> </w:t>
      </w:r>
      <w:r w:rsidRPr="00F23E64">
        <w:rPr>
          <w:rFonts w:ascii="Times New Roman" w:hAnsi="Times New Roman" w:cs="Times New Roman"/>
          <w:b/>
          <w:sz w:val="24"/>
          <w:szCs w:val="24"/>
        </w:rPr>
        <w:t>ступенем</w:t>
      </w:r>
      <w:r>
        <w:rPr>
          <w:rFonts w:ascii="Times New Roman" w:hAnsi="Times New Roman" w:cs="Times New Roman"/>
          <w:b/>
          <w:sz w:val="24"/>
          <w:szCs w:val="24"/>
        </w:rPr>
        <w:t xml:space="preserve"> </w:t>
      </w:r>
      <w:r w:rsidRPr="00F23E64">
        <w:rPr>
          <w:rFonts w:ascii="Times New Roman" w:hAnsi="Times New Roman" w:cs="Times New Roman"/>
          <w:b/>
          <w:sz w:val="24"/>
          <w:szCs w:val="24"/>
        </w:rPr>
        <w:t>деталізації, достатнім для внесення</w:t>
      </w:r>
      <w:r>
        <w:rPr>
          <w:rFonts w:ascii="Times New Roman" w:hAnsi="Times New Roman" w:cs="Times New Roman"/>
          <w:b/>
          <w:sz w:val="24"/>
          <w:szCs w:val="24"/>
        </w:rPr>
        <w:t xml:space="preserve"> </w:t>
      </w:r>
      <w:r w:rsidRPr="00F23E64">
        <w:rPr>
          <w:rFonts w:ascii="Times New Roman" w:hAnsi="Times New Roman" w:cs="Times New Roman"/>
          <w:b/>
          <w:sz w:val="24"/>
          <w:szCs w:val="24"/>
        </w:rPr>
        <w:t>специфікацій у договір про закупівлю, а також для виконання самого договору.</w:t>
      </w:r>
      <w:bookmarkEnd w:id="9"/>
    </w:p>
    <w:p w:rsidR="00B46340" w:rsidRPr="00F23E64" w:rsidRDefault="00B46340" w:rsidP="00F23E64">
      <w:pPr>
        <w:ind w:left="84" w:right="110" w:firstLine="612"/>
        <w:jc w:val="both"/>
        <w:rPr>
          <w:rFonts w:ascii="Times New Roman" w:hAnsi="Times New Roman" w:cs="Times New Roman"/>
          <w:color w:val="000000"/>
          <w:sz w:val="24"/>
        </w:rPr>
      </w:pPr>
      <w:r w:rsidRPr="00F23E64">
        <w:rPr>
          <w:rFonts w:ascii="Times New Roman" w:hAnsi="Times New Roman" w:cs="Times New Roman"/>
          <w:color w:val="000000"/>
          <w:sz w:val="24"/>
        </w:rPr>
        <w:t xml:space="preserve">Разом з цим, для підтвердження відповідності тендерної пропозиції технічним, якісним, кількісним та іншим вимогам Замовника Учасник у складі тендерної пропозиції </w:t>
      </w:r>
      <w:r w:rsidRPr="00F23E64">
        <w:rPr>
          <w:rFonts w:ascii="Times New Roman" w:hAnsi="Times New Roman" w:cs="Times New Roman"/>
          <w:color w:val="000000"/>
          <w:sz w:val="24"/>
          <w:u w:val="single"/>
        </w:rPr>
        <w:t>повинен надати гарантійний лист Учасника</w:t>
      </w:r>
      <w:r w:rsidRPr="00F23E64">
        <w:rPr>
          <w:rFonts w:ascii="Times New Roman" w:hAnsi="Times New Roman" w:cs="Times New Roman"/>
          <w:color w:val="000000"/>
          <w:sz w:val="24"/>
        </w:rPr>
        <w:t xml:space="preserve"> щодо надання якісного товару у визначений строк, відповідно до технічних вимог, зазначених у тендерній документації.</w:t>
      </w:r>
    </w:p>
    <w:p w:rsidR="00B46340" w:rsidRPr="00F23E64" w:rsidRDefault="00B46340" w:rsidP="00F23E64">
      <w:pPr>
        <w:ind w:firstLine="696"/>
        <w:jc w:val="both"/>
        <w:rPr>
          <w:rFonts w:ascii="Times New Roman" w:hAnsi="Times New Roman" w:cs="Times New Roman"/>
          <w:sz w:val="24"/>
        </w:rPr>
      </w:pPr>
      <w:r w:rsidRPr="00F23E64">
        <w:rPr>
          <w:rFonts w:ascii="Times New Roman" w:hAnsi="Times New Roman" w:cs="Times New Roman"/>
          <w:sz w:val="24"/>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також надається:</w:t>
      </w:r>
    </w:p>
    <w:p w:rsidR="00B46340" w:rsidRPr="00F23E64" w:rsidRDefault="00B46340" w:rsidP="00F23E64">
      <w:pPr>
        <w:suppressAutoHyphens/>
        <w:ind w:right="26" w:firstLine="696"/>
        <w:jc w:val="both"/>
        <w:rPr>
          <w:rFonts w:ascii="Times New Roman" w:hAnsi="Times New Roman" w:cs="Times New Roman"/>
          <w:sz w:val="24"/>
        </w:rPr>
      </w:pPr>
      <w:r w:rsidRPr="00F23E64">
        <w:rPr>
          <w:rFonts w:ascii="Times New Roman" w:hAnsi="Times New Roman" w:cs="Times New Roman"/>
          <w:color w:val="000000"/>
          <w:sz w:val="24"/>
        </w:rPr>
        <w:t xml:space="preserve">Для належного захисту інтересів Замовника щодо авторизованого джерела постачання за даними торгами учасники торгів повинні надати </w:t>
      </w:r>
      <w:r w:rsidRPr="00F23E64">
        <w:rPr>
          <w:rFonts w:ascii="Times New Roman" w:hAnsi="Times New Roman" w:cs="Times New Roman"/>
          <w:b/>
          <w:bCs/>
          <w:color w:val="000000"/>
          <w:sz w:val="24"/>
        </w:rPr>
        <w:t>оригінал авторизаційного листа (листів) про повноваження від виробника моноблоків або офіційного представника виробника в Україні</w:t>
      </w:r>
      <w:r w:rsidRPr="00F23E64">
        <w:rPr>
          <w:rFonts w:ascii="Times New Roman" w:hAnsi="Times New Roman" w:cs="Times New Roman"/>
          <w:color w:val="000000"/>
          <w:sz w:val="24"/>
        </w:rPr>
        <w:t xml:space="preserve">, що підтверджує право учасника торгів постачати запропонований товар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w:t>
      </w:r>
      <w:r w:rsidRPr="00F23E64">
        <w:rPr>
          <w:rFonts w:ascii="Times New Roman" w:hAnsi="Times New Roman" w:cs="Times New Roman"/>
          <w:color w:val="000000"/>
          <w:sz w:val="24"/>
          <w:u w:val="single"/>
        </w:rPr>
        <w:t>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w:t>
      </w:r>
      <w:r w:rsidRPr="00F23E64">
        <w:rPr>
          <w:rFonts w:ascii="Times New Roman" w:hAnsi="Times New Roman" w:cs="Times New Roman"/>
          <w:color w:val="000000"/>
          <w:sz w:val="24"/>
        </w:rPr>
        <w:t xml:space="preserve">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Уразі надання оригіналу листа про повноваження від виробників іноземною мовою, цей лист повинен супроводжуватись перекладом на українську мову. Також учасник у складі тендерної пропозиції має надати </w:t>
      </w:r>
      <w:r w:rsidRPr="00F23E64">
        <w:rPr>
          <w:rFonts w:ascii="Times New Roman" w:hAnsi="Times New Roman" w:cs="Times New Roman"/>
          <w:color w:val="000000"/>
          <w:sz w:val="24"/>
          <w:u w:val="single"/>
        </w:rPr>
        <w:t>лист в довільній формі (електронну копію)</w:t>
      </w:r>
      <w:r w:rsidRPr="00F23E64">
        <w:rPr>
          <w:rFonts w:ascii="Times New Roman" w:hAnsi="Times New Roman" w:cs="Times New Roman"/>
          <w:color w:val="000000"/>
          <w:sz w:val="24"/>
        </w:rPr>
        <w:t xml:space="preserve"> з інформацією щодо авторизованих виробником обладнання сервісних центрів із зазначенням </w:t>
      </w:r>
      <w:r w:rsidRPr="00F23E64">
        <w:rPr>
          <w:rFonts w:ascii="Times New Roman" w:hAnsi="Times New Roman" w:cs="Times New Roman"/>
          <w:color w:val="000000"/>
          <w:sz w:val="24"/>
          <w:u w:val="single"/>
        </w:rPr>
        <w:t>назви, кількості та строку гарантійного обслуговування (офіційними) сервісними центрами.</w:t>
      </w:r>
    </w:p>
    <w:p w:rsidR="00B46340" w:rsidRPr="00F23E64" w:rsidRDefault="00B46340" w:rsidP="00F23E64">
      <w:pPr>
        <w:jc w:val="both"/>
        <w:rPr>
          <w:rFonts w:ascii="Times New Roman" w:hAnsi="Times New Roman" w:cs="Times New Roman"/>
          <w:sz w:val="24"/>
        </w:rPr>
      </w:pP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1. Технічні та якісні характеристики моноблоків повинні відповідати вимогам та стандартам відповідних діючих нормативних документів, що підтверджується наданням копій сертифікатів відповідності та декларацій відповідності, чинних на момент подання, а саме:</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декларації про відповідність</w:t>
      </w:r>
      <w:r>
        <w:rPr>
          <w:rFonts w:ascii="Times New Roman" w:hAnsi="Times New Roman" w:cs="Times New Roman"/>
          <w:sz w:val="24"/>
        </w:rPr>
        <w:t xml:space="preserve"> </w:t>
      </w:r>
      <w:r w:rsidRPr="00F23E64">
        <w:rPr>
          <w:rFonts w:ascii="Times New Roman" w:hAnsi="Times New Roman" w:cs="Times New Roman"/>
          <w:sz w:val="24"/>
        </w:rPr>
        <w:t xml:space="preserve">технічному регламенту </w:t>
      </w:r>
      <w:r>
        <w:rPr>
          <w:rFonts w:ascii="Times New Roman" w:hAnsi="Times New Roman" w:cs="Times New Roman"/>
          <w:sz w:val="24"/>
        </w:rPr>
        <w:t>н</w:t>
      </w:r>
      <w:r w:rsidRPr="00F23E64">
        <w:rPr>
          <w:rFonts w:ascii="Times New Roman" w:hAnsi="Times New Roman" w:cs="Times New Roman"/>
          <w:sz w:val="24"/>
        </w:rPr>
        <w:t>изьковольтного</w:t>
      </w:r>
      <w:r>
        <w:rPr>
          <w:rFonts w:ascii="Times New Roman" w:hAnsi="Times New Roman" w:cs="Times New Roman"/>
          <w:sz w:val="24"/>
        </w:rPr>
        <w:t xml:space="preserve"> </w:t>
      </w:r>
      <w:r w:rsidRPr="00F23E64">
        <w:rPr>
          <w:rFonts w:ascii="Times New Roman" w:hAnsi="Times New Roman" w:cs="Times New Roman"/>
          <w:sz w:val="24"/>
        </w:rPr>
        <w:t>електричного</w:t>
      </w:r>
      <w:r>
        <w:rPr>
          <w:rFonts w:ascii="Times New Roman" w:hAnsi="Times New Roman" w:cs="Times New Roman"/>
          <w:sz w:val="24"/>
        </w:rPr>
        <w:t xml:space="preserve"> </w:t>
      </w:r>
      <w:r w:rsidRPr="00F23E64">
        <w:rPr>
          <w:rFonts w:ascii="Times New Roman" w:hAnsi="Times New Roman" w:cs="Times New Roman"/>
          <w:sz w:val="24"/>
        </w:rPr>
        <w:t>обладнання, затвердженого</w:t>
      </w:r>
      <w:r>
        <w:rPr>
          <w:rFonts w:ascii="Times New Roman" w:hAnsi="Times New Roman" w:cs="Times New Roman"/>
          <w:sz w:val="24"/>
        </w:rPr>
        <w:t xml:space="preserve"> </w:t>
      </w:r>
      <w:r w:rsidRPr="00F23E64">
        <w:rPr>
          <w:rFonts w:ascii="Times New Roman" w:hAnsi="Times New Roman" w:cs="Times New Roman"/>
          <w:sz w:val="24"/>
        </w:rPr>
        <w:t>Постановою</w:t>
      </w:r>
      <w:r>
        <w:rPr>
          <w:rFonts w:ascii="Times New Roman" w:hAnsi="Times New Roman" w:cs="Times New Roman"/>
          <w:sz w:val="24"/>
        </w:rPr>
        <w:t xml:space="preserve"> </w:t>
      </w:r>
      <w:r w:rsidRPr="00F23E64">
        <w:rPr>
          <w:rFonts w:ascii="Times New Roman" w:hAnsi="Times New Roman" w:cs="Times New Roman"/>
          <w:sz w:val="24"/>
        </w:rPr>
        <w:t>Кабінету</w:t>
      </w:r>
      <w:r>
        <w:rPr>
          <w:rFonts w:ascii="Times New Roman" w:hAnsi="Times New Roman" w:cs="Times New Roman"/>
          <w:sz w:val="24"/>
        </w:rPr>
        <w:t xml:space="preserve"> </w:t>
      </w:r>
      <w:r w:rsidRPr="00F23E64">
        <w:rPr>
          <w:rFonts w:ascii="Times New Roman" w:hAnsi="Times New Roman" w:cs="Times New Roman"/>
          <w:sz w:val="24"/>
        </w:rPr>
        <w:t xml:space="preserve">Міністрів України від 16 грудня 2015 р. </w:t>
      </w:r>
      <w:r>
        <w:rPr>
          <w:rFonts w:ascii="Times New Roman" w:hAnsi="Times New Roman" w:cs="Times New Roman"/>
          <w:sz w:val="24"/>
        </w:rPr>
        <w:t xml:space="preserve">                 </w:t>
      </w:r>
      <w:r w:rsidRPr="00F23E64">
        <w:rPr>
          <w:rFonts w:ascii="Times New Roman" w:hAnsi="Times New Roman" w:cs="Times New Roman"/>
          <w:sz w:val="24"/>
        </w:rPr>
        <w:t xml:space="preserve">№ </w:t>
      </w:r>
      <w:r>
        <w:rPr>
          <w:rFonts w:ascii="Times New Roman" w:hAnsi="Times New Roman" w:cs="Times New Roman"/>
          <w:sz w:val="24"/>
        </w:rPr>
        <w:t>1</w:t>
      </w:r>
      <w:r w:rsidRPr="00F23E64">
        <w:rPr>
          <w:rFonts w:ascii="Times New Roman" w:hAnsi="Times New Roman" w:cs="Times New Roman"/>
          <w:sz w:val="24"/>
        </w:rPr>
        <w:t>067, чинної на момент подачі</w:t>
      </w:r>
      <w:r>
        <w:rPr>
          <w:rFonts w:ascii="Times New Roman" w:hAnsi="Times New Roman" w:cs="Times New Roman"/>
          <w:sz w:val="24"/>
        </w:rPr>
        <w:t xml:space="preserve"> </w:t>
      </w:r>
      <w:r w:rsidRPr="00F23E64">
        <w:rPr>
          <w:rFonts w:ascii="Times New Roman" w:hAnsi="Times New Roman" w:cs="Times New Roman"/>
          <w:sz w:val="24"/>
        </w:rPr>
        <w:t>тендерної</w:t>
      </w:r>
      <w:r>
        <w:rPr>
          <w:rFonts w:ascii="Times New Roman" w:hAnsi="Times New Roman" w:cs="Times New Roman"/>
          <w:sz w:val="24"/>
        </w:rPr>
        <w:t xml:space="preserve"> </w:t>
      </w:r>
      <w:r w:rsidRPr="00F23E64">
        <w:rPr>
          <w:rFonts w:ascii="Times New Roman" w:hAnsi="Times New Roman" w:cs="Times New Roman"/>
          <w:sz w:val="24"/>
        </w:rPr>
        <w:t>пропозиції;</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декларації про відповідність</w:t>
      </w:r>
      <w:r>
        <w:rPr>
          <w:rFonts w:ascii="Times New Roman" w:hAnsi="Times New Roman" w:cs="Times New Roman"/>
          <w:sz w:val="24"/>
        </w:rPr>
        <w:t xml:space="preserve"> </w:t>
      </w:r>
      <w:r w:rsidRPr="00F23E64">
        <w:rPr>
          <w:rFonts w:ascii="Times New Roman" w:hAnsi="Times New Roman" w:cs="Times New Roman"/>
          <w:sz w:val="24"/>
        </w:rPr>
        <w:t>технічному регламенту з електромагнітної</w:t>
      </w:r>
      <w:r>
        <w:rPr>
          <w:rFonts w:ascii="Times New Roman" w:hAnsi="Times New Roman" w:cs="Times New Roman"/>
          <w:sz w:val="24"/>
        </w:rPr>
        <w:t xml:space="preserve"> </w:t>
      </w:r>
      <w:r w:rsidRPr="00F23E64">
        <w:rPr>
          <w:rFonts w:ascii="Times New Roman" w:hAnsi="Times New Roman" w:cs="Times New Roman"/>
          <w:sz w:val="24"/>
        </w:rPr>
        <w:t>сумісності, затвердженого</w:t>
      </w:r>
      <w:r>
        <w:rPr>
          <w:rFonts w:ascii="Times New Roman" w:hAnsi="Times New Roman" w:cs="Times New Roman"/>
          <w:sz w:val="24"/>
        </w:rPr>
        <w:t xml:space="preserve"> </w:t>
      </w:r>
      <w:r w:rsidRPr="00F23E64">
        <w:rPr>
          <w:rFonts w:ascii="Times New Roman" w:hAnsi="Times New Roman" w:cs="Times New Roman"/>
          <w:sz w:val="24"/>
        </w:rPr>
        <w:t>Постановою</w:t>
      </w:r>
      <w:r>
        <w:rPr>
          <w:rFonts w:ascii="Times New Roman" w:hAnsi="Times New Roman" w:cs="Times New Roman"/>
          <w:sz w:val="24"/>
        </w:rPr>
        <w:t xml:space="preserve"> </w:t>
      </w:r>
      <w:r w:rsidRPr="00F23E64">
        <w:rPr>
          <w:rFonts w:ascii="Times New Roman" w:hAnsi="Times New Roman" w:cs="Times New Roman"/>
          <w:sz w:val="24"/>
        </w:rPr>
        <w:t>Кабінету</w:t>
      </w:r>
      <w:r>
        <w:rPr>
          <w:rFonts w:ascii="Times New Roman" w:hAnsi="Times New Roman" w:cs="Times New Roman"/>
          <w:sz w:val="24"/>
        </w:rPr>
        <w:t xml:space="preserve"> </w:t>
      </w:r>
      <w:r w:rsidRPr="00F23E64">
        <w:rPr>
          <w:rFonts w:ascii="Times New Roman" w:hAnsi="Times New Roman" w:cs="Times New Roman"/>
          <w:sz w:val="24"/>
        </w:rPr>
        <w:t>Міністрів України від 16 грудня 2015 р. № 1077, чинної на момент подачі</w:t>
      </w:r>
      <w:r>
        <w:rPr>
          <w:rFonts w:ascii="Times New Roman" w:hAnsi="Times New Roman" w:cs="Times New Roman"/>
          <w:sz w:val="24"/>
        </w:rPr>
        <w:t xml:space="preserve"> </w:t>
      </w:r>
      <w:r w:rsidRPr="00F23E64">
        <w:rPr>
          <w:rFonts w:ascii="Times New Roman" w:hAnsi="Times New Roman" w:cs="Times New Roman"/>
          <w:sz w:val="24"/>
        </w:rPr>
        <w:t>тендерної</w:t>
      </w:r>
      <w:r>
        <w:rPr>
          <w:rFonts w:ascii="Times New Roman" w:hAnsi="Times New Roman" w:cs="Times New Roman"/>
          <w:sz w:val="24"/>
        </w:rPr>
        <w:t xml:space="preserve"> </w:t>
      </w:r>
      <w:r w:rsidRPr="00F23E64">
        <w:rPr>
          <w:rFonts w:ascii="Times New Roman" w:hAnsi="Times New Roman" w:cs="Times New Roman"/>
          <w:sz w:val="24"/>
        </w:rPr>
        <w:t>пропозиції;</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декларації про відповідність</w:t>
      </w:r>
      <w:r>
        <w:rPr>
          <w:rFonts w:ascii="Times New Roman" w:hAnsi="Times New Roman" w:cs="Times New Roman"/>
          <w:sz w:val="24"/>
        </w:rPr>
        <w:t xml:space="preserve"> </w:t>
      </w:r>
      <w:r w:rsidRPr="00F23E64">
        <w:rPr>
          <w:rFonts w:ascii="Times New Roman" w:hAnsi="Times New Roman" w:cs="Times New Roman"/>
          <w:sz w:val="24"/>
        </w:rPr>
        <w:t>технічному регламенту з обмеження</w:t>
      </w:r>
      <w:r>
        <w:rPr>
          <w:rFonts w:ascii="Times New Roman" w:hAnsi="Times New Roman" w:cs="Times New Roman"/>
          <w:sz w:val="24"/>
        </w:rPr>
        <w:t xml:space="preserve"> </w:t>
      </w:r>
      <w:r w:rsidRPr="00F23E64">
        <w:rPr>
          <w:rFonts w:ascii="Times New Roman" w:hAnsi="Times New Roman" w:cs="Times New Roman"/>
          <w:sz w:val="24"/>
        </w:rPr>
        <w:t>використання</w:t>
      </w:r>
      <w:r>
        <w:rPr>
          <w:rFonts w:ascii="Times New Roman" w:hAnsi="Times New Roman" w:cs="Times New Roman"/>
          <w:sz w:val="24"/>
        </w:rPr>
        <w:t xml:space="preserve"> </w:t>
      </w:r>
      <w:r w:rsidRPr="00F23E64">
        <w:rPr>
          <w:rFonts w:ascii="Times New Roman" w:hAnsi="Times New Roman" w:cs="Times New Roman"/>
          <w:sz w:val="24"/>
        </w:rPr>
        <w:t>деяких</w:t>
      </w:r>
      <w:r>
        <w:rPr>
          <w:rFonts w:ascii="Times New Roman" w:hAnsi="Times New Roman" w:cs="Times New Roman"/>
          <w:sz w:val="24"/>
        </w:rPr>
        <w:t xml:space="preserve"> </w:t>
      </w:r>
      <w:r w:rsidRPr="00F23E64">
        <w:rPr>
          <w:rFonts w:ascii="Times New Roman" w:hAnsi="Times New Roman" w:cs="Times New Roman"/>
          <w:sz w:val="24"/>
        </w:rPr>
        <w:t>небезпечних</w:t>
      </w:r>
      <w:r>
        <w:rPr>
          <w:rFonts w:ascii="Times New Roman" w:hAnsi="Times New Roman" w:cs="Times New Roman"/>
          <w:sz w:val="24"/>
        </w:rPr>
        <w:t xml:space="preserve"> </w:t>
      </w:r>
      <w:r w:rsidRPr="00F23E64">
        <w:rPr>
          <w:rFonts w:ascii="Times New Roman" w:hAnsi="Times New Roman" w:cs="Times New Roman"/>
          <w:sz w:val="24"/>
        </w:rPr>
        <w:t>речовин в електричному та електронному</w:t>
      </w:r>
      <w:r>
        <w:rPr>
          <w:rFonts w:ascii="Times New Roman" w:hAnsi="Times New Roman" w:cs="Times New Roman"/>
          <w:sz w:val="24"/>
        </w:rPr>
        <w:t xml:space="preserve"> </w:t>
      </w:r>
      <w:r w:rsidRPr="00F23E64">
        <w:rPr>
          <w:rFonts w:ascii="Times New Roman" w:hAnsi="Times New Roman" w:cs="Times New Roman"/>
          <w:sz w:val="24"/>
        </w:rPr>
        <w:t>обладнанні, затвердженого</w:t>
      </w:r>
      <w:r>
        <w:rPr>
          <w:rFonts w:ascii="Times New Roman" w:hAnsi="Times New Roman" w:cs="Times New Roman"/>
          <w:sz w:val="24"/>
        </w:rPr>
        <w:t xml:space="preserve"> </w:t>
      </w:r>
      <w:r w:rsidRPr="00F23E64">
        <w:rPr>
          <w:rFonts w:ascii="Times New Roman" w:hAnsi="Times New Roman" w:cs="Times New Roman"/>
          <w:sz w:val="24"/>
        </w:rPr>
        <w:t>Постановою</w:t>
      </w:r>
      <w:r>
        <w:rPr>
          <w:rFonts w:ascii="Times New Roman" w:hAnsi="Times New Roman" w:cs="Times New Roman"/>
          <w:sz w:val="24"/>
        </w:rPr>
        <w:t xml:space="preserve"> </w:t>
      </w:r>
      <w:r w:rsidRPr="00F23E64">
        <w:rPr>
          <w:rFonts w:ascii="Times New Roman" w:hAnsi="Times New Roman" w:cs="Times New Roman"/>
          <w:sz w:val="24"/>
        </w:rPr>
        <w:t>Кабінету</w:t>
      </w:r>
      <w:r>
        <w:rPr>
          <w:rFonts w:ascii="Times New Roman" w:hAnsi="Times New Roman" w:cs="Times New Roman"/>
          <w:sz w:val="24"/>
        </w:rPr>
        <w:t xml:space="preserve"> </w:t>
      </w:r>
      <w:r w:rsidRPr="00F23E64">
        <w:rPr>
          <w:rFonts w:ascii="Times New Roman" w:hAnsi="Times New Roman" w:cs="Times New Roman"/>
          <w:sz w:val="24"/>
        </w:rPr>
        <w:t>Міністрів України від 16 грудня 2017 р. № 139, чинної на момент подачі</w:t>
      </w:r>
      <w:r>
        <w:rPr>
          <w:rFonts w:ascii="Times New Roman" w:hAnsi="Times New Roman" w:cs="Times New Roman"/>
          <w:sz w:val="24"/>
        </w:rPr>
        <w:t xml:space="preserve"> </w:t>
      </w:r>
      <w:r w:rsidRPr="00F23E64">
        <w:rPr>
          <w:rFonts w:ascii="Times New Roman" w:hAnsi="Times New Roman" w:cs="Times New Roman"/>
          <w:sz w:val="24"/>
        </w:rPr>
        <w:t>тендерної</w:t>
      </w:r>
      <w:r>
        <w:rPr>
          <w:rFonts w:ascii="Times New Roman" w:hAnsi="Times New Roman" w:cs="Times New Roman"/>
          <w:sz w:val="24"/>
        </w:rPr>
        <w:t xml:space="preserve"> </w:t>
      </w:r>
      <w:r w:rsidRPr="00F23E64">
        <w:rPr>
          <w:rFonts w:ascii="Times New Roman" w:hAnsi="Times New Roman" w:cs="Times New Roman"/>
          <w:sz w:val="24"/>
        </w:rPr>
        <w:t>пропозиції;</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декларації про відповідність</w:t>
      </w:r>
      <w:r>
        <w:rPr>
          <w:rFonts w:ascii="Times New Roman" w:hAnsi="Times New Roman" w:cs="Times New Roman"/>
          <w:sz w:val="24"/>
        </w:rPr>
        <w:t xml:space="preserve"> </w:t>
      </w:r>
      <w:r w:rsidRPr="00F23E64">
        <w:rPr>
          <w:rFonts w:ascii="Times New Roman" w:hAnsi="Times New Roman" w:cs="Times New Roman"/>
          <w:sz w:val="24"/>
        </w:rPr>
        <w:t>технічному регламенту радіообладнання, затверджений постановою Кабінету Міністрів від 24 травня 2017 р. N 355, чинної на момент подачі</w:t>
      </w:r>
      <w:r>
        <w:rPr>
          <w:rFonts w:ascii="Times New Roman" w:hAnsi="Times New Roman" w:cs="Times New Roman"/>
          <w:sz w:val="24"/>
        </w:rPr>
        <w:t xml:space="preserve"> </w:t>
      </w:r>
      <w:r w:rsidRPr="00F23E64">
        <w:rPr>
          <w:rFonts w:ascii="Times New Roman" w:hAnsi="Times New Roman" w:cs="Times New Roman"/>
          <w:sz w:val="24"/>
        </w:rPr>
        <w:t>тендерної</w:t>
      </w:r>
      <w:r>
        <w:rPr>
          <w:rFonts w:ascii="Times New Roman" w:hAnsi="Times New Roman" w:cs="Times New Roman"/>
          <w:sz w:val="24"/>
        </w:rPr>
        <w:t xml:space="preserve"> </w:t>
      </w:r>
      <w:r w:rsidRPr="00F23E64">
        <w:rPr>
          <w:rFonts w:ascii="Times New Roman" w:hAnsi="Times New Roman" w:cs="Times New Roman"/>
          <w:sz w:val="24"/>
        </w:rPr>
        <w:t>пропозиції;</w:t>
      </w:r>
    </w:p>
    <w:p w:rsidR="00B46340" w:rsidRPr="00F23E64" w:rsidRDefault="00B46340" w:rsidP="00F23E64">
      <w:pPr>
        <w:jc w:val="both"/>
        <w:rPr>
          <w:rFonts w:ascii="Times New Roman" w:hAnsi="Times New Roman" w:cs="Times New Roman"/>
          <w:sz w:val="24"/>
        </w:rPr>
      </w:pPr>
      <w:r>
        <w:rPr>
          <w:rFonts w:ascii="Times New Roman" w:hAnsi="Times New Roman" w:cs="Times New Roman"/>
          <w:sz w:val="24"/>
        </w:rPr>
        <w:t xml:space="preserve">- </w:t>
      </w:r>
      <w:r w:rsidRPr="00F23E64">
        <w:rPr>
          <w:rFonts w:ascii="Times New Roman" w:hAnsi="Times New Roman" w:cs="Times New Roman"/>
          <w:sz w:val="24"/>
        </w:rPr>
        <w:t>Копія позитивного висновку</w:t>
      </w:r>
      <w:r>
        <w:rPr>
          <w:rFonts w:ascii="Times New Roman" w:hAnsi="Times New Roman" w:cs="Times New Roman"/>
          <w:sz w:val="24"/>
        </w:rPr>
        <w:t xml:space="preserve"> </w:t>
      </w:r>
      <w:r w:rsidRPr="00F23E64">
        <w:rPr>
          <w:rFonts w:ascii="Times New Roman" w:hAnsi="Times New Roman" w:cs="Times New Roman"/>
          <w:sz w:val="24"/>
        </w:rPr>
        <w:t>державної</w:t>
      </w:r>
      <w:r>
        <w:rPr>
          <w:rFonts w:ascii="Times New Roman" w:hAnsi="Times New Roman" w:cs="Times New Roman"/>
          <w:sz w:val="24"/>
        </w:rPr>
        <w:t xml:space="preserve"> </w:t>
      </w:r>
      <w:r w:rsidRPr="00F23E64">
        <w:rPr>
          <w:rFonts w:ascii="Times New Roman" w:hAnsi="Times New Roman" w:cs="Times New Roman"/>
          <w:sz w:val="24"/>
        </w:rPr>
        <w:t>санітарно-епідеміологічної</w:t>
      </w:r>
      <w:r>
        <w:rPr>
          <w:rFonts w:ascii="Times New Roman" w:hAnsi="Times New Roman" w:cs="Times New Roman"/>
          <w:sz w:val="24"/>
        </w:rPr>
        <w:t xml:space="preserve"> </w:t>
      </w:r>
      <w:r w:rsidRPr="00F23E64">
        <w:rPr>
          <w:rFonts w:ascii="Times New Roman" w:hAnsi="Times New Roman" w:cs="Times New Roman"/>
          <w:sz w:val="24"/>
        </w:rPr>
        <w:t>експертизи</w:t>
      </w:r>
      <w:r>
        <w:rPr>
          <w:rFonts w:ascii="Times New Roman" w:hAnsi="Times New Roman" w:cs="Times New Roman"/>
          <w:sz w:val="24"/>
        </w:rPr>
        <w:t xml:space="preserve"> </w:t>
      </w:r>
      <w:r w:rsidRPr="00F23E64">
        <w:rPr>
          <w:rFonts w:ascii="Times New Roman" w:hAnsi="Times New Roman" w:cs="Times New Roman"/>
          <w:sz w:val="24"/>
        </w:rPr>
        <w:t>щодо</w:t>
      </w:r>
      <w:r>
        <w:rPr>
          <w:rFonts w:ascii="Times New Roman" w:hAnsi="Times New Roman" w:cs="Times New Roman"/>
          <w:sz w:val="24"/>
        </w:rPr>
        <w:t xml:space="preserve"> </w:t>
      </w:r>
      <w:r w:rsidRPr="00F23E64">
        <w:rPr>
          <w:rFonts w:ascii="Times New Roman" w:hAnsi="Times New Roman" w:cs="Times New Roman"/>
          <w:sz w:val="24"/>
        </w:rPr>
        <w:t>відповідності Товару вимогам</w:t>
      </w:r>
      <w:r>
        <w:rPr>
          <w:rFonts w:ascii="Times New Roman" w:hAnsi="Times New Roman" w:cs="Times New Roman"/>
          <w:sz w:val="24"/>
        </w:rPr>
        <w:t xml:space="preserve"> </w:t>
      </w:r>
      <w:r w:rsidRPr="00F23E64">
        <w:rPr>
          <w:rFonts w:ascii="Times New Roman" w:hAnsi="Times New Roman" w:cs="Times New Roman"/>
          <w:sz w:val="24"/>
        </w:rPr>
        <w:t>діючого</w:t>
      </w:r>
      <w:r>
        <w:rPr>
          <w:rFonts w:ascii="Times New Roman" w:hAnsi="Times New Roman" w:cs="Times New Roman"/>
          <w:sz w:val="24"/>
        </w:rPr>
        <w:t xml:space="preserve"> </w:t>
      </w:r>
      <w:r w:rsidRPr="00F23E64">
        <w:rPr>
          <w:rFonts w:ascii="Times New Roman" w:hAnsi="Times New Roman" w:cs="Times New Roman"/>
          <w:sz w:val="24"/>
        </w:rPr>
        <w:t>санітарного</w:t>
      </w:r>
      <w:r>
        <w:rPr>
          <w:rFonts w:ascii="Times New Roman" w:hAnsi="Times New Roman" w:cs="Times New Roman"/>
          <w:sz w:val="24"/>
        </w:rPr>
        <w:t xml:space="preserve"> </w:t>
      </w:r>
      <w:r w:rsidRPr="00F23E64">
        <w:rPr>
          <w:rFonts w:ascii="Times New Roman" w:hAnsi="Times New Roman" w:cs="Times New Roman"/>
          <w:sz w:val="24"/>
        </w:rPr>
        <w:t>законодавства України, чинного на момент подачі</w:t>
      </w:r>
      <w:r>
        <w:rPr>
          <w:rFonts w:ascii="Times New Roman" w:hAnsi="Times New Roman" w:cs="Times New Roman"/>
          <w:sz w:val="24"/>
        </w:rPr>
        <w:t xml:space="preserve"> </w:t>
      </w:r>
      <w:r w:rsidRPr="00F23E64">
        <w:rPr>
          <w:rFonts w:ascii="Times New Roman" w:hAnsi="Times New Roman" w:cs="Times New Roman"/>
          <w:sz w:val="24"/>
        </w:rPr>
        <w:t>тендерної</w:t>
      </w:r>
      <w:r>
        <w:rPr>
          <w:rFonts w:ascii="Times New Roman" w:hAnsi="Times New Roman" w:cs="Times New Roman"/>
          <w:sz w:val="24"/>
        </w:rPr>
        <w:t xml:space="preserve"> </w:t>
      </w:r>
      <w:r w:rsidRPr="00F23E64">
        <w:rPr>
          <w:rFonts w:ascii="Times New Roman" w:hAnsi="Times New Roman" w:cs="Times New Roman"/>
          <w:sz w:val="24"/>
        </w:rPr>
        <w:t>пропозиції;</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сертифіката</w:t>
      </w:r>
      <w:r>
        <w:rPr>
          <w:rFonts w:ascii="Times New Roman" w:hAnsi="Times New Roman" w:cs="Times New Roman"/>
          <w:sz w:val="24"/>
        </w:rPr>
        <w:t xml:space="preserve"> </w:t>
      </w:r>
      <w:r w:rsidRPr="00F23E64">
        <w:rPr>
          <w:rFonts w:ascii="Times New Roman" w:hAnsi="Times New Roman" w:cs="Times New Roman"/>
          <w:sz w:val="24"/>
        </w:rPr>
        <w:t>відповідності</w:t>
      </w:r>
      <w:r>
        <w:rPr>
          <w:rFonts w:ascii="Times New Roman" w:hAnsi="Times New Roman" w:cs="Times New Roman"/>
          <w:sz w:val="24"/>
        </w:rPr>
        <w:t xml:space="preserve"> </w:t>
      </w:r>
      <w:r w:rsidRPr="00F23E64">
        <w:rPr>
          <w:rFonts w:ascii="Times New Roman" w:hAnsi="Times New Roman" w:cs="Times New Roman"/>
          <w:sz w:val="24"/>
        </w:rPr>
        <w:t>або</w:t>
      </w:r>
      <w:r>
        <w:rPr>
          <w:rFonts w:ascii="Times New Roman" w:hAnsi="Times New Roman" w:cs="Times New Roman"/>
          <w:sz w:val="24"/>
        </w:rPr>
        <w:t xml:space="preserve"> </w:t>
      </w:r>
      <w:r w:rsidRPr="00F23E64">
        <w:rPr>
          <w:rFonts w:ascii="Times New Roman" w:hAnsi="Times New Roman" w:cs="Times New Roman"/>
          <w:sz w:val="24"/>
        </w:rPr>
        <w:t>сертифіката/паспорта якості;</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сертифікату</w:t>
      </w:r>
      <w:r>
        <w:rPr>
          <w:rFonts w:ascii="Times New Roman" w:hAnsi="Times New Roman" w:cs="Times New Roman"/>
          <w:sz w:val="24"/>
        </w:rPr>
        <w:t xml:space="preserve"> </w:t>
      </w:r>
      <w:r w:rsidRPr="00F23E64">
        <w:rPr>
          <w:rFonts w:ascii="Times New Roman" w:hAnsi="Times New Roman" w:cs="Times New Roman"/>
          <w:sz w:val="24"/>
        </w:rPr>
        <w:t>на систему управління якістю ДСТУ ISO 9001:2015 підприємства</w:t>
      </w:r>
      <w:r>
        <w:rPr>
          <w:rFonts w:ascii="Times New Roman" w:hAnsi="Times New Roman" w:cs="Times New Roman"/>
          <w:sz w:val="24"/>
        </w:rPr>
        <w:t xml:space="preserve"> </w:t>
      </w:r>
      <w:r w:rsidRPr="00F23E64">
        <w:rPr>
          <w:rFonts w:ascii="Times New Roman" w:hAnsi="Times New Roman" w:cs="Times New Roman"/>
          <w:sz w:val="24"/>
        </w:rPr>
        <w:t>виробника</w:t>
      </w:r>
      <w:r>
        <w:rPr>
          <w:rFonts w:ascii="Times New Roman" w:hAnsi="Times New Roman" w:cs="Times New Roman"/>
          <w:sz w:val="24"/>
        </w:rPr>
        <w:t xml:space="preserve"> </w:t>
      </w:r>
      <w:r w:rsidRPr="00F23E64">
        <w:rPr>
          <w:rFonts w:ascii="Times New Roman" w:hAnsi="Times New Roman" w:cs="Times New Roman"/>
          <w:sz w:val="24"/>
        </w:rPr>
        <w:t>моноблоків;</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сертифікату</w:t>
      </w:r>
      <w:r>
        <w:rPr>
          <w:rFonts w:ascii="Times New Roman" w:hAnsi="Times New Roman" w:cs="Times New Roman"/>
          <w:sz w:val="24"/>
        </w:rPr>
        <w:t xml:space="preserve"> </w:t>
      </w:r>
      <w:r w:rsidRPr="00F23E64">
        <w:rPr>
          <w:rFonts w:ascii="Times New Roman" w:hAnsi="Times New Roman" w:cs="Times New Roman"/>
          <w:sz w:val="24"/>
        </w:rPr>
        <w:t>на систему екологічного</w:t>
      </w:r>
      <w:r>
        <w:rPr>
          <w:rFonts w:ascii="Times New Roman" w:hAnsi="Times New Roman" w:cs="Times New Roman"/>
          <w:sz w:val="24"/>
        </w:rPr>
        <w:t xml:space="preserve"> </w:t>
      </w:r>
      <w:r w:rsidRPr="00F23E64">
        <w:rPr>
          <w:rFonts w:ascii="Times New Roman" w:hAnsi="Times New Roman" w:cs="Times New Roman"/>
          <w:sz w:val="24"/>
        </w:rPr>
        <w:t>керування ДСТУ ISO 14001:2015підприємства</w:t>
      </w:r>
      <w:r>
        <w:rPr>
          <w:rFonts w:ascii="Times New Roman" w:hAnsi="Times New Roman" w:cs="Times New Roman"/>
          <w:sz w:val="24"/>
        </w:rPr>
        <w:t xml:space="preserve"> </w:t>
      </w:r>
      <w:r w:rsidRPr="00F23E64">
        <w:rPr>
          <w:rFonts w:ascii="Times New Roman" w:hAnsi="Times New Roman" w:cs="Times New Roman"/>
          <w:sz w:val="24"/>
        </w:rPr>
        <w:t>виробника</w:t>
      </w:r>
      <w:r>
        <w:rPr>
          <w:rFonts w:ascii="Times New Roman" w:hAnsi="Times New Roman" w:cs="Times New Roman"/>
          <w:sz w:val="24"/>
        </w:rPr>
        <w:t xml:space="preserve"> </w:t>
      </w:r>
      <w:r w:rsidRPr="00F23E64">
        <w:rPr>
          <w:rFonts w:ascii="Times New Roman" w:hAnsi="Times New Roman" w:cs="Times New Roman"/>
          <w:sz w:val="24"/>
        </w:rPr>
        <w:t>моноблоків;</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сертифікату</w:t>
      </w:r>
      <w:r>
        <w:rPr>
          <w:rFonts w:ascii="Times New Roman" w:hAnsi="Times New Roman" w:cs="Times New Roman"/>
          <w:sz w:val="24"/>
        </w:rPr>
        <w:t xml:space="preserve"> </w:t>
      </w:r>
      <w:r w:rsidRPr="00F23E64">
        <w:rPr>
          <w:rFonts w:ascii="Times New Roman" w:hAnsi="Times New Roman" w:cs="Times New Roman"/>
          <w:sz w:val="24"/>
        </w:rPr>
        <w:t>на системи менеджменту інформаційної</w:t>
      </w:r>
      <w:r>
        <w:rPr>
          <w:rFonts w:ascii="Times New Roman" w:hAnsi="Times New Roman" w:cs="Times New Roman"/>
          <w:sz w:val="24"/>
        </w:rPr>
        <w:t xml:space="preserve"> </w:t>
      </w:r>
      <w:r w:rsidRPr="00F23E64">
        <w:rPr>
          <w:rFonts w:ascii="Times New Roman" w:hAnsi="Times New Roman" w:cs="Times New Roman"/>
          <w:sz w:val="24"/>
        </w:rPr>
        <w:t>безпеки ISO/IEC 27001:2022</w:t>
      </w:r>
      <w:bookmarkStart w:id="10" w:name="_GoBack"/>
      <w:bookmarkEnd w:id="10"/>
      <w:r>
        <w:rPr>
          <w:rFonts w:ascii="Times New Roman" w:hAnsi="Times New Roman" w:cs="Times New Roman"/>
          <w:sz w:val="24"/>
        </w:rPr>
        <w:t xml:space="preserve"> </w:t>
      </w:r>
      <w:r w:rsidRPr="00F23E64">
        <w:rPr>
          <w:rFonts w:ascii="Times New Roman" w:hAnsi="Times New Roman" w:cs="Times New Roman"/>
          <w:sz w:val="24"/>
        </w:rPr>
        <w:t>«Інформаційні</w:t>
      </w:r>
      <w:r>
        <w:rPr>
          <w:rFonts w:ascii="Times New Roman" w:hAnsi="Times New Roman" w:cs="Times New Roman"/>
          <w:sz w:val="24"/>
        </w:rPr>
        <w:t xml:space="preserve"> </w:t>
      </w:r>
      <w:r w:rsidRPr="00F23E64">
        <w:rPr>
          <w:rFonts w:ascii="Times New Roman" w:hAnsi="Times New Roman" w:cs="Times New Roman"/>
          <w:sz w:val="24"/>
        </w:rPr>
        <w:t>технології. Методи</w:t>
      </w:r>
      <w:r>
        <w:rPr>
          <w:rFonts w:ascii="Times New Roman" w:hAnsi="Times New Roman" w:cs="Times New Roman"/>
          <w:sz w:val="24"/>
        </w:rPr>
        <w:t xml:space="preserve"> </w:t>
      </w:r>
      <w:r w:rsidRPr="00F23E64">
        <w:rPr>
          <w:rFonts w:ascii="Times New Roman" w:hAnsi="Times New Roman" w:cs="Times New Roman"/>
          <w:sz w:val="24"/>
        </w:rPr>
        <w:t>захисту. Системи менеджменту інформаційної</w:t>
      </w:r>
      <w:r>
        <w:rPr>
          <w:rFonts w:ascii="Times New Roman" w:hAnsi="Times New Roman" w:cs="Times New Roman"/>
          <w:sz w:val="24"/>
        </w:rPr>
        <w:t xml:space="preserve"> </w:t>
      </w:r>
      <w:r w:rsidRPr="00F23E64">
        <w:rPr>
          <w:rFonts w:ascii="Times New Roman" w:hAnsi="Times New Roman" w:cs="Times New Roman"/>
          <w:sz w:val="24"/>
        </w:rPr>
        <w:t>безпеки. Вимоги» підприємства</w:t>
      </w:r>
      <w:r>
        <w:rPr>
          <w:rFonts w:ascii="Times New Roman" w:hAnsi="Times New Roman" w:cs="Times New Roman"/>
          <w:sz w:val="24"/>
        </w:rPr>
        <w:t xml:space="preserve"> </w:t>
      </w:r>
      <w:r w:rsidRPr="00F23E64">
        <w:rPr>
          <w:rFonts w:ascii="Times New Roman" w:hAnsi="Times New Roman" w:cs="Times New Roman"/>
          <w:sz w:val="24"/>
        </w:rPr>
        <w:t>виробника</w:t>
      </w:r>
      <w:r>
        <w:rPr>
          <w:rFonts w:ascii="Times New Roman" w:hAnsi="Times New Roman" w:cs="Times New Roman"/>
          <w:sz w:val="24"/>
        </w:rPr>
        <w:t xml:space="preserve"> </w:t>
      </w:r>
      <w:r w:rsidRPr="00F23E64">
        <w:rPr>
          <w:rFonts w:ascii="Times New Roman" w:hAnsi="Times New Roman" w:cs="Times New Roman"/>
          <w:sz w:val="24"/>
        </w:rPr>
        <w:t>моноблоків;</w:t>
      </w:r>
    </w:p>
    <w:p w:rsidR="00B46340" w:rsidRPr="00F23E64" w:rsidRDefault="00B46340" w:rsidP="00F23E64">
      <w:pPr>
        <w:jc w:val="both"/>
        <w:rPr>
          <w:rFonts w:ascii="Times New Roman" w:hAnsi="Times New Roman" w:cs="Times New Roman"/>
          <w:sz w:val="24"/>
        </w:rPr>
      </w:pPr>
      <w:r w:rsidRPr="00F23E64">
        <w:rPr>
          <w:rFonts w:ascii="Times New Roman" w:hAnsi="Times New Roman" w:cs="Times New Roman"/>
          <w:sz w:val="24"/>
        </w:rPr>
        <w:t>- Копія</w:t>
      </w:r>
      <w:r>
        <w:rPr>
          <w:rFonts w:ascii="Times New Roman" w:hAnsi="Times New Roman" w:cs="Times New Roman"/>
          <w:sz w:val="24"/>
        </w:rPr>
        <w:t xml:space="preserve"> </w:t>
      </w:r>
      <w:r w:rsidRPr="00F23E64">
        <w:rPr>
          <w:rFonts w:ascii="Times New Roman" w:hAnsi="Times New Roman" w:cs="Times New Roman"/>
          <w:sz w:val="24"/>
        </w:rPr>
        <w:t>сертифікату</w:t>
      </w:r>
      <w:r>
        <w:rPr>
          <w:rFonts w:ascii="Times New Roman" w:hAnsi="Times New Roman" w:cs="Times New Roman"/>
          <w:sz w:val="24"/>
        </w:rPr>
        <w:t xml:space="preserve"> </w:t>
      </w:r>
      <w:r w:rsidRPr="00F23E64">
        <w:rPr>
          <w:rFonts w:ascii="Times New Roman" w:hAnsi="Times New Roman" w:cs="Times New Roman"/>
          <w:sz w:val="24"/>
        </w:rPr>
        <w:t>на системи менеджменту охорони</w:t>
      </w:r>
      <w:r>
        <w:rPr>
          <w:rFonts w:ascii="Times New Roman" w:hAnsi="Times New Roman" w:cs="Times New Roman"/>
          <w:sz w:val="24"/>
        </w:rPr>
        <w:t xml:space="preserve"> </w:t>
      </w:r>
      <w:r w:rsidRPr="00F23E64">
        <w:rPr>
          <w:rFonts w:ascii="Times New Roman" w:hAnsi="Times New Roman" w:cs="Times New Roman"/>
          <w:sz w:val="24"/>
        </w:rPr>
        <w:t>здоров'я та безпеки</w:t>
      </w:r>
      <w:r>
        <w:rPr>
          <w:rFonts w:ascii="Times New Roman" w:hAnsi="Times New Roman" w:cs="Times New Roman"/>
          <w:sz w:val="24"/>
        </w:rPr>
        <w:t xml:space="preserve"> </w:t>
      </w:r>
      <w:r w:rsidRPr="00F23E64">
        <w:rPr>
          <w:rFonts w:ascii="Times New Roman" w:hAnsi="Times New Roman" w:cs="Times New Roman"/>
          <w:sz w:val="24"/>
        </w:rPr>
        <w:t>праці. Вимоги та настанови</w:t>
      </w:r>
      <w:r>
        <w:rPr>
          <w:rFonts w:ascii="Times New Roman" w:hAnsi="Times New Roman" w:cs="Times New Roman"/>
          <w:sz w:val="24"/>
        </w:rPr>
        <w:t xml:space="preserve"> </w:t>
      </w:r>
      <w:r w:rsidRPr="00F23E64">
        <w:rPr>
          <w:rFonts w:ascii="Times New Roman" w:hAnsi="Times New Roman" w:cs="Times New Roman"/>
          <w:sz w:val="24"/>
        </w:rPr>
        <w:t>щодо</w:t>
      </w:r>
      <w:r>
        <w:rPr>
          <w:rFonts w:ascii="Times New Roman" w:hAnsi="Times New Roman" w:cs="Times New Roman"/>
          <w:sz w:val="24"/>
        </w:rPr>
        <w:t xml:space="preserve"> </w:t>
      </w:r>
      <w:r w:rsidRPr="00F23E64">
        <w:rPr>
          <w:rFonts w:ascii="Times New Roman" w:hAnsi="Times New Roman" w:cs="Times New Roman"/>
          <w:sz w:val="24"/>
        </w:rPr>
        <w:t>застосовування ISO 45001:2018</w:t>
      </w:r>
      <w:r>
        <w:rPr>
          <w:rFonts w:ascii="Times New Roman" w:hAnsi="Times New Roman" w:cs="Times New Roman"/>
          <w:sz w:val="24"/>
        </w:rPr>
        <w:t xml:space="preserve"> </w:t>
      </w:r>
      <w:r w:rsidRPr="00F23E64">
        <w:rPr>
          <w:rFonts w:ascii="Times New Roman" w:hAnsi="Times New Roman" w:cs="Times New Roman"/>
          <w:sz w:val="24"/>
        </w:rPr>
        <w:t>підприємства</w:t>
      </w:r>
      <w:r>
        <w:rPr>
          <w:rFonts w:ascii="Times New Roman" w:hAnsi="Times New Roman" w:cs="Times New Roman"/>
          <w:sz w:val="24"/>
        </w:rPr>
        <w:t xml:space="preserve"> </w:t>
      </w:r>
      <w:r w:rsidRPr="00F23E64">
        <w:rPr>
          <w:rFonts w:ascii="Times New Roman" w:hAnsi="Times New Roman" w:cs="Times New Roman"/>
          <w:sz w:val="24"/>
        </w:rPr>
        <w:t>виробника</w:t>
      </w:r>
      <w:r>
        <w:rPr>
          <w:rFonts w:ascii="Times New Roman" w:hAnsi="Times New Roman" w:cs="Times New Roman"/>
          <w:sz w:val="24"/>
        </w:rPr>
        <w:t xml:space="preserve"> </w:t>
      </w:r>
      <w:r w:rsidRPr="00F23E64">
        <w:rPr>
          <w:rFonts w:ascii="Times New Roman" w:hAnsi="Times New Roman" w:cs="Times New Roman"/>
          <w:sz w:val="24"/>
        </w:rPr>
        <w:t>моноблоків;</w:t>
      </w:r>
    </w:p>
    <w:p w:rsidR="00B46340" w:rsidRPr="00F23E64" w:rsidRDefault="00B46340" w:rsidP="00F23E64">
      <w:pPr>
        <w:jc w:val="both"/>
        <w:rPr>
          <w:rFonts w:ascii="Times New Roman" w:hAnsi="Times New Roman" w:cs="Times New Roman"/>
          <w:sz w:val="24"/>
        </w:rPr>
      </w:pPr>
    </w:p>
    <w:p w:rsidR="00B46340" w:rsidRPr="00F23E64"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F23E64">
      <w:pPr>
        <w:jc w:val="both"/>
        <w:rPr>
          <w:rFonts w:ascii="Times New Roman" w:hAnsi="Times New Roman" w:cs="Times New Roman"/>
          <w:sz w:val="24"/>
        </w:rPr>
      </w:pPr>
    </w:p>
    <w:p w:rsidR="00B46340" w:rsidRDefault="00B46340" w:rsidP="006934BB">
      <w:pPr>
        <w:widowControl w:val="0"/>
        <w:autoSpaceDE w:val="0"/>
        <w:autoSpaceDN w:val="0"/>
        <w:adjustRightInd w:val="0"/>
        <w:jc w:val="center"/>
        <w:rPr>
          <w:rFonts w:ascii="Times New Roman" w:eastAsia="Dotum" w:hAnsi="Times New Roman" w:cs="Times New Roman"/>
          <w:b/>
          <w:bCs/>
          <w:color w:val="000000"/>
          <w:sz w:val="28"/>
          <w:szCs w:val="28"/>
        </w:rPr>
      </w:pPr>
      <w:r w:rsidRPr="006934BB">
        <w:rPr>
          <w:rFonts w:ascii="Times New Roman" w:eastAsia="Dotum" w:hAnsi="Times New Roman" w:cs="Times New Roman"/>
          <w:b/>
          <w:bCs/>
          <w:color w:val="000000"/>
          <w:sz w:val="28"/>
          <w:szCs w:val="28"/>
        </w:rPr>
        <w:t xml:space="preserve">Лот 2 </w:t>
      </w:r>
      <w:r>
        <w:rPr>
          <w:rFonts w:ascii="Times New Roman" w:eastAsia="Dotum" w:hAnsi="Times New Roman" w:cs="Times New Roman"/>
          <w:b/>
          <w:bCs/>
          <w:color w:val="000000"/>
          <w:sz w:val="28"/>
          <w:szCs w:val="28"/>
        </w:rPr>
        <w:t xml:space="preserve">Сканер книжковий, сканер планшетний, сканер </w:t>
      </w:r>
      <w:r>
        <w:rPr>
          <w:rFonts w:ascii="Times New Roman" w:eastAsia="Dotum" w:hAnsi="Times New Roman" w:cs="Times New Roman"/>
          <w:b/>
          <w:bCs/>
          <w:color w:val="000000"/>
          <w:sz w:val="28"/>
          <w:szCs w:val="28"/>
          <w:lang w:val="en-US"/>
        </w:rPr>
        <w:t>QR</w:t>
      </w:r>
      <w:r w:rsidRPr="00500A67">
        <w:rPr>
          <w:rFonts w:ascii="Times New Roman" w:eastAsia="Dotum" w:hAnsi="Times New Roman" w:cs="Times New Roman"/>
          <w:b/>
          <w:bCs/>
          <w:color w:val="000000"/>
          <w:sz w:val="28"/>
          <w:szCs w:val="28"/>
          <w:lang w:val="ru-RU"/>
        </w:rPr>
        <w:t xml:space="preserve"> </w:t>
      </w:r>
      <w:r>
        <w:rPr>
          <w:rFonts w:ascii="Times New Roman" w:eastAsia="Dotum" w:hAnsi="Times New Roman" w:cs="Times New Roman"/>
          <w:b/>
          <w:bCs/>
          <w:color w:val="000000"/>
          <w:sz w:val="28"/>
          <w:szCs w:val="28"/>
        </w:rPr>
        <w:t>кодів</w:t>
      </w:r>
    </w:p>
    <w:p w:rsidR="00B46340" w:rsidRPr="005F3C9A" w:rsidRDefault="00B46340" w:rsidP="005F3C9A">
      <w:pPr>
        <w:spacing w:line="264" w:lineRule="auto"/>
        <w:ind w:firstLine="708"/>
        <w:jc w:val="both"/>
        <w:rPr>
          <w:rFonts w:ascii="Times New Roman" w:hAnsi="Times New Roman" w:cs="Times New Roman"/>
          <w:color w:val="000000"/>
        </w:rPr>
      </w:pPr>
      <w:r w:rsidRPr="005F3C9A">
        <w:rPr>
          <w:rFonts w:ascii="Times New Roman" w:hAnsi="Times New Roman" w:cs="Times New Roman"/>
          <w:color w:val="000000"/>
        </w:rPr>
        <w:t>Невиконання вимог цього розділу тендерної документації у тендерній пропозиції Учасника призводить до її відхилення.</w:t>
      </w:r>
    </w:p>
    <w:p w:rsidR="00B46340" w:rsidRPr="005F3C9A" w:rsidRDefault="00B46340" w:rsidP="005F3C9A">
      <w:pPr>
        <w:spacing w:line="264" w:lineRule="auto"/>
        <w:ind w:firstLine="708"/>
        <w:jc w:val="both"/>
        <w:rPr>
          <w:rFonts w:ascii="Times New Roman" w:hAnsi="Times New Roman" w:cs="Times New Roman"/>
          <w:color w:val="000000"/>
        </w:rPr>
      </w:pPr>
      <w:r w:rsidRPr="005F3C9A">
        <w:rPr>
          <w:rFonts w:ascii="Times New Roman" w:hAnsi="Times New Roman" w:cs="Times New Roman"/>
          <w:color w:val="000000"/>
        </w:rPr>
        <w:t>Учасник у документах, що 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B46340" w:rsidRPr="005F3C9A" w:rsidRDefault="00B46340" w:rsidP="005F3C9A">
      <w:pPr>
        <w:spacing w:line="264" w:lineRule="auto"/>
        <w:ind w:firstLine="708"/>
        <w:jc w:val="both"/>
        <w:rPr>
          <w:rFonts w:ascii="Times New Roman" w:hAnsi="Times New Roman" w:cs="Times New Roman"/>
          <w:color w:val="000000"/>
        </w:rPr>
      </w:pPr>
      <w:r w:rsidRPr="005F3C9A">
        <w:rPr>
          <w:rFonts w:ascii="Times New Roman" w:hAnsi="Times New Roman" w:cs="Times New Roman"/>
          <w:color w:val="000000"/>
        </w:rPr>
        <w:t>Учасник повинен гарантувати, що весь запропонований ним товар є новим, не був у користуванні та відповідає діючим в Україні вимогам (стандартам, технічним умовам), не підлягає заборонам, обтяженням, правом вимоги третіх осіб.</w:t>
      </w:r>
    </w:p>
    <w:p w:rsidR="00B46340" w:rsidRPr="005F3C9A" w:rsidRDefault="00B46340" w:rsidP="005F3C9A">
      <w:pPr>
        <w:spacing w:line="264" w:lineRule="auto"/>
        <w:ind w:firstLine="708"/>
        <w:jc w:val="both"/>
        <w:rPr>
          <w:rFonts w:ascii="Times New Roman" w:hAnsi="Times New Roman" w:cs="Times New Roman"/>
          <w:color w:val="000000"/>
        </w:rPr>
      </w:pPr>
      <w:r w:rsidRPr="005F3C9A">
        <w:rPr>
          <w:rFonts w:ascii="Times New Roman" w:hAnsi="Times New Roman" w:cs="Times New Roman"/>
          <w:color w:val="000000"/>
        </w:rPr>
        <w:t>Усі гарантійні талони мають бути заповненні згідно вимог виробника.</w:t>
      </w:r>
    </w:p>
    <w:tbl>
      <w:tblPr>
        <w:tblW w:w="9597" w:type="dxa"/>
        <w:jc w:val="center"/>
        <w:tblInd w:w="208" w:type="dxa"/>
        <w:tblLayout w:type="fixed"/>
        <w:tblCellMar>
          <w:left w:w="40" w:type="dxa"/>
          <w:right w:w="40" w:type="dxa"/>
        </w:tblCellMar>
        <w:tblLook w:val="0000"/>
      </w:tblPr>
      <w:tblGrid>
        <w:gridCol w:w="517"/>
        <w:gridCol w:w="8083"/>
        <w:gridCol w:w="997"/>
      </w:tblGrid>
      <w:tr w:rsidR="00B46340" w:rsidRPr="005F3C9A" w:rsidTr="00B34A92">
        <w:trPr>
          <w:trHeight w:val="591"/>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rPr>
            </w:pPr>
            <w:r w:rsidRPr="005F3C9A">
              <w:rPr>
                <w:rFonts w:ascii="Times New Roman" w:hAnsi="Times New Roman" w:cs="Times New Roman"/>
                <w:color w:val="000000"/>
              </w:rPr>
              <w:t>№</w:t>
            </w:r>
          </w:p>
        </w:tc>
        <w:tc>
          <w:tcPr>
            <w:tcW w:w="80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rPr>
            </w:pPr>
            <w:r w:rsidRPr="005F3C9A">
              <w:rPr>
                <w:rFonts w:ascii="Times New Roman" w:hAnsi="Times New Roman" w:cs="Times New Roman"/>
                <w:color w:val="000000"/>
              </w:rPr>
              <w:t xml:space="preserve">Найменування </w:t>
            </w:r>
            <w:r w:rsidRPr="005F3C9A">
              <w:rPr>
                <w:rFonts w:ascii="Times New Roman" w:hAnsi="Times New Roman" w:cs="Times New Roman"/>
              </w:rPr>
              <w:t>апаратних засобів предмету закупівлі</w:t>
            </w:r>
          </w:p>
        </w:tc>
        <w:tc>
          <w:tcPr>
            <w:tcW w:w="99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rPr>
            </w:pPr>
            <w:r w:rsidRPr="005F3C9A">
              <w:rPr>
                <w:rFonts w:ascii="Times New Roman" w:hAnsi="Times New Roman" w:cs="Times New Roman"/>
                <w:color w:val="000000"/>
              </w:rPr>
              <w:t xml:space="preserve">К-ть </w:t>
            </w:r>
          </w:p>
        </w:tc>
      </w:tr>
      <w:tr w:rsidR="00B46340" w:rsidRPr="005F3C9A" w:rsidTr="00B34A92">
        <w:trPr>
          <w:trHeight w:val="2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color w:val="000000"/>
              </w:rPr>
            </w:pPr>
            <w:r w:rsidRPr="005F3C9A">
              <w:rPr>
                <w:rFonts w:ascii="Times New Roman" w:hAnsi="Times New Roman" w:cs="Times New Roman"/>
                <w:color w:val="000000"/>
              </w:rPr>
              <w:t>1</w:t>
            </w:r>
          </w:p>
        </w:tc>
        <w:tc>
          <w:tcPr>
            <w:tcW w:w="8083"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B46340" w:rsidRPr="005F3C9A" w:rsidRDefault="00B46340" w:rsidP="00B34A92">
            <w:pPr>
              <w:rPr>
                <w:rFonts w:ascii="Times New Roman" w:hAnsi="Times New Roman" w:cs="Times New Roman"/>
                <w:color w:val="000000"/>
              </w:rPr>
            </w:pPr>
            <w:r w:rsidRPr="005F3C9A">
              <w:rPr>
                <w:rFonts w:ascii="Times New Roman" w:hAnsi="Times New Roman" w:cs="Times New Roman"/>
              </w:rPr>
              <w:t>Сканер книжковий</w:t>
            </w:r>
          </w:p>
        </w:tc>
        <w:tc>
          <w:tcPr>
            <w:tcW w:w="99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rPr>
            </w:pPr>
            <w:r w:rsidRPr="005F3C9A">
              <w:rPr>
                <w:rFonts w:ascii="Times New Roman" w:hAnsi="Times New Roman" w:cs="Times New Roman"/>
              </w:rPr>
              <w:t>8</w:t>
            </w:r>
          </w:p>
        </w:tc>
      </w:tr>
      <w:tr w:rsidR="00B46340" w:rsidRPr="005F3C9A" w:rsidTr="00B34A92">
        <w:trPr>
          <w:trHeight w:val="2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color w:val="000000"/>
              </w:rPr>
            </w:pPr>
            <w:r w:rsidRPr="005F3C9A">
              <w:rPr>
                <w:rFonts w:ascii="Times New Roman" w:hAnsi="Times New Roman" w:cs="Times New Roman"/>
                <w:color w:val="000000"/>
              </w:rPr>
              <w:t>2</w:t>
            </w:r>
          </w:p>
        </w:tc>
        <w:tc>
          <w:tcPr>
            <w:tcW w:w="8083"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B46340" w:rsidRPr="005F3C9A" w:rsidRDefault="00B46340" w:rsidP="00B34A92">
            <w:pPr>
              <w:rPr>
                <w:rFonts w:ascii="Times New Roman" w:hAnsi="Times New Roman" w:cs="Times New Roman"/>
                <w:color w:val="000000"/>
              </w:rPr>
            </w:pPr>
            <w:r w:rsidRPr="005F3C9A">
              <w:rPr>
                <w:rFonts w:ascii="Times New Roman" w:hAnsi="Times New Roman" w:cs="Times New Roman"/>
              </w:rPr>
              <w:t>Сканер планшетний</w:t>
            </w:r>
          </w:p>
        </w:tc>
        <w:tc>
          <w:tcPr>
            <w:tcW w:w="99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rPr>
            </w:pPr>
            <w:r w:rsidRPr="005F3C9A">
              <w:rPr>
                <w:rFonts w:ascii="Times New Roman" w:hAnsi="Times New Roman" w:cs="Times New Roman"/>
              </w:rPr>
              <w:t>90</w:t>
            </w:r>
          </w:p>
        </w:tc>
      </w:tr>
      <w:tr w:rsidR="00B46340" w:rsidRPr="005F3C9A" w:rsidTr="00B34A92">
        <w:trPr>
          <w:trHeight w:val="2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color w:val="000000"/>
              </w:rPr>
            </w:pPr>
            <w:r w:rsidRPr="005F3C9A">
              <w:rPr>
                <w:rFonts w:ascii="Times New Roman" w:hAnsi="Times New Roman" w:cs="Times New Roman"/>
                <w:color w:val="000000"/>
              </w:rPr>
              <w:t>3</w:t>
            </w:r>
          </w:p>
        </w:tc>
        <w:tc>
          <w:tcPr>
            <w:tcW w:w="8083"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B46340" w:rsidRPr="005F3C9A" w:rsidRDefault="00B46340" w:rsidP="00B34A92">
            <w:pPr>
              <w:rPr>
                <w:rFonts w:ascii="Times New Roman" w:hAnsi="Times New Roman" w:cs="Times New Roman"/>
                <w:color w:val="000000"/>
              </w:rPr>
            </w:pPr>
            <w:r w:rsidRPr="005F3C9A">
              <w:rPr>
                <w:rFonts w:ascii="Times New Roman" w:hAnsi="Times New Roman" w:cs="Times New Roman"/>
              </w:rPr>
              <w:t>Сканер QR</w:t>
            </w:r>
            <w:r>
              <w:rPr>
                <w:rFonts w:ascii="Times New Roman" w:hAnsi="Times New Roman" w:cs="Times New Roman"/>
              </w:rPr>
              <w:t xml:space="preserve"> </w:t>
            </w:r>
            <w:r w:rsidRPr="005F3C9A">
              <w:rPr>
                <w:rFonts w:ascii="Times New Roman" w:hAnsi="Times New Roman" w:cs="Times New Roman"/>
              </w:rPr>
              <w:t>кодів</w:t>
            </w:r>
          </w:p>
        </w:tc>
        <w:tc>
          <w:tcPr>
            <w:tcW w:w="99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46340" w:rsidRPr="005F3C9A" w:rsidRDefault="00B46340" w:rsidP="00B34A92">
            <w:pPr>
              <w:jc w:val="center"/>
              <w:rPr>
                <w:rFonts w:ascii="Times New Roman" w:hAnsi="Times New Roman" w:cs="Times New Roman"/>
              </w:rPr>
            </w:pPr>
            <w:r w:rsidRPr="005F3C9A">
              <w:rPr>
                <w:rFonts w:ascii="Times New Roman" w:hAnsi="Times New Roman" w:cs="Times New Roman"/>
              </w:rPr>
              <w:t>40</w:t>
            </w:r>
          </w:p>
        </w:tc>
      </w:tr>
    </w:tbl>
    <w:p w:rsidR="00B46340" w:rsidRDefault="00B46340" w:rsidP="005F3C9A">
      <w:pPr>
        <w:spacing w:after="120"/>
        <w:rPr>
          <w:rFonts w:ascii="Times New Roman" w:hAnsi="Times New Roman" w:cs="Times New Roman"/>
        </w:rPr>
      </w:pPr>
    </w:p>
    <w:p w:rsidR="00B46340" w:rsidRPr="005F3C9A" w:rsidRDefault="00B46340" w:rsidP="005F3C9A">
      <w:pPr>
        <w:spacing w:after="120"/>
        <w:rPr>
          <w:rFonts w:ascii="Times New Roman" w:hAnsi="Times New Roman" w:cs="Times New Roman"/>
          <w:b/>
        </w:rPr>
      </w:pPr>
      <w:r w:rsidRPr="005F3C9A">
        <w:rPr>
          <w:rFonts w:ascii="Times New Roman" w:hAnsi="Times New Roman" w:cs="Times New Roman"/>
          <w:b/>
        </w:rPr>
        <w:t>Вимоги до книжкового сканеру: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06"/>
        <w:gridCol w:w="6733"/>
      </w:tblGrid>
      <w:tr w:rsidR="00B46340" w:rsidRPr="005F3C9A" w:rsidTr="00B34A92">
        <w:tc>
          <w:tcPr>
            <w:tcW w:w="2906" w:type="dxa"/>
            <w:shd w:val="clear" w:color="auto" w:fill="FFFFFF"/>
          </w:tcPr>
          <w:p w:rsidR="00B46340" w:rsidRPr="005F3C9A" w:rsidRDefault="00B46340" w:rsidP="00B34A92">
            <w:pPr>
              <w:jc w:val="center"/>
              <w:rPr>
                <w:rFonts w:ascii="Times New Roman" w:hAnsi="Times New Roman" w:cs="Times New Roman"/>
                <w:b/>
                <w:bCs/>
              </w:rPr>
            </w:pPr>
            <w:r w:rsidRPr="005F3C9A">
              <w:rPr>
                <w:rFonts w:ascii="Times New Roman" w:hAnsi="Times New Roman" w:cs="Times New Roman"/>
                <w:b/>
                <w:bCs/>
              </w:rPr>
              <w:t>Найменування</w:t>
            </w:r>
          </w:p>
        </w:tc>
        <w:tc>
          <w:tcPr>
            <w:tcW w:w="6733" w:type="dxa"/>
            <w:shd w:val="clear" w:color="auto" w:fill="FFFFFF"/>
          </w:tcPr>
          <w:p w:rsidR="00B46340" w:rsidRPr="005F3C9A" w:rsidRDefault="00B46340" w:rsidP="00B34A92">
            <w:pPr>
              <w:jc w:val="center"/>
              <w:rPr>
                <w:rFonts w:ascii="Times New Roman" w:hAnsi="Times New Roman" w:cs="Times New Roman"/>
                <w:b/>
                <w:bCs/>
              </w:rPr>
            </w:pPr>
            <w:r w:rsidRPr="005F3C9A">
              <w:rPr>
                <w:rFonts w:ascii="Times New Roman" w:hAnsi="Times New Roman" w:cs="Times New Roman"/>
                <w:b/>
                <w:bCs/>
              </w:rPr>
              <w:t>Технічні</w:t>
            </w:r>
            <w:r>
              <w:rPr>
                <w:rFonts w:ascii="Times New Roman" w:hAnsi="Times New Roman" w:cs="Times New Roman"/>
                <w:b/>
                <w:bCs/>
              </w:rPr>
              <w:t xml:space="preserve"> </w:t>
            </w:r>
            <w:r w:rsidRPr="005F3C9A">
              <w:rPr>
                <w:rFonts w:ascii="Times New Roman" w:hAnsi="Times New Roman" w:cs="Times New Roman"/>
                <w:b/>
                <w:bCs/>
              </w:rPr>
              <w:t>вимоги</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Тип</w:t>
            </w:r>
          </w:p>
        </w:tc>
        <w:tc>
          <w:tcPr>
            <w:tcW w:w="6733" w:type="dxa"/>
            <w:shd w:val="clear" w:color="auto" w:fill="FFFFFF"/>
          </w:tcPr>
          <w:p w:rsidR="00B46340" w:rsidRPr="005F3C9A" w:rsidRDefault="00B46340" w:rsidP="00B34A92">
            <w:pPr>
              <w:jc w:val="both"/>
              <w:rPr>
                <w:rFonts w:ascii="Times New Roman" w:hAnsi="Times New Roman" w:cs="Times New Roman"/>
              </w:rPr>
            </w:pPr>
            <w:r w:rsidRPr="005F3C9A">
              <w:rPr>
                <w:rFonts w:ascii="Times New Roman" w:hAnsi="Times New Roman" w:cs="Times New Roman"/>
              </w:rPr>
              <w:t>Книжковий, планетарний</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Тип сенсору</w:t>
            </w:r>
          </w:p>
        </w:tc>
        <w:tc>
          <w:tcPr>
            <w:tcW w:w="6733" w:type="dxa"/>
            <w:shd w:val="clear" w:color="auto" w:fill="FFFFFF"/>
          </w:tcPr>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CMOS, не менше ніж 16 мегапікселей</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Роздільна здатність</w:t>
            </w:r>
          </w:p>
        </w:tc>
        <w:tc>
          <w:tcPr>
            <w:tcW w:w="6733" w:type="dxa"/>
            <w:shd w:val="clear" w:color="auto" w:fill="FFFFFF"/>
          </w:tcPr>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не нижче 4608*3456, не менше 250 dpi</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Максимальний формат сканування</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 xml:space="preserve">не менше ніж 297х420 мм (А3), </w:t>
            </w:r>
          </w:p>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одночасне сканування 2-х сторінок формату А4</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Фокусування</w:t>
            </w:r>
          </w:p>
        </w:tc>
        <w:tc>
          <w:tcPr>
            <w:tcW w:w="6733" w:type="dxa"/>
            <w:shd w:val="clear" w:color="auto" w:fill="FFFFFF"/>
          </w:tcPr>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Авто</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Швидкість сканування, А3</w:t>
            </w:r>
          </w:p>
        </w:tc>
        <w:tc>
          <w:tcPr>
            <w:tcW w:w="6733" w:type="dxa"/>
            <w:shd w:val="clear" w:color="auto" w:fill="FFFFFF"/>
          </w:tcPr>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не більше ніж 1,5 сек/стор.</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Формати файлів</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JPEG, PDF, TIFF, PNG</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Можливості ПЗ:</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Інтелектуальна корекція кривизни та обрізка, автоматичне вирівнювання кута повороту сторінки.</w:t>
            </w:r>
            <w:r w:rsidRPr="005F3C9A">
              <w:rPr>
                <w:rFonts w:ascii="Times New Roman" w:hAnsi="Times New Roman" w:cs="Times New Roman"/>
                <w:bCs/>
              </w:rPr>
              <w:br/>
              <w:t>Покращення якості зображення, обробка кольорів зображення вбудованими в драйвер сканера алгоритмами.</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rPr>
            </w:pPr>
            <w:r w:rsidRPr="005F3C9A">
              <w:rPr>
                <w:rFonts w:ascii="Times New Roman" w:hAnsi="Times New Roman" w:cs="Times New Roman"/>
                <w:bCs/>
              </w:rPr>
              <w:t>Режими</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Cканування, перегляд в реальному часі, автоматичне сканування та збереження на диску або передача даних ПЗ</w:t>
            </w:r>
          </w:p>
        </w:tc>
      </w:tr>
      <w:tr w:rsidR="00B46340" w:rsidRPr="005F3C9A" w:rsidTr="00B34A92">
        <w:trPr>
          <w:trHeight w:val="251"/>
        </w:trPr>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Інтерфейс</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USB 2.0</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Лазерний модуль</w:t>
            </w:r>
          </w:p>
        </w:tc>
        <w:tc>
          <w:tcPr>
            <w:tcW w:w="6733" w:type="dxa"/>
            <w:shd w:val="clear" w:color="auto" w:fill="FFFFFF"/>
          </w:tcPr>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Не менше 3 променів для виміру вигину сторінок розворот у книжок</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Додаткове оснащення:</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Вбудований екран: TFT 2.4" 4:3 (для позиціонування книги/документа).</w:t>
            </w:r>
          </w:p>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Зовнішні кнопки сканування (USB) + ножна педаль + кнопка на корпусі сканера.</w:t>
            </w:r>
          </w:p>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Наявність накладок на пальці</w:t>
            </w:r>
          </w:p>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Звукова реакція після сканування.</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 xml:space="preserve">Наявність декількох джерел світла та можливість вибору між ними </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Обов‘язково. Верхнє та бічне. Можливість відключення будь якого з них та регуляція яскравості.</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Драйвери</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Спеціалізований драйвер</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Засоби розробки</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Наявність набору засобів розробки (SDK) для підтримки повно функціональної роботи зі сканером через прикладне програмне забезпечення. Підтримка мов програмування, таких як: C#, C++, Delphi, Javascript. Наявність прикладів.</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Програмне забезпечення:</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 xml:space="preserve">Вбудований програмний модуль OCR; </w:t>
            </w:r>
          </w:p>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Сумісність з ОС: Windows  7 / 8 / 10 (32-bit и 64-bit); OS Х 10.11 та вище</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bCs/>
              </w:rPr>
            </w:pPr>
            <w:r w:rsidRPr="005F3C9A">
              <w:rPr>
                <w:rFonts w:ascii="Times New Roman" w:hAnsi="Times New Roman" w:cs="Times New Roman"/>
                <w:bCs/>
              </w:rPr>
              <w:t>Гарантія</w:t>
            </w:r>
          </w:p>
        </w:tc>
        <w:tc>
          <w:tcPr>
            <w:tcW w:w="6733" w:type="dxa"/>
            <w:shd w:val="clear" w:color="auto" w:fill="FFFFFF"/>
          </w:tcPr>
          <w:p w:rsidR="00B46340" w:rsidRPr="005F3C9A" w:rsidRDefault="00B46340" w:rsidP="00B34A92">
            <w:pPr>
              <w:jc w:val="both"/>
              <w:rPr>
                <w:rFonts w:ascii="Times New Roman" w:hAnsi="Times New Roman" w:cs="Times New Roman"/>
              </w:rPr>
            </w:pPr>
            <w:r w:rsidRPr="005F3C9A">
              <w:rPr>
                <w:rFonts w:ascii="Times New Roman" w:hAnsi="Times New Roman" w:cs="Times New Roman"/>
                <w:bCs/>
              </w:rPr>
              <w:t>Термін гарантії не менше 12 місяців від виробника.</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rPr>
            </w:pPr>
            <w:r w:rsidRPr="005F3C9A">
              <w:rPr>
                <w:rFonts w:ascii="Times New Roman" w:hAnsi="Times New Roman" w:cs="Times New Roman"/>
              </w:rPr>
              <w:t>Термін постачання</w:t>
            </w:r>
          </w:p>
        </w:tc>
        <w:tc>
          <w:tcPr>
            <w:tcW w:w="6733" w:type="dxa"/>
            <w:shd w:val="clear" w:color="auto" w:fill="FFFFFF"/>
          </w:tcPr>
          <w:p w:rsidR="00B46340" w:rsidRPr="005F3C9A" w:rsidRDefault="00B46340" w:rsidP="00B34A92">
            <w:pPr>
              <w:rPr>
                <w:rFonts w:ascii="Times New Roman" w:hAnsi="Times New Roman" w:cs="Times New Roman"/>
              </w:rPr>
            </w:pPr>
            <w:r w:rsidRPr="005F3C9A">
              <w:rPr>
                <w:rFonts w:ascii="Times New Roman" w:hAnsi="Times New Roman" w:cs="Times New Roman"/>
                <w:lang w:val="en-US"/>
              </w:rPr>
              <w:t>До</w:t>
            </w:r>
            <w:r w:rsidRPr="005F3C9A">
              <w:rPr>
                <w:rFonts w:ascii="Times New Roman" w:hAnsi="Times New Roman" w:cs="Times New Roman"/>
              </w:rPr>
              <w:t>15 грудня 2023 року</w:t>
            </w:r>
            <w:r>
              <w:rPr>
                <w:rFonts w:ascii="Times New Roman" w:hAnsi="Times New Roman" w:cs="Times New Roman"/>
              </w:rPr>
              <w:t xml:space="preserve"> включно</w:t>
            </w:r>
            <w:r w:rsidRPr="005F3C9A">
              <w:rPr>
                <w:rFonts w:ascii="Times New Roman" w:hAnsi="Times New Roman" w:cs="Times New Roman"/>
              </w:rPr>
              <w:t>.</w:t>
            </w:r>
          </w:p>
        </w:tc>
      </w:tr>
    </w:tbl>
    <w:p w:rsidR="00B46340" w:rsidRPr="005F3C9A" w:rsidRDefault="00B46340" w:rsidP="005F3C9A">
      <w:pPr>
        <w:spacing w:after="120"/>
        <w:rPr>
          <w:rFonts w:ascii="Times New Roman" w:hAnsi="Times New Roman" w:cs="Times New Roman"/>
          <w:b/>
        </w:rPr>
      </w:pPr>
    </w:p>
    <w:p w:rsidR="00B46340" w:rsidRPr="005F3C9A" w:rsidRDefault="00B46340" w:rsidP="005F3C9A">
      <w:pPr>
        <w:spacing w:after="120"/>
        <w:rPr>
          <w:rFonts w:ascii="Times New Roman" w:hAnsi="Times New Roman" w:cs="Times New Roman"/>
          <w:b/>
        </w:rPr>
      </w:pPr>
      <w:r w:rsidRPr="005F3C9A">
        <w:rPr>
          <w:rFonts w:ascii="Times New Roman" w:hAnsi="Times New Roman" w:cs="Times New Roman"/>
          <w:b/>
        </w:rPr>
        <w:t>Вимоги до сканеру планшетного: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06"/>
        <w:gridCol w:w="6733"/>
      </w:tblGrid>
      <w:tr w:rsidR="00B46340" w:rsidRPr="005F3C9A" w:rsidTr="00B34A92">
        <w:tc>
          <w:tcPr>
            <w:tcW w:w="2906" w:type="dxa"/>
            <w:shd w:val="clear" w:color="auto" w:fill="FFFFFF"/>
          </w:tcPr>
          <w:p w:rsidR="00B46340" w:rsidRPr="005F3C9A" w:rsidRDefault="00B46340" w:rsidP="00B34A92">
            <w:pPr>
              <w:jc w:val="center"/>
              <w:rPr>
                <w:rFonts w:ascii="Times New Roman" w:hAnsi="Times New Roman" w:cs="Times New Roman"/>
                <w:b/>
                <w:bCs/>
              </w:rPr>
            </w:pPr>
            <w:r w:rsidRPr="005F3C9A">
              <w:rPr>
                <w:rFonts w:ascii="Times New Roman" w:hAnsi="Times New Roman" w:cs="Times New Roman"/>
                <w:b/>
                <w:bCs/>
              </w:rPr>
              <w:t>Найменування</w:t>
            </w:r>
          </w:p>
        </w:tc>
        <w:tc>
          <w:tcPr>
            <w:tcW w:w="6733" w:type="dxa"/>
            <w:shd w:val="clear" w:color="auto" w:fill="FFFFFF"/>
          </w:tcPr>
          <w:p w:rsidR="00B46340" w:rsidRPr="005F3C9A" w:rsidRDefault="00B46340" w:rsidP="00B34A92">
            <w:pPr>
              <w:jc w:val="center"/>
              <w:rPr>
                <w:rFonts w:ascii="Times New Roman" w:hAnsi="Times New Roman" w:cs="Times New Roman"/>
                <w:b/>
                <w:bCs/>
              </w:rPr>
            </w:pPr>
            <w:r w:rsidRPr="005F3C9A">
              <w:rPr>
                <w:rFonts w:ascii="Times New Roman" w:hAnsi="Times New Roman" w:cs="Times New Roman"/>
                <w:b/>
                <w:bCs/>
              </w:rPr>
              <w:t>Технічні</w:t>
            </w:r>
            <w:r>
              <w:rPr>
                <w:rFonts w:ascii="Times New Roman" w:hAnsi="Times New Roman" w:cs="Times New Roman"/>
                <w:b/>
                <w:bCs/>
              </w:rPr>
              <w:t xml:space="preserve"> </w:t>
            </w:r>
            <w:r w:rsidRPr="005F3C9A">
              <w:rPr>
                <w:rFonts w:ascii="Times New Roman" w:hAnsi="Times New Roman" w:cs="Times New Roman"/>
                <w:b/>
                <w:bCs/>
              </w:rPr>
              <w:t>вимоги</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Тип</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color w:val="323232"/>
              </w:rPr>
              <w:t>Планшетний сканер</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Сканер</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color w:val="323232"/>
              </w:rPr>
              <w:t>Контактний сенсор зображення</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Джерело</w:t>
            </w:r>
            <w:r>
              <w:rPr>
                <w:rFonts w:ascii="Times New Roman" w:hAnsi="Times New Roman" w:cs="Times New Roman"/>
                <w:color w:val="323232"/>
              </w:rPr>
              <w:t xml:space="preserve"> </w:t>
            </w:r>
            <w:r w:rsidRPr="005F3C9A">
              <w:rPr>
                <w:rFonts w:ascii="Times New Roman" w:hAnsi="Times New Roman" w:cs="Times New Roman"/>
                <w:color w:val="323232"/>
              </w:rPr>
              <w:t>світла</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color w:val="323232"/>
              </w:rPr>
              <w:t>3-кольорова система (RGB) LED</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Оптична</w:t>
            </w:r>
            <w:r>
              <w:rPr>
                <w:rFonts w:ascii="Times New Roman" w:hAnsi="Times New Roman" w:cs="Times New Roman"/>
                <w:color w:val="323232"/>
              </w:rPr>
              <w:t xml:space="preserve"> </w:t>
            </w:r>
            <w:r w:rsidRPr="005F3C9A">
              <w:rPr>
                <w:rFonts w:ascii="Times New Roman" w:hAnsi="Times New Roman" w:cs="Times New Roman"/>
                <w:color w:val="323232"/>
              </w:rPr>
              <w:t>роздільна</w:t>
            </w:r>
            <w:r>
              <w:rPr>
                <w:rFonts w:ascii="Times New Roman" w:hAnsi="Times New Roman" w:cs="Times New Roman"/>
                <w:color w:val="323232"/>
              </w:rPr>
              <w:t xml:space="preserve"> </w:t>
            </w:r>
            <w:r w:rsidRPr="005F3C9A">
              <w:rPr>
                <w:rFonts w:ascii="Times New Roman" w:hAnsi="Times New Roman" w:cs="Times New Roman"/>
                <w:color w:val="323232"/>
              </w:rPr>
              <w:t>здатність</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Не менше 4800 x 4800 точок на дюйм</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Програмна</w:t>
            </w:r>
            <w:r>
              <w:rPr>
                <w:rFonts w:ascii="Times New Roman" w:hAnsi="Times New Roman" w:cs="Times New Roman"/>
                <w:color w:val="323232"/>
              </w:rPr>
              <w:t xml:space="preserve"> </w:t>
            </w:r>
            <w:r w:rsidRPr="005F3C9A">
              <w:rPr>
                <w:rFonts w:ascii="Times New Roman" w:hAnsi="Times New Roman" w:cs="Times New Roman"/>
                <w:color w:val="323232"/>
              </w:rPr>
              <w:t>роздільна</w:t>
            </w:r>
            <w:r>
              <w:rPr>
                <w:rFonts w:ascii="Times New Roman" w:hAnsi="Times New Roman" w:cs="Times New Roman"/>
                <w:color w:val="323232"/>
              </w:rPr>
              <w:t xml:space="preserve"> </w:t>
            </w:r>
            <w:r w:rsidRPr="005F3C9A">
              <w:rPr>
                <w:rFonts w:ascii="Times New Roman" w:hAnsi="Times New Roman" w:cs="Times New Roman"/>
                <w:color w:val="323232"/>
              </w:rPr>
              <w:t>здатність</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color w:val="323232"/>
              </w:rPr>
              <w:t>25–19200 точок на дюйм</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Інтерфейс</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color w:val="323232"/>
              </w:rPr>
              <w:t>USB-TypeC (сумісний із USB не менше 2.0)</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Розрядність</w:t>
            </w:r>
            <w:r>
              <w:rPr>
                <w:rFonts w:ascii="Times New Roman" w:hAnsi="Times New Roman" w:cs="Times New Roman"/>
                <w:color w:val="323232"/>
              </w:rPr>
              <w:t xml:space="preserve"> </w:t>
            </w:r>
            <w:r w:rsidRPr="005F3C9A">
              <w:rPr>
                <w:rFonts w:ascii="Times New Roman" w:hAnsi="Times New Roman" w:cs="Times New Roman"/>
                <w:color w:val="323232"/>
              </w:rPr>
              <w:t>сканування (кольорове)</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Не менше 48 біт</w:t>
            </w:r>
            <w:r>
              <w:rPr>
                <w:rFonts w:ascii="Times New Roman" w:hAnsi="Times New Roman" w:cs="Times New Roman"/>
                <w:color w:val="323232"/>
              </w:rPr>
              <w:t xml:space="preserve"> </w:t>
            </w:r>
            <w:r w:rsidRPr="005F3C9A">
              <w:rPr>
                <w:rFonts w:ascii="Times New Roman" w:hAnsi="Times New Roman" w:cs="Times New Roman"/>
                <w:color w:val="323232"/>
              </w:rPr>
              <w:t>вхід та 48/24 біт</w:t>
            </w:r>
            <w:r>
              <w:rPr>
                <w:rFonts w:ascii="Times New Roman" w:hAnsi="Times New Roman" w:cs="Times New Roman"/>
                <w:color w:val="323232"/>
              </w:rPr>
              <w:t xml:space="preserve"> </w:t>
            </w:r>
            <w:r w:rsidRPr="005F3C9A">
              <w:rPr>
                <w:rFonts w:ascii="Times New Roman" w:hAnsi="Times New Roman" w:cs="Times New Roman"/>
                <w:color w:val="323232"/>
              </w:rPr>
              <w:t>вихід</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Розрядність</w:t>
            </w:r>
            <w:r>
              <w:rPr>
                <w:rFonts w:ascii="Times New Roman" w:hAnsi="Times New Roman" w:cs="Times New Roman"/>
                <w:color w:val="323232"/>
              </w:rPr>
              <w:t xml:space="preserve"> </w:t>
            </w:r>
            <w:r w:rsidRPr="005F3C9A">
              <w:rPr>
                <w:rFonts w:ascii="Times New Roman" w:hAnsi="Times New Roman" w:cs="Times New Roman"/>
                <w:color w:val="323232"/>
              </w:rPr>
              <w:t>сканування (у відтінках</w:t>
            </w:r>
            <w:r>
              <w:rPr>
                <w:rFonts w:ascii="Times New Roman" w:hAnsi="Times New Roman" w:cs="Times New Roman"/>
                <w:color w:val="323232"/>
              </w:rPr>
              <w:t xml:space="preserve"> </w:t>
            </w:r>
            <w:r w:rsidRPr="005F3C9A">
              <w:rPr>
                <w:rFonts w:ascii="Times New Roman" w:hAnsi="Times New Roman" w:cs="Times New Roman"/>
                <w:color w:val="323232"/>
              </w:rPr>
              <w:t>сірого)</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Вхідний канал не менше 16 біт та вихідний канал не менше 8 біт</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Максимальний</w:t>
            </w:r>
            <w:r>
              <w:rPr>
                <w:rFonts w:ascii="Times New Roman" w:hAnsi="Times New Roman" w:cs="Times New Roman"/>
                <w:color w:val="323232"/>
              </w:rPr>
              <w:t xml:space="preserve"> </w:t>
            </w:r>
            <w:r w:rsidRPr="005F3C9A">
              <w:rPr>
                <w:rFonts w:ascii="Times New Roman" w:hAnsi="Times New Roman" w:cs="Times New Roman"/>
                <w:color w:val="323232"/>
              </w:rPr>
              <w:t>розмір документа</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color w:val="323232"/>
              </w:rPr>
              <w:t>Неменше</w:t>
            </w:r>
            <w:r w:rsidRPr="005F3C9A">
              <w:rPr>
                <w:rFonts w:ascii="Times New Roman" w:hAnsi="Times New Roman" w:cs="Times New Roman"/>
                <w:color w:val="323232"/>
                <w:lang w:val="en-US"/>
              </w:rPr>
              <w:t xml:space="preserve"> A4 / Letter (216 x </w:t>
            </w:r>
            <w:smartTag w:uri="urn:schemas-microsoft-com:office:smarttags" w:element="metricconverter">
              <w:smartTagPr>
                <w:attr w:name="ProductID" w:val="297 мм"/>
              </w:smartTagPr>
              <w:r w:rsidRPr="005F3C9A">
                <w:rPr>
                  <w:rFonts w:ascii="Times New Roman" w:hAnsi="Times New Roman" w:cs="Times New Roman"/>
                  <w:color w:val="323232"/>
                  <w:lang w:val="en-US"/>
                </w:rPr>
                <w:t xml:space="preserve">297 </w:t>
              </w:r>
              <w:r w:rsidRPr="005F3C9A">
                <w:rPr>
                  <w:rFonts w:ascii="Times New Roman" w:hAnsi="Times New Roman" w:cs="Times New Roman"/>
                  <w:color w:val="323232"/>
                </w:rPr>
                <w:t>мм</w:t>
              </w:r>
            </w:smartTag>
            <w:r w:rsidRPr="005F3C9A">
              <w:rPr>
                <w:rFonts w:ascii="Times New Roman" w:hAnsi="Times New Roman" w:cs="Times New Roman"/>
                <w:color w:val="323232"/>
                <w:lang w:val="en-US"/>
              </w:rPr>
              <w:t>)</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Кнопки EZ-Scan</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color w:val="323232"/>
              </w:rPr>
              <w:t>5 кнопок (</w:t>
            </w:r>
            <w:r w:rsidRPr="005F3C9A">
              <w:rPr>
                <w:rFonts w:ascii="Times New Roman" w:hAnsi="Times New Roman" w:cs="Times New Roman"/>
                <w:color w:val="323232"/>
                <w:lang w:val="en-US"/>
              </w:rPr>
              <w:t>PDF</w:t>
            </w:r>
            <w:r w:rsidRPr="005F3C9A">
              <w:rPr>
                <w:rFonts w:ascii="Times New Roman" w:hAnsi="Times New Roman" w:cs="Times New Roman"/>
                <w:color w:val="323232"/>
              </w:rPr>
              <w:t xml:space="preserve"> (2 шт.), </w:t>
            </w:r>
            <w:r w:rsidRPr="005F3C9A">
              <w:rPr>
                <w:rFonts w:ascii="Times New Roman" w:hAnsi="Times New Roman" w:cs="Times New Roman"/>
                <w:color w:val="323232"/>
                <w:lang w:val="en-US"/>
              </w:rPr>
              <w:t>AUTOSCAN</w:t>
            </w:r>
            <w:r w:rsidRPr="005F3C9A">
              <w:rPr>
                <w:rFonts w:ascii="Times New Roman" w:hAnsi="Times New Roman" w:cs="Times New Roman"/>
                <w:color w:val="323232"/>
              </w:rPr>
              <w:t xml:space="preserve">, </w:t>
            </w:r>
            <w:r w:rsidRPr="005F3C9A">
              <w:rPr>
                <w:rFonts w:ascii="Times New Roman" w:hAnsi="Times New Roman" w:cs="Times New Roman"/>
                <w:color w:val="323232"/>
                <w:lang w:val="en-US"/>
              </w:rPr>
              <w:t>COPY</w:t>
            </w:r>
            <w:r w:rsidRPr="005F3C9A">
              <w:rPr>
                <w:rFonts w:ascii="Times New Roman" w:hAnsi="Times New Roman" w:cs="Times New Roman"/>
                <w:color w:val="323232"/>
              </w:rPr>
              <w:t xml:space="preserve">, </w:t>
            </w:r>
            <w:r w:rsidRPr="005F3C9A">
              <w:rPr>
                <w:rFonts w:ascii="Times New Roman" w:hAnsi="Times New Roman" w:cs="Times New Roman"/>
                <w:color w:val="323232"/>
                <w:lang w:val="en-US"/>
              </w:rPr>
              <w:t>SEND</w:t>
            </w:r>
            <w:r w:rsidRPr="005F3C9A">
              <w:rPr>
                <w:rFonts w:ascii="Times New Roman" w:hAnsi="Times New Roman" w:cs="Times New Roman"/>
                <w:color w:val="323232"/>
              </w:rPr>
              <w:t>) або аналогічні</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Швидкість</w:t>
            </w:r>
            <w:r>
              <w:rPr>
                <w:rFonts w:ascii="Times New Roman" w:hAnsi="Times New Roman" w:cs="Times New Roman"/>
                <w:color w:val="323232"/>
              </w:rPr>
              <w:t xml:space="preserve"> </w:t>
            </w:r>
            <w:r w:rsidRPr="005F3C9A">
              <w:rPr>
                <w:rFonts w:ascii="Times New Roman" w:hAnsi="Times New Roman" w:cs="Times New Roman"/>
                <w:color w:val="323232"/>
              </w:rPr>
              <w:t>сканування (A4, 300 точок/дюйм, кольорове</w:t>
            </w:r>
            <w:r>
              <w:rPr>
                <w:rFonts w:ascii="Times New Roman" w:hAnsi="Times New Roman" w:cs="Times New Roman"/>
                <w:color w:val="323232"/>
              </w:rPr>
              <w:t xml:space="preserve"> </w:t>
            </w:r>
            <w:r w:rsidRPr="005F3C9A">
              <w:rPr>
                <w:rFonts w:ascii="Times New Roman" w:hAnsi="Times New Roman" w:cs="Times New Roman"/>
                <w:color w:val="323232"/>
              </w:rPr>
              <w:t>зображення)</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color w:val="323232"/>
              </w:rPr>
              <w:t>Не більше  8 с</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Швидкість</w:t>
            </w:r>
            <w:r>
              <w:rPr>
                <w:rFonts w:ascii="Times New Roman" w:hAnsi="Times New Roman" w:cs="Times New Roman"/>
                <w:color w:val="323232"/>
              </w:rPr>
              <w:t xml:space="preserve"> </w:t>
            </w:r>
            <w:r w:rsidRPr="005F3C9A">
              <w:rPr>
                <w:rFonts w:ascii="Times New Roman" w:hAnsi="Times New Roman" w:cs="Times New Roman"/>
                <w:color w:val="323232"/>
              </w:rPr>
              <w:t>формування</w:t>
            </w:r>
            <w:r>
              <w:rPr>
                <w:rFonts w:ascii="Times New Roman" w:hAnsi="Times New Roman" w:cs="Times New Roman"/>
                <w:color w:val="323232"/>
              </w:rPr>
              <w:t xml:space="preserve"> </w:t>
            </w:r>
            <w:r w:rsidRPr="005F3C9A">
              <w:rPr>
                <w:rFonts w:ascii="Times New Roman" w:hAnsi="Times New Roman" w:cs="Times New Roman"/>
                <w:color w:val="323232"/>
              </w:rPr>
              <w:t>зображення для попереднього перегляду</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Не більше  7 с</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Програмне забезпечення у стандартній комплектації</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lang w:val="en-US"/>
              </w:rPr>
              <w:t>ScanGear</w:t>
            </w:r>
            <w:r w:rsidRPr="005F3C9A">
              <w:rPr>
                <w:rFonts w:ascii="Times New Roman" w:hAnsi="Times New Roman" w:cs="Times New Roman"/>
                <w:color w:val="323232"/>
              </w:rPr>
              <w:t xml:space="preserve"> для </w:t>
            </w:r>
            <w:r w:rsidRPr="005F3C9A">
              <w:rPr>
                <w:rFonts w:ascii="Times New Roman" w:hAnsi="Times New Roman" w:cs="Times New Roman"/>
                <w:color w:val="323232"/>
                <w:lang w:val="en-US"/>
              </w:rPr>
              <w:t>Win</w:t>
            </w:r>
            <w:r w:rsidRPr="005F3C9A">
              <w:rPr>
                <w:rFonts w:ascii="Times New Roman" w:hAnsi="Times New Roman" w:cs="Times New Roman"/>
                <w:color w:val="323232"/>
              </w:rPr>
              <w:t xml:space="preserve">, </w:t>
            </w:r>
            <w:r w:rsidRPr="005F3C9A">
              <w:rPr>
                <w:rFonts w:ascii="Times New Roman" w:hAnsi="Times New Roman" w:cs="Times New Roman"/>
                <w:color w:val="323232"/>
                <w:lang w:val="en-US"/>
              </w:rPr>
              <w:t>ScanUtility</w:t>
            </w:r>
            <w:r w:rsidRPr="005F3C9A">
              <w:rPr>
                <w:rFonts w:ascii="Times New Roman" w:hAnsi="Times New Roman" w:cs="Times New Roman"/>
                <w:color w:val="323232"/>
              </w:rPr>
              <w:t xml:space="preserve"> для </w:t>
            </w:r>
            <w:r w:rsidRPr="005F3C9A">
              <w:rPr>
                <w:rFonts w:ascii="Times New Roman" w:hAnsi="Times New Roman" w:cs="Times New Roman"/>
                <w:color w:val="323232"/>
                <w:lang w:val="en-US"/>
              </w:rPr>
              <w:t>Win</w:t>
            </w:r>
            <w:r w:rsidRPr="005F3C9A">
              <w:rPr>
                <w:rFonts w:ascii="Times New Roman" w:hAnsi="Times New Roman" w:cs="Times New Roman"/>
                <w:color w:val="323232"/>
              </w:rPr>
              <w:t xml:space="preserve"> або аналогічні</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rPr>
            </w:pPr>
            <w:r w:rsidRPr="005F3C9A">
              <w:rPr>
                <w:rFonts w:ascii="Times New Roman" w:hAnsi="Times New Roman" w:cs="Times New Roman"/>
                <w:color w:val="323232"/>
              </w:rPr>
              <w:t>Спосіб</w:t>
            </w:r>
            <w:r>
              <w:rPr>
                <w:rFonts w:ascii="Times New Roman" w:hAnsi="Times New Roman" w:cs="Times New Roman"/>
                <w:color w:val="323232"/>
              </w:rPr>
              <w:t xml:space="preserve"> </w:t>
            </w:r>
            <w:r w:rsidRPr="005F3C9A">
              <w:rPr>
                <w:rFonts w:ascii="Times New Roman" w:hAnsi="Times New Roman" w:cs="Times New Roman"/>
                <w:color w:val="323232"/>
              </w:rPr>
              <w:t>живлення</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Подається через порт USB</w:t>
            </w:r>
          </w:p>
        </w:tc>
      </w:tr>
      <w:tr w:rsidR="00B46340" w:rsidRPr="005F3C9A" w:rsidTr="00B34A92">
        <w:trPr>
          <w:trHeight w:val="251"/>
        </w:trPr>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Споживання</w:t>
            </w:r>
            <w:r>
              <w:rPr>
                <w:rFonts w:ascii="Times New Roman" w:hAnsi="Times New Roman" w:cs="Times New Roman"/>
                <w:color w:val="323232"/>
              </w:rPr>
              <w:t xml:space="preserve"> </w:t>
            </w:r>
            <w:r w:rsidRPr="005F3C9A">
              <w:rPr>
                <w:rFonts w:ascii="Times New Roman" w:hAnsi="Times New Roman" w:cs="Times New Roman"/>
                <w:color w:val="323232"/>
              </w:rPr>
              <w:t>енергії</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color w:val="323232"/>
              </w:rPr>
            </w:pPr>
            <w:r w:rsidRPr="005F3C9A">
              <w:rPr>
                <w:rFonts w:ascii="Times New Roman" w:hAnsi="Times New Roman" w:cs="Times New Roman"/>
                <w:color w:val="323232"/>
              </w:rPr>
              <w:t>Не більше 4,5 Вт (під час роботи, максимальне</w:t>
            </w:r>
            <w:r>
              <w:rPr>
                <w:rFonts w:ascii="Times New Roman" w:hAnsi="Times New Roman" w:cs="Times New Roman"/>
                <w:color w:val="323232"/>
              </w:rPr>
              <w:t xml:space="preserve"> </w:t>
            </w:r>
            <w:r w:rsidRPr="005F3C9A">
              <w:rPr>
                <w:rFonts w:ascii="Times New Roman" w:hAnsi="Times New Roman" w:cs="Times New Roman"/>
                <w:color w:val="323232"/>
              </w:rPr>
              <w:t>навантаження)</w:t>
            </w:r>
          </w:p>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Не більше 0,3 Вт (у режимі</w:t>
            </w:r>
            <w:r>
              <w:rPr>
                <w:rFonts w:ascii="Times New Roman" w:hAnsi="Times New Roman" w:cs="Times New Roman"/>
                <w:color w:val="323232"/>
              </w:rPr>
              <w:t xml:space="preserve"> </w:t>
            </w:r>
            <w:r w:rsidRPr="005F3C9A">
              <w:rPr>
                <w:rFonts w:ascii="Times New Roman" w:hAnsi="Times New Roman" w:cs="Times New Roman"/>
                <w:color w:val="323232"/>
              </w:rPr>
              <w:t>очікування)</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Габаритні</w:t>
            </w:r>
            <w:r>
              <w:rPr>
                <w:rFonts w:ascii="Times New Roman" w:hAnsi="Times New Roman" w:cs="Times New Roman"/>
                <w:color w:val="323232"/>
              </w:rPr>
              <w:t xml:space="preserve"> </w:t>
            </w:r>
            <w:r w:rsidRPr="005F3C9A">
              <w:rPr>
                <w:rFonts w:ascii="Times New Roman" w:hAnsi="Times New Roman" w:cs="Times New Roman"/>
                <w:color w:val="323232"/>
              </w:rPr>
              <w:t>розміри</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color w:val="323232"/>
              </w:rPr>
              <w:t xml:space="preserve">Не більше 250 мм× </w:t>
            </w:r>
            <w:smartTag w:uri="urn:schemas-microsoft-com:office:smarttags" w:element="metricconverter">
              <w:smartTagPr>
                <w:attr w:name="ProductID" w:val="367 мм"/>
              </w:smartTagPr>
              <w:r w:rsidRPr="005F3C9A">
                <w:rPr>
                  <w:rFonts w:ascii="Times New Roman" w:hAnsi="Times New Roman" w:cs="Times New Roman"/>
                  <w:color w:val="323232"/>
                </w:rPr>
                <w:t>367 мм</w:t>
              </w:r>
            </w:smartTag>
            <w:r w:rsidRPr="005F3C9A">
              <w:rPr>
                <w:rFonts w:ascii="Times New Roman" w:hAnsi="Times New Roman" w:cs="Times New Roman"/>
                <w:color w:val="323232"/>
              </w:rPr>
              <w:t xml:space="preserve"> × </w:t>
            </w:r>
            <w:smartTag w:uri="urn:schemas-microsoft-com:office:smarttags" w:element="metricconverter">
              <w:smartTagPr>
                <w:attr w:name="ProductID" w:val="42 мм"/>
              </w:smartTagPr>
              <w:r w:rsidRPr="005F3C9A">
                <w:rPr>
                  <w:rFonts w:ascii="Times New Roman" w:hAnsi="Times New Roman" w:cs="Times New Roman"/>
                  <w:color w:val="323232"/>
                </w:rPr>
                <w:t>42 мм</w:t>
              </w:r>
            </w:smartTag>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Вага</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Не більше 1,7 кг</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Діапазон</w:t>
            </w:r>
            <w:r>
              <w:rPr>
                <w:rFonts w:ascii="Times New Roman" w:hAnsi="Times New Roman" w:cs="Times New Roman"/>
                <w:color w:val="323232"/>
              </w:rPr>
              <w:t xml:space="preserve"> </w:t>
            </w:r>
            <w:r w:rsidRPr="005F3C9A">
              <w:rPr>
                <w:rFonts w:ascii="Times New Roman" w:hAnsi="Times New Roman" w:cs="Times New Roman"/>
                <w:color w:val="323232"/>
              </w:rPr>
              <w:t>робочих температур</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 xml:space="preserve">Від 5 до </w:t>
            </w:r>
            <w:smartTag w:uri="urn:schemas-microsoft-com:office:smarttags" w:element="metricconverter">
              <w:smartTagPr>
                <w:attr w:name="ProductID" w:val="35 °C"/>
              </w:smartTagPr>
              <w:r w:rsidRPr="005F3C9A">
                <w:rPr>
                  <w:rFonts w:ascii="Times New Roman" w:hAnsi="Times New Roman" w:cs="Times New Roman"/>
                  <w:color w:val="323232"/>
                </w:rPr>
                <w:t>35 °C</w:t>
              </w:r>
            </w:smartTag>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Діапазон</w:t>
            </w:r>
            <w:r>
              <w:rPr>
                <w:rFonts w:ascii="Times New Roman" w:hAnsi="Times New Roman" w:cs="Times New Roman"/>
                <w:color w:val="323232"/>
              </w:rPr>
              <w:t xml:space="preserve"> </w:t>
            </w:r>
            <w:r w:rsidRPr="005F3C9A">
              <w:rPr>
                <w:rFonts w:ascii="Times New Roman" w:hAnsi="Times New Roman" w:cs="Times New Roman"/>
                <w:color w:val="323232"/>
              </w:rPr>
              <w:t>робочої</w:t>
            </w:r>
            <w:r>
              <w:rPr>
                <w:rFonts w:ascii="Times New Roman" w:hAnsi="Times New Roman" w:cs="Times New Roman"/>
                <w:color w:val="323232"/>
              </w:rPr>
              <w:t xml:space="preserve"> </w:t>
            </w:r>
            <w:r w:rsidRPr="005F3C9A">
              <w:rPr>
                <w:rFonts w:ascii="Times New Roman" w:hAnsi="Times New Roman" w:cs="Times New Roman"/>
                <w:color w:val="323232"/>
              </w:rPr>
              <w:t>вологості</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rPr>
              <w:t>Відносна</w:t>
            </w:r>
            <w:r>
              <w:rPr>
                <w:rFonts w:ascii="Times New Roman" w:hAnsi="Times New Roman" w:cs="Times New Roman"/>
                <w:color w:val="323232"/>
              </w:rPr>
              <w:t xml:space="preserve"> </w:t>
            </w:r>
            <w:r w:rsidRPr="005F3C9A">
              <w:rPr>
                <w:rFonts w:ascii="Times New Roman" w:hAnsi="Times New Roman" w:cs="Times New Roman"/>
                <w:color w:val="323232"/>
              </w:rPr>
              <w:t>вологість</w:t>
            </w:r>
            <w:r>
              <w:rPr>
                <w:rFonts w:ascii="Times New Roman" w:hAnsi="Times New Roman" w:cs="Times New Roman"/>
                <w:color w:val="323232"/>
              </w:rPr>
              <w:t xml:space="preserve"> </w:t>
            </w:r>
            <w:r w:rsidRPr="005F3C9A">
              <w:rPr>
                <w:rFonts w:ascii="Times New Roman" w:hAnsi="Times New Roman" w:cs="Times New Roman"/>
                <w:color w:val="323232"/>
              </w:rPr>
              <w:t>від 10 до 90 %, без конденсації</w:t>
            </w:r>
            <w:r>
              <w:rPr>
                <w:rFonts w:ascii="Times New Roman" w:hAnsi="Times New Roman" w:cs="Times New Roman"/>
                <w:color w:val="323232"/>
              </w:rPr>
              <w:t xml:space="preserve"> </w:t>
            </w:r>
            <w:r w:rsidRPr="005F3C9A">
              <w:rPr>
                <w:rFonts w:ascii="Times New Roman" w:hAnsi="Times New Roman" w:cs="Times New Roman"/>
                <w:color w:val="323232"/>
              </w:rPr>
              <w:t>вологи</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color w:val="323232"/>
              </w:rPr>
              <w:t>Підтримувані операційні системи</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color w:val="323232"/>
                <w:lang w:val="en-US"/>
              </w:rPr>
              <w:t>Windows</w:t>
            </w:r>
            <w:r w:rsidRPr="005F3C9A">
              <w:rPr>
                <w:rFonts w:ascii="Times New Roman" w:hAnsi="Times New Roman" w:cs="Times New Roman"/>
                <w:color w:val="323232"/>
              </w:rPr>
              <w:t xml:space="preserve"> 10</w:t>
            </w:r>
            <w:r w:rsidRPr="005F3C9A">
              <w:rPr>
                <w:rFonts w:ascii="Times New Roman" w:eastAsia="MS Gothic" w:cs="Times New Roman" w:hint="eastAsia"/>
                <w:color w:val="323232"/>
              </w:rPr>
              <w:t>、</w:t>
            </w:r>
            <w:r w:rsidRPr="005F3C9A">
              <w:rPr>
                <w:rFonts w:ascii="Times New Roman" w:hAnsi="Times New Roman" w:cs="Times New Roman"/>
                <w:color w:val="323232"/>
                <w:lang w:val="en-US"/>
              </w:rPr>
              <w:t>Windows</w:t>
            </w:r>
            <w:r w:rsidRPr="005F3C9A">
              <w:rPr>
                <w:rFonts w:ascii="Times New Roman" w:hAnsi="Times New Roman" w:cs="Times New Roman"/>
                <w:color w:val="323232"/>
              </w:rPr>
              <w:t xml:space="preserve"> 8.1</w:t>
            </w:r>
            <w:r w:rsidRPr="005F3C9A">
              <w:rPr>
                <w:rFonts w:ascii="Times New Roman" w:eastAsia="MS Gothic" w:cs="Times New Roman" w:hint="eastAsia"/>
                <w:color w:val="323232"/>
              </w:rPr>
              <w:t>、</w:t>
            </w:r>
            <w:r w:rsidRPr="005F3C9A">
              <w:rPr>
                <w:rFonts w:ascii="Times New Roman" w:hAnsi="Times New Roman" w:cs="Times New Roman"/>
                <w:color w:val="323232"/>
                <w:lang w:val="en-US"/>
              </w:rPr>
              <w:t>Windows</w:t>
            </w:r>
            <w:r w:rsidRPr="005F3C9A">
              <w:rPr>
                <w:rFonts w:ascii="Times New Roman" w:hAnsi="Times New Roman" w:cs="Times New Roman"/>
                <w:color w:val="323232"/>
              </w:rPr>
              <w:t xml:space="preserve"> 7 </w:t>
            </w:r>
            <w:r w:rsidRPr="005F3C9A">
              <w:rPr>
                <w:rFonts w:ascii="Times New Roman" w:hAnsi="Times New Roman" w:cs="Times New Roman"/>
                <w:color w:val="323232"/>
                <w:lang w:val="en-US"/>
              </w:rPr>
              <w:t>SP</w:t>
            </w:r>
            <w:r w:rsidRPr="005F3C9A">
              <w:rPr>
                <w:rFonts w:ascii="Times New Roman" w:hAnsi="Times New Roman" w:cs="Times New Roman"/>
                <w:color w:val="323232"/>
              </w:rPr>
              <w:t>1</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rPr>
            </w:pPr>
            <w:r w:rsidRPr="005F3C9A">
              <w:rPr>
                <w:rFonts w:ascii="Times New Roman" w:hAnsi="Times New Roman" w:cs="Times New Roman"/>
              </w:rPr>
              <w:t>Термін постачання</w:t>
            </w:r>
          </w:p>
        </w:tc>
        <w:tc>
          <w:tcPr>
            <w:tcW w:w="6733" w:type="dxa"/>
            <w:shd w:val="clear" w:color="auto" w:fill="FFFFFF"/>
          </w:tcPr>
          <w:p w:rsidR="00B46340" w:rsidRPr="005F3C9A" w:rsidRDefault="00B46340" w:rsidP="00B34A92">
            <w:pPr>
              <w:rPr>
                <w:rFonts w:ascii="Times New Roman" w:hAnsi="Times New Roman" w:cs="Times New Roman"/>
              </w:rPr>
            </w:pPr>
            <w:r w:rsidRPr="005F3C9A">
              <w:rPr>
                <w:rFonts w:ascii="Times New Roman" w:hAnsi="Times New Roman" w:cs="Times New Roman"/>
              </w:rPr>
              <w:t>До 15 грудня 2023 року</w:t>
            </w:r>
            <w:r>
              <w:rPr>
                <w:rFonts w:ascii="Times New Roman" w:hAnsi="Times New Roman" w:cs="Times New Roman"/>
              </w:rPr>
              <w:t xml:space="preserve"> включно</w:t>
            </w:r>
            <w:r w:rsidRPr="005F3C9A">
              <w:rPr>
                <w:rFonts w:ascii="Times New Roman" w:hAnsi="Times New Roman" w:cs="Times New Roman"/>
              </w:rPr>
              <w:t>.</w:t>
            </w:r>
          </w:p>
        </w:tc>
      </w:tr>
    </w:tbl>
    <w:p w:rsidR="00B46340" w:rsidRPr="005F3C9A" w:rsidRDefault="00B46340" w:rsidP="005F3C9A">
      <w:pPr>
        <w:rPr>
          <w:rFonts w:ascii="Times New Roman" w:hAnsi="Times New Roman" w:cs="Times New Roman"/>
          <w:lang w:val="en-US"/>
        </w:rPr>
      </w:pPr>
    </w:p>
    <w:p w:rsidR="00B46340" w:rsidRPr="00B34A92" w:rsidRDefault="00B46340" w:rsidP="005F3C9A">
      <w:pPr>
        <w:rPr>
          <w:rFonts w:ascii="Times New Roman" w:hAnsi="Times New Roman" w:cs="Times New Roman"/>
          <w:b/>
          <w:lang w:val="ru-RU"/>
        </w:rPr>
      </w:pPr>
      <w:r w:rsidRPr="00B34A92">
        <w:rPr>
          <w:rFonts w:ascii="Times New Roman" w:hAnsi="Times New Roman" w:cs="Times New Roman"/>
          <w:b/>
          <w:lang w:val="ru-RU"/>
        </w:rPr>
        <w:t>Вимоги</w:t>
      </w:r>
      <w:r>
        <w:rPr>
          <w:rFonts w:ascii="Times New Roman" w:hAnsi="Times New Roman" w:cs="Times New Roman"/>
          <w:b/>
        </w:rPr>
        <w:t xml:space="preserve"> </w:t>
      </w:r>
      <w:r w:rsidRPr="00B34A92">
        <w:rPr>
          <w:rFonts w:ascii="Times New Roman" w:hAnsi="Times New Roman" w:cs="Times New Roman"/>
          <w:b/>
          <w:lang w:val="ru-RU"/>
        </w:rPr>
        <w:t>до</w:t>
      </w:r>
      <w:r>
        <w:rPr>
          <w:rFonts w:ascii="Times New Roman" w:hAnsi="Times New Roman" w:cs="Times New Roman"/>
          <w:b/>
        </w:rPr>
        <w:t xml:space="preserve"> </w:t>
      </w:r>
      <w:r w:rsidRPr="00B34A92">
        <w:rPr>
          <w:rFonts w:ascii="Times New Roman" w:hAnsi="Times New Roman" w:cs="Times New Roman"/>
          <w:b/>
          <w:lang w:val="ru-RU"/>
        </w:rPr>
        <w:t xml:space="preserve">сканеру </w:t>
      </w:r>
      <w:r w:rsidRPr="005F3C9A">
        <w:rPr>
          <w:rFonts w:ascii="Times New Roman" w:hAnsi="Times New Roman" w:cs="Times New Roman"/>
          <w:b/>
          <w:lang w:val="en-US"/>
        </w:rPr>
        <w:t>QR</w:t>
      </w:r>
      <w:r w:rsidRPr="00B34A92">
        <w:rPr>
          <w:rFonts w:ascii="Times New Roman" w:hAnsi="Times New Roman" w:cs="Times New Roman"/>
          <w:b/>
          <w:lang w:val="ru-RU"/>
        </w:rPr>
        <w:t xml:space="preserve"> кодів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06"/>
        <w:gridCol w:w="6733"/>
      </w:tblGrid>
      <w:tr w:rsidR="00B46340" w:rsidRPr="005F3C9A" w:rsidTr="00B34A92">
        <w:tc>
          <w:tcPr>
            <w:tcW w:w="2906" w:type="dxa"/>
            <w:shd w:val="clear" w:color="auto" w:fill="FFFFFF"/>
          </w:tcPr>
          <w:p w:rsidR="00B46340" w:rsidRPr="005F3C9A" w:rsidRDefault="00B46340" w:rsidP="00B34A92">
            <w:pPr>
              <w:jc w:val="center"/>
              <w:rPr>
                <w:rFonts w:ascii="Times New Roman" w:hAnsi="Times New Roman" w:cs="Times New Roman"/>
                <w:b/>
                <w:bCs/>
              </w:rPr>
            </w:pPr>
            <w:r w:rsidRPr="005F3C9A">
              <w:rPr>
                <w:rFonts w:ascii="Times New Roman" w:hAnsi="Times New Roman" w:cs="Times New Roman"/>
                <w:b/>
                <w:bCs/>
              </w:rPr>
              <w:t>Найменування</w:t>
            </w:r>
          </w:p>
        </w:tc>
        <w:tc>
          <w:tcPr>
            <w:tcW w:w="6733" w:type="dxa"/>
            <w:shd w:val="clear" w:color="auto" w:fill="FFFFFF"/>
          </w:tcPr>
          <w:p w:rsidR="00B46340" w:rsidRPr="005F3C9A" w:rsidRDefault="00B46340" w:rsidP="00B34A92">
            <w:pPr>
              <w:jc w:val="center"/>
              <w:rPr>
                <w:rFonts w:ascii="Times New Roman" w:hAnsi="Times New Roman" w:cs="Times New Roman"/>
                <w:b/>
                <w:bCs/>
              </w:rPr>
            </w:pPr>
            <w:r w:rsidRPr="005F3C9A">
              <w:rPr>
                <w:rFonts w:ascii="Times New Roman" w:hAnsi="Times New Roman" w:cs="Times New Roman"/>
                <w:b/>
                <w:bCs/>
              </w:rPr>
              <w:t>Технічні</w:t>
            </w:r>
            <w:r>
              <w:rPr>
                <w:rFonts w:ascii="Times New Roman" w:hAnsi="Times New Roman" w:cs="Times New Roman"/>
                <w:b/>
                <w:bCs/>
              </w:rPr>
              <w:t xml:space="preserve"> </w:t>
            </w:r>
            <w:r w:rsidRPr="005F3C9A">
              <w:rPr>
                <w:rFonts w:ascii="Times New Roman" w:hAnsi="Times New Roman" w:cs="Times New Roman"/>
                <w:b/>
                <w:bCs/>
              </w:rPr>
              <w:t>вимоги</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color w:val="383838"/>
              </w:rPr>
            </w:pPr>
            <w:r w:rsidRPr="005F3C9A">
              <w:rPr>
                <w:rFonts w:ascii="Times New Roman" w:hAnsi="Times New Roman" w:cs="Times New Roman"/>
                <w:color w:val="383838"/>
              </w:rPr>
              <w:t>Тип сканера:</w:t>
            </w:r>
          </w:p>
          <w:p w:rsidR="00B46340" w:rsidRPr="005F3C9A" w:rsidRDefault="00B46340" w:rsidP="00B34A92">
            <w:pPr>
              <w:shd w:val="clear" w:color="auto" w:fill="FFFFFF"/>
              <w:spacing w:line="180" w:lineRule="atLeast"/>
              <w:outlineLvl w:val="3"/>
              <w:rPr>
                <w:rFonts w:ascii="Times New Roman" w:hAnsi="Times New Roman" w:cs="Times New Roman"/>
                <w:bCs/>
              </w:rPr>
            </w:pP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rPr>
              <w:t>Ручний сканер штрих-коду</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Швидкість зчитування</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rPr>
              <w:t>Не менше 400 скан/сек</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Максимальна дальність зчитування</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rPr>
              <w:t xml:space="preserve">До </w:t>
            </w:r>
            <w:smartTag w:uri="urn:schemas-microsoft-com:office:smarttags" w:element="metricconverter">
              <w:smartTagPr>
                <w:attr w:name="ProductID" w:val="600 мм"/>
              </w:smartTagPr>
              <w:r w:rsidRPr="005F3C9A">
                <w:rPr>
                  <w:rFonts w:ascii="Times New Roman" w:hAnsi="Times New Roman" w:cs="Times New Roman"/>
                </w:rPr>
                <w:t>600 мм</w:t>
              </w:r>
            </w:smartTag>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lang w:val="en-US"/>
              </w:rPr>
            </w:pPr>
            <w:r w:rsidRPr="005F3C9A">
              <w:rPr>
                <w:rFonts w:ascii="Times New Roman" w:hAnsi="Times New Roman" w:cs="Times New Roman"/>
                <w:bCs/>
              </w:rPr>
              <w:t>Розподільна здатність, mil</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bCs/>
                <w:lang w:val="en-US"/>
              </w:rPr>
              <w:t>Не</w:t>
            </w:r>
            <w:r w:rsidRPr="005F3C9A">
              <w:rPr>
                <w:rFonts w:ascii="Times New Roman" w:hAnsi="Times New Roman" w:cs="Times New Roman"/>
                <w:bCs/>
              </w:rPr>
              <w:t>менше 4</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Інтерфейс підключення</w:t>
            </w:r>
          </w:p>
        </w:tc>
        <w:tc>
          <w:tcPr>
            <w:tcW w:w="6733" w:type="dxa"/>
            <w:shd w:val="clear" w:color="auto" w:fill="FFFFFF"/>
          </w:tcPr>
          <w:p w:rsidR="00B46340" w:rsidRPr="005F3C9A" w:rsidRDefault="00B46340" w:rsidP="00B34A92">
            <w:pPr>
              <w:jc w:val="both"/>
              <w:rPr>
                <w:rFonts w:ascii="Times New Roman" w:hAnsi="Times New Roman" w:cs="Times New Roman"/>
                <w:bCs/>
                <w:lang w:val="en-US"/>
              </w:rPr>
            </w:pPr>
            <w:r w:rsidRPr="005F3C9A">
              <w:rPr>
                <w:rFonts w:ascii="Times New Roman" w:hAnsi="Times New Roman" w:cs="Times New Roman"/>
                <w:bCs/>
                <w:lang w:val="en-US"/>
              </w:rPr>
              <w:t>USB</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Довжина кабелю</w:t>
            </w:r>
          </w:p>
        </w:tc>
        <w:tc>
          <w:tcPr>
            <w:tcW w:w="6733" w:type="dxa"/>
            <w:shd w:val="clear" w:color="auto" w:fill="FFFFFF"/>
          </w:tcPr>
          <w:p w:rsidR="00B46340" w:rsidRPr="005F3C9A" w:rsidRDefault="00B46340" w:rsidP="00B34A92">
            <w:pPr>
              <w:jc w:val="both"/>
              <w:rPr>
                <w:rFonts w:ascii="Times New Roman" w:hAnsi="Times New Roman" w:cs="Times New Roman"/>
                <w:bCs/>
              </w:rPr>
            </w:pPr>
            <w:r w:rsidRPr="005F3C9A">
              <w:rPr>
                <w:rFonts w:ascii="Times New Roman" w:hAnsi="Times New Roman" w:cs="Times New Roman"/>
                <w:bCs/>
              </w:rPr>
              <w:t xml:space="preserve">Не менше </w:t>
            </w:r>
            <w:smartTag w:uri="urn:schemas-microsoft-com:office:smarttags" w:element="metricconverter">
              <w:smartTagPr>
                <w:attr w:name="ProductID" w:val="1,5 м"/>
              </w:smartTagPr>
              <w:r w:rsidRPr="005F3C9A">
                <w:rPr>
                  <w:rFonts w:ascii="Times New Roman" w:hAnsi="Times New Roman" w:cs="Times New Roman"/>
                  <w:bCs/>
                </w:rPr>
                <w:t>1,5 м</w:t>
              </w:r>
            </w:smartTag>
            <w:r w:rsidRPr="005F3C9A">
              <w:rPr>
                <w:rFonts w:ascii="Times New Roman" w:hAnsi="Times New Roman" w:cs="Times New Roman"/>
                <w:bCs/>
              </w:rPr>
              <w:t>.</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Підставка</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bCs/>
              </w:rPr>
              <w:t>В комплекті</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Живлення</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bCs/>
              </w:rPr>
              <w:t>Не більше 5В</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Габаритні розміри</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rPr>
            </w:pPr>
            <w:r w:rsidRPr="005F3C9A">
              <w:rPr>
                <w:rFonts w:ascii="Times New Roman" w:hAnsi="Times New Roman" w:cs="Times New Roman"/>
              </w:rPr>
              <w:t xml:space="preserve">Не більше 170 x 65 x </w:t>
            </w:r>
            <w:smartTag w:uri="urn:schemas-microsoft-com:office:smarttags" w:element="metricconverter">
              <w:smartTagPr>
                <w:attr w:name="ProductID" w:val="70 мм"/>
              </w:smartTagPr>
              <w:r w:rsidRPr="005F3C9A">
                <w:rPr>
                  <w:rFonts w:ascii="Times New Roman" w:hAnsi="Times New Roman" w:cs="Times New Roman"/>
                </w:rPr>
                <w:t>70 мм</w:t>
              </w:r>
            </w:smartTag>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Вага</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bCs/>
              </w:rPr>
              <w:t xml:space="preserve">Не більше </w:t>
            </w:r>
            <w:smartTag w:uri="urn:schemas-microsoft-com:office:smarttags" w:element="metricconverter">
              <w:smartTagPr>
                <w:attr w:name="ProductID" w:val="120 г"/>
              </w:smartTagPr>
              <w:r w:rsidRPr="005F3C9A">
                <w:rPr>
                  <w:rFonts w:ascii="Times New Roman" w:hAnsi="Times New Roman" w:cs="Times New Roman"/>
                  <w:bCs/>
                </w:rPr>
                <w:t>120 г</w:t>
              </w:r>
            </w:smartTag>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Типи зчитуваних штрих-кодів</w:t>
            </w:r>
          </w:p>
        </w:tc>
        <w:tc>
          <w:tcPr>
            <w:tcW w:w="6733" w:type="dxa"/>
            <w:shd w:val="clear" w:color="auto" w:fill="FFFFFF"/>
          </w:tcPr>
          <w:p w:rsidR="00B46340" w:rsidRPr="005F3C9A" w:rsidRDefault="00B46340" w:rsidP="00ED2BA7">
            <w:pPr>
              <w:shd w:val="clear" w:color="auto" w:fill="FFFFFF"/>
              <w:jc w:val="both"/>
              <w:rPr>
                <w:rFonts w:ascii="Times New Roman" w:hAnsi="Times New Roman" w:cs="Times New Roman"/>
                <w:bCs/>
              </w:rPr>
            </w:pPr>
            <w:r w:rsidRPr="005F3C9A">
              <w:rPr>
                <w:rFonts w:ascii="Times New Roman" w:hAnsi="Times New Roman" w:cs="Times New Roman"/>
                <w:bCs/>
              </w:rPr>
              <w:t>Code 11, Code 39, Matrix 2 of 5, Code 128, Codabar, GS1 DataBar, UPC/EAN</w:t>
            </w:r>
          </w:p>
        </w:tc>
      </w:tr>
      <w:tr w:rsidR="00B46340" w:rsidRPr="005F3C9A" w:rsidTr="00B34A92">
        <w:tc>
          <w:tcPr>
            <w:tcW w:w="2906" w:type="dxa"/>
            <w:shd w:val="clear" w:color="auto" w:fill="FFFFFF"/>
          </w:tcPr>
          <w:p w:rsidR="00B46340" w:rsidRPr="005F3C9A" w:rsidRDefault="00B46340" w:rsidP="00B34A92">
            <w:pPr>
              <w:shd w:val="clear" w:color="auto" w:fill="FFFFFF"/>
              <w:spacing w:line="180" w:lineRule="atLeast"/>
              <w:outlineLvl w:val="3"/>
              <w:rPr>
                <w:rFonts w:ascii="Times New Roman" w:hAnsi="Times New Roman" w:cs="Times New Roman"/>
                <w:bCs/>
              </w:rPr>
            </w:pPr>
            <w:r w:rsidRPr="005F3C9A">
              <w:rPr>
                <w:rFonts w:ascii="Times New Roman" w:hAnsi="Times New Roman" w:cs="Times New Roman"/>
                <w:bCs/>
              </w:rPr>
              <w:t>Гарантія</w:t>
            </w:r>
          </w:p>
        </w:tc>
        <w:tc>
          <w:tcPr>
            <w:tcW w:w="6733" w:type="dxa"/>
            <w:shd w:val="clear" w:color="auto" w:fill="FFFFFF"/>
          </w:tcPr>
          <w:p w:rsidR="00B46340" w:rsidRPr="005F3C9A" w:rsidRDefault="00B46340" w:rsidP="00B34A92">
            <w:pPr>
              <w:shd w:val="clear" w:color="auto" w:fill="FFFFFF"/>
              <w:rPr>
                <w:rFonts w:ascii="Times New Roman" w:hAnsi="Times New Roman" w:cs="Times New Roman"/>
                <w:bCs/>
              </w:rPr>
            </w:pPr>
            <w:r w:rsidRPr="005F3C9A">
              <w:rPr>
                <w:rFonts w:ascii="Times New Roman" w:hAnsi="Times New Roman" w:cs="Times New Roman"/>
                <w:bCs/>
              </w:rPr>
              <w:t>Не менше 1 року від виробника</w:t>
            </w:r>
          </w:p>
        </w:tc>
      </w:tr>
      <w:tr w:rsidR="00B46340" w:rsidRPr="005F3C9A" w:rsidTr="00B34A92">
        <w:tc>
          <w:tcPr>
            <w:tcW w:w="2906" w:type="dxa"/>
            <w:shd w:val="clear" w:color="auto" w:fill="FFFFFF"/>
          </w:tcPr>
          <w:p w:rsidR="00B46340" w:rsidRPr="005F3C9A" w:rsidRDefault="00B46340" w:rsidP="00B34A92">
            <w:pPr>
              <w:rPr>
                <w:rFonts w:ascii="Times New Roman" w:hAnsi="Times New Roman" w:cs="Times New Roman"/>
              </w:rPr>
            </w:pPr>
            <w:r w:rsidRPr="005F3C9A">
              <w:rPr>
                <w:rFonts w:ascii="Times New Roman" w:hAnsi="Times New Roman" w:cs="Times New Roman"/>
              </w:rPr>
              <w:t>Термін постачання</w:t>
            </w:r>
          </w:p>
        </w:tc>
        <w:tc>
          <w:tcPr>
            <w:tcW w:w="6733" w:type="dxa"/>
            <w:shd w:val="clear" w:color="auto" w:fill="FFFFFF"/>
          </w:tcPr>
          <w:p w:rsidR="00B46340" w:rsidRPr="005F3C9A" w:rsidRDefault="00B46340" w:rsidP="00B34A92">
            <w:pPr>
              <w:rPr>
                <w:rFonts w:ascii="Times New Roman" w:hAnsi="Times New Roman" w:cs="Times New Roman"/>
              </w:rPr>
            </w:pPr>
            <w:r w:rsidRPr="005F3C9A">
              <w:rPr>
                <w:rFonts w:ascii="Times New Roman" w:hAnsi="Times New Roman" w:cs="Times New Roman"/>
              </w:rPr>
              <w:t>До 15 грудня 2023 року</w:t>
            </w:r>
            <w:r>
              <w:rPr>
                <w:rFonts w:ascii="Times New Roman" w:hAnsi="Times New Roman" w:cs="Times New Roman"/>
              </w:rPr>
              <w:t xml:space="preserve"> включно</w:t>
            </w:r>
            <w:r w:rsidRPr="005F3C9A">
              <w:rPr>
                <w:rFonts w:ascii="Times New Roman" w:hAnsi="Times New Roman" w:cs="Times New Roman"/>
              </w:rPr>
              <w:t>.</w:t>
            </w:r>
          </w:p>
        </w:tc>
      </w:tr>
    </w:tbl>
    <w:p w:rsidR="00B46340" w:rsidRPr="005F3C9A" w:rsidRDefault="00B46340" w:rsidP="005F3C9A">
      <w:pPr>
        <w:spacing w:after="120"/>
        <w:ind w:firstLine="1134"/>
        <w:jc w:val="both"/>
        <w:rPr>
          <w:rFonts w:ascii="Times New Roman" w:hAnsi="Times New Roman" w:cs="Times New Roman"/>
          <w:bCs/>
          <w:lang w:eastAsia="en-US"/>
        </w:rPr>
      </w:pPr>
      <w:r w:rsidRPr="005F3C9A">
        <w:rPr>
          <w:rFonts w:ascii="Times New Roman" w:hAnsi="Times New Roman" w:cs="Times New Roman"/>
          <w:bCs/>
          <w:lang w:eastAsia="en-US"/>
        </w:rPr>
        <w:t>2. Учасник повинен гарантувати, що весь запропонований ним товар є новим та раніше не використовувався, не підлягає</w:t>
      </w:r>
      <w:r>
        <w:rPr>
          <w:rFonts w:ascii="Times New Roman" w:hAnsi="Times New Roman" w:cs="Times New Roman"/>
          <w:bCs/>
          <w:lang w:eastAsia="en-US"/>
        </w:rPr>
        <w:t xml:space="preserve"> </w:t>
      </w:r>
      <w:r w:rsidRPr="005F3C9A">
        <w:rPr>
          <w:rFonts w:ascii="Times New Roman" w:hAnsi="Times New Roman" w:cs="Times New Roman"/>
          <w:bCs/>
          <w:lang w:eastAsia="en-US"/>
        </w:rPr>
        <w:t>заборонам, обтяженням, правом вимоги</w:t>
      </w:r>
      <w:r>
        <w:rPr>
          <w:rFonts w:ascii="Times New Roman" w:hAnsi="Times New Roman" w:cs="Times New Roman"/>
          <w:bCs/>
          <w:lang w:eastAsia="en-US"/>
        </w:rPr>
        <w:t xml:space="preserve"> </w:t>
      </w:r>
      <w:r w:rsidRPr="005F3C9A">
        <w:rPr>
          <w:rFonts w:ascii="Times New Roman" w:hAnsi="Times New Roman" w:cs="Times New Roman"/>
          <w:bCs/>
          <w:lang w:eastAsia="en-US"/>
        </w:rPr>
        <w:t>третіх</w:t>
      </w:r>
      <w:r>
        <w:rPr>
          <w:rFonts w:ascii="Times New Roman" w:hAnsi="Times New Roman" w:cs="Times New Roman"/>
          <w:bCs/>
          <w:lang w:eastAsia="en-US"/>
        </w:rPr>
        <w:t xml:space="preserve"> </w:t>
      </w:r>
      <w:r w:rsidRPr="005F3C9A">
        <w:rPr>
          <w:rFonts w:ascii="Times New Roman" w:hAnsi="Times New Roman" w:cs="Times New Roman"/>
          <w:bCs/>
          <w:lang w:eastAsia="en-US"/>
        </w:rPr>
        <w:t>осіб.</w:t>
      </w:r>
    </w:p>
    <w:p w:rsidR="00B46340" w:rsidRPr="005F3C9A" w:rsidRDefault="00B46340" w:rsidP="005F3C9A">
      <w:pPr>
        <w:spacing w:after="120"/>
        <w:ind w:firstLine="1134"/>
        <w:jc w:val="both"/>
        <w:rPr>
          <w:rFonts w:ascii="Times New Roman" w:hAnsi="Times New Roman" w:cs="Times New Roman"/>
          <w:bCs/>
          <w:lang w:eastAsia="en-US"/>
        </w:rPr>
      </w:pPr>
      <w:r w:rsidRPr="005F3C9A">
        <w:rPr>
          <w:rFonts w:ascii="Times New Roman" w:hAnsi="Times New Roman" w:cs="Times New Roman"/>
          <w:bCs/>
          <w:lang w:eastAsia="en-US"/>
        </w:rPr>
        <w:t>3. Весь товар має</w:t>
      </w:r>
      <w:r>
        <w:rPr>
          <w:rFonts w:ascii="Times New Roman" w:hAnsi="Times New Roman" w:cs="Times New Roman"/>
          <w:bCs/>
          <w:lang w:eastAsia="en-US"/>
        </w:rPr>
        <w:t xml:space="preserve"> </w:t>
      </w:r>
      <w:r w:rsidRPr="005F3C9A">
        <w:rPr>
          <w:rFonts w:ascii="Times New Roman" w:hAnsi="Times New Roman" w:cs="Times New Roman"/>
          <w:bCs/>
          <w:lang w:eastAsia="en-US"/>
        </w:rPr>
        <w:t>узгоджуватись з усіма</w:t>
      </w:r>
      <w:r>
        <w:rPr>
          <w:rFonts w:ascii="Times New Roman" w:hAnsi="Times New Roman" w:cs="Times New Roman"/>
          <w:bCs/>
          <w:lang w:eastAsia="en-US"/>
        </w:rPr>
        <w:t xml:space="preserve"> </w:t>
      </w:r>
      <w:r w:rsidRPr="005F3C9A">
        <w:rPr>
          <w:rFonts w:ascii="Times New Roman" w:hAnsi="Times New Roman" w:cs="Times New Roman"/>
          <w:bCs/>
          <w:lang w:eastAsia="en-US"/>
        </w:rPr>
        <w:t>електричними</w:t>
      </w:r>
      <w:r>
        <w:rPr>
          <w:rFonts w:ascii="Times New Roman" w:hAnsi="Times New Roman" w:cs="Times New Roman"/>
          <w:bCs/>
          <w:lang w:eastAsia="en-US"/>
        </w:rPr>
        <w:t xml:space="preserve"> </w:t>
      </w:r>
      <w:r w:rsidRPr="005F3C9A">
        <w:rPr>
          <w:rFonts w:ascii="Times New Roman" w:hAnsi="Times New Roman" w:cs="Times New Roman"/>
          <w:bCs/>
          <w:lang w:eastAsia="en-US"/>
        </w:rPr>
        <w:t>вимогами, що</w:t>
      </w:r>
      <w:r>
        <w:rPr>
          <w:rFonts w:ascii="Times New Roman" w:hAnsi="Times New Roman" w:cs="Times New Roman"/>
          <w:bCs/>
          <w:lang w:eastAsia="en-US"/>
        </w:rPr>
        <w:t xml:space="preserve"> </w:t>
      </w:r>
      <w:r w:rsidRPr="005F3C9A">
        <w:rPr>
          <w:rFonts w:ascii="Times New Roman" w:hAnsi="Times New Roman" w:cs="Times New Roman"/>
          <w:bCs/>
          <w:lang w:eastAsia="en-US"/>
        </w:rPr>
        <w:t xml:space="preserve">встановлені в Україні. </w:t>
      </w:r>
    </w:p>
    <w:p w:rsidR="00B46340" w:rsidRPr="005F3C9A" w:rsidRDefault="00B46340" w:rsidP="005F3C9A">
      <w:pPr>
        <w:spacing w:after="120"/>
        <w:ind w:firstLine="1134"/>
        <w:jc w:val="both"/>
        <w:rPr>
          <w:rFonts w:ascii="Times New Roman" w:hAnsi="Times New Roman" w:cs="Times New Roman"/>
          <w:bCs/>
          <w:lang w:eastAsia="en-US"/>
        </w:rPr>
      </w:pPr>
      <w:r w:rsidRPr="005F3C9A">
        <w:rPr>
          <w:rFonts w:ascii="Times New Roman" w:hAnsi="Times New Roman" w:cs="Times New Roman"/>
          <w:bCs/>
          <w:lang w:eastAsia="en-US"/>
        </w:rPr>
        <w:t>4. Учасник у технічній</w:t>
      </w:r>
      <w:r>
        <w:rPr>
          <w:rFonts w:ascii="Times New Roman" w:hAnsi="Times New Roman" w:cs="Times New Roman"/>
          <w:bCs/>
          <w:lang w:eastAsia="en-US"/>
        </w:rPr>
        <w:t xml:space="preserve"> </w:t>
      </w:r>
      <w:r w:rsidRPr="005F3C9A">
        <w:rPr>
          <w:rFonts w:ascii="Times New Roman" w:hAnsi="Times New Roman" w:cs="Times New Roman"/>
          <w:bCs/>
          <w:lang w:eastAsia="en-US"/>
        </w:rPr>
        <w:t>частині</w:t>
      </w:r>
      <w:r>
        <w:rPr>
          <w:rFonts w:ascii="Times New Roman" w:hAnsi="Times New Roman" w:cs="Times New Roman"/>
          <w:bCs/>
          <w:lang w:eastAsia="en-US"/>
        </w:rPr>
        <w:t xml:space="preserve"> </w:t>
      </w:r>
      <w:r w:rsidRPr="005F3C9A">
        <w:rPr>
          <w:rFonts w:ascii="Times New Roman" w:hAnsi="Times New Roman" w:cs="Times New Roman"/>
          <w:bCs/>
          <w:lang w:eastAsia="en-US"/>
        </w:rPr>
        <w:t>своєї</w:t>
      </w:r>
      <w:r>
        <w:rPr>
          <w:rFonts w:ascii="Times New Roman" w:hAnsi="Times New Roman" w:cs="Times New Roman"/>
          <w:bCs/>
          <w:lang w:eastAsia="en-US"/>
        </w:rPr>
        <w:t xml:space="preserve"> </w:t>
      </w:r>
      <w:r w:rsidRPr="005F3C9A">
        <w:rPr>
          <w:rFonts w:ascii="Times New Roman" w:hAnsi="Times New Roman" w:cs="Times New Roman"/>
          <w:bCs/>
          <w:lang w:eastAsia="en-US"/>
        </w:rPr>
        <w:t>пропозиції, повинен чітко</w:t>
      </w:r>
      <w:r>
        <w:rPr>
          <w:rFonts w:ascii="Times New Roman" w:hAnsi="Times New Roman" w:cs="Times New Roman"/>
          <w:bCs/>
          <w:lang w:eastAsia="en-US"/>
        </w:rPr>
        <w:t xml:space="preserve"> </w:t>
      </w:r>
      <w:r w:rsidRPr="005F3C9A">
        <w:rPr>
          <w:rFonts w:ascii="Times New Roman" w:hAnsi="Times New Roman" w:cs="Times New Roman"/>
          <w:bCs/>
          <w:lang w:eastAsia="en-US"/>
        </w:rPr>
        <w:t>вказати</w:t>
      </w:r>
      <w:r>
        <w:rPr>
          <w:rFonts w:ascii="Times New Roman" w:hAnsi="Times New Roman" w:cs="Times New Roman"/>
          <w:bCs/>
          <w:lang w:eastAsia="en-US"/>
        </w:rPr>
        <w:t xml:space="preserve"> </w:t>
      </w:r>
      <w:r w:rsidRPr="005F3C9A">
        <w:rPr>
          <w:rFonts w:ascii="Times New Roman" w:hAnsi="Times New Roman" w:cs="Times New Roman"/>
          <w:bCs/>
          <w:lang w:eastAsia="en-US"/>
        </w:rPr>
        <w:t>специфікації</w:t>
      </w:r>
      <w:r>
        <w:rPr>
          <w:rFonts w:ascii="Times New Roman" w:hAnsi="Times New Roman" w:cs="Times New Roman"/>
          <w:bCs/>
          <w:lang w:eastAsia="en-US"/>
        </w:rPr>
        <w:t xml:space="preserve"> </w:t>
      </w:r>
      <w:r w:rsidRPr="005F3C9A">
        <w:rPr>
          <w:rFonts w:ascii="Times New Roman" w:hAnsi="Times New Roman" w:cs="Times New Roman"/>
          <w:bCs/>
          <w:lang w:eastAsia="en-US"/>
        </w:rPr>
        <w:t>продуктів, які</w:t>
      </w:r>
      <w:r>
        <w:rPr>
          <w:rFonts w:ascii="Times New Roman" w:hAnsi="Times New Roman" w:cs="Times New Roman"/>
          <w:bCs/>
          <w:lang w:eastAsia="en-US"/>
        </w:rPr>
        <w:t xml:space="preserve"> </w:t>
      </w:r>
      <w:r w:rsidRPr="005F3C9A">
        <w:rPr>
          <w:rFonts w:ascii="Times New Roman" w:hAnsi="Times New Roman" w:cs="Times New Roman"/>
          <w:bCs/>
          <w:lang w:eastAsia="en-US"/>
        </w:rPr>
        <w:t>будуть</w:t>
      </w:r>
      <w:r>
        <w:rPr>
          <w:rFonts w:ascii="Times New Roman" w:hAnsi="Times New Roman" w:cs="Times New Roman"/>
          <w:bCs/>
          <w:lang w:eastAsia="en-US"/>
        </w:rPr>
        <w:t xml:space="preserve"> </w:t>
      </w:r>
      <w:r w:rsidRPr="005F3C9A">
        <w:rPr>
          <w:rFonts w:ascii="Times New Roman" w:hAnsi="Times New Roman" w:cs="Times New Roman"/>
          <w:bCs/>
          <w:lang w:eastAsia="en-US"/>
        </w:rPr>
        <w:t>запропоновані</w:t>
      </w:r>
      <w:r>
        <w:rPr>
          <w:rFonts w:ascii="Times New Roman" w:hAnsi="Times New Roman" w:cs="Times New Roman"/>
          <w:bCs/>
          <w:lang w:eastAsia="en-US"/>
        </w:rPr>
        <w:t xml:space="preserve"> </w:t>
      </w:r>
      <w:r w:rsidRPr="005F3C9A">
        <w:rPr>
          <w:rFonts w:ascii="Times New Roman" w:hAnsi="Times New Roman" w:cs="Times New Roman"/>
          <w:bCs/>
          <w:lang w:eastAsia="en-US"/>
        </w:rPr>
        <w:t>замовнику для задоволення</w:t>
      </w:r>
      <w:r>
        <w:rPr>
          <w:rFonts w:ascii="Times New Roman" w:hAnsi="Times New Roman" w:cs="Times New Roman"/>
          <w:bCs/>
          <w:lang w:eastAsia="en-US"/>
        </w:rPr>
        <w:t xml:space="preserve"> </w:t>
      </w:r>
      <w:r w:rsidRPr="005F3C9A">
        <w:rPr>
          <w:rFonts w:ascii="Times New Roman" w:hAnsi="Times New Roman" w:cs="Times New Roman"/>
          <w:bCs/>
          <w:lang w:eastAsia="en-US"/>
        </w:rPr>
        <w:t>технічних</w:t>
      </w:r>
      <w:r>
        <w:rPr>
          <w:rFonts w:ascii="Times New Roman" w:hAnsi="Times New Roman" w:cs="Times New Roman"/>
          <w:bCs/>
          <w:lang w:eastAsia="en-US"/>
        </w:rPr>
        <w:t xml:space="preserve"> </w:t>
      </w:r>
      <w:r w:rsidRPr="005F3C9A">
        <w:rPr>
          <w:rFonts w:ascii="Times New Roman" w:hAnsi="Times New Roman" w:cs="Times New Roman"/>
          <w:bCs/>
          <w:lang w:eastAsia="en-US"/>
        </w:rPr>
        <w:t>вимог та технічних</w:t>
      </w:r>
      <w:r>
        <w:rPr>
          <w:rFonts w:ascii="Times New Roman" w:hAnsi="Times New Roman" w:cs="Times New Roman"/>
          <w:bCs/>
          <w:lang w:eastAsia="en-US"/>
        </w:rPr>
        <w:t xml:space="preserve"> </w:t>
      </w:r>
      <w:r w:rsidRPr="005F3C9A">
        <w:rPr>
          <w:rFonts w:ascii="Times New Roman" w:hAnsi="Times New Roman" w:cs="Times New Roman"/>
          <w:bCs/>
          <w:lang w:eastAsia="en-US"/>
        </w:rPr>
        <w:t>специфікацій</w:t>
      </w:r>
      <w:r>
        <w:rPr>
          <w:rFonts w:ascii="Times New Roman" w:hAnsi="Times New Roman" w:cs="Times New Roman"/>
          <w:bCs/>
          <w:lang w:eastAsia="en-US"/>
        </w:rPr>
        <w:t xml:space="preserve"> </w:t>
      </w:r>
      <w:r w:rsidRPr="005F3C9A">
        <w:rPr>
          <w:rFonts w:ascii="Times New Roman" w:hAnsi="Times New Roman" w:cs="Times New Roman"/>
          <w:bCs/>
          <w:lang w:eastAsia="en-US"/>
        </w:rPr>
        <w:t>тендерної</w:t>
      </w:r>
      <w:r>
        <w:rPr>
          <w:rFonts w:ascii="Times New Roman" w:hAnsi="Times New Roman" w:cs="Times New Roman"/>
          <w:bCs/>
          <w:lang w:eastAsia="en-US"/>
        </w:rPr>
        <w:t xml:space="preserve"> </w:t>
      </w:r>
      <w:r w:rsidRPr="005F3C9A">
        <w:rPr>
          <w:rFonts w:ascii="Times New Roman" w:hAnsi="Times New Roman" w:cs="Times New Roman"/>
          <w:bCs/>
          <w:lang w:eastAsia="en-US"/>
        </w:rPr>
        <w:t>документації.</w:t>
      </w:r>
    </w:p>
    <w:p w:rsidR="00B46340" w:rsidRPr="005F3C9A" w:rsidRDefault="00B46340" w:rsidP="005F3C9A">
      <w:pPr>
        <w:spacing w:after="120"/>
        <w:ind w:firstLine="1134"/>
        <w:jc w:val="both"/>
        <w:rPr>
          <w:rFonts w:ascii="Times New Roman" w:hAnsi="Times New Roman" w:cs="Times New Roman"/>
          <w:b/>
        </w:rPr>
      </w:pPr>
      <w:r w:rsidRPr="005F3C9A">
        <w:rPr>
          <w:rFonts w:ascii="Times New Roman" w:hAnsi="Times New Roman" w:cs="Times New Roman"/>
          <w:b/>
        </w:rPr>
        <w:t>Специфікації</w:t>
      </w:r>
      <w:r>
        <w:rPr>
          <w:rFonts w:ascii="Times New Roman" w:hAnsi="Times New Roman" w:cs="Times New Roman"/>
          <w:b/>
        </w:rPr>
        <w:t xml:space="preserve"> </w:t>
      </w:r>
      <w:r w:rsidRPr="005F3C9A">
        <w:rPr>
          <w:rFonts w:ascii="Times New Roman" w:hAnsi="Times New Roman" w:cs="Times New Roman"/>
          <w:b/>
        </w:rPr>
        <w:t>товарів</w:t>
      </w:r>
      <w:r>
        <w:rPr>
          <w:rFonts w:ascii="Times New Roman" w:hAnsi="Times New Roman" w:cs="Times New Roman"/>
          <w:b/>
        </w:rPr>
        <w:t xml:space="preserve"> </w:t>
      </w:r>
      <w:r w:rsidRPr="005F3C9A">
        <w:rPr>
          <w:rFonts w:ascii="Times New Roman" w:hAnsi="Times New Roman" w:cs="Times New Roman"/>
          <w:b/>
        </w:rPr>
        <w:t>повинні бути вказані</w:t>
      </w:r>
      <w:r>
        <w:rPr>
          <w:rFonts w:ascii="Times New Roman" w:hAnsi="Times New Roman" w:cs="Times New Roman"/>
          <w:b/>
        </w:rPr>
        <w:t xml:space="preserve"> </w:t>
      </w:r>
      <w:r w:rsidRPr="005F3C9A">
        <w:rPr>
          <w:rFonts w:ascii="Times New Roman" w:hAnsi="Times New Roman" w:cs="Times New Roman"/>
          <w:b/>
        </w:rPr>
        <w:t>зі</w:t>
      </w:r>
      <w:r>
        <w:rPr>
          <w:rFonts w:ascii="Times New Roman" w:hAnsi="Times New Roman" w:cs="Times New Roman"/>
          <w:b/>
        </w:rPr>
        <w:t xml:space="preserve"> </w:t>
      </w:r>
      <w:r w:rsidRPr="005F3C9A">
        <w:rPr>
          <w:rFonts w:ascii="Times New Roman" w:hAnsi="Times New Roman" w:cs="Times New Roman"/>
          <w:b/>
        </w:rPr>
        <w:t>ступенем</w:t>
      </w:r>
      <w:r>
        <w:rPr>
          <w:rFonts w:ascii="Times New Roman" w:hAnsi="Times New Roman" w:cs="Times New Roman"/>
          <w:b/>
        </w:rPr>
        <w:t xml:space="preserve"> </w:t>
      </w:r>
      <w:r w:rsidRPr="005F3C9A">
        <w:rPr>
          <w:rFonts w:ascii="Times New Roman" w:hAnsi="Times New Roman" w:cs="Times New Roman"/>
          <w:b/>
        </w:rPr>
        <w:t>деталізації, достатнім для внесення</w:t>
      </w:r>
      <w:r>
        <w:rPr>
          <w:rFonts w:ascii="Times New Roman" w:hAnsi="Times New Roman" w:cs="Times New Roman"/>
          <w:b/>
        </w:rPr>
        <w:t xml:space="preserve"> </w:t>
      </w:r>
      <w:r w:rsidRPr="005F3C9A">
        <w:rPr>
          <w:rFonts w:ascii="Times New Roman" w:hAnsi="Times New Roman" w:cs="Times New Roman"/>
          <w:b/>
        </w:rPr>
        <w:t>специфікацій у договір про закупівлю, а також для виконання самого договору.</w:t>
      </w:r>
    </w:p>
    <w:p w:rsidR="00B46340" w:rsidRPr="005F3C9A" w:rsidRDefault="00B46340" w:rsidP="005F3C9A">
      <w:pPr>
        <w:ind w:left="84" w:right="110" w:firstLine="612"/>
        <w:jc w:val="both"/>
        <w:rPr>
          <w:rFonts w:ascii="Times New Roman" w:hAnsi="Times New Roman" w:cs="Times New Roman"/>
          <w:color w:val="000000"/>
        </w:rPr>
      </w:pPr>
      <w:r w:rsidRPr="005F3C9A">
        <w:rPr>
          <w:rFonts w:ascii="Times New Roman" w:hAnsi="Times New Roman" w:cs="Times New Roman"/>
          <w:color w:val="000000"/>
        </w:rPr>
        <w:t xml:space="preserve">Разом з цим, для підтвердження відповідності тендерної пропозиції технічним, якісним, кількісним та іншим вимогам Замовника Учасник у складі тендерної пропозиції </w:t>
      </w:r>
      <w:r w:rsidRPr="005F3C9A">
        <w:rPr>
          <w:rFonts w:ascii="Times New Roman" w:hAnsi="Times New Roman" w:cs="Times New Roman"/>
          <w:color w:val="000000"/>
          <w:u w:val="single"/>
        </w:rPr>
        <w:t>повинен надати гарантійний лист Учасника</w:t>
      </w:r>
      <w:r w:rsidRPr="005F3C9A">
        <w:rPr>
          <w:rFonts w:ascii="Times New Roman" w:hAnsi="Times New Roman" w:cs="Times New Roman"/>
          <w:color w:val="000000"/>
        </w:rPr>
        <w:t xml:space="preserve"> щодо надання якісного товару у визначений строк, відповідно до технічних вимог, зазначених у тендерній документації.</w:t>
      </w:r>
    </w:p>
    <w:p w:rsidR="00B46340" w:rsidRPr="005F3C9A" w:rsidRDefault="00B46340" w:rsidP="005F3C9A">
      <w:pPr>
        <w:ind w:firstLine="696"/>
        <w:rPr>
          <w:rFonts w:ascii="Times New Roman" w:hAnsi="Times New Roman" w:cs="Times New Roman"/>
        </w:rPr>
      </w:pPr>
      <w:r w:rsidRPr="005F3C9A">
        <w:rPr>
          <w:rFonts w:ascii="Times New Roman" w:hAnsi="Times New Roman" w:cs="Times New Roman"/>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також надається:</w:t>
      </w:r>
    </w:p>
    <w:p w:rsidR="00B46340" w:rsidRPr="005F3C9A" w:rsidRDefault="00B46340" w:rsidP="005F3C9A">
      <w:pPr>
        <w:suppressAutoHyphens/>
        <w:ind w:right="26" w:firstLine="696"/>
        <w:jc w:val="both"/>
        <w:rPr>
          <w:rFonts w:ascii="Times New Roman" w:hAnsi="Times New Roman" w:cs="Times New Roman"/>
        </w:rPr>
      </w:pPr>
      <w:r w:rsidRPr="005F3C9A">
        <w:rPr>
          <w:rFonts w:ascii="Times New Roman" w:hAnsi="Times New Roman" w:cs="Times New Roman"/>
          <w:color w:val="000000"/>
        </w:rPr>
        <w:t xml:space="preserve">Для належного захисту інтересів Замовника щодо авторизованого джерела постачання за даними торгами учасники торгів повинні надати </w:t>
      </w:r>
      <w:r w:rsidRPr="005F3C9A">
        <w:rPr>
          <w:rFonts w:ascii="Times New Roman" w:hAnsi="Times New Roman" w:cs="Times New Roman"/>
          <w:b/>
          <w:bCs/>
          <w:color w:val="000000"/>
        </w:rPr>
        <w:t>оригінал авторизаційного листа (листів) про повноваження від виробника(ів) сканерів книжкового та планшетного</w:t>
      </w:r>
      <w:r>
        <w:rPr>
          <w:rFonts w:ascii="Times New Roman" w:hAnsi="Times New Roman" w:cs="Times New Roman"/>
          <w:b/>
          <w:bCs/>
          <w:color w:val="000000"/>
        </w:rPr>
        <w:t xml:space="preserve"> </w:t>
      </w:r>
      <w:r w:rsidRPr="005F3C9A">
        <w:rPr>
          <w:rFonts w:ascii="Times New Roman" w:hAnsi="Times New Roman" w:cs="Times New Roman"/>
          <w:b/>
          <w:bCs/>
          <w:color w:val="000000"/>
        </w:rPr>
        <w:t>або офіційного представника(ів) виробника</w:t>
      </w:r>
      <w:r>
        <w:rPr>
          <w:rFonts w:ascii="Times New Roman" w:hAnsi="Times New Roman" w:cs="Times New Roman"/>
          <w:b/>
          <w:bCs/>
          <w:color w:val="000000"/>
        </w:rPr>
        <w:t xml:space="preserve"> </w:t>
      </w:r>
      <w:r w:rsidRPr="005F3C9A">
        <w:rPr>
          <w:rFonts w:ascii="Times New Roman" w:hAnsi="Times New Roman" w:cs="Times New Roman"/>
          <w:b/>
        </w:rPr>
        <w:t>(</w:t>
      </w:r>
      <w:r w:rsidRPr="005F3C9A">
        <w:rPr>
          <w:rFonts w:ascii="Times New Roman" w:hAnsi="Times New Roman" w:cs="Times New Roman"/>
          <w:b/>
          <w:bCs/>
          <w:color w:val="000000"/>
        </w:rPr>
        <w:t>дистриб‘ютора обладнання) в Україні</w:t>
      </w:r>
      <w:r w:rsidRPr="005F3C9A">
        <w:rPr>
          <w:rFonts w:ascii="Times New Roman" w:hAnsi="Times New Roman" w:cs="Times New Roman"/>
          <w:color w:val="000000"/>
        </w:rPr>
        <w:t xml:space="preserve">, що підтверджує право учасника торгів постачати запропонований товар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w:t>
      </w:r>
      <w:r w:rsidRPr="005F3C9A">
        <w:rPr>
          <w:rFonts w:ascii="Times New Roman" w:hAnsi="Times New Roman" w:cs="Times New Roman"/>
          <w:color w:val="000000"/>
          <w:u w:val="single"/>
        </w:rPr>
        <w:t>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w:t>
      </w:r>
      <w:r w:rsidRPr="005F3C9A">
        <w:rPr>
          <w:rFonts w:ascii="Times New Roman" w:hAnsi="Times New Roman" w:cs="Times New Roman"/>
          <w:color w:val="000000"/>
        </w:rPr>
        <w:t xml:space="preserve"> Уразі надання оригіналу листа про повноваження від виробників іноземною мовою, цей лист повинен супроводжуватись перекладом на українську мову. Також учасник у складі тендерної пропозиції має надати </w:t>
      </w:r>
      <w:r w:rsidRPr="005F3C9A">
        <w:rPr>
          <w:rFonts w:ascii="Times New Roman" w:hAnsi="Times New Roman" w:cs="Times New Roman"/>
          <w:color w:val="000000"/>
          <w:u w:val="single"/>
        </w:rPr>
        <w:t>лист в довільній формі (електронну копію)</w:t>
      </w:r>
      <w:r w:rsidRPr="005F3C9A">
        <w:rPr>
          <w:rFonts w:ascii="Times New Roman" w:hAnsi="Times New Roman" w:cs="Times New Roman"/>
          <w:color w:val="000000"/>
        </w:rPr>
        <w:t xml:space="preserve"> з інформацією щодо авторизованих виробником обладнання сервісних центрів із зазначенням </w:t>
      </w:r>
      <w:r w:rsidRPr="005F3C9A">
        <w:rPr>
          <w:rFonts w:ascii="Times New Roman" w:hAnsi="Times New Roman" w:cs="Times New Roman"/>
          <w:color w:val="000000"/>
          <w:u w:val="single"/>
        </w:rPr>
        <w:t>назви, кількості та строку гарантійного обслуговування (офіційними) сервісними центрами.</w:t>
      </w:r>
    </w:p>
    <w:p w:rsidR="00B46340" w:rsidRPr="005F3C9A" w:rsidRDefault="00B46340" w:rsidP="005F3C9A">
      <w:pPr>
        <w:jc w:val="both"/>
        <w:rPr>
          <w:rFonts w:ascii="Times New Roman" w:hAnsi="Times New Roman" w:cs="Times New Roman"/>
        </w:rPr>
      </w:pPr>
      <w:r w:rsidRPr="005F3C9A">
        <w:rPr>
          <w:rFonts w:ascii="Times New Roman" w:hAnsi="Times New Roman" w:cs="Times New Roman"/>
        </w:rPr>
        <w:t>1. Технічні та якісні характеристики сканерів повинні відповідати вимогам та стандартам відповідних діючих нормативних документів, що підтверджується наданням копій сертифікатів відповідності та декларацій відповідності, чинних на момент подання, а саме:</w:t>
      </w:r>
    </w:p>
    <w:p w:rsidR="00B46340" w:rsidRPr="005F3C9A" w:rsidRDefault="00B46340" w:rsidP="005F3C9A">
      <w:pPr>
        <w:jc w:val="both"/>
        <w:rPr>
          <w:rFonts w:ascii="Times New Roman" w:hAnsi="Times New Roman" w:cs="Times New Roman"/>
        </w:rPr>
      </w:pPr>
      <w:r w:rsidRPr="005F3C9A">
        <w:rPr>
          <w:rFonts w:ascii="Times New Roman" w:hAnsi="Times New Roman" w:cs="Times New Roman"/>
        </w:rPr>
        <w:t>- Копія</w:t>
      </w:r>
      <w:r>
        <w:rPr>
          <w:rFonts w:ascii="Times New Roman" w:hAnsi="Times New Roman" w:cs="Times New Roman"/>
        </w:rPr>
        <w:t xml:space="preserve"> </w:t>
      </w:r>
      <w:r w:rsidRPr="005F3C9A">
        <w:rPr>
          <w:rFonts w:ascii="Times New Roman" w:hAnsi="Times New Roman" w:cs="Times New Roman"/>
        </w:rPr>
        <w:t>декларації про відповідність</w:t>
      </w:r>
      <w:r>
        <w:rPr>
          <w:rFonts w:ascii="Times New Roman" w:hAnsi="Times New Roman" w:cs="Times New Roman"/>
        </w:rPr>
        <w:t xml:space="preserve"> </w:t>
      </w:r>
      <w:r w:rsidRPr="005F3C9A">
        <w:rPr>
          <w:rFonts w:ascii="Times New Roman" w:hAnsi="Times New Roman" w:cs="Times New Roman"/>
        </w:rPr>
        <w:t>технічному регламенту низьковольтного</w:t>
      </w:r>
      <w:r>
        <w:rPr>
          <w:rFonts w:ascii="Times New Roman" w:hAnsi="Times New Roman" w:cs="Times New Roman"/>
        </w:rPr>
        <w:t xml:space="preserve"> </w:t>
      </w:r>
      <w:r w:rsidRPr="005F3C9A">
        <w:rPr>
          <w:rFonts w:ascii="Times New Roman" w:hAnsi="Times New Roman" w:cs="Times New Roman"/>
        </w:rPr>
        <w:t>електричного</w:t>
      </w:r>
      <w:r>
        <w:rPr>
          <w:rFonts w:ascii="Times New Roman" w:hAnsi="Times New Roman" w:cs="Times New Roman"/>
        </w:rPr>
        <w:t xml:space="preserve"> </w:t>
      </w:r>
      <w:r w:rsidRPr="005F3C9A">
        <w:rPr>
          <w:rFonts w:ascii="Times New Roman" w:hAnsi="Times New Roman" w:cs="Times New Roman"/>
        </w:rPr>
        <w:t>обладнання, затвердженого</w:t>
      </w:r>
      <w:r>
        <w:rPr>
          <w:rFonts w:ascii="Times New Roman" w:hAnsi="Times New Roman" w:cs="Times New Roman"/>
        </w:rPr>
        <w:t xml:space="preserve"> </w:t>
      </w:r>
      <w:r w:rsidRPr="005F3C9A">
        <w:rPr>
          <w:rFonts w:ascii="Times New Roman" w:hAnsi="Times New Roman" w:cs="Times New Roman"/>
        </w:rPr>
        <w:t>Постановою</w:t>
      </w:r>
      <w:r>
        <w:rPr>
          <w:rFonts w:ascii="Times New Roman" w:hAnsi="Times New Roman" w:cs="Times New Roman"/>
        </w:rPr>
        <w:t xml:space="preserve"> </w:t>
      </w:r>
      <w:r w:rsidRPr="005F3C9A">
        <w:rPr>
          <w:rFonts w:ascii="Times New Roman" w:hAnsi="Times New Roman" w:cs="Times New Roman"/>
        </w:rPr>
        <w:t>Кабінету</w:t>
      </w:r>
      <w:r>
        <w:rPr>
          <w:rFonts w:ascii="Times New Roman" w:hAnsi="Times New Roman" w:cs="Times New Roman"/>
        </w:rPr>
        <w:t xml:space="preserve"> </w:t>
      </w:r>
      <w:r w:rsidRPr="005F3C9A">
        <w:rPr>
          <w:rFonts w:ascii="Times New Roman" w:hAnsi="Times New Roman" w:cs="Times New Roman"/>
        </w:rPr>
        <w:t>Міністрів України від 16 грудня 2015 р. № 1067, чинної на момент подачі</w:t>
      </w:r>
      <w:r>
        <w:rPr>
          <w:rFonts w:ascii="Times New Roman" w:hAnsi="Times New Roman" w:cs="Times New Roman"/>
        </w:rPr>
        <w:t xml:space="preserve"> </w:t>
      </w:r>
      <w:r w:rsidRPr="005F3C9A">
        <w:rPr>
          <w:rFonts w:ascii="Times New Roman" w:hAnsi="Times New Roman" w:cs="Times New Roman"/>
        </w:rPr>
        <w:t>тендерної</w:t>
      </w:r>
      <w:r>
        <w:rPr>
          <w:rFonts w:ascii="Times New Roman" w:hAnsi="Times New Roman" w:cs="Times New Roman"/>
        </w:rPr>
        <w:t xml:space="preserve"> </w:t>
      </w:r>
      <w:r w:rsidRPr="005F3C9A">
        <w:rPr>
          <w:rFonts w:ascii="Times New Roman" w:hAnsi="Times New Roman" w:cs="Times New Roman"/>
        </w:rPr>
        <w:t>пропозиції;</w:t>
      </w:r>
    </w:p>
    <w:p w:rsidR="00B46340" w:rsidRPr="005F3C9A" w:rsidRDefault="00B46340" w:rsidP="005F3C9A">
      <w:pPr>
        <w:jc w:val="both"/>
        <w:rPr>
          <w:rFonts w:ascii="Times New Roman" w:hAnsi="Times New Roman" w:cs="Times New Roman"/>
        </w:rPr>
      </w:pPr>
      <w:r w:rsidRPr="005F3C9A">
        <w:rPr>
          <w:rFonts w:ascii="Times New Roman" w:hAnsi="Times New Roman" w:cs="Times New Roman"/>
        </w:rPr>
        <w:t>- Копія</w:t>
      </w:r>
      <w:r>
        <w:rPr>
          <w:rFonts w:ascii="Times New Roman" w:hAnsi="Times New Roman" w:cs="Times New Roman"/>
        </w:rPr>
        <w:t xml:space="preserve"> </w:t>
      </w:r>
      <w:r w:rsidRPr="005F3C9A">
        <w:rPr>
          <w:rFonts w:ascii="Times New Roman" w:hAnsi="Times New Roman" w:cs="Times New Roman"/>
        </w:rPr>
        <w:t>декларації про відповідність</w:t>
      </w:r>
      <w:r>
        <w:rPr>
          <w:rFonts w:ascii="Times New Roman" w:hAnsi="Times New Roman" w:cs="Times New Roman"/>
        </w:rPr>
        <w:t xml:space="preserve"> </w:t>
      </w:r>
      <w:r w:rsidRPr="005F3C9A">
        <w:rPr>
          <w:rFonts w:ascii="Times New Roman" w:hAnsi="Times New Roman" w:cs="Times New Roman"/>
        </w:rPr>
        <w:t>технічному регламенту з електромагнітної</w:t>
      </w:r>
      <w:r>
        <w:rPr>
          <w:rFonts w:ascii="Times New Roman" w:hAnsi="Times New Roman" w:cs="Times New Roman"/>
        </w:rPr>
        <w:t xml:space="preserve"> </w:t>
      </w:r>
      <w:r w:rsidRPr="005F3C9A">
        <w:rPr>
          <w:rFonts w:ascii="Times New Roman" w:hAnsi="Times New Roman" w:cs="Times New Roman"/>
        </w:rPr>
        <w:t>сумісності, затвердженого</w:t>
      </w:r>
      <w:r>
        <w:rPr>
          <w:rFonts w:ascii="Times New Roman" w:hAnsi="Times New Roman" w:cs="Times New Roman"/>
        </w:rPr>
        <w:t xml:space="preserve"> </w:t>
      </w:r>
      <w:r w:rsidRPr="005F3C9A">
        <w:rPr>
          <w:rFonts w:ascii="Times New Roman" w:hAnsi="Times New Roman" w:cs="Times New Roman"/>
        </w:rPr>
        <w:t>Постановою</w:t>
      </w:r>
      <w:r>
        <w:rPr>
          <w:rFonts w:ascii="Times New Roman" w:hAnsi="Times New Roman" w:cs="Times New Roman"/>
        </w:rPr>
        <w:t xml:space="preserve"> </w:t>
      </w:r>
      <w:r w:rsidRPr="005F3C9A">
        <w:rPr>
          <w:rFonts w:ascii="Times New Roman" w:hAnsi="Times New Roman" w:cs="Times New Roman"/>
        </w:rPr>
        <w:t>Кабінету</w:t>
      </w:r>
      <w:r>
        <w:rPr>
          <w:rFonts w:ascii="Times New Roman" w:hAnsi="Times New Roman" w:cs="Times New Roman"/>
        </w:rPr>
        <w:t xml:space="preserve"> </w:t>
      </w:r>
      <w:r w:rsidRPr="005F3C9A">
        <w:rPr>
          <w:rFonts w:ascii="Times New Roman" w:hAnsi="Times New Roman" w:cs="Times New Roman"/>
        </w:rPr>
        <w:t>Міністрів України від 16 грудня 2015 р. № 1077, чинної на момент подачі</w:t>
      </w:r>
      <w:r>
        <w:rPr>
          <w:rFonts w:ascii="Times New Roman" w:hAnsi="Times New Roman" w:cs="Times New Roman"/>
        </w:rPr>
        <w:t xml:space="preserve"> </w:t>
      </w:r>
      <w:r w:rsidRPr="005F3C9A">
        <w:rPr>
          <w:rFonts w:ascii="Times New Roman" w:hAnsi="Times New Roman" w:cs="Times New Roman"/>
        </w:rPr>
        <w:t>тендерної</w:t>
      </w:r>
      <w:r>
        <w:rPr>
          <w:rFonts w:ascii="Times New Roman" w:hAnsi="Times New Roman" w:cs="Times New Roman"/>
        </w:rPr>
        <w:t xml:space="preserve"> </w:t>
      </w:r>
      <w:r w:rsidRPr="005F3C9A">
        <w:rPr>
          <w:rFonts w:ascii="Times New Roman" w:hAnsi="Times New Roman" w:cs="Times New Roman"/>
        </w:rPr>
        <w:t>пропозиції;</w:t>
      </w:r>
    </w:p>
    <w:p w:rsidR="00B46340" w:rsidRPr="005F3C9A" w:rsidRDefault="00B46340" w:rsidP="00AB3D8E">
      <w:pPr>
        <w:jc w:val="both"/>
        <w:rPr>
          <w:rFonts w:ascii="Times New Roman" w:hAnsi="Times New Roman" w:cs="Times New Roman"/>
        </w:rPr>
      </w:pPr>
      <w:r w:rsidRPr="005F3C9A">
        <w:rPr>
          <w:rFonts w:ascii="Times New Roman" w:hAnsi="Times New Roman" w:cs="Times New Roman"/>
        </w:rPr>
        <w:t>- Копія позитивного висновку</w:t>
      </w:r>
      <w:r>
        <w:rPr>
          <w:rFonts w:ascii="Times New Roman" w:hAnsi="Times New Roman" w:cs="Times New Roman"/>
        </w:rPr>
        <w:t xml:space="preserve"> </w:t>
      </w:r>
      <w:r w:rsidRPr="005F3C9A">
        <w:rPr>
          <w:rFonts w:ascii="Times New Roman" w:hAnsi="Times New Roman" w:cs="Times New Roman"/>
        </w:rPr>
        <w:t>державної</w:t>
      </w:r>
      <w:r>
        <w:rPr>
          <w:rFonts w:ascii="Times New Roman" w:hAnsi="Times New Roman" w:cs="Times New Roman"/>
        </w:rPr>
        <w:t xml:space="preserve"> </w:t>
      </w:r>
      <w:r w:rsidRPr="005F3C9A">
        <w:rPr>
          <w:rFonts w:ascii="Times New Roman" w:hAnsi="Times New Roman" w:cs="Times New Roman"/>
        </w:rPr>
        <w:t>санітарно-епідеміологічної</w:t>
      </w:r>
      <w:r>
        <w:rPr>
          <w:rFonts w:ascii="Times New Roman" w:hAnsi="Times New Roman" w:cs="Times New Roman"/>
        </w:rPr>
        <w:t xml:space="preserve"> </w:t>
      </w:r>
      <w:r w:rsidRPr="005F3C9A">
        <w:rPr>
          <w:rFonts w:ascii="Times New Roman" w:hAnsi="Times New Roman" w:cs="Times New Roman"/>
        </w:rPr>
        <w:t>експертизи</w:t>
      </w:r>
      <w:r>
        <w:rPr>
          <w:rFonts w:ascii="Times New Roman" w:hAnsi="Times New Roman" w:cs="Times New Roman"/>
        </w:rPr>
        <w:t xml:space="preserve"> </w:t>
      </w:r>
      <w:r w:rsidRPr="005F3C9A">
        <w:rPr>
          <w:rFonts w:ascii="Times New Roman" w:hAnsi="Times New Roman" w:cs="Times New Roman"/>
        </w:rPr>
        <w:t>щодо</w:t>
      </w:r>
      <w:r>
        <w:rPr>
          <w:rFonts w:ascii="Times New Roman" w:hAnsi="Times New Roman" w:cs="Times New Roman"/>
        </w:rPr>
        <w:t xml:space="preserve"> </w:t>
      </w:r>
      <w:r w:rsidRPr="005F3C9A">
        <w:rPr>
          <w:rFonts w:ascii="Times New Roman" w:hAnsi="Times New Roman" w:cs="Times New Roman"/>
        </w:rPr>
        <w:t>відповідності Товару вимогам</w:t>
      </w:r>
      <w:r>
        <w:rPr>
          <w:rFonts w:ascii="Times New Roman" w:hAnsi="Times New Roman" w:cs="Times New Roman"/>
        </w:rPr>
        <w:t xml:space="preserve"> </w:t>
      </w:r>
      <w:r w:rsidRPr="005F3C9A">
        <w:rPr>
          <w:rFonts w:ascii="Times New Roman" w:hAnsi="Times New Roman" w:cs="Times New Roman"/>
        </w:rPr>
        <w:t>діючого</w:t>
      </w:r>
      <w:r>
        <w:rPr>
          <w:rFonts w:ascii="Times New Roman" w:hAnsi="Times New Roman" w:cs="Times New Roman"/>
        </w:rPr>
        <w:t xml:space="preserve"> </w:t>
      </w:r>
      <w:r w:rsidRPr="005F3C9A">
        <w:rPr>
          <w:rFonts w:ascii="Times New Roman" w:hAnsi="Times New Roman" w:cs="Times New Roman"/>
        </w:rPr>
        <w:t>санітарного</w:t>
      </w:r>
      <w:r>
        <w:rPr>
          <w:rFonts w:ascii="Times New Roman" w:hAnsi="Times New Roman" w:cs="Times New Roman"/>
        </w:rPr>
        <w:t xml:space="preserve"> </w:t>
      </w:r>
      <w:r w:rsidRPr="005F3C9A">
        <w:rPr>
          <w:rFonts w:ascii="Times New Roman" w:hAnsi="Times New Roman" w:cs="Times New Roman"/>
        </w:rPr>
        <w:t>законодавства України, чинного на момент подачі</w:t>
      </w:r>
      <w:r>
        <w:rPr>
          <w:rFonts w:ascii="Times New Roman" w:hAnsi="Times New Roman" w:cs="Times New Roman"/>
        </w:rPr>
        <w:t xml:space="preserve"> </w:t>
      </w:r>
      <w:r w:rsidRPr="005F3C9A">
        <w:rPr>
          <w:rFonts w:ascii="Times New Roman" w:hAnsi="Times New Roman" w:cs="Times New Roman"/>
        </w:rPr>
        <w:t>тендерної</w:t>
      </w:r>
      <w:r>
        <w:rPr>
          <w:rFonts w:ascii="Times New Roman" w:hAnsi="Times New Roman" w:cs="Times New Roman"/>
        </w:rPr>
        <w:t xml:space="preserve"> </w:t>
      </w:r>
      <w:r w:rsidRPr="005F3C9A">
        <w:rPr>
          <w:rFonts w:ascii="Times New Roman" w:hAnsi="Times New Roman" w:cs="Times New Roman"/>
        </w:rPr>
        <w:t>пропозиції;</w:t>
      </w: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58502E">
      <w:pPr>
        <w:spacing w:after="0" w:line="240" w:lineRule="atLeast"/>
        <w:ind w:left="-709" w:firstLine="567"/>
        <w:jc w:val="right"/>
        <w:rPr>
          <w:sz w:val="24"/>
        </w:rPr>
      </w:pPr>
    </w:p>
    <w:p w:rsidR="00B46340" w:rsidRDefault="00B46340" w:rsidP="004F3F00">
      <w:pPr>
        <w:spacing w:after="0" w:line="240" w:lineRule="atLeast"/>
        <w:ind w:left="-709" w:firstLine="567"/>
        <w:jc w:val="right"/>
        <w:rPr>
          <w:rFonts w:ascii="Times New Roman" w:hAnsi="Times New Roman" w:cs="Times New Roman"/>
          <w:b/>
          <w:color w:val="000000"/>
          <w:lang w:eastAsia="ru-RU"/>
        </w:rPr>
      </w:pPr>
    </w:p>
    <w:p w:rsidR="00B46340" w:rsidRPr="005E5D89" w:rsidRDefault="00B46340" w:rsidP="004F3F00">
      <w:pPr>
        <w:spacing w:after="0" w:line="240" w:lineRule="atLeast"/>
        <w:ind w:left="-709" w:firstLine="567"/>
        <w:jc w:val="right"/>
        <w:rPr>
          <w:rFonts w:ascii="Times New Roman" w:hAnsi="Times New Roman" w:cs="Times New Roman"/>
          <w:b/>
          <w:color w:val="000000"/>
          <w:lang w:eastAsia="ru-RU"/>
        </w:rPr>
      </w:pPr>
      <w:r w:rsidRPr="005E5D89">
        <w:rPr>
          <w:rFonts w:ascii="Times New Roman" w:hAnsi="Times New Roman" w:cs="Times New Roman"/>
          <w:b/>
          <w:color w:val="000000"/>
          <w:lang w:eastAsia="ru-RU"/>
        </w:rPr>
        <w:t>ДОДАТОК  3</w:t>
      </w:r>
    </w:p>
    <w:p w:rsidR="00B46340" w:rsidRDefault="00B46340" w:rsidP="00DC2FEC">
      <w:pPr>
        <w:spacing w:before="240" w:after="240" w:line="240" w:lineRule="auto"/>
        <w:jc w:val="center"/>
        <w:rPr>
          <w:rFonts w:ascii="Times New Roman" w:hAnsi="Times New Roman" w:cs="Times New Roman"/>
          <w:b/>
          <w:i/>
          <w:color w:val="000000"/>
        </w:rPr>
      </w:pPr>
      <w:r w:rsidRPr="005E5D89">
        <w:rPr>
          <w:rFonts w:ascii="Times New Roman" w:hAnsi="Times New Roman" w:cs="Times New Roman"/>
          <w:b/>
          <w:i/>
          <w:color w:val="000000"/>
        </w:rPr>
        <w:t>Про</w:t>
      </w:r>
      <w:r>
        <w:rPr>
          <w:rFonts w:ascii="Times New Roman" w:hAnsi="Times New Roman" w:cs="Times New Roman"/>
          <w:b/>
          <w:i/>
          <w:color w:val="000000"/>
        </w:rPr>
        <w:t>є</w:t>
      </w:r>
      <w:r w:rsidRPr="005E5D89">
        <w:rPr>
          <w:rFonts w:ascii="Times New Roman" w:hAnsi="Times New Roman" w:cs="Times New Roman"/>
          <w:b/>
          <w:i/>
          <w:color w:val="000000"/>
        </w:rPr>
        <w:t>кт договору про закупівлю з урахуванням особливостей</w:t>
      </w:r>
    </w:p>
    <w:p w:rsidR="00B46340" w:rsidRPr="005E5D89" w:rsidRDefault="00B46340" w:rsidP="00DC2FEC">
      <w:pPr>
        <w:spacing w:before="240" w:after="240" w:line="240" w:lineRule="auto"/>
        <w:jc w:val="center"/>
        <w:rPr>
          <w:rFonts w:ascii="Times New Roman" w:hAnsi="Times New Roman" w:cs="Times New Roman"/>
          <w:b/>
        </w:rPr>
      </w:pPr>
      <w:r>
        <w:rPr>
          <w:rFonts w:ascii="Times New Roman" w:hAnsi="Times New Roman" w:cs="Times New Roman"/>
          <w:b/>
          <w:i/>
          <w:color w:val="000000"/>
        </w:rPr>
        <w:t>Для Лоту № 1</w:t>
      </w:r>
    </w:p>
    <w:p w:rsidR="00B46340" w:rsidRPr="005E5D89" w:rsidRDefault="00B46340" w:rsidP="00DC2FEC">
      <w:pPr>
        <w:spacing w:before="240" w:after="240" w:line="240" w:lineRule="auto"/>
        <w:rPr>
          <w:rFonts w:ascii="Times New Roman" w:hAnsi="Times New Roman" w:cs="Times New Roman"/>
        </w:rPr>
      </w:pPr>
      <w:r w:rsidRPr="005E5D89">
        <w:rPr>
          <w:rFonts w:ascii="Times New Roman" w:hAnsi="Times New Roman" w:cs="Times New Roman"/>
          <w:b/>
        </w:rPr>
        <w:t xml:space="preserve">м. Харків                                                                                           </w:t>
      </w:r>
      <w:r w:rsidRPr="005E5D89">
        <w:rPr>
          <w:rFonts w:ascii="Times New Roman" w:hAnsi="Times New Roman" w:cs="Times New Roman"/>
        </w:rPr>
        <w:t>«____» ____________ 2023 року</w:t>
      </w:r>
    </w:p>
    <w:p w:rsidR="00B46340" w:rsidRPr="005E5D89" w:rsidRDefault="00B46340" w:rsidP="003E013E">
      <w:pPr>
        <w:spacing w:before="240" w:after="240" w:line="240" w:lineRule="auto"/>
        <w:jc w:val="center"/>
        <w:rPr>
          <w:rFonts w:ascii="Times New Roman" w:hAnsi="Times New Roman" w:cs="Times New Roman"/>
          <w:b/>
        </w:rPr>
      </w:pPr>
      <w:r w:rsidRPr="005E5D89">
        <w:rPr>
          <w:rFonts w:ascii="Times New Roman" w:hAnsi="Times New Roman" w:cs="Times New Roman"/>
          <w:b/>
        </w:rPr>
        <w:t>Договір про закупівлю _____</w:t>
      </w:r>
    </w:p>
    <w:p w:rsidR="00B46340" w:rsidRPr="005E5D89" w:rsidRDefault="00B46340" w:rsidP="00CD1AB2">
      <w:pPr>
        <w:spacing w:after="0" w:line="220" w:lineRule="atLeast"/>
        <w:jc w:val="both"/>
        <w:rPr>
          <w:rFonts w:ascii="Times New Roman" w:hAnsi="Times New Roman" w:cs="Times New Roman"/>
        </w:rPr>
      </w:pPr>
      <w:bookmarkStart w:id="11" w:name="_heading=h.gjdgxs" w:colFirst="0" w:colLast="0"/>
      <w:bookmarkEnd w:id="11"/>
      <w:r w:rsidRPr="005E5D89">
        <w:rPr>
          <w:rFonts w:ascii="Times New Roman" w:hAnsi="Times New Roman" w:cs="Times New Roman"/>
          <w:b/>
          <w:color w:val="000000"/>
        </w:rPr>
        <w:t xml:space="preserve">       Головне управління Пенсійного фонду України в Харківській області</w:t>
      </w:r>
      <w:r w:rsidRPr="005E5D89">
        <w:rPr>
          <w:rFonts w:ascii="Times New Roman" w:hAnsi="Times New Roman" w:cs="Times New Roman"/>
          <w:color w:val="000000"/>
        </w:rPr>
        <w:t>,</w:t>
      </w:r>
      <w:r w:rsidRPr="005E5D89">
        <w:rPr>
          <w:rFonts w:ascii="Times New Roman" w:hAnsi="Times New Roman" w:cs="Times New Roman"/>
        </w:rPr>
        <w:t xml:space="preserve"> в особі _____________________________________________________, яка діє на підставі Положення (далі–</w:t>
      </w:r>
      <w:r>
        <w:rPr>
          <w:rFonts w:ascii="Times New Roman" w:hAnsi="Times New Roman" w:cs="Times New Roman"/>
          <w:b/>
        </w:rPr>
        <w:t>Покупець</w:t>
      </w:r>
      <w:r w:rsidRPr="005E5D89">
        <w:rPr>
          <w:rFonts w:ascii="Times New Roman" w:hAnsi="Times New Roman" w:cs="Times New Roman"/>
        </w:rPr>
        <w:t xml:space="preserve">), з однієї сторони, і __________________________________в особі____________________________________________, який діє на підставі ____________ (далі – </w:t>
      </w:r>
      <w:r>
        <w:rPr>
          <w:rFonts w:ascii="Times New Roman" w:hAnsi="Times New Roman" w:cs="Times New Roman"/>
          <w:b/>
        </w:rPr>
        <w:t>Прода</w:t>
      </w:r>
      <w:r w:rsidRPr="005E5D89">
        <w:rPr>
          <w:rFonts w:ascii="Times New Roman" w:hAnsi="Times New Roman" w:cs="Times New Roman"/>
          <w:b/>
        </w:rPr>
        <w:t>вець</w:t>
      </w:r>
      <w:r w:rsidRPr="005E5D89">
        <w:rPr>
          <w:rFonts w:ascii="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rPr>
        <w:t>на підставі рішення уповноваженої особи від ____________2023 року № _____</w:t>
      </w:r>
      <w:r w:rsidRPr="005E5D89">
        <w:rPr>
          <w:rFonts w:ascii="Times New Roman" w:hAnsi="Times New Roman" w:cs="Times New Roman"/>
        </w:rPr>
        <w:t>уклали цей Договір про таке:</w:t>
      </w:r>
    </w:p>
    <w:p w:rsidR="00B46340" w:rsidRPr="005E5D89" w:rsidRDefault="00B46340" w:rsidP="00CD1AB2">
      <w:pPr>
        <w:spacing w:after="0" w:line="220" w:lineRule="atLeast"/>
        <w:jc w:val="both"/>
        <w:rPr>
          <w:rFonts w:ascii="Times New Roman" w:hAnsi="Times New Roman" w:cs="Times New Roman"/>
        </w:rPr>
      </w:pPr>
    </w:p>
    <w:p w:rsidR="00B46340" w:rsidRPr="005E5D89" w:rsidRDefault="00B46340" w:rsidP="00CD1AB2">
      <w:pPr>
        <w:autoSpaceDE w:val="0"/>
        <w:autoSpaceDN w:val="0"/>
        <w:adjustRightInd w:val="0"/>
        <w:spacing w:line="220" w:lineRule="atLeast"/>
        <w:jc w:val="center"/>
        <w:rPr>
          <w:rFonts w:ascii="Times New Roman" w:hAnsi="Times New Roman" w:cs="Times New Roman"/>
          <w:b/>
          <w:bCs/>
        </w:rPr>
      </w:pPr>
      <w:r w:rsidRPr="005E5D89">
        <w:rPr>
          <w:rFonts w:ascii="Times New Roman" w:hAnsi="Times New Roman" w:cs="Times New Roman"/>
          <w:b/>
          <w:bCs/>
        </w:rPr>
        <w:t>1. ПРЕДМЕТ ДОГОВОРУ</w:t>
      </w:r>
    </w:p>
    <w:p w:rsidR="00B46340" w:rsidRPr="005E5D89" w:rsidRDefault="00B46340" w:rsidP="00CD1AB2">
      <w:pPr>
        <w:suppressAutoHyphens/>
        <w:spacing w:line="220" w:lineRule="atLeast"/>
        <w:jc w:val="both"/>
        <w:rPr>
          <w:rFonts w:ascii="Times New Roman" w:hAnsi="Times New Roman" w:cs="Times New Roman"/>
        </w:rPr>
      </w:pPr>
      <w:r w:rsidRPr="005E5D89">
        <w:rPr>
          <w:rFonts w:ascii="Times New Roman" w:hAnsi="Times New Roman" w:cs="Times New Roman"/>
        </w:rPr>
        <w:t xml:space="preserve">1.1. </w:t>
      </w:r>
      <w:r w:rsidRPr="00B83C35">
        <w:rPr>
          <w:rFonts w:ascii="Times New Roman" w:hAnsi="Times New Roman" w:cs="Times New Roman"/>
          <w:b/>
        </w:rPr>
        <w:t>Продавець</w:t>
      </w:r>
      <w:r w:rsidRPr="005E5D89">
        <w:rPr>
          <w:rFonts w:ascii="Times New Roman" w:hAnsi="Times New Roman" w:cs="Times New Roman"/>
        </w:rPr>
        <w:t xml:space="preserve"> зобов’язується поставити </w:t>
      </w:r>
      <w:r>
        <w:rPr>
          <w:rFonts w:ascii="Times New Roman" w:hAnsi="Times New Roman" w:cs="Times New Roman"/>
          <w:b/>
        </w:rPr>
        <w:t>Покупцю</w:t>
      </w:r>
      <w:r w:rsidRPr="005E5D89">
        <w:rPr>
          <w:rFonts w:ascii="Times New Roman" w:hAnsi="Times New Roman" w:cs="Times New Roman"/>
        </w:rPr>
        <w:t xml:space="preserve"> </w:t>
      </w:r>
      <w:r>
        <w:rPr>
          <w:rFonts w:ascii="Times New Roman" w:hAnsi="Times New Roman" w:cs="Times New Roman"/>
          <w:b/>
          <w:bCs/>
          <w:szCs w:val="24"/>
        </w:rPr>
        <w:t xml:space="preserve">персональні комп’ютери (моноблоки) </w:t>
      </w:r>
      <w:r w:rsidRPr="005E5D89">
        <w:rPr>
          <w:rFonts w:ascii="Times New Roman" w:hAnsi="Times New Roman" w:cs="Times New Roman"/>
          <w:b/>
          <w:bCs/>
          <w:color w:val="000000"/>
          <w:shd w:val="clear" w:color="auto" w:fill="FFFFFF"/>
          <w:lang w:eastAsia="zh-CN"/>
        </w:rPr>
        <w:t xml:space="preserve">код </w:t>
      </w:r>
      <w:r>
        <w:rPr>
          <w:rFonts w:ascii="Times New Roman" w:hAnsi="Times New Roman" w:cs="Times New Roman"/>
          <w:b/>
          <w:bCs/>
          <w:color w:val="000000"/>
          <w:shd w:val="clear" w:color="auto" w:fill="FFFFFF"/>
          <w:lang w:eastAsia="zh-CN"/>
        </w:rPr>
        <w:t xml:space="preserve">ДК 021:2015 - 30213000-5 Персональні комп’ютери </w:t>
      </w:r>
      <w:r w:rsidRPr="005E5D89">
        <w:rPr>
          <w:rFonts w:ascii="Times New Roman" w:hAnsi="Times New Roman" w:cs="Times New Roman"/>
        </w:rPr>
        <w:t xml:space="preserve">(далі – Товар) </w:t>
      </w:r>
      <w:r w:rsidRPr="005E5D89">
        <w:rPr>
          <w:rFonts w:ascii="Times New Roman" w:hAnsi="Times New Roman" w:cs="Times New Roman"/>
          <w:color w:val="00000A"/>
        </w:rPr>
        <w:t>в кількості,</w:t>
      </w:r>
      <w:r w:rsidRPr="005E5D89">
        <w:rPr>
          <w:rFonts w:ascii="Times New Roman" w:hAnsi="Times New Roman" w:cs="Times New Roman"/>
        </w:rPr>
        <w:t xml:space="preserve"> зазначеній в Додатку № 1 «Специфікація Товару» до цього Договору,</w:t>
      </w:r>
      <w:r w:rsidRPr="005E5D89">
        <w:rPr>
          <w:rFonts w:ascii="Times New Roman" w:hAnsi="Times New Roman" w:cs="Times New Roman"/>
          <w:color w:val="00000A"/>
        </w:rPr>
        <w:t xml:space="preserve"> а </w:t>
      </w:r>
      <w:r>
        <w:rPr>
          <w:rFonts w:ascii="Times New Roman" w:hAnsi="Times New Roman" w:cs="Times New Roman"/>
          <w:b/>
        </w:rPr>
        <w:t>Покупець</w:t>
      </w:r>
      <w:r w:rsidRPr="005E5D89">
        <w:rPr>
          <w:rFonts w:ascii="Times New Roman" w:hAnsi="Times New Roman" w:cs="Times New Roman"/>
          <w:color w:val="00000A"/>
        </w:rPr>
        <w:t>– прийняти і оплатити Товар.</w:t>
      </w:r>
    </w:p>
    <w:p w:rsidR="00B46340" w:rsidRDefault="00B46340" w:rsidP="00CD1AB2">
      <w:pPr>
        <w:autoSpaceDE w:val="0"/>
        <w:autoSpaceDN w:val="0"/>
        <w:adjustRightInd w:val="0"/>
        <w:spacing w:line="220" w:lineRule="atLeast"/>
        <w:jc w:val="both"/>
        <w:rPr>
          <w:rFonts w:ascii="Times New Roman" w:hAnsi="Times New Roman" w:cs="Times New Roman"/>
          <w:b/>
          <w:color w:val="00000A"/>
        </w:rPr>
      </w:pPr>
      <w:r w:rsidRPr="005E5D89">
        <w:rPr>
          <w:rFonts w:ascii="Times New Roman" w:hAnsi="Times New Roman" w:cs="Times New Roman"/>
        </w:rPr>
        <w:t xml:space="preserve">1.2. </w:t>
      </w:r>
      <w:r w:rsidRPr="005E5D89">
        <w:rPr>
          <w:rFonts w:ascii="Times New Roman" w:hAnsi="Times New Roman" w:cs="Times New Roman"/>
          <w:color w:val="00000A"/>
        </w:rPr>
        <w:t xml:space="preserve">Обсяги закупівлі можуть бути зменшені, зокрема, залежно від фактичного обсягу видатків </w:t>
      </w:r>
      <w:r>
        <w:rPr>
          <w:rFonts w:ascii="Times New Roman" w:hAnsi="Times New Roman" w:cs="Times New Roman"/>
          <w:b/>
          <w:color w:val="00000A"/>
        </w:rPr>
        <w:t>Покупця.</w:t>
      </w:r>
    </w:p>
    <w:p w:rsidR="00B46340" w:rsidRPr="00DC774B" w:rsidRDefault="00B46340" w:rsidP="007859A5">
      <w:pPr>
        <w:autoSpaceDE w:val="0"/>
        <w:autoSpaceDN w:val="0"/>
        <w:adjustRightInd w:val="0"/>
        <w:jc w:val="both"/>
        <w:rPr>
          <w:rFonts w:ascii="Times New Roman" w:hAnsi="Times New Roman" w:cs="Times New Roman"/>
          <w:b/>
          <w:sz w:val="24"/>
          <w:szCs w:val="24"/>
        </w:rPr>
      </w:pPr>
      <w:r w:rsidRPr="00DC774B">
        <w:rPr>
          <w:rFonts w:ascii="Times New Roman" w:hAnsi="Times New Roman" w:cs="Times New Roman"/>
          <w:b/>
          <w:sz w:val="24"/>
          <w:szCs w:val="24"/>
        </w:rPr>
        <w:t>Договір про закупівлю укладатиметься з переможцем по відповідним лотам або відповідно до пункту 15 статті 29 Закону України «Про публічні закупівлі» із змінами - «У разі якщо учасник стає переможцем декількох або всіх лотів, замовник може укласти один договір про закупівлю з переможцем, об’єднавши лоти.».</w:t>
      </w:r>
    </w:p>
    <w:p w:rsidR="00B46340" w:rsidRPr="005E5D89" w:rsidRDefault="00B46340" w:rsidP="00CD1AB2">
      <w:pPr>
        <w:autoSpaceDE w:val="0"/>
        <w:autoSpaceDN w:val="0"/>
        <w:adjustRightInd w:val="0"/>
        <w:spacing w:line="220" w:lineRule="atLeast"/>
        <w:jc w:val="both"/>
        <w:rPr>
          <w:rFonts w:ascii="Times New Roman" w:hAnsi="Times New Roman" w:cs="Times New Roman"/>
          <w:color w:val="00000A"/>
        </w:rPr>
      </w:pP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2. ЯКІСТЬ І КІЛЬКІСТЬ ТОВАРУ</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2.1. </w:t>
      </w:r>
      <w:r>
        <w:rPr>
          <w:rFonts w:ascii="Times New Roman" w:hAnsi="Times New Roman" w:cs="Times New Roman"/>
          <w:b/>
          <w:color w:val="000000"/>
        </w:rPr>
        <w:t>Продав</w:t>
      </w:r>
      <w:r w:rsidRPr="00966CA8">
        <w:rPr>
          <w:rFonts w:ascii="Times New Roman" w:hAnsi="Times New Roman" w:cs="Times New Roman"/>
          <w:b/>
          <w:color w:val="000000"/>
        </w:rPr>
        <w:t>ець</w:t>
      </w:r>
      <w:r w:rsidRPr="005E5D89">
        <w:rPr>
          <w:rFonts w:ascii="Times New Roman" w:hAnsi="Times New Roman" w:cs="Times New Roman"/>
          <w:color w:val="000000"/>
        </w:rPr>
        <w:t xml:space="preserve"> повинен надати </w:t>
      </w:r>
      <w:r>
        <w:rPr>
          <w:rFonts w:ascii="Times New Roman" w:hAnsi="Times New Roman" w:cs="Times New Roman"/>
          <w:b/>
        </w:rPr>
        <w:t>Покупцю</w:t>
      </w:r>
      <w:r w:rsidRPr="005E5D89">
        <w:rPr>
          <w:rFonts w:ascii="Times New Roman" w:hAnsi="Times New Roman" w:cs="Times New Roman"/>
          <w:color w:val="000000"/>
        </w:rPr>
        <w:t xml:space="preserve"> товари, якість яких відповідає умовам, встановленим чинним законодавством (ДСТУ,ТУ і т.п.) до товарів даного виду та технічній документації, яка встановлює вимоги до якості; засвідчити якість товару, що надається належними документами (сертифікатом якості, сертифікатом відповідності, технічним паспортом тощо), які видаються з товаросупроводжувальними документами </w:t>
      </w:r>
      <w:r>
        <w:rPr>
          <w:rFonts w:ascii="Times New Roman" w:hAnsi="Times New Roman" w:cs="Times New Roman"/>
          <w:b/>
          <w:color w:val="000000"/>
        </w:rPr>
        <w:t>Покупцю</w:t>
      </w:r>
      <w:r w:rsidRPr="005E5D89">
        <w:rPr>
          <w:rFonts w:ascii="Times New Roman" w:hAnsi="Times New Roman" w:cs="Times New Roman"/>
          <w:color w:val="000000"/>
        </w:rPr>
        <w:t xml:space="preserve"> разом з Товаром.</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2.2. У випадку виявлення дефектів якості Товару, </w:t>
      </w:r>
      <w:r>
        <w:rPr>
          <w:rFonts w:ascii="Times New Roman" w:hAnsi="Times New Roman" w:cs="Times New Roman"/>
          <w:color w:val="000000"/>
        </w:rPr>
        <w:t>Продавець</w:t>
      </w:r>
      <w:r w:rsidRPr="005E5D89">
        <w:rPr>
          <w:rFonts w:ascii="Times New Roman" w:hAnsi="Times New Roman" w:cs="Times New Roman"/>
          <w:color w:val="000000"/>
        </w:rPr>
        <w:t xml:space="preserve"> бере на себе зобов’язання замінити Товар за свій рахунок або повернути </w:t>
      </w:r>
      <w:r>
        <w:rPr>
          <w:rFonts w:ascii="Times New Roman" w:hAnsi="Times New Roman" w:cs="Times New Roman"/>
          <w:color w:val="000000"/>
        </w:rPr>
        <w:t xml:space="preserve">Покупцю </w:t>
      </w:r>
      <w:r w:rsidRPr="005E5D89">
        <w:rPr>
          <w:rFonts w:ascii="Times New Roman" w:hAnsi="Times New Roman" w:cs="Times New Roman"/>
          <w:color w:val="000000"/>
        </w:rPr>
        <w:t>його вартість в порядку, визначеному розділом п.9 цього Договору.</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2.3. </w:t>
      </w:r>
      <w:r>
        <w:rPr>
          <w:rFonts w:ascii="Times New Roman" w:hAnsi="Times New Roman" w:cs="Times New Roman"/>
          <w:color w:val="000000"/>
        </w:rPr>
        <w:t>Продавець</w:t>
      </w:r>
      <w:r w:rsidRPr="005E5D89">
        <w:rPr>
          <w:rFonts w:ascii="Times New Roman" w:hAnsi="Times New Roman" w:cs="Times New Roman"/>
          <w:color w:val="000000"/>
        </w:rPr>
        <w:t xml:space="preserve"> відповідає за всі недоліки Товару, які не могли бути виявлені </w:t>
      </w:r>
      <w:r>
        <w:rPr>
          <w:rFonts w:ascii="Times New Roman" w:hAnsi="Times New Roman" w:cs="Times New Roman"/>
          <w:color w:val="000000"/>
        </w:rPr>
        <w:t>Покупцем</w:t>
      </w:r>
      <w:r w:rsidRPr="005E5D89">
        <w:rPr>
          <w:rFonts w:ascii="Times New Roman" w:hAnsi="Times New Roman" w:cs="Times New Roman"/>
          <w:color w:val="000000"/>
        </w:rPr>
        <w:t xml:space="preserve"> під час отримання товару.</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2.4. Кількість та вартість Товару згідно специфікації на Товар (Додаток 1 до Договору), яка є невід’ємною частиною договору.</w:t>
      </w:r>
    </w:p>
    <w:p w:rsidR="00B46340" w:rsidRPr="005E5D89" w:rsidRDefault="00B46340" w:rsidP="00CD1AB2">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rPr>
        <w:t xml:space="preserve">2.5. </w:t>
      </w:r>
      <w:r w:rsidRPr="00747284">
        <w:rPr>
          <w:rFonts w:ascii="Times New Roman" w:hAnsi="Times New Roman" w:cs="Times New Roman"/>
          <w:color w:val="000000"/>
        </w:rPr>
        <w:t>Продавець поставляє Покупцю Товар новим, термін та умови його зберігання не порушені.</w:t>
      </w:r>
    </w:p>
    <w:p w:rsidR="00B46340" w:rsidRPr="005E5D89" w:rsidRDefault="00B46340" w:rsidP="00CD1AB2">
      <w:pPr>
        <w:suppressAutoHyphens/>
        <w:spacing w:line="220" w:lineRule="atLeast"/>
        <w:jc w:val="both"/>
        <w:rPr>
          <w:rFonts w:ascii="Times New Roman" w:hAnsi="Times New Roman" w:cs="Times New Roman"/>
        </w:rPr>
      </w:pPr>
      <w:r w:rsidRPr="005E5D89">
        <w:rPr>
          <w:rFonts w:ascii="Times New Roman" w:hAnsi="Times New Roman" w:cs="Times New Roman"/>
          <w:color w:val="000000"/>
        </w:rPr>
        <w:t xml:space="preserve">2.6. </w:t>
      </w:r>
      <w:r>
        <w:rPr>
          <w:rFonts w:ascii="Times New Roman" w:hAnsi="Times New Roman" w:cs="Times New Roman"/>
          <w:color w:val="00000A"/>
        </w:rPr>
        <w:t>Продавець</w:t>
      </w:r>
      <w:r w:rsidRPr="005E5D89">
        <w:rPr>
          <w:rFonts w:ascii="Times New Roman" w:hAnsi="Times New Roman" w:cs="Times New Roman"/>
          <w:color w:val="00000A"/>
        </w:rPr>
        <w:t xml:space="preserve"> гарантує, що до країни виробника Товару не застосовані санкції згідно Закону України “Про санкції” від 14.08.2014 № 1644-VII.</w:t>
      </w:r>
    </w:p>
    <w:p w:rsidR="00B46340" w:rsidRPr="005E5D89" w:rsidRDefault="00B46340" w:rsidP="00CD1AB2">
      <w:pPr>
        <w:suppressAutoHyphens/>
        <w:spacing w:line="220" w:lineRule="atLeast"/>
        <w:jc w:val="both"/>
        <w:rPr>
          <w:rFonts w:ascii="Times New Roman" w:hAnsi="Times New Roman" w:cs="Times New Roman"/>
        </w:rPr>
      </w:pPr>
      <w:r w:rsidRPr="005E5D89">
        <w:rPr>
          <w:rFonts w:ascii="Times New Roman" w:hAnsi="Times New Roman" w:cs="Times New Roman"/>
          <w:color w:val="00000A"/>
        </w:rPr>
        <w:t xml:space="preserve">2.7. </w:t>
      </w:r>
      <w:r>
        <w:rPr>
          <w:rFonts w:ascii="Times New Roman" w:hAnsi="Times New Roman" w:cs="Times New Roman"/>
          <w:color w:val="00000A"/>
        </w:rPr>
        <w:t>Продавець</w:t>
      </w:r>
      <w:r w:rsidRPr="005E5D89">
        <w:rPr>
          <w:rFonts w:ascii="Times New Roman" w:hAnsi="Times New Roman" w:cs="Times New Roman"/>
          <w:color w:val="00000A"/>
        </w:rPr>
        <w:t xml:space="preserve"> </w:t>
      </w:r>
      <w:r w:rsidRPr="005E5D89">
        <w:rPr>
          <w:rFonts w:ascii="Times New Roman" w:hAnsi="Times New Roman" w:cs="Times New Roman"/>
        </w:rPr>
        <w:t>гарантує</w:t>
      </w:r>
      <w:r w:rsidRPr="005E5D89">
        <w:rPr>
          <w:rFonts w:ascii="Times New Roman" w:hAnsi="Times New Roman" w:cs="Times New Roman"/>
          <w:color w:val="00000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5E5D89">
        <w:rPr>
          <w:rFonts w:ascii="Times New Roman" w:hAnsi="Times New Roman" w:cs="Times New Roman"/>
          <w:lang w:eastAsia="zh-CN"/>
        </w:rPr>
        <w:t>не перебуває під забороною відчуження, країною походження Товару не є Російська Федерація.</w:t>
      </w:r>
    </w:p>
    <w:p w:rsidR="00B46340"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2.8. Обсяг закупівлі Товарів може бути зменшено залежно від реального фінансування видатків </w:t>
      </w:r>
      <w:r>
        <w:rPr>
          <w:rFonts w:ascii="Times New Roman" w:hAnsi="Times New Roman" w:cs="Times New Roman"/>
        </w:rPr>
        <w:t>Покупця.</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3. ЦІНА ДОГОВОРУ</w:t>
      </w:r>
    </w:p>
    <w:p w:rsidR="00B46340" w:rsidRPr="005E5D89" w:rsidRDefault="00B46340" w:rsidP="00CD1AB2">
      <w:pPr>
        <w:spacing w:line="220" w:lineRule="atLeast"/>
        <w:jc w:val="both"/>
        <w:rPr>
          <w:rFonts w:ascii="Times New Roman" w:hAnsi="Times New Roman" w:cs="Times New Roman"/>
        </w:rPr>
      </w:pPr>
      <w:r w:rsidRPr="005E5D89">
        <w:rPr>
          <w:rFonts w:ascii="Times New Roman" w:hAnsi="Times New Roman" w:cs="Times New Roman"/>
        </w:rPr>
        <w:t xml:space="preserve">3.1. Ціна Договору становить </w:t>
      </w:r>
      <w:r w:rsidRPr="005E5D89">
        <w:rPr>
          <w:rFonts w:ascii="Times New Roman" w:hAnsi="Times New Roman" w:cs="Times New Roman"/>
          <w:bCs/>
        </w:rPr>
        <w:t>_________гривень_______копійок</w:t>
      </w:r>
      <w:r w:rsidRPr="005E5D89">
        <w:rPr>
          <w:rFonts w:ascii="Times New Roman" w:hAnsi="Times New Roman" w:cs="Times New Roman"/>
        </w:rPr>
        <w:t xml:space="preserve"> (_________________) у тому числі  ПДВ </w:t>
      </w:r>
      <w:r w:rsidRPr="005E5D89">
        <w:rPr>
          <w:rFonts w:ascii="Times New Roman" w:hAnsi="Times New Roman" w:cs="Times New Roman"/>
          <w:i/>
          <w:color w:val="808080"/>
        </w:rPr>
        <w:t>(якщо передбачено).</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3.2. Ціна Договору включає вартість Товару та вартість тари, упакування і маркування, транспортування, податки, збори та всі інші витрати, що мають бути здійснені у зв’язку з виконанням Договору</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3.3. Ціна цього Договору може бути зменшена за взаємною згодою Сторін та у разі зменшення обсягів бюджетного фінансування.</w:t>
      </w:r>
    </w:p>
    <w:p w:rsidR="00B46340" w:rsidRPr="005E5D89" w:rsidRDefault="00B46340" w:rsidP="00CD1AB2">
      <w:pPr>
        <w:tabs>
          <w:tab w:val="center" w:pos="4680"/>
          <w:tab w:val="left" w:pos="7039"/>
        </w:tabs>
        <w:autoSpaceDE w:val="0"/>
        <w:autoSpaceDN w:val="0"/>
        <w:adjustRightInd w:val="0"/>
        <w:spacing w:line="220" w:lineRule="atLeast"/>
        <w:jc w:val="center"/>
        <w:rPr>
          <w:rFonts w:ascii="Times New Roman" w:hAnsi="Times New Roman" w:cs="Times New Roman"/>
          <w:b/>
          <w:bCs/>
        </w:rPr>
      </w:pPr>
      <w:r w:rsidRPr="005E5D89">
        <w:rPr>
          <w:rFonts w:ascii="Times New Roman" w:hAnsi="Times New Roman" w:cs="Times New Roman"/>
          <w:b/>
          <w:bCs/>
        </w:rPr>
        <w:t>4. ПОРЯДОК ЗДІЙСНЕННЯ ОПЛАТИ</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4.1. </w:t>
      </w:r>
      <w:r w:rsidRPr="005E5D89">
        <w:rPr>
          <w:rFonts w:ascii="Times New Roman" w:hAnsi="Times New Roman" w:cs="Times New Roman"/>
        </w:rPr>
        <w:t>Розрахунки за поставлений Товар проводяться протягом 5 (п’яти) робочих днів з моменту поставки Товару на підставі рахунку та накладної в безготівковій формі в національній грошовій одиниці України.</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4.2. З урахуванням частини першої статті 23 Бюджетного кодексу України, платіжні зобов’язання </w:t>
      </w:r>
      <w:r>
        <w:rPr>
          <w:rFonts w:ascii="Times New Roman" w:hAnsi="Times New Roman" w:cs="Times New Roman"/>
        </w:rPr>
        <w:t xml:space="preserve">Покупця </w:t>
      </w:r>
      <w:r w:rsidRPr="005E5D89">
        <w:rPr>
          <w:rFonts w:ascii="Times New Roman" w:hAnsi="Times New Roman" w:cs="Times New Roman"/>
        </w:rPr>
        <w:t xml:space="preserve">виникають при наявності відповідного бюджетного призначення (бюджетних асигнувань). </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4.3. Платіжні документи за цим Договором оформлюються згідно умов чинного законодавства України, з дотриманням усіх вимог, які зазвичай ставляться до змісту та форми таких документів, з обов’язковим зазначенням номеру та дати укладання Договору згідно з яким здійснюється оплата грошових коштів, а також номеру та дати відповідного рахунку-фактури та/чи видаткової накладної.</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4.4. У разі затримки фінансування </w:t>
      </w:r>
      <w:r>
        <w:rPr>
          <w:rFonts w:ascii="Times New Roman" w:hAnsi="Times New Roman" w:cs="Times New Roman"/>
        </w:rPr>
        <w:t>Покупця</w:t>
      </w:r>
      <w:r w:rsidRPr="005E5D89">
        <w:rPr>
          <w:rFonts w:ascii="Times New Roman" w:hAnsi="Times New Roman" w:cs="Times New Roman"/>
        </w:rPr>
        <w:t xml:space="preserve">,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w:t>
      </w:r>
      <w:r>
        <w:rPr>
          <w:rFonts w:ascii="Times New Roman" w:hAnsi="Times New Roman" w:cs="Times New Roman"/>
        </w:rPr>
        <w:t xml:space="preserve">Покупцем </w:t>
      </w:r>
      <w:r w:rsidRPr="005E5D89">
        <w:rPr>
          <w:rFonts w:ascii="Times New Roman" w:hAnsi="Times New Roman" w:cs="Times New Roman"/>
        </w:rPr>
        <w:t xml:space="preserve">коштів для закупівлі на свій рахунок. Будь-які штрафні санкції в такому випадку до </w:t>
      </w:r>
      <w:r>
        <w:rPr>
          <w:rFonts w:ascii="Times New Roman" w:hAnsi="Times New Roman" w:cs="Times New Roman"/>
        </w:rPr>
        <w:t xml:space="preserve">Покупця </w:t>
      </w:r>
      <w:r w:rsidRPr="005E5D89">
        <w:rPr>
          <w:rFonts w:ascii="Times New Roman" w:hAnsi="Times New Roman" w:cs="Times New Roman"/>
        </w:rPr>
        <w:t>не застосовуються.</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5. ПОСТАВКА ТОВАРУ</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5.1. </w:t>
      </w:r>
      <w:r>
        <w:rPr>
          <w:rFonts w:ascii="Times New Roman" w:hAnsi="Times New Roman" w:cs="Times New Roman"/>
          <w:color w:val="00000A"/>
        </w:rPr>
        <w:t>Продавець</w:t>
      </w:r>
      <w:r w:rsidRPr="005E5D89">
        <w:rPr>
          <w:rFonts w:ascii="Times New Roman" w:hAnsi="Times New Roman" w:cs="Times New Roman"/>
        </w:rPr>
        <w:t xml:space="preserve"> зобов’язаний передати </w:t>
      </w:r>
      <w:r>
        <w:rPr>
          <w:rFonts w:ascii="Times New Roman" w:hAnsi="Times New Roman" w:cs="Times New Roman"/>
        </w:rPr>
        <w:t>Покупцю</w:t>
      </w:r>
      <w:r w:rsidRPr="005E5D89">
        <w:rPr>
          <w:rFonts w:ascii="Times New Roman" w:hAnsi="Times New Roman" w:cs="Times New Roman"/>
        </w:rPr>
        <w:t xml:space="preserve"> товар, номенклатура, асортимент, кількість і якість якого відповідає умовам Договору та вимогам чинного законодавства України. </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pPr>
      <w:r w:rsidRPr="005E5D89">
        <w:rPr>
          <w:rFonts w:ascii="Times New Roman" w:hAnsi="Times New Roman" w:cs="Times New Roman"/>
        </w:rPr>
        <w:t xml:space="preserve">5.2. Строк поставки Товару: до </w:t>
      </w:r>
      <w:r w:rsidRPr="00747284">
        <w:rPr>
          <w:rFonts w:ascii="Times New Roman" w:hAnsi="Times New Roman" w:cs="Times New Roman"/>
        </w:rPr>
        <w:t>15.12.2023 включно</w:t>
      </w:r>
      <w:r w:rsidRPr="00747284">
        <w:t>.</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lang w:val="ru-RU"/>
        </w:rPr>
      </w:pPr>
      <w:r w:rsidRPr="005E5D89">
        <w:rPr>
          <w:rFonts w:ascii="Times New Roman" w:hAnsi="Times New Roman" w:cs="Times New Roman"/>
        </w:rPr>
        <w:t xml:space="preserve">5.3. Місце поставки товару: </w:t>
      </w:r>
      <w:smartTag w:uri="urn:schemas-microsoft-com:office:smarttags" w:element="metricconverter">
        <w:smartTagPr>
          <w:attr w:name="ProductID" w:val="61022, м"/>
        </w:smartTagPr>
        <w:r w:rsidRPr="005E5D89">
          <w:rPr>
            <w:rFonts w:ascii="Times New Roman" w:hAnsi="Times New Roman" w:cs="Times New Roman"/>
          </w:rPr>
          <w:t>61022, м</w:t>
        </w:r>
      </w:smartTag>
      <w:r w:rsidRPr="005E5D89">
        <w:rPr>
          <w:rFonts w:ascii="Times New Roman" w:hAnsi="Times New Roman" w:cs="Times New Roman"/>
        </w:rPr>
        <w:t>. Харків, майдан Свободи</w:t>
      </w:r>
      <w:r>
        <w:rPr>
          <w:rFonts w:ascii="Times New Roman" w:hAnsi="Times New Roman" w:cs="Times New Roman"/>
        </w:rPr>
        <w:t xml:space="preserve"> 5</w:t>
      </w:r>
      <w:r w:rsidRPr="005E5D89">
        <w:rPr>
          <w:rFonts w:ascii="Times New Roman" w:hAnsi="Times New Roman" w:cs="Times New Roman"/>
        </w:rPr>
        <w:t>,</w:t>
      </w:r>
      <w:r>
        <w:rPr>
          <w:rFonts w:ascii="Times New Roman" w:hAnsi="Times New Roman" w:cs="Times New Roman"/>
        </w:rPr>
        <w:t xml:space="preserve"> Держпром,</w:t>
      </w:r>
      <w:r w:rsidRPr="005E5D89">
        <w:rPr>
          <w:rFonts w:ascii="Times New Roman" w:hAnsi="Times New Roman" w:cs="Times New Roman"/>
        </w:rPr>
        <w:t xml:space="preserve"> під’їзд 3, поверх 2.</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5.4. Перехід права власності на Товар відбувається з моменту підписання видаткових накладних. </w:t>
      </w:r>
    </w:p>
    <w:p w:rsidR="00B46340" w:rsidRPr="005E5D89" w:rsidRDefault="00B46340" w:rsidP="00CD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5.5. Товар має бути упакований таким чином, щоб виключити можливість псування або знищення його під час транспортування.</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6. ПРАВА ТА ОБОВ’ЯЗКИ СТОРІН</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b/>
          <w:bCs/>
        </w:rPr>
        <w:t xml:space="preserve">6.1.  </w:t>
      </w:r>
      <w:r>
        <w:rPr>
          <w:rFonts w:ascii="Times New Roman" w:hAnsi="Times New Roman" w:cs="Times New Roman"/>
          <w:b/>
          <w:bCs/>
        </w:rPr>
        <w:t xml:space="preserve">Покупець </w:t>
      </w:r>
      <w:r w:rsidRPr="005E5D89">
        <w:rPr>
          <w:rFonts w:ascii="Times New Roman" w:hAnsi="Times New Roman" w:cs="Times New Roman"/>
          <w:b/>
          <w:bCs/>
        </w:rPr>
        <w:t>зобов’язаний:</w:t>
      </w:r>
    </w:p>
    <w:p w:rsidR="00B46340" w:rsidRPr="005E5D89" w:rsidRDefault="00B46340" w:rsidP="00CD1AB2">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6.1.1. Своєчасно та в повному обсязі сплачувати за Товар;</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6.1.2. Приймати Товар, згідно видаткової накладної;</w:t>
      </w:r>
    </w:p>
    <w:p w:rsidR="00B46340" w:rsidRPr="005E5D89" w:rsidRDefault="00B46340" w:rsidP="00CD1AB2">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6.1.3. Своєчасно повернути належним чином оформлені документи (доручення, видаткову накладну).</w:t>
      </w:r>
    </w:p>
    <w:p w:rsidR="00B46340" w:rsidRPr="005E5D89" w:rsidRDefault="00B46340" w:rsidP="00CD1AB2">
      <w:pPr>
        <w:autoSpaceDE w:val="0"/>
        <w:autoSpaceDN w:val="0"/>
        <w:adjustRightInd w:val="0"/>
        <w:spacing w:line="220" w:lineRule="atLeast"/>
        <w:jc w:val="both"/>
        <w:rPr>
          <w:rFonts w:ascii="Times New Roman" w:hAnsi="Times New Roman" w:cs="Times New Roman"/>
          <w:b/>
          <w:bCs/>
        </w:rPr>
      </w:pPr>
      <w:r w:rsidRPr="005E5D89">
        <w:rPr>
          <w:rFonts w:ascii="Times New Roman" w:hAnsi="Times New Roman" w:cs="Times New Roman"/>
          <w:b/>
          <w:bCs/>
        </w:rPr>
        <w:t xml:space="preserve">6.2. </w:t>
      </w:r>
      <w:r>
        <w:rPr>
          <w:rFonts w:ascii="Times New Roman" w:hAnsi="Times New Roman" w:cs="Times New Roman"/>
          <w:b/>
          <w:bCs/>
        </w:rPr>
        <w:t xml:space="preserve">Покупець </w:t>
      </w:r>
      <w:r w:rsidRPr="005E5D89">
        <w:rPr>
          <w:rFonts w:ascii="Times New Roman" w:hAnsi="Times New Roman" w:cs="Times New Roman"/>
          <w:b/>
          <w:bCs/>
        </w:rPr>
        <w:t xml:space="preserve">має право: </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6.2.1.Контролювати поставку товару у строки, встановлені цим Договором;</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6.2.2. Достроково розірвати цей Договір </w:t>
      </w:r>
      <w:r w:rsidRPr="005E5D89">
        <w:rPr>
          <w:rFonts w:ascii="Times New Roman" w:hAnsi="Times New Roman" w:cs="Times New Roman"/>
          <w:color w:val="000000"/>
        </w:rPr>
        <w:t xml:space="preserve">незалежно від наявності чи відсутності порушень договору </w:t>
      </w:r>
      <w:r>
        <w:rPr>
          <w:rFonts w:ascii="Times New Roman" w:hAnsi="Times New Roman" w:cs="Times New Roman"/>
          <w:color w:val="000000"/>
        </w:rPr>
        <w:t>Продавця</w:t>
      </w:r>
      <w:r w:rsidRPr="005E5D89">
        <w:rPr>
          <w:rFonts w:ascii="Times New Roman" w:hAnsi="Times New Roman" w:cs="Times New Roman"/>
          <w:color w:val="000000"/>
        </w:rPr>
        <w:t>, а також незалежно від наявності чи відсутності будь-яких інших суб'єктивних або об'єктивних обставин</w:t>
      </w:r>
      <w:r w:rsidRPr="005E5D89">
        <w:rPr>
          <w:rFonts w:ascii="Times New Roman" w:hAnsi="Times New Roman" w:cs="Times New Roman"/>
        </w:rPr>
        <w:t>, повідомивши про це його у строк 7 календарних днів;</w:t>
      </w:r>
    </w:p>
    <w:p w:rsidR="00B46340" w:rsidRPr="005E5D89" w:rsidRDefault="00B46340" w:rsidP="00CD1AB2">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 xml:space="preserve">6.2.3. Повернути видаткові накладні, рахунок </w:t>
      </w:r>
      <w:r>
        <w:rPr>
          <w:rFonts w:ascii="Times New Roman" w:hAnsi="Times New Roman" w:cs="Times New Roman"/>
          <w:color w:val="00000A"/>
        </w:rPr>
        <w:t>Продавцю</w:t>
      </w:r>
      <w:r w:rsidRPr="005E5D89">
        <w:rPr>
          <w:rFonts w:ascii="Times New Roman" w:hAnsi="Times New Roman" w:cs="Times New Roman"/>
        </w:rPr>
        <w:t xml:space="preserve"> без здійснення оплати в разі неналежного оформлення документів (відсутність печатки, підписів тощо);</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b/>
          <w:bCs/>
        </w:rPr>
        <w:t>6.3</w:t>
      </w:r>
      <w:r w:rsidRPr="00966CA8">
        <w:rPr>
          <w:rFonts w:ascii="Times New Roman" w:hAnsi="Times New Roman" w:cs="Times New Roman"/>
          <w:b/>
          <w:bCs/>
        </w:rPr>
        <w:t xml:space="preserve">. </w:t>
      </w:r>
      <w:r>
        <w:rPr>
          <w:rFonts w:ascii="Times New Roman" w:hAnsi="Times New Roman" w:cs="Times New Roman"/>
          <w:b/>
          <w:bCs/>
        </w:rPr>
        <w:t>Прод</w:t>
      </w:r>
      <w:r w:rsidRPr="00966CA8">
        <w:rPr>
          <w:rFonts w:ascii="Times New Roman" w:hAnsi="Times New Roman" w:cs="Times New Roman"/>
          <w:b/>
          <w:color w:val="00000A"/>
        </w:rPr>
        <w:t>авець</w:t>
      </w:r>
      <w:r w:rsidRPr="005E5D89">
        <w:rPr>
          <w:rFonts w:ascii="Times New Roman" w:hAnsi="Times New Roman" w:cs="Times New Roman"/>
          <w:b/>
          <w:bCs/>
        </w:rPr>
        <w:t xml:space="preserve"> зобов’язаний: </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6.3.1.Забезпечити передачу товару в строк, встановлений цим Договором.</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6.3.2.Забезпечити передачу товару, якість якого відповідає умовам, установленим цим Договором.</w:t>
      </w:r>
    </w:p>
    <w:p w:rsidR="00B46340" w:rsidRPr="005E5D89" w:rsidRDefault="00B46340" w:rsidP="00CD1AB2">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6.3.3. Надати гарантію на товар, що постачається, відповідно до законодавства України.</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6.3.4. За свій рахунок замінити неякісний товар протягом 10-ти робочих днів, якщо не доведе, що непридатність виникла внаслідок порушення </w:t>
      </w:r>
      <w:r>
        <w:rPr>
          <w:rFonts w:ascii="Times New Roman" w:hAnsi="Times New Roman" w:cs="Times New Roman"/>
        </w:rPr>
        <w:t>Покупцем</w:t>
      </w:r>
      <w:r w:rsidRPr="005E5D89">
        <w:rPr>
          <w:rFonts w:ascii="Times New Roman" w:hAnsi="Times New Roman" w:cs="Times New Roman"/>
        </w:rPr>
        <w:t xml:space="preserve"> правил зберігання товару. У випадку заміни неякісного товару, на який встановлено гарантійний строк придатності, на якісний товар, гарантійний строк обчислюється заново від дня заміни або відшкодувати вартість неякісного товару з відшкодуванням збитків, завданих </w:t>
      </w:r>
      <w:r>
        <w:rPr>
          <w:rFonts w:ascii="Times New Roman" w:hAnsi="Times New Roman" w:cs="Times New Roman"/>
        </w:rPr>
        <w:t xml:space="preserve">Покупцю </w:t>
      </w:r>
      <w:r w:rsidRPr="005E5D89">
        <w:rPr>
          <w:rFonts w:ascii="Times New Roman" w:hAnsi="Times New Roman" w:cs="Times New Roman"/>
        </w:rPr>
        <w:t>у зв’язку з використанням неякісного товару</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b/>
          <w:bCs/>
        </w:rPr>
        <w:t xml:space="preserve">6.4. </w:t>
      </w:r>
      <w:r>
        <w:rPr>
          <w:rFonts w:ascii="Times New Roman" w:hAnsi="Times New Roman" w:cs="Times New Roman"/>
          <w:b/>
          <w:color w:val="00000A"/>
        </w:rPr>
        <w:t>Прод</w:t>
      </w:r>
      <w:r w:rsidRPr="00966CA8">
        <w:rPr>
          <w:rFonts w:ascii="Times New Roman" w:hAnsi="Times New Roman" w:cs="Times New Roman"/>
          <w:b/>
          <w:color w:val="00000A"/>
        </w:rPr>
        <w:t>авець</w:t>
      </w:r>
      <w:r w:rsidRPr="00966CA8">
        <w:rPr>
          <w:rFonts w:ascii="Times New Roman" w:hAnsi="Times New Roman" w:cs="Times New Roman"/>
          <w:b/>
          <w:bCs/>
        </w:rPr>
        <w:t xml:space="preserve"> м</w:t>
      </w:r>
      <w:r w:rsidRPr="005E5D89">
        <w:rPr>
          <w:rFonts w:ascii="Times New Roman" w:hAnsi="Times New Roman" w:cs="Times New Roman"/>
          <w:b/>
          <w:bCs/>
        </w:rPr>
        <w:t xml:space="preserve">ає право: </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6.4.1. Своєчасно та в повному обсязі отримувати плату за товар;;</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6.4.2. У разі невиконання зобов’язань </w:t>
      </w:r>
      <w:r>
        <w:rPr>
          <w:rFonts w:ascii="Times New Roman" w:hAnsi="Times New Roman" w:cs="Times New Roman"/>
        </w:rPr>
        <w:t>Покупцем</w:t>
      </w:r>
      <w:r w:rsidRPr="005E5D89">
        <w:rPr>
          <w:rFonts w:ascii="Times New Roman" w:hAnsi="Times New Roman" w:cs="Times New Roman"/>
        </w:rPr>
        <w:t xml:space="preserve"> </w:t>
      </w:r>
      <w:r>
        <w:rPr>
          <w:rFonts w:ascii="Times New Roman" w:hAnsi="Times New Roman" w:cs="Times New Roman"/>
        </w:rPr>
        <w:t>Продав</w:t>
      </w:r>
      <w:r w:rsidRPr="005E5D89">
        <w:rPr>
          <w:rFonts w:ascii="Times New Roman" w:hAnsi="Times New Roman" w:cs="Times New Roman"/>
        </w:rPr>
        <w:t xml:space="preserve">ець має право достроково розірвати цей Договір, повідомивши про це </w:t>
      </w:r>
      <w:r>
        <w:rPr>
          <w:rFonts w:ascii="Times New Roman" w:hAnsi="Times New Roman" w:cs="Times New Roman"/>
        </w:rPr>
        <w:t xml:space="preserve">Покупця </w:t>
      </w:r>
      <w:r w:rsidRPr="005E5D89">
        <w:rPr>
          <w:rFonts w:ascii="Times New Roman" w:hAnsi="Times New Roman" w:cs="Times New Roman"/>
        </w:rPr>
        <w:t>у строк не менше 7 (сім) календарних днів;</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6.4.3. На відмову у передачі Товару у випадку наявності простроченої заборгованості </w:t>
      </w:r>
      <w:r>
        <w:rPr>
          <w:rFonts w:ascii="Times New Roman" w:hAnsi="Times New Roman" w:cs="Times New Roman"/>
        </w:rPr>
        <w:t>Покупця</w:t>
      </w:r>
      <w:r w:rsidRPr="005E5D89">
        <w:rPr>
          <w:rFonts w:ascii="Times New Roman" w:hAnsi="Times New Roman" w:cs="Times New Roman"/>
        </w:rPr>
        <w:t xml:space="preserve"> за раніше поставлений Товар.</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7. ВІДПОВІДАЛЬНІСТЬ СТОРІН</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7.1. У випадку виникнення між Сторонами спорів та розбіжностей за цим Договором або у зв’язку з ним, Сторони зроблять все необхідне для врегулювання вказаних розбіжностей шляхом переговорів.</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7.2.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7.3. У випадку порушення термінів оплати (крім випадків, передбачених  п.4.4 цього Договору) </w:t>
      </w:r>
      <w:r>
        <w:rPr>
          <w:rFonts w:ascii="Times New Roman" w:hAnsi="Times New Roman" w:cs="Times New Roman"/>
        </w:rPr>
        <w:t>Замовник</w:t>
      </w:r>
      <w:r w:rsidRPr="005E5D89">
        <w:rPr>
          <w:rFonts w:ascii="Times New Roman" w:hAnsi="Times New Roman" w:cs="Times New Roman"/>
        </w:rPr>
        <w:t xml:space="preserve"> сплачує пеню у розмірі 0,1% несплаченої суми за кожен день прострочення, а за прострочення понад 30 днів – додатково штраф у розмірі 7% цієї суми.</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7.4. У випадку порушення строків поставки товару  </w:t>
      </w:r>
      <w:r>
        <w:rPr>
          <w:rFonts w:ascii="Times New Roman" w:hAnsi="Times New Roman" w:cs="Times New Roman"/>
          <w:color w:val="00000A"/>
        </w:rPr>
        <w:t>Продавець</w:t>
      </w:r>
      <w:r w:rsidRPr="005E5D89">
        <w:rPr>
          <w:rFonts w:ascii="Times New Roman" w:hAnsi="Times New Roman" w:cs="Times New Roman"/>
        </w:rPr>
        <w:t xml:space="preserve">  сплачує пеню у розмірі 0,1% вартості непоставленого товару  за кожен день прострочення, а за прострочення понад 30 днів додатково штраф у сумі 7% вказаної вартості.</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7.5. За порушення умов зобов’язання щодо якості товару </w:t>
      </w:r>
      <w:r>
        <w:rPr>
          <w:rFonts w:ascii="Times New Roman" w:hAnsi="Times New Roman" w:cs="Times New Roman"/>
          <w:color w:val="00000A"/>
        </w:rPr>
        <w:t>Продавець</w:t>
      </w:r>
      <w:r w:rsidRPr="005E5D89">
        <w:rPr>
          <w:rFonts w:ascii="Times New Roman" w:hAnsi="Times New Roman" w:cs="Times New Roman"/>
        </w:rPr>
        <w:t xml:space="preserve"> сплачує штраф у розмірі 20% вартості неякісного товару.</w:t>
      </w:r>
    </w:p>
    <w:p w:rsidR="00B46340" w:rsidRPr="005E5D89" w:rsidRDefault="00B46340" w:rsidP="00CD1AB2">
      <w:pPr>
        <w:spacing w:line="220" w:lineRule="atLeast"/>
        <w:jc w:val="both"/>
        <w:rPr>
          <w:rFonts w:ascii="Times New Roman" w:hAnsi="Times New Roman" w:cs="Times New Roman"/>
          <w:lang w:eastAsia="ar-SA"/>
        </w:rPr>
      </w:pPr>
      <w:r w:rsidRPr="005E5D89">
        <w:rPr>
          <w:rFonts w:ascii="Times New Roman" w:hAnsi="Times New Roman" w:cs="Times New Roman"/>
        </w:rPr>
        <w:t xml:space="preserve">7.6. </w:t>
      </w:r>
      <w:r w:rsidRPr="005E5D89">
        <w:rPr>
          <w:rFonts w:ascii="Times New Roman" w:hAnsi="Times New Roman" w:cs="Times New Roman"/>
          <w:lang w:eastAsia="ar-SA"/>
        </w:rPr>
        <w:t>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 тощо) не пізніше ніж через 5 (п’ять) днів після настання таких змін.</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8. ОБСТАВИНИ НЕПЕРЕБОРНОЇ СИЛИ</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8.2. Під форс-мажорними обставинами(обставин непереборної сили) у цьому Договорі розуміються випадок, непереборна сила.</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8.4. Настання непереборної сили має бути засвідчено компетентним органом, що визначений чинним законодавством України. </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9. ГАРАНТІЇ</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9.1 </w:t>
      </w:r>
      <w:r>
        <w:rPr>
          <w:rFonts w:ascii="Times New Roman" w:hAnsi="Times New Roman" w:cs="Times New Roman"/>
          <w:color w:val="00000A"/>
        </w:rPr>
        <w:t>Продавець</w:t>
      </w:r>
      <w:r w:rsidRPr="005E5D89">
        <w:rPr>
          <w:rFonts w:ascii="Times New Roman" w:hAnsi="Times New Roman" w:cs="Times New Roman"/>
        </w:rPr>
        <w:t xml:space="preserve"> гарантує якість Товару впродовж строку, встановленого виробником, але </w:t>
      </w:r>
      <w:r>
        <w:rPr>
          <w:rFonts w:ascii="Times New Roman" w:hAnsi="Times New Roman" w:cs="Times New Roman"/>
        </w:rPr>
        <w:t>не менше 38</w:t>
      </w:r>
      <w:r w:rsidRPr="00747284">
        <w:rPr>
          <w:rFonts w:ascii="Times New Roman" w:hAnsi="Times New Roman" w:cs="Times New Roman"/>
        </w:rPr>
        <w:t xml:space="preserve"> місяців з </w:t>
      </w:r>
      <w:r>
        <w:rPr>
          <w:rFonts w:ascii="Times New Roman" w:hAnsi="Times New Roman" w:cs="Times New Roman"/>
        </w:rPr>
        <w:t>моменту отримання товару</w:t>
      </w:r>
      <w:r w:rsidRPr="00747284">
        <w:rPr>
          <w:rFonts w:ascii="Times New Roman" w:hAnsi="Times New Roman" w:cs="Times New Roman"/>
        </w:rPr>
        <w:t xml:space="preserve"> .</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9.2 Якщо протягом терміну дії гарантії буде виявлено виробничі дефекти Товару, що перешкоджають нормальному його використанню за призначенням, надалі - Дефекти, </w:t>
      </w:r>
      <w:r>
        <w:rPr>
          <w:rFonts w:ascii="Times New Roman" w:hAnsi="Times New Roman" w:cs="Times New Roman"/>
          <w:color w:val="00000A"/>
        </w:rPr>
        <w:t>Продавець</w:t>
      </w:r>
      <w:r w:rsidRPr="005E5D89">
        <w:rPr>
          <w:rFonts w:ascii="Times New Roman" w:hAnsi="Times New Roman" w:cs="Times New Roman"/>
        </w:rPr>
        <w:t xml:space="preserve"> зобов'язаний протягом 30 (тридцяти) днів з дня відповідного письмового повідомлення </w:t>
      </w:r>
      <w:r>
        <w:rPr>
          <w:rFonts w:ascii="Times New Roman" w:hAnsi="Times New Roman" w:cs="Times New Roman"/>
        </w:rPr>
        <w:t>Покупця</w:t>
      </w:r>
      <w:r w:rsidRPr="005E5D89">
        <w:rPr>
          <w:rFonts w:ascii="Times New Roman" w:hAnsi="Times New Roman" w:cs="Times New Roman"/>
        </w:rPr>
        <w:t xml:space="preserve"> замінити дефектний Товар на доброякісний.</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9.3 У разі відмови від дефектного Товару </w:t>
      </w:r>
      <w:r>
        <w:rPr>
          <w:rFonts w:ascii="Times New Roman" w:hAnsi="Times New Roman" w:cs="Times New Roman"/>
          <w:color w:val="00000A"/>
        </w:rPr>
        <w:t>Продавець</w:t>
      </w:r>
      <w:r w:rsidRPr="005E5D89">
        <w:rPr>
          <w:rFonts w:ascii="Times New Roman" w:hAnsi="Times New Roman" w:cs="Times New Roman"/>
        </w:rPr>
        <w:t xml:space="preserve"> зобов'язаний у 10-денний термін з дня  відповідного  письмового повідомлення </w:t>
      </w:r>
      <w:r>
        <w:rPr>
          <w:rFonts w:ascii="Times New Roman" w:hAnsi="Times New Roman" w:cs="Times New Roman"/>
        </w:rPr>
        <w:t>Покупця</w:t>
      </w:r>
      <w:r w:rsidRPr="005E5D89">
        <w:rPr>
          <w:rFonts w:ascii="Times New Roman" w:hAnsi="Times New Roman" w:cs="Times New Roman"/>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B46340" w:rsidRPr="005E5D89" w:rsidRDefault="00B46340" w:rsidP="00CD1AB2">
      <w:pPr>
        <w:autoSpaceDE w:val="0"/>
        <w:autoSpaceDN w:val="0"/>
        <w:adjustRightInd w:val="0"/>
        <w:spacing w:line="220" w:lineRule="atLeast"/>
        <w:jc w:val="center"/>
        <w:outlineLvl w:val="0"/>
        <w:rPr>
          <w:rFonts w:ascii="Times New Roman" w:hAnsi="Times New Roman" w:cs="Times New Roman"/>
          <w:b/>
          <w:bCs/>
        </w:rPr>
      </w:pPr>
      <w:r w:rsidRPr="005E5D89">
        <w:rPr>
          <w:rFonts w:ascii="Times New Roman" w:hAnsi="Times New Roman" w:cs="Times New Roman"/>
          <w:b/>
          <w:bCs/>
          <w:lang w:val="ru-RU"/>
        </w:rPr>
        <w:t xml:space="preserve">10. </w:t>
      </w:r>
      <w:r w:rsidRPr="005E5D89">
        <w:rPr>
          <w:rFonts w:ascii="Times New Roman" w:hAnsi="Times New Roman" w:cs="Times New Roman"/>
          <w:b/>
          <w:bCs/>
        </w:rPr>
        <w:t>АНТИКОРУПЦІЙНІ ЗАСТЕРЕЖЕННЯ</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11. ВИРІШЕННЯ СПОРІВ</w:t>
      </w:r>
    </w:p>
    <w:p w:rsidR="00B46340" w:rsidRPr="005E5D89"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11.1. У випадку виникнення суперечок або розбіжностей Сторони зобов’язуються вирішувати їх шляхом  взаємних переговорів та консультацій.</w:t>
      </w:r>
    </w:p>
    <w:p w:rsidR="00B46340" w:rsidRDefault="00B46340" w:rsidP="00CD1AB2">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11.2. У разі недосягнення Сторонами згоди спори (розбіжності) вирішуються у судовому порядку.</w:t>
      </w:r>
    </w:p>
    <w:p w:rsidR="00B46340" w:rsidRPr="005E5D89" w:rsidRDefault="00B46340" w:rsidP="00CD1AB2">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12. СТРОК ДІЇ ДОГОВОРУ</w:t>
      </w:r>
    </w:p>
    <w:p w:rsidR="00B46340" w:rsidRPr="005E5D89" w:rsidRDefault="00B46340" w:rsidP="00CD1AB2">
      <w:pPr>
        <w:pStyle w:val="20"/>
        <w:spacing w:line="220" w:lineRule="atLeast"/>
        <w:jc w:val="both"/>
        <w:rPr>
          <w:rFonts w:ascii="Times New Roman" w:hAnsi="Times New Roman" w:cs="Times New Roman"/>
          <w:color w:val="000000"/>
          <w:lang w:val="uk-UA"/>
        </w:rPr>
      </w:pPr>
      <w:r w:rsidRPr="005E5D89">
        <w:rPr>
          <w:rFonts w:ascii="Times New Roman" w:hAnsi="Times New Roman" w:cs="Times New Roman"/>
          <w:lang w:val="uk-UA"/>
        </w:rPr>
        <w:t xml:space="preserve">12.1. </w:t>
      </w:r>
      <w:r w:rsidRPr="005E5D89">
        <w:rPr>
          <w:rFonts w:ascii="Times New Roman" w:hAnsi="Times New Roman" w:cs="Times New Roman"/>
          <w:color w:val="000000"/>
        </w:rPr>
        <w:t xml:space="preserve">Цей Договір </w:t>
      </w:r>
      <w:r w:rsidRPr="005E5D89">
        <w:rPr>
          <w:rFonts w:ascii="Times New Roman" w:hAnsi="Times New Roman" w:cs="Times New Roman"/>
          <w:color w:val="000000"/>
          <w:lang w:val="uk-UA"/>
        </w:rPr>
        <w:t xml:space="preserve">вважається укладеним та набирає чинності </w:t>
      </w:r>
      <w:r w:rsidRPr="005E5D89">
        <w:rPr>
          <w:rFonts w:ascii="Times New Roman" w:hAnsi="Times New Roman" w:cs="Times New Roman"/>
          <w:color w:val="000000"/>
        </w:rPr>
        <w:t xml:space="preserve">з моменту підписання і діє </w:t>
      </w:r>
      <w:r w:rsidRPr="005E5D89">
        <w:rPr>
          <w:rFonts w:ascii="Times New Roman" w:hAnsi="Times New Roman" w:cs="Times New Roman"/>
          <w:color w:val="000000"/>
          <w:lang w:val="uk-UA"/>
        </w:rPr>
        <w:t xml:space="preserve">до </w:t>
      </w:r>
      <w:r w:rsidRPr="005E5D89">
        <w:rPr>
          <w:rFonts w:ascii="Times New Roman" w:hAnsi="Times New Roman" w:cs="Times New Roman"/>
          <w:color w:val="000000"/>
        </w:rPr>
        <w:t>31</w:t>
      </w:r>
      <w:r w:rsidRPr="005E5D89">
        <w:rPr>
          <w:rFonts w:ascii="Times New Roman" w:hAnsi="Times New Roman" w:cs="Times New Roman"/>
          <w:color w:val="000000"/>
          <w:lang w:val="uk-UA"/>
        </w:rPr>
        <w:t xml:space="preserve"> грудня </w:t>
      </w:r>
      <w:r w:rsidRPr="005E5D89">
        <w:rPr>
          <w:rFonts w:ascii="Times New Roman" w:hAnsi="Times New Roman" w:cs="Times New Roman"/>
          <w:color w:val="000000"/>
        </w:rPr>
        <w:t>202</w:t>
      </w:r>
      <w:r w:rsidRPr="005E5D89">
        <w:rPr>
          <w:rFonts w:ascii="Times New Roman" w:hAnsi="Times New Roman" w:cs="Times New Roman"/>
          <w:color w:val="000000"/>
          <w:lang w:val="uk-UA"/>
        </w:rPr>
        <w:t>3</w:t>
      </w:r>
      <w:r w:rsidRPr="005E5D89">
        <w:rPr>
          <w:rFonts w:ascii="Times New Roman" w:hAnsi="Times New Roman" w:cs="Times New Roman"/>
          <w:color w:val="000000"/>
        </w:rPr>
        <w:t xml:space="preserve"> року, а в частині розрахунків, до повного виконання Сторонами своїх зобов`язань.</w:t>
      </w:r>
    </w:p>
    <w:p w:rsidR="00B46340" w:rsidRPr="005E5D89" w:rsidRDefault="00B46340" w:rsidP="00CD1AB2">
      <w:pPr>
        <w:pStyle w:val="20"/>
        <w:spacing w:line="220" w:lineRule="atLeast"/>
        <w:jc w:val="both"/>
        <w:rPr>
          <w:rFonts w:ascii="Times New Roman" w:hAnsi="Times New Roman" w:cs="Times New Roman"/>
          <w:lang w:val="uk-UA"/>
        </w:rPr>
      </w:pPr>
      <w:r w:rsidRPr="005E5D89">
        <w:rPr>
          <w:rFonts w:ascii="Times New Roman" w:hAnsi="Times New Roman" w:cs="Times New Roman"/>
          <w:lang w:val="uk-UA"/>
        </w:rPr>
        <w:t>12.2. Даний Договір складений українською мовою у двох автентичних примірниках, по одному для кожної із сторін, що мають однакову юридичну силу та скріплений печаткою.</w:t>
      </w:r>
    </w:p>
    <w:p w:rsidR="00B46340" w:rsidRPr="005E5D89" w:rsidRDefault="00B46340" w:rsidP="00CD1AB2">
      <w:pPr>
        <w:pStyle w:val="NoSpacing"/>
        <w:spacing w:line="220" w:lineRule="atLeast"/>
        <w:jc w:val="both"/>
        <w:rPr>
          <w:rFonts w:ascii="Times New Roman" w:hAnsi="Times New Roman"/>
          <w:lang w:val="uk-UA"/>
        </w:rPr>
      </w:pPr>
      <w:r w:rsidRPr="005E5D89">
        <w:rPr>
          <w:rFonts w:ascii="Times New Roman" w:hAnsi="Times New Roman"/>
          <w:lang w:val="uk-UA"/>
        </w:rPr>
        <w:t xml:space="preserve">12.3. </w:t>
      </w:r>
      <w:r w:rsidRPr="005E5D89">
        <w:rPr>
          <w:rFonts w:ascii="Times New Roman" w:hAnsi="Times New Roman"/>
          <w:lang w:val="uk-UA" w:eastAsia="ar-SA"/>
        </w:rPr>
        <w:t>Всі додатки до договору, що складенні та оформленні у відповідності до чинного законодавства та цього Договору є невід’ємною частиною цього Договору.</w:t>
      </w:r>
    </w:p>
    <w:p w:rsidR="00B46340" w:rsidRDefault="00B46340" w:rsidP="00CD1AB2">
      <w:pPr>
        <w:tabs>
          <w:tab w:val="center" w:pos="4153"/>
          <w:tab w:val="right" w:pos="8306"/>
        </w:tabs>
        <w:autoSpaceDE w:val="0"/>
        <w:autoSpaceDN w:val="0"/>
        <w:adjustRightInd w:val="0"/>
        <w:spacing w:line="220" w:lineRule="atLeast"/>
        <w:jc w:val="center"/>
        <w:rPr>
          <w:rFonts w:ascii="Times New Roman" w:hAnsi="Times New Roman" w:cs="Times New Roman"/>
          <w:b/>
          <w:bCs/>
          <w:color w:val="000000"/>
          <w:lang w:val="ru-RU"/>
        </w:rPr>
      </w:pPr>
    </w:p>
    <w:p w:rsidR="00B46340" w:rsidRPr="005E5D89" w:rsidRDefault="00B46340" w:rsidP="00CD1AB2">
      <w:pPr>
        <w:tabs>
          <w:tab w:val="center" w:pos="4153"/>
          <w:tab w:val="right" w:pos="8306"/>
        </w:tabs>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lang w:val="ru-RU"/>
        </w:rPr>
        <w:t xml:space="preserve">13. </w:t>
      </w:r>
      <w:r w:rsidRPr="005E5D89">
        <w:rPr>
          <w:rFonts w:ascii="Times New Roman" w:hAnsi="Times New Roman" w:cs="Times New Roman"/>
          <w:b/>
          <w:bCs/>
          <w:color w:val="000000"/>
        </w:rPr>
        <w:t>ІНШІ УМОВИ</w:t>
      </w:r>
    </w:p>
    <w:p w:rsidR="00B46340" w:rsidRDefault="00B46340" w:rsidP="00CD1AB2">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13.1. Всі документи, додаткові угоди, які утворюються при виконанні даного Договору є невід'ємною частиною  даного Договору. </w:t>
      </w:r>
    </w:p>
    <w:p w:rsidR="00B46340" w:rsidRPr="005E5D89" w:rsidRDefault="00B46340" w:rsidP="00CD1AB2">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13.2. </w:t>
      </w:r>
      <w:r>
        <w:rPr>
          <w:rFonts w:ascii="Times New Roman" w:hAnsi="Times New Roman" w:cs="Times New Roman"/>
          <w:color w:val="000000"/>
        </w:rPr>
        <w:t>Замовник</w:t>
      </w:r>
      <w:r w:rsidRPr="005E5D89">
        <w:rPr>
          <w:rFonts w:ascii="Times New Roman" w:hAnsi="Times New Roman" w:cs="Times New Roman"/>
          <w:color w:val="000000"/>
        </w:rPr>
        <w:t xml:space="preserve"> має право в будь-який час розірвати договір, незалежно від наявності чи відсутності порушень договору </w:t>
      </w:r>
      <w:r>
        <w:rPr>
          <w:rFonts w:ascii="Times New Roman" w:hAnsi="Times New Roman" w:cs="Times New Roman"/>
          <w:color w:val="00000A"/>
        </w:rPr>
        <w:t>Виконавця</w:t>
      </w:r>
      <w:r w:rsidRPr="005E5D89">
        <w:rPr>
          <w:rFonts w:ascii="Times New Roman" w:hAnsi="Times New Roman" w:cs="Times New Roman"/>
          <w:color w:val="000000"/>
        </w:rPr>
        <w:t>, а також незалежно від наявності чи відсутності будь-яких інших суб'єктивних або об'єктивних обставин.</w:t>
      </w:r>
    </w:p>
    <w:p w:rsidR="00B46340" w:rsidRPr="005E5D89" w:rsidRDefault="00B46340" w:rsidP="00CD1AB2">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13.3.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B46340" w:rsidRPr="005E5D89" w:rsidRDefault="00B46340" w:rsidP="00CD1AB2">
      <w:pPr>
        <w:pStyle w:val="NoSpacing"/>
        <w:spacing w:line="220" w:lineRule="atLeast"/>
        <w:jc w:val="both"/>
        <w:rPr>
          <w:rFonts w:ascii="Times New Roman" w:hAnsi="Times New Roman"/>
          <w:color w:val="000000"/>
          <w:lang w:val="uk-UA"/>
        </w:rPr>
      </w:pPr>
      <w:r w:rsidRPr="005E5D89">
        <w:rPr>
          <w:rFonts w:ascii="Times New Roman" w:hAnsi="Times New Roman"/>
          <w:color w:val="000000"/>
          <w:lang w:val="uk-UA"/>
        </w:rPr>
        <w:t>13.4. Істотні Договору про закупівлі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B46340" w:rsidRPr="005E5D89" w:rsidRDefault="00B46340" w:rsidP="00CD1AB2">
      <w:pPr>
        <w:pStyle w:val="NoSpacing"/>
        <w:spacing w:line="220" w:lineRule="atLeast"/>
        <w:jc w:val="both"/>
        <w:rPr>
          <w:lang w:val="uk-UA"/>
        </w:rPr>
      </w:pPr>
      <w:r w:rsidRPr="005E5D89">
        <w:rPr>
          <w:lang w:val="uk-UA"/>
        </w:rPr>
        <w:t xml:space="preserve">13.5. </w:t>
      </w:r>
      <w:r w:rsidRPr="005E5D89">
        <w:t>У випадках, не передбачених даним Договором, Сторони керуються нормами чинного законодавства України.</w:t>
      </w:r>
    </w:p>
    <w:p w:rsidR="00B46340" w:rsidRDefault="00B46340" w:rsidP="00CD1AB2">
      <w:pPr>
        <w:pStyle w:val="NoSpacing"/>
        <w:spacing w:line="220" w:lineRule="atLeast"/>
        <w:jc w:val="center"/>
        <w:rPr>
          <w:b/>
          <w:lang w:val="uk-UA"/>
        </w:rPr>
      </w:pPr>
      <w:r w:rsidRPr="005E5D89">
        <w:rPr>
          <w:b/>
          <w:lang w:val="uk-UA"/>
        </w:rPr>
        <w:t>14. ДОДАТКИ ДО ДОГОВОРУ</w:t>
      </w:r>
    </w:p>
    <w:p w:rsidR="00B46340" w:rsidRPr="005E5D89" w:rsidRDefault="00B46340" w:rsidP="00CD1AB2">
      <w:pPr>
        <w:pStyle w:val="NoSpacing"/>
        <w:spacing w:line="220" w:lineRule="atLeast"/>
        <w:jc w:val="center"/>
        <w:rPr>
          <w:b/>
          <w:lang w:val="uk-UA"/>
        </w:rPr>
      </w:pPr>
    </w:p>
    <w:p w:rsidR="00B46340" w:rsidRDefault="00B46340" w:rsidP="00CD1AB2">
      <w:pPr>
        <w:tabs>
          <w:tab w:val="left" w:pos="753"/>
        </w:tabs>
        <w:autoSpaceDE w:val="0"/>
        <w:autoSpaceDN w:val="0"/>
        <w:adjustRightInd w:val="0"/>
        <w:spacing w:after="120" w:line="220" w:lineRule="atLeast"/>
        <w:rPr>
          <w:rFonts w:ascii="Times New Roman" w:hAnsi="Times New Roman" w:cs="Times New Roman"/>
        </w:rPr>
      </w:pPr>
      <w:r w:rsidRPr="005E5D89">
        <w:rPr>
          <w:rFonts w:ascii="Times New Roman" w:hAnsi="Times New Roman" w:cs="Times New Roman"/>
        </w:rPr>
        <w:t>Додаток № 1. Специфікація.</w:t>
      </w:r>
    </w:p>
    <w:p w:rsidR="00B46340" w:rsidRPr="005E5D89" w:rsidRDefault="00B46340" w:rsidP="00CD1AB2">
      <w:pPr>
        <w:tabs>
          <w:tab w:val="left" w:pos="753"/>
        </w:tabs>
        <w:autoSpaceDE w:val="0"/>
        <w:autoSpaceDN w:val="0"/>
        <w:adjustRightInd w:val="0"/>
        <w:spacing w:after="120" w:line="220" w:lineRule="atLeast"/>
        <w:rPr>
          <w:rFonts w:ascii="Times New Roman" w:hAnsi="Times New Roman" w:cs="Times New Roman"/>
        </w:rPr>
      </w:pPr>
    </w:p>
    <w:p w:rsidR="00B46340" w:rsidRPr="005E5D89" w:rsidRDefault="00B46340" w:rsidP="00CD1AB2">
      <w:pPr>
        <w:tabs>
          <w:tab w:val="center" w:pos="4153"/>
          <w:tab w:val="right" w:pos="8306"/>
        </w:tabs>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15. МІСЦЕ ЗНАХОДЖЕННЯ ТА БАНКІВСЬКІ РЕКВІЗИТИ СТОРІН</w:t>
      </w:r>
    </w:p>
    <w:tbl>
      <w:tblPr>
        <w:tblW w:w="0" w:type="auto"/>
        <w:tblInd w:w="108" w:type="dxa"/>
        <w:tblLayout w:type="fixed"/>
        <w:tblLook w:val="0000"/>
      </w:tblPr>
      <w:tblGrid>
        <w:gridCol w:w="5003"/>
        <w:gridCol w:w="5019"/>
      </w:tblGrid>
      <w:tr w:rsidR="00B46340" w:rsidRPr="005E5D89" w:rsidTr="00A23666">
        <w:trPr>
          <w:trHeight w:val="2265"/>
        </w:trPr>
        <w:tc>
          <w:tcPr>
            <w:tcW w:w="5003" w:type="dxa"/>
          </w:tcPr>
          <w:p w:rsidR="00B46340" w:rsidRPr="005E5D89" w:rsidRDefault="00B46340" w:rsidP="00CD1AB2">
            <w:pPr>
              <w:snapToGrid w:val="0"/>
              <w:spacing w:after="0" w:line="220" w:lineRule="atLeast"/>
              <w:jc w:val="center"/>
              <w:rPr>
                <w:rFonts w:ascii="Times New Roman" w:hAnsi="Times New Roman" w:cs="Times New Roman"/>
                <w:b/>
                <w:spacing w:val="-1"/>
                <w:u w:val="single"/>
              </w:rPr>
            </w:pPr>
            <w:r>
              <w:rPr>
                <w:rFonts w:ascii="Times New Roman" w:hAnsi="Times New Roman" w:cs="Times New Roman"/>
                <w:b/>
                <w:spacing w:val="-1"/>
                <w:u w:val="single"/>
              </w:rPr>
              <w:t>ПОКУПЕЦЬ:</w:t>
            </w:r>
          </w:p>
          <w:p w:rsidR="00B46340" w:rsidRPr="005E5D89" w:rsidRDefault="00B46340" w:rsidP="00CD1AB2">
            <w:pPr>
              <w:spacing w:after="0" w:line="220" w:lineRule="atLeast"/>
              <w:jc w:val="center"/>
              <w:rPr>
                <w:rFonts w:ascii="Times New Roman" w:hAnsi="Times New Roman" w:cs="Times New Roman"/>
                <w:b/>
                <w:bCs/>
              </w:rPr>
            </w:pPr>
            <w:r w:rsidRPr="005E5D89">
              <w:rPr>
                <w:rFonts w:ascii="Times New Roman" w:hAnsi="Times New Roman" w:cs="Times New Roman"/>
                <w:b/>
                <w:bCs/>
              </w:rPr>
              <w:t>Головне управління Пенсійного фонду України в Харківській області</w:t>
            </w:r>
          </w:p>
          <w:p w:rsidR="00B46340" w:rsidRPr="005E5D89" w:rsidRDefault="00B46340" w:rsidP="00CD1AB2">
            <w:pPr>
              <w:spacing w:after="0" w:line="220" w:lineRule="atLeast"/>
              <w:jc w:val="center"/>
              <w:rPr>
                <w:rFonts w:ascii="Times New Roman" w:hAnsi="Times New Roman" w:cs="Times New Roman"/>
                <w:spacing w:val="-1"/>
              </w:rPr>
            </w:pPr>
          </w:p>
          <w:p w:rsidR="00B46340" w:rsidRPr="005E5D89" w:rsidRDefault="00B46340" w:rsidP="00CD1AB2">
            <w:pPr>
              <w:autoSpaceDE w:val="0"/>
              <w:autoSpaceDN w:val="0"/>
              <w:adjustRightInd w:val="0"/>
              <w:spacing w:after="0" w:line="220" w:lineRule="atLeast"/>
              <w:rPr>
                <w:rFonts w:ascii="Times New Roman" w:hAnsi="Times New Roman" w:cs="Times New Roman"/>
              </w:rPr>
            </w:pPr>
            <w:smartTag w:uri="urn:schemas-microsoft-com:office:smarttags" w:element="metricconverter">
              <w:smartTagPr>
                <w:attr w:name="ProductID" w:val="61022, м"/>
              </w:smartTagPr>
              <w:r w:rsidRPr="005E5D89">
                <w:rPr>
                  <w:rFonts w:ascii="Times New Roman" w:hAnsi="Times New Roman" w:cs="Times New Roman"/>
                </w:rPr>
                <w:t>61022, м</w:t>
              </w:r>
            </w:smartTag>
            <w:r w:rsidRPr="005E5D89">
              <w:rPr>
                <w:rFonts w:ascii="Times New Roman" w:hAnsi="Times New Roman" w:cs="Times New Roman"/>
              </w:rPr>
              <w:t>.Харків, майдан Свободи,</w:t>
            </w:r>
          </w:p>
          <w:p w:rsidR="00B46340" w:rsidRPr="005E5D89" w:rsidRDefault="00B46340" w:rsidP="00CD1AB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 xml:space="preserve">Держпром,  3 під’їзд,  2 поверх, </w:t>
            </w:r>
          </w:p>
          <w:p w:rsidR="00B46340" w:rsidRPr="005E5D89" w:rsidRDefault="00B46340" w:rsidP="00CD1AB2">
            <w:pPr>
              <w:spacing w:after="0" w:line="220" w:lineRule="atLeast"/>
              <w:jc w:val="both"/>
              <w:rPr>
                <w:rFonts w:ascii="Times New Roman" w:hAnsi="Times New Roman" w:cs="Times New Roman"/>
              </w:rPr>
            </w:pPr>
            <w:r w:rsidRPr="005E5D89">
              <w:rPr>
                <w:rFonts w:ascii="Times New Roman" w:hAnsi="Times New Roman" w:cs="Times New Roman"/>
              </w:rPr>
              <w:t>р/р UA583518230000000256023032099</w:t>
            </w:r>
          </w:p>
          <w:p w:rsidR="00B46340" w:rsidRPr="005E5D89" w:rsidRDefault="00B46340" w:rsidP="00CD1AB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в ХОУ АТ Ощадбанк  МФО 351823,</w:t>
            </w:r>
          </w:p>
          <w:p w:rsidR="00B46340" w:rsidRPr="005E5D89" w:rsidRDefault="00B46340" w:rsidP="00CD1AB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ЄДРПОУ 14099344.</w:t>
            </w:r>
          </w:p>
          <w:p w:rsidR="00B46340" w:rsidRPr="005E5D89" w:rsidRDefault="00B46340" w:rsidP="00CD1AB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Тел./факс: (057) 705-17-96, 705-17-66</w:t>
            </w:r>
          </w:p>
          <w:p w:rsidR="00B46340" w:rsidRPr="005E5D89" w:rsidRDefault="00B46340" w:rsidP="00CD1AB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Неприбуткова організація</w:t>
            </w:r>
          </w:p>
          <w:p w:rsidR="00B46340" w:rsidRPr="005E5D89" w:rsidRDefault="00B46340" w:rsidP="00CD1AB2">
            <w:pPr>
              <w:pStyle w:val="12"/>
              <w:spacing w:line="220" w:lineRule="atLeast"/>
              <w:rPr>
                <w:rFonts w:ascii="Times New Roman" w:hAnsi="Times New Roman" w:cs="Times New Roman"/>
                <w:b/>
                <w:lang w:val="ru-RU"/>
              </w:rPr>
            </w:pPr>
          </w:p>
          <w:p w:rsidR="00B46340" w:rsidRPr="005E5D89" w:rsidRDefault="00B46340" w:rsidP="00CD1AB2">
            <w:pPr>
              <w:pStyle w:val="12"/>
              <w:spacing w:line="220" w:lineRule="atLeast"/>
              <w:rPr>
                <w:rFonts w:ascii="Times New Roman" w:hAnsi="Times New Roman" w:cs="Times New Roman"/>
                <w:b/>
                <w:lang w:val="ru-RU"/>
              </w:rPr>
            </w:pPr>
          </w:p>
          <w:p w:rsidR="00B46340" w:rsidRPr="005E5D89" w:rsidRDefault="00B46340" w:rsidP="00CD1AB2">
            <w:pPr>
              <w:pStyle w:val="12"/>
              <w:spacing w:line="220" w:lineRule="atLeast"/>
              <w:rPr>
                <w:rFonts w:ascii="Times New Roman" w:hAnsi="Times New Roman" w:cs="Times New Roman"/>
                <w:b/>
                <w:lang w:val="ru-RU"/>
              </w:rPr>
            </w:pPr>
            <w:r w:rsidRPr="005E5D89">
              <w:rPr>
                <w:rFonts w:ascii="Times New Roman" w:hAnsi="Times New Roman" w:cs="Times New Roman"/>
                <w:b/>
                <w:spacing w:val="-1"/>
                <w:lang w:val="ru-RU"/>
              </w:rPr>
              <w:t xml:space="preserve">____________________  </w:t>
            </w:r>
            <w:r w:rsidRPr="005E5D89">
              <w:rPr>
                <w:rFonts w:ascii="Times New Roman" w:hAnsi="Times New Roman" w:cs="Times New Roman"/>
                <w:b/>
                <w:lang w:val="ru-RU"/>
              </w:rPr>
              <w:t>_________________</w:t>
            </w:r>
          </w:p>
          <w:p w:rsidR="00B46340" w:rsidRPr="005E5D89" w:rsidRDefault="00B46340" w:rsidP="00CD1AB2">
            <w:pPr>
              <w:pStyle w:val="12"/>
              <w:spacing w:line="220" w:lineRule="atLeast"/>
              <w:rPr>
                <w:rFonts w:ascii="Times New Roman" w:hAnsi="Times New Roman" w:cs="Times New Roman"/>
                <w:lang w:val="ru-RU"/>
              </w:rPr>
            </w:pPr>
            <w:r w:rsidRPr="005E5D89">
              <w:rPr>
                <w:rFonts w:ascii="Times New Roman" w:hAnsi="Times New Roman" w:cs="Times New Roman"/>
                <w:lang w:val="ru-RU"/>
              </w:rPr>
              <w:t>м.п.</w:t>
            </w:r>
          </w:p>
        </w:tc>
        <w:tc>
          <w:tcPr>
            <w:tcW w:w="5019" w:type="dxa"/>
          </w:tcPr>
          <w:p w:rsidR="00B46340" w:rsidRPr="005E5D89" w:rsidRDefault="00B46340" w:rsidP="00CD1AB2">
            <w:pPr>
              <w:pStyle w:val="12"/>
              <w:spacing w:line="220" w:lineRule="atLeast"/>
              <w:jc w:val="center"/>
              <w:rPr>
                <w:rFonts w:ascii="Times New Roman" w:hAnsi="Times New Roman" w:cs="Times New Roman"/>
                <w:b/>
              </w:rPr>
            </w:pPr>
            <w:r>
              <w:rPr>
                <w:rFonts w:ascii="Times New Roman" w:hAnsi="Times New Roman" w:cs="Times New Roman"/>
                <w:b/>
                <w:u w:val="single"/>
                <w:lang w:val="uk-UA"/>
              </w:rPr>
              <w:t>ПРОДА</w:t>
            </w:r>
            <w:r w:rsidRPr="005E5D89">
              <w:rPr>
                <w:rFonts w:ascii="Times New Roman" w:hAnsi="Times New Roman" w:cs="Times New Roman"/>
                <w:b/>
                <w:u w:val="single"/>
                <w:lang w:val="uk-UA"/>
              </w:rPr>
              <w:t>ВЕЦЬ</w:t>
            </w:r>
            <w:r w:rsidRPr="005E5D89">
              <w:rPr>
                <w:rFonts w:ascii="Times New Roman" w:hAnsi="Times New Roman" w:cs="Times New Roman"/>
                <w:b/>
              </w:rPr>
              <w:t>:</w:t>
            </w:r>
          </w:p>
          <w:p w:rsidR="00B46340" w:rsidRPr="005E5D89" w:rsidRDefault="00B46340" w:rsidP="00CD1AB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CD1AB2">
            <w:pPr>
              <w:pStyle w:val="21"/>
              <w:spacing w:after="0" w:line="220" w:lineRule="atLeast"/>
              <w:jc w:val="center"/>
              <w:rPr>
                <w:rFonts w:ascii="Times New Roman" w:hAnsi="Times New Roman"/>
                <w:lang w:val="uk-UA"/>
              </w:rPr>
            </w:pPr>
          </w:p>
          <w:p w:rsidR="00B46340" w:rsidRPr="005E5D89" w:rsidRDefault="00B46340" w:rsidP="00CD1AB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CD1AB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CD1AB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CD1AB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CD1AB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CD1AB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CD1AB2">
            <w:pPr>
              <w:spacing w:after="0" w:line="220" w:lineRule="atLeast"/>
              <w:rPr>
                <w:rFonts w:ascii="Times New Roman" w:hAnsi="Times New Roman" w:cs="Times New Roman"/>
                <w:b/>
              </w:rPr>
            </w:pPr>
          </w:p>
          <w:p w:rsidR="00B46340" w:rsidRPr="005E5D89" w:rsidRDefault="00B46340" w:rsidP="00CD1AB2">
            <w:pPr>
              <w:pStyle w:val="12"/>
              <w:spacing w:line="220" w:lineRule="atLeast"/>
              <w:rPr>
                <w:rFonts w:ascii="Times New Roman" w:hAnsi="Times New Roman" w:cs="Times New Roman"/>
                <w:b/>
              </w:rPr>
            </w:pPr>
            <w:r w:rsidRPr="005E5D89">
              <w:rPr>
                <w:rFonts w:ascii="Times New Roman" w:hAnsi="Times New Roman" w:cs="Times New Roman"/>
                <w:b/>
              </w:rPr>
              <w:t xml:space="preserve">             ________________</w:t>
            </w:r>
          </w:p>
          <w:p w:rsidR="00B46340" w:rsidRPr="005E5D89" w:rsidRDefault="00B46340" w:rsidP="00CD1AB2">
            <w:pPr>
              <w:pStyle w:val="12"/>
              <w:spacing w:line="220" w:lineRule="atLeast"/>
              <w:rPr>
                <w:rFonts w:ascii="Times New Roman" w:hAnsi="Times New Roman" w:cs="Times New Roman"/>
                <w:b/>
              </w:rPr>
            </w:pPr>
          </w:p>
          <w:p w:rsidR="00B46340" w:rsidRPr="005E5D89" w:rsidRDefault="00B46340" w:rsidP="00CD1AB2">
            <w:pPr>
              <w:pStyle w:val="12"/>
              <w:spacing w:line="220" w:lineRule="atLeast"/>
              <w:rPr>
                <w:rFonts w:ascii="Times New Roman" w:hAnsi="Times New Roman" w:cs="Times New Roman"/>
                <w:b/>
              </w:rPr>
            </w:pPr>
            <w:r w:rsidRPr="005E5D89">
              <w:rPr>
                <w:rFonts w:ascii="Times New Roman" w:hAnsi="Times New Roman" w:cs="Times New Roman"/>
                <w:b/>
              </w:rPr>
              <w:t>____________________  ____________</w:t>
            </w:r>
          </w:p>
          <w:p w:rsidR="00B46340" w:rsidRPr="005E5D89" w:rsidRDefault="00B46340" w:rsidP="00CD1AB2">
            <w:pPr>
              <w:pStyle w:val="12"/>
              <w:spacing w:line="220" w:lineRule="atLeast"/>
              <w:rPr>
                <w:rFonts w:ascii="Times New Roman" w:hAnsi="Times New Roman" w:cs="Times New Roman"/>
              </w:rPr>
            </w:pPr>
            <w:r w:rsidRPr="005E5D89">
              <w:rPr>
                <w:rFonts w:ascii="Times New Roman" w:hAnsi="Times New Roman" w:cs="Times New Roman"/>
              </w:rPr>
              <w:t xml:space="preserve">м.п.  </w:t>
            </w:r>
          </w:p>
        </w:tc>
      </w:tr>
    </w:tbl>
    <w:p w:rsidR="00B46340" w:rsidRPr="005E5D89" w:rsidRDefault="00B46340" w:rsidP="003C0B57">
      <w:pPr>
        <w:autoSpaceDE w:val="0"/>
        <w:autoSpaceDN w:val="0"/>
        <w:adjustRightInd w:val="0"/>
        <w:rPr>
          <w:rFonts w:ascii="Times New Roman" w:hAnsi="Times New Roman" w:cs="Times New Roman"/>
        </w:rPr>
      </w:pPr>
    </w:p>
    <w:p w:rsidR="00B46340" w:rsidRPr="005E5D89" w:rsidRDefault="00B46340" w:rsidP="003C0B57">
      <w:pPr>
        <w:widowControl w:val="0"/>
        <w:spacing w:after="0" w:line="240" w:lineRule="auto"/>
        <w:jc w:val="right"/>
        <w:rPr>
          <w:rFonts w:ascii="Times New Roman" w:hAnsi="Times New Roman" w:cs="Times New Roman"/>
        </w:rPr>
      </w:pPr>
    </w:p>
    <w:p w:rsidR="00B46340" w:rsidRPr="005E5D89" w:rsidRDefault="00B46340" w:rsidP="003C0B57">
      <w:pPr>
        <w:widowControl w:val="0"/>
        <w:spacing w:after="0" w:line="240" w:lineRule="auto"/>
        <w:jc w:val="right"/>
        <w:rPr>
          <w:rFonts w:ascii="Times New Roman" w:eastAsia="Arial Unicode MS" w:hAnsi="Times New Roman" w:cs="Times New Roman"/>
          <w:b/>
        </w:rPr>
      </w:pPr>
    </w:p>
    <w:p w:rsidR="00B46340" w:rsidRPr="005E5D89" w:rsidRDefault="00B46340" w:rsidP="003C0B57">
      <w:pPr>
        <w:widowControl w:val="0"/>
        <w:spacing w:after="0" w:line="240" w:lineRule="auto"/>
        <w:jc w:val="right"/>
        <w:rPr>
          <w:rFonts w:ascii="Times New Roman" w:eastAsia="Arial Unicode MS" w:hAnsi="Times New Roman" w:cs="Times New Roman"/>
          <w:b/>
        </w:rPr>
      </w:pPr>
    </w:p>
    <w:p w:rsidR="00B46340" w:rsidRPr="005E5D89" w:rsidRDefault="00B46340" w:rsidP="003C0B57">
      <w:pPr>
        <w:widowControl w:val="0"/>
        <w:spacing w:after="0" w:line="240" w:lineRule="auto"/>
        <w:jc w:val="right"/>
        <w:rPr>
          <w:rFonts w:ascii="Times New Roman" w:eastAsia="Arial Unicode MS" w:hAnsi="Times New Roman" w:cs="Times New Roman"/>
          <w:b/>
        </w:rPr>
      </w:pPr>
    </w:p>
    <w:p w:rsidR="00B46340" w:rsidRPr="005E5D89" w:rsidRDefault="00B46340" w:rsidP="003C0B57">
      <w:pPr>
        <w:widowControl w:val="0"/>
        <w:spacing w:after="0" w:line="240" w:lineRule="auto"/>
        <w:jc w:val="right"/>
        <w:rPr>
          <w:rFonts w:ascii="Times New Roman" w:eastAsia="Arial Unicode MS" w:hAnsi="Times New Roman" w:cs="Times New Roman"/>
          <w:b/>
        </w:rPr>
      </w:pPr>
    </w:p>
    <w:p w:rsidR="00B46340" w:rsidRDefault="00B46340" w:rsidP="003C0B57">
      <w:pPr>
        <w:widowControl w:val="0"/>
        <w:spacing w:after="0" w:line="240" w:lineRule="auto"/>
        <w:jc w:val="right"/>
        <w:rPr>
          <w:rFonts w:ascii="Times New Roman" w:eastAsia="Arial Unicode MS" w:hAnsi="Times New Roman" w:cs="Times New Roman"/>
          <w:b/>
        </w:rPr>
      </w:pPr>
    </w:p>
    <w:p w:rsidR="00B46340" w:rsidRPr="005E5D89" w:rsidRDefault="00B46340" w:rsidP="003C0B57">
      <w:pPr>
        <w:widowControl w:val="0"/>
        <w:spacing w:after="0" w:line="240" w:lineRule="auto"/>
        <w:jc w:val="right"/>
        <w:rPr>
          <w:rFonts w:ascii="Times New Roman" w:eastAsia="Arial Unicode MS" w:hAnsi="Times New Roman" w:cs="Times New Roman"/>
          <w:b/>
        </w:rPr>
      </w:pPr>
    </w:p>
    <w:p w:rsidR="00B46340" w:rsidRPr="005E5D89" w:rsidRDefault="00B46340" w:rsidP="003C0B57">
      <w:pPr>
        <w:widowControl w:val="0"/>
        <w:spacing w:after="0" w:line="240" w:lineRule="auto"/>
        <w:jc w:val="right"/>
        <w:rPr>
          <w:rFonts w:ascii="Times New Roman" w:hAnsi="Times New Roman" w:cs="Times New Roman"/>
          <w:b/>
          <w:lang w:val="ru-RU"/>
        </w:rPr>
      </w:pPr>
      <w:r w:rsidRPr="005E5D89">
        <w:rPr>
          <w:rFonts w:ascii="Times New Roman" w:eastAsia="Arial Unicode MS" w:hAnsi="Times New Roman" w:cs="Times New Roman"/>
          <w:b/>
        </w:rPr>
        <w:t xml:space="preserve">Додаток №1 </w:t>
      </w:r>
    </w:p>
    <w:p w:rsidR="00B46340" w:rsidRPr="005E5D89" w:rsidRDefault="00B46340" w:rsidP="003C0B57">
      <w:pPr>
        <w:widowControl w:val="0"/>
        <w:ind w:firstLine="709"/>
        <w:jc w:val="right"/>
        <w:rPr>
          <w:rFonts w:ascii="Times New Roman" w:eastAsia="Arial Unicode MS" w:hAnsi="Times New Roman" w:cs="Times New Roman"/>
          <w:b/>
        </w:rPr>
      </w:pPr>
      <w:r w:rsidRPr="005E5D89">
        <w:rPr>
          <w:rFonts w:ascii="Times New Roman" w:eastAsia="Arial Unicode MS" w:hAnsi="Times New Roman" w:cs="Times New Roman"/>
          <w:b/>
        </w:rPr>
        <w:t>до Договору про закупівлю товару</w:t>
      </w:r>
    </w:p>
    <w:p w:rsidR="00B46340" w:rsidRPr="005E5D89" w:rsidRDefault="00B46340" w:rsidP="00CF6516">
      <w:pPr>
        <w:widowControl w:val="0"/>
        <w:ind w:firstLine="709"/>
        <w:jc w:val="right"/>
        <w:rPr>
          <w:rFonts w:ascii="Times New Roman" w:eastAsia="Arial Unicode MS" w:hAnsi="Times New Roman" w:cs="Times New Roman"/>
          <w:b/>
        </w:rPr>
      </w:pPr>
      <w:r w:rsidRPr="005E5D89">
        <w:rPr>
          <w:rFonts w:ascii="Times New Roman" w:eastAsia="Arial Unicode MS" w:hAnsi="Times New Roman" w:cs="Times New Roman"/>
          <w:b/>
        </w:rPr>
        <w:t>від «___» ________ 2023 року №______</w:t>
      </w:r>
    </w:p>
    <w:p w:rsidR="00B46340" w:rsidRPr="005E5D89" w:rsidRDefault="00B46340" w:rsidP="003C0B57">
      <w:pPr>
        <w:tabs>
          <w:tab w:val="left" w:pos="753"/>
        </w:tabs>
        <w:autoSpaceDE w:val="0"/>
        <w:autoSpaceDN w:val="0"/>
        <w:adjustRightInd w:val="0"/>
        <w:spacing w:after="120"/>
        <w:jc w:val="center"/>
        <w:rPr>
          <w:rFonts w:ascii="Times New Roman" w:hAnsi="Times New Roman" w:cs="Times New Roman"/>
        </w:rPr>
      </w:pPr>
      <w:r w:rsidRPr="005E5D89">
        <w:rPr>
          <w:rFonts w:ascii="Times New Roman" w:hAnsi="Times New Roman" w:cs="Times New Roman"/>
        </w:rPr>
        <w:t xml:space="preserve">Специфікація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54"/>
        <w:gridCol w:w="1373"/>
        <w:gridCol w:w="1134"/>
        <w:gridCol w:w="2271"/>
        <w:gridCol w:w="16"/>
        <w:gridCol w:w="1965"/>
        <w:gridCol w:w="16"/>
      </w:tblGrid>
      <w:tr w:rsidR="00B46340" w:rsidRPr="005E5D89" w:rsidTr="003950B6">
        <w:trPr>
          <w:gridAfter w:val="1"/>
          <w:wAfter w:w="16" w:type="dxa"/>
          <w:cantSplit/>
          <w:trHeight w:val="1300"/>
        </w:trPr>
        <w:tc>
          <w:tcPr>
            <w:tcW w:w="534" w:type="dxa"/>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sidRPr="005E5D89">
              <w:rPr>
                <w:rFonts w:ascii="Times New Roman" w:hAnsi="Times New Roman" w:cs="Times New Roman"/>
                <w:b/>
              </w:rPr>
              <w:t>№ з/п</w:t>
            </w:r>
          </w:p>
        </w:tc>
        <w:tc>
          <w:tcPr>
            <w:tcW w:w="2454" w:type="dxa"/>
            <w:vAlign w:val="center"/>
          </w:tcPr>
          <w:p w:rsidR="00B46340" w:rsidRPr="005E5D89" w:rsidRDefault="00B46340" w:rsidP="003950B6">
            <w:pPr>
              <w:tabs>
                <w:tab w:val="left" w:pos="916"/>
                <w:tab w:val="left" w:pos="1832"/>
                <w:tab w:val="left" w:pos="2346"/>
                <w:tab w:val="left" w:pos="3664"/>
                <w:tab w:val="left" w:pos="4459"/>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sidRPr="005E5D89">
              <w:rPr>
                <w:rFonts w:ascii="Times New Roman" w:hAnsi="Times New Roman" w:cs="Times New Roman"/>
                <w:b/>
              </w:rPr>
              <w:t xml:space="preserve">Найменування </w:t>
            </w:r>
          </w:p>
        </w:tc>
        <w:tc>
          <w:tcPr>
            <w:tcW w:w="1373" w:type="dxa"/>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2"/>
              <w:jc w:val="center"/>
              <w:textAlignment w:val="baseline"/>
              <w:rPr>
                <w:rFonts w:ascii="Times New Roman" w:hAnsi="Times New Roman" w:cs="Times New Roman"/>
                <w:b/>
              </w:rPr>
            </w:pPr>
            <w:r w:rsidRPr="005E5D89">
              <w:rPr>
                <w:rFonts w:ascii="Times New Roman" w:hAnsi="Times New Roman" w:cs="Times New Roman"/>
                <w:b/>
              </w:rPr>
              <w:t>Одиниця виміру</w:t>
            </w:r>
          </w:p>
        </w:tc>
        <w:tc>
          <w:tcPr>
            <w:tcW w:w="1134" w:type="dxa"/>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sidRPr="005E5D89">
              <w:rPr>
                <w:rFonts w:ascii="Times New Roman" w:hAnsi="Times New Roman" w:cs="Times New Roman"/>
                <w:b/>
              </w:rPr>
              <w:t>Кількість</w:t>
            </w:r>
          </w:p>
        </w:tc>
        <w:tc>
          <w:tcPr>
            <w:tcW w:w="2271" w:type="dxa"/>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Pr>
                <w:rFonts w:ascii="Times New Roman" w:hAnsi="Times New Roman" w:cs="Times New Roman"/>
                <w:b/>
              </w:rPr>
              <w:t>Ціна за одиницю без</w:t>
            </w:r>
            <w:r w:rsidRPr="005E5D89">
              <w:rPr>
                <w:rFonts w:ascii="Times New Roman" w:hAnsi="Times New Roman" w:cs="Times New Roman"/>
                <w:b/>
              </w:rPr>
              <w:t xml:space="preserve"> ПДВ, грн</w:t>
            </w:r>
          </w:p>
        </w:tc>
        <w:tc>
          <w:tcPr>
            <w:tcW w:w="1981" w:type="dxa"/>
            <w:gridSpan w:val="2"/>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Pr>
                <w:rFonts w:ascii="Times New Roman" w:hAnsi="Times New Roman" w:cs="Times New Roman"/>
                <w:b/>
              </w:rPr>
              <w:t>Загальна вартість</w:t>
            </w:r>
          </w:p>
        </w:tc>
      </w:tr>
      <w:tr w:rsidR="00B46340" w:rsidRPr="005E5D89" w:rsidTr="003950B6">
        <w:trPr>
          <w:gridAfter w:val="1"/>
          <w:wAfter w:w="16" w:type="dxa"/>
          <w:trHeight w:val="457"/>
        </w:trPr>
        <w:tc>
          <w:tcPr>
            <w:tcW w:w="534" w:type="dxa"/>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r w:rsidRPr="005E5D89">
              <w:rPr>
                <w:rFonts w:ascii="Times New Roman" w:hAnsi="Times New Roman" w:cs="Times New Roman"/>
              </w:rPr>
              <w:t>1</w:t>
            </w:r>
          </w:p>
        </w:tc>
        <w:tc>
          <w:tcPr>
            <w:tcW w:w="2454" w:type="dxa"/>
            <w:vAlign w:val="center"/>
          </w:tcPr>
          <w:p w:rsidR="00B46340" w:rsidRPr="00CB1A00" w:rsidRDefault="00B46340" w:rsidP="0089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r>
              <w:rPr>
                <w:rFonts w:ascii="Times New Roman" w:hAnsi="Times New Roman" w:cs="Times New Roman"/>
                <w:szCs w:val="24"/>
              </w:rPr>
              <w:t xml:space="preserve">Персональний комп’ютер (моноблок) </w:t>
            </w:r>
          </w:p>
        </w:tc>
        <w:tc>
          <w:tcPr>
            <w:tcW w:w="1373" w:type="dxa"/>
            <w:vAlign w:val="center"/>
          </w:tcPr>
          <w:p w:rsidR="00B46340" w:rsidRPr="005E5D89" w:rsidRDefault="00B46340" w:rsidP="008953D8">
            <w:pPr>
              <w:jc w:val="center"/>
              <w:rPr>
                <w:rFonts w:ascii="Times New Roman" w:hAnsi="Times New Roman" w:cs="Times New Roman"/>
              </w:rPr>
            </w:pPr>
            <w:r w:rsidRPr="005E5D89">
              <w:rPr>
                <w:rFonts w:ascii="Times New Roman" w:hAnsi="Times New Roman" w:cs="Times New Roman"/>
              </w:rPr>
              <w:t>шт.</w:t>
            </w:r>
          </w:p>
        </w:tc>
        <w:tc>
          <w:tcPr>
            <w:tcW w:w="1134" w:type="dxa"/>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r>
              <w:rPr>
                <w:rFonts w:ascii="Times New Roman" w:hAnsi="Times New Roman" w:cs="Times New Roman"/>
              </w:rPr>
              <w:t>50</w:t>
            </w:r>
          </w:p>
        </w:tc>
        <w:tc>
          <w:tcPr>
            <w:tcW w:w="2271" w:type="dxa"/>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c>
          <w:tcPr>
            <w:tcW w:w="1981" w:type="dxa"/>
            <w:gridSpan w:val="2"/>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r>
      <w:tr w:rsidR="00B46340" w:rsidRPr="005E5D89" w:rsidTr="008953D8">
        <w:trPr>
          <w:trHeight w:val="400"/>
        </w:trPr>
        <w:tc>
          <w:tcPr>
            <w:tcW w:w="7782" w:type="dxa"/>
            <w:gridSpan w:val="6"/>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rPr>
            </w:pPr>
            <w:r>
              <w:rPr>
                <w:rFonts w:ascii="Times New Roman" w:hAnsi="Times New Roman" w:cs="Times New Roman"/>
                <w:b/>
              </w:rPr>
              <w:t>Разом</w:t>
            </w:r>
            <w:r w:rsidRPr="005E5D89">
              <w:rPr>
                <w:rFonts w:ascii="Times New Roman" w:hAnsi="Times New Roman" w:cs="Times New Roman"/>
                <w:b/>
              </w:rPr>
              <w:t xml:space="preserve">, </w:t>
            </w:r>
            <w:r>
              <w:rPr>
                <w:rFonts w:ascii="Times New Roman" w:hAnsi="Times New Roman" w:cs="Times New Roman"/>
                <w:b/>
              </w:rPr>
              <w:t>грн. без ПДВ</w:t>
            </w:r>
          </w:p>
        </w:tc>
        <w:tc>
          <w:tcPr>
            <w:tcW w:w="1981" w:type="dxa"/>
            <w:gridSpan w:val="2"/>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p>
        </w:tc>
      </w:tr>
      <w:tr w:rsidR="00B46340" w:rsidRPr="005E5D89" w:rsidTr="008953D8">
        <w:trPr>
          <w:trHeight w:val="400"/>
        </w:trPr>
        <w:tc>
          <w:tcPr>
            <w:tcW w:w="7782" w:type="dxa"/>
            <w:gridSpan w:val="6"/>
            <w:vAlign w:val="center"/>
          </w:tcPr>
          <w:p w:rsidR="00B46340"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rPr>
            </w:pPr>
            <w:r>
              <w:rPr>
                <w:rFonts w:ascii="Times New Roman" w:hAnsi="Times New Roman" w:cs="Times New Roman"/>
                <w:b/>
              </w:rPr>
              <w:t>ПДВ, грн.</w:t>
            </w:r>
          </w:p>
        </w:tc>
        <w:tc>
          <w:tcPr>
            <w:tcW w:w="1981" w:type="dxa"/>
            <w:gridSpan w:val="2"/>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p>
        </w:tc>
      </w:tr>
      <w:tr w:rsidR="00B46340" w:rsidRPr="005E5D89" w:rsidTr="008953D8">
        <w:trPr>
          <w:trHeight w:val="400"/>
        </w:trPr>
        <w:tc>
          <w:tcPr>
            <w:tcW w:w="7782" w:type="dxa"/>
            <w:gridSpan w:val="6"/>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rPr>
            </w:pPr>
            <w:r>
              <w:rPr>
                <w:rFonts w:ascii="Times New Roman" w:hAnsi="Times New Roman" w:cs="Times New Roman"/>
                <w:b/>
              </w:rPr>
              <w:t>Разом</w:t>
            </w:r>
            <w:r w:rsidRPr="005E5D89">
              <w:rPr>
                <w:rFonts w:ascii="Times New Roman" w:hAnsi="Times New Roman" w:cs="Times New Roman"/>
                <w:b/>
              </w:rPr>
              <w:t xml:space="preserve">, </w:t>
            </w:r>
            <w:r>
              <w:rPr>
                <w:rFonts w:ascii="Times New Roman" w:hAnsi="Times New Roman" w:cs="Times New Roman"/>
                <w:b/>
              </w:rPr>
              <w:t>грн. з ПДВ</w:t>
            </w:r>
          </w:p>
        </w:tc>
        <w:tc>
          <w:tcPr>
            <w:tcW w:w="1981" w:type="dxa"/>
            <w:gridSpan w:val="2"/>
            <w:vAlign w:val="center"/>
          </w:tcPr>
          <w:p w:rsidR="00B46340" w:rsidRPr="005E5D89" w:rsidRDefault="00B46340" w:rsidP="0089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p>
        </w:tc>
      </w:tr>
    </w:tbl>
    <w:p w:rsidR="00B46340" w:rsidRPr="005E5D89" w:rsidRDefault="00B46340" w:rsidP="004A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rPr>
      </w:pPr>
    </w:p>
    <w:p w:rsidR="00B46340" w:rsidRPr="005E5D89" w:rsidRDefault="00B46340" w:rsidP="004A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rPr>
      </w:pPr>
      <w:r w:rsidRPr="005E5D89">
        <w:rPr>
          <w:rFonts w:ascii="Times New Roman" w:hAnsi="Times New Roman" w:cs="Times New Roman"/>
        </w:rPr>
        <w:t xml:space="preserve">Всього на суму </w:t>
      </w:r>
      <w:r w:rsidRPr="005E5D89">
        <w:rPr>
          <w:rFonts w:ascii="Times New Roman" w:hAnsi="Times New Roman" w:cs="Times New Roman"/>
          <w:b/>
        </w:rPr>
        <w:t>_______________ грн (_____________________ грн ________коп.)</w:t>
      </w:r>
      <w:r w:rsidRPr="005E5D89">
        <w:rPr>
          <w:rFonts w:ascii="Times New Roman" w:hAnsi="Times New Roman" w:cs="Times New Roman"/>
        </w:rPr>
        <w:t xml:space="preserve">, у тому числі ПДВ </w:t>
      </w:r>
      <w:r w:rsidRPr="005E5D89">
        <w:rPr>
          <w:rFonts w:ascii="Times New Roman" w:hAnsi="Times New Roman" w:cs="Times New Roman"/>
          <w:b/>
        </w:rPr>
        <w:t>___________ грн (_______________________ грн _________ коп.).</w:t>
      </w:r>
    </w:p>
    <w:p w:rsidR="00B46340" w:rsidRPr="005E5D89" w:rsidRDefault="00B46340" w:rsidP="00DC774B">
      <w:pPr>
        <w:tabs>
          <w:tab w:val="left" w:pos="753"/>
        </w:tabs>
        <w:autoSpaceDE w:val="0"/>
        <w:autoSpaceDN w:val="0"/>
        <w:adjustRightInd w:val="0"/>
        <w:spacing w:after="120"/>
        <w:rPr>
          <w:rFonts w:ascii="Times New Roman" w:hAnsi="Times New Roman" w:cs="Times New Roman"/>
          <w:highlight w:val="yellow"/>
        </w:rPr>
      </w:pPr>
    </w:p>
    <w:tbl>
      <w:tblPr>
        <w:tblW w:w="0" w:type="auto"/>
        <w:tblInd w:w="108" w:type="dxa"/>
        <w:tblLayout w:type="fixed"/>
        <w:tblLook w:val="0000"/>
      </w:tblPr>
      <w:tblGrid>
        <w:gridCol w:w="5003"/>
        <w:gridCol w:w="5019"/>
      </w:tblGrid>
      <w:tr w:rsidR="00B46340" w:rsidRPr="005E5D89" w:rsidTr="00A23666">
        <w:trPr>
          <w:trHeight w:val="2265"/>
        </w:trPr>
        <w:tc>
          <w:tcPr>
            <w:tcW w:w="5003" w:type="dxa"/>
          </w:tcPr>
          <w:p w:rsidR="00B46340" w:rsidRPr="005E5D89" w:rsidRDefault="00B46340" w:rsidP="00A23666">
            <w:pPr>
              <w:snapToGrid w:val="0"/>
              <w:spacing w:after="0"/>
              <w:jc w:val="center"/>
              <w:rPr>
                <w:rFonts w:ascii="Times New Roman" w:hAnsi="Times New Roman" w:cs="Times New Roman"/>
                <w:b/>
                <w:spacing w:val="-1"/>
                <w:u w:val="single"/>
              </w:rPr>
            </w:pPr>
            <w:r>
              <w:rPr>
                <w:rFonts w:ascii="Times New Roman" w:hAnsi="Times New Roman" w:cs="Times New Roman"/>
                <w:b/>
                <w:spacing w:val="-1"/>
                <w:u w:val="single"/>
              </w:rPr>
              <w:t>ПОКУПЕЦЬ:</w:t>
            </w:r>
          </w:p>
          <w:p w:rsidR="00B46340" w:rsidRPr="005E5D89" w:rsidRDefault="00B46340" w:rsidP="00A23666">
            <w:pPr>
              <w:spacing w:after="0"/>
              <w:jc w:val="center"/>
              <w:rPr>
                <w:rFonts w:ascii="Times New Roman" w:hAnsi="Times New Roman" w:cs="Times New Roman"/>
                <w:b/>
                <w:bCs/>
              </w:rPr>
            </w:pPr>
            <w:r w:rsidRPr="005E5D89">
              <w:rPr>
                <w:rFonts w:ascii="Times New Roman" w:hAnsi="Times New Roman" w:cs="Times New Roman"/>
                <w:b/>
                <w:bCs/>
              </w:rPr>
              <w:t>Головне управління Пенсійного фонду України в Харківській області</w:t>
            </w:r>
          </w:p>
          <w:p w:rsidR="00B46340" w:rsidRPr="005E5D89" w:rsidRDefault="00B46340" w:rsidP="00A23666">
            <w:pPr>
              <w:spacing w:after="0"/>
              <w:jc w:val="center"/>
              <w:rPr>
                <w:rFonts w:ascii="Times New Roman" w:hAnsi="Times New Roman" w:cs="Times New Roman"/>
                <w:spacing w:val="-1"/>
              </w:rPr>
            </w:pPr>
          </w:p>
          <w:p w:rsidR="00B46340" w:rsidRPr="005E5D89" w:rsidRDefault="00B46340" w:rsidP="00A23666">
            <w:pPr>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61022, м"/>
              </w:smartTagPr>
              <w:r w:rsidRPr="005E5D89">
                <w:rPr>
                  <w:rFonts w:ascii="Times New Roman" w:hAnsi="Times New Roman" w:cs="Times New Roman"/>
                </w:rPr>
                <w:t>61022, м</w:t>
              </w:r>
            </w:smartTag>
            <w:r w:rsidRPr="005E5D89">
              <w:rPr>
                <w:rFonts w:ascii="Times New Roman" w:hAnsi="Times New Roman" w:cs="Times New Roman"/>
              </w:rPr>
              <w:t>.Харків, майдан Свободи,</w:t>
            </w:r>
          </w:p>
          <w:p w:rsidR="00B46340" w:rsidRPr="005E5D89" w:rsidRDefault="00B46340" w:rsidP="00A23666">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 xml:space="preserve">Держпром,  3 під’їзд,  2 поверх, </w:t>
            </w:r>
          </w:p>
          <w:p w:rsidR="00B46340" w:rsidRPr="005E5D89" w:rsidRDefault="00B46340" w:rsidP="00A23666">
            <w:pPr>
              <w:spacing w:after="0" w:line="240" w:lineRule="auto"/>
              <w:jc w:val="both"/>
              <w:rPr>
                <w:rFonts w:ascii="Times New Roman" w:hAnsi="Times New Roman" w:cs="Times New Roman"/>
              </w:rPr>
            </w:pPr>
            <w:r w:rsidRPr="005E5D89">
              <w:rPr>
                <w:rFonts w:ascii="Times New Roman" w:hAnsi="Times New Roman" w:cs="Times New Roman"/>
              </w:rPr>
              <w:t>р/р UA583518230000000256023032099</w:t>
            </w:r>
          </w:p>
          <w:p w:rsidR="00B46340" w:rsidRPr="005E5D89" w:rsidRDefault="00B46340" w:rsidP="00A23666">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в ХОУ АТ Ощадбанк  МФО 351823,</w:t>
            </w:r>
          </w:p>
          <w:p w:rsidR="00B46340" w:rsidRPr="005E5D89" w:rsidRDefault="00B46340" w:rsidP="00A23666">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ЄДРПОУ 14099344.</w:t>
            </w:r>
          </w:p>
          <w:p w:rsidR="00B46340" w:rsidRPr="005E5D89" w:rsidRDefault="00B46340" w:rsidP="00A23666">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Тел./факс: (057) 705-17-96, 705-17-66</w:t>
            </w:r>
          </w:p>
          <w:p w:rsidR="00B46340" w:rsidRPr="005E5D89" w:rsidRDefault="00B46340" w:rsidP="00A23666">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Неприбуткова організація</w:t>
            </w:r>
          </w:p>
          <w:p w:rsidR="00B46340" w:rsidRPr="005E5D89" w:rsidRDefault="00B46340" w:rsidP="00A23666">
            <w:pPr>
              <w:pStyle w:val="12"/>
              <w:spacing w:line="240" w:lineRule="auto"/>
              <w:rPr>
                <w:rFonts w:ascii="Times New Roman" w:hAnsi="Times New Roman" w:cs="Times New Roman"/>
                <w:b/>
                <w:lang w:val="ru-RU"/>
              </w:rPr>
            </w:pPr>
          </w:p>
          <w:p w:rsidR="00B46340" w:rsidRPr="005E5D89" w:rsidRDefault="00B46340" w:rsidP="005F3A51">
            <w:pPr>
              <w:pStyle w:val="12"/>
              <w:spacing w:line="240" w:lineRule="auto"/>
              <w:rPr>
                <w:rFonts w:ascii="Times New Roman" w:hAnsi="Times New Roman" w:cs="Times New Roman"/>
                <w:b/>
                <w:lang w:val="ru-RU"/>
              </w:rPr>
            </w:pPr>
            <w:r w:rsidRPr="005E5D89">
              <w:rPr>
                <w:rFonts w:ascii="Times New Roman" w:hAnsi="Times New Roman" w:cs="Times New Roman"/>
                <w:b/>
                <w:spacing w:val="-1"/>
                <w:lang w:val="ru-RU"/>
              </w:rPr>
              <w:t xml:space="preserve">____________________  </w:t>
            </w:r>
            <w:r w:rsidRPr="005E5D89">
              <w:rPr>
                <w:rFonts w:ascii="Times New Roman" w:hAnsi="Times New Roman" w:cs="Times New Roman"/>
                <w:b/>
                <w:lang w:val="ru-RU"/>
              </w:rPr>
              <w:t>_________________</w:t>
            </w:r>
          </w:p>
          <w:p w:rsidR="00B46340" w:rsidRPr="005E5D89" w:rsidRDefault="00B46340" w:rsidP="00A23666">
            <w:pPr>
              <w:pStyle w:val="12"/>
              <w:spacing w:line="240" w:lineRule="auto"/>
              <w:rPr>
                <w:rFonts w:ascii="Times New Roman" w:hAnsi="Times New Roman" w:cs="Times New Roman"/>
                <w:lang w:val="ru-RU"/>
              </w:rPr>
            </w:pPr>
            <w:r w:rsidRPr="005E5D89">
              <w:rPr>
                <w:rFonts w:ascii="Times New Roman" w:hAnsi="Times New Roman" w:cs="Times New Roman"/>
                <w:lang w:val="ru-RU"/>
              </w:rPr>
              <w:t>м.п.</w:t>
            </w:r>
          </w:p>
        </w:tc>
        <w:tc>
          <w:tcPr>
            <w:tcW w:w="5019" w:type="dxa"/>
          </w:tcPr>
          <w:p w:rsidR="00B46340" w:rsidRPr="005E5D89" w:rsidRDefault="00B46340" w:rsidP="00A23666">
            <w:pPr>
              <w:pStyle w:val="12"/>
              <w:spacing w:line="240" w:lineRule="auto"/>
              <w:jc w:val="center"/>
              <w:rPr>
                <w:rFonts w:ascii="Times New Roman" w:hAnsi="Times New Roman" w:cs="Times New Roman"/>
                <w:b/>
              </w:rPr>
            </w:pPr>
            <w:r>
              <w:rPr>
                <w:rFonts w:ascii="Times New Roman" w:hAnsi="Times New Roman" w:cs="Times New Roman"/>
                <w:b/>
                <w:u w:val="single"/>
                <w:lang w:val="uk-UA"/>
              </w:rPr>
              <w:t>ПРОДАВЕЦЬ</w:t>
            </w:r>
            <w:r w:rsidRPr="005E5D89">
              <w:rPr>
                <w:rFonts w:ascii="Times New Roman" w:hAnsi="Times New Roman" w:cs="Times New Roman"/>
                <w:b/>
              </w:rPr>
              <w:t>:</w:t>
            </w:r>
          </w:p>
          <w:p w:rsidR="00B46340" w:rsidRPr="005E5D89" w:rsidRDefault="00B46340" w:rsidP="00A23666">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A23666">
            <w:pPr>
              <w:pStyle w:val="21"/>
              <w:spacing w:after="0" w:line="240" w:lineRule="auto"/>
              <w:jc w:val="center"/>
              <w:rPr>
                <w:rFonts w:ascii="Times New Roman" w:hAnsi="Times New Roman"/>
                <w:lang w:val="uk-UA"/>
              </w:rPr>
            </w:pPr>
          </w:p>
          <w:p w:rsidR="00B46340" w:rsidRPr="005E5D89" w:rsidRDefault="00B46340" w:rsidP="00A23666">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A23666">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A23666">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A23666">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A23666">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A23666">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A23666">
            <w:pPr>
              <w:spacing w:after="0"/>
              <w:rPr>
                <w:rFonts w:ascii="Times New Roman" w:hAnsi="Times New Roman" w:cs="Times New Roman"/>
                <w:b/>
              </w:rPr>
            </w:pPr>
          </w:p>
          <w:p w:rsidR="00B46340" w:rsidRPr="005E5D89" w:rsidRDefault="00B46340" w:rsidP="00A23666">
            <w:pPr>
              <w:pStyle w:val="12"/>
              <w:spacing w:line="240" w:lineRule="auto"/>
              <w:rPr>
                <w:rFonts w:ascii="Times New Roman" w:hAnsi="Times New Roman" w:cs="Times New Roman"/>
                <w:b/>
              </w:rPr>
            </w:pPr>
            <w:r w:rsidRPr="005E5D89">
              <w:rPr>
                <w:rFonts w:ascii="Times New Roman" w:hAnsi="Times New Roman" w:cs="Times New Roman"/>
                <w:b/>
              </w:rPr>
              <w:t xml:space="preserve">             ________________</w:t>
            </w:r>
          </w:p>
          <w:p w:rsidR="00B46340" w:rsidRPr="005E5D89" w:rsidRDefault="00B46340" w:rsidP="00A23666">
            <w:pPr>
              <w:pStyle w:val="12"/>
              <w:spacing w:line="240" w:lineRule="auto"/>
              <w:rPr>
                <w:rFonts w:ascii="Times New Roman" w:hAnsi="Times New Roman" w:cs="Times New Roman"/>
                <w:b/>
              </w:rPr>
            </w:pPr>
          </w:p>
          <w:p w:rsidR="00B46340" w:rsidRPr="005E5D89" w:rsidRDefault="00B46340" w:rsidP="00A23666">
            <w:pPr>
              <w:pStyle w:val="12"/>
              <w:spacing w:line="240" w:lineRule="auto"/>
              <w:rPr>
                <w:rFonts w:ascii="Times New Roman" w:hAnsi="Times New Roman" w:cs="Times New Roman"/>
                <w:b/>
              </w:rPr>
            </w:pPr>
            <w:r w:rsidRPr="005E5D89">
              <w:rPr>
                <w:rFonts w:ascii="Times New Roman" w:hAnsi="Times New Roman" w:cs="Times New Roman"/>
                <w:b/>
              </w:rPr>
              <w:t>____________________  ____________</w:t>
            </w:r>
          </w:p>
          <w:p w:rsidR="00B46340" w:rsidRPr="005E5D89" w:rsidRDefault="00B46340" w:rsidP="00A23666">
            <w:pPr>
              <w:pStyle w:val="12"/>
              <w:spacing w:line="240" w:lineRule="auto"/>
              <w:rPr>
                <w:rFonts w:ascii="Times New Roman" w:hAnsi="Times New Roman" w:cs="Times New Roman"/>
              </w:rPr>
            </w:pPr>
            <w:r w:rsidRPr="005E5D89">
              <w:rPr>
                <w:rFonts w:ascii="Times New Roman" w:hAnsi="Times New Roman" w:cs="Times New Roman"/>
              </w:rPr>
              <w:t xml:space="preserve">м.п.  </w:t>
            </w:r>
          </w:p>
        </w:tc>
      </w:tr>
    </w:tbl>
    <w:p w:rsidR="00B46340" w:rsidRPr="005E5D89" w:rsidRDefault="00B46340" w:rsidP="001A68B2">
      <w:pPr>
        <w:spacing w:after="0" w:line="240" w:lineRule="auto"/>
        <w:ind w:left="6804"/>
        <w:jc w:val="right"/>
        <w:rPr>
          <w:rFonts w:ascii="Times New Roman" w:hAnsi="Times New Roman" w:cs="Times New Roman"/>
          <w:iCs/>
        </w:rPr>
      </w:pPr>
    </w:p>
    <w:p w:rsidR="00B46340" w:rsidRPr="005E5D89" w:rsidRDefault="00B46340" w:rsidP="00DC774B">
      <w:pPr>
        <w:spacing w:before="240" w:after="240" w:line="240" w:lineRule="auto"/>
        <w:jc w:val="center"/>
        <w:rPr>
          <w:rFonts w:ascii="Times New Roman" w:hAnsi="Times New Roman" w:cs="Times New Roman"/>
          <w:b/>
        </w:rPr>
      </w:pPr>
    </w:p>
    <w:p w:rsidR="00B46340" w:rsidRPr="005E5D89" w:rsidRDefault="00B46340" w:rsidP="00DC774B">
      <w:pPr>
        <w:spacing w:before="240" w:after="240" w:line="240" w:lineRule="auto"/>
        <w:jc w:val="center"/>
        <w:rPr>
          <w:rFonts w:ascii="Times New Roman" w:hAnsi="Times New Roman" w:cs="Times New Roman"/>
          <w:b/>
        </w:rPr>
      </w:pPr>
    </w:p>
    <w:p w:rsidR="00B46340" w:rsidRPr="005E5D89" w:rsidRDefault="00B46340" w:rsidP="00DC774B">
      <w:pPr>
        <w:spacing w:before="240" w:after="240" w:line="240" w:lineRule="auto"/>
        <w:jc w:val="center"/>
        <w:rPr>
          <w:rFonts w:ascii="Times New Roman" w:hAnsi="Times New Roman" w:cs="Times New Roman"/>
          <w:b/>
        </w:rPr>
      </w:pPr>
    </w:p>
    <w:p w:rsidR="00B46340" w:rsidRPr="005E5D89" w:rsidRDefault="00B46340" w:rsidP="00DC774B">
      <w:pPr>
        <w:spacing w:before="240" w:after="240" w:line="240" w:lineRule="auto"/>
        <w:jc w:val="center"/>
        <w:rPr>
          <w:rFonts w:ascii="Times New Roman" w:hAnsi="Times New Roman" w:cs="Times New Roman"/>
          <w:b/>
        </w:rPr>
      </w:pPr>
    </w:p>
    <w:p w:rsidR="00B46340" w:rsidRPr="005E5D89" w:rsidRDefault="00B46340" w:rsidP="00DC774B">
      <w:pPr>
        <w:spacing w:before="240" w:after="240" w:line="240" w:lineRule="auto"/>
        <w:jc w:val="center"/>
        <w:rPr>
          <w:rFonts w:ascii="Times New Roman" w:hAnsi="Times New Roman" w:cs="Times New Roman"/>
          <w:b/>
        </w:rPr>
      </w:pPr>
    </w:p>
    <w:p w:rsidR="00B46340" w:rsidRDefault="00B46340" w:rsidP="00DC774B">
      <w:pPr>
        <w:spacing w:before="240" w:after="240" w:line="240" w:lineRule="auto"/>
        <w:jc w:val="center"/>
        <w:rPr>
          <w:rFonts w:ascii="Times New Roman" w:hAnsi="Times New Roman" w:cs="Times New Roman"/>
          <w:b/>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Pr="005E5D89" w:rsidRDefault="00B46340" w:rsidP="001A68B2">
      <w:pPr>
        <w:spacing w:after="0" w:line="240" w:lineRule="auto"/>
        <w:ind w:left="6804"/>
        <w:jc w:val="right"/>
        <w:rPr>
          <w:rFonts w:ascii="Times New Roman" w:hAnsi="Times New Roman" w:cs="Times New Roman"/>
          <w:iCs/>
        </w:rPr>
      </w:pPr>
    </w:p>
    <w:p w:rsidR="00B46340" w:rsidRPr="005E5D89" w:rsidRDefault="00B46340" w:rsidP="001A68B2">
      <w:pPr>
        <w:spacing w:after="0" w:line="240" w:lineRule="auto"/>
        <w:ind w:left="6804"/>
        <w:jc w:val="right"/>
        <w:rPr>
          <w:rFonts w:ascii="Times New Roman" w:hAnsi="Times New Roman" w:cs="Times New Roman"/>
          <w:iCs/>
        </w:rPr>
      </w:pPr>
    </w:p>
    <w:p w:rsidR="00B46340" w:rsidRDefault="00B46340" w:rsidP="00A87170">
      <w:pPr>
        <w:spacing w:before="240" w:after="240" w:line="240" w:lineRule="auto"/>
        <w:jc w:val="center"/>
        <w:rPr>
          <w:rFonts w:ascii="Times New Roman" w:hAnsi="Times New Roman" w:cs="Times New Roman"/>
          <w:b/>
          <w:i/>
          <w:color w:val="000000"/>
        </w:rPr>
      </w:pPr>
      <w:r w:rsidRPr="005E5D89">
        <w:rPr>
          <w:rFonts w:ascii="Times New Roman" w:hAnsi="Times New Roman" w:cs="Times New Roman"/>
          <w:b/>
          <w:i/>
          <w:color w:val="000000"/>
        </w:rPr>
        <w:t>Про</w:t>
      </w:r>
      <w:r>
        <w:rPr>
          <w:rFonts w:ascii="Times New Roman" w:hAnsi="Times New Roman" w:cs="Times New Roman"/>
          <w:b/>
          <w:i/>
          <w:color w:val="000000"/>
        </w:rPr>
        <w:t>є</w:t>
      </w:r>
      <w:r w:rsidRPr="005E5D89">
        <w:rPr>
          <w:rFonts w:ascii="Times New Roman" w:hAnsi="Times New Roman" w:cs="Times New Roman"/>
          <w:b/>
          <w:i/>
          <w:color w:val="000000"/>
        </w:rPr>
        <w:t>кт договору про закупівлю з урахуванням особливостей</w:t>
      </w:r>
    </w:p>
    <w:p w:rsidR="00B46340" w:rsidRPr="005E5D89" w:rsidRDefault="00B46340" w:rsidP="00A87170">
      <w:pPr>
        <w:spacing w:before="240" w:after="240" w:line="240" w:lineRule="auto"/>
        <w:jc w:val="center"/>
        <w:rPr>
          <w:rFonts w:ascii="Times New Roman" w:hAnsi="Times New Roman" w:cs="Times New Roman"/>
          <w:b/>
        </w:rPr>
      </w:pPr>
      <w:r>
        <w:rPr>
          <w:rFonts w:ascii="Times New Roman" w:hAnsi="Times New Roman" w:cs="Times New Roman"/>
          <w:b/>
          <w:i/>
          <w:color w:val="000000"/>
        </w:rPr>
        <w:t>Для Лоту № 2</w:t>
      </w:r>
    </w:p>
    <w:p w:rsidR="00B46340" w:rsidRPr="005E5D89" w:rsidRDefault="00B46340" w:rsidP="00A87170">
      <w:pPr>
        <w:spacing w:before="240" w:after="240" w:line="240" w:lineRule="auto"/>
        <w:rPr>
          <w:rFonts w:ascii="Times New Roman" w:hAnsi="Times New Roman" w:cs="Times New Roman"/>
        </w:rPr>
      </w:pPr>
      <w:r w:rsidRPr="005E5D89">
        <w:rPr>
          <w:rFonts w:ascii="Times New Roman" w:hAnsi="Times New Roman" w:cs="Times New Roman"/>
          <w:b/>
        </w:rPr>
        <w:t xml:space="preserve">м. Харків                                                                                           </w:t>
      </w:r>
      <w:r w:rsidRPr="005E5D89">
        <w:rPr>
          <w:rFonts w:ascii="Times New Roman" w:hAnsi="Times New Roman" w:cs="Times New Roman"/>
        </w:rPr>
        <w:t>«____» ____________ 2023 року</w:t>
      </w:r>
    </w:p>
    <w:p w:rsidR="00B46340" w:rsidRPr="005E5D89" w:rsidRDefault="00B46340" w:rsidP="00A87170">
      <w:pPr>
        <w:spacing w:before="240" w:after="240" w:line="240" w:lineRule="auto"/>
        <w:jc w:val="center"/>
        <w:rPr>
          <w:rFonts w:ascii="Times New Roman" w:hAnsi="Times New Roman" w:cs="Times New Roman"/>
          <w:b/>
        </w:rPr>
      </w:pPr>
      <w:r w:rsidRPr="005E5D89">
        <w:rPr>
          <w:rFonts w:ascii="Times New Roman" w:hAnsi="Times New Roman" w:cs="Times New Roman"/>
          <w:b/>
        </w:rPr>
        <w:t>Договір про закупівлю _____</w:t>
      </w:r>
    </w:p>
    <w:p w:rsidR="00B46340" w:rsidRPr="005E5D89" w:rsidRDefault="00B46340" w:rsidP="00A87170">
      <w:pPr>
        <w:spacing w:after="0" w:line="220" w:lineRule="atLeast"/>
        <w:jc w:val="both"/>
        <w:rPr>
          <w:rFonts w:ascii="Times New Roman" w:hAnsi="Times New Roman" w:cs="Times New Roman"/>
        </w:rPr>
      </w:pPr>
      <w:r w:rsidRPr="005E5D89">
        <w:rPr>
          <w:rFonts w:ascii="Times New Roman" w:hAnsi="Times New Roman" w:cs="Times New Roman"/>
          <w:b/>
          <w:color w:val="000000"/>
        </w:rPr>
        <w:t xml:space="preserve">       Головне управління Пенсійного фонду України в Харківській області</w:t>
      </w:r>
      <w:r w:rsidRPr="005E5D89">
        <w:rPr>
          <w:rFonts w:ascii="Times New Roman" w:hAnsi="Times New Roman" w:cs="Times New Roman"/>
          <w:color w:val="000000"/>
        </w:rPr>
        <w:t>,</w:t>
      </w:r>
      <w:r w:rsidRPr="005E5D89">
        <w:rPr>
          <w:rFonts w:ascii="Times New Roman" w:hAnsi="Times New Roman" w:cs="Times New Roman"/>
        </w:rPr>
        <w:t xml:space="preserve"> в особі _____________________________________________________, яка діє на підставі Положення (далі–</w:t>
      </w:r>
      <w:r>
        <w:rPr>
          <w:rFonts w:ascii="Times New Roman" w:hAnsi="Times New Roman" w:cs="Times New Roman"/>
          <w:b/>
        </w:rPr>
        <w:t>Покупець</w:t>
      </w:r>
      <w:r w:rsidRPr="005E5D89">
        <w:rPr>
          <w:rFonts w:ascii="Times New Roman" w:hAnsi="Times New Roman" w:cs="Times New Roman"/>
        </w:rPr>
        <w:t xml:space="preserve">), з однієї сторони, і __________________________________в особі____________________________________________, який діє на підставі ____________ (далі – </w:t>
      </w:r>
      <w:r>
        <w:rPr>
          <w:rFonts w:ascii="Times New Roman" w:hAnsi="Times New Roman" w:cs="Times New Roman"/>
          <w:b/>
        </w:rPr>
        <w:t>Прода</w:t>
      </w:r>
      <w:r w:rsidRPr="005E5D89">
        <w:rPr>
          <w:rFonts w:ascii="Times New Roman" w:hAnsi="Times New Roman" w:cs="Times New Roman"/>
          <w:b/>
        </w:rPr>
        <w:t>вець</w:t>
      </w:r>
      <w:r w:rsidRPr="005E5D89">
        <w:rPr>
          <w:rFonts w:ascii="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rPr>
        <w:t>на підставі рішення уповноваженої особи від ____________2023 року № _____</w:t>
      </w:r>
      <w:r w:rsidRPr="005E5D89">
        <w:rPr>
          <w:rFonts w:ascii="Times New Roman" w:hAnsi="Times New Roman" w:cs="Times New Roman"/>
        </w:rPr>
        <w:t>уклали цей Договір про таке:</w:t>
      </w:r>
    </w:p>
    <w:p w:rsidR="00B46340" w:rsidRPr="005E5D89" w:rsidRDefault="00B46340" w:rsidP="00A87170">
      <w:pPr>
        <w:spacing w:after="0" w:line="220" w:lineRule="atLeast"/>
        <w:jc w:val="both"/>
        <w:rPr>
          <w:rFonts w:ascii="Times New Roman" w:hAnsi="Times New Roman" w:cs="Times New Roman"/>
        </w:rPr>
      </w:pPr>
    </w:p>
    <w:p w:rsidR="00B46340" w:rsidRPr="005E5D89" w:rsidRDefault="00B46340" w:rsidP="00A87170">
      <w:pPr>
        <w:autoSpaceDE w:val="0"/>
        <w:autoSpaceDN w:val="0"/>
        <w:adjustRightInd w:val="0"/>
        <w:spacing w:line="220" w:lineRule="atLeast"/>
        <w:jc w:val="center"/>
        <w:rPr>
          <w:rFonts w:ascii="Times New Roman" w:hAnsi="Times New Roman" w:cs="Times New Roman"/>
          <w:b/>
          <w:bCs/>
        </w:rPr>
      </w:pPr>
      <w:r w:rsidRPr="005E5D89">
        <w:rPr>
          <w:rFonts w:ascii="Times New Roman" w:hAnsi="Times New Roman" w:cs="Times New Roman"/>
          <w:b/>
          <w:bCs/>
        </w:rPr>
        <w:t>1. ПРЕДМЕТ ДОГОВОРУ</w:t>
      </w:r>
    </w:p>
    <w:p w:rsidR="00B46340" w:rsidRPr="005E5D89" w:rsidRDefault="00B46340" w:rsidP="00A87170">
      <w:pPr>
        <w:suppressAutoHyphens/>
        <w:spacing w:line="220" w:lineRule="atLeast"/>
        <w:jc w:val="both"/>
        <w:rPr>
          <w:rFonts w:ascii="Times New Roman" w:hAnsi="Times New Roman" w:cs="Times New Roman"/>
        </w:rPr>
      </w:pPr>
      <w:r w:rsidRPr="005E5D89">
        <w:rPr>
          <w:rFonts w:ascii="Times New Roman" w:hAnsi="Times New Roman" w:cs="Times New Roman"/>
        </w:rPr>
        <w:t xml:space="preserve">1.1. </w:t>
      </w:r>
      <w:r w:rsidRPr="00B83C35">
        <w:rPr>
          <w:rFonts w:ascii="Times New Roman" w:hAnsi="Times New Roman" w:cs="Times New Roman"/>
          <w:b/>
        </w:rPr>
        <w:t>Продавець</w:t>
      </w:r>
      <w:r w:rsidRPr="005E5D89">
        <w:rPr>
          <w:rFonts w:ascii="Times New Roman" w:hAnsi="Times New Roman" w:cs="Times New Roman"/>
        </w:rPr>
        <w:t xml:space="preserve"> зобов’язується поставити </w:t>
      </w:r>
      <w:r>
        <w:rPr>
          <w:rFonts w:ascii="Times New Roman" w:hAnsi="Times New Roman" w:cs="Times New Roman"/>
          <w:b/>
        </w:rPr>
        <w:t>Покупцю</w:t>
      </w:r>
      <w:r w:rsidRPr="005E5D89">
        <w:rPr>
          <w:rFonts w:ascii="Times New Roman" w:hAnsi="Times New Roman" w:cs="Times New Roman"/>
        </w:rPr>
        <w:t xml:space="preserve"> </w:t>
      </w:r>
      <w:r>
        <w:rPr>
          <w:rFonts w:ascii="Times New Roman" w:hAnsi="Times New Roman" w:cs="Times New Roman"/>
          <w:b/>
          <w:bCs/>
          <w:szCs w:val="24"/>
        </w:rPr>
        <w:t>сканер книжковий, сканер планшетний (</w:t>
      </w:r>
      <w:r w:rsidRPr="005E5D89">
        <w:rPr>
          <w:rFonts w:ascii="Times New Roman" w:hAnsi="Times New Roman" w:cs="Times New Roman"/>
          <w:b/>
          <w:bCs/>
          <w:color w:val="000000"/>
          <w:shd w:val="clear" w:color="auto" w:fill="FFFFFF"/>
          <w:lang w:eastAsia="zh-CN"/>
        </w:rPr>
        <w:t xml:space="preserve">код </w:t>
      </w:r>
      <w:r>
        <w:rPr>
          <w:rFonts w:ascii="Times New Roman" w:hAnsi="Times New Roman" w:cs="Times New Roman"/>
          <w:b/>
          <w:bCs/>
          <w:color w:val="000000"/>
          <w:shd w:val="clear" w:color="auto" w:fill="FFFFFF"/>
          <w:lang w:eastAsia="zh-CN"/>
        </w:rPr>
        <w:t>ДК 021:2015 – 30216110-0 Сканери)</w:t>
      </w:r>
      <w:r>
        <w:rPr>
          <w:rFonts w:ascii="Times New Roman" w:hAnsi="Times New Roman" w:cs="Times New Roman"/>
          <w:b/>
          <w:bCs/>
          <w:szCs w:val="24"/>
        </w:rPr>
        <w:t xml:space="preserve">, сканер </w:t>
      </w:r>
      <w:r w:rsidRPr="009434DD">
        <w:rPr>
          <w:rFonts w:ascii="Times New Roman" w:hAnsi="Times New Roman" w:cs="Times New Roman"/>
          <w:b/>
        </w:rPr>
        <w:t>QR кодів</w:t>
      </w:r>
      <w:r>
        <w:rPr>
          <w:rFonts w:ascii="Times New Roman" w:hAnsi="Times New Roman" w:cs="Times New Roman"/>
          <w:b/>
          <w:bCs/>
          <w:color w:val="000000"/>
          <w:shd w:val="clear" w:color="auto" w:fill="FFFFFF"/>
          <w:lang w:eastAsia="zh-CN"/>
        </w:rPr>
        <w:t xml:space="preserve"> (код ДК 021:2015- 30216130-6 Сканери штрих-кодів) </w:t>
      </w:r>
      <w:r w:rsidRPr="005E5D89">
        <w:rPr>
          <w:rFonts w:ascii="Times New Roman" w:hAnsi="Times New Roman" w:cs="Times New Roman"/>
        </w:rPr>
        <w:t xml:space="preserve">(далі – Товар) </w:t>
      </w:r>
      <w:r w:rsidRPr="005E5D89">
        <w:rPr>
          <w:rFonts w:ascii="Times New Roman" w:hAnsi="Times New Roman" w:cs="Times New Roman"/>
          <w:color w:val="00000A"/>
        </w:rPr>
        <w:t>в кількості,</w:t>
      </w:r>
      <w:r w:rsidRPr="005E5D89">
        <w:rPr>
          <w:rFonts w:ascii="Times New Roman" w:hAnsi="Times New Roman" w:cs="Times New Roman"/>
        </w:rPr>
        <w:t xml:space="preserve"> зазначеній в Додатку № 1 «Специфікація Товару» до цього Договору,</w:t>
      </w:r>
      <w:r w:rsidRPr="005E5D89">
        <w:rPr>
          <w:rFonts w:ascii="Times New Roman" w:hAnsi="Times New Roman" w:cs="Times New Roman"/>
          <w:color w:val="00000A"/>
        </w:rPr>
        <w:t xml:space="preserve"> а </w:t>
      </w:r>
      <w:r>
        <w:rPr>
          <w:rFonts w:ascii="Times New Roman" w:hAnsi="Times New Roman" w:cs="Times New Roman"/>
          <w:b/>
        </w:rPr>
        <w:t>Покупець</w:t>
      </w:r>
      <w:r w:rsidRPr="005E5D89">
        <w:rPr>
          <w:rFonts w:ascii="Times New Roman" w:hAnsi="Times New Roman" w:cs="Times New Roman"/>
          <w:color w:val="00000A"/>
        </w:rPr>
        <w:t>– прийняти і оплатити Товар.</w:t>
      </w:r>
    </w:p>
    <w:p w:rsidR="00B46340" w:rsidRDefault="00B46340" w:rsidP="00A87170">
      <w:pPr>
        <w:autoSpaceDE w:val="0"/>
        <w:autoSpaceDN w:val="0"/>
        <w:adjustRightInd w:val="0"/>
        <w:spacing w:line="220" w:lineRule="atLeast"/>
        <w:jc w:val="both"/>
        <w:rPr>
          <w:rFonts w:ascii="Times New Roman" w:hAnsi="Times New Roman" w:cs="Times New Roman"/>
          <w:b/>
          <w:color w:val="00000A"/>
        </w:rPr>
      </w:pPr>
      <w:r w:rsidRPr="005E5D89">
        <w:rPr>
          <w:rFonts w:ascii="Times New Roman" w:hAnsi="Times New Roman" w:cs="Times New Roman"/>
        </w:rPr>
        <w:t xml:space="preserve">1.2. </w:t>
      </w:r>
      <w:r w:rsidRPr="005E5D89">
        <w:rPr>
          <w:rFonts w:ascii="Times New Roman" w:hAnsi="Times New Roman" w:cs="Times New Roman"/>
          <w:color w:val="00000A"/>
        </w:rPr>
        <w:t xml:space="preserve">Обсяги закупівлі можуть бути зменшені, зокрема, залежно від фактичного обсягу видатків </w:t>
      </w:r>
      <w:r>
        <w:rPr>
          <w:rFonts w:ascii="Times New Roman" w:hAnsi="Times New Roman" w:cs="Times New Roman"/>
          <w:b/>
          <w:color w:val="00000A"/>
        </w:rPr>
        <w:t>Покупця.</w:t>
      </w:r>
    </w:p>
    <w:p w:rsidR="00B46340" w:rsidRPr="00DC774B" w:rsidRDefault="00B46340" w:rsidP="007859A5">
      <w:pPr>
        <w:autoSpaceDE w:val="0"/>
        <w:autoSpaceDN w:val="0"/>
        <w:adjustRightInd w:val="0"/>
        <w:jc w:val="both"/>
        <w:rPr>
          <w:rFonts w:ascii="Times New Roman" w:hAnsi="Times New Roman" w:cs="Times New Roman"/>
          <w:b/>
          <w:sz w:val="24"/>
          <w:szCs w:val="24"/>
        </w:rPr>
      </w:pPr>
      <w:r w:rsidRPr="00DC774B">
        <w:rPr>
          <w:rFonts w:ascii="Times New Roman" w:hAnsi="Times New Roman" w:cs="Times New Roman"/>
          <w:b/>
          <w:sz w:val="24"/>
          <w:szCs w:val="24"/>
        </w:rPr>
        <w:t>Договір про закупівлю укладатиметься з переможцем по відповідним лотам або відповідно до пункту 15 статті 29 Закону України «Про публічні закупівлі» із змінами - «У разі якщо учасник стає переможцем декількох або всіх лотів, замовник може укласти один договір про закупівлю з переможцем, об’єднавши лоти.».</w:t>
      </w:r>
    </w:p>
    <w:p w:rsidR="00B46340" w:rsidRPr="005E5D89" w:rsidRDefault="00B46340" w:rsidP="00A87170">
      <w:pPr>
        <w:autoSpaceDE w:val="0"/>
        <w:autoSpaceDN w:val="0"/>
        <w:adjustRightInd w:val="0"/>
        <w:spacing w:line="220" w:lineRule="atLeast"/>
        <w:jc w:val="both"/>
        <w:rPr>
          <w:rFonts w:ascii="Times New Roman" w:hAnsi="Times New Roman" w:cs="Times New Roman"/>
          <w:color w:val="00000A"/>
        </w:rPr>
      </w:pP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2. ЯКІСТЬ І КІЛЬКІСТЬ ТОВАРУ</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2.1. </w:t>
      </w:r>
      <w:r>
        <w:rPr>
          <w:rFonts w:ascii="Times New Roman" w:hAnsi="Times New Roman" w:cs="Times New Roman"/>
          <w:b/>
          <w:color w:val="000000"/>
        </w:rPr>
        <w:t>Продав</w:t>
      </w:r>
      <w:r w:rsidRPr="00966CA8">
        <w:rPr>
          <w:rFonts w:ascii="Times New Roman" w:hAnsi="Times New Roman" w:cs="Times New Roman"/>
          <w:b/>
          <w:color w:val="000000"/>
        </w:rPr>
        <w:t>ець</w:t>
      </w:r>
      <w:r w:rsidRPr="005E5D89">
        <w:rPr>
          <w:rFonts w:ascii="Times New Roman" w:hAnsi="Times New Roman" w:cs="Times New Roman"/>
          <w:color w:val="000000"/>
        </w:rPr>
        <w:t xml:space="preserve"> повинен надати </w:t>
      </w:r>
      <w:r>
        <w:rPr>
          <w:rFonts w:ascii="Times New Roman" w:hAnsi="Times New Roman" w:cs="Times New Roman"/>
          <w:b/>
        </w:rPr>
        <w:t>Покупцю</w:t>
      </w:r>
      <w:r w:rsidRPr="005E5D89">
        <w:rPr>
          <w:rFonts w:ascii="Times New Roman" w:hAnsi="Times New Roman" w:cs="Times New Roman"/>
          <w:color w:val="000000"/>
        </w:rPr>
        <w:t xml:space="preserve"> товари, якість яких відповідає умовам, встановленим чинним законодавством (ДСТУ,ТУ і т.п.) до товарів даного виду та технічній документації, яка встановлює вимоги до якості; засвідчити якість товару, що надається належними документами (сертифікатом якості, сертифікатом відповідності, технічним паспортом тощо), які видаються з товаросупроводжувальними документами </w:t>
      </w:r>
      <w:r>
        <w:rPr>
          <w:rFonts w:ascii="Times New Roman" w:hAnsi="Times New Roman" w:cs="Times New Roman"/>
          <w:b/>
          <w:color w:val="000000"/>
        </w:rPr>
        <w:t>Покупцю</w:t>
      </w:r>
      <w:r w:rsidRPr="005E5D89">
        <w:rPr>
          <w:rFonts w:ascii="Times New Roman" w:hAnsi="Times New Roman" w:cs="Times New Roman"/>
          <w:color w:val="000000"/>
        </w:rPr>
        <w:t xml:space="preserve"> разом з Товаром.</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2.2. У випадку виявлення дефектів якості Товару, </w:t>
      </w:r>
      <w:r>
        <w:rPr>
          <w:rFonts w:ascii="Times New Roman" w:hAnsi="Times New Roman" w:cs="Times New Roman"/>
          <w:color w:val="000000"/>
        </w:rPr>
        <w:t>Продавець</w:t>
      </w:r>
      <w:r w:rsidRPr="005E5D89">
        <w:rPr>
          <w:rFonts w:ascii="Times New Roman" w:hAnsi="Times New Roman" w:cs="Times New Roman"/>
          <w:color w:val="000000"/>
        </w:rPr>
        <w:t xml:space="preserve"> бере на себе зобов’язання замінити Товар за свій рахунок або повернути </w:t>
      </w:r>
      <w:r>
        <w:rPr>
          <w:rFonts w:ascii="Times New Roman" w:hAnsi="Times New Roman" w:cs="Times New Roman"/>
          <w:color w:val="000000"/>
        </w:rPr>
        <w:t xml:space="preserve">Покупцю </w:t>
      </w:r>
      <w:r w:rsidRPr="005E5D89">
        <w:rPr>
          <w:rFonts w:ascii="Times New Roman" w:hAnsi="Times New Roman" w:cs="Times New Roman"/>
          <w:color w:val="000000"/>
        </w:rPr>
        <w:t>його вартість в порядку, визначеному розділом п.9 цього Договору.</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2.3. </w:t>
      </w:r>
      <w:r>
        <w:rPr>
          <w:rFonts w:ascii="Times New Roman" w:hAnsi="Times New Roman" w:cs="Times New Roman"/>
          <w:color w:val="000000"/>
        </w:rPr>
        <w:t>Продавець</w:t>
      </w:r>
      <w:r w:rsidRPr="005E5D89">
        <w:rPr>
          <w:rFonts w:ascii="Times New Roman" w:hAnsi="Times New Roman" w:cs="Times New Roman"/>
          <w:color w:val="000000"/>
        </w:rPr>
        <w:t xml:space="preserve"> відповідає за всі недоліки Товару, які не могли бути виявлені </w:t>
      </w:r>
      <w:r>
        <w:rPr>
          <w:rFonts w:ascii="Times New Roman" w:hAnsi="Times New Roman" w:cs="Times New Roman"/>
          <w:color w:val="000000"/>
        </w:rPr>
        <w:t>Покупцем</w:t>
      </w:r>
      <w:r w:rsidRPr="005E5D89">
        <w:rPr>
          <w:rFonts w:ascii="Times New Roman" w:hAnsi="Times New Roman" w:cs="Times New Roman"/>
          <w:color w:val="000000"/>
        </w:rPr>
        <w:t xml:space="preserve">  під час отримання товару.</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2.4. Кількість та вартість Товару згідно специфікації на Товар (Додаток 1 до Договору), яка є невід’ємною частиною договору.</w:t>
      </w:r>
    </w:p>
    <w:p w:rsidR="00B46340" w:rsidRPr="005E5D89" w:rsidRDefault="00B46340" w:rsidP="00A87170">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rPr>
        <w:t xml:space="preserve">2.5. </w:t>
      </w:r>
      <w:r w:rsidRPr="00747284">
        <w:rPr>
          <w:rFonts w:ascii="Times New Roman" w:hAnsi="Times New Roman" w:cs="Times New Roman"/>
          <w:color w:val="000000"/>
        </w:rPr>
        <w:t>Продавець поставляє Покупцю Товар новим, термін та умови його зберігання не порушені.</w:t>
      </w:r>
    </w:p>
    <w:p w:rsidR="00B46340" w:rsidRPr="005E5D89" w:rsidRDefault="00B46340" w:rsidP="00A87170">
      <w:pPr>
        <w:suppressAutoHyphens/>
        <w:spacing w:line="220" w:lineRule="atLeast"/>
        <w:jc w:val="both"/>
        <w:rPr>
          <w:rFonts w:ascii="Times New Roman" w:hAnsi="Times New Roman" w:cs="Times New Roman"/>
        </w:rPr>
      </w:pPr>
      <w:r w:rsidRPr="005E5D89">
        <w:rPr>
          <w:rFonts w:ascii="Times New Roman" w:hAnsi="Times New Roman" w:cs="Times New Roman"/>
          <w:color w:val="000000"/>
        </w:rPr>
        <w:t xml:space="preserve">2.6. </w:t>
      </w:r>
      <w:r>
        <w:rPr>
          <w:rFonts w:ascii="Times New Roman" w:hAnsi="Times New Roman" w:cs="Times New Roman"/>
          <w:color w:val="00000A"/>
        </w:rPr>
        <w:t>Продавець</w:t>
      </w:r>
      <w:r w:rsidRPr="005E5D89">
        <w:rPr>
          <w:rFonts w:ascii="Times New Roman" w:hAnsi="Times New Roman" w:cs="Times New Roman"/>
          <w:color w:val="00000A"/>
        </w:rPr>
        <w:t xml:space="preserve"> гарантує, що до країни виробника Товару не застосовані санкції згідно Закону України “Про санкції” від 14.08.2014 № 1644-VII.</w:t>
      </w:r>
    </w:p>
    <w:p w:rsidR="00B46340" w:rsidRPr="005E5D89" w:rsidRDefault="00B46340" w:rsidP="00A87170">
      <w:pPr>
        <w:suppressAutoHyphens/>
        <w:spacing w:line="220" w:lineRule="atLeast"/>
        <w:jc w:val="both"/>
        <w:rPr>
          <w:rFonts w:ascii="Times New Roman" w:hAnsi="Times New Roman" w:cs="Times New Roman"/>
        </w:rPr>
      </w:pPr>
      <w:r w:rsidRPr="005E5D89">
        <w:rPr>
          <w:rFonts w:ascii="Times New Roman" w:hAnsi="Times New Roman" w:cs="Times New Roman"/>
          <w:color w:val="00000A"/>
        </w:rPr>
        <w:t xml:space="preserve">2.7. </w:t>
      </w:r>
      <w:r>
        <w:rPr>
          <w:rFonts w:ascii="Times New Roman" w:hAnsi="Times New Roman" w:cs="Times New Roman"/>
          <w:color w:val="00000A"/>
        </w:rPr>
        <w:t>Продавець</w:t>
      </w:r>
      <w:r w:rsidRPr="005E5D89">
        <w:rPr>
          <w:rFonts w:ascii="Times New Roman" w:hAnsi="Times New Roman" w:cs="Times New Roman"/>
          <w:color w:val="00000A"/>
        </w:rPr>
        <w:t xml:space="preserve"> </w:t>
      </w:r>
      <w:r w:rsidRPr="005E5D89">
        <w:rPr>
          <w:rFonts w:ascii="Times New Roman" w:hAnsi="Times New Roman" w:cs="Times New Roman"/>
        </w:rPr>
        <w:t>гарантує</w:t>
      </w:r>
      <w:r w:rsidRPr="005E5D89">
        <w:rPr>
          <w:rFonts w:ascii="Times New Roman" w:hAnsi="Times New Roman" w:cs="Times New Roman"/>
          <w:color w:val="00000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5E5D89">
        <w:rPr>
          <w:rFonts w:ascii="Times New Roman" w:hAnsi="Times New Roman" w:cs="Times New Roman"/>
          <w:lang w:eastAsia="zh-CN"/>
        </w:rPr>
        <w:t>не перебуває під забороною відчуження, країною походження Товару не є Російська Федерація.</w:t>
      </w:r>
    </w:p>
    <w:p w:rsidR="00B46340"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2.8. Обсяг закупівлі Товарів може бути зменшено залежно від реального фінансування видатків </w:t>
      </w:r>
      <w:r>
        <w:rPr>
          <w:rFonts w:ascii="Times New Roman" w:hAnsi="Times New Roman" w:cs="Times New Roman"/>
        </w:rPr>
        <w:t>Покупця.</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3. ЦІНА ДОГОВОРУ</w:t>
      </w:r>
    </w:p>
    <w:p w:rsidR="00B46340" w:rsidRPr="005E5D89" w:rsidRDefault="00B46340" w:rsidP="00A87170">
      <w:pPr>
        <w:spacing w:line="220" w:lineRule="atLeast"/>
        <w:jc w:val="both"/>
        <w:rPr>
          <w:rFonts w:ascii="Times New Roman" w:hAnsi="Times New Roman" w:cs="Times New Roman"/>
        </w:rPr>
      </w:pPr>
      <w:r w:rsidRPr="005E5D89">
        <w:rPr>
          <w:rFonts w:ascii="Times New Roman" w:hAnsi="Times New Roman" w:cs="Times New Roman"/>
        </w:rPr>
        <w:t xml:space="preserve">3.1. Ціна Договору становить </w:t>
      </w:r>
      <w:r w:rsidRPr="005E5D89">
        <w:rPr>
          <w:rFonts w:ascii="Times New Roman" w:hAnsi="Times New Roman" w:cs="Times New Roman"/>
          <w:bCs/>
        </w:rPr>
        <w:t>_________гривень_______копійок</w:t>
      </w:r>
      <w:r w:rsidRPr="005E5D89">
        <w:rPr>
          <w:rFonts w:ascii="Times New Roman" w:hAnsi="Times New Roman" w:cs="Times New Roman"/>
        </w:rPr>
        <w:t xml:space="preserve"> (_________________) у тому числі  ПДВ </w:t>
      </w:r>
      <w:r w:rsidRPr="005E5D89">
        <w:rPr>
          <w:rFonts w:ascii="Times New Roman" w:hAnsi="Times New Roman" w:cs="Times New Roman"/>
          <w:i/>
          <w:color w:val="808080"/>
        </w:rPr>
        <w:t>(якщо передбачено).</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3.2. Ціна Договору включає вартість Товару та вартість тари, упакування і маркування, транспортування, податки, збори та всі інші витрати, що мають бути здійснені у зв’язку з виконанням Договору</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3.3. Ціна цього Договору може бути зменшена за взаємною згодою Сторін та у разі зменшення обсягів бюджетного фінансування.</w:t>
      </w:r>
    </w:p>
    <w:p w:rsidR="00B46340" w:rsidRPr="005E5D89" w:rsidRDefault="00B46340" w:rsidP="00A87170">
      <w:pPr>
        <w:tabs>
          <w:tab w:val="center" w:pos="4680"/>
          <w:tab w:val="left" w:pos="7039"/>
        </w:tabs>
        <w:autoSpaceDE w:val="0"/>
        <w:autoSpaceDN w:val="0"/>
        <w:adjustRightInd w:val="0"/>
        <w:spacing w:line="220" w:lineRule="atLeast"/>
        <w:jc w:val="center"/>
        <w:rPr>
          <w:rFonts w:ascii="Times New Roman" w:hAnsi="Times New Roman" w:cs="Times New Roman"/>
          <w:b/>
          <w:bCs/>
        </w:rPr>
      </w:pPr>
      <w:r w:rsidRPr="005E5D89">
        <w:rPr>
          <w:rFonts w:ascii="Times New Roman" w:hAnsi="Times New Roman" w:cs="Times New Roman"/>
          <w:b/>
          <w:bCs/>
        </w:rPr>
        <w:t>4. ПОРЯДОК ЗДІЙСНЕННЯ ОПЛАТИ</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4.1. </w:t>
      </w:r>
      <w:r w:rsidRPr="005E5D89">
        <w:rPr>
          <w:rFonts w:ascii="Times New Roman" w:hAnsi="Times New Roman" w:cs="Times New Roman"/>
        </w:rPr>
        <w:t>Розрахунки за поставлений Товар проводяться протягом 5 (п’яти) робочих днів з моменту поставки Товару на підставі рахунку та накладної в безготівковій формі в національній грошовій одиниці України.</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4.2. З урахуванням частини першої статті 23 Бюджетного кодексу України, платіжні зобов’язання </w:t>
      </w:r>
      <w:r>
        <w:rPr>
          <w:rFonts w:ascii="Times New Roman" w:hAnsi="Times New Roman" w:cs="Times New Roman"/>
        </w:rPr>
        <w:t xml:space="preserve">Покупця </w:t>
      </w:r>
      <w:r w:rsidRPr="005E5D89">
        <w:rPr>
          <w:rFonts w:ascii="Times New Roman" w:hAnsi="Times New Roman" w:cs="Times New Roman"/>
        </w:rPr>
        <w:t xml:space="preserve">виникають при наявності відповідного бюджетного призначення (бюджетних асигнувань). </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4.3. Платіжні документи за цим Договором оформлюються згідно умов чинного законодавства України, з дотриманням усіх вимог, які зазвичай ставляться до змісту та форми таких документів, з обов’язковим зазначенням номеру та дати укладання Договору згідно з яким здійснюється оплата грошових коштів, а також номеру та дати відповідного рахунку-фактури та/чи видаткової накладної.</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4.4. У разі затримки фінансування </w:t>
      </w:r>
      <w:r>
        <w:rPr>
          <w:rFonts w:ascii="Times New Roman" w:hAnsi="Times New Roman" w:cs="Times New Roman"/>
        </w:rPr>
        <w:t>Покупця</w:t>
      </w:r>
      <w:r w:rsidRPr="005E5D89">
        <w:rPr>
          <w:rFonts w:ascii="Times New Roman" w:hAnsi="Times New Roman" w:cs="Times New Roman"/>
        </w:rPr>
        <w:t xml:space="preserve">,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w:t>
      </w:r>
      <w:r>
        <w:rPr>
          <w:rFonts w:ascii="Times New Roman" w:hAnsi="Times New Roman" w:cs="Times New Roman"/>
        </w:rPr>
        <w:t xml:space="preserve">Покупцем </w:t>
      </w:r>
      <w:r w:rsidRPr="005E5D89">
        <w:rPr>
          <w:rFonts w:ascii="Times New Roman" w:hAnsi="Times New Roman" w:cs="Times New Roman"/>
        </w:rPr>
        <w:t xml:space="preserve">коштів для закупівлі на свій рахунок. Будь-які штрафні санкції в такому випадку до </w:t>
      </w:r>
      <w:r>
        <w:rPr>
          <w:rFonts w:ascii="Times New Roman" w:hAnsi="Times New Roman" w:cs="Times New Roman"/>
        </w:rPr>
        <w:t xml:space="preserve">Покупця </w:t>
      </w:r>
      <w:r w:rsidRPr="005E5D89">
        <w:rPr>
          <w:rFonts w:ascii="Times New Roman" w:hAnsi="Times New Roman" w:cs="Times New Roman"/>
        </w:rPr>
        <w:t>не застосовуються.</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5. ПОСТАВКА ТОВАРУ</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5.1. </w:t>
      </w:r>
      <w:r>
        <w:rPr>
          <w:rFonts w:ascii="Times New Roman" w:hAnsi="Times New Roman" w:cs="Times New Roman"/>
          <w:color w:val="00000A"/>
        </w:rPr>
        <w:t>Продавець</w:t>
      </w:r>
      <w:r w:rsidRPr="005E5D89">
        <w:rPr>
          <w:rFonts w:ascii="Times New Roman" w:hAnsi="Times New Roman" w:cs="Times New Roman"/>
        </w:rPr>
        <w:t xml:space="preserve"> зобов’язаний передати </w:t>
      </w:r>
      <w:r>
        <w:rPr>
          <w:rFonts w:ascii="Times New Roman" w:hAnsi="Times New Roman" w:cs="Times New Roman"/>
        </w:rPr>
        <w:t>Покупцю</w:t>
      </w:r>
      <w:r w:rsidRPr="005E5D89">
        <w:rPr>
          <w:rFonts w:ascii="Times New Roman" w:hAnsi="Times New Roman" w:cs="Times New Roman"/>
        </w:rPr>
        <w:t xml:space="preserve"> товар, номенклатура, асортимент, кількість і якість якого відповідає умовам Договору та вимогам чинного законодавства України. </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pPr>
      <w:r w:rsidRPr="005E5D89">
        <w:rPr>
          <w:rFonts w:ascii="Times New Roman" w:hAnsi="Times New Roman" w:cs="Times New Roman"/>
        </w:rPr>
        <w:t xml:space="preserve">5.2. Строк поставки Товару: до </w:t>
      </w:r>
      <w:r w:rsidRPr="00747284">
        <w:rPr>
          <w:rFonts w:ascii="Times New Roman" w:hAnsi="Times New Roman" w:cs="Times New Roman"/>
        </w:rPr>
        <w:t>15.12.2023 включно</w:t>
      </w:r>
      <w:r w:rsidRPr="00747284">
        <w:t>.</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lang w:val="ru-RU"/>
        </w:rPr>
      </w:pPr>
      <w:r w:rsidRPr="005E5D89">
        <w:rPr>
          <w:rFonts w:ascii="Times New Roman" w:hAnsi="Times New Roman" w:cs="Times New Roman"/>
        </w:rPr>
        <w:t xml:space="preserve">5.3. Місце поставки товару: </w:t>
      </w:r>
      <w:smartTag w:uri="urn:schemas-microsoft-com:office:smarttags" w:element="metricconverter">
        <w:smartTagPr>
          <w:attr w:name="ProductID" w:val="61022, м"/>
        </w:smartTagPr>
        <w:r w:rsidRPr="005E5D89">
          <w:rPr>
            <w:rFonts w:ascii="Times New Roman" w:hAnsi="Times New Roman" w:cs="Times New Roman"/>
          </w:rPr>
          <w:t>61022, м</w:t>
        </w:r>
      </w:smartTag>
      <w:r w:rsidRPr="005E5D89">
        <w:rPr>
          <w:rFonts w:ascii="Times New Roman" w:hAnsi="Times New Roman" w:cs="Times New Roman"/>
        </w:rPr>
        <w:t>. Харків, майдан Свободи</w:t>
      </w:r>
      <w:r>
        <w:rPr>
          <w:rFonts w:ascii="Times New Roman" w:hAnsi="Times New Roman" w:cs="Times New Roman"/>
        </w:rPr>
        <w:t xml:space="preserve"> 5</w:t>
      </w:r>
      <w:r w:rsidRPr="005E5D89">
        <w:rPr>
          <w:rFonts w:ascii="Times New Roman" w:hAnsi="Times New Roman" w:cs="Times New Roman"/>
        </w:rPr>
        <w:t>,</w:t>
      </w:r>
      <w:r>
        <w:rPr>
          <w:rFonts w:ascii="Times New Roman" w:hAnsi="Times New Roman" w:cs="Times New Roman"/>
        </w:rPr>
        <w:t xml:space="preserve"> Держпром,</w:t>
      </w:r>
      <w:r w:rsidRPr="005E5D89">
        <w:rPr>
          <w:rFonts w:ascii="Times New Roman" w:hAnsi="Times New Roman" w:cs="Times New Roman"/>
        </w:rPr>
        <w:t xml:space="preserve"> під’їзд 3, поверх 2.</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5.4. Перехід права власності на Товар відбувається з моменту підписання видаткових накладних. </w:t>
      </w: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5.5. Товар має бути упакований таким чином, щоб виключити можливість псування або знищення його під час транспортування.</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6. ПРАВА ТА ОБОВ’ЯЗКИ СТОРІН</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b/>
          <w:bCs/>
        </w:rPr>
        <w:t xml:space="preserve">6.1.  </w:t>
      </w:r>
      <w:r>
        <w:rPr>
          <w:rFonts w:ascii="Times New Roman" w:hAnsi="Times New Roman" w:cs="Times New Roman"/>
          <w:b/>
          <w:bCs/>
        </w:rPr>
        <w:t xml:space="preserve">Покупець </w:t>
      </w:r>
      <w:r w:rsidRPr="005E5D89">
        <w:rPr>
          <w:rFonts w:ascii="Times New Roman" w:hAnsi="Times New Roman" w:cs="Times New Roman"/>
          <w:b/>
          <w:bCs/>
        </w:rPr>
        <w:t>зобов’язаний:</w:t>
      </w:r>
    </w:p>
    <w:p w:rsidR="00B46340" w:rsidRPr="005E5D89" w:rsidRDefault="00B46340" w:rsidP="00A87170">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6.1.1. Своєчасно та в повному обсязі сплачувати за Товар;</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6.1.2. Приймати Товар, згідно видаткової накладної;</w:t>
      </w:r>
    </w:p>
    <w:p w:rsidR="00B46340" w:rsidRPr="005E5D89" w:rsidRDefault="00B46340" w:rsidP="00A87170">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6.1.3. Своєчасно повернути належним чином оформлені документи (доручення, видаткову накладну).</w:t>
      </w:r>
    </w:p>
    <w:p w:rsidR="00B46340" w:rsidRPr="005E5D89" w:rsidRDefault="00B46340" w:rsidP="00A87170">
      <w:pPr>
        <w:autoSpaceDE w:val="0"/>
        <w:autoSpaceDN w:val="0"/>
        <w:adjustRightInd w:val="0"/>
        <w:spacing w:line="220" w:lineRule="atLeast"/>
        <w:jc w:val="both"/>
        <w:rPr>
          <w:rFonts w:ascii="Times New Roman" w:hAnsi="Times New Roman" w:cs="Times New Roman"/>
          <w:b/>
          <w:bCs/>
        </w:rPr>
      </w:pPr>
      <w:r w:rsidRPr="005E5D89">
        <w:rPr>
          <w:rFonts w:ascii="Times New Roman" w:hAnsi="Times New Roman" w:cs="Times New Roman"/>
          <w:b/>
          <w:bCs/>
        </w:rPr>
        <w:t xml:space="preserve">6.2. </w:t>
      </w:r>
      <w:r>
        <w:rPr>
          <w:rFonts w:ascii="Times New Roman" w:hAnsi="Times New Roman" w:cs="Times New Roman"/>
          <w:b/>
          <w:bCs/>
        </w:rPr>
        <w:t xml:space="preserve">Покупець </w:t>
      </w:r>
      <w:r w:rsidRPr="005E5D89">
        <w:rPr>
          <w:rFonts w:ascii="Times New Roman" w:hAnsi="Times New Roman" w:cs="Times New Roman"/>
          <w:b/>
          <w:bCs/>
        </w:rPr>
        <w:t xml:space="preserve">має право: </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6.2.1.Контролювати поставку товару у строки, встановлені цим Договором;</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6.2.2. Достроково розірвати цей Договір </w:t>
      </w:r>
      <w:r w:rsidRPr="005E5D89">
        <w:rPr>
          <w:rFonts w:ascii="Times New Roman" w:hAnsi="Times New Roman" w:cs="Times New Roman"/>
          <w:color w:val="000000"/>
        </w:rPr>
        <w:t xml:space="preserve">незалежно від наявності чи відсутності порушень договору </w:t>
      </w:r>
      <w:r>
        <w:rPr>
          <w:rFonts w:ascii="Times New Roman" w:hAnsi="Times New Roman" w:cs="Times New Roman"/>
          <w:color w:val="000000"/>
        </w:rPr>
        <w:t>Продавця</w:t>
      </w:r>
      <w:r w:rsidRPr="005E5D89">
        <w:rPr>
          <w:rFonts w:ascii="Times New Roman" w:hAnsi="Times New Roman" w:cs="Times New Roman"/>
          <w:color w:val="000000"/>
        </w:rPr>
        <w:t>, а також незалежно від наявності чи відсутності будь-яких інших суб'єктивних або об'єктивних обставин</w:t>
      </w:r>
      <w:r w:rsidRPr="005E5D89">
        <w:rPr>
          <w:rFonts w:ascii="Times New Roman" w:hAnsi="Times New Roman" w:cs="Times New Roman"/>
        </w:rPr>
        <w:t>, повідомивши про це його у строк 7 календарних днів;</w:t>
      </w:r>
    </w:p>
    <w:p w:rsidR="00B46340" w:rsidRPr="005E5D89" w:rsidRDefault="00B46340" w:rsidP="00A87170">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 xml:space="preserve">6.2.3. Повернути видаткові накладні, рахунок </w:t>
      </w:r>
      <w:r>
        <w:rPr>
          <w:rFonts w:ascii="Times New Roman" w:hAnsi="Times New Roman" w:cs="Times New Roman"/>
          <w:color w:val="00000A"/>
        </w:rPr>
        <w:t>Продавцю</w:t>
      </w:r>
      <w:r w:rsidRPr="005E5D89">
        <w:rPr>
          <w:rFonts w:ascii="Times New Roman" w:hAnsi="Times New Roman" w:cs="Times New Roman"/>
        </w:rPr>
        <w:t xml:space="preserve"> без здійснення оплати в разі неналежного оформлення документів (відсутність печатки, підписів тощо);</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b/>
          <w:bCs/>
        </w:rPr>
        <w:t>6.3</w:t>
      </w:r>
      <w:r w:rsidRPr="00966CA8">
        <w:rPr>
          <w:rFonts w:ascii="Times New Roman" w:hAnsi="Times New Roman" w:cs="Times New Roman"/>
          <w:b/>
          <w:bCs/>
        </w:rPr>
        <w:t xml:space="preserve">. </w:t>
      </w:r>
      <w:r>
        <w:rPr>
          <w:rFonts w:ascii="Times New Roman" w:hAnsi="Times New Roman" w:cs="Times New Roman"/>
          <w:b/>
          <w:bCs/>
        </w:rPr>
        <w:t>Прод</w:t>
      </w:r>
      <w:r w:rsidRPr="00966CA8">
        <w:rPr>
          <w:rFonts w:ascii="Times New Roman" w:hAnsi="Times New Roman" w:cs="Times New Roman"/>
          <w:b/>
          <w:color w:val="00000A"/>
        </w:rPr>
        <w:t>авець</w:t>
      </w:r>
      <w:r w:rsidRPr="005E5D89">
        <w:rPr>
          <w:rFonts w:ascii="Times New Roman" w:hAnsi="Times New Roman" w:cs="Times New Roman"/>
          <w:b/>
          <w:bCs/>
        </w:rPr>
        <w:t xml:space="preserve"> зобов’язаний: </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6.3.1.Забезпечити передачу товару в строк, встановлений цим Договором.</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6.3.2.Забезпечити передачу товару, якість якого відповідає умовам, установленим цим Договором.</w:t>
      </w:r>
    </w:p>
    <w:p w:rsidR="00B46340" w:rsidRPr="005E5D89" w:rsidRDefault="00B46340" w:rsidP="00A87170">
      <w:pPr>
        <w:autoSpaceDE w:val="0"/>
        <w:autoSpaceDN w:val="0"/>
        <w:adjustRightInd w:val="0"/>
        <w:spacing w:line="220" w:lineRule="atLeast"/>
        <w:jc w:val="both"/>
        <w:outlineLvl w:val="0"/>
        <w:rPr>
          <w:rFonts w:ascii="Times New Roman" w:hAnsi="Times New Roman" w:cs="Times New Roman"/>
        </w:rPr>
      </w:pPr>
      <w:r w:rsidRPr="005E5D89">
        <w:rPr>
          <w:rFonts w:ascii="Times New Roman" w:hAnsi="Times New Roman" w:cs="Times New Roman"/>
        </w:rPr>
        <w:t>6.3.3. Надати гарантію на товар, що постачається, відповідно до законодавства України.</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6.3.4. За свій рахунок замінити неякісний товар протягом 10-ти робочих днів, якщо не доведе, що непридатність виникла внаслідок порушення </w:t>
      </w:r>
      <w:r>
        <w:rPr>
          <w:rFonts w:ascii="Times New Roman" w:hAnsi="Times New Roman" w:cs="Times New Roman"/>
        </w:rPr>
        <w:t>Покупцем</w:t>
      </w:r>
      <w:r w:rsidRPr="005E5D89">
        <w:rPr>
          <w:rFonts w:ascii="Times New Roman" w:hAnsi="Times New Roman" w:cs="Times New Roman"/>
        </w:rPr>
        <w:t xml:space="preserve"> правил зберігання товару. У випадку заміни неякісного товару, на який встановлено гарантійний строк придатності, на якісний товар, гарантійний строк обчислюється заново від дня заміни або відшкодувати вартість неякісного товару з відшкодуванням збитків, завданих </w:t>
      </w:r>
      <w:r>
        <w:rPr>
          <w:rFonts w:ascii="Times New Roman" w:hAnsi="Times New Roman" w:cs="Times New Roman"/>
        </w:rPr>
        <w:t xml:space="preserve">Покупцю </w:t>
      </w:r>
      <w:r w:rsidRPr="005E5D89">
        <w:rPr>
          <w:rFonts w:ascii="Times New Roman" w:hAnsi="Times New Roman" w:cs="Times New Roman"/>
        </w:rPr>
        <w:t>у зв’язку з використанням неякісного товару</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b/>
          <w:bCs/>
        </w:rPr>
        <w:t xml:space="preserve">6.4. </w:t>
      </w:r>
      <w:r>
        <w:rPr>
          <w:rFonts w:ascii="Times New Roman" w:hAnsi="Times New Roman" w:cs="Times New Roman"/>
          <w:b/>
          <w:color w:val="00000A"/>
        </w:rPr>
        <w:t>Прод</w:t>
      </w:r>
      <w:r w:rsidRPr="00966CA8">
        <w:rPr>
          <w:rFonts w:ascii="Times New Roman" w:hAnsi="Times New Roman" w:cs="Times New Roman"/>
          <w:b/>
          <w:color w:val="00000A"/>
        </w:rPr>
        <w:t>авець</w:t>
      </w:r>
      <w:r w:rsidRPr="00966CA8">
        <w:rPr>
          <w:rFonts w:ascii="Times New Roman" w:hAnsi="Times New Roman" w:cs="Times New Roman"/>
          <w:b/>
          <w:bCs/>
        </w:rPr>
        <w:t xml:space="preserve"> м</w:t>
      </w:r>
      <w:r w:rsidRPr="005E5D89">
        <w:rPr>
          <w:rFonts w:ascii="Times New Roman" w:hAnsi="Times New Roman" w:cs="Times New Roman"/>
          <w:b/>
          <w:bCs/>
        </w:rPr>
        <w:t xml:space="preserve">ає право: </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6.4.1. Своєчасно та в повному обсязі отримувати плату за товар;;</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6.4.2. У разі невиконання зобов’язань </w:t>
      </w:r>
      <w:r>
        <w:rPr>
          <w:rFonts w:ascii="Times New Roman" w:hAnsi="Times New Roman" w:cs="Times New Roman"/>
        </w:rPr>
        <w:t>Покупцем</w:t>
      </w:r>
      <w:r w:rsidRPr="005E5D89">
        <w:rPr>
          <w:rFonts w:ascii="Times New Roman" w:hAnsi="Times New Roman" w:cs="Times New Roman"/>
        </w:rPr>
        <w:t xml:space="preserve"> </w:t>
      </w:r>
      <w:r>
        <w:rPr>
          <w:rFonts w:ascii="Times New Roman" w:hAnsi="Times New Roman" w:cs="Times New Roman"/>
        </w:rPr>
        <w:t>Продав</w:t>
      </w:r>
      <w:r w:rsidRPr="005E5D89">
        <w:rPr>
          <w:rFonts w:ascii="Times New Roman" w:hAnsi="Times New Roman" w:cs="Times New Roman"/>
        </w:rPr>
        <w:t xml:space="preserve">ець має право достроково розірвати цей Договір, повідомивши про це </w:t>
      </w:r>
      <w:r>
        <w:rPr>
          <w:rFonts w:ascii="Times New Roman" w:hAnsi="Times New Roman" w:cs="Times New Roman"/>
        </w:rPr>
        <w:t xml:space="preserve">Покупця </w:t>
      </w:r>
      <w:r w:rsidRPr="005E5D89">
        <w:rPr>
          <w:rFonts w:ascii="Times New Roman" w:hAnsi="Times New Roman" w:cs="Times New Roman"/>
        </w:rPr>
        <w:t>у строк не менше 7 (сім) календарних днів;</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6.4.3. На відмову у передачі Товару у випадку наявності простроченої заборгованості </w:t>
      </w:r>
      <w:r>
        <w:rPr>
          <w:rFonts w:ascii="Times New Roman" w:hAnsi="Times New Roman" w:cs="Times New Roman"/>
        </w:rPr>
        <w:t>Покупця</w:t>
      </w:r>
      <w:r w:rsidRPr="005E5D89">
        <w:rPr>
          <w:rFonts w:ascii="Times New Roman" w:hAnsi="Times New Roman" w:cs="Times New Roman"/>
        </w:rPr>
        <w:t xml:space="preserve"> за раніше поставлений Товар.</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7. ВІДПОВІДАЛЬНІСТЬ СТОРІН</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7.1. У випадку виникнення між Сторонами спорів та розбіжностей за цим Договором або у зв’язку з ним, Сторони зроблять все необхідне для врегулювання вказаних розбіжностей шляхом переговорів.</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7.2.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7.3. У випадку порушення термінів оплати (крім випадків, передбачених  п.4.4 цього Договору) </w:t>
      </w:r>
      <w:r>
        <w:rPr>
          <w:rFonts w:ascii="Times New Roman" w:hAnsi="Times New Roman" w:cs="Times New Roman"/>
        </w:rPr>
        <w:t>Замовник</w:t>
      </w:r>
      <w:r w:rsidRPr="005E5D89">
        <w:rPr>
          <w:rFonts w:ascii="Times New Roman" w:hAnsi="Times New Roman" w:cs="Times New Roman"/>
        </w:rPr>
        <w:t xml:space="preserve"> сплачує пеню у розмірі 0,1% несплаченої суми за кожен день прострочення, а за прострочення понад 30 днів – додатково штраф у розмірі 7% цієї суми.</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7.4. У випадку порушення строків поставки товару  </w:t>
      </w:r>
      <w:r>
        <w:rPr>
          <w:rFonts w:ascii="Times New Roman" w:hAnsi="Times New Roman" w:cs="Times New Roman"/>
          <w:color w:val="00000A"/>
        </w:rPr>
        <w:t>Продавець</w:t>
      </w:r>
      <w:r w:rsidRPr="005E5D89">
        <w:rPr>
          <w:rFonts w:ascii="Times New Roman" w:hAnsi="Times New Roman" w:cs="Times New Roman"/>
        </w:rPr>
        <w:t xml:space="preserve">  сплачує пеню у розмірі 0,1% вартості непоставленого товару  за кожен день прострочення, а за прострочення понад 30 днів додатково штраф у сумі 7% вказаної вартості.</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7.5. За порушення умов зобов’язання щодо якості товару </w:t>
      </w:r>
      <w:r>
        <w:rPr>
          <w:rFonts w:ascii="Times New Roman" w:hAnsi="Times New Roman" w:cs="Times New Roman"/>
          <w:color w:val="00000A"/>
        </w:rPr>
        <w:t>Продавець</w:t>
      </w:r>
      <w:r w:rsidRPr="005E5D89">
        <w:rPr>
          <w:rFonts w:ascii="Times New Roman" w:hAnsi="Times New Roman" w:cs="Times New Roman"/>
        </w:rPr>
        <w:t xml:space="preserve"> сплачує штраф у розмірі 20% вартості неякісного товару.</w:t>
      </w:r>
    </w:p>
    <w:p w:rsidR="00B46340" w:rsidRPr="005E5D89" w:rsidRDefault="00B46340" w:rsidP="00A87170">
      <w:pPr>
        <w:spacing w:line="220" w:lineRule="atLeast"/>
        <w:jc w:val="both"/>
        <w:rPr>
          <w:rFonts w:ascii="Times New Roman" w:hAnsi="Times New Roman" w:cs="Times New Roman"/>
          <w:lang w:eastAsia="ar-SA"/>
        </w:rPr>
      </w:pPr>
      <w:r w:rsidRPr="005E5D89">
        <w:rPr>
          <w:rFonts w:ascii="Times New Roman" w:hAnsi="Times New Roman" w:cs="Times New Roman"/>
        </w:rPr>
        <w:t xml:space="preserve">7.6. </w:t>
      </w:r>
      <w:r w:rsidRPr="005E5D89">
        <w:rPr>
          <w:rFonts w:ascii="Times New Roman" w:hAnsi="Times New Roman" w:cs="Times New Roman"/>
          <w:lang w:eastAsia="ar-SA"/>
        </w:rPr>
        <w:t>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 тощо) не пізніше ніж через 5 (п’ять) днів після настання таких змін.</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8. ОБСТАВИНИ НЕПЕРЕБОРНОЇ СИЛИ</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8.2. Під форс-мажорними обставинами(обставин непереборної сили) у цьому Договорі розуміються випадок, непереборна сила.</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8.4. Настання непереборної сили має бути засвідчено компетентним органом, що визначений чинним законодавством України. </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8.6.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9. ГАРАНТІЇ</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9.1 </w:t>
      </w:r>
      <w:r>
        <w:rPr>
          <w:rFonts w:ascii="Times New Roman" w:hAnsi="Times New Roman" w:cs="Times New Roman"/>
          <w:color w:val="00000A"/>
        </w:rPr>
        <w:t>Продавець</w:t>
      </w:r>
      <w:r w:rsidRPr="005E5D89">
        <w:rPr>
          <w:rFonts w:ascii="Times New Roman" w:hAnsi="Times New Roman" w:cs="Times New Roman"/>
        </w:rPr>
        <w:t xml:space="preserve"> гарантує якість Товару впродовж строку, встановленого виробником, але </w:t>
      </w:r>
      <w:r w:rsidRPr="00747284">
        <w:rPr>
          <w:rFonts w:ascii="Times New Roman" w:hAnsi="Times New Roman" w:cs="Times New Roman"/>
        </w:rPr>
        <w:t>не менше 12 місяців з дати підписання накладної .</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9.2 Якщо протягом терміну дії гарантії буде виявлено виробничі дефекти Товару, що перешкоджають нормальному його використанню за призначенням, надалі - Дефекти, </w:t>
      </w:r>
      <w:r>
        <w:rPr>
          <w:rFonts w:ascii="Times New Roman" w:hAnsi="Times New Roman" w:cs="Times New Roman"/>
          <w:color w:val="00000A"/>
        </w:rPr>
        <w:t>Продавець</w:t>
      </w:r>
      <w:r w:rsidRPr="005E5D89">
        <w:rPr>
          <w:rFonts w:ascii="Times New Roman" w:hAnsi="Times New Roman" w:cs="Times New Roman"/>
        </w:rPr>
        <w:t xml:space="preserve"> зобов'язаний протягом 30 (тридцяти) днів з дня відповідного письмового повідомлення </w:t>
      </w:r>
      <w:r>
        <w:rPr>
          <w:rFonts w:ascii="Times New Roman" w:hAnsi="Times New Roman" w:cs="Times New Roman"/>
        </w:rPr>
        <w:t>Покупця</w:t>
      </w:r>
      <w:r w:rsidRPr="005E5D89">
        <w:rPr>
          <w:rFonts w:ascii="Times New Roman" w:hAnsi="Times New Roman" w:cs="Times New Roman"/>
        </w:rPr>
        <w:t xml:space="preserve"> замінити дефектний Товар на доброякісний.</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 xml:space="preserve">9.3 У разі відмови від дефектного Товару </w:t>
      </w:r>
      <w:r>
        <w:rPr>
          <w:rFonts w:ascii="Times New Roman" w:hAnsi="Times New Roman" w:cs="Times New Roman"/>
          <w:color w:val="00000A"/>
        </w:rPr>
        <w:t>Продавець</w:t>
      </w:r>
      <w:r w:rsidRPr="005E5D89">
        <w:rPr>
          <w:rFonts w:ascii="Times New Roman" w:hAnsi="Times New Roman" w:cs="Times New Roman"/>
        </w:rPr>
        <w:t xml:space="preserve"> зобов'язаний у 10-денний термін з дня  відповідного  письмового повідомлення </w:t>
      </w:r>
      <w:r>
        <w:rPr>
          <w:rFonts w:ascii="Times New Roman" w:hAnsi="Times New Roman" w:cs="Times New Roman"/>
        </w:rPr>
        <w:t>Покупця</w:t>
      </w:r>
      <w:r w:rsidRPr="005E5D89">
        <w:rPr>
          <w:rFonts w:ascii="Times New Roman" w:hAnsi="Times New Roman" w:cs="Times New Roman"/>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B46340" w:rsidRPr="005E5D89" w:rsidRDefault="00B46340" w:rsidP="00A87170">
      <w:pPr>
        <w:autoSpaceDE w:val="0"/>
        <w:autoSpaceDN w:val="0"/>
        <w:adjustRightInd w:val="0"/>
        <w:spacing w:line="220" w:lineRule="atLeast"/>
        <w:jc w:val="center"/>
        <w:outlineLvl w:val="0"/>
        <w:rPr>
          <w:rFonts w:ascii="Times New Roman" w:hAnsi="Times New Roman" w:cs="Times New Roman"/>
          <w:b/>
          <w:bCs/>
        </w:rPr>
      </w:pPr>
      <w:r w:rsidRPr="005E5D89">
        <w:rPr>
          <w:rFonts w:ascii="Times New Roman" w:hAnsi="Times New Roman" w:cs="Times New Roman"/>
          <w:b/>
          <w:bCs/>
          <w:lang w:val="ru-RU"/>
        </w:rPr>
        <w:t xml:space="preserve">10. </w:t>
      </w:r>
      <w:r w:rsidRPr="005E5D89">
        <w:rPr>
          <w:rFonts w:ascii="Times New Roman" w:hAnsi="Times New Roman" w:cs="Times New Roman"/>
          <w:b/>
          <w:bCs/>
        </w:rPr>
        <w:t>АНТИКОРУПЦІЙНІ ЗАСТЕРЕЖЕННЯ</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11. ВИРІШЕННЯ СПОРІВ</w:t>
      </w:r>
    </w:p>
    <w:p w:rsidR="00B46340" w:rsidRPr="005E5D89"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11.1. У випадку виникнення суперечок або розбіжностей Сторони зобов’язуються вирішувати  їх  шляхом  взаємних  переговорів  та  консультацій.</w:t>
      </w:r>
    </w:p>
    <w:p w:rsidR="00B46340" w:rsidRDefault="00B46340" w:rsidP="00A87170">
      <w:pPr>
        <w:autoSpaceDE w:val="0"/>
        <w:autoSpaceDN w:val="0"/>
        <w:adjustRightInd w:val="0"/>
        <w:spacing w:line="220" w:lineRule="atLeast"/>
        <w:jc w:val="both"/>
        <w:rPr>
          <w:rFonts w:ascii="Times New Roman" w:hAnsi="Times New Roman" w:cs="Times New Roman"/>
        </w:rPr>
      </w:pPr>
      <w:r w:rsidRPr="005E5D89">
        <w:rPr>
          <w:rFonts w:ascii="Times New Roman" w:hAnsi="Times New Roman" w:cs="Times New Roman"/>
        </w:rPr>
        <w:t>11.2. У разі недосягнення Сторонами згоди спори (розбіжності) вирішуються у судовому порядку.</w:t>
      </w:r>
    </w:p>
    <w:p w:rsidR="00B46340" w:rsidRPr="005E5D89" w:rsidRDefault="00B46340" w:rsidP="00A87170">
      <w:pPr>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12. СТРОК ДІЇ ДОГОВОРУ</w:t>
      </w:r>
    </w:p>
    <w:p w:rsidR="00B46340" w:rsidRPr="005E5D89" w:rsidRDefault="00B46340" w:rsidP="00A87170">
      <w:pPr>
        <w:pStyle w:val="20"/>
        <w:spacing w:line="220" w:lineRule="atLeast"/>
        <w:jc w:val="both"/>
        <w:rPr>
          <w:rFonts w:ascii="Times New Roman" w:hAnsi="Times New Roman" w:cs="Times New Roman"/>
          <w:color w:val="000000"/>
          <w:lang w:val="uk-UA"/>
        </w:rPr>
      </w:pPr>
      <w:r w:rsidRPr="005E5D89">
        <w:rPr>
          <w:rFonts w:ascii="Times New Roman" w:hAnsi="Times New Roman" w:cs="Times New Roman"/>
          <w:lang w:val="uk-UA"/>
        </w:rPr>
        <w:t xml:space="preserve">12.1. </w:t>
      </w:r>
      <w:r w:rsidRPr="005E5D89">
        <w:rPr>
          <w:rFonts w:ascii="Times New Roman" w:hAnsi="Times New Roman" w:cs="Times New Roman"/>
          <w:color w:val="000000"/>
        </w:rPr>
        <w:t xml:space="preserve">Цей Договір </w:t>
      </w:r>
      <w:r w:rsidRPr="005E5D89">
        <w:rPr>
          <w:rFonts w:ascii="Times New Roman" w:hAnsi="Times New Roman" w:cs="Times New Roman"/>
          <w:color w:val="000000"/>
          <w:lang w:val="uk-UA"/>
        </w:rPr>
        <w:t xml:space="preserve">вважається укладеним та набирає чинності </w:t>
      </w:r>
      <w:r w:rsidRPr="005E5D89">
        <w:rPr>
          <w:rFonts w:ascii="Times New Roman" w:hAnsi="Times New Roman" w:cs="Times New Roman"/>
          <w:color w:val="000000"/>
        </w:rPr>
        <w:t xml:space="preserve">з моменту підписання і діє </w:t>
      </w:r>
      <w:r w:rsidRPr="005E5D89">
        <w:rPr>
          <w:rFonts w:ascii="Times New Roman" w:hAnsi="Times New Roman" w:cs="Times New Roman"/>
          <w:color w:val="000000"/>
          <w:lang w:val="uk-UA"/>
        </w:rPr>
        <w:t xml:space="preserve">до </w:t>
      </w:r>
      <w:r w:rsidRPr="005E5D89">
        <w:rPr>
          <w:rFonts w:ascii="Times New Roman" w:hAnsi="Times New Roman" w:cs="Times New Roman"/>
          <w:color w:val="000000"/>
        </w:rPr>
        <w:t>31</w:t>
      </w:r>
      <w:r w:rsidRPr="005E5D89">
        <w:rPr>
          <w:rFonts w:ascii="Times New Roman" w:hAnsi="Times New Roman" w:cs="Times New Roman"/>
          <w:color w:val="000000"/>
          <w:lang w:val="uk-UA"/>
        </w:rPr>
        <w:t xml:space="preserve"> грудня </w:t>
      </w:r>
      <w:r w:rsidRPr="005E5D89">
        <w:rPr>
          <w:rFonts w:ascii="Times New Roman" w:hAnsi="Times New Roman" w:cs="Times New Roman"/>
          <w:color w:val="000000"/>
        </w:rPr>
        <w:t>202</w:t>
      </w:r>
      <w:r w:rsidRPr="005E5D89">
        <w:rPr>
          <w:rFonts w:ascii="Times New Roman" w:hAnsi="Times New Roman" w:cs="Times New Roman"/>
          <w:color w:val="000000"/>
          <w:lang w:val="uk-UA"/>
        </w:rPr>
        <w:t>3</w:t>
      </w:r>
      <w:r w:rsidRPr="005E5D89">
        <w:rPr>
          <w:rFonts w:ascii="Times New Roman" w:hAnsi="Times New Roman" w:cs="Times New Roman"/>
          <w:color w:val="000000"/>
        </w:rPr>
        <w:t xml:space="preserve"> року, а в частині розрахунків, до повного виконання Сторонами своїх зобов`язань.</w:t>
      </w:r>
    </w:p>
    <w:p w:rsidR="00B46340" w:rsidRPr="005E5D89" w:rsidRDefault="00B46340" w:rsidP="00A87170">
      <w:pPr>
        <w:pStyle w:val="20"/>
        <w:spacing w:line="220" w:lineRule="atLeast"/>
        <w:jc w:val="both"/>
        <w:rPr>
          <w:rFonts w:ascii="Times New Roman" w:hAnsi="Times New Roman" w:cs="Times New Roman"/>
          <w:lang w:val="uk-UA"/>
        </w:rPr>
      </w:pPr>
      <w:r w:rsidRPr="005E5D89">
        <w:rPr>
          <w:rFonts w:ascii="Times New Roman" w:hAnsi="Times New Roman" w:cs="Times New Roman"/>
          <w:lang w:val="uk-UA"/>
        </w:rPr>
        <w:t>12.2. Даний Договір складений українською мовою у двох автентичних примірниках, по одному для кожної із сторін, що мають однакову юридичну силу та скріплений печаткою.</w:t>
      </w:r>
    </w:p>
    <w:p w:rsidR="00B46340" w:rsidRPr="005E5D89" w:rsidRDefault="00B46340" w:rsidP="00A87170">
      <w:pPr>
        <w:pStyle w:val="NoSpacing"/>
        <w:spacing w:line="220" w:lineRule="atLeast"/>
        <w:jc w:val="both"/>
        <w:rPr>
          <w:rFonts w:ascii="Times New Roman" w:hAnsi="Times New Roman"/>
          <w:lang w:val="uk-UA"/>
        </w:rPr>
      </w:pPr>
      <w:r w:rsidRPr="005E5D89">
        <w:rPr>
          <w:rFonts w:ascii="Times New Roman" w:hAnsi="Times New Roman"/>
          <w:lang w:val="uk-UA"/>
        </w:rPr>
        <w:t xml:space="preserve">12.3. </w:t>
      </w:r>
      <w:r w:rsidRPr="005E5D89">
        <w:rPr>
          <w:rFonts w:ascii="Times New Roman" w:hAnsi="Times New Roman"/>
          <w:lang w:val="uk-UA" w:eastAsia="ar-SA"/>
        </w:rPr>
        <w:t>Всі додатки до договору, що складенні та оформленні у відповідності до чинного законодавства та цього Договору є невід’ємною частиною цього Договору.</w:t>
      </w:r>
    </w:p>
    <w:p w:rsidR="00B46340" w:rsidRDefault="00B46340" w:rsidP="00A87170">
      <w:pPr>
        <w:tabs>
          <w:tab w:val="center" w:pos="4153"/>
          <w:tab w:val="right" w:pos="8306"/>
        </w:tabs>
        <w:autoSpaceDE w:val="0"/>
        <w:autoSpaceDN w:val="0"/>
        <w:adjustRightInd w:val="0"/>
        <w:spacing w:line="220" w:lineRule="atLeast"/>
        <w:jc w:val="center"/>
        <w:rPr>
          <w:rFonts w:ascii="Times New Roman" w:hAnsi="Times New Roman" w:cs="Times New Roman"/>
          <w:b/>
          <w:bCs/>
          <w:color w:val="000000"/>
          <w:lang w:val="ru-RU"/>
        </w:rPr>
      </w:pPr>
    </w:p>
    <w:p w:rsidR="00B46340" w:rsidRPr="005E5D89" w:rsidRDefault="00B46340" w:rsidP="00A87170">
      <w:pPr>
        <w:tabs>
          <w:tab w:val="center" w:pos="4153"/>
          <w:tab w:val="right" w:pos="8306"/>
        </w:tabs>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lang w:val="ru-RU"/>
        </w:rPr>
        <w:t xml:space="preserve">13. </w:t>
      </w:r>
      <w:r w:rsidRPr="005E5D89">
        <w:rPr>
          <w:rFonts w:ascii="Times New Roman" w:hAnsi="Times New Roman" w:cs="Times New Roman"/>
          <w:b/>
          <w:bCs/>
          <w:color w:val="000000"/>
        </w:rPr>
        <w:t>ІНШІ УМОВИ</w:t>
      </w:r>
    </w:p>
    <w:p w:rsidR="00B46340" w:rsidRDefault="00B46340" w:rsidP="00A87170">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13.1. Всі документи, додаткові угоди, які утворюються при виконанні даного Договору є невід'ємною частиною  даного Договору. </w:t>
      </w:r>
    </w:p>
    <w:p w:rsidR="00B46340" w:rsidRPr="005E5D89" w:rsidRDefault="00B46340" w:rsidP="00A87170">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 xml:space="preserve">13.2. </w:t>
      </w:r>
      <w:r>
        <w:rPr>
          <w:rFonts w:ascii="Times New Roman" w:hAnsi="Times New Roman" w:cs="Times New Roman"/>
          <w:color w:val="000000"/>
        </w:rPr>
        <w:t>Замовник</w:t>
      </w:r>
      <w:r w:rsidRPr="005E5D89">
        <w:rPr>
          <w:rFonts w:ascii="Times New Roman" w:hAnsi="Times New Roman" w:cs="Times New Roman"/>
          <w:color w:val="000000"/>
        </w:rPr>
        <w:t xml:space="preserve"> має право в будь-який час розірвати договір, незалежно від наявності чи відсутності порушень договору </w:t>
      </w:r>
      <w:r>
        <w:rPr>
          <w:rFonts w:ascii="Times New Roman" w:hAnsi="Times New Roman" w:cs="Times New Roman"/>
          <w:color w:val="00000A"/>
        </w:rPr>
        <w:t>Виконавця</w:t>
      </w:r>
      <w:r w:rsidRPr="005E5D89">
        <w:rPr>
          <w:rFonts w:ascii="Times New Roman" w:hAnsi="Times New Roman" w:cs="Times New Roman"/>
          <w:color w:val="000000"/>
        </w:rPr>
        <w:t>, а також незалежно від наявності чи відсутності будь-яких інших суб'єктивних або об'єктивних обставин.</w:t>
      </w:r>
    </w:p>
    <w:p w:rsidR="00B46340" w:rsidRPr="005E5D89" w:rsidRDefault="00B46340" w:rsidP="00A87170">
      <w:pPr>
        <w:autoSpaceDE w:val="0"/>
        <w:autoSpaceDN w:val="0"/>
        <w:adjustRightInd w:val="0"/>
        <w:spacing w:line="220" w:lineRule="atLeast"/>
        <w:jc w:val="both"/>
        <w:rPr>
          <w:rFonts w:ascii="Times New Roman" w:hAnsi="Times New Roman" w:cs="Times New Roman"/>
          <w:color w:val="000000"/>
        </w:rPr>
      </w:pPr>
      <w:r w:rsidRPr="005E5D89">
        <w:rPr>
          <w:rFonts w:ascii="Times New Roman" w:hAnsi="Times New Roman" w:cs="Times New Roman"/>
          <w:color w:val="000000"/>
        </w:rPr>
        <w:t>13.3.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B46340" w:rsidRPr="005E5D89" w:rsidRDefault="00B46340" w:rsidP="00A87170">
      <w:pPr>
        <w:pStyle w:val="NoSpacing"/>
        <w:spacing w:line="220" w:lineRule="atLeast"/>
        <w:jc w:val="both"/>
        <w:rPr>
          <w:rFonts w:ascii="Times New Roman" w:hAnsi="Times New Roman"/>
          <w:color w:val="000000"/>
          <w:lang w:val="uk-UA"/>
        </w:rPr>
      </w:pPr>
      <w:r w:rsidRPr="005E5D89">
        <w:rPr>
          <w:rFonts w:ascii="Times New Roman" w:hAnsi="Times New Roman"/>
          <w:color w:val="000000"/>
          <w:lang w:val="uk-UA"/>
        </w:rPr>
        <w:t>13.4. Істотні Договору про закупівлі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B46340" w:rsidRPr="005E5D89" w:rsidRDefault="00B46340" w:rsidP="00A87170">
      <w:pPr>
        <w:pStyle w:val="NoSpacing"/>
        <w:spacing w:line="220" w:lineRule="atLeast"/>
        <w:jc w:val="both"/>
        <w:rPr>
          <w:lang w:val="uk-UA"/>
        </w:rPr>
      </w:pPr>
      <w:r w:rsidRPr="005E5D89">
        <w:rPr>
          <w:lang w:val="uk-UA"/>
        </w:rPr>
        <w:t xml:space="preserve">13.5. </w:t>
      </w:r>
      <w:r w:rsidRPr="005E5D89">
        <w:t>У випадках, не передбачених даним Договором, Сторони керуються нормами чинного законодавства України.</w:t>
      </w:r>
    </w:p>
    <w:p w:rsidR="00B46340" w:rsidRDefault="00B46340" w:rsidP="00A87170">
      <w:pPr>
        <w:pStyle w:val="NoSpacing"/>
        <w:spacing w:line="220" w:lineRule="atLeast"/>
        <w:jc w:val="center"/>
        <w:rPr>
          <w:b/>
          <w:lang w:val="uk-UA"/>
        </w:rPr>
      </w:pPr>
      <w:r w:rsidRPr="005E5D89">
        <w:rPr>
          <w:b/>
          <w:lang w:val="uk-UA"/>
        </w:rPr>
        <w:t>14. ДОДАТКИ ДО ДОГОВОРУ</w:t>
      </w:r>
    </w:p>
    <w:p w:rsidR="00B46340" w:rsidRPr="005E5D89" w:rsidRDefault="00B46340" w:rsidP="00A87170">
      <w:pPr>
        <w:pStyle w:val="NoSpacing"/>
        <w:spacing w:line="220" w:lineRule="atLeast"/>
        <w:jc w:val="center"/>
        <w:rPr>
          <w:b/>
          <w:lang w:val="uk-UA"/>
        </w:rPr>
      </w:pPr>
    </w:p>
    <w:p w:rsidR="00B46340" w:rsidRDefault="00B46340" w:rsidP="00A87170">
      <w:pPr>
        <w:tabs>
          <w:tab w:val="left" w:pos="753"/>
        </w:tabs>
        <w:autoSpaceDE w:val="0"/>
        <w:autoSpaceDN w:val="0"/>
        <w:adjustRightInd w:val="0"/>
        <w:spacing w:after="120" w:line="220" w:lineRule="atLeast"/>
        <w:rPr>
          <w:rFonts w:ascii="Times New Roman" w:hAnsi="Times New Roman" w:cs="Times New Roman"/>
        </w:rPr>
      </w:pPr>
      <w:r w:rsidRPr="005E5D89">
        <w:rPr>
          <w:rFonts w:ascii="Times New Roman" w:hAnsi="Times New Roman" w:cs="Times New Roman"/>
        </w:rPr>
        <w:t>Додаток № 1. Специфікація.</w:t>
      </w:r>
    </w:p>
    <w:p w:rsidR="00B46340" w:rsidRPr="005E5D89" w:rsidRDefault="00B46340" w:rsidP="00A87170">
      <w:pPr>
        <w:tabs>
          <w:tab w:val="left" w:pos="753"/>
        </w:tabs>
        <w:autoSpaceDE w:val="0"/>
        <w:autoSpaceDN w:val="0"/>
        <w:adjustRightInd w:val="0"/>
        <w:spacing w:after="120" w:line="220" w:lineRule="atLeast"/>
        <w:rPr>
          <w:rFonts w:ascii="Times New Roman" w:hAnsi="Times New Roman" w:cs="Times New Roman"/>
        </w:rPr>
      </w:pPr>
    </w:p>
    <w:p w:rsidR="00B46340" w:rsidRPr="005E5D89" w:rsidRDefault="00B46340" w:rsidP="00A87170">
      <w:pPr>
        <w:tabs>
          <w:tab w:val="center" w:pos="4153"/>
          <w:tab w:val="right" w:pos="8306"/>
        </w:tabs>
        <w:autoSpaceDE w:val="0"/>
        <w:autoSpaceDN w:val="0"/>
        <w:adjustRightInd w:val="0"/>
        <w:spacing w:line="220" w:lineRule="atLeast"/>
        <w:jc w:val="center"/>
        <w:rPr>
          <w:rFonts w:ascii="Times New Roman" w:hAnsi="Times New Roman" w:cs="Times New Roman"/>
          <w:b/>
          <w:bCs/>
          <w:color w:val="000000"/>
        </w:rPr>
      </w:pPr>
      <w:r w:rsidRPr="005E5D89">
        <w:rPr>
          <w:rFonts w:ascii="Times New Roman" w:hAnsi="Times New Roman" w:cs="Times New Roman"/>
          <w:b/>
          <w:bCs/>
          <w:color w:val="000000"/>
        </w:rPr>
        <w:t>15. МІСЦЕ ЗНАХОДЖЕННЯ ТА БАНКІВСЬКІ РЕКВІЗИТИ СТОРІН</w:t>
      </w:r>
    </w:p>
    <w:tbl>
      <w:tblPr>
        <w:tblW w:w="0" w:type="auto"/>
        <w:tblInd w:w="108" w:type="dxa"/>
        <w:tblLayout w:type="fixed"/>
        <w:tblLook w:val="0000"/>
      </w:tblPr>
      <w:tblGrid>
        <w:gridCol w:w="5003"/>
        <w:gridCol w:w="5019"/>
      </w:tblGrid>
      <w:tr w:rsidR="00B46340" w:rsidRPr="005E5D89" w:rsidTr="00F04EE2">
        <w:trPr>
          <w:trHeight w:val="2265"/>
        </w:trPr>
        <w:tc>
          <w:tcPr>
            <w:tcW w:w="5003" w:type="dxa"/>
          </w:tcPr>
          <w:p w:rsidR="00B46340" w:rsidRPr="005E5D89" w:rsidRDefault="00B46340" w:rsidP="00F04EE2">
            <w:pPr>
              <w:snapToGrid w:val="0"/>
              <w:spacing w:after="0" w:line="220" w:lineRule="atLeast"/>
              <w:jc w:val="center"/>
              <w:rPr>
                <w:rFonts w:ascii="Times New Roman" w:hAnsi="Times New Roman" w:cs="Times New Roman"/>
                <w:b/>
                <w:spacing w:val="-1"/>
                <w:u w:val="single"/>
              </w:rPr>
            </w:pPr>
            <w:r>
              <w:rPr>
                <w:rFonts w:ascii="Times New Roman" w:hAnsi="Times New Roman" w:cs="Times New Roman"/>
                <w:b/>
                <w:spacing w:val="-1"/>
                <w:u w:val="single"/>
              </w:rPr>
              <w:t>ПОКУПЕЦЬ:</w:t>
            </w:r>
          </w:p>
          <w:p w:rsidR="00B46340" w:rsidRPr="005E5D89" w:rsidRDefault="00B46340" w:rsidP="00F04EE2">
            <w:pPr>
              <w:spacing w:after="0" w:line="220" w:lineRule="atLeast"/>
              <w:jc w:val="center"/>
              <w:rPr>
                <w:rFonts w:ascii="Times New Roman" w:hAnsi="Times New Roman" w:cs="Times New Roman"/>
                <w:b/>
                <w:bCs/>
              </w:rPr>
            </w:pPr>
            <w:r w:rsidRPr="005E5D89">
              <w:rPr>
                <w:rFonts w:ascii="Times New Roman" w:hAnsi="Times New Roman" w:cs="Times New Roman"/>
                <w:b/>
                <w:bCs/>
              </w:rPr>
              <w:t>Головне управління Пенсійного фонду України в Харківській області</w:t>
            </w:r>
          </w:p>
          <w:p w:rsidR="00B46340" w:rsidRPr="005E5D89" w:rsidRDefault="00B46340" w:rsidP="00F04EE2">
            <w:pPr>
              <w:spacing w:after="0" w:line="220" w:lineRule="atLeast"/>
              <w:jc w:val="center"/>
              <w:rPr>
                <w:rFonts w:ascii="Times New Roman" w:hAnsi="Times New Roman" w:cs="Times New Roman"/>
                <w:spacing w:val="-1"/>
              </w:rPr>
            </w:pPr>
          </w:p>
          <w:p w:rsidR="00B46340" w:rsidRPr="005E5D89" w:rsidRDefault="00B46340" w:rsidP="00F04EE2">
            <w:pPr>
              <w:autoSpaceDE w:val="0"/>
              <w:autoSpaceDN w:val="0"/>
              <w:adjustRightInd w:val="0"/>
              <w:spacing w:after="0" w:line="220" w:lineRule="atLeast"/>
              <w:rPr>
                <w:rFonts w:ascii="Times New Roman" w:hAnsi="Times New Roman" w:cs="Times New Roman"/>
              </w:rPr>
            </w:pPr>
            <w:smartTag w:uri="urn:schemas-microsoft-com:office:smarttags" w:element="metricconverter">
              <w:smartTagPr>
                <w:attr w:name="ProductID" w:val="61022, м"/>
              </w:smartTagPr>
              <w:r w:rsidRPr="005E5D89">
                <w:rPr>
                  <w:rFonts w:ascii="Times New Roman" w:hAnsi="Times New Roman" w:cs="Times New Roman"/>
                </w:rPr>
                <w:t>61022, м</w:t>
              </w:r>
            </w:smartTag>
            <w:r w:rsidRPr="005E5D89">
              <w:rPr>
                <w:rFonts w:ascii="Times New Roman" w:hAnsi="Times New Roman" w:cs="Times New Roman"/>
              </w:rPr>
              <w:t>.Харків, майдан Свободи,</w:t>
            </w:r>
          </w:p>
          <w:p w:rsidR="00B46340" w:rsidRPr="005E5D89" w:rsidRDefault="00B46340" w:rsidP="00F04EE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 xml:space="preserve">Держпром,  3 під’їзд,  2 поверх, </w:t>
            </w:r>
          </w:p>
          <w:p w:rsidR="00B46340" w:rsidRPr="005E5D89" w:rsidRDefault="00B46340" w:rsidP="00F04EE2">
            <w:pPr>
              <w:spacing w:after="0" w:line="220" w:lineRule="atLeast"/>
              <w:jc w:val="both"/>
              <w:rPr>
                <w:rFonts w:ascii="Times New Roman" w:hAnsi="Times New Roman" w:cs="Times New Roman"/>
              </w:rPr>
            </w:pPr>
            <w:r w:rsidRPr="005E5D89">
              <w:rPr>
                <w:rFonts w:ascii="Times New Roman" w:hAnsi="Times New Roman" w:cs="Times New Roman"/>
              </w:rPr>
              <w:t>р/р UA583518230000000256023032099</w:t>
            </w:r>
          </w:p>
          <w:p w:rsidR="00B46340" w:rsidRPr="005E5D89" w:rsidRDefault="00B46340" w:rsidP="00F04EE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в ХОУ АТ Ощадбанк  МФО 351823,</w:t>
            </w:r>
          </w:p>
          <w:p w:rsidR="00B46340" w:rsidRPr="005E5D89" w:rsidRDefault="00B46340" w:rsidP="00F04EE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ЄДРПОУ 14099344.</w:t>
            </w:r>
          </w:p>
          <w:p w:rsidR="00B46340" w:rsidRPr="005E5D89" w:rsidRDefault="00B46340" w:rsidP="00F04EE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Тел./факс: (057) 705-17-96, 705-17-66</w:t>
            </w:r>
          </w:p>
          <w:p w:rsidR="00B46340" w:rsidRPr="005E5D89" w:rsidRDefault="00B46340" w:rsidP="00F04EE2">
            <w:pPr>
              <w:autoSpaceDE w:val="0"/>
              <w:autoSpaceDN w:val="0"/>
              <w:adjustRightInd w:val="0"/>
              <w:spacing w:after="0" w:line="220" w:lineRule="atLeast"/>
              <w:rPr>
                <w:rFonts w:ascii="Times New Roman" w:hAnsi="Times New Roman" w:cs="Times New Roman"/>
              </w:rPr>
            </w:pPr>
            <w:r w:rsidRPr="005E5D89">
              <w:rPr>
                <w:rFonts w:ascii="Times New Roman" w:hAnsi="Times New Roman" w:cs="Times New Roman"/>
              </w:rPr>
              <w:t>Неприбуткова організація</w:t>
            </w:r>
          </w:p>
          <w:p w:rsidR="00B46340" w:rsidRPr="005E5D89" w:rsidRDefault="00B46340" w:rsidP="00F04EE2">
            <w:pPr>
              <w:pStyle w:val="12"/>
              <w:spacing w:line="220" w:lineRule="atLeast"/>
              <w:rPr>
                <w:rFonts w:ascii="Times New Roman" w:hAnsi="Times New Roman" w:cs="Times New Roman"/>
                <w:b/>
                <w:lang w:val="ru-RU"/>
              </w:rPr>
            </w:pPr>
          </w:p>
          <w:p w:rsidR="00B46340" w:rsidRPr="005E5D89" w:rsidRDefault="00B46340" w:rsidP="00F04EE2">
            <w:pPr>
              <w:pStyle w:val="12"/>
              <w:spacing w:line="220" w:lineRule="atLeast"/>
              <w:rPr>
                <w:rFonts w:ascii="Times New Roman" w:hAnsi="Times New Roman" w:cs="Times New Roman"/>
                <w:b/>
                <w:lang w:val="ru-RU"/>
              </w:rPr>
            </w:pPr>
          </w:p>
          <w:p w:rsidR="00B46340" w:rsidRPr="005E5D89" w:rsidRDefault="00B46340" w:rsidP="00F04EE2">
            <w:pPr>
              <w:pStyle w:val="12"/>
              <w:spacing w:line="220" w:lineRule="atLeast"/>
              <w:rPr>
                <w:rFonts w:ascii="Times New Roman" w:hAnsi="Times New Roman" w:cs="Times New Roman"/>
                <w:b/>
                <w:lang w:val="ru-RU"/>
              </w:rPr>
            </w:pPr>
            <w:r w:rsidRPr="005E5D89">
              <w:rPr>
                <w:rFonts w:ascii="Times New Roman" w:hAnsi="Times New Roman" w:cs="Times New Roman"/>
                <w:b/>
                <w:spacing w:val="-1"/>
                <w:lang w:val="ru-RU"/>
              </w:rPr>
              <w:t xml:space="preserve">____________________  </w:t>
            </w:r>
            <w:r w:rsidRPr="005E5D89">
              <w:rPr>
                <w:rFonts w:ascii="Times New Roman" w:hAnsi="Times New Roman" w:cs="Times New Roman"/>
                <w:b/>
                <w:lang w:val="ru-RU"/>
              </w:rPr>
              <w:t>_________________</w:t>
            </w:r>
          </w:p>
          <w:p w:rsidR="00B46340" w:rsidRPr="005E5D89" w:rsidRDefault="00B46340" w:rsidP="00F04EE2">
            <w:pPr>
              <w:pStyle w:val="12"/>
              <w:spacing w:line="220" w:lineRule="atLeast"/>
              <w:rPr>
                <w:rFonts w:ascii="Times New Roman" w:hAnsi="Times New Roman" w:cs="Times New Roman"/>
                <w:lang w:val="ru-RU"/>
              </w:rPr>
            </w:pPr>
            <w:r w:rsidRPr="005E5D89">
              <w:rPr>
                <w:rFonts w:ascii="Times New Roman" w:hAnsi="Times New Roman" w:cs="Times New Roman"/>
                <w:lang w:val="ru-RU"/>
              </w:rPr>
              <w:t>м.п.</w:t>
            </w:r>
          </w:p>
        </w:tc>
        <w:tc>
          <w:tcPr>
            <w:tcW w:w="5019" w:type="dxa"/>
          </w:tcPr>
          <w:p w:rsidR="00B46340" w:rsidRPr="005E5D89" w:rsidRDefault="00B46340" w:rsidP="00F04EE2">
            <w:pPr>
              <w:pStyle w:val="12"/>
              <w:spacing w:line="220" w:lineRule="atLeast"/>
              <w:jc w:val="center"/>
              <w:rPr>
                <w:rFonts w:ascii="Times New Roman" w:hAnsi="Times New Roman" w:cs="Times New Roman"/>
                <w:b/>
              </w:rPr>
            </w:pPr>
            <w:r>
              <w:rPr>
                <w:rFonts w:ascii="Times New Roman" w:hAnsi="Times New Roman" w:cs="Times New Roman"/>
                <w:b/>
                <w:u w:val="single"/>
                <w:lang w:val="uk-UA"/>
              </w:rPr>
              <w:t>ПРОДА</w:t>
            </w:r>
            <w:r w:rsidRPr="005E5D89">
              <w:rPr>
                <w:rFonts w:ascii="Times New Roman" w:hAnsi="Times New Roman" w:cs="Times New Roman"/>
                <w:b/>
                <w:u w:val="single"/>
                <w:lang w:val="uk-UA"/>
              </w:rPr>
              <w:t>ВЕЦЬ</w:t>
            </w:r>
            <w:r w:rsidRPr="005E5D89">
              <w:rPr>
                <w:rFonts w:ascii="Times New Roman" w:hAnsi="Times New Roman" w:cs="Times New Roman"/>
                <w:b/>
              </w:rPr>
              <w:t>:</w:t>
            </w:r>
          </w:p>
          <w:p w:rsidR="00B46340" w:rsidRPr="005E5D89" w:rsidRDefault="00B46340" w:rsidP="00F04EE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pStyle w:val="21"/>
              <w:spacing w:after="0" w:line="220" w:lineRule="atLeast"/>
              <w:jc w:val="center"/>
              <w:rPr>
                <w:rFonts w:ascii="Times New Roman" w:hAnsi="Times New Roman"/>
                <w:lang w:val="uk-UA"/>
              </w:rPr>
            </w:pPr>
          </w:p>
          <w:p w:rsidR="00B46340" w:rsidRPr="005E5D89" w:rsidRDefault="00B46340" w:rsidP="00F04EE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line="220" w:lineRule="atLeast"/>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line="220" w:lineRule="atLeast"/>
              <w:rPr>
                <w:rFonts w:ascii="Times New Roman" w:hAnsi="Times New Roman" w:cs="Times New Roman"/>
                <w:b/>
              </w:rPr>
            </w:pPr>
          </w:p>
          <w:p w:rsidR="00B46340" w:rsidRPr="005E5D89" w:rsidRDefault="00B46340" w:rsidP="00F04EE2">
            <w:pPr>
              <w:pStyle w:val="12"/>
              <w:spacing w:line="220" w:lineRule="atLeast"/>
              <w:rPr>
                <w:rFonts w:ascii="Times New Roman" w:hAnsi="Times New Roman" w:cs="Times New Roman"/>
                <w:b/>
              </w:rPr>
            </w:pPr>
            <w:r w:rsidRPr="005E5D89">
              <w:rPr>
                <w:rFonts w:ascii="Times New Roman" w:hAnsi="Times New Roman" w:cs="Times New Roman"/>
                <w:b/>
              </w:rPr>
              <w:t xml:space="preserve">             ________________</w:t>
            </w:r>
          </w:p>
          <w:p w:rsidR="00B46340" w:rsidRPr="005E5D89" w:rsidRDefault="00B46340" w:rsidP="00F04EE2">
            <w:pPr>
              <w:pStyle w:val="12"/>
              <w:spacing w:line="220" w:lineRule="atLeast"/>
              <w:rPr>
                <w:rFonts w:ascii="Times New Roman" w:hAnsi="Times New Roman" w:cs="Times New Roman"/>
                <w:b/>
              </w:rPr>
            </w:pPr>
          </w:p>
          <w:p w:rsidR="00B46340" w:rsidRPr="005E5D89" w:rsidRDefault="00B46340" w:rsidP="00F04EE2">
            <w:pPr>
              <w:pStyle w:val="12"/>
              <w:spacing w:line="220" w:lineRule="atLeast"/>
              <w:rPr>
                <w:rFonts w:ascii="Times New Roman" w:hAnsi="Times New Roman" w:cs="Times New Roman"/>
                <w:b/>
              </w:rPr>
            </w:pPr>
            <w:r w:rsidRPr="005E5D89">
              <w:rPr>
                <w:rFonts w:ascii="Times New Roman" w:hAnsi="Times New Roman" w:cs="Times New Roman"/>
                <w:b/>
              </w:rPr>
              <w:t>____________________  ____________</w:t>
            </w:r>
          </w:p>
          <w:p w:rsidR="00B46340" w:rsidRPr="005E5D89" w:rsidRDefault="00B46340" w:rsidP="00F04EE2">
            <w:pPr>
              <w:pStyle w:val="12"/>
              <w:spacing w:line="220" w:lineRule="atLeast"/>
              <w:rPr>
                <w:rFonts w:ascii="Times New Roman" w:hAnsi="Times New Roman" w:cs="Times New Roman"/>
              </w:rPr>
            </w:pPr>
            <w:r w:rsidRPr="005E5D89">
              <w:rPr>
                <w:rFonts w:ascii="Times New Roman" w:hAnsi="Times New Roman" w:cs="Times New Roman"/>
              </w:rPr>
              <w:t xml:space="preserve">м.п.  </w:t>
            </w:r>
          </w:p>
        </w:tc>
      </w:tr>
    </w:tbl>
    <w:p w:rsidR="00B46340" w:rsidRPr="005E5D89" w:rsidRDefault="00B46340" w:rsidP="00A87170">
      <w:pPr>
        <w:autoSpaceDE w:val="0"/>
        <w:autoSpaceDN w:val="0"/>
        <w:adjustRightInd w:val="0"/>
        <w:rPr>
          <w:rFonts w:ascii="Times New Roman" w:hAnsi="Times New Roman" w:cs="Times New Roman"/>
        </w:rPr>
      </w:pPr>
    </w:p>
    <w:p w:rsidR="00B46340" w:rsidRPr="005E5D89" w:rsidRDefault="00B46340" w:rsidP="00A87170">
      <w:pPr>
        <w:widowControl w:val="0"/>
        <w:spacing w:after="0" w:line="240" w:lineRule="auto"/>
        <w:jc w:val="right"/>
        <w:rPr>
          <w:rFonts w:ascii="Times New Roman" w:hAnsi="Times New Roman" w:cs="Times New Roman"/>
        </w:rPr>
      </w:pPr>
    </w:p>
    <w:p w:rsidR="00B46340" w:rsidRPr="005E5D89" w:rsidRDefault="00B46340" w:rsidP="00A87170">
      <w:pPr>
        <w:widowControl w:val="0"/>
        <w:spacing w:after="0" w:line="240" w:lineRule="auto"/>
        <w:jc w:val="right"/>
        <w:rPr>
          <w:rFonts w:ascii="Times New Roman" w:eastAsia="Arial Unicode MS" w:hAnsi="Times New Roman" w:cs="Times New Roman"/>
          <w:b/>
        </w:rPr>
      </w:pPr>
    </w:p>
    <w:p w:rsidR="00B46340" w:rsidRPr="005E5D89" w:rsidRDefault="00B46340" w:rsidP="00A87170">
      <w:pPr>
        <w:widowControl w:val="0"/>
        <w:spacing w:after="0" w:line="240" w:lineRule="auto"/>
        <w:jc w:val="right"/>
        <w:rPr>
          <w:rFonts w:ascii="Times New Roman" w:eastAsia="Arial Unicode MS" w:hAnsi="Times New Roman" w:cs="Times New Roman"/>
          <w:b/>
        </w:rPr>
      </w:pPr>
    </w:p>
    <w:p w:rsidR="00B46340" w:rsidRPr="005E5D89" w:rsidRDefault="00B46340" w:rsidP="00A87170">
      <w:pPr>
        <w:widowControl w:val="0"/>
        <w:spacing w:after="0" w:line="240" w:lineRule="auto"/>
        <w:jc w:val="right"/>
        <w:rPr>
          <w:rFonts w:ascii="Times New Roman" w:eastAsia="Arial Unicode MS" w:hAnsi="Times New Roman" w:cs="Times New Roman"/>
          <w:b/>
        </w:rPr>
      </w:pPr>
    </w:p>
    <w:p w:rsidR="00B46340" w:rsidRPr="005E5D89" w:rsidRDefault="00B46340" w:rsidP="00A87170">
      <w:pPr>
        <w:widowControl w:val="0"/>
        <w:spacing w:after="0" w:line="240" w:lineRule="auto"/>
        <w:jc w:val="right"/>
        <w:rPr>
          <w:rFonts w:ascii="Times New Roman" w:eastAsia="Arial Unicode MS" w:hAnsi="Times New Roman" w:cs="Times New Roman"/>
          <w:b/>
        </w:rPr>
      </w:pPr>
    </w:p>
    <w:p w:rsidR="00B46340" w:rsidRDefault="00B46340" w:rsidP="00A87170">
      <w:pPr>
        <w:widowControl w:val="0"/>
        <w:spacing w:after="0" w:line="240" w:lineRule="auto"/>
        <w:jc w:val="right"/>
        <w:rPr>
          <w:rFonts w:ascii="Times New Roman" w:eastAsia="Arial Unicode MS" w:hAnsi="Times New Roman" w:cs="Times New Roman"/>
          <w:b/>
        </w:rPr>
      </w:pPr>
    </w:p>
    <w:p w:rsidR="00B46340" w:rsidRPr="005E5D89" w:rsidRDefault="00B46340" w:rsidP="00A87170">
      <w:pPr>
        <w:widowControl w:val="0"/>
        <w:spacing w:after="0" w:line="240" w:lineRule="auto"/>
        <w:jc w:val="right"/>
        <w:rPr>
          <w:rFonts w:ascii="Times New Roman" w:eastAsia="Arial Unicode MS" w:hAnsi="Times New Roman" w:cs="Times New Roman"/>
          <w:b/>
        </w:rPr>
      </w:pPr>
    </w:p>
    <w:p w:rsidR="00B46340" w:rsidRDefault="00B46340" w:rsidP="00A87170">
      <w:pPr>
        <w:widowControl w:val="0"/>
        <w:spacing w:after="0" w:line="240" w:lineRule="auto"/>
        <w:jc w:val="right"/>
        <w:rPr>
          <w:rFonts w:ascii="Times New Roman" w:eastAsia="Arial Unicode MS" w:hAnsi="Times New Roman" w:cs="Times New Roman"/>
          <w:b/>
        </w:rPr>
      </w:pPr>
    </w:p>
    <w:p w:rsidR="00B46340" w:rsidRDefault="00B46340" w:rsidP="00A87170">
      <w:pPr>
        <w:widowControl w:val="0"/>
        <w:spacing w:after="0" w:line="240" w:lineRule="auto"/>
        <w:jc w:val="right"/>
        <w:rPr>
          <w:rFonts w:ascii="Times New Roman" w:eastAsia="Arial Unicode MS" w:hAnsi="Times New Roman" w:cs="Times New Roman"/>
          <w:b/>
        </w:rPr>
      </w:pPr>
    </w:p>
    <w:p w:rsidR="00B46340" w:rsidRDefault="00B46340" w:rsidP="00A87170">
      <w:pPr>
        <w:widowControl w:val="0"/>
        <w:spacing w:after="0" w:line="240" w:lineRule="auto"/>
        <w:jc w:val="right"/>
        <w:rPr>
          <w:rFonts w:ascii="Times New Roman" w:eastAsia="Arial Unicode MS" w:hAnsi="Times New Roman" w:cs="Times New Roman"/>
          <w:b/>
        </w:rPr>
      </w:pPr>
    </w:p>
    <w:p w:rsidR="00B46340" w:rsidRPr="005E5D89" w:rsidRDefault="00B46340" w:rsidP="00A87170">
      <w:pPr>
        <w:widowControl w:val="0"/>
        <w:spacing w:after="0" w:line="240" w:lineRule="auto"/>
        <w:jc w:val="right"/>
        <w:rPr>
          <w:rFonts w:ascii="Times New Roman" w:hAnsi="Times New Roman" w:cs="Times New Roman"/>
          <w:b/>
          <w:lang w:val="ru-RU"/>
        </w:rPr>
      </w:pPr>
      <w:r w:rsidRPr="005E5D89">
        <w:rPr>
          <w:rFonts w:ascii="Times New Roman" w:eastAsia="Arial Unicode MS" w:hAnsi="Times New Roman" w:cs="Times New Roman"/>
          <w:b/>
        </w:rPr>
        <w:t xml:space="preserve">Додаток №1 </w:t>
      </w:r>
    </w:p>
    <w:p w:rsidR="00B46340" w:rsidRPr="005E5D89" w:rsidRDefault="00B46340" w:rsidP="00A87170">
      <w:pPr>
        <w:widowControl w:val="0"/>
        <w:ind w:firstLine="709"/>
        <w:jc w:val="right"/>
        <w:rPr>
          <w:rFonts w:ascii="Times New Roman" w:eastAsia="Arial Unicode MS" w:hAnsi="Times New Roman" w:cs="Times New Roman"/>
          <w:b/>
        </w:rPr>
      </w:pPr>
      <w:r w:rsidRPr="005E5D89">
        <w:rPr>
          <w:rFonts w:ascii="Times New Roman" w:eastAsia="Arial Unicode MS" w:hAnsi="Times New Roman" w:cs="Times New Roman"/>
          <w:b/>
        </w:rPr>
        <w:t>до Договору про закупівлю товару</w:t>
      </w:r>
    </w:p>
    <w:p w:rsidR="00B46340" w:rsidRPr="005E5D89" w:rsidRDefault="00B46340" w:rsidP="00A87170">
      <w:pPr>
        <w:widowControl w:val="0"/>
        <w:ind w:firstLine="709"/>
        <w:jc w:val="right"/>
        <w:rPr>
          <w:rFonts w:ascii="Times New Roman" w:eastAsia="Arial Unicode MS" w:hAnsi="Times New Roman" w:cs="Times New Roman"/>
          <w:b/>
        </w:rPr>
      </w:pPr>
      <w:r w:rsidRPr="005E5D89">
        <w:rPr>
          <w:rFonts w:ascii="Times New Roman" w:eastAsia="Arial Unicode MS" w:hAnsi="Times New Roman" w:cs="Times New Roman"/>
          <w:b/>
        </w:rPr>
        <w:t>від «___» ________ 2023 року №______</w:t>
      </w:r>
    </w:p>
    <w:p w:rsidR="00B46340" w:rsidRPr="005E5D89" w:rsidRDefault="00B46340" w:rsidP="00A87170">
      <w:pPr>
        <w:tabs>
          <w:tab w:val="left" w:pos="753"/>
        </w:tabs>
        <w:autoSpaceDE w:val="0"/>
        <w:autoSpaceDN w:val="0"/>
        <w:adjustRightInd w:val="0"/>
        <w:spacing w:after="120"/>
        <w:jc w:val="center"/>
        <w:rPr>
          <w:rFonts w:ascii="Times New Roman" w:hAnsi="Times New Roman" w:cs="Times New Roman"/>
        </w:rPr>
      </w:pPr>
      <w:r w:rsidRPr="005E5D89">
        <w:rPr>
          <w:rFonts w:ascii="Times New Roman" w:hAnsi="Times New Roman" w:cs="Times New Roman"/>
        </w:rPr>
        <w:t xml:space="preserve">Специфікація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54"/>
        <w:gridCol w:w="1373"/>
        <w:gridCol w:w="1134"/>
        <w:gridCol w:w="2271"/>
        <w:gridCol w:w="16"/>
        <w:gridCol w:w="1965"/>
        <w:gridCol w:w="16"/>
      </w:tblGrid>
      <w:tr w:rsidR="00B46340" w:rsidRPr="005E5D89" w:rsidTr="00F04EE2">
        <w:trPr>
          <w:gridAfter w:val="1"/>
          <w:wAfter w:w="16" w:type="dxa"/>
          <w:cantSplit/>
          <w:trHeight w:val="1300"/>
        </w:trPr>
        <w:tc>
          <w:tcPr>
            <w:tcW w:w="534"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sidRPr="005E5D89">
              <w:rPr>
                <w:rFonts w:ascii="Times New Roman" w:hAnsi="Times New Roman" w:cs="Times New Roman"/>
                <w:b/>
              </w:rPr>
              <w:t>№ з/п</w:t>
            </w:r>
          </w:p>
        </w:tc>
        <w:tc>
          <w:tcPr>
            <w:tcW w:w="2454" w:type="dxa"/>
            <w:vAlign w:val="center"/>
          </w:tcPr>
          <w:p w:rsidR="00B46340" w:rsidRPr="005E5D89" w:rsidRDefault="00B46340" w:rsidP="00F04EE2">
            <w:pPr>
              <w:tabs>
                <w:tab w:val="left" w:pos="916"/>
                <w:tab w:val="left" w:pos="1832"/>
                <w:tab w:val="left" w:pos="2346"/>
                <w:tab w:val="left" w:pos="3664"/>
                <w:tab w:val="left" w:pos="4459"/>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sidRPr="005E5D89">
              <w:rPr>
                <w:rFonts w:ascii="Times New Roman" w:hAnsi="Times New Roman" w:cs="Times New Roman"/>
                <w:b/>
              </w:rPr>
              <w:t xml:space="preserve">Найменування </w:t>
            </w:r>
          </w:p>
        </w:tc>
        <w:tc>
          <w:tcPr>
            <w:tcW w:w="1373"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2"/>
              <w:jc w:val="center"/>
              <w:textAlignment w:val="baseline"/>
              <w:rPr>
                <w:rFonts w:ascii="Times New Roman" w:hAnsi="Times New Roman" w:cs="Times New Roman"/>
                <w:b/>
              </w:rPr>
            </w:pPr>
            <w:r w:rsidRPr="005E5D89">
              <w:rPr>
                <w:rFonts w:ascii="Times New Roman" w:hAnsi="Times New Roman" w:cs="Times New Roman"/>
                <w:b/>
              </w:rPr>
              <w:t>Одиниця виміру</w:t>
            </w:r>
          </w:p>
        </w:tc>
        <w:tc>
          <w:tcPr>
            <w:tcW w:w="1134"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sidRPr="005E5D89">
              <w:rPr>
                <w:rFonts w:ascii="Times New Roman" w:hAnsi="Times New Roman" w:cs="Times New Roman"/>
                <w:b/>
              </w:rPr>
              <w:t>Кількість</w:t>
            </w:r>
          </w:p>
        </w:tc>
        <w:tc>
          <w:tcPr>
            <w:tcW w:w="2271"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Pr>
                <w:rFonts w:ascii="Times New Roman" w:hAnsi="Times New Roman" w:cs="Times New Roman"/>
                <w:b/>
              </w:rPr>
              <w:t>Ціна за одиницю без</w:t>
            </w:r>
            <w:r w:rsidRPr="005E5D89">
              <w:rPr>
                <w:rFonts w:ascii="Times New Roman" w:hAnsi="Times New Roman" w:cs="Times New Roman"/>
                <w:b/>
              </w:rPr>
              <w:t xml:space="preserve"> ПДВ, грн</w:t>
            </w:r>
          </w:p>
        </w:tc>
        <w:tc>
          <w:tcPr>
            <w:tcW w:w="1981" w:type="dxa"/>
            <w:gridSpan w:val="2"/>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r>
              <w:rPr>
                <w:rFonts w:ascii="Times New Roman" w:hAnsi="Times New Roman" w:cs="Times New Roman"/>
                <w:b/>
              </w:rPr>
              <w:t>Загальна вартість</w:t>
            </w:r>
          </w:p>
        </w:tc>
      </w:tr>
      <w:tr w:rsidR="00B46340" w:rsidRPr="005E5D89" w:rsidTr="00BA128C">
        <w:trPr>
          <w:gridAfter w:val="1"/>
          <w:wAfter w:w="16" w:type="dxa"/>
          <w:trHeight w:val="457"/>
        </w:trPr>
        <w:tc>
          <w:tcPr>
            <w:tcW w:w="534"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r w:rsidRPr="005E5D89">
              <w:rPr>
                <w:rFonts w:ascii="Times New Roman" w:hAnsi="Times New Roman" w:cs="Times New Roman"/>
              </w:rPr>
              <w:t>1</w:t>
            </w:r>
          </w:p>
        </w:tc>
        <w:tc>
          <w:tcPr>
            <w:tcW w:w="2454" w:type="dxa"/>
            <w:vAlign w:val="bottom"/>
          </w:tcPr>
          <w:p w:rsidR="00B46340" w:rsidRPr="005F3C9A" w:rsidRDefault="00B46340" w:rsidP="001246BC">
            <w:pPr>
              <w:rPr>
                <w:rFonts w:ascii="Times New Roman" w:hAnsi="Times New Roman" w:cs="Times New Roman"/>
                <w:color w:val="000000"/>
              </w:rPr>
            </w:pPr>
            <w:r w:rsidRPr="005F3C9A">
              <w:rPr>
                <w:rFonts w:ascii="Times New Roman" w:hAnsi="Times New Roman" w:cs="Times New Roman"/>
              </w:rPr>
              <w:t>Сканер книжковий</w:t>
            </w:r>
          </w:p>
        </w:tc>
        <w:tc>
          <w:tcPr>
            <w:tcW w:w="1373" w:type="dxa"/>
            <w:vAlign w:val="center"/>
          </w:tcPr>
          <w:p w:rsidR="00B46340" w:rsidRPr="005F3C9A" w:rsidRDefault="00B46340" w:rsidP="001246BC">
            <w:pPr>
              <w:jc w:val="center"/>
              <w:rPr>
                <w:rFonts w:ascii="Times New Roman" w:hAnsi="Times New Roman" w:cs="Times New Roman"/>
              </w:rPr>
            </w:pPr>
            <w:r>
              <w:rPr>
                <w:rFonts w:ascii="Times New Roman" w:hAnsi="Times New Roman" w:cs="Times New Roman"/>
              </w:rPr>
              <w:t>штуки</w:t>
            </w:r>
          </w:p>
        </w:tc>
        <w:tc>
          <w:tcPr>
            <w:tcW w:w="1134" w:type="dxa"/>
            <w:vAlign w:val="center"/>
          </w:tcPr>
          <w:p w:rsidR="00B46340" w:rsidRPr="005F3C9A" w:rsidRDefault="00B46340" w:rsidP="001246BC">
            <w:pPr>
              <w:jc w:val="center"/>
              <w:rPr>
                <w:rFonts w:ascii="Times New Roman" w:hAnsi="Times New Roman" w:cs="Times New Roman"/>
              </w:rPr>
            </w:pPr>
            <w:r w:rsidRPr="005F3C9A">
              <w:rPr>
                <w:rFonts w:ascii="Times New Roman" w:hAnsi="Times New Roman" w:cs="Times New Roman"/>
              </w:rPr>
              <w:t>8</w:t>
            </w:r>
          </w:p>
        </w:tc>
        <w:tc>
          <w:tcPr>
            <w:tcW w:w="2271"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c>
          <w:tcPr>
            <w:tcW w:w="1981" w:type="dxa"/>
            <w:gridSpan w:val="2"/>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r>
      <w:tr w:rsidR="00B46340" w:rsidRPr="005E5D89" w:rsidTr="00BA128C">
        <w:trPr>
          <w:gridAfter w:val="1"/>
          <w:wAfter w:w="16" w:type="dxa"/>
          <w:trHeight w:val="457"/>
        </w:trPr>
        <w:tc>
          <w:tcPr>
            <w:tcW w:w="534"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r>
              <w:rPr>
                <w:rFonts w:ascii="Times New Roman" w:hAnsi="Times New Roman" w:cs="Times New Roman"/>
              </w:rPr>
              <w:t>2</w:t>
            </w:r>
          </w:p>
        </w:tc>
        <w:tc>
          <w:tcPr>
            <w:tcW w:w="2454" w:type="dxa"/>
            <w:vAlign w:val="bottom"/>
          </w:tcPr>
          <w:p w:rsidR="00B46340" w:rsidRPr="005F3C9A" w:rsidRDefault="00B46340" w:rsidP="001246BC">
            <w:pPr>
              <w:rPr>
                <w:rFonts w:ascii="Times New Roman" w:hAnsi="Times New Roman" w:cs="Times New Roman"/>
                <w:color w:val="000000"/>
              </w:rPr>
            </w:pPr>
            <w:r w:rsidRPr="005F3C9A">
              <w:rPr>
                <w:rFonts w:ascii="Times New Roman" w:hAnsi="Times New Roman" w:cs="Times New Roman"/>
              </w:rPr>
              <w:t>Сканер планшетний</w:t>
            </w:r>
          </w:p>
        </w:tc>
        <w:tc>
          <w:tcPr>
            <w:tcW w:w="1373" w:type="dxa"/>
            <w:vAlign w:val="center"/>
          </w:tcPr>
          <w:p w:rsidR="00B46340" w:rsidRPr="005F3C9A" w:rsidRDefault="00B46340" w:rsidP="001246BC">
            <w:pPr>
              <w:jc w:val="center"/>
              <w:rPr>
                <w:rFonts w:ascii="Times New Roman" w:hAnsi="Times New Roman" w:cs="Times New Roman"/>
              </w:rPr>
            </w:pPr>
            <w:r>
              <w:rPr>
                <w:rFonts w:ascii="Times New Roman" w:hAnsi="Times New Roman" w:cs="Times New Roman"/>
              </w:rPr>
              <w:t>штуки</w:t>
            </w:r>
          </w:p>
        </w:tc>
        <w:tc>
          <w:tcPr>
            <w:tcW w:w="1134" w:type="dxa"/>
            <w:vAlign w:val="center"/>
          </w:tcPr>
          <w:p w:rsidR="00B46340" w:rsidRPr="005F3C9A" w:rsidRDefault="00B46340" w:rsidP="001246BC">
            <w:pPr>
              <w:jc w:val="center"/>
              <w:rPr>
                <w:rFonts w:ascii="Times New Roman" w:hAnsi="Times New Roman" w:cs="Times New Roman"/>
              </w:rPr>
            </w:pPr>
            <w:r w:rsidRPr="005F3C9A">
              <w:rPr>
                <w:rFonts w:ascii="Times New Roman" w:hAnsi="Times New Roman" w:cs="Times New Roman"/>
              </w:rPr>
              <w:t>90</w:t>
            </w:r>
          </w:p>
        </w:tc>
        <w:tc>
          <w:tcPr>
            <w:tcW w:w="2271"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c>
          <w:tcPr>
            <w:tcW w:w="1981" w:type="dxa"/>
            <w:gridSpan w:val="2"/>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r>
      <w:tr w:rsidR="00B46340" w:rsidRPr="005E5D89" w:rsidTr="00BA128C">
        <w:trPr>
          <w:gridAfter w:val="1"/>
          <w:wAfter w:w="16" w:type="dxa"/>
          <w:trHeight w:val="457"/>
        </w:trPr>
        <w:tc>
          <w:tcPr>
            <w:tcW w:w="534"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r>
              <w:rPr>
                <w:rFonts w:ascii="Times New Roman" w:hAnsi="Times New Roman" w:cs="Times New Roman"/>
              </w:rPr>
              <w:t>3</w:t>
            </w:r>
          </w:p>
        </w:tc>
        <w:tc>
          <w:tcPr>
            <w:tcW w:w="2454" w:type="dxa"/>
            <w:vAlign w:val="bottom"/>
          </w:tcPr>
          <w:p w:rsidR="00B46340" w:rsidRPr="005F3C9A" w:rsidRDefault="00B46340" w:rsidP="001246BC">
            <w:pPr>
              <w:rPr>
                <w:rFonts w:ascii="Times New Roman" w:hAnsi="Times New Roman" w:cs="Times New Roman"/>
                <w:color w:val="000000"/>
              </w:rPr>
            </w:pPr>
            <w:r w:rsidRPr="005F3C9A">
              <w:rPr>
                <w:rFonts w:ascii="Times New Roman" w:hAnsi="Times New Roman" w:cs="Times New Roman"/>
              </w:rPr>
              <w:t>Сканер QR</w:t>
            </w:r>
            <w:r>
              <w:rPr>
                <w:rFonts w:ascii="Times New Roman" w:hAnsi="Times New Roman" w:cs="Times New Roman"/>
              </w:rPr>
              <w:t xml:space="preserve"> </w:t>
            </w:r>
            <w:r w:rsidRPr="005F3C9A">
              <w:rPr>
                <w:rFonts w:ascii="Times New Roman" w:hAnsi="Times New Roman" w:cs="Times New Roman"/>
              </w:rPr>
              <w:t>кодів</w:t>
            </w:r>
          </w:p>
        </w:tc>
        <w:tc>
          <w:tcPr>
            <w:tcW w:w="1373" w:type="dxa"/>
            <w:vAlign w:val="center"/>
          </w:tcPr>
          <w:p w:rsidR="00B46340" w:rsidRPr="005F3C9A" w:rsidRDefault="00B46340" w:rsidP="001246BC">
            <w:pPr>
              <w:jc w:val="center"/>
              <w:rPr>
                <w:rFonts w:ascii="Times New Roman" w:hAnsi="Times New Roman" w:cs="Times New Roman"/>
              </w:rPr>
            </w:pPr>
            <w:r>
              <w:rPr>
                <w:rFonts w:ascii="Times New Roman" w:hAnsi="Times New Roman" w:cs="Times New Roman"/>
              </w:rPr>
              <w:t>штуки</w:t>
            </w:r>
          </w:p>
        </w:tc>
        <w:tc>
          <w:tcPr>
            <w:tcW w:w="1134" w:type="dxa"/>
            <w:vAlign w:val="center"/>
          </w:tcPr>
          <w:p w:rsidR="00B46340" w:rsidRPr="005F3C9A" w:rsidRDefault="00B46340" w:rsidP="001246BC">
            <w:pPr>
              <w:jc w:val="center"/>
              <w:rPr>
                <w:rFonts w:ascii="Times New Roman" w:hAnsi="Times New Roman" w:cs="Times New Roman"/>
              </w:rPr>
            </w:pPr>
            <w:r w:rsidRPr="005F3C9A">
              <w:rPr>
                <w:rFonts w:ascii="Times New Roman" w:hAnsi="Times New Roman" w:cs="Times New Roman"/>
              </w:rPr>
              <w:t>40</w:t>
            </w:r>
          </w:p>
        </w:tc>
        <w:tc>
          <w:tcPr>
            <w:tcW w:w="2271" w:type="dxa"/>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c>
          <w:tcPr>
            <w:tcW w:w="1981" w:type="dxa"/>
            <w:gridSpan w:val="2"/>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rPr>
            </w:pPr>
          </w:p>
        </w:tc>
      </w:tr>
      <w:tr w:rsidR="00B46340" w:rsidRPr="005E5D89" w:rsidTr="00F04EE2">
        <w:trPr>
          <w:trHeight w:val="400"/>
        </w:trPr>
        <w:tc>
          <w:tcPr>
            <w:tcW w:w="7782" w:type="dxa"/>
            <w:gridSpan w:val="6"/>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rPr>
            </w:pPr>
            <w:r>
              <w:rPr>
                <w:rFonts w:ascii="Times New Roman" w:hAnsi="Times New Roman" w:cs="Times New Roman"/>
                <w:b/>
              </w:rPr>
              <w:t>Разом</w:t>
            </w:r>
            <w:r w:rsidRPr="005E5D89">
              <w:rPr>
                <w:rFonts w:ascii="Times New Roman" w:hAnsi="Times New Roman" w:cs="Times New Roman"/>
                <w:b/>
              </w:rPr>
              <w:t xml:space="preserve">, </w:t>
            </w:r>
            <w:r>
              <w:rPr>
                <w:rFonts w:ascii="Times New Roman" w:hAnsi="Times New Roman" w:cs="Times New Roman"/>
                <w:b/>
              </w:rPr>
              <w:t>грн. без ПДВ</w:t>
            </w:r>
          </w:p>
        </w:tc>
        <w:tc>
          <w:tcPr>
            <w:tcW w:w="1981" w:type="dxa"/>
            <w:gridSpan w:val="2"/>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p>
        </w:tc>
      </w:tr>
      <w:tr w:rsidR="00B46340" w:rsidRPr="005E5D89" w:rsidTr="00F04EE2">
        <w:trPr>
          <w:trHeight w:val="400"/>
        </w:trPr>
        <w:tc>
          <w:tcPr>
            <w:tcW w:w="7782" w:type="dxa"/>
            <w:gridSpan w:val="6"/>
            <w:vAlign w:val="center"/>
          </w:tcPr>
          <w:p w:rsidR="00B46340"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rPr>
            </w:pPr>
            <w:r>
              <w:rPr>
                <w:rFonts w:ascii="Times New Roman" w:hAnsi="Times New Roman" w:cs="Times New Roman"/>
                <w:b/>
              </w:rPr>
              <w:t>ПДВ, грн.</w:t>
            </w:r>
          </w:p>
        </w:tc>
        <w:tc>
          <w:tcPr>
            <w:tcW w:w="1981" w:type="dxa"/>
            <w:gridSpan w:val="2"/>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p>
        </w:tc>
      </w:tr>
      <w:tr w:rsidR="00B46340" w:rsidRPr="005E5D89" w:rsidTr="00F04EE2">
        <w:trPr>
          <w:trHeight w:val="400"/>
        </w:trPr>
        <w:tc>
          <w:tcPr>
            <w:tcW w:w="7782" w:type="dxa"/>
            <w:gridSpan w:val="6"/>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rPr>
            </w:pPr>
            <w:r>
              <w:rPr>
                <w:rFonts w:ascii="Times New Roman" w:hAnsi="Times New Roman" w:cs="Times New Roman"/>
                <w:b/>
              </w:rPr>
              <w:t>Разом</w:t>
            </w:r>
            <w:r w:rsidRPr="005E5D89">
              <w:rPr>
                <w:rFonts w:ascii="Times New Roman" w:hAnsi="Times New Roman" w:cs="Times New Roman"/>
                <w:b/>
              </w:rPr>
              <w:t xml:space="preserve">, </w:t>
            </w:r>
            <w:r>
              <w:rPr>
                <w:rFonts w:ascii="Times New Roman" w:hAnsi="Times New Roman" w:cs="Times New Roman"/>
                <w:b/>
              </w:rPr>
              <w:t>грн. з ПДВ</w:t>
            </w:r>
          </w:p>
        </w:tc>
        <w:tc>
          <w:tcPr>
            <w:tcW w:w="1981" w:type="dxa"/>
            <w:gridSpan w:val="2"/>
            <w:vAlign w:val="center"/>
          </w:tcPr>
          <w:p w:rsidR="00B46340" w:rsidRPr="005E5D89" w:rsidRDefault="00B46340" w:rsidP="00F0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rPr>
            </w:pPr>
          </w:p>
        </w:tc>
      </w:tr>
    </w:tbl>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rPr>
      </w:pPr>
    </w:p>
    <w:p w:rsidR="00B46340" w:rsidRPr="005E5D89" w:rsidRDefault="00B46340" w:rsidP="00A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rPr>
      </w:pPr>
      <w:r w:rsidRPr="005E5D89">
        <w:rPr>
          <w:rFonts w:ascii="Times New Roman" w:hAnsi="Times New Roman" w:cs="Times New Roman"/>
        </w:rPr>
        <w:t xml:space="preserve">Всього на суму </w:t>
      </w:r>
      <w:r w:rsidRPr="005E5D89">
        <w:rPr>
          <w:rFonts w:ascii="Times New Roman" w:hAnsi="Times New Roman" w:cs="Times New Roman"/>
          <w:b/>
        </w:rPr>
        <w:t>_______________ грн (_____________________ грн ________коп.)</w:t>
      </w:r>
      <w:r w:rsidRPr="005E5D89">
        <w:rPr>
          <w:rFonts w:ascii="Times New Roman" w:hAnsi="Times New Roman" w:cs="Times New Roman"/>
        </w:rPr>
        <w:t xml:space="preserve">, у тому числі ПДВ </w:t>
      </w:r>
      <w:r w:rsidRPr="005E5D89">
        <w:rPr>
          <w:rFonts w:ascii="Times New Roman" w:hAnsi="Times New Roman" w:cs="Times New Roman"/>
          <w:b/>
        </w:rPr>
        <w:t>___________ грн (_______________________ грн _________ коп.).</w:t>
      </w:r>
    </w:p>
    <w:p w:rsidR="00B46340" w:rsidRPr="005E5D89" w:rsidRDefault="00B46340" w:rsidP="00A87170">
      <w:pPr>
        <w:tabs>
          <w:tab w:val="left" w:pos="753"/>
        </w:tabs>
        <w:autoSpaceDE w:val="0"/>
        <w:autoSpaceDN w:val="0"/>
        <w:adjustRightInd w:val="0"/>
        <w:spacing w:after="120"/>
        <w:rPr>
          <w:rFonts w:ascii="Times New Roman" w:hAnsi="Times New Roman" w:cs="Times New Roman"/>
          <w:highlight w:val="yellow"/>
        </w:rPr>
      </w:pPr>
    </w:p>
    <w:tbl>
      <w:tblPr>
        <w:tblW w:w="0" w:type="auto"/>
        <w:tblInd w:w="108" w:type="dxa"/>
        <w:tblLayout w:type="fixed"/>
        <w:tblLook w:val="0000"/>
      </w:tblPr>
      <w:tblGrid>
        <w:gridCol w:w="5003"/>
        <w:gridCol w:w="5019"/>
      </w:tblGrid>
      <w:tr w:rsidR="00B46340" w:rsidRPr="005E5D89" w:rsidTr="00F04EE2">
        <w:trPr>
          <w:trHeight w:val="2265"/>
        </w:trPr>
        <w:tc>
          <w:tcPr>
            <w:tcW w:w="5003" w:type="dxa"/>
          </w:tcPr>
          <w:p w:rsidR="00B46340" w:rsidRPr="005E5D89" w:rsidRDefault="00B46340" w:rsidP="00F04EE2">
            <w:pPr>
              <w:snapToGrid w:val="0"/>
              <w:spacing w:after="0"/>
              <w:jc w:val="center"/>
              <w:rPr>
                <w:rFonts w:ascii="Times New Roman" w:hAnsi="Times New Roman" w:cs="Times New Roman"/>
                <w:b/>
                <w:spacing w:val="-1"/>
                <w:u w:val="single"/>
              </w:rPr>
            </w:pPr>
            <w:r>
              <w:rPr>
                <w:rFonts w:ascii="Times New Roman" w:hAnsi="Times New Roman" w:cs="Times New Roman"/>
                <w:b/>
                <w:spacing w:val="-1"/>
                <w:u w:val="single"/>
              </w:rPr>
              <w:t>ПОКУПЕЦЬ:</w:t>
            </w:r>
          </w:p>
          <w:p w:rsidR="00B46340" w:rsidRPr="005E5D89" w:rsidRDefault="00B46340" w:rsidP="00F04EE2">
            <w:pPr>
              <w:spacing w:after="0"/>
              <w:jc w:val="center"/>
              <w:rPr>
                <w:rFonts w:ascii="Times New Roman" w:hAnsi="Times New Roman" w:cs="Times New Roman"/>
                <w:b/>
                <w:bCs/>
              </w:rPr>
            </w:pPr>
            <w:r w:rsidRPr="005E5D89">
              <w:rPr>
                <w:rFonts w:ascii="Times New Roman" w:hAnsi="Times New Roman" w:cs="Times New Roman"/>
                <w:b/>
                <w:bCs/>
              </w:rPr>
              <w:t>Головне управління Пенсійного фонду України в Харківській області</w:t>
            </w:r>
          </w:p>
          <w:p w:rsidR="00B46340" w:rsidRPr="005E5D89" w:rsidRDefault="00B46340" w:rsidP="00F04EE2">
            <w:pPr>
              <w:spacing w:after="0"/>
              <w:jc w:val="center"/>
              <w:rPr>
                <w:rFonts w:ascii="Times New Roman" w:hAnsi="Times New Roman" w:cs="Times New Roman"/>
                <w:spacing w:val="-1"/>
              </w:rPr>
            </w:pPr>
          </w:p>
          <w:p w:rsidR="00B46340" w:rsidRPr="005E5D89" w:rsidRDefault="00B46340" w:rsidP="00F04EE2">
            <w:pPr>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61022, м"/>
              </w:smartTagPr>
              <w:r w:rsidRPr="005E5D89">
                <w:rPr>
                  <w:rFonts w:ascii="Times New Roman" w:hAnsi="Times New Roman" w:cs="Times New Roman"/>
                </w:rPr>
                <w:t>61022, м</w:t>
              </w:r>
            </w:smartTag>
            <w:r w:rsidRPr="005E5D89">
              <w:rPr>
                <w:rFonts w:ascii="Times New Roman" w:hAnsi="Times New Roman" w:cs="Times New Roman"/>
              </w:rPr>
              <w:t>.Харків, майдан Свободи,</w:t>
            </w:r>
          </w:p>
          <w:p w:rsidR="00B46340" w:rsidRPr="005E5D89" w:rsidRDefault="00B46340" w:rsidP="00F04EE2">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 xml:space="preserve">Держпром,  3 під’їзд,  2 поверх, </w:t>
            </w:r>
          </w:p>
          <w:p w:rsidR="00B46340" w:rsidRPr="005E5D89" w:rsidRDefault="00B46340" w:rsidP="00F04EE2">
            <w:pPr>
              <w:spacing w:after="0" w:line="240" w:lineRule="auto"/>
              <w:jc w:val="both"/>
              <w:rPr>
                <w:rFonts w:ascii="Times New Roman" w:hAnsi="Times New Roman" w:cs="Times New Roman"/>
              </w:rPr>
            </w:pPr>
            <w:r w:rsidRPr="005E5D89">
              <w:rPr>
                <w:rFonts w:ascii="Times New Roman" w:hAnsi="Times New Roman" w:cs="Times New Roman"/>
              </w:rPr>
              <w:t>р/р UA583518230000000256023032099</w:t>
            </w:r>
          </w:p>
          <w:p w:rsidR="00B46340" w:rsidRPr="005E5D89" w:rsidRDefault="00B46340" w:rsidP="00F04EE2">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в ХОУ АТ Ощадбанк  МФО 351823,</w:t>
            </w:r>
          </w:p>
          <w:p w:rsidR="00B46340" w:rsidRPr="005E5D89" w:rsidRDefault="00B46340" w:rsidP="00F04EE2">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ЄДРПОУ 14099344.</w:t>
            </w:r>
          </w:p>
          <w:p w:rsidR="00B46340" w:rsidRPr="005E5D89" w:rsidRDefault="00B46340" w:rsidP="00F04EE2">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Тел./факс: (057) 705-17-96, 705-17-66</w:t>
            </w:r>
          </w:p>
          <w:p w:rsidR="00B46340" w:rsidRPr="005E5D89" w:rsidRDefault="00B46340" w:rsidP="00F04EE2">
            <w:pPr>
              <w:autoSpaceDE w:val="0"/>
              <w:autoSpaceDN w:val="0"/>
              <w:adjustRightInd w:val="0"/>
              <w:spacing w:after="0" w:line="240" w:lineRule="auto"/>
              <w:rPr>
                <w:rFonts w:ascii="Times New Roman" w:hAnsi="Times New Roman" w:cs="Times New Roman"/>
              </w:rPr>
            </w:pPr>
            <w:r w:rsidRPr="005E5D89">
              <w:rPr>
                <w:rFonts w:ascii="Times New Roman" w:hAnsi="Times New Roman" w:cs="Times New Roman"/>
              </w:rPr>
              <w:t>Неприбуткова організація</w:t>
            </w:r>
          </w:p>
          <w:p w:rsidR="00B46340" w:rsidRPr="005E5D89" w:rsidRDefault="00B46340" w:rsidP="00F04EE2">
            <w:pPr>
              <w:pStyle w:val="12"/>
              <w:spacing w:line="240" w:lineRule="auto"/>
              <w:rPr>
                <w:rFonts w:ascii="Times New Roman" w:hAnsi="Times New Roman" w:cs="Times New Roman"/>
                <w:b/>
                <w:lang w:val="ru-RU"/>
              </w:rPr>
            </w:pPr>
          </w:p>
          <w:p w:rsidR="00B46340" w:rsidRPr="005E5D89" w:rsidRDefault="00B46340" w:rsidP="00F04EE2">
            <w:pPr>
              <w:pStyle w:val="12"/>
              <w:spacing w:line="240" w:lineRule="auto"/>
              <w:rPr>
                <w:rFonts w:ascii="Times New Roman" w:hAnsi="Times New Roman" w:cs="Times New Roman"/>
                <w:b/>
                <w:lang w:val="ru-RU"/>
              </w:rPr>
            </w:pPr>
            <w:r w:rsidRPr="005E5D89">
              <w:rPr>
                <w:rFonts w:ascii="Times New Roman" w:hAnsi="Times New Roman" w:cs="Times New Roman"/>
                <w:b/>
                <w:spacing w:val="-1"/>
                <w:lang w:val="ru-RU"/>
              </w:rPr>
              <w:t xml:space="preserve">____________________  </w:t>
            </w:r>
            <w:r w:rsidRPr="005E5D89">
              <w:rPr>
                <w:rFonts w:ascii="Times New Roman" w:hAnsi="Times New Roman" w:cs="Times New Roman"/>
                <w:b/>
                <w:lang w:val="ru-RU"/>
              </w:rPr>
              <w:t>_________________</w:t>
            </w:r>
          </w:p>
          <w:p w:rsidR="00B46340" w:rsidRPr="005E5D89" w:rsidRDefault="00B46340" w:rsidP="00F04EE2">
            <w:pPr>
              <w:pStyle w:val="12"/>
              <w:spacing w:line="240" w:lineRule="auto"/>
              <w:rPr>
                <w:rFonts w:ascii="Times New Roman" w:hAnsi="Times New Roman" w:cs="Times New Roman"/>
                <w:lang w:val="ru-RU"/>
              </w:rPr>
            </w:pPr>
            <w:r w:rsidRPr="005E5D89">
              <w:rPr>
                <w:rFonts w:ascii="Times New Roman" w:hAnsi="Times New Roman" w:cs="Times New Roman"/>
                <w:lang w:val="ru-RU"/>
              </w:rPr>
              <w:t>м.п.</w:t>
            </w:r>
          </w:p>
        </w:tc>
        <w:tc>
          <w:tcPr>
            <w:tcW w:w="5019" w:type="dxa"/>
          </w:tcPr>
          <w:p w:rsidR="00B46340" w:rsidRPr="005E5D89" w:rsidRDefault="00B46340" w:rsidP="00F04EE2">
            <w:pPr>
              <w:pStyle w:val="12"/>
              <w:spacing w:line="240" w:lineRule="auto"/>
              <w:jc w:val="center"/>
              <w:rPr>
                <w:rFonts w:ascii="Times New Roman" w:hAnsi="Times New Roman" w:cs="Times New Roman"/>
                <w:b/>
              </w:rPr>
            </w:pPr>
            <w:r>
              <w:rPr>
                <w:rFonts w:ascii="Times New Roman" w:hAnsi="Times New Roman" w:cs="Times New Roman"/>
                <w:b/>
                <w:u w:val="single"/>
                <w:lang w:val="uk-UA"/>
              </w:rPr>
              <w:t>ПРОДАВЕЦЬ</w:t>
            </w:r>
            <w:r w:rsidRPr="005E5D89">
              <w:rPr>
                <w:rFonts w:ascii="Times New Roman" w:hAnsi="Times New Roman" w:cs="Times New Roman"/>
                <w:b/>
              </w:rPr>
              <w:t>:</w:t>
            </w:r>
          </w:p>
          <w:p w:rsidR="00B46340" w:rsidRPr="005E5D89" w:rsidRDefault="00B46340" w:rsidP="00F04EE2">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pStyle w:val="21"/>
              <w:spacing w:after="0" w:line="240" w:lineRule="auto"/>
              <w:jc w:val="center"/>
              <w:rPr>
                <w:rFonts w:ascii="Times New Roman" w:hAnsi="Times New Roman"/>
                <w:lang w:val="uk-UA"/>
              </w:rPr>
            </w:pPr>
          </w:p>
          <w:p w:rsidR="00B46340" w:rsidRPr="005E5D89" w:rsidRDefault="00B46340" w:rsidP="00F04EE2">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jc w:val="center"/>
              <w:rPr>
                <w:rFonts w:ascii="Times New Roman" w:hAnsi="Times New Roman" w:cs="Times New Roman"/>
                <w:bCs/>
                <w:spacing w:val="-1"/>
              </w:rPr>
            </w:pPr>
            <w:r w:rsidRPr="005E5D89">
              <w:rPr>
                <w:rFonts w:ascii="Times New Roman" w:hAnsi="Times New Roman" w:cs="Times New Roman"/>
              </w:rPr>
              <w:t>_____________________________</w:t>
            </w:r>
          </w:p>
          <w:p w:rsidR="00B46340" w:rsidRPr="005E5D89" w:rsidRDefault="00B46340" w:rsidP="00F04EE2">
            <w:pPr>
              <w:spacing w:after="0"/>
              <w:rPr>
                <w:rFonts w:ascii="Times New Roman" w:hAnsi="Times New Roman" w:cs="Times New Roman"/>
                <w:b/>
              </w:rPr>
            </w:pPr>
          </w:p>
          <w:p w:rsidR="00B46340" w:rsidRPr="005E5D89" w:rsidRDefault="00B46340" w:rsidP="00F04EE2">
            <w:pPr>
              <w:pStyle w:val="12"/>
              <w:spacing w:line="240" w:lineRule="auto"/>
              <w:rPr>
                <w:rFonts w:ascii="Times New Roman" w:hAnsi="Times New Roman" w:cs="Times New Roman"/>
                <w:b/>
              </w:rPr>
            </w:pPr>
            <w:r w:rsidRPr="005E5D89">
              <w:rPr>
                <w:rFonts w:ascii="Times New Roman" w:hAnsi="Times New Roman" w:cs="Times New Roman"/>
                <w:b/>
              </w:rPr>
              <w:t xml:space="preserve">             ________________</w:t>
            </w:r>
          </w:p>
          <w:p w:rsidR="00B46340" w:rsidRPr="005E5D89" w:rsidRDefault="00B46340" w:rsidP="00F04EE2">
            <w:pPr>
              <w:pStyle w:val="12"/>
              <w:spacing w:line="240" w:lineRule="auto"/>
              <w:rPr>
                <w:rFonts w:ascii="Times New Roman" w:hAnsi="Times New Roman" w:cs="Times New Roman"/>
                <w:b/>
              </w:rPr>
            </w:pPr>
          </w:p>
          <w:p w:rsidR="00B46340" w:rsidRPr="005E5D89" w:rsidRDefault="00B46340" w:rsidP="00F04EE2">
            <w:pPr>
              <w:pStyle w:val="12"/>
              <w:spacing w:line="240" w:lineRule="auto"/>
              <w:rPr>
                <w:rFonts w:ascii="Times New Roman" w:hAnsi="Times New Roman" w:cs="Times New Roman"/>
                <w:b/>
              </w:rPr>
            </w:pPr>
            <w:r w:rsidRPr="005E5D89">
              <w:rPr>
                <w:rFonts w:ascii="Times New Roman" w:hAnsi="Times New Roman" w:cs="Times New Roman"/>
                <w:b/>
              </w:rPr>
              <w:t>____________________  ____________</w:t>
            </w:r>
          </w:p>
          <w:p w:rsidR="00B46340" w:rsidRPr="005E5D89" w:rsidRDefault="00B46340" w:rsidP="00F04EE2">
            <w:pPr>
              <w:pStyle w:val="12"/>
              <w:spacing w:line="240" w:lineRule="auto"/>
              <w:rPr>
                <w:rFonts w:ascii="Times New Roman" w:hAnsi="Times New Roman" w:cs="Times New Roman"/>
              </w:rPr>
            </w:pPr>
            <w:r w:rsidRPr="005E5D89">
              <w:rPr>
                <w:rFonts w:ascii="Times New Roman" w:hAnsi="Times New Roman" w:cs="Times New Roman"/>
              </w:rPr>
              <w:t xml:space="preserve">м.п.  </w:t>
            </w:r>
          </w:p>
        </w:tc>
      </w:tr>
    </w:tbl>
    <w:p w:rsidR="00B46340" w:rsidRPr="005E5D89" w:rsidRDefault="00B46340" w:rsidP="00A87170">
      <w:pPr>
        <w:spacing w:after="0" w:line="240" w:lineRule="auto"/>
        <w:ind w:left="6804"/>
        <w:jc w:val="right"/>
        <w:rPr>
          <w:rFonts w:ascii="Times New Roman" w:hAnsi="Times New Roman" w:cs="Times New Roman"/>
          <w:iCs/>
        </w:rPr>
      </w:pPr>
    </w:p>
    <w:p w:rsidR="00B46340" w:rsidRPr="005E5D89" w:rsidRDefault="00B46340" w:rsidP="00A87170">
      <w:pPr>
        <w:spacing w:before="240" w:after="240" w:line="240" w:lineRule="auto"/>
        <w:jc w:val="center"/>
        <w:rPr>
          <w:rFonts w:ascii="Times New Roman" w:hAnsi="Times New Roman" w:cs="Times New Roman"/>
          <w:b/>
        </w:rPr>
      </w:pPr>
    </w:p>
    <w:p w:rsidR="00B46340" w:rsidRPr="005E5D89" w:rsidRDefault="00B46340" w:rsidP="00A87170">
      <w:pPr>
        <w:spacing w:before="240" w:after="240" w:line="240" w:lineRule="auto"/>
        <w:jc w:val="center"/>
        <w:rPr>
          <w:rFonts w:ascii="Times New Roman" w:hAnsi="Times New Roman" w:cs="Times New Roman"/>
          <w:b/>
        </w:rPr>
      </w:pPr>
    </w:p>
    <w:p w:rsidR="00B46340" w:rsidRPr="005E5D89" w:rsidRDefault="00B46340" w:rsidP="00A87170">
      <w:pPr>
        <w:spacing w:before="240" w:after="240" w:line="240" w:lineRule="auto"/>
        <w:jc w:val="center"/>
        <w:rPr>
          <w:rFonts w:ascii="Times New Roman" w:hAnsi="Times New Roman" w:cs="Times New Roman"/>
          <w:b/>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Default="00B46340" w:rsidP="001A68B2">
      <w:pPr>
        <w:spacing w:after="0" w:line="240" w:lineRule="auto"/>
        <w:ind w:left="6804"/>
        <w:jc w:val="right"/>
        <w:rPr>
          <w:rFonts w:ascii="Times New Roman" w:hAnsi="Times New Roman" w:cs="Times New Roman"/>
          <w:iCs/>
        </w:rPr>
      </w:pPr>
    </w:p>
    <w:p w:rsidR="00B46340" w:rsidRPr="005E5D89" w:rsidRDefault="00B46340" w:rsidP="001A68B2">
      <w:pPr>
        <w:spacing w:after="0" w:line="240" w:lineRule="auto"/>
        <w:ind w:left="6804"/>
        <w:jc w:val="right"/>
        <w:rPr>
          <w:rFonts w:ascii="Times New Roman" w:hAnsi="Times New Roman" w:cs="Times New Roman"/>
          <w:iCs/>
        </w:rPr>
      </w:pPr>
      <w:r w:rsidRPr="005E5D89">
        <w:rPr>
          <w:rFonts w:ascii="Times New Roman" w:hAnsi="Times New Roman" w:cs="Times New Roman"/>
          <w:iCs/>
        </w:rPr>
        <w:t>Додаток  4</w:t>
      </w:r>
    </w:p>
    <w:p w:rsidR="00B46340" w:rsidRPr="005E5D89" w:rsidRDefault="00B46340" w:rsidP="001A68B2">
      <w:pPr>
        <w:pStyle w:val="Heading1"/>
        <w:spacing w:before="0" w:after="0" w:line="240" w:lineRule="auto"/>
        <w:jc w:val="right"/>
        <w:rPr>
          <w:rFonts w:ascii="Times New Roman" w:hAnsi="Times New Roman" w:cs="Times New Roman"/>
          <w:b w:val="0"/>
          <w:i/>
          <w:iCs/>
          <w:sz w:val="22"/>
          <w:szCs w:val="22"/>
        </w:rPr>
      </w:pPr>
      <w:r w:rsidRPr="005E5D89">
        <w:rPr>
          <w:rFonts w:ascii="Times New Roman" w:hAnsi="Times New Roman" w:cs="Times New Roman"/>
          <w:b w:val="0"/>
          <w:i/>
          <w:iCs/>
          <w:sz w:val="22"/>
          <w:szCs w:val="22"/>
        </w:rPr>
        <w:t>до тендерної документації</w:t>
      </w:r>
    </w:p>
    <w:p w:rsidR="00B46340" w:rsidRPr="005E5D89" w:rsidRDefault="00B46340" w:rsidP="001A68B2">
      <w:pPr>
        <w:spacing w:after="0" w:line="240" w:lineRule="auto"/>
        <w:jc w:val="right"/>
        <w:rPr>
          <w:rFonts w:ascii="Times New Roman" w:hAnsi="Times New Roman" w:cs="Times New Roman"/>
        </w:rPr>
      </w:pPr>
    </w:p>
    <w:p w:rsidR="00B46340" w:rsidRPr="005E5D89" w:rsidRDefault="00B46340" w:rsidP="001A68B2">
      <w:pPr>
        <w:spacing w:after="0" w:line="240" w:lineRule="auto"/>
        <w:jc w:val="center"/>
        <w:rPr>
          <w:rFonts w:ascii="Times New Roman" w:hAnsi="Times New Roman" w:cs="Times New Roman"/>
          <w:i/>
        </w:rPr>
      </w:pPr>
      <w:r w:rsidRPr="005E5D89">
        <w:rPr>
          <w:rFonts w:ascii="Times New Roman" w:hAnsi="Times New Roman" w:cs="Times New Roman"/>
          <w:i/>
        </w:rPr>
        <w:t>Форма «Цінова пропозиція» подається у вигляді, наведеному нижче.</w:t>
      </w:r>
    </w:p>
    <w:p w:rsidR="00B46340" w:rsidRPr="005E5D89" w:rsidRDefault="00B46340" w:rsidP="001A68B2">
      <w:pPr>
        <w:spacing w:after="0" w:line="240" w:lineRule="auto"/>
        <w:jc w:val="center"/>
        <w:rPr>
          <w:rFonts w:ascii="Times New Roman" w:hAnsi="Times New Roman" w:cs="Times New Roman"/>
          <w:i/>
        </w:rPr>
      </w:pPr>
    </w:p>
    <w:p w:rsidR="00B46340" w:rsidRPr="005E5D89" w:rsidRDefault="00B46340" w:rsidP="001A68B2">
      <w:pPr>
        <w:spacing w:after="0" w:line="240" w:lineRule="auto"/>
        <w:jc w:val="center"/>
        <w:rPr>
          <w:rFonts w:ascii="Times New Roman" w:hAnsi="Times New Roman" w:cs="Times New Roman"/>
          <w:b/>
          <w:bCs/>
        </w:rPr>
      </w:pPr>
      <w:r w:rsidRPr="005E5D89">
        <w:rPr>
          <w:rFonts w:ascii="Times New Roman" w:hAnsi="Times New Roman" w:cs="Times New Roman"/>
          <w:b/>
          <w:bCs/>
        </w:rPr>
        <w:t>ФОРМА «ЦІНОВА ПРОПОЗИЦІЯ»</w:t>
      </w:r>
    </w:p>
    <w:p w:rsidR="00B46340" w:rsidRPr="005E5D89" w:rsidRDefault="00B46340" w:rsidP="001A68B2">
      <w:pPr>
        <w:spacing w:after="0" w:line="240" w:lineRule="auto"/>
        <w:jc w:val="center"/>
        <w:rPr>
          <w:rFonts w:ascii="Times New Roman" w:hAnsi="Times New Roman" w:cs="Times New Roman"/>
        </w:rPr>
      </w:pPr>
      <w:r w:rsidRPr="005E5D89">
        <w:rPr>
          <w:rFonts w:ascii="Times New Roman" w:hAnsi="Times New Roman" w:cs="Times New Roman"/>
        </w:rPr>
        <w:t>(форма, яка подається Учасником на фірмовому бланку в разі наявності)</w:t>
      </w:r>
    </w:p>
    <w:p w:rsidR="00B46340" w:rsidRPr="005E5D89" w:rsidRDefault="00B46340" w:rsidP="001A68B2">
      <w:pPr>
        <w:spacing w:after="0" w:line="240" w:lineRule="auto"/>
        <w:rPr>
          <w:rFonts w:ascii="Times New Roman" w:hAnsi="Times New Roman" w:cs="Times New Roman"/>
        </w:rPr>
      </w:pPr>
    </w:p>
    <w:p w:rsidR="00B46340" w:rsidRPr="005E5D89" w:rsidRDefault="00B46340" w:rsidP="001A68B2">
      <w:pPr>
        <w:pStyle w:val="110"/>
        <w:widowControl w:val="0"/>
        <w:spacing w:line="240" w:lineRule="auto"/>
        <w:ind w:right="113" w:hanging="2"/>
        <w:jc w:val="both"/>
        <w:rPr>
          <w:rFonts w:ascii="Times New Roman" w:hAnsi="Times New Roman" w:cs="Times New Roman"/>
          <w:color w:val="auto"/>
          <w:lang w:val="uk-UA" w:eastAsia="en-US"/>
        </w:rPr>
      </w:pPr>
      <w:r w:rsidRPr="005E5D89">
        <w:rPr>
          <w:rFonts w:ascii="Times New Roman" w:hAnsi="Times New Roman" w:cs="Times New Roman"/>
          <w:color w:val="auto"/>
          <w:lang w:val="uk-UA"/>
        </w:rPr>
        <w:tab/>
      </w:r>
      <w:r w:rsidRPr="005E5D89">
        <w:rPr>
          <w:rFonts w:ascii="Times New Roman" w:hAnsi="Times New Roman" w:cs="Times New Roman"/>
          <w:color w:val="auto"/>
          <w:lang w:val="uk-UA" w:eastAsia="en-US"/>
        </w:rPr>
        <w:t xml:space="preserve">Ми, ____________________________________________ (назва учасника), надаємо свою цінову пропозицію щодо участі у конкурентній процедурі закупівлі у відповідності до оголошення ID: _____________________ в електронній системі закупівель на поставку товарів за </w:t>
      </w:r>
    </w:p>
    <w:p w:rsidR="00B46340" w:rsidRPr="005E5D89" w:rsidRDefault="00B46340" w:rsidP="001A68B2">
      <w:pPr>
        <w:pStyle w:val="110"/>
        <w:widowControl w:val="0"/>
        <w:spacing w:line="240" w:lineRule="auto"/>
        <w:ind w:right="113" w:hanging="2"/>
        <w:jc w:val="both"/>
        <w:rPr>
          <w:rFonts w:ascii="Times New Roman" w:hAnsi="Times New Roman" w:cs="Times New Roman"/>
          <w:color w:val="auto"/>
          <w:lang w:val="uk-UA"/>
        </w:rPr>
      </w:pPr>
      <w:r w:rsidRPr="005E5D89">
        <w:rPr>
          <w:rFonts w:ascii="Times New Roman" w:hAnsi="Times New Roman" w:cs="Times New Roman"/>
          <w:color w:val="auto"/>
          <w:lang w:val="uk-UA"/>
        </w:rPr>
        <w:t>ДК 021:2015:_____________________________________________________:</w:t>
      </w:r>
    </w:p>
    <w:p w:rsidR="00B46340" w:rsidRPr="005E5D89" w:rsidRDefault="00B46340" w:rsidP="001A68B2">
      <w:pPr>
        <w:widowControl w:val="0"/>
        <w:spacing w:after="0" w:line="240" w:lineRule="auto"/>
        <w:ind w:right="113"/>
        <w:jc w:val="both"/>
        <w:rPr>
          <w:rFonts w:ascii="Times New Roman" w:hAnsi="Times New Roman" w:cs="Times New Roman"/>
        </w:rPr>
      </w:pPr>
      <w:bookmarkStart w:id="12" w:name="_Hlk96068015"/>
      <w:r w:rsidRPr="005E5D89">
        <w:rPr>
          <w:rFonts w:ascii="Times New Roman" w:hAnsi="Times New Roman" w:cs="Times New Roman"/>
        </w:rPr>
        <w:t>______________________________________________________________</w:t>
      </w:r>
      <w:bookmarkEnd w:id="12"/>
      <w:r w:rsidRPr="005E5D89">
        <w:rPr>
          <w:rFonts w:ascii="Times New Roman" w:hAnsi="Times New Roman" w:cs="Times New Roman"/>
        </w:rPr>
        <w:t>____</w:t>
      </w:r>
      <w:r w:rsidRPr="005E5D89">
        <w:rPr>
          <w:rFonts w:ascii="Times New Roman" w:hAnsi="Times New Roman" w:cs="Times New Roman"/>
          <w:lang w:eastAsia="en-US"/>
        </w:rPr>
        <w:t>згідно з технічними, якісними та кількісними характеристиками предмета закупівлі відповідно до тендерної документації та додатків до неї, та іншими вимогами замовника тендеру.</w:t>
      </w:r>
    </w:p>
    <w:p w:rsidR="00B46340" w:rsidRPr="005E5D89" w:rsidRDefault="00B46340" w:rsidP="001A68B2">
      <w:pPr>
        <w:spacing w:after="0" w:line="240" w:lineRule="auto"/>
        <w:ind w:firstLine="720"/>
        <w:jc w:val="both"/>
        <w:rPr>
          <w:rFonts w:ascii="Times New Roman" w:hAnsi="Times New Roman" w:cs="Times New Roman"/>
        </w:rPr>
      </w:pPr>
      <w:r w:rsidRPr="005E5D89">
        <w:rPr>
          <w:rFonts w:ascii="Times New Roman" w:hAnsi="Times New Roman" w:cs="Times New Roman"/>
        </w:rPr>
        <w:t>Вивчивши тендерну документацію та технічну специфікацію (надалі ТС) на поставку товарів, зазначених вище, ми, уповноважені на підписання документів пропозиції, маємо можливість та погоджуємося виконати вимоги Замовника та Договору на умовах, зазначених у даній тендерній пропозиції:</w:t>
      </w:r>
    </w:p>
    <w:p w:rsidR="00B46340" w:rsidRPr="005E5D89" w:rsidRDefault="00B46340" w:rsidP="001A68B2">
      <w:pPr>
        <w:spacing w:after="0" w:line="240" w:lineRule="auto"/>
        <w:ind w:firstLine="720"/>
        <w:jc w:val="both"/>
        <w:rPr>
          <w:rFonts w:ascii="Times New Roman" w:hAnsi="Times New Roman" w:cs="Times New Roman"/>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4075"/>
        <w:gridCol w:w="1293"/>
        <w:gridCol w:w="1276"/>
        <w:gridCol w:w="1311"/>
        <w:gridCol w:w="1397"/>
      </w:tblGrid>
      <w:tr w:rsidR="00B46340" w:rsidRPr="005E5D89" w:rsidTr="00A23666">
        <w:tc>
          <w:tcPr>
            <w:tcW w:w="293"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r w:rsidRPr="005E5D89">
              <w:rPr>
                <w:rFonts w:ascii="Times New Roman" w:hAnsi="Times New Roman" w:cs="Times New Roman"/>
                <w:spacing w:val="-6"/>
                <w:lang w:eastAsia="en-US"/>
              </w:rPr>
              <w:t>№ з/п</w:t>
            </w:r>
          </w:p>
        </w:tc>
        <w:tc>
          <w:tcPr>
            <w:tcW w:w="2051"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r w:rsidRPr="005E5D89">
              <w:rPr>
                <w:rFonts w:ascii="Times New Roman" w:hAnsi="Times New Roman" w:cs="Times New Roman"/>
                <w:spacing w:val="-6"/>
                <w:lang w:eastAsia="en-US"/>
              </w:rPr>
              <w:t xml:space="preserve">Найменування </w:t>
            </w:r>
          </w:p>
        </w:tc>
        <w:tc>
          <w:tcPr>
            <w:tcW w:w="651" w:type="pct"/>
            <w:vAlign w:val="center"/>
          </w:tcPr>
          <w:p w:rsidR="00B46340" w:rsidRPr="005E5D89" w:rsidRDefault="00B46340" w:rsidP="00A23666">
            <w:pPr>
              <w:spacing w:after="0" w:line="240" w:lineRule="auto"/>
              <w:jc w:val="center"/>
              <w:rPr>
                <w:rFonts w:ascii="Times New Roman" w:hAnsi="Times New Roman" w:cs="Times New Roman"/>
                <w:spacing w:val="-6"/>
                <w:lang w:eastAsia="zh-CN"/>
              </w:rPr>
            </w:pPr>
            <w:r w:rsidRPr="005E5D89">
              <w:rPr>
                <w:rFonts w:ascii="Times New Roman" w:hAnsi="Times New Roman" w:cs="Times New Roman"/>
                <w:spacing w:val="-6"/>
                <w:lang w:eastAsia="en-US"/>
              </w:rPr>
              <w:t>Одиниця</w:t>
            </w:r>
          </w:p>
          <w:p w:rsidR="00B46340" w:rsidRPr="005E5D89" w:rsidRDefault="00B46340" w:rsidP="00A23666">
            <w:pPr>
              <w:suppressAutoHyphens/>
              <w:spacing w:after="0" w:line="240" w:lineRule="auto"/>
              <w:jc w:val="center"/>
              <w:rPr>
                <w:rFonts w:ascii="Times New Roman" w:hAnsi="Times New Roman" w:cs="Times New Roman"/>
                <w:spacing w:val="-6"/>
                <w:lang w:eastAsia="zh-CN"/>
              </w:rPr>
            </w:pPr>
            <w:r w:rsidRPr="005E5D89">
              <w:rPr>
                <w:rFonts w:ascii="Times New Roman" w:hAnsi="Times New Roman" w:cs="Times New Roman"/>
                <w:spacing w:val="-6"/>
                <w:lang w:eastAsia="en-US"/>
              </w:rPr>
              <w:t xml:space="preserve">виміру </w:t>
            </w:r>
          </w:p>
        </w:tc>
        <w:tc>
          <w:tcPr>
            <w:tcW w:w="642"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en-US"/>
              </w:rPr>
            </w:pPr>
            <w:r w:rsidRPr="005E5D89">
              <w:rPr>
                <w:rFonts w:ascii="Times New Roman" w:hAnsi="Times New Roman" w:cs="Times New Roman"/>
                <w:spacing w:val="-6"/>
                <w:lang w:eastAsia="en-US"/>
              </w:rPr>
              <w:t>Кількість</w:t>
            </w:r>
          </w:p>
        </w:tc>
        <w:tc>
          <w:tcPr>
            <w:tcW w:w="660" w:type="pct"/>
            <w:vAlign w:val="center"/>
          </w:tcPr>
          <w:p w:rsidR="00B46340" w:rsidRPr="005E5D89" w:rsidRDefault="00B46340" w:rsidP="00A23666">
            <w:pPr>
              <w:spacing w:after="0" w:line="240" w:lineRule="auto"/>
              <w:ind w:left="-96" w:right="-120"/>
              <w:jc w:val="center"/>
              <w:rPr>
                <w:rFonts w:ascii="Times New Roman" w:hAnsi="Times New Roman" w:cs="Times New Roman"/>
                <w:lang w:eastAsia="zh-CN"/>
              </w:rPr>
            </w:pPr>
            <w:r w:rsidRPr="005E5D89">
              <w:rPr>
                <w:rFonts w:ascii="Times New Roman" w:hAnsi="Times New Roman" w:cs="Times New Roman"/>
                <w:lang w:eastAsia="en-US"/>
              </w:rPr>
              <w:t xml:space="preserve">Ціна </w:t>
            </w:r>
          </w:p>
          <w:p w:rsidR="00B46340" w:rsidRPr="005E5D89" w:rsidRDefault="00B46340" w:rsidP="00A23666">
            <w:pPr>
              <w:suppressAutoHyphens/>
              <w:spacing w:after="0" w:line="240" w:lineRule="auto"/>
              <w:ind w:left="-96" w:right="-120"/>
              <w:jc w:val="center"/>
              <w:rPr>
                <w:rFonts w:ascii="Times New Roman" w:hAnsi="Times New Roman" w:cs="Times New Roman"/>
                <w:lang w:eastAsia="zh-CN"/>
              </w:rPr>
            </w:pPr>
            <w:r w:rsidRPr="005E5D89">
              <w:rPr>
                <w:rFonts w:ascii="Times New Roman" w:hAnsi="Times New Roman" w:cs="Times New Roman"/>
                <w:lang w:eastAsia="en-US"/>
              </w:rPr>
              <w:t>за од., грн., без ПДВ</w:t>
            </w:r>
          </w:p>
        </w:tc>
        <w:tc>
          <w:tcPr>
            <w:tcW w:w="703" w:type="pct"/>
            <w:vAlign w:val="center"/>
          </w:tcPr>
          <w:p w:rsidR="00B46340" w:rsidRPr="005E5D89" w:rsidRDefault="00B46340" w:rsidP="00A23666">
            <w:pPr>
              <w:suppressAutoHyphens/>
              <w:spacing w:after="0" w:line="240" w:lineRule="auto"/>
              <w:ind w:left="-96" w:right="-120"/>
              <w:jc w:val="center"/>
              <w:rPr>
                <w:rFonts w:ascii="Times New Roman" w:hAnsi="Times New Roman" w:cs="Times New Roman"/>
                <w:lang w:eastAsia="zh-CN"/>
              </w:rPr>
            </w:pPr>
            <w:r w:rsidRPr="005E5D89">
              <w:rPr>
                <w:rFonts w:ascii="Times New Roman" w:hAnsi="Times New Roman" w:cs="Times New Roman"/>
                <w:lang w:eastAsia="en-US"/>
              </w:rPr>
              <w:t>Загальна вартість, грн., без ПДВ</w:t>
            </w:r>
          </w:p>
        </w:tc>
      </w:tr>
      <w:tr w:rsidR="00B46340" w:rsidRPr="005E5D89" w:rsidTr="00A23666">
        <w:trPr>
          <w:trHeight w:val="565"/>
        </w:trPr>
        <w:tc>
          <w:tcPr>
            <w:tcW w:w="293"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c>
          <w:tcPr>
            <w:tcW w:w="2051" w:type="pct"/>
          </w:tcPr>
          <w:p w:rsidR="00B46340" w:rsidRPr="005E5D89" w:rsidRDefault="00B46340" w:rsidP="00A23666">
            <w:pPr>
              <w:suppressAutoHyphens/>
              <w:spacing w:after="0" w:line="240" w:lineRule="auto"/>
              <w:jc w:val="both"/>
              <w:rPr>
                <w:rFonts w:ascii="Times New Roman" w:hAnsi="Times New Roman" w:cs="Times New Roman"/>
                <w:spacing w:val="-6"/>
                <w:lang w:eastAsia="zh-CN"/>
              </w:rPr>
            </w:pPr>
          </w:p>
        </w:tc>
        <w:tc>
          <w:tcPr>
            <w:tcW w:w="651" w:type="pct"/>
            <w:vAlign w:val="center"/>
          </w:tcPr>
          <w:p w:rsidR="00B46340" w:rsidRPr="005E5D89" w:rsidRDefault="00B46340" w:rsidP="00A23666">
            <w:pPr>
              <w:suppressAutoHyphens/>
              <w:spacing w:after="0" w:line="240" w:lineRule="auto"/>
              <w:jc w:val="center"/>
              <w:rPr>
                <w:rFonts w:ascii="Times New Roman" w:hAnsi="Times New Roman" w:cs="Times New Roman"/>
                <w:lang w:eastAsia="zh-CN"/>
              </w:rPr>
            </w:pPr>
          </w:p>
        </w:tc>
        <w:tc>
          <w:tcPr>
            <w:tcW w:w="642"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c>
          <w:tcPr>
            <w:tcW w:w="660"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c>
          <w:tcPr>
            <w:tcW w:w="703"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r>
      <w:tr w:rsidR="00B46340" w:rsidRPr="005E5D89" w:rsidTr="00A23666">
        <w:trPr>
          <w:trHeight w:val="451"/>
        </w:trPr>
        <w:tc>
          <w:tcPr>
            <w:tcW w:w="293"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c>
          <w:tcPr>
            <w:tcW w:w="2051" w:type="pct"/>
          </w:tcPr>
          <w:p w:rsidR="00B46340" w:rsidRPr="005E5D89" w:rsidRDefault="00B46340" w:rsidP="00A23666">
            <w:pPr>
              <w:suppressAutoHyphens/>
              <w:spacing w:after="0" w:line="240" w:lineRule="auto"/>
              <w:jc w:val="both"/>
              <w:rPr>
                <w:rFonts w:ascii="Times New Roman" w:hAnsi="Times New Roman" w:cs="Times New Roman"/>
                <w:spacing w:val="-6"/>
                <w:lang w:eastAsia="zh-CN"/>
              </w:rPr>
            </w:pPr>
          </w:p>
        </w:tc>
        <w:tc>
          <w:tcPr>
            <w:tcW w:w="651" w:type="pct"/>
            <w:vAlign w:val="center"/>
          </w:tcPr>
          <w:p w:rsidR="00B46340" w:rsidRPr="005E5D89" w:rsidRDefault="00B46340" w:rsidP="00A23666">
            <w:pPr>
              <w:suppressAutoHyphens/>
              <w:spacing w:after="0" w:line="240" w:lineRule="auto"/>
              <w:jc w:val="center"/>
              <w:rPr>
                <w:rFonts w:ascii="Times New Roman" w:hAnsi="Times New Roman" w:cs="Times New Roman"/>
                <w:lang w:eastAsia="zh-CN"/>
              </w:rPr>
            </w:pPr>
          </w:p>
        </w:tc>
        <w:tc>
          <w:tcPr>
            <w:tcW w:w="642"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c>
          <w:tcPr>
            <w:tcW w:w="660"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c>
          <w:tcPr>
            <w:tcW w:w="703" w:type="pct"/>
            <w:vAlign w:val="center"/>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r>
      <w:tr w:rsidR="00B46340" w:rsidRPr="005E5D89" w:rsidTr="00A23666">
        <w:tc>
          <w:tcPr>
            <w:tcW w:w="4297" w:type="pct"/>
            <w:gridSpan w:val="5"/>
          </w:tcPr>
          <w:p w:rsidR="00B46340" w:rsidRPr="005E5D89" w:rsidRDefault="00B46340" w:rsidP="00A23666">
            <w:pPr>
              <w:spacing w:after="0" w:line="240" w:lineRule="auto"/>
              <w:jc w:val="right"/>
              <w:rPr>
                <w:rFonts w:ascii="Times New Roman" w:hAnsi="Times New Roman" w:cs="Times New Roman"/>
                <w:lang w:eastAsia="zh-CN"/>
              </w:rPr>
            </w:pPr>
            <w:r w:rsidRPr="005E5D89">
              <w:rPr>
                <w:rFonts w:ascii="Times New Roman" w:hAnsi="Times New Roman" w:cs="Times New Roman"/>
                <w:lang w:eastAsia="en-US"/>
              </w:rPr>
              <w:t>Разом, грн.  без ПДВ:</w:t>
            </w:r>
          </w:p>
        </w:tc>
        <w:tc>
          <w:tcPr>
            <w:tcW w:w="703" w:type="pct"/>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r>
      <w:tr w:rsidR="00B46340" w:rsidRPr="005E5D89" w:rsidTr="00A23666">
        <w:tc>
          <w:tcPr>
            <w:tcW w:w="4297" w:type="pct"/>
            <w:gridSpan w:val="5"/>
          </w:tcPr>
          <w:p w:rsidR="00B46340" w:rsidRPr="005E5D89" w:rsidRDefault="00B46340" w:rsidP="00A23666">
            <w:pPr>
              <w:spacing w:after="0" w:line="240" w:lineRule="auto"/>
              <w:jc w:val="right"/>
              <w:rPr>
                <w:rFonts w:ascii="Times New Roman" w:hAnsi="Times New Roman" w:cs="Times New Roman"/>
                <w:lang w:eastAsia="zh-CN"/>
              </w:rPr>
            </w:pPr>
            <w:r w:rsidRPr="005E5D89">
              <w:rPr>
                <w:rFonts w:ascii="Times New Roman" w:hAnsi="Times New Roman" w:cs="Times New Roman"/>
                <w:lang w:eastAsia="en-US"/>
              </w:rPr>
              <w:t>ПДВ, грн.:</w:t>
            </w:r>
          </w:p>
        </w:tc>
        <w:tc>
          <w:tcPr>
            <w:tcW w:w="703" w:type="pct"/>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r>
      <w:tr w:rsidR="00B46340" w:rsidRPr="005E5D89" w:rsidTr="00A23666">
        <w:tc>
          <w:tcPr>
            <w:tcW w:w="4297" w:type="pct"/>
            <w:gridSpan w:val="5"/>
          </w:tcPr>
          <w:p w:rsidR="00B46340" w:rsidRPr="005E5D89" w:rsidRDefault="00B46340" w:rsidP="00A23666">
            <w:pPr>
              <w:spacing w:after="0" w:line="240" w:lineRule="auto"/>
              <w:jc w:val="right"/>
              <w:rPr>
                <w:rFonts w:ascii="Times New Roman" w:hAnsi="Times New Roman" w:cs="Times New Roman"/>
                <w:lang w:eastAsia="zh-CN"/>
              </w:rPr>
            </w:pPr>
            <w:r w:rsidRPr="005E5D89">
              <w:rPr>
                <w:rFonts w:ascii="Times New Roman" w:hAnsi="Times New Roman" w:cs="Times New Roman"/>
                <w:lang w:eastAsia="en-US"/>
              </w:rPr>
              <w:t>Разом, грн. з ПДВ:</w:t>
            </w:r>
          </w:p>
        </w:tc>
        <w:tc>
          <w:tcPr>
            <w:tcW w:w="703" w:type="pct"/>
          </w:tcPr>
          <w:p w:rsidR="00B46340" w:rsidRPr="005E5D89" w:rsidRDefault="00B46340" w:rsidP="00A23666">
            <w:pPr>
              <w:suppressAutoHyphens/>
              <w:spacing w:after="0" w:line="240" w:lineRule="auto"/>
              <w:jc w:val="center"/>
              <w:rPr>
                <w:rFonts w:ascii="Times New Roman" w:hAnsi="Times New Roman" w:cs="Times New Roman"/>
                <w:spacing w:val="-6"/>
                <w:lang w:eastAsia="zh-CN"/>
              </w:rPr>
            </w:pPr>
          </w:p>
        </w:tc>
      </w:tr>
    </w:tbl>
    <w:p w:rsidR="00B46340" w:rsidRPr="005E5D89" w:rsidRDefault="00B46340" w:rsidP="001A68B2">
      <w:pPr>
        <w:tabs>
          <w:tab w:val="left" w:pos="0"/>
        </w:tabs>
        <w:suppressAutoHyphens/>
        <w:spacing w:after="0" w:line="240" w:lineRule="auto"/>
        <w:ind w:firstLine="709"/>
        <w:jc w:val="both"/>
        <w:rPr>
          <w:rFonts w:ascii="Times New Roman" w:hAnsi="Times New Roman" w:cs="Times New Roman"/>
          <w:lang w:eastAsia="zh-CN"/>
        </w:rPr>
      </w:pPr>
      <w:r w:rsidRPr="005E5D89">
        <w:rPr>
          <w:rFonts w:ascii="Times New Roman" w:hAnsi="Times New Roman" w:cs="Times New Roman"/>
          <w:i/>
          <w:iCs/>
          <w:lang w:eastAsia="en-US"/>
        </w:rPr>
        <w:t>* Розраховується з урахуванням положень Податкового кодексу України. Якщо учасник звільнений від оподаткування податком на додану вартість, тоді в примітках до  пропозиції обов’язково вказується відповідна підстава та зазначається «без ПДВ».</w:t>
      </w:r>
    </w:p>
    <w:p w:rsidR="00B46340" w:rsidRPr="005E5D89" w:rsidRDefault="00B46340" w:rsidP="001A68B2">
      <w:pPr>
        <w:suppressAutoHyphens/>
        <w:spacing w:after="0" w:line="240" w:lineRule="auto"/>
        <w:ind w:firstLine="709"/>
        <w:jc w:val="both"/>
        <w:rPr>
          <w:rFonts w:ascii="Times New Roman" w:hAnsi="Times New Roman" w:cs="Times New Roman"/>
          <w:lang w:eastAsia="ru-RU"/>
        </w:rPr>
      </w:pPr>
    </w:p>
    <w:p w:rsidR="00B46340" w:rsidRPr="005E5D89" w:rsidRDefault="00B46340" w:rsidP="001A68B2">
      <w:pPr>
        <w:suppressAutoHyphens/>
        <w:spacing w:after="0" w:line="240" w:lineRule="auto"/>
        <w:ind w:firstLine="709"/>
        <w:jc w:val="both"/>
        <w:rPr>
          <w:rFonts w:ascii="Times New Roman" w:hAnsi="Times New Roman" w:cs="Times New Roman"/>
        </w:rPr>
      </w:pPr>
      <w:r w:rsidRPr="005E5D89">
        <w:rPr>
          <w:rFonts w:ascii="Times New Roman" w:hAnsi="Times New Roman" w:cs="Times New Roman"/>
        </w:rPr>
        <w:t xml:space="preserve">Ціна тендерної пропозиції учасника означає ціну, за яку учасник пропонує здійснити виконання робіт/надання послуг/поставку товарів, що є предметом закупівлі відповідно до вимог замовника, викладених у тендерній документації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rsidR="00B46340" w:rsidRPr="005E5D89" w:rsidRDefault="00B46340" w:rsidP="001A68B2">
      <w:pPr>
        <w:suppressAutoHyphens/>
        <w:spacing w:after="0" w:line="240" w:lineRule="auto"/>
        <w:ind w:firstLine="709"/>
        <w:jc w:val="both"/>
        <w:rPr>
          <w:rFonts w:ascii="Times New Roman" w:hAnsi="Times New Roman" w:cs="Times New Roman"/>
        </w:rPr>
      </w:pPr>
      <w:r w:rsidRPr="005E5D89">
        <w:rPr>
          <w:rFonts w:ascii="Times New Roman" w:hAnsi="Times New Roman" w:cs="Times New Roman"/>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B46340" w:rsidRPr="005E5D89" w:rsidRDefault="00B46340" w:rsidP="001A68B2">
      <w:pPr>
        <w:suppressAutoHyphens/>
        <w:spacing w:after="0" w:line="240" w:lineRule="auto"/>
        <w:ind w:firstLine="709"/>
        <w:jc w:val="both"/>
        <w:rPr>
          <w:rFonts w:ascii="Times New Roman" w:hAnsi="Times New Roman" w:cs="Times New Roman"/>
        </w:rPr>
      </w:pPr>
      <w:r w:rsidRPr="005E5D89">
        <w:rPr>
          <w:rFonts w:ascii="Times New Roman" w:hAnsi="Times New Roman" w:cs="Times New Roman"/>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rsidR="00B46340" w:rsidRPr="005E5D89" w:rsidRDefault="00B46340" w:rsidP="001A68B2">
      <w:pPr>
        <w:suppressAutoHyphens/>
        <w:spacing w:after="0" w:line="240" w:lineRule="auto"/>
        <w:ind w:firstLine="709"/>
        <w:jc w:val="both"/>
        <w:rPr>
          <w:rFonts w:ascii="Times New Roman" w:hAnsi="Times New Roman" w:cs="Times New Roman"/>
        </w:rPr>
      </w:pPr>
      <w:r w:rsidRPr="005E5D89">
        <w:rPr>
          <w:rFonts w:ascii="Times New Roman" w:hAnsi="Times New Roman" w:cs="Times New Roman"/>
          <w:lang w:eastAsia="en-US"/>
        </w:rPr>
        <w:t>Ми погоджуємося дотримуватися умов цієї тендерної пропозиції протягом 90 календарних днів із дати кінцевого строку подання тендерних пропозицій.</w:t>
      </w:r>
    </w:p>
    <w:p w:rsidR="00B46340" w:rsidRPr="005E5D89" w:rsidRDefault="00B46340" w:rsidP="001A68B2">
      <w:pPr>
        <w:suppressAutoHyphens/>
        <w:spacing w:after="0" w:line="240" w:lineRule="auto"/>
        <w:ind w:firstLine="709"/>
        <w:jc w:val="both"/>
        <w:rPr>
          <w:rFonts w:ascii="Times New Roman" w:hAnsi="Times New Roman" w:cs="Times New Roman"/>
        </w:rPr>
      </w:pPr>
      <w:r w:rsidRPr="005E5D89">
        <w:rPr>
          <w:rFonts w:ascii="Times New Roman" w:hAnsi="Times New Roman" w:cs="Times New Roman"/>
          <w:lang w:eastAsia="en-US"/>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B46340" w:rsidRPr="005E5D89" w:rsidRDefault="00B46340" w:rsidP="001A68B2">
      <w:pPr>
        <w:suppressAutoHyphens/>
        <w:spacing w:after="0" w:line="240" w:lineRule="auto"/>
        <w:ind w:firstLine="709"/>
        <w:jc w:val="both"/>
        <w:rPr>
          <w:rFonts w:ascii="Times New Roman" w:hAnsi="Times New Roman" w:cs="Times New Roman"/>
        </w:rPr>
      </w:pPr>
      <w:r w:rsidRPr="005E5D89">
        <w:rPr>
          <w:rFonts w:ascii="Times New Roman" w:hAnsi="Times New Roman" w:cs="Times New Roman"/>
          <w:lang w:eastAsia="en-US"/>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 Строк для укладання договору може бути продовжений до 60 днів лише у випадку обґрунтованої необхідності.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B46340" w:rsidRPr="005E5D89" w:rsidRDefault="00B46340" w:rsidP="001A68B2">
      <w:pPr>
        <w:spacing w:after="0" w:line="240" w:lineRule="auto"/>
        <w:rPr>
          <w:rFonts w:ascii="Times New Roman" w:hAnsi="Times New Roman" w:cs="Times New Roman"/>
        </w:rPr>
      </w:pPr>
    </w:p>
    <w:p w:rsidR="00B46340" w:rsidRPr="005E5D89" w:rsidRDefault="00B46340" w:rsidP="001A68B2">
      <w:pPr>
        <w:spacing w:after="0" w:line="240" w:lineRule="auto"/>
        <w:ind w:right="-285"/>
        <w:rPr>
          <w:rFonts w:ascii="Times New Roman" w:hAnsi="Times New Roman" w:cs="Times New Roman"/>
          <w:i/>
        </w:rPr>
      </w:pPr>
      <w:r w:rsidRPr="005E5D89">
        <w:rPr>
          <w:rFonts w:ascii="Times New Roman" w:hAnsi="Times New Roman" w:cs="Times New Roman"/>
          <w:i/>
        </w:rPr>
        <w:t>Посада, підпис, власне ім'я, ПРІЗВИЩЕ уповноваженої особи Учасника, печатка (при наявності)</w:t>
      </w:r>
    </w:p>
    <w:p w:rsidR="00B46340" w:rsidRPr="005E5D89" w:rsidRDefault="00B46340" w:rsidP="001A68B2">
      <w:pPr>
        <w:pStyle w:val="NoSpacing"/>
        <w:rPr>
          <w:rFonts w:ascii="Times New Roman" w:hAnsi="Times New Roman" w:cs="Tahoma"/>
          <w:b/>
          <w:color w:val="000000"/>
          <w:kern w:val="3"/>
          <w:lang w:val="uk-UA" w:eastAsia="ja-JP" w:bidi="fa-IR"/>
        </w:rPr>
      </w:pPr>
    </w:p>
    <w:sectPr w:rsidR="00B46340" w:rsidRPr="005E5D89" w:rsidSect="00DB6495">
      <w:footerReference w:type="default" r:id="rId18"/>
      <w:pgSz w:w="11906" w:h="16838"/>
      <w:pgMar w:top="709" w:right="851" w:bottom="680" w:left="1134" w:header="709" w:footer="130"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340" w:rsidRDefault="00B46340">
      <w:pPr>
        <w:spacing w:after="0" w:line="240" w:lineRule="auto"/>
      </w:pPr>
      <w:r>
        <w:separator/>
      </w:r>
    </w:p>
  </w:endnote>
  <w:endnote w:type="continuationSeparator" w:id="1">
    <w:p w:rsidR="00B46340" w:rsidRDefault="00B4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Courier New"/>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Devanagari">
    <w:altName w:val="Arial"/>
    <w:panose1 w:val="00000000000000000000"/>
    <w:charset w:val="00"/>
    <w:family w:val="swiss"/>
    <w:notTrueType/>
    <w:pitch w:val="variable"/>
    <w:sig w:usb0="00000003" w:usb1="00000000" w:usb2="00000000" w:usb3="00000000" w:csb0="00000001" w:csb1="00000000"/>
  </w:font>
  <w:font w:name="Dotum">
    <w:altName w:val="Ґмў¬ўЇo"/>
    <w:panose1 w:val="020B0600000101010101"/>
    <w:charset w:val="81"/>
    <w:family w:val="modern"/>
    <w:notTrueType/>
    <w:pitch w:val="fixed"/>
    <w:sig w:usb0="00000001" w:usb1="09060000" w:usb2="00000010" w:usb3="00000000" w:csb0="00080000" w:csb1="00000000"/>
  </w:font>
  <w:font w:name="Droid Sans Fallback">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40" w:rsidRDefault="00B46340" w:rsidP="00DB649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B46340" w:rsidRDefault="00B46340" w:rsidP="00DB64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40" w:rsidRDefault="00B46340" w:rsidP="00C8292C">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18</w:t>
    </w:r>
    <w:r>
      <w:rPr>
        <w:rStyle w:val="PageNumber"/>
        <w:rFonts w:cs="Calibri"/>
      </w:rPr>
      <w:fldChar w:fldCharType="end"/>
    </w:r>
  </w:p>
  <w:p w:rsidR="00B46340" w:rsidRDefault="00B46340" w:rsidP="00DB649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40" w:rsidRDefault="00B46340">
    <w:pPr>
      <w:pStyle w:val="Footer"/>
      <w:jc w:val="right"/>
    </w:pPr>
    <w:fldSimple w:instr=" PAGE   \* MERGEFORMAT ">
      <w:r>
        <w:rPr>
          <w:noProof/>
        </w:rPr>
        <w:t>20</w:t>
      </w:r>
    </w:fldSimple>
  </w:p>
  <w:p w:rsidR="00B46340" w:rsidRDefault="00B463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40" w:rsidRDefault="00B46340" w:rsidP="00C8292C">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45</w:t>
    </w:r>
    <w:r>
      <w:rPr>
        <w:rStyle w:val="PageNumber"/>
        <w:rFonts w:cs="Calibri"/>
      </w:rPr>
      <w:fldChar w:fldCharType="end"/>
    </w:r>
  </w:p>
  <w:p w:rsidR="00B46340" w:rsidRDefault="00B46340" w:rsidP="00DB64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340" w:rsidRDefault="00B46340">
      <w:pPr>
        <w:spacing w:after="0" w:line="240" w:lineRule="auto"/>
      </w:pPr>
      <w:r>
        <w:separator/>
      </w:r>
    </w:p>
  </w:footnote>
  <w:footnote w:type="continuationSeparator" w:id="1">
    <w:p w:rsidR="00B46340" w:rsidRDefault="00B46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645983"/>
    <w:multiLevelType w:val="multilevel"/>
    <w:tmpl w:val="5B36896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BF02CB"/>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F98314C"/>
    <w:multiLevelType w:val="singleLevel"/>
    <w:tmpl w:val="0F98314C"/>
    <w:lvl w:ilvl="0">
      <w:start w:val="1"/>
      <w:numFmt w:val="decimal"/>
      <w:suff w:val="space"/>
      <w:lvlText w:val="%1."/>
      <w:lvlJc w:val="left"/>
      <w:rPr>
        <w:rFonts w:cs="Times New Roman"/>
      </w:rPr>
    </w:lvl>
  </w:abstractNum>
  <w:abstractNum w:abstractNumId="5">
    <w:nsid w:val="12F0389B"/>
    <w:multiLevelType w:val="multilevel"/>
    <w:tmpl w:val="FFFFFFFF"/>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1EF43F2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234A75C0"/>
    <w:multiLevelType w:val="multilevel"/>
    <w:tmpl w:val="4DFE9FF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3F94A1B"/>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nsid w:val="261E04FC"/>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nsid w:val="30C403AF"/>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nsid w:val="371D18CF"/>
    <w:multiLevelType w:val="multilevel"/>
    <w:tmpl w:val="FAF89454"/>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BDC1966"/>
    <w:multiLevelType w:val="multilevel"/>
    <w:tmpl w:val="049C204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3">
    <w:nsid w:val="445A69A8"/>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4">
    <w:nsid w:val="5A2A7264"/>
    <w:multiLevelType w:val="singleLevel"/>
    <w:tmpl w:val="5A2A7264"/>
    <w:lvl w:ilvl="0">
      <w:start w:val="1"/>
      <w:numFmt w:val="decimal"/>
      <w:suff w:val="space"/>
      <w:lvlText w:val="%1."/>
      <w:lvlJc w:val="left"/>
      <w:rPr>
        <w:rFonts w:cs="Times New Roman"/>
      </w:rPr>
    </w:lvl>
  </w:abstractNum>
  <w:abstractNum w:abstractNumId="15">
    <w:nsid w:val="621C249C"/>
    <w:multiLevelType w:val="multilevel"/>
    <w:tmpl w:val="6600A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8833D5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nsid w:val="69AC282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nsid w:val="6BEA2CF0"/>
    <w:multiLevelType w:val="multilevel"/>
    <w:tmpl w:val="4B2E8090"/>
    <w:lvl w:ilvl="0">
      <w:start w:val="15"/>
      <w:numFmt w:val="decimal"/>
      <w:lvlText w:val="14.1"/>
      <w:lvlJc w:val="left"/>
      <w:pPr>
        <w:ind w:left="2835" w:hanging="567"/>
      </w:pPr>
      <w:rPr>
        <w:rFonts w:cs="Times New Roman"/>
        <w:b w:val="0"/>
      </w:rPr>
    </w:lvl>
    <w:lvl w:ilvl="1">
      <w:start w:val="2"/>
      <w:numFmt w:val="decimal"/>
      <w:lvlText w:val="14.%2."/>
      <w:lvlJc w:val="left"/>
      <w:pPr>
        <w:ind w:left="1418" w:hanging="566"/>
      </w:pPr>
      <w:rPr>
        <w:rFonts w:cs="Times New Roman"/>
        <w:b w:val="0"/>
      </w:rPr>
    </w:lvl>
    <w:lvl w:ilvl="2">
      <w:start w:val="1"/>
      <w:numFmt w:val="decimal"/>
      <w:lvlText w:val="%1.%2.%3."/>
      <w:lvlJc w:val="left"/>
      <w:pPr>
        <w:ind w:left="17577" w:hanging="567"/>
      </w:pPr>
      <w:rPr>
        <w:rFonts w:cs="Times New Roman"/>
        <w:b/>
        <w:sz w:val="24"/>
        <w:szCs w:val="24"/>
      </w:rPr>
    </w:lvl>
    <w:lvl w:ilvl="3">
      <w:start w:val="1"/>
      <w:numFmt w:val="decimal"/>
      <w:lvlText w:val="%1.%2.%3.%4."/>
      <w:lvlJc w:val="left"/>
      <w:pPr>
        <w:ind w:left="24948" w:hanging="566"/>
      </w:pPr>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6D6F0033"/>
    <w:multiLevelType w:val="multilevel"/>
    <w:tmpl w:val="9BAA413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7F02473E"/>
    <w:multiLevelType w:val="multilevel"/>
    <w:tmpl w:val="7F02473E"/>
    <w:lvl w:ilvl="0">
      <w:start w:val="1"/>
      <w:numFmt w:val="decimal"/>
      <w:lvlText w:val="%1."/>
      <w:lvlJc w:val="left"/>
      <w:pPr>
        <w:ind w:left="764"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5"/>
  </w:num>
  <w:num w:numId="2">
    <w:abstractNumId w:val="1"/>
  </w:num>
  <w:num w:numId="3">
    <w:abstractNumId w:val="12"/>
  </w:num>
  <w:num w:numId="4">
    <w:abstractNumId w:val="11"/>
  </w:num>
  <w:num w:numId="5">
    <w:abstractNumId w:val="20"/>
  </w:num>
  <w:num w:numId="6">
    <w:abstractNumId w:val="0"/>
  </w:num>
  <w:num w:numId="7">
    <w:abstractNumId w:val="7"/>
  </w:num>
  <w:num w:numId="8">
    <w:abstractNumId w:val="18"/>
  </w:num>
  <w:num w:numId="9">
    <w:abstractNumId w:val="4"/>
  </w:num>
  <w:num w:numId="10">
    <w:abstractNumId w:val="21"/>
  </w:num>
  <w:num w:numId="11">
    <w:abstractNumId w:val="3"/>
  </w:num>
  <w:num w:numId="12">
    <w:abstractNumId w:val="14"/>
  </w:num>
  <w:num w:numId="13">
    <w:abstractNumId w:val="19"/>
  </w:num>
  <w:num w:numId="14">
    <w:abstractNumId w:val="16"/>
  </w:num>
  <w:num w:numId="15">
    <w:abstractNumId w:val="8"/>
  </w:num>
  <w:num w:numId="16">
    <w:abstractNumId w:val="9"/>
  </w:num>
  <w:num w:numId="17">
    <w:abstractNumId w:val="17"/>
  </w:num>
  <w:num w:numId="18">
    <w:abstractNumId w:val="10"/>
  </w:num>
  <w:num w:numId="19">
    <w:abstractNumId w:val="5"/>
  </w:num>
  <w:num w:numId="20">
    <w:abstractNumId w:val="6"/>
  </w:num>
  <w:num w:numId="21">
    <w:abstractNumId w:val="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E0C"/>
    <w:rsid w:val="00005D92"/>
    <w:rsid w:val="0000628C"/>
    <w:rsid w:val="00014420"/>
    <w:rsid w:val="000169DC"/>
    <w:rsid w:val="000178FC"/>
    <w:rsid w:val="000179CA"/>
    <w:rsid w:val="00017EDD"/>
    <w:rsid w:val="000214CA"/>
    <w:rsid w:val="00035429"/>
    <w:rsid w:val="00035F59"/>
    <w:rsid w:val="000442BC"/>
    <w:rsid w:val="00045F3B"/>
    <w:rsid w:val="00054512"/>
    <w:rsid w:val="00054768"/>
    <w:rsid w:val="00057769"/>
    <w:rsid w:val="00060F37"/>
    <w:rsid w:val="00065D6E"/>
    <w:rsid w:val="00066757"/>
    <w:rsid w:val="00072A22"/>
    <w:rsid w:val="00080D1E"/>
    <w:rsid w:val="00081212"/>
    <w:rsid w:val="00083F26"/>
    <w:rsid w:val="00095788"/>
    <w:rsid w:val="0009756B"/>
    <w:rsid w:val="000A0DDF"/>
    <w:rsid w:val="000A15B0"/>
    <w:rsid w:val="000A706C"/>
    <w:rsid w:val="000C707E"/>
    <w:rsid w:val="000D0D3E"/>
    <w:rsid w:val="000D2F24"/>
    <w:rsid w:val="000D32D5"/>
    <w:rsid w:val="000D33CB"/>
    <w:rsid w:val="000D5543"/>
    <w:rsid w:val="000E2DB9"/>
    <w:rsid w:val="000F359B"/>
    <w:rsid w:val="000F7527"/>
    <w:rsid w:val="00101092"/>
    <w:rsid w:val="0010121D"/>
    <w:rsid w:val="00101CE6"/>
    <w:rsid w:val="00104BC0"/>
    <w:rsid w:val="00107B62"/>
    <w:rsid w:val="00110DF4"/>
    <w:rsid w:val="00114E09"/>
    <w:rsid w:val="00117134"/>
    <w:rsid w:val="00122F90"/>
    <w:rsid w:val="001246BC"/>
    <w:rsid w:val="00125388"/>
    <w:rsid w:val="00125978"/>
    <w:rsid w:val="00133F22"/>
    <w:rsid w:val="0013533A"/>
    <w:rsid w:val="00137131"/>
    <w:rsid w:val="001427E6"/>
    <w:rsid w:val="001504B8"/>
    <w:rsid w:val="00160F6E"/>
    <w:rsid w:val="001631B8"/>
    <w:rsid w:val="00164FAC"/>
    <w:rsid w:val="00167691"/>
    <w:rsid w:val="00167A94"/>
    <w:rsid w:val="00167ADC"/>
    <w:rsid w:val="0017142D"/>
    <w:rsid w:val="0017732E"/>
    <w:rsid w:val="00181179"/>
    <w:rsid w:val="00192D4F"/>
    <w:rsid w:val="00196E8C"/>
    <w:rsid w:val="001A048B"/>
    <w:rsid w:val="001A68B2"/>
    <w:rsid w:val="001B03A5"/>
    <w:rsid w:val="001B0CFC"/>
    <w:rsid w:val="001B1AB3"/>
    <w:rsid w:val="001B1C2B"/>
    <w:rsid w:val="001B5A5E"/>
    <w:rsid w:val="001B7BD3"/>
    <w:rsid w:val="001C366C"/>
    <w:rsid w:val="001C7BBD"/>
    <w:rsid w:val="001D413A"/>
    <w:rsid w:val="001D4825"/>
    <w:rsid w:val="001E63AC"/>
    <w:rsid w:val="001E7D24"/>
    <w:rsid w:val="001F031D"/>
    <w:rsid w:val="001F1897"/>
    <w:rsid w:val="001F20EB"/>
    <w:rsid w:val="001F3C2A"/>
    <w:rsid w:val="001F4617"/>
    <w:rsid w:val="00210269"/>
    <w:rsid w:val="00211984"/>
    <w:rsid w:val="002136AB"/>
    <w:rsid w:val="0021493F"/>
    <w:rsid w:val="00214A2A"/>
    <w:rsid w:val="00214A4F"/>
    <w:rsid w:val="00222E6B"/>
    <w:rsid w:val="00223267"/>
    <w:rsid w:val="00225404"/>
    <w:rsid w:val="002270E0"/>
    <w:rsid w:val="00234D38"/>
    <w:rsid w:val="00236023"/>
    <w:rsid w:val="0024246F"/>
    <w:rsid w:val="002529B7"/>
    <w:rsid w:val="00252B58"/>
    <w:rsid w:val="00254500"/>
    <w:rsid w:val="00254C91"/>
    <w:rsid w:val="00261571"/>
    <w:rsid w:val="002625F4"/>
    <w:rsid w:val="00263B36"/>
    <w:rsid w:val="002707D8"/>
    <w:rsid w:val="0028213F"/>
    <w:rsid w:val="00287276"/>
    <w:rsid w:val="002952CB"/>
    <w:rsid w:val="002977EE"/>
    <w:rsid w:val="002A10E5"/>
    <w:rsid w:val="002A2BBD"/>
    <w:rsid w:val="002A48F0"/>
    <w:rsid w:val="002A5C45"/>
    <w:rsid w:val="002B1210"/>
    <w:rsid w:val="002B1927"/>
    <w:rsid w:val="002B1967"/>
    <w:rsid w:val="002B3C2F"/>
    <w:rsid w:val="002C7244"/>
    <w:rsid w:val="002D237B"/>
    <w:rsid w:val="002E568D"/>
    <w:rsid w:val="002F408F"/>
    <w:rsid w:val="002F79C0"/>
    <w:rsid w:val="00301A0D"/>
    <w:rsid w:val="0030635C"/>
    <w:rsid w:val="00307FCF"/>
    <w:rsid w:val="00316401"/>
    <w:rsid w:val="00330857"/>
    <w:rsid w:val="00331FEA"/>
    <w:rsid w:val="003360A9"/>
    <w:rsid w:val="00351ECE"/>
    <w:rsid w:val="00351FE3"/>
    <w:rsid w:val="00354343"/>
    <w:rsid w:val="0037056A"/>
    <w:rsid w:val="00373D9E"/>
    <w:rsid w:val="003775B8"/>
    <w:rsid w:val="00380785"/>
    <w:rsid w:val="003819D0"/>
    <w:rsid w:val="00383A82"/>
    <w:rsid w:val="003950B6"/>
    <w:rsid w:val="003A1B57"/>
    <w:rsid w:val="003A4E9F"/>
    <w:rsid w:val="003A66ED"/>
    <w:rsid w:val="003C0B57"/>
    <w:rsid w:val="003C4787"/>
    <w:rsid w:val="003D6072"/>
    <w:rsid w:val="003E013E"/>
    <w:rsid w:val="003F1EF0"/>
    <w:rsid w:val="003F57AA"/>
    <w:rsid w:val="004045E9"/>
    <w:rsid w:val="00405722"/>
    <w:rsid w:val="004075EB"/>
    <w:rsid w:val="004112F7"/>
    <w:rsid w:val="0041435F"/>
    <w:rsid w:val="004159F0"/>
    <w:rsid w:val="004211A3"/>
    <w:rsid w:val="00423FFD"/>
    <w:rsid w:val="004244D2"/>
    <w:rsid w:val="00424EB3"/>
    <w:rsid w:val="00425202"/>
    <w:rsid w:val="004320B0"/>
    <w:rsid w:val="00437667"/>
    <w:rsid w:val="004405AE"/>
    <w:rsid w:val="00443E4C"/>
    <w:rsid w:val="00447F04"/>
    <w:rsid w:val="00450CC9"/>
    <w:rsid w:val="00454BB6"/>
    <w:rsid w:val="00462436"/>
    <w:rsid w:val="0046577E"/>
    <w:rsid w:val="004657E8"/>
    <w:rsid w:val="00466EAD"/>
    <w:rsid w:val="00470669"/>
    <w:rsid w:val="00475A50"/>
    <w:rsid w:val="00476855"/>
    <w:rsid w:val="00493576"/>
    <w:rsid w:val="004A42C1"/>
    <w:rsid w:val="004B0B71"/>
    <w:rsid w:val="004B4891"/>
    <w:rsid w:val="004B6E46"/>
    <w:rsid w:val="004B7673"/>
    <w:rsid w:val="004C0ABA"/>
    <w:rsid w:val="004D22BC"/>
    <w:rsid w:val="004D6890"/>
    <w:rsid w:val="004E125F"/>
    <w:rsid w:val="004E3343"/>
    <w:rsid w:val="004E43DF"/>
    <w:rsid w:val="004F3F00"/>
    <w:rsid w:val="004F4506"/>
    <w:rsid w:val="004F5999"/>
    <w:rsid w:val="004F5AAB"/>
    <w:rsid w:val="004F6F86"/>
    <w:rsid w:val="00500A67"/>
    <w:rsid w:val="00512175"/>
    <w:rsid w:val="00521BA3"/>
    <w:rsid w:val="00522F50"/>
    <w:rsid w:val="00524425"/>
    <w:rsid w:val="00525B57"/>
    <w:rsid w:val="00535F43"/>
    <w:rsid w:val="005416D0"/>
    <w:rsid w:val="0056110D"/>
    <w:rsid w:val="00567767"/>
    <w:rsid w:val="00570F27"/>
    <w:rsid w:val="00572970"/>
    <w:rsid w:val="00573353"/>
    <w:rsid w:val="005748EC"/>
    <w:rsid w:val="00581085"/>
    <w:rsid w:val="00583B09"/>
    <w:rsid w:val="0058502E"/>
    <w:rsid w:val="0058506A"/>
    <w:rsid w:val="00587FE3"/>
    <w:rsid w:val="00591B3E"/>
    <w:rsid w:val="00594413"/>
    <w:rsid w:val="00595FCF"/>
    <w:rsid w:val="005A40C1"/>
    <w:rsid w:val="005B1DDF"/>
    <w:rsid w:val="005B206F"/>
    <w:rsid w:val="005B4483"/>
    <w:rsid w:val="005B6515"/>
    <w:rsid w:val="005C0404"/>
    <w:rsid w:val="005C3407"/>
    <w:rsid w:val="005C5711"/>
    <w:rsid w:val="005E023E"/>
    <w:rsid w:val="005E2216"/>
    <w:rsid w:val="005E5D89"/>
    <w:rsid w:val="005E68F6"/>
    <w:rsid w:val="005F1B42"/>
    <w:rsid w:val="005F3065"/>
    <w:rsid w:val="005F3A51"/>
    <w:rsid w:val="005F3C9A"/>
    <w:rsid w:val="0060058D"/>
    <w:rsid w:val="00601B20"/>
    <w:rsid w:val="00605410"/>
    <w:rsid w:val="00614CCB"/>
    <w:rsid w:val="0062069A"/>
    <w:rsid w:val="00627864"/>
    <w:rsid w:val="00632CDF"/>
    <w:rsid w:val="006330EB"/>
    <w:rsid w:val="0064530E"/>
    <w:rsid w:val="00650B25"/>
    <w:rsid w:val="00651530"/>
    <w:rsid w:val="006525A0"/>
    <w:rsid w:val="0065613A"/>
    <w:rsid w:val="006563AB"/>
    <w:rsid w:val="006751E2"/>
    <w:rsid w:val="006760D4"/>
    <w:rsid w:val="0068154C"/>
    <w:rsid w:val="006829F1"/>
    <w:rsid w:val="006864F4"/>
    <w:rsid w:val="00686CFC"/>
    <w:rsid w:val="006934BB"/>
    <w:rsid w:val="006962D9"/>
    <w:rsid w:val="006A0094"/>
    <w:rsid w:val="006A589E"/>
    <w:rsid w:val="006B07CC"/>
    <w:rsid w:val="006B7D70"/>
    <w:rsid w:val="006C2240"/>
    <w:rsid w:val="006C2D2A"/>
    <w:rsid w:val="006C2D58"/>
    <w:rsid w:val="006D1C31"/>
    <w:rsid w:val="006D2D55"/>
    <w:rsid w:val="006D4EE5"/>
    <w:rsid w:val="006E1472"/>
    <w:rsid w:val="006E1C83"/>
    <w:rsid w:val="006E369D"/>
    <w:rsid w:val="006E620D"/>
    <w:rsid w:val="006E6A2E"/>
    <w:rsid w:val="006F5767"/>
    <w:rsid w:val="0070610C"/>
    <w:rsid w:val="00706F0E"/>
    <w:rsid w:val="007078FB"/>
    <w:rsid w:val="007120A3"/>
    <w:rsid w:val="0071504A"/>
    <w:rsid w:val="00715FA2"/>
    <w:rsid w:val="00721A43"/>
    <w:rsid w:val="00721D9A"/>
    <w:rsid w:val="00725610"/>
    <w:rsid w:val="00725763"/>
    <w:rsid w:val="0073237B"/>
    <w:rsid w:val="00740A23"/>
    <w:rsid w:val="00746F02"/>
    <w:rsid w:val="00747284"/>
    <w:rsid w:val="00751B7E"/>
    <w:rsid w:val="00752581"/>
    <w:rsid w:val="00760CDC"/>
    <w:rsid w:val="00764028"/>
    <w:rsid w:val="007650F2"/>
    <w:rsid w:val="00766789"/>
    <w:rsid w:val="007676A4"/>
    <w:rsid w:val="007800DA"/>
    <w:rsid w:val="00785693"/>
    <w:rsid w:val="007859A5"/>
    <w:rsid w:val="0078738A"/>
    <w:rsid w:val="00796DE5"/>
    <w:rsid w:val="00797B75"/>
    <w:rsid w:val="007A64AE"/>
    <w:rsid w:val="007B0CF4"/>
    <w:rsid w:val="007B1B53"/>
    <w:rsid w:val="007B4C70"/>
    <w:rsid w:val="007C426F"/>
    <w:rsid w:val="007C4516"/>
    <w:rsid w:val="007D4A47"/>
    <w:rsid w:val="007D6ACD"/>
    <w:rsid w:val="007D77B3"/>
    <w:rsid w:val="007E4C95"/>
    <w:rsid w:val="007E7497"/>
    <w:rsid w:val="007F0F8C"/>
    <w:rsid w:val="007F1953"/>
    <w:rsid w:val="007F442C"/>
    <w:rsid w:val="00804AA7"/>
    <w:rsid w:val="008068D6"/>
    <w:rsid w:val="008108DA"/>
    <w:rsid w:val="00810E9E"/>
    <w:rsid w:val="00814C31"/>
    <w:rsid w:val="0081782B"/>
    <w:rsid w:val="00824CB2"/>
    <w:rsid w:val="00827648"/>
    <w:rsid w:val="008276DC"/>
    <w:rsid w:val="00836E3A"/>
    <w:rsid w:val="0084095D"/>
    <w:rsid w:val="00841143"/>
    <w:rsid w:val="0084667C"/>
    <w:rsid w:val="00850BBF"/>
    <w:rsid w:val="00857DB1"/>
    <w:rsid w:val="00861858"/>
    <w:rsid w:val="0087201D"/>
    <w:rsid w:val="00873BA2"/>
    <w:rsid w:val="0088248B"/>
    <w:rsid w:val="00886C2D"/>
    <w:rsid w:val="00894DA5"/>
    <w:rsid w:val="008953D8"/>
    <w:rsid w:val="008959FB"/>
    <w:rsid w:val="00897AA8"/>
    <w:rsid w:val="008A0F91"/>
    <w:rsid w:val="008A1E15"/>
    <w:rsid w:val="008B02A8"/>
    <w:rsid w:val="008B230A"/>
    <w:rsid w:val="008B27AF"/>
    <w:rsid w:val="008B3395"/>
    <w:rsid w:val="008B4F28"/>
    <w:rsid w:val="008B567A"/>
    <w:rsid w:val="008B6878"/>
    <w:rsid w:val="008C26D4"/>
    <w:rsid w:val="008D0C3B"/>
    <w:rsid w:val="008D6BC2"/>
    <w:rsid w:val="008F50FD"/>
    <w:rsid w:val="008F6D73"/>
    <w:rsid w:val="00901320"/>
    <w:rsid w:val="00902148"/>
    <w:rsid w:val="00907824"/>
    <w:rsid w:val="00912F71"/>
    <w:rsid w:val="0091411D"/>
    <w:rsid w:val="00914324"/>
    <w:rsid w:val="00917946"/>
    <w:rsid w:val="00920AEF"/>
    <w:rsid w:val="009216E1"/>
    <w:rsid w:val="009344DE"/>
    <w:rsid w:val="00935236"/>
    <w:rsid w:val="0093609A"/>
    <w:rsid w:val="009372DC"/>
    <w:rsid w:val="00941433"/>
    <w:rsid w:val="00941F7C"/>
    <w:rsid w:val="009434DD"/>
    <w:rsid w:val="009534F7"/>
    <w:rsid w:val="00953ED1"/>
    <w:rsid w:val="00955AD7"/>
    <w:rsid w:val="00966CA8"/>
    <w:rsid w:val="00974330"/>
    <w:rsid w:val="00975AE5"/>
    <w:rsid w:val="009772C0"/>
    <w:rsid w:val="0098088E"/>
    <w:rsid w:val="00980FAE"/>
    <w:rsid w:val="009A2409"/>
    <w:rsid w:val="009A40FD"/>
    <w:rsid w:val="009A6E27"/>
    <w:rsid w:val="009B1043"/>
    <w:rsid w:val="009C35C1"/>
    <w:rsid w:val="009D2EFD"/>
    <w:rsid w:val="009E0AAA"/>
    <w:rsid w:val="009E5321"/>
    <w:rsid w:val="009F538E"/>
    <w:rsid w:val="00A10996"/>
    <w:rsid w:val="00A124A1"/>
    <w:rsid w:val="00A229F1"/>
    <w:rsid w:val="00A23666"/>
    <w:rsid w:val="00A26614"/>
    <w:rsid w:val="00A30506"/>
    <w:rsid w:val="00A329E0"/>
    <w:rsid w:val="00A40F2E"/>
    <w:rsid w:val="00A42E28"/>
    <w:rsid w:val="00A42F47"/>
    <w:rsid w:val="00A447C7"/>
    <w:rsid w:val="00A44AF2"/>
    <w:rsid w:val="00A457D7"/>
    <w:rsid w:val="00A50F51"/>
    <w:rsid w:val="00A55F2F"/>
    <w:rsid w:val="00A5655E"/>
    <w:rsid w:val="00A66B25"/>
    <w:rsid w:val="00A711F2"/>
    <w:rsid w:val="00A72CED"/>
    <w:rsid w:val="00A74783"/>
    <w:rsid w:val="00A7522D"/>
    <w:rsid w:val="00A8383A"/>
    <w:rsid w:val="00A83FBF"/>
    <w:rsid w:val="00A87170"/>
    <w:rsid w:val="00A908EF"/>
    <w:rsid w:val="00A91415"/>
    <w:rsid w:val="00A93E40"/>
    <w:rsid w:val="00A94AD5"/>
    <w:rsid w:val="00A951CD"/>
    <w:rsid w:val="00A97F16"/>
    <w:rsid w:val="00AA172C"/>
    <w:rsid w:val="00AA2686"/>
    <w:rsid w:val="00AA47A4"/>
    <w:rsid w:val="00AA6DBA"/>
    <w:rsid w:val="00AB3D8E"/>
    <w:rsid w:val="00AB521F"/>
    <w:rsid w:val="00AB7B25"/>
    <w:rsid w:val="00AC102E"/>
    <w:rsid w:val="00AC161E"/>
    <w:rsid w:val="00AC168D"/>
    <w:rsid w:val="00AC393B"/>
    <w:rsid w:val="00AC6A14"/>
    <w:rsid w:val="00AC6E59"/>
    <w:rsid w:val="00AC7C0A"/>
    <w:rsid w:val="00AD5D7A"/>
    <w:rsid w:val="00AD6319"/>
    <w:rsid w:val="00AE1BF8"/>
    <w:rsid w:val="00AE28B3"/>
    <w:rsid w:val="00AE7235"/>
    <w:rsid w:val="00AF293D"/>
    <w:rsid w:val="00AF3B84"/>
    <w:rsid w:val="00AF3E2B"/>
    <w:rsid w:val="00AF5B1D"/>
    <w:rsid w:val="00B00AA8"/>
    <w:rsid w:val="00B00AF5"/>
    <w:rsid w:val="00B04588"/>
    <w:rsid w:val="00B066AE"/>
    <w:rsid w:val="00B06811"/>
    <w:rsid w:val="00B06CF7"/>
    <w:rsid w:val="00B104B2"/>
    <w:rsid w:val="00B21730"/>
    <w:rsid w:val="00B25D61"/>
    <w:rsid w:val="00B33B6F"/>
    <w:rsid w:val="00B34A92"/>
    <w:rsid w:val="00B35DB5"/>
    <w:rsid w:val="00B42BA7"/>
    <w:rsid w:val="00B45876"/>
    <w:rsid w:val="00B46340"/>
    <w:rsid w:val="00B50444"/>
    <w:rsid w:val="00B53251"/>
    <w:rsid w:val="00B54114"/>
    <w:rsid w:val="00B62BE6"/>
    <w:rsid w:val="00B7067D"/>
    <w:rsid w:val="00B70FF3"/>
    <w:rsid w:val="00B722AF"/>
    <w:rsid w:val="00B83C35"/>
    <w:rsid w:val="00B8404D"/>
    <w:rsid w:val="00B8475C"/>
    <w:rsid w:val="00B86E8E"/>
    <w:rsid w:val="00B95C3F"/>
    <w:rsid w:val="00B965A9"/>
    <w:rsid w:val="00B96C26"/>
    <w:rsid w:val="00BA128C"/>
    <w:rsid w:val="00BA499E"/>
    <w:rsid w:val="00BA59C5"/>
    <w:rsid w:val="00BA78B6"/>
    <w:rsid w:val="00BB4212"/>
    <w:rsid w:val="00BB4FB7"/>
    <w:rsid w:val="00BC11D2"/>
    <w:rsid w:val="00BC68DF"/>
    <w:rsid w:val="00BD2989"/>
    <w:rsid w:val="00BD3481"/>
    <w:rsid w:val="00BD4FF1"/>
    <w:rsid w:val="00BD7CDD"/>
    <w:rsid w:val="00BE2838"/>
    <w:rsid w:val="00BE3D9C"/>
    <w:rsid w:val="00BE7805"/>
    <w:rsid w:val="00BF2845"/>
    <w:rsid w:val="00BF3F0D"/>
    <w:rsid w:val="00C015D9"/>
    <w:rsid w:val="00C01CB1"/>
    <w:rsid w:val="00C02C70"/>
    <w:rsid w:val="00C07A78"/>
    <w:rsid w:val="00C11268"/>
    <w:rsid w:val="00C20A37"/>
    <w:rsid w:val="00C2140E"/>
    <w:rsid w:val="00C21B81"/>
    <w:rsid w:val="00C473AA"/>
    <w:rsid w:val="00C51672"/>
    <w:rsid w:val="00C53D88"/>
    <w:rsid w:val="00C64519"/>
    <w:rsid w:val="00C65CFE"/>
    <w:rsid w:val="00C73E3B"/>
    <w:rsid w:val="00C821E6"/>
    <w:rsid w:val="00C823A2"/>
    <w:rsid w:val="00C8292C"/>
    <w:rsid w:val="00C842AA"/>
    <w:rsid w:val="00C91E0C"/>
    <w:rsid w:val="00C970B1"/>
    <w:rsid w:val="00CA1BCE"/>
    <w:rsid w:val="00CB1A00"/>
    <w:rsid w:val="00CB1EF5"/>
    <w:rsid w:val="00CB7AAC"/>
    <w:rsid w:val="00CC08B4"/>
    <w:rsid w:val="00CC337C"/>
    <w:rsid w:val="00CC3396"/>
    <w:rsid w:val="00CD1AB2"/>
    <w:rsid w:val="00CD3106"/>
    <w:rsid w:val="00CD4EB5"/>
    <w:rsid w:val="00CD4FBD"/>
    <w:rsid w:val="00CE0B9C"/>
    <w:rsid w:val="00CE53AD"/>
    <w:rsid w:val="00CE5C53"/>
    <w:rsid w:val="00CE6999"/>
    <w:rsid w:val="00CF0FE1"/>
    <w:rsid w:val="00CF16AB"/>
    <w:rsid w:val="00CF6516"/>
    <w:rsid w:val="00CF6958"/>
    <w:rsid w:val="00D07BE7"/>
    <w:rsid w:val="00D13098"/>
    <w:rsid w:val="00D17411"/>
    <w:rsid w:val="00D2008F"/>
    <w:rsid w:val="00D23A7C"/>
    <w:rsid w:val="00D2459C"/>
    <w:rsid w:val="00D258CD"/>
    <w:rsid w:val="00D323AC"/>
    <w:rsid w:val="00D36B30"/>
    <w:rsid w:val="00D5030B"/>
    <w:rsid w:val="00D524E8"/>
    <w:rsid w:val="00D6127D"/>
    <w:rsid w:val="00D63600"/>
    <w:rsid w:val="00D63AA1"/>
    <w:rsid w:val="00D64FCD"/>
    <w:rsid w:val="00D65932"/>
    <w:rsid w:val="00D65D08"/>
    <w:rsid w:val="00D676FF"/>
    <w:rsid w:val="00D76B70"/>
    <w:rsid w:val="00D772EC"/>
    <w:rsid w:val="00D77C64"/>
    <w:rsid w:val="00D84D89"/>
    <w:rsid w:val="00D86D5D"/>
    <w:rsid w:val="00DA088A"/>
    <w:rsid w:val="00DA3F6B"/>
    <w:rsid w:val="00DA41E2"/>
    <w:rsid w:val="00DB6495"/>
    <w:rsid w:val="00DC06CD"/>
    <w:rsid w:val="00DC2FEC"/>
    <w:rsid w:val="00DC438B"/>
    <w:rsid w:val="00DC67DA"/>
    <w:rsid w:val="00DC774B"/>
    <w:rsid w:val="00DD1E0E"/>
    <w:rsid w:val="00DD35D0"/>
    <w:rsid w:val="00DE37E5"/>
    <w:rsid w:val="00DF0BAF"/>
    <w:rsid w:val="00DF4024"/>
    <w:rsid w:val="00DF5C45"/>
    <w:rsid w:val="00DF6B10"/>
    <w:rsid w:val="00DF7F90"/>
    <w:rsid w:val="00E12548"/>
    <w:rsid w:val="00E132E6"/>
    <w:rsid w:val="00E17CE2"/>
    <w:rsid w:val="00E31F7A"/>
    <w:rsid w:val="00E32AB2"/>
    <w:rsid w:val="00E33BD3"/>
    <w:rsid w:val="00E35040"/>
    <w:rsid w:val="00E368AE"/>
    <w:rsid w:val="00E37C56"/>
    <w:rsid w:val="00E4190E"/>
    <w:rsid w:val="00E44F7C"/>
    <w:rsid w:val="00E5277E"/>
    <w:rsid w:val="00E54895"/>
    <w:rsid w:val="00E56BCC"/>
    <w:rsid w:val="00E60180"/>
    <w:rsid w:val="00E67754"/>
    <w:rsid w:val="00E76115"/>
    <w:rsid w:val="00E81BD3"/>
    <w:rsid w:val="00E83398"/>
    <w:rsid w:val="00E83542"/>
    <w:rsid w:val="00E92EE1"/>
    <w:rsid w:val="00E9354B"/>
    <w:rsid w:val="00EA02CE"/>
    <w:rsid w:val="00EA19CB"/>
    <w:rsid w:val="00EB3EF3"/>
    <w:rsid w:val="00EB68BA"/>
    <w:rsid w:val="00EB7AEC"/>
    <w:rsid w:val="00EC25DD"/>
    <w:rsid w:val="00EC5215"/>
    <w:rsid w:val="00EC7A3A"/>
    <w:rsid w:val="00ED0717"/>
    <w:rsid w:val="00ED0C11"/>
    <w:rsid w:val="00ED2BA7"/>
    <w:rsid w:val="00EE0024"/>
    <w:rsid w:val="00EE78D3"/>
    <w:rsid w:val="00EF0D07"/>
    <w:rsid w:val="00EF737F"/>
    <w:rsid w:val="00F0010F"/>
    <w:rsid w:val="00F04383"/>
    <w:rsid w:val="00F04519"/>
    <w:rsid w:val="00F04EE2"/>
    <w:rsid w:val="00F05862"/>
    <w:rsid w:val="00F125FC"/>
    <w:rsid w:val="00F20686"/>
    <w:rsid w:val="00F23393"/>
    <w:rsid w:val="00F23E64"/>
    <w:rsid w:val="00F32F54"/>
    <w:rsid w:val="00F32FA4"/>
    <w:rsid w:val="00F3776F"/>
    <w:rsid w:val="00F4186B"/>
    <w:rsid w:val="00F44086"/>
    <w:rsid w:val="00F4715F"/>
    <w:rsid w:val="00F47BE0"/>
    <w:rsid w:val="00F51577"/>
    <w:rsid w:val="00F52606"/>
    <w:rsid w:val="00F55DDD"/>
    <w:rsid w:val="00F573F9"/>
    <w:rsid w:val="00F60A80"/>
    <w:rsid w:val="00F60E3A"/>
    <w:rsid w:val="00F622FF"/>
    <w:rsid w:val="00F716A6"/>
    <w:rsid w:val="00F76557"/>
    <w:rsid w:val="00FA13F4"/>
    <w:rsid w:val="00FA2FEB"/>
    <w:rsid w:val="00FA682A"/>
    <w:rsid w:val="00FB6D68"/>
    <w:rsid w:val="00FC0ED6"/>
    <w:rsid w:val="00FC2B8C"/>
    <w:rsid w:val="00FD0291"/>
    <w:rsid w:val="00FD05F1"/>
    <w:rsid w:val="00FE173D"/>
    <w:rsid w:val="00FE2FCC"/>
    <w:rsid w:val="00FE59D3"/>
    <w:rsid w:val="00FF0AF4"/>
    <w:rsid w:val="00FF4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77"/>
    <w:pPr>
      <w:spacing w:after="160" w:line="259" w:lineRule="auto"/>
    </w:pPr>
    <w:rPr>
      <w:lang w:val="uk-UA" w:eastAsia="uk-UA"/>
    </w:rPr>
  </w:style>
  <w:style w:type="paragraph" w:styleId="Heading1">
    <w:name w:val="heading 1"/>
    <w:basedOn w:val="Normal"/>
    <w:next w:val="Normal"/>
    <w:link w:val="Heading1Char"/>
    <w:uiPriority w:val="99"/>
    <w:qFormat/>
    <w:rsid w:val="00D64FCD"/>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64FCD"/>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64FCD"/>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64FCD"/>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D64FCD"/>
    <w:pPr>
      <w:keepNext/>
      <w:keepLines/>
      <w:spacing w:before="220" w:after="40"/>
      <w:outlineLvl w:val="4"/>
    </w:pPr>
    <w:rPr>
      <w:b/>
    </w:rPr>
  </w:style>
  <w:style w:type="paragraph" w:styleId="Heading6">
    <w:name w:val="heading 6"/>
    <w:basedOn w:val="Normal"/>
    <w:next w:val="Normal"/>
    <w:link w:val="Heading6Char"/>
    <w:uiPriority w:val="99"/>
    <w:qFormat/>
    <w:rsid w:val="00D64FCD"/>
    <w:pPr>
      <w:keepNext/>
      <w:keepLines/>
      <w:spacing w:before="200" w:after="40"/>
      <w:outlineLvl w:val="5"/>
    </w:pPr>
    <w:rPr>
      <w:b/>
      <w:sz w:val="20"/>
      <w:szCs w:val="20"/>
    </w:rPr>
  </w:style>
  <w:style w:type="paragraph" w:styleId="Heading8">
    <w:name w:val="heading 8"/>
    <w:basedOn w:val="Normal"/>
    <w:next w:val="BodyText"/>
    <w:link w:val="Heading8Char"/>
    <w:uiPriority w:val="99"/>
    <w:qFormat/>
    <w:rsid w:val="0058502E"/>
    <w:pPr>
      <w:keepNext/>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6F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6F0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06F0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6F0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06F0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06F0E"/>
    <w:rPr>
      <w:rFonts w:ascii="Calibri" w:hAnsi="Calibri" w:cs="Times New Roman"/>
      <w:b/>
      <w:bCs/>
    </w:rPr>
  </w:style>
  <w:style w:type="character" w:customStyle="1" w:styleId="Heading8Char">
    <w:name w:val="Heading 8 Char"/>
    <w:basedOn w:val="DefaultParagraphFont"/>
    <w:link w:val="Heading8"/>
    <w:uiPriority w:val="99"/>
    <w:locked/>
    <w:rsid w:val="0058502E"/>
    <w:rPr>
      <w:rFonts w:ascii="Times New Roman" w:hAnsi="Times New Roman" w:cs="Times New Roman"/>
      <w:b/>
      <w:color w:val="000000"/>
      <w:sz w:val="20"/>
      <w:szCs w:val="20"/>
      <w:lang w:val="ru-RU" w:eastAsia="ar-SA" w:bidi="ar-SA"/>
    </w:rPr>
  </w:style>
  <w:style w:type="table" w:customStyle="1" w:styleId="TableNormal1">
    <w:name w:val="Table Normal1"/>
    <w:uiPriority w:val="99"/>
    <w:rsid w:val="00D64FCD"/>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D64FCD"/>
    <w:pPr>
      <w:keepNext/>
      <w:keepLines/>
      <w:spacing w:before="480" w:after="120"/>
    </w:pPr>
    <w:rPr>
      <w:b/>
      <w:sz w:val="72"/>
      <w:szCs w:val="72"/>
    </w:rPr>
  </w:style>
  <w:style w:type="character" w:customStyle="1" w:styleId="TitleChar">
    <w:name w:val="Title Char"/>
    <w:basedOn w:val="DefaultParagraphFont"/>
    <w:link w:val="Title"/>
    <w:uiPriority w:val="99"/>
    <w:locked/>
    <w:rsid w:val="00DC2FEC"/>
    <w:rPr>
      <w:rFonts w:cs="Times New Roman"/>
      <w:b/>
      <w:sz w:val="72"/>
      <w:szCs w:val="72"/>
    </w:rPr>
  </w:style>
  <w:style w:type="table" w:customStyle="1" w:styleId="TableNormal2">
    <w:name w:val="Table Normal2"/>
    <w:uiPriority w:val="99"/>
    <w:rsid w:val="00D64FCD"/>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D64FCD"/>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D64FCD"/>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A951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C List 01,EBRD List,Список уровня 2,название табл/рис,заголовок 1.1"/>
    <w:basedOn w:val="Normal"/>
    <w:link w:val="ListParagraphChar"/>
    <w:uiPriority w:val="99"/>
    <w:qFormat/>
    <w:rsid w:val="00A951CD"/>
    <w:pPr>
      <w:ind w:left="720"/>
      <w:contextualSpacing/>
    </w:pPr>
  </w:style>
  <w:style w:type="character" w:styleId="Hyperlink">
    <w:name w:val="Hyperlink"/>
    <w:basedOn w:val="DefaultParagraphFont"/>
    <w:uiPriority w:val="99"/>
    <w:rsid w:val="00A951CD"/>
    <w:rPr>
      <w:rFonts w:cs="Times New Roman"/>
      <w:color w:val="0563C1"/>
      <w:u w:val="single"/>
    </w:rPr>
  </w:style>
  <w:style w:type="character" w:customStyle="1" w:styleId="1">
    <w:name w:val="Незакрита згадка1"/>
    <w:basedOn w:val="DefaultParagraphFont"/>
    <w:uiPriority w:val="99"/>
    <w:semiHidden/>
    <w:rsid w:val="00A951CD"/>
    <w:rPr>
      <w:rFonts w:cs="Times New Roman"/>
      <w:color w:val="605E5C"/>
      <w:shd w:val="clear" w:color="auto" w:fill="E1DFDD"/>
    </w:rPr>
  </w:style>
  <w:style w:type="paragraph" w:styleId="BalloonText">
    <w:name w:val="Balloon Text"/>
    <w:basedOn w:val="Normal"/>
    <w:link w:val="BalloonTextChar"/>
    <w:uiPriority w:val="99"/>
    <w:semiHidden/>
    <w:rsid w:val="00A9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51CD"/>
    <w:rPr>
      <w:rFonts w:ascii="Segoe UI" w:hAnsi="Segoe UI" w:cs="Segoe UI"/>
      <w:sz w:val="18"/>
      <w:szCs w:val="18"/>
    </w:rPr>
  </w:style>
  <w:style w:type="paragraph" w:styleId="NormalWeb">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1 Знак,Знак5 Знак Знак Знак"/>
    <w:basedOn w:val="Normal"/>
    <w:link w:val="NormalWebChar"/>
    <w:uiPriority w:val="99"/>
    <w:rsid w:val="00A951CD"/>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A951CD"/>
  </w:style>
  <w:style w:type="paragraph" w:customStyle="1" w:styleId="tj">
    <w:name w:val="tj"/>
    <w:basedOn w:val="Normal"/>
    <w:uiPriority w:val="99"/>
    <w:rsid w:val="00A95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A951C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D64FC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06F0E"/>
    <w:rPr>
      <w:rFonts w:ascii="Cambria" w:hAnsi="Cambria" w:cs="Times New Roman"/>
      <w:sz w:val="24"/>
      <w:szCs w:val="24"/>
    </w:rPr>
  </w:style>
  <w:style w:type="table" w:customStyle="1" w:styleId="a">
    <w:name w:val="Стиль"/>
    <w:basedOn w:val="TableNormal4"/>
    <w:uiPriority w:val="99"/>
    <w:rsid w:val="00D64FCD"/>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D64FC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DefaultParagraphFont"/>
    <w:uiPriority w:val="99"/>
    <w:rsid w:val="00A951CD"/>
    <w:rPr>
      <w:rFonts w:cs="Times New Roman"/>
    </w:rPr>
  </w:style>
  <w:style w:type="paragraph" w:customStyle="1" w:styleId="10">
    <w:name w:val="Без интервала1"/>
    <w:uiPriority w:val="99"/>
    <w:rsid w:val="00A951CD"/>
    <w:rPr>
      <w:rFonts w:ascii="Times New Roman" w:eastAsia="Times New Roman" w:hAnsi="Times New Roman" w:cs="Times New Roman"/>
      <w:sz w:val="24"/>
      <w:szCs w:val="24"/>
      <w:lang w:val="ru-RU" w:eastAsia="uk-UA"/>
    </w:rPr>
  </w:style>
  <w:style w:type="table" w:customStyle="1" w:styleId="2">
    <w:name w:val="Стиль2"/>
    <w:basedOn w:val="TableNormal3"/>
    <w:uiPriority w:val="99"/>
    <w:rsid w:val="00D64FCD"/>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3"/>
    <w:uiPriority w:val="99"/>
    <w:rsid w:val="00D64FCD"/>
    <w:pPr>
      <w:spacing w:after="0" w:line="240" w:lineRule="auto"/>
    </w:pPr>
    <w:tblPr>
      <w:tblStyleRowBandSize w:val="1"/>
      <w:tblStyleColBandSize w:val="1"/>
      <w:tblCellMar>
        <w:top w:w="0" w:type="dxa"/>
        <w:left w:w="108" w:type="dxa"/>
        <w:bottom w:w="0" w:type="dxa"/>
        <w:right w:w="108" w:type="dxa"/>
      </w:tblCellMar>
    </w:tblPr>
  </w:style>
  <w:style w:type="character" w:styleId="Strong">
    <w:name w:val="Strong"/>
    <w:basedOn w:val="DefaultParagraphFont"/>
    <w:uiPriority w:val="99"/>
    <w:qFormat/>
    <w:rsid w:val="00DF5C45"/>
    <w:rPr>
      <w:rFonts w:cs="Times New Roman"/>
      <w:b/>
      <w:bCs/>
    </w:rPr>
  </w:style>
  <w:style w:type="paragraph" w:customStyle="1" w:styleId="12">
    <w:name w:val="Обычный1"/>
    <w:uiPriority w:val="99"/>
    <w:rsid w:val="00A908EF"/>
    <w:pPr>
      <w:spacing w:line="276" w:lineRule="auto"/>
    </w:pPr>
    <w:rPr>
      <w:rFonts w:ascii="Arial" w:hAnsi="Arial" w:cs="Arial"/>
      <w:color w:val="000000"/>
    </w:rPr>
  </w:style>
  <w:style w:type="character" w:customStyle="1" w:styleId="s11">
    <w:name w:val="s11"/>
    <w:basedOn w:val="DefaultParagraphFont"/>
    <w:uiPriority w:val="99"/>
    <w:rsid w:val="00A908EF"/>
    <w:rPr>
      <w:rFonts w:cs="Times New Roman"/>
    </w:rPr>
  </w:style>
  <w:style w:type="paragraph" w:styleId="BodyText">
    <w:name w:val="Body Text"/>
    <w:basedOn w:val="Normal"/>
    <w:link w:val="BodyTextChar"/>
    <w:uiPriority w:val="99"/>
    <w:rsid w:val="00A908EF"/>
    <w:pPr>
      <w:widowControl w:val="0"/>
      <w:suppressAutoHyphens/>
      <w:spacing w:after="120" w:line="240" w:lineRule="auto"/>
    </w:pPr>
    <w:rPr>
      <w:rFonts w:ascii="Times New Roman" w:hAnsi="Times New Roman" w:cs="Times New Roman"/>
      <w:color w:val="00000A"/>
      <w:sz w:val="24"/>
      <w:szCs w:val="24"/>
      <w:lang w:val="ru-RU" w:eastAsia="zh-CN"/>
    </w:rPr>
  </w:style>
  <w:style w:type="character" w:customStyle="1" w:styleId="BodyTextChar">
    <w:name w:val="Body Text Char"/>
    <w:basedOn w:val="DefaultParagraphFont"/>
    <w:link w:val="BodyText"/>
    <w:uiPriority w:val="99"/>
    <w:locked/>
    <w:rsid w:val="00A908EF"/>
    <w:rPr>
      <w:rFonts w:ascii="Times New Roman" w:hAnsi="Times New Roman" w:cs="Times New Roman"/>
      <w:color w:val="00000A"/>
      <w:sz w:val="24"/>
      <w:szCs w:val="24"/>
      <w:lang w:val="ru-RU" w:eastAsia="zh-CN"/>
    </w:rPr>
  </w:style>
  <w:style w:type="paragraph" w:customStyle="1" w:styleId="13">
    <w:name w:val="Без інтервалів1"/>
    <w:uiPriority w:val="99"/>
    <w:rsid w:val="00A908EF"/>
    <w:pPr>
      <w:suppressAutoHyphens/>
    </w:pPr>
    <w:rPr>
      <w:rFonts w:ascii="Times New Roman" w:hAnsi="Times New Roman" w:cs="Times New Roman"/>
      <w:color w:val="00000A"/>
      <w:sz w:val="24"/>
      <w:szCs w:val="24"/>
      <w:lang w:val="ru-RU" w:eastAsia="zh-CN"/>
    </w:rPr>
  </w:style>
  <w:style w:type="character" w:customStyle="1" w:styleId="NormalWebChar">
    <w:name w:val="Normal (Web) Char"/>
    <w:aliases w:val="Обычный (Web) Char,Знак17 Char,Знак18 Знак Char,Знак17 Знак1 Char,Normal (Web) Char Знак Знак Char,Normal (Web) Char Знак Char,Обычный (веб) Знак1 Char,Обычный (веб) Знак Знак Char,Знак17 Знак Знак Char,Обычный (веб) Знак1 Знак Char"/>
    <w:link w:val="NormalWeb"/>
    <w:uiPriority w:val="99"/>
    <w:locked/>
    <w:rsid w:val="0058502E"/>
    <w:rPr>
      <w:rFonts w:ascii="Times New Roman" w:hAnsi="Times New Roman"/>
      <w:sz w:val="24"/>
    </w:rPr>
  </w:style>
  <w:style w:type="paragraph" w:customStyle="1" w:styleId="Standard">
    <w:name w:val="Standard"/>
    <w:uiPriority w:val="99"/>
    <w:rsid w:val="0058502E"/>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st42">
    <w:name w:val="st42"/>
    <w:uiPriority w:val="99"/>
    <w:rsid w:val="0058502E"/>
    <w:rPr>
      <w:color w:val="000000"/>
    </w:rPr>
  </w:style>
  <w:style w:type="paragraph" w:customStyle="1" w:styleId="st2">
    <w:name w:val="st2"/>
    <w:uiPriority w:val="99"/>
    <w:rsid w:val="0058502E"/>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styleId="Header">
    <w:name w:val="header"/>
    <w:basedOn w:val="Normal"/>
    <w:link w:val="HeaderChar"/>
    <w:uiPriority w:val="99"/>
    <w:rsid w:val="0058502E"/>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8502E"/>
    <w:rPr>
      <w:rFonts w:cs="Times New Roman"/>
    </w:rPr>
  </w:style>
  <w:style w:type="paragraph" w:styleId="Footer">
    <w:name w:val="footer"/>
    <w:basedOn w:val="Normal"/>
    <w:link w:val="FooterChar"/>
    <w:uiPriority w:val="99"/>
    <w:rsid w:val="0058502E"/>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8502E"/>
    <w:rPr>
      <w:rFonts w:cs="Times New Roman"/>
    </w:rPr>
  </w:style>
  <w:style w:type="paragraph" w:customStyle="1" w:styleId="TableParagraph">
    <w:name w:val="Table Paragraph"/>
    <w:basedOn w:val="Normal"/>
    <w:uiPriority w:val="99"/>
    <w:rsid w:val="00211984"/>
    <w:pPr>
      <w:widowControl w:val="0"/>
      <w:spacing w:after="0" w:line="240" w:lineRule="auto"/>
    </w:pPr>
    <w:rPr>
      <w:rFonts w:ascii="Times New Roman" w:hAnsi="Times New Roman"/>
      <w:lang w:val="en-US"/>
    </w:rPr>
  </w:style>
  <w:style w:type="character" w:customStyle="1" w:styleId="ListParagraphChar">
    <w:name w:val="List Paragraph Char"/>
    <w:aliases w:val="AC List 01 Char,EBRD List Char,Список уровня 2 Char,название табл/рис Char,заголовок 1.1 Char"/>
    <w:link w:val="ListParagraph"/>
    <w:uiPriority w:val="99"/>
    <w:locked/>
    <w:rsid w:val="001F3C2A"/>
  </w:style>
  <w:style w:type="character" w:styleId="Emphasis">
    <w:name w:val="Emphasis"/>
    <w:basedOn w:val="DefaultParagraphFont"/>
    <w:uiPriority w:val="99"/>
    <w:qFormat/>
    <w:rsid w:val="001F3C2A"/>
    <w:rPr>
      <w:rFonts w:cs="Times New Roman"/>
      <w:i/>
    </w:rPr>
  </w:style>
  <w:style w:type="character" w:customStyle="1" w:styleId="font01">
    <w:name w:val="font01"/>
    <w:uiPriority w:val="99"/>
    <w:rsid w:val="001F3C2A"/>
    <w:rPr>
      <w:rFonts w:ascii="Arial" w:hAnsi="Arial"/>
      <w:sz w:val="16"/>
    </w:rPr>
  </w:style>
  <w:style w:type="paragraph" w:styleId="NoSpacing">
    <w:name w:val="No Spacing"/>
    <w:aliases w:val="nado12,Bullet"/>
    <w:link w:val="NoSpacingChar"/>
    <w:uiPriority w:val="99"/>
    <w:qFormat/>
    <w:rsid w:val="00A229F1"/>
    <w:pPr>
      <w:widowControl w:val="0"/>
      <w:autoSpaceDE w:val="0"/>
      <w:autoSpaceDN w:val="0"/>
      <w:adjustRightInd w:val="0"/>
    </w:pPr>
    <w:rPr>
      <w:rFonts w:ascii="Times New Roman CYR" w:hAnsi="Times New Roman CYR" w:cs="Times New Roman"/>
      <w:lang w:val="ru-RU" w:eastAsia="ru-RU"/>
    </w:rPr>
  </w:style>
  <w:style w:type="character" w:customStyle="1" w:styleId="NoSpacingChar">
    <w:name w:val="No Spacing Char"/>
    <w:aliases w:val="nado12 Char,Bullet Char"/>
    <w:link w:val="NoSpacing"/>
    <w:uiPriority w:val="99"/>
    <w:locked/>
    <w:rsid w:val="00A229F1"/>
    <w:rPr>
      <w:rFonts w:ascii="Times New Roman CYR" w:hAnsi="Times New Roman CYR"/>
      <w:sz w:val="22"/>
      <w:lang w:val="ru-RU" w:eastAsia="ru-RU"/>
    </w:rPr>
  </w:style>
  <w:style w:type="character" w:customStyle="1" w:styleId="st131">
    <w:name w:val="st131"/>
    <w:uiPriority w:val="99"/>
    <w:rsid w:val="00F20686"/>
    <w:rPr>
      <w:i/>
      <w:color w:val="0000FF"/>
    </w:rPr>
  </w:style>
  <w:style w:type="character" w:customStyle="1" w:styleId="st46">
    <w:name w:val="st46"/>
    <w:uiPriority w:val="99"/>
    <w:rsid w:val="00F20686"/>
    <w:rPr>
      <w:i/>
      <w:color w:val="000000"/>
    </w:rPr>
  </w:style>
  <w:style w:type="paragraph" w:customStyle="1" w:styleId="110">
    <w:name w:val="Звичайний11"/>
    <w:uiPriority w:val="99"/>
    <w:rsid w:val="0071504A"/>
    <w:pPr>
      <w:spacing w:line="276" w:lineRule="auto"/>
    </w:pPr>
    <w:rPr>
      <w:rFonts w:ascii="Arial" w:hAnsi="Arial" w:cs="Arial"/>
      <w:color w:val="000000"/>
      <w:lang w:val="ru-RU" w:eastAsia="ru-RU"/>
    </w:rPr>
  </w:style>
  <w:style w:type="paragraph" w:customStyle="1" w:styleId="14">
    <w:name w:val="Абзац списку1"/>
    <w:basedOn w:val="Normal"/>
    <w:uiPriority w:val="99"/>
    <w:rsid w:val="00373D9E"/>
    <w:pPr>
      <w:spacing w:after="200" w:line="276" w:lineRule="auto"/>
      <w:ind w:left="720"/>
    </w:pPr>
    <w:rPr>
      <w:rFonts w:eastAsia="Times New Roman"/>
      <w:lang w:eastAsia="en-US"/>
    </w:rPr>
  </w:style>
  <w:style w:type="paragraph" w:customStyle="1" w:styleId="20">
    <w:name w:val="Без інтервалів2"/>
    <w:uiPriority w:val="99"/>
    <w:rsid w:val="003C0B57"/>
    <w:pPr>
      <w:suppressAutoHyphens/>
      <w:overflowPunct w:val="0"/>
      <w:autoSpaceDE w:val="0"/>
      <w:autoSpaceDN w:val="0"/>
      <w:adjustRightInd w:val="0"/>
      <w:textAlignment w:val="baseline"/>
    </w:pPr>
    <w:rPr>
      <w:rFonts w:eastAsia="Times New Roman"/>
      <w:kern w:val="1"/>
      <w:lang w:val="ru-RU" w:eastAsia="ru-RU"/>
    </w:rPr>
  </w:style>
  <w:style w:type="paragraph" w:customStyle="1" w:styleId="a0">
    <w:name w:val="Содержимое таблицы"/>
    <w:basedOn w:val="Normal"/>
    <w:uiPriority w:val="99"/>
    <w:rsid w:val="003C0B57"/>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21">
    <w:name w:val="Основной текст с отступом 21"/>
    <w:basedOn w:val="Normal"/>
    <w:uiPriority w:val="99"/>
    <w:rsid w:val="00EA19CB"/>
    <w:pPr>
      <w:suppressAutoHyphens/>
      <w:spacing w:after="120" w:line="480" w:lineRule="auto"/>
      <w:ind w:left="283"/>
    </w:pPr>
    <w:rPr>
      <w:rFonts w:eastAsia="Times New Roman" w:cs="Times New Roman"/>
      <w:lang w:val="ru-RU" w:eastAsia="zh-CN"/>
    </w:rPr>
  </w:style>
  <w:style w:type="character" w:styleId="PageNumber">
    <w:name w:val="page number"/>
    <w:basedOn w:val="DefaultParagraphFont"/>
    <w:uiPriority w:val="99"/>
    <w:rsid w:val="00DB6495"/>
    <w:rPr>
      <w:rFonts w:cs="Times New Roman"/>
    </w:rPr>
  </w:style>
  <w:style w:type="paragraph" w:customStyle="1" w:styleId="LO-normal1">
    <w:name w:val="LO-normal1"/>
    <w:uiPriority w:val="99"/>
    <w:rsid w:val="005A40C1"/>
    <w:pPr>
      <w:suppressAutoHyphens/>
    </w:pPr>
    <w:rPr>
      <w:rFonts w:ascii="Times New Roman" w:eastAsia="NSimSun" w:hAnsi="Times New Roman" w:cs="Arial"/>
      <w:sz w:val="20"/>
      <w:szCs w:val="20"/>
      <w:lang w:val="uk-UA" w:eastAsia="zh-CN" w:bidi="hi-IN"/>
    </w:rPr>
  </w:style>
  <w:style w:type="paragraph" w:customStyle="1" w:styleId="Default">
    <w:name w:val="Default"/>
    <w:uiPriority w:val="99"/>
    <w:rsid w:val="00E60180"/>
    <w:pPr>
      <w:autoSpaceDE w:val="0"/>
      <w:autoSpaceDN w:val="0"/>
      <w:adjustRightInd w:val="0"/>
    </w:pPr>
    <w:rPr>
      <w:rFonts w:ascii="Times New Roman" w:hAnsi="Times New Roman" w:cs="Times New Roman"/>
      <w:color w:val="000000"/>
      <w:sz w:val="24"/>
      <w:szCs w:val="24"/>
      <w:lang w:val="uk-UA" w:eastAsia="uk-UA"/>
    </w:rPr>
  </w:style>
  <w:style w:type="paragraph" w:customStyle="1" w:styleId="a1">
    <w:name w:val="Без интервала"/>
    <w:link w:val="a2"/>
    <w:uiPriority w:val="99"/>
    <w:rsid w:val="005E68F6"/>
    <w:rPr>
      <w:rFonts w:eastAsia="Times New Roman" w:cs="Times New Roman"/>
      <w:lang w:val="ru-RU"/>
    </w:rPr>
  </w:style>
  <w:style w:type="character" w:customStyle="1" w:styleId="a2">
    <w:name w:val="Без интервала Знак"/>
    <w:link w:val="a1"/>
    <w:uiPriority w:val="99"/>
    <w:locked/>
    <w:rsid w:val="005E68F6"/>
    <w:rPr>
      <w:rFonts w:eastAsia="Times New Roman"/>
      <w:sz w:val="22"/>
      <w:lang w:val="ru-RU" w:eastAsia="en-US"/>
    </w:rPr>
  </w:style>
  <w:style w:type="paragraph" w:customStyle="1" w:styleId="15">
    <w:name w:val="Звичайний1"/>
    <w:uiPriority w:val="99"/>
    <w:rsid w:val="004159F0"/>
    <w:pPr>
      <w:spacing w:after="160" w:line="259" w:lineRule="auto"/>
    </w:pPr>
    <w:rPr>
      <w:lang w:val="ru-RU"/>
    </w:rPr>
  </w:style>
  <w:style w:type="table" w:customStyle="1" w:styleId="17">
    <w:name w:val="Стиль17"/>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16">
    <w:name w:val="Стиль16"/>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150">
    <w:name w:val="Стиль15"/>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140">
    <w:name w:val="Стиль14"/>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130">
    <w:name w:val="Стиль13"/>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120">
    <w:name w:val="Стиль12"/>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paragraph" w:customStyle="1" w:styleId="a3">
    <w:name w:val="Нормальний текст"/>
    <w:basedOn w:val="Normal"/>
    <w:uiPriority w:val="99"/>
    <w:rsid w:val="004159F0"/>
    <w:pPr>
      <w:spacing w:before="120" w:after="0" w:line="240" w:lineRule="auto"/>
      <w:ind w:firstLine="567"/>
    </w:pPr>
    <w:rPr>
      <w:rFonts w:ascii="Antiqua" w:eastAsia="Times New Roman" w:hAnsi="Antiqua" w:cs="Times New Roman"/>
      <w:sz w:val="26"/>
      <w:szCs w:val="20"/>
      <w:lang w:eastAsia="en-US"/>
    </w:rPr>
  </w:style>
  <w:style w:type="table" w:customStyle="1" w:styleId="111">
    <w:name w:val="Стиль11"/>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100">
    <w:name w:val="Стиль10"/>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9">
    <w:name w:val="Стиль9"/>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8">
    <w:name w:val="Стиль8"/>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7">
    <w:name w:val="Стиль7"/>
    <w:basedOn w:val="TableNormal2"/>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6">
    <w:name w:val="Стиль6"/>
    <w:basedOn w:val="TableNormal1"/>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5">
    <w:name w:val="Стиль5"/>
    <w:basedOn w:val="TableNormal1"/>
    <w:uiPriority w:val="99"/>
    <w:rsid w:val="004159F0"/>
    <w:rPr>
      <w:lang w:val="ru-RU" w:eastAsia="en-US"/>
    </w:rPr>
    <w:tblPr>
      <w:tblStyleRowBandSize w:val="1"/>
      <w:tblStyleColBandSize w:val="1"/>
      <w:tblCellMar>
        <w:top w:w="15" w:type="dxa"/>
        <w:left w:w="15" w:type="dxa"/>
        <w:bottom w:w="15" w:type="dxa"/>
        <w:right w:w="15" w:type="dxa"/>
      </w:tblCellMar>
    </w:tblPr>
  </w:style>
  <w:style w:type="table" w:customStyle="1" w:styleId="4">
    <w:name w:val="Стиль4"/>
    <w:basedOn w:val="TableNormal1"/>
    <w:uiPriority w:val="99"/>
    <w:rsid w:val="004159F0"/>
    <w:rPr>
      <w:lang w:val="ru-RU" w:eastAsia="en-US"/>
    </w:rPr>
    <w:tblPr>
      <w:tblStyleRowBandSize w:val="1"/>
      <w:tblStyleColBandSize w:val="1"/>
      <w:tblCellMar>
        <w:top w:w="15" w:type="dxa"/>
        <w:left w:w="15" w:type="dxa"/>
        <w:bottom w:w="15" w:type="dxa"/>
        <w:right w:w="15" w:type="dxa"/>
      </w:tblCellMar>
    </w:tblPr>
  </w:style>
  <w:style w:type="character" w:customStyle="1" w:styleId="Web">
    <w:name w:val="Обычный (Web)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Зн Знак Знак"/>
    <w:uiPriority w:val="99"/>
    <w:locked/>
    <w:rsid w:val="00570F27"/>
    <w:rPr>
      <w:sz w:val="24"/>
      <w:lang w:val="ru-RU" w:eastAsia="ru-RU"/>
    </w:rPr>
  </w:style>
  <w:style w:type="character" w:customStyle="1" w:styleId="18">
    <w:name w:val="Неразрешенное упоминание1"/>
    <w:basedOn w:val="DefaultParagraphFont"/>
    <w:uiPriority w:val="99"/>
    <w:semiHidden/>
    <w:rsid w:val="00E4190E"/>
    <w:rPr>
      <w:rFonts w:cs="Times New Roman"/>
      <w:color w:val="605E5C"/>
      <w:shd w:val="clear" w:color="auto" w:fill="E1DFDD"/>
    </w:rPr>
  </w:style>
  <w:style w:type="character" w:styleId="CommentReference">
    <w:name w:val="annotation reference"/>
    <w:basedOn w:val="DefaultParagraphFont"/>
    <w:uiPriority w:val="99"/>
    <w:semiHidden/>
    <w:locked/>
    <w:rsid w:val="00E4190E"/>
    <w:rPr>
      <w:rFonts w:cs="Times New Roman"/>
      <w:sz w:val="16"/>
      <w:szCs w:val="16"/>
    </w:rPr>
  </w:style>
  <w:style w:type="paragraph" w:styleId="CommentText">
    <w:name w:val="annotation text"/>
    <w:basedOn w:val="Normal"/>
    <w:link w:val="CommentTextChar"/>
    <w:uiPriority w:val="99"/>
    <w:semiHidden/>
    <w:locked/>
    <w:rsid w:val="00E4190E"/>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E4190E"/>
    <w:rPr>
      <w:rFonts w:ascii="Calibri" w:hAnsi="Calibri" w:cs="Calibri"/>
      <w:lang w:val="uk-UA" w:eastAsia="en-US" w:bidi="ar-SA"/>
    </w:rPr>
  </w:style>
  <w:style w:type="paragraph" w:styleId="CommentSubject">
    <w:name w:val="annotation subject"/>
    <w:basedOn w:val="CommentText"/>
    <w:next w:val="CommentText"/>
    <w:link w:val="CommentSubjectChar"/>
    <w:uiPriority w:val="99"/>
    <w:semiHidden/>
    <w:locked/>
    <w:rsid w:val="00E4190E"/>
    <w:rPr>
      <w:b/>
      <w:bCs/>
    </w:rPr>
  </w:style>
  <w:style w:type="character" w:customStyle="1" w:styleId="CommentSubjectChar">
    <w:name w:val="Comment Subject Char"/>
    <w:basedOn w:val="CommentTextChar"/>
    <w:link w:val="CommentSubject"/>
    <w:uiPriority w:val="99"/>
    <w:semiHidden/>
    <w:locked/>
    <w:rsid w:val="00E4190E"/>
    <w:rPr>
      <w:b/>
      <w:bCs/>
    </w:rPr>
  </w:style>
  <w:style w:type="paragraph" w:customStyle="1" w:styleId="19">
    <w:name w:val="Абзац списка1"/>
    <w:basedOn w:val="Normal"/>
    <w:uiPriority w:val="99"/>
    <w:rsid w:val="008959FB"/>
    <w:pPr>
      <w:spacing w:after="0" w:line="240" w:lineRule="auto"/>
      <w:ind w:left="720"/>
    </w:pPr>
    <w:rPr>
      <w:rFonts w:ascii="Times New Roman" w:eastAsia="Times New Roman" w:hAnsi="Times New Roman" w:cs="Times New Roman"/>
      <w:sz w:val="24"/>
      <w:szCs w:val="24"/>
      <w:lang w:val="ru-RU" w:eastAsia="ru-RU"/>
    </w:rPr>
  </w:style>
  <w:style w:type="paragraph" w:customStyle="1" w:styleId="TableContents">
    <w:name w:val="Table Contents"/>
    <w:basedOn w:val="BodyText"/>
    <w:uiPriority w:val="99"/>
    <w:rsid w:val="00747284"/>
    <w:pPr>
      <w:spacing w:after="0"/>
    </w:pPr>
    <w:rPr>
      <w:rFonts w:ascii="Liberation Serif" w:hAnsi="Liberation Serif" w:cs="Noto Sans Devanagari"/>
      <w:color w:val="auto"/>
      <w:kern w:val="2"/>
      <w:lang w:val="en-US" w:bidi="hi-IN"/>
    </w:rPr>
  </w:style>
  <w:style w:type="numbering" w:customStyle="1" w:styleId="WWNum27">
    <w:name w:val="WWNum27"/>
    <w:rsid w:val="00110A21"/>
    <w:pPr>
      <w:numPr>
        <w:numId w:val="7"/>
      </w:numPr>
    </w:pPr>
  </w:style>
</w:styles>
</file>

<file path=word/webSettings.xml><?xml version="1.0" encoding="utf-8"?>
<w:webSettings xmlns:r="http://schemas.openxmlformats.org/officeDocument/2006/relationships" xmlns:w="http://schemas.openxmlformats.org/wordprocessingml/2006/main">
  <w:divs>
    <w:div w:id="1283195999">
      <w:marLeft w:val="0"/>
      <w:marRight w:val="0"/>
      <w:marTop w:val="0"/>
      <w:marBottom w:val="0"/>
      <w:divBdr>
        <w:top w:val="none" w:sz="0" w:space="0" w:color="auto"/>
        <w:left w:val="none" w:sz="0" w:space="0" w:color="auto"/>
        <w:bottom w:val="none" w:sz="0" w:space="0" w:color="auto"/>
        <w:right w:val="none" w:sz="0" w:space="0" w:color="auto"/>
      </w:divBdr>
    </w:div>
    <w:div w:id="1283196000">
      <w:marLeft w:val="0"/>
      <w:marRight w:val="0"/>
      <w:marTop w:val="0"/>
      <w:marBottom w:val="0"/>
      <w:divBdr>
        <w:top w:val="none" w:sz="0" w:space="0" w:color="auto"/>
        <w:left w:val="none" w:sz="0" w:space="0" w:color="auto"/>
        <w:bottom w:val="none" w:sz="0" w:space="0" w:color="auto"/>
        <w:right w:val="none" w:sz="0" w:space="0" w:color="auto"/>
      </w:divBdr>
    </w:div>
    <w:div w:id="1283196001">
      <w:marLeft w:val="0"/>
      <w:marRight w:val="0"/>
      <w:marTop w:val="0"/>
      <w:marBottom w:val="0"/>
      <w:divBdr>
        <w:top w:val="none" w:sz="0" w:space="0" w:color="auto"/>
        <w:left w:val="none" w:sz="0" w:space="0" w:color="auto"/>
        <w:bottom w:val="none" w:sz="0" w:space="0" w:color="auto"/>
        <w:right w:val="none" w:sz="0" w:space="0" w:color="auto"/>
      </w:divBdr>
    </w:div>
    <w:div w:id="1283196002">
      <w:marLeft w:val="0"/>
      <w:marRight w:val="0"/>
      <w:marTop w:val="0"/>
      <w:marBottom w:val="0"/>
      <w:divBdr>
        <w:top w:val="none" w:sz="0" w:space="0" w:color="auto"/>
        <w:left w:val="none" w:sz="0" w:space="0" w:color="auto"/>
        <w:bottom w:val="none" w:sz="0" w:space="0" w:color="auto"/>
        <w:right w:val="none" w:sz="0" w:space="0" w:color="auto"/>
      </w:divBdr>
    </w:div>
    <w:div w:id="1283196003">
      <w:marLeft w:val="0"/>
      <w:marRight w:val="0"/>
      <w:marTop w:val="0"/>
      <w:marBottom w:val="0"/>
      <w:divBdr>
        <w:top w:val="none" w:sz="0" w:space="0" w:color="auto"/>
        <w:left w:val="none" w:sz="0" w:space="0" w:color="auto"/>
        <w:bottom w:val="none" w:sz="0" w:space="0" w:color="auto"/>
        <w:right w:val="none" w:sz="0" w:space="0" w:color="auto"/>
      </w:divBdr>
    </w:div>
    <w:div w:id="1283196004">
      <w:marLeft w:val="0"/>
      <w:marRight w:val="0"/>
      <w:marTop w:val="0"/>
      <w:marBottom w:val="0"/>
      <w:divBdr>
        <w:top w:val="none" w:sz="0" w:space="0" w:color="auto"/>
        <w:left w:val="none" w:sz="0" w:space="0" w:color="auto"/>
        <w:bottom w:val="none" w:sz="0" w:space="0" w:color="auto"/>
        <w:right w:val="none" w:sz="0" w:space="0" w:color="auto"/>
      </w:divBdr>
    </w:div>
    <w:div w:id="1283196005">
      <w:marLeft w:val="0"/>
      <w:marRight w:val="0"/>
      <w:marTop w:val="0"/>
      <w:marBottom w:val="0"/>
      <w:divBdr>
        <w:top w:val="none" w:sz="0" w:space="0" w:color="auto"/>
        <w:left w:val="none" w:sz="0" w:space="0" w:color="auto"/>
        <w:bottom w:val="none" w:sz="0" w:space="0" w:color="auto"/>
        <w:right w:val="none" w:sz="0" w:space="0" w:color="auto"/>
      </w:divBdr>
    </w:div>
    <w:div w:id="1283196006">
      <w:marLeft w:val="0"/>
      <w:marRight w:val="0"/>
      <w:marTop w:val="0"/>
      <w:marBottom w:val="0"/>
      <w:divBdr>
        <w:top w:val="none" w:sz="0" w:space="0" w:color="auto"/>
        <w:left w:val="none" w:sz="0" w:space="0" w:color="auto"/>
        <w:bottom w:val="none" w:sz="0" w:space="0" w:color="auto"/>
        <w:right w:val="none" w:sz="0" w:space="0" w:color="auto"/>
      </w:divBdr>
    </w:div>
    <w:div w:id="1283196007">
      <w:marLeft w:val="0"/>
      <w:marRight w:val="0"/>
      <w:marTop w:val="0"/>
      <w:marBottom w:val="0"/>
      <w:divBdr>
        <w:top w:val="none" w:sz="0" w:space="0" w:color="auto"/>
        <w:left w:val="none" w:sz="0" w:space="0" w:color="auto"/>
        <w:bottom w:val="none" w:sz="0" w:space="0" w:color="auto"/>
        <w:right w:val="none" w:sz="0" w:space="0" w:color="auto"/>
      </w:divBdr>
    </w:div>
    <w:div w:id="1283196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kh.pfu.gov.ua" TargetMode="External"/><Relationship Id="rId13" Type="http://schemas.openxmlformats.org/officeDocument/2006/relationships/hyperlink" Target="http://zakon4.rada.gov.ua/laws/show/2289-17"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upivli@kh.pfu.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45</Pages>
  <Words>18714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 В ХАРКІВСЬКІЙ ОБЛАСТІ</dc:title>
  <dc:subject/>
  <dc:creator>userua12</dc:creator>
  <cp:keywords/>
  <dc:description/>
  <cp:lastModifiedBy>user</cp:lastModifiedBy>
  <cp:revision>127</cp:revision>
  <cp:lastPrinted>2023-11-08T12:19:00Z</cp:lastPrinted>
  <dcterms:created xsi:type="dcterms:W3CDTF">2023-09-13T06:50:00Z</dcterms:created>
  <dcterms:modified xsi:type="dcterms:W3CDTF">2023-11-08T12:33:00Z</dcterms:modified>
</cp:coreProperties>
</file>