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94FF" w14:textId="77777777" w:rsidR="00600795" w:rsidRPr="001A7E43" w:rsidRDefault="00600795" w:rsidP="00600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n655"/>
      <w:bookmarkStart w:id="1" w:name="n656"/>
      <w:bookmarkEnd w:id="0"/>
      <w:bookmarkEnd w:id="1"/>
      <w:r w:rsidRPr="001A7E43">
        <w:rPr>
          <w:rFonts w:ascii="Times New Roman" w:hAnsi="Times New Roman"/>
          <w:b/>
          <w:sz w:val="24"/>
          <w:szCs w:val="24"/>
          <w:lang w:val="uk-UA" w:eastAsia="uk-UA"/>
        </w:rPr>
        <w:t>ОГОЛОШЕННЯ </w:t>
      </w:r>
      <w:r w:rsidRPr="001A7E43">
        <w:rPr>
          <w:rFonts w:ascii="Times New Roman" w:hAnsi="Times New Roman"/>
          <w:b/>
          <w:sz w:val="24"/>
          <w:szCs w:val="24"/>
          <w:lang w:val="uk-UA" w:eastAsia="uk-UA"/>
        </w:rPr>
        <w:br/>
        <w:t>про проведення відкритих торгів</w:t>
      </w:r>
      <w:bookmarkStart w:id="2" w:name="n43"/>
      <w:bookmarkStart w:id="3" w:name="n62"/>
      <w:bookmarkEnd w:id="2"/>
      <w:bookmarkEnd w:id="3"/>
    </w:p>
    <w:p w14:paraId="1B99EE2E" w14:textId="77777777" w:rsidR="00600795" w:rsidRPr="001A7E43" w:rsidRDefault="00600795" w:rsidP="00600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7E43">
        <w:rPr>
          <w:rFonts w:ascii="Times New Roman" w:hAnsi="Times New Roman"/>
          <w:b/>
          <w:sz w:val="24"/>
          <w:szCs w:val="24"/>
          <w:lang w:val="uk-UA"/>
        </w:rPr>
        <w:t>(з особливостями)</w:t>
      </w:r>
    </w:p>
    <w:p w14:paraId="3C0900C5" w14:textId="77777777" w:rsidR="00984938" w:rsidRPr="009223A1" w:rsidRDefault="00984938" w:rsidP="00984938">
      <w:pPr>
        <w:pStyle w:val="rvps2"/>
        <w:shd w:val="clear" w:color="auto" w:fill="FFFFFF"/>
        <w:spacing w:after="0" w:afterAutospacing="0"/>
        <w:jc w:val="both"/>
        <w:rPr>
          <w:b/>
          <w:color w:val="000000"/>
          <w:lang w:val="uk-UA"/>
        </w:rPr>
      </w:pPr>
      <w:r w:rsidRPr="009223A1">
        <w:rPr>
          <w:color w:val="000000"/>
          <w:lang w:val="uk-UA"/>
        </w:rPr>
        <w:t xml:space="preserve">1.Найменування замовника: </w:t>
      </w:r>
      <w:r w:rsidRPr="00644F81">
        <w:rPr>
          <w:b/>
          <w:color w:val="000000"/>
          <w:lang w:val="uk-UA"/>
        </w:rPr>
        <w:t>КОМУНАЛЬНИЙ ЗАКЛАД "ЯБЛУНІВСЬКИЙ ЛІЦЕЙ" ЧЕРНІГІВСЬКОЇ ОБЛАСНОЇ РАДИ (КЗ "ЯБЛУНІВСЬКИЙ ЛІЦЕЙ")</w:t>
      </w:r>
    </w:p>
    <w:p w14:paraId="406F4AF3" w14:textId="77777777" w:rsidR="00984938" w:rsidRPr="009223A1" w:rsidRDefault="00984938" w:rsidP="0098493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9223A1">
        <w:rPr>
          <w:color w:val="000000"/>
          <w:lang w:val="uk-UA"/>
        </w:rPr>
        <w:t xml:space="preserve">1.1.Місцезнаходження  замовника: </w:t>
      </w:r>
      <w:r w:rsidRPr="00115724">
        <w:rPr>
          <w:b/>
          <w:color w:val="000000"/>
          <w:lang w:val="uk-UA"/>
        </w:rPr>
        <w:t>Україна, 17591, Чернігівська обл., Прилуцький р-н, село Яблунівка, ВУЛИЦЯ ЯБЛУНЕВА, будинок 17</w:t>
      </w:r>
    </w:p>
    <w:p w14:paraId="089B2DC3" w14:textId="77777777" w:rsidR="00984938" w:rsidRPr="009223A1" w:rsidRDefault="00984938" w:rsidP="0098493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 w:rsidRPr="009223A1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9223A1">
        <w:rPr>
          <w:b/>
          <w:color w:val="000000"/>
          <w:lang w:val="uk-UA"/>
        </w:rPr>
        <w:t>05266240</w:t>
      </w:r>
    </w:p>
    <w:p w14:paraId="13153182" w14:textId="77777777" w:rsidR="00C72B83" w:rsidRPr="00C72B83" w:rsidRDefault="00C72B83" w:rsidP="009849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72B83">
        <w:rPr>
          <w:rFonts w:ascii="Times New Roman" w:hAnsi="Times New Roman"/>
          <w:sz w:val="24"/>
          <w:szCs w:val="24"/>
          <w:lang w:val="uk-UA"/>
        </w:rPr>
        <w:t>1.3. Категорія замовника:</w:t>
      </w:r>
      <w:r w:rsidRPr="00C72B8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3 (підприємства, установи, організації, зазначені у пункті 3 частини першої статті 2 Закону)</w:t>
      </w:r>
    </w:p>
    <w:p w14:paraId="2F18F329" w14:textId="77777777" w:rsidR="00127362" w:rsidRPr="00A7356E" w:rsidRDefault="00127362" w:rsidP="00A711F6">
      <w:pPr>
        <w:pStyle w:val="rvps2"/>
        <w:shd w:val="clear" w:color="auto" w:fill="FFFFFF"/>
        <w:spacing w:after="0" w:afterAutospacing="0"/>
        <w:jc w:val="both"/>
        <w:rPr>
          <w:b/>
          <w:color w:val="000000"/>
          <w:lang w:val="uk-UA"/>
        </w:rPr>
      </w:pPr>
      <w:r w:rsidRPr="009223A1">
        <w:rPr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369AD" w:rsidRPr="00A369AD">
        <w:rPr>
          <w:b/>
          <w:color w:val="000000"/>
          <w:lang w:val="uk-UA"/>
        </w:rPr>
        <w:t>Електрична енергія (код за ЄЗС ДК 021:2015 09310000-5 Електрична енергія)</w:t>
      </w:r>
    </w:p>
    <w:p w14:paraId="6B3548CE" w14:textId="77777777" w:rsidR="00DB1D85" w:rsidRPr="00A7356E" w:rsidRDefault="00DB1D85" w:rsidP="00A711F6">
      <w:pPr>
        <w:pStyle w:val="rvps2"/>
        <w:shd w:val="clear" w:color="auto" w:fill="FFFFFF"/>
        <w:spacing w:before="0" w:beforeAutospacing="0"/>
        <w:jc w:val="both"/>
        <w:rPr>
          <w:b/>
          <w:color w:val="000000"/>
          <w:lang w:val="uk-UA"/>
        </w:rPr>
      </w:pPr>
      <w:r w:rsidRPr="007A5228">
        <w:rPr>
          <w:lang w:val="uk-UA"/>
        </w:rPr>
        <w:t>2.1. назви відповідних класифікаторів предмета закупівлі</w:t>
      </w:r>
      <w:r>
        <w:rPr>
          <w:lang w:val="uk-UA"/>
        </w:rPr>
        <w:t xml:space="preserve"> та </w:t>
      </w:r>
      <w:r w:rsidRPr="00217F88">
        <w:rPr>
          <w:lang w:val="uk-UA"/>
        </w:rPr>
        <w:t>коду товару чи послуги, визначеного згідно з  Єдиним закупівельним словником, що найбільше відповідає назві номенклату</w:t>
      </w:r>
      <w:r>
        <w:rPr>
          <w:lang w:val="uk-UA"/>
        </w:rPr>
        <w:t>рної позиції предмета закупівлі</w:t>
      </w:r>
      <w:r w:rsidRPr="007A5228">
        <w:rPr>
          <w:lang w:val="uk-UA"/>
        </w:rPr>
        <w:t xml:space="preserve">: </w:t>
      </w:r>
      <w:r w:rsidRPr="007A5228">
        <w:rPr>
          <w:b/>
          <w:lang w:val="uk-UA"/>
        </w:rPr>
        <w:t xml:space="preserve"> </w:t>
      </w:r>
      <w:r w:rsidR="00A369AD" w:rsidRPr="00A369AD">
        <w:rPr>
          <w:b/>
          <w:lang w:val="uk-UA"/>
        </w:rPr>
        <w:t>ДК 021:2015 09310000-5 Електрична енергія</w:t>
      </w:r>
    </w:p>
    <w:p w14:paraId="7636E9AA" w14:textId="05AE0519" w:rsidR="00B42731" w:rsidRDefault="00127362" w:rsidP="00B42731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b/>
          <w:color w:val="000000"/>
          <w:lang w:val="uk-UA"/>
        </w:rPr>
      </w:pPr>
      <w:r w:rsidRPr="009223A1">
        <w:rPr>
          <w:color w:val="000000"/>
          <w:lang w:val="uk-UA"/>
        </w:rPr>
        <w:t>3.</w:t>
      </w:r>
      <w:r w:rsidRPr="009223A1">
        <w:rPr>
          <w:b/>
          <w:bCs/>
          <w:color w:val="000000"/>
          <w:lang w:val="uk-UA"/>
        </w:rPr>
        <w:t xml:space="preserve"> </w:t>
      </w:r>
      <w:r w:rsidRPr="009223A1">
        <w:rPr>
          <w:rFonts w:eastAsia="SimSun" w:cs="SimSun"/>
          <w:color w:val="000000"/>
          <w:lang w:val="uk-UA"/>
        </w:rPr>
        <w:t>Кількість товарів, обсяг робіт або послуг:</w:t>
      </w:r>
      <w:r w:rsidR="00016B5C" w:rsidRPr="009223A1">
        <w:rPr>
          <w:lang w:val="uk-UA"/>
        </w:rPr>
        <w:t xml:space="preserve"> </w:t>
      </w:r>
      <w:r w:rsidR="00984938">
        <w:rPr>
          <w:b/>
          <w:bCs/>
          <w:lang w:val="uk-UA"/>
        </w:rPr>
        <w:t>112000</w:t>
      </w:r>
      <w:r w:rsidR="00A369AD">
        <w:rPr>
          <w:rFonts w:eastAsia="SimSun" w:cs="SimSun"/>
          <w:b/>
          <w:color w:val="000000"/>
          <w:lang w:val="uk-UA"/>
        </w:rPr>
        <w:t xml:space="preserve"> </w:t>
      </w:r>
      <w:r w:rsidR="00A369AD" w:rsidRPr="00A369AD">
        <w:rPr>
          <w:rFonts w:eastAsia="SimSun" w:cs="SimSun"/>
          <w:b/>
          <w:color w:val="000000"/>
          <w:lang w:val="uk-UA"/>
        </w:rPr>
        <w:t>кВт/год</w:t>
      </w:r>
    </w:p>
    <w:p w14:paraId="5E603353" w14:textId="77777777" w:rsidR="00984938" w:rsidRPr="00B42731" w:rsidRDefault="00127362" w:rsidP="0098493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9223A1">
        <w:rPr>
          <w:rFonts w:eastAsia="SimSun" w:cs="SimSun"/>
          <w:color w:val="000000"/>
          <w:lang w:val="uk-UA" w:eastAsia="uk-UA"/>
        </w:rPr>
        <w:t>3.1. Місце поставки товарів ,місце виконання робіт чи надання послуг</w:t>
      </w:r>
      <w:bookmarkStart w:id="4" w:name="n417"/>
      <w:bookmarkEnd w:id="4"/>
      <w:r w:rsidRPr="009223A1">
        <w:rPr>
          <w:rFonts w:eastAsia="SimSun" w:cs="SimSun"/>
          <w:color w:val="000000"/>
          <w:lang w:val="uk-UA" w:eastAsia="uk-UA"/>
        </w:rPr>
        <w:t>:</w:t>
      </w:r>
      <w:r w:rsidR="00D83B4D" w:rsidRPr="009223A1">
        <w:rPr>
          <w:lang w:val="uk-UA"/>
        </w:rPr>
        <w:t xml:space="preserve"> </w:t>
      </w:r>
      <w:r w:rsidR="00984938">
        <w:rPr>
          <w:rFonts w:eastAsia="SimSun"/>
          <w:b/>
          <w:lang w:val="uk-UA" w:eastAsia="uk-UA"/>
        </w:rPr>
        <w:t>Україна, 17591, Чернігівська обл., Прилуцький р-н, село Яблунівка, ВУЛИЦЯ ЯБЛУНЕВА, будинок 17</w:t>
      </w:r>
    </w:p>
    <w:p w14:paraId="496CA912" w14:textId="39CF4327" w:rsidR="005962CC" w:rsidRPr="0017120A" w:rsidRDefault="00127362" w:rsidP="00984938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b/>
          <w:color w:val="000000"/>
          <w:lang w:val="uk-UA"/>
        </w:rPr>
      </w:pPr>
      <w:r w:rsidRPr="0017120A">
        <w:rPr>
          <w:color w:val="000000"/>
          <w:lang w:val="uk-UA"/>
        </w:rPr>
        <w:t>4. Очікувана вартість предмета закупівлі:</w:t>
      </w:r>
      <w:r w:rsidRPr="0017120A">
        <w:rPr>
          <w:rFonts w:eastAsia="SimSun" w:cs="SimSun"/>
          <w:color w:val="000000"/>
          <w:lang w:val="uk-UA"/>
        </w:rPr>
        <w:t xml:space="preserve"> </w:t>
      </w:r>
      <w:bookmarkStart w:id="5" w:name="n659"/>
      <w:bookmarkEnd w:id="5"/>
      <w:r w:rsidR="00984938" w:rsidRPr="00984938">
        <w:rPr>
          <w:b/>
          <w:bCs/>
        </w:rPr>
        <w:t>952000.00</w:t>
      </w:r>
      <w:r w:rsidR="00984938" w:rsidRPr="00984938">
        <w:rPr>
          <w:b/>
        </w:rPr>
        <w:t xml:space="preserve"> </w:t>
      </w:r>
      <w:r w:rsidR="005962CC" w:rsidRPr="0017120A">
        <w:rPr>
          <w:rFonts w:eastAsia="SimSun" w:cs="SimSun"/>
          <w:b/>
          <w:color w:val="000000"/>
          <w:lang w:val="uk-UA"/>
        </w:rPr>
        <w:t xml:space="preserve"> грн. </w:t>
      </w:r>
    </w:p>
    <w:p w14:paraId="689F054F" w14:textId="77777777" w:rsidR="000D1083" w:rsidRPr="0017120A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lang w:val="uk-UA"/>
        </w:rPr>
      </w:pPr>
      <w:r w:rsidRPr="0017120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766733" w:rsidRPr="001712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 </w:t>
      </w:r>
      <w:r w:rsidR="00467DC0" w:rsidRPr="001712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31</w:t>
      </w:r>
      <w:r w:rsidR="000D1083" w:rsidRPr="001712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467DC0" w:rsidRPr="001712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грудня</w:t>
      </w:r>
      <w:r w:rsidR="000D1083" w:rsidRPr="001712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4D12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202</w:t>
      </w:r>
      <w:r w:rsidR="004D1232" w:rsidRPr="004D123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766733" w:rsidRPr="001712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 </w:t>
      </w:r>
      <w:r w:rsidR="00570DEE" w:rsidRPr="0017120A">
        <w:rPr>
          <w:rFonts w:ascii="Times New Roman" w:eastAsia="SimSun" w:hAnsi="Times New Roman" w:cs="SimSun"/>
          <w:b/>
          <w:lang w:val="uk-UA"/>
        </w:rPr>
        <w:t>включно</w:t>
      </w:r>
      <w:r w:rsidR="00766733" w:rsidRPr="0017120A">
        <w:rPr>
          <w:rFonts w:ascii="Times New Roman" w:eastAsia="SimSun" w:hAnsi="Times New Roman" w:cs="SimSun"/>
          <w:b/>
          <w:lang w:val="uk-UA"/>
        </w:rPr>
        <w:t xml:space="preserve"> </w:t>
      </w:r>
    </w:p>
    <w:p w14:paraId="4878941E" w14:textId="3E7867E4" w:rsidR="00D15499" w:rsidRPr="001A7E43" w:rsidRDefault="00D15499" w:rsidP="00D15499">
      <w:pPr>
        <w:widowControl w:val="0"/>
        <w:ind w:left="40" w:right="120"/>
        <w:jc w:val="both"/>
        <w:rPr>
          <w:rFonts w:ascii="Times New Roman" w:eastAsia="Times New Roman" w:hAnsi="Times New Roman"/>
          <w:color w:val="4472C4"/>
          <w:lang w:val="uk-UA" w:eastAsia="ru-RU"/>
        </w:rPr>
      </w:pPr>
      <w:r w:rsidRPr="0017120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 w:rsidRPr="0017120A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9849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02</w:t>
      </w:r>
      <w:r w:rsidRPr="001A7E4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675EC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грудня</w:t>
      </w:r>
      <w:r w:rsidRPr="001A7E4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2023</w:t>
      </w:r>
      <w:r w:rsidRPr="001A7E43">
        <w:rPr>
          <w:rFonts w:ascii="Times New Roman" w:eastAsia="SimSun" w:hAnsi="Times New Roman"/>
          <w:b/>
          <w:sz w:val="24"/>
          <w:szCs w:val="24"/>
          <w:lang w:val="uk-UA"/>
        </w:rPr>
        <w:t>р.</w:t>
      </w:r>
      <w:r w:rsidRPr="001A7E4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до 01:00 год.</w:t>
      </w:r>
    </w:p>
    <w:p w14:paraId="54D7170B" w14:textId="77777777" w:rsidR="00D15499" w:rsidRDefault="00D15499" w:rsidP="00D154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Умови оплати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446"/>
        <w:gridCol w:w="1105"/>
        <w:gridCol w:w="1134"/>
        <w:gridCol w:w="1276"/>
      </w:tblGrid>
      <w:tr w:rsidR="00D15499" w:rsidRPr="009223A1" w14:paraId="7F90CD4B" w14:textId="77777777" w:rsidTr="00022DA7">
        <w:tc>
          <w:tcPr>
            <w:tcW w:w="1418" w:type="dxa"/>
            <w:shd w:val="clear" w:color="auto" w:fill="auto"/>
          </w:tcPr>
          <w:p w14:paraId="5A9BDA29" w14:textId="77777777" w:rsidR="00D15499" w:rsidRPr="009223A1" w:rsidRDefault="00D15499" w:rsidP="00022DA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Подія</w:t>
            </w:r>
          </w:p>
        </w:tc>
        <w:tc>
          <w:tcPr>
            <w:tcW w:w="4111" w:type="dxa"/>
            <w:shd w:val="clear" w:color="auto" w:fill="auto"/>
          </w:tcPr>
          <w:p w14:paraId="280D3694" w14:textId="77777777" w:rsidR="00D15499" w:rsidRPr="009223A1" w:rsidRDefault="00D15499" w:rsidP="00022DA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1446" w:type="dxa"/>
            <w:shd w:val="clear" w:color="auto" w:fill="auto"/>
          </w:tcPr>
          <w:p w14:paraId="1DF3A3E2" w14:textId="77777777" w:rsidR="00D15499" w:rsidRPr="009223A1" w:rsidRDefault="00D15499" w:rsidP="00022DA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 оплати</w:t>
            </w:r>
          </w:p>
        </w:tc>
        <w:tc>
          <w:tcPr>
            <w:tcW w:w="1105" w:type="dxa"/>
            <w:shd w:val="clear" w:color="auto" w:fill="auto"/>
          </w:tcPr>
          <w:p w14:paraId="26E2DFF5" w14:textId="77777777" w:rsidR="00D15499" w:rsidRPr="009223A1" w:rsidRDefault="00D15499" w:rsidP="0002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Період,</w:t>
            </w:r>
          </w:p>
          <w:p w14:paraId="68B67F16" w14:textId="77777777" w:rsidR="00D15499" w:rsidRPr="009223A1" w:rsidRDefault="00D15499" w:rsidP="00022DA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(днів)</w:t>
            </w:r>
          </w:p>
        </w:tc>
        <w:tc>
          <w:tcPr>
            <w:tcW w:w="1134" w:type="dxa"/>
            <w:shd w:val="clear" w:color="auto" w:fill="auto"/>
          </w:tcPr>
          <w:p w14:paraId="3C365AF7" w14:textId="77777777" w:rsidR="00D15499" w:rsidRPr="009223A1" w:rsidRDefault="00D15499" w:rsidP="0002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</w:t>
            </w:r>
          </w:p>
          <w:p w14:paraId="0C4C85C2" w14:textId="77777777" w:rsidR="00D15499" w:rsidRPr="009223A1" w:rsidRDefault="00D15499" w:rsidP="00022DA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днів</w:t>
            </w:r>
          </w:p>
        </w:tc>
        <w:tc>
          <w:tcPr>
            <w:tcW w:w="1276" w:type="dxa"/>
            <w:shd w:val="clear" w:color="auto" w:fill="auto"/>
          </w:tcPr>
          <w:p w14:paraId="6EB416A6" w14:textId="77777777" w:rsidR="00D15499" w:rsidRPr="009223A1" w:rsidRDefault="00D15499" w:rsidP="0002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Розмір</w:t>
            </w:r>
          </w:p>
          <w:p w14:paraId="0DD5E0D5" w14:textId="77777777" w:rsidR="00D15499" w:rsidRPr="009223A1" w:rsidRDefault="00D15499" w:rsidP="0002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оплати,</w:t>
            </w:r>
          </w:p>
          <w:p w14:paraId="611F0F0A" w14:textId="77777777" w:rsidR="00D15499" w:rsidRPr="009223A1" w:rsidRDefault="00D15499" w:rsidP="00022DA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(%)</w:t>
            </w:r>
          </w:p>
        </w:tc>
      </w:tr>
      <w:tr w:rsidR="00D15499" w:rsidRPr="009223A1" w14:paraId="612B575B" w14:textId="77777777" w:rsidTr="00022DA7">
        <w:tc>
          <w:tcPr>
            <w:tcW w:w="1418" w:type="dxa"/>
            <w:shd w:val="clear" w:color="auto" w:fill="auto"/>
          </w:tcPr>
          <w:p w14:paraId="7120AE34" w14:textId="77777777" w:rsidR="00D15499" w:rsidRDefault="00D15499" w:rsidP="00022DA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постачання товару</w:t>
            </w:r>
          </w:p>
        </w:tc>
        <w:tc>
          <w:tcPr>
            <w:tcW w:w="4111" w:type="dxa"/>
            <w:shd w:val="clear" w:color="auto" w:fill="auto"/>
          </w:tcPr>
          <w:p w14:paraId="4BC51424" w14:textId="3DD97FD9" w:rsidR="00D15499" w:rsidRPr="00D15499" w:rsidRDefault="00D15499" w:rsidP="00EE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D668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</w:t>
            </w:r>
            <w:r w:rsidRPr="00D668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r w:rsidRPr="00D668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строк до 12-го числа місяця, нас</w:t>
            </w:r>
            <w:r w:rsidRPr="00D668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ту</w:t>
            </w:r>
            <w:r w:rsidRPr="00D668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пного за розрахунковим, акт</w:t>
            </w:r>
            <w:r w:rsidRPr="00D668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 про </w:t>
            </w:r>
            <w:r w:rsidRPr="00D668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прий</w:t>
            </w:r>
            <w:r w:rsidRPr="00D668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няття</w:t>
            </w:r>
            <w:r w:rsidRPr="00D668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-переда</w:t>
            </w:r>
            <w:r w:rsidRPr="00D668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ння</w:t>
            </w:r>
            <w:r w:rsidRPr="00D668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та рахунку, у тому числі в особистому кабінеті споживача, розміщеному на офіційному вебсайті постачальника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68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Оплата проводиться протягом 5 робочих днів з моменту виставлення рахунку, та надання акта про прийняття-передання але не пізніше 20-го дня місяця, наступного за розрахунковим періодом (місяцем).</w:t>
            </w:r>
          </w:p>
        </w:tc>
        <w:tc>
          <w:tcPr>
            <w:tcW w:w="1446" w:type="dxa"/>
            <w:shd w:val="clear" w:color="auto" w:fill="auto"/>
          </w:tcPr>
          <w:p w14:paraId="62A2774D" w14:textId="77777777" w:rsidR="00D15499" w:rsidRDefault="00D15499" w:rsidP="00022DA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післяплата</w:t>
            </w:r>
          </w:p>
        </w:tc>
        <w:tc>
          <w:tcPr>
            <w:tcW w:w="1105" w:type="dxa"/>
            <w:shd w:val="clear" w:color="auto" w:fill="auto"/>
          </w:tcPr>
          <w:p w14:paraId="0DC7B718" w14:textId="77777777" w:rsidR="00D15499" w:rsidRDefault="00D15499" w:rsidP="00022DA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1C7B955" w14:textId="77777777" w:rsidR="00D15499" w:rsidRPr="002365D0" w:rsidRDefault="00D15499" w:rsidP="00022DA7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календарні</w:t>
            </w:r>
          </w:p>
        </w:tc>
        <w:tc>
          <w:tcPr>
            <w:tcW w:w="1276" w:type="dxa"/>
            <w:shd w:val="clear" w:color="auto" w:fill="auto"/>
          </w:tcPr>
          <w:p w14:paraId="261DD2C3" w14:textId="77777777" w:rsidR="00D15499" w:rsidRDefault="00D15499" w:rsidP="00022DA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100</w:t>
            </w:r>
          </w:p>
        </w:tc>
      </w:tr>
    </w:tbl>
    <w:p w14:paraId="56C33A10" w14:textId="77777777" w:rsidR="00D15499" w:rsidRDefault="00D15499" w:rsidP="00D154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8" w:name="n662"/>
      <w:bookmarkEnd w:id="8"/>
    </w:p>
    <w:p w14:paraId="1A976942" w14:textId="77777777" w:rsidR="00D15499" w:rsidRPr="009223A1" w:rsidRDefault="00D15499" w:rsidP="00D154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8. Мова (мови), якою (якими) повинні готуватися тендерні пропозиції:</w:t>
      </w:r>
      <w:r w:rsidRPr="009223A1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bookmarkStart w:id="9" w:name="n663"/>
      <w:bookmarkEnd w:id="9"/>
      <w:r w:rsidRPr="009223A1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українською мовою</w:t>
      </w:r>
    </w:p>
    <w:p w14:paraId="3DADBC9A" w14:textId="77777777" w:rsidR="00D15499" w:rsidRPr="00766733" w:rsidRDefault="00D15499" w:rsidP="00D154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</w:t>
      </w:r>
      <w:r w:rsidRPr="006354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):</w:t>
      </w:r>
      <w:r w:rsidRPr="0063549B">
        <w:rPr>
          <w:rFonts w:ascii="Times New Roman" w:eastAsia="SimSun" w:hAnsi="Times New Roman" w:cs="SimSun"/>
          <w:color w:val="000000"/>
          <w:lang w:val="uk-UA"/>
        </w:rPr>
        <w:t xml:space="preserve">   </w:t>
      </w:r>
      <w:r w:rsidRPr="0083449E">
        <w:rPr>
          <w:rFonts w:ascii="Times New Roman" w:eastAsia="Times New Roman" w:hAnsi="Times New Roman"/>
          <w:b/>
          <w:sz w:val="24"/>
          <w:szCs w:val="24"/>
          <w:lang w:val="uk-UA"/>
        </w:rPr>
        <w:t>не вимагається.</w:t>
      </w:r>
    </w:p>
    <w:p w14:paraId="4D293F8E" w14:textId="77777777" w:rsidR="00D15499" w:rsidRPr="009223A1" w:rsidRDefault="00D15499" w:rsidP="00D154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надати):   </w:t>
      </w:r>
      <w:r w:rsidRPr="0083449E">
        <w:rPr>
          <w:rFonts w:ascii="Times New Roman" w:hAnsi="Times New Roman"/>
          <w:b/>
          <w:sz w:val="24"/>
          <w:szCs w:val="24"/>
          <w:lang w:val="uk-UA"/>
        </w:rPr>
        <w:t>не зазначається</w:t>
      </w:r>
    </w:p>
    <w:p w14:paraId="4277FBBC" w14:textId="77777777" w:rsidR="00D15499" w:rsidRPr="00BC7AF8" w:rsidRDefault="00D15499" w:rsidP="00D15499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 надати):</w:t>
      </w:r>
      <w:r w:rsidRPr="009223A1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4"/>
      <w:bookmarkEnd w:id="10"/>
      <w:r>
        <w:rPr>
          <w:rFonts w:ascii="Times New Roman" w:eastAsia="SimSun" w:hAnsi="Times New Roman"/>
          <w:b/>
          <w:sz w:val="24"/>
          <w:szCs w:val="24"/>
          <w:lang w:val="uk-UA"/>
        </w:rPr>
        <w:t>не передбачається</w:t>
      </w:r>
    </w:p>
    <w:p w14:paraId="10012A46" w14:textId="77777777" w:rsidR="00D15499" w:rsidRPr="00A12627" w:rsidRDefault="00D15499" w:rsidP="00D154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1262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A12627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A1262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</w:t>
      </w:r>
    </w:p>
    <w:p w14:paraId="17BF8424" w14:textId="77777777" w:rsidR="00D15499" w:rsidRPr="00A12627" w:rsidRDefault="00D15499" w:rsidP="00D1549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1262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A12627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A1262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</w:t>
      </w:r>
      <w:r w:rsidRPr="00A12627">
        <w:rPr>
          <w:rFonts w:ascii="Times New Roman" w:eastAsia="SimSun" w:hAnsi="Times New Roman" w:cs="SimSun"/>
          <w:color w:val="000000"/>
          <w:highlight w:val="yellow"/>
          <w:lang w:val="uk-UA"/>
        </w:rPr>
        <w:t xml:space="preserve"> </w:t>
      </w:r>
      <w:bookmarkStart w:id="11" w:name="n665"/>
      <w:bookmarkEnd w:id="11"/>
    </w:p>
    <w:p w14:paraId="293D2236" w14:textId="77777777" w:rsidR="00D15499" w:rsidRPr="00A12627" w:rsidRDefault="00D15499" w:rsidP="00D1549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A1262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A12627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83449E">
        <w:rPr>
          <w:rFonts w:ascii="Times New Roman" w:eastAsia="SimSun" w:hAnsi="Times New Roman" w:cs="SimSun"/>
          <w:b/>
          <w:color w:val="000000"/>
          <w:lang w:val="uk-UA"/>
        </w:rPr>
        <w:t>1%</w:t>
      </w:r>
    </w:p>
    <w:p w14:paraId="29562FE2" w14:textId="77777777" w:rsidR="00D15499" w:rsidRPr="00A12627" w:rsidRDefault="00D15499" w:rsidP="00D15499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</w:pPr>
      <w:bookmarkStart w:id="12" w:name="n666"/>
      <w:bookmarkEnd w:id="12"/>
      <w:r w:rsidRPr="00A1262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12. Математична формула для розрахунку приведеної ціни (у разі її застосування):</w:t>
      </w:r>
      <w:r w:rsidRPr="00A12627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 xml:space="preserve"> не застосовується.</w:t>
      </w:r>
    </w:p>
    <w:p w14:paraId="6A77C8C4" w14:textId="77777777" w:rsidR="00D15499" w:rsidRPr="00A12627" w:rsidRDefault="00D15499" w:rsidP="00D15499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A1262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Джерело фінансування: </w:t>
      </w:r>
      <w:r w:rsidRPr="00A1262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місцевий бюджет</w:t>
      </w:r>
    </w:p>
    <w:p w14:paraId="105DF4FA" w14:textId="77777777" w:rsidR="00D15499" w:rsidRPr="000D1083" w:rsidRDefault="00D15499" w:rsidP="00D1549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1262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14. </w:t>
      </w:r>
      <w:r w:rsidRPr="00A12627">
        <w:rPr>
          <w:rFonts w:ascii="Times New Roman" w:hAnsi="Times New Roman"/>
          <w:sz w:val="24"/>
          <w:szCs w:val="24"/>
          <w:lang w:val="uk-UA" w:eastAsia="ru-RU"/>
        </w:rPr>
        <w:t>Розмір, вид, строк та умови надання, повернення та неповернення  забезпечення виконання договору про закупівлю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12627">
        <w:rPr>
          <w:rFonts w:ascii="Times New Roman" w:hAnsi="Times New Roman"/>
          <w:sz w:val="24"/>
          <w:szCs w:val="24"/>
          <w:lang w:val="uk-UA" w:eastAsia="ru-RU"/>
        </w:rPr>
        <w:t xml:space="preserve">(якщо замовник вимагає його надати):  </w:t>
      </w:r>
      <w:r w:rsidRPr="0083449E">
        <w:rPr>
          <w:rFonts w:ascii="Times New Roman" w:eastAsia="Times New Roman" w:hAnsi="Times New Roman"/>
          <w:b/>
          <w:sz w:val="24"/>
          <w:szCs w:val="24"/>
          <w:lang w:val="uk-UA"/>
        </w:rPr>
        <w:t>не вимагається.</w:t>
      </w:r>
    </w:p>
    <w:p w14:paraId="7F8BD244" w14:textId="77777777" w:rsidR="00D15499" w:rsidRDefault="00D15499" w:rsidP="00D15499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A1262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15. Прізвище, ім’я та по батькові, посада та електронна адреса однієї чи кількох посадових осіб замовника, уповноважених здійснювати зв’язок з учасниками </w:t>
      </w:r>
    </w:p>
    <w:p w14:paraId="4F4BF531" w14:textId="77777777" w:rsidR="00984938" w:rsidRPr="007C4A65" w:rsidRDefault="00984938" w:rsidP="0098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A211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>Васкан Тетяна Миколаївна</w:t>
      </w:r>
      <w:r w:rsidRPr="007C4A6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- бухгалтер без категорії</w:t>
      </w:r>
      <w:r w:rsidRPr="007C4A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  <w:r w:rsidRPr="007C4A6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Уповноважена особа.</w:t>
      </w:r>
      <w:r w:rsidRPr="007C4A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14:paraId="300A2F58" w14:textId="77777777" w:rsidR="00984938" w:rsidRPr="007C4A65" w:rsidRDefault="00984938" w:rsidP="00984938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7C4A65">
        <w:rPr>
          <w:rFonts w:ascii="Times New Roman" w:hAnsi="Times New Roman"/>
          <w:bCs/>
          <w:sz w:val="24"/>
          <w:szCs w:val="24"/>
          <w:lang w:val="uk-UA" w:eastAsia="uk-UA"/>
        </w:rPr>
        <w:t xml:space="preserve">e-mail: </w:t>
      </w:r>
      <w:hyperlink r:id="rId6" w:history="1">
        <w:r w:rsidRPr="007C4A65">
          <w:rPr>
            <w:rFonts w:ascii="Times New Roman" w:hAnsi="Times New Roman"/>
            <w:bCs/>
            <w:sz w:val="24"/>
            <w:szCs w:val="24"/>
            <w:u w:val="single"/>
            <w:lang w:val="uk-UA" w:eastAsia="uk-UA"/>
          </w:rPr>
          <w:t>yablunovka-bx@ukr.net</w:t>
        </w:r>
      </w:hyperlink>
      <w:r w:rsidRPr="007C4A65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14:paraId="11C714F2" w14:textId="77777777" w:rsidR="00984938" w:rsidRPr="007C4A65" w:rsidRDefault="00984938" w:rsidP="00984938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7C4A65">
        <w:rPr>
          <w:rFonts w:ascii="Times New Roman" w:hAnsi="Times New Roman"/>
          <w:bCs/>
          <w:sz w:val="24"/>
          <w:szCs w:val="24"/>
          <w:lang w:val="uk-UA" w:eastAsia="uk-UA"/>
        </w:rPr>
        <w:t xml:space="preserve">тел. +38046376-52-82 </w:t>
      </w:r>
    </w:p>
    <w:p w14:paraId="1D7B3074" w14:textId="77777777" w:rsidR="00984938" w:rsidRPr="000C5F57" w:rsidRDefault="00984938" w:rsidP="009849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4A65">
        <w:rPr>
          <w:rFonts w:ascii="Times New Roman" w:hAnsi="Times New Roman"/>
          <w:bCs/>
          <w:sz w:val="24"/>
          <w:szCs w:val="24"/>
          <w:lang w:val="uk-UA" w:eastAsia="uk-UA"/>
        </w:rPr>
        <w:t>факс +38046376-52-38</w:t>
      </w:r>
      <w:r w:rsidRPr="007C4A65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0C5F5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A7EA398" w14:textId="77777777" w:rsidR="0004513D" w:rsidRPr="00A12627" w:rsidRDefault="0004513D" w:rsidP="00A12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0D20E15E" w14:textId="77777777" w:rsidR="00127362" w:rsidRPr="009223A1" w:rsidRDefault="00127362" w:rsidP="00A12627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13" w:name="n667"/>
      <w:bookmarkEnd w:id="13"/>
    </w:p>
    <w:sectPr w:rsidR="00127362" w:rsidRPr="009223A1" w:rsidSect="005E1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E15"/>
    <w:multiLevelType w:val="multilevel"/>
    <w:tmpl w:val="05AAA702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194" w:hanging="484"/>
      </w:pPr>
      <w:rPr>
        <w:rFonts w:ascii="Times New Roman" w:eastAsia="Times New Roman" w:hAnsi="Times New Roman" w:cs="Times New Roman"/>
        <w:b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1" w15:restartNumberingAfterBreak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446315956">
    <w:abstractNumId w:val="5"/>
  </w:num>
  <w:num w:numId="2" w16cid:durableId="918634994">
    <w:abstractNumId w:val="2"/>
  </w:num>
  <w:num w:numId="3" w16cid:durableId="1918977627">
    <w:abstractNumId w:val="3"/>
  </w:num>
  <w:num w:numId="4" w16cid:durableId="1634748276">
    <w:abstractNumId w:val="4"/>
  </w:num>
  <w:num w:numId="5" w16cid:durableId="1793746094">
    <w:abstractNumId w:val="1"/>
  </w:num>
  <w:num w:numId="6" w16cid:durableId="179813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58E"/>
    <w:rsid w:val="00011763"/>
    <w:rsid w:val="00016B5C"/>
    <w:rsid w:val="00023ACA"/>
    <w:rsid w:val="0004513D"/>
    <w:rsid w:val="000738BB"/>
    <w:rsid w:val="00075F86"/>
    <w:rsid w:val="000D1083"/>
    <w:rsid w:val="000E6B49"/>
    <w:rsid w:val="00115724"/>
    <w:rsid w:val="00127362"/>
    <w:rsid w:val="0017120A"/>
    <w:rsid w:val="00176200"/>
    <w:rsid w:val="001B3364"/>
    <w:rsid w:val="001D714E"/>
    <w:rsid w:val="00210A0B"/>
    <w:rsid w:val="002329A4"/>
    <w:rsid w:val="00237BD9"/>
    <w:rsid w:val="00284C7A"/>
    <w:rsid w:val="0029058E"/>
    <w:rsid w:val="00291FCB"/>
    <w:rsid w:val="002E0E41"/>
    <w:rsid w:val="00314847"/>
    <w:rsid w:val="00323D00"/>
    <w:rsid w:val="00380943"/>
    <w:rsid w:val="00392984"/>
    <w:rsid w:val="003A24AF"/>
    <w:rsid w:val="003C46CA"/>
    <w:rsid w:val="003E457C"/>
    <w:rsid w:val="00406159"/>
    <w:rsid w:val="0046427D"/>
    <w:rsid w:val="00467DC0"/>
    <w:rsid w:val="00474919"/>
    <w:rsid w:val="00477213"/>
    <w:rsid w:val="00484331"/>
    <w:rsid w:val="004D1232"/>
    <w:rsid w:val="004E4551"/>
    <w:rsid w:val="00546130"/>
    <w:rsid w:val="00570DEE"/>
    <w:rsid w:val="00577A44"/>
    <w:rsid w:val="005962CC"/>
    <w:rsid w:val="005A0410"/>
    <w:rsid w:val="005A1E2A"/>
    <w:rsid w:val="005A6574"/>
    <w:rsid w:val="005C3D08"/>
    <w:rsid w:val="005D6DD3"/>
    <w:rsid w:val="005E1351"/>
    <w:rsid w:val="005F211A"/>
    <w:rsid w:val="00600795"/>
    <w:rsid w:val="00605661"/>
    <w:rsid w:val="00611C19"/>
    <w:rsid w:val="0063549B"/>
    <w:rsid w:val="00644F81"/>
    <w:rsid w:val="00663F24"/>
    <w:rsid w:val="006736F7"/>
    <w:rsid w:val="00675ECC"/>
    <w:rsid w:val="00684DD4"/>
    <w:rsid w:val="006B7CC9"/>
    <w:rsid w:val="006E357A"/>
    <w:rsid w:val="00722797"/>
    <w:rsid w:val="00727358"/>
    <w:rsid w:val="00766733"/>
    <w:rsid w:val="00777CDC"/>
    <w:rsid w:val="007935B8"/>
    <w:rsid w:val="007B43ED"/>
    <w:rsid w:val="007D0CE4"/>
    <w:rsid w:val="00800C88"/>
    <w:rsid w:val="00803647"/>
    <w:rsid w:val="00820821"/>
    <w:rsid w:val="0083449E"/>
    <w:rsid w:val="00837A9A"/>
    <w:rsid w:val="00854392"/>
    <w:rsid w:val="00855BA3"/>
    <w:rsid w:val="00860A20"/>
    <w:rsid w:val="00863985"/>
    <w:rsid w:val="0089713D"/>
    <w:rsid w:val="008D7C43"/>
    <w:rsid w:val="00905DC6"/>
    <w:rsid w:val="009223A1"/>
    <w:rsid w:val="00956DFC"/>
    <w:rsid w:val="00984938"/>
    <w:rsid w:val="0099582B"/>
    <w:rsid w:val="009F7BAF"/>
    <w:rsid w:val="00A12627"/>
    <w:rsid w:val="00A22A05"/>
    <w:rsid w:val="00A26976"/>
    <w:rsid w:val="00A369AD"/>
    <w:rsid w:val="00A620EA"/>
    <w:rsid w:val="00A632F6"/>
    <w:rsid w:val="00A711F6"/>
    <w:rsid w:val="00A7356E"/>
    <w:rsid w:val="00A85579"/>
    <w:rsid w:val="00A901C9"/>
    <w:rsid w:val="00A9026A"/>
    <w:rsid w:val="00AA536A"/>
    <w:rsid w:val="00AB2C94"/>
    <w:rsid w:val="00AB356D"/>
    <w:rsid w:val="00AD7D0E"/>
    <w:rsid w:val="00AF10F7"/>
    <w:rsid w:val="00B42731"/>
    <w:rsid w:val="00B65753"/>
    <w:rsid w:val="00B717BB"/>
    <w:rsid w:val="00B77DD3"/>
    <w:rsid w:val="00BC499B"/>
    <w:rsid w:val="00BC7AF8"/>
    <w:rsid w:val="00C36E4C"/>
    <w:rsid w:val="00C72B83"/>
    <w:rsid w:val="00CA233A"/>
    <w:rsid w:val="00D15499"/>
    <w:rsid w:val="00D3200C"/>
    <w:rsid w:val="00D62DCD"/>
    <w:rsid w:val="00D83B4D"/>
    <w:rsid w:val="00D87A8E"/>
    <w:rsid w:val="00DB1D85"/>
    <w:rsid w:val="00DB59B4"/>
    <w:rsid w:val="00DF5959"/>
    <w:rsid w:val="00E84C4A"/>
    <w:rsid w:val="00E850C4"/>
    <w:rsid w:val="00EC04CC"/>
    <w:rsid w:val="00EC5E50"/>
    <w:rsid w:val="00ED34C7"/>
    <w:rsid w:val="00ED405B"/>
    <w:rsid w:val="00EE3741"/>
    <w:rsid w:val="00EE637E"/>
    <w:rsid w:val="00EF2DDD"/>
    <w:rsid w:val="00EF3587"/>
    <w:rsid w:val="00F02815"/>
    <w:rsid w:val="00F45740"/>
    <w:rsid w:val="00F50CA9"/>
    <w:rsid w:val="00F85330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29CC"/>
  <w15:docId w15:val="{D1842914-8682-459C-93D6-3F699F4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rPr>
      <w:rFonts w:eastAsia="SimSu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rPr>
      <w:rFonts w:eastAsia="SimSu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qFormat/>
    <w:rsid w:val="00AB356D"/>
    <w:rPr>
      <w:sz w:val="22"/>
      <w:szCs w:val="22"/>
      <w:lang w:eastAsia="en-US"/>
    </w:rPr>
  </w:style>
  <w:style w:type="character" w:customStyle="1" w:styleId="a6">
    <w:name w:val="Без інтервалів Знак"/>
    <w:link w:val="a5"/>
    <w:rsid w:val="00684DD4"/>
    <w:rPr>
      <w:sz w:val="22"/>
      <w:szCs w:val="22"/>
      <w:lang w:val="ru-RU" w:eastAsia="en-US" w:bidi="ar-SA"/>
    </w:rPr>
  </w:style>
  <w:style w:type="table" w:customStyle="1" w:styleId="2">
    <w:name w:val="Сетка таблицы2"/>
    <w:basedOn w:val="a1"/>
    <w:next w:val="a4"/>
    <w:uiPriority w:val="59"/>
    <w:qFormat/>
    <w:rsid w:val="00A12627"/>
    <w:rPr>
      <w:rFonts w:eastAsia="SimSu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rsid w:val="00467DC0"/>
    <w:pPr>
      <w:suppressAutoHyphens/>
    </w:pPr>
    <w:rPr>
      <w:rFonts w:eastAsia="Times New Roman"/>
      <w:sz w:val="22"/>
      <w:szCs w:val="22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C5E50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EC5E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blunovka-bx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C958-943F-4311-9609-13C468EC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2465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Links>
    <vt:vector size="6" baseType="variant">
      <vt:variant>
        <vt:i4>4194364</vt:i4>
      </vt:variant>
      <vt:variant>
        <vt:i4>0</vt:i4>
      </vt:variant>
      <vt:variant>
        <vt:i4>0</vt:i4>
      </vt:variant>
      <vt:variant>
        <vt:i4>5</vt:i4>
      </vt:variant>
      <vt:variant>
        <vt:lpwstr>mailto:yablunovka-bx@ukr.net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tender</cp:lastModifiedBy>
  <cp:revision>24</cp:revision>
  <dcterms:created xsi:type="dcterms:W3CDTF">2022-11-21T07:21:00Z</dcterms:created>
  <dcterms:modified xsi:type="dcterms:W3CDTF">2023-11-24T08:02:00Z</dcterms:modified>
</cp:coreProperties>
</file>