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84EA" w14:textId="19E67D72" w:rsidR="001F4325" w:rsidRPr="004729B4" w:rsidRDefault="001F4325" w:rsidP="001F4325">
      <w:pPr>
        <w:spacing w:after="0" w:line="240" w:lineRule="auto"/>
        <w:ind w:left="7086" w:firstLine="70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29B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 </w:t>
      </w:r>
      <w:r w:rsidR="004729B4" w:rsidRPr="004729B4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4083D003" w14:textId="77777777" w:rsidR="001F4325" w:rsidRPr="004729B4" w:rsidRDefault="001F4325" w:rsidP="001F4325">
      <w:pPr>
        <w:widowControl w:val="0"/>
        <w:suppressAutoHyphens/>
        <w:spacing w:after="0" w:line="240" w:lineRule="auto"/>
        <w:ind w:right="120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729B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4729B4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4729B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3C09307" w14:textId="77777777" w:rsidR="00B60050" w:rsidRPr="004729B4" w:rsidRDefault="00B60050" w:rsidP="00B60050">
      <w:pPr>
        <w:spacing w:after="0" w:line="240" w:lineRule="auto"/>
        <w:ind w:right="196"/>
        <w:rPr>
          <w:rFonts w:ascii="Times New Roman" w:eastAsia="SimSun" w:hAnsi="Times New Roman" w:cs="Times New Roman"/>
          <w:i/>
          <w:sz w:val="20"/>
          <w:szCs w:val="20"/>
        </w:rPr>
      </w:pPr>
      <w:r w:rsidRPr="004729B4">
        <w:rPr>
          <w:rFonts w:ascii="Times New Roman" w:eastAsia="SimSun" w:hAnsi="Times New Roman" w:cs="Times New Roman"/>
          <w:i/>
          <w:sz w:val="20"/>
          <w:szCs w:val="20"/>
        </w:rPr>
        <w:t>Форма пропозиції, яка подається Учасником на фірмовому бланку.</w:t>
      </w:r>
    </w:p>
    <w:p w14:paraId="0DD51B2F" w14:textId="77777777" w:rsidR="00B60050" w:rsidRPr="004729B4" w:rsidRDefault="00B60050" w:rsidP="00B60050">
      <w:pPr>
        <w:spacing w:after="0" w:line="240" w:lineRule="auto"/>
        <w:ind w:right="196"/>
        <w:rPr>
          <w:rFonts w:ascii="Times New Roman" w:eastAsia="SimSun" w:hAnsi="Times New Roman" w:cs="Times New Roman"/>
          <w:i/>
          <w:iCs/>
          <w:sz w:val="20"/>
          <w:szCs w:val="20"/>
        </w:rPr>
      </w:pPr>
      <w:r w:rsidRPr="004729B4">
        <w:rPr>
          <w:rFonts w:ascii="Times New Roman" w:eastAsia="SimSu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14:paraId="0F55D3E8" w14:textId="438090EC" w:rsidR="001F4325" w:rsidRPr="004729B4" w:rsidRDefault="001F4325" w:rsidP="001F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48613" w14:textId="7DD866A8" w:rsidR="00B60050" w:rsidRPr="004729B4" w:rsidRDefault="00B60050" w:rsidP="001F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E67A45" w14:textId="77777777" w:rsidR="00B60050" w:rsidRPr="004729B4" w:rsidRDefault="00B60050" w:rsidP="00B60050">
      <w:pPr>
        <w:spacing w:after="0" w:line="240" w:lineRule="auto"/>
        <w:ind w:right="196"/>
        <w:jc w:val="center"/>
        <w:rPr>
          <w:rFonts w:ascii="Times New Roman" w:eastAsia="SimSun" w:hAnsi="Times New Roman" w:cs="Times New Roman"/>
          <w:b/>
          <w:caps/>
          <w:sz w:val="24"/>
          <w:szCs w:val="24"/>
        </w:rPr>
      </w:pPr>
      <w:r w:rsidRPr="004729B4">
        <w:rPr>
          <w:rFonts w:ascii="Times New Roman" w:eastAsia="SimSun" w:hAnsi="Times New Roman" w:cs="Times New Roman"/>
          <w:b/>
          <w:sz w:val="24"/>
          <w:szCs w:val="24"/>
        </w:rPr>
        <w:t>Ф</w:t>
      </w:r>
      <w:r w:rsidRPr="004729B4">
        <w:rPr>
          <w:rFonts w:ascii="Times New Roman" w:eastAsia="SimSun" w:hAnsi="Times New Roman" w:cs="Times New Roman"/>
          <w:b/>
          <w:caps/>
          <w:sz w:val="24"/>
          <w:szCs w:val="24"/>
        </w:rPr>
        <w:t>орма  пропозиції</w:t>
      </w:r>
    </w:p>
    <w:p w14:paraId="16ED5A5F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________________(назва підприємства/фізичної особи), надає свою пропозицію щодо участі у </w:t>
      </w:r>
    </w:p>
    <w:p w14:paraId="2AB0B5EC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>закупівлі _________________________________________</w:t>
      </w:r>
      <w:r w:rsidRPr="004729B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83FD62E" w14:textId="77777777" w:rsidR="00B60050" w:rsidRPr="004729B4" w:rsidRDefault="00B60050" w:rsidP="00B60050">
      <w:pPr>
        <w:spacing w:after="0" w:line="240" w:lineRule="auto"/>
        <w:ind w:left="155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iCs/>
          <w:sz w:val="24"/>
          <w:szCs w:val="24"/>
        </w:rPr>
        <w:t xml:space="preserve">                                                (назва предмету закупівлі)</w:t>
      </w:r>
    </w:p>
    <w:p w14:paraId="24088C70" w14:textId="77777777" w:rsidR="00B60050" w:rsidRPr="004729B4" w:rsidRDefault="00B60050" w:rsidP="00B60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729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B60050" w:rsidRPr="004729B4" w14:paraId="2B0F3D6B" w14:textId="77777777" w:rsidTr="00B60050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6379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2166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Повне найменування учасника – суб’єкта господарювання</w:t>
            </w:r>
          </w:p>
        </w:tc>
      </w:tr>
      <w:tr w:rsidR="00B60050" w:rsidRPr="004729B4" w14:paraId="179632F8" w14:textId="77777777" w:rsidTr="00B60050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F2EA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A198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B60050" w:rsidRPr="004729B4" w14:paraId="6490EEF9" w14:textId="77777777" w:rsidTr="00B60050">
        <w:trPr>
          <w:trHeight w:val="694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E0A0A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1972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Реквізити (адреса - юридична та фактична, телефон, факс, телефон для контактів, </w:t>
            </w:r>
            <w:r w:rsidRPr="004729B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e</w:t>
            </w: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4729B4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mail</w:t>
            </w: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)</w:t>
            </w:r>
          </w:p>
        </w:tc>
      </w:tr>
      <w:tr w:rsidR="00B60050" w:rsidRPr="004729B4" w14:paraId="7D3F1F48" w14:textId="77777777" w:rsidTr="00B60050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A804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67F5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Учасник вказує загальну вартість предмету закупівлі </w:t>
            </w:r>
            <w:r w:rsidRPr="004729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(стартова сума аукціону)</w:t>
            </w: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 гривнях цифрами та прописом без ПДВ та з урахуванням ПДВ.</w:t>
            </w:r>
          </w:p>
        </w:tc>
      </w:tr>
      <w:tr w:rsidR="00B60050" w:rsidRPr="004729B4" w14:paraId="4833F6AC" w14:textId="77777777" w:rsidTr="00B60050">
        <w:trPr>
          <w:trHeight w:val="46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01F7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Термін поставки товару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67D4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Учасник вказує термін поставки товару / послуги</w:t>
            </w:r>
          </w:p>
        </w:tc>
      </w:tr>
      <w:tr w:rsidR="00B60050" w:rsidRPr="004729B4" w14:paraId="7E1550F7" w14:textId="77777777" w:rsidTr="00B60050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0957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4D0" w14:textId="77777777" w:rsidR="00B60050" w:rsidRPr="004729B4" w:rsidRDefault="00B6005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29B4">
              <w:rPr>
                <w:rFonts w:ascii="Times New Roman" w:eastAsia="SimSun" w:hAnsi="Times New Roman" w:cs="Times New Roman"/>
                <w:sz w:val="24"/>
                <w:szCs w:val="24"/>
              </w:rPr>
              <w:t>(Прізвище, ім’я, по батькові, посада, контактний телефон).</w:t>
            </w:r>
          </w:p>
        </w:tc>
      </w:tr>
    </w:tbl>
    <w:p w14:paraId="12D01908" w14:textId="77777777" w:rsidR="00B60050" w:rsidRPr="004729B4" w:rsidRDefault="00B60050" w:rsidP="00B600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5D00C7" w14:textId="77777777" w:rsidR="00B60050" w:rsidRPr="004729B4" w:rsidRDefault="00B60050" w:rsidP="00B6005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  <w:r w:rsidRPr="004729B4">
        <w:rPr>
          <w:rFonts w:ascii="Times New Roman" w:eastAsia="SimSun" w:hAnsi="Times New Roman" w:cs="Times New Roman"/>
          <w:b/>
          <w:sz w:val="24"/>
          <w:szCs w:val="24"/>
        </w:rPr>
        <w:t>ВІДПОВІДНІСТЬ ТЕХНІЧНИМ ВИМОГАМ ДО ПРЕДМЕТУ ЗАКУПІВЛІ</w:t>
      </w:r>
    </w:p>
    <w:p w14:paraId="0EF3A6F7" w14:textId="77777777" w:rsidR="00B60050" w:rsidRPr="004729B4" w:rsidRDefault="00B60050" w:rsidP="00B6005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p w14:paraId="34590EF3" w14:textId="77777777" w:rsidR="00B60050" w:rsidRPr="004729B4" w:rsidRDefault="00B60050" w:rsidP="00B6005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374"/>
        <w:gridCol w:w="930"/>
        <w:gridCol w:w="446"/>
        <w:gridCol w:w="1375"/>
        <w:gridCol w:w="1012"/>
        <w:gridCol w:w="364"/>
        <w:gridCol w:w="613"/>
        <w:gridCol w:w="762"/>
        <w:gridCol w:w="137"/>
        <w:gridCol w:w="1239"/>
        <w:gridCol w:w="1244"/>
      </w:tblGrid>
      <w:tr w:rsidR="00B60050" w:rsidRPr="004729B4" w14:paraId="2A989740" w14:textId="77777777" w:rsidTr="00B60050">
        <w:trPr>
          <w:trHeight w:val="7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431D" w14:textId="77777777" w:rsidR="00B60050" w:rsidRPr="004729B4" w:rsidRDefault="00B60050">
            <w:pPr>
              <w:ind w:left="360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A47" w14:textId="77777777" w:rsidR="00B60050" w:rsidRPr="004729B4" w:rsidRDefault="00B600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Найменування послуг                                       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 об’єктам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*</w:t>
            </w:r>
          </w:p>
          <w:p w14:paraId="5B6B77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3FF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hAnsi="Arial Unicode MS" w:cs="Times New Roman"/>
                <w:bCs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</w:rPr>
              <w:t xml:space="preserve">Технічні характеристики пожежної системи, що встановлені на кожному об’єкті </w:t>
            </w:r>
            <w:r w:rsidRPr="004729B4"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(тип та назва обладнання)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ACE8" w14:textId="77777777" w:rsidR="00B60050" w:rsidRPr="004729B4" w:rsidRDefault="00B6005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2E81" w14:textId="77777777" w:rsidR="00B60050" w:rsidRPr="004729B4" w:rsidRDefault="00B60050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Кіль-кість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C5D5" w14:textId="77777777" w:rsidR="00B60050" w:rsidRPr="004729B4" w:rsidRDefault="00B600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Ціна, грн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5459" w14:textId="77777777" w:rsidR="00B60050" w:rsidRPr="004729B4" w:rsidRDefault="00B6005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Сума, грн  </w:t>
            </w:r>
          </w:p>
        </w:tc>
      </w:tr>
      <w:tr w:rsidR="00B60050" w:rsidRPr="004729B4" w14:paraId="68C22FDA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F94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5A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0F1E3232" w14:textId="3C6FB87C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Центральна районна бібліотека </w:t>
            </w:r>
            <w:r w:rsidR="00542B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«Голосіївська»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14785E31" w14:textId="17C98FE8" w:rsidR="00B60050" w:rsidRPr="00542BF9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Юлії </w:t>
            </w:r>
            <w:r w:rsidR="008F7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дановської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24</w:t>
            </w:r>
          </w:p>
        </w:tc>
      </w:tr>
      <w:tr w:rsidR="00B60050" w:rsidRPr="004729B4" w14:paraId="2CF9D8F9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4E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CC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64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DE7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742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4F8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AB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1E3FDEE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8C6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B50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4E7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4BE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BAF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B4C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548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76C5D20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733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0A6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4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8D18B02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740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535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BF3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6B9C9D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800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5E2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5D8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8CE16D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53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C81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Загальна вартість технічного обслуговування за договором 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F60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846549D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83E7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bookmarkStart w:id="0" w:name="_Hlk5118401"/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1A4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2728A63C" w14:textId="1B559F63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Бібліотека </w:t>
            </w:r>
            <w:r w:rsidR="00542BF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«Голосіївська</w:t>
            </w:r>
            <w:r w:rsidR="008F781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» </w:t>
            </w:r>
            <w:bookmarkStart w:id="1" w:name="_GoBack"/>
            <w:bookmarkEnd w:id="1"/>
          </w:p>
          <w:p w14:paraId="5D7E105B" w14:textId="77777777" w:rsidR="00B60050" w:rsidRPr="004729B4" w:rsidRDefault="00B6005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вул. Маричанська,9</w:t>
            </w:r>
          </w:p>
        </w:tc>
      </w:tr>
      <w:tr w:rsidR="00B60050" w:rsidRPr="004729B4" w14:paraId="1679A641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F7E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563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0F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477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F94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BA9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95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76BA457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B61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B68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E0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6B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9D3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48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F1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B59F5C8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55C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7C2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67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260B111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F41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E8B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Загальна вартість технічного обслуговування за договором по об’єкту, без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C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B000DB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A84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649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8A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81480B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C33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01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Загальна вартість технічного обслуговування за договором 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_____,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D8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bookmarkEnd w:id="0"/>
      </w:tr>
      <w:tr w:rsidR="00B60050" w:rsidRPr="004729B4" w14:paraId="7F3BC3D8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5CD9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E5A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887CBA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ім. Марка Вовчка</w:t>
            </w:r>
          </w:p>
          <w:p w14:paraId="3C9D726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просп. Науки, 63</w:t>
            </w:r>
          </w:p>
        </w:tc>
      </w:tr>
      <w:tr w:rsidR="00B60050" w:rsidRPr="004729B4" w14:paraId="0150D570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262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D3E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0D8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D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2EB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DB9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A61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9901E8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D57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3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59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4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0B2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ED9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CC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83978E5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799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471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D76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7999CDD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AC2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230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9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1D4B9C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727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670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C7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5FEF54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672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2B2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52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E364882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C79C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08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752E759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 ім.В.С. Симоненка для дітей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12616A4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Антоновича, 25 </w:t>
            </w:r>
          </w:p>
        </w:tc>
      </w:tr>
      <w:tr w:rsidR="00B60050" w:rsidRPr="004729B4" w14:paraId="5CC25F6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779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F04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A3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162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6A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59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43A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F4B8C3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CE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2F4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585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9A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122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567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2D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4134AB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141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BF7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482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1378ED0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47A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538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09F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159221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8BB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CB1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8A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F11CBD4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48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281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C6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E7811B0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C9C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bookmarkStart w:id="2" w:name="_Hlk29567681"/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1B9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81FE87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№152 сімейного читання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2B26117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Заболотного, 20-А       </w:t>
            </w:r>
          </w:p>
        </w:tc>
      </w:tr>
      <w:tr w:rsidR="00B60050" w:rsidRPr="004729B4" w14:paraId="00EE8FF8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6D8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666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42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51A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4F9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9C2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927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B232544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66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544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E3D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8F3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2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B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95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5FC5B82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692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14D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D4D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F4CF98E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64A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0D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A5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B52092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928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2B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9F2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AE4C716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7397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ACC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10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E64170C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D44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97A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3CF6EED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 ім.М.М.Коцюбинського для дітей</w:t>
            </w:r>
          </w:p>
          <w:p w14:paraId="6835434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м. Київ, просп. Голосіївський, 97-А        </w:t>
            </w:r>
          </w:p>
        </w:tc>
      </w:tr>
      <w:tr w:rsidR="00B60050" w:rsidRPr="004729B4" w14:paraId="27AE2C42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100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F99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B4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1B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616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44C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4A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5462289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99A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301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4BE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BD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300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58A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B6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3BC9C73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E19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7FC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BCE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2A32D38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52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B5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A8C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DA5090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7D0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84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EF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939936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5B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676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C3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D9A7BEF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A8F5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AC1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02CC26E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ім.М.В.Гоголя</w:t>
            </w:r>
          </w:p>
          <w:p w14:paraId="6CFD545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вул. Велика Васильківська, 136</w:t>
            </w:r>
          </w:p>
        </w:tc>
      </w:tr>
      <w:tr w:rsidR="00B60050" w:rsidRPr="004729B4" w14:paraId="24E48BD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4BE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B83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97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26B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FC7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7227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1DA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88D42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B07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D55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36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A3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6EF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D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7E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C039EBC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02F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7DA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08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1728FD7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602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611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Загальна вартість технічного обслуговування за договором 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CD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97CC595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113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F46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EEF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EB0AB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EC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1D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3D3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FB55457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768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B69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098BC73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ім.П.Й.Панча</w:t>
            </w:r>
          </w:p>
          <w:p w14:paraId="52659FE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вул. Велика Васильківська, 90</w:t>
            </w:r>
          </w:p>
        </w:tc>
      </w:tr>
      <w:tr w:rsidR="00B60050" w:rsidRPr="004729B4" w14:paraId="7F1EC4AB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502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5A4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B6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E1C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FD0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29A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25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B0FFD2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BD7F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1F7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D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934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44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C0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9C5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BF2EC45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D68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ECF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C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AF07612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F09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2B9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1BA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0597BF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603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EE7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6EE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B472D6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49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8B6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854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B914891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AF5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FEE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AD2C83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 ім.М.Т.Рильського</w:t>
            </w:r>
          </w:p>
          <w:p w14:paraId="3357D4F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Велика Китаївська, 83       </w:t>
            </w:r>
          </w:p>
        </w:tc>
      </w:tr>
      <w:tr w:rsidR="00B60050" w:rsidRPr="004729B4" w14:paraId="4FDDD214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B7C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CD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F56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4D6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523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41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76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7FAA457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62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7AA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CDC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4C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1C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18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792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0D3D7E9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742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A7C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4C3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9473B80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AC8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C1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70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B68F21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9D0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F56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9E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52E155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88B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793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733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79F81B6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809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4A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4089EDF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ім. Наталі Забіли для дітей</w:t>
            </w:r>
          </w:p>
          <w:p w14:paraId="067AFF4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просп. Науки, 4</w:t>
            </w:r>
          </w:p>
        </w:tc>
      </w:tr>
      <w:tr w:rsidR="00B60050" w:rsidRPr="004729B4" w14:paraId="21EE111E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EAD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73F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F0B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C35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CE6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D07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26C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190B608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6E6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D8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734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113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E55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8F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18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CE5BE1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048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B50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71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BC61502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D9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9CD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</w:t>
            </w:r>
            <w:r w:rsidRPr="004729B4">
              <w:rPr>
                <w:sz w:val="24"/>
                <w:szCs w:val="24"/>
              </w:rPr>
              <w:t xml:space="preserve"> 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C13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FAA0C2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B0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A8A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B26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264CF7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20B7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9EE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AA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B8DC1E4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0789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DD8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4CD1285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 «Деміївська»</w:t>
            </w:r>
          </w:p>
          <w:p w14:paraId="0F055B5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просп. Голосіївський, 46/1         </w:t>
            </w:r>
          </w:p>
        </w:tc>
      </w:tr>
      <w:tr w:rsidR="00B60050" w:rsidRPr="004729B4" w14:paraId="0FE994E9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4E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8093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46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4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52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F17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85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1B3C1B2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272A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545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40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9B2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F4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25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FD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1879D8C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890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AB3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6C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576F422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8C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D7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95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6B7E74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91F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AEB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7C7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DD4F24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66F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A35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47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A9D6F6C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66D6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0B1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4DF53C9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Бібліотека </w:t>
            </w: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№ 142 для дітей</w:t>
            </w:r>
          </w:p>
          <w:p w14:paraId="54232E2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(1-й поверх будівлі та підвальне приміщення) </w:t>
            </w:r>
          </w:p>
          <w:p w14:paraId="64AE3CD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вул. Лятошинського 26 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30E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B1B654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5ED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1C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2CD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575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A9E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E21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E6F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96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E299DA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608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386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F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5B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AB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28A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CF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D7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F5950E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E6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F6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41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55AA4D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6CE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B75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50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CB4808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20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D00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A7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28F121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F6C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44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66E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672130D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FCD3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250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161CAF5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Бібліотека</w:t>
            </w: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ім. </w:t>
            </w:r>
            <w:proofErr w:type="spellStart"/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М.Стельмаха</w:t>
            </w:r>
            <w:proofErr w:type="spellEnd"/>
          </w:p>
          <w:p w14:paraId="657E9E5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(2-й поверх будівлі)</w:t>
            </w:r>
          </w:p>
          <w:p w14:paraId="458DBA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вул. Лятошинського 26 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9B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ADEF2A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9B9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65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7BE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FC8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A12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4F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5F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30D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58670E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E9D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5F1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16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0D8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55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04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51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BF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8ACE2F6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9E3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A2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35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16E261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F21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4F2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8D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06CB657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32F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7D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EC7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78FC861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1B2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37B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9E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F0BB067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EA56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A87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3A43415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«Ровесник»</w:t>
            </w:r>
          </w:p>
          <w:p w14:paraId="412F2A6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вул. Васильківська, 2-а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1C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CF1E521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59B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2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65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91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25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999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429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B9A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3E6FB6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278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90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8E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93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C4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855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13E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1D1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28F7E5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D4F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33D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A1C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5E1C0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BF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0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CFD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432F2F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2A1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1C3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10C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229EFD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EC2D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BFC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4F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683E089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ECA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6CC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2B5A0BF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«Берізка»</w:t>
            </w:r>
          </w:p>
          <w:p w14:paraId="388AEDF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вул. Велика Васильківська, 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6C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4B8A10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CE5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F95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D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61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7C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08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4AB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083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8F90DB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B08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3E9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086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6AE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8F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0F1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795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F19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73F828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FEF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18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24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9137B1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B54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74F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6E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BD408B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168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898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46D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C370F17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E65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93E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89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A2D381F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A01A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C88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4AD4EC8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«Віночок»</w:t>
            </w:r>
          </w:p>
          <w:p w14:paraId="6582036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. Голосіївський, 15-а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26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ADBEE3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D40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76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ACD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C6A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4C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91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3AD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99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0A7495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B9C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70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BEA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79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4A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2B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F3C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96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127333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A88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08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60E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4A87AE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CBE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C0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E78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9A1D84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03E7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5F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1D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E14FE84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CCF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5D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CCD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FEA6D00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072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751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573FE0F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«Олімпія»</w:t>
            </w:r>
          </w:p>
          <w:p w14:paraId="48A6A6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. Голосіївський, 118-б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62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B2DD2C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5C2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7AF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DD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845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A86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96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08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63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F6D5B75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5BD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88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53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D6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E2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28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432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CD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6CF3B1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946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523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F7A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71281C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487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AB0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250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C523E8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131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A0E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D34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6C47AA1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BFC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083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E8E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5E26C8B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49C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F18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3C2AE41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Народний театр-студія ляльок «</w:t>
            </w:r>
            <w:proofErr w:type="spellStart"/>
            <w:r w:rsidRPr="004729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Казкарик</w:t>
            </w:r>
            <w:proofErr w:type="spellEnd"/>
            <w:r w:rsidRPr="004729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14:paraId="547D145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дитячо-юнацького клубу «Віночок»</w:t>
            </w:r>
          </w:p>
          <w:p w14:paraId="5D82C44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. Голосіївський, 22/1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636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33BBD77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C95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EFD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088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6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E8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0FC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86A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A4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943ECF8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F7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0F6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02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080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D0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54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B2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248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51541D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55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CFC2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A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E014F7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BC6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FA8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01B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B320BA1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CEA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42D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32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B15CF5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0CF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FB4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2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0C81C24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12F5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F14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F3449E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Студія «Гармонія» </w:t>
            </w:r>
          </w:p>
          <w:p w14:paraId="4404873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дитячо-юнацького клубу «Віночок»</w:t>
            </w:r>
          </w:p>
          <w:p w14:paraId="7CC4813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вул. Велика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Китаївська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, 61-а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10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69E804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78E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130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7A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53E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7F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12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4BE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489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566B5B4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39E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5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E0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E2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E2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45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0B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F6B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bookmarkEnd w:id="2"/>
      </w:tr>
      <w:tr w:rsidR="00B60050" w:rsidRPr="004729B4" w14:paraId="5A43811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917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11E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05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955D01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591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284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3A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FA82DF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2F1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26A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BAA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D939BF7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8D3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F5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3E8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6D9331D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060E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312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717B9B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Студія «Спектр» </w:t>
            </w:r>
          </w:p>
          <w:p w14:paraId="143C223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дитячо-юнацького клубу «Олімпія»</w:t>
            </w:r>
          </w:p>
          <w:p w14:paraId="61FA043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просп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. Голосіївський, 120, корп.1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1A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3288AA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B0E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982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3BA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36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F4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A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88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F0F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90D224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ADA5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5F8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D3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7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279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ADA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7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4C8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E4BAE0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75E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226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E2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EE7794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534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86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FD4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B822BB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E65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AE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F1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939945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54F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4BC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55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AB0F171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0873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49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83A534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«Веселка»</w:t>
            </w:r>
          </w:p>
          <w:p w14:paraId="20992C73" w14:textId="10CDF0AB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вул.</w:t>
            </w:r>
            <w:r w:rsidR="00542BF9">
              <w:rPr>
                <w:rFonts w:ascii="Times New Roman" w:hAnsi="Times New Roman" w:cs="Times New Roman"/>
                <w:bCs/>
                <w:sz w:val="24"/>
                <w:szCs w:val="24"/>
              </w:rPr>
              <w:t>Юлії</w:t>
            </w:r>
            <w:proofErr w:type="spellEnd"/>
            <w:r w:rsidR="00542B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2BF9">
              <w:rPr>
                <w:rFonts w:ascii="Times New Roman" w:hAnsi="Times New Roman" w:cs="Times New Roman"/>
                <w:bCs/>
                <w:sz w:val="24"/>
                <w:szCs w:val="24"/>
              </w:rPr>
              <w:t>Здановської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FBF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AFF03D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D8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791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210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45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340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2A9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BD3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96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D477881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2C8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DD9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322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56B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507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90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EC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EC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F3BACE5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A90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6C4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78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9915FF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AD6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49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2D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847D9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6A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8E6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EE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41BC8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404D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A24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5B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C2B7DA2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55FA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08C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1B278A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«Романтик»</w:t>
            </w:r>
          </w:p>
          <w:p w14:paraId="16CC8E4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м. Київ, вул. Тарасівська, 36-а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A57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64187B6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85C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A3B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D3A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A9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3C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32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F13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DB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98CB68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38F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52A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418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41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62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34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2CD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F7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D25868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EEC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156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01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AB93316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B8A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819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3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6DFE5C4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C18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56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A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72DF38C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D6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2F8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06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9B9F7E9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2151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0A0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5F58794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>Дитячо-юнацький клуб «Світанок»</w:t>
            </w:r>
          </w:p>
          <w:p w14:paraId="6031FD2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Київ, вул. </w:t>
            </w:r>
            <w:proofErr w:type="spellStart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В.Касіяна</w:t>
            </w:r>
            <w:proofErr w:type="spellEnd"/>
            <w:r w:rsidRPr="004729B4">
              <w:rPr>
                <w:rFonts w:ascii="Times New Roman" w:hAnsi="Times New Roman" w:cs="Times New Roman"/>
                <w:bCs/>
                <w:sz w:val="24"/>
                <w:szCs w:val="24"/>
              </w:rPr>
              <w:t>, 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736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5317DE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4FD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5BF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EC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8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38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D24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D94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B3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7767DA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960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5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4B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9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03A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F9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4D4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8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659F9C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A1B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19A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74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2625D8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D12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173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BB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B12179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73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84B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0F6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4A577E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DDE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EB0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B3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1E9F1EF" w14:textId="77777777" w:rsidTr="00B60050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28EC" w14:textId="77777777" w:rsidR="00B60050" w:rsidRPr="004729B4" w:rsidRDefault="00B60050" w:rsidP="00B6005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57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A23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E376EC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47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Дитячо-юнацький клуб 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«Гарт»</w:t>
            </w:r>
          </w:p>
          <w:p w14:paraId="5FA1592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вул. Велика Васильківська), 76-Б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02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F22F20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3AA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14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4EF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AA0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D3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9A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9E2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F90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82D1F1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061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148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76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EE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04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B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09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54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5266C27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F56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26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7F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1D7B59F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D7D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BAA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76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4972013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671B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688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8E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192BF8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434F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EF5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49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5D23390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FCE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402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1EDEDCF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Київська дитяча художня школа № 9</w:t>
            </w:r>
          </w:p>
          <w:p w14:paraId="66D072D5" w14:textId="6A62D294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Докії Гуменної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4</w:t>
            </w:r>
          </w:p>
        </w:tc>
      </w:tr>
      <w:tr w:rsidR="00B60050" w:rsidRPr="004729B4" w14:paraId="0695C712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018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3F58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137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2ED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F46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ADA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28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D21E445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B65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CEF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DB4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F1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2A2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541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DC9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9B9963C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39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D98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0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A3AD00C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77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11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92D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FA0447A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0799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24A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9E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A54366B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CBD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066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E32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C402C1C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8C3F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43E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0CDDACF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Київська дитяча музична школа №3 ім. В.С. Косенка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2F402E62" w14:textId="3BF13496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м.Київ, вул. Володимирська 78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А</w:t>
            </w:r>
          </w:p>
        </w:tc>
      </w:tr>
      <w:tr w:rsidR="00B60050" w:rsidRPr="004729B4" w14:paraId="47A64A85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51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11C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EC7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83C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3EC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626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FA9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3B3283C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BE1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2FC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B53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245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198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612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CF3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6D3E19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4DCD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4A0A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88E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0406674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9DD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691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A9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4C88972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27F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EE9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79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F3108E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DC018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1ED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6BA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DEECD5C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B10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DC6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0A720B0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Київська театральна школа-студія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541CBF9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м. Київ, вул. Велика Васильківська,76-Б</w:t>
            </w:r>
          </w:p>
        </w:tc>
      </w:tr>
      <w:tr w:rsidR="00B60050" w:rsidRPr="004729B4" w14:paraId="4D1FCBB8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238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DB7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3F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648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3AF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70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15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591AA87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280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D09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7A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741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287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B9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4C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66EC13BF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E96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DFC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92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8D4273F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81A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690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7A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1930133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4A7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CD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2F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D1FCB3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D5B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9D0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82E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1EC8A9D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46D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A51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779E45BC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Київська дитяча музична школа № 38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0DE62A2C" w14:textId="60B077F9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Героїв Маріуполя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7Д </w:t>
            </w:r>
          </w:p>
        </w:tc>
      </w:tr>
      <w:tr w:rsidR="00B60050" w:rsidRPr="004729B4" w14:paraId="2DCD723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7E73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04A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474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D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EB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831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5E6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353D11AA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DD6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C8E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B26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AC7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D60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C1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928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C49CD69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867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1752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BD7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71C9E73D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F1B1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BDC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17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094C93D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FD3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93D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C3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3BA74D0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D87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1D94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823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637F9BA" w14:textId="77777777" w:rsidTr="00B60050">
        <w:trPr>
          <w:trHeight w:val="40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A91" w14:textId="77777777" w:rsidR="00B60050" w:rsidRPr="004729B4" w:rsidRDefault="00B60050" w:rsidP="00B60050">
            <w:pPr>
              <w:pStyle w:val="a3"/>
              <w:numPr>
                <w:ilvl w:val="0"/>
                <w:numId w:val="4"/>
              </w:numPr>
              <w:ind w:hanging="6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FFB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Найменування об’єкту</w:t>
            </w:r>
          </w:p>
          <w:p w14:paraId="6509336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Будинок культури «Конча-Заспа»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  <w:p w14:paraId="2D057A77" w14:textId="0232DCC4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м. Київ, вул. </w:t>
            </w:r>
            <w:r w:rsidR="00542BF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Конча-Заспинська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10</w:t>
            </w:r>
          </w:p>
        </w:tc>
      </w:tr>
      <w:tr w:rsidR="00B60050" w:rsidRPr="004729B4" w14:paraId="60DB8BDE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DE2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24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Перелік послуг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9D27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A1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F7E2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43CF" w14:textId="77777777" w:rsidR="00B60050" w:rsidRPr="004729B4" w:rsidRDefault="00B6005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4729B4">
              <w:rPr>
                <w:rFonts w:ascii="Times New Roman" w:hAnsi="Times New Roman" w:cs="Times New Roman"/>
                <w:bCs/>
                <w:i/>
                <w:noProof/>
                <w:color w:val="000000"/>
                <w:sz w:val="24"/>
                <w:szCs w:val="24"/>
              </w:rPr>
              <w:t>Ціна за місяць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A9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35F81D2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B2C4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F15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5F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0A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198B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728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2551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23164386" w14:textId="77777777" w:rsidTr="00B60050">
        <w:trPr>
          <w:trHeight w:val="216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6A0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49B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Вартість технічного обслуговування на місяць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7D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4A72C66C" w14:textId="77777777" w:rsidTr="00B60050">
        <w:trPr>
          <w:trHeight w:val="347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08A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F533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об’єкту, без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81E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821C9D9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03F6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CF55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6FD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0B657DBE" w14:textId="77777777" w:rsidTr="00B60050">
        <w:trPr>
          <w:trHeight w:val="328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5DAE" w14:textId="77777777" w:rsidR="00B60050" w:rsidRPr="004729B4" w:rsidRDefault="00B6005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998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Загальна вартість технічного обслуговування за договором по об’єкту</w:t>
            </w:r>
            <w:r w:rsidRPr="004729B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,</w:t>
            </w:r>
            <w:r w:rsidRPr="004729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3AA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B60050" w:rsidRPr="004729B4" w14:paraId="51D164AB" w14:textId="77777777" w:rsidTr="00B60050">
        <w:trPr>
          <w:trHeight w:val="3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9499" w14:textId="77777777" w:rsidR="00B60050" w:rsidRPr="004729B4" w:rsidRDefault="00B60050">
            <w:pPr>
              <w:pStyle w:val="a3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A2B9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  <w:r w:rsidRPr="004729B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Загальна вартість по усіх закладах з ПДВ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77B0" w14:textId="77777777" w:rsidR="00B60050" w:rsidRPr="004729B4" w:rsidRDefault="00B600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</w:p>
        </w:tc>
      </w:tr>
    </w:tbl>
    <w:p w14:paraId="690FC3C5" w14:textId="09374E4B" w:rsidR="00B60050" w:rsidRDefault="00B60050" w:rsidP="00B60050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</w:rPr>
      </w:pPr>
      <w:r w:rsidRPr="004729B4">
        <w:rPr>
          <w:rFonts w:ascii="Times New Roman" w:eastAsia="SimSun" w:hAnsi="Times New Roman" w:cs="Times New Roman"/>
          <w:b/>
        </w:rPr>
        <w:t xml:space="preserve">* Розрахунок вартості послуг по кожному об’єкту надається окремо. Перелік послуг по об’єктах повинен відповідати   переліку, зазначеному в Додатку 1. </w:t>
      </w:r>
    </w:p>
    <w:p w14:paraId="452665BD" w14:textId="7FDFA898" w:rsidR="003F5C9A" w:rsidRPr="003F5C9A" w:rsidRDefault="003F5C9A" w:rsidP="003F5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Вартість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Учасника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перевищувати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суму бюджетного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напрямками</w:t>
      </w:r>
      <w:proofErr w:type="spellEnd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бюджетного </w:t>
      </w:r>
      <w:proofErr w:type="spellStart"/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2</w:t>
      </w:r>
      <w:r w:rsidRPr="003F5C9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9C351D0" w14:textId="77777777" w:rsidR="003F5C9A" w:rsidRPr="003F5C9A" w:rsidRDefault="003F5C9A" w:rsidP="00B60050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lang w:val="ru-RU"/>
        </w:rPr>
      </w:pPr>
    </w:p>
    <w:p w14:paraId="1CD639A1" w14:textId="77777777" w:rsidR="00B60050" w:rsidRPr="004729B4" w:rsidRDefault="00B60050" w:rsidP="00B60050">
      <w:pPr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sz w:val="16"/>
          <w:szCs w:val="16"/>
        </w:rPr>
      </w:pPr>
    </w:p>
    <w:p w14:paraId="616D9FE4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4729B4">
        <w:rPr>
          <w:rFonts w:ascii="Times New Roman" w:eastAsia="SimSun" w:hAnsi="Times New Roman" w:cs="Times New Roman"/>
          <w:b/>
        </w:rPr>
        <w:t>Примітка:</w:t>
      </w:r>
      <w:r w:rsidRPr="004729B4">
        <w:rPr>
          <w:rFonts w:ascii="Times New Roman" w:eastAsia="SimSun" w:hAnsi="Times New Roman" w:cs="Times New Roman"/>
        </w:rPr>
        <w:t xml:space="preserve"> вартість одиниці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459BD5D4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</w:rPr>
      </w:pPr>
    </w:p>
    <w:p w14:paraId="0667045B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4729B4">
        <w:rPr>
          <w:rFonts w:ascii="Times New Roman" w:eastAsia="SimSun" w:hAnsi="Times New Roman" w:cs="Times New Roman"/>
        </w:rPr>
        <w:t>В складі пропозиції Учасник надає наступні документи:</w:t>
      </w:r>
    </w:p>
    <w:p w14:paraId="391EBE79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4729B4">
        <w:rPr>
          <w:rFonts w:ascii="Times New Roman" w:eastAsia="SimSun" w:hAnsi="Times New Roman" w:cs="Times New Roman"/>
        </w:rPr>
        <w:t>1.</w:t>
      </w:r>
      <w:r w:rsidRPr="004729B4">
        <w:rPr>
          <w:rFonts w:ascii="Times New Roman" w:eastAsia="SimSun" w:hAnsi="Times New Roman" w:cs="Times New Roman"/>
        </w:rPr>
        <w:tab/>
        <w:t xml:space="preserve">Розрахунок вартості надання послуг на кожен  заклад за 1 місяць з урахуванням  всіх податків,  матеріалів, зборів та будь - яких витрат ( ціна з ПДВ); </w:t>
      </w:r>
    </w:p>
    <w:p w14:paraId="6B7DF043" w14:textId="248CD2D5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4729B4">
        <w:rPr>
          <w:rFonts w:ascii="Times New Roman" w:eastAsia="SimSun" w:hAnsi="Times New Roman" w:cs="Times New Roman"/>
        </w:rPr>
        <w:t>2.</w:t>
      </w:r>
      <w:r w:rsidRPr="004729B4">
        <w:rPr>
          <w:rFonts w:ascii="Times New Roman" w:eastAsia="SimSun" w:hAnsi="Times New Roman" w:cs="Times New Roman"/>
        </w:rPr>
        <w:tab/>
        <w:t>Розрахунок вартості на обслуговування за 1 місяць по всі</w:t>
      </w:r>
      <w:r w:rsidR="00542BF9">
        <w:rPr>
          <w:rFonts w:ascii="Times New Roman" w:eastAsia="SimSun" w:hAnsi="Times New Roman" w:cs="Times New Roman"/>
        </w:rPr>
        <w:t>х</w:t>
      </w:r>
      <w:r w:rsidRPr="004729B4">
        <w:rPr>
          <w:rFonts w:ascii="Times New Roman" w:eastAsia="SimSun" w:hAnsi="Times New Roman" w:cs="Times New Roman"/>
        </w:rPr>
        <w:t xml:space="preserve"> закладах, з урахуванням   всіх податків, матеріалів, зборів та будь - яких витрат ( ціна з ПДВ);  </w:t>
      </w:r>
    </w:p>
    <w:p w14:paraId="59771F0B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  <w:r w:rsidRPr="004729B4">
        <w:rPr>
          <w:rFonts w:ascii="Times New Roman" w:eastAsia="SimSun" w:hAnsi="Times New Roman" w:cs="Times New Roman"/>
        </w:rPr>
        <w:t>3.</w:t>
      </w:r>
      <w:r w:rsidRPr="004729B4">
        <w:rPr>
          <w:rFonts w:ascii="Times New Roman" w:eastAsia="SimSun" w:hAnsi="Times New Roman" w:cs="Times New Roman"/>
        </w:rPr>
        <w:tab/>
        <w:t>Гарантійний лист Учасника про підтвердження виконання технічних та інших вимог до предмету закупівлі.</w:t>
      </w:r>
    </w:p>
    <w:p w14:paraId="49EEC7A1" w14:textId="77777777" w:rsidR="00B60050" w:rsidRPr="004729B4" w:rsidRDefault="00B60050" w:rsidP="00B60050">
      <w:pPr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US"/>
        </w:rPr>
      </w:pPr>
    </w:p>
    <w:p w14:paraId="686D5523" w14:textId="77777777" w:rsidR="00B60050" w:rsidRPr="004729B4" w:rsidRDefault="00B60050" w:rsidP="00B60050">
      <w:pPr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729B4">
        <w:rPr>
          <w:rFonts w:ascii="Times New Roman" w:hAnsi="Times New Roman" w:cs="Times New Roman"/>
          <w:b/>
          <w:spacing w:val="-3"/>
          <w:sz w:val="24"/>
          <w:szCs w:val="24"/>
        </w:rPr>
        <w:t>Загальна вартість пропозиції</w:t>
      </w:r>
    </w:p>
    <w:p w14:paraId="4567FDE6" w14:textId="77777777" w:rsidR="00B60050" w:rsidRPr="004729B4" w:rsidRDefault="00B60050" w:rsidP="00B60050">
      <w:pPr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567"/>
        <w:rPr>
          <w:rFonts w:ascii="Times New Roman" w:hAnsi="Times New Roman" w:cs="Times New Roman"/>
          <w:spacing w:val="-3"/>
          <w:sz w:val="24"/>
          <w:szCs w:val="24"/>
        </w:rPr>
      </w:pPr>
      <w:r w:rsidRPr="004729B4">
        <w:rPr>
          <w:rFonts w:ascii="Times New Roman" w:hAnsi="Times New Roman" w:cs="Times New Roman"/>
          <w:spacing w:val="-3"/>
          <w:sz w:val="24"/>
          <w:szCs w:val="24"/>
        </w:rPr>
        <w:t>цифрами ___________________________________________, з та без ПДВ.</w:t>
      </w:r>
    </w:p>
    <w:p w14:paraId="418446C2" w14:textId="77777777" w:rsidR="00B60050" w:rsidRPr="004729B4" w:rsidRDefault="00B60050" w:rsidP="00B60050">
      <w:pPr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729B4">
        <w:rPr>
          <w:rFonts w:ascii="Times New Roman" w:hAnsi="Times New Roman" w:cs="Times New Roman"/>
          <w:spacing w:val="-3"/>
          <w:sz w:val="24"/>
          <w:szCs w:val="24"/>
        </w:rPr>
        <w:t>словами  ___________________________________________, з/без ПДВ.</w:t>
      </w:r>
    </w:p>
    <w:p w14:paraId="0A9B5107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</w:rPr>
      </w:pPr>
    </w:p>
    <w:p w14:paraId="03803723" w14:textId="344AA758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>Ознайомившись з документацією (додатком 1 та додатком 2) ми маємо можливість і погоджуємось забезпечити Управління культури Голосіївської районної в місті Києві державної адміністрації послугами відповідної якості, в необхідній кількості та в установлені замовником строки.</w:t>
      </w:r>
    </w:p>
    <w:p w14:paraId="68CFF907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14:paraId="0D916E0B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F375013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Разом з цією пропозицією (сканована копія в форматі </w:t>
      </w:r>
      <w:r w:rsidRPr="004729B4">
        <w:rPr>
          <w:rFonts w:ascii="Times New Roman" w:eastAsia="SimSun" w:hAnsi="Times New Roman" w:cs="Times New Roman"/>
          <w:sz w:val="24"/>
          <w:szCs w:val="24"/>
          <w:lang w:val="en-US"/>
        </w:rPr>
        <w:t>pdf</w:t>
      </w: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) ми надаємо документи, передбачені пунктом 4 цієї Документації (скановані копії в форматі </w:t>
      </w:r>
      <w:r w:rsidRPr="004729B4">
        <w:rPr>
          <w:rFonts w:ascii="Times New Roman" w:eastAsia="SimSun" w:hAnsi="Times New Roman" w:cs="Times New Roman"/>
          <w:sz w:val="24"/>
          <w:szCs w:val="24"/>
          <w:lang w:val="en-US"/>
        </w:rPr>
        <w:t>pdf</w:t>
      </w: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), на підтвердження заявлених вимог, </w:t>
      </w:r>
    </w:p>
    <w:p w14:paraId="2807A599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8689701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10"/>
          <w:szCs w:val="10"/>
        </w:rPr>
      </w:pPr>
    </w:p>
    <w:p w14:paraId="6F75D295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Посада, прізвище, ініціали, </w:t>
      </w:r>
    </w:p>
    <w:p w14:paraId="161C9A70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підпис уповноваженої особи </w:t>
      </w:r>
    </w:p>
    <w:p w14:paraId="625D7B59" w14:textId="77777777" w:rsidR="00B60050" w:rsidRPr="004729B4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>підприємства/фізичної особи,                                                 _____________(___________)</w:t>
      </w:r>
    </w:p>
    <w:p w14:paraId="3751FC2B" w14:textId="77777777" w:rsidR="00B60050" w:rsidRDefault="00B60050" w:rsidP="00B6005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729B4">
        <w:rPr>
          <w:rFonts w:ascii="Times New Roman" w:eastAsia="SimSun" w:hAnsi="Times New Roman" w:cs="Times New Roman"/>
          <w:sz w:val="24"/>
          <w:szCs w:val="24"/>
        </w:rPr>
        <w:t xml:space="preserve">завірені печаткою.                                                                              </w:t>
      </w:r>
      <w:proofErr w:type="spellStart"/>
      <w:r w:rsidRPr="004729B4">
        <w:rPr>
          <w:rFonts w:ascii="Times New Roman" w:eastAsia="SimSun" w:hAnsi="Times New Roman" w:cs="Times New Roman"/>
          <w:sz w:val="24"/>
          <w:szCs w:val="24"/>
        </w:rPr>
        <w:t>мп</w:t>
      </w:r>
      <w:proofErr w:type="spellEnd"/>
    </w:p>
    <w:p w14:paraId="5F43DA9B" w14:textId="77777777" w:rsidR="00B60050" w:rsidRDefault="00B60050" w:rsidP="00B6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</w:p>
    <w:p w14:paraId="71E7407A" w14:textId="77777777" w:rsidR="00B60050" w:rsidRDefault="00B60050" w:rsidP="001F4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FE0CD" w14:textId="77777777" w:rsidR="002A3B27" w:rsidRPr="000A2C86" w:rsidRDefault="002A3B27">
      <w:pPr>
        <w:rPr>
          <w:sz w:val="24"/>
          <w:szCs w:val="24"/>
        </w:rPr>
      </w:pPr>
    </w:p>
    <w:sectPr w:rsidR="002A3B27" w:rsidRPr="000A2C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D0F33C6"/>
    <w:multiLevelType w:val="multilevel"/>
    <w:tmpl w:val="07406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C920030"/>
    <w:multiLevelType w:val="multilevel"/>
    <w:tmpl w:val="D3BA451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/>
      </w:rPr>
    </w:lvl>
  </w:abstractNum>
  <w:abstractNum w:abstractNumId="4" w15:restartNumberingAfterBreak="0">
    <w:nsid w:val="6B6E1925"/>
    <w:multiLevelType w:val="hybridMultilevel"/>
    <w:tmpl w:val="C624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C75"/>
    <w:rsid w:val="000067B8"/>
    <w:rsid w:val="0001129C"/>
    <w:rsid w:val="00031221"/>
    <w:rsid w:val="000A2C86"/>
    <w:rsid w:val="000A527F"/>
    <w:rsid w:val="000A5A55"/>
    <w:rsid w:val="001F4325"/>
    <w:rsid w:val="001F6C75"/>
    <w:rsid w:val="002A3B27"/>
    <w:rsid w:val="002A61AE"/>
    <w:rsid w:val="00304DC6"/>
    <w:rsid w:val="003E40E2"/>
    <w:rsid w:val="003F5C9A"/>
    <w:rsid w:val="004729B4"/>
    <w:rsid w:val="00542BF9"/>
    <w:rsid w:val="007039AF"/>
    <w:rsid w:val="007323FA"/>
    <w:rsid w:val="007A2C95"/>
    <w:rsid w:val="008557CE"/>
    <w:rsid w:val="008F7811"/>
    <w:rsid w:val="00943A16"/>
    <w:rsid w:val="00A5444D"/>
    <w:rsid w:val="00B60050"/>
    <w:rsid w:val="00F1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25EB"/>
  <w15:chartTrackingRefBased/>
  <w15:docId w15:val="{B9DEAF3A-4A14-457B-9AD0-3D9A931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C86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styleId="3">
    <w:name w:val="heading 3"/>
    <w:basedOn w:val="a"/>
    <w:link w:val="30"/>
    <w:uiPriority w:val="99"/>
    <w:semiHidden/>
    <w:unhideWhenUsed/>
    <w:qFormat/>
    <w:rsid w:val="00B60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6005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686D"/>
    <w:pPr>
      <w:ind w:left="720"/>
    </w:pPr>
    <w:rPr>
      <w:rFonts w:eastAsia="Times New Roman"/>
      <w:lang w:val="ru-RU" w:eastAsia="en-US"/>
    </w:rPr>
  </w:style>
  <w:style w:type="character" w:customStyle="1" w:styleId="a4">
    <w:name w:val="Без інтервалів Знак"/>
    <w:link w:val="a5"/>
    <w:uiPriority w:val="99"/>
    <w:locked/>
    <w:rsid w:val="0001129C"/>
  </w:style>
  <w:style w:type="paragraph" w:styleId="a5">
    <w:name w:val="No Spacing"/>
    <w:link w:val="a4"/>
    <w:uiPriority w:val="99"/>
    <w:qFormat/>
    <w:rsid w:val="0001129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semiHidden/>
    <w:rsid w:val="00B6005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B60050"/>
    <w:rPr>
      <w:rFonts w:ascii="Cambria" w:eastAsia="Times New Roman" w:hAnsi="Cambria" w:cs="Cambria"/>
      <w:b/>
      <w:bCs/>
      <w:i/>
      <w:iCs/>
      <w:color w:val="4F81BD"/>
      <w:lang w:val="ru-RU"/>
    </w:rPr>
  </w:style>
  <w:style w:type="character" w:styleId="a6">
    <w:name w:val="Hyperlink"/>
    <w:basedOn w:val="a0"/>
    <w:uiPriority w:val="99"/>
    <w:semiHidden/>
    <w:unhideWhenUsed/>
    <w:rsid w:val="00B60050"/>
    <w:rPr>
      <w:rFonts w:ascii="Times New Roman" w:hAnsi="Times New Roman" w:cs="Times New Roman" w:hint="default"/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B6005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6005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8">
    <w:name w:val="Звичайний (веб) Знак"/>
    <w:link w:val="a9"/>
    <w:uiPriority w:val="99"/>
    <w:semiHidden/>
    <w:locked/>
    <w:rsid w:val="00B60050"/>
    <w:rPr>
      <w:sz w:val="24"/>
      <w:lang w:val="ru-RU" w:eastAsia="ru-RU"/>
    </w:rPr>
  </w:style>
  <w:style w:type="paragraph" w:customStyle="1" w:styleId="msonormal0">
    <w:name w:val="msonormal"/>
    <w:basedOn w:val="a"/>
    <w:uiPriority w:val="99"/>
    <w:rsid w:val="00B60050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styleId="a9">
    <w:name w:val="Normal (Web)"/>
    <w:basedOn w:val="a"/>
    <w:link w:val="a8"/>
    <w:uiPriority w:val="99"/>
    <w:semiHidden/>
    <w:unhideWhenUsed/>
    <w:rsid w:val="00B600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B60050"/>
    <w:pPr>
      <w:tabs>
        <w:tab w:val="center" w:pos="4819"/>
        <w:tab w:val="right" w:pos="9639"/>
      </w:tabs>
    </w:pPr>
    <w:rPr>
      <w:rFonts w:eastAsia="Times New Roman"/>
      <w:lang w:val="ru-RU" w:eastAsia="en-US"/>
    </w:rPr>
  </w:style>
  <w:style w:type="character" w:customStyle="1" w:styleId="ab">
    <w:name w:val="Верхній колонтитул Знак"/>
    <w:basedOn w:val="a0"/>
    <w:link w:val="aa"/>
    <w:uiPriority w:val="99"/>
    <w:semiHidden/>
    <w:rsid w:val="00B60050"/>
    <w:rPr>
      <w:rFonts w:ascii="Calibri" w:eastAsia="Times New Roman" w:hAnsi="Calibri" w:cs="Calibri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B60050"/>
    <w:pPr>
      <w:tabs>
        <w:tab w:val="center" w:pos="4819"/>
        <w:tab w:val="right" w:pos="9639"/>
      </w:tabs>
    </w:pPr>
    <w:rPr>
      <w:rFonts w:eastAsia="Times New Roman"/>
      <w:lang w:val="ru-RU" w:eastAsia="en-US"/>
    </w:rPr>
  </w:style>
  <w:style w:type="character" w:customStyle="1" w:styleId="ad">
    <w:name w:val="Нижній колонтитул Знак"/>
    <w:basedOn w:val="a0"/>
    <w:link w:val="ac"/>
    <w:uiPriority w:val="99"/>
    <w:semiHidden/>
    <w:rsid w:val="00B60050"/>
    <w:rPr>
      <w:rFonts w:ascii="Calibri" w:eastAsia="Times New Roman" w:hAnsi="Calibri" w:cs="Calibri"/>
      <w:lang w:val="ru-RU"/>
    </w:rPr>
  </w:style>
  <w:style w:type="paragraph" w:styleId="ae">
    <w:name w:val="Title"/>
    <w:basedOn w:val="a"/>
    <w:link w:val="af"/>
    <w:uiPriority w:val="99"/>
    <w:qFormat/>
    <w:rsid w:val="00B600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f">
    <w:name w:val="Назва Знак"/>
    <w:basedOn w:val="a0"/>
    <w:link w:val="ae"/>
    <w:uiPriority w:val="99"/>
    <w:rsid w:val="00B60050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60050"/>
    <w:pPr>
      <w:spacing w:after="120"/>
    </w:pPr>
    <w:rPr>
      <w:rFonts w:eastAsia="Times New Roman"/>
      <w:lang w:val="ru-RU" w:eastAsia="en-US"/>
    </w:rPr>
  </w:style>
  <w:style w:type="character" w:customStyle="1" w:styleId="af1">
    <w:name w:val="Основний текст Знак"/>
    <w:basedOn w:val="a0"/>
    <w:link w:val="af0"/>
    <w:uiPriority w:val="99"/>
    <w:semiHidden/>
    <w:rsid w:val="00B60050"/>
    <w:rPr>
      <w:rFonts w:ascii="Calibri" w:eastAsia="Times New Roman" w:hAnsi="Calibri" w:cs="Calibri"/>
      <w:lang w:val="ru-RU"/>
    </w:rPr>
  </w:style>
  <w:style w:type="paragraph" w:styleId="af2">
    <w:name w:val="Body Text Indent"/>
    <w:basedOn w:val="a"/>
    <w:link w:val="af3"/>
    <w:uiPriority w:val="99"/>
    <w:semiHidden/>
    <w:unhideWhenUsed/>
    <w:rsid w:val="00B60050"/>
    <w:pPr>
      <w:spacing w:after="120"/>
      <w:ind w:left="283"/>
    </w:pPr>
    <w:rPr>
      <w:rFonts w:eastAsia="Times New Roman"/>
      <w:lang w:val="ru-RU" w:eastAsia="en-US"/>
    </w:rPr>
  </w:style>
  <w:style w:type="character" w:customStyle="1" w:styleId="af3">
    <w:name w:val="Основний текст з відступом Знак"/>
    <w:basedOn w:val="a0"/>
    <w:link w:val="af2"/>
    <w:uiPriority w:val="99"/>
    <w:semiHidden/>
    <w:rsid w:val="00B60050"/>
    <w:rPr>
      <w:rFonts w:ascii="Calibri" w:eastAsia="Times New Roman" w:hAnsi="Calibri" w:cs="Calibri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B6005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character" w:customStyle="1" w:styleId="20">
    <w:name w:val="Основний текст 2 Знак"/>
    <w:basedOn w:val="a0"/>
    <w:link w:val="2"/>
    <w:uiPriority w:val="99"/>
    <w:semiHidden/>
    <w:rsid w:val="00B60050"/>
    <w:rPr>
      <w:rFonts w:ascii="Times New Roman" w:eastAsia="Times New Roman" w:hAnsi="Times New Roman" w:cs="Times New Roman"/>
      <w:i/>
      <w:sz w:val="24"/>
      <w:szCs w:val="20"/>
      <w:u w:val="single"/>
      <w:lang w:val="ru-RU" w:eastAsia="ru-RU"/>
    </w:rPr>
  </w:style>
  <w:style w:type="paragraph" w:styleId="31">
    <w:name w:val="Body Text 3"/>
    <w:basedOn w:val="a"/>
    <w:link w:val="32"/>
    <w:uiPriority w:val="99"/>
    <w:semiHidden/>
    <w:unhideWhenUsed/>
    <w:rsid w:val="00B60050"/>
    <w:pPr>
      <w:spacing w:after="120"/>
    </w:pPr>
    <w:rPr>
      <w:rFonts w:eastAsia="Times New Roman"/>
      <w:sz w:val="16"/>
      <w:szCs w:val="16"/>
      <w:lang w:val="ru-RU" w:eastAsia="en-US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B60050"/>
    <w:rPr>
      <w:rFonts w:ascii="Calibri" w:eastAsia="Times New Roman" w:hAnsi="Calibri" w:cs="Calibri"/>
      <w:sz w:val="16"/>
      <w:szCs w:val="16"/>
      <w:lang w:val="ru-RU"/>
    </w:rPr>
  </w:style>
  <w:style w:type="paragraph" w:styleId="af4">
    <w:name w:val="Balloon Text"/>
    <w:basedOn w:val="a"/>
    <w:link w:val="af5"/>
    <w:uiPriority w:val="99"/>
    <w:semiHidden/>
    <w:unhideWhenUsed/>
    <w:rsid w:val="00B6005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en-US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B60050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Обычный1"/>
    <w:uiPriority w:val="99"/>
    <w:rsid w:val="00B60050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21">
    <w:name w:val="Обычный2"/>
    <w:uiPriority w:val="99"/>
    <w:rsid w:val="00B600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6">
    <w:name w:val="Базовый"/>
    <w:uiPriority w:val="99"/>
    <w:rsid w:val="00B60050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1">
    <w:name w:val="FR1"/>
    <w:uiPriority w:val="99"/>
    <w:rsid w:val="00B60050"/>
    <w:pPr>
      <w:widowControl w:val="0"/>
      <w:tabs>
        <w:tab w:val="left" w:pos="748"/>
      </w:tabs>
      <w:suppressAutoHyphens/>
      <w:spacing w:after="200" w:line="276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60050"/>
    <w:pPr>
      <w:spacing w:after="0" w:line="230" w:lineRule="exact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104">
    <w:name w:val="Style104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B60050"/>
    <w:pPr>
      <w:spacing w:after="0" w:line="226" w:lineRule="exact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240">
    <w:name w:val="Style240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172">
    <w:name w:val="Style172"/>
    <w:basedOn w:val="a"/>
    <w:uiPriority w:val="99"/>
    <w:rsid w:val="00B60050"/>
    <w:pPr>
      <w:spacing w:after="0" w:line="230" w:lineRule="exact"/>
      <w:jc w:val="right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178">
    <w:name w:val="Style178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517">
    <w:name w:val="Style517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470">
    <w:name w:val="Style470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B6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60050"/>
    <w:pPr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60050"/>
    <w:rPr>
      <w:rFonts w:ascii="Times New Roman" w:hAnsi="Times New Roman" w:cs="Times New Roman" w:hint="default"/>
    </w:rPr>
  </w:style>
  <w:style w:type="character" w:customStyle="1" w:styleId="CharStyle5">
    <w:name w:val="CharStyle5"/>
    <w:basedOn w:val="a0"/>
    <w:uiPriority w:val="99"/>
    <w:rsid w:val="00B60050"/>
    <w:rPr>
      <w:rFonts w:ascii="Arial" w:hAnsi="Arial" w:cs="Arial" w:hint="default"/>
      <w:sz w:val="18"/>
      <w:szCs w:val="18"/>
    </w:rPr>
  </w:style>
  <w:style w:type="character" w:customStyle="1" w:styleId="CharStyle19">
    <w:name w:val="CharStyle19"/>
    <w:basedOn w:val="a0"/>
    <w:uiPriority w:val="99"/>
    <w:rsid w:val="00B60050"/>
    <w:rPr>
      <w:rFonts w:ascii="Times New Roman" w:hAnsi="Times New Roman" w:cs="Times New Roman" w:hint="default"/>
      <w:sz w:val="16"/>
      <w:szCs w:val="16"/>
    </w:rPr>
  </w:style>
  <w:style w:type="character" w:customStyle="1" w:styleId="CharStyle26">
    <w:name w:val="CharStyle26"/>
    <w:basedOn w:val="a0"/>
    <w:uiPriority w:val="99"/>
    <w:rsid w:val="00B60050"/>
    <w:rPr>
      <w:rFonts w:ascii="Times New Roman" w:hAnsi="Times New Roman" w:cs="Times New Roman" w:hint="default"/>
      <w:sz w:val="20"/>
      <w:szCs w:val="20"/>
    </w:rPr>
  </w:style>
  <w:style w:type="character" w:customStyle="1" w:styleId="CharStyle28">
    <w:name w:val="CharStyle28"/>
    <w:basedOn w:val="a0"/>
    <w:uiPriority w:val="99"/>
    <w:rsid w:val="00B60050"/>
    <w:rPr>
      <w:rFonts w:ascii="Times New Roman" w:hAnsi="Times New Roman" w:cs="Times New Roman" w:hint="default"/>
      <w:sz w:val="22"/>
      <w:szCs w:val="22"/>
    </w:rPr>
  </w:style>
  <w:style w:type="character" w:customStyle="1" w:styleId="CharStyle3">
    <w:name w:val="CharStyle3"/>
    <w:basedOn w:val="a0"/>
    <w:uiPriority w:val="99"/>
    <w:rsid w:val="00B60050"/>
    <w:rPr>
      <w:rFonts w:ascii="Arial" w:hAnsi="Arial" w:cs="Arial" w:hint="default"/>
      <w:sz w:val="18"/>
      <w:szCs w:val="18"/>
    </w:rPr>
  </w:style>
  <w:style w:type="character" w:customStyle="1" w:styleId="22">
    <w:name w:val="Основной текст (2)"/>
    <w:uiPriority w:val="99"/>
    <w:rsid w:val="00B60050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uk-UA" w:eastAsia="uk-UA"/>
    </w:rPr>
  </w:style>
  <w:style w:type="character" w:customStyle="1" w:styleId="xfm50066676">
    <w:name w:val="xfm_50066676"/>
    <w:basedOn w:val="a0"/>
    <w:uiPriority w:val="99"/>
    <w:rsid w:val="00B60050"/>
    <w:rPr>
      <w:rFonts w:ascii="Times New Roman" w:hAnsi="Times New Roman" w:cs="Times New Roman" w:hint="default"/>
    </w:rPr>
  </w:style>
  <w:style w:type="character" w:customStyle="1" w:styleId="10">
    <w:name w:val="Незакрита згадка1"/>
    <w:basedOn w:val="a0"/>
    <w:uiPriority w:val="99"/>
    <w:semiHidden/>
    <w:rsid w:val="00B60050"/>
    <w:rPr>
      <w:rFonts w:ascii="Times New Roman" w:hAnsi="Times New Roman" w:cs="Times New Roman" w:hint="default"/>
      <w:color w:val="808080"/>
      <w:shd w:val="clear" w:color="auto" w:fill="E6E6E6"/>
    </w:rPr>
  </w:style>
  <w:style w:type="table" w:styleId="af7">
    <w:name w:val="Table Grid"/>
    <w:basedOn w:val="a1"/>
    <w:uiPriority w:val="99"/>
    <w:rsid w:val="00B600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2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User555</cp:lastModifiedBy>
  <cp:revision>3</cp:revision>
  <dcterms:created xsi:type="dcterms:W3CDTF">2023-12-06T13:19:00Z</dcterms:created>
  <dcterms:modified xsi:type="dcterms:W3CDTF">2023-12-06T13:49:00Z</dcterms:modified>
</cp:coreProperties>
</file>