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8C" w:rsidRPr="00B063B7" w:rsidRDefault="00072D8C" w:rsidP="00B063B7">
      <w:pPr>
        <w:spacing w:after="0"/>
        <w:jc w:val="center"/>
        <w:rPr>
          <w:rFonts w:ascii="Times New Roman" w:hAnsi="Times New Roman"/>
          <w:b/>
          <w:sz w:val="24"/>
          <w:szCs w:val="24"/>
          <w:lang w:val="uk-UA"/>
        </w:rPr>
      </w:pPr>
      <w:r w:rsidRPr="00B063B7">
        <w:rPr>
          <w:rFonts w:ascii="Times New Roman" w:hAnsi="Times New Roman"/>
          <w:b/>
          <w:sz w:val="24"/>
          <w:szCs w:val="24"/>
          <w:lang w:val="uk-UA"/>
        </w:rPr>
        <w:t>ДЕРЖАВНЕ ПІДПРИЄМСТВО «ОДЕСЬКИЙ РЕГІОНАЛЬНИЙ ЦЕНТР</w:t>
      </w:r>
    </w:p>
    <w:p w:rsidR="00072D8C" w:rsidRDefault="00072D8C" w:rsidP="00B063B7">
      <w:pPr>
        <w:spacing w:after="0"/>
        <w:jc w:val="center"/>
        <w:rPr>
          <w:rFonts w:ascii="Times New Roman" w:hAnsi="Times New Roman"/>
          <w:b/>
          <w:sz w:val="24"/>
          <w:szCs w:val="24"/>
          <w:lang w:val="uk-UA"/>
        </w:rPr>
      </w:pPr>
      <w:r w:rsidRPr="00B063B7">
        <w:rPr>
          <w:rFonts w:ascii="Times New Roman" w:hAnsi="Times New Roman"/>
          <w:b/>
          <w:sz w:val="24"/>
          <w:szCs w:val="24"/>
          <w:lang w:val="uk-UA"/>
        </w:rPr>
        <w:t>СТАНДАРТИЗАЦІЇ,  МЕТРОЛОГІЇ ТА СЕРТИФІКАЦІЇ»</w:t>
      </w:r>
    </w:p>
    <w:p w:rsidR="00072D8C" w:rsidRPr="00B063B7" w:rsidRDefault="00072D8C" w:rsidP="00B063B7">
      <w:pPr>
        <w:spacing w:after="0"/>
        <w:jc w:val="center"/>
        <w:rPr>
          <w:rFonts w:ascii="Times New Roman" w:hAnsi="Times New Roman"/>
          <w:b/>
          <w:sz w:val="24"/>
          <w:szCs w:val="24"/>
          <w:lang w:val="uk-UA"/>
        </w:rPr>
      </w:pPr>
      <w:r>
        <w:rPr>
          <w:rFonts w:ascii="Times New Roman" w:hAnsi="Times New Roman"/>
          <w:b/>
          <w:sz w:val="24"/>
          <w:szCs w:val="24"/>
          <w:lang w:val="uk-UA"/>
        </w:rPr>
        <w:t>ДП «ОДЕСАСТАНДАРТМЕТРОЛОГІЯ»</w:t>
      </w:r>
    </w:p>
    <w:p w:rsidR="00072D8C" w:rsidRPr="00887CC2" w:rsidRDefault="00072D8C" w:rsidP="00B063B7">
      <w:pPr>
        <w:spacing w:after="0"/>
      </w:pPr>
    </w:p>
    <w:tbl>
      <w:tblPr>
        <w:tblW w:w="0" w:type="auto"/>
        <w:tblInd w:w="288" w:type="dxa"/>
        <w:tblLayout w:type="fixed"/>
        <w:tblLook w:val="0000"/>
      </w:tblPr>
      <w:tblGrid>
        <w:gridCol w:w="3931"/>
        <w:gridCol w:w="5387"/>
      </w:tblGrid>
      <w:tr w:rsidR="00072D8C" w:rsidRPr="002F52BE" w:rsidTr="00E5588B">
        <w:tc>
          <w:tcPr>
            <w:tcW w:w="3931" w:type="dxa"/>
          </w:tcPr>
          <w:p w:rsidR="00072D8C" w:rsidRPr="002F52BE" w:rsidRDefault="00072D8C" w:rsidP="00E5588B">
            <w:pPr>
              <w:snapToGrid w:val="0"/>
              <w:spacing w:after="0"/>
              <w:rPr>
                <w:rFonts w:ascii="Times New Roman" w:hAnsi="Times New Roman"/>
                <w:b/>
                <w:bCs/>
                <w:sz w:val="24"/>
                <w:szCs w:val="24"/>
                <w:lang w:val="uk-UA"/>
              </w:rPr>
            </w:pPr>
          </w:p>
        </w:tc>
        <w:tc>
          <w:tcPr>
            <w:tcW w:w="5387" w:type="dxa"/>
          </w:tcPr>
          <w:p w:rsidR="00072D8C" w:rsidRPr="002F52BE" w:rsidRDefault="00072D8C" w:rsidP="00E5588B">
            <w:pPr>
              <w:spacing w:after="0"/>
              <w:ind w:left="1026"/>
              <w:rPr>
                <w:rFonts w:ascii="Times New Roman" w:hAnsi="Times New Roman"/>
                <w:b/>
                <w:bCs/>
                <w:sz w:val="24"/>
                <w:szCs w:val="24"/>
                <w:lang w:val="uk-UA"/>
              </w:rPr>
            </w:pPr>
            <w:r w:rsidRPr="002F52BE">
              <w:rPr>
                <w:rFonts w:ascii="Times New Roman" w:hAnsi="Times New Roman"/>
                <w:b/>
                <w:bCs/>
                <w:sz w:val="24"/>
                <w:szCs w:val="24"/>
                <w:lang w:val="uk-UA"/>
              </w:rPr>
              <w:t>ЗАТВЕРДЖЕНО</w:t>
            </w:r>
          </w:p>
        </w:tc>
      </w:tr>
      <w:tr w:rsidR="00072D8C" w:rsidRPr="002F52BE" w:rsidTr="00E5588B">
        <w:tc>
          <w:tcPr>
            <w:tcW w:w="3931" w:type="dxa"/>
          </w:tcPr>
          <w:p w:rsidR="00072D8C" w:rsidRPr="002F52BE" w:rsidRDefault="00072D8C" w:rsidP="00E5588B">
            <w:pPr>
              <w:snapToGrid w:val="0"/>
              <w:spacing w:after="0"/>
              <w:rPr>
                <w:rFonts w:ascii="Times New Roman" w:hAnsi="Times New Roman"/>
                <w:b/>
                <w:bCs/>
                <w:sz w:val="24"/>
                <w:szCs w:val="24"/>
                <w:lang w:val="uk-UA"/>
              </w:rPr>
            </w:pPr>
          </w:p>
        </w:tc>
        <w:tc>
          <w:tcPr>
            <w:tcW w:w="5387" w:type="dxa"/>
          </w:tcPr>
          <w:p w:rsidR="00072D8C" w:rsidRPr="002F52BE" w:rsidRDefault="00072D8C" w:rsidP="009E71AC">
            <w:pPr>
              <w:spacing w:after="0"/>
              <w:ind w:left="1026"/>
              <w:rPr>
                <w:rFonts w:ascii="Times New Roman" w:hAnsi="Times New Roman"/>
                <w:color w:val="000000"/>
                <w:sz w:val="24"/>
                <w:szCs w:val="24"/>
              </w:rPr>
            </w:pPr>
            <w:r w:rsidRPr="002F52BE">
              <w:rPr>
                <w:rFonts w:ascii="Times New Roman" w:hAnsi="Times New Roman"/>
                <w:color w:val="000000"/>
                <w:sz w:val="24"/>
                <w:szCs w:val="24"/>
              </w:rPr>
              <w:t xml:space="preserve">Протокольним </w:t>
            </w:r>
            <w:proofErr w:type="gramStart"/>
            <w:r w:rsidRPr="002F52BE">
              <w:rPr>
                <w:rFonts w:ascii="Times New Roman" w:hAnsi="Times New Roman"/>
                <w:color w:val="000000"/>
                <w:sz w:val="24"/>
                <w:szCs w:val="24"/>
              </w:rPr>
              <w:t>р</w:t>
            </w:r>
            <w:proofErr w:type="gramEnd"/>
            <w:r w:rsidRPr="002F52BE">
              <w:rPr>
                <w:rFonts w:ascii="Times New Roman" w:hAnsi="Times New Roman"/>
                <w:color w:val="000000"/>
                <w:sz w:val="24"/>
                <w:szCs w:val="24"/>
              </w:rPr>
              <w:t>ішенням Уповноваженої особи</w:t>
            </w:r>
            <w:r w:rsidRPr="002F52BE">
              <w:rPr>
                <w:rFonts w:ascii="Times New Roman" w:hAnsi="Times New Roman"/>
                <w:color w:val="000000"/>
                <w:sz w:val="24"/>
                <w:szCs w:val="24"/>
                <w:lang w:val="uk-UA"/>
              </w:rPr>
              <w:t xml:space="preserve">, </w:t>
            </w:r>
            <w:r w:rsidRPr="002F52BE">
              <w:rPr>
                <w:rFonts w:ascii="Times New Roman" w:hAnsi="Times New Roman"/>
                <w:color w:val="000000"/>
                <w:sz w:val="24"/>
                <w:szCs w:val="24"/>
              </w:rPr>
              <w:t xml:space="preserve">начальника сектору з публічних закупівель </w:t>
            </w:r>
          </w:p>
          <w:p w:rsidR="00072D8C" w:rsidRDefault="00072D8C" w:rsidP="003A1DE0">
            <w:pPr>
              <w:spacing w:after="0"/>
              <w:ind w:left="1026"/>
              <w:rPr>
                <w:rFonts w:ascii="Times New Roman" w:hAnsi="Times New Roman"/>
                <w:color w:val="000000"/>
                <w:sz w:val="24"/>
                <w:szCs w:val="24"/>
                <w:lang w:val="uk-UA"/>
              </w:rPr>
            </w:pPr>
            <w:r w:rsidRPr="002F52BE">
              <w:rPr>
                <w:rFonts w:ascii="Times New Roman" w:hAnsi="Times New Roman"/>
                <w:color w:val="000000"/>
                <w:sz w:val="24"/>
                <w:szCs w:val="24"/>
              </w:rPr>
              <w:t xml:space="preserve"> № </w:t>
            </w:r>
            <w:r w:rsidRPr="002F52BE">
              <w:rPr>
                <w:rFonts w:ascii="Times New Roman" w:hAnsi="Times New Roman"/>
                <w:color w:val="000000"/>
                <w:sz w:val="24"/>
                <w:szCs w:val="24"/>
                <w:lang w:val="uk-UA"/>
              </w:rPr>
              <w:t>___</w:t>
            </w:r>
            <w:r w:rsidRPr="002F52BE">
              <w:rPr>
                <w:rFonts w:ascii="Times New Roman" w:hAnsi="Times New Roman"/>
                <w:color w:val="000000"/>
                <w:sz w:val="24"/>
                <w:szCs w:val="24"/>
              </w:rPr>
              <w:t xml:space="preserve">від ___ </w:t>
            </w:r>
            <w:r w:rsidRPr="002F52BE">
              <w:rPr>
                <w:rFonts w:ascii="Times New Roman" w:hAnsi="Times New Roman"/>
                <w:color w:val="000000"/>
                <w:sz w:val="24"/>
                <w:szCs w:val="24"/>
                <w:lang w:val="uk-UA"/>
              </w:rPr>
              <w:t>січня</w:t>
            </w:r>
            <w:r w:rsidRPr="002F52BE">
              <w:rPr>
                <w:rFonts w:ascii="Times New Roman" w:hAnsi="Times New Roman"/>
                <w:color w:val="000000"/>
                <w:sz w:val="24"/>
                <w:szCs w:val="24"/>
              </w:rPr>
              <w:t xml:space="preserve"> 202</w:t>
            </w:r>
            <w:r w:rsidRPr="002F52BE">
              <w:rPr>
                <w:rFonts w:ascii="Times New Roman" w:hAnsi="Times New Roman"/>
                <w:color w:val="000000"/>
                <w:sz w:val="24"/>
                <w:szCs w:val="24"/>
                <w:lang w:val="uk-UA"/>
              </w:rPr>
              <w:t>3</w:t>
            </w:r>
            <w:r w:rsidRPr="002F52BE">
              <w:rPr>
                <w:rFonts w:ascii="Times New Roman" w:hAnsi="Times New Roman"/>
                <w:color w:val="000000"/>
                <w:sz w:val="24"/>
                <w:szCs w:val="24"/>
              </w:rPr>
              <w:t xml:space="preserve"> р. ________________ </w:t>
            </w:r>
            <w:r w:rsidRPr="002F52BE">
              <w:rPr>
                <w:rFonts w:ascii="Times New Roman" w:hAnsi="Times New Roman"/>
                <w:color w:val="000000"/>
                <w:sz w:val="24"/>
                <w:szCs w:val="24"/>
                <w:lang w:val="uk-UA"/>
              </w:rPr>
              <w:t>Хмаро О. С</w:t>
            </w:r>
          </w:p>
          <w:p w:rsidR="002706B5" w:rsidRDefault="002706B5" w:rsidP="003A1DE0">
            <w:pPr>
              <w:spacing w:after="0"/>
              <w:ind w:left="1026"/>
              <w:rPr>
                <w:rFonts w:ascii="Times New Roman" w:hAnsi="Times New Roman"/>
                <w:color w:val="000000"/>
                <w:sz w:val="24"/>
                <w:szCs w:val="24"/>
                <w:lang w:val="uk-UA"/>
              </w:rPr>
            </w:pPr>
            <w:r w:rsidRPr="002706B5">
              <w:rPr>
                <w:rFonts w:ascii="Times New Roman" w:hAnsi="Times New Roman"/>
                <w:color w:val="000000"/>
                <w:sz w:val="24"/>
                <w:szCs w:val="24"/>
              </w:rPr>
              <w:t xml:space="preserve">(із змінами згідно протокольного </w:t>
            </w:r>
            <w:proofErr w:type="gramStart"/>
            <w:r w:rsidRPr="002706B5">
              <w:rPr>
                <w:rFonts w:ascii="Times New Roman" w:hAnsi="Times New Roman"/>
                <w:color w:val="000000"/>
                <w:sz w:val="24"/>
                <w:szCs w:val="24"/>
              </w:rPr>
              <w:t>р</w:t>
            </w:r>
            <w:proofErr w:type="gramEnd"/>
            <w:r w:rsidRPr="002706B5">
              <w:rPr>
                <w:rFonts w:ascii="Times New Roman" w:hAnsi="Times New Roman"/>
                <w:color w:val="000000"/>
                <w:sz w:val="24"/>
                <w:szCs w:val="24"/>
              </w:rPr>
              <w:t>ішення Уповноваженої особи,</w:t>
            </w:r>
          </w:p>
          <w:p w:rsidR="002706B5" w:rsidRDefault="002706B5" w:rsidP="002706B5">
            <w:pPr>
              <w:spacing w:after="0"/>
              <w:ind w:left="1026"/>
              <w:rPr>
                <w:rFonts w:ascii="Times New Roman" w:hAnsi="Times New Roman"/>
                <w:color w:val="000000"/>
                <w:sz w:val="24"/>
                <w:szCs w:val="24"/>
                <w:lang w:val="uk-UA"/>
              </w:rPr>
            </w:pPr>
            <w:r w:rsidRPr="002F52BE">
              <w:rPr>
                <w:rFonts w:ascii="Times New Roman" w:hAnsi="Times New Roman"/>
                <w:color w:val="000000"/>
                <w:sz w:val="24"/>
                <w:szCs w:val="24"/>
              </w:rPr>
              <w:t xml:space="preserve">№ </w:t>
            </w:r>
            <w:r w:rsidRPr="002F52BE">
              <w:rPr>
                <w:rFonts w:ascii="Times New Roman" w:hAnsi="Times New Roman"/>
                <w:color w:val="000000"/>
                <w:sz w:val="24"/>
                <w:szCs w:val="24"/>
                <w:lang w:val="uk-UA"/>
              </w:rPr>
              <w:t>___</w:t>
            </w:r>
            <w:r w:rsidRPr="002F52BE">
              <w:rPr>
                <w:rFonts w:ascii="Times New Roman" w:hAnsi="Times New Roman"/>
                <w:color w:val="000000"/>
                <w:sz w:val="24"/>
                <w:szCs w:val="24"/>
              </w:rPr>
              <w:t xml:space="preserve">від </w:t>
            </w:r>
            <w:r>
              <w:rPr>
                <w:rFonts w:ascii="Times New Roman" w:hAnsi="Times New Roman"/>
                <w:color w:val="000000"/>
                <w:sz w:val="24"/>
                <w:szCs w:val="24"/>
                <w:lang w:val="uk-UA"/>
              </w:rPr>
              <w:t>20</w:t>
            </w:r>
            <w:r w:rsidRPr="002F52BE">
              <w:rPr>
                <w:rFonts w:ascii="Times New Roman" w:hAnsi="Times New Roman"/>
                <w:color w:val="000000"/>
                <w:sz w:val="24"/>
                <w:szCs w:val="24"/>
              </w:rPr>
              <w:t xml:space="preserve"> </w:t>
            </w:r>
            <w:r>
              <w:rPr>
                <w:rFonts w:ascii="Times New Roman" w:hAnsi="Times New Roman"/>
                <w:color w:val="000000"/>
                <w:sz w:val="24"/>
                <w:szCs w:val="24"/>
                <w:lang w:val="uk-UA"/>
              </w:rPr>
              <w:t>лютого</w:t>
            </w:r>
            <w:r w:rsidRPr="002F52BE">
              <w:rPr>
                <w:rFonts w:ascii="Times New Roman" w:hAnsi="Times New Roman"/>
                <w:color w:val="000000"/>
                <w:sz w:val="24"/>
                <w:szCs w:val="24"/>
              </w:rPr>
              <w:t xml:space="preserve"> 202</w:t>
            </w:r>
            <w:r w:rsidRPr="002F52BE">
              <w:rPr>
                <w:rFonts w:ascii="Times New Roman" w:hAnsi="Times New Roman"/>
                <w:color w:val="000000"/>
                <w:sz w:val="24"/>
                <w:szCs w:val="24"/>
                <w:lang w:val="uk-UA"/>
              </w:rPr>
              <w:t>3</w:t>
            </w:r>
            <w:r w:rsidRPr="002F52BE">
              <w:rPr>
                <w:rFonts w:ascii="Times New Roman" w:hAnsi="Times New Roman"/>
                <w:color w:val="000000"/>
                <w:sz w:val="24"/>
                <w:szCs w:val="24"/>
              </w:rPr>
              <w:t xml:space="preserve"> р. ________________ </w:t>
            </w:r>
            <w:r w:rsidRPr="002F52BE">
              <w:rPr>
                <w:rFonts w:ascii="Times New Roman" w:hAnsi="Times New Roman"/>
                <w:color w:val="000000"/>
                <w:sz w:val="24"/>
                <w:szCs w:val="24"/>
                <w:lang w:val="uk-UA"/>
              </w:rPr>
              <w:t>Хмаро О. С</w:t>
            </w:r>
            <w:r>
              <w:rPr>
                <w:rFonts w:ascii="Times New Roman" w:hAnsi="Times New Roman"/>
                <w:color w:val="000000"/>
                <w:sz w:val="24"/>
                <w:szCs w:val="24"/>
                <w:lang w:val="uk-UA"/>
              </w:rPr>
              <w:t>)</w:t>
            </w:r>
          </w:p>
          <w:p w:rsidR="00072D8C" w:rsidRPr="002F52BE" w:rsidRDefault="00072D8C" w:rsidP="002706B5">
            <w:pPr>
              <w:spacing w:after="0"/>
              <w:rPr>
                <w:rFonts w:ascii="Times New Roman" w:hAnsi="Times New Roman"/>
                <w:b/>
                <w:bCs/>
                <w:sz w:val="24"/>
                <w:szCs w:val="24"/>
                <w:lang w:val="uk-UA"/>
              </w:rPr>
            </w:pPr>
          </w:p>
        </w:tc>
      </w:tr>
      <w:tr w:rsidR="00072D8C" w:rsidRPr="002F52BE" w:rsidTr="00E5588B">
        <w:trPr>
          <w:trHeight w:val="1110"/>
        </w:trPr>
        <w:tc>
          <w:tcPr>
            <w:tcW w:w="3931" w:type="dxa"/>
          </w:tcPr>
          <w:p w:rsidR="00072D8C" w:rsidRPr="002F52BE" w:rsidRDefault="00072D8C" w:rsidP="00E5588B">
            <w:pPr>
              <w:snapToGrid w:val="0"/>
              <w:spacing w:after="0"/>
              <w:rPr>
                <w:rFonts w:ascii="Times New Roman" w:hAnsi="Times New Roman"/>
                <w:b/>
                <w:bCs/>
                <w:sz w:val="24"/>
                <w:szCs w:val="24"/>
                <w:lang w:val="uk-UA"/>
              </w:rPr>
            </w:pPr>
          </w:p>
        </w:tc>
        <w:tc>
          <w:tcPr>
            <w:tcW w:w="5387" w:type="dxa"/>
          </w:tcPr>
          <w:p w:rsidR="00072D8C" w:rsidRPr="002F52BE" w:rsidRDefault="00072D8C" w:rsidP="00E5588B">
            <w:pPr>
              <w:spacing w:after="0"/>
              <w:ind w:left="1026"/>
              <w:rPr>
                <w:rFonts w:ascii="Times New Roman" w:hAnsi="Times New Roman"/>
                <w:bCs/>
                <w:sz w:val="24"/>
                <w:szCs w:val="24"/>
                <w:lang w:val="uk-UA"/>
              </w:rPr>
            </w:pPr>
            <w:r w:rsidRPr="002F52BE">
              <w:rPr>
                <w:rFonts w:ascii="Times New Roman" w:hAnsi="Times New Roman"/>
                <w:bCs/>
                <w:sz w:val="24"/>
                <w:szCs w:val="24"/>
                <w:lang w:val="uk-UA"/>
              </w:rPr>
              <w:t xml:space="preserve">                     м.п.</w:t>
            </w:r>
          </w:p>
        </w:tc>
      </w:tr>
    </w:tbl>
    <w:p w:rsidR="00072D8C" w:rsidRPr="003E758F" w:rsidRDefault="00072D8C" w:rsidP="00FF45A2">
      <w:pPr>
        <w:spacing w:after="0"/>
        <w:jc w:val="right"/>
        <w:rPr>
          <w:rFonts w:ascii="Times New Roman" w:hAnsi="Times New Roman"/>
          <w:color w:val="000000"/>
          <w:sz w:val="24"/>
          <w:szCs w:val="24"/>
        </w:rPr>
      </w:pPr>
    </w:p>
    <w:p w:rsidR="00072D8C" w:rsidRPr="003E758F" w:rsidRDefault="00072D8C" w:rsidP="00FF45A2">
      <w:pPr>
        <w:spacing w:after="0"/>
        <w:jc w:val="right"/>
        <w:rPr>
          <w:rFonts w:ascii="Times New Roman" w:hAnsi="Times New Roman"/>
          <w:color w:val="000000"/>
          <w:sz w:val="24"/>
          <w:szCs w:val="24"/>
        </w:rPr>
      </w:pPr>
    </w:p>
    <w:p w:rsidR="00072D8C" w:rsidRPr="00FF45A2" w:rsidRDefault="00072D8C"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072D8C" w:rsidRPr="00FF45A2" w:rsidRDefault="00072D8C"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Pr>
          <w:b/>
          <w:color w:val="000000"/>
          <w:sz w:val="27"/>
          <w:szCs w:val="27"/>
          <w:lang w:val="uk-UA"/>
        </w:rPr>
        <w:t>відкритих торгі</w:t>
      </w:r>
      <w:proofErr w:type="gramStart"/>
      <w:r>
        <w:rPr>
          <w:b/>
          <w:color w:val="000000"/>
          <w:sz w:val="27"/>
          <w:szCs w:val="27"/>
          <w:lang w:val="uk-UA"/>
        </w:rPr>
        <w:t>в</w:t>
      </w:r>
      <w:proofErr w:type="gramEnd"/>
      <w:r w:rsidRPr="00FF45A2">
        <w:rPr>
          <w:b/>
          <w:color w:val="000000"/>
          <w:sz w:val="27"/>
          <w:szCs w:val="27"/>
        </w:rPr>
        <w:t xml:space="preserve"> </w:t>
      </w:r>
      <w:r>
        <w:rPr>
          <w:b/>
          <w:color w:val="000000"/>
          <w:sz w:val="27"/>
          <w:szCs w:val="27"/>
          <w:lang w:val="uk-UA"/>
        </w:rPr>
        <w:t xml:space="preserve"> </w:t>
      </w:r>
      <w:r w:rsidRPr="00FF45A2">
        <w:rPr>
          <w:b/>
          <w:color w:val="000000"/>
          <w:sz w:val="27"/>
          <w:szCs w:val="27"/>
        </w:rPr>
        <w:t>на закупівлю</w:t>
      </w:r>
    </w:p>
    <w:p w:rsidR="00072D8C" w:rsidRPr="00E20438" w:rsidRDefault="00072D8C" w:rsidP="00E20438">
      <w:pPr>
        <w:tabs>
          <w:tab w:val="left" w:pos="2385"/>
          <w:tab w:val="center" w:pos="4819"/>
          <w:tab w:val="left" w:pos="8817"/>
        </w:tabs>
        <w:spacing w:line="240" w:lineRule="auto"/>
        <w:jc w:val="center"/>
        <w:rPr>
          <w:rFonts w:ascii="Times New Roman" w:hAnsi="Times New Roman"/>
          <w:b/>
          <w:color w:val="000000"/>
          <w:sz w:val="24"/>
          <w:szCs w:val="24"/>
          <w:lang w:eastAsia="uk-UA"/>
        </w:rPr>
      </w:pPr>
      <w:r w:rsidRPr="00E20438">
        <w:rPr>
          <w:rFonts w:ascii="Times New Roman" w:hAnsi="Times New Roman"/>
          <w:b/>
          <w:color w:val="000000"/>
          <w:sz w:val="24"/>
          <w:szCs w:val="24"/>
        </w:rPr>
        <w:t>Код ДК 021:2015:</w:t>
      </w:r>
      <w:r w:rsidRPr="00FF45A2">
        <w:rPr>
          <w:b/>
          <w:color w:val="000000"/>
          <w:sz w:val="27"/>
          <w:szCs w:val="27"/>
        </w:rPr>
        <w:t xml:space="preserve"> </w:t>
      </w:r>
      <w:r w:rsidRPr="00E20438">
        <w:rPr>
          <w:rFonts w:ascii="Times New Roman" w:hAnsi="Times New Roman"/>
          <w:b/>
          <w:color w:val="000000"/>
          <w:sz w:val="24"/>
          <w:szCs w:val="24"/>
          <w:lang w:val="uk-UA" w:eastAsia="uk-UA"/>
        </w:rPr>
        <w:t xml:space="preserve">30190000-7 </w:t>
      </w:r>
      <w:r>
        <w:rPr>
          <w:rFonts w:ascii="Times New Roman" w:hAnsi="Times New Roman"/>
          <w:b/>
          <w:color w:val="000000"/>
          <w:sz w:val="24"/>
          <w:szCs w:val="24"/>
          <w:lang w:eastAsia="uk-UA"/>
        </w:rPr>
        <w:t>–</w:t>
      </w:r>
      <w:r w:rsidRPr="00E20438">
        <w:rPr>
          <w:rFonts w:ascii="Times New Roman" w:hAnsi="Times New Roman"/>
          <w:b/>
          <w:color w:val="000000"/>
          <w:sz w:val="24"/>
          <w:szCs w:val="24"/>
          <w:lang w:eastAsia="uk-UA"/>
        </w:rPr>
        <w:t xml:space="preserve"> </w:t>
      </w:r>
      <w:r>
        <w:rPr>
          <w:rFonts w:ascii="Times New Roman" w:hAnsi="Times New Roman"/>
          <w:b/>
          <w:color w:val="000000"/>
          <w:sz w:val="24"/>
          <w:szCs w:val="24"/>
          <w:lang w:val="uk-UA" w:eastAsia="uk-UA"/>
        </w:rPr>
        <w:t>«</w:t>
      </w:r>
      <w:r w:rsidRPr="00E20438">
        <w:rPr>
          <w:rFonts w:ascii="Times New Roman" w:hAnsi="Times New Roman"/>
          <w:b/>
          <w:color w:val="000000"/>
          <w:sz w:val="24"/>
          <w:szCs w:val="24"/>
          <w:lang w:val="uk-UA" w:eastAsia="uk-UA"/>
        </w:rPr>
        <w:t>Офісне</w:t>
      </w:r>
      <w:r>
        <w:rPr>
          <w:rFonts w:ascii="Times New Roman" w:hAnsi="Times New Roman"/>
          <w:b/>
          <w:color w:val="000000"/>
          <w:sz w:val="24"/>
          <w:szCs w:val="24"/>
          <w:lang w:val="uk-UA" w:eastAsia="uk-UA"/>
        </w:rPr>
        <w:t xml:space="preserve"> устаткування та приладдя </w:t>
      </w:r>
      <w:proofErr w:type="gramStart"/>
      <w:r>
        <w:rPr>
          <w:rFonts w:ascii="Times New Roman" w:hAnsi="Times New Roman"/>
          <w:b/>
          <w:color w:val="000000"/>
          <w:sz w:val="24"/>
          <w:szCs w:val="24"/>
          <w:lang w:val="uk-UA" w:eastAsia="uk-UA"/>
        </w:rPr>
        <w:t>р</w:t>
      </w:r>
      <w:proofErr w:type="gramEnd"/>
      <w:r>
        <w:rPr>
          <w:rFonts w:ascii="Times New Roman" w:hAnsi="Times New Roman"/>
          <w:b/>
          <w:color w:val="000000"/>
          <w:sz w:val="24"/>
          <w:szCs w:val="24"/>
          <w:lang w:val="uk-UA" w:eastAsia="uk-UA"/>
        </w:rPr>
        <w:t>ізне»</w:t>
      </w:r>
    </w:p>
    <w:p w:rsidR="00072D8C" w:rsidRPr="00E20438" w:rsidRDefault="00072D8C" w:rsidP="00E20438">
      <w:pPr>
        <w:tabs>
          <w:tab w:val="left" w:pos="2385"/>
          <w:tab w:val="center" w:pos="4819"/>
          <w:tab w:val="left" w:pos="8817"/>
        </w:tabs>
        <w:spacing w:line="240" w:lineRule="auto"/>
        <w:jc w:val="center"/>
        <w:rPr>
          <w:rFonts w:ascii="Times New Roman" w:hAnsi="Times New Roman"/>
          <w:b/>
          <w:color w:val="000000"/>
          <w:sz w:val="28"/>
          <w:szCs w:val="28"/>
          <w:lang w:val="uk-UA" w:eastAsia="uk-UA"/>
        </w:rPr>
      </w:pPr>
      <w:r w:rsidRPr="00A17030">
        <w:rPr>
          <w:rFonts w:ascii="Times New Roman" w:hAnsi="Times New Roman"/>
          <w:b/>
          <w:color w:val="000000"/>
          <w:sz w:val="28"/>
          <w:szCs w:val="28"/>
          <w:lang w:eastAsia="uk-UA"/>
        </w:rPr>
        <w:t>Канцелярські товари</w:t>
      </w: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2706B5" w:rsidRDefault="00072D8C" w:rsidP="002706B5">
      <w:pPr>
        <w:pStyle w:val="a3"/>
        <w:spacing w:before="0" w:beforeAutospacing="0" w:after="0" w:afterAutospacing="0"/>
        <w:rPr>
          <w:b/>
          <w:color w:val="000000"/>
          <w:sz w:val="27"/>
          <w:szCs w:val="27"/>
          <w:lang w:val="uk-UA"/>
        </w:rPr>
      </w:pPr>
    </w:p>
    <w:p w:rsidR="00072D8C" w:rsidRPr="003E758F" w:rsidRDefault="00072D8C" w:rsidP="00FF45A2">
      <w:pPr>
        <w:pStyle w:val="a3"/>
        <w:spacing w:before="0" w:beforeAutospacing="0" w:after="0" w:afterAutospacing="0"/>
        <w:jc w:val="center"/>
        <w:rPr>
          <w:b/>
          <w:color w:val="000000"/>
          <w:sz w:val="27"/>
          <w:szCs w:val="27"/>
        </w:rPr>
      </w:pPr>
    </w:p>
    <w:p w:rsidR="00072D8C" w:rsidRPr="003E758F" w:rsidRDefault="00072D8C" w:rsidP="00FF45A2">
      <w:pPr>
        <w:pStyle w:val="a3"/>
        <w:spacing w:before="0" w:beforeAutospacing="0" w:after="0" w:afterAutospacing="0"/>
        <w:jc w:val="center"/>
        <w:rPr>
          <w:b/>
          <w:color w:val="000000"/>
          <w:sz w:val="27"/>
          <w:szCs w:val="27"/>
        </w:rPr>
      </w:pPr>
    </w:p>
    <w:p w:rsidR="00072D8C" w:rsidRPr="00B063B7" w:rsidRDefault="00072D8C" w:rsidP="00B063B7">
      <w:pPr>
        <w:pStyle w:val="a3"/>
        <w:spacing w:before="0" w:beforeAutospacing="0" w:after="0" w:afterAutospacing="0"/>
        <w:rPr>
          <w:b/>
          <w:color w:val="000000"/>
          <w:sz w:val="27"/>
          <w:szCs w:val="27"/>
          <w:lang w:val="uk-UA"/>
        </w:rPr>
      </w:pPr>
    </w:p>
    <w:p w:rsidR="00072D8C" w:rsidRDefault="00072D8C"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w:t>
      </w:r>
      <w:r>
        <w:rPr>
          <w:color w:val="000000"/>
          <w:sz w:val="27"/>
          <w:szCs w:val="27"/>
          <w:lang w:val="uk-UA"/>
        </w:rPr>
        <w:t>3</w:t>
      </w:r>
      <w:r>
        <w:rPr>
          <w:color w:val="000000"/>
          <w:sz w:val="27"/>
          <w:szCs w:val="27"/>
        </w:rPr>
        <w:t xml:space="preserve"> </w:t>
      </w:r>
      <w:proofErr w:type="gramStart"/>
      <w:r>
        <w:rPr>
          <w:color w:val="000000"/>
          <w:sz w:val="27"/>
          <w:szCs w:val="27"/>
        </w:rPr>
        <w:t>р</w:t>
      </w:r>
      <w:proofErr w:type="gramEnd"/>
      <w:r>
        <w:rPr>
          <w:color w:val="000000"/>
          <w:sz w:val="27"/>
          <w:szCs w:val="27"/>
        </w:rPr>
        <w:t>ік</w:t>
      </w:r>
    </w:p>
    <w:p w:rsidR="00072D8C" w:rsidRPr="00627FBC" w:rsidRDefault="00072D8C" w:rsidP="00FF45A2">
      <w:pPr>
        <w:pStyle w:val="a3"/>
        <w:spacing w:before="0" w:beforeAutospacing="0" w:after="0" w:afterAutospacing="0"/>
        <w:jc w:val="center"/>
        <w:rPr>
          <w:b/>
          <w:color w:val="000000"/>
        </w:rPr>
      </w:pPr>
      <w:r w:rsidRPr="00627FBC">
        <w:rPr>
          <w:b/>
          <w:color w:val="000000"/>
        </w:rPr>
        <w:lastRenderedPageBreak/>
        <w:t>ЗМІ</w:t>
      </w:r>
      <w:proofErr w:type="gramStart"/>
      <w:r w:rsidRPr="00627FBC">
        <w:rPr>
          <w:b/>
          <w:color w:val="000000"/>
        </w:rPr>
        <w:t>СТ</w:t>
      </w:r>
      <w:proofErr w:type="gramEnd"/>
    </w:p>
    <w:p w:rsidR="00072D8C" w:rsidRPr="00627FBC" w:rsidRDefault="00072D8C" w:rsidP="00FF45A2">
      <w:pPr>
        <w:pStyle w:val="a3"/>
        <w:spacing w:before="0" w:beforeAutospacing="0" w:after="0" w:afterAutospacing="0"/>
        <w:jc w:val="center"/>
        <w:rPr>
          <w:b/>
          <w:color w:val="000000"/>
        </w:rPr>
      </w:pPr>
      <w:r w:rsidRPr="00627FBC">
        <w:rPr>
          <w:b/>
          <w:color w:val="000000"/>
        </w:rPr>
        <w:t>тендерної документації</w:t>
      </w:r>
    </w:p>
    <w:p w:rsidR="00072D8C" w:rsidRPr="00627FBC" w:rsidRDefault="00072D8C" w:rsidP="00FF45A2">
      <w:pPr>
        <w:pStyle w:val="a3"/>
        <w:spacing w:before="0" w:beforeAutospacing="0" w:after="0" w:afterAutospacing="0"/>
        <w:rPr>
          <w:b/>
          <w:color w:val="000000"/>
        </w:rPr>
      </w:pPr>
      <w:r w:rsidRPr="00627FBC">
        <w:rPr>
          <w:b/>
          <w:color w:val="000000"/>
        </w:rPr>
        <w:t>Розділ І. Загальні положення</w:t>
      </w:r>
    </w:p>
    <w:p w:rsidR="00072D8C" w:rsidRPr="00627FBC" w:rsidRDefault="00072D8C"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072D8C" w:rsidRPr="00627FBC" w:rsidRDefault="00072D8C"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072D8C" w:rsidRPr="00627FBC" w:rsidRDefault="00072D8C"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072D8C" w:rsidRPr="00627FBC" w:rsidRDefault="00072D8C"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072D8C" w:rsidRPr="00627FBC" w:rsidRDefault="00072D8C"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072D8C" w:rsidRPr="00627FBC" w:rsidRDefault="00072D8C"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072D8C" w:rsidRPr="00627FBC" w:rsidRDefault="00072D8C"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072D8C" w:rsidRPr="00627FBC" w:rsidRDefault="00072D8C"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072D8C" w:rsidRPr="00627FBC" w:rsidRDefault="00072D8C"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072D8C" w:rsidRPr="00627FBC" w:rsidRDefault="00072D8C"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2. Забезпечення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072D8C" w:rsidRPr="00627FBC" w:rsidRDefault="00072D8C"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072D8C" w:rsidRPr="00627FBC" w:rsidRDefault="00072D8C"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072D8C" w:rsidRPr="00627FBC" w:rsidRDefault="00072D8C"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072D8C" w:rsidRPr="00627FBC" w:rsidRDefault="00072D8C"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072D8C" w:rsidRPr="00627FBC" w:rsidRDefault="00072D8C"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072D8C" w:rsidRPr="00627FBC" w:rsidRDefault="00072D8C"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072D8C" w:rsidRPr="00627FBC" w:rsidRDefault="00072D8C" w:rsidP="00FF45A2">
      <w:pPr>
        <w:pStyle w:val="a3"/>
        <w:spacing w:before="0" w:beforeAutospacing="0" w:after="0" w:afterAutospacing="0"/>
        <w:rPr>
          <w:b/>
          <w:color w:val="000000"/>
        </w:rPr>
      </w:pPr>
      <w:r w:rsidRPr="00627FBC">
        <w:rPr>
          <w:b/>
          <w:color w:val="000000"/>
        </w:rPr>
        <w:t>Розділ V. Оцінка тендерної пропозиції</w:t>
      </w:r>
    </w:p>
    <w:p w:rsidR="00072D8C" w:rsidRPr="00627FBC" w:rsidRDefault="00072D8C"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072D8C" w:rsidRPr="00627FBC" w:rsidRDefault="00072D8C" w:rsidP="00FF45A2">
      <w:pPr>
        <w:pStyle w:val="a3"/>
        <w:spacing w:before="0" w:beforeAutospacing="0" w:after="0" w:afterAutospacing="0"/>
        <w:rPr>
          <w:color w:val="000000"/>
        </w:rPr>
      </w:pPr>
      <w:r w:rsidRPr="00627FBC">
        <w:rPr>
          <w:color w:val="000000"/>
        </w:rPr>
        <w:t>2.Інша інформація</w:t>
      </w:r>
    </w:p>
    <w:p w:rsidR="00072D8C" w:rsidRPr="00627FBC" w:rsidRDefault="00072D8C" w:rsidP="00FF45A2">
      <w:pPr>
        <w:pStyle w:val="a3"/>
        <w:spacing w:before="0" w:beforeAutospacing="0" w:after="0" w:afterAutospacing="0"/>
        <w:rPr>
          <w:color w:val="000000"/>
        </w:rPr>
      </w:pPr>
      <w:r w:rsidRPr="00627FBC">
        <w:rPr>
          <w:color w:val="000000"/>
        </w:rPr>
        <w:t>3.Відхилення тендерних пропозицій</w:t>
      </w:r>
    </w:p>
    <w:p w:rsidR="00072D8C" w:rsidRPr="00627FBC" w:rsidRDefault="00072D8C"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072D8C" w:rsidRPr="00627FBC" w:rsidRDefault="00072D8C"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072D8C" w:rsidRPr="00627FBC" w:rsidRDefault="00072D8C"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072D8C" w:rsidRPr="00627FBC" w:rsidRDefault="00072D8C"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072D8C" w:rsidRPr="00627FBC" w:rsidRDefault="00072D8C"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072D8C" w:rsidRPr="00627FBC" w:rsidRDefault="00072D8C"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072D8C" w:rsidRDefault="00072D8C"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072D8C" w:rsidRPr="00627FBC" w:rsidRDefault="00072D8C" w:rsidP="00FF45A2">
      <w:pPr>
        <w:pStyle w:val="a3"/>
        <w:spacing w:before="0" w:beforeAutospacing="0" w:after="0" w:afterAutospacing="0"/>
        <w:rPr>
          <w:color w:val="000000"/>
          <w:lang w:val="uk-UA"/>
        </w:rPr>
      </w:pPr>
    </w:p>
    <w:p w:rsidR="00072D8C" w:rsidRPr="00627FBC" w:rsidRDefault="00072D8C" w:rsidP="00FF45A2">
      <w:pPr>
        <w:pStyle w:val="a3"/>
        <w:spacing w:before="0" w:beforeAutospacing="0" w:after="0" w:afterAutospacing="0"/>
        <w:rPr>
          <w:color w:val="000000"/>
        </w:rPr>
      </w:pPr>
      <w:r w:rsidRPr="00627FBC">
        <w:rPr>
          <w:b/>
          <w:color w:val="000000"/>
        </w:rPr>
        <w:t>ДОДАТОК 1.</w:t>
      </w:r>
      <w:r w:rsidRPr="00627FBC">
        <w:rPr>
          <w:color w:val="000000"/>
        </w:rPr>
        <w:t xml:space="preserve"> Форма «ТЕНДЕРНА ПРОПОЗИЦІЯ»</w:t>
      </w:r>
    </w:p>
    <w:p w:rsidR="00072D8C" w:rsidRPr="00627FBC" w:rsidRDefault="00072D8C" w:rsidP="00FF45A2">
      <w:pPr>
        <w:pStyle w:val="a3"/>
        <w:spacing w:before="0" w:beforeAutospacing="0" w:after="0" w:afterAutospacing="0"/>
        <w:rPr>
          <w:color w:val="000000"/>
        </w:rPr>
      </w:pPr>
      <w:r w:rsidRPr="00627FBC">
        <w:rPr>
          <w:b/>
          <w:color w:val="000000"/>
        </w:rPr>
        <w:t>ДОДАТОК 2.</w:t>
      </w:r>
      <w:r w:rsidRPr="00627FBC">
        <w:rPr>
          <w:color w:val="000000"/>
        </w:rPr>
        <w:t xml:space="preserve"> Перелік документів, які вимагаються для </w:t>
      </w:r>
      <w:proofErr w:type="gramStart"/>
      <w:r w:rsidRPr="00627FBC">
        <w:rPr>
          <w:color w:val="000000"/>
        </w:rPr>
        <w:t>п</w:t>
      </w:r>
      <w:proofErr w:type="gramEnd"/>
      <w:r w:rsidRPr="00627FBC">
        <w:rPr>
          <w:color w:val="000000"/>
        </w:rPr>
        <w:t>ідтвердження відповідності пропозиції учасника кваліфікаційним критеріям та додатковим вимогам замовникам.</w:t>
      </w:r>
    </w:p>
    <w:p w:rsidR="00072D8C" w:rsidRPr="00627FBC" w:rsidRDefault="00072D8C" w:rsidP="00FF45A2">
      <w:pPr>
        <w:pStyle w:val="a3"/>
        <w:spacing w:before="0" w:beforeAutospacing="0" w:after="0" w:afterAutospacing="0"/>
        <w:rPr>
          <w:color w:val="000000"/>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p>
    <w:p w:rsidR="00072D8C" w:rsidRPr="00627FBC" w:rsidRDefault="00072D8C" w:rsidP="00FF45A2">
      <w:pPr>
        <w:pStyle w:val="a3"/>
        <w:spacing w:before="0" w:beforeAutospacing="0" w:after="0" w:afterAutospacing="0"/>
        <w:rPr>
          <w:color w:val="000000"/>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072D8C" w:rsidRPr="00627FBC" w:rsidRDefault="00072D8C" w:rsidP="00FF45A2">
      <w:pPr>
        <w:pStyle w:val="a3"/>
        <w:spacing w:before="0" w:beforeAutospacing="0" w:after="0" w:afterAutospacing="0"/>
        <w:rPr>
          <w:color w:val="000000"/>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p>
    <w:p w:rsidR="00072D8C" w:rsidRPr="00627FBC" w:rsidRDefault="00072D8C" w:rsidP="00FF45A2">
      <w:pPr>
        <w:pStyle w:val="a3"/>
        <w:spacing w:before="0" w:beforeAutospacing="0" w:after="0" w:afterAutospacing="0"/>
        <w:rPr>
          <w:color w:val="000000"/>
        </w:rPr>
      </w:pPr>
      <w:r w:rsidRPr="00627FBC">
        <w:rPr>
          <w:b/>
          <w:color w:val="000000"/>
        </w:rPr>
        <w:t>ДОДАТОК 6.</w:t>
      </w:r>
      <w:r w:rsidRPr="00627FBC">
        <w:rPr>
          <w:color w:val="000000"/>
        </w:rPr>
        <w:t xml:space="preserve"> Лист – згода на обробку персональних даних</w:t>
      </w:r>
    </w:p>
    <w:p w:rsidR="00072D8C" w:rsidRPr="00627FBC" w:rsidRDefault="00072D8C" w:rsidP="00FF45A2">
      <w:pPr>
        <w:pStyle w:val="a3"/>
        <w:spacing w:before="0" w:beforeAutospacing="0" w:after="0" w:afterAutospacing="0"/>
        <w:rPr>
          <w:color w:val="000000"/>
        </w:rPr>
      </w:pPr>
      <w:r w:rsidRPr="00627FBC">
        <w:rPr>
          <w:b/>
          <w:color w:val="000000"/>
        </w:rPr>
        <w:t>ДОДАТОК 7.</w:t>
      </w:r>
      <w:r w:rsidRPr="00627FBC">
        <w:rPr>
          <w:color w:val="000000"/>
        </w:rPr>
        <w:t xml:space="preserve"> Проект договору</w:t>
      </w:r>
    </w:p>
    <w:p w:rsidR="00072D8C" w:rsidRDefault="00072D8C"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p>
    <w:p w:rsidR="00072D8C" w:rsidRPr="00627FBC" w:rsidRDefault="00072D8C" w:rsidP="00FF45A2">
      <w:pPr>
        <w:pStyle w:val="a3"/>
        <w:spacing w:before="0" w:beforeAutospacing="0" w:after="0" w:afterAutospacing="0"/>
        <w:rPr>
          <w:color w:val="000000"/>
          <w:lang w:val="uk-UA"/>
        </w:rPr>
      </w:pPr>
    </w:p>
    <w:p w:rsidR="00072D8C" w:rsidRPr="00A17030" w:rsidRDefault="00072D8C" w:rsidP="00FF45A2">
      <w:pPr>
        <w:pStyle w:val="a3"/>
        <w:spacing w:before="0" w:beforeAutospacing="0" w:after="0" w:afterAutospacing="0"/>
        <w:rPr>
          <w:b/>
          <w:color w:val="000000"/>
          <w:u w:val="single"/>
        </w:rPr>
      </w:pPr>
    </w:p>
    <w:p w:rsidR="00072D8C" w:rsidRPr="00A17030" w:rsidRDefault="00072D8C" w:rsidP="00FF45A2">
      <w:pPr>
        <w:pStyle w:val="a3"/>
        <w:spacing w:before="0" w:beforeAutospacing="0" w:after="0" w:afterAutospacing="0"/>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3499"/>
        <w:gridCol w:w="116"/>
        <w:gridCol w:w="117"/>
        <w:gridCol w:w="5309"/>
      </w:tblGrid>
      <w:tr w:rsidR="00072D8C" w:rsidRPr="002F52BE" w:rsidTr="002F52BE">
        <w:tc>
          <w:tcPr>
            <w:tcW w:w="530" w:type="dxa"/>
            <w:shd w:val="clear" w:color="auto" w:fill="EEECE1"/>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lastRenderedPageBreak/>
              <w:t>№</w:t>
            </w:r>
          </w:p>
        </w:tc>
        <w:tc>
          <w:tcPr>
            <w:tcW w:w="9041" w:type="dxa"/>
            <w:gridSpan w:val="4"/>
            <w:shd w:val="clear" w:color="auto" w:fill="EEECE1"/>
          </w:tcPr>
          <w:p w:rsidR="00072D8C" w:rsidRPr="007E7F84" w:rsidRDefault="00072D8C" w:rsidP="002F52BE">
            <w:pPr>
              <w:pStyle w:val="a3"/>
              <w:spacing w:before="0" w:beforeAutospacing="0" w:after="0" w:afterAutospacing="0"/>
              <w:jc w:val="center"/>
              <w:rPr>
                <w:b/>
                <w:color w:val="000000"/>
                <w:szCs w:val="24"/>
                <w:lang w:val="ru-RU"/>
              </w:rPr>
            </w:pPr>
            <w:r w:rsidRPr="00B2397E">
              <w:rPr>
                <w:b/>
                <w:color w:val="000000"/>
                <w:szCs w:val="24"/>
                <w:lang w:val="uk-UA"/>
              </w:rPr>
              <w:t>І.Загальні положення</w:t>
            </w:r>
          </w:p>
        </w:tc>
      </w:tr>
      <w:tr w:rsidR="00072D8C" w:rsidRPr="002F52BE" w:rsidTr="002F52BE">
        <w:tc>
          <w:tcPr>
            <w:tcW w:w="530" w:type="dxa"/>
          </w:tcPr>
          <w:p w:rsidR="00072D8C" w:rsidRPr="00B2397E" w:rsidRDefault="00072D8C" w:rsidP="002F52BE">
            <w:pPr>
              <w:pStyle w:val="a3"/>
              <w:spacing w:before="0" w:beforeAutospacing="0" w:after="0" w:afterAutospacing="0"/>
              <w:jc w:val="center"/>
              <w:rPr>
                <w:color w:val="000000"/>
                <w:szCs w:val="24"/>
                <w:lang w:val="uk-UA"/>
              </w:rPr>
            </w:pPr>
            <w:r w:rsidRPr="00B2397E">
              <w:rPr>
                <w:color w:val="000000"/>
                <w:szCs w:val="24"/>
                <w:lang w:val="uk-UA"/>
              </w:rPr>
              <w:t>1</w:t>
            </w:r>
          </w:p>
        </w:tc>
        <w:tc>
          <w:tcPr>
            <w:tcW w:w="3732" w:type="dxa"/>
            <w:gridSpan w:val="3"/>
          </w:tcPr>
          <w:p w:rsidR="00072D8C" w:rsidRPr="00B2397E" w:rsidRDefault="00072D8C" w:rsidP="002F52BE">
            <w:pPr>
              <w:pStyle w:val="a3"/>
              <w:spacing w:before="0" w:beforeAutospacing="0" w:after="0" w:afterAutospacing="0"/>
              <w:jc w:val="center"/>
              <w:rPr>
                <w:color w:val="000000"/>
                <w:szCs w:val="24"/>
                <w:lang w:val="uk-UA"/>
              </w:rPr>
            </w:pPr>
            <w:r w:rsidRPr="00B2397E">
              <w:rPr>
                <w:color w:val="000000"/>
                <w:szCs w:val="24"/>
                <w:lang w:val="uk-UA"/>
              </w:rPr>
              <w:t>2</w:t>
            </w:r>
          </w:p>
        </w:tc>
        <w:tc>
          <w:tcPr>
            <w:tcW w:w="5309" w:type="dxa"/>
          </w:tcPr>
          <w:p w:rsidR="00072D8C" w:rsidRPr="00B2397E" w:rsidRDefault="00072D8C" w:rsidP="002F52BE">
            <w:pPr>
              <w:pStyle w:val="a3"/>
              <w:spacing w:before="0" w:beforeAutospacing="0" w:after="0" w:afterAutospacing="0"/>
              <w:jc w:val="center"/>
              <w:rPr>
                <w:color w:val="000000"/>
                <w:szCs w:val="24"/>
                <w:lang w:val="uk-UA"/>
              </w:rPr>
            </w:pPr>
            <w:r w:rsidRPr="00B2397E">
              <w:rPr>
                <w:color w:val="000000"/>
                <w:szCs w:val="24"/>
                <w:lang w:val="uk-UA"/>
              </w:rPr>
              <w:t>3</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Терміни, які</w:t>
            </w:r>
            <w:r w:rsidRPr="00B2397E">
              <w:rPr>
                <w:b/>
                <w:color w:val="000000"/>
                <w:szCs w:val="24"/>
                <w:lang w:val="uk-UA"/>
              </w:rPr>
              <w:t xml:space="preserve"> </w:t>
            </w:r>
            <w:r w:rsidRPr="007E7F84">
              <w:rPr>
                <w:b/>
                <w:color w:val="000000"/>
                <w:szCs w:val="24"/>
                <w:lang w:val="ru-RU"/>
              </w:rPr>
              <w:t>вживаються в тендерній документації</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Тендерна документація розроблена відповідно до вимог Закону України «Про публічні закупі</w:t>
            </w:r>
            <w:proofErr w:type="gramStart"/>
            <w:r w:rsidRPr="007E7F84">
              <w:rPr>
                <w:color w:val="000000"/>
                <w:szCs w:val="24"/>
                <w:lang w:val="ru-RU"/>
              </w:rPr>
              <w:t>вл</w:t>
            </w:r>
            <w:proofErr w:type="gramEnd"/>
            <w:r w:rsidRPr="007E7F84">
              <w:rPr>
                <w:color w:val="000000"/>
                <w:szCs w:val="24"/>
                <w:lang w:val="ru-RU"/>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7E7F84">
              <w:rPr>
                <w:b/>
                <w:color w:val="000000"/>
                <w:szCs w:val="24"/>
                <w:lang w:val="ru-RU"/>
              </w:rPr>
              <w:t>Постановою КМУ від 12 жовтня 2022 р. № 1178</w:t>
            </w:r>
            <w:r w:rsidRPr="007E7F84">
              <w:rPr>
                <w:color w:val="000000"/>
                <w:szCs w:val="24"/>
                <w:lang w:val="ru-RU"/>
              </w:rPr>
              <w:t xml:space="preserve"> (надалі – особливості)</w:t>
            </w:r>
            <w:r w:rsidRPr="00B2397E">
              <w:rPr>
                <w:color w:val="000000"/>
                <w:szCs w:val="24"/>
                <w:lang w:val="uk-UA"/>
              </w:rPr>
              <w:t xml:space="preserve"> зі змінами згідно постанови КМУ від 30 грудня 2022 р. №1495 </w:t>
            </w:r>
            <w:r w:rsidRPr="007E7F84">
              <w:rPr>
                <w:color w:val="000000"/>
                <w:szCs w:val="24"/>
                <w:lang w:val="ru-RU"/>
              </w:rPr>
              <w:t xml:space="preserve">.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Тендерна документація (далі або ТД) безоплатно оприлюднюється замовником разом з оголошенням про проведення відкритих торгів </w:t>
            </w:r>
            <w:proofErr w:type="gramStart"/>
            <w:r w:rsidRPr="007E7F84">
              <w:rPr>
                <w:color w:val="000000"/>
                <w:szCs w:val="24"/>
                <w:lang w:val="ru-RU"/>
              </w:rPr>
              <w:t>в</w:t>
            </w:r>
            <w:proofErr w:type="gramEnd"/>
            <w:r w:rsidRPr="007E7F84">
              <w:rPr>
                <w:color w:val="000000"/>
                <w:szCs w:val="24"/>
                <w:lang w:val="ru-RU"/>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2</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Інформація про замовника торгі</w:t>
            </w:r>
            <w:proofErr w:type="gramStart"/>
            <w:r w:rsidRPr="007E7F84">
              <w:rPr>
                <w:b/>
                <w:color w:val="000000"/>
                <w:szCs w:val="24"/>
                <w:lang w:val="ru-RU"/>
              </w:rPr>
              <w:t>в</w:t>
            </w:r>
            <w:proofErr w:type="gramEnd"/>
          </w:p>
        </w:tc>
        <w:tc>
          <w:tcPr>
            <w:tcW w:w="5309" w:type="dxa"/>
          </w:tcPr>
          <w:p w:rsidR="00072D8C" w:rsidRPr="007E7F84" w:rsidRDefault="00072D8C" w:rsidP="002F52BE">
            <w:pPr>
              <w:pStyle w:val="a3"/>
              <w:spacing w:before="0" w:beforeAutospacing="0" w:after="0" w:afterAutospacing="0"/>
              <w:jc w:val="both"/>
              <w:rPr>
                <w:color w:val="000000"/>
                <w:szCs w:val="24"/>
                <w:lang w:val="ru-RU"/>
              </w:rPr>
            </w:pP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2.1</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повне найменування</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Державне підприємство «Одеський регіональний центр стандартизації, метрології та сертифікації»</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2.2</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proofErr w:type="gramStart"/>
            <w:r w:rsidRPr="007E7F84">
              <w:rPr>
                <w:color w:val="000000"/>
                <w:szCs w:val="24"/>
                <w:lang w:val="ru-RU"/>
              </w:rPr>
              <w:t>м</w:t>
            </w:r>
            <w:proofErr w:type="gramEnd"/>
            <w:r w:rsidRPr="007E7F84">
              <w:rPr>
                <w:color w:val="000000"/>
                <w:szCs w:val="24"/>
                <w:lang w:val="ru-RU"/>
              </w:rPr>
              <w:t>ісцезнаходження</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smartTag w:uri="urn:schemas-microsoft-com:office:smarttags" w:element="metricconverter">
              <w:smartTagPr>
                <w:attr w:name="ProductID" w:val="65014, м"/>
              </w:smartTagPr>
              <w:r w:rsidRPr="00B2397E">
                <w:rPr>
                  <w:color w:val="000000"/>
                  <w:szCs w:val="24"/>
                  <w:lang w:val="uk-UA"/>
                </w:rPr>
                <w:t>65014, м</w:t>
              </w:r>
            </w:smartTag>
            <w:r w:rsidRPr="00B2397E">
              <w:rPr>
                <w:color w:val="000000"/>
                <w:szCs w:val="24"/>
                <w:lang w:val="uk-UA"/>
              </w:rPr>
              <w:t>. Одеса, вул. Чорноморська, будинок 10</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2.3</w:t>
            </w:r>
          </w:p>
        </w:tc>
        <w:tc>
          <w:tcPr>
            <w:tcW w:w="3732" w:type="dxa"/>
            <w:gridSpan w:val="3"/>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proofErr w:type="gramStart"/>
            <w:r w:rsidRPr="007E7F84">
              <w:rPr>
                <w:color w:val="000000"/>
                <w:szCs w:val="24"/>
                <w:lang w:val="ru-RU"/>
              </w:rPr>
              <w:t>З</w:t>
            </w:r>
            <w:proofErr w:type="gramEnd"/>
            <w:r w:rsidRPr="007E7F84">
              <w:rPr>
                <w:color w:val="000000"/>
                <w:szCs w:val="24"/>
                <w:lang w:val="ru-RU"/>
              </w:rPr>
              <w:t xml:space="preserve"> організаційних питань:</w:t>
            </w:r>
          </w:p>
          <w:p w:rsidR="00072D8C" w:rsidRPr="00B2397E" w:rsidRDefault="00072D8C" w:rsidP="002F52BE">
            <w:pPr>
              <w:pStyle w:val="a3"/>
              <w:spacing w:before="0" w:beforeAutospacing="0" w:after="0" w:afterAutospacing="0"/>
              <w:jc w:val="both"/>
              <w:rPr>
                <w:b/>
                <w:i/>
                <w:color w:val="000000"/>
                <w:szCs w:val="24"/>
                <w:u w:val="single"/>
                <w:lang w:val="en-US"/>
              </w:rPr>
            </w:pPr>
            <w:r w:rsidRPr="00B2397E">
              <w:rPr>
                <w:b/>
                <w:i/>
                <w:color w:val="000000"/>
                <w:szCs w:val="24"/>
                <w:u w:val="single"/>
                <w:lang w:val="uk-UA"/>
              </w:rPr>
              <w:t>Хмаро Олександра Сергіївна</w:t>
            </w:r>
            <w:r w:rsidRPr="007E7F84">
              <w:rPr>
                <w:b/>
                <w:i/>
                <w:color w:val="000000"/>
                <w:szCs w:val="24"/>
                <w:u w:val="single"/>
                <w:lang w:val="ru-RU"/>
              </w:rPr>
              <w:t xml:space="preserve">, уповноважена особа, </w:t>
            </w:r>
            <w:r w:rsidRPr="00B2397E">
              <w:rPr>
                <w:b/>
                <w:i/>
                <w:color w:val="000000"/>
                <w:szCs w:val="24"/>
                <w:u w:val="single"/>
                <w:lang w:val="uk-UA"/>
              </w:rPr>
              <w:t>начальник сектору з публічних закупівель</w:t>
            </w:r>
            <w:r w:rsidRPr="007E7F84">
              <w:rPr>
                <w:b/>
                <w:i/>
                <w:color w:val="000000"/>
                <w:szCs w:val="24"/>
                <w:u w:val="single"/>
                <w:lang w:val="ru-RU"/>
              </w:rPr>
              <w:t xml:space="preserve">, м. Одеса, </w:t>
            </w:r>
            <w:r w:rsidRPr="00B2397E">
              <w:rPr>
                <w:b/>
                <w:i/>
                <w:color w:val="000000"/>
                <w:szCs w:val="24"/>
                <w:u w:val="single"/>
                <w:lang w:val="uk-UA"/>
              </w:rPr>
              <w:t>вул</w:t>
            </w:r>
            <w:proofErr w:type="gramStart"/>
            <w:r w:rsidRPr="00B2397E">
              <w:rPr>
                <w:b/>
                <w:i/>
                <w:color w:val="000000"/>
                <w:szCs w:val="24"/>
                <w:u w:val="single"/>
                <w:lang w:val="uk-UA"/>
              </w:rPr>
              <w:t xml:space="preserve">.. </w:t>
            </w:r>
            <w:proofErr w:type="gramEnd"/>
            <w:r w:rsidRPr="00B2397E">
              <w:rPr>
                <w:b/>
                <w:i/>
                <w:color w:val="000000"/>
                <w:szCs w:val="24"/>
                <w:u w:val="single"/>
                <w:lang w:val="uk-UA"/>
              </w:rPr>
              <w:t>Чорноморська,10</w:t>
            </w:r>
            <w:r w:rsidRPr="007E7F84">
              <w:rPr>
                <w:b/>
                <w:i/>
                <w:color w:val="000000"/>
                <w:szCs w:val="24"/>
                <w:u w:val="single"/>
                <w:lang w:val="ru-RU"/>
              </w:rPr>
              <w:t xml:space="preserve">, </w:t>
            </w:r>
          </w:p>
          <w:p w:rsidR="00072D8C" w:rsidRPr="00B2397E" w:rsidRDefault="00072D8C" w:rsidP="002F52BE">
            <w:pPr>
              <w:pStyle w:val="a3"/>
              <w:spacing w:before="0" w:beforeAutospacing="0" w:after="0" w:afterAutospacing="0"/>
              <w:jc w:val="both"/>
              <w:rPr>
                <w:color w:val="000000"/>
                <w:szCs w:val="24"/>
                <w:lang w:val="en-US"/>
              </w:rPr>
            </w:pPr>
            <w:r w:rsidRPr="007E7F84">
              <w:rPr>
                <w:color w:val="000000"/>
                <w:szCs w:val="24"/>
                <w:lang w:val="ru-RU"/>
              </w:rPr>
              <w:t>тел. +38048</w:t>
            </w:r>
            <w:r w:rsidRPr="00B2397E">
              <w:rPr>
                <w:color w:val="000000"/>
                <w:szCs w:val="24"/>
                <w:lang w:val="uk-UA"/>
              </w:rPr>
              <w:t>7251406</w:t>
            </w:r>
            <w:r w:rsidRPr="007E7F84">
              <w:rPr>
                <w:color w:val="000000"/>
                <w:szCs w:val="24"/>
                <w:lang w:val="ru-RU"/>
              </w:rPr>
              <w:t xml:space="preserve">, </w:t>
            </w:r>
            <w:r w:rsidRPr="00B2397E">
              <w:rPr>
                <w:color w:val="000000"/>
                <w:szCs w:val="24"/>
                <w:lang w:val="uk-UA"/>
              </w:rPr>
              <w:t>28@</w:t>
            </w:r>
            <w:r w:rsidRPr="00B2397E">
              <w:rPr>
                <w:color w:val="000000"/>
                <w:szCs w:val="24"/>
                <w:lang w:val="en-US"/>
              </w:rPr>
              <w:t>sm.od.ua</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3</w:t>
            </w:r>
          </w:p>
        </w:tc>
        <w:tc>
          <w:tcPr>
            <w:tcW w:w="3732" w:type="dxa"/>
            <w:gridSpan w:val="3"/>
          </w:tcPr>
          <w:p w:rsidR="00072D8C" w:rsidRPr="00B2397E" w:rsidRDefault="00072D8C" w:rsidP="002F52BE">
            <w:pPr>
              <w:pStyle w:val="a3"/>
              <w:spacing w:before="0" w:beforeAutospacing="0" w:after="0" w:afterAutospacing="0"/>
              <w:jc w:val="both"/>
              <w:rPr>
                <w:b/>
                <w:color w:val="000000"/>
                <w:szCs w:val="24"/>
                <w:lang w:val="uk-UA"/>
              </w:rPr>
            </w:pPr>
            <w:r w:rsidRPr="00B2397E">
              <w:rPr>
                <w:b/>
                <w:color w:val="000000"/>
                <w:szCs w:val="24"/>
                <w:lang w:val="uk-UA"/>
              </w:rPr>
              <w:t>Процедура закупівлі</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Відкриті торги з особливостями</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4</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Інформація про предмет закупі</w:t>
            </w:r>
            <w:proofErr w:type="gramStart"/>
            <w:r w:rsidRPr="007E7F84">
              <w:rPr>
                <w:b/>
                <w:color w:val="000000"/>
                <w:szCs w:val="24"/>
                <w:lang w:val="ru-RU"/>
              </w:rPr>
              <w:t>вл</w:t>
            </w:r>
            <w:proofErr w:type="gramEnd"/>
            <w:r w:rsidRPr="007E7F84">
              <w:rPr>
                <w:b/>
                <w:color w:val="000000"/>
                <w:szCs w:val="24"/>
                <w:lang w:val="ru-RU"/>
              </w:rPr>
              <w:t>і</w:t>
            </w:r>
          </w:p>
        </w:tc>
        <w:tc>
          <w:tcPr>
            <w:tcW w:w="5309" w:type="dxa"/>
          </w:tcPr>
          <w:p w:rsidR="00072D8C" w:rsidRPr="007E7F84" w:rsidRDefault="00072D8C" w:rsidP="002F52BE">
            <w:pPr>
              <w:pStyle w:val="a3"/>
              <w:spacing w:before="0" w:beforeAutospacing="0" w:after="0" w:afterAutospacing="0"/>
              <w:jc w:val="both"/>
              <w:rPr>
                <w:color w:val="000000"/>
                <w:szCs w:val="24"/>
                <w:lang w:val="ru-RU"/>
              </w:rPr>
            </w:pP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4.1</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назва предмета закупі</w:t>
            </w:r>
            <w:proofErr w:type="gramStart"/>
            <w:r w:rsidRPr="007E7F84">
              <w:rPr>
                <w:color w:val="000000"/>
                <w:szCs w:val="24"/>
                <w:lang w:val="ru-RU"/>
              </w:rPr>
              <w:t>вл</w:t>
            </w:r>
            <w:proofErr w:type="gramEnd"/>
            <w:r w:rsidRPr="007E7F84">
              <w:rPr>
                <w:color w:val="000000"/>
                <w:szCs w:val="24"/>
                <w:lang w:val="ru-RU"/>
              </w:rPr>
              <w:t>і</w:t>
            </w:r>
          </w:p>
        </w:tc>
        <w:tc>
          <w:tcPr>
            <w:tcW w:w="5309" w:type="dxa"/>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ДК 021:2015:</w:t>
            </w:r>
            <w:r w:rsidRPr="00B2397E">
              <w:rPr>
                <w:color w:val="000000"/>
                <w:szCs w:val="24"/>
                <w:lang w:val="uk-UA" w:eastAsia="uk-UA"/>
              </w:rPr>
              <w:t xml:space="preserve">30190000-7 </w:t>
            </w:r>
            <w:r w:rsidRPr="007E7F84">
              <w:rPr>
                <w:color w:val="000000"/>
                <w:szCs w:val="24"/>
                <w:lang w:val="ru-RU" w:eastAsia="uk-UA"/>
              </w:rPr>
              <w:t xml:space="preserve">– </w:t>
            </w:r>
            <w:r w:rsidRPr="00B2397E">
              <w:rPr>
                <w:color w:val="000000"/>
                <w:szCs w:val="24"/>
                <w:lang w:val="uk-UA" w:eastAsia="uk-UA"/>
              </w:rPr>
              <w:t xml:space="preserve">«Офісне устаткування та приладдя </w:t>
            </w:r>
            <w:proofErr w:type="gramStart"/>
            <w:r w:rsidRPr="00B2397E">
              <w:rPr>
                <w:color w:val="000000"/>
                <w:szCs w:val="24"/>
                <w:lang w:val="uk-UA" w:eastAsia="uk-UA"/>
              </w:rPr>
              <w:t>р</w:t>
            </w:r>
            <w:proofErr w:type="gramEnd"/>
            <w:r w:rsidRPr="00B2397E">
              <w:rPr>
                <w:color w:val="000000"/>
                <w:szCs w:val="24"/>
                <w:lang w:val="uk-UA" w:eastAsia="uk-UA"/>
              </w:rPr>
              <w:t>ізне» (Канцелярські товари)</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4.2</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опис окремої частини або частин предмета закупі</w:t>
            </w:r>
            <w:proofErr w:type="gramStart"/>
            <w:r w:rsidRPr="007E7F84">
              <w:rPr>
                <w:color w:val="000000"/>
                <w:szCs w:val="24"/>
                <w:lang w:val="ru-RU"/>
              </w:rPr>
              <w:t>вл</w:t>
            </w:r>
            <w:proofErr w:type="gramEnd"/>
            <w:r w:rsidRPr="007E7F84">
              <w:rPr>
                <w:color w:val="000000"/>
                <w:szCs w:val="24"/>
                <w:lang w:val="ru-RU"/>
              </w:rPr>
              <w:t>і (лота), щодо яких можуть бути подані тендерні пропозиції</w:t>
            </w:r>
          </w:p>
        </w:tc>
        <w:tc>
          <w:tcPr>
            <w:tcW w:w="5309" w:type="dxa"/>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Окремі частини предмета закупі</w:t>
            </w:r>
            <w:proofErr w:type="gramStart"/>
            <w:r w:rsidRPr="007E7F84">
              <w:rPr>
                <w:color w:val="000000"/>
                <w:szCs w:val="24"/>
                <w:lang w:val="ru-RU"/>
              </w:rPr>
              <w:t>вл</w:t>
            </w:r>
            <w:proofErr w:type="gramEnd"/>
            <w:r w:rsidRPr="007E7F84">
              <w:rPr>
                <w:color w:val="000000"/>
                <w:szCs w:val="24"/>
                <w:lang w:val="ru-RU"/>
              </w:rPr>
              <w:t>і (лоти) не визначено. Учасник повинен подати тендерну пропозицію щодо предмета закупі</w:t>
            </w:r>
            <w:proofErr w:type="gramStart"/>
            <w:r w:rsidRPr="007E7F84">
              <w:rPr>
                <w:color w:val="000000"/>
                <w:szCs w:val="24"/>
                <w:lang w:val="ru-RU"/>
              </w:rPr>
              <w:t>вл</w:t>
            </w:r>
            <w:proofErr w:type="gramEnd"/>
            <w:r w:rsidRPr="007E7F84">
              <w:rPr>
                <w:color w:val="000000"/>
                <w:szCs w:val="24"/>
                <w:lang w:val="ru-RU"/>
              </w:rPr>
              <w:t>і в цілому.</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4.3</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кількість товару та </w:t>
            </w:r>
            <w:proofErr w:type="gramStart"/>
            <w:r w:rsidRPr="007E7F84">
              <w:rPr>
                <w:color w:val="000000"/>
                <w:szCs w:val="24"/>
                <w:lang w:val="ru-RU"/>
              </w:rPr>
              <w:t>м</w:t>
            </w:r>
            <w:proofErr w:type="gramEnd"/>
            <w:r w:rsidRPr="007E7F84">
              <w:rPr>
                <w:color w:val="000000"/>
                <w:szCs w:val="24"/>
                <w:lang w:val="ru-RU"/>
              </w:rPr>
              <w:t>ісце його поставки</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Місце поставки:</w:t>
            </w:r>
            <w:r w:rsidRPr="00B2397E">
              <w:rPr>
                <w:color w:val="000000"/>
                <w:szCs w:val="24"/>
                <w:lang w:val="uk-UA"/>
              </w:rPr>
              <w:t xml:space="preserve"> </w:t>
            </w:r>
            <w:smartTag w:uri="urn:schemas-microsoft-com:office:smarttags" w:element="metricconverter">
              <w:smartTagPr>
                <w:attr w:name="ProductID" w:val="65014, м"/>
              </w:smartTagPr>
              <w:r w:rsidRPr="00B2397E">
                <w:rPr>
                  <w:color w:val="000000"/>
                  <w:szCs w:val="24"/>
                  <w:lang w:val="uk-UA"/>
                </w:rPr>
                <w:t>65014, м</w:t>
              </w:r>
            </w:smartTag>
            <w:r w:rsidRPr="00B2397E">
              <w:rPr>
                <w:color w:val="000000"/>
                <w:szCs w:val="24"/>
                <w:lang w:val="uk-UA"/>
              </w:rPr>
              <w:t xml:space="preserve">. Одеса, вул. Чорноморська, будинок 10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Обсяг:</w:t>
            </w:r>
            <w:r w:rsidRPr="00B2397E">
              <w:rPr>
                <w:color w:val="000000"/>
                <w:szCs w:val="24"/>
                <w:lang w:val="uk-UA"/>
              </w:rPr>
              <w:t xml:space="preserve"> вказаний в Додатку 4 до тендерної документації.</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4.4</w:t>
            </w:r>
          </w:p>
        </w:tc>
        <w:tc>
          <w:tcPr>
            <w:tcW w:w="373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строки поставки товарів, виконання робіт, надання послуг</w:t>
            </w:r>
          </w:p>
        </w:tc>
        <w:tc>
          <w:tcPr>
            <w:tcW w:w="5309" w:type="dxa"/>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з </w:t>
            </w:r>
            <w:r w:rsidRPr="00B2397E">
              <w:rPr>
                <w:color w:val="000000"/>
                <w:szCs w:val="24"/>
                <w:lang w:val="uk-UA"/>
              </w:rPr>
              <w:t xml:space="preserve">моменту </w:t>
            </w:r>
            <w:proofErr w:type="gramStart"/>
            <w:r w:rsidRPr="00B2397E">
              <w:rPr>
                <w:color w:val="000000"/>
                <w:szCs w:val="24"/>
                <w:lang w:val="uk-UA"/>
              </w:rPr>
              <w:t>п</w:t>
            </w:r>
            <w:proofErr w:type="gramEnd"/>
            <w:r w:rsidRPr="00B2397E">
              <w:rPr>
                <w:color w:val="000000"/>
                <w:szCs w:val="24"/>
                <w:lang w:val="uk-UA"/>
              </w:rPr>
              <w:t>ідписання договору</w:t>
            </w:r>
            <w:r w:rsidRPr="007E7F84">
              <w:rPr>
                <w:color w:val="000000"/>
                <w:szCs w:val="24"/>
                <w:lang w:val="ru-RU"/>
              </w:rPr>
              <w:t xml:space="preserve"> по </w:t>
            </w:r>
            <w:r w:rsidRPr="00B2397E">
              <w:rPr>
                <w:color w:val="000000"/>
                <w:szCs w:val="24"/>
                <w:lang w:val="uk-UA"/>
              </w:rPr>
              <w:t>31 грудня 2023</w:t>
            </w:r>
            <w:r w:rsidRPr="007E7F84">
              <w:rPr>
                <w:color w:val="000000"/>
                <w:szCs w:val="24"/>
                <w:lang w:val="ru-RU"/>
              </w:rPr>
              <w:t xml:space="preserve"> року включно</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5</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Недискримінація учасникі</w:t>
            </w:r>
            <w:proofErr w:type="gramStart"/>
            <w:r w:rsidRPr="007E7F84">
              <w:rPr>
                <w:b/>
                <w:color w:val="000000"/>
                <w:szCs w:val="24"/>
                <w:lang w:val="ru-RU"/>
              </w:rPr>
              <w:t>в</w:t>
            </w:r>
            <w:proofErr w:type="gramEnd"/>
          </w:p>
        </w:tc>
        <w:tc>
          <w:tcPr>
            <w:tcW w:w="5309" w:type="dxa"/>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Учасники (резиденти та нерезиденти) </w:t>
            </w:r>
            <w:proofErr w:type="gramStart"/>
            <w:r w:rsidRPr="007E7F84">
              <w:rPr>
                <w:color w:val="000000"/>
                <w:szCs w:val="24"/>
                <w:lang w:val="ru-RU"/>
              </w:rPr>
              <w:t>вс</w:t>
            </w:r>
            <w:proofErr w:type="gramEnd"/>
            <w:r w:rsidRPr="007E7F84">
              <w:rPr>
                <w:color w:val="000000"/>
                <w:szCs w:val="24"/>
                <w:lang w:val="ru-RU"/>
              </w:rPr>
              <w:t xml:space="preserve">іх форм </w:t>
            </w:r>
            <w:r w:rsidRPr="007E7F84">
              <w:rPr>
                <w:color w:val="000000"/>
                <w:szCs w:val="24"/>
                <w:lang w:val="ru-RU"/>
              </w:rPr>
              <w:lastRenderedPageBreak/>
              <w:t xml:space="preserve">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w:t>
            </w:r>
            <w:proofErr w:type="gramStart"/>
            <w:r w:rsidRPr="007E7F84">
              <w:rPr>
                <w:color w:val="000000"/>
                <w:szCs w:val="24"/>
                <w:lang w:val="ru-RU"/>
              </w:rPr>
              <w:t>п</w:t>
            </w:r>
            <w:proofErr w:type="gramEnd"/>
            <w:r w:rsidRPr="007E7F84">
              <w:rPr>
                <w:color w:val="000000"/>
                <w:szCs w:val="24"/>
                <w:lang w:val="ru-RU"/>
              </w:rPr>
              <w:t>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lastRenderedPageBreak/>
              <w:t>6</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 xml:space="preserve">Валюта, у якій </w:t>
            </w:r>
            <w:proofErr w:type="gramStart"/>
            <w:r w:rsidRPr="007E7F84">
              <w:rPr>
                <w:b/>
                <w:color w:val="000000"/>
                <w:szCs w:val="24"/>
                <w:lang w:val="ru-RU"/>
              </w:rPr>
              <w:t>повинна</w:t>
            </w:r>
            <w:proofErr w:type="gramEnd"/>
            <w:r w:rsidRPr="007E7F84">
              <w:rPr>
                <w:b/>
                <w:color w:val="000000"/>
                <w:szCs w:val="24"/>
                <w:lang w:val="ru-RU"/>
              </w:rPr>
              <w:t xml:space="preserve"> бути зазначена ціна тендерної пропозиції</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6.1. Валютою тендерної пропозиції є гривня.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6.2. У разі, якщо учасником процедури закупі</w:t>
            </w:r>
            <w:proofErr w:type="gramStart"/>
            <w:r w:rsidRPr="007E7F84">
              <w:rPr>
                <w:color w:val="000000"/>
                <w:szCs w:val="24"/>
                <w:lang w:val="ru-RU"/>
              </w:rPr>
              <w:t>вл</w:t>
            </w:r>
            <w:proofErr w:type="gramEnd"/>
            <w:r w:rsidRPr="007E7F84">
              <w:rPr>
                <w:color w:val="000000"/>
                <w:szCs w:val="24"/>
                <w:lang w:val="ru-RU"/>
              </w:rPr>
              <w:t>і є нерезидент, такий учасник має зазначити ціну тендерної пропозицій у національній валюті України – гривня.</w:t>
            </w:r>
          </w:p>
        </w:tc>
      </w:tr>
      <w:tr w:rsidR="00072D8C" w:rsidRPr="002706B5"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7</w:t>
            </w:r>
          </w:p>
        </w:tc>
        <w:tc>
          <w:tcPr>
            <w:tcW w:w="3732" w:type="dxa"/>
            <w:gridSpan w:val="3"/>
          </w:tcPr>
          <w:p w:rsidR="00072D8C" w:rsidRPr="007E7F84" w:rsidRDefault="00072D8C" w:rsidP="002F52BE">
            <w:pPr>
              <w:pStyle w:val="a3"/>
              <w:spacing w:before="0" w:beforeAutospacing="0" w:after="0" w:afterAutospacing="0"/>
              <w:jc w:val="both"/>
              <w:rPr>
                <w:b/>
                <w:color w:val="000000"/>
                <w:szCs w:val="24"/>
                <w:lang w:val="ru-RU"/>
              </w:rPr>
            </w:pPr>
            <w:r w:rsidRPr="007E7F84">
              <w:rPr>
                <w:b/>
                <w:color w:val="000000"/>
                <w:szCs w:val="24"/>
                <w:lang w:val="ru-RU"/>
              </w:rPr>
              <w:t>Мов</w:t>
            </w:r>
            <w:proofErr w:type="gramStart"/>
            <w:r w:rsidRPr="007E7F84">
              <w:rPr>
                <w:b/>
                <w:color w:val="000000"/>
                <w:szCs w:val="24"/>
                <w:lang w:val="ru-RU"/>
              </w:rPr>
              <w:t>а(</w:t>
            </w:r>
            <w:proofErr w:type="gramEnd"/>
            <w:r w:rsidRPr="007E7F84">
              <w:rPr>
                <w:b/>
                <w:color w:val="000000"/>
                <w:szCs w:val="24"/>
                <w:lang w:val="ru-RU"/>
              </w:rPr>
              <w:t>мови), якою (якими) повинні бути складено тендерні пропозиції</w:t>
            </w:r>
          </w:p>
        </w:tc>
        <w:tc>
          <w:tcPr>
            <w:tcW w:w="5309" w:type="dxa"/>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Мова тендерної пропозиції – українська. </w:t>
            </w:r>
            <w:proofErr w:type="gramStart"/>
            <w:r w:rsidRPr="007E7F84">
              <w:rPr>
                <w:color w:val="000000"/>
                <w:szCs w:val="24"/>
                <w:lang w:val="ru-RU"/>
              </w:rPr>
              <w:t>П</w:t>
            </w:r>
            <w:proofErr w:type="gramEnd"/>
            <w:r w:rsidRPr="007E7F84">
              <w:rPr>
                <w:color w:val="000000"/>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Стандартні характеристики, вимоги, умовні позначення у вигляді скорочень та термінологія, </w:t>
            </w:r>
            <w:proofErr w:type="gramStart"/>
            <w:r w:rsidRPr="007E7F84">
              <w:rPr>
                <w:color w:val="000000"/>
                <w:szCs w:val="24"/>
                <w:lang w:val="ru-RU"/>
              </w:rPr>
              <w:t>пов’язана</w:t>
            </w:r>
            <w:proofErr w:type="gramEnd"/>
            <w:r w:rsidRPr="007E7F84">
              <w:rPr>
                <w:color w:val="000000"/>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7E7F84">
              <w:rPr>
                <w:color w:val="000000"/>
                <w:szCs w:val="24"/>
                <w:lang w:val="ru-RU"/>
              </w:rPr>
              <w:t xml:space="preserve">Тендерна пропозиція та усі документи, які передбачені вимогами тендерної документації та додатками </w:t>
            </w:r>
            <w:proofErr w:type="gramStart"/>
            <w:r w:rsidRPr="007E7F84">
              <w:rPr>
                <w:color w:val="000000"/>
                <w:szCs w:val="24"/>
                <w:lang w:val="ru-RU"/>
              </w:rPr>
              <w:t>до</w:t>
            </w:r>
            <w:proofErr w:type="gramEnd"/>
            <w:r w:rsidRPr="007E7F84">
              <w:rPr>
                <w:color w:val="000000"/>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E7F84">
              <w:rPr>
                <w:color w:val="000000"/>
                <w:szCs w:val="24"/>
                <w:lang w:val="ru-RU"/>
              </w:rPr>
              <w:t>до</w:t>
            </w:r>
            <w:proofErr w:type="gramEnd"/>
            <w:r w:rsidRPr="007E7F84">
              <w:rPr>
                <w:color w:val="000000"/>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2D8C" w:rsidRPr="00B2397E" w:rsidRDefault="00072D8C" w:rsidP="002F52BE">
            <w:pPr>
              <w:pStyle w:val="a3"/>
              <w:spacing w:before="0" w:beforeAutospacing="0" w:after="0" w:afterAutospacing="0"/>
              <w:jc w:val="both"/>
              <w:rPr>
                <w:b/>
                <w:color w:val="000000"/>
                <w:szCs w:val="24"/>
                <w:lang w:val="uk-UA"/>
              </w:rPr>
            </w:pPr>
            <w:r w:rsidRPr="007E7F84">
              <w:rPr>
                <w:b/>
                <w:color w:val="000000"/>
                <w:szCs w:val="24"/>
                <w:lang w:val="ru-RU"/>
              </w:rPr>
              <w:t>Виключення:</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7E7F84">
              <w:rPr>
                <w:color w:val="000000"/>
                <w:szCs w:val="24"/>
                <w:lang w:val="ru-RU"/>
              </w:rPr>
              <w:t>до</w:t>
            </w:r>
            <w:proofErr w:type="gramEnd"/>
            <w:r w:rsidRPr="007E7F84">
              <w:rPr>
                <w:color w:val="000000"/>
                <w:szCs w:val="24"/>
                <w:lang w:val="ru-RU"/>
              </w:rPr>
              <w:t xml:space="preserve"> неї та які учасник додатково надає на власний розсуд, в тому числі якщо такі документи надані </w:t>
            </w:r>
            <w:r w:rsidRPr="007E7F84">
              <w:rPr>
                <w:color w:val="000000"/>
                <w:szCs w:val="24"/>
                <w:lang w:val="ru-RU"/>
              </w:rPr>
              <w:lastRenderedPageBreak/>
              <w:t>іноземною мовою без перекладу.</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2D8C" w:rsidRPr="002F52BE" w:rsidTr="002F52BE">
        <w:tc>
          <w:tcPr>
            <w:tcW w:w="9571" w:type="dxa"/>
            <w:gridSpan w:val="5"/>
            <w:shd w:val="clear" w:color="auto" w:fill="F2F2F2"/>
          </w:tcPr>
          <w:p w:rsidR="00072D8C" w:rsidRPr="00B2397E" w:rsidRDefault="00072D8C" w:rsidP="002F52BE">
            <w:pPr>
              <w:pStyle w:val="a3"/>
              <w:spacing w:before="0" w:beforeAutospacing="0" w:after="0" w:afterAutospacing="0"/>
              <w:jc w:val="center"/>
              <w:rPr>
                <w:b/>
                <w:color w:val="000000"/>
                <w:szCs w:val="24"/>
                <w:lang w:val="uk-UA"/>
              </w:rPr>
            </w:pPr>
            <w:r w:rsidRPr="007E7F84">
              <w:rPr>
                <w:b/>
                <w:color w:val="000000"/>
                <w:szCs w:val="24"/>
                <w:lang w:val="ru-RU"/>
              </w:rPr>
              <w:lastRenderedPageBreak/>
              <w:t>ІІ. Порядок унесення змін та надання роз’яснень до тендерної документації</w:t>
            </w:r>
          </w:p>
        </w:tc>
      </w:tr>
      <w:tr w:rsidR="00072D8C" w:rsidRPr="002706B5"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1</w:t>
            </w:r>
          </w:p>
        </w:tc>
        <w:tc>
          <w:tcPr>
            <w:tcW w:w="3615" w:type="dxa"/>
            <w:gridSpan w:val="2"/>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Процедура надання роз’яснень щодо тендерної документації</w:t>
            </w:r>
          </w:p>
        </w:tc>
        <w:tc>
          <w:tcPr>
            <w:tcW w:w="5426" w:type="dxa"/>
            <w:gridSpan w:val="2"/>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1.1.Фізична/юридична особа має право не пізніше ніж за </w:t>
            </w:r>
            <w:r w:rsidRPr="00B2397E">
              <w:rPr>
                <w:b/>
                <w:color w:val="000000"/>
                <w:szCs w:val="24"/>
                <w:lang w:val="uk-UA"/>
              </w:rPr>
              <w:t>три дні</w:t>
            </w:r>
            <w:r w:rsidRPr="00B2397E">
              <w:rPr>
                <w:color w:val="000000"/>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E7F84">
              <w:rPr>
                <w:color w:val="000000"/>
                <w:szCs w:val="24"/>
                <w:lang w:val="ru-RU"/>
              </w:rPr>
              <w:t xml:space="preserve">Усі звернення </w:t>
            </w:r>
            <w:proofErr w:type="gramStart"/>
            <w:r w:rsidRPr="007E7F84">
              <w:rPr>
                <w:color w:val="000000"/>
                <w:szCs w:val="24"/>
                <w:lang w:val="ru-RU"/>
              </w:rPr>
              <w:t>за</w:t>
            </w:r>
            <w:proofErr w:type="gramEnd"/>
            <w:r w:rsidRPr="007E7F84">
              <w:rPr>
                <w:color w:val="000000"/>
                <w:szCs w:val="24"/>
                <w:lang w:val="ru-RU"/>
              </w:rPr>
              <w:t xml:space="preserve"> </w:t>
            </w:r>
            <w:proofErr w:type="gramStart"/>
            <w:r w:rsidRPr="007E7F84">
              <w:rPr>
                <w:color w:val="000000"/>
                <w:szCs w:val="24"/>
                <w:lang w:val="ru-RU"/>
              </w:rPr>
              <w:t>роз</w:t>
            </w:r>
            <w:proofErr w:type="gramEnd"/>
            <w:r w:rsidRPr="007E7F84">
              <w:rPr>
                <w:color w:val="000000"/>
                <w:szCs w:val="24"/>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1.2.</w:t>
            </w:r>
            <w:r w:rsidRPr="007E7F84">
              <w:rPr>
                <w:color w:val="000000"/>
                <w:szCs w:val="24"/>
                <w:lang w:val="ru-RU"/>
              </w:rPr>
              <w:t xml:space="preserve">Замовник повинен протягом </w:t>
            </w:r>
            <w:r w:rsidRPr="007E7F84">
              <w:rPr>
                <w:b/>
                <w:color w:val="000000"/>
                <w:szCs w:val="24"/>
                <w:lang w:val="ru-RU"/>
              </w:rPr>
              <w:t>трьох днів</w:t>
            </w:r>
            <w:r w:rsidRPr="007E7F84">
              <w:rPr>
                <w:color w:val="000000"/>
                <w:szCs w:val="24"/>
                <w:lang w:val="ru-RU"/>
              </w:rPr>
              <w:t xml:space="preserve"> з дати їх оприлюднення надати роз’яснення на звернення шляхом оприлюднення його в електронній системі закупівель.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E7F84">
              <w:rPr>
                <w:color w:val="000000"/>
                <w:szCs w:val="24"/>
                <w:lang w:val="ru-RU"/>
              </w:rPr>
              <w:t>в</w:t>
            </w:r>
            <w:proofErr w:type="gramEnd"/>
            <w:r w:rsidRPr="007E7F84">
              <w:rPr>
                <w:color w:val="000000"/>
                <w:szCs w:val="24"/>
                <w:lang w:val="ru-RU"/>
              </w:rPr>
              <w:t xml:space="preserve">.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B2397E">
              <w:rPr>
                <w:b/>
                <w:color w:val="000000"/>
                <w:szCs w:val="24"/>
                <w:lang w:val="uk-UA"/>
              </w:rPr>
              <w:t>чотири дні.</w:t>
            </w:r>
          </w:p>
        </w:tc>
      </w:tr>
      <w:tr w:rsidR="00072D8C" w:rsidRPr="002F52BE" w:rsidTr="002F52BE">
        <w:tc>
          <w:tcPr>
            <w:tcW w:w="530" w:type="dxa"/>
          </w:tcPr>
          <w:p w:rsidR="00072D8C" w:rsidRPr="00B2397E" w:rsidRDefault="00072D8C" w:rsidP="002F52BE">
            <w:pPr>
              <w:pStyle w:val="a3"/>
              <w:spacing w:before="0" w:beforeAutospacing="0" w:after="0" w:afterAutospacing="0"/>
              <w:rPr>
                <w:color w:val="000000"/>
                <w:szCs w:val="24"/>
                <w:lang w:val="uk-UA"/>
              </w:rPr>
            </w:pPr>
            <w:r w:rsidRPr="00B2397E">
              <w:rPr>
                <w:color w:val="000000"/>
                <w:szCs w:val="24"/>
                <w:lang w:val="uk-UA"/>
              </w:rPr>
              <w:t>2</w:t>
            </w:r>
          </w:p>
        </w:tc>
        <w:tc>
          <w:tcPr>
            <w:tcW w:w="3615" w:type="dxa"/>
            <w:gridSpan w:val="2"/>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Внесення змін до тендерної документації</w:t>
            </w:r>
          </w:p>
        </w:tc>
        <w:tc>
          <w:tcPr>
            <w:tcW w:w="5426" w:type="dxa"/>
            <w:gridSpan w:val="2"/>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E7F84">
              <w:rPr>
                <w:color w:val="000000"/>
                <w:szCs w:val="24"/>
                <w:lang w:val="ru-RU"/>
              </w:rPr>
              <w:t>п</w:t>
            </w:r>
            <w:proofErr w:type="gramEnd"/>
            <w:r w:rsidRPr="007E7F84">
              <w:rPr>
                <w:color w:val="000000"/>
                <w:szCs w:val="24"/>
                <w:lang w:val="ru-RU"/>
              </w:rPr>
              <w:t xml:space="preserve">ідставі рішення органу оскарження внести зміни до тендерної документації.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2.2.</w:t>
            </w:r>
            <w:r w:rsidRPr="007E7F84">
              <w:rPr>
                <w:color w:val="000000"/>
                <w:szCs w:val="24"/>
                <w:lang w:val="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7E7F84">
              <w:rPr>
                <w:color w:val="000000"/>
                <w:szCs w:val="24"/>
                <w:lang w:val="ru-RU"/>
              </w:rPr>
              <w:lastRenderedPageBreak/>
              <w:t xml:space="preserve">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E7F84">
              <w:rPr>
                <w:color w:val="000000"/>
                <w:szCs w:val="24"/>
                <w:lang w:val="ru-RU"/>
              </w:rPr>
              <w:t>до</w:t>
            </w:r>
            <w:proofErr w:type="gramEnd"/>
            <w:r w:rsidRPr="007E7F84">
              <w:rPr>
                <w:color w:val="000000"/>
                <w:szCs w:val="24"/>
                <w:lang w:val="ru-RU"/>
              </w:rPr>
              <w:t xml:space="preserve"> тендерної документації в окремому документі оприлюднює перелік змін, що вносяться.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2.3.</w:t>
            </w:r>
            <w:r w:rsidRPr="007E7F84">
              <w:rPr>
                <w:color w:val="000000"/>
                <w:szCs w:val="24"/>
                <w:lang w:val="ru-RU"/>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072D8C" w:rsidRPr="002F52BE" w:rsidTr="002F52BE">
        <w:tc>
          <w:tcPr>
            <w:tcW w:w="9571" w:type="dxa"/>
            <w:gridSpan w:val="5"/>
            <w:shd w:val="clear" w:color="auto" w:fill="D9D9D9"/>
          </w:tcPr>
          <w:p w:rsidR="00072D8C" w:rsidRPr="00B2397E" w:rsidRDefault="00072D8C" w:rsidP="002F52BE">
            <w:pPr>
              <w:pStyle w:val="a3"/>
              <w:spacing w:before="0" w:beforeAutospacing="0" w:after="0" w:afterAutospacing="0"/>
              <w:jc w:val="center"/>
              <w:rPr>
                <w:b/>
                <w:color w:val="000000"/>
                <w:szCs w:val="24"/>
                <w:lang w:val="uk-UA"/>
              </w:rPr>
            </w:pPr>
            <w:r w:rsidRPr="007E7F84">
              <w:rPr>
                <w:b/>
                <w:color w:val="000000"/>
                <w:szCs w:val="24"/>
                <w:lang w:val="ru-RU"/>
              </w:rPr>
              <w:lastRenderedPageBreak/>
              <w:t xml:space="preserve">ІІІ. Інструкція з </w:t>
            </w:r>
            <w:proofErr w:type="gramStart"/>
            <w:r w:rsidRPr="007E7F84">
              <w:rPr>
                <w:b/>
                <w:color w:val="000000"/>
                <w:szCs w:val="24"/>
                <w:lang w:val="ru-RU"/>
              </w:rPr>
              <w:t>п</w:t>
            </w:r>
            <w:proofErr w:type="gramEnd"/>
            <w:r w:rsidRPr="007E7F84">
              <w:rPr>
                <w:b/>
                <w:color w:val="000000"/>
                <w:szCs w:val="24"/>
                <w:lang w:val="ru-RU"/>
              </w:rPr>
              <w:t>ідготовки тендерної пропозиції</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Змі</w:t>
            </w:r>
            <w:proofErr w:type="gramStart"/>
            <w:r w:rsidRPr="007E7F84">
              <w:rPr>
                <w:b/>
                <w:color w:val="000000"/>
                <w:szCs w:val="24"/>
                <w:lang w:val="ru-RU"/>
              </w:rPr>
              <w:t>ст</w:t>
            </w:r>
            <w:proofErr w:type="gramEnd"/>
            <w:r w:rsidRPr="007E7F84">
              <w:rPr>
                <w:b/>
                <w:color w:val="000000"/>
                <w:szCs w:val="24"/>
                <w:lang w:val="ru-RU"/>
              </w:rPr>
              <w:t xml:space="preserve"> і спосіб подання тендерної пропозиції</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інформацією, що підтверджує відповідність учасника кваліфікаційним (кваліфікаційному) критеріям – згідно Додатку 2 до цієї тендерної документації;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інформацією щодо відсутності підстав, установлених у статті 17 Закону – згідно Додатку 3 до цієї тендерної документації; </w:t>
            </w:r>
          </w:p>
          <w:p w:rsidR="00072D8C" w:rsidRPr="007E7F84" w:rsidRDefault="00072D8C" w:rsidP="002F52BE">
            <w:pPr>
              <w:pStyle w:val="a3"/>
              <w:spacing w:before="0" w:beforeAutospacing="0" w:after="0" w:afterAutospacing="0"/>
              <w:jc w:val="both"/>
              <w:rPr>
                <w:color w:val="000000"/>
                <w:szCs w:val="24"/>
                <w:lang w:val="ru-RU"/>
              </w:rPr>
            </w:pPr>
            <w:r w:rsidRPr="00B2397E">
              <w:rPr>
                <w:color w:val="000000"/>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72D8C" w:rsidRPr="007E7F84" w:rsidRDefault="00072D8C" w:rsidP="002F52BE">
            <w:pPr>
              <w:pStyle w:val="a3"/>
              <w:spacing w:before="0" w:beforeAutospacing="0" w:after="0" w:afterAutospacing="0"/>
              <w:jc w:val="both"/>
              <w:rPr>
                <w:color w:val="000000"/>
                <w:szCs w:val="24"/>
                <w:lang w:val="ru-RU"/>
              </w:rPr>
            </w:pPr>
            <w:r w:rsidRPr="00B2397E">
              <w:rPr>
                <w:color w:val="000000"/>
                <w:szCs w:val="24"/>
                <w:lang w:val="uk-UA"/>
              </w:rPr>
              <w:t xml:space="preserve">- іншою інформацією та документами, відповідно до вимог цієї тендерної документації та додатків до неї.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Рекомендується документи у складі пропозиції Учасника надавати у тій </w:t>
            </w:r>
            <w:proofErr w:type="gramStart"/>
            <w:r w:rsidRPr="007E7F84">
              <w:rPr>
                <w:color w:val="000000"/>
                <w:szCs w:val="24"/>
                <w:lang w:val="ru-RU"/>
              </w:rPr>
              <w:t>посл</w:t>
            </w:r>
            <w:proofErr w:type="gramEnd"/>
            <w:r w:rsidRPr="007E7F84">
              <w:rPr>
                <w:color w:val="000000"/>
                <w:szCs w:val="24"/>
                <w:lang w:val="ru-RU"/>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Переможець у строк, що не перевищує 4 днів з дати оприлюднення в електронній системі закупівель повідомлення про намі</w:t>
            </w:r>
            <w:proofErr w:type="gramStart"/>
            <w:r w:rsidRPr="007E7F84">
              <w:rPr>
                <w:color w:val="000000"/>
                <w:szCs w:val="24"/>
                <w:lang w:val="ru-RU"/>
              </w:rPr>
              <w:t>р</w:t>
            </w:r>
            <w:proofErr w:type="gramEnd"/>
            <w:r w:rsidRPr="007E7F84">
              <w:rPr>
                <w:color w:val="000000"/>
                <w:szCs w:val="24"/>
                <w:lang w:val="ru-RU"/>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w:t>
            </w:r>
            <w:r w:rsidRPr="007E7F84">
              <w:rPr>
                <w:color w:val="000000"/>
                <w:szCs w:val="24"/>
                <w:lang w:val="ru-RU"/>
              </w:rPr>
              <w:lastRenderedPageBreak/>
              <w:t xml:space="preserve">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7E7F84">
              <w:rPr>
                <w:color w:val="000000"/>
                <w:szCs w:val="24"/>
                <w:lang w:val="ru-RU"/>
              </w:rPr>
              <w:t>п</w:t>
            </w:r>
            <w:proofErr w:type="gramEnd"/>
            <w:r w:rsidRPr="007E7F84">
              <w:rPr>
                <w:color w:val="000000"/>
                <w:szCs w:val="24"/>
                <w:lang w:val="ru-RU"/>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7E7F84">
              <w:rPr>
                <w:color w:val="000000"/>
                <w:szCs w:val="24"/>
                <w:lang w:val="ru-RU"/>
              </w:rPr>
              <w:t>п</w:t>
            </w:r>
            <w:proofErr w:type="gramEnd"/>
            <w:r w:rsidRPr="007E7F84">
              <w:rPr>
                <w:color w:val="000000"/>
                <w:szCs w:val="24"/>
                <w:lang w:val="ru-RU"/>
              </w:rPr>
              <w:t>ідстав, установлених статтею 17 Закону.</w:t>
            </w:r>
          </w:p>
          <w:p w:rsidR="00072D8C" w:rsidRPr="00B2397E" w:rsidRDefault="00072D8C" w:rsidP="002F52BE">
            <w:pPr>
              <w:pStyle w:val="a3"/>
              <w:spacing w:before="0" w:beforeAutospacing="0" w:after="0" w:afterAutospacing="0"/>
              <w:jc w:val="both"/>
              <w:rPr>
                <w:color w:val="000000"/>
                <w:szCs w:val="24"/>
                <w:lang w:val="uk-UA"/>
              </w:rPr>
            </w:pPr>
            <w:r w:rsidRPr="007E7F84">
              <w:rPr>
                <w:b/>
                <w:color w:val="000000"/>
                <w:szCs w:val="24"/>
                <w:lang w:val="ru-RU"/>
              </w:rPr>
              <w:t>Опис та приклади формальних несуттєвих помилок.</w:t>
            </w:r>
            <w:r w:rsidRPr="007E7F84">
              <w:rPr>
                <w:color w:val="000000"/>
                <w:szCs w:val="24"/>
                <w:lang w:val="ru-RU"/>
              </w:rPr>
              <w:t xml:space="preserve"> </w:t>
            </w:r>
            <w:proofErr w:type="gramStart"/>
            <w:r w:rsidRPr="007E7F84">
              <w:rPr>
                <w:color w:val="000000"/>
                <w:szCs w:val="24"/>
                <w:lang w:val="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7E7F84">
              <w:rPr>
                <w:color w:val="000000"/>
                <w:szCs w:val="24"/>
                <w:lang w:val="ru-RU"/>
              </w:rPr>
              <w:t>ст</w:t>
            </w:r>
            <w:proofErr w:type="gramEnd"/>
            <w:r w:rsidRPr="007E7F84">
              <w:rPr>
                <w:color w:val="000000"/>
                <w:szCs w:val="24"/>
                <w:lang w:val="ru-RU"/>
              </w:rPr>
              <w:t xml:space="preserve"> тендерної пропозиції, а саме - технічні помилки та описки.</w:t>
            </w:r>
          </w:p>
          <w:p w:rsidR="00072D8C" w:rsidRPr="00B2397E" w:rsidRDefault="00072D8C" w:rsidP="002F52BE">
            <w:pPr>
              <w:pStyle w:val="a3"/>
              <w:spacing w:before="0" w:beforeAutospacing="0" w:after="0" w:afterAutospacing="0"/>
              <w:jc w:val="both"/>
              <w:rPr>
                <w:color w:val="000000"/>
                <w:szCs w:val="24"/>
                <w:lang w:val="uk-UA"/>
              </w:rPr>
            </w:pPr>
            <w:r w:rsidRPr="007E7F84">
              <w:rPr>
                <w:i/>
                <w:color w:val="000000"/>
                <w:szCs w:val="24"/>
                <w:u w:val="single"/>
                <w:lang w:val="ru-RU"/>
              </w:rPr>
              <w:t xml:space="preserve"> Опис формальних помилок:</w:t>
            </w:r>
            <w:r w:rsidRPr="007E7F84">
              <w:rPr>
                <w:color w:val="000000"/>
                <w:szCs w:val="24"/>
                <w:lang w:val="ru-RU"/>
              </w:rPr>
              <w:t xml:space="preserve">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1. Інформація / документ, подана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у складі тендерної пропозиції, містить помилку (помилки) у частині: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уживання великої </w:t>
            </w:r>
            <w:proofErr w:type="gramStart"/>
            <w:r w:rsidRPr="007E7F84">
              <w:rPr>
                <w:color w:val="000000"/>
                <w:szCs w:val="24"/>
                <w:lang w:val="ru-RU"/>
              </w:rPr>
              <w:t>л</w:t>
            </w:r>
            <w:proofErr w:type="gramEnd"/>
            <w:r w:rsidRPr="007E7F84">
              <w:rPr>
                <w:color w:val="000000"/>
                <w:szCs w:val="24"/>
                <w:lang w:val="ru-RU"/>
              </w:rPr>
              <w:t xml:space="preserve">ітери;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уживання розділових знаків та відмінювання слі</w:t>
            </w:r>
            <w:proofErr w:type="gramStart"/>
            <w:r w:rsidRPr="007E7F84">
              <w:rPr>
                <w:color w:val="000000"/>
                <w:szCs w:val="24"/>
                <w:lang w:val="ru-RU"/>
              </w:rPr>
              <w:t>в</w:t>
            </w:r>
            <w:proofErr w:type="gramEnd"/>
            <w:r w:rsidRPr="007E7F84">
              <w:rPr>
                <w:color w:val="000000"/>
                <w:szCs w:val="24"/>
                <w:lang w:val="ru-RU"/>
              </w:rPr>
              <w:t xml:space="preserve"> у реченні;</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 використання слова або мовного звороту, запозичених з іншої мови;</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 зазначення унікального номера оголошення про проведення конкурентної процедури закупі</w:t>
            </w:r>
            <w:proofErr w:type="gramStart"/>
            <w:r w:rsidRPr="007E7F84">
              <w:rPr>
                <w:color w:val="000000"/>
                <w:szCs w:val="24"/>
                <w:lang w:val="ru-RU"/>
              </w:rPr>
              <w:t>вл</w:t>
            </w:r>
            <w:proofErr w:type="gramEnd"/>
            <w:r w:rsidRPr="007E7F84">
              <w:rPr>
                <w:color w:val="000000"/>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 застосування правил переносу частини слова з рядка в рядок;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написання слів разом та/або окремо, та/або через дефіс;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w:t>
            </w:r>
            <w:r w:rsidRPr="007E7F84">
              <w:rPr>
                <w:color w:val="000000"/>
                <w:szCs w:val="24"/>
                <w:lang w:val="ru-RU"/>
              </w:rPr>
              <w:t>2. Помилка, зроблена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w:t>
            </w:r>
            <w:r w:rsidRPr="007E7F84">
              <w:rPr>
                <w:color w:val="000000"/>
                <w:szCs w:val="24"/>
                <w:lang w:val="ru-RU"/>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E7F84">
              <w:rPr>
                <w:color w:val="000000"/>
                <w:szCs w:val="24"/>
                <w:lang w:val="ru-RU"/>
              </w:rPr>
              <w:t>вл</w:t>
            </w:r>
            <w:proofErr w:type="gramEnd"/>
            <w:r w:rsidRPr="007E7F84">
              <w:rPr>
                <w:color w:val="000000"/>
                <w:szCs w:val="24"/>
                <w:lang w:val="ru-RU"/>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3. Невірна назва документа (документів), що подається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у складі тендерної пропозиції, зміст якого відповідає вимогам, визначеним замовником у тендерній документації.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4. Окрема сторінка (сторінки) копії документа (документів) не завірена </w:t>
            </w:r>
            <w:proofErr w:type="gramStart"/>
            <w:r w:rsidRPr="007E7F84">
              <w:rPr>
                <w:color w:val="000000"/>
                <w:szCs w:val="24"/>
                <w:lang w:val="ru-RU"/>
              </w:rPr>
              <w:t>п</w:t>
            </w:r>
            <w:proofErr w:type="gramEnd"/>
            <w:r w:rsidRPr="007E7F84">
              <w:rPr>
                <w:color w:val="000000"/>
                <w:szCs w:val="24"/>
                <w:lang w:val="ru-RU"/>
              </w:rPr>
              <w:t xml:space="preserve">ідписом та / або печаткою учасника процедури закупівлі (у разі її використання).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5. У складі тендерної пропозиції немає документа (документів), на який посилається учасник процедури закупі</w:t>
            </w:r>
            <w:proofErr w:type="gramStart"/>
            <w:r w:rsidRPr="007E7F84">
              <w:rPr>
                <w:color w:val="000000"/>
                <w:szCs w:val="24"/>
                <w:lang w:val="ru-RU"/>
              </w:rPr>
              <w:t>вл</w:t>
            </w:r>
            <w:proofErr w:type="gramEnd"/>
            <w:r w:rsidRPr="007E7F84">
              <w:rPr>
                <w:color w:val="000000"/>
                <w:szCs w:val="24"/>
                <w:lang w:val="ru-RU"/>
              </w:rPr>
              <w:t xml:space="preserve">і у своїй тендерній пропозиції, при цьому замовником не вимагається подання такого документа в тендерній документації.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6. Подання документа (документів)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7. Подання документа (документів) учасником процедури закупі</w:t>
            </w:r>
            <w:proofErr w:type="gramStart"/>
            <w:r w:rsidRPr="007E7F84">
              <w:rPr>
                <w:color w:val="000000"/>
                <w:szCs w:val="24"/>
                <w:lang w:val="ru-RU"/>
              </w:rPr>
              <w:t>вл</w:t>
            </w:r>
            <w:proofErr w:type="gramEnd"/>
            <w:r w:rsidRPr="007E7F84">
              <w:rPr>
                <w:color w:val="000000"/>
                <w:szCs w:val="24"/>
                <w:lang w:val="ru-RU"/>
              </w:rPr>
              <w:t>і у складі тендерної пропозиції, що складений у</w:t>
            </w:r>
            <w:r w:rsidRPr="00B2397E">
              <w:rPr>
                <w:color w:val="000000"/>
                <w:szCs w:val="24"/>
                <w:lang w:val="uk-UA"/>
              </w:rPr>
              <w:t xml:space="preserve"> </w:t>
            </w:r>
            <w:r w:rsidRPr="007E7F84">
              <w:rPr>
                <w:color w:val="000000"/>
                <w:szCs w:val="24"/>
                <w:lang w:val="ru-RU"/>
              </w:rPr>
              <w:t xml:space="preserve">довільній формі та не містить вихідного номера.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8. Подання документа учасником процедури закупі</w:t>
            </w:r>
            <w:proofErr w:type="gramStart"/>
            <w:r w:rsidRPr="007E7F84">
              <w:rPr>
                <w:color w:val="000000"/>
                <w:szCs w:val="24"/>
                <w:lang w:val="ru-RU"/>
              </w:rPr>
              <w:t>вл</w:t>
            </w:r>
            <w:proofErr w:type="gramEnd"/>
            <w:r w:rsidRPr="007E7F84">
              <w:rPr>
                <w:color w:val="000000"/>
                <w:szCs w:val="24"/>
                <w:lang w:val="ru-RU"/>
              </w:rPr>
              <w:t>і у складі тендерної пропозиції, що є сканованою копією оригіналу документа/електронного документа.</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9. Подання документа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lastRenderedPageBreak/>
              <w:t>11. Подання документа (документів)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2D8C" w:rsidRPr="00B2397E" w:rsidRDefault="00072D8C" w:rsidP="002F52BE">
            <w:pPr>
              <w:pStyle w:val="a3"/>
              <w:spacing w:before="0" w:beforeAutospacing="0" w:after="0" w:afterAutospacing="0"/>
              <w:jc w:val="both"/>
              <w:rPr>
                <w:i/>
                <w:color w:val="000000"/>
                <w:szCs w:val="24"/>
                <w:u w:val="single"/>
                <w:lang w:val="uk-UA"/>
              </w:rPr>
            </w:pPr>
            <w:r w:rsidRPr="00B2397E">
              <w:rPr>
                <w:color w:val="000000"/>
                <w:szCs w:val="24"/>
                <w:lang w:val="uk-UA"/>
              </w:rPr>
              <w:t xml:space="preserve"> </w:t>
            </w:r>
            <w:r w:rsidRPr="00B2397E">
              <w:rPr>
                <w:i/>
                <w:color w:val="000000"/>
                <w:szCs w:val="24"/>
                <w:u w:val="single"/>
                <w:lang w:val="uk-UA"/>
              </w:rPr>
              <w:t xml:space="preserve">Приклади формальних помилок: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 «м.київ» замість «м.Київ»;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«поряд -ок» замість «поря – док»;</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 «ненадається» замість «не надається»»;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«______________№_____________» замість «14.08.2020 №320/13/14-01»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учасник розмістив (завантажив) документ у форматі «</w:t>
            </w:r>
            <w:r w:rsidRPr="007E7F84">
              <w:rPr>
                <w:color w:val="000000"/>
                <w:szCs w:val="24"/>
                <w:lang w:val="ru-RU"/>
              </w:rPr>
              <w:t>JPG</w:t>
            </w:r>
            <w:r w:rsidRPr="00B2397E">
              <w:rPr>
                <w:color w:val="000000"/>
                <w:szCs w:val="24"/>
                <w:lang w:val="uk-UA"/>
              </w:rPr>
              <w:t>» замість документа у форматі «</w:t>
            </w:r>
            <w:r w:rsidRPr="007E7F84">
              <w:rPr>
                <w:color w:val="000000"/>
                <w:szCs w:val="24"/>
                <w:lang w:val="ru-RU"/>
              </w:rPr>
              <w:t>pdf</w:t>
            </w:r>
            <w:r w:rsidRPr="00B2397E">
              <w:rPr>
                <w:color w:val="000000"/>
                <w:szCs w:val="24"/>
                <w:lang w:val="uk-UA"/>
              </w:rPr>
              <w:t>» (</w:t>
            </w:r>
            <w:r w:rsidRPr="007E7F84">
              <w:rPr>
                <w:color w:val="000000"/>
                <w:szCs w:val="24"/>
                <w:lang w:val="ru-RU"/>
              </w:rPr>
              <w:t>PortableDocumentFormat</w:t>
            </w:r>
            <w:r w:rsidRPr="00B2397E">
              <w:rPr>
                <w:color w:val="000000"/>
                <w:szCs w:val="24"/>
                <w:lang w:val="uk-UA"/>
              </w:rPr>
              <w:t xml:space="preserve">)».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7E7F84">
              <w:rPr>
                <w:color w:val="000000"/>
                <w:szCs w:val="24"/>
                <w:lang w:val="ru-RU"/>
              </w:rPr>
              <w:t>п</w:t>
            </w:r>
            <w:proofErr w:type="gramEnd"/>
            <w:r w:rsidRPr="007E7F84">
              <w:rPr>
                <w:color w:val="000000"/>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E7F84">
              <w:rPr>
                <w:color w:val="000000"/>
                <w:szCs w:val="24"/>
                <w:lang w:val="ru-RU"/>
              </w:rPr>
              <w:t>п</w:t>
            </w:r>
            <w:proofErr w:type="gramEnd"/>
            <w:r w:rsidRPr="007E7F84">
              <w:rPr>
                <w:color w:val="000000"/>
                <w:szCs w:val="24"/>
                <w:lang w:val="ru-RU"/>
              </w:rPr>
              <w:t xml:space="preserve">ідставою для її відхилення замовником. </w:t>
            </w:r>
          </w:p>
          <w:p w:rsidR="00072D8C" w:rsidRPr="00B2397E" w:rsidRDefault="00072D8C" w:rsidP="002F52BE">
            <w:pPr>
              <w:pStyle w:val="a3"/>
              <w:spacing w:before="0" w:beforeAutospacing="0" w:after="0" w:afterAutospacing="0"/>
              <w:jc w:val="both"/>
              <w:rPr>
                <w:color w:val="000000"/>
                <w:szCs w:val="24"/>
                <w:lang w:val="uk-UA"/>
              </w:rPr>
            </w:pPr>
            <w:r w:rsidRPr="007E7F84">
              <w:rPr>
                <w:b/>
                <w:color w:val="000000"/>
                <w:szCs w:val="24"/>
                <w:lang w:val="ru-RU"/>
              </w:rPr>
              <w:t xml:space="preserve">УВАГА!!! </w:t>
            </w:r>
            <w:r w:rsidRPr="007E7F84">
              <w:rPr>
                <w:color w:val="000000"/>
                <w:szCs w:val="24"/>
                <w:lang w:val="ru-RU"/>
              </w:rPr>
              <w:t xml:space="preserve">Відповідно до частини третьої статті 12 Закону </w:t>
            </w:r>
            <w:proofErr w:type="gramStart"/>
            <w:r w:rsidRPr="007E7F84">
              <w:rPr>
                <w:color w:val="000000"/>
                <w:szCs w:val="24"/>
                <w:lang w:val="ru-RU"/>
              </w:rPr>
              <w:t>п</w:t>
            </w:r>
            <w:proofErr w:type="gramEnd"/>
            <w:r w:rsidRPr="007E7F84">
              <w:rPr>
                <w:color w:val="000000"/>
                <w:szCs w:val="24"/>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E7F84">
              <w:rPr>
                <w:color w:val="000000"/>
                <w:szCs w:val="24"/>
                <w:lang w:val="ru-RU"/>
              </w:rPr>
              <w:t>вл</w:t>
            </w:r>
            <w:proofErr w:type="gramEnd"/>
            <w:r w:rsidRPr="007E7F84">
              <w:rPr>
                <w:color w:val="000000"/>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 документи мають бути </w:t>
            </w:r>
            <w:proofErr w:type="gramStart"/>
            <w:r w:rsidRPr="007E7F84">
              <w:rPr>
                <w:color w:val="000000"/>
                <w:szCs w:val="24"/>
                <w:lang w:val="ru-RU"/>
              </w:rPr>
              <w:t>ч</w:t>
            </w:r>
            <w:proofErr w:type="gramEnd"/>
            <w:r w:rsidRPr="007E7F84">
              <w:rPr>
                <w:color w:val="000000"/>
                <w:szCs w:val="24"/>
                <w:lang w:val="ru-RU"/>
              </w:rPr>
              <w:t xml:space="preserve">іткими та розбірливими для читання;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2) тендерна пропозиція учасника повинна бути </w:t>
            </w:r>
            <w:proofErr w:type="gramStart"/>
            <w:r w:rsidRPr="007E7F84">
              <w:rPr>
                <w:color w:val="000000"/>
                <w:szCs w:val="24"/>
                <w:lang w:val="ru-RU"/>
              </w:rPr>
              <w:t>п</w:t>
            </w:r>
            <w:proofErr w:type="gramEnd"/>
            <w:r w:rsidRPr="007E7F84">
              <w:rPr>
                <w:color w:val="000000"/>
                <w:szCs w:val="24"/>
                <w:lang w:val="ru-RU"/>
              </w:rPr>
              <w:t xml:space="preserve">ідписана кваліфікованим електронний підпис (КЕП) </w:t>
            </w:r>
            <w:r w:rsidRPr="00B2397E">
              <w:rPr>
                <w:color w:val="000000"/>
                <w:szCs w:val="24"/>
                <w:lang w:val="uk-UA"/>
              </w:rPr>
              <w:t xml:space="preserve">або </w:t>
            </w:r>
            <w:r w:rsidRPr="007E7F84">
              <w:rPr>
                <w:color w:val="000000"/>
                <w:szCs w:val="24"/>
                <w:lang w:val="ru-RU"/>
              </w:rPr>
              <w:t>удосконалени</w:t>
            </w:r>
            <w:r w:rsidRPr="00B2397E">
              <w:rPr>
                <w:color w:val="000000"/>
                <w:szCs w:val="24"/>
                <w:lang w:val="uk-UA"/>
              </w:rPr>
              <w:t>м</w:t>
            </w:r>
            <w:r w:rsidRPr="007E7F84">
              <w:rPr>
                <w:color w:val="000000"/>
                <w:szCs w:val="24"/>
                <w:lang w:val="ru-RU"/>
              </w:rPr>
              <w:t xml:space="preserve"> електронни</w:t>
            </w:r>
            <w:r w:rsidRPr="00B2397E">
              <w:rPr>
                <w:color w:val="000000"/>
                <w:szCs w:val="24"/>
                <w:lang w:val="uk-UA"/>
              </w:rPr>
              <w:t>м</w:t>
            </w:r>
            <w:r w:rsidRPr="007E7F84">
              <w:rPr>
                <w:color w:val="000000"/>
                <w:szCs w:val="24"/>
                <w:lang w:val="ru-RU"/>
              </w:rPr>
              <w:t xml:space="preserve"> підпис</w:t>
            </w:r>
            <w:r w:rsidRPr="00B2397E">
              <w:rPr>
                <w:color w:val="000000"/>
                <w:szCs w:val="24"/>
                <w:lang w:val="uk-UA"/>
              </w:rPr>
              <w:t>ом</w:t>
            </w:r>
            <w:r w:rsidRPr="007E7F84">
              <w:rPr>
                <w:color w:val="000000"/>
                <w:szCs w:val="24"/>
                <w:lang w:val="ru-RU"/>
              </w:rPr>
              <w:t xml:space="preserve"> на кваліфікованому сертифікаті (УЕП);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3) якщо тендерна пропозиція </w:t>
            </w:r>
            <w:proofErr w:type="gramStart"/>
            <w:r w:rsidRPr="007E7F84">
              <w:rPr>
                <w:color w:val="000000"/>
                <w:szCs w:val="24"/>
                <w:lang w:val="ru-RU"/>
              </w:rPr>
              <w:t>містить</w:t>
            </w:r>
            <w:proofErr w:type="gramEnd"/>
            <w:r w:rsidRPr="007E7F84">
              <w:rPr>
                <w:color w:val="000000"/>
                <w:szCs w:val="24"/>
                <w:lang w:val="ru-RU"/>
              </w:rPr>
              <w:t xml:space="preserve"> і скановані, і </w:t>
            </w:r>
            <w:r w:rsidRPr="007E7F84">
              <w:rPr>
                <w:color w:val="000000"/>
                <w:szCs w:val="24"/>
                <w:lang w:val="ru-RU"/>
              </w:rPr>
              <w:lastRenderedPageBreak/>
              <w:t xml:space="preserve">електронні документи, потрібно накласти КЕП/УЕП на тендерну пропозицію в цілому та на кожен електронний документ окремо. </w:t>
            </w:r>
          </w:p>
          <w:p w:rsidR="00072D8C" w:rsidRPr="00B2397E" w:rsidRDefault="00072D8C" w:rsidP="002F52BE">
            <w:pPr>
              <w:pStyle w:val="a3"/>
              <w:spacing w:before="0" w:beforeAutospacing="0" w:after="0" w:afterAutospacing="0"/>
              <w:jc w:val="both"/>
              <w:rPr>
                <w:b/>
                <w:color w:val="000000"/>
                <w:szCs w:val="24"/>
                <w:lang w:val="uk-UA"/>
              </w:rPr>
            </w:pPr>
            <w:r w:rsidRPr="007E7F84">
              <w:rPr>
                <w:b/>
                <w:color w:val="000000"/>
                <w:szCs w:val="24"/>
                <w:lang w:val="ru-RU"/>
              </w:rPr>
              <w:t>Виняток:</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1) якщо електронні документи тендерної пропозиції видано іншою організацією і на них уже накладено КЕП</w:t>
            </w:r>
            <w:r w:rsidRPr="00B2397E">
              <w:rPr>
                <w:color w:val="000000"/>
                <w:szCs w:val="24"/>
                <w:lang w:val="uk-UA"/>
              </w:rPr>
              <w:t>/УЕП</w:t>
            </w:r>
            <w:r w:rsidRPr="007E7F84">
              <w:rPr>
                <w:color w:val="000000"/>
                <w:szCs w:val="24"/>
                <w:lang w:val="ru-RU"/>
              </w:rPr>
              <w:t xml:space="preserve"> цієї організації, учаснику не потрібно накладати на нього </w:t>
            </w:r>
            <w:proofErr w:type="gramStart"/>
            <w:r w:rsidRPr="007E7F84">
              <w:rPr>
                <w:color w:val="000000"/>
                <w:szCs w:val="24"/>
                <w:lang w:val="ru-RU"/>
              </w:rPr>
              <w:t>св</w:t>
            </w:r>
            <w:proofErr w:type="gramEnd"/>
            <w:r w:rsidRPr="007E7F84">
              <w:rPr>
                <w:color w:val="000000"/>
                <w:szCs w:val="24"/>
                <w:lang w:val="ru-RU"/>
              </w:rPr>
              <w:t>ій КЕП</w:t>
            </w:r>
            <w:r w:rsidRPr="00B2397E">
              <w:rPr>
                <w:color w:val="000000"/>
                <w:szCs w:val="24"/>
                <w:lang w:val="uk-UA"/>
              </w:rPr>
              <w:t>/УЕП</w:t>
            </w:r>
            <w:r w:rsidRPr="007E7F84">
              <w:rPr>
                <w:color w:val="000000"/>
                <w:szCs w:val="24"/>
                <w:lang w:val="ru-RU"/>
              </w:rPr>
              <w:t>. Зверніть увагу: документи тендерної пропозиції, які надані не у формі електронного документа (без КЕП</w:t>
            </w:r>
            <w:r w:rsidRPr="00B2397E">
              <w:rPr>
                <w:color w:val="000000"/>
                <w:szCs w:val="24"/>
                <w:lang w:val="uk-UA"/>
              </w:rPr>
              <w:t>/УЕП</w:t>
            </w:r>
            <w:r w:rsidRPr="007E7F84">
              <w:rPr>
                <w:color w:val="000000"/>
                <w:szCs w:val="24"/>
                <w:lang w:val="ru-RU"/>
              </w:rPr>
              <w:t xml:space="preserve"> на документі), повинні містити </w:t>
            </w:r>
            <w:proofErr w:type="gramStart"/>
            <w:r w:rsidRPr="007E7F84">
              <w:rPr>
                <w:color w:val="000000"/>
                <w:szCs w:val="24"/>
                <w:lang w:val="ru-RU"/>
              </w:rPr>
              <w:t>п</w:t>
            </w:r>
            <w:proofErr w:type="gramEnd"/>
            <w:r w:rsidRPr="007E7F84">
              <w:rPr>
                <w:color w:val="000000"/>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E7F84">
              <w:rPr>
                <w:color w:val="000000"/>
                <w:szCs w:val="24"/>
                <w:lang w:val="ru-RU"/>
              </w:rPr>
              <w:t>п</w:t>
            </w:r>
            <w:proofErr w:type="gramEnd"/>
            <w:r w:rsidRPr="007E7F84">
              <w:rPr>
                <w:color w:val="000000"/>
                <w:szCs w:val="24"/>
                <w:lang w:val="ru-RU"/>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E7F84">
              <w:rPr>
                <w:color w:val="000000"/>
                <w:szCs w:val="24"/>
                <w:lang w:val="ru-RU"/>
              </w:rPr>
              <w:t>п</w:t>
            </w:r>
            <w:proofErr w:type="gramEnd"/>
            <w:r w:rsidRPr="007E7F84">
              <w:rPr>
                <w:color w:val="000000"/>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E7F84">
              <w:rPr>
                <w:b/>
                <w:color w:val="000000"/>
                <w:szCs w:val="24"/>
                <w:lang w:val="ru-RU"/>
              </w:rPr>
              <w:t xml:space="preserve">електронного підпису, що базується на кваліфікованому сертифікаті електронного </w:t>
            </w:r>
            <w:proofErr w:type="gramStart"/>
            <w:r w:rsidRPr="007E7F84">
              <w:rPr>
                <w:b/>
                <w:color w:val="000000"/>
                <w:szCs w:val="24"/>
                <w:lang w:val="ru-RU"/>
              </w:rPr>
              <w:t>п</w:t>
            </w:r>
            <w:proofErr w:type="gramEnd"/>
            <w:r w:rsidRPr="007E7F84">
              <w:rPr>
                <w:b/>
                <w:color w:val="000000"/>
                <w:szCs w:val="24"/>
                <w:lang w:val="ru-RU"/>
              </w:rPr>
              <w:t>ідпису, відповідно до вимог Закону України «Про електронні довірчі послуги».</w:t>
            </w:r>
            <w:r w:rsidRPr="007E7F84">
              <w:rPr>
                <w:color w:val="000000"/>
                <w:szCs w:val="24"/>
                <w:lang w:val="ru-RU"/>
              </w:rPr>
              <w:t xml:space="preserve"> Замовник перевіряє КЕП</w:t>
            </w:r>
            <w:r w:rsidRPr="00B2397E">
              <w:rPr>
                <w:color w:val="000000"/>
                <w:szCs w:val="24"/>
                <w:lang w:val="uk-UA"/>
              </w:rPr>
              <w:t>/УЕП</w:t>
            </w:r>
            <w:r w:rsidRPr="007E7F84">
              <w:rPr>
                <w:color w:val="000000"/>
                <w:szCs w:val="24"/>
                <w:lang w:val="ru-RU"/>
              </w:rPr>
              <w:t xml:space="preserve"> учасника на сайті </w:t>
            </w:r>
            <w:proofErr w:type="gramStart"/>
            <w:r w:rsidRPr="007E7F84">
              <w:rPr>
                <w:color w:val="000000"/>
                <w:szCs w:val="24"/>
                <w:lang w:val="ru-RU"/>
              </w:rPr>
              <w:t>центрального</w:t>
            </w:r>
            <w:proofErr w:type="gramEnd"/>
            <w:r w:rsidRPr="007E7F84">
              <w:rPr>
                <w:color w:val="000000"/>
                <w:szCs w:val="24"/>
                <w:lang w:val="ru-RU"/>
              </w:rPr>
              <w:t xml:space="preserve"> засвідчувального органу за посиланням </w:t>
            </w:r>
          </w:p>
          <w:p w:rsidR="00072D8C" w:rsidRPr="00B2397E" w:rsidRDefault="004635F4" w:rsidP="002F52BE">
            <w:pPr>
              <w:pStyle w:val="a3"/>
              <w:spacing w:before="0" w:beforeAutospacing="0" w:after="0" w:afterAutospacing="0"/>
              <w:jc w:val="both"/>
              <w:rPr>
                <w:color w:val="000000"/>
                <w:szCs w:val="24"/>
                <w:lang w:val="uk-UA"/>
              </w:rPr>
            </w:pPr>
            <w:hyperlink r:id="rId5" w:history="1">
              <w:r w:rsidR="00072D8C" w:rsidRPr="007E7F84">
                <w:rPr>
                  <w:rStyle w:val="a6"/>
                  <w:szCs w:val="24"/>
                  <w:lang w:val="ru-RU"/>
                </w:rPr>
                <w:t>https</w:t>
              </w:r>
              <w:r w:rsidR="00072D8C" w:rsidRPr="00B2397E">
                <w:rPr>
                  <w:rStyle w:val="a6"/>
                  <w:szCs w:val="24"/>
                  <w:lang w:val="uk-UA"/>
                </w:rPr>
                <w:t>://</w:t>
              </w:r>
              <w:r w:rsidR="00072D8C" w:rsidRPr="007E7F84">
                <w:rPr>
                  <w:rStyle w:val="a6"/>
                  <w:szCs w:val="24"/>
                  <w:lang w:val="ru-RU"/>
                </w:rPr>
                <w:t>czo</w:t>
              </w:r>
              <w:r w:rsidR="00072D8C" w:rsidRPr="00B2397E">
                <w:rPr>
                  <w:rStyle w:val="a6"/>
                  <w:szCs w:val="24"/>
                  <w:lang w:val="uk-UA"/>
                </w:rPr>
                <w:t>.</w:t>
              </w:r>
              <w:r w:rsidR="00072D8C" w:rsidRPr="007E7F84">
                <w:rPr>
                  <w:rStyle w:val="a6"/>
                  <w:szCs w:val="24"/>
                  <w:lang w:val="ru-RU"/>
                </w:rPr>
                <w:t>gov</w:t>
              </w:r>
              <w:r w:rsidR="00072D8C" w:rsidRPr="00B2397E">
                <w:rPr>
                  <w:rStyle w:val="a6"/>
                  <w:szCs w:val="24"/>
                  <w:lang w:val="uk-UA"/>
                </w:rPr>
                <w:t>.</w:t>
              </w:r>
              <w:r w:rsidR="00072D8C" w:rsidRPr="007E7F84">
                <w:rPr>
                  <w:rStyle w:val="a6"/>
                  <w:szCs w:val="24"/>
                  <w:lang w:val="ru-RU"/>
                </w:rPr>
                <w:t>ua</w:t>
              </w:r>
              <w:r w:rsidR="00072D8C" w:rsidRPr="00B2397E">
                <w:rPr>
                  <w:rStyle w:val="a6"/>
                  <w:szCs w:val="24"/>
                  <w:lang w:val="uk-UA"/>
                </w:rPr>
                <w:t>/</w:t>
              </w:r>
              <w:r w:rsidR="00072D8C" w:rsidRPr="007E7F84">
                <w:rPr>
                  <w:rStyle w:val="a6"/>
                  <w:szCs w:val="24"/>
                  <w:lang w:val="ru-RU"/>
                </w:rPr>
                <w:t>verify</w:t>
              </w:r>
            </w:hyperlink>
            <w:r w:rsidR="00072D8C" w:rsidRPr="00B2397E">
              <w:rPr>
                <w:color w:val="000000"/>
                <w:szCs w:val="24"/>
                <w:lang w:val="uk-UA"/>
              </w:rPr>
              <w:t xml:space="preserve">.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7E7F84">
              <w:rPr>
                <w:color w:val="000000"/>
                <w:szCs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E7F84">
              <w:rPr>
                <w:color w:val="000000"/>
                <w:szCs w:val="24"/>
                <w:lang w:val="ru-RU"/>
              </w:rPr>
              <w:t>в</w:t>
            </w:r>
            <w:proofErr w:type="gramEnd"/>
            <w:r w:rsidRPr="007E7F84">
              <w:rPr>
                <w:color w:val="000000"/>
                <w:szCs w:val="24"/>
                <w:lang w:val="ru-RU"/>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E7F84">
              <w:rPr>
                <w:color w:val="000000"/>
                <w:szCs w:val="24"/>
                <w:lang w:val="ru-RU"/>
              </w:rPr>
              <w:t>вл</w:t>
            </w:r>
            <w:proofErr w:type="gramEnd"/>
            <w:r w:rsidRPr="007E7F84">
              <w:rPr>
                <w:color w:val="000000"/>
                <w:szCs w:val="24"/>
                <w:lang w:val="ru-RU"/>
              </w:rPr>
              <w:t xml:space="preserve">і (лота). У випадку подання учасником більше однієї тендерної пропозиції (у </w:t>
            </w:r>
            <w:r w:rsidRPr="007E7F84">
              <w:rPr>
                <w:color w:val="000000"/>
                <w:szCs w:val="24"/>
                <w:lang w:val="ru-RU"/>
              </w:rPr>
              <w:lastRenderedPageBreak/>
              <w:t>тому числі до визначеної в тендерній документації частини предмета закупі</w:t>
            </w:r>
            <w:proofErr w:type="gramStart"/>
            <w:r w:rsidRPr="007E7F84">
              <w:rPr>
                <w:color w:val="000000"/>
                <w:szCs w:val="24"/>
                <w:lang w:val="ru-RU"/>
              </w:rPr>
              <w:t>вл</w:t>
            </w:r>
            <w:proofErr w:type="gramEnd"/>
            <w:r w:rsidRPr="007E7F84">
              <w:rPr>
                <w:color w:val="000000"/>
                <w:szCs w:val="24"/>
                <w:lang w:val="ru-RU"/>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72D8C" w:rsidRPr="007E7F84" w:rsidRDefault="00072D8C" w:rsidP="002F52BE">
            <w:pPr>
              <w:pStyle w:val="a3"/>
              <w:spacing w:before="0" w:beforeAutospacing="0" w:after="0" w:afterAutospacing="0"/>
              <w:jc w:val="both"/>
              <w:rPr>
                <w:color w:val="000000"/>
                <w:szCs w:val="24"/>
                <w:lang w:val="ru-RU"/>
              </w:rPr>
            </w:pPr>
            <w:r w:rsidRPr="007E7F84">
              <w:rPr>
                <w:b/>
                <w:color w:val="000000"/>
                <w:szCs w:val="24"/>
                <w:lang w:val="ru-RU"/>
              </w:rPr>
              <w:t>Примітка 1.</w:t>
            </w:r>
            <w:r w:rsidRPr="007E7F84">
              <w:rPr>
                <w:color w:val="000000"/>
                <w:szCs w:val="24"/>
                <w:lang w:val="ru-RU"/>
              </w:rPr>
              <w:t xml:space="preserve"> Для нерезидентів України необхідно надавати аналогічні документи відповідно до норм, які діють в їх </w:t>
            </w:r>
            <w:proofErr w:type="gramStart"/>
            <w:r w:rsidRPr="007E7F84">
              <w:rPr>
                <w:color w:val="000000"/>
                <w:szCs w:val="24"/>
                <w:lang w:val="ru-RU"/>
              </w:rPr>
              <w:t>країнах</w:t>
            </w:r>
            <w:proofErr w:type="gramEnd"/>
            <w:r w:rsidRPr="007E7F84">
              <w:rPr>
                <w:color w:val="000000"/>
                <w:szCs w:val="24"/>
                <w:lang w:val="ru-RU"/>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2</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Забезпечення тендерної пропозиції</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Забезпечення тендерної пропозиції не вимагається</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3</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Умови повернення чи неповернення забезпечення тендерної пропозиції</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072D8C" w:rsidRPr="002706B5"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4</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Строк, протягом якого тендерні пропозиції є дійсними</w:t>
            </w:r>
          </w:p>
        </w:tc>
        <w:tc>
          <w:tcPr>
            <w:tcW w:w="5542" w:type="dxa"/>
            <w:gridSpan w:val="3"/>
          </w:tcPr>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Тендерні пропозиції вважаються дійсними протягом 90 (</w:t>
            </w:r>
            <w:proofErr w:type="gramStart"/>
            <w:r w:rsidRPr="007E7F84">
              <w:rPr>
                <w:color w:val="000000"/>
                <w:szCs w:val="24"/>
                <w:lang w:val="ru-RU"/>
              </w:rPr>
              <w:t>дев’яноста</w:t>
            </w:r>
            <w:proofErr w:type="gramEnd"/>
            <w:r w:rsidRPr="007E7F84">
              <w:rPr>
                <w:color w:val="000000"/>
                <w:szCs w:val="24"/>
                <w:lang w:val="ru-RU"/>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7E7F84">
              <w:rPr>
                <w:color w:val="000000"/>
                <w:szCs w:val="24"/>
                <w:lang w:val="ru-RU"/>
              </w:rPr>
              <w:t>вл</w:t>
            </w:r>
            <w:proofErr w:type="gramEnd"/>
            <w:r w:rsidRPr="007E7F84">
              <w:rPr>
                <w:color w:val="000000"/>
                <w:szCs w:val="24"/>
                <w:lang w:val="ru-RU"/>
              </w:rPr>
              <w:t>і продовження строку дії тендерних пропозицій. Учасник процедури закупі</w:t>
            </w:r>
            <w:proofErr w:type="gramStart"/>
            <w:r w:rsidRPr="007E7F84">
              <w:rPr>
                <w:color w:val="000000"/>
                <w:szCs w:val="24"/>
                <w:lang w:val="ru-RU"/>
              </w:rPr>
              <w:t>вл</w:t>
            </w:r>
            <w:proofErr w:type="gramEnd"/>
            <w:r w:rsidRPr="007E7F84">
              <w:rPr>
                <w:color w:val="000000"/>
                <w:szCs w:val="24"/>
                <w:lang w:val="ru-RU"/>
              </w:rPr>
              <w:t xml:space="preserve">і має право: </w:t>
            </w:r>
          </w:p>
          <w:p w:rsidR="00072D8C" w:rsidRPr="007E7F84" w:rsidRDefault="00072D8C" w:rsidP="002F52BE">
            <w:pPr>
              <w:pStyle w:val="a3"/>
              <w:spacing w:before="0" w:beforeAutospacing="0" w:after="0" w:afterAutospacing="0"/>
              <w:jc w:val="both"/>
              <w:rPr>
                <w:color w:val="000000"/>
                <w:szCs w:val="24"/>
                <w:lang w:val="ru-RU"/>
              </w:rPr>
            </w:pPr>
            <w:r w:rsidRPr="007E7F84">
              <w:rPr>
                <w:color w:val="000000"/>
                <w:szCs w:val="24"/>
                <w:lang w:val="ru-RU"/>
              </w:rPr>
              <w:t xml:space="preserve">- відхилити таку вимогу, не втрачаючи при цьому наданого ним забезпечення тендерної пропозиції;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погодитися з вимогою та продовжити строк дії поданої ним тендерної пропозиції і наданого забезпечення тендерної пропозиції (</w:t>
            </w:r>
            <w:proofErr w:type="gramStart"/>
            <w:r w:rsidRPr="007E7F84">
              <w:rPr>
                <w:color w:val="000000"/>
                <w:szCs w:val="24"/>
                <w:lang w:val="ru-RU"/>
              </w:rPr>
              <w:t>у</w:t>
            </w:r>
            <w:proofErr w:type="gramEnd"/>
            <w:r w:rsidRPr="007E7F84">
              <w:rPr>
                <w:color w:val="000000"/>
                <w:szCs w:val="24"/>
                <w:lang w:val="ru-RU"/>
              </w:rPr>
              <w:t xml:space="preserve"> разі якщо таке вимагалося).</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5</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 xml:space="preserve">Кваліфікаційні критерії до учасників та вимоги, </w:t>
            </w:r>
            <w:proofErr w:type="gramStart"/>
            <w:r w:rsidRPr="007E7F84">
              <w:rPr>
                <w:b/>
                <w:color w:val="000000"/>
                <w:szCs w:val="24"/>
                <w:lang w:val="ru-RU"/>
              </w:rPr>
              <w:t>установлен</w:t>
            </w:r>
            <w:proofErr w:type="gramEnd"/>
            <w:r w:rsidRPr="007E7F84">
              <w:rPr>
                <w:b/>
                <w:color w:val="000000"/>
                <w:szCs w:val="24"/>
                <w:lang w:val="ru-RU"/>
              </w:rPr>
              <w:t>і статтею 17 Закону</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5.1.</w:t>
            </w:r>
            <w:r w:rsidRPr="007E7F84">
              <w:rPr>
                <w:color w:val="000000"/>
                <w:szCs w:val="24"/>
                <w:lang w:val="ru-RU"/>
              </w:rPr>
              <w:t xml:space="preserve">Замовник </w:t>
            </w:r>
            <w:r w:rsidRPr="00B2397E">
              <w:rPr>
                <w:color w:val="000000"/>
                <w:szCs w:val="24"/>
                <w:lang w:val="uk-UA"/>
              </w:rPr>
              <w:t xml:space="preserve">може </w:t>
            </w:r>
            <w:r w:rsidRPr="007E7F84">
              <w:rPr>
                <w:color w:val="000000"/>
                <w:szCs w:val="24"/>
                <w:lang w:val="ru-RU"/>
              </w:rPr>
              <w:t>установлю</w:t>
            </w:r>
            <w:r w:rsidRPr="00B2397E">
              <w:rPr>
                <w:color w:val="000000"/>
                <w:szCs w:val="24"/>
                <w:lang w:val="uk-UA"/>
              </w:rPr>
              <w:t>вати</w:t>
            </w:r>
            <w:r w:rsidRPr="007E7F84">
              <w:rPr>
                <w:color w:val="000000"/>
                <w:szCs w:val="24"/>
                <w:lang w:val="ru-RU"/>
              </w:rPr>
              <w:t xml:space="preserve"> кваліфікаційн</w:t>
            </w:r>
            <w:r w:rsidRPr="00B2397E">
              <w:rPr>
                <w:color w:val="000000"/>
                <w:szCs w:val="24"/>
                <w:lang w:val="uk-UA"/>
              </w:rPr>
              <w:t>і</w:t>
            </w:r>
            <w:r w:rsidRPr="007E7F84">
              <w:rPr>
                <w:color w:val="000000"/>
                <w:szCs w:val="24"/>
                <w:lang w:val="ru-RU"/>
              </w:rPr>
              <w:t xml:space="preserve"> критерії відповідно до статті 16 Закону. Визначені Замовником згідно з цією статтею кваліфікаційні критерії та перелік документів, що </w:t>
            </w:r>
            <w:proofErr w:type="gramStart"/>
            <w:r w:rsidRPr="007E7F84">
              <w:rPr>
                <w:color w:val="000000"/>
                <w:szCs w:val="24"/>
                <w:lang w:val="ru-RU"/>
              </w:rPr>
              <w:t>п</w:t>
            </w:r>
            <w:proofErr w:type="gramEnd"/>
            <w:r w:rsidRPr="007E7F84">
              <w:rPr>
                <w:color w:val="000000"/>
                <w:szCs w:val="24"/>
                <w:lang w:val="ru-RU"/>
              </w:rPr>
              <w:t xml:space="preserve">ідтверджують інформацію учасників про відповідність їх таким критеріям, зазначені в Додатку 2 до цієї тендерної документації.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Відповідно пункту 29 Особливостей, у разі проведення відкритих торгів згідно з цими </w:t>
            </w:r>
            <w:r w:rsidRPr="00B2397E">
              <w:rPr>
                <w:color w:val="000000"/>
                <w:szCs w:val="24"/>
                <w:lang w:val="uk-UA"/>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1 і 2 частини другої статті 16 Закону замовником не застосовуються.</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7E7F84">
              <w:rPr>
                <w:color w:val="000000"/>
                <w:szCs w:val="24"/>
                <w:lang w:val="ru-RU"/>
              </w:rPr>
              <w:t>вл</w:t>
            </w:r>
            <w:proofErr w:type="gramEnd"/>
            <w:r w:rsidRPr="007E7F84">
              <w:rPr>
                <w:color w:val="000000"/>
                <w:szCs w:val="24"/>
                <w:lang w:val="ru-RU"/>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sidRPr="00B2397E">
              <w:rPr>
                <w:color w:val="000000"/>
                <w:szCs w:val="24"/>
                <w:lang w:val="uk-UA"/>
              </w:rPr>
              <w:t>.</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5.2.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У відповідності до абзацу 2 підпункту 1 пункту 41 Особливостей Замовник відхиляє тендерну пропозицію із зазначенням аргументації в електронній системі закупівель у разі, якщо: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w:t>
            </w:r>
            <w:r w:rsidRPr="00B2397E">
              <w:rPr>
                <w:color w:val="000000"/>
                <w:szCs w:val="24"/>
                <w:lang w:val="uk-UA"/>
              </w:rPr>
              <w:lastRenderedPageBreak/>
              <w:t>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Спосіб </w:t>
            </w:r>
            <w:proofErr w:type="gramStart"/>
            <w:r w:rsidRPr="007E7F84">
              <w:rPr>
                <w:color w:val="000000"/>
                <w:szCs w:val="24"/>
                <w:lang w:val="ru-RU"/>
              </w:rPr>
              <w:t>п</w:t>
            </w:r>
            <w:proofErr w:type="gramEnd"/>
            <w:r w:rsidRPr="007E7F84">
              <w:rPr>
                <w:color w:val="000000"/>
                <w:szCs w:val="24"/>
                <w:lang w:val="ru-RU"/>
              </w:rPr>
              <w:t xml:space="preserve">ідтвердження відповідності учасника критеріям і вимогам згідно із законодавством наведено в </w:t>
            </w:r>
            <w:r w:rsidRPr="007E7F84">
              <w:rPr>
                <w:b/>
                <w:color w:val="000000"/>
                <w:szCs w:val="24"/>
                <w:lang w:val="ru-RU"/>
              </w:rPr>
              <w:t>Додатку 3</w:t>
            </w:r>
            <w:r w:rsidRPr="007E7F84">
              <w:rPr>
                <w:color w:val="000000"/>
                <w:szCs w:val="24"/>
                <w:lang w:val="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7E7F84">
              <w:rPr>
                <w:color w:val="000000"/>
                <w:szCs w:val="24"/>
                <w:lang w:val="ru-RU"/>
              </w:rPr>
              <w:t>доступною</w:t>
            </w:r>
            <w:proofErr w:type="gramEnd"/>
            <w:r w:rsidRPr="007E7F84">
              <w:rPr>
                <w:color w:val="000000"/>
                <w:szCs w:val="24"/>
                <w:lang w:val="ru-RU"/>
              </w:rPr>
              <w:t xml:space="preserve"> в електронній системі закупівель</w:t>
            </w:r>
            <w:r w:rsidRPr="00B2397E">
              <w:rPr>
                <w:color w:val="000000"/>
                <w:szCs w:val="24"/>
                <w:lang w:val="uk-UA"/>
              </w:rPr>
              <w:t xml:space="preserve">, </w:t>
            </w:r>
            <w:r w:rsidRPr="007E7F84">
              <w:rPr>
                <w:color w:val="000000"/>
                <w:szCs w:val="24"/>
                <w:lang w:val="ru-RU"/>
              </w:rPr>
              <w:t>крім випадків, коли доступ до такої інформації є обмеженим на момент оприлюднення оголошення про проведення відкритих торгів</w:t>
            </w:r>
            <w:r w:rsidRPr="00B2397E">
              <w:rPr>
                <w:color w:val="000000"/>
                <w:szCs w:val="24"/>
                <w:lang w:val="uk-UA"/>
              </w:rPr>
              <w:t>.</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7E7F84">
              <w:rPr>
                <w:color w:val="000000"/>
                <w:szCs w:val="24"/>
                <w:lang w:val="ru-RU"/>
              </w:rPr>
              <w:t>17 Закону з урахуванням пункту 44 особливостей.</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6</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Інформація про технічні, якісні та кількісні характеристики предмета закупі</w:t>
            </w:r>
            <w:proofErr w:type="gramStart"/>
            <w:r w:rsidRPr="007E7F84">
              <w:rPr>
                <w:b/>
                <w:color w:val="000000"/>
                <w:szCs w:val="24"/>
                <w:lang w:val="ru-RU"/>
              </w:rPr>
              <w:t>вл</w:t>
            </w:r>
            <w:proofErr w:type="gramEnd"/>
            <w:r w:rsidRPr="007E7F84">
              <w:rPr>
                <w:b/>
                <w:color w:val="000000"/>
                <w:szCs w:val="24"/>
                <w:lang w:val="ru-RU"/>
              </w:rPr>
              <w:t>і</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Вимоги до предмета закупі</w:t>
            </w:r>
            <w:proofErr w:type="gramStart"/>
            <w:r w:rsidRPr="007E7F84">
              <w:rPr>
                <w:color w:val="000000"/>
                <w:szCs w:val="24"/>
                <w:lang w:val="ru-RU"/>
              </w:rPr>
              <w:t>вл</w:t>
            </w:r>
            <w:proofErr w:type="gramEnd"/>
            <w:r w:rsidRPr="007E7F84">
              <w:rPr>
                <w:color w:val="000000"/>
                <w:szCs w:val="24"/>
                <w:lang w:val="ru-RU"/>
              </w:rPr>
              <w:t>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7</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 xml:space="preserve">Інформація про </w:t>
            </w:r>
            <w:r w:rsidRPr="007E7F84">
              <w:rPr>
                <w:b/>
                <w:color w:val="000000"/>
                <w:szCs w:val="24"/>
                <w:lang w:val="ru-RU"/>
              </w:rPr>
              <w:lastRenderedPageBreak/>
              <w:t>субпідрядника/співвиконавця (у випадку закупі</w:t>
            </w:r>
            <w:proofErr w:type="gramStart"/>
            <w:r w:rsidRPr="007E7F84">
              <w:rPr>
                <w:b/>
                <w:color w:val="000000"/>
                <w:szCs w:val="24"/>
                <w:lang w:val="ru-RU"/>
              </w:rPr>
              <w:t>вл</w:t>
            </w:r>
            <w:proofErr w:type="gramEnd"/>
            <w:r w:rsidRPr="007E7F84">
              <w:rPr>
                <w:b/>
                <w:color w:val="000000"/>
                <w:szCs w:val="24"/>
                <w:lang w:val="ru-RU"/>
              </w:rPr>
              <w:t>і робіт)</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lastRenderedPageBreak/>
              <w:t>Відсутня, оскільки предметом закупі</w:t>
            </w:r>
            <w:proofErr w:type="gramStart"/>
            <w:r w:rsidRPr="007E7F84">
              <w:rPr>
                <w:color w:val="000000"/>
                <w:szCs w:val="24"/>
                <w:lang w:val="ru-RU"/>
              </w:rPr>
              <w:t>вл</w:t>
            </w:r>
            <w:proofErr w:type="gramEnd"/>
            <w:r w:rsidRPr="007E7F84">
              <w:rPr>
                <w:color w:val="000000"/>
                <w:szCs w:val="24"/>
                <w:lang w:val="ru-RU"/>
              </w:rPr>
              <w:t>і є товар.</w:t>
            </w:r>
          </w:p>
        </w:tc>
      </w:tr>
      <w:tr w:rsidR="00072D8C" w:rsidRPr="002706B5"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8</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Унесення змін або відкликання тендерної пропозиції учасником</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2D8C" w:rsidRPr="002F52BE" w:rsidTr="002F52BE">
        <w:tc>
          <w:tcPr>
            <w:tcW w:w="9571" w:type="dxa"/>
            <w:gridSpan w:val="5"/>
            <w:shd w:val="clear" w:color="auto" w:fill="D9D9D9"/>
          </w:tcPr>
          <w:p w:rsidR="00072D8C" w:rsidRPr="00B2397E" w:rsidRDefault="00072D8C" w:rsidP="002F52BE">
            <w:pPr>
              <w:pStyle w:val="a3"/>
              <w:spacing w:before="0" w:beforeAutospacing="0" w:after="0" w:afterAutospacing="0"/>
              <w:jc w:val="center"/>
              <w:rPr>
                <w:b/>
                <w:color w:val="000000"/>
                <w:szCs w:val="24"/>
                <w:lang w:val="uk-UA"/>
              </w:rPr>
            </w:pPr>
            <w:r w:rsidRPr="007E7F84">
              <w:rPr>
                <w:b/>
                <w:color w:val="000000"/>
                <w:szCs w:val="24"/>
                <w:lang w:val="ru-RU"/>
              </w:rPr>
              <w:t>IV. Подання та розкриття тендерної пропозиції</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Кінцевий строк подання тендерної пропозиції</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1.1. Кінцевий строк подання тендерних пропозицій </w:t>
            </w:r>
            <w:r w:rsidR="002706B5">
              <w:rPr>
                <w:color w:val="000000"/>
                <w:szCs w:val="24"/>
                <w:lang w:val="uk-UA"/>
              </w:rPr>
              <w:t>25</w:t>
            </w:r>
            <w:r w:rsidR="00363974">
              <w:rPr>
                <w:color w:val="000000"/>
                <w:szCs w:val="24"/>
                <w:lang w:val="uk-UA"/>
              </w:rPr>
              <w:t>.</w:t>
            </w:r>
            <w:r w:rsidR="00363974" w:rsidRPr="007E7F84">
              <w:rPr>
                <w:color w:val="000000"/>
                <w:szCs w:val="24"/>
                <w:lang w:val="ru-RU"/>
              </w:rPr>
              <w:t>02</w:t>
            </w:r>
            <w:r w:rsidR="00363974">
              <w:rPr>
                <w:color w:val="000000"/>
                <w:szCs w:val="24"/>
                <w:lang w:val="uk-UA"/>
              </w:rPr>
              <w:t>.</w:t>
            </w:r>
            <w:r w:rsidRPr="00B2397E">
              <w:rPr>
                <w:color w:val="000000"/>
                <w:szCs w:val="24"/>
                <w:lang w:val="uk-UA"/>
              </w:rPr>
              <w:t xml:space="preserve">2023 </w:t>
            </w:r>
            <w:r w:rsidRPr="007E7F84">
              <w:rPr>
                <w:color w:val="000000"/>
                <w:szCs w:val="24"/>
                <w:lang w:val="ru-RU"/>
              </w:rPr>
              <w:t xml:space="preserve">р.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1.2. Отримана тендерна пропозиція автоматично вноситься до реєстру;</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1.4. Тендерні пропозиції, отримані електронною системою закупівель </w:t>
            </w:r>
            <w:proofErr w:type="gramStart"/>
            <w:r w:rsidRPr="007E7F84">
              <w:rPr>
                <w:color w:val="000000"/>
                <w:szCs w:val="24"/>
                <w:lang w:val="ru-RU"/>
              </w:rPr>
              <w:t>п</w:t>
            </w:r>
            <w:proofErr w:type="gramEnd"/>
            <w:r w:rsidRPr="007E7F84">
              <w:rPr>
                <w:color w:val="000000"/>
                <w:szCs w:val="24"/>
                <w:lang w:val="ru-RU"/>
              </w:rPr>
              <w:t>ісля закінчення строку подання, не приймаються та автоматично повертаються учасникам, які їх подали</w:t>
            </w:r>
            <w:r w:rsidRPr="00B2397E">
              <w:rPr>
                <w:color w:val="000000"/>
                <w:szCs w:val="24"/>
                <w:lang w:val="uk-UA"/>
              </w:rPr>
              <w:t>.</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2</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Дата та час розкриття тендерної пропозиції</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2.1. </w:t>
            </w:r>
            <w:r w:rsidRPr="00B2397E">
              <w:rPr>
                <w:color w:val="000000"/>
                <w:szCs w:val="24"/>
                <w:lang w:val="uk-UA"/>
              </w:rPr>
              <w:t>Відкриті торги проводяться без застосування електронного аукціону.</w:t>
            </w:r>
            <w:r w:rsidRPr="007E7F84">
              <w:rPr>
                <w:color w:val="000000"/>
                <w:szCs w:val="24"/>
                <w:lang w:val="ru-RU"/>
              </w:rPr>
              <w:t xml:space="preserve">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пропозиції(тендерних пропзиціях), у тому числі інформація про ціну/приведену ціну тендерної пропозиції (тендерних пропозицій).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72D8C" w:rsidRPr="002F52BE" w:rsidTr="002F52BE">
        <w:tc>
          <w:tcPr>
            <w:tcW w:w="9571" w:type="dxa"/>
            <w:gridSpan w:val="5"/>
            <w:shd w:val="clear" w:color="auto" w:fill="D9D9D9"/>
          </w:tcPr>
          <w:p w:rsidR="00072D8C" w:rsidRPr="007E7F84" w:rsidRDefault="00072D8C" w:rsidP="002F52BE">
            <w:pPr>
              <w:pStyle w:val="a3"/>
              <w:spacing w:before="0" w:beforeAutospacing="0" w:after="0" w:afterAutospacing="0"/>
              <w:jc w:val="center"/>
              <w:rPr>
                <w:b/>
                <w:color w:val="000000"/>
                <w:szCs w:val="24"/>
                <w:lang w:val="ru-RU"/>
              </w:rPr>
            </w:pPr>
            <w:r w:rsidRPr="007E7F84">
              <w:rPr>
                <w:b/>
                <w:color w:val="000000"/>
                <w:szCs w:val="24"/>
                <w:lang w:val="ru-RU"/>
              </w:rPr>
              <w:t>V. Оцінка тендерної пропозиції</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Перелік критерії</w:t>
            </w:r>
            <w:proofErr w:type="gramStart"/>
            <w:r w:rsidRPr="007E7F84">
              <w:rPr>
                <w:b/>
                <w:color w:val="000000"/>
                <w:szCs w:val="24"/>
                <w:lang w:val="ru-RU"/>
              </w:rPr>
              <w:t>в</w:t>
            </w:r>
            <w:proofErr w:type="gramEnd"/>
            <w:r w:rsidRPr="007E7F84">
              <w:rPr>
                <w:b/>
                <w:color w:val="000000"/>
                <w:szCs w:val="24"/>
                <w:lang w:val="ru-RU"/>
              </w:rPr>
              <w:t xml:space="preserve"> </w:t>
            </w:r>
            <w:proofErr w:type="gramStart"/>
            <w:r w:rsidRPr="007E7F84">
              <w:rPr>
                <w:b/>
                <w:color w:val="000000"/>
                <w:szCs w:val="24"/>
                <w:lang w:val="ru-RU"/>
              </w:rPr>
              <w:t>та</w:t>
            </w:r>
            <w:proofErr w:type="gramEnd"/>
            <w:r w:rsidRPr="007E7F84">
              <w:rPr>
                <w:b/>
                <w:color w:val="000000"/>
                <w:szCs w:val="24"/>
                <w:lang w:val="ru-RU"/>
              </w:rPr>
              <w:t xml:space="preserve"> методика оцінки тендерної пропозиції із зазначенням </w:t>
            </w:r>
            <w:r w:rsidRPr="007E7F84">
              <w:rPr>
                <w:b/>
                <w:color w:val="000000"/>
                <w:szCs w:val="24"/>
                <w:lang w:val="ru-RU"/>
              </w:rPr>
              <w:lastRenderedPageBreak/>
              <w:t>питомої ваги критерію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lastRenderedPageBreak/>
              <w:t>Оцінка тендерних пропозицій здійснюється на основі критерію „</w:t>
            </w:r>
            <w:proofErr w:type="gramStart"/>
            <w:r w:rsidRPr="007E7F84">
              <w:rPr>
                <w:color w:val="000000"/>
                <w:szCs w:val="24"/>
                <w:lang w:val="ru-RU"/>
              </w:rPr>
              <w:t>Ц</w:t>
            </w:r>
            <w:proofErr w:type="gramEnd"/>
            <w:r w:rsidRPr="007E7F84">
              <w:rPr>
                <w:color w:val="000000"/>
                <w:szCs w:val="24"/>
                <w:lang w:val="ru-RU"/>
              </w:rPr>
              <w:t xml:space="preserve">іна”. </w:t>
            </w:r>
            <w:proofErr w:type="gramStart"/>
            <w:r w:rsidRPr="007E7F84">
              <w:rPr>
                <w:color w:val="000000"/>
                <w:szCs w:val="24"/>
                <w:lang w:val="ru-RU"/>
              </w:rPr>
              <w:t xml:space="preserve">Питома вага – 100%. Найбільш економічною вигідною пропозицією </w:t>
            </w:r>
            <w:r w:rsidRPr="007E7F84">
              <w:rPr>
                <w:color w:val="000000"/>
                <w:szCs w:val="24"/>
                <w:lang w:val="ru-RU"/>
              </w:rPr>
              <w:lastRenderedPageBreak/>
              <w:t>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7E7F84">
              <w:rPr>
                <w:color w:val="000000"/>
                <w:szCs w:val="24"/>
                <w:lang w:val="ru-RU"/>
              </w:rPr>
              <w:t xml:space="preserve"> Оцінка здійснюється щодо предмета закупі</w:t>
            </w:r>
            <w:proofErr w:type="gramStart"/>
            <w:r w:rsidRPr="007E7F84">
              <w:rPr>
                <w:color w:val="000000"/>
                <w:szCs w:val="24"/>
                <w:lang w:val="ru-RU"/>
              </w:rPr>
              <w:t>вл</w:t>
            </w:r>
            <w:proofErr w:type="gramEnd"/>
            <w:r w:rsidRPr="007E7F84">
              <w:rPr>
                <w:color w:val="000000"/>
                <w:szCs w:val="24"/>
                <w:lang w:val="ru-RU"/>
              </w:rPr>
              <w:t>і в цілому.</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Тендерні пропозиції будуть оцінюватися за ціновим критерієм. В оголошенні про проведення процедури закупі</w:t>
            </w:r>
            <w:proofErr w:type="gramStart"/>
            <w:r w:rsidRPr="007E7F84">
              <w:rPr>
                <w:color w:val="000000"/>
                <w:szCs w:val="24"/>
                <w:lang w:val="ru-RU"/>
              </w:rPr>
              <w:t>вл</w:t>
            </w:r>
            <w:proofErr w:type="gramEnd"/>
            <w:r w:rsidRPr="007E7F84">
              <w:rPr>
                <w:color w:val="000000"/>
                <w:szCs w:val="24"/>
                <w:lang w:val="ru-RU"/>
              </w:rPr>
              <w:t>і зазначається очікувана вартість з ПДВ.</w:t>
            </w:r>
          </w:p>
          <w:p w:rsidR="00072D8C" w:rsidRPr="00B2397E" w:rsidRDefault="00072D8C" w:rsidP="002F52BE">
            <w:pPr>
              <w:pStyle w:val="a3"/>
              <w:spacing w:before="0" w:beforeAutospacing="0" w:after="0" w:afterAutospacing="0"/>
              <w:jc w:val="both"/>
              <w:rPr>
                <w:color w:val="000000"/>
                <w:szCs w:val="24"/>
                <w:lang w:val="uk-UA"/>
              </w:rPr>
            </w:pPr>
            <w:proofErr w:type="gramStart"/>
            <w:r w:rsidRPr="007E7F84">
              <w:rPr>
                <w:color w:val="000000"/>
                <w:szCs w:val="24"/>
                <w:lang w:val="ru-RU"/>
              </w:rPr>
              <w:t>П</w:t>
            </w:r>
            <w:proofErr w:type="gramEnd"/>
            <w:r w:rsidRPr="007E7F84">
              <w:rPr>
                <w:color w:val="000000"/>
                <w:szCs w:val="24"/>
                <w:lang w:val="ru-RU"/>
              </w:rPr>
              <w:t xml:space="preserve">ід час проведення </w:t>
            </w:r>
            <w:r w:rsidRPr="00B2397E">
              <w:rPr>
                <w:color w:val="000000"/>
                <w:szCs w:val="24"/>
                <w:lang w:val="uk-UA"/>
              </w:rPr>
              <w:t>відкритих торгів</w:t>
            </w:r>
            <w:r w:rsidRPr="007E7F84">
              <w:rPr>
                <w:color w:val="000000"/>
                <w:szCs w:val="24"/>
                <w:lang w:val="ru-RU"/>
              </w:rPr>
              <w:t xml:space="preserve"> приведені ціни всіх учасників з ПДВ. Включення </w:t>
            </w:r>
            <w:proofErr w:type="gramStart"/>
            <w:r w:rsidRPr="007E7F84">
              <w:rPr>
                <w:color w:val="000000"/>
                <w:szCs w:val="24"/>
                <w:lang w:val="ru-RU"/>
              </w:rPr>
              <w:t>чи не</w:t>
            </w:r>
            <w:proofErr w:type="gramEnd"/>
            <w:r w:rsidRPr="007E7F84">
              <w:rPr>
                <w:color w:val="000000"/>
                <w:szCs w:val="24"/>
                <w:lang w:val="ru-RU"/>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7E7F84">
              <w:rPr>
                <w:color w:val="000000"/>
                <w:szCs w:val="24"/>
                <w:lang w:val="ru-RU"/>
              </w:rPr>
              <w:t>у</w:t>
            </w:r>
            <w:proofErr w:type="gramEnd"/>
            <w:r w:rsidRPr="007E7F84">
              <w:rPr>
                <w:color w:val="000000"/>
                <w:szCs w:val="24"/>
                <w:lang w:val="ru-RU"/>
              </w:rPr>
              <w:t xml:space="preserve"> разі якщо учасник є платником ПДВ). Оцінка здійснюється щодо предмета закупі</w:t>
            </w:r>
            <w:proofErr w:type="gramStart"/>
            <w:r w:rsidRPr="007E7F84">
              <w:rPr>
                <w:color w:val="000000"/>
                <w:szCs w:val="24"/>
                <w:lang w:val="ru-RU"/>
              </w:rPr>
              <w:t>вл</w:t>
            </w:r>
            <w:proofErr w:type="gramEnd"/>
            <w:r w:rsidRPr="007E7F84">
              <w:rPr>
                <w:color w:val="000000"/>
                <w:szCs w:val="24"/>
                <w:lang w:val="ru-RU"/>
              </w:rPr>
              <w:t>і в цілому. (на окрему частину предмета закупівлі (лота), щодо яких можуть бути подані тендерні пропозиції, у разі закупівлі по лотам).</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2D8C" w:rsidRPr="00B2397E" w:rsidRDefault="00072D8C" w:rsidP="002F52BE">
            <w:pPr>
              <w:pStyle w:val="a3"/>
              <w:spacing w:before="0" w:beforeAutospacing="0" w:after="0" w:afterAutospacing="0"/>
              <w:jc w:val="both"/>
              <w:rPr>
                <w:color w:val="000000"/>
                <w:szCs w:val="24"/>
                <w:lang w:val="uk-UA"/>
              </w:rPr>
            </w:pPr>
            <w:proofErr w:type="gramStart"/>
            <w:r w:rsidRPr="007E7F84">
              <w:rPr>
                <w:color w:val="000000"/>
                <w:szCs w:val="24"/>
                <w:lang w:val="ru-RU"/>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roofErr w:type="gramEnd"/>
            <w:r w:rsidRPr="007E7F84">
              <w:rPr>
                <w:color w:val="000000"/>
                <w:szCs w:val="24"/>
                <w:lang w:val="ru-RU"/>
              </w:rPr>
              <w:t xml:space="preserve"> </w:t>
            </w:r>
            <w:proofErr w:type="gramStart"/>
            <w:r w:rsidRPr="007E7F84">
              <w:rPr>
                <w:color w:val="000000"/>
                <w:szCs w:val="24"/>
                <w:lang w:val="ru-RU"/>
              </w:rPr>
              <w:t>П</w:t>
            </w:r>
            <w:proofErr w:type="gramEnd"/>
            <w:r w:rsidRPr="007E7F84">
              <w:rPr>
                <w:color w:val="000000"/>
                <w:szCs w:val="24"/>
                <w:lang w:val="ru-RU"/>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Якщо була подана одна тендерна пропозиція, електронна система закупівель </w:t>
            </w:r>
            <w:proofErr w:type="gramStart"/>
            <w:r w:rsidRPr="007E7F84">
              <w:rPr>
                <w:color w:val="000000"/>
                <w:szCs w:val="24"/>
                <w:lang w:val="ru-RU"/>
              </w:rPr>
              <w:t>п</w:t>
            </w:r>
            <w:proofErr w:type="gramEnd"/>
            <w:r w:rsidRPr="007E7F84">
              <w:rPr>
                <w:color w:val="000000"/>
                <w:szCs w:val="24"/>
                <w:lang w:val="ru-RU"/>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7E7F84">
              <w:rPr>
                <w:color w:val="000000"/>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E7F84">
              <w:rPr>
                <w:color w:val="000000"/>
                <w:szCs w:val="24"/>
                <w:lang w:val="ru-RU"/>
              </w:rPr>
              <w:t>р</w:t>
            </w:r>
            <w:proofErr w:type="gramEnd"/>
            <w:r w:rsidRPr="007E7F84">
              <w:rPr>
                <w:color w:val="000000"/>
                <w:szCs w:val="24"/>
                <w:lang w:val="ru-RU"/>
              </w:rPr>
              <w:t xml:space="preserve">ішення.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Pr="007E7F84">
              <w:rPr>
                <w:color w:val="000000"/>
                <w:szCs w:val="24"/>
                <w:lang w:val="ru-RU"/>
              </w:rPr>
              <w:t xml:space="preserve">33 Закону та </w:t>
            </w:r>
            <w:r w:rsidRPr="00B2397E">
              <w:rPr>
                <w:color w:val="000000"/>
                <w:szCs w:val="24"/>
                <w:lang w:val="uk-UA"/>
              </w:rPr>
              <w:t>О</w:t>
            </w:r>
            <w:r w:rsidRPr="007E7F84">
              <w:rPr>
                <w:color w:val="000000"/>
                <w:szCs w:val="24"/>
                <w:lang w:val="ru-RU"/>
              </w:rPr>
              <w:t>собливостями. Замовник та учасники не можуть ініціювати будь-які переговори з питань внесення змі</w:t>
            </w:r>
            <w:proofErr w:type="gramStart"/>
            <w:r w:rsidRPr="007E7F84">
              <w:rPr>
                <w:color w:val="000000"/>
                <w:szCs w:val="24"/>
                <w:lang w:val="ru-RU"/>
              </w:rPr>
              <w:t>н</w:t>
            </w:r>
            <w:proofErr w:type="gramEnd"/>
            <w:r w:rsidRPr="007E7F84">
              <w:rPr>
                <w:color w:val="000000"/>
                <w:szCs w:val="24"/>
                <w:lang w:val="ru-RU"/>
              </w:rPr>
              <w:t xml:space="preserve"> до змісту або ціни поданої тендерної пропозиції.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7E7F84">
              <w:rPr>
                <w:color w:val="000000"/>
                <w:szCs w:val="24"/>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E7F84">
              <w:rPr>
                <w:color w:val="000000"/>
                <w:szCs w:val="24"/>
                <w:lang w:val="ru-RU"/>
              </w:rPr>
              <w:t>вл</w:t>
            </w:r>
            <w:proofErr w:type="gramEnd"/>
            <w:r w:rsidRPr="007E7F84">
              <w:rPr>
                <w:color w:val="000000"/>
                <w:szCs w:val="24"/>
                <w:lang w:val="ru-RU"/>
              </w:rPr>
              <w:t xml:space="preserve">і або його частини (лота) у разі проведення закупівлі по лотам.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w:t>
            </w:r>
            <w:r w:rsidRPr="00B2397E">
              <w:rPr>
                <w:color w:val="000000"/>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Обґрунтування аномально низької тендерної пропозиції </w:t>
            </w:r>
            <w:proofErr w:type="gramStart"/>
            <w:r w:rsidRPr="007E7F84">
              <w:rPr>
                <w:color w:val="000000"/>
                <w:szCs w:val="24"/>
                <w:lang w:val="ru-RU"/>
              </w:rPr>
              <w:t>може м</w:t>
            </w:r>
            <w:proofErr w:type="gramEnd"/>
            <w:r w:rsidRPr="007E7F84">
              <w:rPr>
                <w:color w:val="000000"/>
                <w:szCs w:val="24"/>
                <w:lang w:val="ru-RU"/>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7E7F84">
              <w:rPr>
                <w:color w:val="000000"/>
                <w:szCs w:val="24"/>
                <w:lang w:val="ru-RU"/>
              </w:rPr>
              <w:t>спец</w:t>
            </w:r>
            <w:proofErr w:type="gramEnd"/>
            <w:r w:rsidRPr="007E7F84">
              <w:rPr>
                <w:color w:val="000000"/>
                <w:szCs w:val="24"/>
                <w:lang w:val="ru-RU"/>
              </w:rPr>
              <w:t xml:space="preserve">іальна цінова пропозиція (знижка) учасника;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3) отримання учасником державної допомоги згідно із законодавством.</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За результатами розгляду та оцінки тендерної пропозиції замовник визначає переможця процедури закупі</w:t>
            </w:r>
            <w:proofErr w:type="gramStart"/>
            <w:r w:rsidRPr="007E7F84">
              <w:rPr>
                <w:color w:val="000000"/>
                <w:szCs w:val="24"/>
                <w:lang w:val="ru-RU"/>
              </w:rPr>
              <w:t>вл</w:t>
            </w:r>
            <w:proofErr w:type="gramEnd"/>
            <w:r w:rsidRPr="007E7F84">
              <w:rPr>
                <w:color w:val="000000"/>
                <w:szCs w:val="24"/>
                <w:lang w:val="ru-RU"/>
              </w:rPr>
              <w:t xml:space="preserve">і та приймає рішення про намір укласти договір про закупівлю </w:t>
            </w:r>
            <w:r w:rsidRPr="00B2397E">
              <w:rPr>
                <w:color w:val="000000"/>
                <w:szCs w:val="24"/>
                <w:lang w:val="uk-UA"/>
              </w:rPr>
              <w:t>відповідно до</w:t>
            </w:r>
            <w:r w:rsidRPr="007E7F84">
              <w:rPr>
                <w:color w:val="000000"/>
                <w:szCs w:val="24"/>
                <w:lang w:val="ru-RU"/>
              </w:rPr>
              <w:t xml:space="preserve"> Закон</w:t>
            </w:r>
            <w:r w:rsidRPr="00B2397E">
              <w:rPr>
                <w:color w:val="000000"/>
                <w:szCs w:val="24"/>
                <w:lang w:val="uk-UA"/>
              </w:rPr>
              <w:t xml:space="preserve">у з урахуванням </w:t>
            </w:r>
            <w:r w:rsidRPr="007E7F84">
              <w:rPr>
                <w:color w:val="000000"/>
                <w:szCs w:val="24"/>
                <w:lang w:val="ru-RU"/>
              </w:rPr>
              <w:t xml:space="preserve"> </w:t>
            </w:r>
            <w:r w:rsidRPr="00B2397E">
              <w:rPr>
                <w:color w:val="000000"/>
                <w:szCs w:val="24"/>
                <w:lang w:val="uk-UA"/>
              </w:rPr>
              <w:t>О</w:t>
            </w:r>
            <w:r w:rsidRPr="007E7F84">
              <w:rPr>
                <w:color w:val="000000"/>
                <w:szCs w:val="24"/>
                <w:lang w:val="ru-RU"/>
              </w:rPr>
              <w:t xml:space="preserve">собливостей.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Замовник має право звернутися за </w:t>
            </w:r>
            <w:proofErr w:type="gramStart"/>
            <w:r w:rsidRPr="007E7F84">
              <w:rPr>
                <w:color w:val="000000"/>
                <w:szCs w:val="24"/>
                <w:lang w:val="ru-RU"/>
              </w:rPr>
              <w:t>п</w:t>
            </w:r>
            <w:proofErr w:type="gramEnd"/>
            <w:r w:rsidRPr="007E7F84">
              <w:rPr>
                <w:color w:val="000000"/>
                <w:szCs w:val="24"/>
                <w:lang w:val="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7E7F84">
              <w:rPr>
                <w:color w:val="000000"/>
                <w:szCs w:val="24"/>
                <w:lang w:val="ru-RU"/>
              </w:rPr>
              <w:t>вл</w:t>
            </w:r>
            <w:proofErr w:type="gramEnd"/>
            <w:r w:rsidRPr="007E7F84">
              <w:rPr>
                <w:color w:val="000000"/>
                <w:szCs w:val="24"/>
                <w:lang w:val="ru-RU"/>
              </w:rPr>
              <w:t xml:space="preserve">і, замовник відхиляє тендерну пропозицію такого учасника.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B2397E">
              <w:rPr>
                <w:color w:val="000000"/>
                <w:szCs w:val="24"/>
                <w:lang w:val="uk-UA"/>
              </w:rPr>
              <w:lastRenderedPageBreak/>
              <w:t xml:space="preserve">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E7F84">
              <w:rPr>
                <w:color w:val="000000"/>
                <w:szCs w:val="24"/>
                <w:lang w:val="ru-RU"/>
              </w:rPr>
              <w:t>Невідповідністю в інформації та/або документах, які надаються учасником процедури закупі</w:t>
            </w:r>
            <w:proofErr w:type="gramStart"/>
            <w:r w:rsidRPr="007E7F84">
              <w:rPr>
                <w:color w:val="000000"/>
                <w:szCs w:val="24"/>
                <w:lang w:val="ru-RU"/>
              </w:rPr>
              <w:t>вл</w:t>
            </w:r>
            <w:proofErr w:type="gramEnd"/>
            <w:r w:rsidRPr="007E7F84">
              <w:rPr>
                <w:color w:val="000000"/>
                <w:szCs w:val="24"/>
                <w:lang w:val="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7E7F84">
              <w:rPr>
                <w:color w:val="000000"/>
                <w:szCs w:val="24"/>
                <w:lang w:val="ru-RU"/>
              </w:rPr>
              <w:t>вл</w:t>
            </w:r>
            <w:proofErr w:type="gramEnd"/>
            <w:r w:rsidRPr="007E7F84">
              <w:rPr>
                <w:color w:val="000000"/>
                <w:szCs w:val="24"/>
                <w:lang w:val="ru-RU"/>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7E7F84">
              <w:rPr>
                <w:color w:val="000000"/>
                <w:szCs w:val="24"/>
                <w:lang w:val="ru-RU"/>
              </w:rPr>
              <w:t>п</w:t>
            </w:r>
            <w:proofErr w:type="gramEnd"/>
            <w:r w:rsidRPr="007E7F84">
              <w:rPr>
                <w:color w:val="000000"/>
                <w:szCs w:val="24"/>
                <w:lang w:val="ru-RU"/>
              </w:rPr>
              <w:t xml:space="preserve">ізніше ніж через </w:t>
            </w:r>
            <w:r w:rsidRPr="007E7F84">
              <w:rPr>
                <w:b/>
                <w:color w:val="000000"/>
                <w:szCs w:val="24"/>
                <w:lang w:val="ru-RU"/>
              </w:rPr>
              <w:t>п’ять днів</w:t>
            </w:r>
            <w:r w:rsidRPr="007E7F84">
              <w:rPr>
                <w:color w:val="000000"/>
                <w:szCs w:val="24"/>
                <w:lang w:val="ru-RU"/>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7E7F84">
              <w:rPr>
                <w:color w:val="000000"/>
                <w:szCs w:val="24"/>
                <w:lang w:val="ru-RU"/>
              </w:rPr>
              <w:t>р</w:t>
            </w:r>
            <w:proofErr w:type="gramEnd"/>
            <w:r w:rsidRPr="007E7F84">
              <w:rPr>
                <w:color w:val="000000"/>
                <w:szCs w:val="24"/>
                <w:lang w:val="ru-RU"/>
              </w:rPr>
              <w:t>ішення про намір укласти договір</w:t>
            </w:r>
            <w:r w:rsidRPr="00B2397E">
              <w:rPr>
                <w:color w:val="000000"/>
                <w:szCs w:val="24"/>
                <w:lang w:val="uk-UA"/>
              </w:rPr>
              <w:t xml:space="preserve"> </w:t>
            </w:r>
            <w:r w:rsidRPr="007E7F84">
              <w:rPr>
                <w:color w:val="000000"/>
                <w:szCs w:val="24"/>
                <w:lang w:val="ru-RU"/>
              </w:rPr>
              <w:t>згідно з Законом.</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2</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Інша інформація</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Вартість тендерної пропозиції та всі інші ціни повинні бути чітко визначені.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Учасник самостійно несе </w:t>
            </w:r>
            <w:proofErr w:type="gramStart"/>
            <w:r w:rsidRPr="007E7F84">
              <w:rPr>
                <w:color w:val="000000"/>
                <w:szCs w:val="24"/>
                <w:lang w:val="ru-RU"/>
              </w:rPr>
              <w:t>вс</w:t>
            </w:r>
            <w:proofErr w:type="gramEnd"/>
            <w:r w:rsidRPr="007E7F84">
              <w:rPr>
                <w:color w:val="000000"/>
                <w:szCs w:val="24"/>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До розрахунку ціни пропозиції не включаються будь-які витрати, понесені учасником у процесі проведення процедури закупі</w:t>
            </w:r>
            <w:proofErr w:type="gramStart"/>
            <w:r w:rsidRPr="007E7F84">
              <w:rPr>
                <w:color w:val="000000"/>
                <w:szCs w:val="24"/>
                <w:lang w:val="ru-RU"/>
              </w:rPr>
              <w:t>вл</w:t>
            </w:r>
            <w:proofErr w:type="gramEnd"/>
            <w:r w:rsidRPr="007E7F84">
              <w:rPr>
                <w:color w:val="000000"/>
                <w:szCs w:val="24"/>
                <w:lang w:val="ru-RU"/>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7E7F84">
              <w:rPr>
                <w:color w:val="000000"/>
                <w:szCs w:val="24"/>
                <w:lang w:val="ru-RU"/>
              </w:rPr>
              <w:t>числі у</w:t>
            </w:r>
            <w:proofErr w:type="gramEnd"/>
            <w:r w:rsidRPr="007E7F84">
              <w:rPr>
                <w:color w:val="000000"/>
                <w:szCs w:val="24"/>
                <w:lang w:val="ru-RU"/>
              </w:rPr>
              <w:t xml:space="preserve"> разі відміни торгів чи визнання торгів такими, що не відбулися).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72D8C" w:rsidRPr="00B2397E" w:rsidRDefault="00072D8C" w:rsidP="002F52BE">
            <w:pPr>
              <w:pStyle w:val="a3"/>
              <w:spacing w:before="0" w:beforeAutospacing="0" w:after="0" w:afterAutospacing="0"/>
              <w:jc w:val="both"/>
              <w:rPr>
                <w:color w:val="000000"/>
                <w:szCs w:val="24"/>
                <w:lang w:val="uk-UA"/>
              </w:rPr>
            </w:pPr>
            <w:r w:rsidRPr="007E7F84">
              <w:rPr>
                <w:b/>
                <w:i/>
                <w:color w:val="000000"/>
                <w:szCs w:val="24"/>
                <w:u w:val="single"/>
                <w:lang w:val="ru-RU"/>
              </w:rPr>
              <w:t>Інші умови тендерної документації:</w:t>
            </w:r>
            <w:r w:rsidRPr="007E7F84">
              <w:rPr>
                <w:color w:val="000000"/>
                <w:szCs w:val="24"/>
                <w:lang w:val="ru-RU"/>
              </w:rPr>
              <w:t xml:space="preserve">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1. Учасники відповідають за змі</w:t>
            </w:r>
            <w:proofErr w:type="gramStart"/>
            <w:r w:rsidRPr="007E7F84">
              <w:rPr>
                <w:color w:val="000000"/>
                <w:szCs w:val="24"/>
                <w:lang w:val="ru-RU"/>
              </w:rPr>
              <w:t>ст</w:t>
            </w:r>
            <w:proofErr w:type="gramEnd"/>
            <w:r w:rsidRPr="007E7F84">
              <w:rPr>
                <w:color w:val="000000"/>
                <w:szCs w:val="24"/>
                <w:lang w:val="ru-RU"/>
              </w:rPr>
              <w:t xml:space="preserve"> своїх тендерних пропозицій, та повинні дотримуватись норм чинного законодавства України.</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E7F84">
              <w:rPr>
                <w:color w:val="000000"/>
                <w:szCs w:val="24"/>
                <w:lang w:val="ru-RU"/>
              </w:rPr>
              <w:t>п</w:t>
            </w:r>
            <w:proofErr w:type="gramEnd"/>
            <w:r w:rsidRPr="007E7F84">
              <w:rPr>
                <w:color w:val="000000"/>
                <w:szCs w:val="24"/>
                <w:lang w:val="ru-RU"/>
              </w:rPr>
              <w:t xml:space="preserve">ідпис, то він надає лист-роз’яснення в довільній формі в якому зазначає законодавчі </w:t>
            </w:r>
            <w:proofErr w:type="gramStart"/>
            <w:r w:rsidRPr="007E7F84">
              <w:rPr>
                <w:color w:val="000000"/>
                <w:szCs w:val="24"/>
                <w:lang w:val="ru-RU"/>
              </w:rPr>
              <w:t>п</w:t>
            </w:r>
            <w:proofErr w:type="gramEnd"/>
            <w:r w:rsidRPr="007E7F84">
              <w:rPr>
                <w:color w:val="000000"/>
                <w:szCs w:val="24"/>
                <w:lang w:val="ru-RU"/>
              </w:rPr>
              <w:t xml:space="preserve">ідстави ненадання відповідних документів або копію/ії роз'яснення/нь державних органів або не накладення електронного підпису.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3. Документи, що не передбачені законодавством для учасників - юридичних, фізичних осіб, у тому числі фізичних осіб - </w:t>
            </w:r>
            <w:proofErr w:type="gramStart"/>
            <w:r w:rsidRPr="007E7F84">
              <w:rPr>
                <w:color w:val="000000"/>
                <w:szCs w:val="24"/>
                <w:lang w:val="ru-RU"/>
              </w:rPr>
              <w:t>п</w:t>
            </w:r>
            <w:proofErr w:type="gramEnd"/>
            <w:r w:rsidRPr="007E7F84">
              <w:rPr>
                <w:color w:val="000000"/>
                <w:szCs w:val="24"/>
                <w:lang w:val="ru-RU"/>
              </w:rPr>
              <w:t xml:space="preserve">ідприємців, не подаються ними у складі тендерної пропозиції.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lastRenderedPageBreak/>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7E7F84">
              <w:rPr>
                <w:color w:val="000000"/>
                <w:szCs w:val="24"/>
                <w:lang w:val="ru-RU"/>
              </w:rPr>
              <w:t>країн</w:t>
            </w:r>
            <w:proofErr w:type="gramEnd"/>
            <w:r w:rsidRPr="007E7F84">
              <w:rPr>
                <w:color w:val="000000"/>
                <w:szCs w:val="24"/>
                <w:lang w:val="ru-RU"/>
              </w:rPr>
              <w:t>, де вони зареєстровані.</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E7F84">
              <w:rPr>
                <w:color w:val="000000"/>
                <w:szCs w:val="24"/>
                <w:lang w:val="ru-RU"/>
              </w:rPr>
              <w:t>VI</w:t>
            </w:r>
            <w:r w:rsidRPr="00B2397E">
              <w:rPr>
                <w:color w:val="000000"/>
                <w:szCs w:val="24"/>
                <w:lang w:val="uk-UA"/>
              </w:rPr>
              <w:t xml:space="preserve">. </w:t>
            </w:r>
            <w:r w:rsidRPr="007E7F84">
              <w:rPr>
                <w:color w:val="000000"/>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E7F84">
              <w:rPr>
                <w:color w:val="000000"/>
                <w:szCs w:val="24"/>
                <w:lang w:val="ru-RU"/>
              </w:rPr>
              <w:t>п</w:t>
            </w:r>
            <w:proofErr w:type="gramEnd"/>
            <w:r w:rsidRPr="007E7F84">
              <w:rPr>
                <w:color w:val="000000"/>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E7F84">
              <w:rPr>
                <w:color w:val="000000"/>
                <w:szCs w:val="24"/>
                <w:lang w:val="ru-RU"/>
              </w:rPr>
              <w:t>вл</w:t>
            </w:r>
            <w:proofErr w:type="gramEnd"/>
            <w:r w:rsidRPr="007E7F84">
              <w:rPr>
                <w:color w:val="000000"/>
                <w:szCs w:val="24"/>
                <w:lang w:val="ru-RU"/>
              </w:rPr>
              <w:t xml:space="preserve">і, що подав тендерну пропозицію.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8. Учасник, який подав тендерну пропозицію вважається таким, що згодний з проектом договору </w:t>
            </w:r>
            <w:proofErr w:type="gramStart"/>
            <w:r w:rsidRPr="007E7F84">
              <w:rPr>
                <w:color w:val="000000"/>
                <w:szCs w:val="24"/>
                <w:lang w:val="ru-RU"/>
              </w:rPr>
              <w:t>про</w:t>
            </w:r>
            <w:proofErr w:type="gramEnd"/>
            <w:r w:rsidRPr="007E7F84">
              <w:rPr>
                <w:color w:val="000000"/>
                <w:szCs w:val="24"/>
                <w:lang w:val="ru-RU"/>
              </w:rPr>
              <w:t xml:space="preserve"> </w:t>
            </w:r>
            <w:proofErr w:type="gramStart"/>
            <w:r w:rsidRPr="007E7F84">
              <w:rPr>
                <w:color w:val="000000"/>
                <w:szCs w:val="24"/>
                <w:lang w:val="ru-RU"/>
              </w:rPr>
              <w:t>закуп</w:t>
            </w:r>
            <w:proofErr w:type="gramEnd"/>
            <w:r w:rsidRPr="007E7F84">
              <w:rPr>
                <w:color w:val="000000"/>
                <w:szCs w:val="24"/>
                <w:lang w:val="ru-RU"/>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072D8C" w:rsidRPr="00B2397E" w:rsidRDefault="00072D8C" w:rsidP="002F52BE">
            <w:pPr>
              <w:pStyle w:val="a3"/>
              <w:spacing w:before="0" w:beforeAutospacing="0" w:after="0" w:afterAutospacing="0"/>
              <w:jc w:val="both"/>
              <w:rPr>
                <w:color w:val="000000"/>
                <w:szCs w:val="24"/>
                <w:lang w:val="uk-UA"/>
              </w:rPr>
            </w:pPr>
            <w:r w:rsidRPr="00B2397E">
              <w:rPr>
                <w:b/>
                <w:color w:val="000000"/>
                <w:szCs w:val="24"/>
                <w:lang w:val="uk-UA"/>
              </w:rPr>
              <w:t>Примітка:</w:t>
            </w:r>
            <w:r w:rsidRPr="00B2397E">
              <w:rPr>
                <w:color w:val="000000"/>
                <w:szCs w:val="24"/>
                <w:lang w:val="uk-UA"/>
              </w:rPr>
              <w:t xml:space="preserve"> *У разі застосовування зазначеної </w:t>
            </w:r>
            <w:r w:rsidRPr="00B2397E">
              <w:rPr>
                <w:color w:val="000000"/>
                <w:szCs w:val="24"/>
                <w:lang w:val="uk-UA"/>
              </w:rPr>
              <w:lastRenderedPageBreak/>
              <w:t xml:space="preserve">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11. Пропозиція учасника </w:t>
            </w:r>
            <w:proofErr w:type="gramStart"/>
            <w:r w:rsidRPr="007E7F84">
              <w:rPr>
                <w:color w:val="000000"/>
                <w:szCs w:val="24"/>
                <w:lang w:val="ru-RU"/>
              </w:rPr>
              <w:t>може м</w:t>
            </w:r>
            <w:proofErr w:type="gramEnd"/>
            <w:r w:rsidRPr="007E7F84">
              <w:rPr>
                <w:color w:val="000000"/>
                <w:szCs w:val="24"/>
                <w:lang w:val="ru-RU"/>
              </w:rPr>
              <w:t>істити документи з водяними знаками.</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12. Учасники при поданні тендерної пропозиції повинні враховувати норми: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Закону України «Про забезпечення прав і свобод громадян та правовий режим на тимчасово окупованій території України» від 15.04.2014 № 1207-</w:t>
            </w:r>
            <w:r w:rsidRPr="007E7F84">
              <w:rPr>
                <w:color w:val="000000"/>
                <w:szCs w:val="24"/>
                <w:lang w:val="ru-RU"/>
              </w:rPr>
              <w:t>VII</w:t>
            </w:r>
            <w:r w:rsidRPr="00B2397E">
              <w:rPr>
                <w:color w:val="000000"/>
                <w:szCs w:val="24"/>
                <w:lang w:val="uk-UA"/>
              </w:rPr>
              <w:t xml:space="preserve">. </w:t>
            </w:r>
            <w:r w:rsidRPr="007E7F84">
              <w:rPr>
                <w:color w:val="000000"/>
                <w:szCs w:val="24"/>
                <w:lang w:val="ru-RU"/>
              </w:rPr>
              <w:t xml:space="preserve">У випадку не врахування учасником </w:t>
            </w:r>
            <w:proofErr w:type="gramStart"/>
            <w:r w:rsidRPr="007E7F84">
              <w:rPr>
                <w:color w:val="000000"/>
                <w:szCs w:val="24"/>
                <w:lang w:val="ru-RU"/>
              </w:rPr>
              <w:t>п</w:t>
            </w:r>
            <w:proofErr w:type="gramEnd"/>
            <w:r w:rsidRPr="007E7F84">
              <w:rPr>
                <w:color w:val="000000"/>
                <w:szCs w:val="24"/>
                <w:lang w:val="ru-RU"/>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B2397E">
              <w:rPr>
                <w:color w:val="000000"/>
                <w:szCs w:val="24"/>
                <w:lang w:val="uk-UA"/>
              </w:rPr>
              <w:t xml:space="preserve"> </w:t>
            </w:r>
            <w:r w:rsidRPr="007E7F84">
              <w:rPr>
                <w:color w:val="000000"/>
                <w:szCs w:val="24"/>
                <w:lang w:val="ru-RU"/>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3</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color w:val="000000"/>
                <w:szCs w:val="24"/>
                <w:lang w:val="ru-RU"/>
              </w:rPr>
              <w:t>Відхилення тендерних пропозицій</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7E7F84">
              <w:rPr>
                <w:color w:val="000000"/>
                <w:szCs w:val="24"/>
                <w:lang w:val="ru-RU"/>
              </w:rPr>
              <w:t>у</w:t>
            </w:r>
            <w:proofErr w:type="gramEnd"/>
            <w:r w:rsidRPr="007E7F84">
              <w:rPr>
                <w:color w:val="000000"/>
                <w:szCs w:val="24"/>
                <w:lang w:val="ru-RU"/>
              </w:rPr>
              <w:t xml:space="preserve"> разі, коли:</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 учасник процедури закупівлі: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зазначив суттєвою для визначення результатів відкритих торгів, яку замовником виявлено згідно з абзацом другим частини п’ятнадцятої статті 29 Закону;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B2397E">
              <w:rPr>
                <w:color w:val="000000"/>
                <w:szCs w:val="24"/>
                <w:lang w:val="uk-UA"/>
              </w:rPr>
              <w:lastRenderedPageBreak/>
              <w:t xml:space="preserve">документації до такого забезпечення тендерної пропозиції;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2) тендерна пропозиція: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відповідає умовам технічної специфікації та іншим вимогам щодо предмета закупівлі тендерної документації;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викладена іншою мовою (мовами), ніж мова (мови), що передбачена тендерною документацією; - є такою, строк дії якої закінчився;</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B2397E">
              <w:rPr>
                <w:color w:val="000000"/>
                <w:szCs w:val="24"/>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3) переможець процедури закупівлі: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не надав забезпечення виконання договору про закупівлю, якщо таке забезпечення вимагалося замовником;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072D8C" w:rsidRPr="007E7F84" w:rsidRDefault="00072D8C" w:rsidP="002F52BE">
            <w:pPr>
              <w:pStyle w:val="a3"/>
              <w:spacing w:before="0" w:beforeAutospacing="0" w:after="0" w:afterAutospacing="0"/>
              <w:jc w:val="both"/>
              <w:rPr>
                <w:color w:val="000000"/>
                <w:szCs w:val="24"/>
                <w:lang w:val="ru-RU"/>
              </w:rPr>
            </w:pPr>
            <w:r w:rsidRPr="00B2397E">
              <w:rPr>
                <w:color w:val="000000"/>
                <w:szCs w:val="24"/>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B2397E">
              <w:rPr>
                <w:color w:val="000000"/>
                <w:szCs w:val="24"/>
                <w:lang w:val="uk-UA"/>
              </w:rPr>
              <w:lastRenderedPageBreak/>
              <w:t xml:space="preserve">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B2397E">
              <w:rPr>
                <w:b/>
                <w:color w:val="000000"/>
                <w:szCs w:val="24"/>
                <w:lang w:val="uk-UA"/>
              </w:rPr>
              <w:t>До уваги Переможця:</w:t>
            </w:r>
            <w:r w:rsidRPr="00B2397E">
              <w:rPr>
                <w:color w:val="000000"/>
                <w:szCs w:val="24"/>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7E7F84">
              <w:rPr>
                <w:color w:val="000000"/>
                <w:szCs w:val="24"/>
                <w:lang w:val="ru-RU"/>
              </w:rPr>
              <w:t xml:space="preserve">(враховується лише </w:t>
            </w:r>
            <w:proofErr w:type="gramStart"/>
            <w:r w:rsidRPr="007E7F84">
              <w:rPr>
                <w:color w:val="000000"/>
                <w:szCs w:val="24"/>
                <w:lang w:val="ru-RU"/>
              </w:rPr>
              <w:t>п</w:t>
            </w:r>
            <w:proofErr w:type="gramEnd"/>
            <w:r w:rsidRPr="007E7F84">
              <w:rPr>
                <w:color w:val="000000"/>
                <w:szCs w:val="24"/>
                <w:lang w:val="ru-RU"/>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B2397E">
              <w:rPr>
                <w:color w:val="000000"/>
                <w:szCs w:val="24"/>
                <w:lang w:val="uk-UA"/>
              </w:rPr>
              <w:t>.</w:t>
            </w:r>
          </w:p>
        </w:tc>
      </w:tr>
      <w:tr w:rsidR="00072D8C" w:rsidRPr="002F52BE" w:rsidTr="002F52BE">
        <w:tc>
          <w:tcPr>
            <w:tcW w:w="9571" w:type="dxa"/>
            <w:gridSpan w:val="5"/>
            <w:shd w:val="clear" w:color="auto" w:fill="D9D9D9"/>
          </w:tcPr>
          <w:p w:rsidR="00072D8C" w:rsidRPr="00B2397E" w:rsidRDefault="00072D8C" w:rsidP="002F52BE">
            <w:pPr>
              <w:pStyle w:val="a3"/>
              <w:spacing w:before="0" w:beforeAutospacing="0" w:after="0" w:afterAutospacing="0"/>
              <w:jc w:val="center"/>
              <w:rPr>
                <w:b/>
                <w:color w:val="000000"/>
                <w:szCs w:val="24"/>
                <w:lang w:val="uk-UA"/>
              </w:rPr>
            </w:pPr>
            <w:r w:rsidRPr="007E7F84">
              <w:rPr>
                <w:b/>
                <w:color w:val="000000"/>
                <w:szCs w:val="24"/>
                <w:lang w:val="ru-RU"/>
              </w:rPr>
              <w:lastRenderedPageBreak/>
              <w:t>VI. Результати торгі</w:t>
            </w:r>
            <w:proofErr w:type="gramStart"/>
            <w:r w:rsidRPr="007E7F84">
              <w:rPr>
                <w:b/>
                <w:color w:val="000000"/>
                <w:szCs w:val="24"/>
                <w:lang w:val="ru-RU"/>
              </w:rPr>
              <w:t>в</w:t>
            </w:r>
            <w:proofErr w:type="gramEnd"/>
            <w:r w:rsidRPr="007E7F84">
              <w:rPr>
                <w:b/>
                <w:color w:val="000000"/>
                <w:szCs w:val="24"/>
                <w:lang w:val="ru-RU"/>
              </w:rPr>
              <w:t xml:space="preserve"> та укладання договору про закупівлю</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499"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Відмі</w:t>
            </w:r>
            <w:proofErr w:type="gramStart"/>
            <w:r w:rsidRPr="007E7F84">
              <w:rPr>
                <w:b/>
                <w:color w:val="000000"/>
                <w:szCs w:val="24"/>
                <w:lang w:val="ru-RU"/>
              </w:rPr>
              <w:t>на</w:t>
            </w:r>
            <w:proofErr w:type="gramEnd"/>
            <w:r w:rsidRPr="007E7F84">
              <w:rPr>
                <w:b/>
                <w:color w:val="000000"/>
                <w:szCs w:val="24"/>
                <w:lang w:val="ru-RU"/>
              </w:rPr>
              <w:t xml:space="preserve"> тендеру чи визнання тендеру таким, що не відбувся</w:t>
            </w:r>
          </w:p>
        </w:tc>
        <w:tc>
          <w:tcPr>
            <w:tcW w:w="5542" w:type="dxa"/>
            <w:gridSpan w:val="3"/>
          </w:tcPr>
          <w:p w:rsidR="00072D8C" w:rsidRPr="002F52BE" w:rsidRDefault="00072D8C" w:rsidP="002F52BE">
            <w:pPr>
              <w:pStyle w:val="rvps2"/>
              <w:shd w:val="clear" w:color="auto" w:fill="FFFFFF"/>
              <w:spacing w:before="0" w:beforeAutospacing="0" w:after="0" w:afterAutospacing="0"/>
              <w:jc w:val="both"/>
              <w:rPr>
                <w:color w:val="333333"/>
              </w:rPr>
            </w:pPr>
            <w:r w:rsidRPr="002F52BE">
              <w:rPr>
                <w:color w:val="333333"/>
                <w:lang w:val="uk-UA"/>
              </w:rPr>
              <w:t>Відповідно до пункту 47 Особливостей</w:t>
            </w:r>
            <w:r w:rsidRPr="002F52BE">
              <w:rPr>
                <w:color w:val="333333"/>
              </w:rPr>
              <w:t xml:space="preserve"> Замовник відміняє відкриті торги у разі:</w:t>
            </w:r>
          </w:p>
          <w:p w:rsidR="00072D8C" w:rsidRPr="002F52BE" w:rsidRDefault="00072D8C" w:rsidP="002F52BE">
            <w:pPr>
              <w:pStyle w:val="rvps2"/>
              <w:shd w:val="clear" w:color="auto" w:fill="FFFFFF"/>
              <w:spacing w:before="0" w:beforeAutospacing="0" w:after="0" w:afterAutospacing="0"/>
              <w:jc w:val="both"/>
              <w:rPr>
                <w:color w:val="333333"/>
              </w:rPr>
            </w:pPr>
            <w:bookmarkStart w:id="0" w:name="n174"/>
            <w:bookmarkEnd w:id="0"/>
            <w:r w:rsidRPr="002F52BE">
              <w:rPr>
                <w:color w:val="333333"/>
              </w:rPr>
              <w:t>1) відсутності подальшої потреби в закупі</w:t>
            </w:r>
            <w:proofErr w:type="gramStart"/>
            <w:r w:rsidRPr="002F52BE">
              <w:rPr>
                <w:color w:val="333333"/>
              </w:rPr>
              <w:t>вл</w:t>
            </w:r>
            <w:proofErr w:type="gramEnd"/>
            <w:r w:rsidRPr="002F52BE">
              <w:rPr>
                <w:color w:val="333333"/>
              </w:rPr>
              <w:t>і товарів, робіт чи послуг;</w:t>
            </w:r>
          </w:p>
          <w:p w:rsidR="00072D8C" w:rsidRPr="002F52BE" w:rsidRDefault="00072D8C" w:rsidP="002F52BE">
            <w:pPr>
              <w:pStyle w:val="rvps2"/>
              <w:shd w:val="clear" w:color="auto" w:fill="FFFFFF"/>
              <w:spacing w:before="0" w:beforeAutospacing="0" w:after="0" w:afterAutospacing="0"/>
              <w:jc w:val="both"/>
              <w:rPr>
                <w:color w:val="333333"/>
              </w:rPr>
            </w:pPr>
            <w:bookmarkStart w:id="1" w:name="n175"/>
            <w:bookmarkEnd w:id="1"/>
            <w:r w:rsidRPr="002F52BE">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2D8C" w:rsidRPr="002F52BE" w:rsidRDefault="00072D8C" w:rsidP="002F52BE">
            <w:pPr>
              <w:pStyle w:val="rvps2"/>
              <w:shd w:val="clear" w:color="auto" w:fill="FFFFFF"/>
              <w:spacing w:before="0" w:beforeAutospacing="0" w:after="0" w:afterAutospacing="0"/>
              <w:jc w:val="both"/>
              <w:rPr>
                <w:color w:val="333333"/>
              </w:rPr>
            </w:pPr>
            <w:bookmarkStart w:id="2" w:name="n176"/>
            <w:bookmarkEnd w:id="2"/>
            <w:r w:rsidRPr="002F52BE">
              <w:rPr>
                <w:color w:val="333333"/>
              </w:rPr>
              <w:t>3) скорочення обсягу видатків на здійснення закупі</w:t>
            </w:r>
            <w:proofErr w:type="gramStart"/>
            <w:r w:rsidRPr="002F52BE">
              <w:rPr>
                <w:color w:val="333333"/>
              </w:rPr>
              <w:t>вл</w:t>
            </w:r>
            <w:proofErr w:type="gramEnd"/>
            <w:r w:rsidRPr="002F52BE">
              <w:rPr>
                <w:color w:val="333333"/>
              </w:rPr>
              <w:t>і товарів, робіт чи послуг;</w:t>
            </w:r>
          </w:p>
          <w:p w:rsidR="00072D8C" w:rsidRPr="002F52BE" w:rsidRDefault="00072D8C" w:rsidP="002F52BE">
            <w:pPr>
              <w:pStyle w:val="rvps2"/>
              <w:shd w:val="clear" w:color="auto" w:fill="FFFFFF"/>
              <w:spacing w:before="0" w:beforeAutospacing="0" w:after="0" w:afterAutospacing="0"/>
              <w:jc w:val="both"/>
              <w:rPr>
                <w:color w:val="333333"/>
              </w:rPr>
            </w:pPr>
            <w:bookmarkStart w:id="3" w:name="n177"/>
            <w:bookmarkEnd w:id="3"/>
            <w:r w:rsidRPr="002F52BE">
              <w:rPr>
                <w:color w:val="333333"/>
              </w:rPr>
              <w:t>4) коли здійснення закупі</w:t>
            </w:r>
            <w:proofErr w:type="gramStart"/>
            <w:r w:rsidRPr="002F52BE">
              <w:rPr>
                <w:color w:val="333333"/>
              </w:rPr>
              <w:t>вл</w:t>
            </w:r>
            <w:proofErr w:type="gramEnd"/>
            <w:r w:rsidRPr="002F52BE">
              <w:rPr>
                <w:color w:val="333333"/>
              </w:rPr>
              <w:t>і стало неможливим внаслідок дії обставин непереборної сили.</w:t>
            </w:r>
          </w:p>
          <w:p w:rsidR="00072D8C" w:rsidRPr="002F52BE" w:rsidRDefault="00072D8C" w:rsidP="002F52BE">
            <w:pPr>
              <w:pStyle w:val="rvps2"/>
              <w:shd w:val="clear" w:color="auto" w:fill="FFFFFF"/>
              <w:spacing w:before="0" w:beforeAutospacing="0" w:after="0" w:afterAutospacing="0"/>
              <w:jc w:val="both"/>
              <w:rPr>
                <w:color w:val="333333"/>
              </w:rPr>
            </w:pPr>
            <w:bookmarkStart w:id="4" w:name="n178"/>
            <w:bookmarkEnd w:id="4"/>
            <w:r w:rsidRPr="002F52BE">
              <w:rPr>
                <w:color w:val="333333"/>
              </w:rPr>
              <w:t xml:space="preserve">У разі відміни відкритих торгів замовник протягом одного робочого дня з дати прийняття відповідного </w:t>
            </w:r>
            <w:proofErr w:type="gramStart"/>
            <w:r w:rsidRPr="002F52BE">
              <w:rPr>
                <w:color w:val="333333"/>
              </w:rPr>
              <w:t>р</w:t>
            </w:r>
            <w:proofErr w:type="gramEnd"/>
            <w:r w:rsidRPr="002F52BE">
              <w:rPr>
                <w:color w:val="333333"/>
              </w:rPr>
              <w:t>ішення зазначає в електронній системі закупівель підстави прийняття такого рішення.</w:t>
            </w:r>
          </w:p>
          <w:p w:rsidR="00072D8C" w:rsidRPr="002F52BE" w:rsidRDefault="00072D8C" w:rsidP="002F52BE">
            <w:pPr>
              <w:pStyle w:val="rvps2"/>
              <w:shd w:val="clear" w:color="auto" w:fill="FFFFFF"/>
              <w:spacing w:before="0" w:beforeAutospacing="0" w:after="0" w:afterAutospacing="0"/>
              <w:jc w:val="both"/>
              <w:rPr>
                <w:color w:val="333333"/>
              </w:rPr>
            </w:pPr>
            <w:bookmarkStart w:id="5" w:name="n179"/>
            <w:bookmarkEnd w:id="5"/>
            <w:r w:rsidRPr="002F52BE">
              <w:rPr>
                <w:color w:val="333333"/>
              </w:rPr>
              <w:t xml:space="preserve">Відкриті торги автоматично відміняються електронною системою закупівель </w:t>
            </w:r>
            <w:proofErr w:type="gramStart"/>
            <w:r w:rsidRPr="002F52BE">
              <w:rPr>
                <w:color w:val="333333"/>
              </w:rPr>
              <w:t>у</w:t>
            </w:r>
            <w:proofErr w:type="gramEnd"/>
            <w:r w:rsidRPr="002F52BE">
              <w:rPr>
                <w:color w:val="333333"/>
              </w:rPr>
              <w:t xml:space="preserve"> разі:</w:t>
            </w:r>
          </w:p>
          <w:p w:rsidR="00072D8C" w:rsidRPr="002F52BE" w:rsidRDefault="00072D8C" w:rsidP="002F52BE">
            <w:pPr>
              <w:pStyle w:val="rvps2"/>
              <w:shd w:val="clear" w:color="auto" w:fill="FFFFFF"/>
              <w:spacing w:before="0" w:beforeAutospacing="0" w:after="0" w:afterAutospacing="0"/>
              <w:jc w:val="both"/>
              <w:rPr>
                <w:color w:val="333333"/>
              </w:rPr>
            </w:pPr>
            <w:bookmarkStart w:id="6" w:name="n180"/>
            <w:bookmarkEnd w:id="6"/>
            <w:r w:rsidRPr="002F52BE">
              <w:rPr>
                <w:color w:val="333333"/>
              </w:rPr>
              <w:t xml:space="preserve">1) відхилення </w:t>
            </w:r>
            <w:proofErr w:type="gramStart"/>
            <w:r w:rsidRPr="002F52BE">
              <w:rPr>
                <w:color w:val="333333"/>
              </w:rPr>
              <w:t>вс</w:t>
            </w:r>
            <w:proofErr w:type="gramEnd"/>
            <w:r w:rsidRPr="002F52BE">
              <w:rPr>
                <w:color w:val="333333"/>
              </w:rPr>
              <w:t>іх тендерних пропозицій (у тому числі, якщо була подана одна тендерна пропозиція, яка відхилена замовником) згідно з цими особливостями;</w:t>
            </w:r>
          </w:p>
          <w:p w:rsidR="00072D8C" w:rsidRPr="002F52BE" w:rsidRDefault="00072D8C" w:rsidP="002F52BE">
            <w:pPr>
              <w:pStyle w:val="rvps2"/>
              <w:shd w:val="clear" w:color="auto" w:fill="FFFFFF"/>
              <w:spacing w:before="0" w:beforeAutospacing="0" w:after="0" w:afterAutospacing="0"/>
              <w:jc w:val="both"/>
              <w:rPr>
                <w:color w:val="333333"/>
              </w:rPr>
            </w:pPr>
            <w:bookmarkStart w:id="7" w:name="n181"/>
            <w:bookmarkEnd w:id="7"/>
            <w:r w:rsidRPr="002F52BE">
              <w:rPr>
                <w:color w:val="333333"/>
              </w:rPr>
              <w:t xml:space="preserve">2) неподання жодної тендерної пропозиції для участі </w:t>
            </w:r>
            <w:proofErr w:type="gramStart"/>
            <w:r w:rsidRPr="002F52BE">
              <w:rPr>
                <w:color w:val="333333"/>
              </w:rPr>
              <w:t>у</w:t>
            </w:r>
            <w:proofErr w:type="gramEnd"/>
            <w:r w:rsidRPr="002F52BE">
              <w:rPr>
                <w:color w:val="333333"/>
              </w:rPr>
              <w:t xml:space="preserve"> відкритих </w:t>
            </w:r>
            <w:proofErr w:type="gramStart"/>
            <w:r w:rsidRPr="002F52BE">
              <w:rPr>
                <w:color w:val="333333"/>
              </w:rPr>
              <w:t>торгах</w:t>
            </w:r>
            <w:proofErr w:type="gramEnd"/>
            <w:r w:rsidRPr="002F52BE">
              <w:rPr>
                <w:color w:val="333333"/>
              </w:rPr>
              <w:t xml:space="preserve"> у строк, установлений замовником згідно з цими особливостями.</w:t>
            </w:r>
          </w:p>
          <w:p w:rsidR="00072D8C" w:rsidRPr="002F52BE" w:rsidRDefault="00072D8C" w:rsidP="002F52BE">
            <w:pPr>
              <w:pStyle w:val="rvps2"/>
              <w:shd w:val="clear" w:color="auto" w:fill="FFFFFF"/>
              <w:spacing w:before="0" w:beforeAutospacing="0" w:after="0" w:afterAutospacing="0"/>
              <w:jc w:val="both"/>
              <w:rPr>
                <w:color w:val="333333"/>
              </w:rPr>
            </w:pPr>
            <w:bookmarkStart w:id="8" w:name="n182"/>
            <w:bookmarkEnd w:id="8"/>
            <w:r w:rsidRPr="002F52BE">
              <w:rPr>
                <w:color w:val="333333"/>
              </w:rPr>
              <w:t xml:space="preserve">Електронною системою закупівель автоматично протягом одного робочого дня з дати настання </w:t>
            </w:r>
            <w:proofErr w:type="gramStart"/>
            <w:r w:rsidRPr="002F52BE">
              <w:rPr>
                <w:color w:val="333333"/>
              </w:rPr>
              <w:t>п</w:t>
            </w:r>
            <w:proofErr w:type="gramEnd"/>
            <w:r w:rsidRPr="002F52BE">
              <w:rPr>
                <w:color w:val="333333"/>
              </w:rPr>
              <w:t>ідстав для відміни відкритих торгів, визначених цим пунктом, оприлюднюється інформація про відміну відкритих торгів.</w:t>
            </w:r>
          </w:p>
          <w:p w:rsidR="00072D8C" w:rsidRPr="002F52BE" w:rsidRDefault="00072D8C" w:rsidP="002F52BE">
            <w:pPr>
              <w:pStyle w:val="rvps2"/>
              <w:shd w:val="clear" w:color="auto" w:fill="FFFFFF"/>
              <w:spacing w:before="0" w:beforeAutospacing="0" w:after="0" w:afterAutospacing="0"/>
              <w:jc w:val="both"/>
              <w:rPr>
                <w:color w:val="333333"/>
              </w:rPr>
            </w:pPr>
            <w:bookmarkStart w:id="9" w:name="n183"/>
            <w:bookmarkEnd w:id="9"/>
            <w:r w:rsidRPr="002F52BE">
              <w:rPr>
                <w:color w:val="333333"/>
              </w:rPr>
              <w:t>Відкриті торги можуть бути відмінені частково (за лотом).</w:t>
            </w:r>
          </w:p>
          <w:p w:rsidR="00072D8C" w:rsidRPr="002F52BE" w:rsidRDefault="00072D8C" w:rsidP="002F52BE">
            <w:pPr>
              <w:pStyle w:val="rvps2"/>
              <w:shd w:val="clear" w:color="auto" w:fill="FFFFFF"/>
              <w:spacing w:before="0" w:beforeAutospacing="0" w:after="0" w:afterAutospacing="0"/>
              <w:jc w:val="both"/>
              <w:rPr>
                <w:color w:val="333333"/>
                <w:lang w:val="uk-UA"/>
              </w:rPr>
            </w:pPr>
            <w:bookmarkStart w:id="10" w:name="n184"/>
            <w:bookmarkEnd w:id="10"/>
            <w:r w:rsidRPr="002F52BE">
              <w:rPr>
                <w:color w:val="333333"/>
              </w:rPr>
              <w:lastRenderedPageBreak/>
              <w:t xml:space="preserve">Інформація про відміну відкритих торгів автоматично надсилається </w:t>
            </w:r>
            <w:proofErr w:type="gramStart"/>
            <w:r w:rsidRPr="002F52BE">
              <w:rPr>
                <w:color w:val="333333"/>
              </w:rPr>
              <w:t>вс</w:t>
            </w:r>
            <w:proofErr w:type="gramEnd"/>
            <w:r w:rsidRPr="002F52BE">
              <w:rPr>
                <w:color w:val="333333"/>
              </w:rPr>
              <w:t>ім учасникам процедури закупівлі електронною системою закупівель в день її оприлюднення.</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2</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 xml:space="preserve">Строк укладання договору </w:t>
            </w:r>
            <w:proofErr w:type="gramStart"/>
            <w:r w:rsidRPr="007E7F84">
              <w:rPr>
                <w:b/>
                <w:color w:val="000000"/>
                <w:szCs w:val="24"/>
                <w:lang w:val="ru-RU"/>
              </w:rPr>
              <w:t>про</w:t>
            </w:r>
            <w:proofErr w:type="gramEnd"/>
            <w:r w:rsidRPr="007E7F84">
              <w:rPr>
                <w:b/>
                <w:color w:val="000000"/>
                <w:szCs w:val="24"/>
                <w:lang w:val="ru-RU"/>
              </w:rPr>
              <w:t xml:space="preserve"> закупівлю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2.1. </w:t>
            </w:r>
            <w:proofErr w:type="gramStart"/>
            <w:r w:rsidRPr="007E7F84">
              <w:rPr>
                <w:color w:val="000000"/>
                <w:szCs w:val="24"/>
                <w:lang w:val="ru-RU"/>
              </w:rPr>
              <w:t>З</w:t>
            </w:r>
            <w:proofErr w:type="gramEnd"/>
            <w:r w:rsidRPr="007E7F84">
              <w:rPr>
                <w:color w:val="000000"/>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B2397E">
              <w:rPr>
                <w:color w:val="000000"/>
                <w:szCs w:val="24"/>
                <w:lang w:val="uk-UA"/>
              </w:rPr>
              <w:t>5</w:t>
            </w:r>
            <w:r w:rsidRPr="007E7F84">
              <w:rPr>
                <w:color w:val="000000"/>
                <w:szCs w:val="24"/>
                <w:lang w:val="ru-RU"/>
              </w:rPr>
              <w:t xml:space="preserve"> днів з дати оприлюднення в електронній системі закупівель повідомлення про намір укласти договір про закупівлю.</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7F84">
              <w:rPr>
                <w:color w:val="000000"/>
                <w:szCs w:val="24"/>
                <w:lang w:val="ru-RU"/>
              </w:rPr>
              <w:t>У випадку обґрунтованої необхідності строк для укладання договору може бути продовжений до 60 дні</w:t>
            </w:r>
            <w:proofErr w:type="gramStart"/>
            <w:r w:rsidRPr="007E7F84">
              <w:rPr>
                <w:color w:val="000000"/>
                <w:szCs w:val="24"/>
                <w:lang w:val="ru-RU"/>
              </w:rPr>
              <w:t>в</w:t>
            </w:r>
            <w:proofErr w:type="gramEnd"/>
            <w:r w:rsidRPr="007E7F84">
              <w:rPr>
                <w:color w:val="000000"/>
                <w:szCs w:val="24"/>
                <w:lang w:val="ru-RU"/>
              </w:rPr>
              <w:t xml:space="preserve">.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2.3. У разі подання скарги до органу оскарження </w:t>
            </w:r>
            <w:proofErr w:type="gramStart"/>
            <w:r w:rsidRPr="007E7F84">
              <w:rPr>
                <w:color w:val="000000"/>
                <w:szCs w:val="24"/>
                <w:lang w:val="ru-RU"/>
              </w:rPr>
              <w:t>п</w:t>
            </w:r>
            <w:proofErr w:type="gramEnd"/>
            <w:r w:rsidRPr="007E7F84">
              <w:rPr>
                <w:color w:val="000000"/>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3</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 xml:space="preserve">Проект договору </w:t>
            </w:r>
            <w:proofErr w:type="gramStart"/>
            <w:r w:rsidRPr="007E7F84">
              <w:rPr>
                <w:b/>
                <w:color w:val="000000"/>
                <w:szCs w:val="24"/>
                <w:lang w:val="ru-RU"/>
              </w:rPr>
              <w:t>про</w:t>
            </w:r>
            <w:proofErr w:type="gramEnd"/>
            <w:r w:rsidRPr="007E7F84">
              <w:rPr>
                <w:b/>
                <w:color w:val="000000"/>
                <w:szCs w:val="24"/>
                <w:lang w:val="ru-RU"/>
              </w:rPr>
              <w:t xml:space="preserve"> закупівлю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Проект договору про закупівлю викладено в Додатку 7 до цієї тендерної документації Догові</w:t>
            </w:r>
            <w:proofErr w:type="gramStart"/>
            <w:r w:rsidRPr="007E7F84">
              <w:rPr>
                <w:color w:val="000000"/>
                <w:szCs w:val="24"/>
                <w:lang w:val="ru-RU"/>
              </w:rPr>
              <w:t>р</w:t>
            </w:r>
            <w:proofErr w:type="gramEnd"/>
            <w:r w:rsidRPr="007E7F84">
              <w:rPr>
                <w:color w:val="000000"/>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4</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 xml:space="preserve">Умови договору </w:t>
            </w:r>
            <w:proofErr w:type="gramStart"/>
            <w:r w:rsidRPr="007E7F84">
              <w:rPr>
                <w:b/>
                <w:color w:val="000000"/>
                <w:szCs w:val="24"/>
                <w:lang w:val="ru-RU"/>
              </w:rPr>
              <w:t>про</w:t>
            </w:r>
            <w:proofErr w:type="gramEnd"/>
            <w:r w:rsidRPr="007E7F84">
              <w:rPr>
                <w:b/>
                <w:color w:val="000000"/>
                <w:szCs w:val="24"/>
                <w:lang w:val="ru-RU"/>
              </w:rPr>
              <w:t xml:space="preserve"> закупівлю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Про</w:t>
            </w:r>
            <w:r w:rsidRPr="00B2397E">
              <w:rPr>
                <w:color w:val="000000"/>
                <w:szCs w:val="24"/>
                <w:lang w:val="uk-UA"/>
              </w:rPr>
              <w:t>є</w:t>
            </w:r>
            <w:r w:rsidRPr="007E7F84">
              <w:rPr>
                <w:color w:val="000000"/>
                <w:szCs w:val="24"/>
                <w:lang w:val="ru-RU"/>
              </w:rPr>
              <w:t>кт договору складено з урахуванням особливостей предмету закупі</w:t>
            </w:r>
            <w:proofErr w:type="gramStart"/>
            <w:r w:rsidRPr="007E7F84">
              <w:rPr>
                <w:color w:val="000000"/>
                <w:szCs w:val="24"/>
                <w:lang w:val="ru-RU"/>
              </w:rPr>
              <w:t>вл</w:t>
            </w:r>
            <w:proofErr w:type="gramEnd"/>
            <w:r w:rsidRPr="007E7F84">
              <w:rPr>
                <w:color w:val="000000"/>
                <w:szCs w:val="24"/>
                <w:lang w:val="ru-RU"/>
              </w:rPr>
              <w:t>і, вимог ст. 41 Закону та особливостей. Догові</w:t>
            </w:r>
            <w:proofErr w:type="gramStart"/>
            <w:r w:rsidRPr="007E7F84">
              <w:rPr>
                <w:color w:val="000000"/>
                <w:szCs w:val="24"/>
                <w:lang w:val="ru-RU"/>
              </w:rPr>
              <w:t>р</w:t>
            </w:r>
            <w:proofErr w:type="gramEnd"/>
            <w:r w:rsidRPr="007E7F84">
              <w:rPr>
                <w:color w:val="000000"/>
                <w:szCs w:val="24"/>
                <w:lang w:val="ru-RU"/>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7E7F84">
              <w:rPr>
                <w:color w:val="000000"/>
                <w:szCs w:val="24"/>
                <w:lang w:val="ru-RU"/>
              </w:rPr>
              <w:t>в</w:t>
            </w:r>
            <w:proofErr w:type="gramEnd"/>
            <w:r w:rsidRPr="007E7F84">
              <w:rPr>
                <w:color w:val="000000"/>
                <w:szCs w:val="24"/>
                <w:lang w:val="ru-RU"/>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7E7F84">
              <w:rPr>
                <w:color w:val="000000"/>
                <w:szCs w:val="24"/>
                <w:lang w:val="ru-RU"/>
              </w:rPr>
              <w:t>до</w:t>
            </w:r>
            <w:proofErr w:type="gramEnd"/>
            <w:r w:rsidRPr="007E7F84">
              <w:rPr>
                <w:color w:val="000000"/>
                <w:szCs w:val="24"/>
                <w:lang w:val="ru-RU"/>
              </w:rPr>
              <w:t xml:space="preserve"> договору у випадку зміни діючого цивільного, господарського законодавства і законодавства щодо закупівель за державні кошти.</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Переможець процедури закупівлі під час укладення </w:t>
            </w:r>
            <w:r w:rsidRPr="00B2397E">
              <w:rPr>
                <w:color w:val="000000"/>
                <w:szCs w:val="24"/>
                <w:lang w:val="uk-UA"/>
              </w:rPr>
              <w:lastRenderedPageBreak/>
              <w:t xml:space="preserve">договору про закупівлю повинен надати: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1) відповідну інформацію про право підписання договору про закупівлю;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Догові</w:t>
            </w:r>
            <w:proofErr w:type="gramStart"/>
            <w:r w:rsidRPr="007E7F84">
              <w:rPr>
                <w:color w:val="000000"/>
                <w:szCs w:val="24"/>
                <w:lang w:val="ru-RU"/>
              </w:rPr>
              <w:t>р</w:t>
            </w:r>
            <w:proofErr w:type="gramEnd"/>
            <w:r w:rsidRPr="007E7F84">
              <w:rPr>
                <w:color w:val="000000"/>
                <w:szCs w:val="24"/>
                <w:lang w:val="ru-RU"/>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7E7F84">
              <w:rPr>
                <w:color w:val="000000"/>
                <w:szCs w:val="24"/>
                <w:lang w:val="ru-RU"/>
              </w:rPr>
              <w:t>др</w:t>
            </w:r>
            <w:proofErr w:type="gramEnd"/>
            <w:r w:rsidRPr="007E7F84">
              <w:rPr>
                <w:color w:val="000000"/>
                <w:szCs w:val="24"/>
                <w:lang w:val="ru-RU"/>
              </w:rPr>
              <w:t xml:space="preserve">ізнятися від змісту тендерної пропозиції за результатами електронного аукціону переможця процедури закупівлі, крім випадків: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визначення грошового еквівалента зобов’язання в іноземній валюті;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Істотні умови договору про закупівлю не можуть змінюватися </w:t>
            </w:r>
            <w:proofErr w:type="gramStart"/>
            <w:r w:rsidRPr="007E7F84">
              <w:rPr>
                <w:color w:val="000000"/>
                <w:szCs w:val="24"/>
                <w:lang w:val="ru-RU"/>
              </w:rPr>
              <w:t>п</w:t>
            </w:r>
            <w:proofErr w:type="gramEnd"/>
            <w:r w:rsidRPr="007E7F84">
              <w:rPr>
                <w:color w:val="000000"/>
                <w:szCs w:val="24"/>
                <w:lang w:val="ru-RU"/>
              </w:rPr>
              <w:t xml:space="preserve">ісля його підписання до виконання зобов’язань сторонами в повному обсязі, крім випадків: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1) зменшення обсягів закупі</w:t>
            </w:r>
            <w:proofErr w:type="gramStart"/>
            <w:r w:rsidRPr="007E7F84">
              <w:rPr>
                <w:color w:val="000000"/>
                <w:szCs w:val="24"/>
                <w:lang w:val="ru-RU"/>
              </w:rPr>
              <w:t>вл</w:t>
            </w:r>
            <w:proofErr w:type="gramEnd"/>
            <w:r w:rsidRPr="007E7F84">
              <w:rPr>
                <w:color w:val="000000"/>
                <w:szCs w:val="24"/>
                <w:lang w:val="ru-RU"/>
              </w:rPr>
              <w:t xml:space="preserve">і, зокрема з урахуванням фактичного обсягу видатків замовника;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2) погодження зміни </w:t>
            </w:r>
            <w:proofErr w:type="gramStart"/>
            <w:r w:rsidRPr="007E7F84">
              <w:rPr>
                <w:color w:val="000000"/>
                <w:szCs w:val="24"/>
                <w:lang w:val="ru-RU"/>
              </w:rPr>
              <w:t>ц</w:t>
            </w:r>
            <w:proofErr w:type="gramEnd"/>
            <w:r w:rsidRPr="007E7F84">
              <w:rPr>
                <w:color w:val="000000"/>
                <w:szCs w:val="24"/>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7E7F84">
              <w:rPr>
                <w:color w:val="000000"/>
                <w:szCs w:val="24"/>
                <w:lang w:val="ru-RU"/>
              </w:rPr>
              <w:lastRenderedPageBreak/>
              <w:t xml:space="preserve">перевищувати відсоток коливання (збільшення) ціни такого товару на ринку) за умови документального </w:t>
            </w:r>
            <w:proofErr w:type="gramStart"/>
            <w:r w:rsidRPr="007E7F84">
              <w:rPr>
                <w:color w:val="000000"/>
                <w:szCs w:val="24"/>
                <w:lang w:val="ru-RU"/>
              </w:rPr>
              <w:t>п</w:t>
            </w:r>
            <w:proofErr w:type="gramEnd"/>
            <w:r w:rsidRPr="007E7F84">
              <w:rPr>
                <w:color w:val="000000"/>
                <w:szCs w:val="24"/>
                <w:lang w:val="ru-RU"/>
              </w:rPr>
              <w:t xml:space="preserve">ідтвердження такого коливання та не повинна призвести до збільшення суми, визначеної в договорі </w:t>
            </w:r>
            <w:proofErr w:type="gramStart"/>
            <w:r w:rsidRPr="007E7F84">
              <w:rPr>
                <w:color w:val="000000"/>
                <w:szCs w:val="24"/>
                <w:lang w:val="ru-RU"/>
              </w:rPr>
              <w:t>про</w:t>
            </w:r>
            <w:proofErr w:type="gramEnd"/>
            <w:r w:rsidRPr="007E7F84">
              <w:rPr>
                <w:color w:val="000000"/>
                <w:szCs w:val="24"/>
                <w:lang w:val="ru-RU"/>
              </w:rPr>
              <w:t xml:space="preserve"> закупівлю на момент його укладення;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3) покращення якості предмета закупі</w:t>
            </w:r>
            <w:proofErr w:type="gramStart"/>
            <w:r w:rsidRPr="007E7F84">
              <w:rPr>
                <w:color w:val="000000"/>
                <w:szCs w:val="24"/>
                <w:lang w:val="ru-RU"/>
              </w:rPr>
              <w:t>вл</w:t>
            </w:r>
            <w:proofErr w:type="gramEnd"/>
            <w:r w:rsidRPr="007E7F84">
              <w:rPr>
                <w:color w:val="000000"/>
                <w:szCs w:val="24"/>
                <w:lang w:val="ru-RU"/>
              </w:rPr>
              <w:t xml:space="preserve">і, за умови що таке покращення не призведе до збільшення суми, визначеної в договорі про закупівлю;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E7F84">
              <w:rPr>
                <w:color w:val="000000"/>
                <w:szCs w:val="24"/>
                <w:lang w:val="ru-RU"/>
              </w:rPr>
              <w:t>п</w:t>
            </w:r>
            <w:proofErr w:type="gramEnd"/>
            <w:r w:rsidRPr="007E7F84">
              <w:rPr>
                <w:color w:val="000000"/>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E7F84">
              <w:rPr>
                <w:color w:val="000000"/>
                <w:szCs w:val="24"/>
                <w:lang w:val="ru-RU"/>
              </w:rPr>
              <w:t>про</w:t>
            </w:r>
            <w:proofErr w:type="gramEnd"/>
            <w:r w:rsidRPr="007E7F84">
              <w:rPr>
                <w:color w:val="000000"/>
                <w:szCs w:val="24"/>
                <w:lang w:val="ru-RU"/>
              </w:rPr>
              <w:t xml:space="preserve"> закупівлю;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E7F84">
              <w:rPr>
                <w:color w:val="000000"/>
                <w:szCs w:val="24"/>
                <w:lang w:val="ru-RU"/>
              </w:rPr>
              <w:t>Platts</w:t>
            </w:r>
            <w:r w:rsidRPr="00B2397E">
              <w:rPr>
                <w:color w:val="000000"/>
                <w:szCs w:val="24"/>
                <w:lang w:val="uk-UA"/>
              </w:rPr>
              <w:t xml:space="preserve">, </w:t>
            </w:r>
            <w:r w:rsidRPr="007E7F84">
              <w:rPr>
                <w:color w:val="000000"/>
                <w:szCs w:val="24"/>
                <w:lang w:val="ru-RU"/>
              </w:rPr>
              <w:t>ARGUS</w:t>
            </w:r>
            <w:r w:rsidRPr="00B2397E">
              <w:rPr>
                <w:color w:val="000000"/>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72D8C" w:rsidRPr="00B2397E" w:rsidRDefault="00072D8C" w:rsidP="002F52BE">
            <w:pPr>
              <w:pStyle w:val="a3"/>
              <w:spacing w:before="0" w:beforeAutospacing="0" w:after="0" w:afterAutospacing="0"/>
              <w:jc w:val="both"/>
              <w:rPr>
                <w:color w:val="000000"/>
                <w:szCs w:val="24"/>
                <w:lang w:val="uk-UA"/>
              </w:rPr>
            </w:pPr>
            <w:r w:rsidRPr="00B2397E">
              <w:rPr>
                <w:color w:val="000000"/>
                <w:szCs w:val="24"/>
                <w:lang w:val="uk-UA"/>
              </w:rPr>
              <w:t xml:space="preserve">8) зміни умов у зв’язку із застосуванням положень частини шостої статті 41 Закону.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Дія договору про закупівлю може бути продовжена на строк, достатній для проведення процедури закупі</w:t>
            </w:r>
            <w:proofErr w:type="gramStart"/>
            <w:r w:rsidRPr="007E7F84">
              <w:rPr>
                <w:color w:val="000000"/>
                <w:szCs w:val="24"/>
                <w:lang w:val="ru-RU"/>
              </w:rPr>
              <w:t>вл</w:t>
            </w:r>
            <w:proofErr w:type="gramEnd"/>
            <w:r w:rsidRPr="007E7F84">
              <w:rPr>
                <w:color w:val="000000"/>
                <w:szCs w:val="24"/>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5</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 xml:space="preserve">Дії замовника при відмові переможця торгів </w:t>
            </w:r>
            <w:proofErr w:type="gramStart"/>
            <w:r w:rsidRPr="007E7F84">
              <w:rPr>
                <w:b/>
                <w:color w:val="000000"/>
                <w:szCs w:val="24"/>
                <w:lang w:val="ru-RU"/>
              </w:rPr>
              <w:t>п</w:t>
            </w:r>
            <w:proofErr w:type="gramEnd"/>
            <w:r w:rsidRPr="007E7F84">
              <w:rPr>
                <w:b/>
                <w:color w:val="000000"/>
                <w:szCs w:val="24"/>
                <w:lang w:val="ru-RU"/>
              </w:rPr>
              <w:t>ідписати договір про закупівлю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У разі відмови переможця процедури закупі</w:t>
            </w:r>
            <w:proofErr w:type="gramStart"/>
            <w:r w:rsidRPr="007E7F84">
              <w:rPr>
                <w:color w:val="000000"/>
                <w:szCs w:val="24"/>
                <w:lang w:val="ru-RU"/>
              </w:rPr>
              <w:t>вл</w:t>
            </w:r>
            <w:proofErr w:type="gramEnd"/>
            <w:r w:rsidRPr="007E7F84">
              <w:rPr>
                <w:color w:val="000000"/>
                <w:szCs w:val="24"/>
                <w:lang w:val="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w:t>
            </w:r>
            <w:r w:rsidRPr="007E7F84">
              <w:rPr>
                <w:color w:val="000000"/>
                <w:szCs w:val="24"/>
                <w:lang w:val="ru-RU"/>
              </w:rPr>
              <w:lastRenderedPageBreak/>
              <w:t>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7E7F84">
              <w:rPr>
                <w:color w:val="000000"/>
                <w:szCs w:val="24"/>
                <w:lang w:val="ru-RU"/>
              </w:rPr>
              <w:t>вл</w:t>
            </w:r>
            <w:proofErr w:type="gramEnd"/>
            <w:r w:rsidRPr="007E7F84">
              <w:rPr>
                <w:color w:val="000000"/>
                <w:szCs w:val="24"/>
                <w:lang w:val="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72D8C" w:rsidRPr="002F52BE" w:rsidTr="002F52BE">
        <w:tc>
          <w:tcPr>
            <w:tcW w:w="530"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lastRenderedPageBreak/>
              <w:t>6</w:t>
            </w:r>
          </w:p>
        </w:tc>
        <w:tc>
          <w:tcPr>
            <w:tcW w:w="3499" w:type="dxa"/>
          </w:tcPr>
          <w:p w:rsidR="00072D8C" w:rsidRPr="007E7F84" w:rsidRDefault="00072D8C" w:rsidP="002F52BE">
            <w:pPr>
              <w:pStyle w:val="a3"/>
              <w:spacing w:before="0" w:beforeAutospacing="0" w:after="0" w:afterAutospacing="0"/>
              <w:rPr>
                <w:b/>
                <w:color w:val="000000"/>
                <w:szCs w:val="24"/>
                <w:lang w:val="ru-RU"/>
              </w:rPr>
            </w:pPr>
            <w:r w:rsidRPr="007E7F84">
              <w:rPr>
                <w:b/>
                <w:color w:val="000000"/>
                <w:szCs w:val="24"/>
                <w:lang w:val="ru-RU"/>
              </w:rPr>
              <w:t xml:space="preserve">Забезпечення виконання договору </w:t>
            </w:r>
            <w:proofErr w:type="gramStart"/>
            <w:r w:rsidRPr="007E7F84">
              <w:rPr>
                <w:b/>
                <w:color w:val="000000"/>
                <w:szCs w:val="24"/>
                <w:lang w:val="ru-RU"/>
              </w:rPr>
              <w:t>про</w:t>
            </w:r>
            <w:proofErr w:type="gramEnd"/>
            <w:r w:rsidRPr="007E7F84">
              <w:rPr>
                <w:b/>
                <w:color w:val="000000"/>
                <w:szCs w:val="24"/>
                <w:lang w:val="ru-RU"/>
              </w:rPr>
              <w:t xml:space="preserve"> закупівлю</w:t>
            </w:r>
          </w:p>
        </w:tc>
        <w:tc>
          <w:tcPr>
            <w:tcW w:w="5542" w:type="dxa"/>
            <w:gridSpan w:val="3"/>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Не передбачено</w:t>
            </w:r>
          </w:p>
        </w:tc>
      </w:tr>
    </w:tbl>
    <w:p w:rsidR="00072D8C" w:rsidRPr="00822299" w:rsidRDefault="00072D8C" w:rsidP="00FF45A2">
      <w:pPr>
        <w:pStyle w:val="a3"/>
        <w:spacing w:before="0" w:beforeAutospacing="0" w:after="0" w:afterAutospacing="0"/>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123177">
      <w:pPr>
        <w:pStyle w:val="a3"/>
        <w:rPr>
          <w:color w:val="000000"/>
          <w:lang w:val="uk-UA"/>
        </w:rPr>
      </w:pPr>
    </w:p>
    <w:p w:rsidR="00072D8C" w:rsidRDefault="00072D8C" w:rsidP="00254BB0">
      <w:pPr>
        <w:pStyle w:val="a3"/>
        <w:jc w:val="right"/>
        <w:rPr>
          <w:color w:val="000000"/>
          <w:lang w:val="uk-UA"/>
        </w:rPr>
      </w:pPr>
    </w:p>
    <w:p w:rsidR="00072D8C" w:rsidRPr="00254BB0" w:rsidRDefault="00072D8C" w:rsidP="00254BB0">
      <w:pPr>
        <w:pStyle w:val="a3"/>
        <w:jc w:val="right"/>
        <w:rPr>
          <w:color w:val="000000"/>
        </w:rPr>
      </w:pPr>
      <w:r w:rsidRPr="00254BB0">
        <w:rPr>
          <w:color w:val="000000"/>
        </w:rPr>
        <w:t>Додаток 1 до тендерної документації</w:t>
      </w:r>
    </w:p>
    <w:p w:rsidR="00072D8C" w:rsidRPr="00254BB0" w:rsidRDefault="00072D8C" w:rsidP="00254BB0">
      <w:pPr>
        <w:pStyle w:val="a3"/>
        <w:spacing w:before="0" w:beforeAutospacing="0" w:after="0" w:afterAutospacing="0"/>
        <w:jc w:val="center"/>
        <w:rPr>
          <w:color w:val="000000"/>
        </w:rPr>
      </w:pPr>
      <w:r w:rsidRPr="00254BB0">
        <w:rPr>
          <w:color w:val="000000"/>
        </w:rPr>
        <w:t>Форма тендерної пропозиції</w:t>
      </w:r>
    </w:p>
    <w:p w:rsidR="00072D8C" w:rsidRDefault="00072D8C" w:rsidP="00254BB0">
      <w:pPr>
        <w:pStyle w:val="a3"/>
        <w:spacing w:before="0" w:beforeAutospacing="0" w:after="0" w:afterAutospacing="0"/>
        <w:rPr>
          <w:color w:val="000000"/>
          <w:lang w:val="uk-UA"/>
        </w:rPr>
      </w:pPr>
      <w:r w:rsidRPr="00254BB0">
        <w:rPr>
          <w:color w:val="000000"/>
        </w:rPr>
        <w:t xml:space="preserve">(форма, яка </w:t>
      </w:r>
      <w:proofErr w:type="gramStart"/>
      <w:r w:rsidRPr="00254BB0">
        <w:rPr>
          <w:color w:val="000000"/>
        </w:rPr>
        <w:t>подається</w:t>
      </w:r>
      <w:proofErr w:type="gramEnd"/>
      <w:r w:rsidRPr="00254BB0">
        <w:rPr>
          <w:color w:val="000000"/>
        </w:rPr>
        <w:t xml:space="preserve"> Учасником на фірмовому бланку у разі його наявності)</w:t>
      </w:r>
    </w:p>
    <w:p w:rsidR="00072D8C" w:rsidRDefault="00072D8C" w:rsidP="00254BB0">
      <w:pPr>
        <w:pStyle w:val="a3"/>
        <w:spacing w:before="0" w:beforeAutospacing="0" w:after="0" w:afterAutospacing="0"/>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72D8C" w:rsidRPr="002F52BE" w:rsidTr="002F52BE">
        <w:tc>
          <w:tcPr>
            <w:tcW w:w="9571" w:type="dxa"/>
            <w:gridSpan w:val="2"/>
          </w:tcPr>
          <w:p w:rsidR="00072D8C" w:rsidRPr="007E7F84" w:rsidRDefault="00072D8C" w:rsidP="002F52BE">
            <w:pPr>
              <w:pStyle w:val="a3"/>
              <w:spacing w:before="0" w:beforeAutospacing="0" w:after="0" w:afterAutospacing="0"/>
              <w:rPr>
                <w:color w:val="000000"/>
                <w:szCs w:val="24"/>
                <w:lang w:val="ru-RU"/>
              </w:rPr>
            </w:pPr>
            <w:r w:rsidRPr="007E7F84">
              <w:rPr>
                <w:color w:val="000000"/>
                <w:szCs w:val="24"/>
                <w:lang w:val="ru-RU"/>
              </w:rPr>
              <w:t>Відомості про учасника процедури закупі</w:t>
            </w:r>
            <w:proofErr w:type="gramStart"/>
            <w:r w:rsidRPr="007E7F84">
              <w:rPr>
                <w:color w:val="000000"/>
                <w:szCs w:val="24"/>
                <w:lang w:val="ru-RU"/>
              </w:rPr>
              <w:t>вл</w:t>
            </w:r>
            <w:proofErr w:type="gramEnd"/>
            <w:r w:rsidRPr="007E7F84">
              <w:rPr>
                <w:color w:val="000000"/>
                <w:szCs w:val="24"/>
                <w:lang w:val="ru-RU"/>
              </w:rPr>
              <w:t>і</w:t>
            </w:r>
          </w:p>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Повне найменування учасника</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Керівництво (</w:t>
            </w:r>
            <w:proofErr w:type="gramStart"/>
            <w:r w:rsidRPr="007E7F84">
              <w:rPr>
                <w:color w:val="000000"/>
                <w:szCs w:val="24"/>
                <w:lang w:val="ru-RU"/>
              </w:rPr>
              <w:t>П</w:t>
            </w:r>
            <w:proofErr w:type="gramEnd"/>
            <w:r w:rsidRPr="007E7F84">
              <w:rPr>
                <w:color w:val="000000"/>
                <w:szCs w:val="24"/>
                <w:lang w:val="ru-RU"/>
              </w:rPr>
              <w:t>ІБ, посада, контактні телефони)</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Ідентифікаційний код за ЄДРПОУ (за наявності)</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Місцезнаходження</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7E7F84" w:rsidRDefault="00072D8C" w:rsidP="00254BB0">
            <w:pPr>
              <w:pStyle w:val="a3"/>
              <w:rPr>
                <w:color w:val="000000"/>
                <w:szCs w:val="24"/>
                <w:lang w:val="ru-RU"/>
              </w:rPr>
            </w:pPr>
            <w:r w:rsidRPr="007E7F84">
              <w:rPr>
                <w:color w:val="000000"/>
                <w:szCs w:val="24"/>
                <w:lang w:val="ru-RU"/>
              </w:rPr>
              <w:t>Особа, відповідальна за участь у торгах (</w:t>
            </w:r>
            <w:proofErr w:type="gramStart"/>
            <w:r w:rsidRPr="007E7F84">
              <w:rPr>
                <w:color w:val="000000"/>
                <w:szCs w:val="24"/>
                <w:lang w:val="ru-RU"/>
              </w:rPr>
              <w:t>П</w:t>
            </w:r>
            <w:proofErr w:type="gramEnd"/>
            <w:r w:rsidRPr="007E7F84">
              <w:rPr>
                <w:color w:val="000000"/>
                <w:szCs w:val="24"/>
                <w:lang w:val="ru-RU"/>
              </w:rPr>
              <w:t>ІБ,посада, контактні тел.)</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Факс</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Електронна адреса</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4785" w:type="dxa"/>
          </w:tcPr>
          <w:p w:rsidR="00072D8C" w:rsidRPr="00B2397E" w:rsidRDefault="00072D8C" w:rsidP="00254BB0">
            <w:pPr>
              <w:pStyle w:val="a3"/>
              <w:rPr>
                <w:color w:val="000000"/>
                <w:szCs w:val="24"/>
                <w:lang w:val="uk-UA"/>
              </w:rPr>
            </w:pPr>
            <w:r w:rsidRPr="007E7F84">
              <w:rPr>
                <w:color w:val="000000"/>
                <w:szCs w:val="24"/>
                <w:lang w:val="ru-RU"/>
              </w:rPr>
              <w:t>Інша інформація</w:t>
            </w:r>
          </w:p>
        </w:tc>
        <w:tc>
          <w:tcPr>
            <w:tcW w:w="4786" w:type="dxa"/>
          </w:tcPr>
          <w:p w:rsidR="00072D8C" w:rsidRPr="00B2397E" w:rsidRDefault="00072D8C" w:rsidP="002F52BE">
            <w:pPr>
              <w:pStyle w:val="a3"/>
              <w:spacing w:before="0" w:beforeAutospacing="0" w:after="0" w:afterAutospacing="0"/>
              <w:rPr>
                <w:color w:val="000000"/>
                <w:szCs w:val="24"/>
                <w:lang w:val="uk-UA"/>
              </w:rPr>
            </w:pPr>
          </w:p>
        </w:tc>
      </w:tr>
      <w:tr w:rsidR="00072D8C" w:rsidRPr="002F52BE" w:rsidTr="002F52BE">
        <w:tc>
          <w:tcPr>
            <w:tcW w:w="9571" w:type="dxa"/>
            <w:gridSpan w:val="2"/>
          </w:tcPr>
          <w:p w:rsidR="00072D8C" w:rsidRPr="007E7F84" w:rsidRDefault="00072D8C" w:rsidP="00A37644">
            <w:pPr>
              <w:pStyle w:val="a3"/>
              <w:rPr>
                <w:color w:val="000000"/>
                <w:szCs w:val="24"/>
                <w:lang w:val="ru-RU"/>
              </w:rPr>
            </w:pPr>
            <w:r w:rsidRPr="007E7F84">
              <w:rPr>
                <w:color w:val="000000"/>
                <w:szCs w:val="24"/>
                <w:lang w:val="ru-RU"/>
              </w:rPr>
              <w:t xml:space="preserve">Ми, _______________________ (повна назва Учасника), надаємо </w:t>
            </w:r>
            <w:proofErr w:type="gramStart"/>
            <w:r w:rsidRPr="007E7F84">
              <w:rPr>
                <w:color w:val="000000"/>
                <w:szCs w:val="24"/>
                <w:lang w:val="ru-RU"/>
              </w:rPr>
              <w:t>свою</w:t>
            </w:r>
            <w:proofErr w:type="gramEnd"/>
            <w:r w:rsidRPr="007E7F84">
              <w:rPr>
                <w:color w:val="000000"/>
                <w:szCs w:val="24"/>
                <w:lang w:val="ru-RU"/>
              </w:rPr>
              <w:t xml:space="preserve"> пропозицію щодо участі у</w:t>
            </w:r>
            <w:r w:rsidRPr="00B2397E">
              <w:rPr>
                <w:color w:val="000000"/>
                <w:szCs w:val="24"/>
                <w:lang w:val="uk-UA"/>
              </w:rPr>
              <w:t xml:space="preserve"> </w:t>
            </w:r>
            <w:r w:rsidRPr="007E7F84">
              <w:rPr>
                <w:color w:val="000000"/>
                <w:szCs w:val="24"/>
                <w:lang w:val="ru-RU"/>
              </w:rPr>
              <w:t>тендері на закупівлю:____________________________згідно з технічними та іншими вимогами</w:t>
            </w:r>
            <w:r w:rsidRPr="00B2397E">
              <w:rPr>
                <w:color w:val="000000"/>
                <w:szCs w:val="24"/>
                <w:lang w:val="uk-UA"/>
              </w:rPr>
              <w:t xml:space="preserve"> </w:t>
            </w:r>
            <w:r w:rsidRPr="007E7F84">
              <w:rPr>
                <w:color w:val="000000"/>
                <w:szCs w:val="24"/>
                <w:lang w:val="ru-RU"/>
              </w:rPr>
              <w:t>Замовника торгів.</w:t>
            </w:r>
          </w:p>
          <w:p w:rsidR="00072D8C" w:rsidRPr="007E7F84" w:rsidRDefault="00072D8C" w:rsidP="00A37644">
            <w:pPr>
              <w:pStyle w:val="a3"/>
              <w:rPr>
                <w:color w:val="000000"/>
                <w:szCs w:val="24"/>
                <w:lang w:val="ru-RU"/>
              </w:rPr>
            </w:pPr>
            <w:r w:rsidRPr="007E7F84">
              <w:rPr>
                <w:color w:val="000000"/>
                <w:szCs w:val="24"/>
                <w:lang w:val="ru-RU"/>
              </w:rPr>
              <w:t xml:space="preserve">Вивчивши </w:t>
            </w:r>
            <w:proofErr w:type="gramStart"/>
            <w:r w:rsidRPr="007E7F84">
              <w:rPr>
                <w:color w:val="000000"/>
                <w:szCs w:val="24"/>
                <w:lang w:val="ru-RU"/>
              </w:rPr>
              <w:t>вс</w:t>
            </w:r>
            <w:proofErr w:type="gramEnd"/>
            <w:r w:rsidRPr="007E7F84">
              <w:rPr>
                <w:color w:val="000000"/>
                <w:szCs w:val="24"/>
                <w:lang w:val="ru-RU"/>
              </w:rPr>
              <w:t>і вимоги Замовника, на виконання зазначеного вище, ми, уповноважені на підписання</w:t>
            </w:r>
            <w:r w:rsidRPr="00B2397E">
              <w:rPr>
                <w:color w:val="000000"/>
                <w:szCs w:val="24"/>
                <w:lang w:val="uk-UA"/>
              </w:rPr>
              <w:t xml:space="preserve"> </w:t>
            </w:r>
            <w:r w:rsidRPr="007E7F84">
              <w:rPr>
                <w:color w:val="000000"/>
                <w:szCs w:val="24"/>
                <w:lang w:val="ru-RU"/>
              </w:rPr>
              <w:t>Договору, маємо можливість та погоджуємося виконати вимоги замовника та Договору за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
              <w:gridCol w:w="2786"/>
              <w:gridCol w:w="1534"/>
              <w:gridCol w:w="1535"/>
              <w:gridCol w:w="1536"/>
              <w:gridCol w:w="1533"/>
            </w:tblGrid>
            <w:tr w:rsidR="00072D8C" w:rsidRPr="002F52BE" w:rsidTr="002F52BE">
              <w:tc>
                <w:tcPr>
                  <w:tcW w:w="421" w:type="dxa"/>
                  <w:tcBorders>
                    <w:top w:val="single" w:sz="4" w:space="0" w:color="auto"/>
                    <w:left w:val="single" w:sz="4" w:space="0" w:color="auto"/>
                    <w:bottom w:val="single" w:sz="4" w:space="0" w:color="auto"/>
                    <w:right w:val="single" w:sz="4" w:space="0" w:color="auto"/>
                  </w:tcBorders>
                </w:tcPr>
                <w:p w:rsidR="00072D8C" w:rsidRPr="007E7F84" w:rsidRDefault="00072D8C" w:rsidP="00A37644">
                  <w:pPr>
                    <w:pStyle w:val="a3"/>
                    <w:rPr>
                      <w:color w:val="000000"/>
                      <w:szCs w:val="24"/>
                      <w:lang w:val="ru-RU"/>
                    </w:rPr>
                  </w:pPr>
                </w:p>
              </w:tc>
              <w:tc>
                <w:tcPr>
                  <w:tcW w:w="2786" w:type="dxa"/>
                  <w:tcBorders>
                    <w:top w:val="single" w:sz="4" w:space="0" w:color="auto"/>
                    <w:left w:val="single" w:sz="4" w:space="0" w:color="auto"/>
                    <w:bottom w:val="single" w:sz="4" w:space="0" w:color="auto"/>
                    <w:right w:val="single" w:sz="4" w:space="0" w:color="auto"/>
                  </w:tcBorders>
                </w:tcPr>
                <w:p w:rsidR="00072D8C" w:rsidRPr="007E7F84" w:rsidRDefault="00072D8C" w:rsidP="00A37644">
                  <w:pPr>
                    <w:pStyle w:val="a3"/>
                    <w:rPr>
                      <w:color w:val="000000"/>
                      <w:szCs w:val="24"/>
                      <w:lang w:val="ru-RU"/>
                    </w:rPr>
                  </w:pPr>
                  <w:r w:rsidRPr="00B2397E">
                    <w:rPr>
                      <w:color w:val="000000"/>
                      <w:szCs w:val="24"/>
                      <w:lang w:val="uk-UA"/>
                    </w:rPr>
                    <w:t>Найменування товару</w:t>
                  </w:r>
                </w:p>
              </w:tc>
              <w:tc>
                <w:tcPr>
                  <w:tcW w:w="1534" w:type="dxa"/>
                  <w:tcBorders>
                    <w:top w:val="single" w:sz="4" w:space="0" w:color="auto"/>
                    <w:left w:val="single" w:sz="4" w:space="0" w:color="auto"/>
                    <w:bottom w:val="single" w:sz="4" w:space="0" w:color="auto"/>
                    <w:right w:val="single" w:sz="4" w:space="0" w:color="auto"/>
                  </w:tcBorders>
                </w:tcPr>
                <w:p w:rsidR="00072D8C" w:rsidRPr="007E7F84" w:rsidRDefault="00072D8C" w:rsidP="00A37644">
                  <w:pPr>
                    <w:pStyle w:val="a3"/>
                    <w:rPr>
                      <w:color w:val="000000"/>
                      <w:szCs w:val="24"/>
                      <w:lang w:val="ru-RU"/>
                    </w:rPr>
                  </w:pPr>
                  <w:r w:rsidRPr="00B2397E">
                    <w:rPr>
                      <w:color w:val="000000"/>
                      <w:szCs w:val="24"/>
                      <w:lang w:val="uk-UA"/>
                    </w:rPr>
                    <w:t>Одиниця виміру</w:t>
                  </w:r>
                </w:p>
              </w:tc>
              <w:tc>
                <w:tcPr>
                  <w:tcW w:w="1535" w:type="dxa"/>
                  <w:tcBorders>
                    <w:top w:val="single" w:sz="4" w:space="0" w:color="auto"/>
                    <w:left w:val="single" w:sz="4" w:space="0" w:color="auto"/>
                    <w:bottom w:val="single" w:sz="4" w:space="0" w:color="auto"/>
                    <w:right w:val="single" w:sz="4" w:space="0" w:color="auto"/>
                  </w:tcBorders>
                </w:tcPr>
                <w:p w:rsidR="00072D8C" w:rsidRPr="007E7F84" w:rsidRDefault="00072D8C" w:rsidP="00A37644">
                  <w:pPr>
                    <w:pStyle w:val="a3"/>
                    <w:rPr>
                      <w:color w:val="000000"/>
                      <w:szCs w:val="24"/>
                      <w:lang w:val="ru-RU"/>
                    </w:rPr>
                  </w:pPr>
                  <w:r w:rsidRPr="00B2397E">
                    <w:rPr>
                      <w:color w:val="000000"/>
                      <w:szCs w:val="24"/>
                      <w:lang w:val="uk-UA"/>
                    </w:rPr>
                    <w:t>Ціна за одиницю виміру (грн. з ПДВ*)</w:t>
                  </w:r>
                </w:p>
              </w:tc>
              <w:tc>
                <w:tcPr>
                  <w:tcW w:w="1536" w:type="dxa"/>
                  <w:tcBorders>
                    <w:top w:val="single" w:sz="4" w:space="0" w:color="auto"/>
                    <w:left w:val="single" w:sz="4" w:space="0" w:color="auto"/>
                    <w:bottom w:val="single" w:sz="4" w:space="0" w:color="auto"/>
                    <w:right w:val="single" w:sz="4" w:space="0" w:color="auto"/>
                  </w:tcBorders>
                </w:tcPr>
                <w:p w:rsidR="00072D8C" w:rsidRPr="00B2397E" w:rsidRDefault="00072D8C" w:rsidP="00A37644">
                  <w:pPr>
                    <w:pStyle w:val="a3"/>
                    <w:rPr>
                      <w:color w:val="000000"/>
                      <w:szCs w:val="24"/>
                      <w:lang w:val="uk-UA"/>
                    </w:rPr>
                  </w:pPr>
                  <w:r w:rsidRPr="00B2397E">
                    <w:rPr>
                      <w:color w:val="000000"/>
                      <w:szCs w:val="24"/>
                      <w:lang w:val="uk-UA"/>
                    </w:rPr>
                    <w:t xml:space="preserve">Кількість </w:t>
                  </w:r>
                </w:p>
              </w:tc>
              <w:tc>
                <w:tcPr>
                  <w:tcW w:w="1533" w:type="dxa"/>
                  <w:tcBorders>
                    <w:top w:val="single" w:sz="4" w:space="0" w:color="auto"/>
                    <w:left w:val="single" w:sz="4" w:space="0" w:color="auto"/>
                    <w:bottom w:val="single" w:sz="4" w:space="0" w:color="auto"/>
                    <w:right w:val="single" w:sz="4" w:space="0" w:color="auto"/>
                  </w:tcBorders>
                </w:tcPr>
                <w:p w:rsidR="00072D8C" w:rsidRPr="00B2397E" w:rsidRDefault="00072D8C" w:rsidP="00A37644">
                  <w:pPr>
                    <w:pStyle w:val="a3"/>
                    <w:rPr>
                      <w:color w:val="000000"/>
                      <w:szCs w:val="24"/>
                      <w:lang w:val="uk-UA"/>
                    </w:rPr>
                  </w:pPr>
                  <w:r w:rsidRPr="00B2397E">
                    <w:rPr>
                      <w:color w:val="000000"/>
                      <w:szCs w:val="24"/>
                      <w:lang w:val="uk-UA"/>
                    </w:rPr>
                    <w:t>Загальна вартість (грн. з ПДВ*)</w:t>
                  </w:r>
                </w:p>
                <w:p w:rsidR="00072D8C" w:rsidRPr="00B2397E" w:rsidRDefault="00072D8C" w:rsidP="00A37644">
                  <w:pPr>
                    <w:pStyle w:val="a3"/>
                    <w:rPr>
                      <w:color w:val="000000"/>
                      <w:szCs w:val="24"/>
                      <w:lang w:val="uk-UA"/>
                    </w:rPr>
                  </w:pPr>
                </w:p>
              </w:tc>
            </w:tr>
            <w:tr w:rsidR="00072D8C" w:rsidRPr="002F52BE" w:rsidTr="002F52BE">
              <w:tc>
                <w:tcPr>
                  <w:tcW w:w="421" w:type="dxa"/>
                  <w:tcBorders>
                    <w:top w:val="single" w:sz="4" w:space="0" w:color="auto"/>
                    <w:left w:val="single" w:sz="4" w:space="0" w:color="auto"/>
                    <w:bottom w:val="single" w:sz="4" w:space="0" w:color="auto"/>
                    <w:right w:val="single" w:sz="4" w:space="0" w:color="auto"/>
                  </w:tcBorders>
                </w:tcPr>
                <w:p w:rsidR="00072D8C" w:rsidRPr="00B2397E" w:rsidRDefault="00072D8C" w:rsidP="00A37644">
                  <w:pPr>
                    <w:pStyle w:val="a3"/>
                    <w:rPr>
                      <w:color w:val="000000"/>
                      <w:szCs w:val="24"/>
                      <w:lang w:val="uk-UA"/>
                    </w:rPr>
                  </w:pPr>
                  <w:r w:rsidRPr="00B2397E">
                    <w:rPr>
                      <w:color w:val="000000"/>
                      <w:szCs w:val="24"/>
                      <w:lang w:val="uk-UA"/>
                    </w:rPr>
                    <w:t>1</w:t>
                  </w:r>
                </w:p>
              </w:tc>
              <w:tc>
                <w:tcPr>
                  <w:tcW w:w="2786" w:type="dxa"/>
                  <w:tcBorders>
                    <w:top w:val="single" w:sz="4" w:space="0" w:color="auto"/>
                    <w:left w:val="single" w:sz="4" w:space="0" w:color="auto"/>
                    <w:bottom w:val="single" w:sz="4" w:space="0" w:color="auto"/>
                    <w:right w:val="single" w:sz="4" w:space="0" w:color="auto"/>
                  </w:tcBorders>
                </w:tcPr>
                <w:p w:rsidR="00072D8C" w:rsidRPr="00B2397E" w:rsidRDefault="00072D8C" w:rsidP="002F52BE">
                  <w:pPr>
                    <w:pStyle w:val="a3"/>
                    <w:jc w:val="center"/>
                    <w:rPr>
                      <w:color w:val="000000"/>
                      <w:szCs w:val="24"/>
                      <w:lang w:val="uk-UA"/>
                    </w:rPr>
                  </w:pPr>
                </w:p>
              </w:tc>
              <w:tc>
                <w:tcPr>
                  <w:tcW w:w="1534" w:type="dxa"/>
                  <w:tcBorders>
                    <w:top w:val="single" w:sz="4" w:space="0" w:color="auto"/>
                    <w:left w:val="single" w:sz="4" w:space="0" w:color="auto"/>
                    <w:bottom w:val="single" w:sz="4" w:space="0" w:color="auto"/>
                    <w:right w:val="single" w:sz="4" w:space="0" w:color="auto"/>
                  </w:tcBorders>
                </w:tcPr>
                <w:p w:rsidR="00072D8C" w:rsidRPr="007E7F84" w:rsidRDefault="00072D8C" w:rsidP="002F52BE">
                  <w:pPr>
                    <w:pStyle w:val="a3"/>
                    <w:jc w:val="center"/>
                    <w:rPr>
                      <w:color w:val="000000"/>
                      <w:szCs w:val="24"/>
                      <w:lang w:val="ru-RU"/>
                    </w:rPr>
                  </w:pPr>
                </w:p>
              </w:tc>
              <w:tc>
                <w:tcPr>
                  <w:tcW w:w="1535" w:type="dxa"/>
                  <w:tcBorders>
                    <w:top w:val="single" w:sz="4" w:space="0" w:color="auto"/>
                    <w:left w:val="single" w:sz="4" w:space="0" w:color="auto"/>
                    <w:bottom w:val="single" w:sz="4" w:space="0" w:color="auto"/>
                    <w:right w:val="single" w:sz="4" w:space="0" w:color="auto"/>
                  </w:tcBorders>
                </w:tcPr>
                <w:p w:rsidR="00072D8C" w:rsidRPr="007E7F84" w:rsidRDefault="00072D8C" w:rsidP="002F52BE">
                  <w:pPr>
                    <w:pStyle w:val="a3"/>
                    <w:jc w:val="center"/>
                    <w:rPr>
                      <w:color w:val="000000"/>
                      <w:szCs w:val="24"/>
                      <w:lang w:val="ru-RU"/>
                    </w:rPr>
                  </w:pPr>
                </w:p>
              </w:tc>
              <w:tc>
                <w:tcPr>
                  <w:tcW w:w="1536" w:type="dxa"/>
                  <w:tcBorders>
                    <w:top w:val="single" w:sz="4" w:space="0" w:color="auto"/>
                    <w:left w:val="single" w:sz="4" w:space="0" w:color="auto"/>
                    <w:bottom w:val="single" w:sz="4" w:space="0" w:color="auto"/>
                    <w:right w:val="single" w:sz="4" w:space="0" w:color="auto"/>
                  </w:tcBorders>
                </w:tcPr>
                <w:p w:rsidR="00072D8C" w:rsidRPr="007E7F84" w:rsidRDefault="00072D8C" w:rsidP="002F52BE">
                  <w:pPr>
                    <w:pStyle w:val="a3"/>
                    <w:jc w:val="center"/>
                    <w:rPr>
                      <w:color w:val="000000"/>
                      <w:szCs w:val="24"/>
                      <w:lang w:val="ru-RU"/>
                    </w:rPr>
                  </w:pPr>
                </w:p>
              </w:tc>
              <w:tc>
                <w:tcPr>
                  <w:tcW w:w="1533" w:type="dxa"/>
                  <w:tcBorders>
                    <w:top w:val="single" w:sz="4" w:space="0" w:color="auto"/>
                    <w:left w:val="single" w:sz="4" w:space="0" w:color="auto"/>
                    <w:bottom w:val="single" w:sz="4" w:space="0" w:color="auto"/>
                    <w:right w:val="single" w:sz="4" w:space="0" w:color="auto"/>
                  </w:tcBorders>
                </w:tcPr>
                <w:p w:rsidR="00072D8C" w:rsidRPr="007E7F84" w:rsidRDefault="00072D8C" w:rsidP="002F52BE">
                  <w:pPr>
                    <w:pStyle w:val="a3"/>
                    <w:jc w:val="center"/>
                    <w:rPr>
                      <w:color w:val="000000"/>
                      <w:szCs w:val="24"/>
                      <w:lang w:val="ru-RU"/>
                    </w:rPr>
                  </w:pPr>
                </w:p>
              </w:tc>
            </w:tr>
            <w:tr w:rsidR="00072D8C" w:rsidRPr="002F52BE" w:rsidTr="002F52BE">
              <w:tc>
                <w:tcPr>
                  <w:tcW w:w="9345" w:type="dxa"/>
                  <w:gridSpan w:val="6"/>
                  <w:tcBorders>
                    <w:top w:val="single" w:sz="4" w:space="0" w:color="auto"/>
                    <w:left w:val="single" w:sz="4" w:space="0" w:color="auto"/>
                    <w:bottom w:val="single" w:sz="4" w:space="0" w:color="auto"/>
                    <w:right w:val="single" w:sz="4" w:space="0" w:color="auto"/>
                  </w:tcBorders>
                </w:tcPr>
                <w:p w:rsidR="00072D8C" w:rsidRPr="00B2397E" w:rsidRDefault="00072D8C" w:rsidP="002F52BE">
                  <w:pPr>
                    <w:pStyle w:val="a3"/>
                    <w:jc w:val="center"/>
                    <w:rPr>
                      <w:color w:val="000000"/>
                      <w:szCs w:val="24"/>
                      <w:lang w:val="uk-UA"/>
                    </w:rPr>
                  </w:pPr>
                  <w:r w:rsidRPr="007E7F84">
                    <w:rPr>
                      <w:color w:val="000000"/>
                      <w:szCs w:val="24"/>
                      <w:lang w:val="ru-RU"/>
                    </w:rPr>
                    <w:t>Загальна вартість пропозиції складає</w:t>
                  </w:r>
                </w:p>
              </w:tc>
            </w:tr>
          </w:tbl>
          <w:p w:rsidR="00072D8C" w:rsidRPr="007E7F84" w:rsidRDefault="00072D8C" w:rsidP="00A37644">
            <w:pPr>
              <w:pStyle w:val="a3"/>
              <w:rPr>
                <w:color w:val="000000"/>
                <w:szCs w:val="24"/>
                <w:lang w:val="ru-RU"/>
              </w:rPr>
            </w:pPr>
            <w:r w:rsidRPr="007E7F84">
              <w:rPr>
                <w:color w:val="000000"/>
                <w:szCs w:val="24"/>
                <w:lang w:val="ru-RU"/>
              </w:rPr>
              <w:t>* - Учаснику необхідно врахувати ПДВ (</w:t>
            </w:r>
            <w:proofErr w:type="gramStart"/>
            <w:r w:rsidRPr="007E7F84">
              <w:rPr>
                <w:color w:val="000000"/>
                <w:szCs w:val="24"/>
                <w:lang w:val="ru-RU"/>
              </w:rPr>
              <w:t>у</w:t>
            </w:r>
            <w:proofErr w:type="gramEnd"/>
            <w:r w:rsidRPr="007E7F84">
              <w:rPr>
                <w:color w:val="000000"/>
                <w:szCs w:val="24"/>
                <w:lang w:val="ru-RU"/>
              </w:rPr>
              <w:t xml:space="preserve"> разі, якщо учасник є платником податку на додану вартість)</w:t>
            </w:r>
          </w:p>
          <w:p w:rsidR="00072D8C" w:rsidRPr="007E7F84" w:rsidRDefault="00072D8C" w:rsidP="00A37644">
            <w:pPr>
              <w:pStyle w:val="a3"/>
              <w:rPr>
                <w:color w:val="000000"/>
                <w:szCs w:val="24"/>
                <w:lang w:val="ru-RU"/>
              </w:rPr>
            </w:pPr>
            <w:r w:rsidRPr="007E7F84">
              <w:rPr>
                <w:color w:val="000000"/>
                <w:szCs w:val="24"/>
                <w:lang w:val="ru-RU"/>
              </w:rPr>
              <w:t>1. До визнання переможцем нашої тендерної пропозиції, Ваша тендерна документація разом з нашою</w:t>
            </w:r>
            <w:r w:rsidRPr="00B2397E">
              <w:rPr>
                <w:color w:val="000000"/>
                <w:szCs w:val="24"/>
                <w:lang w:val="uk-UA"/>
              </w:rPr>
              <w:t xml:space="preserve"> </w:t>
            </w:r>
            <w:r w:rsidRPr="007E7F84">
              <w:rPr>
                <w:color w:val="000000"/>
                <w:szCs w:val="24"/>
                <w:lang w:val="ru-RU"/>
              </w:rPr>
              <w:t xml:space="preserve">пропозицією (за умови її відповідності </w:t>
            </w:r>
            <w:proofErr w:type="gramStart"/>
            <w:r w:rsidRPr="007E7F84">
              <w:rPr>
                <w:color w:val="000000"/>
                <w:szCs w:val="24"/>
                <w:lang w:val="ru-RU"/>
              </w:rPr>
              <w:t>вс</w:t>
            </w:r>
            <w:proofErr w:type="gramEnd"/>
            <w:r w:rsidRPr="007E7F84">
              <w:rPr>
                <w:color w:val="000000"/>
                <w:szCs w:val="24"/>
                <w:lang w:val="ru-RU"/>
              </w:rPr>
              <w:t>ім вимогам) мають силу попереднього договору між нами.</w:t>
            </w:r>
          </w:p>
          <w:p w:rsidR="00072D8C" w:rsidRPr="007E7F84" w:rsidRDefault="00072D8C" w:rsidP="00A37644">
            <w:pPr>
              <w:pStyle w:val="a3"/>
              <w:rPr>
                <w:color w:val="000000"/>
                <w:szCs w:val="24"/>
                <w:lang w:val="ru-RU"/>
              </w:rPr>
            </w:pPr>
            <w:r w:rsidRPr="007E7F84">
              <w:rPr>
                <w:color w:val="000000"/>
                <w:szCs w:val="24"/>
                <w:lang w:val="ru-RU"/>
              </w:rPr>
              <w:t xml:space="preserve">2. Ми погоджуємося дотримуватися умов цієї пропозиції протягом </w:t>
            </w:r>
            <w:r w:rsidRPr="00B2397E">
              <w:rPr>
                <w:color w:val="000000"/>
                <w:szCs w:val="24"/>
                <w:lang w:val="uk-UA"/>
              </w:rPr>
              <w:t>90</w:t>
            </w:r>
            <w:r w:rsidRPr="007E7F84">
              <w:rPr>
                <w:color w:val="000000"/>
                <w:szCs w:val="24"/>
                <w:lang w:val="ru-RU"/>
              </w:rPr>
              <w:t xml:space="preserve"> днів з дня розкриття тендерних</w:t>
            </w:r>
            <w:r w:rsidRPr="00B2397E">
              <w:rPr>
                <w:color w:val="000000"/>
                <w:szCs w:val="24"/>
                <w:lang w:val="uk-UA"/>
              </w:rPr>
              <w:t xml:space="preserve"> </w:t>
            </w:r>
            <w:r w:rsidRPr="007E7F84">
              <w:rPr>
                <w:color w:val="000000"/>
                <w:szCs w:val="24"/>
                <w:lang w:val="ru-RU"/>
              </w:rPr>
              <w:t>пропозицій. Наша пропозиція буде обов'язковою для нас у будь-який час до закінчення зазначеного</w:t>
            </w:r>
            <w:r w:rsidRPr="00B2397E">
              <w:rPr>
                <w:color w:val="000000"/>
                <w:szCs w:val="24"/>
                <w:lang w:val="uk-UA"/>
              </w:rPr>
              <w:t xml:space="preserve"> </w:t>
            </w:r>
            <w:r w:rsidRPr="007E7F84">
              <w:rPr>
                <w:color w:val="000000"/>
                <w:szCs w:val="24"/>
                <w:lang w:val="ru-RU"/>
              </w:rPr>
              <w:t>терміну.</w:t>
            </w:r>
          </w:p>
          <w:p w:rsidR="00072D8C" w:rsidRPr="007E7F84" w:rsidRDefault="00072D8C" w:rsidP="00A37644">
            <w:pPr>
              <w:pStyle w:val="a3"/>
              <w:rPr>
                <w:color w:val="000000"/>
                <w:szCs w:val="24"/>
                <w:lang w:val="ru-RU"/>
              </w:rPr>
            </w:pPr>
            <w:r w:rsidRPr="007E7F84">
              <w:rPr>
                <w:color w:val="000000"/>
                <w:szCs w:val="24"/>
                <w:lang w:val="ru-RU"/>
              </w:rPr>
              <w:t xml:space="preserve">3. Ми погоджуємося з умовами, що Ви можете відхилити нашу чи </w:t>
            </w:r>
            <w:proofErr w:type="gramStart"/>
            <w:r w:rsidRPr="007E7F84">
              <w:rPr>
                <w:color w:val="000000"/>
                <w:szCs w:val="24"/>
                <w:lang w:val="ru-RU"/>
              </w:rPr>
              <w:t>вс</w:t>
            </w:r>
            <w:proofErr w:type="gramEnd"/>
            <w:r w:rsidRPr="007E7F84">
              <w:rPr>
                <w:color w:val="000000"/>
                <w:szCs w:val="24"/>
                <w:lang w:val="ru-RU"/>
              </w:rPr>
              <w:t>і тендерні пропозиції згідно з</w:t>
            </w:r>
            <w:r w:rsidRPr="00B2397E">
              <w:rPr>
                <w:color w:val="000000"/>
                <w:szCs w:val="24"/>
                <w:lang w:val="uk-UA"/>
              </w:rPr>
              <w:t xml:space="preserve"> </w:t>
            </w:r>
            <w:r w:rsidRPr="007E7F84">
              <w:rPr>
                <w:color w:val="000000"/>
                <w:szCs w:val="24"/>
                <w:lang w:val="ru-RU"/>
              </w:rPr>
              <w:t>умовами тендерної документації, та розуміємо, що Ви не обмежені у прийнятті будь-якої іншої</w:t>
            </w:r>
            <w:r w:rsidRPr="00B2397E">
              <w:rPr>
                <w:color w:val="000000"/>
                <w:szCs w:val="24"/>
                <w:lang w:val="uk-UA"/>
              </w:rPr>
              <w:t xml:space="preserve"> </w:t>
            </w:r>
            <w:r w:rsidRPr="007E7F84">
              <w:rPr>
                <w:color w:val="000000"/>
                <w:szCs w:val="24"/>
                <w:lang w:val="ru-RU"/>
              </w:rPr>
              <w:t>пропозиції з більш вигідними для Вас умовами.</w:t>
            </w:r>
          </w:p>
          <w:p w:rsidR="00072D8C" w:rsidRPr="007E7F84" w:rsidRDefault="00072D8C" w:rsidP="00A37644">
            <w:pPr>
              <w:pStyle w:val="a3"/>
              <w:rPr>
                <w:color w:val="000000"/>
                <w:szCs w:val="24"/>
                <w:lang w:val="ru-RU"/>
              </w:rPr>
            </w:pPr>
            <w:r w:rsidRPr="007E7F84">
              <w:rPr>
                <w:color w:val="000000"/>
                <w:szCs w:val="24"/>
                <w:lang w:val="ru-RU"/>
              </w:rPr>
              <w:lastRenderedPageBreak/>
              <w:t xml:space="preserve">4. Якщо наша пропозиція буде визнана переможцем, ми зобов'язуємося </w:t>
            </w:r>
            <w:proofErr w:type="gramStart"/>
            <w:r w:rsidRPr="007E7F84">
              <w:rPr>
                <w:color w:val="000000"/>
                <w:szCs w:val="24"/>
                <w:lang w:val="ru-RU"/>
              </w:rPr>
              <w:t>п</w:t>
            </w:r>
            <w:proofErr w:type="gramEnd"/>
            <w:r w:rsidRPr="007E7F84">
              <w:rPr>
                <w:color w:val="000000"/>
                <w:szCs w:val="24"/>
                <w:lang w:val="ru-RU"/>
              </w:rPr>
              <w:t>ідписати Договір із</w:t>
            </w:r>
            <w:r w:rsidRPr="00B2397E">
              <w:rPr>
                <w:color w:val="000000"/>
                <w:szCs w:val="24"/>
                <w:lang w:val="uk-UA"/>
              </w:rPr>
              <w:t xml:space="preserve"> </w:t>
            </w:r>
            <w:r w:rsidRPr="007E7F84">
              <w:rPr>
                <w:color w:val="000000"/>
                <w:szCs w:val="24"/>
                <w:lang w:val="ru-RU"/>
              </w:rPr>
              <w:t xml:space="preserve">Замовником не пізніше ніж через </w:t>
            </w:r>
            <w:r w:rsidRPr="00B2397E">
              <w:rPr>
                <w:color w:val="000000"/>
                <w:szCs w:val="24"/>
                <w:lang w:val="uk-UA"/>
              </w:rPr>
              <w:t>15</w:t>
            </w:r>
            <w:r w:rsidRPr="007E7F84">
              <w:rPr>
                <w:color w:val="000000"/>
                <w:szCs w:val="24"/>
                <w:lang w:val="ru-RU"/>
              </w:rPr>
              <w:t xml:space="preserve"> днів з дня прийняття рішення про намір укласти договір про</w:t>
            </w:r>
            <w:r w:rsidRPr="00B2397E">
              <w:rPr>
                <w:color w:val="000000"/>
                <w:szCs w:val="24"/>
                <w:lang w:val="uk-UA"/>
              </w:rPr>
              <w:t xml:space="preserve"> </w:t>
            </w:r>
            <w:r w:rsidRPr="007E7F84">
              <w:rPr>
                <w:color w:val="000000"/>
                <w:szCs w:val="24"/>
                <w:lang w:val="ru-RU"/>
              </w:rPr>
              <w:t>закупівлю відповідно до вимог тендерної документації та пропозиції учасника-переможця, але не може</w:t>
            </w:r>
            <w:r w:rsidRPr="00B2397E">
              <w:rPr>
                <w:color w:val="000000"/>
                <w:szCs w:val="24"/>
                <w:lang w:val="uk-UA"/>
              </w:rPr>
              <w:t xml:space="preserve"> </w:t>
            </w:r>
            <w:r w:rsidRPr="007E7F84">
              <w:rPr>
                <w:color w:val="000000"/>
                <w:szCs w:val="24"/>
                <w:lang w:val="ru-RU"/>
              </w:rPr>
              <w:t xml:space="preserve">бути укладено раніше ніж через </w:t>
            </w:r>
            <w:r w:rsidRPr="00B2397E">
              <w:rPr>
                <w:color w:val="000000"/>
                <w:szCs w:val="24"/>
                <w:lang w:val="uk-UA"/>
              </w:rPr>
              <w:t>5</w:t>
            </w:r>
            <w:r w:rsidRPr="007E7F84">
              <w:rPr>
                <w:color w:val="000000"/>
                <w:szCs w:val="24"/>
                <w:lang w:val="ru-RU"/>
              </w:rPr>
              <w:t xml:space="preserve"> днів з дати оприлюднення в електронній системі закупівель</w:t>
            </w:r>
            <w:r w:rsidRPr="00B2397E">
              <w:rPr>
                <w:color w:val="000000"/>
                <w:szCs w:val="24"/>
                <w:lang w:val="uk-UA"/>
              </w:rPr>
              <w:t xml:space="preserve"> </w:t>
            </w:r>
            <w:r w:rsidRPr="007E7F84">
              <w:rPr>
                <w:color w:val="000000"/>
                <w:szCs w:val="24"/>
                <w:lang w:val="ru-RU"/>
              </w:rPr>
              <w:t>повідомлення про намі</w:t>
            </w:r>
            <w:proofErr w:type="gramStart"/>
            <w:r w:rsidRPr="007E7F84">
              <w:rPr>
                <w:color w:val="000000"/>
                <w:szCs w:val="24"/>
                <w:lang w:val="ru-RU"/>
              </w:rPr>
              <w:t>р</w:t>
            </w:r>
            <w:proofErr w:type="gramEnd"/>
            <w:r w:rsidRPr="007E7F84">
              <w:rPr>
                <w:color w:val="000000"/>
                <w:szCs w:val="24"/>
                <w:lang w:val="ru-RU"/>
              </w:rPr>
              <w:t xml:space="preserve"> укласти договір про закупівлю.</w:t>
            </w:r>
          </w:p>
          <w:p w:rsidR="00072D8C" w:rsidRPr="007E7F84" w:rsidRDefault="00072D8C" w:rsidP="00A37644">
            <w:pPr>
              <w:pStyle w:val="a3"/>
              <w:rPr>
                <w:color w:val="000000"/>
                <w:szCs w:val="24"/>
                <w:lang w:val="ru-RU"/>
              </w:rPr>
            </w:pPr>
            <w:r w:rsidRPr="007E7F84">
              <w:rPr>
                <w:color w:val="000000"/>
                <w:szCs w:val="24"/>
                <w:lang w:val="ru-RU"/>
              </w:rPr>
              <w:t xml:space="preserve">5. Поставка товару: з </w:t>
            </w:r>
            <w:r w:rsidRPr="00B2397E">
              <w:rPr>
                <w:color w:val="000000"/>
                <w:szCs w:val="24"/>
                <w:lang w:val="uk-UA"/>
              </w:rPr>
              <w:t xml:space="preserve">моменту </w:t>
            </w:r>
            <w:proofErr w:type="gramStart"/>
            <w:r w:rsidRPr="00B2397E">
              <w:rPr>
                <w:color w:val="000000"/>
                <w:szCs w:val="24"/>
                <w:lang w:val="uk-UA"/>
              </w:rPr>
              <w:t>п</w:t>
            </w:r>
            <w:proofErr w:type="gramEnd"/>
            <w:r w:rsidRPr="00B2397E">
              <w:rPr>
                <w:color w:val="000000"/>
                <w:szCs w:val="24"/>
                <w:lang w:val="uk-UA"/>
              </w:rPr>
              <w:t>ідписання договору</w:t>
            </w:r>
            <w:r w:rsidRPr="007E7F84">
              <w:rPr>
                <w:color w:val="000000"/>
                <w:szCs w:val="24"/>
                <w:lang w:val="ru-RU"/>
              </w:rPr>
              <w:t xml:space="preserve"> по </w:t>
            </w:r>
            <w:r w:rsidRPr="00B2397E">
              <w:rPr>
                <w:color w:val="000000"/>
                <w:szCs w:val="24"/>
                <w:lang w:val="uk-UA"/>
              </w:rPr>
              <w:t>31 грудня 2023</w:t>
            </w:r>
            <w:r w:rsidRPr="007E7F84">
              <w:rPr>
                <w:color w:val="000000"/>
                <w:szCs w:val="24"/>
                <w:lang w:val="ru-RU"/>
              </w:rPr>
              <w:t xml:space="preserve"> року включно.</w:t>
            </w:r>
          </w:p>
          <w:p w:rsidR="00072D8C" w:rsidRPr="007E7F84" w:rsidRDefault="00072D8C" w:rsidP="00A37644">
            <w:pPr>
              <w:pStyle w:val="a3"/>
              <w:rPr>
                <w:color w:val="000000"/>
                <w:szCs w:val="24"/>
                <w:lang w:val="ru-RU"/>
              </w:rPr>
            </w:pPr>
            <w:r w:rsidRPr="007E7F84">
              <w:rPr>
                <w:color w:val="000000"/>
                <w:szCs w:val="24"/>
                <w:lang w:val="ru-RU"/>
              </w:rPr>
              <w:t>6. Виробник товару: _____________________________________________</w:t>
            </w:r>
          </w:p>
          <w:p w:rsidR="00072D8C" w:rsidRPr="007E7F84" w:rsidRDefault="00072D8C" w:rsidP="00A37644">
            <w:pPr>
              <w:pStyle w:val="a3"/>
              <w:rPr>
                <w:color w:val="000000"/>
                <w:szCs w:val="24"/>
                <w:lang w:val="ru-RU"/>
              </w:rPr>
            </w:pPr>
            <w:r w:rsidRPr="007E7F84">
              <w:rPr>
                <w:color w:val="000000"/>
                <w:szCs w:val="24"/>
                <w:lang w:val="ru-RU"/>
              </w:rPr>
              <w:t>7. Ми гарантуємо зменшення ці</w:t>
            </w:r>
            <w:proofErr w:type="gramStart"/>
            <w:r w:rsidRPr="007E7F84">
              <w:rPr>
                <w:color w:val="000000"/>
                <w:szCs w:val="24"/>
                <w:lang w:val="ru-RU"/>
              </w:rPr>
              <w:t>н</w:t>
            </w:r>
            <w:proofErr w:type="gramEnd"/>
            <w:r w:rsidRPr="007E7F84">
              <w:rPr>
                <w:color w:val="000000"/>
                <w:szCs w:val="24"/>
                <w:lang w:val="ru-RU"/>
              </w:rPr>
              <w:t xml:space="preserve"> на товар у випадку відповідного зменшення ринкових цін.</w:t>
            </w:r>
          </w:p>
          <w:p w:rsidR="00072D8C" w:rsidRPr="007E7F84" w:rsidRDefault="00072D8C" w:rsidP="00A37644">
            <w:pPr>
              <w:pStyle w:val="a3"/>
              <w:rPr>
                <w:b/>
                <w:color w:val="000000"/>
                <w:szCs w:val="24"/>
                <w:lang w:val="ru-RU"/>
              </w:rPr>
            </w:pPr>
            <w:r w:rsidRPr="007E7F84">
              <w:rPr>
                <w:b/>
                <w:color w:val="000000"/>
                <w:szCs w:val="24"/>
                <w:lang w:val="ru-RU"/>
              </w:rPr>
              <w:t>Примітка: Учасник вказує назву товару безпосередньо, який пропону</w:t>
            </w:r>
            <w:proofErr w:type="gramStart"/>
            <w:r w:rsidRPr="007E7F84">
              <w:rPr>
                <w:b/>
                <w:color w:val="000000"/>
                <w:szCs w:val="24"/>
                <w:lang w:val="ru-RU"/>
              </w:rPr>
              <w:t>є,</w:t>
            </w:r>
            <w:proofErr w:type="gramEnd"/>
            <w:r w:rsidRPr="007E7F84">
              <w:rPr>
                <w:b/>
                <w:color w:val="000000"/>
                <w:szCs w:val="24"/>
                <w:lang w:val="ru-RU"/>
              </w:rPr>
              <w:t xml:space="preserve"> у тому вигляді, як він буде</w:t>
            </w:r>
            <w:r w:rsidRPr="00B2397E">
              <w:rPr>
                <w:b/>
                <w:color w:val="000000"/>
                <w:szCs w:val="24"/>
                <w:lang w:val="uk-UA"/>
              </w:rPr>
              <w:t xml:space="preserve"> </w:t>
            </w:r>
            <w:r w:rsidRPr="007E7F84">
              <w:rPr>
                <w:b/>
                <w:color w:val="000000"/>
                <w:szCs w:val="24"/>
                <w:lang w:val="ru-RU"/>
              </w:rPr>
              <w:t>зазначатися у специфікації до майбутнього договору про закупівлю та у видаткових накладних</w:t>
            </w:r>
            <w:r w:rsidRPr="00B2397E">
              <w:rPr>
                <w:b/>
                <w:color w:val="000000"/>
                <w:szCs w:val="24"/>
                <w:lang w:val="uk-UA"/>
              </w:rPr>
              <w:t xml:space="preserve"> </w:t>
            </w:r>
            <w:r w:rsidRPr="007E7F84">
              <w:rPr>
                <w:b/>
                <w:color w:val="000000"/>
                <w:szCs w:val="24"/>
                <w:lang w:val="ru-RU"/>
              </w:rPr>
              <w:t>Учасника у разі визначення його переможцем торгів.</w:t>
            </w:r>
          </w:p>
        </w:tc>
      </w:tr>
    </w:tbl>
    <w:p w:rsidR="00072D8C" w:rsidRDefault="00072D8C" w:rsidP="00254BB0">
      <w:pPr>
        <w:pStyle w:val="a3"/>
        <w:spacing w:before="0" w:beforeAutospacing="0" w:after="0" w:afterAutospacing="0"/>
        <w:rPr>
          <w:color w:val="000000"/>
          <w:lang w:val="uk-UA"/>
        </w:rPr>
      </w:pPr>
    </w:p>
    <w:p w:rsidR="00072D8C" w:rsidRPr="00254BB0" w:rsidRDefault="00072D8C" w:rsidP="00F71CF8">
      <w:pPr>
        <w:pStyle w:val="a3"/>
        <w:spacing w:before="0" w:beforeAutospacing="0" w:after="0" w:afterAutospacing="0"/>
        <w:rPr>
          <w:color w:val="000000"/>
          <w:lang w:val="uk-UA"/>
        </w:rPr>
      </w:pPr>
      <w:r>
        <w:rPr>
          <w:color w:val="000000"/>
          <w:lang w:val="uk-UA"/>
        </w:rPr>
        <w:t>_________________                        _____________________               ____________________</w:t>
      </w:r>
    </w:p>
    <w:p w:rsidR="00072D8C" w:rsidRDefault="00072D8C" w:rsidP="00F71CF8">
      <w:pPr>
        <w:pStyle w:val="a3"/>
        <w:spacing w:before="0" w:beforeAutospacing="0"/>
        <w:rPr>
          <w:color w:val="000000"/>
          <w:sz w:val="20"/>
          <w:lang w:val="uk-UA"/>
        </w:rPr>
      </w:pPr>
      <w:r w:rsidRPr="00F71CF8">
        <w:rPr>
          <w:color w:val="000000"/>
          <w:sz w:val="20"/>
          <w:lang w:val="uk-UA"/>
        </w:rPr>
        <w:t xml:space="preserve">       (посада)                                            </w:t>
      </w:r>
      <w:r>
        <w:rPr>
          <w:color w:val="000000"/>
          <w:sz w:val="20"/>
          <w:lang w:val="uk-UA"/>
        </w:rPr>
        <w:t xml:space="preserve">                   </w:t>
      </w:r>
      <w:r w:rsidRPr="00F71CF8">
        <w:rPr>
          <w:color w:val="000000"/>
          <w:sz w:val="20"/>
          <w:lang w:val="uk-UA"/>
        </w:rPr>
        <w:t xml:space="preserve">(підпис, М.П.)                             </w:t>
      </w:r>
      <w:r>
        <w:rPr>
          <w:color w:val="000000"/>
          <w:sz w:val="20"/>
          <w:lang w:val="uk-UA"/>
        </w:rPr>
        <w:t xml:space="preserve">      </w:t>
      </w:r>
      <w:r w:rsidRPr="00F71CF8">
        <w:rPr>
          <w:color w:val="000000"/>
          <w:sz w:val="20"/>
          <w:lang w:val="uk-UA"/>
        </w:rPr>
        <w:t xml:space="preserve"> (Прізвище, ініціали)</w:t>
      </w: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F71CF8">
      <w:pPr>
        <w:pStyle w:val="a3"/>
        <w:spacing w:before="0" w:beforeAutospacing="0"/>
        <w:rPr>
          <w:color w:val="000000"/>
          <w:sz w:val="20"/>
          <w:lang w:val="uk-UA"/>
        </w:rPr>
      </w:pP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Pr="00123177" w:rsidRDefault="00072D8C" w:rsidP="00123177">
      <w:pPr>
        <w:pStyle w:val="a3"/>
        <w:spacing w:before="0" w:beforeAutospacing="0" w:after="0" w:afterAutospacing="0"/>
        <w:jc w:val="right"/>
        <w:rPr>
          <w:b/>
          <w:color w:val="000000"/>
          <w:lang w:val="uk-UA"/>
        </w:rPr>
      </w:pPr>
      <w:r w:rsidRPr="00123177">
        <w:rPr>
          <w:b/>
          <w:color w:val="000000"/>
        </w:rPr>
        <w:t>Додаток 2</w:t>
      </w:r>
    </w:p>
    <w:p w:rsidR="00072D8C" w:rsidRDefault="00072D8C" w:rsidP="00123177">
      <w:pPr>
        <w:pStyle w:val="a3"/>
        <w:spacing w:before="0" w:beforeAutospacing="0" w:after="0" w:afterAutospacing="0"/>
        <w:jc w:val="right"/>
        <w:rPr>
          <w:color w:val="000000"/>
          <w:lang w:val="uk-UA"/>
        </w:rPr>
      </w:pPr>
      <w:r w:rsidRPr="001D4F1A">
        <w:rPr>
          <w:color w:val="000000"/>
        </w:rPr>
        <w:t xml:space="preserve"> до тендерної документації</w:t>
      </w:r>
    </w:p>
    <w:p w:rsidR="00072D8C" w:rsidRPr="00123177" w:rsidRDefault="00072D8C" w:rsidP="00123177">
      <w:pPr>
        <w:pStyle w:val="a3"/>
        <w:spacing w:before="0" w:beforeAutospacing="0" w:after="0" w:afterAutospacing="0"/>
        <w:jc w:val="right"/>
        <w:rPr>
          <w:color w:val="000000"/>
          <w:lang w:val="uk-UA"/>
        </w:rPr>
      </w:pPr>
    </w:p>
    <w:p w:rsidR="00072D8C" w:rsidRPr="001D4F1A" w:rsidRDefault="00072D8C" w:rsidP="0012317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072D8C" w:rsidRPr="001D4F1A" w:rsidRDefault="00072D8C"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072D8C" w:rsidRDefault="00072D8C"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393"/>
        <w:gridCol w:w="5635"/>
      </w:tblGrid>
      <w:tr w:rsidR="00072D8C" w:rsidRPr="002706B5" w:rsidTr="002F52BE">
        <w:tc>
          <w:tcPr>
            <w:tcW w:w="543" w:type="dxa"/>
          </w:tcPr>
          <w:p w:rsidR="00072D8C" w:rsidRPr="00B2397E" w:rsidRDefault="00072D8C" w:rsidP="002F52BE">
            <w:pPr>
              <w:pStyle w:val="a3"/>
              <w:spacing w:before="0" w:beforeAutospacing="0" w:after="0" w:afterAutospacing="0"/>
              <w:rPr>
                <w:b/>
                <w:color w:val="000000"/>
                <w:szCs w:val="24"/>
                <w:lang w:val="uk-UA"/>
              </w:rPr>
            </w:pPr>
            <w:r w:rsidRPr="007E7F84">
              <w:rPr>
                <w:b/>
                <w:color w:val="000000"/>
                <w:szCs w:val="24"/>
                <w:lang w:val="ru-RU"/>
              </w:rPr>
              <w:t>№ з/</w:t>
            </w:r>
            <w:proofErr w:type="gramStart"/>
            <w:r w:rsidRPr="007E7F84">
              <w:rPr>
                <w:b/>
                <w:color w:val="000000"/>
                <w:szCs w:val="24"/>
                <w:lang w:val="ru-RU"/>
              </w:rPr>
              <w:t>п</w:t>
            </w:r>
            <w:proofErr w:type="gramEnd"/>
          </w:p>
        </w:tc>
        <w:tc>
          <w:tcPr>
            <w:tcW w:w="3393" w:type="dxa"/>
          </w:tcPr>
          <w:p w:rsidR="00072D8C" w:rsidRPr="00B2397E" w:rsidRDefault="00072D8C" w:rsidP="002F52BE">
            <w:pPr>
              <w:pStyle w:val="a3"/>
              <w:spacing w:before="0" w:beforeAutospacing="0" w:after="0" w:afterAutospacing="0"/>
              <w:jc w:val="both"/>
              <w:rPr>
                <w:b/>
                <w:color w:val="000000"/>
                <w:szCs w:val="24"/>
                <w:lang w:val="uk-UA"/>
              </w:rPr>
            </w:pPr>
            <w:r w:rsidRPr="007E7F84">
              <w:rPr>
                <w:b/>
                <w:color w:val="000000"/>
                <w:szCs w:val="24"/>
                <w:lang w:val="ru-RU"/>
              </w:rPr>
              <w:t>Кваліфікаційні критерії</w:t>
            </w:r>
          </w:p>
        </w:tc>
        <w:tc>
          <w:tcPr>
            <w:tcW w:w="5635" w:type="dxa"/>
          </w:tcPr>
          <w:p w:rsidR="00072D8C" w:rsidRPr="00B2397E" w:rsidRDefault="00072D8C" w:rsidP="002F52BE">
            <w:pPr>
              <w:pStyle w:val="a3"/>
              <w:spacing w:before="0" w:beforeAutospacing="0" w:after="0" w:afterAutospacing="0"/>
              <w:jc w:val="both"/>
              <w:rPr>
                <w:b/>
                <w:color w:val="000000"/>
                <w:szCs w:val="24"/>
                <w:lang w:val="uk-UA"/>
              </w:rPr>
            </w:pPr>
            <w:r w:rsidRPr="00B2397E">
              <w:rPr>
                <w:b/>
                <w:color w:val="000000"/>
                <w:szCs w:val="24"/>
                <w:lang w:val="uk-UA"/>
              </w:rPr>
              <w:t>Документи та інформація, які підтверджують відповідність Учасника кваліфікаційним критеріям</w:t>
            </w:r>
          </w:p>
        </w:tc>
      </w:tr>
      <w:tr w:rsidR="00072D8C" w:rsidRPr="002F52BE" w:rsidTr="002F52BE">
        <w:tc>
          <w:tcPr>
            <w:tcW w:w="543" w:type="dxa"/>
          </w:tcPr>
          <w:p w:rsidR="00072D8C" w:rsidRPr="00B2397E" w:rsidRDefault="00072D8C" w:rsidP="002F52BE">
            <w:pPr>
              <w:pStyle w:val="a3"/>
              <w:spacing w:before="0" w:beforeAutospacing="0" w:after="0" w:afterAutospacing="0"/>
              <w:rPr>
                <w:b/>
                <w:color w:val="000000"/>
                <w:szCs w:val="24"/>
                <w:lang w:val="uk-UA"/>
              </w:rPr>
            </w:pPr>
            <w:r w:rsidRPr="00B2397E">
              <w:rPr>
                <w:b/>
                <w:color w:val="000000"/>
                <w:szCs w:val="24"/>
                <w:lang w:val="uk-UA"/>
              </w:rPr>
              <w:t>1</w:t>
            </w:r>
          </w:p>
        </w:tc>
        <w:tc>
          <w:tcPr>
            <w:tcW w:w="3393" w:type="dxa"/>
          </w:tcPr>
          <w:p w:rsidR="00072D8C" w:rsidRPr="00B2397E" w:rsidRDefault="00072D8C" w:rsidP="002F52BE">
            <w:pPr>
              <w:pStyle w:val="a3"/>
              <w:spacing w:before="0" w:beforeAutospacing="0" w:after="0" w:afterAutospacing="0"/>
              <w:jc w:val="both"/>
              <w:rPr>
                <w:b/>
                <w:color w:val="000000"/>
                <w:szCs w:val="24"/>
                <w:lang w:val="uk-UA"/>
              </w:rPr>
            </w:pPr>
            <w:r w:rsidRPr="007E7F84">
              <w:rPr>
                <w:color w:val="000000"/>
                <w:szCs w:val="24"/>
                <w:lang w:val="ru-RU"/>
              </w:rPr>
              <w:t xml:space="preserve">Наявність документально </w:t>
            </w:r>
            <w:proofErr w:type="gramStart"/>
            <w:r w:rsidRPr="007E7F84">
              <w:rPr>
                <w:color w:val="000000"/>
                <w:szCs w:val="24"/>
                <w:lang w:val="ru-RU"/>
              </w:rPr>
              <w:t>п</w:t>
            </w:r>
            <w:proofErr w:type="gramEnd"/>
            <w:r w:rsidRPr="007E7F84">
              <w:rPr>
                <w:color w:val="000000"/>
                <w:szCs w:val="24"/>
                <w:lang w:val="ru-RU"/>
              </w:rPr>
              <w:t>ідтвердженого досвіду виконання аналогічного (аналогічних) за предметом закупівлі договору (договорів)</w:t>
            </w:r>
          </w:p>
        </w:tc>
        <w:tc>
          <w:tcPr>
            <w:tcW w:w="5635" w:type="dxa"/>
          </w:tcPr>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1.1. На </w:t>
            </w:r>
            <w:proofErr w:type="gramStart"/>
            <w:r w:rsidRPr="007E7F84">
              <w:rPr>
                <w:color w:val="000000"/>
                <w:szCs w:val="24"/>
                <w:lang w:val="ru-RU"/>
              </w:rPr>
              <w:t>п</w:t>
            </w:r>
            <w:proofErr w:type="gramEnd"/>
            <w:r w:rsidRPr="007E7F84">
              <w:rPr>
                <w:color w:val="000000"/>
                <w:szCs w:val="24"/>
                <w:lang w:val="ru-RU"/>
              </w:rPr>
              <w:t xml:space="preserve">ідтвердження досвіду виконання аналогічного (аналогічних) за предметом закупівлі договору (договорів) Учасник має надати: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1.1.1. довідку в довільній формі, з інформацією про </w:t>
            </w:r>
            <w:r w:rsidRPr="00B2397E">
              <w:rPr>
                <w:color w:val="000000"/>
                <w:szCs w:val="24"/>
                <w:lang w:val="uk-UA"/>
              </w:rPr>
              <w:t xml:space="preserve">повне </w:t>
            </w:r>
            <w:r w:rsidRPr="007E7F84">
              <w:rPr>
                <w:color w:val="000000"/>
                <w:szCs w:val="24"/>
                <w:lang w:val="ru-RU"/>
              </w:rPr>
              <w:t>виконання аналогічного (аналогічних) за предметом закупі</w:t>
            </w:r>
            <w:proofErr w:type="gramStart"/>
            <w:r w:rsidRPr="007E7F84">
              <w:rPr>
                <w:color w:val="000000"/>
                <w:szCs w:val="24"/>
                <w:lang w:val="ru-RU"/>
              </w:rPr>
              <w:t>вл</w:t>
            </w:r>
            <w:proofErr w:type="gramEnd"/>
            <w:r w:rsidRPr="007E7F84">
              <w:rPr>
                <w:color w:val="000000"/>
                <w:szCs w:val="24"/>
                <w:lang w:val="ru-RU"/>
              </w:rPr>
              <w:t xml:space="preserve">і договору (договорів) (не менше одного договору). В довідці обов’язково повинні бути зазначені назва предмету договору, </w:t>
            </w:r>
            <w:proofErr w:type="gramStart"/>
            <w:r w:rsidRPr="007E7F84">
              <w:rPr>
                <w:color w:val="000000"/>
                <w:szCs w:val="24"/>
                <w:lang w:val="ru-RU"/>
              </w:rPr>
              <w:t>р</w:t>
            </w:r>
            <w:proofErr w:type="gramEnd"/>
            <w:r w:rsidRPr="007E7F84">
              <w:rPr>
                <w:color w:val="000000"/>
                <w:szCs w:val="24"/>
                <w:lang w:val="ru-RU"/>
              </w:rPr>
              <w:t>ік виконання договору, повна назва Замовника, його адреса та телефон. Аналогічним вважається догові</w:t>
            </w:r>
            <w:proofErr w:type="gramStart"/>
            <w:r w:rsidRPr="007E7F84">
              <w:rPr>
                <w:color w:val="000000"/>
                <w:szCs w:val="24"/>
                <w:lang w:val="ru-RU"/>
              </w:rPr>
              <w:t>р</w:t>
            </w:r>
            <w:proofErr w:type="gramEnd"/>
            <w:r w:rsidRPr="007E7F84">
              <w:rPr>
                <w:color w:val="000000"/>
                <w:szCs w:val="24"/>
                <w:lang w:val="ru-RU"/>
              </w:rPr>
              <w:t xml:space="preserve"> який відповідає предмету закупівлі. </w:t>
            </w:r>
          </w:p>
          <w:p w:rsidR="00072D8C" w:rsidRPr="00B2397E" w:rsidRDefault="00072D8C" w:rsidP="002F52BE">
            <w:pPr>
              <w:pStyle w:val="a3"/>
              <w:spacing w:before="0" w:beforeAutospacing="0" w:after="0" w:afterAutospacing="0"/>
              <w:jc w:val="both"/>
              <w:rPr>
                <w:color w:val="000000"/>
                <w:szCs w:val="24"/>
                <w:lang w:val="uk-UA"/>
              </w:rPr>
            </w:pPr>
            <w:r w:rsidRPr="007E7F84">
              <w:rPr>
                <w:color w:val="000000"/>
                <w:szCs w:val="24"/>
                <w:lang w:val="ru-RU"/>
              </w:rPr>
              <w:t xml:space="preserve">1.1.2. не менше 1 копії договору, зазначеного </w:t>
            </w:r>
            <w:proofErr w:type="gramStart"/>
            <w:r w:rsidRPr="007E7F84">
              <w:rPr>
                <w:color w:val="000000"/>
                <w:szCs w:val="24"/>
                <w:lang w:val="ru-RU"/>
              </w:rPr>
              <w:t>у дов</w:t>
            </w:r>
            <w:proofErr w:type="gramEnd"/>
            <w:r w:rsidRPr="007E7F84">
              <w:rPr>
                <w:color w:val="000000"/>
                <w:szCs w:val="24"/>
                <w:lang w:val="ru-RU"/>
              </w:rPr>
              <w:t>ідці</w:t>
            </w:r>
            <w:r w:rsidRPr="00B2397E">
              <w:rPr>
                <w:color w:val="000000"/>
                <w:szCs w:val="24"/>
                <w:lang w:val="uk-UA"/>
              </w:rPr>
              <w:t>,</w:t>
            </w:r>
            <w:r w:rsidRPr="007E7F84">
              <w:rPr>
                <w:color w:val="000000"/>
                <w:szCs w:val="24"/>
                <w:lang w:val="ru-RU"/>
              </w:rPr>
              <w:t xml:space="preserve"> у повному обсязі; </w:t>
            </w:r>
          </w:p>
          <w:p w:rsidR="00072D8C" w:rsidRPr="00B2397E" w:rsidRDefault="00072D8C" w:rsidP="002F52BE">
            <w:pPr>
              <w:pStyle w:val="a3"/>
              <w:spacing w:before="0" w:beforeAutospacing="0" w:after="0" w:afterAutospacing="0"/>
              <w:jc w:val="both"/>
              <w:rPr>
                <w:b/>
                <w:color w:val="000000"/>
                <w:szCs w:val="24"/>
                <w:lang w:val="uk-UA"/>
              </w:rPr>
            </w:pPr>
            <w:r w:rsidRPr="007E7F84">
              <w:rPr>
                <w:color w:val="000000"/>
                <w:szCs w:val="24"/>
                <w:lang w:val="ru-RU"/>
              </w:rPr>
              <w:t xml:space="preserve">1.1.3. копії/ю документів/у на </w:t>
            </w:r>
            <w:proofErr w:type="gramStart"/>
            <w:r w:rsidRPr="007E7F84">
              <w:rPr>
                <w:color w:val="000000"/>
                <w:szCs w:val="24"/>
                <w:lang w:val="ru-RU"/>
              </w:rPr>
              <w:t>п</w:t>
            </w:r>
            <w:proofErr w:type="gramEnd"/>
            <w:r w:rsidRPr="007E7F84">
              <w:rPr>
                <w:color w:val="000000"/>
                <w:szCs w:val="24"/>
                <w:lang w:val="ru-RU"/>
              </w:rPr>
              <w:t>ідтвердження виконання не менше ніж одного договору зазначеного в наданій Учасником довідці (копії актів, видаткових накладних тощо або ж листи (відгуки, довідки) від замовника такого договору щодо належного виконання з боку Учасника зобов’язань за цим договором).</w:t>
            </w:r>
          </w:p>
        </w:tc>
      </w:tr>
    </w:tbl>
    <w:p w:rsidR="00072D8C" w:rsidRPr="00761E6C" w:rsidRDefault="00072D8C" w:rsidP="001D4F1A">
      <w:pPr>
        <w:pStyle w:val="a3"/>
        <w:spacing w:before="0" w:beforeAutospacing="0" w:after="0" w:afterAutospacing="0"/>
        <w:rPr>
          <w:b/>
          <w:color w:val="000000"/>
          <w:lang w:val="uk-UA"/>
        </w:rPr>
      </w:pPr>
    </w:p>
    <w:p w:rsidR="00072D8C" w:rsidRPr="00761E6C" w:rsidRDefault="00072D8C" w:rsidP="00CB6270">
      <w:pPr>
        <w:pStyle w:val="a3"/>
        <w:spacing w:before="0" w:beforeAutospacing="0" w:after="0" w:afterAutospacing="0"/>
        <w:ind w:firstLine="708"/>
        <w:jc w:val="both"/>
        <w:rPr>
          <w:color w:val="000000"/>
          <w:lang w:val="uk-UA"/>
        </w:rPr>
      </w:pPr>
      <w:r w:rsidRPr="00761E6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Default="00072D8C" w:rsidP="001D4F1A">
      <w:pPr>
        <w:spacing w:after="0"/>
        <w:rPr>
          <w:rFonts w:ascii="Times New Roman" w:hAnsi="Times New Roman"/>
          <w:sz w:val="24"/>
          <w:szCs w:val="24"/>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Default="00072D8C" w:rsidP="00123177">
      <w:pPr>
        <w:pStyle w:val="a3"/>
        <w:spacing w:before="0" w:beforeAutospacing="0" w:after="0" w:afterAutospacing="0"/>
        <w:jc w:val="right"/>
        <w:rPr>
          <w:b/>
          <w:color w:val="000000"/>
          <w:lang w:val="uk-UA"/>
        </w:rPr>
      </w:pPr>
    </w:p>
    <w:p w:rsidR="00072D8C" w:rsidRPr="00123177" w:rsidRDefault="00072D8C" w:rsidP="00123177">
      <w:pPr>
        <w:pStyle w:val="a3"/>
        <w:spacing w:before="0" w:beforeAutospacing="0" w:after="0" w:afterAutospacing="0"/>
        <w:jc w:val="right"/>
        <w:rPr>
          <w:b/>
          <w:color w:val="000000"/>
          <w:lang w:val="uk-UA"/>
        </w:rPr>
      </w:pPr>
      <w:r w:rsidRPr="00123177">
        <w:rPr>
          <w:b/>
          <w:color w:val="000000"/>
          <w:lang w:val="uk-UA"/>
        </w:rPr>
        <w:t>Додаток 3</w:t>
      </w:r>
    </w:p>
    <w:p w:rsidR="00072D8C" w:rsidRDefault="00072D8C" w:rsidP="00123177">
      <w:pPr>
        <w:pStyle w:val="a3"/>
        <w:spacing w:before="0" w:beforeAutospacing="0" w:after="0" w:afterAutospacing="0"/>
        <w:jc w:val="right"/>
        <w:rPr>
          <w:color w:val="000000"/>
          <w:lang w:val="uk-UA"/>
        </w:rPr>
      </w:pPr>
      <w:r w:rsidRPr="00761E6C">
        <w:rPr>
          <w:color w:val="000000"/>
          <w:lang w:val="uk-UA"/>
        </w:rPr>
        <w:t xml:space="preserve"> до тендерної документації</w:t>
      </w:r>
    </w:p>
    <w:p w:rsidR="00072D8C" w:rsidRPr="00761E6C" w:rsidRDefault="00072D8C" w:rsidP="00123177">
      <w:pPr>
        <w:pStyle w:val="a3"/>
        <w:spacing w:before="0" w:beforeAutospacing="0" w:after="0" w:afterAutospacing="0"/>
        <w:jc w:val="right"/>
        <w:rPr>
          <w:color w:val="000000"/>
          <w:lang w:val="uk-UA"/>
        </w:rPr>
      </w:pPr>
    </w:p>
    <w:p w:rsidR="00072D8C" w:rsidRDefault="00072D8C" w:rsidP="00123177">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Pr>
          <w:b/>
          <w:color w:val="000000"/>
          <w:lang w:val="uk-UA"/>
        </w:rPr>
        <w:t xml:space="preserve">учасника/переможця </w:t>
      </w:r>
      <w:r w:rsidRPr="00761E6C">
        <w:rPr>
          <w:b/>
          <w:color w:val="000000"/>
          <w:lang w:val="uk-UA"/>
        </w:rPr>
        <w:t>вимогам, визначеним у статті 17 Закону «Про публічні закупівлі»:</w:t>
      </w:r>
    </w:p>
    <w:p w:rsidR="00072D8C" w:rsidRDefault="00072D8C" w:rsidP="007E394E">
      <w:pPr>
        <w:pStyle w:val="a3"/>
        <w:spacing w:before="0" w:beforeAutospacing="0" w:after="0" w:afterAutospacing="0"/>
        <w:ind w:firstLine="708"/>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2842"/>
        <w:gridCol w:w="3961"/>
      </w:tblGrid>
      <w:tr w:rsidR="00072D8C" w:rsidRPr="002F52BE" w:rsidTr="002F52BE">
        <w:tc>
          <w:tcPr>
            <w:tcW w:w="2943" w:type="dxa"/>
          </w:tcPr>
          <w:p w:rsidR="00072D8C" w:rsidRPr="00B2397E" w:rsidRDefault="00072D8C" w:rsidP="002F52BE">
            <w:pPr>
              <w:pStyle w:val="a3"/>
              <w:spacing w:before="0" w:beforeAutospacing="0" w:after="0" w:afterAutospacing="0"/>
              <w:jc w:val="both"/>
              <w:rPr>
                <w:color w:val="000000"/>
                <w:sz w:val="20"/>
                <w:lang w:val="uk-UA"/>
              </w:rPr>
            </w:pPr>
            <w:proofErr w:type="gramStart"/>
            <w:r w:rsidRPr="007E7F84">
              <w:rPr>
                <w:color w:val="000000"/>
                <w:sz w:val="20"/>
                <w:lang w:val="ru-RU"/>
              </w:rPr>
              <w:t>П</w:t>
            </w:r>
            <w:proofErr w:type="gramEnd"/>
            <w:r w:rsidRPr="007E7F84">
              <w:rPr>
                <w:color w:val="000000"/>
                <w:sz w:val="20"/>
                <w:lang w:val="ru-RU"/>
              </w:rPr>
              <w:t>ідстава для відхилення</w:t>
            </w: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Учасники процедури закупі</w:t>
            </w:r>
            <w:proofErr w:type="gramStart"/>
            <w:r w:rsidRPr="007E7F84">
              <w:rPr>
                <w:color w:val="000000"/>
                <w:sz w:val="20"/>
                <w:lang w:val="ru-RU"/>
              </w:rPr>
              <w:t>вл</w:t>
            </w:r>
            <w:proofErr w:type="gramEnd"/>
            <w:r w:rsidRPr="007E7F84">
              <w:rPr>
                <w:color w:val="000000"/>
                <w:sz w:val="20"/>
                <w:lang w:val="ru-RU"/>
              </w:rPr>
              <w:t>і</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Переможець процедури закупі</w:t>
            </w:r>
            <w:proofErr w:type="gramStart"/>
            <w:r w:rsidRPr="007E7F84">
              <w:rPr>
                <w:color w:val="000000"/>
                <w:sz w:val="20"/>
                <w:lang w:val="ru-RU"/>
              </w:rPr>
              <w:t>вл</w:t>
            </w:r>
            <w:proofErr w:type="gramEnd"/>
            <w:r w:rsidRPr="007E7F84">
              <w:rPr>
                <w:color w:val="000000"/>
                <w:sz w:val="20"/>
                <w:lang w:val="ru-RU"/>
              </w:rPr>
              <w:t>і</w:t>
            </w:r>
          </w:p>
        </w:tc>
      </w:tr>
      <w:tr w:rsidR="00072D8C" w:rsidRPr="002F52BE" w:rsidTr="002F52BE">
        <w:tc>
          <w:tcPr>
            <w:tcW w:w="2943" w:type="dxa"/>
          </w:tcPr>
          <w:p w:rsidR="00072D8C" w:rsidRPr="00B2397E" w:rsidRDefault="00072D8C" w:rsidP="002F52BE">
            <w:pPr>
              <w:pStyle w:val="a3"/>
              <w:spacing w:before="0" w:beforeAutospacing="0" w:after="0" w:afterAutospacing="0"/>
              <w:jc w:val="both"/>
              <w:rPr>
                <w:b/>
                <w:color w:val="000000"/>
                <w:sz w:val="20"/>
                <w:lang w:val="uk-UA"/>
              </w:rPr>
            </w:pPr>
            <w:r w:rsidRPr="007E7F84">
              <w:rPr>
                <w:b/>
                <w:color w:val="000000"/>
                <w:sz w:val="20"/>
                <w:lang w:val="ru-RU"/>
              </w:rPr>
              <w:t>Частина перша статті 17 Закону</w:t>
            </w:r>
          </w:p>
        </w:tc>
        <w:tc>
          <w:tcPr>
            <w:tcW w:w="2977" w:type="dxa"/>
          </w:tcPr>
          <w:p w:rsidR="00072D8C" w:rsidRPr="00B2397E" w:rsidRDefault="00072D8C" w:rsidP="002F52BE">
            <w:pPr>
              <w:pStyle w:val="a3"/>
              <w:spacing w:before="0" w:beforeAutospacing="0" w:after="0" w:afterAutospacing="0"/>
              <w:jc w:val="both"/>
              <w:rPr>
                <w:color w:val="000000"/>
                <w:sz w:val="20"/>
                <w:lang w:val="uk-UA"/>
              </w:rPr>
            </w:pPr>
          </w:p>
        </w:tc>
        <w:tc>
          <w:tcPr>
            <w:tcW w:w="3651" w:type="dxa"/>
          </w:tcPr>
          <w:p w:rsidR="00072D8C" w:rsidRPr="00B2397E" w:rsidRDefault="00072D8C" w:rsidP="002F52BE">
            <w:pPr>
              <w:pStyle w:val="a3"/>
              <w:spacing w:before="0" w:beforeAutospacing="0" w:after="0" w:afterAutospacing="0"/>
              <w:jc w:val="both"/>
              <w:rPr>
                <w:color w:val="000000"/>
                <w:sz w:val="20"/>
                <w:lang w:val="uk-UA"/>
              </w:rPr>
            </w:pPr>
          </w:p>
        </w:tc>
      </w:tr>
      <w:tr w:rsidR="00072D8C" w:rsidRPr="002706B5" w:rsidTr="002F52BE">
        <w:tc>
          <w:tcPr>
            <w:tcW w:w="2943"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Pr>
          <w:p w:rsidR="00072D8C" w:rsidRPr="00B2397E" w:rsidRDefault="00072D8C" w:rsidP="002F52BE">
            <w:pPr>
              <w:pStyle w:val="a3"/>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072D8C" w:rsidRPr="002706B5"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2D8C" w:rsidRPr="00B2397E" w:rsidRDefault="00072D8C" w:rsidP="002F52BE">
            <w:pPr>
              <w:pStyle w:val="a3"/>
              <w:spacing w:before="0" w:beforeAutospacing="0" w:after="0" w:afterAutospacing="0"/>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jc w:val="both"/>
              <w:rPr>
                <w:color w:val="000000"/>
                <w:sz w:val="20"/>
                <w:lang w:val="uk-UA"/>
              </w:rPr>
            </w:pPr>
            <w:r w:rsidRPr="00B2397E">
              <w:rPr>
                <w:color w:val="000000"/>
                <w:sz w:val="20"/>
                <w:lang w:val="uk-UA"/>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w:t>
            </w:r>
            <w:r w:rsidRPr="00B2397E">
              <w:rPr>
                <w:color w:val="000000"/>
                <w:sz w:val="20"/>
                <w:lang w:val="uk-UA"/>
              </w:rPr>
              <w:lastRenderedPageBreak/>
              <w:t>затвердженого Рішенням Національного агентства з питань запобігання корупції 09.02.2018 № 166</w:t>
            </w:r>
          </w:p>
        </w:tc>
      </w:tr>
      <w:tr w:rsidR="00072D8C" w:rsidRPr="002706B5"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2D8C" w:rsidRPr="00B2397E" w:rsidRDefault="00072D8C" w:rsidP="002F52BE">
            <w:pPr>
              <w:pStyle w:val="a3"/>
              <w:spacing w:before="0" w:beforeAutospacing="0" w:after="0" w:afterAutospacing="0"/>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072D8C" w:rsidRPr="002F52BE"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072D8C" w:rsidRPr="00B2397E" w:rsidRDefault="00072D8C" w:rsidP="002F52BE">
            <w:pPr>
              <w:pStyle w:val="a3"/>
              <w:spacing w:before="0" w:beforeAutospacing="0" w:after="0" w:afterAutospacing="0"/>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 xml:space="preserve">Перевіряється замовником у Зведених відомостях про </w:t>
            </w:r>
            <w:proofErr w:type="gramStart"/>
            <w:r w:rsidRPr="007E7F84">
              <w:rPr>
                <w:color w:val="000000"/>
                <w:sz w:val="20"/>
                <w:lang w:val="ru-RU"/>
              </w:rPr>
              <w:t>р</w:t>
            </w:r>
            <w:proofErr w:type="gramEnd"/>
            <w:r w:rsidRPr="007E7F84">
              <w:rPr>
                <w:color w:val="000000"/>
                <w:sz w:val="20"/>
                <w:lang w:val="ru-RU"/>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072D8C" w:rsidRPr="002F52BE" w:rsidTr="002F52BE">
        <w:tc>
          <w:tcPr>
            <w:tcW w:w="2943" w:type="dxa"/>
          </w:tcPr>
          <w:p w:rsidR="00072D8C" w:rsidRPr="007E7F84" w:rsidRDefault="00072D8C" w:rsidP="002F52BE">
            <w:pPr>
              <w:pStyle w:val="a3"/>
              <w:jc w:val="both"/>
              <w:rPr>
                <w:color w:val="000000"/>
                <w:sz w:val="20"/>
                <w:lang w:val="ru-RU"/>
              </w:rPr>
            </w:pPr>
            <w:r w:rsidRPr="007E7F84">
              <w:rPr>
                <w:color w:val="000000"/>
                <w:sz w:val="20"/>
                <w:lang w:val="ru-RU"/>
              </w:rPr>
              <w:t xml:space="preserve">5. </w:t>
            </w:r>
            <w:r w:rsidRPr="00B2397E">
              <w:rPr>
                <w:color w:val="000000"/>
                <w:sz w:val="20"/>
                <w:lang w:val="uk-UA"/>
              </w:rPr>
              <w:t>Ф</w:t>
            </w:r>
            <w:r w:rsidRPr="007E7F84">
              <w:rPr>
                <w:color w:val="000000"/>
                <w:sz w:val="20"/>
                <w:lang w:val="ru-RU"/>
              </w:rPr>
              <w:t>ізична особа, яка є учасником процедури</w:t>
            </w:r>
            <w:r w:rsidRPr="00B2397E">
              <w:rPr>
                <w:color w:val="000000"/>
                <w:sz w:val="20"/>
                <w:lang w:val="uk-UA"/>
              </w:rPr>
              <w:t xml:space="preserve"> </w:t>
            </w:r>
            <w:r w:rsidRPr="007E7F84">
              <w:rPr>
                <w:color w:val="000000"/>
                <w:sz w:val="20"/>
                <w:lang w:val="ru-RU"/>
              </w:rPr>
              <w:t>закупівлі, була засуджена за кримінальне</w:t>
            </w:r>
            <w:r w:rsidRPr="00B2397E">
              <w:rPr>
                <w:color w:val="000000"/>
                <w:sz w:val="20"/>
                <w:lang w:val="uk-UA"/>
              </w:rPr>
              <w:t xml:space="preserve"> </w:t>
            </w:r>
            <w:r w:rsidRPr="007E7F84">
              <w:rPr>
                <w:color w:val="000000"/>
                <w:sz w:val="20"/>
                <w:lang w:val="ru-RU"/>
              </w:rPr>
              <w:t>правопорушення, вчинене з корисливих мотивів</w:t>
            </w:r>
            <w:r w:rsidRPr="00B2397E">
              <w:rPr>
                <w:color w:val="000000"/>
                <w:sz w:val="20"/>
                <w:lang w:val="uk-UA"/>
              </w:rPr>
              <w:t xml:space="preserve"> </w:t>
            </w:r>
            <w:r w:rsidRPr="007E7F84">
              <w:rPr>
                <w:color w:val="000000"/>
                <w:sz w:val="20"/>
                <w:lang w:val="ru-RU"/>
              </w:rPr>
              <w:t>(зокрема, пов’язане з хабарництвом та відмиванням</w:t>
            </w:r>
            <w:r w:rsidRPr="00B2397E">
              <w:rPr>
                <w:color w:val="000000"/>
                <w:sz w:val="20"/>
                <w:lang w:val="uk-UA"/>
              </w:rPr>
              <w:t xml:space="preserve"> </w:t>
            </w:r>
            <w:r w:rsidRPr="007E7F84">
              <w:rPr>
                <w:color w:val="000000"/>
                <w:sz w:val="20"/>
                <w:lang w:val="ru-RU"/>
              </w:rPr>
              <w:t>коштів), судимість з якої не знято або не погашено у</w:t>
            </w:r>
            <w:r w:rsidRPr="00B2397E">
              <w:rPr>
                <w:color w:val="000000"/>
                <w:sz w:val="20"/>
                <w:lang w:val="uk-UA"/>
              </w:rPr>
              <w:t xml:space="preserve"> </w:t>
            </w:r>
            <w:r w:rsidRPr="007E7F84">
              <w:rPr>
                <w:color w:val="000000"/>
                <w:sz w:val="20"/>
                <w:lang w:val="ru-RU"/>
              </w:rPr>
              <w:t>встановленому законом порядку</w:t>
            </w:r>
          </w:p>
          <w:p w:rsidR="00072D8C" w:rsidRPr="00B2397E" w:rsidRDefault="00072D8C" w:rsidP="002F52BE">
            <w:pPr>
              <w:pStyle w:val="a3"/>
              <w:spacing w:before="0" w:beforeAutospacing="0" w:after="0" w:afterAutospacing="0"/>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w:t>
            </w:r>
            <w:r w:rsidRPr="00B2397E">
              <w:rPr>
                <w:color w:val="000000"/>
                <w:sz w:val="20"/>
                <w:lang w:val="uk-UA"/>
              </w:rPr>
              <w:lastRenderedPageBreak/>
              <w:t xml:space="preserve">процесуальним законодавством України щодо фізичної особи, яка є учасником процедури закупівлі. </w:t>
            </w:r>
            <w:r w:rsidRPr="007E7F84">
              <w:rPr>
                <w:color w:val="000000"/>
                <w:sz w:val="20"/>
                <w:lang w:val="ru-RU"/>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7E7F84">
              <w:rPr>
                <w:color w:val="000000"/>
                <w:sz w:val="20"/>
                <w:lang w:val="ru-RU"/>
              </w:rPr>
              <w:t>р</w:t>
            </w:r>
            <w:proofErr w:type="gramEnd"/>
            <w:r w:rsidRPr="007E7F84">
              <w:rPr>
                <w:color w:val="000000"/>
                <w:sz w:val="20"/>
                <w:lang w:val="ru-RU"/>
              </w:rPr>
              <w:t xml:space="preserve"> укласти договір про закупівлю. Замовник може </w:t>
            </w:r>
            <w:proofErr w:type="gramStart"/>
            <w:r w:rsidRPr="007E7F84">
              <w:rPr>
                <w:color w:val="000000"/>
                <w:sz w:val="20"/>
                <w:lang w:val="ru-RU"/>
              </w:rPr>
              <w:t>перев</w:t>
            </w:r>
            <w:proofErr w:type="gramEnd"/>
            <w:r w:rsidRPr="007E7F84">
              <w:rPr>
                <w:color w:val="000000"/>
                <w:sz w:val="20"/>
                <w:lang w:val="ru-RU"/>
              </w:rPr>
              <w:t>ірити витяг на офіційному сайті МВС за посиланням https://vytiah.mvs.gov.ua/app/checkStatus.</w:t>
            </w:r>
          </w:p>
        </w:tc>
      </w:tr>
      <w:tr w:rsidR="00072D8C" w:rsidRPr="002F52BE" w:rsidTr="002F52BE">
        <w:tc>
          <w:tcPr>
            <w:tcW w:w="2943" w:type="dxa"/>
          </w:tcPr>
          <w:p w:rsidR="00072D8C" w:rsidRPr="007E7F84" w:rsidRDefault="00072D8C" w:rsidP="002F52BE">
            <w:pPr>
              <w:pStyle w:val="a3"/>
              <w:jc w:val="both"/>
              <w:rPr>
                <w:color w:val="000000"/>
                <w:sz w:val="20"/>
                <w:lang w:val="ru-RU"/>
              </w:rPr>
            </w:pPr>
            <w:r w:rsidRPr="007E7F84">
              <w:rPr>
                <w:color w:val="000000"/>
                <w:sz w:val="20"/>
                <w:lang w:val="ru-RU"/>
              </w:rPr>
              <w:lastRenderedPageBreak/>
              <w:t xml:space="preserve">6. </w:t>
            </w:r>
            <w:r w:rsidRPr="00B2397E">
              <w:rPr>
                <w:color w:val="000000"/>
                <w:sz w:val="20"/>
                <w:lang w:val="uk-UA"/>
              </w:rPr>
              <w:t>С</w:t>
            </w:r>
            <w:r w:rsidRPr="007E7F84">
              <w:rPr>
                <w:color w:val="000000"/>
                <w:sz w:val="20"/>
                <w:lang w:val="ru-RU"/>
              </w:rPr>
              <w:t>лужбова (посадова) особа учасника процедури</w:t>
            </w:r>
            <w:r w:rsidRPr="00B2397E">
              <w:rPr>
                <w:color w:val="000000"/>
                <w:sz w:val="20"/>
                <w:lang w:val="uk-UA"/>
              </w:rPr>
              <w:t xml:space="preserve"> </w:t>
            </w:r>
            <w:r w:rsidRPr="007E7F84">
              <w:rPr>
                <w:color w:val="000000"/>
                <w:sz w:val="20"/>
                <w:lang w:val="ru-RU"/>
              </w:rPr>
              <w:t>закупівлі, яка підписала тендерну пропозицію (або</w:t>
            </w:r>
            <w:r w:rsidRPr="00B2397E">
              <w:rPr>
                <w:color w:val="000000"/>
                <w:sz w:val="20"/>
                <w:lang w:val="uk-UA"/>
              </w:rPr>
              <w:t xml:space="preserve"> </w:t>
            </w:r>
            <w:r w:rsidRPr="007E7F84">
              <w:rPr>
                <w:color w:val="000000"/>
                <w:sz w:val="20"/>
                <w:lang w:val="ru-RU"/>
              </w:rPr>
              <w:t>уповноважена на підписання договору в разі</w:t>
            </w:r>
            <w:r w:rsidRPr="00B2397E">
              <w:rPr>
                <w:color w:val="000000"/>
                <w:sz w:val="20"/>
                <w:lang w:val="uk-UA"/>
              </w:rPr>
              <w:t xml:space="preserve"> </w:t>
            </w:r>
            <w:r w:rsidRPr="007E7F84">
              <w:rPr>
                <w:color w:val="000000"/>
                <w:sz w:val="20"/>
                <w:lang w:val="ru-RU"/>
              </w:rPr>
              <w:t>переговорної процедури закупівлі), була засуджена</w:t>
            </w:r>
            <w:r w:rsidRPr="00B2397E">
              <w:rPr>
                <w:color w:val="000000"/>
                <w:sz w:val="20"/>
                <w:lang w:val="uk-UA"/>
              </w:rPr>
              <w:t xml:space="preserve"> </w:t>
            </w:r>
            <w:r w:rsidRPr="007E7F84">
              <w:rPr>
                <w:color w:val="000000"/>
                <w:sz w:val="20"/>
                <w:lang w:val="ru-RU"/>
              </w:rPr>
              <w:t>за кримінальне правопорушення, вчинене з</w:t>
            </w:r>
            <w:r w:rsidRPr="00B2397E">
              <w:rPr>
                <w:color w:val="000000"/>
                <w:sz w:val="20"/>
                <w:lang w:val="uk-UA"/>
              </w:rPr>
              <w:t xml:space="preserve"> </w:t>
            </w:r>
            <w:r w:rsidRPr="007E7F84">
              <w:rPr>
                <w:color w:val="000000"/>
                <w:sz w:val="20"/>
                <w:lang w:val="ru-RU"/>
              </w:rPr>
              <w:t>корисливих мотивів (зокрема, пов’язане з</w:t>
            </w:r>
            <w:r w:rsidRPr="00B2397E">
              <w:rPr>
                <w:color w:val="000000"/>
                <w:sz w:val="20"/>
                <w:lang w:val="uk-UA"/>
              </w:rPr>
              <w:t xml:space="preserve"> </w:t>
            </w:r>
            <w:r w:rsidRPr="007E7F84">
              <w:rPr>
                <w:color w:val="000000"/>
                <w:sz w:val="20"/>
                <w:lang w:val="ru-RU"/>
              </w:rPr>
              <w:t>хабарництвом, шахрайством та відмиванням</w:t>
            </w:r>
            <w:r w:rsidRPr="00B2397E">
              <w:rPr>
                <w:color w:val="000000"/>
                <w:sz w:val="20"/>
                <w:lang w:val="uk-UA"/>
              </w:rPr>
              <w:t xml:space="preserve"> </w:t>
            </w:r>
            <w:r w:rsidRPr="007E7F84">
              <w:rPr>
                <w:color w:val="000000"/>
                <w:sz w:val="20"/>
                <w:lang w:val="ru-RU"/>
              </w:rPr>
              <w:t>коштів), судимість з якої не знято або не погашено у</w:t>
            </w:r>
            <w:r w:rsidRPr="00B2397E">
              <w:rPr>
                <w:color w:val="000000"/>
                <w:sz w:val="20"/>
                <w:lang w:val="uk-UA"/>
              </w:rPr>
              <w:t xml:space="preserve"> </w:t>
            </w:r>
            <w:r w:rsidRPr="007E7F84">
              <w:rPr>
                <w:color w:val="000000"/>
                <w:sz w:val="20"/>
                <w:lang w:val="ru-RU"/>
              </w:rPr>
              <w:t>встановленому законом порядку</w:t>
            </w:r>
          </w:p>
          <w:p w:rsidR="00072D8C" w:rsidRPr="00B2397E" w:rsidRDefault="00072D8C" w:rsidP="002F52BE">
            <w:pPr>
              <w:pStyle w:val="a3"/>
              <w:spacing w:before="0" w:beforeAutospacing="0" w:after="0" w:afterAutospacing="0"/>
              <w:jc w:val="both"/>
              <w:rPr>
                <w:color w:val="000000"/>
                <w:szCs w:val="24"/>
                <w:lang w:val="uk-UA"/>
              </w:rPr>
            </w:pPr>
          </w:p>
        </w:tc>
        <w:tc>
          <w:tcPr>
            <w:tcW w:w="2977" w:type="dxa"/>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Cs w:val="24"/>
                <w:lang w:val="uk-UA"/>
              </w:rPr>
            </w:pPr>
            <w:r w:rsidRPr="00B2397E">
              <w:rPr>
                <w:color w:val="000000"/>
                <w:sz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E7F84">
              <w:rPr>
                <w:color w:val="000000"/>
                <w:sz w:val="20"/>
                <w:lang w:val="ru-RU"/>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7E7F84">
              <w:rPr>
                <w:color w:val="000000"/>
                <w:sz w:val="20"/>
                <w:lang w:val="ru-RU"/>
              </w:rPr>
              <w:t>р</w:t>
            </w:r>
            <w:proofErr w:type="gramEnd"/>
            <w:r w:rsidRPr="007E7F84">
              <w:rPr>
                <w:color w:val="000000"/>
                <w:sz w:val="20"/>
                <w:lang w:val="ru-RU"/>
              </w:rPr>
              <w:t xml:space="preserve"> укласти договір про закупівлю. Замовник може </w:t>
            </w:r>
            <w:proofErr w:type="gramStart"/>
            <w:r w:rsidRPr="007E7F84">
              <w:rPr>
                <w:color w:val="000000"/>
                <w:sz w:val="20"/>
                <w:lang w:val="ru-RU"/>
              </w:rPr>
              <w:t>перев</w:t>
            </w:r>
            <w:proofErr w:type="gramEnd"/>
            <w:r w:rsidRPr="007E7F84">
              <w:rPr>
                <w:color w:val="000000"/>
                <w:sz w:val="20"/>
                <w:lang w:val="ru-RU"/>
              </w:rPr>
              <w:t>ірити витяг на офіційному сайті МВС за посиланням https://vytiah.mvs.gov.ua/app/checkStatus.</w:t>
            </w:r>
          </w:p>
        </w:tc>
      </w:tr>
      <w:tr w:rsidR="00072D8C" w:rsidRPr="002706B5" w:rsidTr="002F52BE">
        <w:tc>
          <w:tcPr>
            <w:tcW w:w="2943" w:type="dxa"/>
          </w:tcPr>
          <w:p w:rsidR="00072D8C" w:rsidRPr="007E7F84" w:rsidRDefault="00072D8C" w:rsidP="002F52BE">
            <w:pPr>
              <w:pStyle w:val="a3"/>
              <w:jc w:val="both"/>
              <w:rPr>
                <w:color w:val="000000"/>
                <w:sz w:val="20"/>
                <w:lang w:val="ru-RU"/>
              </w:rPr>
            </w:pPr>
            <w:r w:rsidRPr="007E7F84">
              <w:rPr>
                <w:color w:val="000000"/>
                <w:sz w:val="20"/>
                <w:lang w:val="ru-RU"/>
              </w:rPr>
              <w:t>7. Тендерна пропозиція подана учасником</w:t>
            </w:r>
            <w:r w:rsidRPr="00B2397E">
              <w:rPr>
                <w:color w:val="000000"/>
                <w:sz w:val="20"/>
                <w:lang w:val="uk-UA"/>
              </w:rPr>
              <w:t xml:space="preserve"> </w:t>
            </w:r>
            <w:r w:rsidRPr="007E7F84">
              <w:rPr>
                <w:color w:val="000000"/>
                <w:sz w:val="20"/>
                <w:lang w:val="ru-RU"/>
              </w:rPr>
              <w:t>конкурентної процедури закупі</w:t>
            </w:r>
            <w:proofErr w:type="gramStart"/>
            <w:r w:rsidRPr="007E7F84">
              <w:rPr>
                <w:color w:val="000000"/>
                <w:sz w:val="20"/>
                <w:lang w:val="ru-RU"/>
              </w:rPr>
              <w:t>вл</w:t>
            </w:r>
            <w:proofErr w:type="gramEnd"/>
            <w:r w:rsidRPr="007E7F84">
              <w:rPr>
                <w:color w:val="000000"/>
                <w:sz w:val="20"/>
                <w:lang w:val="ru-RU"/>
              </w:rPr>
              <w:t>і або участь у</w:t>
            </w:r>
            <w:r w:rsidRPr="00B2397E">
              <w:rPr>
                <w:color w:val="000000"/>
                <w:sz w:val="20"/>
                <w:lang w:val="uk-UA"/>
              </w:rPr>
              <w:t xml:space="preserve"> </w:t>
            </w:r>
            <w:r w:rsidRPr="007E7F84">
              <w:rPr>
                <w:color w:val="000000"/>
                <w:sz w:val="20"/>
                <w:lang w:val="ru-RU"/>
              </w:rPr>
              <w:t>переговорній процедурі бере учасник, який є</w:t>
            </w:r>
            <w:r w:rsidRPr="00B2397E">
              <w:rPr>
                <w:color w:val="000000"/>
                <w:sz w:val="20"/>
                <w:lang w:val="uk-UA"/>
              </w:rPr>
              <w:t xml:space="preserve"> </w:t>
            </w:r>
            <w:r w:rsidRPr="007E7F84">
              <w:rPr>
                <w:color w:val="000000"/>
                <w:sz w:val="20"/>
                <w:lang w:val="ru-RU"/>
              </w:rPr>
              <w:t>пов’язаною особою з іншими учасниками</w:t>
            </w:r>
            <w:r w:rsidRPr="00B2397E">
              <w:rPr>
                <w:color w:val="000000"/>
                <w:sz w:val="20"/>
                <w:lang w:val="uk-UA"/>
              </w:rPr>
              <w:t xml:space="preserve"> </w:t>
            </w:r>
            <w:r w:rsidRPr="007E7F84">
              <w:rPr>
                <w:color w:val="000000"/>
                <w:sz w:val="20"/>
                <w:lang w:val="ru-RU"/>
              </w:rPr>
              <w:t>процедури закупівлі та/або з уповноваженою</w:t>
            </w:r>
            <w:r w:rsidRPr="00B2397E">
              <w:rPr>
                <w:color w:val="000000"/>
                <w:sz w:val="20"/>
                <w:lang w:val="uk-UA"/>
              </w:rPr>
              <w:t xml:space="preserve"> </w:t>
            </w:r>
            <w:r w:rsidRPr="007E7F84">
              <w:rPr>
                <w:color w:val="000000"/>
                <w:sz w:val="20"/>
                <w:lang w:val="ru-RU"/>
              </w:rPr>
              <w:t>особою (особами), та/або з керівником замовника</w:t>
            </w:r>
          </w:p>
          <w:p w:rsidR="00072D8C" w:rsidRPr="007E7F84" w:rsidRDefault="00072D8C" w:rsidP="002F52BE">
            <w:pPr>
              <w:pStyle w:val="a3"/>
              <w:jc w:val="both"/>
              <w:rPr>
                <w:color w:val="000000"/>
                <w:sz w:val="20"/>
                <w:lang w:val="ru-RU"/>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Учасник процедури закупі</w:t>
            </w:r>
            <w:proofErr w:type="gramStart"/>
            <w:r w:rsidRPr="007E7F84">
              <w:rPr>
                <w:color w:val="000000"/>
                <w:sz w:val="20"/>
                <w:lang w:val="ru-RU"/>
              </w:rPr>
              <w:t>вл</w:t>
            </w:r>
            <w:proofErr w:type="gramEnd"/>
            <w:r w:rsidRPr="007E7F84">
              <w:rPr>
                <w:color w:val="000000"/>
                <w:sz w:val="20"/>
                <w:lang w:val="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072D8C" w:rsidRPr="002706B5" w:rsidTr="002F52BE">
        <w:tc>
          <w:tcPr>
            <w:tcW w:w="2943" w:type="dxa"/>
          </w:tcPr>
          <w:p w:rsidR="00072D8C" w:rsidRPr="007E7F84" w:rsidRDefault="00072D8C" w:rsidP="002F52BE">
            <w:pPr>
              <w:pStyle w:val="a3"/>
              <w:jc w:val="both"/>
              <w:rPr>
                <w:color w:val="000000"/>
                <w:sz w:val="20"/>
                <w:lang w:val="ru-RU"/>
              </w:rPr>
            </w:pPr>
            <w:r w:rsidRPr="007E7F84">
              <w:rPr>
                <w:color w:val="000000"/>
                <w:sz w:val="20"/>
                <w:lang w:val="ru-RU"/>
              </w:rPr>
              <w:t>8. Учасник процедури закупі</w:t>
            </w:r>
            <w:proofErr w:type="gramStart"/>
            <w:r w:rsidRPr="007E7F84">
              <w:rPr>
                <w:color w:val="000000"/>
                <w:sz w:val="20"/>
                <w:lang w:val="ru-RU"/>
              </w:rPr>
              <w:t>вл</w:t>
            </w:r>
            <w:proofErr w:type="gramEnd"/>
            <w:r w:rsidRPr="007E7F84">
              <w:rPr>
                <w:color w:val="000000"/>
                <w:sz w:val="20"/>
                <w:lang w:val="ru-RU"/>
              </w:rPr>
              <w:t>і визнаний у</w:t>
            </w:r>
            <w:r w:rsidRPr="00B2397E">
              <w:rPr>
                <w:color w:val="000000"/>
                <w:sz w:val="20"/>
                <w:lang w:val="uk-UA"/>
              </w:rPr>
              <w:t xml:space="preserve"> </w:t>
            </w:r>
            <w:r w:rsidRPr="007E7F84">
              <w:rPr>
                <w:color w:val="000000"/>
                <w:sz w:val="20"/>
                <w:lang w:val="ru-RU"/>
              </w:rPr>
              <w:t>встановленому законом порядку банкрутом тастосовно нього відкрита ліквідаційна</w:t>
            </w:r>
            <w:r w:rsidRPr="00B2397E">
              <w:rPr>
                <w:color w:val="000000"/>
                <w:sz w:val="20"/>
                <w:lang w:val="uk-UA"/>
              </w:rPr>
              <w:t xml:space="preserve"> </w:t>
            </w:r>
            <w:r w:rsidRPr="007E7F84">
              <w:rPr>
                <w:color w:val="000000"/>
                <w:sz w:val="20"/>
                <w:lang w:val="ru-RU"/>
              </w:rPr>
              <w:t>процедура</w:t>
            </w:r>
          </w:p>
          <w:p w:rsidR="00072D8C" w:rsidRPr="007E7F84" w:rsidRDefault="00072D8C" w:rsidP="002F52BE">
            <w:pPr>
              <w:pStyle w:val="a3"/>
              <w:jc w:val="both"/>
              <w:rPr>
                <w:color w:val="000000"/>
                <w:sz w:val="20"/>
                <w:lang w:val="ru-RU"/>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Учасник процедури закупі</w:t>
            </w:r>
            <w:proofErr w:type="gramStart"/>
            <w:r w:rsidRPr="007E7F84">
              <w:rPr>
                <w:color w:val="000000"/>
                <w:sz w:val="20"/>
                <w:lang w:val="ru-RU"/>
              </w:rPr>
              <w:t>вл</w:t>
            </w:r>
            <w:proofErr w:type="gramEnd"/>
            <w:r w:rsidRPr="007E7F84">
              <w:rPr>
                <w:color w:val="000000"/>
                <w:sz w:val="20"/>
                <w:lang w:val="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 xml:space="preserve">Перевіряється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w:t>
            </w:r>
            <w:r w:rsidRPr="00B2397E">
              <w:rPr>
                <w:color w:val="000000"/>
                <w:sz w:val="20"/>
                <w:lang w:val="uk-UA"/>
              </w:rPr>
              <w:lastRenderedPageBreak/>
              <w:t xml:space="preserve">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 зазначеного реєстру за посиланням: </w:t>
            </w:r>
            <w:r w:rsidRPr="007E7F84">
              <w:rPr>
                <w:color w:val="000000"/>
                <w:sz w:val="20"/>
                <w:lang w:val="ru-RU"/>
              </w:rPr>
              <w:t>https</w:t>
            </w:r>
            <w:r w:rsidRPr="00B2397E">
              <w:rPr>
                <w:color w:val="000000"/>
                <w:sz w:val="20"/>
                <w:lang w:val="uk-UA"/>
              </w:rPr>
              <w:t>://</w:t>
            </w:r>
            <w:r w:rsidRPr="007E7F84">
              <w:rPr>
                <w:color w:val="000000"/>
                <w:sz w:val="20"/>
                <w:lang w:val="ru-RU"/>
              </w:rPr>
              <w:t>minjust</w:t>
            </w:r>
            <w:r w:rsidRPr="00B2397E">
              <w:rPr>
                <w:color w:val="000000"/>
                <w:sz w:val="20"/>
                <w:lang w:val="uk-UA"/>
              </w:rPr>
              <w:t>.</w:t>
            </w:r>
            <w:r w:rsidRPr="007E7F84">
              <w:rPr>
                <w:color w:val="000000"/>
                <w:sz w:val="20"/>
                <w:lang w:val="ru-RU"/>
              </w:rPr>
              <w:t>gov</w:t>
            </w:r>
            <w:r w:rsidRPr="00B2397E">
              <w:rPr>
                <w:color w:val="000000"/>
                <w:sz w:val="20"/>
                <w:lang w:val="uk-UA"/>
              </w:rPr>
              <w:t>.</w:t>
            </w:r>
            <w:r w:rsidRPr="007E7F84">
              <w:rPr>
                <w:color w:val="000000"/>
                <w:sz w:val="20"/>
                <w:lang w:val="ru-RU"/>
              </w:rPr>
              <w:t>ua</w:t>
            </w:r>
            <w:r w:rsidRPr="00B2397E">
              <w:rPr>
                <w:color w:val="000000"/>
                <w:sz w:val="20"/>
                <w:lang w:val="uk-UA"/>
              </w:rPr>
              <w:t>/</w:t>
            </w:r>
            <w:r w:rsidRPr="007E7F84">
              <w:rPr>
                <w:color w:val="000000"/>
                <w:sz w:val="20"/>
                <w:lang w:val="ru-RU"/>
              </w:rPr>
              <w:t>news</w:t>
            </w:r>
            <w:r w:rsidRPr="00B2397E">
              <w:rPr>
                <w:color w:val="000000"/>
                <w:sz w:val="20"/>
                <w:lang w:val="uk-UA"/>
              </w:rPr>
              <w:t>/</w:t>
            </w:r>
            <w:r w:rsidRPr="007E7F84">
              <w:rPr>
                <w:color w:val="000000"/>
                <w:sz w:val="20"/>
                <w:lang w:val="ru-RU"/>
              </w:rPr>
              <w:t>ministry</w:t>
            </w:r>
            <w:r w:rsidRPr="00B2397E">
              <w:rPr>
                <w:color w:val="000000"/>
                <w:sz w:val="20"/>
                <w:lang w:val="uk-UA"/>
              </w:rPr>
              <w:t>/</w:t>
            </w:r>
            <w:r w:rsidRPr="007E7F84">
              <w:rPr>
                <w:color w:val="000000"/>
                <w:sz w:val="20"/>
                <w:lang w:val="ru-RU"/>
              </w:rPr>
              <w:t>zmineno</w:t>
            </w:r>
            <w:r w:rsidRPr="00B2397E">
              <w:rPr>
                <w:color w:val="000000"/>
                <w:sz w:val="20"/>
                <w:lang w:val="uk-UA"/>
              </w:rPr>
              <w:t>-</w:t>
            </w:r>
            <w:r w:rsidRPr="007E7F84">
              <w:rPr>
                <w:color w:val="000000"/>
                <w:sz w:val="20"/>
                <w:lang w:val="ru-RU"/>
              </w:rPr>
              <w:t>poryadok</w:t>
            </w:r>
            <w:r w:rsidRPr="00B2397E">
              <w:rPr>
                <w:color w:val="000000"/>
                <w:sz w:val="20"/>
                <w:lang w:val="uk-UA"/>
              </w:rPr>
              <w:t>-</w:t>
            </w:r>
            <w:r w:rsidRPr="007E7F84">
              <w:rPr>
                <w:color w:val="000000"/>
                <w:sz w:val="20"/>
                <w:lang w:val="ru-RU"/>
              </w:rPr>
              <w:t>otrimannya</w:t>
            </w:r>
            <w:r w:rsidRPr="00B2397E">
              <w:rPr>
                <w:color w:val="000000"/>
                <w:sz w:val="20"/>
                <w:lang w:val="uk-UA"/>
              </w:rPr>
              <w:t>-</w:t>
            </w:r>
            <w:r w:rsidRPr="007E7F84">
              <w:rPr>
                <w:color w:val="000000"/>
                <w:sz w:val="20"/>
                <w:lang w:val="ru-RU"/>
              </w:rPr>
              <w:t>vidomostey</w:t>
            </w:r>
            <w:r w:rsidRPr="00B2397E">
              <w:rPr>
                <w:color w:val="000000"/>
                <w:sz w:val="20"/>
                <w:lang w:val="uk-UA"/>
              </w:rPr>
              <w:t>-</w:t>
            </w:r>
            <w:r w:rsidRPr="007E7F84">
              <w:rPr>
                <w:color w:val="000000"/>
                <w:sz w:val="20"/>
                <w:lang w:val="ru-RU"/>
              </w:rPr>
              <w:t>z</w:t>
            </w:r>
            <w:r w:rsidRPr="00B2397E">
              <w:rPr>
                <w:color w:val="000000"/>
                <w:sz w:val="20"/>
                <w:lang w:val="uk-UA"/>
              </w:rPr>
              <w:t>-</w:t>
            </w:r>
            <w:r w:rsidRPr="007E7F84">
              <w:rPr>
                <w:color w:val="000000"/>
                <w:sz w:val="20"/>
                <w:lang w:val="ru-RU"/>
              </w:rPr>
              <w:t>edinogo</w:t>
            </w:r>
            <w:r w:rsidRPr="00B2397E">
              <w:rPr>
                <w:color w:val="000000"/>
                <w:sz w:val="20"/>
                <w:lang w:val="uk-UA"/>
              </w:rPr>
              <w:t>-</w:t>
            </w:r>
            <w:r w:rsidRPr="007E7F84">
              <w:rPr>
                <w:color w:val="000000"/>
                <w:sz w:val="20"/>
                <w:lang w:val="ru-RU"/>
              </w:rPr>
              <w:t>reestru</w:t>
            </w:r>
            <w:r w:rsidRPr="00B2397E">
              <w:rPr>
                <w:color w:val="000000"/>
                <w:sz w:val="20"/>
                <w:lang w:val="uk-UA"/>
              </w:rPr>
              <w:t>-</w:t>
            </w:r>
            <w:r w:rsidRPr="007E7F84">
              <w:rPr>
                <w:color w:val="000000"/>
                <w:sz w:val="20"/>
                <w:lang w:val="ru-RU"/>
              </w:rPr>
              <w:t>pidpriemstv</w:t>
            </w:r>
            <w:r w:rsidRPr="00B2397E">
              <w:rPr>
                <w:color w:val="000000"/>
                <w:sz w:val="20"/>
                <w:lang w:val="uk-UA"/>
              </w:rPr>
              <w:t>-</w:t>
            </w:r>
            <w:r w:rsidRPr="007E7F84">
              <w:rPr>
                <w:color w:val="000000"/>
                <w:sz w:val="20"/>
                <w:lang w:val="ru-RU"/>
              </w:rPr>
              <w:t>schodo</w:t>
            </w:r>
            <w:r w:rsidRPr="00B2397E">
              <w:rPr>
                <w:color w:val="000000"/>
                <w:sz w:val="20"/>
                <w:lang w:val="uk-UA"/>
              </w:rPr>
              <w:t>-</w:t>
            </w:r>
            <w:r w:rsidRPr="007E7F84">
              <w:rPr>
                <w:color w:val="000000"/>
                <w:sz w:val="20"/>
                <w:lang w:val="ru-RU"/>
              </w:rPr>
              <w:t>yakih</w:t>
            </w:r>
            <w:r w:rsidRPr="00B2397E">
              <w:rPr>
                <w:color w:val="000000"/>
                <w:sz w:val="20"/>
                <w:lang w:val="uk-UA"/>
              </w:rPr>
              <w:t>-</w:t>
            </w:r>
            <w:r w:rsidRPr="007E7F84">
              <w:rPr>
                <w:color w:val="000000"/>
                <w:sz w:val="20"/>
                <w:lang w:val="ru-RU"/>
              </w:rPr>
              <w:t>porusheno</w:t>
            </w:r>
            <w:r w:rsidRPr="00B2397E">
              <w:rPr>
                <w:color w:val="000000"/>
                <w:sz w:val="20"/>
                <w:lang w:val="uk-UA"/>
              </w:rPr>
              <w:t>-</w:t>
            </w:r>
            <w:r w:rsidRPr="007E7F84">
              <w:rPr>
                <w:color w:val="000000"/>
                <w:sz w:val="20"/>
                <w:lang w:val="ru-RU"/>
              </w:rPr>
              <w:t>provadjennya</w:t>
            </w:r>
            <w:r w:rsidRPr="00B2397E">
              <w:rPr>
                <w:color w:val="000000"/>
                <w:sz w:val="20"/>
                <w:lang w:val="uk-UA"/>
              </w:rPr>
              <w:t>-</w:t>
            </w:r>
            <w:r w:rsidRPr="007E7F84">
              <w:rPr>
                <w:color w:val="000000"/>
                <w:sz w:val="20"/>
                <w:lang w:val="ru-RU"/>
              </w:rPr>
              <w:t>u</w:t>
            </w:r>
            <w:r w:rsidRPr="00B2397E">
              <w:rPr>
                <w:color w:val="000000"/>
                <w:sz w:val="20"/>
                <w:lang w:val="uk-UA"/>
              </w:rPr>
              <w:t>-</w:t>
            </w:r>
            <w:r w:rsidRPr="007E7F84">
              <w:rPr>
                <w:color w:val="000000"/>
                <w:sz w:val="20"/>
                <w:lang w:val="ru-RU"/>
              </w:rPr>
              <w:t>spravi</w:t>
            </w:r>
            <w:r w:rsidRPr="00B2397E">
              <w:rPr>
                <w:color w:val="000000"/>
                <w:sz w:val="20"/>
                <w:lang w:val="uk-UA"/>
              </w:rPr>
              <w:t>-</w:t>
            </w:r>
            <w:r w:rsidRPr="007E7F84">
              <w:rPr>
                <w:color w:val="000000"/>
                <w:sz w:val="20"/>
                <w:lang w:val="ru-RU"/>
              </w:rPr>
              <w:t>pro</w:t>
            </w:r>
            <w:r w:rsidRPr="00B2397E">
              <w:rPr>
                <w:color w:val="000000"/>
                <w:sz w:val="20"/>
                <w:lang w:val="uk-UA"/>
              </w:rPr>
              <w:t>-</w:t>
            </w:r>
            <w:r w:rsidRPr="007E7F84">
              <w:rPr>
                <w:color w:val="000000"/>
                <w:sz w:val="20"/>
                <w:lang w:val="ru-RU"/>
              </w:rPr>
              <w:t>bankrutstvo</w:t>
            </w:r>
          </w:p>
        </w:tc>
      </w:tr>
      <w:tr w:rsidR="00072D8C" w:rsidRPr="002706B5"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rsidR="00072D8C" w:rsidRPr="00B2397E" w:rsidRDefault="00072D8C" w:rsidP="002F52BE">
            <w:pPr>
              <w:pStyle w:val="a3"/>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w:t>
            </w:r>
          </w:p>
        </w:tc>
      </w:tr>
      <w:tr w:rsidR="00072D8C" w:rsidRPr="002F52BE"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72D8C" w:rsidRPr="00B2397E" w:rsidRDefault="00072D8C" w:rsidP="002F52BE">
            <w:pPr>
              <w:pStyle w:val="a3"/>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Д</w:t>
            </w:r>
            <w:r w:rsidRPr="007E7F84">
              <w:rPr>
                <w:color w:val="000000"/>
                <w:sz w:val="20"/>
                <w:lang w:val="ru-RU"/>
              </w:rPr>
              <w:t>окументи від переможця не вимагаються</w:t>
            </w:r>
          </w:p>
        </w:tc>
      </w:tr>
      <w:tr w:rsidR="00072D8C" w:rsidRPr="002706B5" w:rsidTr="002F52BE">
        <w:tc>
          <w:tcPr>
            <w:tcW w:w="2943" w:type="dxa"/>
          </w:tcPr>
          <w:p w:rsidR="00072D8C" w:rsidRPr="007E7F84" w:rsidRDefault="00072D8C" w:rsidP="002F52BE">
            <w:pPr>
              <w:pStyle w:val="a3"/>
              <w:jc w:val="both"/>
              <w:rPr>
                <w:color w:val="000000"/>
                <w:sz w:val="20"/>
                <w:lang w:val="ru-RU"/>
              </w:rPr>
            </w:pPr>
            <w:r w:rsidRPr="007E7F84">
              <w:rPr>
                <w:color w:val="000000"/>
                <w:sz w:val="20"/>
                <w:lang w:val="ru-RU"/>
              </w:rPr>
              <w:t>11. Учасник процедури закупі</w:t>
            </w:r>
            <w:proofErr w:type="gramStart"/>
            <w:r w:rsidRPr="007E7F84">
              <w:rPr>
                <w:color w:val="000000"/>
                <w:sz w:val="20"/>
                <w:lang w:val="ru-RU"/>
              </w:rPr>
              <w:t>вл</w:t>
            </w:r>
            <w:proofErr w:type="gramEnd"/>
            <w:r w:rsidRPr="007E7F84">
              <w:rPr>
                <w:color w:val="000000"/>
                <w:sz w:val="20"/>
                <w:lang w:val="ru-RU"/>
              </w:rPr>
              <w:t>і є особою, до якої</w:t>
            </w:r>
            <w:r w:rsidRPr="00B2397E">
              <w:rPr>
                <w:color w:val="000000"/>
                <w:sz w:val="20"/>
                <w:lang w:val="uk-UA"/>
              </w:rPr>
              <w:t xml:space="preserve"> </w:t>
            </w:r>
            <w:r w:rsidRPr="007E7F84">
              <w:rPr>
                <w:color w:val="000000"/>
                <w:sz w:val="20"/>
                <w:lang w:val="ru-RU"/>
              </w:rPr>
              <w:t>застосовано санкцію у виді заборони на здійснення у</w:t>
            </w:r>
            <w:r w:rsidRPr="00B2397E">
              <w:rPr>
                <w:color w:val="000000"/>
                <w:sz w:val="20"/>
                <w:lang w:val="uk-UA"/>
              </w:rPr>
              <w:t xml:space="preserve"> </w:t>
            </w:r>
            <w:r w:rsidRPr="007E7F84">
              <w:rPr>
                <w:color w:val="000000"/>
                <w:sz w:val="20"/>
                <w:lang w:val="ru-RU"/>
              </w:rPr>
              <w:t>неї публічних закупівель товарів, робіт і послуг</w:t>
            </w:r>
            <w:r w:rsidRPr="00B2397E">
              <w:rPr>
                <w:color w:val="000000"/>
                <w:sz w:val="20"/>
                <w:lang w:val="uk-UA"/>
              </w:rPr>
              <w:t xml:space="preserve"> </w:t>
            </w:r>
            <w:r w:rsidRPr="007E7F84">
              <w:rPr>
                <w:color w:val="000000"/>
                <w:sz w:val="20"/>
                <w:lang w:val="ru-RU"/>
              </w:rPr>
              <w:t>згідно із Законом України "Про санкції"</w:t>
            </w:r>
          </w:p>
          <w:p w:rsidR="00072D8C" w:rsidRPr="007E7F84" w:rsidRDefault="00072D8C" w:rsidP="002F52BE">
            <w:pPr>
              <w:pStyle w:val="a3"/>
              <w:jc w:val="both"/>
              <w:rPr>
                <w:color w:val="000000"/>
                <w:sz w:val="20"/>
                <w:lang w:val="ru-RU"/>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Учасник процедури закупі</w:t>
            </w:r>
            <w:proofErr w:type="gramStart"/>
            <w:r w:rsidRPr="007E7F84">
              <w:rPr>
                <w:color w:val="000000"/>
                <w:sz w:val="20"/>
                <w:lang w:val="ru-RU"/>
              </w:rPr>
              <w:t>вл</w:t>
            </w:r>
            <w:proofErr w:type="gramEnd"/>
            <w:r w:rsidRPr="007E7F84">
              <w:rPr>
                <w:color w:val="000000"/>
                <w:sz w:val="20"/>
                <w:lang w:val="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72D8C" w:rsidRPr="002F52BE"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t xml:space="preserve">12. Службова (посадова) </w:t>
            </w:r>
            <w:r w:rsidRPr="00B2397E">
              <w:rPr>
                <w:color w:val="000000"/>
                <w:sz w:val="20"/>
                <w:lang w:val="uk-UA"/>
              </w:rPr>
              <w:lastRenderedPageBreak/>
              <w:t>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D8C" w:rsidRPr="00B2397E" w:rsidRDefault="00072D8C" w:rsidP="002F52BE">
            <w:pPr>
              <w:pStyle w:val="a3"/>
              <w:jc w:val="both"/>
              <w:rPr>
                <w:color w:val="000000"/>
                <w:sz w:val="20"/>
                <w:lang w:val="uk-UA"/>
              </w:rPr>
            </w:pP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lastRenderedPageBreak/>
              <w:t xml:space="preserve">Учасник процедури закупівлі </w:t>
            </w:r>
            <w:r w:rsidRPr="00B2397E">
              <w:rPr>
                <w:color w:val="000000"/>
                <w:sz w:val="20"/>
                <w:lang w:val="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lastRenderedPageBreak/>
              <w:t xml:space="preserve">Витяг* з інформаційно-аналітичної </w:t>
            </w:r>
            <w:r w:rsidRPr="00B2397E">
              <w:rPr>
                <w:color w:val="000000"/>
                <w:sz w:val="20"/>
                <w:lang w:val="uk-UA"/>
              </w:rPr>
              <w:lastRenderedPageBreak/>
              <w:t xml:space="preserve">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E7F84">
              <w:rPr>
                <w:color w:val="000000"/>
                <w:sz w:val="20"/>
                <w:lang w:val="ru-RU"/>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7E7F84">
              <w:rPr>
                <w:color w:val="000000"/>
                <w:sz w:val="20"/>
                <w:lang w:val="ru-RU"/>
              </w:rPr>
              <w:t>р</w:t>
            </w:r>
            <w:proofErr w:type="gramEnd"/>
            <w:r w:rsidRPr="007E7F84">
              <w:rPr>
                <w:color w:val="000000"/>
                <w:sz w:val="20"/>
                <w:lang w:val="ru-RU"/>
              </w:rPr>
              <w:t xml:space="preserve"> укласти договір про закупівлю. Замовник може </w:t>
            </w:r>
            <w:proofErr w:type="gramStart"/>
            <w:r w:rsidRPr="007E7F84">
              <w:rPr>
                <w:color w:val="000000"/>
                <w:sz w:val="20"/>
                <w:lang w:val="ru-RU"/>
              </w:rPr>
              <w:t>перев</w:t>
            </w:r>
            <w:proofErr w:type="gramEnd"/>
            <w:r w:rsidRPr="007E7F84">
              <w:rPr>
                <w:color w:val="000000"/>
                <w:sz w:val="20"/>
                <w:lang w:val="ru-RU"/>
              </w:rPr>
              <w:t>ірити витяг на офіційному сайті МВС за посиланням https://vytiah.mvs.gov.ua/app/checkStatus.</w:t>
            </w:r>
          </w:p>
        </w:tc>
      </w:tr>
      <w:tr w:rsidR="00072D8C" w:rsidRPr="002F52BE" w:rsidTr="002F52BE">
        <w:tc>
          <w:tcPr>
            <w:tcW w:w="2943" w:type="dxa"/>
          </w:tcPr>
          <w:p w:rsidR="00072D8C" w:rsidRPr="00B2397E" w:rsidRDefault="00072D8C" w:rsidP="002F52BE">
            <w:pPr>
              <w:pStyle w:val="a3"/>
              <w:jc w:val="both"/>
              <w:rPr>
                <w:color w:val="000000"/>
                <w:sz w:val="20"/>
                <w:lang w:val="uk-UA"/>
              </w:rPr>
            </w:pPr>
            <w:r w:rsidRPr="00B2397E">
              <w:rPr>
                <w:color w:val="000000"/>
                <w:sz w:val="20"/>
                <w:lang w:val="uk-UA"/>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Pr>
          <w:p w:rsidR="00072D8C" w:rsidRPr="007E7F84" w:rsidRDefault="00072D8C" w:rsidP="002F52BE">
            <w:pPr>
              <w:pStyle w:val="a3"/>
              <w:spacing w:before="0" w:beforeAutospacing="0" w:after="0" w:afterAutospacing="0"/>
              <w:jc w:val="both"/>
              <w:rPr>
                <w:color w:val="000000"/>
                <w:sz w:val="20"/>
                <w:lang w:val="ru-RU"/>
              </w:rPr>
            </w:pPr>
            <w:r w:rsidRPr="007E7F84">
              <w:rPr>
                <w:color w:val="000000"/>
                <w:sz w:val="20"/>
                <w:lang w:val="ru-RU"/>
              </w:rPr>
              <w:t>Замовник не вимагає від учасника процедури закупі</w:t>
            </w:r>
            <w:proofErr w:type="gramStart"/>
            <w:r w:rsidRPr="007E7F84">
              <w:rPr>
                <w:color w:val="000000"/>
                <w:sz w:val="20"/>
                <w:lang w:val="ru-RU"/>
              </w:rPr>
              <w:t>вл</w:t>
            </w:r>
            <w:proofErr w:type="gramEnd"/>
            <w:r w:rsidRPr="007E7F84">
              <w:rPr>
                <w:color w:val="000000"/>
                <w:sz w:val="20"/>
                <w:lang w:val="ru-RU"/>
              </w:rPr>
              <w:t>і</w:t>
            </w:r>
            <w:r w:rsidRPr="00B2397E">
              <w:rPr>
                <w:color w:val="000000"/>
                <w:sz w:val="20"/>
                <w:lang w:val="uk-UA"/>
              </w:rPr>
              <w:t xml:space="preserve"> </w:t>
            </w:r>
            <w:r w:rsidRPr="007E7F84">
              <w:rPr>
                <w:color w:val="000000"/>
                <w:sz w:val="20"/>
                <w:lang w:val="ru-RU"/>
              </w:rPr>
              <w:t>/переможця процедури закупівлі підтвердження відсутності зазначеної підстави.</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Замовник не перевіряє переможця процедури закупі</w:t>
            </w:r>
            <w:proofErr w:type="gramStart"/>
            <w:r w:rsidRPr="007E7F84">
              <w:rPr>
                <w:color w:val="000000"/>
                <w:sz w:val="20"/>
                <w:lang w:val="ru-RU"/>
              </w:rPr>
              <w:t>вл</w:t>
            </w:r>
            <w:proofErr w:type="gramEnd"/>
            <w:r w:rsidRPr="007E7F84">
              <w:rPr>
                <w:color w:val="000000"/>
                <w:sz w:val="20"/>
                <w:lang w:val="ru-RU"/>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72D8C" w:rsidRPr="002F52BE" w:rsidTr="002F52BE">
        <w:tc>
          <w:tcPr>
            <w:tcW w:w="2943" w:type="dxa"/>
          </w:tcPr>
          <w:p w:rsidR="00072D8C" w:rsidRPr="007E7F84" w:rsidRDefault="00072D8C" w:rsidP="009E71AC">
            <w:pPr>
              <w:pStyle w:val="a3"/>
              <w:rPr>
                <w:b/>
                <w:color w:val="000000"/>
                <w:sz w:val="20"/>
                <w:lang w:val="ru-RU"/>
              </w:rPr>
            </w:pPr>
            <w:r w:rsidRPr="007E7F84">
              <w:rPr>
                <w:b/>
                <w:color w:val="000000"/>
                <w:sz w:val="20"/>
                <w:lang w:val="ru-RU"/>
              </w:rPr>
              <w:t>Частина друга статті 17 Закону</w:t>
            </w:r>
          </w:p>
        </w:tc>
        <w:tc>
          <w:tcPr>
            <w:tcW w:w="2977" w:type="dxa"/>
          </w:tcPr>
          <w:p w:rsidR="00072D8C" w:rsidRPr="007E7F84" w:rsidRDefault="00072D8C" w:rsidP="002F52BE">
            <w:pPr>
              <w:pStyle w:val="a3"/>
              <w:spacing w:before="0" w:beforeAutospacing="0" w:after="0" w:afterAutospacing="0"/>
              <w:jc w:val="both"/>
              <w:rPr>
                <w:color w:val="000000"/>
                <w:sz w:val="20"/>
                <w:lang w:val="ru-RU"/>
              </w:rPr>
            </w:pPr>
          </w:p>
        </w:tc>
        <w:tc>
          <w:tcPr>
            <w:tcW w:w="3651" w:type="dxa"/>
          </w:tcPr>
          <w:p w:rsidR="00072D8C" w:rsidRPr="00B2397E" w:rsidRDefault="00072D8C" w:rsidP="002F52BE">
            <w:pPr>
              <w:pStyle w:val="a3"/>
              <w:spacing w:before="0" w:beforeAutospacing="0" w:after="0" w:afterAutospacing="0"/>
              <w:jc w:val="both"/>
              <w:rPr>
                <w:color w:val="000000"/>
                <w:sz w:val="20"/>
                <w:lang w:val="uk-UA"/>
              </w:rPr>
            </w:pPr>
          </w:p>
        </w:tc>
      </w:tr>
      <w:tr w:rsidR="00072D8C" w:rsidRPr="002F52BE" w:rsidTr="002F52BE">
        <w:tc>
          <w:tcPr>
            <w:tcW w:w="2943" w:type="dxa"/>
          </w:tcPr>
          <w:p w:rsidR="00072D8C" w:rsidRPr="00B2397E" w:rsidRDefault="00072D8C" w:rsidP="002F52BE">
            <w:pPr>
              <w:pStyle w:val="a3"/>
              <w:jc w:val="both"/>
              <w:rPr>
                <w:color w:val="000000"/>
                <w:sz w:val="20"/>
                <w:lang w:val="uk-UA"/>
              </w:rPr>
            </w:pPr>
            <w:r w:rsidRPr="007E7F84">
              <w:rPr>
                <w:color w:val="000000"/>
                <w:sz w:val="20"/>
                <w:lang w:val="ru-RU"/>
              </w:rPr>
              <w:t>Учасник процедури закупі</w:t>
            </w:r>
            <w:proofErr w:type="gramStart"/>
            <w:r w:rsidRPr="007E7F84">
              <w:rPr>
                <w:color w:val="000000"/>
                <w:sz w:val="20"/>
                <w:lang w:val="ru-RU"/>
              </w:rPr>
              <w:t>вл</w:t>
            </w:r>
            <w:proofErr w:type="gramEnd"/>
            <w:r w:rsidRPr="007E7F84">
              <w:rPr>
                <w:color w:val="000000"/>
                <w:sz w:val="20"/>
                <w:lang w:val="ru-RU"/>
              </w:rPr>
              <w:t>і не виконав свої</w:t>
            </w:r>
            <w:r w:rsidRPr="00B2397E">
              <w:rPr>
                <w:color w:val="000000"/>
                <w:sz w:val="20"/>
                <w:lang w:val="uk-UA"/>
              </w:rPr>
              <w:t xml:space="preserve"> </w:t>
            </w:r>
            <w:r w:rsidRPr="007E7F84">
              <w:rPr>
                <w:color w:val="000000"/>
                <w:sz w:val="20"/>
                <w:lang w:val="ru-RU"/>
              </w:rPr>
              <w:t>зобов’язання за раніше укладеним договором про</w:t>
            </w:r>
            <w:r w:rsidRPr="00B2397E">
              <w:rPr>
                <w:color w:val="000000"/>
                <w:sz w:val="20"/>
                <w:lang w:val="uk-UA"/>
              </w:rPr>
              <w:t xml:space="preserve"> </w:t>
            </w:r>
            <w:r w:rsidRPr="007E7F84">
              <w:rPr>
                <w:color w:val="000000"/>
                <w:sz w:val="20"/>
                <w:lang w:val="ru-RU"/>
              </w:rPr>
              <w:t>закупівлю з цим самим замовником, що призвело до</w:t>
            </w:r>
            <w:r w:rsidRPr="00B2397E">
              <w:rPr>
                <w:color w:val="000000"/>
                <w:sz w:val="20"/>
                <w:lang w:val="uk-UA"/>
              </w:rPr>
              <w:t xml:space="preserve"> </w:t>
            </w:r>
            <w:r w:rsidRPr="007E7F84">
              <w:rPr>
                <w:color w:val="000000"/>
                <w:sz w:val="20"/>
                <w:lang w:val="ru-RU"/>
              </w:rPr>
              <w:t>його дострокового розірвання, і було застосовано</w:t>
            </w:r>
            <w:r w:rsidRPr="00B2397E">
              <w:rPr>
                <w:color w:val="000000"/>
                <w:sz w:val="20"/>
                <w:lang w:val="uk-UA"/>
              </w:rPr>
              <w:t xml:space="preserve"> </w:t>
            </w:r>
            <w:r w:rsidRPr="007E7F84">
              <w:rPr>
                <w:color w:val="000000"/>
                <w:sz w:val="20"/>
                <w:lang w:val="ru-RU"/>
              </w:rPr>
              <w:t>санкції у вигляді штрафів та/або відшкодування</w:t>
            </w:r>
            <w:r w:rsidRPr="00B2397E">
              <w:rPr>
                <w:color w:val="000000"/>
                <w:sz w:val="20"/>
                <w:lang w:val="uk-UA"/>
              </w:rPr>
              <w:t xml:space="preserve"> </w:t>
            </w:r>
            <w:r w:rsidRPr="007E7F84">
              <w:rPr>
                <w:color w:val="000000"/>
                <w:sz w:val="20"/>
                <w:lang w:val="ru-RU"/>
              </w:rPr>
              <w:t>збитків - протягом трьох років з дати дострокового</w:t>
            </w:r>
            <w:r w:rsidRPr="00B2397E">
              <w:rPr>
                <w:color w:val="000000"/>
                <w:sz w:val="20"/>
                <w:lang w:val="uk-UA"/>
              </w:rPr>
              <w:t xml:space="preserve"> </w:t>
            </w:r>
            <w:r w:rsidRPr="007E7F84">
              <w:rPr>
                <w:color w:val="000000"/>
                <w:sz w:val="20"/>
                <w:lang w:val="ru-RU"/>
              </w:rPr>
              <w:t>розірвання такого договору.</w:t>
            </w:r>
            <w:r w:rsidRPr="00B2397E">
              <w:rPr>
                <w:color w:val="000000"/>
                <w:sz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B2397E">
              <w:rPr>
                <w:color w:val="000000"/>
                <w:sz w:val="20"/>
                <w:lang w:val="uk-UA"/>
              </w:rPr>
              <w:lastRenderedPageBreak/>
              <w:t>довести, що він сплатив або зобов’язався сплатити відповідні зобов’язання та відшкодування завданих збитків</w:t>
            </w:r>
          </w:p>
        </w:tc>
        <w:tc>
          <w:tcPr>
            <w:tcW w:w="2977" w:type="dxa"/>
          </w:tcPr>
          <w:p w:rsidR="00072D8C" w:rsidRPr="00B2397E" w:rsidRDefault="00072D8C" w:rsidP="002F52BE">
            <w:pPr>
              <w:pStyle w:val="a3"/>
              <w:spacing w:before="0" w:beforeAutospacing="0" w:after="0" w:afterAutospacing="0"/>
              <w:jc w:val="both"/>
              <w:rPr>
                <w:color w:val="000000"/>
                <w:sz w:val="20"/>
                <w:lang w:val="uk-UA"/>
              </w:rPr>
            </w:pPr>
            <w:r w:rsidRPr="00B2397E">
              <w:rPr>
                <w:color w:val="000000"/>
                <w:sz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72D8C" w:rsidRPr="00B2397E" w:rsidRDefault="00072D8C" w:rsidP="002F52BE">
            <w:pPr>
              <w:pStyle w:val="a3"/>
              <w:spacing w:before="0" w:beforeAutospacing="0" w:after="0" w:afterAutospacing="0"/>
              <w:jc w:val="both"/>
              <w:rPr>
                <w:color w:val="000000"/>
                <w:sz w:val="20"/>
                <w:lang w:val="uk-UA"/>
              </w:rPr>
            </w:pPr>
            <w:r w:rsidRPr="007E7F84">
              <w:rPr>
                <w:color w:val="000000"/>
                <w:sz w:val="20"/>
                <w:lang w:val="ru-RU"/>
              </w:rPr>
              <w:t>Переможець надає довідку в довільній формі про те, що між ним та замовником раніше не було укладено догові</w:t>
            </w:r>
            <w:proofErr w:type="gramStart"/>
            <w:r w:rsidRPr="007E7F84">
              <w:rPr>
                <w:color w:val="000000"/>
                <w:sz w:val="20"/>
                <w:lang w:val="ru-RU"/>
              </w:rPr>
              <w:t>р</w:t>
            </w:r>
            <w:proofErr w:type="gramEnd"/>
            <w:r w:rsidRPr="007E7F84">
              <w:rPr>
                <w:color w:val="000000"/>
                <w:sz w:val="20"/>
                <w:lang w:val="ru-RU"/>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7E7F84">
              <w:rPr>
                <w:color w:val="000000"/>
                <w:sz w:val="20"/>
                <w:lang w:val="ru-RU"/>
              </w:rPr>
              <w:t>вл</w:t>
            </w:r>
            <w:proofErr w:type="gramEnd"/>
            <w:r w:rsidRPr="007E7F84">
              <w:rPr>
                <w:color w:val="000000"/>
                <w:sz w:val="20"/>
                <w:lang w:val="ru-RU"/>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7E7F84">
              <w:rPr>
                <w:color w:val="000000"/>
                <w:sz w:val="20"/>
                <w:lang w:val="ru-RU"/>
              </w:rPr>
              <w:t>в</w:t>
            </w:r>
            <w:proofErr w:type="gramEnd"/>
          </w:p>
        </w:tc>
      </w:tr>
    </w:tbl>
    <w:p w:rsidR="00072D8C" w:rsidRPr="002C6F61" w:rsidRDefault="00072D8C" w:rsidP="00123177">
      <w:pPr>
        <w:spacing w:after="0" w:line="240" w:lineRule="auto"/>
        <w:rPr>
          <w:rFonts w:ascii="Times New Roman" w:hAnsi="Times New Roman"/>
          <w:b/>
          <w:lang w:val="uk-UA"/>
        </w:rPr>
      </w:pPr>
    </w:p>
    <w:p w:rsidR="00072D8C" w:rsidRDefault="00072D8C" w:rsidP="00123177">
      <w:pPr>
        <w:pStyle w:val="a3"/>
        <w:spacing w:before="0" w:beforeAutospacing="0" w:after="0" w:afterAutospacing="0"/>
        <w:jc w:val="both"/>
        <w:rPr>
          <w:b/>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w:t>
      </w:r>
      <w:r w:rsidRPr="00832BB7">
        <w:rPr>
          <w:color w:val="000000"/>
          <w:lang w:val="uk-UA"/>
        </w:rPr>
        <w:t xml:space="preserve"> </w:t>
      </w:r>
      <w:r w:rsidRPr="00D7127D">
        <w:rPr>
          <w:color w:val="000000"/>
          <w:lang w:val="uk-UA"/>
        </w:rPr>
        <w:t>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Pr="001D3E78" w:rsidRDefault="00072D8C" w:rsidP="007E394E">
      <w:pPr>
        <w:pStyle w:val="a3"/>
        <w:spacing w:before="0" w:beforeAutospacing="0" w:after="0" w:afterAutospacing="0"/>
        <w:rPr>
          <w:b/>
          <w:color w:val="000000"/>
          <w:lang w:val="uk-UA"/>
        </w:rPr>
      </w:pPr>
    </w:p>
    <w:p w:rsidR="00072D8C" w:rsidRPr="001D3E78"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7E394E">
      <w:pPr>
        <w:pStyle w:val="a3"/>
        <w:spacing w:before="0" w:beforeAutospacing="0" w:after="0" w:afterAutospacing="0"/>
        <w:rPr>
          <w:b/>
          <w:color w:val="000000"/>
          <w:lang w:val="uk-UA"/>
        </w:rPr>
      </w:pPr>
    </w:p>
    <w:p w:rsidR="00072D8C" w:rsidRDefault="00072D8C" w:rsidP="001943AC">
      <w:pPr>
        <w:pStyle w:val="a3"/>
        <w:spacing w:before="0" w:beforeAutospacing="0" w:after="0" w:afterAutospacing="0"/>
        <w:jc w:val="right"/>
        <w:rPr>
          <w:b/>
          <w:color w:val="000000"/>
          <w:sz w:val="27"/>
          <w:szCs w:val="27"/>
          <w:lang w:val="uk-UA"/>
        </w:rPr>
      </w:pPr>
    </w:p>
    <w:p w:rsidR="00072D8C" w:rsidRDefault="00072D8C" w:rsidP="001943AC">
      <w:pPr>
        <w:pStyle w:val="a3"/>
        <w:spacing w:before="0" w:beforeAutospacing="0" w:after="0" w:afterAutospacing="0"/>
        <w:jc w:val="right"/>
        <w:rPr>
          <w:b/>
          <w:color w:val="000000"/>
          <w:sz w:val="27"/>
          <w:szCs w:val="27"/>
          <w:lang w:val="uk-UA"/>
        </w:rPr>
      </w:pPr>
    </w:p>
    <w:p w:rsidR="00072D8C" w:rsidRDefault="00072D8C" w:rsidP="001943AC">
      <w:pPr>
        <w:pStyle w:val="a3"/>
        <w:spacing w:before="0" w:beforeAutospacing="0" w:after="0" w:afterAutospacing="0"/>
        <w:jc w:val="right"/>
        <w:rPr>
          <w:b/>
          <w:color w:val="000000"/>
          <w:sz w:val="27"/>
          <w:szCs w:val="27"/>
          <w:lang w:val="uk-UA"/>
        </w:rPr>
      </w:pPr>
    </w:p>
    <w:p w:rsidR="00072D8C" w:rsidRDefault="00072D8C" w:rsidP="001943AC">
      <w:pPr>
        <w:pStyle w:val="a3"/>
        <w:spacing w:before="0" w:beforeAutospacing="0" w:after="0" w:afterAutospacing="0"/>
        <w:jc w:val="right"/>
        <w:rPr>
          <w:b/>
          <w:color w:val="000000"/>
          <w:sz w:val="27"/>
          <w:szCs w:val="27"/>
          <w:lang w:val="uk-UA"/>
        </w:rPr>
      </w:pPr>
    </w:p>
    <w:p w:rsidR="00072D8C" w:rsidRPr="001741B0" w:rsidRDefault="00072D8C" w:rsidP="00C07452">
      <w:pPr>
        <w:pStyle w:val="a3"/>
        <w:spacing w:before="0" w:beforeAutospacing="0" w:after="0" w:afterAutospacing="0"/>
        <w:rPr>
          <w:b/>
          <w:color w:val="000000"/>
          <w:sz w:val="27"/>
          <w:szCs w:val="27"/>
          <w:lang w:val="uk-UA"/>
        </w:rPr>
      </w:pPr>
    </w:p>
    <w:p w:rsidR="001741B0" w:rsidRPr="001741B0" w:rsidRDefault="001741B0" w:rsidP="00C07452">
      <w:pPr>
        <w:pStyle w:val="a3"/>
        <w:spacing w:before="0" w:beforeAutospacing="0" w:after="0" w:afterAutospacing="0"/>
        <w:rPr>
          <w:b/>
          <w:color w:val="000000"/>
          <w:sz w:val="27"/>
          <w:szCs w:val="27"/>
          <w:lang w:val="uk-UA"/>
        </w:rPr>
      </w:pPr>
    </w:p>
    <w:p w:rsidR="00072D8C" w:rsidRPr="001943AC" w:rsidRDefault="00072D8C" w:rsidP="001943AC">
      <w:pPr>
        <w:pStyle w:val="a3"/>
        <w:spacing w:before="0" w:beforeAutospacing="0" w:after="0" w:afterAutospacing="0"/>
        <w:jc w:val="right"/>
        <w:rPr>
          <w:b/>
          <w:color w:val="000000"/>
          <w:sz w:val="27"/>
          <w:szCs w:val="27"/>
          <w:lang w:val="uk-UA"/>
        </w:rPr>
      </w:pPr>
      <w:r w:rsidRPr="001943AC">
        <w:rPr>
          <w:b/>
          <w:color w:val="000000"/>
          <w:sz w:val="27"/>
          <w:szCs w:val="27"/>
        </w:rPr>
        <w:lastRenderedPageBreak/>
        <w:t xml:space="preserve">Додаток 4 </w:t>
      </w:r>
    </w:p>
    <w:p w:rsidR="00072D8C" w:rsidRDefault="00072D8C" w:rsidP="001943AC">
      <w:pPr>
        <w:pStyle w:val="a3"/>
        <w:spacing w:before="0" w:beforeAutospacing="0" w:after="0" w:afterAutospacing="0"/>
        <w:jc w:val="right"/>
        <w:rPr>
          <w:color w:val="000000"/>
          <w:sz w:val="27"/>
          <w:szCs w:val="27"/>
          <w:lang w:val="uk-UA"/>
        </w:rPr>
      </w:pPr>
      <w:r>
        <w:rPr>
          <w:color w:val="000000"/>
          <w:sz w:val="27"/>
          <w:szCs w:val="27"/>
        </w:rPr>
        <w:t>до тендерної документації</w:t>
      </w:r>
    </w:p>
    <w:p w:rsidR="00072D8C" w:rsidRPr="001943AC" w:rsidRDefault="00072D8C" w:rsidP="001943AC">
      <w:pPr>
        <w:pStyle w:val="a3"/>
        <w:spacing w:before="0" w:beforeAutospacing="0" w:after="0" w:afterAutospacing="0"/>
        <w:jc w:val="right"/>
        <w:rPr>
          <w:color w:val="000000"/>
          <w:sz w:val="27"/>
          <w:szCs w:val="27"/>
          <w:lang w:val="uk-UA"/>
        </w:rPr>
      </w:pPr>
    </w:p>
    <w:p w:rsidR="00072D8C" w:rsidRDefault="00072D8C" w:rsidP="001943AC">
      <w:pPr>
        <w:pStyle w:val="a3"/>
        <w:spacing w:before="0" w:beforeAutospacing="0" w:after="0" w:afterAutospacing="0"/>
        <w:jc w:val="center"/>
        <w:rPr>
          <w:b/>
          <w:color w:val="000000"/>
          <w:lang w:val="uk-UA"/>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072D8C" w:rsidRDefault="00072D8C" w:rsidP="002C743B">
      <w:pPr>
        <w:pStyle w:val="a3"/>
        <w:spacing w:before="0" w:beforeAutospacing="0" w:after="0" w:afterAutospacing="0"/>
        <w:rPr>
          <w:b/>
          <w:color w:val="000000"/>
          <w:lang w:val="uk-UA"/>
        </w:rPr>
      </w:pPr>
    </w:p>
    <w:p w:rsidR="00072D8C" w:rsidRPr="00036348" w:rsidRDefault="00072D8C" w:rsidP="00C83B98">
      <w:pPr>
        <w:spacing w:after="0" w:line="240" w:lineRule="auto"/>
        <w:jc w:val="center"/>
        <w:rPr>
          <w:rFonts w:ascii="Times New Roman" w:hAnsi="Times New Roman"/>
          <w:b/>
          <w:bCs/>
          <w:sz w:val="24"/>
          <w:szCs w:val="24"/>
        </w:rPr>
      </w:pPr>
      <w:r w:rsidRPr="00036348">
        <w:rPr>
          <w:rFonts w:ascii="Times New Roman" w:hAnsi="Times New Roman"/>
          <w:b/>
          <w:bCs/>
          <w:sz w:val="24"/>
          <w:szCs w:val="24"/>
        </w:rPr>
        <w:t>ТЕХНІЧНЕ ЗАВДАННЯ</w:t>
      </w:r>
    </w:p>
    <w:p w:rsidR="00072D8C" w:rsidRDefault="00072D8C" w:rsidP="00C83B98">
      <w:pPr>
        <w:spacing w:after="0" w:line="240" w:lineRule="auto"/>
        <w:jc w:val="center"/>
        <w:rPr>
          <w:rFonts w:ascii="Times New Roman" w:hAnsi="Times New Roman"/>
          <w:sz w:val="24"/>
          <w:szCs w:val="24"/>
          <w:lang w:val="uk-UA"/>
        </w:rPr>
      </w:pPr>
      <w:r w:rsidRPr="00FD6133">
        <w:rPr>
          <w:rFonts w:ascii="Times New Roman" w:hAnsi="Times New Roman"/>
          <w:b/>
        </w:rPr>
        <w:t xml:space="preserve">  за кодом ДК 021:2015     30190000-7</w:t>
      </w:r>
      <w:r w:rsidRPr="005F56E5">
        <w:rPr>
          <w:rFonts w:ascii="Times New Roman" w:hAnsi="Times New Roman"/>
          <w:b/>
          <w:noProof/>
          <w:snapToGrid w:val="0"/>
          <w:color w:val="000000"/>
        </w:rPr>
        <w:t xml:space="preserve"> </w:t>
      </w:r>
      <w:r w:rsidRPr="00A554F3">
        <w:rPr>
          <w:rFonts w:ascii="Times New Roman" w:hAnsi="Times New Roman"/>
          <w:b/>
          <w:noProof/>
          <w:snapToGrid w:val="0"/>
          <w:color w:val="000000"/>
          <w:sz w:val="24"/>
          <w:szCs w:val="24"/>
        </w:rPr>
        <w:t>(Офісне устаткування та приладдя різне)</w:t>
      </w:r>
      <w:r w:rsidRPr="004C0968">
        <w:rPr>
          <w:rFonts w:ascii="Times New Roman" w:hAnsi="Times New Roman"/>
          <w:sz w:val="24"/>
          <w:szCs w:val="24"/>
        </w:rPr>
        <w:t xml:space="preserve"> </w:t>
      </w:r>
      <w:r>
        <w:rPr>
          <w:rFonts w:ascii="Times New Roman" w:hAnsi="Times New Roman"/>
          <w:sz w:val="24"/>
          <w:szCs w:val="24"/>
        </w:rPr>
        <w:t xml:space="preserve">                    </w:t>
      </w:r>
      <w:r w:rsidRPr="00036348">
        <w:rPr>
          <w:rFonts w:ascii="Times New Roman" w:hAnsi="Times New Roman"/>
          <w:sz w:val="24"/>
          <w:szCs w:val="24"/>
        </w:rPr>
        <w:t xml:space="preserve">(форма, яка </w:t>
      </w:r>
      <w:proofErr w:type="gramStart"/>
      <w:r w:rsidRPr="00036348">
        <w:rPr>
          <w:rFonts w:ascii="Times New Roman" w:hAnsi="Times New Roman"/>
          <w:sz w:val="24"/>
          <w:szCs w:val="24"/>
        </w:rPr>
        <w:t>подається</w:t>
      </w:r>
      <w:proofErr w:type="gramEnd"/>
      <w:r w:rsidRPr="00036348">
        <w:rPr>
          <w:rFonts w:ascii="Times New Roman" w:hAnsi="Times New Roman"/>
          <w:sz w:val="24"/>
          <w:szCs w:val="24"/>
        </w:rPr>
        <w:t xml:space="preserve"> Учасником на фірмовому бланку (в разі його наявності) </w:t>
      </w:r>
      <w:r w:rsidRPr="00036348">
        <w:rPr>
          <w:rFonts w:ascii="Times New Roman" w:hAnsi="Times New Roman"/>
          <w:bCs/>
          <w:sz w:val="24"/>
          <w:szCs w:val="24"/>
        </w:rPr>
        <w:t xml:space="preserve">у складі своєї пропозиції </w:t>
      </w:r>
    </w:p>
    <w:p w:rsidR="00072D8C" w:rsidRPr="00C83B98" w:rsidRDefault="00072D8C" w:rsidP="00C83B98">
      <w:pPr>
        <w:spacing w:after="0" w:line="240" w:lineRule="auto"/>
        <w:jc w:val="center"/>
        <w:rPr>
          <w:rFonts w:ascii="Times New Roman" w:hAnsi="Times New Roman"/>
          <w:sz w:val="24"/>
          <w:szCs w:val="24"/>
          <w:lang w:val="uk-UA"/>
        </w:rPr>
      </w:pPr>
    </w:p>
    <w:p w:rsidR="00072D8C" w:rsidRPr="00FD6133" w:rsidRDefault="00072D8C" w:rsidP="00C83B98">
      <w:pPr>
        <w:rPr>
          <w:rFonts w:ascii="Times New Roman" w:hAnsi="Times New Roman"/>
          <w:b/>
        </w:rPr>
      </w:pPr>
      <w:r w:rsidRPr="00FD6133">
        <w:rPr>
          <w:rFonts w:ascii="Times New Roman" w:hAnsi="Times New Roman"/>
          <w:b/>
        </w:rPr>
        <w:t>Вимоги до предмету закупі</w:t>
      </w:r>
      <w:proofErr w:type="gramStart"/>
      <w:r w:rsidRPr="00FD6133">
        <w:rPr>
          <w:rFonts w:ascii="Times New Roman" w:hAnsi="Times New Roman"/>
          <w:b/>
        </w:rPr>
        <w:t>вл</w:t>
      </w:r>
      <w:proofErr w:type="gramEnd"/>
      <w:r w:rsidRPr="00FD6133">
        <w:rPr>
          <w:rFonts w:ascii="Times New Roman" w:hAnsi="Times New Roman"/>
          <w:b/>
        </w:rPr>
        <w:t>і:</w:t>
      </w:r>
    </w:p>
    <w:p w:rsidR="00072D8C" w:rsidRPr="000E4F1F" w:rsidRDefault="00072D8C" w:rsidP="00C83B98">
      <w:pPr>
        <w:jc w:val="right"/>
        <w:rPr>
          <w:rFonts w:ascii="Times New Roman" w:hAnsi="Times New Roman"/>
        </w:rPr>
      </w:pPr>
      <w:r w:rsidRPr="00FD6133">
        <w:rPr>
          <w:rFonts w:ascii="Times New Roman" w:hAnsi="Times New Roman"/>
          <w:b/>
        </w:rPr>
        <w:t>Таблиця №1</w:t>
      </w:r>
    </w:p>
    <w:tbl>
      <w:tblPr>
        <w:tblpPr w:leftFromText="180" w:rightFromText="180" w:bottomFromText="200" w:vertAnchor="text" w:horzAnchor="margin" w:tblpXSpec="center" w:tblpY="1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160"/>
        <w:gridCol w:w="709"/>
        <w:gridCol w:w="850"/>
        <w:gridCol w:w="3841"/>
        <w:gridCol w:w="1440"/>
      </w:tblGrid>
      <w:tr w:rsidR="00072D8C" w:rsidRPr="002F52BE" w:rsidTr="00853A0A">
        <w:trPr>
          <w:trHeight w:val="696"/>
        </w:trPr>
        <w:tc>
          <w:tcPr>
            <w:tcW w:w="648" w:type="dxa"/>
            <w:vAlign w:val="center"/>
          </w:tcPr>
          <w:p w:rsidR="00072D8C" w:rsidRPr="001741B0" w:rsidRDefault="00072D8C" w:rsidP="00276B57">
            <w:pPr>
              <w:widowControl w:val="0"/>
              <w:overflowPunct w:val="0"/>
              <w:adjustRightInd w:val="0"/>
              <w:spacing w:after="0" w:line="240" w:lineRule="auto"/>
              <w:ind w:left="-57"/>
              <w:jc w:val="center"/>
              <w:rPr>
                <w:rFonts w:ascii="Times New Roman" w:hAnsi="Times New Roman"/>
                <w:bCs/>
                <w:kern w:val="28"/>
                <w:sz w:val="20"/>
                <w:szCs w:val="20"/>
                <w:lang w:eastAsia="uk-UA"/>
              </w:rPr>
            </w:pPr>
            <w:r w:rsidRPr="001741B0">
              <w:rPr>
                <w:rFonts w:ascii="Times New Roman" w:hAnsi="Times New Roman"/>
                <w:bCs/>
                <w:kern w:val="28"/>
                <w:sz w:val="20"/>
                <w:szCs w:val="20"/>
                <w:lang w:eastAsia="uk-UA"/>
              </w:rPr>
              <w:t>№</w:t>
            </w:r>
          </w:p>
          <w:p w:rsidR="00072D8C" w:rsidRPr="001741B0" w:rsidRDefault="00072D8C" w:rsidP="00276B57">
            <w:pPr>
              <w:widowControl w:val="0"/>
              <w:overflowPunct w:val="0"/>
              <w:adjustRightInd w:val="0"/>
              <w:spacing w:after="0" w:line="240" w:lineRule="auto"/>
              <w:ind w:left="-57"/>
              <w:jc w:val="center"/>
              <w:rPr>
                <w:rFonts w:ascii="Times New Roman" w:hAnsi="Times New Roman"/>
                <w:bCs/>
                <w:kern w:val="28"/>
                <w:sz w:val="20"/>
                <w:szCs w:val="20"/>
                <w:lang w:eastAsia="uk-UA"/>
              </w:rPr>
            </w:pPr>
            <w:r w:rsidRPr="001741B0">
              <w:rPr>
                <w:rFonts w:ascii="Times New Roman" w:hAnsi="Times New Roman"/>
                <w:bCs/>
                <w:kern w:val="28"/>
                <w:sz w:val="20"/>
                <w:szCs w:val="20"/>
                <w:lang w:eastAsia="uk-UA"/>
              </w:rPr>
              <w:t>з/</w:t>
            </w:r>
            <w:proofErr w:type="gramStart"/>
            <w:r w:rsidRPr="001741B0">
              <w:rPr>
                <w:rFonts w:ascii="Times New Roman" w:hAnsi="Times New Roman"/>
                <w:bCs/>
                <w:kern w:val="28"/>
                <w:sz w:val="20"/>
                <w:szCs w:val="20"/>
                <w:lang w:eastAsia="uk-UA"/>
              </w:rPr>
              <w:t>п</w:t>
            </w:r>
            <w:proofErr w:type="gramEnd"/>
          </w:p>
        </w:tc>
        <w:tc>
          <w:tcPr>
            <w:tcW w:w="2160" w:type="dxa"/>
            <w:vAlign w:val="center"/>
          </w:tcPr>
          <w:p w:rsidR="00072D8C" w:rsidRPr="001741B0" w:rsidRDefault="00072D8C" w:rsidP="00276B57">
            <w:pPr>
              <w:widowControl w:val="0"/>
              <w:overflowPunct w:val="0"/>
              <w:adjustRightInd w:val="0"/>
              <w:spacing w:after="0" w:line="240" w:lineRule="auto"/>
              <w:ind w:left="-57"/>
              <w:rPr>
                <w:rFonts w:ascii="Times New Roman" w:hAnsi="Times New Roman"/>
                <w:bCs/>
                <w:kern w:val="28"/>
                <w:sz w:val="20"/>
                <w:szCs w:val="20"/>
                <w:lang w:eastAsia="uk-UA"/>
              </w:rPr>
            </w:pPr>
            <w:r w:rsidRPr="001741B0">
              <w:rPr>
                <w:rFonts w:ascii="Times New Roman" w:hAnsi="Times New Roman"/>
                <w:bCs/>
                <w:kern w:val="28"/>
                <w:sz w:val="20"/>
                <w:szCs w:val="20"/>
                <w:lang w:eastAsia="uk-UA"/>
              </w:rPr>
              <w:t>Найменування</w:t>
            </w:r>
          </w:p>
        </w:tc>
        <w:tc>
          <w:tcPr>
            <w:tcW w:w="709" w:type="dxa"/>
            <w:vAlign w:val="center"/>
          </w:tcPr>
          <w:p w:rsidR="00072D8C" w:rsidRPr="001741B0" w:rsidRDefault="00072D8C" w:rsidP="00276B57">
            <w:pPr>
              <w:widowControl w:val="0"/>
              <w:overflowPunct w:val="0"/>
              <w:adjustRightInd w:val="0"/>
              <w:spacing w:after="0" w:line="240" w:lineRule="auto"/>
              <w:jc w:val="center"/>
              <w:rPr>
                <w:rFonts w:ascii="Times New Roman" w:hAnsi="Times New Roman"/>
                <w:bCs/>
                <w:kern w:val="28"/>
                <w:sz w:val="20"/>
                <w:szCs w:val="20"/>
                <w:lang w:eastAsia="uk-UA"/>
              </w:rPr>
            </w:pPr>
            <w:r w:rsidRPr="001741B0">
              <w:rPr>
                <w:rFonts w:ascii="Times New Roman" w:hAnsi="Times New Roman"/>
                <w:bCs/>
                <w:kern w:val="28"/>
                <w:sz w:val="20"/>
                <w:szCs w:val="20"/>
                <w:lang w:eastAsia="uk-UA"/>
              </w:rPr>
              <w:t>Од</w:t>
            </w:r>
            <w:proofErr w:type="gramStart"/>
            <w:r w:rsidRPr="001741B0">
              <w:rPr>
                <w:rFonts w:ascii="Times New Roman" w:hAnsi="Times New Roman"/>
                <w:bCs/>
                <w:kern w:val="28"/>
                <w:sz w:val="20"/>
                <w:szCs w:val="20"/>
                <w:lang w:eastAsia="uk-UA"/>
              </w:rPr>
              <w:t>.</w:t>
            </w:r>
            <w:proofErr w:type="gramEnd"/>
            <w:r w:rsidRPr="001741B0">
              <w:rPr>
                <w:rFonts w:ascii="Times New Roman" w:hAnsi="Times New Roman"/>
                <w:bCs/>
                <w:kern w:val="28"/>
                <w:sz w:val="20"/>
                <w:szCs w:val="20"/>
                <w:lang w:eastAsia="uk-UA"/>
              </w:rPr>
              <w:t xml:space="preserve">     </w:t>
            </w:r>
            <w:proofErr w:type="gramStart"/>
            <w:r w:rsidRPr="001741B0">
              <w:rPr>
                <w:rFonts w:ascii="Times New Roman" w:hAnsi="Times New Roman"/>
                <w:bCs/>
                <w:kern w:val="28"/>
                <w:sz w:val="20"/>
                <w:szCs w:val="20"/>
                <w:lang w:eastAsia="uk-UA"/>
              </w:rPr>
              <w:t>в</w:t>
            </w:r>
            <w:proofErr w:type="gramEnd"/>
            <w:r w:rsidRPr="001741B0">
              <w:rPr>
                <w:rFonts w:ascii="Times New Roman" w:hAnsi="Times New Roman"/>
                <w:bCs/>
                <w:kern w:val="28"/>
                <w:sz w:val="20"/>
                <w:szCs w:val="20"/>
                <w:lang w:eastAsia="uk-UA"/>
              </w:rPr>
              <w:t>им.</w:t>
            </w:r>
          </w:p>
        </w:tc>
        <w:tc>
          <w:tcPr>
            <w:tcW w:w="850" w:type="dxa"/>
            <w:vAlign w:val="center"/>
          </w:tcPr>
          <w:p w:rsidR="00072D8C" w:rsidRPr="001741B0" w:rsidRDefault="00072D8C" w:rsidP="00276B57">
            <w:pPr>
              <w:widowControl w:val="0"/>
              <w:overflowPunct w:val="0"/>
              <w:adjustRightInd w:val="0"/>
              <w:spacing w:after="0" w:line="240" w:lineRule="auto"/>
              <w:jc w:val="center"/>
              <w:rPr>
                <w:rFonts w:ascii="Times New Roman" w:hAnsi="Times New Roman"/>
                <w:bCs/>
                <w:kern w:val="28"/>
                <w:sz w:val="20"/>
                <w:szCs w:val="20"/>
                <w:lang w:eastAsia="uk-UA"/>
              </w:rPr>
            </w:pPr>
            <w:r w:rsidRPr="001741B0">
              <w:rPr>
                <w:rFonts w:ascii="Times New Roman" w:hAnsi="Times New Roman"/>
                <w:bCs/>
                <w:kern w:val="28"/>
                <w:sz w:val="20"/>
                <w:szCs w:val="20"/>
                <w:lang w:eastAsia="uk-UA"/>
              </w:rPr>
              <w:t>Кіль</w:t>
            </w:r>
          </w:p>
          <w:p w:rsidR="00072D8C" w:rsidRPr="001741B0" w:rsidRDefault="00072D8C" w:rsidP="00276B57">
            <w:pPr>
              <w:widowControl w:val="0"/>
              <w:tabs>
                <w:tab w:val="left" w:pos="248"/>
              </w:tabs>
              <w:overflowPunct w:val="0"/>
              <w:adjustRightInd w:val="0"/>
              <w:spacing w:after="0" w:line="240" w:lineRule="auto"/>
              <w:jc w:val="center"/>
              <w:rPr>
                <w:rFonts w:ascii="Times New Roman" w:hAnsi="Times New Roman"/>
                <w:bCs/>
                <w:color w:val="FF0000"/>
                <w:kern w:val="28"/>
                <w:sz w:val="20"/>
                <w:szCs w:val="20"/>
                <w:lang w:eastAsia="uk-UA"/>
              </w:rPr>
            </w:pPr>
            <w:r w:rsidRPr="001741B0">
              <w:rPr>
                <w:rFonts w:ascii="Times New Roman" w:hAnsi="Times New Roman"/>
                <w:bCs/>
                <w:kern w:val="28"/>
                <w:sz w:val="20"/>
                <w:szCs w:val="20"/>
                <w:lang w:eastAsia="uk-UA"/>
              </w:rPr>
              <w:t>кість</w:t>
            </w:r>
          </w:p>
        </w:tc>
        <w:tc>
          <w:tcPr>
            <w:tcW w:w="3841" w:type="dxa"/>
            <w:vAlign w:val="center"/>
          </w:tcPr>
          <w:p w:rsidR="00072D8C" w:rsidRPr="001741B0" w:rsidRDefault="00072D8C" w:rsidP="00276B57">
            <w:pPr>
              <w:widowControl w:val="0"/>
              <w:overflowPunct w:val="0"/>
              <w:adjustRightInd w:val="0"/>
              <w:spacing w:after="0" w:line="240" w:lineRule="auto"/>
              <w:rPr>
                <w:rFonts w:ascii="Times New Roman" w:hAnsi="Times New Roman"/>
                <w:bCs/>
                <w:kern w:val="28"/>
                <w:sz w:val="20"/>
                <w:szCs w:val="20"/>
                <w:lang w:eastAsia="uk-UA"/>
              </w:rPr>
            </w:pPr>
            <w:r w:rsidRPr="001741B0">
              <w:rPr>
                <w:rFonts w:ascii="Times New Roman" w:hAnsi="Times New Roman"/>
                <w:bCs/>
                <w:kern w:val="28"/>
                <w:sz w:val="20"/>
                <w:szCs w:val="20"/>
                <w:lang w:eastAsia="uk-UA"/>
              </w:rPr>
              <w:t>Технічні вимоги, фізико-хімічні характеристики товару.</w:t>
            </w:r>
          </w:p>
        </w:tc>
        <w:tc>
          <w:tcPr>
            <w:tcW w:w="1440" w:type="dxa"/>
          </w:tcPr>
          <w:p w:rsidR="00072D8C" w:rsidRPr="001741B0" w:rsidRDefault="001D3E78" w:rsidP="00276B57">
            <w:pPr>
              <w:widowControl w:val="0"/>
              <w:overflowPunct w:val="0"/>
              <w:adjustRightInd w:val="0"/>
              <w:spacing w:after="0" w:line="240" w:lineRule="auto"/>
              <w:jc w:val="center"/>
              <w:rPr>
                <w:rFonts w:ascii="Times New Roman" w:hAnsi="Times New Roman"/>
                <w:bCs/>
                <w:kern w:val="28"/>
                <w:sz w:val="20"/>
                <w:szCs w:val="20"/>
                <w:lang w:val="uk-UA" w:eastAsia="uk-UA"/>
              </w:rPr>
            </w:pPr>
            <w:r w:rsidRPr="001741B0">
              <w:rPr>
                <w:rFonts w:ascii="Times New Roman" w:hAnsi="Times New Roman"/>
                <w:bCs/>
                <w:kern w:val="28"/>
                <w:sz w:val="20"/>
                <w:szCs w:val="20"/>
                <w:lang w:val="uk-UA" w:eastAsia="uk-UA"/>
              </w:rPr>
              <w:t>Примітки</w:t>
            </w:r>
          </w:p>
        </w:tc>
      </w:tr>
      <w:tr w:rsidR="00072D8C" w:rsidRPr="002F52BE" w:rsidTr="00853A0A">
        <w:trPr>
          <w:trHeight w:val="417"/>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1</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Папі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А4 80(г/м2), пачка 500 аркушів</w:t>
            </w:r>
          </w:p>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(30197630-1 «Папі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для друку»)</w:t>
            </w:r>
          </w:p>
        </w:tc>
        <w:tc>
          <w:tcPr>
            <w:tcW w:w="709" w:type="dxa"/>
          </w:tcPr>
          <w:p w:rsidR="00072D8C" w:rsidRPr="001741B0" w:rsidRDefault="00072D8C" w:rsidP="00276B57">
            <w:pPr>
              <w:spacing w:after="0"/>
              <w:rPr>
                <w:rFonts w:ascii="Times New Roman" w:hAnsi="Times New Roman"/>
                <w:sz w:val="20"/>
                <w:szCs w:val="20"/>
                <w:lang w:val="en-US"/>
              </w:rPr>
            </w:pPr>
            <w:r w:rsidRPr="001741B0">
              <w:rPr>
                <w:rFonts w:ascii="Times New Roman" w:hAnsi="Times New Roman"/>
                <w:sz w:val="20"/>
                <w:szCs w:val="20"/>
              </w:rPr>
              <w:t>пач</w:t>
            </w:r>
          </w:p>
        </w:tc>
        <w:tc>
          <w:tcPr>
            <w:tcW w:w="850" w:type="dxa"/>
          </w:tcPr>
          <w:p w:rsidR="00072D8C" w:rsidRPr="001741B0" w:rsidRDefault="00072D8C" w:rsidP="00276B57">
            <w:pPr>
              <w:spacing w:after="0"/>
              <w:rPr>
                <w:rFonts w:ascii="Times New Roman" w:hAnsi="Times New Roman"/>
                <w:sz w:val="20"/>
                <w:szCs w:val="20"/>
                <w:lang w:val="en-US"/>
              </w:rPr>
            </w:pPr>
            <w:r w:rsidRPr="001741B0">
              <w:rPr>
                <w:rFonts w:ascii="Times New Roman" w:hAnsi="Times New Roman"/>
                <w:sz w:val="20"/>
                <w:szCs w:val="20"/>
                <w:lang w:val="en-US"/>
              </w:rPr>
              <w:t>1900</w:t>
            </w:r>
          </w:p>
        </w:tc>
        <w:tc>
          <w:tcPr>
            <w:tcW w:w="3841" w:type="dxa"/>
          </w:tcPr>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Папі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для друку:</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Формат: А4 (210*297мм);</w:t>
            </w:r>
          </w:p>
          <w:p w:rsidR="00072D8C" w:rsidRPr="001741B0" w:rsidRDefault="00072D8C" w:rsidP="001D3E78">
            <w:pPr>
              <w:spacing w:after="0"/>
              <w:rPr>
                <w:rFonts w:ascii="Times New Roman" w:hAnsi="Times New Roman"/>
                <w:sz w:val="20"/>
                <w:szCs w:val="20"/>
              </w:rPr>
            </w:pPr>
            <w:proofErr w:type="gramStart"/>
            <w:r w:rsidRPr="001741B0">
              <w:rPr>
                <w:rFonts w:ascii="Times New Roman" w:hAnsi="Times New Roman"/>
                <w:sz w:val="20"/>
                <w:szCs w:val="20"/>
              </w:rPr>
              <w:t>Щ</w:t>
            </w:r>
            <w:proofErr w:type="gramEnd"/>
            <w:r w:rsidRPr="001741B0">
              <w:rPr>
                <w:rFonts w:ascii="Times New Roman" w:hAnsi="Times New Roman"/>
                <w:sz w:val="20"/>
                <w:szCs w:val="20"/>
              </w:rPr>
              <w:t>ільність(вага, маса) (ISO 536): 80г/м²,</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 xml:space="preserve">Білизна </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ISO 11475): від 165%;</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Непрозорість (ISO 2471): від 92%,</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 xml:space="preserve">Товщина </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ISO  534): від 106 мк.;</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 xml:space="preserve">Вологість </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ISO  287): від 4,3 до 4,8 %</w:t>
            </w:r>
          </w:p>
          <w:p w:rsidR="00072D8C" w:rsidRPr="001741B0" w:rsidRDefault="00072D8C" w:rsidP="001D3E78">
            <w:pPr>
              <w:spacing w:after="0"/>
              <w:rPr>
                <w:rFonts w:ascii="Times New Roman" w:hAnsi="Times New Roman"/>
                <w:sz w:val="20"/>
                <w:szCs w:val="20"/>
                <w:lang w:val="uk-UA"/>
              </w:rPr>
            </w:pPr>
            <w:r w:rsidRPr="001741B0">
              <w:rPr>
                <w:rFonts w:ascii="Times New Roman" w:hAnsi="Times New Roman"/>
                <w:sz w:val="20"/>
                <w:szCs w:val="20"/>
              </w:rPr>
              <w:t>Кількість аркушів у пачці: 500 аркушів.</w:t>
            </w:r>
          </w:p>
        </w:tc>
        <w:tc>
          <w:tcPr>
            <w:tcW w:w="1440" w:type="dxa"/>
          </w:tcPr>
          <w:p w:rsidR="00072D8C" w:rsidRPr="001741B0" w:rsidRDefault="001D3E78"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536"/>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2</w:t>
            </w:r>
          </w:p>
        </w:tc>
        <w:tc>
          <w:tcPr>
            <w:tcW w:w="2160" w:type="dxa"/>
          </w:tcPr>
          <w:p w:rsidR="00072D8C" w:rsidRPr="001741B0" w:rsidRDefault="00072D8C" w:rsidP="00276B57">
            <w:pPr>
              <w:spacing w:after="0" w:line="240" w:lineRule="auto"/>
              <w:rPr>
                <w:rFonts w:ascii="Times New Roman" w:hAnsi="Times New Roman"/>
                <w:sz w:val="20"/>
                <w:szCs w:val="20"/>
              </w:rPr>
            </w:pPr>
            <w:r w:rsidRPr="001741B0">
              <w:rPr>
                <w:rFonts w:ascii="Times New Roman" w:hAnsi="Times New Roman"/>
                <w:sz w:val="20"/>
                <w:szCs w:val="20"/>
              </w:rPr>
              <w:t>Папі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A4,80г/м2 500 аркушів,</w:t>
            </w:r>
          </w:p>
          <w:p w:rsidR="00072D8C" w:rsidRPr="001741B0" w:rsidRDefault="00072D8C" w:rsidP="00276B57">
            <w:pPr>
              <w:spacing w:after="0"/>
              <w:rPr>
                <w:rFonts w:ascii="Times New Roman" w:hAnsi="Times New Roman"/>
                <w:sz w:val="20"/>
                <w:szCs w:val="20"/>
              </w:rPr>
            </w:pPr>
            <w:proofErr w:type="gramStart"/>
            <w:r w:rsidRPr="001741B0">
              <w:rPr>
                <w:rFonts w:ascii="Times New Roman" w:hAnsi="Times New Roman"/>
                <w:sz w:val="20"/>
                <w:szCs w:val="20"/>
              </w:rPr>
              <w:t>100% вторинна сировина)</w:t>
            </w:r>
            <w:proofErr w:type="gramEnd"/>
          </w:p>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 xml:space="preserve"> (30197630-1 «Папі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для друку»)</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пач</w:t>
            </w:r>
          </w:p>
        </w:tc>
        <w:tc>
          <w:tcPr>
            <w:tcW w:w="850" w:type="dxa"/>
          </w:tcPr>
          <w:p w:rsidR="00072D8C" w:rsidRPr="001741B0" w:rsidRDefault="00072D8C" w:rsidP="00276B57">
            <w:pPr>
              <w:spacing w:after="0"/>
              <w:rPr>
                <w:rFonts w:ascii="Times New Roman" w:hAnsi="Times New Roman"/>
                <w:sz w:val="20"/>
                <w:szCs w:val="20"/>
                <w:lang w:val="en-US"/>
              </w:rPr>
            </w:pPr>
            <w:r w:rsidRPr="001741B0">
              <w:rPr>
                <w:rFonts w:ascii="Times New Roman" w:hAnsi="Times New Roman"/>
                <w:sz w:val="20"/>
                <w:szCs w:val="20"/>
                <w:lang w:val="en-US"/>
              </w:rPr>
              <w:t>50</w:t>
            </w:r>
          </w:p>
        </w:tc>
        <w:tc>
          <w:tcPr>
            <w:tcW w:w="3841" w:type="dxa"/>
          </w:tcPr>
          <w:p w:rsidR="002706B5" w:rsidRPr="002706B5" w:rsidRDefault="002706B5" w:rsidP="002706B5">
            <w:pPr>
              <w:spacing w:after="0"/>
              <w:rPr>
                <w:rFonts w:ascii="Times New Roman" w:hAnsi="Times New Roman"/>
                <w:sz w:val="20"/>
                <w:szCs w:val="20"/>
              </w:rPr>
            </w:pPr>
            <w:r w:rsidRPr="001741B0">
              <w:rPr>
                <w:rFonts w:ascii="Times New Roman" w:hAnsi="Times New Roman"/>
                <w:sz w:val="20"/>
                <w:szCs w:val="20"/>
              </w:rPr>
              <w:t>Папі</w:t>
            </w:r>
            <w:proofErr w:type="gramStart"/>
            <w:r w:rsidRPr="001741B0">
              <w:rPr>
                <w:rFonts w:ascii="Times New Roman" w:hAnsi="Times New Roman"/>
                <w:sz w:val="20"/>
                <w:szCs w:val="20"/>
              </w:rPr>
              <w:t>р</w:t>
            </w:r>
            <w:proofErr w:type="gramEnd"/>
            <w:r w:rsidRPr="002706B5">
              <w:rPr>
                <w:rFonts w:ascii="Times New Roman" w:hAnsi="Times New Roman"/>
                <w:sz w:val="20"/>
                <w:szCs w:val="20"/>
              </w:rPr>
              <w:t xml:space="preserve"> </w:t>
            </w:r>
            <w:r w:rsidRPr="001741B0">
              <w:rPr>
                <w:rFonts w:ascii="Times New Roman" w:hAnsi="Times New Roman"/>
                <w:sz w:val="20"/>
                <w:szCs w:val="20"/>
              </w:rPr>
              <w:t>для</w:t>
            </w:r>
            <w:r w:rsidRPr="002706B5">
              <w:rPr>
                <w:rFonts w:ascii="Times New Roman" w:hAnsi="Times New Roman"/>
                <w:sz w:val="20"/>
                <w:szCs w:val="20"/>
              </w:rPr>
              <w:t xml:space="preserve"> </w:t>
            </w:r>
            <w:r w:rsidRPr="001741B0">
              <w:rPr>
                <w:rFonts w:ascii="Times New Roman" w:hAnsi="Times New Roman"/>
                <w:sz w:val="20"/>
                <w:szCs w:val="20"/>
              </w:rPr>
              <w:t>друку</w:t>
            </w:r>
            <w:r w:rsidRPr="002706B5">
              <w:rPr>
                <w:rFonts w:ascii="Times New Roman" w:hAnsi="Times New Roman"/>
                <w:sz w:val="20"/>
                <w:szCs w:val="20"/>
              </w:rPr>
              <w:t>:</w:t>
            </w:r>
          </w:p>
          <w:p w:rsidR="002706B5" w:rsidRPr="00925DD3" w:rsidRDefault="002706B5" w:rsidP="002706B5">
            <w:pPr>
              <w:spacing w:after="0"/>
              <w:rPr>
                <w:rFonts w:ascii="Times New Roman" w:hAnsi="Times New Roman"/>
                <w:sz w:val="20"/>
                <w:szCs w:val="20"/>
              </w:rPr>
            </w:pPr>
            <w:r w:rsidRPr="001741B0">
              <w:rPr>
                <w:rFonts w:ascii="Times New Roman" w:hAnsi="Times New Roman"/>
                <w:sz w:val="20"/>
                <w:szCs w:val="20"/>
              </w:rPr>
              <w:t>Формат</w:t>
            </w:r>
            <w:r w:rsidRPr="00925DD3">
              <w:rPr>
                <w:rFonts w:ascii="Times New Roman" w:hAnsi="Times New Roman"/>
                <w:sz w:val="20"/>
                <w:szCs w:val="20"/>
              </w:rPr>
              <w:t xml:space="preserve">: </w:t>
            </w:r>
            <w:r w:rsidRPr="001741B0">
              <w:rPr>
                <w:rFonts w:ascii="Times New Roman" w:hAnsi="Times New Roman"/>
                <w:sz w:val="20"/>
                <w:szCs w:val="20"/>
              </w:rPr>
              <w:t>А</w:t>
            </w:r>
            <w:r w:rsidRPr="00925DD3">
              <w:rPr>
                <w:rFonts w:ascii="Times New Roman" w:hAnsi="Times New Roman"/>
                <w:sz w:val="20"/>
                <w:szCs w:val="20"/>
              </w:rPr>
              <w:t>4 (210*297</w:t>
            </w:r>
            <w:r w:rsidRPr="001741B0">
              <w:rPr>
                <w:rFonts w:ascii="Times New Roman" w:hAnsi="Times New Roman"/>
                <w:sz w:val="20"/>
                <w:szCs w:val="20"/>
              </w:rPr>
              <w:t>мм</w:t>
            </w:r>
            <w:r w:rsidRPr="00925DD3">
              <w:rPr>
                <w:rFonts w:ascii="Times New Roman" w:hAnsi="Times New Roman"/>
                <w:sz w:val="20"/>
                <w:szCs w:val="20"/>
              </w:rPr>
              <w:t>),</w:t>
            </w:r>
            <w:r w:rsidRPr="00925DD3">
              <w:rPr>
                <w:rFonts w:ascii="Times New Roman" w:hAnsi="Times New Roman"/>
                <w:sz w:val="20"/>
                <w:szCs w:val="20"/>
              </w:rPr>
              <w:br/>
            </w:r>
            <w:r w:rsidRPr="001741B0">
              <w:rPr>
                <w:rFonts w:ascii="Times New Roman" w:hAnsi="Times New Roman"/>
                <w:sz w:val="20"/>
                <w:szCs w:val="20"/>
              </w:rPr>
              <w:t>Кількість</w:t>
            </w:r>
            <w:r w:rsidRPr="00925DD3">
              <w:rPr>
                <w:rFonts w:ascii="Times New Roman" w:hAnsi="Times New Roman"/>
                <w:sz w:val="20"/>
                <w:szCs w:val="20"/>
              </w:rPr>
              <w:t xml:space="preserve"> </w:t>
            </w:r>
            <w:r w:rsidRPr="001741B0">
              <w:rPr>
                <w:rFonts w:ascii="Times New Roman" w:hAnsi="Times New Roman"/>
                <w:sz w:val="20"/>
                <w:szCs w:val="20"/>
              </w:rPr>
              <w:t>аркушів</w:t>
            </w:r>
            <w:r w:rsidRPr="00925DD3">
              <w:rPr>
                <w:rFonts w:ascii="Times New Roman" w:hAnsi="Times New Roman"/>
                <w:sz w:val="20"/>
                <w:szCs w:val="20"/>
              </w:rPr>
              <w:t xml:space="preserve"> </w:t>
            </w:r>
            <w:r w:rsidRPr="001741B0">
              <w:rPr>
                <w:rFonts w:ascii="Times New Roman" w:hAnsi="Times New Roman"/>
                <w:sz w:val="20"/>
                <w:szCs w:val="20"/>
              </w:rPr>
              <w:t>у</w:t>
            </w:r>
            <w:r w:rsidRPr="00925DD3">
              <w:rPr>
                <w:rFonts w:ascii="Times New Roman" w:hAnsi="Times New Roman"/>
                <w:sz w:val="20"/>
                <w:szCs w:val="20"/>
              </w:rPr>
              <w:t xml:space="preserve"> </w:t>
            </w:r>
            <w:r w:rsidRPr="001741B0">
              <w:rPr>
                <w:rFonts w:ascii="Times New Roman" w:hAnsi="Times New Roman"/>
                <w:sz w:val="20"/>
                <w:szCs w:val="20"/>
              </w:rPr>
              <w:t>пачці</w:t>
            </w:r>
            <w:r w:rsidRPr="00925DD3">
              <w:rPr>
                <w:rFonts w:ascii="Times New Roman" w:hAnsi="Times New Roman"/>
                <w:sz w:val="20"/>
                <w:szCs w:val="20"/>
              </w:rPr>
              <w:t xml:space="preserve">: 500 </w:t>
            </w:r>
            <w:r w:rsidRPr="001741B0">
              <w:rPr>
                <w:rFonts w:ascii="Times New Roman" w:hAnsi="Times New Roman"/>
                <w:sz w:val="20"/>
                <w:szCs w:val="20"/>
              </w:rPr>
              <w:t>аркушів</w:t>
            </w:r>
            <w:r w:rsidRPr="00925DD3">
              <w:rPr>
                <w:rFonts w:ascii="Times New Roman" w:hAnsi="Times New Roman"/>
                <w:sz w:val="20"/>
                <w:szCs w:val="20"/>
              </w:rPr>
              <w:t xml:space="preserve">, 100% </w:t>
            </w:r>
            <w:r w:rsidRPr="001741B0">
              <w:rPr>
                <w:rFonts w:ascii="Times New Roman" w:hAnsi="Times New Roman"/>
                <w:sz w:val="20"/>
                <w:szCs w:val="20"/>
              </w:rPr>
              <w:t>вторинна</w:t>
            </w:r>
            <w:r w:rsidRPr="00925DD3">
              <w:rPr>
                <w:rFonts w:ascii="Times New Roman" w:hAnsi="Times New Roman"/>
                <w:sz w:val="20"/>
                <w:szCs w:val="20"/>
              </w:rPr>
              <w:t xml:space="preserve"> </w:t>
            </w:r>
            <w:r w:rsidRPr="001741B0">
              <w:rPr>
                <w:rFonts w:ascii="Times New Roman" w:hAnsi="Times New Roman"/>
                <w:sz w:val="20"/>
                <w:szCs w:val="20"/>
              </w:rPr>
              <w:t>сировина</w:t>
            </w:r>
            <w:r w:rsidRPr="00925DD3">
              <w:rPr>
                <w:rFonts w:ascii="Times New Roman" w:hAnsi="Times New Roman"/>
                <w:sz w:val="20"/>
                <w:szCs w:val="20"/>
              </w:rPr>
              <w:t>,</w:t>
            </w:r>
            <w:r w:rsidRPr="00925DD3">
              <w:rPr>
                <w:rFonts w:ascii="Times New Roman" w:hAnsi="Times New Roman"/>
                <w:sz w:val="20"/>
                <w:szCs w:val="20"/>
              </w:rPr>
              <w:br/>
            </w:r>
            <w:proofErr w:type="gramStart"/>
            <w:r w:rsidRPr="00925DD3">
              <w:rPr>
                <w:rFonts w:ascii="Times New Roman" w:hAnsi="Times New Roman"/>
                <w:sz w:val="20"/>
                <w:szCs w:val="20"/>
              </w:rPr>
              <w:t>Щ</w:t>
            </w:r>
            <w:proofErr w:type="gramEnd"/>
            <w:r w:rsidRPr="00925DD3">
              <w:rPr>
                <w:rFonts w:ascii="Times New Roman" w:hAnsi="Times New Roman"/>
                <w:sz w:val="20"/>
                <w:szCs w:val="20"/>
              </w:rPr>
              <w:t xml:space="preserve">ільність: 80 </w:t>
            </w:r>
            <w:r w:rsidRPr="001741B0">
              <w:rPr>
                <w:rFonts w:ascii="Times New Roman" w:hAnsi="Times New Roman"/>
                <w:sz w:val="20"/>
                <w:szCs w:val="20"/>
              </w:rPr>
              <w:t xml:space="preserve"> г/м²</w:t>
            </w:r>
            <w:r w:rsidRPr="00925DD3">
              <w:rPr>
                <w:rFonts w:ascii="Times New Roman" w:hAnsi="Times New Roman"/>
                <w:sz w:val="20"/>
                <w:szCs w:val="20"/>
              </w:rPr>
              <w:t>,</w:t>
            </w:r>
          </w:p>
          <w:p w:rsidR="002706B5" w:rsidRPr="00925DD3" w:rsidRDefault="002706B5" w:rsidP="002706B5">
            <w:pPr>
              <w:spacing w:after="0"/>
              <w:rPr>
                <w:rFonts w:ascii="Times New Roman" w:hAnsi="Times New Roman"/>
                <w:sz w:val="20"/>
                <w:szCs w:val="20"/>
              </w:rPr>
            </w:pPr>
            <w:proofErr w:type="gramStart"/>
            <w:r w:rsidRPr="00925DD3">
              <w:rPr>
                <w:rFonts w:ascii="Times New Roman" w:hAnsi="Times New Roman"/>
                <w:sz w:val="20"/>
                <w:szCs w:val="20"/>
              </w:rPr>
              <w:t>Б</w:t>
            </w:r>
            <w:proofErr w:type="gramEnd"/>
            <w:r w:rsidRPr="00925DD3">
              <w:rPr>
                <w:rFonts w:ascii="Times New Roman" w:hAnsi="Times New Roman"/>
                <w:sz w:val="20"/>
                <w:szCs w:val="20"/>
              </w:rPr>
              <w:t>ілизна: від 55% до 63%,</w:t>
            </w:r>
          </w:p>
          <w:p w:rsidR="00072D8C" w:rsidRPr="001741B0" w:rsidRDefault="002706B5" w:rsidP="002706B5">
            <w:pPr>
              <w:spacing w:after="0"/>
              <w:rPr>
                <w:rFonts w:ascii="Times New Roman" w:hAnsi="Times New Roman"/>
                <w:sz w:val="20"/>
                <w:szCs w:val="20"/>
                <w:lang w:val="en-US"/>
              </w:rPr>
            </w:pPr>
            <w:r w:rsidRPr="001741B0">
              <w:rPr>
                <w:rFonts w:ascii="Times New Roman" w:hAnsi="Times New Roman"/>
                <w:sz w:val="20"/>
                <w:szCs w:val="20"/>
              </w:rPr>
              <w:t>Непрозорість</w:t>
            </w:r>
            <w:r w:rsidRPr="007B7675">
              <w:rPr>
                <w:rFonts w:ascii="Times New Roman" w:hAnsi="Times New Roman"/>
                <w:sz w:val="20"/>
                <w:szCs w:val="20"/>
              </w:rPr>
              <w:t xml:space="preserve">: </w:t>
            </w:r>
            <w:r w:rsidRPr="001741B0">
              <w:rPr>
                <w:rFonts w:ascii="Times New Roman" w:hAnsi="Times New Roman"/>
                <w:sz w:val="20"/>
                <w:szCs w:val="20"/>
              </w:rPr>
              <w:t>від</w:t>
            </w:r>
            <w:r w:rsidRPr="007B7675">
              <w:rPr>
                <w:rFonts w:ascii="Times New Roman" w:hAnsi="Times New Roman"/>
                <w:sz w:val="20"/>
                <w:szCs w:val="20"/>
              </w:rPr>
              <w:t xml:space="preserve"> 92% </w:t>
            </w:r>
            <w:r w:rsidRPr="001741B0">
              <w:rPr>
                <w:rFonts w:ascii="Times New Roman" w:hAnsi="Times New Roman"/>
                <w:sz w:val="20"/>
                <w:szCs w:val="20"/>
              </w:rPr>
              <w:t>до</w:t>
            </w:r>
            <w:r w:rsidRPr="007B7675">
              <w:rPr>
                <w:rFonts w:ascii="Times New Roman" w:hAnsi="Times New Roman"/>
                <w:sz w:val="20"/>
                <w:szCs w:val="20"/>
              </w:rPr>
              <w:t xml:space="preserve"> 98%</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3</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Файл для документів А</w:t>
            </w:r>
            <w:proofErr w:type="gramStart"/>
            <w:r w:rsidRPr="001741B0">
              <w:rPr>
                <w:rFonts w:ascii="Times New Roman" w:hAnsi="Times New Roman"/>
                <w:sz w:val="20"/>
                <w:szCs w:val="20"/>
              </w:rPr>
              <w:t>4</w:t>
            </w:r>
            <w:proofErr w:type="gramEnd"/>
            <w:r w:rsidRPr="001741B0">
              <w:rPr>
                <w:rFonts w:ascii="Times New Roman" w:hAnsi="Times New Roman"/>
                <w:sz w:val="20"/>
                <w:szCs w:val="20"/>
              </w:rPr>
              <w:t>+</w:t>
            </w:r>
          </w:p>
          <w:p w:rsidR="00072D8C" w:rsidRPr="001741B0" w:rsidRDefault="00072D8C" w:rsidP="00276B57">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 xml:space="preserve">30192700-8 - Канцелярські товари) </w:t>
            </w:r>
            <w:r w:rsidRPr="001741B0">
              <w:rPr>
                <w:rFonts w:ascii="Times New Roman" w:hAnsi="Times New Roman"/>
                <w:b/>
                <w:sz w:val="20"/>
                <w:szCs w:val="20"/>
              </w:rPr>
              <w:t xml:space="preserve"> </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пак</w:t>
            </w:r>
          </w:p>
        </w:tc>
        <w:tc>
          <w:tcPr>
            <w:tcW w:w="85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30</w:t>
            </w:r>
          </w:p>
        </w:tc>
        <w:tc>
          <w:tcPr>
            <w:tcW w:w="3841" w:type="dxa"/>
          </w:tcPr>
          <w:p w:rsidR="00072D8C" w:rsidRPr="001741B0" w:rsidRDefault="00072D8C" w:rsidP="00276B57">
            <w:pPr>
              <w:spacing w:after="0" w:line="240" w:lineRule="auto"/>
              <w:rPr>
                <w:rFonts w:ascii="Times New Roman" w:hAnsi="Times New Roman"/>
                <w:sz w:val="20"/>
                <w:szCs w:val="20"/>
              </w:rPr>
            </w:pPr>
            <w:r w:rsidRPr="001741B0">
              <w:rPr>
                <w:rFonts w:ascii="Times New Roman" w:hAnsi="Times New Roman"/>
                <w:sz w:val="20"/>
                <w:szCs w:val="20"/>
              </w:rPr>
              <w:t xml:space="preserve">Файл виготовлений з глянцевого прозорого поліпропілену, товщина 40 мкм. Вертикальне завантаження аркушів. Перфорація </w:t>
            </w:r>
            <w:proofErr w:type="gramStart"/>
            <w:r w:rsidRPr="001741B0">
              <w:rPr>
                <w:rFonts w:ascii="Times New Roman" w:hAnsi="Times New Roman"/>
                <w:sz w:val="20"/>
                <w:szCs w:val="20"/>
              </w:rPr>
              <w:t>п</w:t>
            </w:r>
            <w:proofErr w:type="gramEnd"/>
            <w:r w:rsidRPr="001741B0">
              <w:rPr>
                <w:rFonts w:ascii="Times New Roman" w:hAnsi="Times New Roman"/>
                <w:sz w:val="20"/>
                <w:szCs w:val="20"/>
              </w:rPr>
              <w:t>ідходить для всіх типів папок – 11 отворів. В упаковці по 100 шт.  ВМ</w:t>
            </w:r>
            <w:r w:rsidRPr="001741B0">
              <w:rPr>
                <w:rFonts w:ascii="Times New Roman" w:hAnsi="Times New Roman"/>
                <w:sz w:val="20"/>
                <w:szCs w:val="20"/>
                <w:lang w:val="en-US"/>
              </w:rPr>
              <w:t>.3805</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1D3E78">
        <w:trPr>
          <w:trHeight w:val="422"/>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4</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Скріпки</w:t>
            </w:r>
            <w:r w:rsidRPr="001741B0">
              <w:rPr>
                <w:rFonts w:ascii="Times New Roman" w:hAnsi="Times New Roman"/>
                <w:sz w:val="20"/>
                <w:szCs w:val="20"/>
                <w:lang w:val="en-US"/>
              </w:rPr>
              <w:t xml:space="preserve"> 2</w:t>
            </w:r>
            <w:r w:rsidRPr="001741B0">
              <w:rPr>
                <w:rFonts w:ascii="Times New Roman" w:hAnsi="Times New Roman"/>
                <w:sz w:val="20"/>
                <w:szCs w:val="20"/>
              </w:rPr>
              <w:t>5мм</w:t>
            </w:r>
          </w:p>
          <w:p w:rsidR="00072D8C" w:rsidRPr="001741B0" w:rsidRDefault="00072D8C" w:rsidP="00276B57">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30197220-4 Канцелярські скріпки)</w:t>
            </w:r>
            <w:r w:rsidRPr="001741B0">
              <w:rPr>
                <w:rFonts w:ascii="Times New Roman" w:hAnsi="Times New Roman"/>
                <w:b/>
                <w:sz w:val="20"/>
                <w:szCs w:val="20"/>
              </w:rPr>
              <w:t xml:space="preserve">  </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пак</w:t>
            </w:r>
          </w:p>
        </w:tc>
        <w:tc>
          <w:tcPr>
            <w:tcW w:w="85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 xml:space="preserve">Форма - класична, закруглена. </w:t>
            </w:r>
          </w:p>
          <w:p w:rsidR="00072D8C" w:rsidRPr="001741B0" w:rsidRDefault="00072D8C" w:rsidP="001D3E78">
            <w:pPr>
              <w:spacing w:after="0"/>
              <w:rPr>
                <w:rFonts w:ascii="Times New Roman" w:hAnsi="Times New Roman"/>
                <w:sz w:val="20"/>
                <w:szCs w:val="20"/>
              </w:rPr>
            </w:pPr>
            <w:proofErr w:type="gramStart"/>
            <w:r w:rsidRPr="001741B0">
              <w:rPr>
                <w:rFonts w:ascii="Times New Roman" w:hAnsi="Times New Roman"/>
                <w:sz w:val="20"/>
                <w:szCs w:val="20"/>
              </w:rPr>
              <w:t>Матер</w:t>
            </w:r>
            <w:proofErr w:type="gramEnd"/>
            <w:r w:rsidRPr="001741B0">
              <w:rPr>
                <w:rFonts w:ascii="Times New Roman" w:hAnsi="Times New Roman"/>
                <w:sz w:val="20"/>
                <w:szCs w:val="20"/>
              </w:rPr>
              <w:t xml:space="preserve">іал - метал,  оцинковані </w:t>
            </w:r>
          </w:p>
          <w:p w:rsidR="00072D8C" w:rsidRPr="001741B0" w:rsidRDefault="00072D8C" w:rsidP="001D3E78">
            <w:pPr>
              <w:spacing w:after="0"/>
              <w:rPr>
                <w:rFonts w:ascii="Times New Roman" w:hAnsi="Times New Roman"/>
                <w:sz w:val="20"/>
                <w:szCs w:val="20"/>
              </w:rPr>
            </w:pPr>
            <w:r w:rsidRPr="001741B0">
              <w:rPr>
                <w:rFonts w:ascii="Times New Roman" w:hAnsi="Times New Roman"/>
                <w:sz w:val="20"/>
                <w:szCs w:val="20"/>
              </w:rPr>
              <w:t xml:space="preserve">Упаковка - картонна коробка по 100 шт. </w:t>
            </w:r>
            <w:r w:rsidRPr="001741B0">
              <w:rPr>
                <w:rFonts w:ascii="Times New Roman" w:hAnsi="Times New Roman"/>
                <w:sz w:val="20"/>
                <w:szCs w:val="20"/>
                <w:lang w:val="en-US"/>
              </w:rPr>
              <w:t>BM.50</w:t>
            </w:r>
            <w:r w:rsidRPr="001741B0">
              <w:rPr>
                <w:rFonts w:ascii="Times New Roman" w:hAnsi="Times New Roman"/>
                <w:sz w:val="20"/>
                <w:szCs w:val="20"/>
              </w:rPr>
              <w:t>22</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5</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 xml:space="preserve">Скріпки 50мм </w:t>
            </w:r>
          </w:p>
          <w:p w:rsidR="00072D8C" w:rsidRPr="001741B0" w:rsidRDefault="00072D8C" w:rsidP="00276B57">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30197220-4 Канцелярські скріпки)</w:t>
            </w:r>
            <w:r w:rsidRPr="001741B0">
              <w:rPr>
                <w:rFonts w:ascii="Times New Roman" w:hAnsi="Times New Roman"/>
                <w:b/>
                <w:sz w:val="20"/>
                <w:szCs w:val="20"/>
              </w:rPr>
              <w:t xml:space="preserve">  </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пак</w:t>
            </w:r>
          </w:p>
        </w:tc>
        <w:tc>
          <w:tcPr>
            <w:tcW w:w="85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50</w:t>
            </w:r>
          </w:p>
        </w:tc>
        <w:tc>
          <w:tcPr>
            <w:tcW w:w="3841"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 xml:space="preserve">Форма - класична, закруглена. </w:t>
            </w:r>
          </w:p>
          <w:p w:rsidR="00072D8C" w:rsidRPr="001741B0" w:rsidRDefault="00072D8C" w:rsidP="00276B57">
            <w:pPr>
              <w:spacing w:after="0"/>
              <w:rPr>
                <w:rFonts w:ascii="Times New Roman" w:hAnsi="Times New Roman"/>
                <w:sz w:val="20"/>
                <w:szCs w:val="20"/>
              </w:rPr>
            </w:pPr>
            <w:proofErr w:type="gramStart"/>
            <w:r w:rsidRPr="001741B0">
              <w:rPr>
                <w:rFonts w:ascii="Times New Roman" w:hAnsi="Times New Roman"/>
                <w:sz w:val="20"/>
                <w:szCs w:val="20"/>
              </w:rPr>
              <w:t>Матер</w:t>
            </w:r>
            <w:proofErr w:type="gramEnd"/>
            <w:r w:rsidRPr="001741B0">
              <w:rPr>
                <w:rFonts w:ascii="Times New Roman" w:hAnsi="Times New Roman"/>
                <w:sz w:val="20"/>
                <w:szCs w:val="20"/>
              </w:rPr>
              <w:t xml:space="preserve">іал - метал, нікельовані (забезпечує гладку поверхню). </w:t>
            </w:r>
          </w:p>
          <w:p w:rsidR="00072D8C" w:rsidRPr="001741B0" w:rsidRDefault="00072D8C" w:rsidP="00276B57">
            <w:pPr>
              <w:spacing w:after="0"/>
              <w:rPr>
                <w:rFonts w:ascii="Times New Roman" w:hAnsi="Times New Roman"/>
                <w:sz w:val="20"/>
                <w:szCs w:val="20"/>
                <w:lang w:val="uk-UA"/>
              </w:rPr>
            </w:pPr>
            <w:r w:rsidRPr="001741B0">
              <w:rPr>
                <w:rFonts w:ascii="Times New Roman" w:hAnsi="Times New Roman"/>
                <w:sz w:val="20"/>
                <w:szCs w:val="20"/>
              </w:rPr>
              <w:t>Упаковка - картонна коробка по 100 шт. ВМ</w:t>
            </w:r>
            <w:r w:rsidRPr="001741B0">
              <w:rPr>
                <w:rFonts w:ascii="Times New Roman" w:hAnsi="Times New Roman"/>
                <w:sz w:val="20"/>
                <w:szCs w:val="20"/>
                <w:lang w:val="en-US"/>
              </w:rPr>
              <w:t>.5001</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6</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Скоба</w:t>
            </w:r>
            <w:r w:rsidRPr="001741B0">
              <w:rPr>
                <w:rFonts w:ascii="Times New Roman" w:hAnsi="Times New Roman"/>
                <w:sz w:val="20"/>
                <w:szCs w:val="20"/>
                <w:lang w:val="en-US"/>
              </w:rPr>
              <w:t xml:space="preserve"> №10</w:t>
            </w:r>
          </w:p>
          <w:p w:rsidR="00072D8C" w:rsidRPr="001741B0" w:rsidRDefault="00072D8C" w:rsidP="00276B57">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30197110-0</w:t>
            </w:r>
            <w:proofErr w:type="gramStart"/>
            <w:r w:rsidRPr="001741B0">
              <w:rPr>
                <w:rFonts w:ascii="Times New Roman" w:hAnsi="Times New Roman"/>
                <w:sz w:val="20"/>
                <w:szCs w:val="20"/>
              </w:rPr>
              <w:t xml:space="preserve"> С</w:t>
            </w:r>
            <w:proofErr w:type="gramEnd"/>
            <w:r w:rsidRPr="001741B0">
              <w:rPr>
                <w:rFonts w:ascii="Times New Roman" w:hAnsi="Times New Roman"/>
                <w:sz w:val="20"/>
                <w:szCs w:val="20"/>
              </w:rPr>
              <w:t>коби)</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пак</w:t>
            </w:r>
          </w:p>
        </w:tc>
        <w:tc>
          <w:tcPr>
            <w:tcW w:w="85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40</w:t>
            </w:r>
          </w:p>
        </w:tc>
        <w:tc>
          <w:tcPr>
            <w:tcW w:w="3841"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Скоби №10  міцно скріплюють сторінки, виготовлені з металу,</w:t>
            </w:r>
          </w:p>
          <w:p w:rsidR="00072D8C" w:rsidRPr="001741B0" w:rsidRDefault="00072D8C" w:rsidP="00276B57">
            <w:pPr>
              <w:spacing w:after="0"/>
              <w:rPr>
                <w:rFonts w:ascii="Times New Roman" w:hAnsi="Times New Roman"/>
                <w:sz w:val="20"/>
                <w:szCs w:val="20"/>
              </w:rPr>
            </w:pPr>
            <w:proofErr w:type="gramStart"/>
            <w:r w:rsidRPr="001741B0">
              <w:rPr>
                <w:rFonts w:ascii="Times New Roman" w:hAnsi="Times New Roman"/>
                <w:sz w:val="20"/>
                <w:szCs w:val="20"/>
              </w:rPr>
              <w:t>упакован</w:t>
            </w:r>
            <w:proofErr w:type="gramEnd"/>
            <w:r w:rsidRPr="001741B0">
              <w:rPr>
                <w:rFonts w:ascii="Times New Roman" w:hAnsi="Times New Roman"/>
                <w:sz w:val="20"/>
                <w:szCs w:val="20"/>
              </w:rPr>
              <w:t xml:space="preserve">і в картонну коробку в кількості 1000 штук. </w:t>
            </w:r>
            <w:r w:rsidRPr="001741B0">
              <w:rPr>
                <w:rFonts w:ascii="Times New Roman" w:hAnsi="Times New Roman"/>
                <w:sz w:val="20"/>
                <w:szCs w:val="20"/>
                <w:lang w:val="en-US"/>
              </w:rPr>
              <w:t>BM.4401</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lastRenderedPageBreak/>
              <w:t>7</w:t>
            </w:r>
          </w:p>
        </w:tc>
        <w:tc>
          <w:tcPr>
            <w:tcW w:w="216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Скоба №24/6</w:t>
            </w:r>
          </w:p>
          <w:p w:rsidR="00072D8C" w:rsidRPr="001741B0" w:rsidRDefault="00072D8C" w:rsidP="00276B57">
            <w:pPr>
              <w:spacing w:after="0"/>
              <w:rPr>
                <w:rFonts w:ascii="Times New Roman" w:hAnsi="Times New Roman"/>
                <w:sz w:val="20"/>
                <w:szCs w:val="20"/>
                <w:lang w:val="en-US"/>
              </w:rPr>
            </w:pPr>
            <w:r w:rsidRPr="001741B0">
              <w:rPr>
                <w:rFonts w:ascii="Times New Roman" w:hAnsi="Times New Roman"/>
                <w:b/>
                <w:sz w:val="20"/>
                <w:szCs w:val="20"/>
              </w:rPr>
              <w:t>(</w:t>
            </w:r>
            <w:r w:rsidRPr="001741B0">
              <w:rPr>
                <w:rFonts w:ascii="Times New Roman" w:hAnsi="Times New Roman"/>
                <w:sz w:val="20"/>
                <w:szCs w:val="20"/>
              </w:rPr>
              <w:t>30197110-0</w:t>
            </w:r>
            <w:proofErr w:type="gramStart"/>
            <w:r w:rsidRPr="001741B0">
              <w:rPr>
                <w:rFonts w:ascii="Times New Roman" w:hAnsi="Times New Roman"/>
                <w:sz w:val="20"/>
                <w:szCs w:val="20"/>
              </w:rPr>
              <w:t xml:space="preserve"> С</w:t>
            </w:r>
            <w:proofErr w:type="gramEnd"/>
            <w:r w:rsidRPr="001741B0">
              <w:rPr>
                <w:rFonts w:ascii="Times New Roman" w:hAnsi="Times New Roman"/>
                <w:sz w:val="20"/>
                <w:szCs w:val="20"/>
              </w:rPr>
              <w:t>коби)</w:t>
            </w:r>
          </w:p>
        </w:tc>
        <w:tc>
          <w:tcPr>
            <w:tcW w:w="709"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пак</w:t>
            </w:r>
          </w:p>
        </w:tc>
        <w:tc>
          <w:tcPr>
            <w:tcW w:w="85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276B57">
            <w:pPr>
              <w:spacing w:after="0"/>
              <w:rPr>
                <w:rFonts w:ascii="Times New Roman" w:hAnsi="Times New Roman"/>
                <w:sz w:val="20"/>
                <w:szCs w:val="20"/>
              </w:rPr>
            </w:pPr>
            <w:r w:rsidRPr="001741B0">
              <w:rPr>
                <w:rFonts w:ascii="Times New Roman" w:hAnsi="Times New Roman"/>
                <w:sz w:val="20"/>
                <w:szCs w:val="20"/>
              </w:rPr>
              <w:t>Скоби №24/6, міцно скріплюють сторінки, виготовлені з металу</w:t>
            </w:r>
          </w:p>
          <w:p w:rsidR="00072D8C" w:rsidRPr="001741B0" w:rsidRDefault="00072D8C" w:rsidP="00276B57">
            <w:pPr>
              <w:spacing w:after="0"/>
              <w:rPr>
                <w:rFonts w:ascii="Times New Roman" w:hAnsi="Times New Roman"/>
                <w:sz w:val="20"/>
                <w:szCs w:val="20"/>
              </w:rPr>
            </w:pPr>
            <w:proofErr w:type="gramStart"/>
            <w:r w:rsidRPr="001741B0">
              <w:rPr>
                <w:rFonts w:ascii="Times New Roman" w:hAnsi="Times New Roman"/>
                <w:sz w:val="20"/>
                <w:szCs w:val="20"/>
              </w:rPr>
              <w:t>упакован</w:t>
            </w:r>
            <w:proofErr w:type="gramEnd"/>
            <w:r w:rsidRPr="001741B0">
              <w:rPr>
                <w:rFonts w:ascii="Times New Roman" w:hAnsi="Times New Roman"/>
                <w:sz w:val="20"/>
                <w:szCs w:val="20"/>
              </w:rPr>
              <w:t xml:space="preserve">і в картонну коробку в кількості 1000 штук. </w:t>
            </w:r>
            <w:r w:rsidRPr="001741B0">
              <w:rPr>
                <w:rFonts w:ascii="Times New Roman" w:hAnsi="Times New Roman"/>
                <w:sz w:val="20"/>
                <w:szCs w:val="20"/>
                <w:lang w:val="en-US"/>
              </w:rPr>
              <w:t>BM</w:t>
            </w:r>
            <w:r w:rsidRPr="001741B0">
              <w:rPr>
                <w:rFonts w:ascii="Times New Roman" w:hAnsi="Times New Roman"/>
                <w:sz w:val="20"/>
                <w:szCs w:val="20"/>
              </w:rPr>
              <w:t>.4402</w:t>
            </w:r>
          </w:p>
        </w:tc>
        <w:tc>
          <w:tcPr>
            <w:tcW w:w="1440" w:type="dxa"/>
          </w:tcPr>
          <w:p w:rsidR="00072D8C" w:rsidRPr="001741B0" w:rsidRDefault="00072D8C" w:rsidP="00276B57">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8</w:t>
            </w:r>
          </w:p>
        </w:tc>
        <w:tc>
          <w:tcPr>
            <w:tcW w:w="216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Олівець графітний  з гумкою</w:t>
            </w:r>
          </w:p>
          <w:p w:rsidR="00072D8C" w:rsidRPr="001741B0" w:rsidRDefault="00072D8C" w:rsidP="000E4F1F">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30192130-1 – Олівці)</w:t>
            </w:r>
          </w:p>
        </w:tc>
        <w:tc>
          <w:tcPr>
            <w:tcW w:w="709" w:type="dxa"/>
          </w:tcPr>
          <w:p w:rsidR="00072D8C" w:rsidRPr="001741B0" w:rsidRDefault="00072D8C" w:rsidP="000E4F1F">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80</w:t>
            </w:r>
          </w:p>
        </w:tc>
        <w:tc>
          <w:tcPr>
            <w:tcW w:w="3841"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Олівець графітовий,  </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lang w:val="uk-UA"/>
              </w:rPr>
              <w:t>ш</w:t>
            </w:r>
            <w:r w:rsidRPr="001741B0">
              <w:rPr>
                <w:rFonts w:ascii="Times New Roman" w:hAnsi="Times New Roman"/>
                <w:sz w:val="20"/>
                <w:szCs w:val="20"/>
              </w:rPr>
              <w:t>естигранний</w:t>
            </w:r>
            <w:r w:rsidRPr="001741B0">
              <w:rPr>
                <w:rFonts w:ascii="Times New Roman" w:hAnsi="Times New Roman"/>
                <w:sz w:val="20"/>
                <w:szCs w:val="20"/>
                <w:lang w:val="uk-UA"/>
              </w:rPr>
              <w:t xml:space="preserve"> пластиковий </w:t>
            </w:r>
            <w:r w:rsidRPr="001741B0">
              <w:rPr>
                <w:rFonts w:ascii="Times New Roman" w:hAnsi="Times New Roman"/>
                <w:sz w:val="20"/>
                <w:szCs w:val="20"/>
              </w:rPr>
              <w:t xml:space="preserve">корпус  </w:t>
            </w:r>
            <w:r w:rsidRPr="001741B0">
              <w:rPr>
                <w:sz w:val="20"/>
                <w:szCs w:val="20"/>
              </w:rPr>
              <w:t xml:space="preserve"> </w:t>
            </w:r>
            <w:r w:rsidRPr="001741B0">
              <w:rPr>
                <w:rFonts w:ascii="Times New Roman" w:hAnsi="Times New Roman"/>
                <w:sz w:val="20"/>
                <w:szCs w:val="20"/>
              </w:rPr>
              <w:t>синього кольору з глянцевим покриттям, срібним тисненням та срібною обоймою з ластиком білого кольору,</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 довжина олівця: 190 мм,</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твердість: НВ</w:t>
            </w:r>
          </w:p>
          <w:p w:rsidR="00072D8C" w:rsidRPr="001741B0" w:rsidRDefault="00072D8C" w:rsidP="000E4F1F">
            <w:pPr>
              <w:spacing w:after="0"/>
              <w:rPr>
                <w:rFonts w:ascii="Times New Roman" w:hAnsi="Times New Roman"/>
                <w:sz w:val="20"/>
                <w:szCs w:val="20"/>
                <w:lang w:val="uk-UA"/>
              </w:rPr>
            </w:pPr>
            <w:r w:rsidRPr="001741B0">
              <w:rPr>
                <w:rFonts w:ascii="Times New Roman" w:hAnsi="Times New Roman"/>
                <w:sz w:val="20"/>
                <w:szCs w:val="20"/>
              </w:rPr>
              <w:t xml:space="preserve"> упаковка: </w:t>
            </w:r>
            <w:r w:rsidRPr="001741B0">
              <w:rPr>
                <w:rFonts w:ascii="Times New Roman" w:hAnsi="Times New Roman"/>
                <w:sz w:val="20"/>
                <w:szCs w:val="20"/>
                <w:lang w:val="uk-UA"/>
              </w:rPr>
              <w:t>10</w:t>
            </w:r>
            <w:r w:rsidRPr="001741B0">
              <w:rPr>
                <w:rFonts w:ascii="Times New Roman" w:hAnsi="Times New Roman"/>
                <w:sz w:val="20"/>
                <w:szCs w:val="20"/>
              </w:rPr>
              <w:t>0 шт. у пластиковій тубі. BM.85</w:t>
            </w:r>
            <w:r w:rsidRPr="001741B0">
              <w:rPr>
                <w:rFonts w:ascii="Times New Roman" w:hAnsi="Times New Roman"/>
                <w:sz w:val="20"/>
                <w:szCs w:val="20"/>
                <w:lang w:val="uk-UA"/>
              </w:rPr>
              <w:t>14</w:t>
            </w:r>
          </w:p>
        </w:tc>
        <w:tc>
          <w:tcPr>
            <w:tcW w:w="144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9</w:t>
            </w:r>
          </w:p>
        </w:tc>
        <w:tc>
          <w:tcPr>
            <w:tcW w:w="216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Клей</w:t>
            </w:r>
            <w:r w:rsidRPr="001741B0">
              <w:rPr>
                <w:rFonts w:ascii="Times New Roman" w:hAnsi="Times New Roman"/>
                <w:sz w:val="20"/>
                <w:szCs w:val="20"/>
                <w:lang w:val="en-US"/>
              </w:rPr>
              <w:t>-</w:t>
            </w:r>
            <w:r w:rsidRPr="001741B0">
              <w:rPr>
                <w:rFonts w:ascii="Times New Roman" w:hAnsi="Times New Roman"/>
                <w:sz w:val="20"/>
                <w:szCs w:val="20"/>
              </w:rPr>
              <w:t xml:space="preserve">олівець </w:t>
            </w:r>
            <w:r w:rsidRPr="001741B0">
              <w:rPr>
                <w:rFonts w:ascii="Times New Roman" w:hAnsi="Times New Roman"/>
                <w:sz w:val="20"/>
                <w:szCs w:val="20"/>
                <w:lang w:val="en-US"/>
              </w:rPr>
              <w:t xml:space="preserve"> </w:t>
            </w:r>
            <w:r w:rsidRPr="001741B0">
              <w:rPr>
                <w:rFonts w:ascii="Times New Roman" w:hAnsi="Times New Roman"/>
                <w:sz w:val="20"/>
                <w:szCs w:val="20"/>
              </w:rPr>
              <w:t>(24910000-6 - Клеї)</w:t>
            </w:r>
          </w:p>
        </w:tc>
        <w:tc>
          <w:tcPr>
            <w:tcW w:w="709" w:type="dxa"/>
          </w:tcPr>
          <w:p w:rsidR="00072D8C" w:rsidRPr="001741B0" w:rsidRDefault="00072D8C" w:rsidP="000E4F1F">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Клей-олівець BUROMAX. </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Характеристики: маса нетто 25г, </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для склеювання паперу, картону, фотографій, тканини (не деформує поверхні і не змінює їх колір)</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ковпачок запобігає висиханню клею. ВМ. 4908</w:t>
            </w:r>
          </w:p>
        </w:tc>
        <w:tc>
          <w:tcPr>
            <w:tcW w:w="144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10</w:t>
            </w:r>
          </w:p>
        </w:tc>
        <w:tc>
          <w:tcPr>
            <w:tcW w:w="216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Коректор-ручка</w:t>
            </w:r>
          </w:p>
          <w:p w:rsidR="00072D8C" w:rsidRPr="001741B0" w:rsidRDefault="00072D8C" w:rsidP="000E4F1F">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30192930-9 - Ручки-коректори)</w:t>
            </w:r>
          </w:p>
        </w:tc>
        <w:tc>
          <w:tcPr>
            <w:tcW w:w="709" w:type="dxa"/>
          </w:tcPr>
          <w:p w:rsidR="00072D8C" w:rsidRPr="001741B0" w:rsidRDefault="00072D8C" w:rsidP="000E4F1F">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Пластиковий корпус з металевим наконечником та дозатором для </w:t>
            </w:r>
            <w:proofErr w:type="gramStart"/>
            <w:r w:rsidRPr="001741B0">
              <w:rPr>
                <w:rFonts w:ascii="Times New Roman" w:hAnsi="Times New Roman"/>
                <w:sz w:val="20"/>
                <w:szCs w:val="20"/>
              </w:rPr>
              <w:t>точного</w:t>
            </w:r>
            <w:proofErr w:type="gramEnd"/>
            <w:r w:rsidRPr="001741B0">
              <w:rPr>
                <w:rFonts w:ascii="Times New Roman" w:hAnsi="Times New Roman"/>
                <w:sz w:val="20"/>
                <w:szCs w:val="20"/>
              </w:rPr>
              <w:t xml:space="preserve"> нанесення коректора.  Металева кулька для збовтування всередині корпусу. Пластиковий ковпачок з кліпом, </w:t>
            </w:r>
            <w:r w:rsidRPr="001741B0">
              <w:rPr>
                <w:rFonts w:ascii="Times New Roman" w:hAnsi="Times New Roman"/>
                <w:sz w:val="20"/>
                <w:szCs w:val="20"/>
                <w:lang w:val="uk-UA"/>
              </w:rPr>
              <w:t>10</w:t>
            </w:r>
            <w:r w:rsidRPr="001741B0">
              <w:rPr>
                <w:rFonts w:ascii="Times New Roman" w:hAnsi="Times New Roman"/>
                <w:sz w:val="20"/>
                <w:szCs w:val="20"/>
              </w:rPr>
              <w:t xml:space="preserve">мл. </w:t>
            </w:r>
            <w:r w:rsidRPr="001741B0">
              <w:rPr>
                <w:rFonts w:ascii="Times New Roman" w:hAnsi="Times New Roman"/>
                <w:sz w:val="20"/>
                <w:szCs w:val="20"/>
                <w:lang w:val="en-US"/>
              </w:rPr>
              <w:t>BM</w:t>
            </w:r>
            <w:r w:rsidRPr="001741B0">
              <w:rPr>
                <w:rFonts w:ascii="Times New Roman" w:hAnsi="Times New Roman"/>
                <w:sz w:val="20"/>
                <w:szCs w:val="20"/>
              </w:rPr>
              <w:t>.103</w:t>
            </w:r>
            <w:r w:rsidRPr="001741B0">
              <w:rPr>
                <w:rFonts w:ascii="Times New Roman" w:hAnsi="Times New Roman"/>
                <w:sz w:val="20"/>
                <w:szCs w:val="20"/>
                <w:lang w:val="uk-UA"/>
              </w:rPr>
              <w:t>6</w:t>
            </w:r>
            <w:r w:rsidRPr="001741B0">
              <w:rPr>
                <w:rFonts w:ascii="Times New Roman" w:hAnsi="Times New Roman"/>
                <w:sz w:val="20"/>
                <w:szCs w:val="20"/>
              </w:rPr>
              <w:t xml:space="preserve">  </w:t>
            </w:r>
          </w:p>
        </w:tc>
        <w:tc>
          <w:tcPr>
            <w:tcW w:w="144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11</w:t>
            </w:r>
          </w:p>
        </w:tc>
        <w:tc>
          <w:tcPr>
            <w:tcW w:w="216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Коригуюча </w:t>
            </w:r>
            <w:proofErr w:type="gramStart"/>
            <w:r w:rsidRPr="001741B0">
              <w:rPr>
                <w:rFonts w:ascii="Times New Roman" w:hAnsi="Times New Roman"/>
                <w:sz w:val="20"/>
                <w:szCs w:val="20"/>
              </w:rPr>
              <w:t>р</w:t>
            </w:r>
            <w:proofErr w:type="gramEnd"/>
            <w:r w:rsidRPr="001741B0">
              <w:rPr>
                <w:rFonts w:ascii="Times New Roman" w:hAnsi="Times New Roman"/>
                <w:sz w:val="20"/>
                <w:szCs w:val="20"/>
              </w:rPr>
              <w:t>ідина з  пензликом.</w:t>
            </w:r>
          </w:p>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(30192160-0 - Коректори)</w:t>
            </w:r>
          </w:p>
        </w:tc>
        <w:tc>
          <w:tcPr>
            <w:tcW w:w="709" w:type="dxa"/>
          </w:tcPr>
          <w:p w:rsidR="00072D8C" w:rsidRPr="001741B0" w:rsidRDefault="00072D8C" w:rsidP="000E4F1F">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30</w:t>
            </w:r>
          </w:p>
        </w:tc>
        <w:tc>
          <w:tcPr>
            <w:tcW w:w="3841" w:type="dxa"/>
          </w:tcPr>
          <w:p w:rsidR="00072D8C" w:rsidRPr="001741B0" w:rsidRDefault="00072D8C" w:rsidP="000E4F1F">
            <w:pPr>
              <w:spacing w:after="0"/>
              <w:rPr>
                <w:rFonts w:ascii="Times New Roman" w:hAnsi="Times New Roman"/>
                <w:sz w:val="20"/>
                <w:szCs w:val="20"/>
              </w:rPr>
            </w:pPr>
            <w:r w:rsidRPr="001741B0">
              <w:rPr>
                <w:rFonts w:ascii="Times New Roman" w:hAnsi="Times New Roman"/>
                <w:sz w:val="20"/>
                <w:szCs w:val="20"/>
              </w:rPr>
              <w:t xml:space="preserve">Коригувальна </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ідина  з пензликом. Об'єму- 20 мл. Металева </w:t>
            </w:r>
            <w:proofErr w:type="gramStart"/>
            <w:r w:rsidRPr="001741B0">
              <w:rPr>
                <w:rFonts w:ascii="Times New Roman" w:hAnsi="Times New Roman"/>
                <w:sz w:val="20"/>
                <w:szCs w:val="20"/>
              </w:rPr>
              <w:t>кулька-шейкер</w:t>
            </w:r>
            <w:proofErr w:type="gramEnd"/>
            <w:r w:rsidRPr="001741B0">
              <w:rPr>
                <w:rFonts w:ascii="Times New Roman" w:hAnsi="Times New Roman"/>
                <w:sz w:val="20"/>
                <w:szCs w:val="20"/>
              </w:rPr>
              <w:t xml:space="preserve"> для збовтування всередині флакона. BM.1002</w:t>
            </w:r>
          </w:p>
        </w:tc>
        <w:tc>
          <w:tcPr>
            <w:tcW w:w="1440" w:type="dxa"/>
          </w:tcPr>
          <w:p w:rsidR="00072D8C" w:rsidRPr="001741B0" w:rsidRDefault="00072D8C" w:rsidP="000E4F1F">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12</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Стр</w:t>
            </w:r>
            <w:proofErr w:type="gramEnd"/>
            <w:r w:rsidRPr="001741B0">
              <w:rPr>
                <w:rFonts w:ascii="Times New Roman" w:hAnsi="Times New Roman"/>
                <w:sz w:val="20"/>
                <w:szCs w:val="20"/>
              </w:rPr>
              <w:t xml:space="preserve">ічка корегуюч а (корректор стрічковий)  </w:t>
            </w:r>
          </w:p>
          <w:p w:rsidR="00072D8C" w:rsidRPr="001741B0" w:rsidRDefault="00072D8C" w:rsidP="00923B30">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 xml:space="preserve">30192910-3 - Корегувальна </w:t>
            </w:r>
            <w:proofErr w:type="gramStart"/>
            <w:r w:rsidRPr="001741B0">
              <w:rPr>
                <w:rFonts w:ascii="Times New Roman" w:hAnsi="Times New Roman"/>
                <w:sz w:val="20"/>
                <w:szCs w:val="20"/>
              </w:rPr>
              <w:t>пл</w:t>
            </w:r>
            <w:proofErr w:type="gramEnd"/>
            <w:r w:rsidRPr="001741B0">
              <w:rPr>
                <w:rFonts w:ascii="Times New Roman" w:hAnsi="Times New Roman"/>
                <w:sz w:val="20"/>
                <w:szCs w:val="20"/>
              </w:rPr>
              <w:t>івка чи стрічка)</w:t>
            </w:r>
          </w:p>
          <w:p w:rsidR="00072D8C" w:rsidRPr="001741B0" w:rsidRDefault="00072D8C" w:rsidP="00923B30">
            <w:pPr>
              <w:spacing w:after="0"/>
              <w:rPr>
                <w:rFonts w:ascii="Times New Roman" w:hAnsi="Times New Roman"/>
                <w:sz w:val="20"/>
                <w:szCs w:val="20"/>
              </w:rPr>
            </w:pP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Коригувальна </w:t>
            </w:r>
            <w:proofErr w:type="gramStart"/>
            <w:r w:rsidRPr="001741B0">
              <w:rPr>
                <w:rFonts w:ascii="Times New Roman" w:hAnsi="Times New Roman"/>
                <w:sz w:val="20"/>
                <w:szCs w:val="20"/>
              </w:rPr>
              <w:t>стр</w:t>
            </w:r>
            <w:proofErr w:type="gramEnd"/>
            <w:r w:rsidRPr="001741B0">
              <w:rPr>
                <w:rFonts w:ascii="Times New Roman" w:hAnsi="Times New Roman"/>
                <w:sz w:val="20"/>
                <w:szCs w:val="20"/>
              </w:rPr>
              <w:t xml:space="preserve">ічка . Ширина стрічки 5мм, довжина стрічки 10м Коригувальний шар нанесено на спеціальній стрічці. Прозорий пластиковий корпус дозволяє контролювати довжину залишок стрічки. Ергономічний корпус.  </w:t>
            </w:r>
            <w:r w:rsidRPr="001741B0">
              <w:rPr>
                <w:rFonts w:ascii="Times New Roman" w:hAnsi="Times New Roman"/>
                <w:sz w:val="20"/>
                <w:szCs w:val="20"/>
                <w:lang w:val="en-US"/>
              </w:rPr>
              <w:t>BM</w:t>
            </w:r>
            <w:r w:rsidRPr="001741B0">
              <w:rPr>
                <w:rFonts w:ascii="Times New Roman" w:hAnsi="Times New Roman"/>
                <w:sz w:val="20"/>
                <w:szCs w:val="20"/>
              </w:rPr>
              <w:t>.1085</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13</w:t>
            </w:r>
          </w:p>
        </w:tc>
        <w:tc>
          <w:tcPr>
            <w:tcW w:w="216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Степлер</w:t>
            </w:r>
            <w:r w:rsidRPr="001741B0">
              <w:rPr>
                <w:rFonts w:ascii="Times New Roman" w:hAnsi="Times New Roman"/>
                <w:sz w:val="20"/>
                <w:szCs w:val="20"/>
                <w:lang w:val="en-US"/>
              </w:rPr>
              <w:t xml:space="preserve"> (</w:t>
            </w:r>
            <w:r w:rsidRPr="001741B0">
              <w:rPr>
                <w:rFonts w:ascii="Times New Roman" w:hAnsi="Times New Roman"/>
                <w:sz w:val="20"/>
                <w:szCs w:val="20"/>
              </w:rPr>
              <w:t>скоби №10</w:t>
            </w:r>
            <w:r w:rsidRPr="001741B0">
              <w:rPr>
                <w:rFonts w:ascii="Times New Roman" w:hAnsi="Times New Roman"/>
                <w:sz w:val="20"/>
                <w:szCs w:val="20"/>
                <w:lang w:val="en-US"/>
              </w:rPr>
              <w:t>)</w:t>
            </w:r>
            <w:r w:rsidRPr="001741B0">
              <w:rPr>
                <w:rFonts w:ascii="Times New Roman" w:hAnsi="Times New Roman"/>
                <w:sz w:val="20"/>
                <w:szCs w:val="20"/>
              </w:rPr>
              <w:t xml:space="preserve"> </w:t>
            </w:r>
          </w:p>
          <w:p w:rsidR="00072D8C" w:rsidRPr="001741B0" w:rsidRDefault="00072D8C" w:rsidP="00923B30">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30197320-5 Степлери)</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10</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 Корпус виготовлений із пластику з прогумованою вставкою білого кольору і металевою </w:t>
            </w:r>
            <w:proofErr w:type="gramStart"/>
            <w:r w:rsidRPr="001741B0">
              <w:rPr>
                <w:rFonts w:ascii="Times New Roman" w:hAnsi="Times New Roman"/>
                <w:sz w:val="20"/>
                <w:szCs w:val="20"/>
              </w:rPr>
              <w:t>п</w:t>
            </w:r>
            <w:proofErr w:type="gramEnd"/>
            <w:r w:rsidRPr="001741B0">
              <w:rPr>
                <w:rFonts w:ascii="Times New Roman" w:hAnsi="Times New Roman"/>
                <w:sz w:val="20"/>
                <w:szCs w:val="20"/>
              </w:rPr>
              <w:t>ідошвою. </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Пробивна потужність до 15 аркушів паперу щільністю 80 г/м²</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Кольор:  сіро-чорний</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Наявність металевого дестеплера</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Тип скріплення: закритий</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Скоба: №10</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Розміри степлера: 108х50х25мм</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ВМ.4130</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14</w:t>
            </w:r>
          </w:p>
        </w:tc>
        <w:tc>
          <w:tcPr>
            <w:tcW w:w="216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Степлер </w:t>
            </w:r>
            <w:r w:rsidRPr="001741B0">
              <w:rPr>
                <w:rFonts w:ascii="Times New Roman" w:hAnsi="Times New Roman"/>
                <w:sz w:val="20"/>
                <w:szCs w:val="20"/>
                <w:lang w:val="en-US"/>
              </w:rPr>
              <w:t>(</w:t>
            </w:r>
            <w:r w:rsidRPr="001741B0">
              <w:rPr>
                <w:rFonts w:ascii="Times New Roman" w:hAnsi="Times New Roman"/>
                <w:sz w:val="20"/>
                <w:szCs w:val="20"/>
              </w:rPr>
              <w:t xml:space="preserve">Скоби №24/6,26/6) </w:t>
            </w:r>
          </w:p>
          <w:p w:rsidR="00072D8C" w:rsidRPr="001741B0" w:rsidRDefault="00072D8C" w:rsidP="00923B30">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30197320-5 Степлери)</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10</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Корпус виготовлений з пластику з рельєфною вставкою чорного кольору.  </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Пробивна потужність до 20 аркушів  паперу щільністю 80 г/м²</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Кольор: чорний</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Тип скріплення: закритий, відкритий, </w:t>
            </w:r>
            <w:r w:rsidRPr="001741B0">
              <w:rPr>
                <w:rFonts w:ascii="Times New Roman" w:hAnsi="Times New Roman"/>
                <w:sz w:val="20"/>
                <w:szCs w:val="20"/>
              </w:rPr>
              <w:lastRenderedPageBreak/>
              <w:t>прямий</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Скоба: №24/6, №26/6</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Глибина закладання паперу: 65 мм</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Розміри степлера: 123х36х52мм</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ВМ.4201-01 </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lastRenderedPageBreak/>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lastRenderedPageBreak/>
              <w:t>15</w:t>
            </w:r>
          </w:p>
        </w:tc>
        <w:tc>
          <w:tcPr>
            <w:tcW w:w="216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Діркопробивач до  20аркушів </w:t>
            </w:r>
            <w:r w:rsidRPr="001741B0">
              <w:rPr>
                <w:rFonts w:ascii="Times New Roman" w:hAnsi="Times New Roman"/>
                <w:b/>
                <w:sz w:val="20"/>
                <w:szCs w:val="20"/>
              </w:rPr>
              <w:t>(</w:t>
            </w:r>
            <w:r w:rsidRPr="001741B0">
              <w:rPr>
                <w:rFonts w:ascii="Times New Roman" w:hAnsi="Times New Roman"/>
                <w:sz w:val="20"/>
                <w:szCs w:val="20"/>
              </w:rPr>
              <w:t>30197330-8</w:t>
            </w:r>
            <w:proofErr w:type="gramStart"/>
            <w:r w:rsidRPr="001741B0">
              <w:rPr>
                <w:rFonts w:ascii="Times New Roman" w:hAnsi="Times New Roman"/>
                <w:sz w:val="20"/>
                <w:szCs w:val="20"/>
              </w:rPr>
              <w:t xml:space="preserve"> Д</w:t>
            </w:r>
            <w:proofErr w:type="gramEnd"/>
            <w:r w:rsidRPr="001741B0">
              <w:rPr>
                <w:rFonts w:ascii="Times New Roman" w:hAnsi="Times New Roman"/>
                <w:sz w:val="20"/>
                <w:szCs w:val="20"/>
              </w:rPr>
              <w:t>іроколи)</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xml:space="preserve">Корпус діркопробивача виготовлений з металу. </w:t>
            </w:r>
            <w:proofErr w:type="gramStart"/>
            <w:r w:rsidRPr="001741B0">
              <w:rPr>
                <w:rFonts w:ascii="Times New Roman" w:hAnsi="Times New Roman"/>
                <w:sz w:val="20"/>
                <w:szCs w:val="20"/>
                <w:lang w:eastAsia="ru-RU"/>
              </w:rPr>
              <w:t>П</w:t>
            </w:r>
            <w:proofErr w:type="gramEnd"/>
            <w:r w:rsidRPr="001741B0">
              <w:rPr>
                <w:rFonts w:ascii="Times New Roman" w:hAnsi="Times New Roman"/>
                <w:sz w:val="20"/>
                <w:szCs w:val="20"/>
                <w:lang w:eastAsia="ru-RU"/>
              </w:rPr>
              <w:t>ідошва оснащена знімним пластиковим контейнером  і висувною лінійкою з форматною школою.</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чорний.</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xml:space="preserve">Пробивна потужність: 20 </w:t>
            </w:r>
            <w:r w:rsidRPr="001741B0">
              <w:rPr>
                <w:rFonts w:ascii="Times New Roman" w:hAnsi="Times New Roman"/>
                <w:sz w:val="20"/>
                <w:szCs w:val="20"/>
              </w:rPr>
              <w:t xml:space="preserve"> </w:t>
            </w:r>
            <w:r w:rsidRPr="001741B0">
              <w:rPr>
                <w:rFonts w:ascii="Times New Roman" w:hAnsi="Times New Roman"/>
                <w:sz w:val="20"/>
                <w:szCs w:val="20"/>
                <w:lang w:eastAsia="ru-RU"/>
              </w:rPr>
              <w:t>паперу щільністю 80 г/м²</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Діаметр пробивного отвору: 5,5 мм</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xml:space="preserve">Відстань </w:t>
            </w:r>
            <w:proofErr w:type="gramStart"/>
            <w:r w:rsidRPr="001741B0">
              <w:rPr>
                <w:rFonts w:ascii="Times New Roman" w:hAnsi="Times New Roman"/>
                <w:sz w:val="20"/>
                <w:szCs w:val="20"/>
                <w:lang w:eastAsia="ru-RU"/>
              </w:rPr>
              <w:t>між</w:t>
            </w:r>
            <w:proofErr w:type="gramEnd"/>
            <w:r w:rsidRPr="001741B0">
              <w:rPr>
                <w:rFonts w:ascii="Times New Roman" w:hAnsi="Times New Roman"/>
                <w:sz w:val="20"/>
                <w:szCs w:val="20"/>
                <w:lang w:eastAsia="ru-RU"/>
              </w:rPr>
              <w:t xml:space="preserve"> пробивними отворами: 80 мм</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xml:space="preserve">Розміри діркопробивача: 127х81х48мм </w:t>
            </w:r>
          </w:p>
          <w:p w:rsidR="00072D8C" w:rsidRPr="001741B0" w:rsidRDefault="00072D8C" w:rsidP="00923B30">
            <w:pPr>
              <w:spacing w:after="0" w:line="240" w:lineRule="auto"/>
              <w:rPr>
                <w:rFonts w:ascii="Times New Roman" w:hAnsi="Times New Roman"/>
                <w:sz w:val="20"/>
                <w:szCs w:val="20"/>
                <w:lang w:eastAsia="ru-RU"/>
              </w:rPr>
            </w:pPr>
            <w:r w:rsidRPr="001741B0">
              <w:rPr>
                <w:rFonts w:ascii="Times New Roman" w:hAnsi="Times New Roman"/>
                <w:sz w:val="20"/>
                <w:szCs w:val="20"/>
              </w:rPr>
              <w:t>ВМ.4037-01</w:t>
            </w:r>
            <w:r w:rsidRPr="001741B0">
              <w:rPr>
                <w:rFonts w:ascii="Times New Roman" w:hAnsi="Times New Roman"/>
                <w:sz w:val="20"/>
                <w:szCs w:val="20"/>
                <w:lang w:eastAsia="ru-RU"/>
              </w:rPr>
              <w:t> </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16</w:t>
            </w:r>
          </w:p>
        </w:tc>
        <w:tc>
          <w:tcPr>
            <w:tcW w:w="216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Діркопробивач до 30 аркушів (30197330-8</w:t>
            </w:r>
            <w:proofErr w:type="gramStart"/>
            <w:r w:rsidRPr="001741B0">
              <w:rPr>
                <w:rFonts w:ascii="Times New Roman" w:hAnsi="Times New Roman"/>
                <w:sz w:val="20"/>
                <w:szCs w:val="20"/>
              </w:rPr>
              <w:t xml:space="preserve"> Д</w:t>
            </w:r>
            <w:proofErr w:type="gramEnd"/>
            <w:r w:rsidRPr="001741B0">
              <w:rPr>
                <w:rFonts w:ascii="Times New Roman" w:hAnsi="Times New Roman"/>
                <w:sz w:val="20"/>
                <w:szCs w:val="20"/>
              </w:rPr>
              <w:t>іроколи)</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Корпус діркопробивача  виготовлений з металу </w:t>
            </w:r>
            <w:proofErr w:type="gramStart"/>
            <w:r w:rsidRPr="001741B0">
              <w:rPr>
                <w:rFonts w:ascii="Times New Roman" w:hAnsi="Times New Roman"/>
                <w:sz w:val="20"/>
                <w:szCs w:val="20"/>
              </w:rPr>
              <w:t>П</w:t>
            </w:r>
            <w:proofErr w:type="gramEnd"/>
            <w:r w:rsidRPr="001741B0">
              <w:rPr>
                <w:rFonts w:ascii="Times New Roman" w:hAnsi="Times New Roman"/>
                <w:sz w:val="20"/>
                <w:szCs w:val="20"/>
              </w:rPr>
              <w:t>ідошва оснащена знімним пластиковим контейнером і висувною лінійкою з форматною школою.</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чорний </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Пробивна потужність: 30  паперу щільністю 80 г/м²</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Діаметр пробивного отвору: 5,5 мм</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 xml:space="preserve">Відстань </w:t>
            </w:r>
            <w:proofErr w:type="gramStart"/>
            <w:r w:rsidRPr="001741B0">
              <w:rPr>
                <w:rFonts w:ascii="Times New Roman" w:hAnsi="Times New Roman"/>
                <w:sz w:val="20"/>
                <w:szCs w:val="20"/>
              </w:rPr>
              <w:t>між</w:t>
            </w:r>
            <w:proofErr w:type="gramEnd"/>
            <w:r w:rsidRPr="001741B0">
              <w:rPr>
                <w:rFonts w:ascii="Times New Roman" w:hAnsi="Times New Roman"/>
                <w:sz w:val="20"/>
                <w:szCs w:val="20"/>
              </w:rPr>
              <w:t xml:space="preserve"> пробивним отворами: 80 мм</w:t>
            </w:r>
          </w:p>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Розміри діркопробивача:133х114х93 мм</w:t>
            </w:r>
          </w:p>
          <w:p w:rsidR="00072D8C" w:rsidRPr="001741B0" w:rsidRDefault="00072D8C" w:rsidP="00923B30">
            <w:pPr>
              <w:spacing w:after="0"/>
              <w:rPr>
                <w:rFonts w:ascii="Times New Roman" w:hAnsi="Times New Roman"/>
                <w:sz w:val="20"/>
                <w:szCs w:val="20"/>
                <w:lang w:val="uk-UA"/>
              </w:rPr>
            </w:pPr>
            <w:r w:rsidRPr="001741B0">
              <w:rPr>
                <w:rFonts w:ascii="Times New Roman" w:hAnsi="Times New Roman"/>
                <w:sz w:val="20"/>
                <w:szCs w:val="20"/>
              </w:rPr>
              <w:t>BM.4031-01 </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17</w:t>
            </w:r>
          </w:p>
        </w:tc>
        <w:tc>
          <w:tcPr>
            <w:tcW w:w="216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Точилка з контейнером (30192133-2 - Точила для олівців)</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30</w:t>
            </w:r>
          </w:p>
        </w:tc>
        <w:tc>
          <w:tcPr>
            <w:tcW w:w="3841" w:type="dxa"/>
          </w:tcPr>
          <w:p w:rsidR="00072D8C" w:rsidRPr="001741B0" w:rsidRDefault="00072D8C" w:rsidP="00923B30">
            <w:pPr>
              <w:spacing w:after="0"/>
              <w:rPr>
                <w:rFonts w:ascii="Times New Roman" w:hAnsi="Times New Roman"/>
                <w:sz w:val="20"/>
                <w:szCs w:val="20"/>
                <w:lang w:val="uk-UA"/>
              </w:rPr>
            </w:pPr>
            <w:r w:rsidRPr="001741B0">
              <w:rPr>
                <w:rFonts w:ascii="Times New Roman" w:hAnsi="Times New Roman"/>
                <w:sz w:val="20"/>
                <w:szCs w:val="20"/>
              </w:rPr>
              <w:t>Чинка з контейнером, пластиковий корпус  BM.47</w:t>
            </w:r>
            <w:r w:rsidRPr="001741B0">
              <w:rPr>
                <w:rFonts w:ascii="Times New Roman" w:hAnsi="Times New Roman"/>
                <w:sz w:val="20"/>
                <w:szCs w:val="20"/>
                <w:lang w:val="uk-UA"/>
              </w:rPr>
              <w:t>52</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18</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Б</w:t>
            </w:r>
            <w:proofErr w:type="gramEnd"/>
            <w:r w:rsidRPr="001741B0">
              <w:rPr>
                <w:rFonts w:ascii="Times New Roman" w:hAnsi="Times New Roman"/>
                <w:sz w:val="20"/>
                <w:szCs w:val="20"/>
              </w:rPr>
              <w:t xml:space="preserve">індер металевий 19мм  </w:t>
            </w:r>
            <w:r w:rsidRPr="001741B0">
              <w:rPr>
                <w:rFonts w:ascii="Times New Roman" w:hAnsi="Times New Roman"/>
                <w:b/>
                <w:sz w:val="20"/>
                <w:szCs w:val="20"/>
              </w:rPr>
              <w:t>(</w:t>
            </w:r>
            <w:r w:rsidRPr="001741B0">
              <w:rPr>
                <w:rFonts w:ascii="Times New Roman" w:hAnsi="Times New Roman"/>
                <w:sz w:val="20"/>
                <w:szCs w:val="20"/>
              </w:rPr>
              <w:t>30193800-6 - Затискачі для папірців-записок)</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Затискачі виготовлені з металу з фарбуванням в чорний колір. Упаковані в картонну упаковку по 12 шт</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ВМ.5305</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19</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Б</w:t>
            </w:r>
            <w:proofErr w:type="gramEnd"/>
            <w:r w:rsidRPr="001741B0">
              <w:rPr>
                <w:rFonts w:ascii="Times New Roman" w:hAnsi="Times New Roman"/>
                <w:sz w:val="20"/>
                <w:szCs w:val="20"/>
              </w:rPr>
              <w:t xml:space="preserve">індер металевий 25мм  </w:t>
            </w:r>
            <w:r w:rsidRPr="001741B0">
              <w:rPr>
                <w:rFonts w:ascii="Times New Roman" w:hAnsi="Times New Roman"/>
                <w:b/>
                <w:sz w:val="20"/>
                <w:szCs w:val="20"/>
              </w:rPr>
              <w:t>(</w:t>
            </w:r>
            <w:r w:rsidRPr="001741B0">
              <w:rPr>
                <w:rFonts w:ascii="Times New Roman" w:hAnsi="Times New Roman"/>
                <w:sz w:val="20"/>
                <w:szCs w:val="20"/>
              </w:rPr>
              <w:t>30193800-6 - Затискачі для папірців-записок)</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Затискачі виготовлені з металу з фарбуванням в чорний колір. Упаковані в картонну упаковку по 12 шт</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ВМ.5304</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20</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Б</w:t>
            </w:r>
            <w:proofErr w:type="gramEnd"/>
            <w:r w:rsidRPr="001741B0">
              <w:rPr>
                <w:rFonts w:ascii="Times New Roman" w:hAnsi="Times New Roman"/>
                <w:sz w:val="20"/>
                <w:szCs w:val="20"/>
              </w:rPr>
              <w:t xml:space="preserve">індер металевий 32мм   </w:t>
            </w:r>
            <w:r w:rsidRPr="001741B0">
              <w:rPr>
                <w:rFonts w:ascii="Times New Roman" w:hAnsi="Times New Roman"/>
                <w:b/>
                <w:sz w:val="20"/>
                <w:szCs w:val="20"/>
              </w:rPr>
              <w:t>(</w:t>
            </w:r>
            <w:r w:rsidRPr="001741B0">
              <w:rPr>
                <w:rFonts w:ascii="Times New Roman" w:hAnsi="Times New Roman"/>
                <w:sz w:val="20"/>
                <w:szCs w:val="20"/>
              </w:rPr>
              <w:t>30193800-6 - Затискачі для папірців-записок)</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Затискачі виготовлені з металу з фарбуванням в чорний колір. Упаковані в картонну упаковку по 12 шт</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ВМ.5303</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21</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Б</w:t>
            </w:r>
            <w:proofErr w:type="gramEnd"/>
            <w:r w:rsidRPr="001741B0">
              <w:rPr>
                <w:rFonts w:ascii="Times New Roman" w:hAnsi="Times New Roman"/>
                <w:sz w:val="20"/>
                <w:szCs w:val="20"/>
              </w:rPr>
              <w:t xml:space="preserve">індер металевий 41мм  </w:t>
            </w:r>
            <w:r w:rsidRPr="001741B0">
              <w:rPr>
                <w:rFonts w:ascii="Times New Roman" w:hAnsi="Times New Roman"/>
                <w:b/>
                <w:sz w:val="20"/>
                <w:szCs w:val="20"/>
              </w:rPr>
              <w:t>(</w:t>
            </w:r>
            <w:r w:rsidRPr="001741B0">
              <w:rPr>
                <w:rFonts w:ascii="Times New Roman" w:hAnsi="Times New Roman"/>
                <w:sz w:val="20"/>
                <w:szCs w:val="20"/>
              </w:rPr>
              <w:t>30193800-6 - Затискачі для папірців-записок)</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Затискачі виготовлені з металу з фарбуванням в чорний колір. Упаковані в картонну упаковку по 12 шт</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ВМ.5302</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22</w:t>
            </w:r>
          </w:p>
        </w:tc>
        <w:tc>
          <w:tcPr>
            <w:tcW w:w="2160"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Б</w:t>
            </w:r>
            <w:proofErr w:type="gramEnd"/>
            <w:r w:rsidRPr="001741B0">
              <w:rPr>
                <w:rFonts w:ascii="Times New Roman" w:hAnsi="Times New Roman"/>
                <w:sz w:val="20"/>
                <w:szCs w:val="20"/>
              </w:rPr>
              <w:t xml:space="preserve">індер металевий 51мм  </w:t>
            </w:r>
            <w:r w:rsidRPr="001741B0">
              <w:rPr>
                <w:rFonts w:ascii="Times New Roman" w:hAnsi="Times New Roman"/>
                <w:b/>
                <w:sz w:val="20"/>
                <w:szCs w:val="20"/>
              </w:rPr>
              <w:t>(</w:t>
            </w:r>
            <w:r w:rsidRPr="001741B0">
              <w:rPr>
                <w:rFonts w:ascii="Times New Roman" w:hAnsi="Times New Roman"/>
                <w:sz w:val="20"/>
                <w:szCs w:val="20"/>
              </w:rPr>
              <w:t>30193800-6 - Затискачі для папірців-записок)</w:t>
            </w:r>
          </w:p>
        </w:tc>
        <w:tc>
          <w:tcPr>
            <w:tcW w:w="709" w:type="dxa"/>
          </w:tcPr>
          <w:p w:rsidR="00072D8C" w:rsidRPr="001741B0" w:rsidRDefault="00072D8C" w:rsidP="00923B30">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923B30">
            <w:pPr>
              <w:spacing w:after="0"/>
              <w:rPr>
                <w:rFonts w:ascii="Times New Roman" w:hAnsi="Times New Roman"/>
                <w:sz w:val="20"/>
                <w:szCs w:val="20"/>
              </w:rPr>
            </w:pPr>
            <w:r w:rsidRPr="001741B0">
              <w:rPr>
                <w:rFonts w:ascii="Times New Roman" w:hAnsi="Times New Roman"/>
                <w:sz w:val="20"/>
                <w:szCs w:val="20"/>
              </w:rPr>
              <w:t>Затискачі виготовлені з металу з фарбуванням в чорний колір. Упаковані в картонну упаковку по 12 шт</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ВМ.5301</w:t>
            </w:r>
          </w:p>
        </w:tc>
        <w:tc>
          <w:tcPr>
            <w:tcW w:w="1440" w:type="dxa"/>
          </w:tcPr>
          <w:p w:rsidR="00072D8C" w:rsidRPr="001741B0" w:rsidRDefault="00072D8C" w:rsidP="00923B30">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23</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  0,7мм</w:t>
            </w:r>
          </w:p>
          <w:p w:rsidR="00072D8C" w:rsidRPr="001741B0" w:rsidRDefault="00072D8C" w:rsidP="00C07452">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30192700-8 - Канцелярські товари)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100</w:t>
            </w:r>
          </w:p>
        </w:tc>
        <w:tc>
          <w:tcPr>
            <w:tcW w:w="3841"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w:t>
            </w:r>
            <w:proofErr w:type="gramStart"/>
            <w:r w:rsidRPr="001741B0">
              <w:rPr>
                <w:rFonts w:ascii="Times New Roman" w:hAnsi="Times New Roman"/>
                <w:sz w:val="20"/>
                <w:szCs w:val="20"/>
              </w:rPr>
              <w:t xml:space="preserve"> .</w:t>
            </w:r>
            <w:proofErr w:type="gramEnd"/>
            <w:r w:rsidRPr="001741B0">
              <w:rPr>
                <w:rFonts w:ascii="Times New Roman" w:hAnsi="Times New Roman"/>
                <w:sz w:val="20"/>
                <w:szCs w:val="20"/>
              </w:rPr>
              <w:t xml:space="preserve"> </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Товщина лінії письма даної моделі </w:t>
            </w:r>
            <w:proofErr w:type="gramStart"/>
            <w:r w:rsidRPr="001741B0">
              <w:rPr>
                <w:rFonts w:ascii="Times New Roman" w:hAnsi="Times New Roman"/>
                <w:sz w:val="20"/>
                <w:szCs w:val="20"/>
              </w:rPr>
              <w:t>становить</w:t>
            </w:r>
            <w:proofErr w:type="gramEnd"/>
            <w:r w:rsidRPr="001741B0">
              <w:rPr>
                <w:rFonts w:ascii="Times New Roman" w:hAnsi="Times New Roman"/>
                <w:sz w:val="20"/>
                <w:szCs w:val="20"/>
              </w:rPr>
              <w:t xml:space="preserve"> 0,7 мм.  Чорнила виготовлені на масляній основі.</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lastRenderedPageBreak/>
              <w:t>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чорнил синій. </w:t>
            </w:r>
          </w:p>
          <w:p w:rsidR="00072D8C" w:rsidRPr="001741B0" w:rsidRDefault="00072D8C" w:rsidP="00C07452">
            <w:pPr>
              <w:spacing w:after="0"/>
              <w:rPr>
                <w:rFonts w:ascii="Times New Roman" w:hAnsi="Times New Roman"/>
                <w:sz w:val="20"/>
                <w:szCs w:val="20"/>
                <w:lang w:val="uk-UA"/>
              </w:rPr>
            </w:pPr>
            <w:r w:rsidRPr="001741B0">
              <w:rPr>
                <w:rFonts w:ascii="Times New Roman" w:hAnsi="Times New Roman"/>
                <w:sz w:val="20"/>
                <w:szCs w:val="20"/>
              </w:rPr>
              <w:t>Прозорий корпус ручки Unimax Maxflow ux-117-02   виконаний з прозорого  пластику, ма</w:t>
            </w:r>
            <w:r w:rsidRPr="001741B0">
              <w:rPr>
                <w:rFonts w:ascii="Times New Roman" w:hAnsi="Times New Roman"/>
                <w:sz w:val="20"/>
                <w:szCs w:val="20"/>
                <w:lang w:val="uk-UA"/>
              </w:rPr>
              <w:t xml:space="preserve">є </w:t>
            </w:r>
            <w:r w:rsidRPr="001741B0">
              <w:rPr>
                <w:rFonts w:ascii="Times New Roman" w:hAnsi="Times New Roman"/>
                <w:sz w:val="20"/>
                <w:szCs w:val="20"/>
              </w:rPr>
              <w:t>металеви</w:t>
            </w:r>
            <w:r w:rsidRPr="001741B0">
              <w:rPr>
                <w:rFonts w:ascii="Times New Roman" w:hAnsi="Times New Roman"/>
                <w:sz w:val="20"/>
                <w:szCs w:val="20"/>
                <w:lang w:val="uk-UA"/>
              </w:rPr>
              <w:t xml:space="preserve">й </w:t>
            </w:r>
            <w:r w:rsidRPr="001741B0">
              <w:rPr>
                <w:rFonts w:ascii="Times New Roman" w:hAnsi="Times New Roman"/>
                <w:sz w:val="20"/>
                <w:szCs w:val="20"/>
              </w:rPr>
              <w:t>наконечник</w:t>
            </w:r>
            <w:r w:rsidRPr="001741B0">
              <w:rPr>
                <w:rFonts w:ascii="Times New Roman" w:hAnsi="Times New Roman"/>
                <w:sz w:val="20"/>
                <w:szCs w:val="20"/>
                <w:lang w:val="uk-UA"/>
              </w:rPr>
              <w:t>.</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lastRenderedPageBreak/>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lastRenderedPageBreak/>
              <w:t>24</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 0,5мм</w:t>
            </w:r>
          </w:p>
          <w:p w:rsidR="00072D8C" w:rsidRPr="001741B0" w:rsidRDefault="00072D8C" w:rsidP="00C07452">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30192700-8 - Канцелярські товари)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96</w:t>
            </w:r>
          </w:p>
        </w:tc>
        <w:tc>
          <w:tcPr>
            <w:tcW w:w="3841"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w:t>
            </w:r>
            <w:proofErr w:type="gramStart"/>
            <w:r w:rsidRPr="001741B0">
              <w:rPr>
                <w:rFonts w:ascii="Times New Roman" w:hAnsi="Times New Roman"/>
                <w:sz w:val="20"/>
                <w:szCs w:val="20"/>
              </w:rPr>
              <w:t> .</w:t>
            </w:r>
            <w:proofErr w:type="gramEnd"/>
            <w:r w:rsidRPr="001741B0">
              <w:rPr>
                <w:rFonts w:ascii="Times New Roman" w:hAnsi="Times New Roman"/>
                <w:sz w:val="20"/>
                <w:szCs w:val="20"/>
              </w:rPr>
              <w:t xml:space="preserve"> </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Товщина лінії письма даної моделі </w:t>
            </w:r>
            <w:proofErr w:type="gramStart"/>
            <w:r w:rsidRPr="001741B0">
              <w:rPr>
                <w:rFonts w:ascii="Times New Roman" w:hAnsi="Times New Roman"/>
                <w:sz w:val="20"/>
                <w:szCs w:val="20"/>
              </w:rPr>
              <w:t>становить</w:t>
            </w:r>
            <w:proofErr w:type="gramEnd"/>
            <w:r w:rsidRPr="001741B0">
              <w:rPr>
                <w:rFonts w:ascii="Times New Roman" w:hAnsi="Times New Roman"/>
                <w:sz w:val="20"/>
                <w:szCs w:val="20"/>
              </w:rPr>
              <w:t xml:space="preserve"> 0,5 мм. </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чорнил - синій.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Корпус кулькової ручки   MI SG-100ЕF (Lakubo)  виконаний з прозорого  пластику.  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ковпачка і грипа відповідає кольору чорнила.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423"/>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25</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 0,5мм</w:t>
            </w:r>
          </w:p>
          <w:p w:rsidR="00072D8C" w:rsidRPr="001741B0" w:rsidRDefault="00072D8C" w:rsidP="00C07452">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30192700-8 - Канцелярські товари)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96</w:t>
            </w:r>
          </w:p>
        </w:tc>
        <w:tc>
          <w:tcPr>
            <w:tcW w:w="3841"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кулькова</w:t>
            </w:r>
            <w:proofErr w:type="gramStart"/>
            <w:r w:rsidRPr="001741B0">
              <w:rPr>
                <w:rFonts w:ascii="Times New Roman" w:hAnsi="Times New Roman"/>
                <w:sz w:val="20"/>
                <w:szCs w:val="20"/>
              </w:rPr>
              <w:t> .</w:t>
            </w:r>
            <w:proofErr w:type="gramEnd"/>
            <w:r w:rsidRPr="001741B0">
              <w:rPr>
                <w:rFonts w:ascii="Times New Roman" w:hAnsi="Times New Roman"/>
                <w:sz w:val="20"/>
                <w:szCs w:val="20"/>
              </w:rPr>
              <w:t xml:space="preserve"> </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Товщина лінії письма даної моделі </w:t>
            </w:r>
            <w:proofErr w:type="gramStart"/>
            <w:r w:rsidRPr="001741B0">
              <w:rPr>
                <w:rFonts w:ascii="Times New Roman" w:hAnsi="Times New Roman"/>
                <w:sz w:val="20"/>
                <w:szCs w:val="20"/>
              </w:rPr>
              <w:t>становить</w:t>
            </w:r>
            <w:proofErr w:type="gramEnd"/>
            <w:r w:rsidRPr="001741B0">
              <w:rPr>
                <w:rFonts w:ascii="Times New Roman" w:hAnsi="Times New Roman"/>
                <w:sz w:val="20"/>
                <w:szCs w:val="20"/>
              </w:rPr>
              <w:t xml:space="preserve"> 0,5 мм. </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чорнил - чорний.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Корпус кулькової ручки   MI SG-100ЕF (Lakubo)  виконаний з прозорого  пластику.  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ковпачка і грипа відповідає кольору чорнила.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26</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гелева 0,7мм</w:t>
            </w:r>
          </w:p>
          <w:p w:rsidR="00072D8C" w:rsidRPr="001741B0" w:rsidRDefault="00072D8C" w:rsidP="00C07452">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30192700-8 - Канцелярські товари)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Ручка гелева, пишучий вузол – 0,7мм. 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чорнил – синій . </w:t>
            </w:r>
          </w:p>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 xml:space="preserve">Delta by Axent DG2042-02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27</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Ручка гелева  0,7мм</w:t>
            </w:r>
          </w:p>
          <w:p w:rsidR="00072D8C" w:rsidRPr="001741B0" w:rsidRDefault="00072D8C" w:rsidP="00C07452">
            <w:pPr>
              <w:spacing w:after="0"/>
              <w:rPr>
                <w:rFonts w:ascii="Times New Roman" w:hAnsi="Times New Roman"/>
                <w:sz w:val="20"/>
                <w:szCs w:val="20"/>
              </w:rPr>
            </w:pPr>
            <w:r w:rsidRPr="001741B0">
              <w:rPr>
                <w:rFonts w:ascii="Times New Roman" w:hAnsi="Times New Roman"/>
                <w:b/>
                <w:sz w:val="20"/>
                <w:szCs w:val="20"/>
              </w:rPr>
              <w:t>(</w:t>
            </w:r>
            <w:r w:rsidRPr="001741B0">
              <w:rPr>
                <w:rFonts w:ascii="Times New Roman" w:hAnsi="Times New Roman"/>
                <w:sz w:val="20"/>
                <w:szCs w:val="20"/>
              </w:rPr>
              <w:t>30192700-8 - Канцелярські товари)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24</w:t>
            </w:r>
          </w:p>
        </w:tc>
        <w:tc>
          <w:tcPr>
            <w:tcW w:w="3841"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lang w:eastAsia="ru-RU"/>
              </w:rPr>
              <w:t>Ручка гелева, пишучий вузол – 0,7мм. 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чорнил – чорний. Delta by Axent DG2042-01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28</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Штемпельна фарба (30192112-9 - Чорнила для друкарського обладнання)   </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Фарба штемпельна 28 мл на водній основі. Колі</w:t>
            </w:r>
            <w:proofErr w:type="gramStart"/>
            <w:r w:rsidRPr="001741B0">
              <w:rPr>
                <w:rFonts w:ascii="Times New Roman" w:hAnsi="Times New Roman"/>
                <w:sz w:val="20"/>
                <w:szCs w:val="20"/>
              </w:rPr>
              <w:t>р</w:t>
            </w:r>
            <w:proofErr w:type="gramEnd"/>
            <w:r w:rsidRPr="001741B0">
              <w:rPr>
                <w:rFonts w:ascii="Times New Roman" w:hAnsi="Times New Roman"/>
                <w:sz w:val="20"/>
                <w:szCs w:val="20"/>
              </w:rPr>
              <w:t xml:space="preserve"> фарби: синя,  TRODAT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29</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lang w:eastAsia="ru-RU"/>
              </w:rPr>
              <w:t xml:space="preserve">Маркер текстовий жовтий </w:t>
            </w:r>
            <w:r w:rsidRPr="001741B0">
              <w:rPr>
                <w:rFonts w:ascii="Times New Roman" w:hAnsi="Times New Roman"/>
                <w:sz w:val="20"/>
                <w:szCs w:val="20"/>
              </w:rPr>
              <w:t>(30192125-3 – Маркери)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Маркер текстовий, клиноподібний пишучий вузол, товщина лінії      1-4,5м</w:t>
            </w:r>
          </w:p>
          <w:p w:rsidR="00072D8C" w:rsidRPr="001741B0" w:rsidRDefault="00072D8C" w:rsidP="00C07452">
            <w:pPr>
              <w:spacing w:after="0"/>
              <w:rPr>
                <w:rFonts w:ascii="Times New Roman" w:hAnsi="Times New Roman"/>
                <w:sz w:val="20"/>
                <w:szCs w:val="20"/>
                <w:lang w:eastAsia="ru-RU"/>
              </w:rPr>
            </w:pPr>
            <w:r w:rsidRPr="001741B0">
              <w:rPr>
                <w:rFonts w:ascii="Times New Roman" w:hAnsi="Times New Roman"/>
                <w:sz w:val="20"/>
                <w:szCs w:val="20"/>
                <w:lang w:eastAsia="ru-RU"/>
              </w:rPr>
              <w:t>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 жовтий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Schneider JOB 1505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30</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lang w:eastAsia="ru-RU"/>
              </w:rPr>
              <w:t xml:space="preserve">Маркер текстовий синій </w:t>
            </w:r>
            <w:r w:rsidRPr="001741B0">
              <w:rPr>
                <w:rFonts w:ascii="Times New Roman" w:hAnsi="Times New Roman"/>
                <w:sz w:val="20"/>
                <w:szCs w:val="20"/>
              </w:rPr>
              <w:t>(30192125-3 – Маркери)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Маркер текстовий, клиноподібний пишучий вузол, товщина лінії      1-4,5мм</w:t>
            </w:r>
          </w:p>
          <w:p w:rsidR="00072D8C" w:rsidRPr="001741B0" w:rsidRDefault="00072D8C" w:rsidP="00C07452">
            <w:pPr>
              <w:spacing w:after="0"/>
              <w:rPr>
                <w:rFonts w:ascii="Times New Roman" w:hAnsi="Times New Roman"/>
                <w:sz w:val="20"/>
                <w:szCs w:val="20"/>
                <w:lang w:eastAsia="ru-RU"/>
              </w:rPr>
            </w:pPr>
            <w:r w:rsidRPr="001741B0">
              <w:rPr>
                <w:rFonts w:ascii="Times New Roman" w:hAnsi="Times New Roman"/>
                <w:sz w:val="20"/>
                <w:szCs w:val="20"/>
                <w:lang w:eastAsia="ru-RU"/>
              </w:rPr>
              <w:t>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 синій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Маркер Schneider JOB 1501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31</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lang w:eastAsia="ru-RU"/>
              </w:rPr>
              <w:t xml:space="preserve">Маркер текстовий зелений </w:t>
            </w:r>
            <w:r w:rsidRPr="001741B0">
              <w:rPr>
                <w:rFonts w:ascii="Times New Roman" w:hAnsi="Times New Roman"/>
                <w:sz w:val="20"/>
                <w:szCs w:val="20"/>
              </w:rPr>
              <w:t>(30192125-3 – Маркери)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Маркер текстовий, клиноподібний пишучий вузол, товщина лінії      1-4,5мм</w:t>
            </w:r>
          </w:p>
          <w:p w:rsidR="00072D8C" w:rsidRPr="001741B0" w:rsidRDefault="00072D8C" w:rsidP="00C07452">
            <w:pPr>
              <w:spacing w:after="0"/>
              <w:rPr>
                <w:rFonts w:ascii="Times New Roman" w:hAnsi="Times New Roman"/>
                <w:sz w:val="20"/>
                <w:szCs w:val="20"/>
                <w:lang w:eastAsia="ru-RU"/>
              </w:rPr>
            </w:pPr>
            <w:r w:rsidRPr="001741B0">
              <w:rPr>
                <w:rFonts w:ascii="Times New Roman" w:hAnsi="Times New Roman"/>
                <w:sz w:val="20"/>
                <w:szCs w:val="20"/>
                <w:lang w:eastAsia="ru-RU"/>
              </w:rPr>
              <w:t>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 зелений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Маркер Schneider JOB 1504</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r w:rsidR="00072D8C" w:rsidRPr="002F52BE" w:rsidTr="00853A0A">
        <w:trPr>
          <w:trHeight w:val="844"/>
        </w:trPr>
        <w:tc>
          <w:tcPr>
            <w:tcW w:w="648"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32</w:t>
            </w:r>
          </w:p>
        </w:tc>
        <w:tc>
          <w:tcPr>
            <w:tcW w:w="216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Маркер текстовий помаранчевий (30192125-3 – Маркери)</w:t>
            </w:r>
          </w:p>
        </w:tc>
        <w:tc>
          <w:tcPr>
            <w:tcW w:w="709" w:type="dxa"/>
          </w:tcPr>
          <w:p w:rsidR="00072D8C" w:rsidRPr="001741B0" w:rsidRDefault="00072D8C" w:rsidP="00C07452">
            <w:pPr>
              <w:spacing w:after="0"/>
              <w:rPr>
                <w:rFonts w:ascii="Times New Roman" w:hAnsi="Times New Roman"/>
                <w:sz w:val="20"/>
                <w:szCs w:val="20"/>
              </w:rPr>
            </w:pPr>
            <w:proofErr w:type="gramStart"/>
            <w:r w:rsidRPr="001741B0">
              <w:rPr>
                <w:rFonts w:ascii="Times New Roman" w:hAnsi="Times New Roman"/>
                <w:sz w:val="20"/>
                <w:szCs w:val="20"/>
              </w:rPr>
              <w:t>шт</w:t>
            </w:r>
            <w:proofErr w:type="gramEnd"/>
          </w:p>
        </w:tc>
        <w:tc>
          <w:tcPr>
            <w:tcW w:w="85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20</w:t>
            </w:r>
          </w:p>
        </w:tc>
        <w:tc>
          <w:tcPr>
            <w:tcW w:w="3841" w:type="dxa"/>
          </w:tcPr>
          <w:p w:rsidR="00072D8C" w:rsidRPr="001741B0" w:rsidRDefault="00072D8C" w:rsidP="00C07452">
            <w:pPr>
              <w:spacing w:after="0" w:line="240" w:lineRule="auto"/>
              <w:rPr>
                <w:rFonts w:ascii="Times New Roman" w:hAnsi="Times New Roman"/>
                <w:sz w:val="20"/>
                <w:szCs w:val="20"/>
                <w:lang w:eastAsia="ru-RU"/>
              </w:rPr>
            </w:pPr>
            <w:r w:rsidRPr="001741B0">
              <w:rPr>
                <w:rFonts w:ascii="Times New Roman" w:hAnsi="Times New Roman"/>
                <w:sz w:val="20"/>
                <w:szCs w:val="20"/>
                <w:lang w:eastAsia="ru-RU"/>
              </w:rPr>
              <w:t>Маркер текстовий, клиноподібний пишучий вузол, товщина лінії      1-4,5мм</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lang w:eastAsia="ru-RU"/>
              </w:rPr>
              <w:t>Колі</w:t>
            </w:r>
            <w:proofErr w:type="gramStart"/>
            <w:r w:rsidRPr="001741B0">
              <w:rPr>
                <w:rFonts w:ascii="Times New Roman" w:hAnsi="Times New Roman"/>
                <w:sz w:val="20"/>
                <w:szCs w:val="20"/>
                <w:lang w:eastAsia="ru-RU"/>
              </w:rPr>
              <w:t>р</w:t>
            </w:r>
            <w:proofErr w:type="gramEnd"/>
            <w:r w:rsidRPr="001741B0">
              <w:rPr>
                <w:rFonts w:ascii="Times New Roman" w:hAnsi="Times New Roman"/>
                <w:sz w:val="20"/>
                <w:szCs w:val="20"/>
                <w:lang w:eastAsia="ru-RU"/>
              </w:rPr>
              <w:t xml:space="preserve"> – </w:t>
            </w:r>
            <w:r w:rsidRPr="001741B0">
              <w:rPr>
                <w:rFonts w:ascii="Times New Roman" w:hAnsi="Times New Roman"/>
                <w:sz w:val="20"/>
                <w:szCs w:val="20"/>
              </w:rPr>
              <w:t xml:space="preserve"> помаранчевий</w:t>
            </w:r>
          </w:p>
          <w:p w:rsidR="00072D8C" w:rsidRPr="001741B0" w:rsidRDefault="00072D8C" w:rsidP="00C07452">
            <w:pPr>
              <w:spacing w:after="0"/>
              <w:rPr>
                <w:rFonts w:ascii="Times New Roman" w:hAnsi="Times New Roman"/>
                <w:sz w:val="20"/>
                <w:szCs w:val="20"/>
              </w:rPr>
            </w:pPr>
            <w:r w:rsidRPr="001741B0">
              <w:rPr>
                <w:rFonts w:ascii="Times New Roman" w:hAnsi="Times New Roman"/>
                <w:sz w:val="20"/>
                <w:szCs w:val="20"/>
              </w:rPr>
              <w:t xml:space="preserve">Маркер Schneider JOB 1506 </w:t>
            </w:r>
          </w:p>
        </w:tc>
        <w:tc>
          <w:tcPr>
            <w:tcW w:w="1440" w:type="dxa"/>
          </w:tcPr>
          <w:p w:rsidR="00072D8C" w:rsidRPr="001741B0" w:rsidRDefault="00072D8C" w:rsidP="00C07452">
            <w:pPr>
              <w:spacing w:after="0"/>
              <w:rPr>
                <w:rFonts w:ascii="Times New Roman" w:hAnsi="Times New Roman"/>
                <w:sz w:val="20"/>
                <w:szCs w:val="20"/>
              </w:rPr>
            </w:pPr>
            <w:r w:rsidRPr="001741B0">
              <w:rPr>
                <w:rFonts w:ascii="Times New Roman" w:hAnsi="Times New Roman"/>
                <w:bCs/>
                <w:sz w:val="20"/>
                <w:szCs w:val="20"/>
              </w:rPr>
              <w:t>або еквівалент*</w:t>
            </w:r>
          </w:p>
        </w:tc>
      </w:tr>
    </w:tbl>
    <w:p w:rsidR="00072D8C" w:rsidRDefault="00072D8C" w:rsidP="00276B57">
      <w:pPr>
        <w:spacing w:after="0" w:line="240" w:lineRule="auto"/>
        <w:ind w:firstLine="567"/>
        <w:jc w:val="both"/>
        <w:rPr>
          <w:rFonts w:ascii="Times New Roman" w:hAnsi="Times New Roman"/>
          <w:sz w:val="24"/>
          <w:szCs w:val="24"/>
          <w:lang w:val="uk-UA"/>
        </w:rPr>
      </w:pPr>
      <w:r w:rsidRPr="00686D53">
        <w:rPr>
          <w:rFonts w:ascii="Times New Roman" w:hAnsi="Times New Roman"/>
          <w:i/>
          <w:spacing w:val="-2"/>
          <w:sz w:val="24"/>
          <w:szCs w:val="24"/>
        </w:rPr>
        <w:t xml:space="preserve">* </w:t>
      </w:r>
      <w:r w:rsidRPr="00686D53">
        <w:rPr>
          <w:rFonts w:ascii="Times New Roman" w:hAnsi="Times New Roman"/>
          <w:i/>
          <w:sz w:val="24"/>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w:t>
      </w:r>
      <w:proofErr w:type="gramStart"/>
      <w:r w:rsidRPr="00686D53">
        <w:rPr>
          <w:rFonts w:ascii="Times New Roman" w:hAnsi="Times New Roman"/>
          <w:i/>
          <w:sz w:val="24"/>
          <w:szCs w:val="24"/>
        </w:rPr>
        <w:t>вл</w:t>
      </w:r>
      <w:proofErr w:type="gramEnd"/>
      <w:r w:rsidRPr="00686D53">
        <w:rPr>
          <w:rFonts w:ascii="Times New Roman" w:hAnsi="Times New Roman"/>
          <w:i/>
          <w:sz w:val="24"/>
          <w:szCs w:val="24"/>
        </w:rPr>
        <w:t>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w:t>
      </w:r>
      <w:r>
        <w:rPr>
          <w:rFonts w:ascii="Times New Roman" w:hAnsi="Times New Roman"/>
          <w:i/>
          <w:sz w:val="24"/>
          <w:szCs w:val="24"/>
        </w:rPr>
        <w:t xml:space="preserve"> </w:t>
      </w:r>
      <w:r w:rsidRPr="00686D53">
        <w:rPr>
          <w:rFonts w:ascii="Times New Roman" w:hAnsi="Times New Roman"/>
          <w:i/>
          <w:sz w:val="24"/>
          <w:szCs w:val="24"/>
        </w:rPr>
        <w:t xml:space="preserve">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інформації (сайт або інші) де міститься інформація з технічними та якісним </w:t>
      </w:r>
      <w:r w:rsidRPr="00686D53">
        <w:rPr>
          <w:rFonts w:ascii="Times New Roman" w:hAnsi="Times New Roman"/>
          <w:i/>
          <w:sz w:val="24"/>
          <w:szCs w:val="24"/>
        </w:rPr>
        <w:lastRenderedPageBreak/>
        <w:t>характеристикам запропонованого товару,   відомості про виробника запропонованого товару</w:t>
      </w:r>
      <w:proofErr w:type="gramStart"/>
      <w:r w:rsidRPr="00686D53">
        <w:rPr>
          <w:rFonts w:ascii="Times New Roman" w:hAnsi="Times New Roman"/>
          <w:i/>
          <w:sz w:val="24"/>
          <w:szCs w:val="24"/>
        </w:rPr>
        <w:t>,т</w:t>
      </w:r>
      <w:proofErr w:type="gramEnd"/>
      <w:r w:rsidRPr="00686D53">
        <w:rPr>
          <w:rFonts w:ascii="Times New Roman" w:hAnsi="Times New Roman"/>
          <w:i/>
          <w:sz w:val="24"/>
          <w:szCs w:val="24"/>
        </w:rPr>
        <w:t xml:space="preserve">а документальне підтвердження(паспорт та/або сертифікат якості), повної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w:t>
      </w:r>
      <w:proofErr w:type="gramStart"/>
      <w:r w:rsidRPr="00686D53">
        <w:rPr>
          <w:rFonts w:ascii="Times New Roman" w:hAnsi="Times New Roman"/>
          <w:i/>
          <w:sz w:val="24"/>
          <w:szCs w:val="24"/>
        </w:rPr>
        <w:t>з обов</w:t>
      </w:r>
      <w:proofErr w:type="gramEnd"/>
      <w:r w:rsidRPr="00686D53">
        <w:rPr>
          <w:rFonts w:ascii="Times New Roman" w:hAnsi="Times New Roman"/>
          <w:i/>
          <w:sz w:val="24"/>
          <w:szCs w:val="24"/>
        </w:rPr>
        <w:t xml:space="preserve">'язковим відображенням у таблиці порівняльних характеристик. </w:t>
      </w:r>
      <w:proofErr w:type="gramStart"/>
      <w:r w:rsidRPr="00686D53">
        <w:rPr>
          <w:rFonts w:ascii="Times New Roman" w:hAnsi="Times New Roman"/>
          <w:i/>
          <w:sz w:val="24"/>
          <w:szCs w:val="24"/>
        </w:rPr>
        <w:t>Вс</w:t>
      </w:r>
      <w:proofErr w:type="gramEnd"/>
      <w:r w:rsidRPr="00686D53">
        <w:rPr>
          <w:rFonts w:ascii="Times New Roman" w:hAnsi="Times New Roman"/>
          <w:i/>
          <w:sz w:val="24"/>
          <w:szCs w:val="24"/>
        </w:rPr>
        <w:t xml:space="preserve">і технічні та якісні характеристики запропонованого товару повинні відповідати  технічним та якісним характеристикам які висуває Замовник </w:t>
      </w:r>
      <w:r>
        <w:rPr>
          <w:rFonts w:ascii="Times New Roman" w:hAnsi="Times New Roman"/>
          <w:i/>
          <w:sz w:val="24"/>
          <w:szCs w:val="24"/>
        </w:rPr>
        <w:t>у «Технічних вимогах» (Додаток 3</w:t>
      </w:r>
      <w:r w:rsidRPr="00686D53">
        <w:rPr>
          <w:rFonts w:ascii="Times New Roman" w:hAnsi="Times New Roman"/>
          <w:i/>
          <w:sz w:val="24"/>
          <w:szCs w:val="24"/>
        </w:rPr>
        <w:t xml:space="preserve"> до Тендерної документації) до товару</w:t>
      </w:r>
      <w:r w:rsidRPr="00686D53">
        <w:rPr>
          <w:rFonts w:ascii="Times New Roman" w:hAnsi="Times New Roman"/>
          <w:sz w:val="24"/>
          <w:szCs w:val="24"/>
        </w:rPr>
        <w:t>).</w:t>
      </w:r>
    </w:p>
    <w:p w:rsidR="00072D8C" w:rsidRPr="00276B57" w:rsidRDefault="00072D8C" w:rsidP="00276B57">
      <w:pPr>
        <w:spacing w:after="0" w:line="240" w:lineRule="auto"/>
        <w:ind w:firstLine="567"/>
        <w:jc w:val="both"/>
        <w:rPr>
          <w:rFonts w:ascii="Times New Roman" w:hAnsi="Times New Roman"/>
          <w:i/>
          <w:sz w:val="24"/>
          <w:szCs w:val="24"/>
          <w:lang w:val="uk-UA"/>
        </w:rPr>
      </w:pPr>
    </w:p>
    <w:p w:rsidR="00072D8C" w:rsidRPr="00591FC9" w:rsidRDefault="00072D8C" w:rsidP="001D3E78">
      <w:pPr>
        <w:spacing w:after="0" w:line="240" w:lineRule="auto"/>
        <w:ind w:firstLine="567"/>
        <w:jc w:val="both"/>
        <w:rPr>
          <w:rFonts w:ascii="Times New Roman" w:hAnsi="Times New Roman"/>
          <w:sz w:val="24"/>
          <w:szCs w:val="24"/>
        </w:rPr>
      </w:pPr>
      <w:r w:rsidRPr="00591FC9">
        <w:rPr>
          <w:rFonts w:ascii="Times New Roman" w:hAnsi="Times New Roman"/>
          <w:sz w:val="24"/>
          <w:szCs w:val="24"/>
        </w:rPr>
        <w:t>Вимоги до Учасника щодо необхідності застосування заходів із захисту довкілля  від забруднення при постачанні товару відповідно до Закону України Про охорону навколишнього природного середовища</w:t>
      </w:r>
      <w:r>
        <w:rPr>
          <w:rFonts w:ascii="Times New Roman" w:hAnsi="Times New Roman"/>
          <w:sz w:val="24"/>
          <w:szCs w:val="24"/>
        </w:rPr>
        <w:t xml:space="preserve"> </w:t>
      </w:r>
      <w:r w:rsidRPr="00591FC9">
        <w:rPr>
          <w:rFonts w:ascii="Times New Roman" w:hAnsi="Times New Roman"/>
          <w:sz w:val="24"/>
          <w:szCs w:val="24"/>
        </w:rPr>
        <w:t>(ст.56), що є предметом закупі</w:t>
      </w:r>
      <w:proofErr w:type="gramStart"/>
      <w:r w:rsidRPr="00591FC9">
        <w:rPr>
          <w:rFonts w:ascii="Times New Roman" w:hAnsi="Times New Roman"/>
          <w:sz w:val="24"/>
          <w:szCs w:val="24"/>
        </w:rPr>
        <w:t>вл</w:t>
      </w:r>
      <w:proofErr w:type="gramEnd"/>
      <w:r w:rsidRPr="00591FC9">
        <w:rPr>
          <w:rFonts w:ascii="Times New Roman" w:hAnsi="Times New Roman"/>
          <w:sz w:val="24"/>
          <w:szCs w:val="24"/>
        </w:rPr>
        <w:t>і: при постачанні товару, що є предметом закупівлі, Учасник повинен дотримуватися вимог чинного за</w:t>
      </w:r>
      <w:r>
        <w:rPr>
          <w:rFonts w:ascii="Times New Roman" w:hAnsi="Times New Roman"/>
          <w:sz w:val="24"/>
          <w:szCs w:val="24"/>
        </w:rPr>
        <w:t>конодавства із захисту довкілля</w:t>
      </w:r>
      <w:r w:rsidRPr="00591FC9">
        <w:rPr>
          <w:rFonts w:ascii="Times New Roman" w:hAnsi="Times New Roman"/>
          <w:sz w:val="24"/>
          <w:szCs w:val="24"/>
        </w:rPr>
        <w:t xml:space="preserve"> та надати у складі тендерної пропозиції   протокол</w:t>
      </w:r>
      <w:r>
        <w:rPr>
          <w:rFonts w:ascii="Times New Roman" w:hAnsi="Times New Roman"/>
          <w:sz w:val="24"/>
          <w:szCs w:val="24"/>
        </w:rPr>
        <w:t xml:space="preserve"> </w:t>
      </w:r>
      <w:r w:rsidRPr="00591FC9">
        <w:rPr>
          <w:rFonts w:ascii="Times New Roman" w:hAnsi="Times New Roman"/>
          <w:sz w:val="24"/>
          <w:szCs w:val="24"/>
        </w:rPr>
        <w:t>(</w:t>
      </w:r>
      <w:proofErr w:type="gramStart"/>
      <w:r w:rsidRPr="00591FC9">
        <w:rPr>
          <w:rFonts w:ascii="Times New Roman" w:hAnsi="Times New Roman"/>
          <w:sz w:val="24"/>
          <w:szCs w:val="24"/>
        </w:rPr>
        <w:t>св</w:t>
      </w:r>
      <w:proofErr w:type="gramEnd"/>
      <w:r w:rsidRPr="00591FC9">
        <w:rPr>
          <w:rFonts w:ascii="Times New Roman" w:hAnsi="Times New Roman"/>
          <w:sz w:val="24"/>
          <w:szCs w:val="24"/>
        </w:rPr>
        <w:t>ідоцтво) про атестацію автомобільного транспорту (власного або орендованого Учасником)  відповідно ДСТУ 4277:2004</w:t>
      </w:r>
      <w:r w:rsidRPr="00297E63">
        <w:rPr>
          <w:rFonts w:ascii="Times New Roman" w:hAnsi="Times New Roman"/>
          <w:sz w:val="24"/>
          <w:szCs w:val="24"/>
        </w:rPr>
        <w:t xml:space="preserve"> </w:t>
      </w:r>
      <w:r w:rsidRPr="00591FC9">
        <w:rPr>
          <w:rFonts w:ascii="Times New Roman" w:hAnsi="Times New Roman"/>
          <w:sz w:val="24"/>
          <w:szCs w:val="24"/>
        </w:rPr>
        <w:t>або ДСТУ 4276:2004,</w:t>
      </w:r>
      <w:r>
        <w:rPr>
          <w:rFonts w:ascii="Times New Roman" w:hAnsi="Times New Roman"/>
          <w:sz w:val="24"/>
          <w:szCs w:val="24"/>
        </w:rPr>
        <w:t xml:space="preserve"> </w:t>
      </w:r>
      <w:r w:rsidRPr="00591FC9">
        <w:rPr>
          <w:rFonts w:ascii="Times New Roman" w:hAnsi="Times New Roman"/>
          <w:sz w:val="24"/>
          <w:szCs w:val="24"/>
        </w:rPr>
        <w:t>які надані на автотранспорт не раніше 202</w:t>
      </w:r>
      <w:r>
        <w:rPr>
          <w:rFonts w:ascii="Times New Roman" w:hAnsi="Times New Roman"/>
          <w:sz w:val="24"/>
          <w:szCs w:val="24"/>
        </w:rPr>
        <w:t>1</w:t>
      </w:r>
      <w:r w:rsidRPr="00591FC9">
        <w:rPr>
          <w:rFonts w:ascii="Times New Roman" w:hAnsi="Times New Roman"/>
          <w:sz w:val="24"/>
          <w:szCs w:val="24"/>
        </w:rPr>
        <w:t xml:space="preserve"> року .</w:t>
      </w:r>
    </w:p>
    <w:p w:rsidR="00072D8C" w:rsidRPr="00591FC9" w:rsidRDefault="00072D8C" w:rsidP="00C83B98">
      <w:pPr>
        <w:spacing w:after="0" w:line="240" w:lineRule="auto"/>
        <w:jc w:val="both"/>
        <w:rPr>
          <w:rFonts w:ascii="Times New Roman" w:hAnsi="Times New Roman"/>
          <w:sz w:val="24"/>
          <w:szCs w:val="24"/>
        </w:rPr>
      </w:pPr>
      <w:r w:rsidRPr="00591FC9">
        <w:rPr>
          <w:rFonts w:ascii="Times New Roman" w:hAnsi="Times New Roman"/>
          <w:sz w:val="24"/>
          <w:szCs w:val="24"/>
        </w:rPr>
        <w:t xml:space="preserve">         Надати у складі документації документи, що </w:t>
      </w:r>
      <w:proofErr w:type="gramStart"/>
      <w:r w:rsidRPr="00591FC9">
        <w:rPr>
          <w:rFonts w:ascii="Times New Roman" w:hAnsi="Times New Roman"/>
          <w:sz w:val="24"/>
          <w:szCs w:val="24"/>
        </w:rPr>
        <w:t>п</w:t>
      </w:r>
      <w:proofErr w:type="gramEnd"/>
      <w:r w:rsidRPr="00591FC9">
        <w:rPr>
          <w:rFonts w:ascii="Times New Roman" w:hAnsi="Times New Roman"/>
          <w:sz w:val="24"/>
          <w:szCs w:val="24"/>
        </w:rPr>
        <w:t>ідтверджують наявність в учасника власних або орендованих вантажних автотранспортних засобів, підтверджена відповідними документами (копії документів, що підтверджують право власності чи користування, або копія договору на вантажоперевезення з копіями свідоцтва про реєстрацію транспортних засобів).</w:t>
      </w:r>
    </w:p>
    <w:p w:rsidR="00072D8C" w:rsidRPr="00591FC9" w:rsidRDefault="00072D8C" w:rsidP="00C83B98">
      <w:pPr>
        <w:spacing w:after="0" w:line="240" w:lineRule="auto"/>
        <w:jc w:val="both"/>
        <w:rPr>
          <w:rFonts w:ascii="Times New Roman" w:hAnsi="Times New Roman"/>
          <w:sz w:val="24"/>
          <w:szCs w:val="24"/>
        </w:rPr>
      </w:pPr>
    </w:p>
    <w:p w:rsidR="00072D8C" w:rsidRPr="00591FC9" w:rsidRDefault="00072D8C" w:rsidP="00C83B98">
      <w:pPr>
        <w:spacing w:after="0" w:line="240" w:lineRule="auto"/>
        <w:jc w:val="both"/>
        <w:rPr>
          <w:rFonts w:ascii="Times New Roman" w:hAnsi="Times New Roman"/>
          <w:sz w:val="24"/>
          <w:szCs w:val="24"/>
        </w:rPr>
      </w:pPr>
      <w:proofErr w:type="gramStart"/>
      <w:r w:rsidRPr="00591FC9">
        <w:rPr>
          <w:rFonts w:ascii="Times New Roman" w:hAnsi="Times New Roman"/>
          <w:sz w:val="24"/>
          <w:szCs w:val="24"/>
        </w:rPr>
        <w:t>П</w:t>
      </w:r>
      <w:proofErr w:type="gramEnd"/>
      <w:r w:rsidRPr="00591FC9">
        <w:rPr>
          <w:rFonts w:ascii="Times New Roman" w:hAnsi="Times New Roman"/>
          <w:sz w:val="24"/>
          <w:szCs w:val="24"/>
        </w:rPr>
        <w:t>ід час постачання товару</w:t>
      </w:r>
      <w:r>
        <w:rPr>
          <w:rFonts w:ascii="Times New Roman" w:hAnsi="Times New Roman"/>
          <w:sz w:val="24"/>
          <w:szCs w:val="24"/>
        </w:rPr>
        <w:t>,</w:t>
      </w:r>
      <w:r w:rsidRPr="00591FC9">
        <w:rPr>
          <w:rFonts w:ascii="Times New Roman" w:hAnsi="Times New Roman"/>
          <w:sz w:val="24"/>
          <w:szCs w:val="24"/>
        </w:rPr>
        <w:t xml:space="preserve"> Учасник повинен вживати заходи для захисту довкілля від забруднення, а саме</w:t>
      </w:r>
      <w:r>
        <w:rPr>
          <w:rFonts w:ascii="Times New Roman" w:hAnsi="Times New Roman"/>
          <w:sz w:val="24"/>
          <w:szCs w:val="24"/>
        </w:rPr>
        <w:t>:</w:t>
      </w:r>
      <w:r w:rsidRPr="00591FC9">
        <w:rPr>
          <w:rFonts w:ascii="Times New Roman" w:hAnsi="Times New Roman"/>
          <w:sz w:val="24"/>
          <w:szCs w:val="24"/>
        </w:rPr>
        <w:t xml:space="preserve"> мати упаковку товару, яка буде забезпечувати захист навколишнього середовища.</w:t>
      </w:r>
    </w:p>
    <w:p w:rsidR="00072D8C" w:rsidRPr="001D3E78" w:rsidRDefault="00072D8C" w:rsidP="001D3E78">
      <w:pPr>
        <w:shd w:val="clear" w:color="auto" w:fill="FFFFFF"/>
        <w:autoSpaceDE w:val="0"/>
        <w:autoSpaceDN w:val="0"/>
        <w:spacing w:line="240" w:lineRule="auto"/>
        <w:contextualSpacing/>
        <w:rPr>
          <w:rFonts w:ascii="Times New Roman" w:hAnsi="Times New Roman"/>
          <w:b/>
          <w:sz w:val="24"/>
          <w:szCs w:val="24"/>
          <w:lang w:val="uk-UA"/>
        </w:rPr>
      </w:pPr>
    </w:p>
    <w:p w:rsidR="00072D8C" w:rsidRPr="00686D53" w:rsidRDefault="00072D8C" w:rsidP="00C83B98">
      <w:pPr>
        <w:shd w:val="clear" w:color="auto" w:fill="FFFFFF"/>
        <w:autoSpaceDE w:val="0"/>
        <w:autoSpaceDN w:val="0"/>
        <w:spacing w:line="240" w:lineRule="auto"/>
        <w:ind w:firstLine="567"/>
        <w:contextualSpacing/>
        <w:rPr>
          <w:rFonts w:ascii="Times New Roman" w:hAnsi="Times New Roman"/>
          <w:b/>
          <w:sz w:val="24"/>
          <w:szCs w:val="24"/>
        </w:rPr>
      </w:pPr>
      <w:r w:rsidRPr="00686D53">
        <w:rPr>
          <w:rFonts w:ascii="Times New Roman" w:hAnsi="Times New Roman"/>
          <w:b/>
          <w:sz w:val="24"/>
          <w:szCs w:val="24"/>
        </w:rPr>
        <w:t xml:space="preserve">Вимоги щодо </w:t>
      </w:r>
      <w:proofErr w:type="gramStart"/>
      <w:r w:rsidRPr="00686D53">
        <w:rPr>
          <w:rFonts w:ascii="Times New Roman" w:hAnsi="Times New Roman"/>
          <w:b/>
          <w:sz w:val="24"/>
          <w:szCs w:val="24"/>
        </w:rPr>
        <w:t>п</w:t>
      </w:r>
      <w:proofErr w:type="gramEnd"/>
      <w:r w:rsidRPr="00686D53">
        <w:rPr>
          <w:rFonts w:ascii="Times New Roman" w:hAnsi="Times New Roman"/>
          <w:b/>
          <w:sz w:val="24"/>
          <w:szCs w:val="24"/>
        </w:rPr>
        <w:t>ідтвердження якості.</w:t>
      </w:r>
    </w:p>
    <w:p w:rsidR="00072D8C" w:rsidRPr="00686D53" w:rsidRDefault="00072D8C" w:rsidP="00C83B98">
      <w:pPr>
        <w:shd w:val="clear" w:color="auto" w:fill="FFFFFF"/>
        <w:autoSpaceDE w:val="0"/>
        <w:autoSpaceDN w:val="0"/>
        <w:spacing w:line="240" w:lineRule="auto"/>
        <w:ind w:firstLine="567"/>
        <w:contextualSpacing/>
        <w:rPr>
          <w:rFonts w:ascii="Times New Roman" w:hAnsi="Times New Roman"/>
          <w:sz w:val="24"/>
          <w:szCs w:val="24"/>
        </w:rPr>
      </w:pPr>
      <w:r w:rsidRPr="00686D53">
        <w:rPr>
          <w:rFonts w:ascii="Times New Roman" w:hAnsi="Times New Roman"/>
          <w:sz w:val="24"/>
          <w:szCs w:val="24"/>
        </w:rPr>
        <w:t xml:space="preserve">У складі  тендерної  пропозиції  для </w:t>
      </w:r>
      <w:proofErr w:type="gramStart"/>
      <w:r w:rsidRPr="00686D53">
        <w:rPr>
          <w:rFonts w:ascii="Times New Roman" w:hAnsi="Times New Roman"/>
          <w:sz w:val="24"/>
          <w:szCs w:val="24"/>
        </w:rPr>
        <w:t>п</w:t>
      </w:r>
      <w:proofErr w:type="gramEnd"/>
      <w:r w:rsidRPr="00686D53">
        <w:rPr>
          <w:rFonts w:ascii="Times New Roman" w:hAnsi="Times New Roman"/>
          <w:sz w:val="24"/>
          <w:szCs w:val="24"/>
        </w:rPr>
        <w:t>ідтвердження якісних та інших характеристик предмету закупівлі, учасником повинно бути надано  наступні документи:</w:t>
      </w:r>
    </w:p>
    <w:p w:rsidR="002706B5" w:rsidRPr="002706B5" w:rsidRDefault="002706B5" w:rsidP="002706B5">
      <w:pPr>
        <w:widowControl w:val="0"/>
        <w:shd w:val="clear" w:color="auto" w:fill="FFFFFF"/>
        <w:autoSpaceDE w:val="0"/>
        <w:autoSpaceDN w:val="0"/>
        <w:adjustRightInd w:val="0"/>
        <w:spacing w:after="0" w:line="240" w:lineRule="auto"/>
        <w:ind w:right="-144" w:firstLine="709"/>
        <w:jc w:val="both"/>
        <w:rPr>
          <w:rFonts w:ascii="Times New Roman" w:hAnsi="Times New Roman"/>
          <w:color w:val="000000"/>
          <w:sz w:val="24"/>
          <w:szCs w:val="24"/>
        </w:rPr>
      </w:pPr>
      <w:r w:rsidRPr="002706B5">
        <w:rPr>
          <w:rFonts w:ascii="Times New Roman" w:hAnsi="Times New Roman"/>
          <w:color w:val="000000"/>
          <w:sz w:val="24"/>
          <w:szCs w:val="24"/>
        </w:rPr>
        <w:t xml:space="preserve">1. </w:t>
      </w:r>
      <w:r w:rsidR="00F43929">
        <w:rPr>
          <w:rFonts w:ascii="Times New Roman" w:hAnsi="Times New Roman"/>
          <w:color w:val="000000"/>
          <w:sz w:val="24"/>
          <w:szCs w:val="24"/>
          <w:lang w:val="uk-UA"/>
        </w:rPr>
        <w:t>Д</w:t>
      </w:r>
      <w:r w:rsidRPr="00177795">
        <w:rPr>
          <w:rFonts w:ascii="Times New Roman" w:hAnsi="Times New Roman"/>
          <w:color w:val="000000"/>
          <w:sz w:val="24"/>
          <w:szCs w:val="24"/>
        </w:rPr>
        <w:t>окументи</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що</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підтверджують</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якість</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товару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сертифікат</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якості</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на</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папір</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виданий</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виробником</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паперу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з</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зазначенням</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сертифікаті</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якості</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усіх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технічних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характеристик</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технічних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параметрів</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та</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усіх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інших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вимог</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до</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товару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відповідно</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до</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технічних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вимог</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до</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паперу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викладених</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у</w:t>
      </w:r>
      <w:r w:rsidRPr="002706B5">
        <w:rPr>
          <w:rFonts w:ascii="Times New Roman" w:hAnsi="Times New Roman"/>
          <w:color w:val="000000"/>
          <w:sz w:val="24"/>
          <w:szCs w:val="24"/>
        </w:rPr>
        <w:t xml:space="preserve"> </w:t>
      </w:r>
      <w:r w:rsidRPr="00177795">
        <w:rPr>
          <w:rFonts w:ascii="Times New Roman" w:hAnsi="Times New Roman"/>
          <w:color w:val="000000"/>
          <w:sz w:val="24"/>
          <w:szCs w:val="24"/>
        </w:rPr>
        <w:t>Таблиці</w:t>
      </w:r>
      <w:r w:rsidRPr="002706B5">
        <w:rPr>
          <w:rFonts w:ascii="Times New Roman" w:hAnsi="Times New Roman"/>
          <w:color w:val="000000"/>
          <w:sz w:val="24"/>
          <w:szCs w:val="24"/>
        </w:rPr>
        <w:t xml:space="preserve"> 1, </w:t>
      </w:r>
      <w:r w:rsidRPr="00177795">
        <w:rPr>
          <w:rFonts w:ascii="Times New Roman" w:hAnsi="Times New Roman"/>
          <w:color w:val="000000"/>
          <w:sz w:val="24"/>
          <w:szCs w:val="24"/>
        </w:rPr>
        <w:t>позиції</w:t>
      </w:r>
      <w:r w:rsidRPr="002706B5">
        <w:rPr>
          <w:rFonts w:ascii="Times New Roman" w:hAnsi="Times New Roman"/>
          <w:color w:val="000000"/>
          <w:sz w:val="24"/>
          <w:szCs w:val="24"/>
        </w:rPr>
        <w:t xml:space="preserve"> 1,2.</w:t>
      </w:r>
    </w:p>
    <w:p w:rsidR="00072D8C" w:rsidRPr="00276B57" w:rsidRDefault="00072D8C" w:rsidP="00276B57">
      <w:pPr>
        <w:widowControl w:val="0"/>
        <w:shd w:val="clear" w:color="auto" w:fill="FFFFFF"/>
        <w:autoSpaceDE w:val="0"/>
        <w:autoSpaceDN w:val="0"/>
        <w:adjustRightInd w:val="0"/>
        <w:spacing w:after="0" w:line="240" w:lineRule="auto"/>
        <w:ind w:right="-144" w:firstLine="709"/>
        <w:jc w:val="both"/>
        <w:rPr>
          <w:rFonts w:ascii="Times New Roman" w:hAnsi="Times New Roman"/>
          <w:color w:val="000000"/>
          <w:sz w:val="24"/>
          <w:szCs w:val="24"/>
          <w:lang w:val="uk-UA"/>
        </w:rPr>
      </w:pPr>
      <w:r>
        <w:rPr>
          <w:rFonts w:ascii="Times New Roman" w:hAnsi="Times New Roman"/>
          <w:color w:val="000000"/>
          <w:sz w:val="24"/>
          <w:szCs w:val="24"/>
        </w:rPr>
        <w:t xml:space="preserve">2. </w:t>
      </w:r>
      <w:r w:rsidRPr="001A4614">
        <w:rPr>
          <w:rFonts w:ascii="Times New Roman" w:hAnsi="Times New Roman"/>
          <w:color w:val="000000"/>
          <w:sz w:val="24"/>
          <w:szCs w:val="24"/>
        </w:rPr>
        <w:t xml:space="preserve">Довідку або лист від виробника, або його офіційного представника, або його офіційного дистриб’ютора (імпортера) в Україні (скан-копію оригіналу на фірмовому бланку (у разі наявності таких бланків)), </w:t>
      </w:r>
      <w:proofErr w:type="gramStart"/>
      <w:r w:rsidRPr="001A4614">
        <w:rPr>
          <w:rFonts w:ascii="Times New Roman" w:hAnsi="Times New Roman"/>
          <w:color w:val="000000"/>
          <w:sz w:val="24"/>
          <w:szCs w:val="24"/>
        </w:rPr>
        <w:t>п</w:t>
      </w:r>
      <w:proofErr w:type="gramEnd"/>
      <w:r w:rsidRPr="001A4614">
        <w:rPr>
          <w:rFonts w:ascii="Times New Roman" w:hAnsi="Times New Roman"/>
          <w:color w:val="000000"/>
          <w:sz w:val="24"/>
          <w:szCs w:val="24"/>
        </w:rPr>
        <w:t>ідписаний Уповноваженою особою, з відбитком печатки (у разі наявності печатки) виробника або його офіційного представника, або його офіційного дист</w:t>
      </w:r>
      <w:r>
        <w:rPr>
          <w:rFonts w:ascii="Times New Roman" w:hAnsi="Times New Roman"/>
          <w:color w:val="000000"/>
          <w:sz w:val="24"/>
          <w:szCs w:val="24"/>
        </w:rPr>
        <w:t>риб’ютора (імпортера) в Україні</w:t>
      </w:r>
      <w:r w:rsidRPr="001A4614">
        <w:rPr>
          <w:rFonts w:ascii="Times New Roman" w:hAnsi="Times New Roman"/>
          <w:color w:val="000000"/>
          <w:sz w:val="24"/>
          <w:szCs w:val="24"/>
        </w:rPr>
        <w:t xml:space="preserve"> щодо надання Уча</w:t>
      </w:r>
      <w:r>
        <w:rPr>
          <w:rFonts w:ascii="Times New Roman" w:hAnsi="Times New Roman"/>
          <w:color w:val="000000"/>
          <w:sz w:val="24"/>
          <w:szCs w:val="24"/>
        </w:rPr>
        <w:t>снику копії сертифікатів якості</w:t>
      </w:r>
      <w:r w:rsidRPr="001A4614">
        <w:rPr>
          <w:rFonts w:ascii="Times New Roman" w:hAnsi="Times New Roman"/>
          <w:color w:val="000000"/>
          <w:sz w:val="24"/>
          <w:szCs w:val="24"/>
        </w:rPr>
        <w:t xml:space="preserve"> з позначенням номеру оголошення торгів, найменуванням З</w:t>
      </w:r>
      <w:r>
        <w:rPr>
          <w:rFonts w:ascii="Times New Roman" w:hAnsi="Times New Roman"/>
          <w:color w:val="000000"/>
          <w:sz w:val="24"/>
          <w:szCs w:val="24"/>
        </w:rPr>
        <w:t xml:space="preserve">амовника та назвою Учасника на позиції 1,2 </w:t>
      </w:r>
      <w:r w:rsidRPr="005B4710">
        <w:rPr>
          <w:rFonts w:ascii="Times New Roman" w:hAnsi="Times New Roman"/>
          <w:color w:val="000000"/>
          <w:sz w:val="24"/>
          <w:szCs w:val="24"/>
        </w:rPr>
        <w:t>технічних вимог</w:t>
      </w:r>
      <w:r>
        <w:rPr>
          <w:rFonts w:ascii="Times New Roman" w:hAnsi="Times New Roman"/>
          <w:color w:val="000000"/>
          <w:sz w:val="24"/>
          <w:szCs w:val="24"/>
        </w:rPr>
        <w:t xml:space="preserve">. </w:t>
      </w:r>
    </w:p>
    <w:p w:rsidR="00072D8C" w:rsidRPr="00686D53" w:rsidRDefault="00072D8C" w:rsidP="00276B57">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686D53">
        <w:rPr>
          <w:rFonts w:ascii="Times New Roman" w:hAnsi="Times New Roman"/>
          <w:sz w:val="24"/>
          <w:szCs w:val="24"/>
        </w:rPr>
        <w:t>. На папі</w:t>
      </w:r>
      <w:proofErr w:type="gramStart"/>
      <w:r w:rsidRPr="00686D53">
        <w:rPr>
          <w:rFonts w:ascii="Times New Roman" w:hAnsi="Times New Roman"/>
          <w:sz w:val="24"/>
          <w:szCs w:val="24"/>
        </w:rPr>
        <w:t>р</w:t>
      </w:r>
      <w:proofErr w:type="gramEnd"/>
      <w:r w:rsidRPr="00686D53">
        <w:rPr>
          <w:rFonts w:ascii="Times New Roman" w:hAnsi="Times New Roman"/>
          <w:sz w:val="24"/>
          <w:szCs w:val="24"/>
        </w:rPr>
        <w:t>, який зазначено у позиції № 2 технічних вимог надати фото товару або упаковки з наявністю екологічного маркування на пачці  двома еколейблами:</w:t>
      </w:r>
    </w:p>
    <w:p w:rsidR="00072D8C" w:rsidRPr="00686D53" w:rsidRDefault="00072D8C" w:rsidP="00276B57">
      <w:pPr>
        <w:tabs>
          <w:tab w:val="left" w:pos="993"/>
        </w:tabs>
        <w:spacing w:after="0" w:line="240" w:lineRule="auto"/>
        <w:ind w:firstLine="709"/>
        <w:jc w:val="both"/>
        <w:rPr>
          <w:rFonts w:ascii="Times New Roman" w:hAnsi="Times New Roman"/>
          <w:sz w:val="24"/>
          <w:szCs w:val="24"/>
        </w:rPr>
      </w:pPr>
      <w:r w:rsidRPr="00686D53">
        <w:rPr>
          <w:rFonts w:ascii="Times New Roman" w:hAnsi="Times New Roman"/>
          <w:sz w:val="24"/>
          <w:szCs w:val="24"/>
        </w:rPr>
        <w:t xml:space="preserve">по-перше: Blue Angel (який відповідає сучасному </w:t>
      </w:r>
      <w:proofErr w:type="gramStart"/>
      <w:r w:rsidRPr="00686D53">
        <w:rPr>
          <w:rFonts w:ascii="Times New Roman" w:hAnsi="Times New Roman"/>
          <w:sz w:val="24"/>
          <w:szCs w:val="24"/>
        </w:rPr>
        <w:t>р</w:t>
      </w:r>
      <w:proofErr w:type="gramEnd"/>
      <w:r w:rsidRPr="00686D53">
        <w:rPr>
          <w:rFonts w:ascii="Times New Roman" w:hAnsi="Times New Roman"/>
          <w:sz w:val="24"/>
          <w:szCs w:val="24"/>
        </w:rPr>
        <w:t>івню безпеки для зовнішнього середовища);</w:t>
      </w:r>
    </w:p>
    <w:p w:rsidR="00072D8C" w:rsidRPr="00686D53" w:rsidRDefault="00072D8C" w:rsidP="00276B57">
      <w:pPr>
        <w:tabs>
          <w:tab w:val="left" w:pos="993"/>
        </w:tabs>
        <w:spacing w:after="0" w:line="240" w:lineRule="auto"/>
        <w:ind w:firstLine="709"/>
        <w:jc w:val="both"/>
        <w:rPr>
          <w:rFonts w:ascii="Times New Roman" w:hAnsi="Times New Roman"/>
          <w:sz w:val="24"/>
          <w:szCs w:val="24"/>
        </w:rPr>
      </w:pPr>
      <w:proofErr w:type="gramStart"/>
      <w:r w:rsidRPr="00686D53">
        <w:rPr>
          <w:rFonts w:ascii="Times New Roman" w:hAnsi="Times New Roman"/>
          <w:sz w:val="24"/>
          <w:szCs w:val="24"/>
        </w:rPr>
        <w:t>по-друге</w:t>
      </w:r>
      <w:proofErr w:type="gramEnd"/>
      <w:r w:rsidRPr="00686D53">
        <w:rPr>
          <w:rFonts w:ascii="Times New Roman" w:hAnsi="Times New Roman"/>
          <w:sz w:val="24"/>
          <w:szCs w:val="24"/>
        </w:rPr>
        <w:t>: FSC (Forest Stewardship Council"</w:t>
      </w:r>
      <w:proofErr w:type="gramStart"/>
      <w:r w:rsidRPr="00686D53">
        <w:rPr>
          <w:rFonts w:ascii="Times New Roman" w:hAnsi="Times New Roman"/>
          <w:sz w:val="24"/>
          <w:szCs w:val="24"/>
        </w:rPr>
        <w:t xml:space="preserve"> )</w:t>
      </w:r>
      <w:proofErr w:type="gramEnd"/>
      <w:r w:rsidRPr="00686D53">
        <w:rPr>
          <w:rFonts w:ascii="Times New Roman" w:hAnsi="Times New Roman"/>
          <w:sz w:val="24"/>
          <w:szCs w:val="24"/>
        </w:rPr>
        <w:t xml:space="preserve">- "Лісова опікунська рада" </w:t>
      </w:r>
    </w:p>
    <w:p w:rsidR="00072D8C" w:rsidRPr="00686D53" w:rsidRDefault="00072D8C" w:rsidP="00276B57">
      <w:pPr>
        <w:tabs>
          <w:tab w:val="left" w:pos="993"/>
        </w:tabs>
        <w:spacing w:after="0" w:line="240" w:lineRule="auto"/>
        <w:ind w:firstLine="709"/>
        <w:jc w:val="both"/>
        <w:rPr>
          <w:rFonts w:ascii="Times New Roman" w:hAnsi="Times New Roman"/>
          <w:sz w:val="24"/>
          <w:szCs w:val="24"/>
        </w:rPr>
      </w:pPr>
      <w:r w:rsidRPr="00686D53">
        <w:rPr>
          <w:rFonts w:ascii="Times New Roman" w:hAnsi="Times New Roman"/>
          <w:sz w:val="24"/>
          <w:szCs w:val="24"/>
        </w:rPr>
        <w:t>" міжнародна організація"  або EU Ecolab</w:t>
      </w:r>
      <w:proofErr w:type="gramStart"/>
      <w:r w:rsidRPr="00686D53">
        <w:rPr>
          <w:rFonts w:ascii="Times New Roman" w:hAnsi="Times New Roman"/>
          <w:sz w:val="24"/>
          <w:szCs w:val="24"/>
        </w:rPr>
        <w:t>е</w:t>
      </w:r>
      <w:proofErr w:type="gramEnd"/>
      <w:r w:rsidRPr="00686D53">
        <w:rPr>
          <w:rFonts w:ascii="Times New Roman" w:hAnsi="Times New Roman"/>
          <w:sz w:val="24"/>
          <w:szCs w:val="24"/>
        </w:rPr>
        <w:t>l"EU Flower (з англ. "квітка ЕС") або -"Nordic Ecolabel"-Стандарт Nordic Swan (з англ. "скандинавський лебідь").</w:t>
      </w:r>
    </w:p>
    <w:p w:rsidR="00072D8C" w:rsidRPr="00686D53" w:rsidRDefault="00072D8C" w:rsidP="00276B57">
      <w:pPr>
        <w:tabs>
          <w:tab w:val="left" w:pos="993"/>
        </w:tabs>
        <w:spacing w:after="0" w:line="240" w:lineRule="auto"/>
        <w:ind w:firstLine="709"/>
        <w:jc w:val="both"/>
        <w:rPr>
          <w:rFonts w:ascii="Times New Roman" w:hAnsi="Times New Roman"/>
          <w:sz w:val="24"/>
          <w:szCs w:val="24"/>
        </w:rPr>
      </w:pPr>
      <w:r w:rsidRPr="00686D53">
        <w:rPr>
          <w:rFonts w:ascii="Times New Roman" w:hAnsi="Times New Roman"/>
          <w:sz w:val="24"/>
          <w:szCs w:val="24"/>
        </w:rPr>
        <w:t xml:space="preserve"> та  надати фото товару або упаковки з наявністю інформації, що това</w:t>
      </w:r>
      <w:proofErr w:type="gramStart"/>
      <w:r w:rsidRPr="00686D53">
        <w:rPr>
          <w:rFonts w:ascii="Times New Roman" w:hAnsi="Times New Roman"/>
          <w:sz w:val="24"/>
          <w:szCs w:val="24"/>
        </w:rPr>
        <w:t>р(</w:t>
      </w:r>
      <w:proofErr w:type="gramEnd"/>
      <w:r w:rsidRPr="00686D53">
        <w:rPr>
          <w:rFonts w:ascii="Times New Roman" w:hAnsi="Times New Roman"/>
          <w:sz w:val="24"/>
          <w:szCs w:val="24"/>
        </w:rPr>
        <w:t>папір) зазначений у позиції №2, на 100% виготовляється з паперу що був у використанні(або вторинної сировини або вживаного паперу), підписаної уповноваженою посадовою особою учасника та завіреної печаткою Учасника.</w:t>
      </w:r>
    </w:p>
    <w:p w:rsidR="00072D8C" w:rsidRDefault="00072D8C" w:rsidP="00276B57">
      <w:pPr>
        <w:shd w:val="clear" w:color="auto" w:fill="FFFFFF"/>
        <w:autoSpaceDE w:val="0"/>
        <w:autoSpaceDN w:val="0"/>
        <w:spacing w:after="0" w:line="240" w:lineRule="auto"/>
        <w:ind w:firstLine="709"/>
        <w:jc w:val="both"/>
        <w:rPr>
          <w:rFonts w:ascii="Times New Roman" w:hAnsi="Times New Roman"/>
          <w:sz w:val="24"/>
          <w:szCs w:val="24"/>
          <w:lang w:val="uk-UA"/>
        </w:rPr>
      </w:pPr>
      <w:r>
        <w:rPr>
          <w:rFonts w:ascii="Times New Roman" w:hAnsi="Times New Roman"/>
          <w:sz w:val="24"/>
          <w:szCs w:val="24"/>
        </w:rPr>
        <w:lastRenderedPageBreak/>
        <w:t>4</w:t>
      </w:r>
      <w:r w:rsidRPr="00686D53">
        <w:rPr>
          <w:rFonts w:ascii="Times New Roman" w:hAnsi="Times New Roman"/>
          <w:sz w:val="24"/>
          <w:szCs w:val="24"/>
        </w:rPr>
        <w:t>. Надати довідку, або лист від виробника, або його офіційного представника, або його офіційного дистриб’ютор</w:t>
      </w:r>
      <w:proofErr w:type="gramStart"/>
      <w:r w:rsidRPr="00686D53">
        <w:rPr>
          <w:rFonts w:ascii="Times New Roman" w:hAnsi="Times New Roman"/>
          <w:sz w:val="24"/>
          <w:szCs w:val="24"/>
        </w:rPr>
        <w:t>а(</w:t>
      </w:r>
      <w:proofErr w:type="gramEnd"/>
      <w:r w:rsidRPr="00686D53">
        <w:rPr>
          <w:rFonts w:ascii="Times New Roman" w:hAnsi="Times New Roman"/>
          <w:sz w:val="24"/>
          <w:szCs w:val="24"/>
        </w:rPr>
        <w:t>імпортера)   в Україні (скан-копію оригіналу на фірмовому бланку (</w:t>
      </w:r>
      <w:r w:rsidR="00363974">
        <w:rPr>
          <w:rFonts w:ascii="Times New Roman" w:hAnsi="Times New Roman"/>
          <w:sz w:val="24"/>
          <w:szCs w:val="24"/>
        </w:rPr>
        <w:t>у разі наявності таких бланків)</w:t>
      </w:r>
      <w:r w:rsidRPr="00686D53">
        <w:rPr>
          <w:rFonts w:ascii="Times New Roman" w:hAnsi="Times New Roman"/>
          <w:sz w:val="24"/>
          <w:szCs w:val="24"/>
        </w:rPr>
        <w:t>, підписаний уповноваженою особою з відбитком печатки (у разі наявності печатки)  виробника, або його офіційного представника,  або його офіційного  дистриб’ютор</w:t>
      </w:r>
      <w:proofErr w:type="gramStart"/>
      <w:r w:rsidRPr="00686D53">
        <w:rPr>
          <w:rFonts w:ascii="Times New Roman" w:hAnsi="Times New Roman"/>
          <w:sz w:val="24"/>
          <w:szCs w:val="24"/>
        </w:rPr>
        <w:t>а(</w:t>
      </w:r>
      <w:proofErr w:type="gramEnd"/>
      <w:r w:rsidRPr="00686D53">
        <w:rPr>
          <w:rFonts w:ascii="Times New Roman" w:hAnsi="Times New Roman"/>
          <w:sz w:val="24"/>
          <w:szCs w:val="24"/>
        </w:rPr>
        <w:t>імпортера)  в Україні про те, що товар(папір) зазначений у позиції №2, на 100% виготовляється з паперу що був у використанні(або вторинної сировини або вживаного паперу), підписаної уповноваженою посадовою особою Учасника та завіреної печаткою Учасника.</w:t>
      </w:r>
    </w:p>
    <w:p w:rsidR="00F43929" w:rsidRDefault="00F43929" w:rsidP="00F43929">
      <w:pPr>
        <w:spacing w:after="0" w:line="240" w:lineRule="auto"/>
        <w:ind w:firstLine="539"/>
        <w:rPr>
          <w:rFonts w:ascii="Times New Roman" w:hAnsi="Times New Roman"/>
          <w:sz w:val="24"/>
          <w:szCs w:val="24"/>
          <w:lang w:val="uk-UA"/>
        </w:rPr>
      </w:pPr>
      <w:r w:rsidRPr="00F43929">
        <w:rPr>
          <w:rFonts w:ascii="Times New Roman" w:hAnsi="Times New Roman"/>
          <w:sz w:val="24"/>
          <w:szCs w:val="24"/>
          <w:lang w:val="uk-UA"/>
        </w:rPr>
        <w:t xml:space="preserve">5. На позиції № 3,4,5,6,7,8,9,10,11,12,13,14,15,16,17,18,19,20,21,22, </w:t>
      </w:r>
    </w:p>
    <w:p w:rsidR="00F43929" w:rsidRPr="00F43929" w:rsidRDefault="00F43929" w:rsidP="00F43929">
      <w:pPr>
        <w:spacing w:after="0" w:line="240" w:lineRule="auto"/>
        <w:ind w:firstLine="539"/>
        <w:jc w:val="both"/>
        <w:rPr>
          <w:rFonts w:ascii="Times New Roman" w:hAnsi="Times New Roman"/>
          <w:sz w:val="24"/>
          <w:szCs w:val="24"/>
          <w:lang w:val="uk-UA"/>
        </w:rPr>
      </w:pPr>
      <w:r w:rsidRPr="00F43929">
        <w:rPr>
          <w:rFonts w:ascii="Times New Roman" w:hAnsi="Times New Roman"/>
          <w:sz w:val="24"/>
          <w:szCs w:val="24"/>
          <w:lang w:val="uk-UA"/>
        </w:rPr>
        <w:t>Учасник повинен надати оригінали Листів від виробників або офіційного Представника/дистриб’ютора/імпортера в Україні, на ім’я замовника закупівлі з інформацією про те, що виробник або офіційний представник/дистриб’ютор/імпортер, підтверджує поставку товару учаснику процедури закупівлі, вказаного в документації з посиланням на номер закупівлі та дату оголошення про проведення відкритих торгів, з метою запобігання закупівлі неякісного товару, та отримання гарантій на своєчасне постачання у кількості та якості, яких вимагає ця документація.</w:t>
      </w:r>
    </w:p>
    <w:p w:rsidR="00F43929" w:rsidRPr="00F43929" w:rsidRDefault="00F43929" w:rsidP="00276B57">
      <w:pPr>
        <w:shd w:val="clear" w:color="auto" w:fill="FFFFFF"/>
        <w:autoSpaceDE w:val="0"/>
        <w:autoSpaceDN w:val="0"/>
        <w:spacing w:after="0" w:line="240" w:lineRule="auto"/>
        <w:ind w:firstLine="709"/>
        <w:jc w:val="both"/>
        <w:rPr>
          <w:rFonts w:ascii="Times New Roman" w:hAnsi="Times New Roman"/>
          <w:sz w:val="24"/>
          <w:szCs w:val="24"/>
          <w:lang w:val="uk-UA"/>
        </w:rPr>
      </w:pPr>
    </w:p>
    <w:p w:rsidR="00072D8C" w:rsidRPr="00F43929" w:rsidRDefault="00072D8C" w:rsidP="00276B57">
      <w:pPr>
        <w:spacing w:after="0"/>
        <w:rPr>
          <w:rFonts w:ascii="Times New Roman" w:hAnsi="Times New Roman"/>
          <w:sz w:val="24"/>
          <w:szCs w:val="24"/>
          <w:lang w:val="uk-UA"/>
        </w:rPr>
      </w:pPr>
    </w:p>
    <w:p w:rsidR="00072D8C" w:rsidRDefault="00072D8C" w:rsidP="00761E6C">
      <w:pPr>
        <w:spacing w:after="0"/>
        <w:rPr>
          <w:rFonts w:ascii="Times New Roman" w:hAnsi="Times New Roman"/>
          <w:sz w:val="24"/>
          <w:szCs w:val="24"/>
          <w:lang w:val="uk-UA"/>
        </w:rPr>
      </w:pPr>
    </w:p>
    <w:p w:rsidR="00072D8C" w:rsidRDefault="00072D8C" w:rsidP="00761E6C">
      <w:pPr>
        <w:spacing w:after="0"/>
        <w:rPr>
          <w:rFonts w:ascii="Times New Roman" w:hAnsi="Times New Roman"/>
          <w:sz w:val="24"/>
          <w:szCs w:val="24"/>
          <w:lang w:val="uk-UA"/>
        </w:rPr>
      </w:pPr>
    </w:p>
    <w:p w:rsidR="00072D8C" w:rsidRPr="00F43929" w:rsidRDefault="00072D8C" w:rsidP="008C0CBA">
      <w:pPr>
        <w:pStyle w:val="a3"/>
        <w:rPr>
          <w:color w:val="000000"/>
          <w:lang w:val="uk-UA"/>
        </w:rPr>
      </w:pPr>
    </w:p>
    <w:p w:rsidR="00072D8C" w:rsidRDefault="00072D8C" w:rsidP="008C0CBA">
      <w:pPr>
        <w:pStyle w:val="a3"/>
        <w:rPr>
          <w:color w:val="000000"/>
          <w:lang w:val="uk-UA"/>
        </w:rPr>
      </w:pPr>
    </w:p>
    <w:p w:rsidR="00072D8C" w:rsidRDefault="00072D8C" w:rsidP="008C0CBA">
      <w:pPr>
        <w:pStyle w:val="a3"/>
        <w:rPr>
          <w:color w:val="000000"/>
          <w:lang w:val="uk-UA"/>
        </w:rPr>
      </w:pPr>
    </w:p>
    <w:p w:rsidR="00072D8C" w:rsidRDefault="00072D8C"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1D3E78" w:rsidRDefault="001D3E78" w:rsidP="008C0CBA">
      <w:pPr>
        <w:pStyle w:val="a3"/>
        <w:rPr>
          <w:color w:val="000000"/>
          <w:lang w:val="uk-UA"/>
        </w:rPr>
      </w:pPr>
    </w:p>
    <w:p w:rsidR="00363974" w:rsidRDefault="00363974" w:rsidP="008C0CBA">
      <w:pPr>
        <w:pStyle w:val="a3"/>
        <w:rPr>
          <w:color w:val="000000"/>
          <w:lang w:val="uk-UA"/>
        </w:rPr>
      </w:pPr>
    </w:p>
    <w:p w:rsidR="00363974" w:rsidRDefault="00363974" w:rsidP="008C0CBA">
      <w:pPr>
        <w:pStyle w:val="a3"/>
        <w:rPr>
          <w:color w:val="000000"/>
          <w:lang w:val="uk-UA"/>
        </w:rPr>
      </w:pPr>
    </w:p>
    <w:p w:rsidR="00363974" w:rsidRDefault="00363974" w:rsidP="008C0CBA">
      <w:pPr>
        <w:pStyle w:val="a3"/>
        <w:rPr>
          <w:color w:val="000000"/>
          <w:lang w:val="uk-UA"/>
        </w:rPr>
      </w:pPr>
    </w:p>
    <w:p w:rsidR="001D3E78" w:rsidRDefault="001D3E78" w:rsidP="008C0CBA">
      <w:pPr>
        <w:pStyle w:val="a3"/>
        <w:rPr>
          <w:color w:val="000000"/>
          <w:lang w:val="uk-UA"/>
        </w:rPr>
      </w:pPr>
    </w:p>
    <w:p w:rsidR="007E7F84" w:rsidRPr="002C743B" w:rsidRDefault="007E7F84" w:rsidP="008C0CBA">
      <w:pPr>
        <w:pStyle w:val="a3"/>
        <w:rPr>
          <w:color w:val="000000"/>
          <w:lang w:val="uk-UA"/>
        </w:rPr>
      </w:pPr>
    </w:p>
    <w:p w:rsidR="00072D8C" w:rsidRPr="001943AC" w:rsidRDefault="00072D8C" w:rsidP="001943AC">
      <w:pPr>
        <w:pStyle w:val="a3"/>
        <w:spacing w:before="0" w:beforeAutospacing="0" w:after="0" w:afterAutospacing="0"/>
        <w:jc w:val="right"/>
        <w:rPr>
          <w:b/>
          <w:color w:val="000000"/>
          <w:lang w:val="uk-UA"/>
        </w:rPr>
      </w:pPr>
      <w:r w:rsidRPr="001943AC">
        <w:rPr>
          <w:b/>
          <w:color w:val="000000"/>
        </w:rPr>
        <w:lastRenderedPageBreak/>
        <w:t xml:space="preserve">Додаток 5 </w:t>
      </w:r>
    </w:p>
    <w:p w:rsidR="00072D8C" w:rsidRDefault="00072D8C" w:rsidP="001943AC">
      <w:pPr>
        <w:pStyle w:val="a3"/>
        <w:spacing w:before="0" w:beforeAutospacing="0" w:after="0" w:afterAutospacing="0"/>
        <w:jc w:val="right"/>
        <w:rPr>
          <w:color w:val="000000"/>
          <w:lang w:val="uk-UA"/>
        </w:rPr>
      </w:pPr>
      <w:r w:rsidRPr="005E2DE7">
        <w:rPr>
          <w:color w:val="000000"/>
        </w:rPr>
        <w:t>до тендерної документації</w:t>
      </w:r>
    </w:p>
    <w:p w:rsidR="00072D8C" w:rsidRPr="001943AC" w:rsidRDefault="00072D8C" w:rsidP="001943AC">
      <w:pPr>
        <w:pStyle w:val="a3"/>
        <w:spacing w:before="0" w:beforeAutospacing="0" w:after="0" w:afterAutospacing="0"/>
        <w:jc w:val="right"/>
        <w:rPr>
          <w:color w:val="000000"/>
          <w:lang w:val="uk-UA"/>
        </w:rPr>
      </w:pPr>
    </w:p>
    <w:p w:rsidR="00072D8C" w:rsidRPr="005E2DE7" w:rsidRDefault="00072D8C" w:rsidP="001943AC">
      <w:pPr>
        <w:pStyle w:val="a3"/>
        <w:spacing w:before="0" w:beforeAutospacing="0" w:after="0" w:afterAutospacing="0"/>
        <w:jc w:val="center"/>
        <w:rPr>
          <w:b/>
          <w:color w:val="000000"/>
        </w:rPr>
      </w:pPr>
      <w:r w:rsidRPr="005E2DE7">
        <w:rPr>
          <w:b/>
          <w:color w:val="000000"/>
        </w:rPr>
        <w:t>ІНФОРМАЦІЙНА ДОВІДКА</w:t>
      </w:r>
    </w:p>
    <w:p w:rsidR="00072D8C" w:rsidRPr="005E2DE7" w:rsidRDefault="00072D8C"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072D8C" w:rsidRPr="005E2DE7" w:rsidRDefault="00072D8C"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072D8C" w:rsidRPr="005E2DE7" w:rsidRDefault="00072D8C"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072D8C" w:rsidRPr="005E2DE7" w:rsidRDefault="00072D8C"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072D8C" w:rsidRPr="005E2DE7" w:rsidRDefault="00072D8C" w:rsidP="00CB6270">
      <w:pPr>
        <w:pStyle w:val="a3"/>
        <w:spacing w:before="0" w:beforeAutospacing="0" w:after="0" w:afterAutospacing="0"/>
        <w:rPr>
          <w:color w:val="000000"/>
        </w:rPr>
      </w:pPr>
      <w:r w:rsidRPr="005E2DE7">
        <w:rPr>
          <w:color w:val="000000"/>
        </w:rPr>
        <w:t>Адреса учасника:</w:t>
      </w:r>
    </w:p>
    <w:p w:rsidR="00072D8C" w:rsidRPr="005E2DE7" w:rsidRDefault="00072D8C"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072D8C" w:rsidRPr="005E2DE7" w:rsidRDefault="00072D8C"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072D8C" w:rsidRPr="005E2DE7" w:rsidRDefault="00072D8C"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072D8C" w:rsidRPr="005E2DE7" w:rsidRDefault="00072D8C" w:rsidP="00CB6270">
      <w:pPr>
        <w:pStyle w:val="a3"/>
        <w:spacing w:before="0" w:beforeAutospacing="0" w:after="0" w:afterAutospacing="0"/>
        <w:rPr>
          <w:color w:val="000000"/>
          <w:lang w:val="uk-UA"/>
        </w:rPr>
      </w:pPr>
      <w:proofErr w:type="gramStart"/>
      <w:r w:rsidRPr="005E2DE7">
        <w:rPr>
          <w:color w:val="000000"/>
        </w:rPr>
        <w:t>Пр</w:t>
      </w:r>
      <w:proofErr w:type="gramEnd"/>
      <w:r w:rsidRPr="005E2DE7">
        <w:rPr>
          <w:color w:val="000000"/>
        </w:rPr>
        <w:t>ізвище,им’я та по батькові, посада і номер телефону для контактів керівника та бухгалтераУчасника_______________________________</w:t>
      </w:r>
      <w:r>
        <w:rPr>
          <w:color w:val="000000"/>
        </w:rPr>
        <w:t>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072D8C" w:rsidRPr="005E2DE7" w:rsidRDefault="00072D8C"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072D8C" w:rsidRPr="005E2DE7" w:rsidRDefault="00072D8C"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072D8C" w:rsidRPr="003E758F" w:rsidRDefault="00072D8C"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072D8C" w:rsidRPr="00CB6270" w:rsidRDefault="00072D8C" w:rsidP="00CB6270">
      <w:pPr>
        <w:pStyle w:val="a3"/>
        <w:spacing w:before="0" w:beforeAutospacing="0" w:after="0" w:afterAutospacing="0"/>
        <w:rPr>
          <w:color w:val="000000"/>
        </w:rPr>
      </w:pPr>
      <w:r w:rsidRPr="005E2DE7">
        <w:rPr>
          <w:color w:val="000000"/>
        </w:rPr>
        <w:t>1. Посада___________________________П.І.Б._________</w:t>
      </w:r>
      <w:r>
        <w:rPr>
          <w:color w:val="000000"/>
        </w:rPr>
        <w:t>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072D8C" w:rsidRPr="005E2DE7" w:rsidRDefault="00072D8C"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072D8C" w:rsidRPr="005E2DE7" w:rsidRDefault="00072D8C"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072D8C" w:rsidRPr="005E2DE7" w:rsidRDefault="00072D8C"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072D8C" w:rsidRPr="005E2DE7" w:rsidRDefault="00072D8C"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072D8C" w:rsidRPr="005E2DE7" w:rsidRDefault="00072D8C"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072D8C" w:rsidRDefault="00072D8C" w:rsidP="00CB6270">
      <w:pPr>
        <w:pStyle w:val="a3"/>
        <w:spacing w:before="0" w:beforeAutospacing="0" w:after="0" w:afterAutospacing="0"/>
        <w:rPr>
          <w:color w:val="000000"/>
          <w:lang w:val="uk-UA"/>
        </w:rPr>
      </w:pPr>
    </w:p>
    <w:p w:rsidR="00072D8C" w:rsidRPr="005E2DE7" w:rsidRDefault="00072D8C" w:rsidP="00CB6270">
      <w:pPr>
        <w:pStyle w:val="a3"/>
        <w:spacing w:before="0" w:beforeAutospacing="0" w:after="0" w:afterAutospacing="0"/>
        <w:rPr>
          <w:color w:val="000000"/>
        </w:rPr>
      </w:pPr>
      <w:r w:rsidRPr="005E2DE7">
        <w:rPr>
          <w:color w:val="000000"/>
        </w:rPr>
        <w:t>Примітки:</w:t>
      </w:r>
    </w:p>
    <w:p w:rsidR="00072D8C" w:rsidRPr="009748FB" w:rsidRDefault="00072D8C"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072D8C" w:rsidRPr="009748FB" w:rsidRDefault="00072D8C" w:rsidP="00CB6270">
      <w:pPr>
        <w:pStyle w:val="a3"/>
        <w:spacing w:before="0" w:beforeAutospacing="0" w:after="0" w:afterAutospacing="0"/>
        <w:rPr>
          <w:color w:val="000000"/>
        </w:rPr>
      </w:pPr>
    </w:p>
    <w:p w:rsidR="00072D8C" w:rsidRDefault="00072D8C"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072D8C" w:rsidRDefault="00072D8C" w:rsidP="00CB6270">
      <w:pPr>
        <w:pStyle w:val="a3"/>
        <w:spacing w:before="0" w:beforeAutospacing="0" w:after="0" w:afterAutospacing="0"/>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Pr="00375C1D" w:rsidRDefault="00072D8C" w:rsidP="005E2DE7">
      <w:pPr>
        <w:pStyle w:val="a3"/>
        <w:rPr>
          <w:i/>
          <w:color w:val="000000"/>
          <w:lang w:val="uk-UA"/>
        </w:rPr>
      </w:pPr>
    </w:p>
    <w:p w:rsidR="00072D8C" w:rsidRDefault="00072D8C" w:rsidP="001943AC">
      <w:pPr>
        <w:pStyle w:val="a3"/>
        <w:spacing w:before="0" w:beforeAutospacing="0" w:after="0" w:afterAutospacing="0"/>
        <w:jc w:val="right"/>
        <w:rPr>
          <w:color w:val="000000"/>
          <w:lang w:val="uk-UA"/>
        </w:rPr>
      </w:pPr>
      <w:r w:rsidRPr="001943AC">
        <w:rPr>
          <w:b/>
          <w:color w:val="000000"/>
        </w:rPr>
        <w:lastRenderedPageBreak/>
        <w:t>Додаток 6</w:t>
      </w:r>
      <w:r w:rsidRPr="003E758F">
        <w:rPr>
          <w:color w:val="000000"/>
        </w:rPr>
        <w:t xml:space="preserve"> </w:t>
      </w:r>
    </w:p>
    <w:p w:rsidR="00072D8C" w:rsidRDefault="00072D8C" w:rsidP="001943AC">
      <w:pPr>
        <w:pStyle w:val="a3"/>
        <w:spacing w:before="0" w:beforeAutospacing="0" w:after="0" w:afterAutospacing="0"/>
        <w:jc w:val="right"/>
        <w:rPr>
          <w:color w:val="000000"/>
          <w:lang w:val="uk-UA"/>
        </w:rPr>
      </w:pPr>
      <w:r w:rsidRPr="003E758F">
        <w:rPr>
          <w:color w:val="000000"/>
        </w:rPr>
        <w:t>до тендерної документації</w:t>
      </w:r>
    </w:p>
    <w:p w:rsidR="00072D8C" w:rsidRPr="001943AC" w:rsidRDefault="00072D8C" w:rsidP="001943AC">
      <w:pPr>
        <w:pStyle w:val="a3"/>
        <w:spacing w:before="0" w:beforeAutospacing="0" w:after="0" w:afterAutospacing="0"/>
        <w:jc w:val="right"/>
        <w:rPr>
          <w:color w:val="000000"/>
          <w:lang w:val="uk-UA"/>
        </w:rPr>
      </w:pPr>
    </w:p>
    <w:p w:rsidR="00072D8C" w:rsidRPr="003E758F" w:rsidRDefault="00072D8C" w:rsidP="003E758F">
      <w:pPr>
        <w:pStyle w:val="a3"/>
        <w:spacing w:before="0" w:beforeAutospacing="0" w:after="0" w:afterAutospacing="0"/>
        <w:jc w:val="right"/>
        <w:rPr>
          <w:color w:val="000000"/>
        </w:rPr>
      </w:pPr>
      <w:r w:rsidRPr="003E758F">
        <w:rPr>
          <w:color w:val="000000"/>
        </w:rPr>
        <w:t>Уповноваженій особі</w:t>
      </w:r>
    </w:p>
    <w:p w:rsidR="00072D8C" w:rsidRPr="003E758F" w:rsidRDefault="00072D8C"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072D8C" w:rsidRPr="003E758F" w:rsidRDefault="00072D8C"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072D8C" w:rsidRPr="003E758F" w:rsidRDefault="00072D8C"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072D8C" w:rsidRPr="003E758F" w:rsidRDefault="00072D8C" w:rsidP="003E758F">
      <w:pPr>
        <w:pStyle w:val="a3"/>
        <w:spacing w:before="0" w:beforeAutospacing="0" w:after="0" w:afterAutospacing="0"/>
        <w:jc w:val="center"/>
        <w:rPr>
          <w:color w:val="000000"/>
          <w:lang w:val="uk-UA"/>
        </w:rPr>
      </w:pPr>
    </w:p>
    <w:p w:rsidR="00072D8C" w:rsidRPr="003E758F" w:rsidRDefault="00072D8C"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072D8C" w:rsidRPr="003E758F" w:rsidRDefault="00072D8C"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072D8C" w:rsidRPr="003E758F" w:rsidRDefault="00072D8C" w:rsidP="005E2DE7">
      <w:pPr>
        <w:pStyle w:val="a3"/>
        <w:rPr>
          <w:color w:val="000000"/>
        </w:rPr>
      </w:pPr>
      <w:r w:rsidRPr="003E758F">
        <w:rPr>
          <w:color w:val="000000"/>
        </w:rPr>
        <w:t>Дата______</w:t>
      </w:r>
    </w:p>
    <w:p w:rsidR="00072D8C" w:rsidRPr="003E758F" w:rsidRDefault="00072D8C" w:rsidP="003E758F">
      <w:pPr>
        <w:pStyle w:val="a3"/>
        <w:spacing w:before="0" w:beforeAutospacing="0" w:after="0" w:afterAutospacing="0"/>
        <w:rPr>
          <w:color w:val="000000"/>
        </w:rPr>
      </w:pPr>
      <w:r w:rsidRPr="003E758F">
        <w:rPr>
          <w:color w:val="000000"/>
        </w:rPr>
        <w:t>_____________________</w:t>
      </w:r>
      <w:r>
        <w:rPr>
          <w:color w:val="000000"/>
        </w:rPr>
        <w:t>___________</w:t>
      </w:r>
      <w:r>
        <w:rPr>
          <w:color w:val="000000"/>
          <w:lang w:val="uk-UA"/>
        </w:rPr>
        <w:t xml:space="preserve">_________  </w:t>
      </w:r>
      <w:r>
        <w:rPr>
          <w:color w:val="000000"/>
        </w:rPr>
        <w:t xml:space="preserve"> </w:t>
      </w:r>
      <w:r>
        <w:rPr>
          <w:color w:val="000000"/>
          <w:lang w:val="uk-UA"/>
        </w:rPr>
        <w:t xml:space="preserve">   </w:t>
      </w:r>
      <w:r>
        <w:rPr>
          <w:color w:val="000000"/>
        </w:rPr>
        <w:t>__________</w:t>
      </w:r>
      <w:r>
        <w:rPr>
          <w:color w:val="000000"/>
          <w:lang w:val="uk-UA"/>
        </w:rPr>
        <w:t xml:space="preserve">           </w:t>
      </w:r>
      <w:r w:rsidRPr="003E758F">
        <w:rPr>
          <w:color w:val="000000"/>
        </w:rPr>
        <w:t>__________________</w:t>
      </w:r>
    </w:p>
    <w:p w:rsidR="00072D8C" w:rsidRPr="003E758F" w:rsidRDefault="00072D8C" w:rsidP="003E758F">
      <w:pPr>
        <w:pStyle w:val="a3"/>
        <w:spacing w:before="0" w:beforeAutospacing="0" w:after="0" w:afterAutospacing="0"/>
        <w:rPr>
          <w:color w:val="000000"/>
          <w:sz w:val="20"/>
        </w:rPr>
      </w:pPr>
      <w:r w:rsidRPr="003E758F">
        <w:rPr>
          <w:color w:val="000000"/>
          <w:sz w:val="20"/>
        </w:rPr>
        <w:t>(посада керівника учасникаабо уповноваженої ним особи)</w:t>
      </w:r>
      <w:r>
        <w:rPr>
          <w:color w:val="000000"/>
          <w:sz w:val="20"/>
          <w:lang w:val="uk-UA"/>
        </w:rPr>
        <w:t xml:space="preserve">      </w:t>
      </w:r>
      <w:r w:rsidRPr="003E758F">
        <w:rPr>
          <w:color w:val="000000"/>
          <w:sz w:val="20"/>
        </w:rPr>
        <w:t xml:space="preserve"> МП (</w:t>
      </w:r>
      <w:proofErr w:type="gramStart"/>
      <w:r w:rsidRPr="003E758F">
        <w:rPr>
          <w:color w:val="000000"/>
          <w:sz w:val="20"/>
        </w:rPr>
        <w:t>п</w:t>
      </w:r>
      <w:proofErr w:type="gramEnd"/>
      <w:r w:rsidRPr="003E758F">
        <w:rPr>
          <w:color w:val="000000"/>
          <w:sz w:val="20"/>
        </w:rPr>
        <w:t xml:space="preserve">ідпис) </w:t>
      </w:r>
      <w:r>
        <w:rPr>
          <w:color w:val="000000"/>
          <w:sz w:val="20"/>
          <w:lang w:val="uk-UA"/>
        </w:rPr>
        <w:t xml:space="preserve">                  </w:t>
      </w:r>
      <w:r w:rsidRPr="003E758F">
        <w:rPr>
          <w:color w:val="000000"/>
          <w:sz w:val="20"/>
        </w:rPr>
        <w:t>(ініціали та прізвище)</w:t>
      </w:r>
    </w:p>
    <w:p w:rsidR="00072D8C" w:rsidRDefault="00072D8C" w:rsidP="003E758F">
      <w:pPr>
        <w:pStyle w:val="a3"/>
        <w:spacing w:before="0" w:beforeAutospacing="0" w:after="0" w:afterAutospacing="0"/>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i/>
          <w:color w:val="000000"/>
          <w:lang w:val="uk-UA"/>
        </w:rPr>
      </w:pPr>
    </w:p>
    <w:p w:rsidR="00072D8C" w:rsidRDefault="00072D8C" w:rsidP="005E2DE7">
      <w:pPr>
        <w:pStyle w:val="a3"/>
        <w:rPr>
          <w:color w:val="000000"/>
          <w:sz w:val="27"/>
          <w:szCs w:val="27"/>
          <w:lang w:val="uk-UA"/>
        </w:rPr>
      </w:pPr>
    </w:p>
    <w:p w:rsidR="00072D8C" w:rsidRDefault="00072D8C" w:rsidP="005E2DE7">
      <w:pPr>
        <w:pStyle w:val="a3"/>
        <w:rPr>
          <w:color w:val="000000"/>
          <w:sz w:val="27"/>
          <w:szCs w:val="27"/>
          <w:lang w:val="uk-UA"/>
        </w:rPr>
      </w:pPr>
    </w:p>
    <w:p w:rsidR="00072D8C" w:rsidRDefault="00072D8C" w:rsidP="005E2DE7">
      <w:pPr>
        <w:pStyle w:val="a3"/>
        <w:rPr>
          <w:color w:val="000000"/>
          <w:sz w:val="27"/>
          <w:szCs w:val="27"/>
          <w:lang w:val="uk-UA"/>
        </w:rPr>
      </w:pPr>
    </w:p>
    <w:p w:rsidR="00072D8C" w:rsidRDefault="00072D8C" w:rsidP="005E2DE7">
      <w:pPr>
        <w:pStyle w:val="a3"/>
        <w:rPr>
          <w:color w:val="000000"/>
          <w:sz w:val="27"/>
          <w:szCs w:val="27"/>
          <w:lang w:val="uk-UA"/>
        </w:rPr>
      </w:pPr>
    </w:p>
    <w:p w:rsidR="00072D8C" w:rsidRDefault="00072D8C" w:rsidP="005E2DE7">
      <w:pPr>
        <w:pStyle w:val="a3"/>
        <w:rPr>
          <w:color w:val="000000"/>
          <w:sz w:val="27"/>
          <w:szCs w:val="27"/>
          <w:lang w:val="uk-UA"/>
        </w:rPr>
      </w:pPr>
    </w:p>
    <w:p w:rsidR="00072D8C" w:rsidRPr="001943AC" w:rsidRDefault="00072D8C" w:rsidP="001943AC">
      <w:pPr>
        <w:pStyle w:val="a3"/>
        <w:spacing w:before="0" w:beforeAutospacing="0" w:after="0" w:afterAutospacing="0"/>
        <w:jc w:val="right"/>
        <w:rPr>
          <w:b/>
          <w:color w:val="000000"/>
          <w:lang w:val="uk-UA"/>
        </w:rPr>
      </w:pPr>
      <w:r w:rsidRPr="001943AC">
        <w:rPr>
          <w:b/>
          <w:color w:val="000000"/>
          <w:lang w:val="uk-UA"/>
        </w:rPr>
        <w:lastRenderedPageBreak/>
        <w:t xml:space="preserve">Додаток 8 </w:t>
      </w:r>
    </w:p>
    <w:p w:rsidR="00072D8C" w:rsidRDefault="00072D8C" w:rsidP="001943AC">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072D8C" w:rsidRPr="003E758F" w:rsidRDefault="00072D8C" w:rsidP="001943AC">
      <w:pPr>
        <w:pStyle w:val="a3"/>
        <w:spacing w:before="0" w:beforeAutospacing="0" w:after="0" w:afterAutospacing="0"/>
        <w:jc w:val="right"/>
        <w:rPr>
          <w:color w:val="000000"/>
          <w:lang w:val="uk-UA"/>
        </w:rPr>
      </w:pPr>
    </w:p>
    <w:p w:rsidR="00072D8C" w:rsidRDefault="00072D8C" w:rsidP="001943AC">
      <w:pPr>
        <w:pStyle w:val="a3"/>
        <w:spacing w:before="0" w:beforeAutospacing="0" w:after="0" w:afterAutospacing="0"/>
        <w:jc w:val="center"/>
        <w:rPr>
          <w:b/>
          <w:color w:val="000000"/>
          <w:lang w:val="uk-UA"/>
        </w:rPr>
      </w:pPr>
      <w:r w:rsidRPr="00386919">
        <w:rPr>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072D8C" w:rsidRDefault="00072D8C" w:rsidP="002C743B">
      <w:pPr>
        <w:pStyle w:val="a3"/>
        <w:spacing w:before="0" w:beforeAutospacing="0" w:after="0" w:afterAutospacing="0"/>
        <w:rPr>
          <w:b/>
          <w:color w:val="000000"/>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072D8C" w:rsidRPr="002F52BE" w:rsidTr="002C743B">
        <w:trPr>
          <w:trHeight w:val="748"/>
        </w:trPr>
        <w:tc>
          <w:tcPr>
            <w:tcW w:w="636" w:type="dxa"/>
          </w:tcPr>
          <w:p w:rsidR="00072D8C" w:rsidRPr="002F52BE" w:rsidRDefault="00072D8C" w:rsidP="00BB5CFE">
            <w:pPr>
              <w:jc w:val="center"/>
              <w:rPr>
                <w:rFonts w:ascii="Times New Roman" w:hAnsi="Times New Roman"/>
                <w:lang w:val="uk-UA"/>
              </w:rPr>
            </w:pPr>
            <w:r w:rsidRPr="002F52BE">
              <w:rPr>
                <w:rFonts w:ascii="Times New Roman" w:hAnsi="Times New Roman"/>
                <w:lang w:val="uk-UA"/>
              </w:rPr>
              <w:t>№ п/п</w:t>
            </w:r>
          </w:p>
        </w:tc>
        <w:tc>
          <w:tcPr>
            <w:tcW w:w="8607" w:type="dxa"/>
          </w:tcPr>
          <w:p w:rsidR="00072D8C" w:rsidRPr="002F52BE" w:rsidRDefault="00072D8C" w:rsidP="00BB5CFE">
            <w:pPr>
              <w:jc w:val="center"/>
              <w:rPr>
                <w:rFonts w:ascii="Times New Roman" w:hAnsi="Times New Roman"/>
                <w:lang w:val="uk-UA"/>
              </w:rPr>
            </w:pPr>
            <w:r w:rsidRPr="002F52BE">
              <w:rPr>
                <w:rFonts w:ascii="Times New Roman" w:hAnsi="Times New Roman"/>
                <w:lang w:val="uk-UA"/>
              </w:rPr>
              <w:t>Назва документа</w:t>
            </w:r>
          </w:p>
          <w:p w:rsidR="00072D8C" w:rsidRPr="002F52BE" w:rsidRDefault="00072D8C" w:rsidP="00BB5CFE">
            <w:pPr>
              <w:jc w:val="center"/>
              <w:rPr>
                <w:rFonts w:ascii="Times New Roman" w:hAnsi="Times New Roman"/>
                <w:lang w:val="uk-UA"/>
              </w:rPr>
            </w:pPr>
          </w:p>
        </w:tc>
      </w:tr>
      <w:tr w:rsidR="00072D8C" w:rsidRPr="002F52BE" w:rsidTr="00BB5CFE">
        <w:tc>
          <w:tcPr>
            <w:tcW w:w="636" w:type="dxa"/>
          </w:tcPr>
          <w:p w:rsidR="00072D8C" w:rsidRPr="002F52BE" w:rsidRDefault="00072D8C" w:rsidP="00BB5CFE">
            <w:pPr>
              <w:jc w:val="center"/>
              <w:rPr>
                <w:rFonts w:ascii="Times New Roman" w:hAnsi="Times New Roman"/>
                <w:i/>
                <w:lang w:val="uk-UA"/>
              </w:rPr>
            </w:pPr>
            <w:r w:rsidRPr="002F52BE">
              <w:rPr>
                <w:rFonts w:ascii="Times New Roman" w:hAnsi="Times New Roman"/>
                <w:i/>
                <w:lang w:val="uk-UA"/>
              </w:rPr>
              <w:t>1</w:t>
            </w:r>
          </w:p>
        </w:tc>
        <w:tc>
          <w:tcPr>
            <w:tcW w:w="8607" w:type="dxa"/>
          </w:tcPr>
          <w:p w:rsidR="00072D8C" w:rsidRPr="002F52BE" w:rsidRDefault="00072D8C" w:rsidP="00BB5CFE">
            <w:pPr>
              <w:jc w:val="center"/>
              <w:rPr>
                <w:rFonts w:ascii="Times New Roman" w:hAnsi="Times New Roman"/>
                <w:i/>
                <w:lang w:val="uk-UA"/>
              </w:rPr>
            </w:pPr>
            <w:r w:rsidRPr="002F52BE">
              <w:rPr>
                <w:rFonts w:ascii="Times New Roman" w:hAnsi="Times New Roman"/>
                <w:i/>
                <w:lang w:val="uk-UA"/>
              </w:rPr>
              <w:t>2</w:t>
            </w:r>
          </w:p>
        </w:tc>
      </w:tr>
      <w:tr w:rsidR="00072D8C" w:rsidRPr="002F52BE" w:rsidTr="00BB5CFE">
        <w:tc>
          <w:tcPr>
            <w:tcW w:w="9243" w:type="dxa"/>
            <w:gridSpan w:val="2"/>
          </w:tcPr>
          <w:p w:rsidR="00072D8C" w:rsidRPr="002F52BE" w:rsidRDefault="00072D8C" w:rsidP="00BB5CFE">
            <w:pPr>
              <w:jc w:val="center"/>
              <w:rPr>
                <w:rFonts w:ascii="Times New Roman" w:hAnsi="Times New Roman"/>
                <w:b/>
                <w:lang w:val="uk-UA"/>
              </w:rPr>
            </w:pPr>
            <w:r w:rsidRPr="002F52BE">
              <w:rPr>
                <w:rFonts w:ascii="Times New Roman" w:hAnsi="Times New Roman"/>
                <w:b/>
                <w:lang w:val="uk-UA"/>
              </w:rPr>
              <w:t xml:space="preserve">Розділ І. Документи, які повинен подати Учасник для підтвердження того, </w:t>
            </w:r>
            <w:r w:rsidRPr="002F52BE">
              <w:rPr>
                <w:rFonts w:ascii="Times New Roman" w:hAnsi="Times New Roman"/>
                <w:b/>
                <w:lang w:val="uk-UA"/>
              </w:rPr>
              <w:br/>
              <w:t>що він здійснює господарську діяльність відповідно до чинного законодавства</w:t>
            </w:r>
          </w:p>
        </w:tc>
      </w:tr>
      <w:tr w:rsidR="00072D8C" w:rsidRPr="002F52BE" w:rsidTr="00BB5CFE">
        <w:trPr>
          <w:trHeight w:val="557"/>
        </w:trPr>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1.</w:t>
            </w:r>
          </w:p>
        </w:tc>
        <w:tc>
          <w:tcPr>
            <w:tcW w:w="8607" w:type="dxa"/>
          </w:tcPr>
          <w:p w:rsidR="00072D8C" w:rsidRPr="002C743B" w:rsidRDefault="00072D8C" w:rsidP="00BB5CFE">
            <w:pPr>
              <w:ind w:right="140"/>
              <w:jc w:val="both"/>
              <w:rPr>
                <w:rFonts w:ascii="Times New Roman" w:hAnsi="Times New Roman"/>
                <w:lang w:val="uk-UA"/>
              </w:rPr>
            </w:pPr>
            <w:r w:rsidRPr="002C743B">
              <w:rPr>
                <w:rFonts w:ascii="Times New Roman" w:hAnsi="Times New Roman"/>
                <w:lang w:val="uk-UA"/>
              </w:rPr>
              <w:t>Документи, що підтверджують повноваження щодо підпису документів</w:t>
            </w:r>
            <w:r w:rsidRPr="002C743B">
              <w:rPr>
                <w:rFonts w:ascii="Times New Roman" w:hAnsi="Times New Roman"/>
                <w:color w:val="FF0000"/>
                <w:lang w:val="uk-UA"/>
              </w:rPr>
              <w:t xml:space="preserve"> </w:t>
            </w:r>
            <w:r w:rsidRPr="002C743B">
              <w:rPr>
                <w:rFonts w:ascii="Times New Roman" w:hAnsi="Times New Roman"/>
                <w:lang w:val="uk-UA"/>
              </w:rPr>
              <w:t xml:space="preserve">пропозиції учасника </w:t>
            </w:r>
            <w:r>
              <w:rPr>
                <w:rFonts w:ascii="Times New Roman" w:hAnsi="Times New Roman"/>
                <w:lang w:val="uk-UA"/>
              </w:rPr>
              <w:t>відкритих торгів</w:t>
            </w:r>
            <w:r w:rsidRPr="002C743B">
              <w:rPr>
                <w:rFonts w:ascii="Times New Roman" w:hAnsi="Times New Roman"/>
                <w:lang w:val="uk-UA"/>
              </w:rPr>
              <w:t xml:space="preserve"> та укладення договору:</w:t>
            </w:r>
          </w:p>
          <w:p w:rsidR="00072D8C" w:rsidRPr="002C743B" w:rsidRDefault="00072D8C" w:rsidP="00BB5CFE">
            <w:pPr>
              <w:ind w:right="140"/>
              <w:jc w:val="both"/>
              <w:rPr>
                <w:rFonts w:ascii="Times New Roman" w:hAnsi="Times New Roman"/>
                <w:u w:val="single"/>
                <w:lang w:val="uk-UA"/>
              </w:rPr>
            </w:pPr>
            <w:r w:rsidRPr="002C743B">
              <w:rPr>
                <w:rFonts w:ascii="Times New Roman" w:hAnsi="Times New Roman"/>
                <w:u w:val="single"/>
                <w:lang w:val="uk-UA"/>
              </w:rPr>
              <w:t>Для учасників – юридичних осіб:</w:t>
            </w:r>
          </w:p>
          <w:p w:rsidR="00072D8C" w:rsidRPr="002C743B" w:rsidRDefault="00072D8C" w:rsidP="00BB5CFE">
            <w:pPr>
              <w:ind w:right="140"/>
              <w:jc w:val="both"/>
              <w:rPr>
                <w:rFonts w:ascii="Times New Roman" w:hAnsi="Times New Roman"/>
                <w:lang w:val="uk-UA"/>
              </w:rPr>
            </w:pPr>
            <w:r w:rsidRPr="002C743B">
              <w:rPr>
                <w:rFonts w:ascii="Times New Roman" w:hAnsi="Times New Roman"/>
                <w:lang w:val="uk-UA"/>
              </w:rPr>
              <w:t xml:space="preserve">- у випадку, якщо документи пропозиції учасника, щодо участі у </w:t>
            </w:r>
            <w:r>
              <w:rPr>
                <w:rFonts w:ascii="Times New Roman" w:hAnsi="Times New Roman"/>
                <w:lang w:val="uk-UA"/>
              </w:rPr>
              <w:t>відкритих торгах</w:t>
            </w:r>
            <w:r w:rsidRPr="002C743B">
              <w:rPr>
                <w:rFonts w:ascii="Times New Roman" w:hAnsi="Times New Roman"/>
                <w:lang w:val="uk-UA"/>
              </w:rPr>
              <w:t>,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072D8C" w:rsidRPr="002C743B" w:rsidRDefault="00072D8C" w:rsidP="00BB5CFE">
            <w:pPr>
              <w:ind w:right="140"/>
              <w:jc w:val="both"/>
              <w:rPr>
                <w:rFonts w:ascii="Times New Roman" w:hAnsi="Times New Roman"/>
                <w:lang w:val="uk-UA"/>
              </w:rPr>
            </w:pPr>
            <w:r w:rsidRPr="002C743B">
              <w:rPr>
                <w:rFonts w:ascii="Times New Roman" w:hAnsi="Times New Roman"/>
                <w:lang w:val="uk-UA"/>
              </w:rPr>
              <w:t xml:space="preserve">- у випадку, якщо документи пропозиції учасника щодо участі у </w:t>
            </w:r>
            <w:r>
              <w:rPr>
                <w:rFonts w:ascii="Times New Roman" w:hAnsi="Times New Roman"/>
                <w:lang w:val="uk-UA"/>
              </w:rPr>
              <w:t>відкритих торгах</w:t>
            </w:r>
            <w:r w:rsidRPr="002C743B">
              <w:rPr>
                <w:rFonts w:ascii="Times New Roman" w:hAnsi="Times New Roman"/>
                <w:lang w:val="uk-UA"/>
              </w:rPr>
              <w:t xml:space="preserve">, засвідчені особою, уповноваженою представляти інтереси учасника під час проведення </w:t>
            </w:r>
            <w:r>
              <w:rPr>
                <w:rFonts w:ascii="Times New Roman" w:hAnsi="Times New Roman"/>
                <w:lang w:val="uk-UA"/>
              </w:rPr>
              <w:t>відкритих торгів</w:t>
            </w:r>
            <w:r w:rsidRPr="002C743B">
              <w:rPr>
                <w:rFonts w:ascii="Times New Roman" w:hAnsi="Times New Roman"/>
                <w:lang w:val="uk-UA"/>
              </w:rPr>
              <w:t xml:space="preserve">, в тому числі підписувати документи пропозиції, щодо участі у </w:t>
            </w:r>
            <w:r>
              <w:rPr>
                <w:rFonts w:ascii="Times New Roman" w:hAnsi="Times New Roman"/>
                <w:lang w:val="uk-UA"/>
              </w:rPr>
              <w:t>відкритих торгах</w:t>
            </w:r>
            <w:r w:rsidRPr="002C743B">
              <w:rPr>
                <w:rFonts w:ascii="Times New Roman" w:hAnsi="Times New Roman"/>
                <w:lang w:val="uk-UA"/>
              </w:rPr>
              <w:t xml:space="preserve">,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w:t>
            </w:r>
            <w:r>
              <w:rPr>
                <w:rFonts w:ascii="Times New Roman" w:hAnsi="Times New Roman"/>
                <w:lang w:val="uk-UA"/>
              </w:rPr>
              <w:t>відкритих торгах</w:t>
            </w:r>
            <w:r w:rsidRPr="002C743B">
              <w:rPr>
                <w:rFonts w:ascii="Times New Roman" w:hAnsi="Times New Roman"/>
                <w:lang w:val="uk-UA"/>
              </w:rPr>
              <w:t>.</w:t>
            </w:r>
          </w:p>
          <w:p w:rsidR="00072D8C" w:rsidRPr="002C743B" w:rsidRDefault="00072D8C" w:rsidP="00BB5CFE">
            <w:pPr>
              <w:ind w:right="140"/>
              <w:jc w:val="both"/>
              <w:rPr>
                <w:rFonts w:ascii="Times New Roman" w:hAnsi="Times New Roman"/>
                <w:u w:val="single"/>
                <w:lang w:val="uk-UA"/>
              </w:rPr>
            </w:pPr>
            <w:r w:rsidRPr="002C743B">
              <w:rPr>
                <w:rFonts w:ascii="Times New Roman" w:hAnsi="Times New Roman"/>
                <w:u w:val="single"/>
                <w:lang w:val="uk-UA"/>
              </w:rPr>
              <w:t xml:space="preserve">Для учасників – фізичних осіб-підприємців: </w:t>
            </w:r>
          </w:p>
          <w:p w:rsidR="00072D8C" w:rsidRPr="002C743B" w:rsidRDefault="00072D8C" w:rsidP="00BB5CFE">
            <w:pPr>
              <w:ind w:right="140"/>
              <w:jc w:val="both"/>
              <w:rPr>
                <w:rFonts w:ascii="Times New Roman" w:hAnsi="Times New Roman"/>
                <w:lang w:val="uk-UA"/>
              </w:rPr>
            </w:pPr>
            <w:r w:rsidRPr="002C743B">
              <w:rPr>
                <w:rFonts w:ascii="Times New Roman" w:hAnsi="Times New Roman"/>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072D8C" w:rsidRPr="002C743B" w:rsidRDefault="00072D8C" w:rsidP="00BB5CFE">
            <w:pPr>
              <w:ind w:right="140"/>
              <w:jc w:val="both"/>
              <w:rPr>
                <w:rFonts w:ascii="Times New Roman" w:hAnsi="Times New Roman"/>
                <w:lang w:val="uk-UA"/>
              </w:rPr>
            </w:pPr>
            <w:r w:rsidRPr="002C743B">
              <w:rPr>
                <w:rFonts w:ascii="Times New Roman" w:hAnsi="Times New Roman"/>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072D8C" w:rsidRPr="002F52BE" w:rsidTr="00BB5CFE">
        <w:tc>
          <w:tcPr>
            <w:tcW w:w="9243" w:type="dxa"/>
            <w:gridSpan w:val="2"/>
          </w:tcPr>
          <w:p w:rsidR="00072D8C" w:rsidRPr="002F52BE" w:rsidRDefault="00072D8C" w:rsidP="00BB5CFE">
            <w:pPr>
              <w:jc w:val="center"/>
              <w:rPr>
                <w:rFonts w:ascii="Times New Roman" w:hAnsi="Times New Roman"/>
                <w:b/>
                <w:lang w:val="uk-UA"/>
              </w:rPr>
            </w:pPr>
            <w:r w:rsidRPr="002F52BE">
              <w:rPr>
                <w:rFonts w:ascii="Times New Roman" w:hAnsi="Times New Roman"/>
                <w:b/>
                <w:lang w:val="uk-UA"/>
              </w:rPr>
              <w:t>Розділ ІІ. Інші документи</w:t>
            </w:r>
          </w:p>
        </w:tc>
      </w:tr>
      <w:tr w:rsidR="00072D8C" w:rsidRPr="002706B5"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1.</w:t>
            </w:r>
          </w:p>
        </w:tc>
        <w:tc>
          <w:tcPr>
            <w:tcW w:w="8607" w:type="dxa"/>
          </w:tcPr>
          <w:p w:rsidR="00072D8C" w:rsidRPr="002F52BE" w:rsidRDefault="00072D8C" w:rsidP="00CF3722">
            <w:pPr>
              <w:tabs>
                <w:tab w:val="left" w:pos="360"/>
              </w:tabs>
              <w:jc w:val="both"/>
              <w:rPr>
                <w:rFonts w:ascii="Times New Roman" w:hAnsi="Times New Roman"/>
                <w:lang w:val="uk-UA"/>
              </w:rPr>
            </w:pPr>
            <w:r w:rsidRPr="002F52BE">
              <w:rPr>
                <w:rFonts w:ascii="Times New Roman" w:hAnsi="Times New Roman"/>
                <w:lang w:val="uk-UA"/>
              </w:rPr>
              <w:t>Підтвердження відповідності технічним, якісним, кількісним та іншим характеристикам предмета закупівлі згідно з Додатком №4 до тендерної документації.</w:t>
            </w:r>
          </w:p>
        </w:tc>
      </w:tr>
      <w:tr w:rsidR="00072D8C" w:rsidRPr="002706B5"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lastRenderedPageBreak/>
              <w:t>2.</w:t>
            </w:r>
          </w:p>
        </w:tc>
        <w:tc>
          <w:tcPr>
            <w:tcW w:w="8607" w:type="dxa"/>
          </w:tcPr>
          <w:p w:rsidR="00072D8C" w:rsidRPr="00B2397E" w:rsidRDefault="00072D8C" w:rsidP="00276B57">
            <w:pPr>
              <w:pStyle w:val="a3"/>
              <w:tabs>
                <w:tab w:val="left" w:pos="416"/>
              </w:tabs>
              <w:spacing w:before="0" w:beforeAutospacing="0" w:after="0" w:afterAutospacing="0"/>
              <w:jc w:val="both"/>
              <w:rPr>
                <w:szCs w:val="24"/>
                <w:highlight w:val="darkGray"/>
                <w:lang w:val="uk-UA" w:eastAsia="en-US"/>
              </w:rPr>
            </w:pPr>
            <w:r w:rsidRPr="00B2397E">
              <w:rPr>
                <w:szCs w:val="24"/>
                <w:lang w:val="uk-UA"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397E">
              <w:rPr>
                <w:szCs w:val="24"/>
                <w:lang w:val="uk-UA"/>
              </w:rPr>
              <w:t xml:space="preserve">найменування банку, що обслуговує Учасника, розрахунковий рахунок, </w:t>
            </w:r>
            <w:r w:rsidRPr="007E7F84">
              <w:rPr>
                <w:szCs w:val="24"/>
                <w:lang w:val="ru-RU" w:eastAsia="en-US"/>
              </w:rPr>
              <w:t>E</w:t>
            </w:r>
            <w:r w:rsidRPr="00B2397E">
              <w:rPr>
                <w:szCs w:val="24"/>
                <w:lang w:val="uk-UA" w:eastAsia="en-US"/>
              </w:rPr>
              <w:t>-</w:t>
            </w:r>
            <w:r w:rsidRPr="007E7F84">
              <w:rPr>
                <w:szCs w:val="24"/>
                <w:lang w:val="ru-RU" w:eastAsia="en-US"/>
              </w:rPr>
              <w:t>mail</w:t>
            </w:r>
            <w:r w:rsidRPr="00B2397E">
              <w:rPr>
                <w:szCs w:val="24"/>
                <w:lang w:val="uk-UA" w:eastAsia="en-US"/>
              </w:rPr>
              <w:t xml:space="preserve"> Учасника </w:t>
            </w:r>
            <w:r w:rsidRPr="00B2397E">
              <w:rPr>
                <w:szCs w:val="24"/>
                <w:lang w:val="uk-UA"/>
              </w:rPr>
              <w:t>згідно з Додатком №5 до тендерної документації.</w:t>
            </w:r>
          </w:p>
        </w:tc>
      </w:tr>
      <w:tr w:rsidR="00072D8C" w:rsidRPr="002F52BE"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3.</w:t>
            </w:r>
          </w:p>
        </w:tc>
        <w:tc>
          <w:tcPr>
            <w:tcW w:w="8607" w:type="dxa"/>
          </w:tcPr>
          <w:p w:rsidR="00072D8C" w:rsidRPr="00B2397E" w:rsidRDefault="00072D8C" w:rsidP="00BB5CFE">
            <w:pPr>
              <w:pStyle w:val="a3"/>
              <w:tabs>
                <w:tab w:val="left" w:pos="416"/>
              </w:tabs>
              <w:spacing w:before="0" w:beforeAutospacing="0" w:after="0" w:afterAutospacing="0"/>
              <w:jc w:val="both"/>
              <w:rPr>
                <w:szCs w:val="24"/>
                <w:highlight w:val="yellow"/>
                <w:lang w:val="uk-UA" w:eastAsia="en-US"/>
              </w:rPr>
            </w:pPr>
            <w:r w:rsidRPr="00B2397E">
              <w:rPr>
                <w:szCs w:val="24"/>
                <w:lang w:val="uk-UA" w:eastAsia="en-US"/>
              </w:rPr>
              <w:t>Витяг</w:t>
            </w:r>
            <w:r w:rsidRPr="007E7F84">
              <w:rPr>
                <w:szCs w:val="24"/>
                <w:lang w:val="ru-RU" w:eastAsia="en-US"/>
              </w:rPr>
              <w:t xml:space="preserve"> з Єдиного державного реєстру підприємств та організацій України (для учасників юридичних осіб)</w:t>
            </w:r>
            <w:r w:rsidRPr="00B2397E">
              <w:rPr>
                <w:szCs w:val="24"/>
                <w:lang w:val="uk-UA" w:eastAsia="en-US"/>
              </w:rPr>
              <w:t xml:space="preserve"> станом  не раніше 2022 року.</w:t>
            </w:r>
          </w:p>
        </w:tc>
      </w:tr>
      <w:tr w:rsidR="00072D8C" w:rsidRPr="002F52BE"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4.</w:t>
            </w:r>
          </w:p>
        </w:tc>
        <w:tc>
          <w:tcPr>
            <w:tcW w:w="8607" w:type="dxa"/>
          </w:tcPr>
          <w:p w:rsidR="00072D8C" w:rsidRPr="00B2397E" w:rsidRDefault="00072D8C" w:rsidP="00BB5CFE">
            <w:pPr>
              <w:pStyle w:val="a3"/>
              <w:tabs>
                <w:tab w:val="left" w:pos="416"/>
              </w:tabs>
              <w:spacing w:before="0" w:beforeAutospacing="0" w:after="0" w:afterAutospacing="0"/>
              <w:jc w:val="both"/>
              <w:rPr>
                <w:szCs w:val="24"/>
                <w:lang w:val="uk-UA" w:eastAsia="en-US"/>
              </w:rPr>
            </w:pPr>
            <w:r w:rsidRPr="007E7F84">
              <w:rPr>
                <w:szCs w:val="24"/>
                <w:lang w:val="ru-RU" w:eastAsia="en-US"/>
              </w:rPr>
              <w:t xml:space="preserve">Учасник повинен </w:t>
            </w:r>
            <w:proofErr w:type="gramStart"/>
            <w:r w:rsidRPr="007E7F84">
              <w:rPr>
                <w:szCs w:val="24"/>
                <w:lang w:val="ru-RU" w:eastAsia="en-US"/>
              </w:rPr>
              <w:t>п</w:t>
            </w:r>
            <w:proofErr w:type="gramEnd"/>
            <w:r w:rsidRPr="007E7F84">
              <w:rPr>
                <w:szCs w:val="24"/>
                <w:lang w:val="ru-RU" w:eastAsia="en-US"/>
              </w:rPr>
              <w:t>ідтвердити наявність документально підтвердженого досвіду виконання не менш</w:t>
            </w:r>
            <w:r w:rsidRPr="00B2397E">
              <w:rPr>
                <w:szCs w:val="24"/>
                <w:lang w:val="uk-UA" w:eastAsia="en-US"/>
              </w:rPr>
              <w:t>е</w:t>
            </w:r>
            <w:r w:rsidRPr="007E7F84">
              <w:rPr>
                <w:szCs w:val="24"/>
                <w:lang w:val="ru-RU" w:eastAsia="en-US"/>
              </w:rPr>
              <w:t xml:space="preserve"> </w:t>
            </w:r>
            <w:r w:rsidRPr="00B2397E">
              <w:rPr>
                <w:szCs w:val="24"/>
                <w:lang w:val="uk-UA" w:eastAsia="en-US"/>
              </w:rPr>
              <w:t>1</w:t>
            </w:r>
            <w:r w:rsidRPr="007E7F84">
              <w:rPr>
                <w:szCs w:val="24"/>
                <w:lang w:val="ru-RU" w:eastAsia="en-US"/>
              </w:rPr>
              <w:t>-</w:t>
            </w:r>
            <w:r w:rsidRPr="00B2397E">
              <w:rPr>
                <w:szCs w:val="24"/>
                <w:lang w:val="uk-UA" w:eastAsia="en-US"/>
              </w:rPr>
              <w:t>го</w:t>
            </w:r>
            <w:r w:rsidRPr="007E7F84">
              <w:rPr>
                <w:szCs w:val="24"/>
                <w:lang w:val="ru-RU" w:eastAsia="en-US"/>
              </w:rPr>
              <w:t xml:space="preserve"> аналогічн</w:t>
            </w:r>
            <w:r w:rsidRPr="00B2397E">
              <w:rPr>
                <w:szCs w:val="24"/>
                <w:lang w:val="uk-UA" w:eastAsia="en-US"/>
              </w:rPr>
              <w:t>ого</w:t>
            </w:r>
            <w:r w:rsidRPr="007E7F84">
              <w:rPr>
                <w:szCs w:val="24"/>
                <w:lang w:val="ru-RU" w:eastAsia="en-US"/>
              </w:rPr>
              <w:t xml:space="preserve"> за предметом закупівлі договор</w:t>
            </w:r>
            <w:r w:rsidRPr="00B2397E">
              <w:rPr>
                <w:szCs w:val="24"/>
                <w:lang w:val="uk-UA" w:eastAsia="en-US"/>
              </w:rPr>
              <w:t>у</w:t>
            </w:r>
            <w:r w:rsidRPr="007E7F84">
              <w:rPr>
                <w:szCs w:val="24"/>
                <w:lang w:val="ru-RU" w:eastAsia="en-US"/>
              </w:rPr>
              <w:t xml:space="preserve"> шляхом надання</w:t>
            </w:r>
            <w:r w:rsidRPr="00B2397E">
              <w:rPr>
                <w:szCs w:val="24"/>
                <w:lang w:val="uk-UA" w:eastAsia="en-US"/>
              </w:rPr>
              <w:t xml:space="preserve"> документів вказаних у Додатку 2 до тендерної документації.</w:t>
            </w:r>
          </w:p>
        </w:tc>
      </w:tr>
      <w:tr w:rsidR="00072D8C" w:rsidRPr="002F52BE"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5.</w:t>
            </w:r>
          </w:p>
        </w:tc>
        <w:tc>
          <w:tcPr>
            <w:tcW w:w="8607" w:type="dxa"/>
          </w:tcPr>
          <w:p w:rsidR="00072D8C" w:rsidRPr="002C743B" w:rsidRDefault="00072D8C" w:rsidP="00BB5CFE">
            <w:pPr>
              <w:pStyle w:val="TableParagraph"/>
              <w:tabs>
                <w:tab w:val="left" w:pos="425"/>
              </w:tabs>
              <w:ind w:left="0" w:right="94"/>
              <w:jc w:val="both"/>
              <w:rPr>
                <w:lang w:eastAsia="en-US"/>
              </w:rPr>
            </w:pPr>
            <w:r w:rsidRPr="003E758F">
              <w:rPr>
                <w:color w:val="000000"/>
              </w:rPr>
              <w:t>Заповнена, підписана та скріплена печаткою Учасника торгів форма «Тендерна пропозиція» згідно Додатку № 1 до тендерної документації.</w:t>
            </w:r>
          </w:p>
        </w:tc>
      </w:tr>
      <w:tr w:rsidR="00072D8C" w:rsidRPr="002706B5"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6.</w:t>
            </w:r>
          </w:p>
        </w:tc>
        <w:tc>
          <w:tcPr>
            <w:tcW w:w="8607" w:type="dxa"/>
          </w:tcPr>
          <w:p w:rsidR="00072D8C" w:rsidRPr="00B2397E" w:rsidRDefault="00072D8C" w:rsidP="00BB5CFE">
            <w:pPr>
              <w:pStyle w:val="a3"/>
              <w:tabs>
                <w:tab w:val="left" w:pos="416"/>
              </w:tabs>
              <w:spacing w:before="0" w:beforeAutospacing="0" w:after="0" w:afterAutospacing="0"/>
              <w:jc w:val="both"/>
              <w:rPr>
                <w:szCs w:val="24"/>
                <w:lang w:val="uk-UA"/>
              </w:rPr>
            </w:pPr>
            <w:r w:rsidRPr="00B2397E">
              <w:rPr>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72D8C" w:rsidRPr="002706B5" w:rsidTr="00BB5CFE">
        <w:tc>
          <w:tcPr>
            <w:tcW w:w="636" w:type="dxa"/>
          </w:tcPr>
          <w:p w:rsidR="00072D8C" w:rsidRPr="002F52BE" w:rsidRDefault="00072D8C" w:rsidP="00BB5CFE">
            <w:pPr>
              <w:rPr>
                <w:rFonts w:ascii="Times New Roman" w:hAnsi="Times New Roman"/>
                <w:lang w:val="en-US"/>
              </w:rPr>
            </w:pPr>
            <w:r w:rsidRPr="002F52BE">
              <w:rPr>
                <w:rFonts w:ascii="Times New Roman" w:hAnsi="Times New Roman"/>
                <w:lang w:val="uk-UA"/>
              </w:rPr>
              <w:t>7</w:t>
            </w:r>
            <w:r w:rsidRPr="002F52BE">
              <w:rPr>
                <w:rFonts w:ascii="Times New Roman" w:hAnsi="Times New Roman"/>
                <w:lang w:val="en-US"/>
              </w:rPr>
              <w:t>.</w:t>
            </w:r>
          </w:p>
        </w:tc>
        <w:tc>
          <w:tcPr>
            <w:tcW w:w="8607" w:type="dxa"/>
          </w:tcPr>
          <w:p w:rsidR="00072D8C" w:rsidRPr="002F52BE" w:rsidRDefault="00072D8C" w:rsidP="00BB5CFE">
            <w:pPr>
              <w:ind w:left="34" w:hanging="21"/>
              <w:contextualSpacing/>
              <w:jc w:val="both"/>
              <w:rPr>
                <w:rFonts w:ascii="Times New Roman" w:hAnsi="Times New Roman"/>
                <w:sz w:val="24"/>
                <w:szCs w:val="24"/>
                <w:lang w:val="en-US"/>
              </w:rPr>
            </w:pPr>
            <w:r w:rsidRPr="002F52BE">
              <w:rPr>
                <w:rFonts w:ascii="Times New Roman" w:hAnsi="Times New Roman"/>
                <w:color w:val="000000"/>
              </w:rPr>
              <w:t>Заповнений</w:t>
            </w:r>
            <w:r w:rsidRPr="002F52BE">
              <w:rPr>
                <w:rFonts w:ascii="Times New Roman" w:hAnsi="Times New Roman"/>
                <w:color w:val="000000"/>
                <w:lang w:val="en-US"/>
              </w:rPr>
              <w:t xml:space="preserve">, </w:t>
            </w:r>
            <w:proofErr w:type="gramStart"/>
            <w:r w:rsidRPr="002F52BE">
              <w:rPr>
                <w:rFonts w:ascii="Times New Roman" w:hAnsi="Times New Roman"/>
                <w:color w:val="000000"/>
              </w:rPr>
              <w:t>п</w:t>
            </w:r>
            <w:proofErr w:type="gramEnd"/>
            <w:r w:rsidRPr="002F52BE">
              <w:rPr>
                <w:rFonts w:ascii="Times New Roman" w:hAnsi="Times New Roman"/>
                <w:color w:val="000000"/>
              </w:rPr>
              <w:t>ідписаний</w:t>
            </w:r>
            <w:r w:rsidRPr="002F52BE">
              <w:rPr>
                <w:rFonts w:ascii="Times New Roman" w:hAnsi="Times New Roman"/>
                <w:color w:val="000000"/>
                <w:lang w:val="en-US"/>
              </w:rPr>
              <w:t xml:space="preserve"> </w:t>
            </w:r>
            <w:r w:rsidRPr="002F52BE">
              <w:rPr>
                <w:rFonts w:ascii="Times New Roman" w:hAnsi="Times New Roman"/>
                <w:color w:val="000000"/>
              </w:rPr>
              <w:t>та</w:t>
            </w:r>
            <w:r w:rsidRPr="002F52BE">
              <w:rPr>
                <w:rFonts w:ascii="Times New Roman" w:hAnsi="Times New Roman"/>
                <w:color w:val="000000"/>
                <w:lang w:val="en-US"/>
              </w:rPr>
              <w:t xml:space="preserve"> </w:t>
            </w:r>
            <w:r w:rsidRPr="002F52BE">
              <w:rPr>
                <w:rFonts w:ascii="Times New Roman" w:hAnsi="Times New Roman"/>
                <w:color w:val="000000"/>
              </w:rPr>
              <w:t>скріплений</w:t>
            </w:r>
            <w:r w:rsidRPr="002F52BE">
              <w:rPr>
                <w:rFonts w:ascii="Times New Roman" w:hAnsi="Times New Roman"/>
                <w:color w:val="000000"/>
                <w:lang w:val="en-US"/>
              </w:rPr>
              <w:t xml:space="preserve"> </w:t>
            </w:r>
            <w:r w:rsidRPr="002F52BE">
              <w:rPr>
                <w:rFonts w:ascii="Times New Roman" w:hAnsi="Times New Roman"/>
                <w:color w:val="000000"/>
              </w:rPr>
              <w:t>печаткою</w:t>
            </w:r>
            <w:r w:rsidRPr="002F52BE">
              <w:rPr>
                <w:rFonts w:ascii="Times New Roman" w:hAnsi="Times New Roman"/>
                <w:color w:val="000000"/>
                <w:lang w:val="en-US"/>
              </w:rPr>
              <w:t xml:space="preserve"> </w:t>
            </w:r>
            <w:r w:rsidRPr="002F52BE">
              <w:rPr>
                <w:rFonts w:ascii="Times New Roman" w:hAnsi="Times New Roman"/>
                <w:color w:val="000000"/>
              </w:rPr>
              <w:t>Учасника</w:t>
            </w:r>
            <w:r w:rsidRPr="002F52BE">
              <w:rPr>
                <w:rFonts w:ascii="Times New Roman" w:hAnsi="Times New Roman"/>
                <w:color w:val="000000"/>
                <w:lang w:val="en-US"/>
              </w:rPr>
              <w:t xml:space="preserve"> </w:t>
            </w:r>
            <w:r w:rsidRPr="002F52BE">
              <w:rPr>
                <w:rFonts w:ascii="Times New Roman" w:hAnsi="Times New Roman"/>
                <w:color w:val="000000"/>
              </w:rPr>
              <w:t>торгів</w:t>
            </w:r>
            <w:r w:rsidRPr="002F52BE">
              <w:rPr>
                <w:rFonts w:ascii="Times New Roman" w:hAnsi="Times New Roman"/>
                <w:color w:val="000000"/>
                <w:lang w:val="en-US"/>
              </w:rPr>
              <w:t xml:space="preserve"> (</w:t>
            </w:r>
            <w:r w:rsidRPr="002F52BE">
              <w:rPr>
                <w:rFonts w:ascii="Times New Roman" w:hAnsi="Times New Roman"/>
                <w:color w:val="000000"/>
              </w:rPr>
              <w:t>за</w:t>
            </w:r>
            <w:r w:rsidRPr="002F52BE">
              <w:rPr>
                <w:rFonts w:ascii="Times New Roman" w:hAnsi="Times New Roman"/>
                <w:color w:val="000000"/>
                <w:lang w:val="en-US"/>
              </w:rPr>
              <w:t xml:space="preserve"> </w:t>
            </w:r>
            <w:r w:rsidRPr="002F52BE">
              <w:rPr>
                <w:rFonts w:ascii="Times New Roman" w:hAnsi="Times New Roman"/>
                <w:color w:val="000000"/>
              </w:rPr>
              <w:t>умови</w:t>
            </w:r>
            <w:r w:rsidRPr="002F52BE">
              <w:rPr>
                <w:rFonts w:ascii="Times New Roman" w:hAnsi="Times New Roman"/>
                <w:color w:val="000000"/>
                <w:lang w:val="en-US"/>
              </w:rPr>
              <w:t xml:space="preserve"> </w:t>
            </w:r>
            <w:r w:rsidRPr="002F52BE">
              <w:rPr>
                <w:rFonts w:ascii="Times New Roman" w:hAnsi="Times New Roman"/>
                <w:color w:val="000000"/>
              </w:rPr>
              <w:t>її</w:t>
            </w:r>
            <w:r w:rsidRPr="002F52BE">
              <w:rPr>
                <w:rFonts w:ascii="Times New Roman" w:hAnsi="Times New Roman"/>
                <w:color w:val="000000"/>
                <w:lang w:val="en-US"/>
              </w:rPr>
              <w:t xml:space="preserve"> </w:t>
            </w:r>
            <w:r w:rsidRPr="002F52BE">
              <w:rPr>
                <w:rFonts w:ascii="Times New Roman" w:hAnsi="Times New Roman"/>
                <w:color w:val="000000"/>
              </w:rPr>
              <w:t>використання</w:t>
            </w:r>
            <w:r w:rsidRPr="002F52BE">
              <w:rPr>
                <w:rFonts w:ascii="Times New Roman" w:hAnsi="Times New Roman"/>
                <w:color w:val="000000"/>
                <w:lang w:val="en-US"/>
              </w:rPr>
              <w:t xml:space="preserve">) </w:t>
            </w:r>
            <w:r w:rsidRPr="002F52BE">
              <w:rPr>
                <w:rFonts w:ascii="Times New Roman" w:hAnsi="Times New Roman"/>
                <w:color w:val="000000"/>
              </w:rPr>
              <w:t>Додаток</w:t>
            </w:r>
            <w:r w:rsidRPr="002F52BE">
              <w:rPr>
                <w:rFonts w:ascii="Times New Roman" w:hAnsi="Times New Roman"/>
                <w:color w:val="000000"/>
                <w:lang w:val="en-US"/>
              </w:rPr>
              <w:t xml:space="preserve"> № 4 </w:t>
            </w:r>
            <w:r w:rsidRPr="002F52BE">
              <w:rPr>
                <w:rFonts w:ascii="Times New Roman" w:hAnsi="Times New Roman"/>
                <w:color w:val="000000"/>
              </w:rPr>
              <w:t>до</w:t>
            </w:r>
            <w:r w:rsidRPr="002F52BE">
              <w:rPr>
                <w:rFonts w:ascii="Times New Roman" w:hAnsi="Times New Roman"/>
                <w:color w:val="000000"/>
                <w:lang w:val="en-US"/>
              </w:rPr>
              <w:t xml:space="preserve"> </w:t>
            </w:r>
            <w:r w:rsidRPr="002F52BE">
              <w:rPr>
                <w:rFonts w:ascii="Times New Roman" w:hAnsi="Times New Roman"/>
                <w:color w:val="000000"/>
              </w:rPr>
              <w:t>тендерної</w:t>
            </w:r>
            <w:r w:rsidRPr="002F52BE">
              <w:rPr>
                <w:rFonts w:ascii="Times New Roman" w:hAnsi="Times New Roman"/>
                <w:color w:val="000000"/>
                <w:lang w:val="en-US"/>
              </w:rPr>
              <w:t xml:space="preserve"> </w:t>
            </w:r>
            <w:r w:rsidRPr="002F52BE">
              <w:rPr>
                <w:rFonts w:ascii="Times New Roman" w:hAnsi="Times New Roman"/>
                <w:color w:val="000000"/>
              </w:rPr>
              <w:t>Документації</w:t>
            </w:r>
            <w:r w:rsidRPr="002F52BE">
              <w:rPr>
                <w:rFonts w:ascii="Times New Roman" w:hAnsi="Times New Roman"/>
                <w:color w:val="000000"/>
                <w:lang w:val="en-US"/>
              </w:rPr>
              <w:t xml:space="preserve">, </w:t>
            </w:r>
            <w:r w:rsidRPr="002F52BE">
              <w:rPr>
                <w:rFonts w:ascii="Times New Roman" w:hAnsi="Times New Roman"/>
                <w:color w:val="000000"/>
              </w:rPr>
              <w:t>що</w:t>
            </w:r>
            <w:r w:rsidRPr="002F52BE">
              <w:rPr>
                <w:rFonts w:ascii="Times New Roman" w:hAnsi="Times New Roman"/>
                <w:color w:val="000000"/>
                <w:lang w:val="en-US"/>
              </w:rPr>
              <w:t xml:space="preserve"> </w:t>
            </w:r>
            <w:r w:rsidRPr="002F52BE">
              <w:rPr>
                <w:rFonts w:ascii="Times New Roman" w:hAnsi="Times New Roman"/>
                <w:color w:val="000000"/>
              </w:rPr>
              <w:t>підтверджує</w:t>
            </w:r>
            <w:r w:rsidRPr="002F52BE">
              <w:rPr>
                <w:rFonts w:ascii="Times New Roman" w:hAnsi="Times New Roman"/>
                <w:color w:val="000000"/>
                <w:lang w:val="en-US"/>
              </w:rPr>
              <w:t xml:space="preserve"> </w:t>
            </w:r>
            <w:r w:rsidRPr="002F52BE">
              <w:rPr>
                <w:rFonts w:ascii="Times New Roman" w:hAnsi="Times New Roman"/>
                <w:color w:val="000000"/>
              </w:rPr>
              <w:t>технічні</w:t>
            </w:r>
            <w:r w:rsidRPr="002F52BE">
              <w:rPr>
                <w:rFonts w:ascii="Times New Roman" w:hAnsi="Times New Roman"/>
                <w:color w:val="000000"/>
                <w:lang w:val="en-US"/>
              </w:rPr>
              <w:t xml:space="preserve">, </w:t>
            </w:r>
            <w:r w:rsidRPr="002F52BE">
              <w:rPr>
                <w:rFonts w:ascii="Times New Roman" w:hAnsi="Times New Roman"/>
                <w:color w:val="000000"/>
              </w:rPr>
              <w:t>якісні</w:t>
            </w:r>
            <w:r w:rsidRPr="002F52BE">
              <w:rPr>
                <w:rFonts w:ascii="Times New Roman" w:hAnsi="Times New Roman"/>
                <w:color w:val="000000"/>
                <w:lang w:val="en-US"/>
              </w:rPr>
              <w:t xml:space="preserve"> </w:t>
            </w:r>
            <w:r w:rsidRPr="002F52BE">
              <w:rPr>
                <w:rFonts w:ascii="Times New Roman" w:hAnsi="Times New Roman"/>
                <w:color w:val="000000"/>
              </w:rPr>
              <w:t>та</w:t>
            </w:r>
            <w:r w:rsidRPr="002F52BE">
              <w:rPr>
                <w:rFonts w:ascii="Times New Roman" w:hAnsi="Times New Roman"/>
                <w:color w:val="000000"/>
                <w:lang w:val="en-US"/>
              </w:rPr>
              <w:t xml:space="preserve"> </w:t>
            </w:r>
            <w:r w:rsidRPr="002F52BE">
              <w:rPr>
                <w:rFonts w:ascii="Times New Roman" w:hAnsi="Times New Roman"/>
                <w:color w:val="000000"/>
              </w:rPr>
              <w:t>кількісні</w:t>
            </w:r>
            <w:r w:rsidRPr="002F52BE">
              <w:rPr>
                <w:rFonts w:ascii="Times New Roman" w:hAnsi="Times New Roman"/>
                <w:color w:val="000000"/>
                <w:lang w:val="en-US"/>
              </w:rPr>
              <w:t xml:space="preserve"> </w:t>
            </w:r>
            <w:r w:rsidRPr="002F52BE">
              <w:rPr>
                <w:rFonts w:ascii="Times New Roman" w:hAnsi="Times New Roman"/>
                <w:color w:val="000000"/>
              </w:rPr>
              <w:t>вимоги</w:t>
            </w:r>
            <w:r w:rsidRPr="002F52BE">
              <w:rPr>
                <w:rFonts w:ascii="Times New Roman" w:hAnsi="Times New Roman"/>
                <w:color w:val="000000"/>
                <w:lang w:val="en-US"/>
              </w:rPr>
              <w:t xml:space="preserve"> </w:t>
            </w:r>
            <w:r w:rsidRPr="002F52BE">
              <w:rPr>
                <w:rFonts w:ascii="Times New Roman" w:hAnsi="Times New Roman"/>
                <w:color w:val="000000"/>
              </w:rPr>
              <w:t>Замовника</w:t>
            </w:r>
            <w:r w:rsidRPr="002F52BE">
              <w:rPr>
                <w:rFonts w:ascii="Times New Roman" w:hAnsi="Times New Roman"/>
                <w:color w:val="000000"/>
                <w:lang w:val="en-US"/>
              </w:rPr>
              <w:t>.</w:t>
            </w:r>
          </w:p>
        </w:tc>
      </w:tr>
      <w:tr w:rsidR="00072D8C" w:rsidRPr="002F52BE"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8.</w:t>
            </w:r>
          </w:p>
        </w:tc>
        <w:tc>
          <w:tcPr>
            <w:tcW w:w="8607" w:type="dxa"/>
          </w:tcPr>
          <w:p w:rsidR="00072D8C" w:rsidRPr="002F52BE" w:rsidRDefault="00072D8C" w:rsidP="00BB5CFE">
            <w:pPr>
              <w:ind w:left="34" w:hanging="21"/>
              <w:contextualSpacing/>
              <w:jc w:val="both"/>
              <w:rPr>
                <w:rFonts w:ascii="Times New Roman" w:hAnsi="Times New Roman"/>
                <w:sz w:val="24"/>
                <w:szCs w:val="24"/>
                <w:lang w:val="uk-UA"/>
              </w:rPr>
            </w:pPr>
            <w:r w:rsidRPr="002F52BE">
              <w:rPr>
                <w:rFonts w:ascii="Times New Roman" w:hAnsi="Times New Roman"/>
                <w:bCs/>
                <w:sz w:val="24"/>
                <w:szCs w:val="24"/>
                <w:lang w:val="uk-UA"/>
              </w:rPr>
              <w:t xml:space="preserve">Лист-згода </w:t>
            </w:r>
            <w:r w:rsidRPr="002F52BE">
              <w:rPr>
                <w:rFonts w:ascii="Times New Roman" w:hAnsi="Times New Roman"/>
                <w:sz w:val="24"/>
                <w:szCs w:val="24"/>
                <w:lang w:val="uk-UA"/>
              </w:rPr>
              <w:t>на обробку, використання, поширення та доступ до персональних даних від уповноваженої(-них)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6.</w:t>
            </w:r>
          </w:p>
        </w:tc>
      </w:tr>
      <w:tr w:rsidR="00072D8C" w:rsidRPr="002F52BE" w:rsidTr="00BB5CFE">
        <w:tc>
          <w:tcPr>
            <w:tcW w:w="636" w:type="dxa"/>
          </w:tcPr>
          <w:p w:rsidR="00072D8C" w:rsidRPr="002F52BE" w:rsidRDefault="00072D8C" w:rsidP="00BB5CFE">
            <w:pPr>
              <w:rPr>
                <w:rFonts w:ascii="Times New Roman" w:hAnsi="Times New Roman"/>
                <w:lang w:val="uk-UA"/>
              </w:rPr>
            </w:pPr>
            <w:r w:rsidRPr="002F52BE">
              <w:rPr>
                <w:rFonts w:ascii="Times New Roman" w:hAnsi="Times New Roman"/>
                <w:lang w:val="uk-UA"/>
              </w:rPr>
              <w:t>12.</w:t>
            </w:r>
          </w:p>
        </w:tc>
        <w:tc>
          <w:tcPr>
            <w:tcW w:w="8607" w:type="dxa"/>
          </w:tcPr>
          <w:p w:rsidR="00072D8C" w:rsidRPr="002F52BE" w:rsidRDefault="00072D8C" w:rsidP="00BB5CFE">
            <w:pPr>
              <w:ind w:left="34" w:hanging="21"/>
              <w:contextualSpacing/>
              <w:jc w:val="both"/>
              <w:rPr>
                <w:rFonts w:ascii="Times New Roman" w:hAnsi="Times New Roman"/>
                <w:lang w:val="uk-UA"/>
              </w:rPr>
            </w:pPr>
            <w:r w:rsidRPr="002F52BE">
              <w:rPr>
                <w:rFonts w:ascii="Times New Roman" w:hAnsi="Times New Roman"/>
                <w:color w:val="000000"/>
              </w:rPr>
              <w:t xml:space="preserve">Довідка (інформація) про відсутність застосування санкцій, передбачених статтею 236 ГКУ наступного змісту: “ Даним листом </w:t>
            </w:r>
            <w:proofErr w:type="gramStart"/>
            <w:r w:rsidRPr="002F52BE">
              <w:rPr>
                <w:rFonts w:ascii="Times New Roman" w:hAnsi="Times New Roman"/>
                <w:color w:val="000000"/>
              </w:rPr>
              <w:t>п</w:t>
            </w:r>
            <w:proofErr w:type="gramEnd"/>
            <w:r w:rsidRPr="002F52BE">
              <w:rPr>
                <w:rFonts w:ascii="Times New Roman" w:hAnsi="Times New Roman"/>
                <w:color w:val="000000"/>
              </w:rPr>
              <w:t xml:space="preserve">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w:t>
            </w:r>
            <w:proofErr w:type="gramStart"/>
            <w:r w:rsidRPr="002F52BE">
              <w:rPr>
                <w:rFonts w:ascii="Times New Roman" w:hAnsi="Times New Roman"/>
                <w:color w:val="000000"/>
              </w:rPr>
              <w:t>р</w:t>
            </w:r>
            <w:proofErr w:type="gramEnd"/>
            <w:r w:rsidRPr="002F52BE">
              <w:rPr>
                <w:rFonts w:ascii="Times New Roman" w:hAnsi="Times New Roman"/>
                <w:color w:val="000000"/>
              </w:rPr>
              <w:t>ішення про відмову учаснику в участі у процедурі закупівлі та може відхилити тендерну пропозицію учасника</w:t>
            </w:r>
            <w:r w:rsidRPr="002F52BE">
              <w:rPr>
                <w:rFonts w:ascii="Times New Roman" w:hAnsi="Times New Roman"/>
                <w:color w:val="000000"/>
                <w:lang w:val="uk-UA"/>
              </w:rPr>
              <w:t xml:space="preserve"> </w:t>
            </w:r>
            <w:r w:rsidRPr="002F52BE">
              <w:rPr>
                <w:rFonts w:ascii="Times New Roman" w:hAnsi="Times New Roman"/>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bl>
    <w:p w:rsidR="00072D8C" w:rsidRDefault="00072D8C" w:rsidP="002C743B">
      <w:pPr>
        <w:pStyle w:val="a3"/>
        <w:spacing w:before="0" w:beforeAutospacing="0" w:after="0" w:afterAutospacing="0"/>
        <w:rPr>
          <w:b/>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072D8C" w:rsidRDefault="00072D8C" w:rsidP="00386919">
      <w:pPr>
        <w:pStyle w:val="a3"/>
        <w:spacing w:before="0" w:beforeAutospacing="0" w:after="0" w:afterAutospacing="0"/>
        <w:rPr>
          <w:color w:val="000000"/>
          <w:lang w:val="uk-UA"/>
        </w:rPr>
      </w:pPr>
    </w:p>
    <w:p w:rsidR="001D3E78" w:rsidRDefault="001D3E78" w:rsidP="00386919">
      <w:pPr>
        <w:pStyle w:val="a3"/>
        <w:spacing w:before="0" w:beforeAutospacing="0" w:after="0" w:afterAutospacing="0"/>
        <w:rPr>
          <w:color w:val="000000"/>
          <w:lang w:val="uk-UA"/>
        </w:rPr>
      </w:pPr>
    </w:p>
    <w:p w:rsidR="00072D8C" w:rsidRPr="00574930" w:rsidRDefault="00072D8C" w:rsidP="00386919">
      <w:pPr>
        <w:pStyle w:val="a3"/>
        <w:spacing w:before="0" w:beforeAutospacing="0" w:after="0" w:afterAutospacing="0"/>
        <w:rPr>
          <w:i/>
          <w:color w:val="000000"/>
          <w:lang w:val="uk-UA"/>
        </w:rPr>
      </w:pPr>
    </w:p>
    <w:p w:rsidR="00072D8C" w:rsidRPr="001D3E78" w:rsidRDefault="00072D8C" w:rsidP="005E2DE7">
      <w:pPr>
        <w:pStyle w:val="a3"/>
        <w:rPr>
          <w:i/>
          <w:color w:val="000000"/>
        </w:rPr>
      </w:pPr>
    </w:p>
    <w:p w:rsidR="00072D8C" w:rsidRDefault="00072D8C" w:rsidP="00276B57">
      <w:pPr>
        <w:spacing w:after="0"/>
        <w:rPr>
          <w:rFonts w:ascii="Times New Roman" w:hAnsi="Times New Roman"/>
          <w:i/>
          <w:color w:val="000000"/>
          <w:sz w:val="24"/>
          <w:szCs w:val="24"/>
          <w:lang w:val="uk-UA" w:eastAsia="ru-RU"/>
        </w:rPr>
      </w:pPr>
    </w:p>
    <w:p w:rsidR="00072D8C" w:rsidRDefault="00072D8C" w:rsidP="00276B57">
      <w:pPr>
        <w:spacing w:after="0"/>
        <w:rPr>
          <w:rFonts w:ascii="Times New Roman" w:hAnsi="Times New Roman"/>
          <w:b/>
          <w:color w:val="000000"/>
          <w:sz w:val="24"/>
          <w:szCs w:val="24"/>
          <w:lang w:val="uk-UA"/>
        </w:rPr>
      </w:pPr>
    </w:p>
    <w:p w:rsidR="00072D8C" w:rsidRPr="001943AC" w:rsidRDefault="00072D8C" w:rsidP="005E2DE7">
      <w:pPr>
        <w:spacing w:after="0"/>
        <w:ind w:left="4956"/>
        <w:jc w:val="right"/>
        <w:rPr>
          <w:rFonts w:ascii="Times New Roman" w:hAnsi="Times New Roman"/>
          <w:b/>
          <w:color w:val="000000"/>
          <w:sz w:val="24"/>
          <w:szCs w:val="24"/>
          <w:lang w:val="uk-UA"/>
        </w:rPr>
      </w:pPr>
      <w:r w:rsidRPr="001943AC">
        <w:rPr>
          <w:rFonts w:ascii="Times New Roman" w:hAnsi="Times New Roman"/>
          <w:b/>
          <w:color w:val="000000"/>
          <w:sz w:val="24"/>
          <w:szCs w:val="24"/>
          <w:lang w:val="uk-UA"/>
        </w:rPr>
        <w:lastRenderedPageBreak/>
        <w:t xml:space="preserve">Додаток 7 </w:t>
      </w:r>
    </w:p>
    <w:p w:rsidR="00072D8C" w:rsidRPr="00887CC2" w:rsidRDefault="00072D8C"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 xml:space="preserve">до тендерної документації </w:t>
      </w:r>
    </w:p>
    <w:p w:rsidR="00072D8C" w:rsidRPr="00887CC2" w:rsidRDefault="00072D8C"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Проект договору</w:t>
      </w:r>
    </w:p>
    <w:p w:rsidR="00072D8C" w:rsidRPr="001C4B97" w:rsidRDefault="00072D8C" w:rsidP="005E2DE7">
      <w:pPr>
        <w:widowControl w:val="0"/>
        <w:suppressAutoHyphens/>
        <w:spacing w:after="0" w:line="240" w:lineRule="auto"/>
        <w:rPr>
          <w:rFonts w:ascii="Times New Roman" w:hAnsi="Times New Roman"/>
          <w:sz w:val="20"/>
          <w:szCs w:val="24"/>
          <w:lang w:val="uk-UA"/>
        </w:rPr>
      </w:pPr>
    </w:p>
    <w:p w:rsidR="00072D8C" w:rsidRPr="001C4B97" w:rsidRDefault="00072D8C" w:rsidP="005E2DE7">
      <w:pPr>
        <w:widowControl w:val="0"/>
        <w:suppressAutoHyphens/>
        <w:spacing w:after="0" w:line="240" w:lineRule="auto"/>
        <w:rPr>
          <w:rFonts w:ascii="Times New Roman" w:hAnsi="Times New Roman"/>
          <w:sz w:val="20"/>
          <w:szCs w:val="24"/>
          <w:lang w:val="uk-UA"/>
        </w:rPr>
      </w:pPr>
    </w:p>
    <w:p w:rsidR="00072D8C" w:rsidRPr="00692DE8" w:rsidRDefault="00072D8C" w:rsidP="00692DE8">
      <w:pPr>
        <w:widowControl w:val="0"/>
        <w:suppressAutoHyphens/>
        <w:spacing w:after="0" w:line="240" w:lineRule="auto"/>
        <w:jc w:val="center"/>
        <w:rPr>
          <w:rFonts w:ascii="Times New Roman" w:hAnsi="Times New Roman"/>
          <w:b/>
          <w:bCs/>
          <w:lang w:val="uk-UA"/>
        </w:rPr>
      </w:pPr>
      <w:r w:rsidRPr="000413EE">
        <w:rPr>
          <w:rFonts w:ascii="Times New Roman" w:hAnsi="Times New Roman"/>
          <w:b/>
          <w:bCs/>
          <w:sz w:val="24"/>
          <w:szCs w:val="24"/>
          <w:lang w:val="uk-UA"/>
        </w:rPr>
        <w:t>ДОГОВІР</w:t>
      </w:r>
      <w:r w:rsidRPr="00692DE8">
        <w:rPr>
          <w:rFonts w:ascii="Times New Roman" w:hAnsi="Times New Roman"/>
          <w:b/>
          <w:bCs/>
          <w:lang w:val="uk-UA"/>
        </w:rPr>
        <w:t xml:space="preserve"> № _________</w:t>
      </w:r>
    </w:p>
    <w:p w:rsidR="00072D8C" w:rsidRPr="00692DE8" w:rsidRDefault="00072D8C" w:rsidP="00692DE8">
      <w:pPr>
        <w:widowControl w:val="0"/>
        <w:suppressAutoHyphens/>
        <w:spacing w:after="0" w:line="240" w:lineRule="auto"/>
        <w:rPr>
          <w:rFonts w:ascii="Times New Roman" w:hAnsi="Times New Roman"/>
          <w:b/>
          <w:bCs/>
        </w:rPr>
      </w:pPr>
    </w:p>
    <w:p w:rsidR="00072D8C" w:rsidRPr="00692DE8" w:rsidRDefault="00072D8C" w:rsidP="00692DE8">
      <w:pPr>
        <w:widowControl w:val="0"/>
        <w:suppressAutoHyphens/>
        <w:spacing w:after="0" w:line="240" w:lineRule="auto"/>
        <w:rPr>
          <w:rFonts w:ascii="Times New Roman" w:hAnsi="Times New Roman"/>
          <w:b/>
          <w:bCs/>
          <w:lang w:val="uk-UA"/>
        </w:rPr>
      </w:pPr>
      <w:r>
        <w:rPr>
          <w:rFonts w:ascii="Times New Roman" w:hAnsi="Times New Roman"/>
          <w:b/>
          <w:bCs/>
          <w:lang w:val="uk-UA"/>
        </w:rPr>
        <w:t>м. Одеса</w:t>
      </w:r>
      <w:r w:rsidRPr="00692DE8">
        <w:rPr>
          <w:rFonts w:ascii="Times New Roman" w:hAnsi="Times New Roman"/>
          <w:b/>
          <w:bCs/>
          <w:lang w:val="uk-UA"/>
        </w:rPr>
        <w:tab/>
      </w:r>
      <w:r w:rsidRPr="00692DE8">
        <w:rPr>
          <w:rFonts w:ascii="Times New Roman" w:hAnsi="Times New Roman"/>
          <w:b/>
          <w:bCs/>
          <w:lang w:val="uk-UA"/>
        </w:rPr>
        <w:tab/>
      </w:r>
      <w:r w:rsidRPr="00692DE8">
        <w:rPr>
          <w:rFonts w:ascii="Times New Roman" w:hAnsi="Times New Roman"/>
          <w:b/>
          <w:bCs/>
          <w:lang w:val="uk-UA"/>
        </w:rPr>
        <w:tab/>
        <w:t xml:space="preserve">                                                         </w:t>
      </w:r>
      <w:r>
        <w:rPr>
          <w:rFonts w:ascii="Times New Roman" w:hAnsi="Times New Roman"/>
          <w:b/>
          <w:bCs/>
          <w:lang w:val="uk-UA"/>
        </w:rPr>
        <w:t xml:space="preserve">           </w:t>
      </w:r>
      <w:r w:rsidRPr="00692DE8">
        <w:rPr>
          <w:rFonts w:ascii="Times New Roman" w:hAnsi="Times New Roman"/>
          <w:b/>
          <w:bCs/>
          <w:lang w:val="uk-UA"/>
        </w:rPr>
        <w:t>«___» __________ 20</w:t>
      </w:r>
      <w:r>
        <w:rPr>
          <w:rFonts w:ascii="Times New Roman" w:hAnsi="Times New Roman"/>
          <w:b/>
          <w:bCs/>
          <w:lang w:val="uk-UA"/>
        </w:rPr>
        <w:t>23</w:t>
      </w:r>
      <w:r w:rsidRPr="00692DE8">
        <w:rPr>
          <w:rFonts w:ascii="Times New Roman" w:hAnsi="Times New Roman"/>
          <w:b/>
          <w:bCs/>
          <w:lang w:val="uk-UA"/>
        </w:rPr>
        <w:t xml:space="preserve"> року</w:t>
      </w:r>
    </w:p>
    <w:p w:rsidR="00072D8C" w:rsidRPr="00692DE8" w:rsidRDefault="00072D8C" w:rsidP="00692DE8">
      <w:pPr>
        <w:widowControl w:val="0"/>
        <w:suppressAutoHyphens/>
        <w:spacing w:after="0" w:line="240" w:lineRule="auto"/>
        <w:rPr>
          <w:rFonts w:ascii="Times New Roman" w:hAnsi="Times New Roman"/>
          <w:lang w:val="uk-UA"/>
        </w:rPr>
      </w:pPr>
    </w:p>
    <w:p w:rsidR="00072D8C" w:rsidRPr="00692DE8" w:rsidRDefault="00072D8C" w:rsidP="00202EC8">
      <w:pPr>
        <w:widowControl w:val="0"/>
        <w:suppressAutoHyphens/>
        <w:spacing w:after="0" w:line="240" w:lineRule="auto"/>
        <w:jc w:val="both"/>
        <w:rPr>
          <w:rFonts w:ascii="Times New Roman" w:hAnsi="Times New Roman"/>
          <w:b/>
          <w:bCs/>
          <w:lang w:val="uk-UA"/>
        </w:rPr>
      </w:pPr>
      <w:r w:rsidRPr="00692DE8">
        <w:rPr>
          <w:rFonts w:ascii="Times New Roman" w:hAnsi="Times New Roman"/>
          <w:b/>
          <w:lang w:val="uk-UA"/>
        </w:rPr>
        <w:t>________________________________________________</w:t>
      </w:r>
      <w:r w:rsidRPr="00692DE8">
        <w:rPr>
          <w:rFonts w:ascii="Times New Roman" w:hAnsi="Times New Roman"/>
          <w:lang w:val="uk-UA"/>
        </w:rPr>
        <w:t xml:space="preserve">, далі – </w:t>
      </w:r>
      <w:r>
        <w:rPr>
          <w:rFonts w:ascii="Times New Roman" w:hAnsi="Times New Roman"/>
          <w:lang w:val="uk-UA"/>
        </w:rPr>
        <w:t>Продавець</w:t>
      </w:r>
      <w:r w:rsidRPr="00692DE8">
        <w:rPr>
          <w:rFonts w:ascii="Times New Roman" w:hAnsi="Times New Roman"/>
          <w:lang w:val="uk-UA"/>
        </w:rPr>
        <w:t>, в особі  ___________________________, що діє на підставі ________________</w:t>
      </w:r>
      <w:r>
        <w:rPr>
          <w:rFonts w:ascii="Times New Roman" w:hAnsi="Times New Roman"/>
          <w:lang w:val="uk-UA"/>
        </w:rPr>
        <w:t xml:space="preserve">       </w:t>
      </w:r>
      <w:r w:rsidRPr="00692DE8">
        <w:rPr>
          <w:rFonts w:ascii="Times New Roman" w:hAnsi="Times New Roman"/>
          <w:lang w:val="uk-UA"/>
        </w:rPr>
        <w:t xml:space="preserve">, з однієї сторони та, </w:t>
      </w:r>
    </w:p>
    <w:p w:rsidR="00072D8C" w:rsidRDefault="00072D8C" w:rsidP="00202EC8">
      <w:pPr>
        <w:widowControl w:val="0"/>
        <w:suppressAutoHyphens/>
        <w:spacing w:after="0" w:line="240" w:lineRule="auto"/>
        <w:jc w:val="both"/>
        <w:rPr>
          <w:rFonts w:ascii="Times New Roman" w:hAnsi="Times New Roman"/>
          <w:lang w:val="uk-UA"/>
        </w:rPr>
      </w:pPr>
      <w:r w:rsidRPr="00137958">
        <w:rPr>
          <w:rFonts w:ascii="Times New Roman" w:hAnsi="Times New Roman"/>
          <w:b/>
          <w:bCs/>
          <w:color w:val="000000"/>
          <w:sz w:val="24"/>
          <w:szCs w:val="24"/>
          <w:lang w:val="uk-UA"/>
        </w:rPr>
        <w:t>Державне підприємство "Одеський регіональний центр стандартизації, метрології та сертифікації",</w:t>
      </w:r>
      <w:r>
        <w:rPr>
          <w:rFonts w:ascii="Times New Roman" w:hAnsi="Times New Roman"/>
          <w:b/>
          <w:bCs/>
          <w:color w:val="000000"/>
          <w:sz w:val="24"/>
          <w:szCs w:val="24"/>
          <w:lang w:val="uk-UA"/>
        </w:rPr>
        <w:t xml:space="preserve"> </w:t>
      </w:r>
      <w:r w:rsidRPr="00692DE8">
        <w:rPr>
          <w:rFonts w:ascii="Times New Roman" w:hAnsi="Times New Roman"/>
          <w:bCs/>
          <w:lang w:val="uk-UA"/>
        </w:rPr>
        <w:t xml:space="preserve">далі – </w:t>
      </w:r>
      <w:r>
        <w:rPr>
          <w:rFonts w:ascii="Times New Roman" w:hAnsi="Times New Roman"/>
          <w:bCs/>
          <w:lang w:val="uk-UA"/>
        </w:rPr>
        <w:t>Покупець</w:t>
      </w:r>
      <w:r w:rsidRPr="00692DE8">
        <w:rPr>
          <w:rFonts w:ascii="Times New Roman" w:hAnsi="Times New Roman"/>
          <w:bCs/>
          <w:lang w:val="uk-UA"/>
        </w:rPr>
        <w:t xml:space="preserve">, </w:t>
      </w:r>
      <w:r w:rsidRPr="00137958">
        <w:rPr>
          <w:rFonts w:ascii="Times New Roman" w:hAnsi="Times New Roman"/>
          <w:bCs/>
          <w:color w:val="000000"/>
          <w:sz w:val="24"/>
          <w:szCs w:val="24"/>
          <w:lang w:val="uk-UA"/>
        </w:rPr>
        <w:t>в особі генерального директора Гукасяна А. П., що діє на підставі Статуту</w:t>
      </w:r>
      <w:r w:rsidRPr="00692DE8">
        <w:rPr>
          <w:rFonts w:ascii="Times New Roman" w:hAnsi="Times New Roman"/>
          <w:bCs/>
          <w:lang w:val="uk-UA"/>
        </w:rPr>
        <w:t xml:space="preserve">, </w:t>
      </w:r>
      <w:r w:rsidRPr="00692DE8">
        <w:rPr>
          <w:rFonts w:ascii="Times New Roman" w:hAnsi="Times New Roman"/>
          <w:lang w:val="uk-UA"/>
        </w:rPr>
        <w:t>з другої сторони, далі разом – Сторони, а кожна окремо – Сторона, уклали цей договір (далі – Договір)</w:t>
      </w:r>
      <w:r>
        <w:rPr>
          <w:rFonts w:ascii="Times New Roman" w:hAnsi="Times New Roman"/>
          <w:lang w:val="uk-UA"/>
        </w:rPr>
        <w:t xml:space="preserve"> </w:t>
      </w:r>
      <w:r w:rsidRPr="00202EC8">
        <w:rPr>
          <w:rFonts w:ascii="Times New Roman" w:hAnsi="Times New Roman"/>
          <w:color w:val="000000"/>
          <w:lang w:val="uk-UA"/>
        </w:rPr>
        <w:t>умови якого визначаються відповідно до положень Цивільного кодексу України, Господарського кодексу України та Законом України «Про публічні закупівлі » № 922-</w:t>
      </w:r>
      <w:r w:rsidRPr="00202EC8">
        <w:rPr>
          <w:rFonts w:ascii="Times New Roman" w:hAnsi="Times New Roman"/>
          <w:color w:val="000000"/>
        </w:rPr>
        <w:t>VIII</w:t>
      </w:r>
      <w:r w:rsidRPr="00202EC8">
        <w:rPr>
          <w:rFonts w:ascii="Times New Roman" w:hAnsi="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lang w:val="uk-UA"/>
        </w:rPr>
        <w:t>,</w:t>
      </w:r>
      <w:r w:rsidRPr="00202EC8">
        <w:rPr>
          <w:rFonts w:ascii="Times New Roman" w:hAnsi="Times New Roman"/>
          <w:lang w:val="uk-UA"/>
        </w:rPr>
        <w:t xml:space="preserve"> про наступне:</w:t>
      </w:r>
    </w:p>
    <w:p w:rsidR="00072D8C" w:rsidRPr="00202EC8" w:rsidRDefault="00072D8C" w:rsidP="00202EC8">
      <w:pPr>
        <w:widowControl w:val="0"/>
        <w:suppressAutoHyphens/>
        <w:spacing w:after="0" w:line="240" w:lineRule="auto"/>
        <w:jc w:val="both"/>
        <w:rPr>
          <w:rFonts w:ascii="Times New Roman" w:hAnsi="Times New Roman"/>
          <w:lang w:val="uk-UA"/>
        </w:rPr>
      </w:pPr>
    </w:p>
    <w:p w:rsidR="00072D8C" w:rsidRPr="00EC22E0" w:rsidRDefault="00072D8C" w:rsidP="00D70ACA">
      <w:pPr>
        <w:spacing w:after="0" w:line="221" w:lineRule="auto"/>
        <w:ind w:right="-1"/>
        <w:jc w:val="center"/>
        <w:rPr>
          <w:rFonts w:ascii="Times New Roman" w:hAnsi="Times New Roman"/>
          <w:b/>
          <w:smallCaps/>
          <w:sz w:val="24"/>
          <w:szCs w:val="24"/>
        </w:rPr>
      </w:pPr>
      <w:r w:rsidRPr="00EC22E0">
        <w:rPr>
          <w:rFonts w:ascii="Times New Roman" w:hAnsi="Times New Roman"/>
          <w:b/>
          <w:smallCaps/>
          <w:sz w:val="24"/>
          <w:szCs w:val="24"/>
        </w:rPr>
        <w:t>І. ПРЕДМЕТ ДОГОВОРУ</w:t>
      </w:r>
    </w:p>
    <w:p w:rsidR="00072D8C" w:rsidRPr="00743CE2" w:rsidRDefault="00072D8C" w:rsidP="00D70ACA">
      <w:pPr>
        <w:spacing w:after="0" w:line="240" w:lineRule="auto"/>
        <w:jc w:val="both"/>
        <w:rPr>
          <w:rFonts w:ascii="Times New Roman" w:hAnsi="Times New Roman"/>
          <w:sz w:val="24"/>
          <w:szCs w:val="24"/>
        </w:rPr>
      </w:pPr>
      <w:r w:rsidRPr="00EC22E0">
        <w:rPr>
          <w:rFonts w:ascii="Times New Roman" w:hAnsi="Times New Roman"/>
          <w:iCs/>
          <w:sz w:val="24"/>
          <w:szCs w:val="24"/>
        </w:rPr>
        <w:t xml:space="preserve">         1.1. За цим Договором </w:t>
      </w:r>
      <w:r>
        <w:rPr>
          <w:rFonts w:ascii="Times New Roman" w:hAnsi="Times New Roman"/>
          <w:iCs/>
          <w:sz w:val="24"/>
          <w:szCs w:val="24"/>
        </w:rPr>
        <w:t>«</w:t>
      </w:r>
      <w:r w:rsidRPr="00EC22E0">
        <w:rPr>
          <w:rFonts w:ascii="Times New Roman" w:hAnsi="Times New Roman"/>
          <w:iCs/>
          <w:sz w:val="24"/>
          <w:szCs w:val="24"/>
        </w:rPr>
        <w:t>Продавець» бере на себе зобов’язання передат</w:t>
      </w:r>
      <w:r>
        <w:rPr>
          <w:rFonts w:ascii="Times New Roman" w:hAnsi="Times New Roman"/>
          <w:iCs/>
          <w:sz w:val="24"/>
          <w:szCs w:val="24"/>
        </w:rPr>
        <w:t>и у власність «</w:t>
      </w:r>
      <w:r w:rsidRPr="00EC22E0">
        <w:rPr>
          <w:rFonts w:ascii="Times New Roman" w:hAnsi="Times New Roman"/>
          <w:iCs/>
          <w:sz w:val="24"/>
          <w:szCs w:val="24"/>
        </w:rPr>
        <w:t xml:space="preserve">Покупця» </w:t>
      </w:r>
      <w:r w:rsidRPr="0035045F">
        <w:rPr>
          <w:rFonts w:ascii="Times New Roman" w:hAnsi="Times New Roman"/>
          <w:b/>
          <w:iCs/>
          <w:sz w:val="24"/>
          <w:szCs w:val="24"/>
        </w:rPr>
        <w:t>Канцелярські товари</w:t>
      </w:r>
      <w:r w:rsidRPr="0035045F">
        <w:rPr>
          <w:rFonts w:ascii="Times New Roman" w:hAnsi="Times New Roman"/>
          <w:iCs/>
          <w:sz w:val="24"/>
          <w:szCs w:val="24"/>
        </w:rPr>
        <w:t xml:space="preserve"> </w:t>
      </w:r>
      <w:r w:rsidRPr="00EC22E0">
        <w:rPr>
          <w:rFonts w:ascii="Times New Roman" w:hAnsi="Times New Roman"/>
          <w:iCs/>
          <w:sz w:val="24"/>
          <w:szCs w:val="24"/>
        </w:rPr>
        <w:t xml:space="preserve">згідно </w:t>
      </w:r>
      <w:r w:rsidRPr="00EC22E0">
        <w:rPr>
          <w:rFonts w:ascii="Times New Roman" w:hAnsi="Times New Roman"/>
          <w:b/>
          <w:sz w:val="24"/>
          <w:szCs w:val="24"/>
        </w:rPr>
        <w:t xml:space="preserve">ДК 021:2015-30190000-7 Офісне устаткування та приладдя </w:t>
      </w:r>
      <w:proofErr w:type="gramStart"/>
      <w:r w:rsidRPr="00EC22E0">
        <w:rPr>
          <w:rFonts w:ascii="Times New Roman" w:hAnsi="Times New Roman"/>
          <w:b/>
          <w:sz w:val="24"/>
          <w:szCs w:val="24"/>
        </w:rPr>
        <w:t>р</w:t>
      </w:r>
      <w:proofErr w:type="gramEnd"/>
      <w:r w:rsidRPr="00EC22E0">
        <w:rPr>
          <w:rFonts w:ascii="Times New Roman" w:hAnsi="Times New Roman"/>
          <w:b/>
          <w:sz w:val="24"/>
          <w:szCs w:val="24"/>
        </w:rPr>
        <w:t>ізне</w:t>
      </w:r>
      <w:r>
        <w:rPr>
          <w:rFonts w:ascii="Times New Roman" w:hAnsi="Times New Roman"/>
          <w:b/>
          <w:sz w:val="24"/>
          <w:szCs w:val="24"/>
        </w:rPr>
        <w:t xml:space="preserve">, </w:t>
      </w:r>
      <w:r w:rsidRPr="00E52E34">
        <w:rPr>
          <w:rFonts w:ascii="Times New Roman" w:hAnsi="Times New Roman"/>
          <w:sz w:val="24"/>
          <w:szCs w:val="24"/>
        </w:rPr>
        <w:t>надалі</w:t>
      </w:r>
      <w:r>
        <w:rPr>
          <w:rFonts w:ascii="Times New Roman" w:hAnsi="Times New Roman"/>
          <w:b/>
          <w:sz w:val="24"/>
          <w:szCs w:val="24"/>
        </w:rPr>
        <w:t xml:space="preserve"> - </w:t>
      </w:r>
      <w:r w:rsidRPr="00743CE2">
        <w:rPr>
          <w:rFonts w:ascii="Times New Roman" w:hAnsi="Times New Roman"/>
          <w:sz w:val="24"/>
          <w:szCs w:val="24"/>
        </w:rPr>
        <w:t>Товар, зазначений в додатку № 1 до Договору (Специфікація).</w:t>
      </w:r>
    </w:p>
    <w:p w:rsidR="00072D8C" w:rsidRPr="009869AC" w:rsidRDefault="00072D8C" w:rsidP="00D70ACA">
      <w:pPr>
        <w:tabs>
          <w:tab w:val="left" w:pos="567"/>
          <w:tab w:val="num" w:pos="993"/>
          <w:tab w:val="num" w:pos="1440"/>
        </w:tabs>
        <w:spacing w:after="0" w:line="221" w:lineRule="auto"/>
        <w:jc w:val="both"/>
        <w:rPr>
          <w:rFonts w:ascii="Times New Roman" w:hAnsi="Times New Roman"/>
          <w:iCs/>
          <w:sz w:val="24"/>
          <w:szCs w:val="24"/>
        </w:rPr>
      </w:pPr>
      <w:r>
        <w:rPr>
          <w:rFonts w:ascii="Times New Roman" w:hAnsi="Times New Roman"/>
          <w:iCs/>
          <w:sz w:val="24"/>
          <w:szCs w:val="24"/>
          <w:lang w:val="uk-UA"/>
        </w:rPr>
        <w:tab/>
      </w:r>
      <w:r>
        <w:rPr>
          <w:rFonts w:ascii="Times New Roman" w:hAnsi="Times New Roman"/>
          <w:iCs/>
          <w:sz w:val="24"/>
          <w:szCs w:val="24"/>
        </w:rPr>
        <w:t xml:space="preserve">1.2«Покупець» </w:t>
      </w:r>
      <w:r w:rsidRPr="009869AC">
        <w:rPr>
          <w:rFonts w:ascii="Times New Roman" w:hAnsi="Times New Roman"/>
          <w:iCs/>
          <w:sz w:val="24"/>
          <w:szCs w:val="24"/>
        </w:rPr>
        <w:t xml:space="preserve">зобов’язується прийняти та оплатити Товар </w:t>
      </w:r>
      <w:proofErr w:type="gramStart"/>
      <w:r w:rsidRPr="009869AC">
        <w:rPr>
          <w:rFonts w:ascii="Times New Roman" w:hAnsi="Times New Roman"/>
          <w:iCs/>
          <w:sz w:val="24"/>
          <w:szCs w:val="24"/>
        </w:rPr>
        <w:t>в</w:t>
      </w:r>
      <w:proofErr w:type="gramEnd"/>
      <w:r w:rsidRPr="009869AC">
        <w:rPr>
          <w:rFonts w:ascii="Times New Roman" w:hAnsi="Times New Roman"/>
          <w:iCs/>
          <w:sz w:val="24"/>
          <w:szCs w:val="24"/>
        </w:rPr>
        <w:t xml:space="preserve"> порядку та на умовах, що передбачені цим Договором. </w:t>
      </w:r>
    </w:p>
    <w:p w:rsidR="00072D8C" w:rsidRDefault="00072D8C" w:rsidP="00D70ACA">
      <w:pPr>
        <w:tabs>
          <w:tab w:val="num" w:pos="1440"/>
        </w:tabs>
        <w:spacing w:after="0" w:line="221" w:lineRule="auto"/>
        <w:ind w:right="-1"/>
        <w:jc w:val="both"/>
        <w:rPr>
          <w:rFonts w:ascii="Times New Roman" w:hAnsi="Times New Roman"/>
          <w:sz w:val="24"/>
          <w:szCs w:val="24"/>
        </w:rPr>
      </w:pPr>
      <w:r w:rsidRPr="009869AC">
        <w:rPr>
          <w:rFonts w:ascii="Times New Roman" w:hAnsi="Times New Roman"/>
          <w:iCs/>
          <w:sz w:val="24"/>
          <w:szCs w:val="24"/>
        </w:rPr>
        <w:t xml:space="preserve">         1.</w:t>
      </w:r>
      <w:r>
        <w:rPr>
          <w:rFonts w:ascii="Times New Roman" w:hAnsi="Times New Roman"/>
          <w:iCs/>
          <w:sz w:val="24"/>
          <w:szCs w:val="24"/>
        </w:rPr>
        <w:t>3</w:t>
      </w:r>
      <w:r w:rsidRPr="009869AC">
        <w:rPr>
          <w:rFonts w:ascii="Times New Roman" w:hAnsi="Times New Roman"/>
          <w:iCs/>
          <w:sz w:val="24"/>
          <w:szCs w:val="24"/>
        </w:rPr>
        <w:t xml:space="preserve">. </w:t>
      </w:r>
      <w:r w:rsidRPr="009869AC">
        <w:rPr>
          <w:rFonts w:ascii="Times New Roman" w:hAnsi="Times New Roman"/>
          <w:sz w:val="24"/>
          <w:szCs w:val="24"/>
        </w:rPr>
        <w:t xml:space="preserve">Найменування, вид, формат, асортимент, характеристики, ціна Товару та </w:t>
      </w:r>
      <w:proofErr w:type="gramStart"/>
      <w:r w:rsidRPr="009869AC">
        <w:rPr>
          <w:rFonts w:ascii="Times New Roman" w:hAnsi="Times New Roman"/>
          <w:sz w:val="24"/>
          <w:szCs w:val="24"/>
        </w:rPr>
        <w:t>вс</w:t>
      </w:r>
      <w:proofErr w:type="gramEnd"/>
      <w:r w:rsidRPr="009869AC">
        <w:rPr>
          <w:rFonts w:ascii="Times New Roman" w:hAnsi="Times New Roman"/>
          <w:sz w:val="24"/>
          <w:szCs w:val="24"/>
        </w:rPr>
        <w:t xml:space="preserve">і інші вимоги щодо Товару визначаються Сторонами у Специфікації </w:t>
      </w:r>
      <w:r w:rsidRPr="009869AC">
        <w:rPr>
          <w:rFonts w:ascii="Times New Roman" w:hAnsi="Times New Roman"/>
          <w:color w:val="000000"/>
          <w:sz w:val="24"/>
          <w:szCs w:val="24"/>
        </w:rPr>
        <w:t>Товару</w:t>
      </w:r>
      <w:r>
        <w:rPr>
          <w:rFonts w:ascii="Times New Roman" w:hAnsi="Times New Roman"/>
          <w:color w:val="000000"/>
          <w:sz w:val="24"/>
          <w:szCs w:val="24"/>
          <w:lang w:val="uk-UA"/>
        </w:rPr>
        <w:t xml:space="preserve"> </w:t>
      </w:r>
      <w:r w:rsidRPr="009869AC">
        <w:rPr>
          <w:rFonts w:ascii="Times New Roman" w:hAnsi="Times New Roman"/>
          <w:sz w:val="24"/>
          <w:szCs w:val="24"/>
        </w:rPr>
        <w:t>(</w:t>
      </w:r>
      <w:r w:rsidRPr="00906949">
        <w:rPr>
          <w:rFonts w:ascii="Times New Roman" w:hAnsi="Times New Roman"/>
          <w:sz w:val="24"/>
          <w:szCs w:val="24"/>
        </w:rPr>
        <w:t>Додаток №1 до цього Договору).</w:t>
      </w:r>
    </w:p>
    <w:p w:rsidR="00072D8C" w:rsidRPr="00D70ACA" w:rsidRDefault="00072D8C" w:rsidP="00D70ACA">
      <w:pPr>
        <w:tabs>
          <w:tab w:val="num" w:pos="1440"/>
        </w:tabs>
        <w:spacing w:after="0" w:line="221" w:lineRule="auto"/>
        <w:ind w:right="-1"/>
        <w:jc w:val="both"/>
        <w:rPr>
          <w:rFonts w:ascii="Times New Roman" w:hAnsi="Times New Roman"/>
          <w:b/>
          <w:sz w:val="24"/>
          <w:szCs w:val="24"/>
          <w:lang w:val="uk-UA"/>
        </w:rPr>
      </w:pPr>
      <w:r>
        <w:rPr>
          <w:rFonts w:ascii="Times New Roman" w:hAnsi="Times New Roman"/>
          <w:sz w:val="24"/>
          <w:szCs w:val="24"/>
        </w:rPr>
        <w:t xml:space="preserve">        1.4. Термін поставки: з дати укладання договору </w:t>
      </w:r>
      <w:r w:rsidRPr="00586F95">
        <w:rPr>
          <w:rFonts w:ascii="Times New Roman" w:hAnsi="Times New Roman"/>
          <w:b/>
          <w:sz w:val="24"/>
          <w:szCs w:val="24"/>
        </w:rPr>
        <w:t xml:space="preserve">до </w:t>
      </w:r>
      <w:r>
        <w:rPr>
          <w:rFonts w:ascii="Times New Roman" w:hAnsi="Times New Roman"/>
          <w:b/>
          <w:sz w:val="24"/>
          <w:szCs w:val="24"/>
        </w:rPr>
        <w:t>31.12</w:t>
      </w:r>
      <w:r w:rsidRPr="00586F95">
        <w:rPr>
          <w:rFonts w:ascii="Times New Roman" w:hAnsi="Times New Roman"/>
          <w:b/>
          <w:sz w:val="24"/>
          <w:szCs w:val="24"/>
        </w:rPr>
        <w:t>.20</w:t>
      </w:r>
      <w:r>
        <w:rPr>
          <w:rFonts w:ascii="Times New Roman" w:hAnsi="Times New Roman"/>
          <w:b/>
          <w:sz w:val="24"/>
          <w:szCs w:val="24"/>
        </w:rPr>
        <w:t>2</w:t>
      </w:r>
      <w:r>
        <w:rPr>
          <w:rFonts w:ascii="Times New Roman" w:hAnsi="Times New Roman"/>
          <w:b/>
          <w:sz w:val="24"/>
          <w:szCs w:val="24"/>
          <w:lang w:val="uk-UA"/>
        </w:rPr>
        <w:t>3</w:t>
      </w:r>
    </w:p>
    <w:p w:rsidR="00072D8C" w:rsidRDefault="00072D8C" w:rsidP="00D70ACA">
      <w:pPr>
        <w:tabs>
          <w:tab w:val="num" w:pos="1440"/>
        </w:tabs>
        <w:spacing w:after="0" w:line="221" w:lineRule="auto"/>
        <w:ind w:right="-1"/>
        <w:jc w:val="both"/>
        <w:rPr>
          <w:rFonts w:ascii="Times New Roman" w:hAnsi="Times New Roman"/>
          <w:sz w:val="24"/>
          <w:szCs w:val="24"/>
          <w:lang w:val="uk-UA"/>
        </w:rPr>
      </w:pPr>
      <w:r w:rsidRPr="00BA40CB">
        <w:rPr>
          <w:rFonts w:ascii="Times New Roman" w:hAnsi="Times New Roman"/>
          <w:sz w:val="24"/>
          <w:szCs w:val="24"/>
        </w:rPr>
        <w:t xml:space="preserve">        1.5. Закупівля здійснюється за </w:t>
      </w:r>
      <w:r>
        <w:rPr>
          <w:rFonts w:ascii="Times New Roman" w:hAnsi="Times New Roman"/>
          <w:sz w:val="24"/>
          <w:szCs w:val="24"/>
        </w:rPr>
        <w:t xml:space="preserve">рахунок коштів </w:t>
      </w:r>
      <w:proofErr w:type="gramStart"/>
      <w:r>
        <w:rPr>
          <w:rFonts w:ascii="Times New Roman" w:hAnsi="Times New Roman"/>
          <w:sz w:val="24"/>
          <w:szCs w:val="24"/>
        </w:rPr>
        <w:t>в</w:t>
      </w:r>
      <w:proofErr w:type="gramEnd"/>
      <w:r>
        <w:rPr>
          <w:rFonts w:ascii="Times New Roman" w:hAnsi="Times New Roman"/>
          <w:sz w:val="24"/>
          <w:szCs w:val="24"/>
        </w:rPr>
        <w:t>ід власної діяльності підприємства.</w:t>
      </w:r>
    </w:p>
    <w:p w:rsidR="00072D8C" w:rsidRPr="00D70ACA" w:rsidRDefault="00072D8C" w:rsidP="00D70ACA">
      <w:pPr>
        <w:tabs>
          <w:tab w:val="num" w:pos="1440"/>
        </w:tabs>
        <w:spacing w:after="0" w:line="221" w:lineRule="auto"/>
        <w:ind w:right="-1"/>
        <w:jc w:val="both"/>
        <w:rPr>
          <w:rFonts w:ascii="Times New Roman" w:hAnsi="Times New Roman"/>
          <w:sz w:val="24"/>
          <w:szCs w:val="24"/>
        </w:rPr>
      </w:pPr>
      <w:r>
        <w:rPr>
          <w:rFonts w:ascii="Times New Roman" w:hAnsi="Times New Roman"/>
          <w:b/>
          <w:smallCaps/>
          <w:sz w:val="24"/>
          <w:szCs w:val="24"/>
        </w:rPr>
        <w:t xml:space="preserve">                                                         </w:t>
      </w:r>
    </w:p>
    <w:p w:rsidR="00072D8C" w:rsidRPr="009869AC" w:rsidRDefault="00072D8C" w:rsidP="00D70ACA">
      <w:pPr>
        <w:jc w:val="center"/>
        <w:rPr>
          <w:rFonts w:ascii="Times New Roman" w:hAnsi="Times New Roman"/>
          <w:b/>
          <w:smallCaps/>
          <w:sz w:val="24"/>
          <w:szCs w:val="24"/>
        </w:rPr>
      </w:pPr>
      <w:r w:rsidRPr="009869AC">
        <w:rPr>
          <w:rFonts w:ascii="Times New Roman" w:hAnsi="Times New Roman"/>
          <w:b/>
          <w:smallCaps/>
          <w:sz w:val="24"/>
          <w:szCs w:val="24"/>
        </w:rPr>
        <w:t>II. ЯКІСТЬ ТОВАРУ</w:t>
      </w:r>
    </w:p>
    <w:p w:rsidR="00072D8C" w:rsidRPr="009869AC" w:rsidRDefault="00072D8C" w:rsidP="00D70ACA">
      <w:pPr>
        <w:spacing w:after="0" w:line="221" w:lineRule="auto"/>
        <w:ind w:right="-1" w:firstLine="600"/>
        <w:jc w:val="both"/>
        <w:rPr>
          <w:rFonts w:ascii="Times New Roman" w:hAnsi="Times New Roman"/>
          <w:sz w:val="24"/>
          <w:szCs w:val="24"/>
        </w:rPr>
      </w:pPr>
      <w:r w:rsidRPr="009869AC">
        <w:rPr>
          <w:rFonts w:ascii="Times New Roman" w:hAnsi="Times New Roman"/>
          <w:sz w:val="24"/>
          <w:szCs w:val="24"/>
        </w:rPr>
        <w:t xml:space="preserve">2.1. </w:t>
      </w:r>
      <w:r>
        <w:rPr>
          <w:rFonts w:ascii="Times New Roman" w:hAnsi="Times New Roman"/>
          <w:iCs/>
          <w:sz w:val="24"/>
          <w:szCs w:val="24"/>
        </w:rPr>
        <w:t>«</w:t>
      </w:r>
      <w:r w:rsidRPr="009869AC">
        <w:rPr>
          <w:rFonts w:ascii="Times New Roman" w:hAnsi="Times New Roman"/>
          <w:iCs/>
          <w:sz w:val="24"/>
          <w:szCs w:val="24"/>
        </w:rPr>
        <w:t>Продавець</w:t>
      </w:r>
      <w:r>
        <w:rPr>
          <w:rFonts w:ascii="Times New Roman" w:hAnsi="Times New Roman"/>
          <w:iCs/>
          <w:sz w:val="24"/>
          <w:szCs w:val="24"/>
        </w:rPr>
        <w:t xml:space="preserve">» </w:t>
      </w:r>
      <w:r w:rsidRPr="009869AC">
        <w:rPr>
          <w:rFonts w:ascii="Times New Roman" w:hAnsi="Times New Roman"/>
          <w:sz w:val="24"/>
          <w:szCs w:val="24"/>
        </w:rPr>
        <w:t xml:space="preserve">зобов’язаний поставити </w:t>
      </w:r>
      <w:r>
        <w:rPr>
          <w:rFonts w:ascii="Times New Roman" w:hAnsi="Times New Roman"/>
          <w:iCs/>
          <w:sz w:val="24"/>
          <w:szCs w:val="24"/>
        </w:rPr>
        <w:t xml:space="preserve">«Покупцю» </w:t>
      </w:r>
      <w:r w:rsidRPr="009869AC">
        <w:rPr>
          <w:rFonts w:ascii="Times New Roman" w:hAnsi="Times New Roman"/>
          <w:sz w:val="24"/>
          <w:szCs w:val="24"/>
        </w:rPr>
        <w:t>Товар, якість якого відповідає умовам, що визначені у Специфікації</w:t>
      </w:r>
      <w:r>
        <w:rPr>
          <w:rFonts w:ascii="Times New Roman" w:hAnsi="Times New Roman"/>
          <w:sz w:val="24"/>
          <w:szCs w:val="24"/>
          <w:lang w:val="uk-UA"/>
        </w:rPr>
        <w:t xml:space="preserve"> </w:t>
      </w:r>
      <w:r w:rsidRPr="009869AC">
        <w:rPr>
          <w:rFonts w:ascii="Times New Roman" w:hAnsi="Times New Roman"/>
          <w:sz w:val="24"/>
          <w:szCs w:val="24"/>
        </w:rPr>
        <w:t>(Додаток №1 до цього Договору), як</w:t>
      </w:r>
      <w:r>
        <w:rPr>
          <w:rFonts w:ascii="Times New Roman" w:hAnsi="Times New Roman"/>
          <w:sz w:val="24"/>
          <w:szCs w:val="24"/>
        </w:rPr>
        <w:t>а</w:t>
      </w:r>
      <w:r w:rsidRPr="009869AC">
        <w:rPr>
          <w:rFonts w:ascii="Times New Roman" w:hAnsi="Times New Roman"/>
          <w:sz w:val="24"/>
          <w:szCs w:val="24"/>
        </w:rPr>
        <w:t xml:space="preserve"> є невід’ємн</w:t>
      </w:r>
      <w:r>
        <w:rPr>
          <w:rFonts w:ascii="Times New Roman" w:hAnsi="Times New Roman"/>
          <w:sz w:val="24"/>
          <w:szCs w:val="24"/>
        </w:rPr>
        <w:t>ою</w:t>
      </w:r>
      <w:r w:rsidRPr="009869AC">
        <w:rPr>
          <w:rFonts w:ascii="Times New Roman" w:hAnsi="Times New Roman"/>
          <w:sz w:val="24"/>
          <w:szCs w:val="24"/>
        </w:rPr>
        <w:t xml:space="preserve"> частин</w:t>
      </w:r>
      <w:r>
        <w:rPr>
          <w:rFonts w:ascii="Times New Roman" w:hAnsi="Times New Roman"/>
          <w:sz w:val="24"/>
          <w:szCs w:val="24"/>
        </w:rPr>
        <w:t>ою</w:t>
      </w:r>
      <w:r w:rsidRPr="009869AC">
        <w:rPr>
          <w:rFonts w:ascii="Times New Roman" w:hAnsi="Times New Roman"/>
          <w:sz w:val="24"/>
          <w:szCs w:val="24"/>
        </w:rPr>
        <w:t xml:space="preserve"> Договору.</w:t>
      </w:r>
    </w:p>
    <w:p w:rsidR="00072D8C" w:rsidRPr="009869AC" w:rsidRDefault="00072D8C" w:rsidP="00D70ACA">
      <w:pPr>
        <w:spacing w:after="0" w:line="221" w:lineRule="auto"/>
        <w:ind w:right="-1" w:firstLine="600"/>
        <w:jc w:val="both"/>
        <w:rPr>
          <w:rFonts w:ascii="Times New Roman" w:hAnsi="Times New Roman"/>
          <w:sz w:val="24"/>
          <w:szCs w:val="24"/>
        </w:rPr>
      </w:pPr>
      <w:r w:rsidRPr="009869AC">
        <w:rPr>
          <w:rFonts w:ascii="Times New Roman" w:hAnsi="Times New Roman"/>
          <w:sz w:val="24"/>
          <w:szCs w:val="24"/>
        </w:rPr>
        <w:t xml:space="preserve">2.2. Товар відвантажується в упаковці, що повинна захищати Товар від ушкоджень </w:t>
      </w:r>
      <w:proofErr w:type="gramStart"/>
      <w:r w:rsidRPr="009869AC">
        <w:rPr>
          <w:rFonts w:ascii="Times New Roman" w:hAnsi="Times New Roman"/>
          <w:sz w:val="24"/>
          <w:szCs w:val="24"/>
        </w:rPr>
        <w:t>п</w:t>
      </w:r>
      <w:proofErr w:type="gramEnd"/>
      <w:r w:rsidRPr="009869AC">
        <w:rPr>
          <w:rFonts w:ascii="Times New Roman" w:hAnsi="Times New Roman"/>
          <w:sz w:val="24"/>
          <w:szCs w:val="24"/>
        </w:rPr>
        <w:t>ід час перевезення, а також під час вантажно-розвантажувальних робіт і зберігання в умовах закритого складу.</w:t>
      </w:r>
    </w:p>
    <w:p w:rsidR="00072D8C" w:rsidRDefault="00072D8C" w:rsidP="00D70ACA">
      <w:pPr>
        <w:widowControl w:val="0"/>
        <w:shd w:val="clear" w:color="auto" w:fill="FFFFFF"/>
        <w:tabs>
          <w:tab w:val="left" w:pos="468"/>
        </w:tabs>
        <w:autoSpaceDE w:val="0"/>
        <w:autoSpaceDN w:val="0"/>
        <w:adjustRightInd w:val="0"/>
        <w:spacing w:after="0" w:line="221" w:lineRule="auto"/>
        <w:ind w:right="-1" w:firstLine="600"/>
        <w:jc w:val="both"/>
        <w:rPr>
          <w:rFonts w:ascii="Times New Roman" w:hAnsi="Times New Roman"/>
          <w:sz w:val="24"/>
          <w:szCs w:val="24"/>
          <w:lang w:val="uk-UA"/>
        </w:rPr>
      </w:pPr>
      <w:r w:rsidRPr="009869AC">
        <w:rPr>
          <w:rFonts w:ascii="Times New Roman" w:hAnsi="Times New Roman"/>
          <w:sz w:val="24"/>
          <w:szCs w:val="24"/>
        </w:rPr>
        <w:t>2.</w:t>
      </w:r>
      <w:r w:rsidRPr="005125A2">
        <w:rPr>
          <w:rFonts w:ascii="Times New Roman" w:hAnsi="Times New Roman"/>
          <w:sz w:val="24"/>
          <w:szCs w:val="24"/>
        </w:rPr>
        <w:t>3</w:t>
      </w:r>
      <w:r w:rsidRPr="009869AC">
        <w:rPr>
          <w:rFonts w:ascii="Times New Roman" w:hAnsi="Times New Roman"/>
          <w:sz w:val="24"/>
          <w:szCs w:val="24"/>
        </w:rPr>
        <w:t xml:space="preserve">. </w:t>
      </w:r>
      <w:r>
        <w:rPr>
          <w:rFonts w:ascii="Times New Roman" w:hAnsi="Times New Roman"/>
          <w:iCs/>
          <w:sz w:val="24"/>
          <w:szCs w:val="24"/>
        </w:rPr>
        <w:t>«</w:t>
      </w:r>
      <w:r w:rsidRPr="009869AC">
        <w:rPr>
          <w:rFonts w:ascii="Times New Roman" w:hAnsi="Times New Roman"/>
          <w:iCs/>
          <w:sz w:val="24"/>
          <w:szCs w:val="24"/>
        </w:rPr>
        <w:t>Продавець</w:t>
      </w:r>
      <w:r>
        <w:rPr>
          <w:rFonts w:ascii="Times New Roman" w:hAnsi="Times New Roman"/>
          <w:iCs/>
          <w:sz w:val="24"/>
          <w:szCs w:val="24"/>
        </w:rPr>
        <w:t xml:space="preserve">» </w:t>
      </w:r>
      <w:r w:rsidRPr="009869AC">
        <w:rPr>
          <w:rFonts w:ascii="Times New Roman" w:hAnsi="Times New Roman"/>
          <w:sz w:val="24"/>
          <w:szCs w:val="24"/>
        </w:rPr>
        <w:t xml:space="preserve">несе перед </w:t>
      </w:r>
      <w:r>
        <w:rPr>
          <w:rFonts w:ascii="Times New Roman" w:hAnsi="Times New Roman"/>
          <w:iCs/>
          <w:sz w:val="24"/>
          <w:szCs w:val="24"/>
        </w:rPr>
        <w:t xml:space="preserve">«Покупцем» </w:t>
      </w:r>
      <w:r w:rsidRPr="009869AC">
        <w:rPr>
          <w:rFonts w:ascii="Times New Roman" w:hAnsi="Times New Roman"/>
          <w:sz w:val="24"/>
          <w:szCs w:val="24"/>
        </w:rPr>
        <w:t xml:space="preserve">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w:t>
      </w:r>
      <w:r>
        <w:rPr>
          <w:rFonts w:ascii="Times New Roman" w:hAnsi="Times New Roman"/>
          <w:iCs/>
          <w:sz w:val="24"/>
          <w:szCs w:val="24"/>
        </w:rPr>
        <w:t>«</w:t>
      </w:r>
      <w:r w:rsidRPr="009869AC">
        <w:rPr>
          <w:rFonts w:ascii="Times New Roman" w:hAnsi="Times New Roman"/>
          <w:iCs/>
          <w:sz w:val="24"/>
          <w:szCs w:val="24"/>
        </w:rPr>
        <w:t>Продавець</w:t>
      </w:r>
      <w:r>
        <w:rPr>
          <w:rFonts w:ascii="Times New Roman" w:hAnsi="Times New Roman"/>
          <w:iCs/>
          <w:sz w:val="24"/>
          <w:szCs w:val="24"/>
        </w:rPr>
        <w:t xml:space="preserve">» </w:t>
      </w:r>
      <w:r w:rsidRPr="009869AC">
        <w:rPr>
          <w:rFonts w:ascii="Times New Roman" w:hAnsi="Times New Roman"/>
          <w:sz w:val="24"/>
          <w:szCs w:val="24"/>
        </w:rPr>
        <w:t>гаранту</w:t>
      </w:r>
      <w:proofErr w:type="gramStart"/>
      <w:r w:rsidRPr="009869AC">
        <w:rPr>
          <w:rFonts w:ascii="Times New Roman" w:hAnsi="Times New Roman"/>
          <w:sz w:val="24"/>
          <w:szCs w:val="24"/>
        </w:rPr>
        <w:t>є,</w:t>
      </w:r>
      <w:proofErr w:type="gramEnd"/>
      <w:r w:rsidRPr="009869AC">
        <w:rPr>
          <w:rFonts w:ascii="Times New Roman" w:hAnsi="Times New Roman"/>
          <w:sz w:val="24"/>
          <w:szCs w:val="24"/>
        </w:rPr>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072D8C" w:rsidRPr="00D70ACA" w:rsidRDefault="00072D8C" w:rsidP="00D70ACA">
      <w:pPr>
        <w:widowControl w:val="0"/>
        <w:shd w:val="clear" w:color="auto" w:fill="FFFFFF"/>
        <w:tabs>
          <w:tab w:val="left" w:pos="468"/>
        </w:tabs>
        <w:autoSpaceDE w:val="0"/>
        <w:autoSpaceDN w:val="0"/>
        <w:adjustRightInd w:val="0"/>
        <w:spacing w:after="0" w:line="221" w:lineRule="auto"/>
        <w:ind w:right="-1" w:firstLine="600"/>
        <w:jc w:val="both"/>
        <w:rPr>
          <w:rFonts w:ascii="Times New Roman" w:hAnsi="Times New Roman"/>
          <w:sz w:val="24"/>
          <w:szCs w:val="24"/>
          <w:lang w:val="uk-UA"/>
        </w:rPr>
      </w:pPr>
    </w:p>
    <w:p w:rsidR="00072D8C" w:rsidRPr="009869AC" w:rsidRDefault="00072D8C" w:rsidP="00D70ACA">
      <w:pPr>
        <w:spacing w:line="221" w:lineRule="auto"/>
        <w:ind w:firstLine="720"/>
        <w:jc w:val="center"/>
        <w:rPr>
          <w:rFonts w:ascii="Times New Roman" w:hAnsi="Times New Roman"/>
          <w:b/>
          <w:bCs/>
          <w:sz w:val="24"/>
          <w:szCs w:val="24"/>
        </w:rPr>
      </w:pPr>
      <w:r w:rsidRPr="009869AC">
        <w:rPr>
          <w:rFonts w:ascii="Times New Roman" w:hAnsi="Times New Roman"/>
          <w:b/>
          <w:sz w:val="24"/>
          <w:szCs w:val="24"/>
        </w:rPr>
        <w:t xml:space="preserve">ІІІ. </w:t>
      </w:r>
      <w:r w:rsidRPr="009869AC">
        <w:rPr>
          <w:rFonts w:ascii="Times New Roman" w:hAnsi="Times New Roman"/>
          <w:b/>
          <w:bCs/>
          <w:sz w:val="24"/>
          <w:szCs w:val="24"/>
        </w:rPr>
        <w:t xml:space="preserve">ВАРТІСТЬ ДОГОВОРУ </w:t>
      </w:r>
    </w:p>
    <w:p w:rsidR="00072D8C" w:rsidRPr="001776D8" w:rsidRDefault="00072D8C" w:rsidP="00D70ACA">
      <w:pPr>
        <w:pStyle w:val="ab"/>
        <w:ind w:firstLine="567"/>
        <w:jc w:val="both"/>
        <w:rPr>
          <w:rFonts w:ascii="Times New Roman" w:hAnsi="Times New Roman"/>
          <w:b/>
          <w:sz w:val="24"/>
          <w:szCs w:val="24"/>
          <w:lang w:eastAsia="ru-RU"/>
        </w:rPr>
      </w:pPr>
      <w:r w:rsidRPr="009869AC">
        <w:rPr>
          <w:rFonts w:ascii="Times New Roman" w:hAnsi="Times New Roman"/>
          <w:sz w:val="24"/>
          <w:szCs w:val="24"/>
          <w:lang w:eastAsia="ru-RU"/>
        </w:rPr>
        <w:t xml:space="preserve">3.1. Загальна вартість цього Договору </w:t>
      </w:r>
      <w:r>
        <w:rPr>
          <w:rFonts w:ascii="Times New Roman" w:hAnsi="Times New Roman"/>
          <w:sz w:val="24"/>
          <w:szCs w:val="24"/>
          <w:lang w:eastAsia="ru-RU"/>
        </w:rPr>
        <w:t>становить __________ грн., в тому числі ПДВ __________ грн..</w:t>
      </w:r>
    </w:p>
    <w:p w:rsidR="00072D8C" w:rsidRDefault="00072D8C" w:rsidP="00D70ACA">
      <w:pPr>
        <w:spacing w:after="0" w:line="221" w:lineRule="auto"/>
        <w:ind w:firstLine="567"/>
        <w:jc w:val="both"/>
        <w:rPr>
          <w:rFonts w:ascii="Times New Roman" w:hAnsi="Times New Roman"/>
          <w:sz w:val="24"/>
          <w:szCs w:val="24"/>
        </w:rPr>
      </w:pPr>
      <w:r w:rsidRPr="009869AC">
        <w:rPr>
          <w:rFonts w:ascii="Times New Roman" w:hAnsi="Times New Roman"/>
          <w:sz w:val="24"/>
          <w:szCs w:val="24"/>
        </w:rPr>
        <w:t>3.2. Загальна вартість Договору включає ціну Товару</w:t>
      </w:r>
      <w:proofErr w:type="gramStart"/>
      <w:r>
        <w:rPr>
          <w:rFonts w:ascii="Times New Roman" w:hAnsi="Times New Roman"/>
          <w:sz w:val="24"/>
          <w:szCs w:val="24"/>
        </w:rPr>
        <w:t>,</w:t>
      </w:r>
      <w:r w:rsidRPr="009869AC">
        <w:rPr>
          <w:rFonts w:ascii="Times New Roman" w:hAnsi="Times New Roman"/>
          <w:sz w:val="24"/>
          <w:szCs w:val="24"/>
        </w:rPr>
        <w:t>в</w:t>
      </w:r>
      <w:proofErr w:type="gramEnd"/>
      <w:r w:rsidRPr="009869AC">
        <w:rPr>
          <w:rFonts w:ascii="Times New Roman" w:hAnsi="Times New Roman"/>
          <w:sz w:val="24"/>
          <w:szCs w:val="24"/>
        </w:rPr>
        <w:t>антажно – розвантажувальн</w:t>
      </w:r>
      <w:r>
        <w:rPr>
          <w:rFonts w:ascii="Times New Roman" w:hAnsi="Times New Roman"/>
          <w:sz w:val="24"/>
          <w:szCs w:val="24"/>
        </w:rPr>
        <w:t xml:space="preserve">і </w:t>
      </w:r>
      <w:r w:rsidRPr="009869AC">
        <w:rPr>
          <w:rFonts w:ascii="Times New Roman" w:hAnsi="Times New Roman"/>
          <w:sz w:val="24"/>
          <w:szCs w:val="24"/>
        </w:rPr>
        <w:t xml:space="preserve">роботи та всі </w:t>
      </w:r>
      <w:r>
        <w:rPr>
          <w:rFonts w:ascii="Times New Roman" w:hAnsi="Times New Roman"/>
          <w:sz w:val="24"/>
          <w:szCs w:val="24"/>
        </w:rPr>
        <w:t xml:space="preserve">інші </w:t>
      </w:r>
      <w:r w:rsidRPr="009869AC">
        <w:rPr>
          <w:rFonts w:ascii="Times New Roman" w:hAnsi="Times New Roman"/>
          <w:sz w:val="24"/>
          <w:szCs w:val="24"/>
        </w:rPr>
        <w:t xml:space="preserve">витрати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sidRPr="009869AC">
        <w:rPr>
          <w:rFonts w:ascii="Times New Roman" w:hAnsi="Times New Roman"/>
          <w:sz w:val="24"/>
          <w:szCs w:val="24"/>
        </w:rPr>
        <w:t>, пов'яз</w:t>
      </w:r>
      <w:r>
        <w:rPr>
          <w:rFonts w:ascii="Times New Roman" w:hAnsi="Times New Roman"/>
          <w:sz w:val="24"/>
          <w:szCs w:val="24"/>
        </w:rPr>
        <w:t xml:space="preserve">ані з доставкою Товару. </w:t>
      </w:r>
    </w:p>
    <w:p w:rsidR="00072D8C" w:rsidRDefault="00072D8C" w:rsidP="00D70ACA">
      <w:pPr>
        <w:spacing w:after="0" w:line="221" w:lineRule="auto"/>
        <w:ind w:firstLine="567"/>
        <w:jc w:val="both"/>
        <w:rPr>
          <w:rFonts w:ascii="Times New Roman" w:hAnsi="Times New Roman"/>
          <w:sz w:val="24"/>
          <w:szCs w:val="24"/>
        </w:rPr>
      </w:pPr>
      <w:r w:rsidRPr="009869AC">
        <w:rPr>
          <w:rFonts w:ascii="Times New Roman" w:hAnsi="Times New Roman"/>
          <w:sz w:val="24"/>
          <w:szCs w:val="24"/>
        </w:rPr>
        <w:t xml:space="preserve">3.3. Загальна вартість Договору може бути зменшена </w:t>
      </w:r>
      <w:r>
        <w:rPr>
          <w:rFonts w:ascii="Times New Roman" w:hAnsi="Times New Roman"/>
          <w:iCs/>
          <w:sz w:val="24"/>
          <w:szCs w:val="24"/>
        </w:rPr>
        <w:t>«Покупцем»</w:t>
      </w:r>
      <w:r>
        <w:rPr>
          <w:rFonts w:ascii="Times New Roman" w:hAnsi="Times New Roman"/>
          <w:iCs/>
          <w:sz w:val="24"/>
          <w:szCs w:val="24"/>
          <w:lang w:val="uk-UA"/>
        </w:rPr>
        <w:t xml:space="preserve"> </w:t>
      </w:r>
      <w:r w:rsidRPr="009869AC">
        <w:rPr>
          <w:rFonts w:ascii="Times New Roman" w:hAnsi="Times New Roman"/>
          <w:sz w:val="24"/>
          <w:szCs w:val="24"/>
        </w:rPr>
        <w:t>в залежності від реальної потреби та фінансування.</w:t>
      </w:r>
    </w:p>
    <w:p w:rsidR="00072D8C" w:rsidRPr="009869AC" w:rsidRDefault="00072D8C" w:rsidP="00D70ACA">
      <w:pPr>
        <w:spacing w:after="0" w:line="221" w:lineRule="auto"/>
        <w:ind w:firstLine="567"/>
        <w:jc w:val="both"/>
        <w:rPr>
          <w:rFonts w:ascii="Times New Roman" w:hAnsi="Times New Roman"/>
          <w:sz w:val="24"/>
          <w:szCs w:val="24"/>
        </w:rPr>
      </w:pPr>
    </w:p>
    <w:p w:rsidR="00072D8C" w:rsidRPr="009869AC" w:rsidRDefault="00072D8C" w:rsidP="00D70ACA">
      <w:pPr>
        <w:shd w:val="clear" w:color="auto" w:fill="FFFFFF"/>
        <w:spacing w:line="228" w:lineRule="auto"/>
        <w:jc w:val="center"/>
        <w:rPr>
          <w:rFonts w:ascii="Times New Roman" w:hAnsi="Times New Roman"/>
          <w:b/>
          <w:sz w:val="24"/>
          <w:szCs w:val="24"/>
        </w:rPr>
      </w:pPr>
      <w:r w:rsidRPr="009869AC">
        <w:rPr>
          <w:rFonts w:ascii="Times New Roman" w:hAnsi="Times New Roman"/>
          <w:b/>
          <w:sz w:val="24"/>
          <w:szCs w:val="24"/>
        </w:rPr>
        <w:lastRenderedPageBreak/>
        <w:t>IV. ПОРЯДОК ЗДІЙСНЕННЯ ОПЛАТИ</w:t>
      </w:r>
    </w:p>
    <w:p w:rsidR="00072D8C" w:rsidRDefault="00072D8C" w:rsidP="00D70ACA">
      <w:pPr>
        <w:spacing w:after="0" w:line="228" w:lineRule="auto"/>
        <w:ind w:right="-1" w:firstLine="540"/>
        <w:jc w:val="both"/>
        <w:rPr>
          <w:rFonts w:ascii="Times New Roman" w:hAnsi="Times New Roman"/>
          <w:sz w:val="24"/>
          <w:szCs w:val="24"/>
          <w:lang w:val="uk-UA"/>
        </w:rPr>
      </w:pPr>
      <w:r w:rsidRPr="009869AC">
        <w:rPr>
          <w:rFonts w:ascii="Times New Roman" w:hAnsi="Times New Roman"/>
          <w:sz w:val="24"/>
          <w:szCs w:val="24"/>
        </w:rPr>
        <w:t>4.1. Розрахунки за цим Договором проводяться шляхом</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ісляоплати безготівковим</w:t>
      </w:r>
      <w:r w:rsidRPr="009869AC">
        <w:rPr>
          <w:rFonts w:ascii="Times New Roman" w:hAnsi="Times New Roman"/>
          <w:sz w:val="24"/>
          <w:szCs w:val="24"/>
        </w:rPr>
        <w:t xml:space="preserve"> перерахування</w:t>
      </w:r>
      <w:r>
        <w:rPr>
          <w:rFonts w:ascii="Times New Roman" w:hAnsi="Times New Roman"/>
          <w:sz w:val="24"/>
          <w:szCs w:val="24"/>
        </w:rPr>
        <w:t>м</w:t>
      </w:r>
      <w:r w:rsidRPr="009869AC">
        <w:rPr>
          <w:rFonts w:ascii="Times New Roman" w:hAnsi="Times New Roman"/>
          <w:sz w:val="24"/>
          <w:szCs w:val="24"/>
        </w:rPr>
        <w:t xml:space="preserve"> коштів з поточного рахунку </w:t>
      </w:r>
      <w:r>
        <w:rPr>
          <w:rFonts w:ascii="Times New Roman" w:hAnsi="Times New Roman"/>
          <w:iCs/>
          <w:sz w:val="24"/>
          <w:szCs w:val="24"/>
        </w:rPr>
        <w:t>«Покупця»</w:t>
      </w:r>
      <w:r w:rsidRPr="009869AC">
        <w:rPr>
          <w:rFonts w:ascii="Times New Roman" w:hAnsi="Times New Roman"/>
          <w:sz w:val="24"/>
          <w:szCs w:val="24"/>
        </w:rPr>
        <w:t xml:space="preserve"> на поточний рахунок </w:t>
      </w:r>
      <w:r>
        <w:rPr>
          <w:rFonts w:ascii="Times New Roman" w:hAnsi="Times New Roman"/>
          <w:iCs/>
          <w:sz w:val="24"/>
          <w:szCs w:val="24"/>
        </w:rPr>
        <w:t>«</w:t>
      </w:r>
      <w:r w:rsidRPr="009869AC">
        <w:rPr>
          <w:rFonts w:ascii="Times New Roman" w:hAnsi="Times New Roman"/>
          <w:iCs/>
          <w:sz w:val="24"/>
          <w:szCs w:val="24"/>
        </w:rPr>
        <w:t>Продавц</w:t>
      </w:r>
      <w:r>
        <w:rPr>
          <w:rFonts w:ascii="Times New Roman" w:hAnsi="Times New Roman"/>
          <w:iCs/>
          <w:sz w:val="24"/>
          <w:szCs w:val="24"/>
        </w:rPr>
        <w:t>я»</w:t>
      </w:r>
      <w:r w:rsidRPr="009869AC">
        <w:rPr>
          <w:rFonts w:ascii="Times New Roman" w:hAnsi="Times New Roman"/>
          <w:sz w:val="24"/>
          <w:szCs w:val="24"/>
        </w:rPr>
        <w:t xml:space="preserve">, які зазначені в розділі </w:t>
      </w:r>
      <w:r w:rsidRPr="008C6937">
        <w:rPr>
          <w:rFonts w:ascii="Times New Roman" w:hAnsi="Times New Roman"/>
          <w:bCs/>
          <w:color w:val="000000"/>
          <w:sz w:val="24"/>
          <w:szCs w:val="24"/>
        </w:rPr>
        <w:t>XI</w:t>
      </w:r>
      <w:r w:rsidRPr="008C6937">
        <w:rPr>
          <w:rFonts w:ascii="Times New Roman" w:hAnsi="Times New Roman"/>
          <w:bCs/>
          <w:color w:val="000000"/>
          <w:sz w:val="24"/>
          <w:szCs w:val="24"/>
          <w:lang w:val="en-US"/>
        </w:rPr>
        <w:t>V</w:t>
      </w:r>
      <w:r w:rsidRPr="009869AC">
        <w:rPr>
          <w:rFonts w:ascii="Times New Roman" w:hAnsi="Times New Roman"/>
          <w:sz w:val="24"/>
          <w:szCs w:val="24"/>
        </w:rPr>
        <w:t xml:space="preserve"> цього Договору. </w:t>
      </w:r>
      <w:r>
        <w:rPr>
          <w:rFonts w:ascii="Times New Roman" w:hAnsi="Times New Roman"/>
          <w:iCs/>
          <w:sz w:val="24"/>
          <w:szCs w:val="24"/>
        </w:rPr>
        <w:t>«Покупець»</w:t>
      </w:r>
      <w:r w:rsidRPr="009869AC">
        <w:rPr>
          <w:rFonts w:ascii="Times New Roman" w:hAnsi="Times New Roman"/>
          <w:sz w:val="24"/>
          <w:szCs w:val="24"/>
        </w:rPr>
        <w:t xml:space="preserve"> здійснює оплату </w:t>
      </w:r>
      <w:r w:rsidRPr="006524AC">
        <w:rPr>
          <w:rFonts w:ascii="Times New Roman" w:hAnsi="Times New Roman"/>
          <w:sz w:val="24"/>
          <w:szCs w:val="24"/>
        </w:rPr>
        <w:t>вартості</w:t>
      </w:r>
      <w:r>
        <w:rPr>
          <w:rFonts w:ascii="Times New Roman" w:hAnsi="Times New Roman"/>
          <w:sz w:val="24"/>
          <w:szCs w:val="24"/>
        </w:rPr>
        <w:t xml:space="preserve"> </w:t>
      </w:r>
      <w:r w:rsidRPr="009869AC">
        <w:rPr>
          <w:rFonts w:ascii="Times New Roman" w:hAnsi="Times New Roman"/>
          <w:sz w:val="24"/>
          <w:szCs w:val="24"/>
        </w:rPr>
        <w:t xml:space="preserve">відповідної </w:t>
      </w:r>
      <w:r w:rsidRPr="006524AC">
        <w:rPr>
          <w:rFonts w:ascii="Times New Roman" w:hAnsi="Times New Roman"/>
          <w:sz w:val="24"/>
          <w:szCs w:val="24"/>
        </w:rPr>
        <w:t>партії</w:t>
      </w:r>
      <w:r>
        <w:rPr>
          <w:rFonts w:ascii="Times New Roman" w:hAnsi="Times New Roman"/>
          <w:sz w:val="24"/>
          <w:szCs w:val="24"/>
        </w:rPr>
        <w:t xml:space="preserve"> </w:t>
      </w:r>
      <w:r w:rsidRPr="009869AC">
        <w:rPr>
          <w:rFonts w:ascii="Times New Roman" w:hAnsi="Times New Roman"/>
          <w:sz w:val="24"/>
          <w:szCs w:val="24"/>
        </w:rPr>
        <w:t xml:space="preserve">поставленого Товару </w:t>
      </w:r>
      <w:r>
        <w:rPr>
          <w:rFonts w:ascii="Times New Roman" w:hAnsi="Times New Roman"/>
          <w:sz w:val="24"/>
          <w:szCs w:val="24"/>
        </w:rPr>
        <w:t xml:space="preserve">на </w:t>
      </w:r>
      <w:proofErr w:type="gramStart"/>
      <w:r>
        <w:rPr>
          <w:rFonts w:ascii="Times New Roman" w:hAnsi="Times New Roman"/>
          <w:sz w:val="24"/>
          <w:szCs w:val="24"/>
        </w:rPr>
        <w:t>п</w:t>
      </w:r>
      <w:proofErr w:type="gramEnd"/>
      <w:r>
        <w:rPr>
          <w:rFonts w:ascii="Times New Roman" w:hAnsi="Times New Roman"/>
          <w:sz w:val="24"/>
          <w:szCs w:val="24"/>
        </w:rPr>
        <w:t>ідставі видаткової накладної,</w:t>
      </w:r>
      <w:r w:rsidRPr="009869AC">
        <w:rPr>
          <w:rFonts w:ascii="Times New Roman" w:hAnsi="Times New Roman"/>
          <w:sz w:val="24"/>
          <w:szCs w:val="24"/>
        </w:rPr>
        <w:t xml:space="preserve"> </w:t>
      </w:r>
      <w:r>
        <w:rPr>
          <w:rFonts w:ascii="Times New Roman" w:hAnsi="Times New Roman"/>
          <w:sz w:val="24"/>
          <w:szCs w:val="24"/>
        </w:rPr>
        <w:t xml:space="preserve">підписаної </w:t>
      </w:r>
      <w:r w:rsidRPr="009869AC">
        <w:rPr>
          <w:rFonts w:ascii="Times New Roman" w:hAnsi="Times New Roman"/>
          <w:sz w:val="24"/>
          <w:szCs w:val="24"/>
        </w:rPr>
        <w:t xml:space="preserve">уповноваженими представниками </w:t>
      </w:r>
      <w:r>
        <w:rPr>
          <w:rFonts w:ascii="Times New Roman" w:hAnsi="Times New Roman"/>
          <w:iCs/>
          <w:sz w:val="24"/>
          <w:szCs w:val="24"/>
        </w:rPr>
        <w:t>«</w:t>
      </w:r>
      <w:r w:rsidRPr="009869AC">
        <w:rPr>
          <w:rFonts w:ascii="Times New Roman" w:hAnsi="Times New Roman"/>
          <w:iCs/>
          <w:sz w:val="24"/>
          <w:szCs w:val="24"/>
        </w:rPr>
        <w:t>Продавц</w:t>
      </w:r>
      <w:r>
        <w:rPr>
          <w:rFonts w:ascii="Times New Roman" w:hAnsi="Times New Roman"/>
          <w:iCs/>
          <w:sz w:val="24"/>
          <w:szCs w:val="24"/>
        </w:rPr>
        <w:t xml:space="preserve">я» </w:t>
      </w:r>
      <w:r w:rsidRPr="009869AC">
        <w:rPr>
          <w:rFonts w:ascii="Times New Roman" w:hAnsi="Times New Roman"/>
          <w:sz w:val="24"/>
          <w:szCs w:val="24"/>
        </w:rPr>
        <w:t xml:space="preserve">і  </w:t>
      </w:r>
      <w:r>
        <w:rPr>
          <w:rFonts w:ascii="Times New Roman" w:hAnsi="Times New Roman"/>
          <w:iCs/>
          <w:sz w:val="24"/>
          <w:szCs w:val="24"/>
        </w:rPr>
        <w:t>«Покупця»</w:t>
      </w:r>
      <w:r w:rsidRPr="009869AC">
        <w:rPr>
          <w:rFonts w:ascii="Times New Roman" w:hAnsi="Times New Roman"/>
          <w:sz w:val="24"/>
          <w:szCs w:val="24"/>
        </w:rPr>
        <w:t xml:space="preserve"> та на підставі отриманого </w:t>
      </w:r>
      <w:r>
        <w:rPr>
          <w:rFonts w:ascii="Times New Roman" w:hAnsi="Times New Roman"/>
          <w:iCs/>
          <w:sz w:val="24"/>
          <w:szCs w:val="24"/>
        </w:rPr>
        <w:t xml:space="preserve">«Покупцем» </w:t>
      </w:r>
      <w:r w:rsidRPr="009869AC">
        <w:rPr>
          <w:rFonts w:ascii="Times New Roman" w:hAnsi="Times New Roman"/>
          <w:sz w:val="24"/>
          <w:szCs w:val="24"/>
        </w:rPr>
        <w:t>відповідного оригіналу рахунку</w:t>
      </w:r>
      <w:r>
        <w:rPr>
          <w:rFonts w:ascii="Times New Roman" w:hAnsi="Times New Roman"/>
          <w:sz w:val="24"/>
          <w:szCs w:val="24"/>
        </w:rPr>
        <w:t>, на протязі трьох банківських днів з моменту виставлення рахунку.</w:t>
      </w:r>
      <w:bookmarkStart w:id="11" w:name="_GoBack"/>
      <w:bookmarkEnd w:id="11"/>
    </w:p>
    <w:p w:rsidR="00072D8C" w:rsidRPr="00D70ACA" w:rsidRDefault="00072D8C" w:rsidP="00D70ACA">
      <w:pPr>
        <w:spacing w:after="0" w:line="228" w:lineRule="auto"/>
        <w:ind w:right="-1" w:firstLine="540"/>
        <w:jc w:val="both"/>
        <w:rPr>
          <w:rFonts w:ascii="Times New Roman" w:hAnsi="Times New Roman"/>
          <w:sz w:val="24"/>
          <w:szCs w:val="24"/>
          <w:lang w:val="uk-UA"/>
        </w:rPr>
      </w:pPr>
    </w:p>
    <w:p w:rsidR="00072D8C" w:rsidRPr="009869AC" w:rsidRDefault="00072D8C" w:rsidP="00D70ACA">
      <w:pPr>
        <w:shd w:val="clear" w:color="auto" w:fill="FFFFFF"/>
        <w:tabs>
          <w:tab w:val="left" w:pos="567"/>
        </w:tabs>
        <w:ind w:right="-1"/>
        <w:jc w:val="center"/>
        <w:rPr>
          <w:rFonts w:ascii="Times New Roman" w:hAnsi="Times New Roman"/>
          <w:b/>
          <w:sz w:val="24"/>
          <w:szCs w:val="24"/>
        </w:rPr>
      </w:pPr>
      <w:r w:rsidRPr="009869AC">
        <w:rPr>
          <w:rFonts w:ascii="Times New Roman" w:hAnsi="Times New Roman"/>
          <w:b/>
          <w:sz w:val="24"/>
          <w:szCs w:val="24"/>
        </w:rPr>
        <w:t>V. ПОСТАВКА ТОВАРУ</w:t>
      </w:r>
    </w:p>
    <w:p w:rsidR="00072D8C" w:rsidRPr="008F1C7A" w:rsidRDefault="00072D8C" w:rsidP="00D70ACA">
      <w:pPr>
        <w:tabs>
          <w:tab w:val="num" w:pos="567"/>
          <w:tab w:val="left" w:pos="1134"/>
        </w:tabs>
        <w:spacing w:after="0" w:line="240" w:lineRule="auto"/>
        <w:jc w:val="both"/>
        <w:rPr>
          <w:rFonts w:ascii="Times New Roman" w:hAnsi="Times New Roman"/>
          <w:sz w:val="24"/>
          <w:szCs w:val="24"/>
        </w:rPr>
      </w:pPr>
      <w:r>
        <w:rPr>
          <w:rFonts w:ascii="Times New Roman" w:hAnsi="Times New Roman"/>
          <w:sz w:val="24"/>
          <w:szCs w:val="24"/>
          <w:lang w:val="uk-UA"/>
        </w:rPr>
        <w:tab/>
      </w:r>
      <w:r w:rsidRPr="009869AC">
        <w:rPr>
          <w:rFonts w:ascii="Times New Roman" w:hAnsi="Times New Roman"/>
          <w:sz w:val="24"/>
          <w:szCs w:val="24"/>
        </w:rPr>
        <w:t xml:space="preserve">5.1. Поставка Товару здійснюється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 xml:space="preserve">ем» </w:t>
      </w:r>
      <w:r w:rsidRPr="009869AC">
        <w:rPr>
          <w:rFonts w:ascii="Times New Roman" w:hAnsi="Times New Roman"/>
          <w:sz w:val="24"/>
          <w:szCs w:val="24"/>
        </w:rPr>
        <w:t xml:space="preserve">протягом  строку дії цього Договору </w:t>
      </w:r>
      <w:r>
        <w:rPr>
          <w:rFonts w:ascii="Times New Roman" w:hAnsi="Times New Roman"/>
          <w:sz w:val="24"/>
          <w:szCs w:val="24"/>
        </w:rPr>
        <w:t xml:space="preserve">згідно Специфікації. </w:t>
      </w:r>
      <w:r w:rsidRPr="009869AC">
        <w:rPr>
          <w:rFonts w:ascii="Times New Roman" w:hAnsi="Times New Roman"/>
          <w:sz w:val="24"/>
          <w:szCs w:val="24"/>
        </w:rPr>
        <w:t xml:space="preserve">Транспортування Товару здійснюється власними силами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Pr>
          <w:rFonts w:ascii="Times New Roman" w:hAnsi="Times New Roman"/>
          <w:sz w:val="24"/>
          <w:szCs w:val="24"/>
        </w:rPr>
        <w:t xml:space="preserve">  та за його (Продавця) рахунок.</w:t>
      </w:r>
    </w:p>
    <w:p w:rsidR="00072D8C" w:rsidRPr="00D70ACA" w:rsidRDefault="00072D8C" w:rsidP="00D70ACA">
      <w:pPr>
        <w:tabs>
          <w:tab w:val="left" w:pos="567"/>
        </w:tabs>
        <w:spacing w:after="0" w:line="240" w:lineRule="auto"/>
        <w:jc w:val="both"/>
        <w:rPr>
          <w:rFonts w:ascii="Times New Roman" w:hAnsi="Times New Roman"/>
          <w:b/>
          <w:sz w:val="24"/>
          <w:szCs w:val="24"/>
          <w:lang w:val="uk-UA"/>
        </w:rPr>
      </w:pPr>
      <w:r>
        <w:rPr>
          <w:rFonts w:ascii="Times New Roman" w:hAnsi="Times New Roman"/>
          <w:sz w:val="24"/>
          <w:szCs w:val="24"/>
          <w:lang w:val="uk-UA"/>
        </w:rPr>
        <w:tab/>
      </w:r>
      <w:r>
        <w:rPr>
          <w:rFonts w:ascii="Times New Roman" w:hAnsi="Times New Roman"/>
          <w:sz w:val="24"/>
          <w:szCs w:val="24"/>
        </w:rPr>
        <w:t xml:space="preserve">Адреса поставки: </w:t>
      </w:r>
      <w:r w:rsidRPr="00D70ACA">
        <w:rPr>
          <w:rFonts w:ascii="Times New Roman" w:hAnsi="Times New Roman"/>
          <w:sz w:val="24"/>
          <w:szCs w:val="24"/>
          <w:lang w:val="uk-UA"/>
        </w:rPr>
        <w:t>65014, м. Одеса, вул. Чорноморська, 10.</w:t>
      </w:r>
    </w:p>
    <w:p w:rsidR="00072D8C" w:rsidRPr="00083410" w:rsidRDefault="00072D8C" w:rsidP="00D70ACA">
      <w:pPr>
        <w:tabs>
          <w:tab w:val="num" w:pos="567"/>
        </w:tabs>
        <w:spacing w:after="0" w:line="240" w:lineRule="auto"/>
        <w:ind w:right="-1"/>
        <w:jc w:val="both"/>
        <w:rPr>
          <w:rFonts w:ascii="Times New Roman" w:hAnsi="Times New Roman"/>
          <w:w w:val="106"/>
          <w:sz w:val="24"/>
          <w:szCs w:val="24"/>
        </w:rPr>
      </w:pPr>
      <w:r>
        <w:rPr>
          <w:rFonts w:ascii="Times New Roman" w:hAnsi="Times New Roman"/>
          <w:sz w:val="24"/>
          <w:szCs w:val="24"/>
          <w:lang w:val="uk-UA"/>
        </w:rPr>
        <w:tab/>
      </w:r>
      <w:r w:rsidRPr="009869AC">
        <w:rPr>
          <w:rFonts w:ascii="Times New Roman" w:hAnsi="Times New Roman"/>
          <w:sz w:val="24"/>
          <w:szCs w:val="24"/>
        </w:rPr>
        <w:t>5.</w:t>
      </w:r>
      <w:r>
        <w:rPr>
          <w:rFonts w:ascii="Times New Roman" w:hAnsi="Times New Roman"/>
          <w:sz w:val="24"/>
          <w:szCs w:val="24"/>
        </w:rPr>
        <w:t>2</w:t>
      </w:r>
      <w:r w:rsidRPr="009869AC">
        <w:rPr>
          <w:rFonts w:ascii="Times New Roman" w:hAnsi="Times New Roman"/>
          <w:sz w:val="24"/>
          <w:szCs w:val="24"/>
        </w:rPr>
        <w:t xml:space="preserve">. Моментом поставки Товару вважається дата </w:t>
      </w:r>
      <w:proofErr w:type="gramStart"/>
      <w:r w:rsidRPr="009869AC">
        <w:rPr>
          <w:rFonts w:ascii="Times New Roman" w:hAnsi="Times New Roman"/>
          <w:sz w:val="24"/>
          <w:szCs w:val="24"/>
        </w:rPr>
        <w:t>п</w:t>
      </w:r>
      <w:proofErr w:type="gramEnd"/>
      <w:r w:rsidRPr="009869AC">
        <w:rPr>
          <w:rFonts w:ascii="Times New Roman" w:hAnsi="Times New Roman"/>
          <w:sz w:val="24"/>
          <w:szCs w:val="24"/>
        </w:rPr>
        <w:t>ідписання уповноваженими представниками установи Покупця та Продавця видаткової накладної.</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5.</w:t>
      </w:r>
      <w:r>
        <w:rPr>
          <w:rFonts w:ascii="Times New Roman" w:hAnsi="Times New Roman"/>
          <w:sz w:val="24"/>
          <w:szCs w:val="24"/>
        </w:rPr>
        <w:t>3</w:t>
      </w:r>
      <w:r w:rsidRPr="009869AC">
        <w:rPr>
          <w:rFonts w:ascii="Times New Roman" w:hAnsi="Times New Roman"/>
          <w:sz w:val="24"/>
          <w:szCs w:val="24"/>
        </w:rPr>
        <w:t xml:space="preserve">. Прийняття та передача Товару здійснюється уповноваженими представниками установи </w:t>
      </w:r>
      <w:r>
        <w:rPr>
          <w:rFonts w:ascii="Times New Roman" w:hAnsi="Times New Roman"/>
          <w:iCs/>
          <w:sz w:val="24"/>
          <w:szCs w:val="24"/>
        </w:rPr>
        <w:t>«Покупця»</w:t>
      </w:r>
      <w:r w:rsidRPr="009869AC">
        <w:rPr>
          <w:rFonts w:ascii="Times New Roman" w:hAnsi="Times New Roman"/>
          <w:sz w:val="24"/>
          <w:szCs w:val="24"/>
        </w:rPr>
        <w:t xml:space="preserve"> та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 xml:space="preserve">я» </w:t>
      </w:r>
      <w:r w:rsidRPr="009869AC">
        <w:rPr>
          <w:rFonts w:ascii="Times New Roman" w:hAnsi="Times New Roman"/>
          <w:sz w:val="24"/>
          <w:szCs w:val="24"/>
        </w:rPr>
        <w:t xml:space="preserve">у місці поставки Товару, шляхом </w:t>
      </w:r>
      <w:proofErr w:type="gramStart"/>
      <w:r w:rsidRPr="009869AC">
        <w:rPr>
          <w:rFonts w:ascii="Times New Roman" w:hAnsi="Times New Roman"/>
          <w:sz w:val="24"/>
          <w:szCs w:val="24"/>
        </w:rPr>
        <w:t>п</w:t>
      </w:r>
      <w:proofErr w:type="gramEnd"/>
      <w:r w:rsidRPr="009869AC">
        <w:rPr>
          <w:rFonts w:ascii="Times New Roman" w:hAnsi="Times New Roman"/>
          <w:sz w:val="24"/>
          <w:szCs w:val="24"/>
        </w:rPr>
        <w:t>ідписання видаткової накладної.</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5.</w:t>
      </w:r>
      <w:r>
        <w:rPr>
          <w:rFonts w:ascii="Times New Roman" w:hAnsi="Times New Roman"/>
          <w:sz w:val="24"/>
          <w:szCs w:val="24"/>
        </w:rPr>
        <w:t>4</w:t>
      </w:r>
      <w:r w:rsidRPr="009869AC">
        <w:rPr>
          <w:rFonts w:ascii="Times New Roman" w:hAnsi="Times New Roman"/>
          <w:sz w:val="24"/>
          <w:szCs w:val="24"/>
        </w:rPr>
        <w:t xml:space="preserve">. У випадку виявлення  невідповідності Товару </w:t>
      </w:r>
      <w:proofErr w:type="gramStart"/>
      <w:r w:rsidRPr="009869AC">
        <w:rPr>
          <w:rFonts w:ascii="Times New Roman" w:hAnsi="Times New Roman"/>
          <w:sz w:val="24"/>
          <w:szCs w:val="24"/>
        </w:rPr>
        <w:t>по</w:t>
      </w:r>
      <w:proofErr w:type="gramEnd"/>
      <w:r w:rsidRPr="009869AC">
        <w:rPr>
          <w:rFonts w:ascii="Times New Roman" w:hAnsi="Times New Roman"/>
          <w:sz w:val="24"/>
          <w:szCs w:val="24"/>
        </w:rPr>
        <w:t xml:space="preserve"> кількості </w:t>
      </w:r>
      <w:proofErr w:type="gramStart"/>
      <w:r w:rsidRPr="009869AC">
        <w:rPr>
          <w:rFonts w:ascii="Times New Roman" w:hAnsi="Times New Roman"/>
          <w:sz w:val="24"/>
          <w:szCs w:val="24"/>
        </w:rPr>
        <w:t>та</w:t>
      </w:r>
      <w:proofErr w:type="gramEnd"/>
      <w:r w:rsidRPr="009869AC">
        <w:rPr>
          <w:rFonts w:ascii="Times New Roman" w:hAnsi="Times New Roman"/>
          <w:sz w:val="24"/>
          <w:szCs w:val="24"/>
        </w:rPr>
        <w:t>/або якості протягом 1-го місяця з дня здійснення поставки</w:t>
      </w:r>
      <w:r w:rsidRPr="009869AC">
        <w:rPr>
          <w:rFonts w:ascii="Times New Roman" w:hAnsi="Times New Roman"/>
          <w:bCs/>
          <w:sz w:val="24"/>
          <w:szCs w:val="24"/>
        </w:rPr>
        <w:t xml:space="preserve"> уповноважений представник установи </w:t>
      </w:r>
      <w:r>
        <w:rPr>
          <w:rFonts w:ascii="Times New Roman" w:hAnsi="Times New Roman"/>
          <w:iCs/>
          <w:sz w:val="24"/>
          <w:szCs w:val="24"/>
        </w:rPr>
        <w:t>«Покупця»</w:t>
      </w:r>
      <w:r w:rsidRPr="009869AC">
        <w:rPr>
          <w:rFonts w:ascii="Times New Roman" w:hAnsi="Times New Roman"/>
          <w:bCs/>
          <w:sz w:val="24"/>
          <w:szCs w:val="24"/>
        </w:rPr>
        <w:t xml:space="preserve"> повідомляє про це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sidRPr="009869AC">
        <w:rPr>
          <w:rFonts w:ascii="Times New Roman" w:hAnsi="Times New Roman"/>
          <w:bCs/>
          <w:sz w:val="24"/>
          <w:szCs w:val="24"/>
        </w:rPr>
        <w:t xml:space="preserve"> та надсилає йому </w:t>
      </w:r>
      <w:r w:rsidRPr="009869AC">
        <w:rPr>
          <w:rFonts w:ascii="Times New Roman" w:hAnsi="Times New Roman"/>
          <w:sz w:val="24"/>
          <w:szCs w:val="24"/>
        </w:rPr>
        <w:t xml:space="preserve">Акт про невідповідність Товару. Акт про невідповідність Товару </w:t>
      </w:r>
      <w:r>
        <w:rPr>
          <w:rFonts w:ascii="Times New Roman" w:hAnsi="Times New Roman"/>
          <w:iCs/>
          <w:sz w:val="24"/>
          <w:szCs w:val="24"/>
        </w:rPr>
        <w:t>«Продаве</w:t>
      </w:r>
      <w:r w:rsidRPr="009869AC">
        <w:rPr>
          <w:rFonts w:ascii="Times New Roman" w:hAnsi="Times New Roman"/>
          <w:iCs/>
          <w:sz w:val="24"/>
          <w:szCs w:val="24"/>
        </w:rPr>
        <w:t>ц</w:t>
      </w:r>
      <w:r>
        <w:rPr>
          <w:rFonts w:ascii="Times New Roman" w:hAnsi="Times New Roman"/>
          <w:iCs/>
          <w:sz w:val="24"/>
          <w:szCs w:val="24"/>
        </w:rPr>
        <w:t>ь»</w:t>
      </w:r>
      <w:r w:rsidRPr="009869AC">
        <w:rPr>
          <w:rFonts w:ascii="Times New Roman" w:hAnsi="Times New Roman"/>
          <w:sz w:val="24"/>
          <w:szCs w:val="24"/>
        </w:rPr>
        <w:t xml:space="preserve"> зобов’язаний  розглянути протягом 5 робочих днів з дня його отримання, та у разі відсутності зауважень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ідписати його (акт) та повернути один примірник установі </w:t>
      </w:r>
      <w:r>
        <w:rPr>
          <w:rFonts w:ascii="Times New Roman" w:hAnsi="Times New Roman"/>
          <w:iCs/>
          <w:sz w:val="24"/>
          <w:szCs w:val="24"/>
        </w:rPr>
        <w:t>«Покупця»</w:t>
      </w:r>
      <w:r w:rsidRPr="009869AC">
        <w:rPr>
          <w:rFonts w:ascii="Times New Roman" w:hAnsi="Times New Roman"/>
          <w:sz w:val="24"/>
          <w:szCs w:val="24"/>
        </w:rPr>
        <w:t>.</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Pr>
          <w:rFonts w:ascii="Times New Roman" w:hAnsi="Times New Roman"/>
          <w:sz w:val="24"/>
          <w:szCs w:val="24"/>
        </w:rPr>
        <w:t>5.5</w:t>
      </w:r>
      <w:r w:rsidRPr="009869AC">
        <w:rPr>
          <w:rFonts w:ascii="Times New Roman" w:hAnsi="Times New Roman"/>
          <w:sz w:val="24"/>
          <w:szCs w:val="24"/>
        </w:rPr>
        <w:t>. В Акті про невідповідність Товару обов’язково зазначаються/додаються наступні реквізити/документи:</w:t>
      </w:r>
    </w:p>
    <w:p w:rsidR="00072D8C" w:rsidRPr="009869AC" w:rsidRDefault="00072D8C" w:rsidP="00D70ACA">
      <w:pPr>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реквізити супроводжуючих Товар документі</w:t>
      </w:r>
      <w:proofErr w:type="gramStart"/>
      <w:r w:rsidRPr="009869AC">
        <w:rPr>
          <w:rFonts w:ascii="Times New Roman" w:hAnsi="Times New Roman"/>
          <w:sz w:val="24"/>
          <w:szCs w:val="24"/>
        </w:rPr>
        <w:t>в</w:t>
      </w:r>
      <w:proofErr w:type="gramEnd"/>
      <w:r w:rsidRPr="009869AC">
        <w:rPr>
          <w:rFonts w:ascii="Times New Roman" w:hAnsi="Times New Roman"/>
          <w:sz w:val="24"/>
          <w:szCs w:val="24"/>
        </w:rPr>
        <w:t xml:space="preserve"> </w:t>
      </w:r>
      <w:proofErr w:type="gramStart"/>
      <w:r w:rsidRPr="009869AC">
        <w:rPr>
          <w:rFonts w:ascii="Times New Roman" w:hAnsi="Times New Roman"/>
          <w:sz w:val="24"/>
          <w:szCs w:val="24"/>
        </w:rPr>
        <w:t>та</w:t>
      </w:r>
      <w:proofErr w:type="gramEnd"/>
      <w:r w:rsidRPr="009869AC">
        <w:rPr>
          <w:rFonts w:ascii="Times New Roman" w:hAnsi="Times New Roman"/>
          <w:sz w:val="24"/>
          <w:szCs w:val="24"/>
        </w:rPr>
        <w:t xml:space="preserve"> безпосередніх вантажних місць (коробка, мішок, пакунок, тощо);</w:t>
      </w:r>
    </w:p>
    <w:p w:rsidR="00072D8C" w:rsidRPr="009869AC" w:rsidRDefault="00072D8C" w:rsidP="00D70ACA">
      <w:pPr>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фотографії з чітким зображенням пошкоджень та маркуванням упаковки Товару;</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xml:space="preserve">- </w:t>
      </w:r>
      <w:proofErr w:type="gramStart"/>
      <w:r w:rsidRPr="009869AC">
        <w:rPr>
          <w:rFonts w:ascii="Times New Roman" w:hAnsi="Times New Roman"/>
          <w:sz w:val="24"/>
          <w:szCs w:val="24"/>
        </w:rPr>
        <w:t>пр</w:t>
      </w:r>
      <w:proofErr w:type="gramEnd"/>
      <w:r w:rsidRPr="009869AC">
        <w:rPr>
          <w:rFonts w:ascii="Times New Roman" w:hAnsi="Times New Roman"/>
          <w:sz w:val="24"/>
          <w:szCs w:val="24"/>
        </w:rPr>
        <w:t xml:space="preserve">ізвище, ім’я, посада, номер службового телефону та підпис уповноваженого представника установи </w:t>
      </w:r>
      <w:r>
        <w:rPr>
          <w:rFonts w:ascii="Times New Roman" w:hAnsi="Times New Roman"/>
          <w:iCs/>
          <w:sz w:val="24"/>
          <w:szCs w:val="24"/>
        </w:rPr>
        <w:t>«Покупця»;</w:t>
      </w:r>
    </w:p>
    <w:p w:rsidR="00072D8C" w:rsidRPr="009869AC" w:rsidRDefault="00072D8C" w:rsidP="00D70ACA">
      <w:pPr>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xml:space="preserve">- </w:t>
      </w:r>
      <w:proofErr w:type="gramStart"/>
      <w:r w:rsidRPr="009869AC">
        <w:rPr>
          <w:rFonts w:ascii="Times New Roman" w:hAnsi="Times New Roman"/>
          <w:sz w:val="24"/>
          <w:szCs w:val="24"/>
        </w:rPr>
        <w:t>пр</w:t>
      </w:r>
      <w:proofErr w:type="gramEnd"/>
      <w:r w:rsidRPr="009869AC">
        <w:rPr>
          <w:rFonts w:ascii="Times New Roman" w:hAnsi="Times New Roman"/>
          <w:sz w:val="24"/>
          <w:szCs w:val="24"/>
        </w:rPr>
        <w:t xml:space="preserve">ізвище, ім’я, посада, номер службового телефону та підпис уповноваженої особи,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sidRPr="009869AC">
        <w:rPr>
          <w:rFonts w:ascii="Times New Roman" w:hAnsi="Times New Roman"/>
          <w:sz w:val="24"/>
          <w:szCs w:val="24"/>
        </w:rPr>
        <w:t>, що здійснює передачу Товару;</w:t>
      </w:r>
    </w:p>
    <w:p w:rsidR="00072D8C" w:rsidRPr="009869AC" w:rsidRDefault="00072D8C" w:rsidP="00D70ACA">
      <w:pPr>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xml:space="preserve">- </w:t>
      </w:r>
      <w:proofErr w:type="gramStart"/>
      <w:r w:rsidRPr="009869AC">
        <w:rPr>
          <w:rFonts w:ascii="Times New Roman" w:hAnsi="Times New Roman"/>
          <w:sz w:val="24"/>
          <w:szCs w:val="24"/>
        </w:rPr>
        <w:t>м</w:t>
      </w:r>
      <w:proofErr w:type="gramEnd"/>
      <w:r w:rsidRPr="009869AC">
        <w:rPr>
          <w:rFonts w:ascii="Times New Roman" w:hAnsi="Times New Roman"/>
          <w:sz w:val="24"/>
          <w:szCs w:val="24"/>
        </w:rPr>
        <w:t>ісце та час приймання;</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опис, коментарі, зауваження або інші записи, що стосуються суті пошкоджень Товару.</w:t>
      </w:r>
    </w:p>
    <w:p w:rsidR="00072D8C" w:rsidRPr="009869AC" w:rsidRDefault="00072D8C" w:rsidP="00D70ACA">
      <w:pPr>
        <w:spacing w:after="0" w:line="240" w:lineRule="auto"/>
        <w:ind w:right="-1" w:firstLine="567"/>
        <w:jc w:val="both"/>
        <w:rPr>
          <w:rFonts w:ascii="Times New Roman" w:hAnsi="Times New Roman"/>
          <w:sz w:val="24"/>
          <w:szCs w:val="24"/>
        </w:rPr>
      </w:pPr>
      <w:r>
        <w:rPr>
          <w:rFonts w:ascii="Times New Roman" w:hAnsi="Times New Roman"/>
          <w:sz w:val="24"/>
          <w:szCs w:val="24"/>
        </w:rPr>
        <w:t>5.6</w:t>
      </w:r>
      <w:r w:rsidRPr="009869AC">
        <w:rPr>
          <w:rFonts w:ascii="Times New Roman" w:hAnsi="Times New Roman"/>
          <w:sz w:val="24"/>
          <w:szCs w:val="24"/>
        </w:rPr>
        <w:t>.</w:t>
      </w:r>
      <w:r>
        <w:rPr>
          <w:rFonts w:ascii="Times New Roman" w:hAnsi="Times New Roman"/>
          <w:iCs/>
          <w:sz w:val="24"/>
          <w:szCs w:val="24"/>
        </w:rPr>
        <w:t>«Продаве</w:t>
      </w:r>
      <w:r w:rsidRPr="009869AC">
        <w:rPr>
          <w:rFonts w:ascii="Times New Roman" w:hAnsi="Times New Roman"/>
          <w:iCs/>
          <w:sz w:val="24"/>
          <w:szCs w:val="24"/>
        </w:rPr>
        <w:t>ц</w:t>
      </w:r>
      <w:r>
        <w:rPr>
          <w:rFonts w:ascii="Times New Roman" w:hAnsi="Times New Roman"/>
          <w:iCs/>
          <w:sz w:val="24"/>
          <w:szCs w:val="24"/>
        </w:rPr>
        <w:t>ь»</w:t>
      </w:r>
      <w:r w:rsidRPr="009869AC">
        <w:rPr>
          <w:rFonts w:ascii="Times New Roman" w:hAnsi="Times New Roman"/>
          <w:sz w:val="24"/>
          <w:szCs w:val="24"/>
        </w:rPr>
        <w:t xml:space="preserve"> повинен усунути </w:t>
      </w:r>
      <w:proofErr w:type="gramStart"/>
      <w:r w:rsidRPr="009869AC">
        <w:rPr>
          <w:rFonts w:ascii="Times New Roman" w:hAnsi="Times New Roman"/>
          <w:sz w:val="24"/>
          <w:szCs w:val="24"/>
        </w:rPr>
        <w:t>вс</w:t>
      </w:r>
      <w:proofErr w:type="gramEnd"/>
      <w:r w:rsidRPr="009869AC">
        <w:rPr>
          <w:rFonts w:ascii="Times New Roman" w:hAnsi="Times New Roman"/>
          <w:sz w:val="24"/>
          <w:szCs w:val="24"/>
        </w:rPr>
        <w:t xml:space="preserve">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rsidR="00072D8C" w:rsidRPr="009869AC" w:rsidRDefault="00072D8C" w:rsidP="00D70ACA">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5.</w:t>
      </w:r>
      <w:r>
        <w:rPr>
          <w:rFonts w:ascii="Times New Roman" w:hAnsi="Times New Roman"/>
          <w:sz w:val="24"/>
          <w:szCs w:val="24"/>
        </w:rPr>
        <w:t>7</w:t>
      </w:r>
      <w:r w:rsidRPr="009869AC">
        <w:rPr>
          <w:rFonts w:ascii="Times New Roman" w:hAnsi="Times New Roman"/>
          <w:sz w:val="24"/>
          <w:szCs w:val="24"/>
        </w:rPr>
        <w:t xml:space="preserve">. Право власності на Товар переходить від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sidRPr="009869AC">
        <w:rPr>
          <w:rFonts w:ascii="Times New Roman" w:hAnsi="Times New Roman"/>
          <w:sz w:val="24"/>
          <w:szCs w:val="24"/>
        </w:rPr>
        <w:t xml:space="preserve">  до </w:t>
      </w:r>
      <w:r>
        <w:rPr>
          <w:rFonts w:ascii="Times New Roman" w:hAnsi="Times New Roman"/>
          <w:iCs/>
          <w:sz w:val="24"/>
          <w:szCs w:val="24"/>
        </w:rPr>
        <w:t>«Покупця»</w:t>
      </w:r>
      <w:r w:rsidRPr="009869AC">
        <w:rPr>
          <w:rFonts w:ascii="Times New Roman" w:hAnsi="Times New Roman"/>
          <w:sz w:val="24"/>
          <w:szCs w:val="24"/>
        </w:rPr>
        <w:t xml:space="preserve"> з моменту </w:t>
      </w:r>
      <w:proofErr w:type="gramStart"/>
      <w:r w:rsidRPr="009869AC">
        <w:rPr>
          <w:rFonts w:ascii="Times New Roman" w:hAnsi="Times New Roman"/>
          <w:sz w:val="24"/>
          <w:szCs w:val="24"/>
        </w:rPr>
        <w:t>п</w:t>
      </w:r>
      <w:proofErr w:type="gramEnd"/>
      <w:r w:rsidRPr="009869AC">
        <w:rPr>
          <w:rFonts w:ascii="Times New Roman" w:hAnsi="Times New Roman"/>
          <w:sz w:val="24"/>
          <w:szCs w:val="24"/>
        </w:rPr>
        <w:t>ідписання уповноваженими представниками установи Покупця та Продавця видаткової накладної.</w:t>
      </w:r>
    </w:p>
    <w:p w:rsidR="00072D8C" w:rsidRDefault="00072D8C" w:rsidP="00D70ACA">
      <w:pPr>
        <w:shd w:val="clear" w:color="auto" w:fill="FFFFFF"/>
        <w:spacing w:after="0" w:line="240" w:lineRule="auto"/>
        <w:ind w:right="-1" w:firstLine="567"/>
        <w:jc w:val="both"/>
        <w:rPr>
          <w:rFonts w:ascii="Times New Roman" w:hAnsi="Times New Roman"/>
          <w:sz w:val="24"/>
          <w:szCs w:val="24"/>
          <w:lang w:val="uk-UA"/>
        </w:rPr>
      </w:pPr>
      <w:r w:rsidRPr="009869AC">
        <w:rPr>
          <w:rFonts w:ascii="Times New Roman" w:hAnsi="Times New Roman"/>
          <w:sz w:val="24"/>
          <w:szCs w:val="24"/>
        </w:rPr>
        <w:t>5.</w:t>
      </w:r>
      <w:r>
        <w:rPr>
          <w:rFonts w:ascii="Times New Roman" w:hAnsi="Times New Roman"/>
          <w:sz w:val="24"/>
          <w:szCs w:val="24"/>
        </w:rPr>
        <w:t>8</w:t>
      </w:r>
      <w:r w:rsidRPr="009869AC">
        <w:rPr>
          <w:rFonts w:ascii="Times New Roman" w:hAnsi="Times New Roman"/>
          <w:sz w:val="24"/>
          <w:szCs w:val="24"/>
        </w:rPr>
        <w:t xml:space="preserve">. Ризик випадкового знищення та випадкового пошкодження (псування) Товару до моменту його передачі установі </w:t>
      </w:r>
      <w:r>
        <w:rPr>
          <w:rFonts w:ascii="Times New Roman" w:hAnsi="Times New Roman"/>
          <w:iCs/>
          <w:sz w:val="24"/>
          <w:szCs w:val="24"/>
        </w:rPr>
        <w:t>«Покупця»,</w:t>
      </w:r>
      <w:r w:rsidRPr="009869AC">
        <w:rPr>
          <w:rFonts w:ascii="Times New Roman" w:hAnsi="Times New Roman"/>
          <w:sz w:val="24"/>
          <w:szCs w:val="24"/>
        </w:rPr>
        <w:t xml:space="preserve"> несе </w:t>
      </w:r>
      <w:r>
        <w:rPr>
          <w:rFonts w:ascii="Times New Roman" w:hAnsi="Times New Roman"/>
          <w:iCs/>
          <w:sz w:val="24"/>
          <w:szCs w:val="24"/>
        </w:rPr>
        <w:t>«Продаве</w:t>
      </w:r>
      <w:r w:rsidRPr="009869AC">
        <w:rPr>
          <w:rFonts w:ascii="Times New Roman" w:hAnsi="Times New Roman"/>
          <w:iCs/>
          <w:sz w:val="24"/>
          <w:szCs w:val="24"/>
        </w:rPr>
        <w:t>ц</w:t>
      </w:r>
      <w:r>
        <w:rPr>
          <w:rFonts w:ascii="Times New Roman" w:hAnsi="Times New Roman"/>
          <w:iCs/>
          <w:sz w:val="24"/>
          <w:szCs w:val="24"/>
        </w:rPr>
        <w:t>ь»</w:t>
      </w:r>
      <w:r w:rsidRPr="009869AC">
        <w:rPr>
          <w:rFonts w:ascii="Times New Roman" w:hAnsi="Times New Roman"/>
          <w:sz w:val="24"/>
          <w:szCs w:val="24"/>
        </w:rPr>
        <w:t xml:space="preserve">, установа </w:t>
      </w:r>
      <w:r>
        <w:rPr>
          <w:rFonts w:ascii="Times New Roman" w:hAnsi="Times New Roman"/>
          <w:iCs/>
          <w:sz w:val="24"/>
          <w:szCs w:val="24"/>
        </w:rPr>
        <w:t>«Покупця»</w:t>
      </w:r>
      <w:r w:rsidRPr="009869AC">
        <w:rPr>
          <w:rFonts w:ascii="Times New Roman" w:hAnsi="Times New Roman"/>
          <w:sz w:val="24"/>
          <w:szCs w:val="24"/>
        </w:rPr>
        <w:t xml:space="preserve"> -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ісля приймання Товару. Перехід ризиків та права власності відбувається в момент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ідписання уповноваженими представниками установи </w:t>
      </w:r>
      <w:r>
        <w:rPr>
          <w:rFonts w:ascii="Times New Roman" w:hAnsi="Times New Roman"/>
          <w:iCs/>
          <w:sz w:val="24"/>
          <w:szCs w:val="24"/>
        </w:rPr>
        <w:t>«Покупця»</w:t>
      </w:r>
      <w:r w:rsidRPr="009869AC">
        <w:rPr>
          <w:rFonts w:ascii="Times New Roman" w:hAnsi="Times New Roman"/>
          <w:sz w:val="24"/>
          <w:szCs w:val="24"/>
        </w:rPr>
        <w:t xml:space="preserve"> та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я</w:t>
      </w:r>
      <w:r>
        <w:rPr>
          <w:rFonts w:ascii="Times New Roman" w:hAnsi="Times New Roman"/>
          <w:sz w:val="24"/>
          <w:szCs w:val="24"/>
        </w:rPr>
        <w:t xml:space="preserve">» </w:t>
      </w:r>
      <w:r w:rsidRPr="009869AC">
        <w:rPr>
          <w:rFonts w:ascii="Times New Roman" w:hAnsi="Times New Roman"/>
          <w:sz w:val="24"/>
          <w:szCs w:val="24"/>
        </w:rPr>
        <w:t>видаткової накладної на Товар.</w:t>
      </w:r>
    </w:p>
    <w:p w:rsidR="00072D8C" w:rsidRPr="00D70ACA" w:rsidRDefault="00072D8C" w:rsidP="00D70ACA">
      <w:pPr>
        <w:shd w:val="clear" w:color="auto" w:fill="FFFFFF"/>
        <w:spacing w:after="0" w:line="240" w:lineRule="auto"/>
        <w:ind w:right="-1" w:firstLine="567"/>
        <w:jc w:val="both"/>
        <w:rPr>
          <w:rFonts w:ascii="Times New Roman" w:hAnsi="Times New Roman"/>
          <w:sz w:val="24"/>
          <w:szCs w:val="24"/>
          <w:lang w:val="uk-UA"/>
        </w:rPr>
      </w:pPr>
    </w:p>
    <w:p w:rsidR="00072D8C" w:rsidRPr="009869AC" w:rsidRDefault="00072D8C" w:rsidP="00D70ACA">
      <w:pPr>
        <w:shd w:val="clear" w:color="auto" w:fill="FFFFFF"/>
        <w:spacing w:after="0"/>
        <w:ind w:right="-1"/>
        <w:jc w:val="center"/>
        <w:rPr>
          <w:rFonts w:ascii="Times New Roman" w:hAnsi="Times New Roman"/>
          <w:b/>
          <w:sz w:val="24"/>
          <w:szCs w:val="24"/>
        </w:rPr>
      </w:pPr>
      <w:r w:rsidRPr="009869AC">
        <w:rPr>
          <w:rFonts w:ascii="Times New Roman" w:hAnsi="Times New Roman"/>
          <w:b/>
          <w:sz w:val="24"/>
          <w:szCs w:val="24"/>
        </w:rPr>
        <w:t>VI. ПРАВА ТА ОБОВ'ЯЗКИ СТОРІН</w:t>
      </w:r>
    </w:p>
    <w:p w:rsidR="00072D8C" w:rsidRPr="009869AC" w:rsidRDefault="00072D8C" w:rsidP="00210389">
      <w:pPr>
        <w:shd w:val="clear" w:color="auto" w:fill="FFFFFF"/>
        <w:spacing w:after="0" w:line="240" w:lineRule="auto"/>
        <w:ind w:firstLine="567"/>
        <w:jc w:val="both"/>
        <w:rPr>
          <w:rFonts w:ascii="Times New Roman" w:hAnsi="Times New Roman"/>
          <w:sz w:val="24"/>
          <w:szCs w:val="24"/>
          <w:u w:val="single"/>
        </w:rPr>
      </w:pPr>
      <w:r w:rsidRPr="009869AC">
        <w:rPr>
          <w:rFonts w:ascii="Times New Roman" w:hAnsi="Times New Roman"/>
          <w:sz w:val="24"/>
          <w:szCs w:val="24"/>
          <w:u w:val="single"/>
        </w:rPr>
        <w:t xml:space="preserve">6.1. </w:t>
      </w:r>
      <w:r>
        <w:rPr>
          <w:rFonts w:ascii="Times New Roman" w:hAnsi="Times New Roman"/>
          <w:iCs/>
          <w:sz w:val="24"/>
          <w:szCs w:val="24"/>
          <w:u w:val="single"/>
        </w:rPr>
        <w:t>«</w:t>
      </w:r>
      <w:r w:rsidRPr="00C57BF0">
        <w:rPr>
          <w:rFonts w:ascii="Times New Roman" w:hAnsi="Times New Roman"/>
          <w:iCs/>
          <w:sz w:val="24"/>
          <w:szCs w:val="24"/>
          <w:u w:val="single"/>
        </w:rPr>
        <w:t>Покупець»</w:t>
      </w:r>
      <w:r w:rsidRPr="009869AC">
        <w:rPr>
          <w:rFonts w:ascii="Times New Roman" w:hAnsi="Times New Roman"/>
          <w:sz w:val="24"/>
          <w:szCs w:val="24"/>
          <w:u w:val="single"/>
        </w:rPr>
        <w:t xml:space="preserve"> зобов’язаний: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lastRenderedPageBreak/>
        <w:t xml:space="preserve">6.1.1. Своєчасно та в повному обсязі сплатити за поставлений Товар;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6.1.2. Приймати поставлений Товар згідно з видатковою накладною;</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6.1.3. Належним чином виконувати свої зобов’язання за цим Договором.</w:t>
      </w:r>
    </w:p>
    <w:p w:rsidR="00072D8C" w:rsidRPr="009869AC" w:rsidRDefault="00072D8C" w:rsidP="00210389">
      <w:pPr>
        <w:shd w:val="clear" w:color="auto" w:fill="FFFFFF"/>
        <w:spacing w:after="0" w:line="240" w:lineRule="auto"/>
        <w:ind w:firstLine="567"/>
        <w:jc w:val="both"/>
        <w:rPr>
          <w:rFonts w:ascii="Times New Roman" w:hAnsi="Times New Roman"/>
          <w:sz w:val="24"/>
          <w:szCs w:val="24"/>
          <w:u w:val="single"/>
        </w:rPr>
      </w:pPr>
      <w:r w:rsidRPr="009869AC">
        <w:rPr>
          <w:rFonts w:ascii="Times New Roman" w:hAnsi="Times New Roman"/>
          <w:sz w:val="24"/>
          <w:szCs w:val="24"/>
          <w:u w:val="single"/>
        </w:rPr>
        <w:t xml:space="preserve">6.2. </w:t>
      </w:r>
      <w:r>
        <w:rPr>
          <w:rFonts w:ascii="Times New Roman" w:hAnsi="Times New Roman"/>
          <w:iCs/>
          <w:sz w:val="24"/>
          <w:szCs w:val="24"/>
          <w:u w:val="single"/>
        </w:rPr>
        <w:t>«</w:t>
      </w:r>
      <w:r w:rsidRPr="00C57BF0">
        <w:rPr>
          <w:rFonts w:ascii="Times New Roman" w:hAnsi="Times New Roman"/>
          <w:iCs/>
          <w:sz w:val="24"/>
          <w:szCs w:val="24"/>
          <w:u w:val="single"/>
        </w:rPr>
        <w:t>Покупець»</w:t>
      </w:r>
      <w:r w:rsidRPr="009869AC">
        <w:rPr>
          <w:rFonts w:ascii="Times New Roman" w:hAnsi="Times New Roman"/>
          <w:sz w:val="24"/>
          <w:szCs w:val="24"/>
          <w:u w:val="single"/>
        </w:rPr>
        <w:t xml:space="preserve"> має право: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6.2.1. Достроково розірвати цей Догові</w:t>
      </w:r>
      <w:proofErr w:type="gramStart"/>
      <w:r w:rsidRPr="009869AC">
        <w:rPr>
          <w:rFonts w:ascii="Times New Roman" w:hAnsi="Times New Roman"/>
          <w:sz w:val="24"/>
          <w:szCs w:val="24"/>
        </w:rPr>
        <w:t>р</w:t>
      </w:r>
      <w:proofErr w:type="gramEnd"/>
      <w:r w:rsidRPr="009869AC">
        <w:rPr>
          <w:rFonts w:ascii="Times New Roman" w:hAnsi="Times New Roman"/>
          <w:sz w:val="24"/>
          <w:szCs w:val="24"/>
        </w:rPr>
        <w:t xml:space="preserve"> у разі невиконання зобов'язань </w:t>
      </w:r>
      <w:r>
        <w:rPr>
          <w:rFonts w:ascii="Times New Roman" w:hAnsi="Times New Roman"/>
          <w:iCs/>
          <w:sz w:val="24"/>
          <w:szCs w:val="24"/>
        </w:rPr>
        <w:t>«Продав</w:t>
      </w:r>
      <w:r w:rsidRPr="009869AC">
        <w:rPr>
          <w:rFonts w:ascii="Times New Roman" w:hAnsi="Times New Roman"/>
          <w:iCs/>
          <w:sz w:val="24"/>
          <w:szCs w:val="24"/>
        </w:rPr>
        <w:t>ц</w:t>
      </w:r>
      <w:r>
        <w:rPr>
          <w:rFonts w:ascii="Times New Roman" w:hAnsi="Times New Roman"/>
          <w:iCs/>
          <w:sz w:val="24"/>
          <w:szCs w:val="24"/>
        </w:rPr>
        <w:t>ем»</w:t>
      </w:r>
      <w:r w:rsidRPr="009869AC">
        <w:rPr>
          <w:rFonts w:ascii="Times New Roman" w:hAnsi="Times New Roman"/>
          <w:sz w:val="24"/>
          <w:szCs w:val="24"/>
        </w:rPr>
        <w:t xml:space="preserve">, повідомивши про це його у строк, який становить не менше 10 (десяти) календарних днів до запланованого дня розірвання Договору;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6.2.2. Контролювати поставку Товару  у строки, встановлені цим Договором;</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6.2.3. Зменшувати обсяг закупі</w:t>
      </w:r>
      <w:proofErr w:type="gramStart"/>
      <w:r w:rsidRPr="009869AC">
        <w:rPr>
          <w:rFonts w:ascii="Times New Roman" w:hAnsi="Times New Roman"/>
          <w:sz w:val="24"/>
          <w:szCs w:val="24"/>
        </w:rPr>
        <w:t>вл</w:t>
      </w:r>
      <w:proofErr w:type="gramEnd"/>
      <w:r w:rsidRPr="009869AC">
        <w:rPr>
          <w:rFonts w:ascii="Times New Roman" w:hAnsi="Times New Roman"/>
          <w:sz w:val="24"/>
          <w:szCs w:val="24"/>
        </w:rPr>
        <w:t>і Товару та ціну цього Договору залежно від реального фінансування видатків. У такому разі уповноважені представник</w:t>
      </w:r>
      <w:r>
        <w:rPr>
          <w:rFonts w:ascii="Times New Roman" w:hAnsi="Times New Roman"/>
          <w:sz w:val="24"/>
          <w:szCs w:val="24"/>
        </w:rPr>
        <w:t>и Сторін підписують додаткову угоду</w:t>
      </w:r>
      <w:r w:rsidRPr="009869AC">
        <w:rPr>
          <w:rFonts w:ascii="Times New Roman" w:hAnsi="Times New Roman"/>
          <w:sz w:val="24"/>
          <w:szCs w:val="24"/>
        </w:rPr>
        <w:t xml:space="preserve"> до цього Договору про зменшення ціни Договору.</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6.2.4. Повернути рахунок </w:t>
      </w:r>
      <w:r>
        <w:rPr>
          <w:rFonts w:ascii="Times New Roman" w:hAnsi="Times New Roman"/>
          <w:iCs/>
          <w:sz w:val="24"/>
          <w:szCs w:val="24"/>
        </w:rPr>
        <w:t>«Продавцю»</w:t>
      </w:r>
      <w:r w:rsidRPr="009869AC">
        <w:rPr>
          <w:rFonts w:ascii="Times New Roman" w:hAnsi="Times New Roman"/>
          <w:sz w:val="24"/>
          <w:szCs w:val="24"/>
        </w:rPr>
        <w:t xml:space="preserve"> без здійснення оплати в разі неналежного оформлення документів, зазначених у пункті 4.2. цього Договору (відсутність печатки, </w:t>
      </w:r>
      <w:proofErr w:type="gramStart"/>
      <w:r w:rsidRPr="009869AC">
        <w:rPr>
          <w:rFonts w:ascii="Times New Roman" w:hAnsi="Times New Roman"/>
          <w:sz w:val="24"/>
          <w:szCs w:val="24"/>
        </w:rPr>
        <w:t>п</w:t>
      </w:r>
      <w:proofErr w:type="gramEnd"/>
      <w:r w:rsidRPr="009869AC">
        <w:rPr>
          <w:rFonts w:ascii="Times New Roman" w:hAnsi="Times New Roman"/>
          <w:sz w:val="24"/>
          <w:szCs w:val="24"/>
        </w:rPr>
        <w:t>ідписів тощо).</w:t>
      </w:r>
    </w:p>
    <w:p w:rsidR="00072D8C" w:rsidRPr="009869AC" w:rsidRDefault="00072D8C" w:rsidP="00210389">
      <w:pPr>
        <w:shd w:val="clear" w:color="auto" w:fill="FFFFFF"/>
        <w:spacing w:after="0" w:line="240" w:lineRule="auto"/>
        <w:ind w:firstLine="567"/>
        <w:jc w:val="both"/>
        <w:rPr>
          <w:rFonts w:ascii="Times New Roman" w:hAnsi="Times New Roman"/>
          <w:sz w:val="24"/>
          <w:szCs w:val="24"/>
          <w:u w:val="single"/>
        </w:rPr>
      </w:pPr>
      <w:r w:rsidRPr="009869AC">
        <w:rPr>
          <w:rFonts w:ascii="Times New Roman" w:hAnsi="Times New Roman"/>
          <w:sz w:val="24"/>
          <w:szCs w:val="24"/>
          <w:u w:val="single"/>
        </w:rPr>
        <w:t xml:space="preserve">6.3. </w:t>
      </w:r>
      <w:r w:rsidRPr="00C57BF0">
        <w:rPr>
          <w:rFonts w:ascii="Times New Roman" w:hAnsi="Times New Roman"/>
          <w:iCs/>
          <w:sz w:val="24"/>
          <w:szCs w:val="24"/>
          <w:u w:val="single"/>
        </w:rPr>
        <w:t>«</w:t>
      </w:r>
      <w:r>
        <w:rPr>
          <w:rFonts w:ascii="Times New Roman" w:hAnsi="Times New Roman"/>
          <w:iCs/>
          <w:sz w:val="24"/>
          <w:szCs w:val="24"/>
          <w:u w:val="single"/>
        </w:rPr>
        <w:t>Продавець</w:t>
      </w:r>
      <w:r>
        <w:rPr>
          <w:rFonts w:ascii="Times New Roman" w:hAnsi="Times New Roman"/>
          <w:iCs/>
          <w:sz w:val="24"/>
          <w:szCs w:val="24"/>
        </w:rPr>
        <w:t>»</w:t>
      </w:r>
      <w:r w:rsidRPr="009869AC">
        <w:rPr>
          <w:rFonts w:ascii="Times New Roman" w:hAnsi="Times New Roman"/>
          <w:sz w:val="24"/>
          <w:szCs w:val="24"/>
          <w:u w:val="single"/>
        </w:rPr>
        <w:t xml:space="preserve"> зобов'язаний: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6.3.1. Забезпечити поставку Товару у строк, встановлений цим Договором;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6.3.3. У разі поставки Товару неналежної якості та/або кількості замінити даний Товар Товаром відповідної якості та/або </w:t>
      </w:r>
      <w:proofErr w:type="gramStart"/>
      <w:r w:rsidRPr="009869AC">
        <w:rPr>
          <w:rFonts w:ascii="Times New Roman" w:hAnsi="Times New Roman"/>
          <w:sz w:val="24"/>
          <w:szCs w:val="24"/>
        </w:rPr>
        <w:t>у</w:t>
      </w:r>
      <w:proofErr w:type="gramEnd"/>
      <w:r w:rsidRPr="009869AC">
        <w:rPr>
          <w:rFonts w:ascii="Times New Roman" w:hAnsi="Times New Roman"/>
          <w:sz w:val="24"/>
          <w:szCs w:val="24"/>
        </w:rPr>
        <w:t xml:space="preserve"> відповідній кількості.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6.3.4. Не здійснювати будь-яких дій, які можуть призвести до порушень прав та законних інтересів </w:t>
      </w:r>
      <w:r w:rsidRPr="00C57BF0">
        <w:rPr>
          <w:rFonts w:ascii="Times New Roman" w:hAnsi="Times New Roman"/>
          <w:iCs/>
          <w:sz w:val="24"/>
          <w:szCs w:val="24"/>
          <w:u w:val="single"/>
        </w:rPr>
        <w:t>«</w:t>
      </w:r>
      <w:r>
        <w:rPr>
          <w:rFonts w:ascii="Times New Roman" w:hAnsi="Times New Roman"/>
          <w:iCs/>
          <w:sz w:val="24"/>
          <w:szCs w:val="24"/>
          <w:u w:val="single"/>
        </w:rPr>
        <w:t>Покупця</w:t>
      </w:r>
      <w:r w:rsidRPr="00C57BF0">
        <w:rPr>
          <w:rFonts w:ascii="Times New Roman" w:hAnsi="Times New Roman"/>
          <w:iCs/>
          <w:sz w:val="24"/>
          <w:szCs w:val="24"/>
          <w:u w:val="single"/>
        </w:rPr>
        <w:t>»</w:t>
      </w:r>
      <w:r w:rsidRPr="009869AC">
        <w:rPr>
          <w:rFonts w:ascii="Times New Roman" w:hAnsi="Times New Roman"/>
          <w:sz w:val="24"/>
          <w:szCs w:val="24"/>
        </w:rPr>
        <w:t>;</w:t>
      </w:r>
    </w:p>
    <w:p w:rsidR="00072D8C" w:rsidRPr="009869AC" w:rsidRDefault="00072D8C" w:rsidP="00210389">
      <w:pPr>
        <w:shd w:val="clear" w:color="auto" w:fill="FFFFFF"/>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6.4. </w:t>
      </w:r>
      <w:r w:rsidRPr="00C57BF0">
        <w:rPr>
          <w:rFonts w:ascii="Times New Roman" w:hAnsi="Times New Roman"/>
          <w:sz w:val="24"/>
          <w:szCs w:val="24"/>
          <w:u w:val="single"/>
        </w:rPr>
        <w:t>«</w:t>
      </w:r>
      <w:r>
        <w:rPr>
          <w:rFonts w:ascii="Times New Roman" w:hAnsi="Times New Roman"/>
          <w:iCs/>
          <w:sz w:val="24"/>
          <w:szCs w:val="24"/>
          <w:u w:val="single"/>
        </w:rPr>
        <w:t>Продавець</w:t>
      </w:r>
      <w:r w:rsidRPr="00C57BF0">
        <w:rPr>
          <w:rFonts w:ascii="Times New Roman" w:hAnsi="Times New Roman"/>
          <w:iCs/>
          <w:sz w:val="24"/>
          <w:szCs w:val="24"/>
          <w:u w:val="single"/>
        </w:rPr>
        <w:t>»</w:t>
      </w:r>
      <w:r w:rsidRPr="009869AC">
        <w:rPr>
          <w:rFonts w:ascii="Times New Roman" w:hAnsi="Times New Roman"/>
          <w:sz w:val="24"/>
          <w:szCs w:val="24"/>
          <w:u w:val="single"/>
        </w:rPr>
        <w:t xml:space="preserve"> має право: </w:t>
      </w: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6.4.1. Своєчасно та в повному обсязі отримати плату за поставлений Товар; </w:t>
      </w:r>
    </w:p>
    <w:p w:rsidR="00072D8C" w:rsidRDefault="00072D8C" w:rsidP="00210389">
      <w:pPr>
        <w:shd w:val="clear" w:color="auto" w:fill="FFFFFF"/>
        <w:spacing w:after="0" w:line="240" w:lineRule="auto"/>
        <w:ind w:right="-1" w:firstLine="567"/>
        <w:jc w:val="both"/>
        <w:rPr>
          <w:rFonts w:ascii="Times New Roman" w:hAnsi="Times New Roman"/>
          <w:sz w:val="24"/>
          <w:szCs w:val="24"/>
          <w:lang w:val="uk-UA"/>
        </w:rPr>
      </w:pPr>
      <w:r w:rsidRPr="009869AC">
        <w:rPr>
          <w:rFonts w:ascii="Times New Roman" w:hAnsi="Times New Roman"/>
          <w:sz w:val="24"/>
          <w:szCs w:val="24"/>
        </w:rPr>
        <w:t xml:space="preserve">6.4.2. На дострокову поставку Товару за письмовим погодженням з установами </w:t>
      </w:r>
      <w:r w:rsidRPr="00C57BF0">
        <w:rPr>
          <w:rFonts w:ascii="Times New Roman" w:hAnsi="Times New Roman"/>
          <w:iCs/>
          <w:sz w:val="24"/>
          <w:szCs w:val="24"/>
          <w:u w:val="single"/>
        </w:rPr>
        <w:t>«</w:t>
      </w:r>
      <w:r>
        <w:rPr>
          <w:rFonts w:ascii="Times New Roman" w:hAnsi="Times New Roman"/>
          <w:iCs/>
          <w:sz w:val="24"/>
          <w:szCs w:val="24"/>
          <w:u w:val="single"/>
        </w:rPr>
        <w:t>Покупця</w:t>
      </w:r>
      <w:r w:rsidRPr="00C57BF0">
        <w:rPr>
          <w:rFonts w:ascii="Times New Roman" w:hAnsi="Times New Roman"/>
          <w:iCs/>
          <w:sz w:val="24"/>
          <w:szCs w:val="24"/>
          <w:u w:val="single"/>
        </w:rPr>
        <w:t>»</w:t>
      </w:r>
      <w:r w:rsidRPr="009869AC">
        <w:rPr>
          <w:rFonts w:ascii="Times New Roman" w:hAnsi="Times New Roman"/>
          <w:sz w:val="24"/>
          <w:szCs w:val="24"/>
        </w:rPr>
        <w:t xml:space="preserve">. </w:t>
      </w:r>
    </w:p>
    <w:p w:rsidR="00072D8C" w:rsidRPr="000413EE" w:rsidRDefault="00072D8C" w:rsidP="00210389">
      <w:pPr>
        <w:shd w:val="clear" w:color="auto" w:fill="FFFFFF"/>
        <w:spacing w:after="0" w:line="240" w:lineRule="auto"/>
        <w:ind w:right="-1" w:firstLine="567"/>
        <w:jc w:val="both"/>
        <w:rPr>
          <w:rFonts w:ascii="Times New Roman" w:hAnsi="Times New Roman"/>
          <w:sz w:val="24"/>
          <w:szCs w:val="24"/>
          <w:lang w:val="uk-UA"/>
        </w:rPr>
      </w:pPr>
    </w:p>
    <w:p w:rsidR="00072D8C" w:rsidRDefault="00072D8C" w:rsidP="00D70ACA">
      <w:pPr>
        <w:shd w:val="clear" w:color="auto" w:fill="FFFFFF"/>
        <w:spacing w:after="0"/>
        <w:jc w:val="center"/>
        <w:rPr>
          <w:rFonts w:ascii="Times New Roman" w:hAnsi="Times New Roman"/>
          <w:b/>
          <w:sz w:val="24"/>
          <w:szCs w:val="24"/>
          <w:lang w:val="uk-UA"/>
        </w:rPr>
      </w:pPr>
      <w:r w:rsidRPr="009869AC">
        <w:rPr>
          <w:rFonts w:ascii="Times New Roman" w:hAnsi="Times New Roman"/>
          <w:b/>
          <w:sz w:val="24"/>
          <w:szCs w:val="24"/>
        </w:rPr>
        <w:t>VII. ВІДПОВІДАЛЬНІСТЬ СТОРІН</w:t>
      </w:r>
    </w:p>
    <w:p w:rsidR="00072D8C" w:rsidRPr="00210389" w:rsidRDefault="00072D8C" w:rsidP="00210389">
      <w:pPr>
        <w:shd w:val="clear" w:color="auto" w:fill="FFFFFF"/>
        <w:spacing w:after="0" w:line="240" w:lineRule="auto"/>
        <w:jc w:val="center"/>
        <w:rPr>
          <w:rFonts w:ascii="Times New Roman" w:hAnsi="Times New Roman"/>
          <w:b/>
          <w:sz w:val="24"/>
          <w:szCs w:val="24"/>
          <w:lang w:val="uk-UA"/>
        </w:rPr>
      </w:pP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ru-RU" w:bidi="hi-IN"/>
        </w:rPr>
      </w:pPr>
      <w:r>
        <w:rPr>
          <w:rFonts w:ascii="Times New Roman" w:hAnsi="Times New Roman"/>
          <w:kern w:val="1"/>
          <w:sz w:val="24"/>
          <w:szCs w:val="24"/>
          <w:lang w:val="uk-UA" w:eastAsia="ru-RU" w:bidi="hi-IN"/>
        </w:rPr>
        <w:tab/>
      </w:r>
      <w:r w:rsidRPr="001B1BA7">
        <w:rPr>
          <w:rFonts w:ascii="Times New Roman" w:hAnsi="Times New Roman"/>
          <w:kern w:val="1"/>
          <w:sz w:val="24"/>
          <w:szCs w:val="24"/>
          <w:lang w:eastAsia="ru-RU" w:bidi="hi-IN"/>
        </w:rPr>
        <w:t xml:space="preserve">7.1. </w:t>
      </w:r>
      <w:proofErr w:type="gramStart"/>
      <w:r w:rsidRPr="001B1BA7">
        <w:rPr>
          <w:rFonts w:ascii="Times New Roman" w:hAnsi="Times New Roman"/>
          <w:kern w:val="1"/>
          <w:sz w:val="24"/>
          <w:szCs w:val="24"/>
          <w:lang w:eastAsia="ru-RU" w:bidi="hi-IN"/>
        </w:rPr>
        <w:t>У</w:t>
      </w:r>
      <w:proofErr w:type="gramEnd"/>
      <w:r w:rsidRPr="001B1BA7">
        <w:rPr>
          <w:rFonts w:ascii="Times New Roman" w:hAnsi="Times New Roman"/>
          <w:kern w:val="1"/>
          <w:sz w:val="24"/>
          <w:szCs w:val="24"/>
          <w:lang w:eastAsia="ru-RU" w:bidi="hi-IN"/>
        </w:rPr>
        <w:t xml:space="preserve"> разі невиконання або неналежного виконання Сторонами Договору, обов’язків, що покладені на них умовами цього Договору, Сторони несуть відповідальність згідно з чинним законодавством України та цим Договором.</w:t>
      </w:r>
    </w:p>
    <w:p w:rsidR="00072D8C" w:rsidRPr="001B1BA7" w:rsidRDefault="00072D8C" w:rsidP="00210389">
      <w:pPr>
        <w:tabs>
          <w:tab w:val="left" w:pos="567"/>
          <w:tab w:val="left" w:pos="9829"/>
          <w:tab w:val="left" w:pos="11544"/>
        </w:tabs>
        <w:spacing w:after="0" w:line="240" w:lineRule="auto"/>
        <w:ind w:right="-5"/>
        <w:jc w:val="both"/>
        <w:rPr>
          <w:rFonts w:ascii="Times New Roman" w:hAnsi="Times New Roman"/>
          <w:sz w:val="24"/>
          <w:szCs w:val="24"/>
        </w:rPr>
      </w:pPr>
      <w:r>
        <w:rPr>
          <w:rFonts w:ascii="Times New Roman" w:hAnsi="Times New Roman"/>
          <w:sz w:val="24"/>
          <w:szCs w:val="24"/>
          <w:lang w:val="uk-UA"/>
        </w:rPr>
        <w:tab/>
      </w:r>
      <w:r w:rsidRPr="001B1BA7">
        <w:rPr>
          <w:rFonts w:ascii="Times New Roman" w:hAnsi="Times New Roman"/>
          <w:sz w:val="24"/>
          <w:szCs w:val="24"/>
        </w:rPr>
        <w:t xml:space="preserve">7.2. У разі порушень строків поставки Товару та/або поставки не в повному обсязі та/або порушення строків заміни неякісного Товару, передбачених цим Договором, </w:t>
      </w:r>
      <w:r w:rsidRPr="00A0716F">
        <w:rPr>
          <w:rFonts w:ascii="Times New Roman" w:hAnsi="Times New Roman"/>
          <w:sz w:val="24"/>
          <w:szCs w:val="24"/>
        </w:rPr>
        <w:t>«</w:t>
      </w:r>
      <w:r>
        <w:rPr>
          <w:rFonts w:ascii="Times New Roman" w:hAnsi="Times New Roman"/>
          <w:iCs/>
          <w:sz w:val="24"/>
          <w:szCs w:val="24"/>
        </w:rPr>
        <w:t>Продавець</w:t>
      </w:r>
      <w:r w:rsidRPr="00A0716F">
        <w:rPr>
          <w:rFonts w:ascii="Times New Roman" w:hAnsi="Times New Roman"/>
          <w:iCs/>
          <w:sz w:val="24"/>
          <w:szCs w:val="24"/>
        </w:rPr>
        <w:t>»</w:t>
      </w:r>
      <w:r w:rsidRPr="001B1BA7">
        <w:rPr>
          <w:rFonts w:ascii="Times New Roman" w:hAnsi="Times New Roman"/>
          <w:sz w:val="24"/>
          <w:szCs w:val="24"/>
        </w:rPr>
        <w:t xml:space="preserve"> сплачує на поточний рахунок </w:t>
      </w:r>
      <w:r w:rsidRPr="00A0716F">
        <w:rPr>
          <w:rFonts w:ascii="Times New Roman" w:hAnsi="Times New Roman"/>
          <w:iCs/>
          <w:sz w:val="24"/>
          <w:szCs w:val="24"/>
        </w:rPr>
        <w:t>«</w:t>
      </w:r>
      <w:r>
        <w:rPr>
          <w:rFonts w:ascii="Times New Roman" w:hAnsi="Times New Roman"/>
          <w:iCs/>
          <w:sz w:val="24"/>
          <w:szCs w:val="24"/>
        </w:rPr>
        <w:t>Покупця</w:t>
      </w:r>
      <w:r w:rsidRPr="00A0716F">
        <w:rPr>
          <w:rFonts w:ascii="Times New Roman" w:hAnsi="Times New Roman"/>
          <w:iCs/>
          <w:sz w:val="24"/>
          <w:szCs w:val="24"/>
        </w:rPr>
        <w:t>»</w:t>
      </w:r>
      <w:r w:rsidRPr="009869AC">
        <w:rPr>
          <w:rFonts w:ascii="Times New Roman" w:hAnsi="Times New Roman"/>
          <w:sz w:val="24"/>
          <w:szCs w:val="24"/>
        </w:rPr>
        <w:t xml:space="preserve"> </w:t>
      </w:r>
      <w:r w:rsidRPr="001B1BA7">
        <w:rPr>
          <w:rFonts w:ascii="Times New Roman" w:hAnsi="Times New Roman"/>
          <w:sz w:val="24"/>
          <w:szCs w:val="24"/>
        </w:rPr>
        <w:t>пеню в розмі</w:t>
      </w:r>
      <w:proofErr w:type="gramStart"/>
      <w:r w:rsidRPr="001B1BA7">
        <w:rPr>
          <w:rFonts w:ascii="Times New Roman" w:hAnsi="Times New Roman"/>
          <w:sz w:val="24"/>
          <w:szCs w:val="24"/>
        </w:rPr>
        <w:t>р</w:t>
      </w:r>
      <w:proofErr w:type="gramEnd"/>
      <w:r w:rsidRPr="001B1BA7">
        <w:rPr>
          <w:rFonts w:ascii="Times New Roman" w:hAnsi="Times New Roman"/>
          <w:sz w:val="24"/>
          <w:szCs w:val="24"/>
        </w:rPr>
        <w:t>і облікової ставки Національного Банку України, яка діяла у період, за який сплачується пеня, за кожен день прострочення строків поставки.</w:t>
      </w:r>
    </w:p>
    <w:p w:rsidR="00072D8C" w:rsidRPr="001B1BA7" w:rsidRDefault="00072D8C" w:rsidP="00210389">
      <w:pPr>
        <w:tabs>
          <w:tab w:val="left" w:pos="567"/>
          <w:tab w:val="left" w:pos="11544"/>
        </w:tabs>
        <w:spacing w:after="0" w:line="240" w:lineRule="auto"/>
        <w:ind w:right="-5"/>
        <w:jc w:val="both"/>
        <w:rPr>
          <w:rFonts w:ascii="Times New Roman" w:hAnsi="Times New Roman"/>
          <w:sz w:val="24"/>
          <w:szCs w:val="24"/>
          <w:lang w:eastAsia="ru-RU"/>
        </w:rPr>
      </w:pPr>
      <w:r>
        <w:rPr>
          <w:rFonts w:ascii="Times New Roman" w:hAnsi="Times New Roman"/>
          <w:sz w:val="24"/>
          <w:szCs w:val="24"/>
          <w:lang w:val="uk-UA" w:eastAsia="ru-RU"/>
        </w:rPr>
        <w:tab/>
      </w:r>
      <w:r w:rsidRPr="001B1BA7">
        <w:rPr>
          <w:rFonts w:ascii="Times New Roman" w:hAnsi="Times New Roman"/>
          <w:sz w:val="24"/>
          <w:szCs w:val="24"/>
          <w:lang w:eastAsia="ru-RU"/>
        </w:rPr>
        <w:t xml:space="preserve">7.3. У разі поставки </w:t>
      </w:r>
      <w:r w:rsidRPr="00A0716F">
        <w:rPr>
          <w:rFonts w:ascii="Times New Roman" w:hAnsi="Times New Roman"/>
          <w:sz w:val="24"/>
          <w:szCs w:val="24"/>
        </w:rPr>
        <w:t>«</w:t>
      </w:r>
      <w:r w:rsidRPr="00A0716F">
        <w:rPr>
          <w:rFonts w:ascii="Times New Roman" w:hAnsi="Times New Roman"/>
          <w:iCs/>
          <w:sz w:val="24"/>
          <w:szCs w:val="24"/>
        </w:rPr>
        <w:t>Продавц</w:t>
      </w:r>
      <w:r>
        <w:rPr>
          <w:rFonts w:ascii="Times New Roman" w:hAnsi="Times New Roman"/>
          <w:iCs/>
          <w:sz w:val="24"/>
          <w:szCs w:val="24"/>
        </w:rPr>
        <w:t>ем</w:t>
      </w:r>
      <w:r w:rsidRPr="00A0716F">
        <w:rPr>
          <w:rFonts w:ascii="Times New Roman" w:hAnsi="Times New Roman"/>
          <w:iCs/>
          <w:sz w:val="24"/>
          <w:szCs w:val="24"/>
        </w:rPr>
        <w:t>»</w:t>
      </w:r>
      <w:r w:rsidRPr="001B1BA7">
        <w:rPr>
          <w:rFonts w:ascii="Times New Roman" w:hAnsi="Times New Roman"/>
          <w:sz w:val="24"/>
          <w:szCs w:val="24"/>
        </w:rPr>
        <w:t xml:space="preserve"> </w:t>
      </w:r>
      <w:r w:rsidRPr="001B1BA7">
        <w:rPr>
          <w:rFonts w:ascii="Times New Roman" w:hAnsi="Times New Roman"/>
          <w:sz w:val="24"/>
          <w:szCs w:val="24"/>
          <w:lang w:eastAsia="ru-RU"/>
        </w:rPr>
        <w:t xml:space="preserve"> неякісного Товару та/або порушення строків заміни неякісного Товару, передбачених цим Договором, </w:t>
      </w:r>
      <w:r w:rsidRPr="00A0716F">
        <w:rPr>
          <w:rFonts w:ascii="Times New Roman" w:hAnsi="Times New Roman"/>
          <w:iCs/>
          <w:sz w:val="24"/>
          <w:szCs w:val="24"/>
        </w:rPr>
        <w:t>«</w:t>
      </w:r>
      <w:r>
        <w:rPr>
          <w:rFonts w:ascii="Times New Roman" w:hAnsi="Times New Roman"/>
          <w:iCs/>
          <w:sz w:val="24"/>
          <w:szCs w:val="24"/>
        </w:rPr>
        <w:t>Покупець</w:t>
      </w:r>
      <w:r w:rsidRPr="00A0716F">
        <w:rPr>
          <w:rFonts w:ascii="Times New Roman" w:hAnsi="Times New Roman"/>
          <w:iCs/>
          <w:sz w:val="24"/>
          <w:szCs w:val="24"/>
        </w:rPr>
        <w:t>»</w:t>
      </w:r>
      <w:r w:rsidRPr="009869AC">
        <w:rPr>
          <w:rFonts w:ascii="Times New Roman" w:hAnsi="Times New Roman"/>
          <w:sz w:val="24"/>
          <w:szCs w:val="24"/>
        </w:rPr>
        <w:t xml:space="preserve"> </w:t>
      </w:r>
      <w:r w:rsidRPr="001B1BA7">
        <w:rPr>
          <w:rFonts w:ascii="Times New Roman" w:hAnsi="Times New Roman"/>
          <w:sz w:val="24"/>
          <w:szCs w:val="24"/>
          <w:lang w:eastAsia="ru-RU"/>
        </w:rPr>
        <w:t xml:space="preserve"> має право застосувати до </w:t>
      </w:r>
      <w:r w:rsidRPr="00A0716F">
        <w:rPr>
          <w:rFonts w:ascii="Times New Roman" w:hAnsi="Times New Roman"/>
          <w:sz w:val="24"/>
          <w:szCs w:val="24"/>
        </w:rPr>
        <w:t>«</w:t>
      </w:r>
      <w:r w:rsidRPr="00A0716F">
        <w:rPr>
          <w:rFonts w:ascii="Times New Roman" w:hAnsi="Times New Roman"/>
          <w:iCs/>
          <w:sz w:val="24"/>
          <w:szCs w:val="24"/>
        </w:rPr>
        <w:t>Продавц</w:t>
      </w:r>
      <w:r>
        <w:rPr>
          <w:rFonts w:ascii="Times New Roman" w:hAnsi="Times New Roman"/>
          <w:iCs/>
          <w:sz w:val="24"/>
          <w:szCs w:val="24"/>
        </w:rPr>
        <w:t>я</w:t>
      </w:r>
      <w:r w:rsidRPr="00A0716F">
        <w:rPr>
          <w:rFonts w:ascii="Times New Roman" w:hAnsi="Times New Roman"/>
          <w:iCs/>
          <w:sz w:val="24"/>
          <w:szCs w:val="24"/>
        </w:rPr>
        <w:t>»</w:t>
      </w:r>
      <w:r w:rsidRPr="001B1BA7">
        <w:rPr>
          <w:rFonts w:ascii="Times New Roman" w:hAnsi="Times New Roman"/>
          <w:sz w:val="24"/>
          <w:szCs w:val="24"/>
          <w:lang w:eastAsia="ru-RU"/>
        </w:rPr>
        <w:t xml:space="preserve"> пеню, яка нараховується згідно з вимогами та у розмі</w:t>
      </w:r>
      <w:proofErr w:type="gramStart"/>
      <w:r w:rsidRPr="001B1BA7">
        <w:rPr>
          <w:rFonts w:ascii="Times New Roman" w:hAnsi="Times New Roman"/>
          <w:sz w:val="24"/>
          <w:szCs w:val="24"/>
          <w:lang w:eastAsia="ru-RU"/>
        </w:rPr>
        <w:t>р</w:t>
      </w:r>
      <w:proofErr w:type="gramEnd"/>
      <w:r w:rsidRPr="001B1BA7">
        <w:rPr>
          <w:rFonts w:ascii="Times New Roman" w:hAnsi="Times New Roman"/>
          <w:sz w:val="24"/>
          <w:szCs w:val="24"/>
          <w:lang w:eastAsia="ru-RU"/>
        </w:rPr>
        <w:t>і, встановленому ст. 231 Господарського кодексу України.</w:t>
      </w: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hi-IN" w:bidi="hi-IN"/>
        </w:rPr>
      </w:pPr>
      <w:r>
        <w:rPr>
          <w:rFonts w:ascii="Times New Roman" w:hAnsi="Times New Roman"/>
          <w:kern w:val="1"/>
          <w:sz w:val="24"/>
          <w:szCs w:val="24"/>
          <w:lang w:val="uk-UA" w:eastAsia="hi-IN" w:bidi="hi-IN"/>
        </w:rPr>
        <w:tab/>
      </w:r>
      <w:r w:rsidRPr="001B1BA7">
        <w:rPr>
          <w:rFonts w:ascii="Times New Roman" w:hAnsi="Times New Roman"/>
          <w:kern w:val="1"/>
          <w:sz w:val="24"/>
          <w:szCs w:val="24"/>
          <w:lang w:eastAsia="hi-IN" w:bidi="hi-IN"/>
        </w:rPr>
        <w:t xml:space="preserve">Невиконання умов </w:t>
      </w:r>
      <w:r w:rsidRPr="00A0716F">
        <w:rPr>
          <w:rFonts w:ascii="Times New Roman" w:hAnsi="Times New Roman"/>
          <w:sz w:val="24"/>
          <w:szCs w:val="24"/>
        </w:rPr>
        <w:t>«</w:t>
      </w:r>
      <w:r w:rsidRPr="00A0716F">
        <w:rPr>
          <w:rFonts w:ascii="Times New Roman" w:hAnsi="Times New Roman"/>
          <w:iCs/>
          <w:sz w:val="24"/>
          <w:szCs w:val="24"/>
        </w:rPr>
        <w:t>Продавц</w:t>
      </w:r>
      <w:r>
        <w:rPr>
          <w:rFonts w:ascii="Times New Roman" w:hAnsi="Times New Roman"/>
          <w:iCs/>
          <w:sz w:val="24"/>
          <w:szCs w:val="24"/>
        </w:rPr>
        <w:t>ем</w:t>
      </w:r>
      <w:r w:rsidRPr="00A0716F">
        <w:rPr>
          <w:rFonts w:ascii="Times New Roman" w:hAnsi="Times New Roman"/>
          <w:iCs/>
          <w:sz w:val="24"/>
          <w:szCs w:val="24"/>
        </w:rPr>
        <w:t>»</w:t>
      </w:r>
      <w:r w:rsidRPr="001B1BA7">
        <w:rPr>
          <w:rFonts w:ascii="Times New Roman" w:hAnsi="Times New Roman"/>
          <w:sz w:val="24"/>
          <w:szCs w:val="24"/>
        </w:rPr>
        <w:t xml:space="preserve"> </w:t>
      </w:r>
      <w:r w:rsidRPr="001B1BA7">
        <w:rPr>
          <w:rFonts w:ascii="Times New Roman" w:hAnsi="Times New Roman"/>
          <w:sz w:val="24"/>
          <w:szCs w:val="24"/>
          <w:lang w:eastAsia="ru-RU"/>
        </w:rPr>
        <w:t xml:space="preserve"> </w:t>
      </w:r>
      <w:r w:rsidRPr="001B1BA7">
        <w:rPr>
          <w:rFonts w:ascii="Times New Roman" w:hAnsi="Times New Roman"/>
          <w:kern w:val="1"/>
          <w:sz w:val="24"/>
          <w:szCs w:val="24"/>
          <w:lang w:eastAsia="hi-IN" w:bidi="hi-IN"/>
        </w:rPr>
        <w:t xml:space="preserve"> договору</w:t>
      </w:r>
      <w:proofErr w:type="gramStart"/>
      <w:r w:rsidRPr="001B1BA7">
        <w:rPr>
          <w:rFonts w:ascii="Times New Roman" w:hAnsi="Times New Roman"/>
          <w:kern w:val="1"/>
          <w:sz w:val="24"/>
          <w:szCs w:val="24"/>
          <w:lang w:eastAsia="hi-IN" w:bidi="hi-IN"/>
        </w:rPr>
        <w:t xml:space="preserve"> є:</w:t>
      </w:r>
      <w:proofErr w:type="gramEnd"/>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hi-IN" w:bidi="hi-IN"/>
        </w:rPr>
      </w:pPr>
      <w:r>
        <w:rPr>
          <w:rFonts w:ascii="Times New Roman" w:hAnsi="Times New Roman"/>
          <w:kern w:val="1"/>
          <w:sz w:val="24"/>
          <w:szCs w:val="24"/>
          <w:lang w:val="uk-UA" w:eastAsia="hi-IN" w:bidi="hi-IN"/>
        </w:rPr>
        <w:tab/>
      </w:r>
      <w:r w:rsidRPr="001B1BA7">
        <w:rPr>
          <w:rFonts w:ascii="Times New Roman" w:hAnsi="Times New Roman"/>
          <w:kern w:val="1"/>
          <w:sz w:val="24"/>
          <w:szCs w:val="24"/>
          <w:lang w:eastAsia="hi-IN" w:bidi="hi-IN"/>
        </w:rPr>
        <w:t xml:space="preserve">7.4.1. </w:t>
      </w:r>
      <w:proofErr w:type="gramStart"/>
      <w:r w:rsidRPr="001B1BA7">
        <w:rPr>
          <w:rFonts w:ascii="Times New Roman" w:hAnsi="Times New Roman"/>
          <w:kern w:val="1"/>
          <w:sz w:val="24"/>
          <w:szCs w:val="24"/>
          <w:lang w:eastAsia="hi-IN" w:bidi="hi-IN"/>
        </w:rPr>
        <w:t>одностороння</w:t>
      </w:r>
      <w:proofErr w:type="gramEnd"/>
      <w:r w:rsidRPr="001B1BA7">
        <w:rPr>
          <w:rFonts w:ascii="Times New Roman" w:hAnsi="Times New Roman"/>
          <w:kern w:val="1"/>
          <w:sz w:val="24"/>
          <w:szCs w:val="24"/>
          <w:lang w:eastAsia="hi-IN" w:bidi="hi-IN"/>
        </w:rPr>
        <w:t xml:space="preserve"> відмова від виконання зобов’язання;</w:t>
      </w: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ru-RU" w:bidi="hi-IN"/>
        </w:rPr>
      </w:pPr>
      <w:r>
        <w:rPr>
          <w:rFonts w:ascii="Times New Roman" w:hAnsi="Times New Roman"/>
          <w:kern w:val="1"/>
          <w:sz w:val="24"/>
          <w:szCs w:val="24"/>
          <w:lang w:val="uk-UA" w:eastAsia="hi-IN" w:bidi="hi-IN"/>
        </w:rPr>
        <w:tab/>
      </w:r>
      <w:r w:rsidRPr="001B1BA7">
        <w:rPr>
          <w:rFonts w:ascii="Times New Roman" w:hAnsi="Times New Roman"/>
          <w:kern w:val="1"/>
          <w:sz w:val="24"/>
          <w:szCs w:val="24"/>
          <w:lang w:eastAsia="hi-IN" w:bidi="hi-IN"/>
        </w:rPr>
        <w:t xml:space="preserve">7.4.2. </w:t>
      </w:r>
      <w:r w:rsidRPr="001B1BA7">
        <w:rPr>
          <w:rFonts w:ascii="Times New Roman" w:hAnsi="Times New Roman"/>
          <w:kern w:val="1"/>
          <w:sz w:val="24"/>
          <w:szCs w:val="24"/>
          <w:lang w:eastAsia="ru-RU" w:bidi="hi-IN"/>
        </w:rPr>
        <w:t>поставка неякісного Товару та/або порушення строкі</w:t>
      </w:r>
      <w:proofErr w:type="gramStart"/>
      <w:r w:rsidRPr="001B1BA7">
        <w:rPr>
          <w:rFonts w:ascii="Times New Roman" w:hAnsi="Times New Roman"/>
          <w:kern w:val="1"/>
          <w:sz w:val="24"/>
          <w:szCs w:val="24"/>
          <w:lang w:eastAsia="ru-RU" w:bidi="hi-IN"/>
        </w:rPr>
        <w:t>в</w:t>
      </w:r>
      <w:proofErr w:type="gramEnd"/>
      <w:r w:rsidRPr="001B1BA7">
        <w:rPr>
          <w:rFonts w:ascii="Times New Roman" w:hAnsi="Times New Roman"/>
          <w:kern w:val="1"/>
          <w:sz w:val="24"/>
          <w:szCs w:val="24"/>
          <w:lang w:eastAsia="ru-RU" w:bidi="hi-IN"/>
        </w:rPr>
        <w:t xml:space="preserve"> заміни неякісного Товару, передбачених цим Договором;</w:t>
      </w: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ru-RU" w:bidi="hi-IN"/>
        </w:rPr>
      </w:pPr>
      <w:r>
        <w:rPr>
          <w:rFonts w:ascii="Times New Roman" w:hAnsi="Times New Roman"/>
          <w:kern w:val="1"/>
          <w:sz w:val="24"/>
          <w:szCs w:val="24"/>
          <w:lang w:val="uk-UA" w:eastAsia="ru-RU" w:bidi="hi-IN"/>
        </w:rPr>
        <w:tab/>
      </w:r>
      <w:r w:rsidRPr="001B1BA7">
        <w:rPr>
          <w:rFonts w:ascii="Times New Roman" w:hAnsi="Times New Roman"/>
          <w:kern w:val="1"/>
          <w:sz w:val="24"/>
          <w:szCs w:val="24"/>
          <w:lang w:eastAsia="ru-RU" w:bidi="hi-IN"/>
        </w:rPr>
        <w:t>7.4.3. порушення строків поставки всього товару</w:t>
      </w:r>
      <w:r>
        <w:rPr>
          <w:rFonts w:ascii="Times New Roman" w:hAnsi="Times New Roman"/>
          <w:kern w:val="1"/>
          <w:sz w:val="24"/>
          <w:szCs w:val="24"/>
          <w:lang w:eastAsia="ru-RU" w:bidi="hi-IN"/>
        </w:rPr>
        <w:t>.</w:t>
      </w: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hi-IN" w:bidi="hi-IN"/>
        </w:rPr>
      </w:pPr>
      <w:r>
        <w:rPr>
          <w:rFonts w:ascii="Times New Roman" w:hAnsi="Times New Roman"/>
          <w:kern w:val="1"/>
          <w:sz w:val="24"/>
          <w:szCs w:val="24"/>
          <w:lang w:val="uk-UA" w:eastAsia="ru-RU" w:bidi="hi-IN"/>
        </w:rPr>
        <w:tab/>
      </w:r>
      <w:r w:rsidRPr="001B1BA7">
        <w:rPr>
          <w:rFonts w:ascii="Times New Roman" w:hAnsi="Times New Roman"/>
          <w:kern w:val="1"/>
          <w:sz w:val="24"/>
          <w:szCs w:val="24"/>
          <w:lang w:eastAsia="ru-RU" w:bidi="hi-IN"/>
        </w:rPr>
        <w:t>7.4.4.</w:t>
      </w:r>
      <w:r w:rsidRPr="001B1BA7">
        <w:rPr>
          <w:rFonts w:ascii="Times New Roman" w:hAnsi="Times New Roman"/>
          <w:sz w:val="24"/>
          <w:szCs w:val="24"/>
        </w:rPr>
        <w:t xml:space="preserve">порушення умов поставки </w:t>
      </w:r>
      <w:r w:rsidRPr="001B1BA7">
        <w:rPr>
          <w:rFonts w:ascii="Times New Roman" w:hAnsi="Times New Roman"/>
          <w:kern w:val="1"/>
          <w:sz w:val="24"/>
          <w:szCs w:val="24"/>
          <w:lang w:eastAsia="ru-RU" w:bidi="hi-IN"/>
        </w:rPr>
        <w:t xml:space="preserve">товару протягом </w:t>
      </w:r>
      <w:r>
        <w:rPr>
          <w:rFonts w:ascii="Times New Roman" w:hAnsi="Times New Roman"/>
          <w:kern w:val="1"/>
          <w:sz w:val="24"/>
          <w:szCs w:val="24"/>
          <w:lang w:eastAsia="ru-RU" w:bidi="hi-IN"/>
        </w:rPr>
        <w:t>2-х робочих днів</w:t>
      </w:r>
      <w:r w:rsidRPr="001B1BA7">
        <w:rPr>
          <w:rFonts w:ascii="Times New Roman" w:hAnsi="Times New Roman"/>
          <w:kern w:val="1"/>
          <w:sz w:val="24"/>
          <w:szCs w:val="24"/>
          <w:lang w:eastAsia="ru-RU" w:bidi="hi-IN"/>
        </w:rPr>
        <w:t>,</w:t>
      </w:r>
      <w:r w:rsidRPr="001B1BA7">
        <w:rPr>
          <w:rFonts w:ascii="Times New Roman" w:hAnsi="Times New Roman"/>
          <w:sz w:val="24"/>
          <w:szCs w:val="24"/>
          <w:lang w:eastAsia="ru-RU"/>
        </w:rPr>
        <w:t xml:space="preserve"> або в строки, які зазначені в замовленні,</w:t>
      </w:r>
      <w:r w:rsidRPr="001B1BA7">
        <w:rPr>
          <w:rFonts w:ascii="Times New Roman" w:hAnsi="Times New Roman"/>
          <w:kern w:val="1"/>
          <w:sz w:val="24"/>
          <w:szCs w:val="24"/>
          <w:lang w:eastAsia="ru-RU" w:bidi="hi-IN"/>
        </w:rPr>
        <w:t xml:space="preserve"> </w:t>
      </w:r>
      <w:proofErr w:type="gramStart"/>
      <w:r w:rsidRPr="001B1BA7">
        <w:rPr>
          <w:rFonts w:ascii="Times New Roman" w:hAnsi="Times New Roman"/>
          <w:kern w:val="1"/>
          <w:sz w:val="24"/>
          <w:szCs w:val="24"/>
          <w:lang w:eastAsia="ru-RU" w:bidi="hi-IN"/>
        </w:rPr>
        <w:t>п</w:t>
      </w:r>
      <w:proofErr w:type="gramEnd"/>
      <w:r w:rsidRPr="001B1BA7">
        <w:rPr>
          <w:rFonts w:ascii="Times New Roman" w:hAnsi="Times New Roman"/>
          <w:kern w:val="1"/>
          <w:sz w:val="24"/>
          <w:szCs w:val="24"/>
          <w:lang w:eastAsia="ru-RU" w:bidi="hi-IN"/>
        </w:rPr>
        <w:t xml:space="preserve">ісля отримання замовлення (двічі і більше). </w:t>
      </w:r>
    </w:p>
    <w:p w:rsidR="00072D8C" w:rsidRPr="001B1BA7" w:rsidRDefault="00072D8C" w:rsidP="00210389">
      <w:pPr>
        <w:widowControl w:val="0"/>
        <w:tabs>
          <w:tab w:val="left" w:pos="567"/>
          <w:tab w:val="left" w:pos="9829"/>
          <w:tab w:val="left" w:pos="11544"/>
        </w:tabs>
        <w:suppressAutoHyphens/>
        <w:spacing w:after="0" w:line="240" w:lineRule="auto"/>
        <w:ind w:right="-5"/>
        <w:jc w:val="both"/>
        <w:rPr>
          <w:rFonts w:ascii="Times New Roman" w:hAnsi="Times New Roman"/>
          <w:kern w:val="1"/>
          <w:sz w:val="24"/>
          <w:szCs w:val="24"/>
          <w:lang w:eastAsia="hi-IN" w:bidi="hi-IN"/>
        </w:rPr>
      </w:pPr>
      <w:r>
        <w:rPr>
          <w:rFonts w:ascii="Times New Roman" w:hAnsi="Times New Roman"/>
          <w:kern w:val="1"/>
          <w:sz w:val="24"/>
          <w:szCs w:val="24"/>
          <w:lang w:val="uk-UA" w:eastAsia="hi-IN" w:bidi="hi-IN"/>
        </w:rPr>
        <w:tab/>
      </w:r>
      <w:r w:rsidRPr="001B1BA7">
        <w:rPr>
          <w:rFonts w:ascii="Times New Roman" w:hAnsi="Times New Roman"/>
          <w:kern w:val="1"/>
          <w:sz w:val="24"/>
          <w:szCs w:val="24"/>
          <w:lang w:eastAsia="hi-IN" w:bidi="hi-IN"/>
        </w:rPr>
        <w:t>7.5.Сплата неустойки не звільняє винну сторону від обов’язку належним чином виконати прострочене зобов’язання.</w:t>
      </w:r>
    </w:p>
    <w:p w:rsidR="00072D8C" w:rsidRPr="001B1BA7" w:rsidRDefault="00072D8C" w:rsidP="00210389">
      <w:pPr>
        <w:tabs>
          <w:tab w:val="left" w:pos="1985"/>
        </w:tabs>
        <w:spacing w:after="0" w:line="240" w:lineRule="auto"/>
        <w:ind w:firstLine="567"/>
        <w:jc w:val="both"/>
        <w:rPr>
          <w:rFonts w:ascii="Times New Roman" w:hAnsi="Times New Roman"/>
          <w:sz w:val="24"/>
          <w:szCs w:val="24"/>
        </w:rPr>
      </w:pPr>
      <w:r w:rsidRPr="001B1BA7">
        <w:rPr>
          <w:rFonts w:ascii="Times New Roman" w:hAnsi="Times New Roman"/>
          <w:sz w:val="24"/>
          <w:szCs w:val="24"/>
        </w:rPr>
        <w:lastRenderedPageBreak/>
        <w:t xml:space="preserve">7.6. </w:t>
      </w:r>
      <w:r w:rsidRPr="00A0716F">
        <w:rPr>
          <w:rFonts w:ascii="Times New Roman" w:hAnsi="Times New Roman"/>
          <w:iCs/>
          <w:sz w:val="24"/>
          <w:szCs w:val="24"/>
        </w:rPr>
        <w:t>«</w:t>
      </w:r>
      <w:r>
        <w:rPr>
          <w:rFonts w:ascii="Times New Roman" w:hAnsi="Times New Roman"/>
          <w:iCs/>
          <w:sz w:val="24"/>
          <w:szCs w:val="24"/>
        </w:rPr>
        <w:t>Покупець</w:t>
      </w:r>
      <w:r w:rsidRPr="00A0716F">
        <w:rPr>
          <w:rFonts w:ascii="Times New Roman" w:hAnsi="Times New Roman"/>
          <w:iCs/>
          <w:sz w:val="24"/>
          <w:szCs w:val="24"/>
        </w:rPr>
        <w:t>»</w:t>
      </w:r>
      <w:r w:rsidRPr="001B1BA7">
        <w:rPr>
          <w:rFonts w:ascii="Times New Roman" w:hAnsi="Times New Roman"/>
          <w:sz w:val="24"/>
          <w:szCs w:val="24"/>
        </w:rPr>
        <w:t xml:space="preserve"> звільняється від відповідальності у разі порушення умов оплати через затримку </w:t>
      </w:r>
      <w:proofErr w:type="gramStart"/>
      <w:r w:rsidRPr="001B1BA7">
        <w:rPr>
          <w:rFonts w:ascii="Times New Roman" w:hAnsi="Times New Roman"/>
          <w:sz w:val="24"/>
          <w:szCs w:val="24"/>
        </w:rPr>
        <w:t>бюджетного</w:t>
      </w:r>
      <w:proofErr w:type="gramEnd"/>
      <w:r w:rsidRPr="001B1BA7">
        <w:rPr>
          <w:rFonts w:ascii="Times New Roman" w:hAnsi="Times New Roman"/>
          <w:sz w:val="24"/>
          <w:szCs w:val="24"/>
        </w:rPr>
        <w:t xml:space="preserve"> асигнування або затримку перерахування коштів з рахунку Замовника на рахунок </w:t>
      </w:r>
      <w:r w:rsidRPr="00A0716F">
        <w:rPr>
          <w:rFonts w:ascii="Times New Roman" w:hAnsi="Times New Roman"/>
          <w:sz w:val="24"/>
          <w:szCs w:val="24"/>
        </w:rPr>
        <w:t>«</w:t>
      </w:r>
      <w:r>
        <w:rPr>
          <w:rFonts w:ascii="Times New Roman" w:hAnsi="Times New Roman"/>
          <w:iCs/>
          <w:sz w:val="24"/>
          <w:szCs w:val="24"/>
        </w:rPr>
        <w:t>Продавця</w:t>
      </w:r>
      <w:r w:rsidRPr="00A0716F">
        <w:rPr>
          <w:rFonts w:ascii="Times New Roman" w:hAnsi="Times New Roman"/>
          <w:iCs/>
          <w:sz w:val="24"/>
          <w:szCs w:val="24"/>
        </w:rPr>
        <w:t>»</w:t>
      </w:r>
      <w:r w:rsidRPr="001B1BA7">
        <w:rPr>
          <w:rFonts w:ascii="Times New Roman" w:hAnsi="Times New Roman"/>
          <w:sz w:val="24"/>
          <w:szCs w:val="24"/>
        </w:rPr>
        <w:t xml:space="preserve"> </w:t>
      </w:r>
      <w:r w:rsidRPr="001B1BA7">
        <w:rPr>
          <w:rFonts w:ascii="Times New Roman" w:hAnsi="Times New Roman"/>
          <w:sz w:val="24"/>
          <w:szCs w:val="24"/>
          <w:lang w:eastAsia="ru-RU"/>
        </w:rPr>
        <w:t xml:space="preserve"> </w:t>
      </w:r>
      <w:r w:rsidRPr="001B1BA7">
        <w:rPr>
          <w:rFonts w:ascii="Times New Roman" w:hAnsi="Times New Roman"/>
          <w:sz w:val="24"/>
          <w:szCs w:val="24"/>
        </w:rPr>
        <w:t>з вини третіх осіб.</w:t>
      </w:r>
    </w:p>
    <w:p w:rsidR="00072D8C" w:rsidRDefault="00072D8C" w:rsidP="00D70ACA">
      <w:pPr>
        <w:shd w:val="clear" w:color="auto" w:fill="FFFFFF"/>
        <w:spacing w:after="0" w:line="240" w:lineRule="auto"/>
        <w:jc w:val="center"/>
        <w:rPr>
          <w:rFonts w:ascii="Times New Roman" w:hAnsi="Times New Roman"/>
          <w:b/>
          <w:sz w:val="24"/>
          <w:szCs w:val="24"/>
          <w:lang w:val="uk-UA"/>
        </w:rPr>
      </w:pPr>
      <w:r w:rsidRPr="009869AC">
        <w:rPr>
          <w:rFonts w:ascii="Times New Roman" w:hAnsi="Times New Roman"/>
          <w:b/>
          <w:sz w:val="24"/>
          <w:szCs w:val="24"/>
        </w:rPr>
        <w:t>VIII. ОБСТАВИНИ НЕПЕРЕБОРНОЇ СИЛИ</w:t>
      </w:r>
    </w:p>
    <w:p w:rsidR="00072D8C" w:rsidRPr="00210389" w:rsidRDefault="00072D8C" w:rsidP="00D70ACA">
      <w:pPr>
        <w:shd w:val="clear" w:color="auto" w:fill="FFFFFF"/>
        <w:spacing w:after="0" w:line="240" w:lineRule="auto"/>
        <w:jc w:val="center"/>
        <w:rPr>
          <w:rFonts w:ascii="Times New Roman" w:hAnsi="Times New Roman"/>
          <w:b/>
          <w:sz w:val="24"/>
          <w:szCs w:val="24"/>
          <w:lang w:val="uk-UA"/>
        </w:rPr>
      </w:pPr>
    </w:p>
    <w:p w:rsidR="00072D8C" w:rsidRPr="00AE6E8A"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ід час </w:t>
      </w:r>
      <w:r w:rsidRPr="00AE6E8A">
        <w:rPr>
          <w:rFonts w:ascii="Times New Roman" w:hAnsi="Times New Roman"/>
          <w:sz w:val="24"/>
          <w:szCs w:val="24"/>
        </w:rPr>
        <w:t xml:space="preserve">укладання Договору та виникли поза волею Сторін (аварія, катастрофа, стихійне лихо, епідемія, епізоотія, війна тощо). </w:t>
      </w:r>
    </w:p>
    <w:p w:rsidR="00072D8C" w:rsidRPr="00AE6E8A" w:rsidRDefault="00072D8C" w:rsidP="00210389">
      <w:pPr>
        <w:shd w:val="clear" w:color="auto" w:fill="FFFFFF"/>
        <w:spacing w:after="0" w:line="240" w:lineRule="auto"/>
        <w:ind w:right="-1" w:firstLine="567"/>
        <w:jc w:val="both"/>
        <w:rPr>
          <w:rFonts w:ascii="Times New Roman" w:hAnsi="Times New Roman"/>
          <w:sz w:val="24"/>
          <w:szCs w:val="24"/>
        </w:rPr>
      </w:pPr>
      <w:r w:rsidRPr="00AE6E8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AE6E8A">
        <w:rPr>
          <w:rFonts w:ascii="Times New Roman" w:hAnsi="Times New Roman"/>
          <w:sz w:val="24"/>
          <w:szCs w:val="24"/>
        </w:rPr>
        <w:t>п</w:t>
      </w:r>
      <w:proofErr w:type="gramEnd"/>
      <w:r w:rsidRPr="00AE6E8A">
        <w:rPr>
          <w:rFonts w:ascii="Times New Roman" w:hAnsi="Times New Roman"/>
          <w:sz w:val="24"/>
          <w:szCs w:val="24"/>
        </w:rPr>
        <w:t xml:space="preserve">ізніше ніж протягом 5 (п’яти) календарних днів з моменту їх виникнення повідомити про це іншу Сторону у письмовій формі. </w:t>
      </w:r>
    </w:p>
    <w:p w:rsidR="00072D8C" w:rsidRPr="009869AC" w:rsidRDefault="00072D8C" w:rsidP="00210389">
      <w:pPr>
        <w:widowControl w:val="0"/>
        <w:autoSpaceDE w:val="0"/>
        <w:autoSpaceDN w:val="0"/>
        <w:adjustRightInd w:val="0"/>
        <w:spacing w:after="0" w:line="240" w:lineRule="auto"/>
        <w:ind w:right="-1" w:firstLine="567"/>
        <w:jc w:val="both"/>
        <w:rPr>
          <w:rFonts w:ascii="Times New Roman" w:hAnsi="Times New Roman"/>
          <w:sz w:val="24"/>
          <w:szCs w:val="24"/>
        </w:rPr>
      </w:pPr>
      <w:r w:rsidRPr="00AE6E8A">
        <w:rPr>
          <w:rFonts w:ascii="Times New Roman" w:hAnsi="Times New Roman"/>
          <w:sz w:val="24"/>
          <w:szCs w:val="24"/>
        </w:rPr>
        <w:t>8.3. Доказом</w:t>
      </w:r>
      <w:r w:rsidRPr="009869AC">
        <w:rPr>
          <w:rFonts w:ascii="Times New Roman" w:hAnsi="Times New Roman"/>
          <w:sz w:val="24"/>
          <w:szCs w:val="24"/>
        </w:rPr>
        <w:t xml:space="preserve">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w:t>
      </w:r>
      <w:proofErr w:type="gramStart"/>
      <w:r w:rsidRPr="009869AC">
        <w:rPr>
          <w:rFonts w:ascii="Times New Roman" w:hAnsi="Times New Roman"/>
          <w:sz w:val="24"/>
          <w:szCs w:val="24"/>
        </w:rPr>
        <w:t>чинного</w:t>
      </w:r>
      <w:proofErr w:type="gramEnd"/>
      <w:r w:rsidRPr="009869AC">
        <w:rPr>
          <w:rFonts w:ascii="Times New Roman" w:hAnsi="Times New Roman"/>
          <w:sz w:val="24"/>
          <w:szCs w:val="24"/>
        </w:rPr>
        <w:t xml:space="preserve"> законодавства України.</w:t>
      </w:r>
    </w:p>
    <w:p w:rsidR="00072D8C" w:rsidRDefault="00072D8C" w:rsidP="00210389">
      <w:pPr>
        <w:shd w:val="clear" w:color="auto" w:fill="FFFFFF"/>
        <w:spacing w:after="0" w:line="240" w:lineRule="auto"/>
        <w:ind w:firstLine="567"/>
        <w:jc w:val="both"/>
        <w:rPr>
          <w:rFonts w:ascii="Times New Roman" w:hAnsi="Times New Roman"/>
          <w:sz w:val="24"/>
          <w:szCs w:val="24"/>
          <w:lang w:val="uk-UA"/>
        </w:rPr>
      </w:pPr>
      <w:r w:rsidRPr="009869AC">
        <w:rPr>
          <w:rFonts w:ascii="Times New Roman" w:hAnsi="Times New Roman"/>
          <w:sz w:val="24"/>
          <w:szCs w:val="24"/>
        </w:rPr>
        <w:t>8.4. У разі коли строк дії обставин непереборної сили продовжується більше ніж 90 (</w:t>
      </w:r>
      <w:proofErr w:type="gramStart"/>
      <w:r w:rsidRPr="009869AC">
        <w:rPr>
          <w:rFonts w:ascii="Times New Roman" w:hAnsi="Times New Roman"/>
          <w:sz w:val="24"/>
          <w:szCs w:val="24"/>
        </w:rPr>
        <w:t>дев’яносто</w:t>
      </w:r>
      <w:proofErr w:type="gramEnd"/>
      <w:r w:rsidRPr="009869AC">
        <w:rPr>
          <w:rFonts w:ascii="Times New Roman" w:hAnsi="Times New Roman"/>
          <w:sz w:val="24"/>
          <w:szCs w:val="24"/>
        </w:rPr>
        <w:t>) календарних днів, кожна із Сторін в установленому порядку має право розірвати цей Договір. </w:t>
      </w:r>
    </w:p>
    <w:p w:rsidR="00072D8C" w:rsidRPr="000413EE" w:rsidRDefault="00072D8C" w:rsidP="00210389">
      <w:pPr>
        <w:shd w:val="clear" w:color="auto" w:fill="FFFFFF"/>
        <w:spacing w:after="0" w:line="240" w:lineRule="auto"/>
        <w:ind w:firstLine="567"/>
        <w:jc w:val="both"/>
        <w:rPr>
          <w:rFonts w:ascii="Times New Roman" w:hAnsi="Times New Roman"/>
          <w:sz w:val="24"/>
          <w:szCs w:val="24"/>
          <w:lang w:val="uk-UA"/>
        </w:rPr>
      </w:pPr>
    </w:p>
    <w:p w:rsidR="00072D8C" w:rsidRDefault="00072D8C" w:rsidP="00D70ACA">
      <w:pPr>
        <w:shd w:val="clear" w:color="auto" w:fill="FFFFFF"/>
        <w:spacing w:after="0"/>
        <w:ind w:firstLine="567"/>
        <w:jc w:val="both"/>
        <w:rPr>
          <w:rFonts w:ascii="Times New Roman" w:hAnsi="Times New Roman"/>
          <w:b/>
          <w:sz w:val="24"/>
          <w:szCs w:val="24"/>
          <w:lang w:val="uk-UA"/>
        </w:rPr>
      </w:pPr>
      <w:r>
        <w:rPr>
          <w:rFonts w:ascii="Times New Roman" w:hAnsi="Times New Roman"/>
          <w:b/>
          <w:sz w:val="24"/>
          <w:szCs w:val="24"/>
        </w:rPr>
        <w:t xml:space="preserve">                                         </w:t>
      </w:r>
      <w:r w:rsidRPr="009869AC">
        <w:rPr>
          <w:rFonts w:ascii="Times New Roman" w:hAnsi="Times New Roman"/>
          <w:b/>
          <w:sz w:val="24"/>
          <w:szCs w:val="24"/>
        </w:rPr>
        <w:t>IX. ВИРІШЕННЯ СПОРІ</w:t>
      </w:r>
      <w:proofErr w:type="gramStart"/>
      <w:r w:rsidRPr="009869AC">
        <w:rPr>
          <w:rFonts w:ascii="Times New Roman" w:hAnsi="Times New Roman"/>
          <w:b/>
          <w:sz w:val="24"/>
          <w:szCs w:val="24"/>
        </w:rPr>
        <w:t>В</w:t>
      </w:r>
      <w:proofErr w:type="gramEnd"/>
    </w:p>
    <w:p w:rsidR="00072D8C" w:rsidRPr="00210389" w:rsidRDefault="00072D8C" w:rsidP="00D70ACA">
      <w:pPr>
        <w:shd w:val="clear" w:color="auto" w:fill="FFFFFF"/>
        <w:spacing w:after="0"/>
        <w:ind w:firstLine="567"/>
        <w:jc w:val="both"/>
        <w:rPr>
          <w:rFonts w:ascii="Times New Roman" w:hAnsi="Times New Roman"/>
          <w:b/>
          <w:sz w:val="24"/>
          <w:szCs w:val="24"/>
          <w:lang w:val="uk-UA"/>
        </w:rPr>
      </w:pPr>
    </w:p>
    <w:p w:rsidR="00072D8C" w:rsidRPr="009869AC" w:rsidRDefault="00072D8C" w:rsidP="002103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869AC">
        <w:rPr>
          <w:rFonts w:ascii="Times New Roman" w:hAnsi="Times New Roman"/>
          <w:sz w:val="24"/>
          <w:szCs w:val="24"/>
        </w:rPr>
        <w:t>в</w:t>
      </w:r>
      <w:proofErr w:type="gramEnd"/>
      <w:r w:rsidRPr="009869AC">
        <w:rPr>
          <w:rFonts w:ascii="Times New Roman" w:hAnsi="Times New Roman"/>
          <w:sz w:val="24"/>
          <w:szCs w:val="24"/>
        </w:rPr>
        <w:t xml:space="preserve"> та консультацій. </w:t>
      </w:r>
    </w:p>
    <w:p w:rsidR="00072D8C" w:rsidRPr="009869AC" w:rsidRDefault="00072D8C" w:rsidP="00210389">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 xml:space="preserve">9.2. </w:t>
      </w:r>
      <w:proofErr w:type="gramStart"/>
      <w:r w:rsidRPr="009869AC">
        <w:rPr>
          <w:rFonts w:ascii="Times New Roman" w:hAnsi="Times New Roman"/>
          <w:sz w:val="24"/>
          <w:szCs w:val="24"/>
        </w:rPr>
        <w:t>У разі недосягнення Сторонами згоди, спори (розбіжності)</w:t>
      </w:r>
      <w:r>
        <w:rPr>
          <w:rFonts w:ascii="Times New Roman" w:hAnsi="Times New Roman"/>
          <w:sz w:val="24"/>
          <w:szCs w:val="24"/>
        </w:rPr>
        <w:t xml:space="preserve"> вирішуються у судовому порядку.</w:t>
      </w:r>
      <w:proofErr w:type="gramEnd"/>
    </w:p>
    <w:p w:rsidR="00072D8C" w:rsidRDefault="00072D8C" w:rsidP="00210389">
      <w:pPr>
        <w:shd w:val="clear" w:color="auto" w:fill="FFFFFF"/>
        <w:spacing w:after="0" w:line="240" w:lineRule="auto"/>
        <w:ind w:right="-1" w:firstLine="567"/>
        <w:jc w:val="both"/>
        <w:rPr>
          <w:rFonts w:ascii="Times New Roman" w:hAnsi="Times New Roman"/>
          <w:sz w:val="24"/>
          <w:szCs w:val="24"/>
          <w:lang w:val="uk-UA"/>
        </w:rPr>
      </w:pPr>
      <w:r w:rsidRPr="009869AC">
        <w:rPr>
          <w:rFonts w:ascii="Times New Roman" w:hAnsi="Times New Roman"/>
          <w:sz w:val="24"/>
          <w:szCs w:val="24"/>
        </w:rPr>
        <w:t xml:space="preserve">9.3. Відносини, що виникають при укладенні та виконанні цього Договору та не врегульовані ним, регулюються відповідно до вимог </w:t>
      </w:r>
      <w:proofErr w:type="gramStart"/>
      <w:r w:rsidRPr="009869AC">
        <w:rPr>
          <w:rFonts w:ascii="Times New Roman" w:hAnsi="Times New Roman"/>
          <w:sz w:val="24"/>
          <w:szCs w:val="24"/>
        </w:rPr>
        <w:t>чинного</w:t>
      </w:r>
      <w:proofErr w:type="gramEnd"/>
      <w:r w:rsidRPr="009869AC">
        <w:rPr>
          <w:rFonts w:ascii="Times New Roman" w:hAnsi="Times New Roman"/>
          <w:sz w:val="24"/>
          <w:szCs w:val="24"/>
        </w:rPr>
        <w:t xml:space="preserve"> законодавства України.</w:t>
      </w:r>
    </w:p>
    <w:p w:rsidR="00072D8C" w:rsidRPr="00CF6A40" w:rsidRDefault="00072D8C" w:rsidP="000413EE">
      <w:pPr>
        <w:shd w:val="clear" w:color="auto" w:fill="FFFFFF"/>
        <w:spacing w:after="0" w:line="240" w:lineRule="auto"/>
        <w:ind w:right="-1" w:firstLine="567"/>
        <w:jc w:val="both"/>
        <w:rPr>
          <w:rFonts w:ascii="Times New Roman" w:hAnsi="Times New Roman"/>
          <w:sz w:val="24"/>
          <w:szCs w:val="24"/>
          <w:lang w:val="uk-UA"/>
        </w:rPr>
      </w:pPr>
    </w:p>
    <w:p w:rsidR="00072D8C" w:rsidRDefault="00072D8C" w:rsidP="000413EE">
      <w:pPr>
        <w:shd w:val="clear" w:color="auto" w:fill="FFFFFF"/>
        <w:spacing w:after="0" w:line="240" w:lineRule="auto"/>
        <w:jc w:val="center"/>
        <w:rPr>
          <w:rFonts w:ascii="Times New Roman" w:hAnsi="Times New Roman"/>
          <w:b/>
          <w:sz w:val="24"/>
          <w:szCs w:val="24"/>
          <w:lang w:val="uk-UA"/>
        </w:rPr>
      </w:pPr>
      <w:r w:rsidRPr="009869AC">
        <w:rPr>
          <w:rFonts w:ascii="Times New Roman" w:hAnsi="Times New Roman"/>
          <w:b/>
          <w:sz w:val="24"/>
          <w:szCs w:val="24"/>
        </w:rPr>
        <w:t>X. ТЕРМІН ДІЇ ДОГОВОРУ</w:t>
      </w:r>
    </w:p>
    <w:p w:rsidR="00072D8C" w:rsidRPr="00210389" w:rsidRDefault="00072D8C" w:rsidP="000413EE">
      <w:pPr>
        <w:shd w:val="clear" w:color="auto" w:fill="FFFFFF"/>
        <w:spacing w:after="0" w:line="240" w:lineRule="auto"/>
        <w:jc w:val="center"/>
        <w:rPr>
          <w:rFonts w:ascii="Times New Roman" w:hAnsi="Times New Roman"/>
          <w:b/>
          <w:sz w:val="24"/>
          <w:szCs w:val="24"/>
          <w:lang w:val="uk-UA"/>
        </w:rPr>
      </w:pPr>
    </w:p>
    <w:p w:rsidR="00072D8C" w:rsidRPr="009869AC" w:rsidRDefault="00072D8C" w:rsidP="000413EE">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10.1. Цей Догові</w:t>
      </w:r>
      <w:proofErr w:type="gramStart"/>
      <w:r w:rsidRPr="009869AC">
        <w:rPr>
          <w:rFonts w:ascii="Times New Roman" w:hAnsi="Times New Roman"/>
          <w:sz w:val="24"/>
          <w:szCs w:val="24"/>
        </w:rPr>
        <w:t>р</w:t>
      </w:r>
      <w:proofErr w:type="gramEnd"/>
      <w:r w:rsidRPr="009869AC">
        <w:rPr>
          <w:rFonts w:ascii="Times New Roman" w:hAnsi="Times New Roman"/>
          <w:sz w:val="24"/>
          <w:szCs w:val="24"/>
        </w:rPr>
        <w:t xml:space="preserve"> набирає чинності з дати його підписання уповноваженими представниками Сторін і діє </w:t>
      </w:r>
      <w:r w:rsidRPr="00F9577B">
        <w:rPr>
          <w:rFonts w:ascii="Times New Roman" w:hAnsi="Times New Roman"/>
          <w:b/>
          <w:sz w:val="24"/>
          <w:szCs w:val="24"/>
        </w:rPr>
        <w:t>до 31.12.202</w:t>
      </w:r>
      <w:r>
        <w:rPr>
          <w:rFonts w:ascii="Times New Roman" w:hAnsi="Times New Roman"/>
          <w:b/>
          <w:sz w:val="24"/>
          <w:szCs w:val="24"/>
          <w:lang w:val="uk-UA"/>
        </w:rPr>
        <w:t>3</w:t>
      </w:r>
      <w:r w:rsidRPr="009869AC">
        <w:rPr>
          <w:rFonts w:ascii="Times New Roman" w:hAnsi="Times New Roman"/>
          <w:sz w:val="24"/>
          <w:szCs w:val="24"/>
        </w:rPr>
        <w:t xml:space="preserve"> р., але в будь-якому випадку до повного виконання Сторонами всіх своїх зобов’язань за цим Договором.</w:t>
      </w:r>
    </w:p>
    <w:p w:rsidR="00072D8C" w:rsidRDefault="00072D8C" w:rsidP="00CF6A40">
      <w:pPr>
        <w:shd w:val="clear" w:color="auto" w:fill="FFFFFF"/>
        <w:spacing w:after="0" w:line="240" w:lineRule="auto"/>
        <w:ind w:right="-1" w:firstLine="567"/>
        <w:jc w:val="both"/>
        <w:rPr>
          <w:rFonts w:ascii="Times New Roman" w:hAnsi="Times New Roman"/>
          <w:sz w:val="24"/>
          <w:szCs w:val="24"/>
        </w:rPr>
      </w:pPr>
      <w:r w:rsidRPr="009869AC">
        <w:rPr>
          <w:rFonts w:ascii="Times New Roman" w:hAnsi="Times New Roman"/>
          <w:sz w:val="24"/>
          <w:szCs w:val="24"/>
        </w:rPr>
        <w:t>10.2. Цей Догові</w:t>
      </w:r>
      <w:proofErr w:type="gramStart"/>
      <w:r w:rsidRPr="009869AC">
        <w:rPr>
          <w:rFonts w:ascii="Times New Roman" w:hAnsi="Times New Roman"/>
          <w:sz w:val="24"/>
          <w:szCs w:val="24"/>
        </w:rPr>
        <w:t>р</w:t>
      </w:r>
      <w:proofErr w:type="gramEnd"/>
      <w:r w:rsidRPr="009869AC">
        <w:rPr>
          <w:rFonts w:ascii="Times New Roman" w:hAnsi="Times New Roman"/>
          <w:sz w:val="24"/>
          <w:szCs w:val="24"/>
        </w:rPr>
        <w:t xml:space="preserve"> укладений українською мовою, у 2 (двох) оригінальних примірниках, що мають однакову юридичну силу. </w:t>
      </w:r>
    </w:p>
    <w:p w:rsidR="00072D8C" w:rsidRPr="00C9639A" w:rsidRDefault="00072D8C" w:rsidP="00CF6A40">
      <w:pPr>
        <w:pStyle w:val="ac"/>
        <w:ind w:firstLine="567"/>
        <w:jc w:val="both"/>
        <w:rPr>
          <w:rFonts w:ascii="Times New Roman" w:hAnsi="Times New Roman"/>
          <w:b w:val="0"/>
          <w:color w:val="000000"/>
          <w:sz w:val="24"/>
          <w:szCs w:val="24"/>
          <w:lang w:val="uk-UA"/>
        </w:rPr>
      </w:pPr>
      <w:r>
        <w:rPr>
          <w:rFonts w:ascii="Times New Roman" w:hAnsi="Times New Roman"/>
          <w:b w:val="0"/>
          <w:sz w:val="24"/>
          <w:szCs w:val="24"/>
          <w:lang w:val="uk-UA"/>
        </w:rPr>
        <w:t>10.3.</w:t>
      </w:r>
      <w:r w:rsidRPr="00BB01A8">
        <w:rPr>
          <w:rFonts w:ascii="Times New Roman" w:hAnsi="Times New Roman"/>
          <w:b w:val="0"/>
          <w:color w:val="000000"/>
          <w:sz w:val="24"/>
          <w:szCs w:val="24"/>
        </w:rPr>
        <w:t> </w:t>
      </w:r>
      <w:r w:rsidRPr="00C9639A">
        <w:rPr>
          <w:rFonts w:ascii="Times New Roman" w:hAnsi="Times New Roman"/>
          <w:b w:val="0"/>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2D8C" w:rsidRDefault="00072D8C" w:rsidP="00CF6A40">
      <w:pPr>
        <w:pStyle w:val="rvps2"/>
        <w:shd w:val="clear" w:color="auto" w:fill="FFFFFF"/>
        <w:spacing w:before="0" w:beforeAutospacing="0" w:after="0" w:afterAutospacing="0"/>
        <w:ind w:firstLine="450"/>
        <w:jc w:val="both"/>
        <w:rPr>
          <w:color w:val="000000"/>
        </w:rPr>
      </w:pPr>
      <w:bookmarkStart w:id="12" w:name="n1040"/>
      <w:bookmarkEnd w:id="12"/>
      <w:r>
        <w:rPr>
          <w:color w:val="000000"/>
          <w:lang w:val="uk-UA"/>
        </w:rPr>
        <w:t xml:space="preserve">  </w:t>
      </w:r>
      <w:r>
        <w:rPr>
          <w:color w:val="000000"/>
        </w:rPr>
        <w:t>10.3.1. Зменшення обсягів закупі</w:t>
      </w:r>
      <w:proofErr w:type="gramStart"/>
      <w:r>
        <w:rPr>
          <w:color w:val="000000"/>
        </w:rPr>
        <w:t>вл</w:t>
      </w:r>
      <w:proofErr w:type="gramEnd"/>
      <w:r>
        <w:rPr>
          <w:color w:val="000000"/>
        </w:rPr>
        <w:t>і, зокрема з урахуванням фактичного обсягу видатків замовника;</w:t>
      </w:r>
    </w:p>
    <w:p w:rsidR="00072D8C" w:rsidRDefault="00072D8C" w:rsidP="00CF6A40">
      <w:pPr>
        <w:pStyle w:val="rvps2"/>
        <w:shd w:val="clear" w:color="auto" w:fill="FFFFFF"/>
        <w:spacing w:before="0" w:beforeAutospacing="0" w:after="0" w:afterAutospacing="0"/>
        <w:ind w:firstLine="450"/>
        <w:jc w:val="both"/>
        <w:rPr>
          <w:color w:val="000000"/>
          <w:lang w:val="uk-UA"/>
        </w:rPr>
      </w:pPr>
      <w:bookmarkStart w:id="13" w:name="n1041"/>
      <w:bookmarkEnd w:id="13"/>
      <w:r>
        <w:rPr>
          <w:color w:val="000000"/>
          <w:lang w:val="uk-UA"/>
        </w:rPr>
        <w:t xml:space="preserve">  </w:t>
      </w:r>
      <w:r>
        <w:rPr>
          <w:color w:val="000000"/>
        </w:rPr>
        <w:t>10.3.2.</w:t>
      </w:r>
      <w:bookmarkStart w:id="14" w:name="n1042"/>
      <w:bookmarkEnd w:id="14"/>
      <w:r w:rsidRPr="00CF6A40">
        <w:rPr>
          <w:color w:val="333333"/>
          <w:shd w:val="clear" w:color="auto" w:fill="FFFFFF"/>
        </w:rPr>
        <w:t xml:space="preserve"> </w:t>
      </w:r>
      <w:r>
        <w:rPr>
          <w:color w:val="333333"/>
          <w:shd w:val="clear" w:color="auto" w:fill="FFFFFF"/>
          <w:lang w:val="uk-UA"/>
        </w:rPr>
        <w:t>П</w:t>
      </w:r>
      <w:r>
        <w:rPr>
          <w:color w:val="333333"/>
          <w:shd w:val="clear" w:color="auto" w:fill="FFFFFF"/>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shd w:val="clear" w:color="auto" w:fill="FFFFFF"/>
        </w:rPr>
        <w:t>п</w:t>
      </w:r>
      <w:proofErr w:type="gramEnd"/>
      <w:r>
        <w:rPr>
          <w:color w:val="333333"/>
          <w:shd w:val="clear" w:color="auto" w:fill="FFFFFF"/>
        </w:rPr>
        <w:t xml:space="preserve">ідтвердження такого коливання та не повинна призвести до збільшення суми, визначеної в договорі </w:t>
      </w:r>
      <w:proofErr w:type="gramStart"/>
      <w:r>
        <w:rPr>
          <w:color w:val="333333"/>
          <w:shd w:val="clear" w:color="auto" w:fill="FFFFFF"/>
        </w:rPr>
        <w:t>про</w:t>
      </w:r>
      <w:proofErr w:type="gramEnd"/>
      <w:r>
        <w:rPr>
          <w:color w:val="333333"/>
          <w:shd w:val="clear" w:color="auto" w:fill="FFFFFF"/>
        </w:rPr>
        <w:t xml:space="preserve"> закупівлю на момент його укладення</w:t>
      </w:r>
      <w:r>
        <w:rPr>
          <w:color w:val="000000"/>
          <w:lang w:val="uk-UA"/>
        </w:rPr>
        <w:t xml:space="preserve">  </w:t>
      </w:r>
    </w:p>
    <w:p w:rsidR="00072D8C" w:rsidRPr="00A85C89" w:rsidRDefault="00072D8C" w:rsidP="00CF6A40">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Pr>
          <w:color w:val="000000"/>
        </w:rPr>
        <w:t xml:space="preserve">10.3.3. </w:t>
      </w:r>
      <w:r>
        <w:rPr>
          <w:color w:val="333333"/>
          <w:shd w:val="clear" w:color="auto" w:fill="FFFFFF"/>
          <w:lang w:val="uk-UA"/>
        </w:rPr>
        <w:t>П</w:t>
      </w:r>
      <w:r>
        <w:rPr>
          <w:color w:val="333333"/>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p>
    <w:p w:rsidR="00072D8C" w:rsidRPr="00A85C89" w:rsidRDefault="00072D8C" w:rsidP="00CF6A40">
      <w:pPr>
        <w:pStyle w:val="rvps2"/>
        <w:shd w:val="clear" w:color="auto" w:fill="FFFFFF"/>
        <w:spacing w:before="0" w:beforeAutospacing="0" w:after="0" w:afterAutospacing="0"/>
        <w:ind w:firstLine="450"/>
        <w:jc w:val="both"/>
        <w:rPr>
          <w:color w:val="333333"/>
          <w:shd w:val="clear" w:color="auto" w:fill="FFFFFF"/>
          <w:lang w:val="uk-UA"/>
        </w:rPr>
      </w:pPr>
      <w:bookmarkStart w:id="15" w:name="n1043"/>
      <w:bookmarkEnd w:id="15"/>
      <w:r>
        <w:rPr>
          <w:color w:val="000000"/>
          <w:lang w:val="uk-UA"/>
        </w:rPr>
        <w:t xml:space="preserve">  </w:t>
      </w:r>
      <w:r>
        <w:rPr>
          <w:color w:val="000000"/>
        </w:rPr>
        <w:t xml:space="preserve">10.3.4. </w:t>
      </w:r>
      <w:bookmarkStart w:id="16" w:name="n1044"/>
      <w:bookmarkEnd w:id="16"/>
      <w:r>
        <w:rPr>
          <w:color w:val="333333"/>
          <w:shd w:val="clear" w:color="auto" w:fill="FFFFFF"/>
          <w:lang w:val="uk-UA"/>
        </w:rPr>
        <w:t>П</w:t>
      </w:r>
      <w:r>
        <w:rPr>
          <w:color w:val="333333"/>
          <w:shd w:val="clear" w:color="auto" w:fill="FFFFFF"/>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Pr>
          <w:color w:val="333333"/>
          <w:shd w:val="clear" w:color="auto" w:fill="FFFFFF"/>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333333"/>
          <w:shd w:val="clear" w:color="auto" w:fill="FFFFFF"/>
          <w:lang w:val="uk-UA"/>
        </w:rPr>
        <w:t>;</w:t>
      </w:r>
    </w:p>
    <w:p w:rsidR="00072D8C" w:rsidRDefault="00072D8C" w:rsidP="00CF6A40">
      <w:pPr>
        <w:pStyle w:val="rvps2"/>
        <w:shd w:val="clear" w:color="auto" w:fill="FFFFFF"/>
        <w:spacing w:before="0" w:beforeAutospacing="0" w:after="0" w:afterAutospacing="0"/>
        <w:ind w:firstLine="450"/>
        <w:jc w:val="both"/>
        <w:rPr>
          <w:color w:val="333333"/>
          <w:shd w:val="clear" w:color="auto" w:fill="FFFFFF"/>
          <w:lang w:val="uk-UA"/>
        </w:rPr>
      </w:pPr>
      <w:r w:rsidRPr="00A85C89">
        <w:rPr>
          <w:color w:val="000000"/>
          <w:lang w:val="uk-UA"/>
        </w:rPr>
        <w:t xml:space="preserve">10.3.5. </w:t>
      </w:r>
      <w:bookmarkStart w:id="17" w:name="n1045"/>
      <w:bookmarkEnd w:id="17"/>
      <w:r>
        <w:rPr>
          <w:color w:val="333333"/>
          <w:shd w:val="clear" w:color="auto" w:fill="FFFFFF"/>
          <w:lang w:val="uk-UA"/>
        </w:rPr>
        <w:t>П</w:t>
      </w:r>
      <w:r w:rsidRPr="00A85C89">
        <w:rPr>
          <w:color w:val="333333"/>
          <w:shd w:val="clear" w:color="auto" w:fill="FFFFFF"/>
          <w:lang w:val="uk-UA"/>
        </w:rPr>
        <w:t>огодження зміни ціни в договорі про закупівлю в бік зменшення (без зміни кількості (обсягу) та якості товарів, робіт і послуг);</w:t>
      </w:r>
    </w:p>
    <w:p w:rsidR="00072D8C" w:rsidRPr="00A85C89" w:rsidRDefault="00072D8C" w:rsidP="00CF6A40">
      <w:pPr>
        <w:pStyle w:val="rvps2"/>
        <w:shd w:val="clear" w:color="auto" w:fill="FFFFFF"/>
        <w:spacing w:before="0" w:beforeAutospacing="0" w:after="0" w:afterAutospacing="0"/>
        <w:ind w:firstLine="450"/>
        <w:jc w:val="both"/>
        <w:rPr>
          <w:color w:val="000000"/>
          <w:lang w:val="uk-UA"/>
        </w:rPr>
      </w:pPr>
      <w:r w:rsidRPr="00A85C89">
        <w:rPr>
          <w:color w:val="000000"/>
          <w:lang w:val="uk-UA"/>
        </w:rPr>
        <w:t xml:space="preserve">10.3.6. </w:t>
      </w:r>
      <w:r>
        <w:rPr>
          <w:color w:val="333333"/>
          <w:shd w:val="clear" w:color="auto" w:fill="FFFFFF"/>
          <w:lang w:val="uk-UA"/>
        </w:rPr>
        <w:t>З</w:t>
      </w:r>
      <w:r w:rsidRPr="00A85C89">
        <w:rPr>
          <w:color w:val="333333"/>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2D8C" w:rsidRPr="00A85C89" w:rsidRDefault="00072D8C" w:rsidP="00CF6A40">
      <w:pPr>
        <w:pStyle w:val="rvps2"/>
        <w:shd w:val="clear" w:color="auto" w:fill="FFFFFF"/>
        <w:spacing w:before="0" w:beforeAutospacing="0" w:after="0" w:afterAutospacing="0"/>
        <w:ind w:firstLine="450"/>
        <w:jc w:val="both"/>
        <w:rPr>
          <w:color w:val="000000"/>
          <w:lang w:val="uk-UA"/>
        </w:rPr>
      </w:pPr>
      <w:bookmarkStart w:id="18" w:name="n1046"/>
      <w:bookmarkEnd w:id="18"/>
      <w:r w:rsidRPr="00A85C89">
        <w:rPr>
          <w:color w:val="000000"/>
          <w:lang w:val="uk-UA"/>
        </w:rPr>
        <w:t xml:space="preserve">10.3.7. </w:t>
      </w:r>
      <w:r>
        <w:rPr>
          <w:color w:val="333333"/>
          <w:shd w:val="clear" w:color="auto" w:fill="FFFFFF"/>
          <w:lang w:val="uk-UA"/>
        </w:rPr>
        <w:t>З</w:t>
      </w:r>
      <w:r w:rsidRPr="00A85C89">
        <w:rPr>
          <w:color w:val="333333"/>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333333"/>
          <w:shd w:val="clear" w:color="auto" w:fill="FFFFFF"/>
        </w:rPr>
        <w:t>Platts</w:t>
      </w:r>
      <w:r w:rsidRPr="00A85C89">
        <w:rPr>
          <w:color w:val="333333"/>
          <w:shd w:val="clear" w:color="auto" w:fill="FFFFFF"/>
          <w:lang w:val="uk-UA"/>
        </w:rPr>
        <w:t xml:space="preserve">, </w:t>
      </w:r>
      <w:r>
        <w:rPr>
          <w:color w:val="333333"/>
          <w:shd w:val="clear" w:color="auto" w:fill="FFFFFF"/>
        </w:rPr>
        <w:t>ARGUS</w:t>
      </w:r>
      <w:r w:rsidRPr="00A85C89">
        <w:rPr>
          <w:color w:val="333333"/>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2D8C" w:rsidRDefault="00072D8C" w:rsidP="00CF6A40">
      <w:pPr>
        <w:pStyle w:val="rvps2"/>
        <w:shd w:val="clear" w:color="auto" w:fill="FFFFFF"/>
        <w:spacing w:before="0" w:beforeAutospacing="0" w:after="0" w:afterAutospacing="0"/>
        <w:ind w:firstLine="450"/>
        <w:jc w:val="both"/>
        <w:rPr>
          <w:color w:val="000000"/>
        </w:rPr>
      </w:pPr>
      <w:bookmarkStart w:id="19" w:name="n1047"/>
      <w:bookmarkEnd w:id="19"/>
      <w:r>
        <w:rPr>
          <w:color w:val="000000"/>
        </w:rPr>
        <w:t xml:space="preserve">10.3.8. </w:t>
      </w:r>
      <w:r>
        <w:rPr>
          <w:color w:val="333333"/>
          <w:shd w:val="clear" w:color="auto" w:fill="FFFFFF"/>
          <w:lang w:val="uk-UA"/>
        </w:rPr>
        <w:t>З</w:t>
      </w:r>
      <w:r>
        <w:rPr>
          <w:color w:val="333333"/>
          <w:shd w:val="clear" w:color="auto" w:fill="FFFFFF"/>
        </w:rPr>
        <w:t>міни умов у зв’язку із застосуванням положень </w:t>
      </w:r>
      <w:hyperlink r:id="rId6" w:anchor="n1778" w:tgtFrame="_blank" w:history="1">
        <w:r w:rsidRPr="00575920">
          <w:rPr>
            <w:rStyle w:val="a6"/>
            <w:color w:val="auto"/>
            <w:u w:val="none"/>
            <w:shd w:val="clear" w:color="auto" w:fill="FFFFFF"/>
          </w:rPr>
          <w:t>частини шостої</w:t>
        </w:r>
      </w:hyperlink>
      <w:r w:rsidRPr="00575920">
        <w:rPr>
          <w:shd w:val="clear" w:color="auto" w:fill="FFFFFF"/>
        </w:rPr>
        <w:t> </w:t>
      </w:r>
      <w:r>
        <w:rPr>
          <w:color w:val="333333"/>
          <w:shd w:val="clear" w:color="auto" w:fill="FFFFFF"/>
        </w:rPr>
        <w:t>статті 41 Закону.</w:t>
      </w:r>
    </w:p>
    <w:p w:rsidR="00072D8C" w:rsidRDefault="00072D8C" w:rsidP="00CF6A40">
      <w:pPr>
        <w:shd w:val="clear" w:color="auto" w:fill="FFFFFF"/>
        <w:spacing w:after="0"/>
        <w:ind w:right="-1" w:firstLine="567"/>
        <w:jc w:val="both"/>
        <w:rPr>
          <w:rFonts w:ascii="Times New Roman" w:hAnsi="Times New Roman"/>
          <w:sz w:val="24"/>
          <w:szCs w:val="24"/>
        </w:rPr>
      </w:pPr>
    </w:p>
    <w:p w:rsidR="00072D8C" w:rsidRDefault="00072D8C" w:rsidP="00D70ACA">
      <w:pPr>
        <w:shd w:val="clear" w:color="auto" w:fill="FFFFFF"/>
        <w:jc w:val="center"/>
        <w:rPr>
          <w:rFonts w:ascii="Times New Roman" w:hAnsi="Times New Roman"/>
          <w:b/>
          <w:sz w:val="24"/>
          <w:szCs w:val="24"/>
        </w:rPr>
      </w:pPr>
      <w:r w:rsidRPr="009869AC">
        <w:rPr>
          <w:rFonts w:ascii="Times New Roman" w:hAnsi="Times New Roman"/>
          <w:b/>
          <w:sz w:val="24"/>
          <w:szCs w:val="24"/>
        </w:rPr>
        <w:t>XI. ІНШІ УМОВИ</w:t>
      </w:r>
    </w:p>
    <w:p w:rsidR="00072D8C" w:rsidRPr="009869AC" w:rsidRDefault="00072D8C" w:rsidP="00A85C89">
      <w:pPr>
        <w:shd w:val="clear" w:color="auto" w:fill="FFFFFF"/>
        <w:spacing w:after="0" w:line="240" w:lineRule="auto"/>
        <w:ind w:firstLine="567"/>
        <w:jc w:val="both"/>
        <w:rPr>
          <w:rFonts w:ascii="Times New Roman" w:hAnsi="Times New Roman"/>
          <w:sz w:val="24"/>
          <w:szCs w:val="24"/>
        </w:rPr>
      </w:pPr>
      <w:r w:rsidRPr="009869AC">
        <w:rPr>
          <w:rFonts w:ascii="Times New Roman" w:hAnsi="Times New Roman"/>
          <w:sz w:val="24"/>
          <w:szCs w:val="24"/>
        </w:rPr>
        <w:t xml:space="preserve">11.1.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w:t>
      </w:r>
      <w:proofErr w:type="gramStart"/>
      <w:r w:rsidRPr="009869AC">
        <w:rPr>
          <w:rFonts w:ascii="Times New Roman" w:hAnsi="Times New Roman"/>
          <w:sz w:val="24"/>
          <w:szCs w:val="24"/>
        </w:rPr>
        <w:t>вс</w:t>
      </w:r>
      <w:proofErr w:type="gramEnd"/>
      <w:r w:rsidRPr="009869AC">
        <w:rPr>
          <w:rFonts w:ascii="Times New Roman" w:hAnsi="Times New Roman"/>
          <w:sz w:val="24"/>
          <w:szCs w:val="24"/>
        </w:rPr>
        <w:t>і інші зміни, які здатні вплинути на реалізацію Договору та виконання зобов'язань по ньому.</w:t>
      </w:r>
    </w:p>
    <w:p w:rsidR="00072D8C" w:rsidRPr="009869AC" w:rsidRDefault="00072D8C" w:rsidP="00D70ACA">
      <w:pPr>
        <w:pStyle w:val="ab"/>
        <w:ind w:firstLine="567"/>
        <w:jc w:val="both"/>
        <w:rPr>
          <w:rFonts w:ascii="Times New Roman" w:hAnsi="Times New Roman"/>
          <w:sz w:val="24"/>
          <w:szCs w:val="24"/>
        </w:rPr>
      </w:pPr>
      <w:r w:rsidRPr="009869AC">
        <w:rPr>
          <w:rFonts w:ascii="Times New Roman" w:hAnsi="Times New Roman"/>
          <w:sz w:val="24"/>
          <w:szCs w:val="24"/>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w:t>
      </w:r>
      <w:r w:rsidRPr="008C6937">
        <w:rPr>
          <w:rFonts w:ascii="Times New Roman" w:hAnsi="Times New Roman"/>
          <w:bCs/>
          <w:color w:val="000000"/>
          <w:sz w:val="24"/>
          <w:szCs w:val="24"/>
        </w:rPr>
        <w:t>XI</w:t>
      </w:r>
      <w:r w:rsidRPr="008C6937">
        <w:rPr>
          <w:rFonts w:ascii="Times New Roman" w:hAnsi="Times New Roman"/>
          <w:bCs/>
          <w:color w:val="000000"/>
          <w:sz w:val="24"/>
          <w:szCs w:val="24"/>
          <w:lang w:val="en-US"/>
        </w:rPr>
        <w:t>V</w:t>
      </w:r>
      <w:r w:rsidRPr="009869AC">
        <w:rPr>
          <w:rFonts w:ascii="Times New Roman" w:hAnsi="Times New Roman"/>
          <w:sz w:val="24"/>
          <w:szCs w:val="24"/>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072D8C" w:rsidRPr="009869AC" w:rsidRDefault="00072D8C" w:rsidP="00D70ACA">
      <w:pPr>
        <w:pStyle w:val="ab"/>
        <w:ind w:firstLine="567"/>
        <w:jc w:val="both"/>
        <w:rPr>
          <w:rFonts w:ascii="Times New Roman" w:hAnsi="Times New Roman"/>
          <w:sz w:val="24"/>
          <w:szCs w:val="24"/>
        </w:rPr>
      </w:pPr>
      <w:r w:rsidRPr="009869AC">
        <w:rPr>
          <w:rFonts w:ascii="Times New Roman" w:hAnsi="Times New Roman"/>
          <w:sz w:val="24"/>
          <w:szCs w:val="24"/>
        </w:rPr>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072D8C" w:rsidRPr="009869AC" w:rsidRDefault="00072D8C" w:rsidP="00D70ACA">
      <w:pPr>
        <w:pStyle w:val="ab"/>
        <w:ind w:firstLine="567"/>
        <w:jc w:val="both"/>
        <w:rPr>
          <w:rFonts w:ascii="Times New Roman" w:hAnsi="Times New Roman"/>
          <w:sz w:val="24"/>
          <w:szCs w:val="24"/>
        </w:rPr>
      </w:pPr>
      <w:r w:rsidRPr="009869AC">
        <w:rPr>
          <w:rFonts w:ascii="Times New Roman" w:hAnsi="Times New Roman"/>
          <w:sz w:val="24"/>
          <w:szCs w:val="24"/>
        </w:rPr>
        <w:t xml:space="preserve">11.4. </w:t>
      </w:r>
      <w:r w:rsidRPr="00C57BF0">
        <w:rPr>
          <w:rFonts w:ascii="Times New Roman" w:hAnsi="Times New Roman"/>
          <w:sz w:val="24"/>
          <w:szCs w:val="24"/>
        </w:rPr>
        <w:t>«</w:t>
      </w:r>
      <w:r>
        <w:rPr>
          <w:rFonts w:ascii="Times New Roman" w:hAnsi="Times New Roman"/>
          <w:iCs/>
          <w:sz w:val="24"/>
          <w:szCs w:val="24"/>
        </w:rPr>
        <w:t>Продавець</w:t>
      </w:r>
      <w:r w:rsidRPr="00C57BF0">
        <w:rPr>
          <w:rFonts w:ascii="Times New Roman" w:hAnsi="Times New Roman"/>
          <w:iCs/>
          <w:sz w:val="24"/>
          <w:szCs w:val="24"/>
        </w:rPr>
        <w:t>»</w:t>
      </w:r>
      <w:r w:rsidRPr="009869AC">
        <w:rPr>
          <w:rFonts w:ascii="Times New Roman" w:hAnsi="Times New Roman"/>
          <w:sz w:val="24"/>
          <w:szCs w:val="24"/>
        </w:rPr>
        <w:t xml:space="preserve"> гарантує нерозголошення інформації, що є банківською та комерційною таємницею </w:t>
      </w:r>
      <w:r w:rsidRPr="00AE6E8A">
        <w:rPr>
          <w:rFonts w:ascii="Times New Roman" w:hAnsi="Times New Roman"/>
          <w:iCs/>
          <w:sz w:val="24"/>
          <w:szCs w:val="24"/>
        </w:rPr>
        <w:t>«</w:t>
      </w:r>
      <w:r>
        <w:rPr>
          <w:rFonts w:ascii="Times New Roman" w:hAnsi="Times New Roman"/>
          <w:iCs/>
          <w:sz w:val="24"/>
          <w:szCs w:val="24"/>
        </w:rPr>
        <w:t>Покупця</w:t>
      </w:r>
      <w:r w:rsidRPr="00AE6E8A">
        <w:rPr>
          <w:rFonts w:ascii="Times New Roman" w:hAnsi="Times New Roman"/>
          <w:iCs/>
          <w:sz w:val="24"/>
          <w:szCs w:val="24"/>
        </w:rPr>
        <w:t>»</w:t>
      </w:r>
      <w:r w:rsidRPr="009869AC">
        <w:rPr>
          <w:rFonts w:ascii="Times New Roman" w:hAnsi="Times New Roman"/>
          <w:sz w:val="24"/>
          <w:szCs w:val="24"/>
        </w:rPr>
        <w:t>, та несе відповідальність за її незаконне розголошення або використання в порядку, передбаченому чинним законодавством України.</w:t>
      </w:r>
    </w:p>
    <w:p w:rsidR="00072D8C" w:rsidRPr="009869AC" w:rsidRDefault="00072D8C" w:rsidP="00D70ACA">
      <w:pPr>
        <w:pStyle w:val="ab"/>
        <w:ind w:firstLine="567"/>
        <w:jc w:val="both"/>
        <w:rPr>
          <w:rFonts w:ascii="Times New Roman" w:hAnsi="Times New Roman"/>
          <w:sz w:val="24"/>
          <w:szCs w:val="24"/>
        </w:rPr>
      </w:pPr>
      <w:r w:rsidRPr="009869AC">
        <w:rPr>
          <w:rFonts w:ascii="Times New Roman" w:hAnsi="Times New Roman"/>
          <w:sz w:val="24"/>
          <w:szCs w:val="24"/>
        </w:rPr>
        <w:t xml:space="preserve">11.5. Внесення змін та доповнень до Договору здійснюється шляхом укладення додаткових </w:t>
      </w:r>
      <w:r>
        <w:rPr>
          <w:rFonts w:ascii="Times New Roman" w:hAnsi="Times New Roman"/>
          <w:sz w:val="24"/>
          <w:szCs w:val="24"/>
        </w:rPr>
        <w:t>угод</w:t>
      </w:r>
      <w:r w:rsidRPr="009869AC">
        <w:rPr>
          <w:rFonts w:ascii="Times New Roman" w:hAnsi="Times New Roman"/>
          <w:sz w:val="24"/>
          <w:szCs w:val="24"/>
        </w:rPr>
        <w:t xml:space="preserve"> до цього Договору.</w:t>
      </w:r>
    </w:p>
    <w:p w:rsidR="00072D8C" w:rsidRPr="009869AC" w:rsidRDefault="00072D8C" w:rsidP="00D70ACA">
      <w:pPr>
        <w:pStyle w:val="ab"/>
        <w:ind w:firstLine="567"/>
        <w:jc w:val="both"/>
        <w:rPr>
          <w:rFonts w:ascii="Times New Roman" w:hAnsi="Times New Roman"/>
          <w:color w:val="000000"/>
          <w:sz w:val="24"/>
          <w:szCs w:val="24"/>
        </w:rPr>
      </w:pPr>
      <w:r w:rsidRPr="009869AC">
        <w:rPr>
          <w:rFonts w:ascii="Times New Roman" w:hAnsi="Times New Roman"/>
          <w:sz w:val="24"/>
          <w:szCs w:val="24"/>
        </w:rPr>
        <w:t xml:space="preserve">11.6. </w:t>
      </w:r>
      <w:r w:rsidRPr="009869AC">
        <w:rPr>
          <w:rFonts w:ascii="Times New Roman" w:hAnsi="Times New Roman"/>
          <w:color w:val="000000"/>
          <w:sz w:val="24"/>
          <w:szCs w:val="24"/>
        </w:rPr>
        <w:t>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072D8C" w:rsidRPr="009869AC" w:rsidRDefault="00072D8C" w:rsidP="007B2115">
      <w:pPr>
        <w:pStyle w:val="ab"/>
        <w:ind w:firstLine="567"/>
        <w:jc w:val="both"/>
        <w:rPr>
          <w:rFonts w:ascii="Times New Roman" w:hAnsi="Times New Roman"/>
          <w:color w:val="000000"/>
          <w:sz w:val="24"/>
          <w:szCs w:val="24"/>
        </w:rPr>
      </w:pPr>
      <w:r w:rsidRPr="009869AC">
        <w:rPr>
          <w:rFonts w:ascii="Times New Roman" w:hAnsi="Times New Roman"/>
          <w:sz w:val="24"/>
          <w:szCs w:val="24"/>
        </w:rPr>
        <w:t xml:space="preserve">11.7. </w:t>
      </w:r>
      <w:r w:rsidRPr="00C57BF0">
        <w:rPr>
          <w:rFonts w:ascii="Times New Roman" w:hAnsi="Times New Roman"/>
          <w:sz w:val="24"/>
          <w:szCs w:val="24"/>
        </w:rPr>
        <w:t>«</w:t>
      </w:r>
      <w:r>
        <w:rPr>
          <w:rFonts w:ascii="Times New Roman" w:hAnsi="Times New Roman"/>
          <w:iCs/>
          <w:sz w:val="24"/>
          <w:szCs w:val="24"/>
        </w:rPr>
        <w:t>Продавець</w:t>
      </w:r>
      <w:r w:rsidRPr="00C57BF0">
        <w:rPr>
          <w:rFonts w:ascii="Times New Roman" w:hAnsi="Times New Roman"/>
          <w:iCs/>
          <w:sz w:val="24"/>
          <w:szCs w:val="24"/>
        </w:rPr>
        <w:t>»</w:t>
      </w:r>
      <w:r w:rsidRPr="009869AC">
        <w:rPr>
          <w:rFonts w:ascii="Times New Roman" w:hAnsi="Times New Roman"/>
          <w:sz w:val="24"/>
          <w:szCs w:val="24"/>
        </w:rPr>
        <w:t xml:space="preserve"> надає беззастережну згоду на розкриття </w:t>
      </w:r>
      <w:r w:rsidRPr="00AE6E8A">
        <w:rPr>
          <w:rFonts w:ascii="Times New Roman" w:hAnsi="Times New Roman"/>
          <w:iCs/>
          <w:sz w:val="24"/>
          <w:szCs w:val="24"/>
        </w:rPr>
        <w:t>«</w:t>
      </w:r>
      <w:r>
        <w:rPr>
          <w:rFonts w:ascii="Times New Roman" w:hAnsi="Times New Roman"/>
          <w:iCs/>
          <w:sz w:val="24"/>
          <w:szCs w:val="24"/>
        </w:rPr>
        <w:t>Покупецю</w:t>
      </w:r>
      <w:r w:rsidRPr="00AE6E8A">
        <w:rPr>
          <w:rFonts w:ascii="Times New Roman" w:hAnsi="Times New Roman"/>
          <w:iCs/>
          <w:sz w:val="24"/>
          <w:szCs w:val="24"/>
        </w:rPr>
        <w:t xml:space="preserve">» </w:t>
      </w:r>
      <w:r w:rsidRPr="009869AC">
        <w:rPr>
          <w:rFonts w:ascii="Times New Roman" w:hAnsi="Times New Roman"/>
          <w:sz w:val="24"/>
          <w:szCs w:val="24"/>
        </w:rPr>
        <w:t xml:space="preserve">будь-якої інформації стосовно </w:t>
      </w:r>
      <w:r w:rsidRPr="00C57BF0">
        <w:rPr>
          <w:rFonts w:ascii="Times New Roman" w:hAnsi="Times New Roman"/>
          <w:sz w:val="24"/>
          <w:szCs w:val="24"/>
        </w:rPr>
        <w:t>«</w:t>
      </w:r>
      <w:r>
        <w:rPr>
          <w:rFonts w:ascii="Times New Roman" w:hAnsi="Times New Roman"/>
          <w:iCs/>
          <w:sz w:val="24"/>
          <w:szCs w:val="24"/>
        </w:rPr>
        <w:t>Продавця</w:t>
      </w:r>
      <w:r w:rsidRPr="00C57BF0">
        <w:rPr>
          <w:rFonts w:ascii="Times New Roman" w:hAnsi="Times New Roman"/>
          <w:iCs/>
          <w:sz w:val="24"/>
          <w:szCs w:val="24"/>
        </w:rPr>
        <w:t>»</w:t>
      </w:r>
      <w:r w:rsidRPr="009869AC">
        <w:rPr>
          <w:rFonts w:ascii="Times New Roman" w:hAnsi="Times New Roman"/>
          <w:sz w:val="24"/>
          <w:szCs w:val="24"/>
        </w:rPr>
        <w:t xml:space="preserve"> умов цього Договору та порядку виконання обов’язків за </w:t>
      </w:r>
      <w:r w:rsidRPr="009869AC">
        <w:rPr>
          <w:rFonts w:ascii="Times New Roman" w:hAnsi="Times New Roman"/>
          <w:sz w:val="24"/>
          <w:szCs w:val="24"/>
        </w:rPr>
        <w:lastRenderedPageBreak/>
        <w:t xml:space="preserve">ним аудиторам, які надають </w:t>
      </w:r>
      <w:r w:rsidRPr="00AE6E8A">
        <w:rPr>
          <w:rFonts w:ascii="Times New Roman" w:hAnsi="Times New Roman"/>
          <w:iCs/>
          <w:sz w:val="24"/>
          <w:szCs w:val="24"/>
        </w:rPr>
        <w:t>«</w:t>
      </w:r>
      <w:r>
        <w:rPr>
          <w:rFonts w:ascii="Times New Roman" w:hAnsi="Times New Roman"/>
          <w:iCs/>
          <w:sz w:val="24"/>
          <w:szCs w:val="24"/>
        </w:rPr>
        <w:t>Покупецю</w:t>
      </w:r>
      <w:r w:rsidRPr="00AE6E8A">
        <w:rPr>
          <w:rFonts w:ascii="Times New Roman" w:hAnsi="Times New Roman"/>
          <w:iCs/>
          <w:sz w:val="24"/>
          <w:szCs w:val="24"/>
        </w:rPr>
        <w:t>»</w:t>
      </w:r>
      <w:r w:rsidRPr="009869AC">
        <w:rPr>
          <w:rFonts w:ascii="Times New Roman" w:hAnsi="Times New Roman"/>
          <w:sz w:val="24"/>
          <w:szCs w:val="24"/>
        </w:rPr>
        <w:t xml:space="preserve"> послуги, що пов’язані з основною діяльністю </w:t>
      </w:r>
      <w:r w:rsidRPr="00AE6E8A">
        <w:rPr>
          <w:rFonts w:ascii="Times New Roman" w:hAnsi="Times New Roman"/>
          <w:iCs/>
          <w:sz w:val="24"/>
          <w:szCs w:val="24"/>
        </w:rPr>
        <w:t>«</w:t>
      </w:r>
      <w:r>
        <w:rPr>
          <w:rFonts w:ascii="Times New Roman" w:hAnsi="Times New Roman"/>
          <w:iCs/>
          <w:sz w:val="24"/>
          <w:szCs w:val="24"/>
        </w:rPr>
        <w:t>Покупця</w:t>
      </w:r>
      <w:r w:rsidRPr="00AE6E8A">
        <w:rPr>
          <w:rFonts w:ascii="Times New Roman" w:hAnsi="Times New Roman"/>
          <w:iCs/>
          <w:sz w:val="24"/>
          <w:szCs w:val="24"/>
        </w:rPr>
        <w:t>»</w:t>
      </w:r>
      <w:r w:rsidRPr="009869AC">
        <w:rPr>
          <w:rFonts w:ascii="Times New Roman" w:hAnsi="Times New Roman"/>
          <w:sz w:val="24"/>
          <w:szCs w:val="24"/>
        </w:rPr>
        <w:t>.</w:t>
      </w:r>
    </w:p>
    <w:p w:rsidR="00072D8C" w:rsidRPr="009869AC" w:rsidRDefault="00072D8C" w:rsidP="007B2115">
      <w:pPr>
        <w:spacing w:after="0" w:line="240" w:lineRule="auto"/>
        <w:ind w:firstLine="567"/>
        <w:jc w:val="both"/>
        <w:textAlignment w:val="top"/>
        <w:rPr>
          <w:rFonts w:ascii="Times New Roman" w:hAnsi="Times New Roman"/>
          <w:sz w:val="24"/>
          <w:szCs w:val="24"/>
        </w:rPr>
      </w:pPr>
      <w:r w:rsidRPr="00D70ACA">
        <w:rPr>
          <w:rFonts w:ascii="Times New Roman" w:hAnsi="Times New Roman"/>
          <w:sz w:val="24"/>
          <w:szCs w:val="24"/>
          <w:lang w:val="uk-UA"/>
        </w:rPr>
        <w:t>11.8. «</w:t>
      </w:r>
      <w:r w:rsidRPr="00D70ACA">
        <w:rPr>
          <w:rFonts w:ascii="Times New Roman" w:hAnsi="Times New Roman"/>
          <w:iCs/>
          <w:sz w:val="24"/>
          <w:szCs w:val="24"/>
          <w:lang w:val="uk-UA"/>
        </w:rPr>
        <w:t>Продавець»</w:t>
      </w:r>
      <w:r w:rsidRPr="00D70ACA">
        <w:rPr>
          <w:rFonts w:ascii="Times New Roman" w:hAnsi="Times New Roman"/>
          <w:sz w:val="24"/>
          <w:szCs w:val="24"/>
          <w:lang w:val="uk-UA"/>
        </w:rPr>
        <w:t xml:space="preserve"> гарантує, що його керівники та інші службові (посадові) особи, які здійснюють повноваження щодо управління його діяльністю </w:t>
      </w:r>
      <w:r w:rsidRPr="009869AC">
        <w:rPr>
          <w:rFonts w:ascii="Times New Roman" w:hAnsi="Times New Roman"/>
          <w:sz w:val="24"/>
          <w:szCs w:val="24"/>
        </w:rPr>
        <w:t>(заступники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072D8C" w:rsidRPr="009869AC" w:rsidRDefault="00072D8C" w:rsidP="007B2115">
      <w:pPr>
        <w:spacing w:after="0" w:line="240" w:lineRule="auto"/>
        <w:ind w:firstLine="567"/>
        <w:jc w:val="both"/>
        <w:textAlignment w:val="top"/>
        <w:rPr>
          <w:rFonts w:ascii="Times New Roman" w:hAnsi="Times New Roman"/>
          <w:sz w:val="24"/>
          <w:szCs w:val="24"/>
        </w:rPr>
      </w:pPr>
      <w:r w:rsidRPr="009869AC">
        <w:rPr>
          <w:rFonts w:ascii="Times New Roman" w:hAnsi="Times New Roman"/>
          <w:sz w:val="24"/>
          <w:szCs w:val="24"/>
        </w:rPr>
        <w:t>11.</w:t>
      </w:r>
      <w:r>
        <w:rPr>
          <w:rFonts w:ascii="Times New Roman" w:hAnsi="Times New Roman"/>
          <w:sz w:val="24"/>
          <w:szCs w:val="24"/>
        </w:rPr>
        <w:t>9</w:t>
      </w:r>
      <w:r w:rsidRPr="009869AC">
        <w:rPr>
          <w:rFonts w:ascii="Times New Roman" w:hAnsi="Times New Roman"/>
          <w:sz w:val="24"/>
          <w:szCs w:val="24"/>
        </w:rPr>
        <w:t xml:space="preserve">. </w:t>
      </w:r>
      <w:r w:rsidRPr="00C57BF0">
        <w:rPr>
          <w:rFonts w:ascii="Times New Roman" w:hAnsi="Times New Roman"/>
          <w:sz w:val="24"/>
          <w:szCs w:val="24"/>
        </w:rPr>
        <w:t>«</w:t>
      </w:r>
      <w:r>
        <w:rPr>
          <w:rFonts w:ascii="Times New Roman" w:hAnsi="Times New Roman"/>
          <w:iCs/>
          <w:sz w:val="24"/>
          <w:szCs w:val="24"/>
        </w:rPr>
        <w:t>Продавець</w:t>
      </w:r>
      <w:r w:rsidRPr="00C57BF0">
        <w:rPr>
          <w:rFonts w:ascii="Times New Roman" w:hAnsi="Times New Roman"/>
          <w:iCs/>
          <w:sz w:val="24"/>
          <w:szCs w:val="24"/>
        </w:rPr>
        <w:t>»</w:t>
      </w:r>
      <w:r w:rsidRPr="009869AC">
        <w:rPr>
          <w:rFonts w:ascii="Times New Roman" w:hAnsi="Times New Roman"/>
          <w:sz w:val="24"/>
          <w:szCs w:val="24"/>
        </w:rPr>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ільги, послуги, знижки, нематеріальні активи та будь-які інші преференції працівникам </w:t>
      </w:r>
      <w:r w:rsidRPr="00034ABF">
        <w:rPr>
          <w:rFonts w:ascii="Times New Roman" w:hAnsi="Times New Roman"/>
          <w:iCs/>
          <w:sz w:val="24"/>
          <w:szCs w:val="24"/>
        </w:rPr>
        <w:t>«</w:t>
      </w:r>
      <w:r>
        <w:rPr>
          <w:rFonts w:ascii="Times New Roman" w:hAnsi="Times New Roman"/>
          <w:iCs/>
          <w:sz w:val="24"/>
          <w:szCs w:val="24"/>
        </w:rPr>
        <w:t>Покупця</w:t>
      </w:r>
      <w:r w:rsidRPr="00034ABF">
        <w:rPr>
          <w:rFonts w:ascii="Times New Roman" w:hAnsi="Times New Roman"/>
          <w:iCs/>
          <w:sz w:val="24"/>
          <w:szCs w:val="24"/>
        </w:rPr>
        <w:t>»</w:t>
      </w:r>
      <w:r w:rsidRPr="009869AC">
        <w:rPr>
          <w:rFonts w:ascii="Times New Roman" w:hAnsi="Times New Roman"/>
          <w:sz w:val="24"/>
          <w:szCs w:val="24"/>
        </w:rPr>
        <w:t xml:space="preserve"> та особам, які пов’язані </w:t>
      </w:r>
      <w:proofErr w:type="gramStart"/>
      <w:r w:rsidRPr="009869AC">
        <w:rPr>
          <w:rFonts w:ascii="Times New Roman" w:hAnsi="Times New Roman"/>
          <w:sz w:val="24"/>
          <w:szCs w:val="24"/>
        </w:rPr>
        <w:t xml:space="preserve">будь-якими відносинами з </w:t>
      </w:r>
      <w:r w:rsidRPr="00034ABF">
        <w:rPr>
          <w:rFonts w:ascii="Times New Roman" w:hAnsi="Times New Roman"/>
          <w:iCs/>
          <w:sz w:val="24"/>
          <w:szCs w:val="24"/>
        </w:rPr>
        <w:t>«</w:t>
      </w:r>
      <w:r>
        <w:rPr>
          <w:rFonts w:ascii="Times New Roman" w:hAnsi="Times New Roman"/>
          <w:iCs/>
          <w:sz w:val="24"/>
          <w:szCs w:val="24"/>
        </w:rPr>
        <w:t>Покупцем</w:t>
      </w:r>
      <w:r w:rsidRPr="00034ABF">
        <w:rPr>
          <w:rFonts w:ascii="Times New Roman" w:hAnsi="Times New Roman"/>
          <w:iCs/>
          <w:sz w:val="24"/>
          <w:szCs w:val="24"/>
        </w:rPr>
        <w:t>»</w:t>
      </w:r>
      <w:r w:rsidRPr="009869AC">
        <w:rPr>
          <w:rFonts w:ascii="Times New Roman" w:hAnsi="Times New Roman"/>
          <w:sz w:val="24"/>
          <w:szCs w:val="24"/>
        </w:rPr>
        <w:t xml:space="preserve">,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w:t>
      </w:r>
      <w:r w:rsidRPr="00034ABF">
        <w:rPr>
          <w:rFonts w:ascii="Times New Roman" w:hAnsi="Times New Roman"/>
          <w:iCs/>
          <w:sz w:val="24"/>
          <w:szCs w:val="24"/>
        </w:rPr>
        <w:t>«</w:t>
      </w:r>
      <w:r>
        <w:rPr>
          <w:rFonts w:ascii="Times New Roman" w:hAnsi="Times New Roman"/>
          <w:iCs/>
          <w:sz w:val="24"/>
          <w:szCs w:val="24"/>
        </w:rPr>
        <w:t>Покупця</w:t>
      </w:r>
      <w:r w:rsidRPr="00034ABF">
        <w:rPr>
          <w:rFonts w:ascii="Times New Roman" w:hAnsi="Times New Roman"/>
          <w:iCs/>
          <w:sz w:val="24"/>
          <w:szCs w:val="24"/>
        </w:rPr>
        <w:t>»</w:t>
      </w:r>
      <w:r>
        <w:rPr>
          <w:rFonts w:ascii="Times New Roman" w:hAnsi="Times New Roman"/>
          <w:iCs/>
          <w:sz w:val="24"/>
          <w:szCs w:val="24"/>
        </w:rPr>
        <w:t>.</w:t>
      </w:r>
      <w:proofErr w:type="gramEnd"/>
    </w:p>
    <w:p w:rsidR="00072D8C" w:rsidRDefault="00072D8C" w:rsidP="007B2115">
      <w:pPr>
        <w:spacing w:after="0" w:line="240" w:lineRule="auto"/>
        <w:ind w:firstLine="567"/>
        <w:jc w:val="both"/>
        <w:textAlignment w:val="top"/>
        <w:rPr>
          <w:rFonts w:ascii="Times New Roman" w:hAnsi="Times New Roman"/>
          <w:sz w:val="24"/>
          <w:szCs w:val="24"/>
        </w:rPr>
      </w:pPr>
      <w:r w:rsidRPr="009869AC">
        <w:rPr>
          <w:rFonts w:ascii="Times New Roman" w:hAnsi="Times New Roman"/>
          <w:sz w:val="24"/>
          <w:szCs w:val="24"/>
        </w:rPr>
        <w:t>11.1</w:t>
      </w:r>
      <w:r>
        <w:rPr>
          <w:rFonts w:ascii="Times New Roman" w:hAnsi="Times New Roman"/>
          <w:sz w:val="24"/>
          <w:szCs w:val="24"/>
        </w:rPr>
        <w:t>0</w:t>
      </w:r>
      <w:r w:rsidRPr="009869AC">
        <w:rPr>
          <w:rFonts w:ascii="Times New Roman" w:hAnsi="Times New Roman"/>
          <w:sz w:val="24"/>
          <w:szCs w:val="24"/>
        </w:rPr>
        <w:t xml:space="preserve">. Сторони домовились, що у разі надходження до </w:t>
      </w:r>
      <w:r w:rsidRPr="00C57BF0">
        <w:rPr>
          <w:rFonts w:ascii="Times New Roman" w:hAnsi="Times New Roman"/>
          <w:sz w:val="24"/>
          <w:szCs w:val="24"/>
        </w:rPr>
        <w:t>«</w:t>
      </w:r>
      <w:r>
        <w:rPr>
          <w:rFonts w:ascii="Times New Roman" w:hAnsi="Times New Roman"/>
          <w:iCs/>
          <w:sz w:val="24"/>
          <w:szCs w:val="24"/>
        </w:rPr>
        <w:t>Продавця</w:t>
      </w:r>
      <w:r w:rsidRPr="00C57BF0">
        <w:rPr>
          <w:rFonts w:ascii="Times New Roman" w:hAnsi="Times New Roman"/>
          <w:iCs/>
          <w:sz w:val="24"/>
          <w:szCs w:val="24"/>
        </w:rPr>
        <w:t>»</w:t>
      </w:r>
      <w:r w:rsidRPr="009869AC">
        <w:rPr>
          <w:rFonts w:ascii="Times New Roman" w:hAnsi="Times New Roman"/>
          <w:sz w:val="24"/>
          <w:szCs w:val="24"/>
        </w:rPr>
        <w:t xml:space="preserve"> зі сторони працівників </w:t>
      </w:r>
      <w:r w:rsidRPr="00034ABF">
        <w:rPr>
          <w:rFonts w:ascii="Times New Roman" w:hAnsi="Times New Roman"/>
          <w:iCs/>
          <w:sz w:val="24"/>
          <w:szCs w:val="24"/>
        </w:rPr>
        <w:t>«</w:t>
      </w:r>
      <w:r>
        <w:rPr>
          <w:rFonts w:ascii="Times New Roman" w:hAnsi="Times New Roman"/>
          <w:iCs/>
          <w:sz w:val="24"/>
          <w:szCs w:val="24"/>
        </w:rPr>
        <w:t>Покупця</w:t>
      </w:r>
      <w:r w:rsidRPr="00034ABF">
        <w:rPr>
          <w:rFonts w:ascii="Times New Roman" w:hAnsi="Times New Roman"/>
          <w:iCs/>
          <w:sz w:val="24"/>
          <w:szCs w:val="24"/>
        </w:rPr>
        <w:t>»</w:t>
      </w:r>
      <w:r w:rsidRPr="009869AC">
        <w:rPr>
          <w:rFonts w:ascii="Times New Roman" w:hAnsi="Times New Roman"/>
          <w:sz w:val="24"/>
          <w:szCs w:val="24"/>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9869AC">
        <w:rPr>
          <w:rFonts w:ascii="Times New Roman" w:hAnsi="Times New Roman"/>
          <w:sz w:val="24"/>
          <w:szCs w:val="24"/>
        </w:rPr>
        <w:t>п</w:t>
      </w:r>
      <w:proofErr w:type="gramEnd"/>
      <w:r w:rsidRPr="009869AC">
        <w:rPr>
          <w:rFonts w:ascii="Times New Roman" w:hAnsi="Times New Roman"/>
          <w:sz w:val="24"/>
          <w:szCs w:val="24"/>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C57BF0">
        <w:rPr>
          <w:rFonts w:ascii="Times New Roman" w:hAnsi="Times New Roman"/>
          <w:sz w:val="24"/>
          <w:szCs w:val="24"/>
        </w:rPr>
        <w:t>«</w:t>
      </w:r>
      <w:r>
        <w:rPr>
          <w:rFonts w:ascii="Times New Roman" w:hAnsi="Times New Roman"/>
          <w:iCs/>
          <w:sz w:val="24"/>
          <w:szCs w:val="24"/>
        </w:rPr>
        <w:t>Продавця</w:t>
      </w:r>
      <w:r w:rsidRPr="00C57BF0">
        <w:rPr>
          <w:rFonts w:ascii="Times New Roman" w:hAnsi="Times New Roman"/>
          <w:iCs/>
          <w:sz w:val="24"/>
          <w:szCs w:val="24"/>
        </w:rPr>
        <w:t>»</w:t>
      </w:r>
      <w:r w:rsidRPr="009869AC">
        <w:rPr>
          <w:rFonts w:ascii="Times New Roman" w:hAnsi="Times New Roman"/>
          <w:sz w:val="24"/>
          <w:szCs w:val="24"/>
        </w:rPr>
        <w:t xml:space="preserve">, останній зобов'язаний негайно повідомити </w:t>
      </w:r>
      <w:r w:rsidRPr="00034ABF">
        <w:rPr>
          <w:rFonts w:ascii="Times New Roman" w:hAnsi="Times New Roman"/>
          <w:iCs/>
          <w:sz w:val="24"/>
          <w:szCs w:val="24"/>
        </w:rPr>
        <w:t>«</w:t>
      </w:r>
      <w:r>
        <w:rPr>
          <w:rFonts w:ascii="Times New Roman" w:hAnsi="Times New Roman"/>
          <w:iCs/>
          <w:sz w:val="24"/>
          <w:szCs w:val="24"/>
        </w:rPr>
        <w:t>Покупця</w:t>
      </w:r>
      <w:r w:rsidRPr="00034ABF">
        <w:rPr>
          <w:rFonts w:ascii="Times New Roman" w:hAnsi="Times New Roman"/>
          <w:iCs/>
          <w:sz w:val="24"/>
          <w:szCs w:val="24"/>
        </w:rPr>
        <w:t>»</w:t>
      </w:r>
      <w:r>
        <w:rPr>
          <w:rFonts w:ascii="Times New Roman" w:hAnsi="Times New Roman"/>
          <w:iCs/>
          <w:sz w:val="24"/>
          <w:szCs w:val="24"/>
        </w:rPr>
        <w:t xml:space="preserve"> </w:t>
      </w:r>
      <w:proofErr w:type="gramStart"/>
      <w:r w:rsidRPr="009869AC">
        <w:rPr>
          <w:rFonts w:ascii="Times New Roman" w:hAnsi="Times New Roman"/>
          <w:sz w:val="24"/>
          <w:szCs w:val="24"/>
        </w:rPr>
        <w:t>про</w:t>
      </w:r>
      <w:proofErr w:type="gramEnd"/>
      <w:r w:rsidRPr="009869AC">
        <w:rPr>
          <w:rFonts w:ascii="Times New Roman" w:hAnsi="Times New Roman"/>
          <w:sz w:val="24"/>
          <w:szCs w:val="24"/>
        </w:rPr>
        <w:t xml:space="preserve"> такі факти.</w:t>
      </w:r>
    </w:p>
    <w:p w:rsidR="00072D8C" w:rsidRDefault="00072D8C" w:rsidP="00D70ACA">
      <w:pPr>
        <w:spacing w:after="0"/>
        <w:ind w:firstLine="567"/>
        <w:jc w:val="both"/>
        <w:textAlignment w:val="top"/>
        <w:rPr>
          <w:rFonts w:ascii="Times New Roman" w:hAnsi="Times New Roman"/>
          <w:sz w:val="24"/>
          <w:szCs w:val="24"/>
        </w:rPr>
      </w:pPr>
    </w:p>
    <w:p w:rsidR="00072D8C" w:rsidRDefault="00072D8C" w:rsidP="00D70ACA">
      <w:pPr>
        <w:spacing w:after="0" w:line="240" w:lineRule="auto"/>
        <w:jc w:val="center"/>
        <w:rPr>
          <w:rFonts w:ascii="Times New Roman" w:hAnsi="Times New Roman"/>
          <w:b/>
          <w:sz w:val="23"/>
          <w:szCs w:val="23"/>
          <w:lang w:val="uk-UA" w:eastAsia="ru-RU"/>
        </w:rPr>
      </w:pPr>
      <w:r w:rsidRPr="009869AC">
        <w:rPr>
          <w:rFonts w:ascii="Times New Roman" w:hAnsi="Times New Roman"/>
          <w:b/>
          <w:sz w:val="24"/>
          <w:szCs w:val="24"/>
        </w:rPr>
        <w:t>XI</w:t>
      </w:r>
      <w:r>
        <w:rPr>
          <w:rFonts w:ascii="Times New Roman" w:hAnsi="Times New Roman"/>
          <w:b/>
          <w:sz w:val="24"/>
          <w:szCs w:val="24"/>
        </w:rPr>
        <w:t>І</w:t>
      </w:r>
      <w:r w:rsidRPr="00F73ACB">
        <w:rPr>
          <w:rFonts w:ascii="Times New Roman" w:hAnsi="Times New Roman"/>
          <w:b/>
          <w:sz w:val="23"/>
          <w:szCs w:val="23"/>
          <w:lang w:eastAsia="ru-RU"/>
        </w:rPr>
        <w:t>.  АНТИКОРУПЦІЙНЕ ЗАСТЕРЕЖЕННЯ</w:t>
      </w:r>
    </w:p>
    <w:p w:rsidR="00072D8C" w:rsidRPr="007B2115" w:rsidRDefault="00072D8C" w:rsidP="00D70ACA">
      <w:pPr>
        <w:spacing w:after="0" w:line="240" w:lineRule="auto"/>
        <w:jc w:val="center"/>
        <w:rPr>
          <w:rFonts w:ascii="Times New Roman" w:hAnsi="Times New Roman"/>
          <w:b/>
          <w:sz w:val="23"/>
          <w:szCs w:val="23"/>
          <w:lang w:val="uk-UA" w:eastAsia="ru-RU"/>
        </w:rPr>
      </w:pPr>
    </w:p>
    <w:p w:rsidR="00072D8C" w:rsidRPr="007B2115" w:rsidRDefault="00072D8C" w:rsidP="007B2115">
      <w:pPr>
        <w:spacing w:after="0" w:line="240" w:lineRule="auto"/>
        <w:ind w:firstLine="709"/>
        <w:jc w:val="both"/>
        <w:rPr>
          <w:rFonts w:ascii="Times New Roman" w:hAnsi="Times New Roman"/>
          <w:sz w:val="24"/>
          <w:szCs w:val="24"/>
        </w:rPr>
      </w:pPr>
      <w:r w:rsidRPr="007B2115">
        <w:rPr>
          <w:rFonts w:ascii="Times New Roman" w:hAnsi="Times New Roman"/>
          <w:sz w:val="24"/>
          <w:szCs w:val="24"/>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7B2115">
        <w:rPr>
          <w:rFonts w:ascii="Times New Roman" w:hAnsi="Times New Roman"/>
          <w:sz w:val="24"/>
          <w:szCs w:val="24"/>
        </w:rPr>
        <w:t>чи не</w:t>
      </w:r>
      <w:proofErr w:type="gramEnd"/>
      <w:r w:rsidRPr="007B2115">
        <w:rPr>
          <w:rFonts w:ascii="Times New Roman" w:hAnsi="Times New Roman"/>
          <w:sz w:val="24"/>
          <w:szCs w:val="24"/>
        </w:rPr>
        <w:t xml:space="preserve"> вчинення такою особою будь-яких дій з метою отримання обіцянки неправомірної вигоди або отримання </w:t>
      </w:r>
      <w:proofErr w:type="gramStart"/>
      <w:r w:rsidRPr="007B2115">
        <w:rPr>
          <w:rFonts w:ascii="Times New Roman" w:hAnsi="Times New Roman"/>
          <w:sz w:val="24"/>
          <w:szCs w:val="24"/>
        </w:rPr>
        <w:t>неправом</w:t>
      </w:r>
      <w:proofErr w:type="gramEnd"/>
      <w:r w:rsidRPr="007B2115">
        <w:rPr>
          <w:rFonts w:ascii="Times New Roman" w:hAnsi="Times New Roman"/>
          <w:sz w:val="24"/>
          <w:szCs w:val="24"/>
        </w:rPr>
        <w:t>ірної вигоди від таких осіб.</w:t>
      </w:r>
    </w:p>
    <w:p w:rsidR="00072D8C" w:rsidRPr="007B2115" w:rsidRDefault="00072D8C" w:rsidP="007B2115">
      <w:pPr>
        <w:spacing w:after="0" w:line="240" w:lineRule="auto"/>
        <w:ind w:firstLine="709"/>
        <w:jc w:val="both"/>
        <w:rPr>
          <w:rFonts w:ascii="Times New Roman" w:hAnsi="Times New Roman"/>
          <w:sz w:val="24"/>
          <w:szCs w:val="24"/>
        </w:rPr>
      </w:pPr>
      <w:r w:rsidRPr="007B2115">
        <w:rPr>
          <w:rFonts w:ascii="Times New Roman" w:hAnsi="Times New Roman"/>
          <w:sz w:val="24"/>
          <w:szCs w:val="24"/>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7B2115">
        <w:rPr>
          <w:rFonts w:ascii="Times New Roman" w:hAnsi="Times New Roman"/>
          <w:sz w:val="24"/>
          <w:szCs w:val="24"/>
        </w:rPr>
        <w:t>п</w:t>
      </w:r>
      <w:proofErr w:type="gramEnd"/>
      <w:r w:rsidRPr="007B2115">
        <w:rPr>
          <w:rFonts w:ascii="Times New Roman" w:hAnsi="Times New Roman"/>
          <w:sz w:val="24"/>
          <w:szCs w:val="24"/>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72D8C" w:rsidRPr="007B2115" w:rsidRDefault="00072D8C" w:rsidP="007B2115">
      <w:pPr>
        <w:spacing w:after="0" w:line="240" w:lineRule="auto"/>
        <w:ind w:firstLine="709"/>
        <w:jc w:val="both"/>
        <w:rPr>
          <w:rFonts w:ascii="Times New Roman" w:hAnsi="Times New Roman"/>
          <w:sz w:val="24"/>
          <w:szCs w:val="24"/>
        </w:rPr>
      </w:pPr>
      <w:r w:rsidRPr="007B2115">
        <w:rPr>
          <w:rFonts w:ascii="Times New Roman" w:hAnsi="Times New Roman"/>
          <w:sz w:val="24"/>
          <w:szCs w:val="24"/>
        </w:rPr>
        <w:t xml:space="preserve">12.3.  У разі виникнення у Сторони </w:t>
      </w:r>
      <w:proofErr w:type="gramStart"/>
      <w:r w:rsidRPr="007B2115">
        <w:rPr>
          <w:rFonts w:ascii="Times New Roman" w:hAnsi="Times New Roman"/>
          <w:sz w:val="24"/>
          <w:szCs w:val="24"/>
        </w:rPr>
        <w:t>п</w:t>
      </w:r>
      <w:proofErr w:type="gramEnd"/>
      <w:r w:rsidRPr="007B2115">
        <w:rPr>
          <w:rFonts w:ascii="Times New Roman" w:hAnsi="Times New Roman"/>
          <w:sz w:val="24"/>
          <w:szCs w:val="24"/>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7B2115">
        <w:rPr>
          <w:rFonts w:ascii="Times New Roman" w:hAnsi="Times New Roman"/>
          <w:sz w:val="24"/>
          <w:szCs w:val="24"/>
        </w:rPr>
        <w:t>П</w:t>
      </w:r>
      <w:proofErr w:type="gramEnd"/>
      <w:r w:rsidRPr="007B2115">
        <w:rPr>
          <w:rFonts w:ascii="Times New Roman" w:hAnsi="Times New Roman"/>
          <w:sz w:val="24"/>
          <w:szCs w:val="24"/>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72D8C" w:rsidRPr="007B2115" w:rsidRDefault="00072D8C" w:rsidP="007B2115">
      <w:pPr>
        <w:spacing w:after="0" w:line="240" w:lineRule="auto"/>
        <w:ind w:firstLine="709"/>
        <w:jc w:val="both"/>
        <w:rPr>
          <w:rFonts w:ascii="Times New Roman" w:hAnsi="Times New Roman"/>
          <w:sz w:val="24"/>
          <w:szCs w:val="24"/>
        </w:rPr>
      </w:pPr>
      <w:r w:rsidRPr="007B2115">
        <w:rPr>
          <w:rFonts w:ascii="Times New Roman" w:hAnsi="Times New Roman"/>
          <w:sz w:val="24"/>
          <w:szCs w:val="24"/>
        </w:rPr>
        <w:t xml:space="preserve">12.4.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7B2115">
        <w:rPr>
          <w:rFonts w:ascii="Times New Roman" w:hAnsi="Times New Roman"/>
          <w:sz w:val="24"/>
          <w:szCs w:val="24"/>
        </w:rPr>
        <w:t>п</w:t>
      </w:r>
      <w:proofErr w:type="gramEnd"/>
      <w:r w:rsidRPr="007B2115">
        <w:rPr>
          <w:rFonts w:ascii="Times New Roman" w:hAnsi="Times New Roman"/>
          <w:sz w:val="24"/>
          <w:szCs w:val="24"/>
        </w:rPr>
        <w:t xml:space="preserve">ідтвердження, що </w:t>
      </w:r>
      <w:r w:rsidRPr="007B2115">
        <w:rPr>
          <w:rFonts w:ascii="Times New Roman" w:hAnsi="Times New Roman"/>
          <w:sz w:val="24"/>
          <w:szCs w:val="24"/>
        </w:rPr>
        <w:lastRenderedPageBreak/>
        <w:t>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72D8C" w:rsidRPr="009869AC" w:rsidRDefault="00072D8C" w:rsidP="00D70ACA">
      <w:pPr>
        <w:spacing w:after="0"/>
        <w:ind w:firstLine="567"/>
        <w:jc w:val="both"/>
        <w:textAlignment w:val="top"/>
        <w:rPr>
          <w:rFonts w:ascii="Times New Roman" w:hAnsi="Times New Roman"/>
          <w:sz w:val="24"/>
          <w:szCs w:val="24"/>
        </w:rPr>
      </w:pPr>
    </w:p>
    <w:p w:rsidR="00072D8C" w:rsidRPr="009869AC" w:rsidRDefault="00072D8C" w:rsidP="00D70ACA">
      <w:pPr>
        <w:shd w:val="clear" w:color="auto" w:fill="FFFFFF"/>
        <w:spacing w:after="0"/>
        <w:jc w:val="center"/>
        <w:rPr>
          <w:rFonts w:ascii="Times New Roman" w:hAnsi="Times New Roman"/>
          <w:b/>
          <w:sz w:val="24"/>
          <w:szCs w:val="24"/>
        </w:rPr>
      </w:pPr>
      <w:r w:rsidRPr="009869AC">
        <w:rPr>
          <w:rFonts w:ascii="Times New Roman" w:hAnsi="Times New Roman"/>
          <w:b/>
          <w:sz w:val="24"/>
          <w:szCs w:val="24"/>
        </w:rPr>
        <w:t>XII</w:t>
      </w:r>
      <w:r>
        <w:rPr>
          <w:rFonts w:ascii="Times New Roman" w:hAnsi="Times New Roman"/>
          <w:b/>
          <w:sz w:val="24"/>
          <w:szCs w:val="24"/>
        </w:rPr>
        <w:t>І</w:t>
      </w:r>
      <w:r w:rsidRPr="009869AC">
        <w:rPr>
          <w:rFonts w:ascii="Times New Roman" w:hAnsi="Times New Roman"/>
          <w:b/>
          <w:sz w:val="24"/>
          <w:szCs w:val="24"/>
        </w:rPr>
        <w:t xml:space="preserve">. ДОДАТКИ </w:t>
      </w:r>
      <w:proofErr w:type="gramStart"/>
      <w:r w:rsidRPr="009869AC">
        <w:rPr>
          <w:rFonts w:ascii="Times New Roman" w:hAnsi="Times New Roman"/>
          <w:b/>
          <w:sz w:val="24"/>
          <w:szCs w:val="24"/>
        </w:rPr>
        <w:t>ДО</w:t>
      </w:r>
      <w:proofErr w:type="gramEnd"/>
      <w:r w:rsidRPr="009869AC">
        <w:rPr>
          <w:rFonts w:ascii="Times New Roman" w:hAnsi="Times New Roman"/>
          <w:b/>
          <w:sz w:val="24"/>
          <w:szCs w:val="24"/>
        </w:rPr>
        <w:t xml:space="preserve"> ДОГОВОРУ</w:t>
      </w:r>
    </w:p>
    <w:p w:rsidR="00072D8C" w:rsidRDefault="00072D8C" w:rsidP="00D70ACA">
      <w:pPr>
        <w:shd w:val="clear" w:color="auto" w:fill="FFFFFF"/>
        <w:spacing w:after="0"/>
        <w:jc w:val="both"/>
        <w:rPr>
          <w:rFonts w:ascii="Times New Roman" w:hAnsi="Times New Roman"/>
          <w:sz w:val="24"/>
          <w:szCs w:val="24"/>
        </w:rPr>
      </w:pPr>
      <w:r w:rsidRPr="009869AC">
        <w:rPr>
          <w:rFonts w:ascii="Times New Roman" w:hAnsi="Times New Roman"/>
          <w:sz w:val="24"/>
          <w:szCs w:val="24"/>
        </w:rPr>
        <w:t>1</w:t>
      </w:r>
      <w:r>
        <w:rPr>
          <w:rFonts w:ascii="Times New Roman" w:hAnsi="Times New Roman"/>
          <w:sz w:val="24"/>
          <w:szCs w:val="24"/>
        </w:rPr>
        <w:t>3</w:t>
      </w:r>
      <w:r w:rsidRPr="009869AC">
        <w:rPr>
          <w:rFonts w:ascii="Times New Roman" w:hAnsi="Times New Roman"/>
          <w:sz w:val="24"/>
          <w:szCs w:val="24"/>
        </w:rPr>
        <w:t>.1. Невід'ємною частиною цього Договору</w:t>
      </w:r>
      <w:proofErr w:type="gramStart"/>
      <w:r w:rsidRPr="009869AC">
        <w:rPr>
          <w:rFonts w:ascii="Times New Roman" w:hAnsi="Times New Roman"/>
          <w:sz w:val="24"/>
          <w:szCs w:val="24"/>
        </w:rPr>
        <w:t xml:space="preserve"> є:</w:t>
      </w:r>
      <w:proofErr w:type="gramEnd"/>
    </w:p>
    <w:p w:rsidR="00072D8C" w:rsidRDefault="00072D8C" w:rsidP="000413EE">
      <w:pPr>
        <w:shd w:val="clear" w:color="auto" w:fill="FFFFFF"/>
        <w:spacing w:after="0"/>
        <w:jc w:val="both"/>
        <w:rPr>
          <w:rFonts w:ascii="Times New Roman" w:hAnsi="Times New Roman"/>
          <w:sz w:val="24"/>
          <w:szCs w:val="24"/>
          <w:lang w:val="uk-UA"/>
        </w:rPr>
      </w:pPr>
      <w:r w:rsidRPr="009869AC">
        <w:rPr>
          <w:rFonts w:ascii="Times New Roman" w:hAnsi="Times New Roman"/>
          <w:sz w:val="24"/>
          <w:szCs w:val="24"/>
        </w:rPr>
        <w:t>Додаток №</w:t>
      </w:r>
      <w:r>
        <w:rPr>
          <w:rFonts w:ascii="Times New Roman" w:hAnsi="Times New Roman"/>
          <w:sz w:val="24"/>
          <w:szCs w:val="24"/>
        </w:rPr>
        <w:t>1 – Специфікація;</w:t>
      </w:r>
    </w:p>
    <w:p w:rsidR="00072D8C" w:rsidRPr="000413EE" w:rsidRDefault="00072D8C" w:rsidP="000413EE">
      <w:pPr>
        <w:shd w:val="clear" w:color="auto" w:fill="FFFFFF"/>
        <w:spacing w:after="0"/>
        <w:jc w:val="both"/>
        <w:rPr>
          <w:rFonts w:ascii="Times New Roman" w:hAnsi="Times New Roman"/>
          <w:sz w:val="24"/>
          <w:szCs w:val="24"/>
          <w:lang w:val="uk-UA"/>
        </w:rPr>
      </w:pPr>
    </w:p>
    <w:p w:rsidR="00072D8C" w:rsidRPr="000413EE" w:rsidRDefault="00072D8C" w:rsidP="00D70ACA">
      <w:pPr>
        <w:shd w:val="clear" w:color="auto" w:fill="FFFFFF"/>
        <w:spacing w:line="274" w:lineRule="exact"/>
        <w:ind w:right="512"/>
        <w:jc w:val="center"/>
        <w:rPr>
          <w:rFonts w:ascii="Times New Roman" w:hAnsi="Times New Roman"/>
          <w:b/>
          <w:bCs/>
          <w:color w:val="000000"/>
          <w:sz w:val="24"/>
          <w:szCs w:val="24"/>
          <w:lang w:val="uk-UA"/>
        </w:rPr>
      </w:pPr>
      <w:r w:rsidRPr="009869AC">
        <w:rPr>
          <w:rFonts w:ascii="Times New Roman" w:hAnsi="Times New Roman"/>
          <w:b/>
          <w:bCs/>
          <w:color w:val="000000"/>
          <w:sz w:val="24"/>
          <w:szCs w:val="24"/>
        </w:rPr>
        <w:t>XI</w:t>
      </w:r>
      <w:r>
        <w:rPr>
          <w:rFonts w:ascii="Times New Roman" w:hAnsi="Times New Roman"/>
          <w:b/>
          <w:bCs/>
          <w:color w:val="000000"/>
          <w:sz w:val="24"/>
          <w:szCs w:val="24"/>
          <w:lang w:val="en-US"/>
        </w:rPr>
        <w:t>V</w:t>
      </w:r>
      <w:r w:rsidRPr="000413EE">
        <w:rPr>
          <w:rFonts w:ascii="Times New Roman" w:hAnsi="Times New Roman"/>
          <w:b/>
          <w:bCs/>
          <w:color w:val="000000"/>
          <w:sz w:val="24"/>
          <w:szCs w:val="24"/>
          <w:lang w:val="uk-UA"/>
        </w:rPr>
        <w:t>. МІСЦЕЗНАХОДЖЕННЯ ТА БАНКІВСЬКІ РЕКВІЗИТИ СТОРІН</w:t>
      </w:r>
    </w:p>
    <w:tbl>
      <w:tblPr>
        <w:tblW w:w="10579" w:type="dxa"/>
        <w:tblLook w:val="01E0"/>
      </w:tblPr>
      <w:tblGrid>
        <w:gridCol w:w="9102"/>
        <w:gridCol w:w="1311"/>
        <w:gridCol w:w="31"/>
        <w:gridCol w:w="135"/>
      </w:tblGrid>
      <w:tr w:rsidR="00072D8C" w:rsidRPr="002F52BE" w:rsidTr="00853A0A">
        <w:trPr>
          <w:gridAfter w:val="1"/>
          <w:wAfter w:w="286" w:type="dxa"/>
        </w:trPr>
        <w:tc>
          <w:tcPr>
            <w:tcW w:w="9110" w:type="dxa"/>
          </w:tcPr>
          <w:p w:rsidR="00072D8C" w:rsidRPr="002F52BE" w:rsidRDefault="00072D8C" w:rsidP="00853A0A">
            <w:pPr>
              <w:rPr>
                <w:rFonts w:ascii="Times New Roman" w:hAnsi="Times New Roman"/>
                <w:iCs/>
                <w:sz w:val="24"/>
                <w:szCs w:val="24"/>
                <w:lang w:val="uk-UA"/>
              </w:rPr>
            </w:pPr>
          </w:p>
        </w:tc>
        <w:tc>
          <w:tcPr>
            <w:tcW w:w="1183" w:type="dxa"/>
            <w:gridSpan w:val="2"/>
          </w:tcPr>
          <w:p w:rsidR="00072D8C" w:rsidRPr="002F52BE" w:rsidRDefault="00072D8C" w:rsidP="00853A0A">
            <w:pPr>
              <w:jc w:val="center"/>
              <w:rPr>
                <w:rFonts w:ascii="Times New Roman" w:hAnsi="Times New Roman"/>
                <w:b/>
                <w:sz w:val="24"/>
                <w:szCs w:val="24"/>
                <w:lang w:val="uk-UA"/>
              </w:rPr>
            </w:pPr>
          </w:p>
        </w:tc>
      </w:tr>
      <w:tr w:rsidR="00072D8C" w:rsidRPr="002F52BE" w:rsidTr="00853A0A">
        <w:tblPrEx>
          <w:jc w:val="center"/>
          <w:tblCellSpacing w:w="15" w:type="dxa"/>
          <w:tblCellMar>
            <w:top w:w="15" w:type="dxa"/>
            <w:left w:w="15" w:type="dxa"/>
            <w:bottom w:w="15" w:type="dxa"/>
            <w:right w:w="15" w:type="dxa"/>
          </w:tblCellMar>
          <w:tblLook w:val="0000"/>
        </w:tblPrEx>
        <w:trPr>
          <w:trHeight w:val="687"/>
          <w:tblCellSpacing w:w="15" w:type="dxa"/>
          <w:jc w:val="center"/>
        </w:trPr>
        <w:tc>
          <w:tcPr>
            <w:tcW w:w="10241" w:type="dxa"/>
            <w:gridSpan w:val="2"/>
            <w:vAlign w:val="center"/>
          </w:tcPr>
          <w:tbl>
            <w:tblPr>
              <w:tblpPr w:leftFromText="180" w:rightFromText="180" w:vertAnchor="text" w:horzAnchor="margin" w:tblpXSpec="center" w:tblpY="269"/>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4"/>
              <w:gridCol w:w="5503"/>
            </w:tblGrid>
            <w:tr w:rsidR="00072D8C" w:rsidRPr="002F52BE" w:rsidTr="00853A0A">
              <w:trPr>
                <w:trHeight w:val="3958"/>
              </w:trPr>
              <w:tc>
                <w:tcPr>
                  <w:tcW w:w="4864"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pStyle w:val="ab"/>
                    <w:rPr>
                      <w:rFonts w:ascii="Times New Roman" w:hAnsi="Times New Roman"/>
                      <w:b/>
                      <w:iCs/>
                      <w:sz w:val="24"/>
                      <w:szCs w:val="24"/>
                    </w:rPr>
                  </w:pPr>
                  <w:r w:rsidRPr="002F52BE">
                    <w:rPr>
                      <w:rFonts w:ascii="Times New Roman" w:hAnsi="Times New Roman"/>
                      <w:iCs/>
                      <w:sz w:val="24"/>
                      <w:szCs w:val="24"/>
                    </w:rPr>
                    <w:t xml:space="preserve"> </w:t>
                  </w:r>
                  <w:r w:rsidRPr="002F52BE">
                    <w:rPr>
                      <w:rFonts w:ascii="Times New Roman" w:hAnsi="Times New Roman"/>
                      <w:b/>
                      <w:iCs/>
                      <w:sz w:val="24"/>
                      <w:szCs w:val="24"/>
                    </w:rPr>
                    <w:t>«Покупець»</w:t>
                  </w:r>
                </w:p>
                <w:p w:rsidR="00072D8C" w:rsidRPr="004E36E2" w:rsidRDefault="00072D8C" w:rsidP="00853A0A">
                  <w:pPr>
                    <w:pStyle w:val="Oaio"/>
                    <w:spacing w:line="240" w:lineRule="auto"/>
                    <w:jc w:val="left"/>
                    <w:rPr>
                      <w:b/>
                      <w:sz w:val="24"/>
                      <w:szCs w:val="24"/>
                      <w:lang w:val="uk-UA"/>
                    </w:rPr>
                  </w:pPr>
                  <w:r w:rsidRPr="004E36E2">
                    <w:rPr>
                      <w:b/>
                      <w:sz w:val="24"/>
                      <w:szCs w:val="24"/>
                    </w:rPr>
                    <w:t xml:space="preserve"> </w:t>
                  </w:r>
                  <w:r w:rsidRPr="004E36E2">
                    <w:rPr>
                      <w:b/>
                      <w:sz w:val="24"/>
                      <w:szCs w:val="24"/>
                      <w:lang w:val="uk-UA"/>
                    </w:rPr>
                    <w:t>ДП “ОДЕСАСТАНДАРТМЕТРОЛОГІЯ”</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 xml:space="preserve">65014, Одеська обл., </w:t>
                  </w:r>
                  <w:proofErr w:type="gramStart"/>
                  <w:r w:rsidRPr="002F52BE">
                    <w:rPr>
                      <w:rFonts w:ascii="Times New Roman" w:hAnsi="Times New Roman"/>
                      <w:sz w:val="24"/>
                      <w:szCs w:val="24"/>
                    </w:rPr>
                    <w:t>м</w:t>
                  </w:r>
                  <w:proofErr w:type="gramEnd"/>
                  <w:r w:rsidRPr="002F52BE">
                    <w:rPr>
                      <w:rFonts w:ascii="Times New Roman" w:hAnsi="Times New Roman"/>
                      <w:sz w:val="24"/>
                      <w:szCs w:val="24"/>
                    </w:rPr>
                    <w:t xml:space="preserve">істо Одеса, Приморський район, </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вул. Чорноморська, будинок 10,</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 xml:space="preserve">ЄДРПОУ 04725970, </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І</w:t>
                  </w:r>
                  <w:proofErr w:type="gramStart"/>
                  <w:r w:rsidRPr="002F52BE">
                    <w:rPr>
                      <w:rFonts w:ascii="Times New Roman" w:hAnsi="Times New Roman"/>
                      <w:sz w:val="24"/>
                      <w:szCs w:val="24"/>
                    </w:rPr>
                    <w:t>ПН</w:t>
                  </w:r>
                  <w:proofErr w:type="gramEnd"/>
                  <w:r w:rsidRPr="002F52BE">
                    <w:rPr>
                      <w:rFonts w:ascii="Times New Roman" w:hAnsi="Times New Roman"/>
                      <w:sz w:val="24"/>
                      <w:szCs w:val="24"/>
                    </w:rPr>
                    <w:t xml:space="preserve"> 047259715012, Свідоцтво №100325789</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 xml:space="preserve"> UA 493282090000026007010000739</w:t>
                  </w:r>
                  <w:r w:rsidRPr="002F52BE">
                    <w:rPr>
                      <w:rFonts w:ascii="Times New Roman" w:hAnsi="Times New Roman"/>
                      <w:b/>
                      <w:sz w:val="24"/>
                      <w:szCs w:val="24"/>
                    </w:rPr>
                    <w:t xml:space="preserve"> </w:t>
                  </w:r>
                  <w:r w:rsidRPr="002F52BE">
                    <w:rPr>
                      <w:rFonts w:ascii="Times New Roman" w:hAnsi="Times New Roman"/>
                      <w:sz w:val="24"/>
                      <w:szCs w:val="24"/>
                    </w:rPr>
                    <w:t xml:space="preserve"> </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в АБ «</w:t>
                  </w:r>
                  <w:proofErr w:type="gramStart"/>
                  <w:r w:rsidRPr="002F52BE">
                    <w:rPr>
                      <w:rFonts w:ascii="Times New Roman" w:hAnsi="Times New Roman"/>
                      <w:sz w:val="24"/>
                      <w:szCs w:val="24"/>
                    </w:rPr>
                    <w:t>П</w:t>
                  </w:r>
                  <w:proofErr w:type="gramEnd"/>
                  <w:r w:rsidRPr="002F52BE">
                    <w:rPr>
                      <w:rFonts w:ascii="Times New Roman" w:hAnsi="Times New Roman"/>
                      <w:sz w:val="24"/>
                      <w:szCs w:val="24"/>
                    </w:rPr>
                    <w:t xml:space="preserve">ІВДЕННИЙ» </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м. Одеса, МФО 328209</w:t>
                  </w:r>
                </w:p>
                <w:p w:rsidR="00072D8C" w:rsidRPr="002F52BE" w:rsidRDefault="00072D8C" w:rsidP="00853A0A">
                  <w:pPr>
                    <w:spacing w:after="0" w:line="240" w:lineRule="auto"/>
                    <w:rPr>
                      <w:rFonts w:ascii="Times New Roman" w:hAnsi="Times New Roman"/>
                      <w:sz w:val="24"/>
                      <w:szCs w:val="24"/>
                    </w:rPr>
                  </w:pPr>
                  <w:r w:rsidRPr="002F52BE">
                    <w:rPr>
                      <w:rFonts w:ascii="Times New Roman" w:hAnsi="Times New Roman"/>
                      <w:sz w:val="24"/>
                      <w:szCs w:val="24"/>
                    </w:rPr>
                    <w:t xml:space="preserve">Платник податку на прибуток на загальних </w:t>
                  </w:r>
                  <w:proofErr w:type="gramStart"/>
                  <w:r w:rsidRPr="002F52BE">
                    <w:rPr>
                      <w:rFonts w:ascii="Times New Roman" w:hAnsi="Times New Roman"/>
                      <w:sz w:val="24"/>
                      <w:szCs w:val="24"/>
                    </w:rPr>
                    <w:t>п</w:t>
                  </w:r>
                  <w:proofErr w:type="gramEnd"/>
                  <w:r w:rsidRPr="002F52BE">
                    <w:rPr>
                      <w:rFonts w:ascii="Times New Roman" w:hAnsi="Times New Roman"/>
                      <w:sz w:val="24"/>
                      <w:szCs w:val="24"/>
                    </w:rPr>
                    <w:t>ідставах</w:t>
                  </w:r>
                </w:p>
                <w:p w:rsidR="00072D8C" w:rsidRPr="002F52BE" w:rsidRDefault="00072D8C" w:rsidP="00853A0A">
                  <w:pPr>
                    <w:spacing w:after="0" w:line="240" w:lineRule="auto"/>
                    <w:jc w:val="both"/>
                    <w:rPr>
                      <w:rFonts w:ascii="Times New Roman" w:hAnsi="Times New Roman"/>
                      <w:sz w:val="24"/>
                      <w:szCs w:val="24"/>
                    </w:rPr>
                  </w:pPr>
                </w:p>
                <w:p w:rsidR="00072D8C" w:rsidRPr="002F52BE" w:rsidRDefault="00072D8C" w:rsidP="00853A0A">
                  <w:pPr>
                    <w:spacing w:line="240" w:lineRule="auto"/>
                    <w:jc w:val="both"/>
                    <w:rPr>
                      <w:rFonts w:ascii="Times New Roman" w:hAnsi="Times New Roman"/>
                      <w:b/>
                      <w:sz w:val="24"/>
                      <w:szCs w:val="24"/>
                    </w:rPr>
                  </w:pPr>
                  <w:r w:rsidRPr="002F52BE">
                    <w:rPr>
                      <w:rFonts w:ascii="Times New Roman" w:hAnsi="Times New Roman"/>
                      <w:b/>
                      <w:sz w:val="24"/>
                      <w:szCs w:val="24"/>
                    </w:rPr>
                    <w:t xml:space="preserve">Генеральний директор </w:t>
                  </w:r>
                </w:p>
                <w:p w:rsidR="00072D8C" w:rsidRPr="002F52BE" w:rsidRDefault="00072D8C" w:rsidP="00853A0A">
                  <w:pPr>
                    <w:spacing w:line="240" w:lineRule="auto"/>
                    <w:jc w:val="both"/>
                    <w:rPr>
                      <w:rFonts w:ascii="Times New Roman" w:hAnsi="Times New Roman"/>
                      <w:b/>
                      <w:sz w:val="24"/>
                      <w:szCs w:val="24"/>
                    </w:rPr>
                  </w:pPr>
                </w:p>
                <w:p w:rsidR="00072D8C" w:rsidRPr="002F52BE" w:rsidRDefault="00072D8C" w:rsidP="00853A0A">
                  <w:pPr>
                    <w:pStyle w:val="ab"/>
                    <w:rPr>
                      <w:rFonts w:ascii="Times New Roman" w:hAnsi="Times New Roman"/>
                      <w:sz w:val="24"/>
                      <w:szCs w:val="24"/>
                      <w:lang w:val="ru-RU"/>
                    </w:rPr>
                  </w:pPr>
                  <w:r w:rsidRPr="002F52BE">
                    <w:rPr>
                      <w:rFonts w:ascii="Times New Roman" w:hAnsi="Times New Roman"/>
                      <w:b/>
                      <w:sz w:val="24"/>
                      <w:szCs w:val="24"/>
                    </w:rPr>
                    <w:t>_________________ А.П.Гукасян</w:t>
                  </w:r>
                </w:p>
                <w:p w:rsidR="00072D8C" w:rsidRPr="002F52BE" w:rsidRDefault="00072D8C" w:rsidP="00853A0A">
                  <w:pPr>
                    <w:tabs>
                      <w:tab w:val="left" w:pos="915"/>
                    </w:tabs>
                    <w:rPr>
                      <w:rFonts w:ascii="Times New Roman" w:hAnsi="Times New Roman"/>
                      <w:color w:val="000000"/>
                      <w:sz w:val="24"/>
                      <w:szCs w:val="24"/>
                    </w:rPr>
                  </w:pPr>
                </w:p>
              </w:tc>
              <w:tc>
                <w:tcPr>
                  <w:tcW w:w="5503"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rPr>
                      <w:rFonts w:ascii="Times New Roman" w:hAnsi="Times New Roman"/>
                      <w:b/>
                      <w:bCs/>
                      <w:sz w:val="24"/>
                      <w:szCs w:val="24"/>
                      <w:lang w:val="uk-UA"/>
                    </w:rPr>
                  </w:pPr>
                  <w:r w:rsidRPr="002F52BE">
                    <w:rPr>
                      <w:rFonts w:ascii="Times New Roman" w:hAnsi="Times New Roman"/>
                      <w:b/>
                      <w:sz w:val="24"/>
                      <w:szCs w:val="24"/>
                    </w:rPr>
                    <w:t>«</w:t>
                  </w:r>
                  <w:r w:rsidRPr="002F52BE">
                    <w:rPr>
                      <w:rFonts w:ascii="Times New Roman" w:hAnsi="Times New Roman"/>
                      <w:b/>
                      <w:sz w:val="24"/>
                      <w:szCs w:val="24"/>
                      <w:lang w:val="uk-UA"/>
                    </w:rPr>
                    <w:t>Продавець»</w:t>
                  </w: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853A0A">
                  <w:pPr>
                    <w:pStyle w:val="2"/>
                    <w:spacing w:after="0" w:line="240" w:lineRule="auto"/>
                    <w:ind w:left="0"/>
                    <w:rPr>
                      <w:b/>
                      <w:lang w:val="uk-UA"/>
                    </w:rPr>
                  </w:pPr>
                </w:p>
                <w:p w:rsidR="00072D8C" w:rsidRPr="002F52BE" w:rsidRDefault="00072D8C" w:rsidP="000413EE">
                  <w:pPr>
                    <w:pStyle w:val="2"/>
                    <w:spacing w:after="0" w:line="240" w:lineRule="auto"/>
                    <w:ind w:left="0"/>
                    <w:rPr>
                      <w:b/>
                      <w:bCs/>
                      <w:lang w:val="uk-UA"/>
                    </w:rPr>
                  </w:pPr>
                </w:p>
              </w:tc>
            </w:tr>
          </w:tbl>
          <w:p w:rsidR="00072D8C" w:rsidRPr="002F52BE" w:rsidRDefault="00072D8C" w:rsidP="00853A0A">
            <w:pPr>
              <w:pStyle w:val="2"/>
              <w:spacing w:after="0" w:line="240" w:lineRule="auto"/>
              <w:ind w:left="0"/>
              <w:jc w:val="both"/>
              <w:rPr>
                <w:lang w:val="uk-UA"/>
              </w:rPr>
            </w:pPr>
          </w:p>
        </w:tc>
        <w:tc>
          <w:tcPr>
            <w:tcW w:w="330" w:type="dxa"/>
            <w:gridSpan w:val="2"/>
            <w:vAlign w:val="center"/>
          </w:tcPr>
          <w:p w:rsidR="00072D8C" w:rsidRPr="002F52BE" w:rsidRDefault="00072D8C" w:rsidP="00853A0A">
            <w:pPr>
              <w:autoSpaceDE w:val="0"/>
              <w:autoSpaceDN w:val="0"/>
              <w:rPr>
                <w:rFonts w:ascii="Times New Roman" w:hAnsi="Times New Roman"/>
                <w:b/>
                <w:bCs/>
                <w:sz w:val="24"/>
                <w:szCs w:val="24"/>
              </w:rPr>
            </w:pPr>
          </w:p>
          <w:p w:rsidR="00072D8C" w:rsidRPr="002F52BE" w:rsidRDefault="00072D8C" w:rsidP="00853A0A">
            <w:pPr>
              <w:jc w:val="center"/>
              <w:rPr>
                <w:rFonts w:ascii="Times New Roman" w:hAnsi="Times New Roman"/>
                <w:b/>
                <w:sz w:val="24"/>
                <w:szCs w:val="24"/>
              </w:rPr>
            </w:pPr>
          </w:p>
        </w:tc>
      </w:tr>
    </w:tbl>
    <w:p w:rsidR="00072D8C" w:rsidRDefault="00072D8C" w:rsidP="00D70ACA">
      <w:pPr>
        <w:spacing w:after="0" w:line="240" w:lineRule="auto"/>
        <w:jc w:val="both"/>
        <w:rPr>
          <w:rFonts w:ascii="Times New Roman" w:hAnsi="Times New Roman"/>
          <w:b/>
          <w:sz w:val="28"/>
          <w:szCs w:val="28"/>
        </w:rPr>
      </w:pPr>
    </w:p>
    <w:p w:rsidR="00072D8C" w:rsidRPr="00EC22E0"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rPr>
      </w:pPr>
    </w:p>
    <w:p w:rsidR="00072D8C" w:rsidRDefault="00072D8C" w:rsidP="00D70ACA">
      <w:pPr>
        <w:spacing w:after="0" w:line="240" w:lineRule="auto"/>
        <w:jc w:val="both"/>
        <w:rPr>
          <w:rFonts w:ascii="Times New Roman" w:hAnsi="Times New Roman"/>
          <w:b/>
          <w:sz w:val="24"/>
          <w:szCs w:val="24"/>
          <w:lang w:val="uk-UA"/>
        </w:rPr>
      </w:pPr>
    </w:p>
    <w:p w:rsidR="001D3E78" w:rsidRDefault="001D3E78" w:rsidP="00D70ACA">
      <w:pPr>
        <w:spacing w:after="0" w:line="240" w:lineRule="auto"/>
        <w:jc w:val="both"/>
        <w:rPr>
          <w:rFonts w:ascii="Times New Roman" w:hAnsi="Times New Roman"/>
          <w:b/>
          <w:sz w:val="24"/>
          <w:szCs w:val="24"/>
          <w:lang w:val="uk-UA"/>
        </w:rPr>
      </w:pPr>
    </w:p>
    <w:p w:rsidR="001D3E78" w:rsidRPr="001D3E78" w:rsidRDefault="001D3E78" w:rsidP="00D70ACA">
      <w:pPr>
        <w:spacing w:after="0" w:line="240" w:lineRule="auto"/>
        <w:jc w:val="both"/>
        <w:rPr>
          <w:rFonts w:ascii="Times New Roman" w:hAnsi="Times New Roman"/>
          <w:b/>
          <w:sz w:val="24"/>
          <w:szCs w:val="24"/>
          <w:lang w:val="uk-UA"/>
        </w:rPr>
      </w:pPr>
    </w:p>
    <w:p w:rsidR="00072D8C" w:rsidRDefault="00072D8C" w:rsidP="00D70ACA">
      <w:pPr>
        <w:spacing w:after="0" w:line="240" w:lineRule="auto"/>
        <w:jc w:val="both"/>
        <w:rPr>
          <w:rFonts w:ascii="Times New Roman" w:hAnsi="Times New Roman"/>
          <w:b/>
          <w:sz w:val="24"/>
          <w:szCs w:val="24"/>
        </w:rPr>
      </w:pPr>
    </w:p>
    <w:p w:rsidR="00072D8C" w:rsidRPr="000413EE" w:rsidRDefault="00072D8C" w:rsidP="00D70ACA">
      <w:pPr>
        <w:spacing w:after="0" w:line="240" w:lineRule="auto"/>
        <w:jc w:val="both"/>
        <w:rPr>
          <w:rFonts w:ascii="Times New Roman" w:hAnsi="Times New Roman"/>
          <w:b/>
          <w:sz w:val="24"/>
          <w:szCs w:val="24"/>
          <w:lang w:val="uk-UA"/>
        </w:rPr>
      </w:pPr>
    </w:p>
    <w:p w:rsidR="00072D8C" w:rsidRPr="00EC22E0" w:rsidRDefault="00072D8C" w:rsidP="00D70AC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EC22E0">
        <w:rPr>
          <w:rFonts w:ascii="Times New Roman" w:hAnsi="Times New Roman"/>
          <w:b/>
          <w:sz w:val="24"/>
          <w:szCs w:val="24"/>
        </w:rPr>
        <w:t xml:space="preserve">Додаток № 1 </w:t>
      </w:r>
      <w:proofErr w:type="gramStart"/>
      <w:r w:rsidRPr="00EC22E0">
        <w:rPr>
          <w:rFonts w:ascii="Times New Roman" w:hAnsi="Times New Roman"/>
          <w:b/>
          <w:sz w:val="24"/>
          <w:szCs w:val="24"/>
        </w:rPr>
        <w:t>до</w:t>
      </w:r>
      <w:proofErr w:type="gramEnd"/>
      <w:r w:rsidRPr="00EC22E0">
        <w:rPr>
          <w:rFonts w:ascii="Times New Roman" w:hAnsi="Times New Roman"/>
          <w:b/>
          <w:sz w:val="24"/>
          <w:szCs w:val="24"/>
        </w:rPr>
        <w:t xml:space="preserve"> договору</w:t>
      </w:r>
    </w:p>
    <w:p w:rsidR="00072D8C" w:rsidRPr="00EC22E0" w:rsidRDefault="00072D8C" w:rsidP="00D70AC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22E0">
        <w:rPr>
          <w:rFonts w:ascii="Times New Roman" w:hAnsi="Times New Roman"/>
          <w:b/>
          <w:sz w:val="24"/>
          <w:szCs w:val="24"/>
        </w:rPr>
        <w:t xml:space="preserve">від ________ №     </w:t>
      </w:r>
    </w:p>
    <w:p w:rsidR="00072D8C" w:rsidRPr="00EC22E0" w:rsidRDefault="00072D8C" w:rsidP="00D70ACA">
      <w:pPr>
        <w:spacing w:after="0" w:line="240" w:lineRule="auto"/>
        <w:jc w:val="both"/>
        <w:rPr>
          <w:rFonts w:ascii="Times New Roman" w:hAnsi="Times New Roman"/>
          <w:b/>
          <w:sz w:val="24"/>
          <w:szCs w:val="24"/>
        </w:rPr>
      </w:pPr>
    </w:p>
    <w:p w:rsidR="00072D8C" w:rsidRPr="00EC22E0" w:rsidRDefault="00072D8C" w:rsidP="00D70ACA">
      <w:pPr>
        <w:spacing w:after="0" w:line="240" w:lineRule="auto"/>
        <w:jc w:val="both"/>
        <w:rPr>
          <w:rFonts w:ascii="Times New Roman" w:hAnsi="Times New Roman"/>
          <w:b/>
          <w:sz w:val="24"/>
          <w:szCs w:val="24"/>
        </w:rPr>
      </w:pPr>
    </w:p>
    <w:p w:rsidR="00072D8C" w:rsidRPr="00EC22E0" w:rsidRDefault="00072D8C" w:rsidP="00D70ACA">
      <w:pPr>
        <w:spacing w:line="240" w:lineRule="auto"/>
        <w:jc w:val="center"/>
        <w:rPr>
          <w:rFonts w:ascii="Times New Roman" w:hAnsi="Times New Roman"/>
          <w:b/>
          <w:sz w:val="24"/>
          <w:szCs w:val="24"/>
        </w:rPr>
      </w:pPr>
      <w:r w:rsidRPr="00EC22E0">
        <w:rPr>
          <w:rFonts w:ascii="Times New Roman" w:hAnsi="Times New Roman"/>
          <w:b/>
          <w:sz w:val="24"/>
          <w:szCs w:val="24"/>
        </w:rPr>
        <w:t>Специфікація</w:t>
      </w:r>
    </w:p>
    <w:tbl>
      <w:tblPr>
        <w:tblW w:w="10065"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710"/>
        <w:gridCol w:w="3260"/>
        <w:gridCol w:w="1134"/>
        <w:gridCol w:w="1276"/>
        <w:gridCol w:w="1134"/>
        <w:gridCol w:w="1134"/>
        <w:gridCol w:w="1417"/>
      </w:tblGrid>
      <w:tr w:rsidR="00072D8C" w:rsidRPr="002F52BE" w:rsidTr="000413EE">
        <w:trPr>
          <w:trHeight w:val="503"/>
        </w:trPr>
        <w:tc>
          <w:tcPr>
            <w:tcW w:w="71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
                <w:bCs/>
                <w:sz w:val="24"/>
                <w:szCs w:val="24"/>
              </w:rPr>
            </w:pPr>
            <w:r w:rsidRPr="002F52BE">
              <w:rPr>
                <w:rFonts w:ascii="Times New Roman" w:hAnsi="Times New Roman"/>
                <w:b/>
                <w:bCs/>
                <w:sz w:val="24"/>
                <w:szCs w:val="24"/>
              </w:rPr>
              <w:t>№ з/</w:t>
            </w:r>
            <w:proofErr w:type="gramStart"/>
            <w:r w:rsidRPr="002F52BE">
              <w:rPr>
                <w:rFonts w:ascii="Times New Roman" w:hAnsi="Times New Roman"/>
                <w:b/>
                <w:bCs/>
                <w:sz w:val="24"/>
                <w:szCs w:val="24"/>
              </w:rPr>
              <w:t>п</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ind w:firstLine="70"/>
              <w:jc w:val="center"/>
              <w:rPr>
                <w:rFonts w:ascii="Times New Roman" w:hAnsi="Times New Roman"/>
                <w:b/>
                <w:bCs/>
                <w:sz w:val="24"/>
                <w:szCs w:val="24"/>
              </w:rPr>
            </w:pPr>
            <w:r w:rsidRPr="002F52BE">
              <w:rPr>
                <w:rFonts w:ascii="Times New Roman" w:hAnsi="Times New Roman"/>
                <w:b/>
                <w:bCs/>
                <w:sz w:val="24"/>
                <w:szCs w:val="24"/>
              </w:rPr>
              <w:t xml:space="preserve">Найменування </w:t>
            </w:r>
          </w:p>
          <w:p w:rsidR="00072D8C" w:rsidRPr="002F52BE" w:rsidRDefault="00072D8C" w:rsidP="00853A0A">
            <w:pPr>
              <w:spacing w:line="240" w:lineRule="auto"/>
              <w:ind w:firstLine="70"/>
              <w:jc w:val="center"/>
              <w:rPr>
                <w:rFonts w:ascii="Times New Roman" w:hAnsi="Times New Roman"/>
                <w:b/>
                <w:bCs/>
                <w:sz w:val="24"/>
                <w:szCs w:val="24"/>
              </w:rPr>
            </w:pPr>
            <w:r w:rsidRPr="002F52BE">
              <w:rPr>
                <w:rFonts w:ascii="Times New Roman" w:hAnsi="Times New Roman"/>
                <w:b/>
                <w:bCs/>
                <w:sz w:val="24"/>
                <w:szCs w:val="24"/>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0413EE">
            <w:pPr>
              <w:spacing w:line="240" w:lineRule="auto"/>
              <w:jc w:val="center"/>
              <w:rPr>
                <w:rFonts w:ascii="Times New Roman" w:hAnsi="Times New Roman"/>
                <w:b/>
                <w:bCs/>
                <w:sz w:val="24"/>
                <w:szCs w:val="24"/>
              </w:rPr>
            </w:pPr>
            <w:r w:rsidRPr="002F52BE">
              <w:rPr>
                <w:rFonts w:ascii="Times New Roman" w:hAnsi="Times New Roman"/>
                <w:b/>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072D8C" w:rsidRPr="002F52BE" w:rsidRDefault="00072D8C" w:rsidP="000413EE">
            <w:pPr>
              <w:spacing w:line="240" w:lineRule="auto"/>
              <w:jc w:val="center"/>
              <w:rPr>
                <w:rFonts w:ascii="Times New Roman" w:hAnsi="Times New Roman"/>
                <w:b/>
                <w:bCs/>
                <w:sz w:val="24"/>
                <w:szCs w:val="24"/>
                <w:lang w:val="uk-UA"/>
              </w:rPr>
            </w:pPr>
          </w:p>
          <w:p w:rsidR="00072D8C" w:rsidRPr="002F52BE" w:rsidRDefault="00072D8C" w:rsidP="000413EE">
            <w:pPr>
              <w:spacing w:line="240" w:lineRule="auto"/>
              <w:jc w:val="center"/>
              <w:rPr>
                <w:rFonts w:ascii="Times New Roman" w:hAnsi="Times New Roman"/>
                <w:b/>
                <w:bCs/>
                <w:sz w:val="24"/>
                <w:szCs w:val="24"/>
              </w:rPr>
            </w:pPr>
            <w:r w:rsidRPr="002F52BE">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
                <w:bCs/>
                <w:sz w:val="24"/>
                <w:szCs w:val="24"/>
              </w:rPr>
            </w:pPr>
            <w:proofErr w:type="gramStart"/>
            <w:r w:rsidRPr="002F52BE">
              <w:rPr>
                <w:rFonts w:ascii="Times New Roman" w:hAnsi="Times New Roman"/>
                <w:b/>
                <w:bCs/>
                <w:sz w:val="24"/>
                <w:szCs w:val="24"/>
              </w:rPr>
              <w:t>Ц</w:t>
            </w:r>
            <w:proofErr w:type="gramEnd"/>
            <w:r w:rsidRPr="002F52BE">
              <w:rPr>
                <w:rFonts w:ascii="Times New Roman" w:hAnsi="Times New Roman"/>
                <w:b/>
                <w:bCs/>
                <w:sz w:val="24"/>
                <w:szCs w:val="24"/>
              </w:rPr>
              <w:t>іна за од. з ПДВ*, грн.</w:t>
            </w:r>
          </w:p>
        </w:tc>
        <w:tc>
          <w:tcPr>
            <w:tcW w:w="1134" w:type="dxa"/>
            <w:tcBorders>
              <w:top w:val="single" w:sz="4" w:space="0" w:color="auto"/>
              <w:left w:val="single" w:sz="4" w:space="0" w:color="auto"/>
              <w:bottom w:val="single" w:sz="4" w:space="0" w:color="auto"/>
              <w:right w:val="single" w:sz="4" w:space="0" w:color="auto"/>
            </w:tcBorders>
          </w:tcPr>
          <w:p w:rsidR="00072D8C" w:rsidRPr="002F52BE" w:rsidRDefault="00072D8C" w:rsidP="000413EE">
            <w:pPr>
              <w:spacing w:after="0" w:line="240" w:lineRule="auto"/>
              <w:jc w:val="center"/>
              <w:rPr>
                <w:rFonts w:ascii="Times New Roman" w:hAnsi="Times New Roman"/>
                <w:b/>
                <w:bCs/>
                <w:sz w:val="24"/>
                <w:szCs w:val="24"/>
              </w:rPr>
            </w:pPr>
            <w:r w:rsidRPr="002F52BE">
              <w:rPr>
                <w:rFonts w:ascii="Times New Roman" w:hAnsi="Times New Roman"/>
                <w:b/>
                <w:bCs/>
                <w:sz w:val="24"/>
                <w:szCs w:val="24"/>
              </w:rPr>
              <w:t>Сума</w:t>
            </w:r>
          </w:p>
          <w:p w:rsidR="00072D8C" w:rsidRPr="002F52BE" w:rsidRDefault="00072D8C" w:rsidP="000413EE">
            <w:pPr>
              <w:spacing w:after="0" w:line="240" w:lineRule="auto"/>
              <w:jc w:val="center"/>
              <w:rPr>
                <w:rFonts w:ascii="Times New Roman" w:hAnsi="Times New Roman"/>
                <w:b/>
                <w:bCs/>
                <w:sz w:val="24"/>
                <w:szCs w:val="24"/>
              </w:rPr>
            </w:pPr>
            <w:r w:rsidRPr="002F52BE">
              <w:rPr>
                <w:rFonts w:ascii="Times New Roman" w:hAnsi="Times New Roman"/>
                <w:b/>
                <w:bCs/>
                <w:sz w:val="24"/>
                <w:szCs w:val="24"/>
              </w:rPr>
              <w:t xml:space="preserve">з </w:t>
            </w:r>
          </w:p>
          <w:p w:rsidR="00072D8C" w:rsidRPr="002F52BE" w:rsidRDefault="00072D8C" w:rsidP="000413EE">
            <w:pPr>
              <w:spacing w:after="0" w:line="240" w:lineRule="auto"/>
              <w:jc w:val="center"/>
              <w:rPr>
                <w:rFonts w:ascii="Times New Roman" w:hAnsi="Times New Roman"/>
                <w:b/>
                <w:bCs/>
                <w:sz w:val="24"/>
                <w:szCs w:val="24"/>
              </w:rPr>
            </w:pPr>
            <w:r w:rsidRPr="002F52BE">
              <w:rPr>
                <w:rFonts w:ascii="Times New Roman" w:hAnsi="Times New Roman"/>
                <w:b/>
                <w:bCs/>
                <w:sz w:val="24"/>
                <w:szCs w:val="24"/>
              </w:rPr>
              <w:t>ПДВ, грн.*</w:t>
            </w: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r w:rsidRPr="002F52BE">
              <w:rPr>
                <w:rFonts w:ascii="Times New Roman" w:hAnsi="Times New Roman"/>
                <w:b/>
                <w:bCs/>
                <w:sz w:val="24"/>
                <w:szCs w:val="24"/>
              </w:rPr>
              <w:t>Місце поставки товару</w:t>
            </w: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after="0" w:line="240" w:lineRule="auto"/>
              <w:ind w:right="14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after="0" w:line="240" w:lineRule="auto"/>
              <w:ind w:right="14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after="0" w:line="240" w:lineRule="auto"/>
              <w:ind w:right="14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072D8C" w:rsidRPr="002F52BE" w:rsidRDefault="00072D8C" w:rsidP="00853A0A">
            <w:pPr>
              <w:spacing w:before="120" w:after="1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rPr>
                <w:rFonts w:ascii="Times New Roman" w:hAnsi="Times New Roman"/>
                <w:b/>
                <w:color w:val="000000"/>
                <w:sz w:val="24"/>
                <w:szCs w:val="24"/>
              </w:rPr>
            </w:pPr>
            <w:r w:rsidRPr="002F52BE">
              <w:rPr>
                <w:rFonts w:ascii="Times New Roman" w:hAnsi="Times New Roman"/>
                <w:b/>
                <w:color w:val="000000"/>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r>
      <w:tr w:rsidR="00072D8C" w:rsidRPr="002F52BE" w:rsidTr="000413EE">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rPr>
                <w:rFonts w:ascii="Times New Roman" w:hAnsi="Times New Roman"/>
                <w:b/>
                <w:color w:val="000000"/>
                <w:sz w:val="24"/>
                <w:szCs w:val="24"/>
              </w:rPr>
            </w:pPr>
            <w:r w:rsidRPr="002F52BE">
              <w:rPr>
                <w:rFonts w:ascii="Times New Roman" w:hAnsi="Times New Roman"/>
                <w:b/>
                <w:color w:val="000000"/>
                <w:sz w:val="24"/>
                <w:szCs w:val="24"/>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72D8C" w:rsidRPr="002F52BE" w:rsidRDefault="00072D8C" w:rsidP="00853A0A">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D8C" w:rsidRPr="002F52BE" w:rsidRDefault="00072D8C" w:rsidP="00853A0A">
            <w:pPr>
              <w:spacing w:line="240" w:lineRule="auto"/>
              <w:jc w:val="center"/>
              <w:rPr>
                <w:rFonts w:ascii="Times New Roman" w:hAnsi="Times New Roman"/>
                <w:b/>
                <w:bCs/>
                <w:sz w:val="24"/>
                <w:szCs w:val="24"/>
              </w:rPr>
            </w:pPr>
          </w:p>
        </w:tc>
      </w:tr>
    </w:tbl>
    <w:p w:rsidR="00072D8C" w:rsidRDefault="00072D8C" w:rsidP="00D70ACA"/>
    <w:p w:rsidR="00072D8C" w:rsidRDefault="00072D8C" w:rsidP="00D70ACA"/>
    <w:tbl>
      <w:tblPr>
        <w:tblW w:w="10296" w:type="dxa"/>
        <w:tblInd w:w="-176" w:type="dxa"/>
        <w:tblLook w:val="01E0"/>
      </w:tblPr>
      <w:tblGrid>
        <w:gridCol w:w="5457"/>
        <w:gridCol w:w="4608"/>
        <w:gridCol w:w="231"/>
      </w:tblGrid>
      <w:tr w:rsidR="00072D8C" w:rsidRPr="002F52BE" w:rsidTr="000413EE">
        <w:trPr>
          <w:gridAfter w:val="1"/>
          <w:wAfter w:w="231" w:type="dxa"/>
        </w:trPr>
        <w:tc>
          <w:tcPr>
            <w:tcW w:w="5457" w:type="dxa"/>
          </w:tcPr>
          <w:p w:rsidR="00072D8C" w:rsidRPr="002F52BE" w:rsidRDefault="00072D8C" w:rsidP="00853A0A">
            <w:pPr>
              <w:jc w:val="center"/>
              <w:rPr>
                <w:rFonts w:ascii="Times New Roman" w:hAnsi="Times New Roman"/>
                <w:b/>
                <w:sz w:val="24"/>
                <w:szCs w:val="24"/>
              </w:rPr>
            </w:pPr>
            <w:r w:rsidRPr="002F52BE">
              <w:rPr>
                <w:rFonts w:ascii="Times New Roman" w:hAnsi="Times New Roman"/>
                <w:b/>
                <w:sz w:val="24"/>
                <w:szCs w:val="24"/>
              </w:rPr>
              <w:t xml:space="preserve">Від </w:t>
            </w:r>
            <w:r w:rsidRPr="002F52BE">
              <w:rPr>
                <w:rFonts w:ascii="Times New Roman" w:hAnsi="Times New Roman"/>
                <w:iCs/>
                <w:sz w:val="24"/>
                <w:szCs w:val="24"/>
              </w:rPr>
              <w:t xml:space="preserve">«Покупця» </w:t>
            </w:r>
          </w:p>
        </w:tc>
        <w:tc>
          <w:tcPr>
            <w:tcW w:w="4608" w:type="dxa"/>
          </w:tcPr>
          <w:p w:rsidR="00072D8C" w:rsidRPr="002F52BE" w:rsidRDefault="00072D8C" w:rsidP="00853A0A">
            <w:pPr>
              <w:jc w:val="center"/>
              <w:rPr>
                <w:rFonts w:ascii="Times New Roman" w:hAnsi="Times New Roman"/>
                <w:b/>
                <w:sz w:val="24"/>
                <w:szCs w:val="24"/>
              </w:rPr>
            </w:pPr>
            <w:r w:rsidRPr="002F52BE">
              <w:rPr>
                <w:rFonts w:ascii="Times New Roman" w:hAnsi="Times New Roman"/>
                <w:b/>
                <w:sz w:val="24"/>
                <w:szCs w:val="24"/>
              </w:rPr>
              <w:t xml:space="preserve">Від </w:t>
            </w:r>
            <w:r w:rsidRPr="002F52BE">
              <w:rPr>
                <w:rFonts w:ascii="Times New Roman" w:hAnsi="Times New Roman"/>
                <w:sz w:val="24"/>
                <w:szCs w:val="24"/>
              </w:rPr>
              <w:t>«</w:t>
            </w:r>
            <w:r w:rsidRPr="002F52BE">
              <w:rPr>
                <w:rFonts w:ascii="Times New Roman" w:hAnsi="Times New Roman"/>
                <w:iCs/>
                <w:sz w:val="24"/>
                <w:szCs w:val="24"/>
              </w:rPr>
              <w:t>Продавця»</w:t>
            </w:r>
          </w:p>
        </w:tc>
      </w:tr>
      <w:tr w:rsidR="00072D8C" w:rsidRPr="002F52BE" w:rsidTr="000413EE">
        <w:tblPrEx>
          <w:jc w:val="center"/>
          <w:tblCellSpacing w:w="15" w:type="dxa"/>
          <w:tblCellMar>
            <w:top w:w="15" w:type="dxa"/>
            <w:left w:w="15" w:type="dxa"/>
            <w:bottom w:w="15" w:type="dxa"/>
            <w:right w:w="15" w:type="dxa"/>
          </w:tblCellMar>
          <w:tblLook w:val="0000"/>
        </w:tblPrEx>
        <w:trPr>
          <w:tblCellSpacing w:w="15" w:type="dxa"/>
          <w:jc w:val="center"/>
        </w:trPr>
        <w:tc>
          <w:tcPr>
            <w:tcW w:w="10065" w:type="dxa"/>
            <w:gridSpan w:val="3"/>
            <w:vAlign w:val="center"/>
          </w:tcPr>
          <w:p w:rsidR="00072D8C" w:rsidRPr="002F52BE" w:rsidRDefault="00072D8C" w:rsidP="00853A0A">
            <w:pPr>
              <w:pStyle w:val="2"/>
              <w:spacing w:after="0" w:line="240" w:lineRule="auto"/>
              <w:ind w:left="0"/>
              <w:jc w:val="both"/>
              <w:rPr>
                <w:rFonts w:ascii="Times New Roman" w:hAnsi="Times New Roman"/>
                <w:lang w:val="uk-UA"/>
              </w:rPr>
            </w:pPr>
            <w:r w:rsidRPr="002F52BE">
              <w:rPr>
                <w:rFonts w:ascii="Times New Roman" w:hAnsi="Times New Roman"/>
                <w:lang w:val="uk-UA"/>
              </w:rPr>
              <w:t>Генеральний директор</w:t>
            </w:r>
          </w:p>
          <w:p w:rsidR="00072D8C" w:rsidRPr="002F52BE" w:rsidRDefault="00072D8C" w:rsidP="00853A0A">
            <w:pPr>
              <w:pStyle w:val="2"/>
              <w:spacing w:after="0" w:line="240" w:lineRule="auto"/>
              <w:ind w:left="0"/>
              <w:jc w:val="both"/>
              <w:rPr>
                <w:rFonts w:ascii="Times New Roman" w:hAnsi="Times New Roman"/>
                <w:lang w:val="uk-UA"/>
              </w:rPr>
            </w:pPr>
          </w:p>
        </w:tc>
      </w:tr>
      <w:tr w:rsidR="00072D8C" w:rsidRPr="002F52BE" w:rsidTr="000413EE">
        <w:tblPrEx>
          <w:jc w:val="center"/>
          <w:tblCellSpacing w:w="15" w:type="dxa"/>
          <w:tblCellMar>
            <w:top w:w="15" w:type="dxa"/>
            <w:left w:w="15" w:type="dxa"/>
            <w:bottom w:w="15" w:type="dxa"/>
            <w:right w:w="15" w:type="dxa"/>
          </w:tblCellMar>
          <w:tblLook w:val="0000"/>
        </w:tblPrEx>
        <w:trPr>
          <w:tblCellSpacing w:w="15" w:type="dxa"/>
          <w:jc w:val="center"/>
        </w:trPr>
        <w:tc>
          <w:tcPr>
            <w:tcW w:w="10065" w:type="dxa"/>
            <w:gridSpan w:val="3"/>
            <w:vAlign w:val="center"/>
          </w:tcPr>
          <w:p w:rsidR="00072D8C" w:rsidRPr="002F52BE" w:rsidRDefault="00072D8C" w:rsidP="00853A0A">
            <w:pPr>
              <w:pStyle w:val="2"/>
              <w:spacing w:after="0" w:line="240" w:lineRule="auto"/>
              <w:ind w:left="0"/>
              <w:rPr>
                <w:rFonts w:ascii="Times New Roman" w:hAnsi="Times New Roman"/>
                <w:color w:val="000000"/>
              </w:rPr>
            </w:pPr>
            <w:r w:rsidRPr="002F52BE">
              <w:rPr>
                <w:rFonts w:ascii="Times New Roman" w:hAnsi="Times New Roman"/>
                <w:b/>
                <w:lang w:val="uk-UA"/>
              </w:rPr>
              <w:t>__________________Антон ГУКАСЯН</w:t>
            </w:r>
          </w:p>
        </w:tc>
      </w:tr>
    </w:tbl>
    <w:p w:rsidR="00072D8C" w:rsidRDefault="00072D8C" w:rsidP="00D70ACA"/>
    <w:p w:rsidR="00072D8C" w:rsidRPr="00692DE8" w:rsidRDefault="00072D8C" w:rsidP="00692DE8">
      <w:pPr>
        <w:widowControl w:val="0"/>
        <w:suppressAutoHyphens/>
        <w:spacing w:after="0" w:line="240" w:lineRule="auto"/>
        <w:rPr>
          <w:rFonts w:ascii="Times New Roman" w:hAnsi="Times New Roman"/>
          <w:b/>
          <w:bCs/>
          <w:lang w:val="uk-UA"/>
        </w:rPr>
      </w:pPr>
    </w:p>
    <w:sectPr w:rsidR="00072D8C" w:rsidRPr="00692DE8"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46"/>
    <w:multiLevelType w:val="multilevel"/>
    <w:tmpl w:val="A448DB1E"/>
    <w:lvl w:ilvl="0">
      <w:start w:val="4"/>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04A72731"/>
    <w:multiLevelType w:val="hybridMultilevel"/>
    <w:tmpl w:val="EE1AED28"/>
    <w:lvl w:ilvl="0" w:tplc="10B42C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BF7CC9"/>
    <w:multiLevelType w:val="multilevel"/>
    <w:tmpl w:val="16423864"/>
    <w:lvl w:ilvl="0">
      <w:start w:val="1"/>
      <w:numFmt w:val="decimal"/>
      <w:lvlText w:val="%1."/>
      <w:lvlJc w:val="left"/>
      <w:pPr>
        <w:ind w:left="900" w:hanging="360"/>
      </w:pPr>
      <w:rPr>
        <w:rFonts w:cs="Times New Roman"/>
      </w:rPr>
    </w:lvl>
    <w:lvl w:ilvl="1">
      <w:start w:val="4"/>
      <w:numFmt w:val="decimal"/>
      <w:lvlText w:val="%1.%2."/>
      <w:lvlJc w:val="left"/>
      <w:pPr>
        <w:ind w:left="900" w:hanging="360"/>
      </w:pPr>
      <w:rPr>
        <w:rFonts w:cs="Times New Roman"/>
      </w:rPr>
    </w:lvl>
    <w:lvl w:ilvl="2">
      <w:start w:val="1"/>
      <w:numFmt w:val="decimal"/>
      <w:lvlText w:val="%1.%2.%3."/>
      <w:lvlJc w:val="left"/>
      <w:pPr>
        <w:ind w:left="126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620" w:hanging="1080"/>
      </w:pPr>
      <w:rPr>
        <w:rFonts w:cs="Times New Roman"/>
      </w:rPr>
    </w:lvl>
    <w:lvl w:ilvl="5">
      <w:start w:val="1"/>
      <w:numFmt w:val="decimal"/>
      <w:lvlText w:val="%1.%2.%3.%4.%5.%6."/>
      <w:lvlJc w:val="left"/>
      <w:pPr>
        <w:ind w:left="1620" w:hanging="1080"/>
      </w:pPr>
      <w:rPr>
        <w:rFonts w:cs="Times New Roman"/>
      </w:rPr>
    </w:lvl>
    <w:lvl w:ilvl="6">
      <w:start w:val="1"/>
      <w:numFmt w:val="decimal"/>
      <w:lvlText w:val="%1.%2.%3.%4.%5.%6.%7."/>
      <w:lvlJc w:val="left"/>
      <w:pPr>
        <w:ind w:left="1980" w:hanging="1440"/>
      </w:pPr>
      <w:rPr>
        <w:rFonts w:cs="Times New Roman"/>
      </w:rPr>
    </w:lvl>
    <w:lvl w:ilvl="7">
      <w:start w:val="1"/>
      <w:numFmt w:val="decimal"/>
      <w:lvlText w:val="%1.%2.%3.%4.%5.%6.%7.%8."/>
      <w:lvlJc w:val="left"/>
      <w:pPr>
        <w:ind w:left="1980" w:hanging="1440"/>
      </w:pPr>
      <w:rPr>
        <w:rFonts w:cs="Times New Roman"/>
      </w:rPr>
    </w:lvl>
    <w:lvl w:ilvl="8">
      <w:start w:val="1"/>
      <w:numFmt w:val="decimal"/>
      <w:lvlText w:val="%1.%2.%3.%4.%5.%6.%7.%8.%9."/>
      <w:lvlJc w:val="left"/>
      <w:pPr>
        <w:ind w:left="2340" w:hanging="1800"/>
      </w:pPr>
      <w:rPr>
        <w:rFonts w:cs="Times New Roman"/>
      </w:rPr>
    </w:lvl>
  </w:abstractNum>
  <w:abstractNum w:abstractNumId="3">
    <w:nsid w:val="0F4758AE"/>
    <w:multiLevelType w:val="multilevel"/>
    <w:tmpl w:val="9D1CEA7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8D5925"/>
    <w:multiLevelType w:val="multilevel"/>
    <w:tmpl w:val="9BB01610"/>
    <w:lvl w:ilvl="0">
      <w:start w:val="15"/>
      <w:numFmt w:val="none"/>
      <w:lvlText w:val="14.1"/>
      <w:lvlJc w:val="left"/>
      <w:pPr>
        <w:ind w:left="2835" w:hanging="567"/>
      </w:pPr>
      <w:rPr>
        <w:rFonts w:cs="Times New Roman" w:hint="default"/>
        <w:b w:val="0"/>
        <w:bCs/>
      </w:rPr>
    </w:lvl>
    <w:lvl w:ilvl="1">
      <w:start w:val="2"/>
      <w:numFmt w:val="decimal"/>
      <w:lvlText w:val="14.%2."/>
      <w:lvlJc w:val="left"/>
      <w:pPr>
        <w:ind w:left="1418" w:hanging="567"/>
      </w:pPr>
      <w:rPr>
        <w:rFonts w:cs="Times New Roman" w:hint="default"/>
        <w:b w:val="0"/>
        <w:bCs w:val="0"/>
      </w:rPr>
    </w:lvl>
    <w:lvl w:ilvl="2">
      <w:start w:val="1"/>
      <w:numFmt w:val="decimal"/>
      <w:lvlText w:val="%1.%2.%3."/>
      <w:lvlJc w:val="left"/>
      <w:pPr>
        <w:ind w:left="17577" w:hanging="567"/>
      </w:pPr>
      <w:rPr>
        <w:rFonts w:cs="Times New Roman" w:hint="default"/>
        <w:b/>
        <w:sz w:val="24"/>
        <w:szCs w:val="24"/>
      </w:rPr>
    </w:lvl>
    <w:lvl w:ilvl="3">
      <w:start w:val="1"/>
      <w:numFmt w:val="decimal"/>
      <w:lvlText w:val="%1.%2.%3.%4."/>
      <w:lvlJc w:val="left"/>
      <w:pPr>
        <w:ind w:left="24948" w:hanging="567"/>
      </w:pPr>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1039037E"/>
    <w:multiLevelType w:val="hybridMultilevel"/>
    <w:tmpl w:val="5CDCEBD0"/>
    <w:lvl w:ilvl="0" w:tplc="D3701EB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A317508"/>
    <w:multiLevelType w:val="hybridMultilevel"/>
    <w:tmpl w:val="6FE6336C"/>
    <w:lvl w:ilvl="0" w:tplc="DCDEBAA8">
      <w:start w:val="1"/>
      <w:numFmt w:val="decimal"/>
      <w:lvlText w:val="4.2.%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595002D"/>
    <w:multiLevelType w:val="multilevel"/>
    <w:tmpl w:val="CCAA1ABE"/>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D4279F0"/>
    <w:multiLevelType w:val="hybridMultilevel"/>
    <w:tmpl w:val="3E5A5152"/>
    <w:lvl w:ilvl="0" w:tplc="3B14F562">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2092A"/>
    <w:multiLevelType w:val="multilevel"/>
    <w:tmpl w:val="972CF562"/>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40B9465B"/>
    <w:multiLevelType w:val="hybridMultilevel"/>
    <w:tmpl w:val="8766D014"/>
    <w:lvl w:ilvl="0" w:tplc="721637E4">
      <w:start w:val="1"/>
      <w:numFmt w:val="decimal"/>
      <w:lvlText w:val="8.%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707F92"/>
    <w:multiLevelType w:val="multilevel"/>
    <w:tmpl w:val="7BA0400C"/>
    <w:lvl w:ilvl="0">
      <w:start w:val="13"/>
      <w:numFmt w:val="decimal"/>
      <w:lvlText w:val="%1."/>
      <w:lvlJc w:val="left"/>
      <w:pPr>
        <w:ind w:left="2835" w:hanging="567"/>
      </w:pPr>
      <w:rPr>
        <w:rFonts w:cs="Times New Roman" w:hint="default"/>
        <w:b/>
      </w:rPr>
    </w:lvl>
    <w:lvl w:ilvl="1">
      <w:start w:val="1"/>
      <w:numFmt w:val="decimal"/>
      <w:lvlText w:val="%19.%2."/>
      <w:lvlJc w:val="left"/>
      <w:pPr>
        <w:ind w:left="1418" w:hanging="567"/>
      </w:pPr>
      <w:rPr>
        <w:rFonts w:cs="Times New Roman" w:hint="default"/>
        <w:b w:val="0"/>
        <w:bCs w:val="0"/>
      </w:rPr>
    </w:lvl>
    <w:lvl w:ilvl="2">
      <w:start w:val="1"/>
      <w:numFmt w:val="decimal"/>
      <w:lvlText w:val="%1.%2.%3."/>
      <w:lvlJc w:val="left"/>
      <w:pPr>
        <w:ind w:left="17577" w:hanging="567"/>
      </w:pPr>
      <w:rPr>
        <w:rFonts w:cs="Times New Roman" w:hint="default"/>
        <w:b/>
        <w:sz w:val="24"/>
        <w:szCs w:val="24"/>
      </w:rPr>
    </w:lvl>
    <w:lvl w:ilvl="3">
      <w:start w:val="1"/>
      <w:numFmt w:val="decimal"/>
      <w:lvlText w:val="%1.%2.%3.%4."/>
      <w:lvlJc w:val="left"/>
      <w:pPr>
        <w:ind w:left="24948" w:hanging="567"/>
      </w:pPr>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3">
    <w:nsid w:val="51295319"/>
    <w:multiLevelType w:val="hybridMultilevel"/>
    <w:tmpl w:val="70B65962"/>
    <w:lvl w:ilvl="0" w:tplc="797C1DDC">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B7216F"/>
    <w:multiLevelType w:val="hybridMultilevel"/>
    <w:tmpl w:val="489CFB72"/>
    <w:lvl w:ilvl="0" w:tplc="3DA8D13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636D56"/>
    <w:multiLevelType w:val="multilevel"/>
    <w:tmpl w:val="85FC7702"/>
    <w:lvl w:ilvl="0">
      <w:start w:val="13"/>
      <w:numFmt w:val="none"/>
      <w:lvlText w:val="14.1"/>
      <w:lvlJc w:val="left"/>
      <w:pPr>
        <w:ind w:left="2835" w:hanging="567"/>
      </w:pPr>
      <w:rPr>
        <w:rFonts w:cs="Times New Roman" w:hint="default"/>
        <w:b w:val="0"/>
        <w:bCs/>
      </w:rPr>
    </w:lvl>
    <w:lvl w:ilvl="1">
      <w:start w:val="1"/>
      <w:numFmt w:val="decimal"/>
      <w:lvlText w:val="13.%2."/>
      <w:lvlJc w:val="left"/>
      <w:pPr>
        <w:ind w:left="1418" w:hanging="567"/>
      </w:pPr>
      <w:rPr>
        <w:rFonts w:cs="Times New Roman" w:hint="default"/>
        <w:b w:val="0"/>
        <w:bCs w:val="0"/>
      </w:rPr>
    </w:lvl>
    <w:lvl w:ilvl="2">
      <w:start w:val="1"/>
      <w:numFmt w:val="decimal"/>
      <w:lvlText w:val="%1.%2.%3."/>
      <w:lvlJc w:val="left"/>
      <w:pPr>
        <w:ind w:left="17577" w:hanging="567"/>
      </w:pPr>
      <w:rPr>
        <w:rFonts w:cs="Times New Roman" w:hint="default"/>
        <w:b/>
        <w:sz w:val="24"/>
        <w:szCs w:val="24"/>
      </w:rPr>
    </w:lvl>
    <w:lvl w:ilvl="3">
      <w:start w:val="1"/>
      <w:numFmt w:val="decimal"/>
      <w:lvlText w:val="%1.%2.%3.%4."/>
      <w:lvlJc w:val="left"/>
      <w:pPr>
        <w:ind w:left="24948" w:hanging="567"/>
      </w:pPr>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6">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77B87"/>
    <w:multiLevelType w:val="hybridMultilevel"/>
    <w:tmpl w:val="F75AF58E"/>
    <w:lvl w:ilvl="0" w:tplc="2AD6D6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7"/>
  </w:num>
  <w:num w:numId="4">
    <w:abstractNumId w:val="1"/>
  </w:num>
  <w:num w:numId="5">
    <w:abstractNumId w:val="14"/>
  </w:num>
  <w:num w:numId="6">
    <w:abstractNumId w:val="13"/>
  </w:num>
  <w:num w:numId="7">
    <w:abstractNumId w:val="0"/>
  </w:num>
  <w:num w:numId="8">
    <w:abstractNumId w:val="8"/>
  </w:num>
  <w:num w:numId="9">
    <w:abstractNumId w:val="3"/>
  </w:num>
  <w:num w:numId="10">
    <w:abstractNumId w:val="19"/>
  </w:num>
  <w:num w:numId="11">
    <w:abstractNumId w:val="6"/>
  </w:num>
  <w:num w:numId="12">
    <w:abstractNumId w:val="16"/>
  </w:num>
  <w:num w:numId="13">
    <w:abstractNumId w:val="5"/>
  </w:num>
  <w:num w:numId="14">
    <w:abstractNumId w:val="18"/>
  </w:num>
  <w:num w:numId="15">
    <w:abstractNumId w:val="17"/>
  </w:num>
  <w:num w:numId="16">
    <w:abstractNumId w:val="11"/>
  </w:num>
  <w:num w:numId="17">
    <w:abstractNumId w:val="9"/>
  </w:num>
  <w:num w:numId="18">
    <w:abstractNumId w:val="12"/>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5A2"/>
    <w:rsid w:val="000204F2"/>
    <w:rsid w:val="00034ABF"/>
    <w:rsid w:val="00036348"/>
    <w:rsid w:val="000366F5"/>
    <w:rsid w:val="000413EE"/>
    <w:rsid w:val="00042450"/>
    <w:rsid w:val="00072D8C"/>
    <w:rsid w:val="00083410"/>
    <w:rsid w:val="00085D39"/>
    <w:rsid w:val="00095A6C"/>
    <w:rsid w:val="000D54C3"/>
    <w:rsid w:val="000D55C1"/>
    <w:rsid w:val="000E4F1F"/>
    <w:rsid w:val="000E7903"/>
    <w:rsid w:val="000F4555"/>
    <w:rsid w:val="00123177"/>
    <w:rsid w:val="001316B3"/>
    <w:rsid w:val="00137958"/>
    <w:rsid w:val="00137CF6"/>
    <w:rsid w:val="0014065D"/>
    <w:rsid w:val="001532C7"/>
    <w:rsid w:val="001741B0"/>
    <w:rsid w:val="001776D8"/>
    <w:rsid w:val="001943AC"/>
    <w:rsid w:val="00197B33"/>
    <w:rsid w:val="001A4614"/>
    <w:rsid w:val="001B1BA7"/>
    <w:rsid w:val="001B38ED"/>
    <w:rsid w:val="001C4B97"/>
    <w:rsid w:val="001D3E78"/>
    <w:rsid w:val="001D4F1A"/>
    <w:rsid w:val="001E76A8"/>
    <w:rsid w:val="0020123F"/>
    <w:rsid w:val="00202EC8"/>
    <w:rsid w:val="002049E2"/>
    <w:rsid w:val="00210389"/>
    <w:rsid w:val="00231832"/>
    <w:rsid w:val="00243329"/>
    <w:rsid w:val="00254BB0"/>
    <w:rsid w:val="00260257"/>
    <w:rsid w:val="00260633"/>
    <w:rsid w:val="0026658E"/>
    <w:rsid w:val="002706B5"/>
    <w:rsid w:val="00276B57"/>
    <w:rsid w:val="0029303A"/>
    <w:rsid w:val="00295C74"/>
    <w:rsid w:val="00297E63"/>
    <w:rsid w:val="002A2D42"/>
    <w:rsid w:val="002C6F61"/>
    <w:rsid w:val="002C743B"/>
    <w:rsid w:val="002E598F"/>
    <w:rsid w:val="002E6ABE"/>
    <w:rsid w:val="002F1E03"/>
    <w:rsid w:val="002F52BE"/>
    <w:rsid w:val="00343D09"/>
    <w:rsid w:val="00343D34"/>
    <w:rsid w:val="0035045F"/>
    <w:rsid w:val="00363974"/>
    <w:rsid w:val="00363A8B"/>
    <w:rsid w:val="00365007"/>
    <w:rsid w:val="00375C1D"/>
    <w:rsid w:val="00386919"/>
    <w:rsid w:val="003944AC"/>
    <w:rsid w:val="003A1DE0"/>
    <w:rsid w:val="003A63FE"/>
    <w:rsid w:val="003C169A"/>
    <w:rsid w:val="003C48AD"/>
    <w:rsid w:val="003E420A"/>
    <w:rsid w:val="003E758F"/>
    <w:rsid w:val="00410A42"/>
    <w:rsid w:val="004432E5"/>
    <w:rsid w:val="004604D3"/>
    <w:rsid w:val="004635F4"/>
    <w:rsid w:val="004758CD"/>
    <w:rsid w:val="004B73FE"/>
    <w:rsid w:val="004C0968"/>
    <w:rsid w:val="004E2249"/>
    <w:rsid w:val="004E36E2"/>
    <w:rsid w:val="00512259"/>
    <w:rsid w:val="005125A2"/>
    <w:rsid w:val="00542A46"/>
    <w:rsid w:val="00550E7B"/>
    <w:rsid w:val="005610D5"/>
    <w:rsid w:val="00574930"/>
    <w:rsid w:val="00575920"/>
    <w:rsid w:val="00586F95"/>
    <w:rsid w:val="00591FC9"/>
    <w:rsid w:val="005972B7"/>
    <w:rsid w:val="005B1148"/>
    <w:rsid w:val="005B4710"/>
    <w:rsid w:val="005D78DB"/>
    <w:rsid w:val="005E2DE7"/>
    <w:rsid w:val="005E4C82"/>
    <w:rsid w:val="005F56E5"/>
    <w:rsid w:val="00627FBC"/>
    <w:rsid w:val="006524AC"/>
    <w:rsid w:val="0065564D"/>
    <w:rsid w:val="0065628B"/>
    <w:rsid w:val="00664FB9"/>
    <w:rsid w:val="00686126"/>
    <w:rsid w:val="00686D53"/>
    <w:rsid w:val="00692DE8"/>
    <w:rsid w:val="00743CE2"/>
    <w:rsid w:val="00761E6C"/>
    <w:rsid w:val="007626F2"/>
    <w:rsid w:val="0078248C"/>
    <w:rsid w:val="0078449D"/>
    <w:rsid w:val="00786693"/>
    <w:rsid w:val="007B2115"/>
    <w:rsid w:val="007C3F62"/>
    <w:rsid w:val="007C4B3B"/>
    <w:rsid w:val="007D4E33"/>
    <w:rsid w:val="007E394E"/>
    <w:rsid w:val="007E7F84"/>
    <w:rsid w:val="00822299"/>
    <w:rsid w:val="008269B8"/>
    <w:rsid w:val="00832BB7"/>
    <w:rsid w:val="008348A0"/>
    <w:rsid w:val="0084725B"/>
    <w:rsid w:val="0085392A"/>
    <w:rsid w:val="00853A0A"/>
    <w:rsid w:val="008719B9"/>
    <w:rsid w:val="008737FF"/>
    <w:rsid w:val="00880D66"/>
    <w:rsid w:val="00887CC2"/>
    <w:rsid w:val="00893C59"/>
    <w:rsid w:val="008C0CBA"/>
    <w:rsid w:val="008C6937"/>
    <w:rsid w:val="008F1C7A"/>
    <w:rsid w:val="00902411"/>
    <w:rsid w:val="0090495C"/>
    <w:rsid w:val="00906949"/>
    <w:rsid w:val="00923B30"/>
    <w:rsid w:val="009470C1"/>
    <w:rsid w:val="0095185D"/>
    <w:rsid w:val="009748FB"/>
    <w:rsid w:val="009805F5"/>
    <w:rsid w:val="009869AC"/>
    <w:rsid w:val="009A0554"/>
    <w:rsid w:val="009B20C6"/>
    <w:rsid w:val="009E376F"/>
    <w:rsid w:val="009E71AC"/>
    <w:rsid w:val="009F15E6"/>
    <w:rsid w:val="00A0716F"/>
    <w:rsid w:val="00A10E54"/>
    <w:rsid w:val="00A1224E"/>
    <w:rsid w:val="00A1288B"/>
    <w:rsid w:val="00A17030"/>
    <w:rsid w:val="00A37644"/>
    <w:rsid w:val="00A51C2D"/>
    <w:rsid w:val="00A554F3"/>
    <w:rsid w:val="00A67830"/>
    <w:rsid w:val="00A803D5"/>
    <w:rsid w:val="00A85C89"/>
    <w:rsid w:val="00AA2651"/>
    <w:rsid w:val="00AB2679"/>
    <w:rsid w:val="00AE55D8"/>
    <w:rsid w:val="00AE6E8A"/>
    <w:rsid w:val="00B063B7"/>
    <w:rsid w:val="00B14E30"/>
    <w:rsid w:val="00B236E7"/>
    <w:rsid w:val="00B2397E"/>
    <w:rsid w:val="00B319FB"/>
    <w:rsid w:val="00B35100"/>
    <w:rsid w:val="00B41DE5"/>
    <w:rsid w:val="00B52B41"/>
    <w:rsid w:val="00B545EA"/>
    <w:rsid w:val="00B7032E"/>
    <w:rsid w:val="00BA1839"/>
    <w:rsid w:val="00BA40CB"/>
    <w:rsid w:val="00BB01A8"/>
    <w:rsid w:val="00BB5CFE"/>
    <w:rsid w:val="00BE0E86"/>
    <w:rsid w:val="00BF2C7A"/>
    <w:rsid w:val="00C03B46"/>
    <w:rsid w:val="00C0433C"/>
    <w:rsid w:val="00C07452"/>
    <w:rsid w:val="00C50D9C"/>
    <w:rsid w:val="00C57BF0"/>
    <w:rsid w:val="00C836E3"/>
    <w:rsid w:val="00C83B98"/>
    <w:rsid w:val="00C9639A"/>
    <w:rsid w:val="00CA391B"/>
    <w:rsid w:val="00CA4913"/>
    <w:rsid w:val="00CA72A9"/>
    <w:rsid w:val="00CB6270"/>
    <w:rsid w:val="00CC16DA"/>
    <w:rsid w:val="00CC414D"/>
    <w:rsid w:val="00CE3EAB"/>
    <w:rsid w:val="00CE4D02"/>
    <w:rsid w:val="00CF3722"/>
    <w:rsid w:val="00CF6A40"/>
    <w:rsid w:val="00D159BE"/>
    <w:rsid w:val="00D33D82"/>
    <w:rsid w:val="00D37649"/>
    <w:rsid w:val="00D51243"/>
    <w:rsid w:val="00D70ACA"/>
    <w:rsid w:val="00D7127D"/>
    <w:rsid w:val="00D71CA0"/>
    <w:rsid w:val="00D7385C"/>
    <w:rsid w:val="00D87DB9"/>
    <w:rsid w:val="00DB77EC"/>
    <w:rsid w:val="00E20438"/>
    <w:rsid w:val="00E24BE1"/>
    <w:rsid w:val="00E255DE"/>
    <w:rsid w:val="00E46296"/>
    <w:rsid w:val="00E512B8"/>
    <w:rsid w:val="00E52E34"/>
    <w:rsid w:val="00E5588B"/>
    <w:rsid w:val="00E5706B"/>
    <w:rsid w:val="00E6712D"/>
    <w:rsid w:val="00E96662"/>
    <w:rsid w:val="00EA14A1"/>
    <w:rsid w:val="00EB69F7"/>
    <w:rsid w:val="00EC22E0"/>
    <w:rsid w:val="00EE7F58"/>
    <w:rsid w:val="00EF799D"/>
    <w:rsid w:val="00F43929"/>
    <w:rsid w:val="00F46EE0"/>
    <w:rsid w:val="00F71CF8"/>
    <w:rsid w:val="00F73ACB"/>
    <w:rsid w:val="00F9577B"/>
    <w:rsid w:val="00FB085F"/>
    <w:rsid w:val="00FB1860"/>
    <w:rsid w:val="00FB53BB"/>
    <w:rsid w:val="00FB7EA9"/>
    <w:rsid w:val="00FB7F25"/>
    <w:rsid w:val="00FD6133"/>
    <w:rsid w:val="00FF4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pPr>
      <w:spacing w:after="200" w:line="276" w:lineRule="auto"/>
    </w:pPr>
    <w:rPr>
      <w:sz w:val="22"/>
      <w:szCs w:val="22"/>
      <w:lang w:eastAsia="en-US"/>
    </w:rPr>
  </w:style>
  <w:style w:type="paragraph" w:styleId="1">
    <w:name w:val="heading 1"/>
    <w:basedOn w:val="a"/>
    <w:next w:val="a"/>
    <w:link w:val="11"/>
    <w:uiPriority w:val="99"/>
    <w:qFormat/>
    <w:rsid w:val="00E20438"/>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5E2DE7"/>
    <w:pPr>
      <w:keepNext/>
      <w:keepLines/>
      <w:spacing w:before="280" w:after="80" w:line="259" w:lineRule="auto"/>
      <w:outlineLvl w:val="2"/>
    </w:pPr>
    <w:rPr>
      <w:rFonts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E20438"/>
    <w:rPr>
      <w:rFonts w:ascii="Cambria" w:hAnsi="Cambria" w:cs="Times New Roman"/>
      <w:b/>
      <w:bCs/>
      <w:kern w:val="32"/>
      <w:sz w:val="32"/>
      <w:szCs w:val="32"/>
    </w:rPr>
  </w:style>
  <w:style w:type="character" w:customStyle="1" w:styleId="30">
    <w:name w:val="Заголовок 3 Знак"/>
    <w:basedOn w:val="a0"/>
    <w:link w:val="3"/>
    <w:uiPriority w:val="99"/>
    <w:locked/>
    <w:rsid w:val="005E2DE7"/>
    <w:rPr>
      <w:rFonts w:ascii="Calibri" w:hAnsi="Calibri" w:cs="Calibri"/>
      <w:b/>
      <w:sz w:val="28"/>
      <w:szCs w:val="28"/>
      <w:lang w:val="uk-UA" w:eastAsia="ru-RU"/>
    </w:rPr>
  </w:style>
  <w:style w:type="paragraph" w:styleId="a3">
    <w:name w:val="Normal (Web)"/>
    <w:aliases w:val="Знак5 Знак,Знак5,Обычный (Web)"/>
    <w:basedOn w:val="a"/>
    <w:link w:val="a4"/>
    <w:uiPriority w:val="99"/>
    <w:rsid w:val="00FF45A2"/>
    <w:pPr>
      <w:spacing w:before="100" w:beforeAutospacing="1" w:after="100" w:afterAutospacing="1" w:line="240" w:lineRule="auto"/>
    </w:pPr>
    <w:rPr>
      <w:rFonts w:ascii="Times New Roman" w:hAnsi="Times New Roman"/>
      <w:sz w:val="24"/>
      <w:szCs w:val="20"/>
      <w:lang w:eastAsia="ru-RU"/>
    </w:rPr>
  </w:style>
  <w:style w:type="table" w:styleId="a5">
    <w:name w:val="Table Grid"/>
    <w:basedOn w:val="a1"/>
    <w:uiPriority w:val="99"/>
    <w:rsid w:val="00627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E598F"/>
    <w:rPr>
      <w:rFonts w:cs="Times New Roman"/>
      <w:color w:val="0000FF"/>
      <w:u w:val="single"/>
    </w:rPr>
  </w:style>
  <w:style w:type="paragraph" w:styleId="a7">
    <w:name w:val="List Paragraph"/>
    <w:basedOn w:val="a"/>
    <w:uiPriority w:val="99"/>
    <w:qFormat/>
    <w:rsid w:val="005E2DE7"/>
    <w:pPr>
      <w:spacing w:after="160" w:line="259" w:lineRule="auto"/>
      <w:ind w:left="720"/>
      <w:contextualSpacing/>
    </w:pPr>
    <w:rPr>
      <w:rFonts w:cs="Calibri"/>
      <w:lang w:val="uk-UA" w:eastAsia="ru-RU"/>
    </w:rPr>
  </w:style>
  <w:style w:type="paragraph" w:styleId="a8">
    <w:name w:val="Body Text"/>
    <w:basedOn w:val="a"/>
    <w:link w:val="a9"/>
    <w:uiPriority w:val="99"/>
    <w:rsid w:val="005E2DE7"/>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9">
    <w:name w:val="Основной текст Знак"/>
    <w:basedOn w:val="a0"/>
    <w:link w:val="a8"/>
    <w:uiPriority w:val="99"/>
    <w:locked/>
    <w:rsid w:val="005E2DE7"/>
    <w:rPr>
      <w:rFonts w:ascii="Times New Roman" w:hAnsi="Times New Roman" w:cs="Times New Roman"/>
      <w:sz w:val="24"/>
      <w:szCs w:val="24"/>
      <w:lang w:val="uk-UA"/>
    </w:rPr>
  </w:style>
  <w:style w:type="character" w:customStyle="1" w:styleId="a4">
    <w:name w:val="Обычный (веб) Знак"/>
    <w:aliases w:val="Знак5 Знак Знак1,Знак5 Знак2,Обычный (Web) Знак1"/>
    <w:link w:val="a3"/>
    <w:uiPriority w:val="99"/>
    <w:locked/>
    <w:rsid w:val="003A1DE0"/>
    <w:rPr>
      <w:rFonts w:ascii="Times New Roman" w:hAnsi="Times New Roman"/>
      <w:sz w:val="24"/>
      <w:lang w:eastAsia="ru-RU"/>
    </w:rPr>
  </w:style>
  <w:style w:type="paragraph" w:customStyle="1" w:styleId="rvps2">
    <w:name w:val="rvps2"/>
    <w:basedOn w:val="a"/>
    <w:uiPriority w:val="99"/>
    <w:rsid w:val="00123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Обычный (веб) Знак1"/>
    <w:aliases w:val="Обычный (веб) Знак Знак,Знак5 Знак Знак,Знак5 Знак1,Обычный (Web) Знак"/>
    <w:uiPriority w:val="99"/>
    <w:locked/>
    <w:rsid w:val="002C743B"/>
    <w:rPr>
      <w:rFonts w:ascii="Times New Roman" w:hAnsi="Times New Roman"/>
      <w:sz w:val="24"/>
      <w:lang w:val="uk-UA" w:eastAsia="uk-UA"/>
    </w:rPr>
  </w:style>
  <w:style w:type="paragraph" w:customStyle="1" w:styleId="TableParagraph">
    <w:name w:val="Table Paragraph"/>
    <w:basedOn w:val="a"/>
    <w:uiPriority w:val="99"/>
    <w:rsid w:val="002C743B"/>
    <w:pPr>
      <w:widowControl w:val="0"/>
      <w:autoSpaceDE w:val="0"/>
      <w:autoSpaceDN w:val="0"/>
      <w:spacing w:after="0" w:line="240" w:lineRule="auto"/>
      <w:ind w:left="108"/>
    </w:pPr>
    <w:rPr>
      <w:rFonts w:ascii="Times New Roman" w:eastAsia="Times New Roman" w:hAnsi="Times New Roman"/>
      <w:lang w:val="uk-UA" w:eastAsia="uk-UA"/>
    </w:rPr>
  </w:style>
  <w:style w:type="character" w:customStyle="1" w:styleId="12">
    <w:name w:val="Заголовок 1 Знак"/>
    <w:basedOn w:val="a0"/>
    <w:link w:val="1"/>
    <w:uiPriority w:val="99"/>
    <w:locked/>
    <w:rsid w:val="00E20438"/>
    <w:rPr>
      <w:rFonts w:ascii="Cambria" w:hAnsi="Cambria" w:cs="Times New Roman"/>
      <w:b/>
      <w:bCs/>
      <w:color w:val="365F91"/>
      <w:sz w:val="28"/>
      <w:szCs w:val="28"/>
    </w:rPr>
  </w:style>
  <w:style w:type="paragraph" w:styleId="2">
    <w:name w:val="Body Text Indent 2"/>
    <w:basedOn w:val="a"/>
    <w:link w:val="20"/>
    <w:uiPriority w:val="99"/>
    <w:semiHidden/>
    <w:rsid w:val="00D70ACA"/>
    <w:pPr>
      <w:spacing w:after="120" w:line="480" w:lineRule="auto"/>
      <w:ind w:left="283"/>
    </w:pPr>
  </w:style>
  <w:style w:type="character" w:customStyle="1" w:styleId="20">
    <w:name w:val="Основной текст с отступом 2 Знак"/>
    <w:basedOn w:val="a0"/>
    <w:link w:val="2"/>
    <w:uiPriority w:val="99"/>
    <w:semiHidden/>
    <w:locked/>
    <w:rsid w:val="00D70ACA"/>
    <w:rPr>
      <w:rFonts w:cs="Times New Roman"/>
    </w:rPr>
  </w:style>
  <w:style w:type="character" w:customStyle="1" w:styleId="aa">
    <w:name w:val="Без интервала Знак"/>
    <w:link w:val="ab"/>
    <w:uiPriority w:val="99"/>
    <w:locked/>
    <w:rsid w:val="00D70ACA"/>
    <w:rPr>
      <w:sz w:val="22"/>
      <w:szCs w:val="22"/>
      <w:lang w:val="uk-UA" w:eastAsia="uk-UA" w:bidi="ar-SA"/>
    </w:rPr>
  </w:style>
  <w:style w:type="paragraph" w:styleId="ab">
    <w:name w:val="No Spacing"/>
    <w:link w:val="aa"/>
    <w:uiPriority w:val="99"/>
    <w:qFormat/>
    <w:rsid w:val="00D70ACA"/>
    <w:pPr>
      <w:suppressAutoHyphens/>
    </w:pPr>
    <w:rPr>
      <w:sz w:val="22"/>
      <w:szCs w:val="22"/>
      <w:lang w:val="uk-UA" w:eastAsia="uk-UA"/>
    </w:rPr>
  </w:style>
  <w:style w:type="paragraph" w:styleId="ac">
    <w:name w:val="Title"/>
    <w:basedOn w:val="a"/>
    <w:link w:val="ad"/>
    <w:uiPriority w:val="99"/>
    <w:qFormat/>
    <w:rsid w:val="00D70ACA"/>
    <w:pPr>
      <w:spacing w:after="0" w:line="240" w:lineRule="auto"/>
      <w:jc w:val="center"/>
    </w:pPr>
    <w:rPr>
      <w:rFonts w:ascii="Arial Narrow" w:eastAsia="Times New Roman" w:hAnsi="Arial Narrow"/>
      <w:b/>
      <w:sz w:val="44"/>
      <w:szCs w:val="20"/>
      <w:lang w:val="en-US" w:eastAsia="ru-RU"/>
    </w:rPr>
  </w:style>
  <w:style w:type="character" w:customStyle="1" w:styleId="ad">
    <w:name w:val="Название Знак"/>
    <w:basedOn w:val="a0"/>
    <w:link w:val="ac"/>
    <w:uiPriority w:val="99"/>
    <w:locked/>
    <w:rsid w:val="00D70ACA"/>
    <w:rPr>
      <w:rFonts w:ascii="Arial Narrow" w:hAnsi="Arial Narrow" w:cs="Times New Roman"/>
      <w:b/>
      <w:sz w:val="20"/>
      <w:szCs w:val="20"/>
      <w:lang w:val="en-US" w:eastAsia="ru-RU"/>
    </w:rPr>
  </w:style>
  <w:style w:type="paragraph" w:customStyle="1" w:styleId="Oaio">
    <w:name w:val="Oaio?"/>
    <w:basedOn w:val="a"/>
    <w:uiPriority w:val="99"/>
    <w:rsid w:val="00D70ACA"/>
    <w:pPr>
      <w:widowControl w:val="0"/>
      <w:spacing w:after="0" w:line="210" w:lineRule="atLeast"/>
      <w:jc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2802211">
      <w:marLeft w:val="0"/>
      <w:marRight w:val="0"/>
      <w:marTop w:val="0"/>
      <w:marBottom w:val="0"/>
      <w:divBdr>
        <w:top w:val="none" w:sz="0" w:space="0" w:color="auto"/>
        <w:left w:val="none" w:sz="0" w:space="0" w:color="auto"/>
        <w:bottom w:val="none" w:sz="0" w:space="0" w:color="auto"/>
        <w:right w:val="none" w:sz="0" w:space="0" w:color="auto"/>
      </w:divBdr>
    </w:div>
    <w:div w:id="1052802212">
      <w:marLeft w:val="0"/>
      <w:marRight w:val="0"/>
      <w:marTop w:val="0"/>
      <w:marBottom w:val="0"/>
      <w:divBdr>
        <w:top w:val="none" w:sz="0" w:space="0" w:color="auto"/>
        <w:left w:val="none" w:sz="0" w:space="0" w:color="auto"/>
        <w:bottom w:val="none" w:sz="0" w:space="0" w:color="auto"/>
        <w:right w:val="none" w:sz="0" w:space="0" w:color="auto"/>
      </w:divBdr>
    </w:div>
    <w:div w:id="1052802213">
      <w:marLeft w:val="0"/>
      <w:marRight w:val="0"/>
      <w:marTop w:val="0"/>
      <w:marBottom w:val="0"/>
      <w:divBdr>
        <w:top w:val="none" w:sz="0" w:space="0" w:color="auto"/>
        <w:left w:val="none" w:sz="0" w:space="0" w:color="auto"/>
        <w:bottom w:val="none" w:sz="0" w:space="0" w:color="auto"/>
        <w:right w:val="none" w:sz="0" w:space="0" w:color="auto"/>
      </w:divBdr>
    </w:div>
    <w:div w:id="1052802214">
      <w:marLeft w:val="0"/>
      <w:marRight w:val="0"/>
      <w:marTop w:val="0"/>
      <w:marBottom w:val="0"/>
      <w:divBdr>
        <w:top w:val="none" w:sz="0" w:space="0" w:color="auto"/>
        <w:left w:val="none" w:sz="0" w:space="0" w:color="auto"/>
        <w:bottom w:val="none" w:sz="0" w:space="0" w:color="auto"/>
        <w:right w:val="none" w:sz="0" w:space="0" w:color="auto"/>
      </w:divBdr>
    </w:div>
    <w:div w:id="1052802215">
      <w:marLeft w:val="0"/>
      <w:marRight w:val="0"/>
      <w:marTop w:val="0"/>
      <w:marBottom w:val="0"/>
      <w:divBdr>
        <w:top w:val="none" w:sz="0" w:space="0" w:color="auto"/>
        <w:left w:val="none" w:sz="0" w:space="0" w:color="auto"/>
        <w:bottom w:val="none" w:sz="0" w:space="0" w:color="auto"/>
        <w:right w:val="none" w:sz="0" w:space="0" w:color="auto"/>
      </w:divBdr>
    </w:div>
    <w:div w:id="1052802216">
      <w:marLeft w:val="0"/>
      <w:marRight w:val="0"/>
      <w:marTop w:val="0"/>
      <w:marBottom w:val="0"/>
      <w:divBdr>
        <w:top w:val="none" w:sz="0" w:space="0" w:color="auto"/>
        <w:left w:val="none" w:sz="0" w:space="0" w:color="auto"/>
        <w:bottom w:val="none" w:sz="0" w:space="0" w:color="auto"/>
        <w:right w:val="none" w:sz="0" w:space="0" w:color="auto"/>
      </w:divBdr>
    </w:div>
    <w:div w:id="1052802217">
      <w:marLeft w:val="0"/>
      <w:marRight w:val="0"/>
      <w:marTop w:val="0"/>
      <w:marBottom w:val="0"/>
      <w:divBdr>
        <w:top w:val="none" w:sz="0" w:space="0" w:color="auto"/>
        <w:left w:val="none" w:sz="0" w:space="0" w:color="auto"/>
        <w:bottom w:val="none" w:sz="0" w:space="0" w:color="auto"/>
        <w:right w:val="none" w:sz="0" w:space="0" w:color="auto"/>
      </w:divBdr>
    </w:div>
    <w:div w:id="1052802218">
      <w:marLeft w:val="0"/>
      <w:marRight w:val="0"/>
      <w:marTop w:val="0"/>
      <w:marBottom w:val="0"/>
      <w:divBdr>
        <w:top w:val="none" w:sz="0" w:space="0" w:color="auto"/>
        <w:left w:val="none" w:sz="0" w:space="0" w:color="auto"/>
        <w:bottom w:val="none" w:sz="0" w:space="0" w:color="auto"/>
        <w:right w:val="none" w:sz="0" w:space="0" w:color="auto"/>
      </w:divBdr>
    </w:div>
    <w:div w:id="1052802219">
      <w:marLeft w:val="0"/>
      <w:marRight w:val="0"/>
      <w:marTop w:val="0"/>
      <w:marBottom w:val="0"/>
      <w:divBdr>
        <w:top w:val="none" w:sz="0" w:space="0" w:color="auto"/>
        <w:left w:val="none" w:sz="0" w:space="0" w:color="auto"/>
        <w:bottom w:val="none" w:sz="0" w:space="0" w:color="auto"/>
        <w:right w:val="none" w:sz="0" w:space="0" w:color="auto"/>
      </w:divBdr>
    </w:div>
    <w:div w:id="1052802220">
      <w:marLeft w:val="0"/>
      <w:marRight w:val="0"/>
      <w:marTop w:val="0"/>
      <w:marBottom w:val="0"/>
      <w:divBdr>
        <w:top w:val="none" w:sz="0" w:space="0" w:color="auto"/>
        <w:left w:val="none" w:sz="0" w:space="0" w:color="auto"/>
        <w:bottom w:val="none" w:sz="0" w:space="0" w:color="auto"/>
        <w:right w:val="none" w:sz="0" w:space="0" w:color="auto"/>
      </w:divBdr>
    </w:div>
    <w:div w:id="1052802221">
      <w:marLeft w:val="0"/>
      <w:marRight w:val="0"/>
      <w:marTop w:val="0"/>
      <w:marBottom w:val="0"/>
      <w:divBdr>
        <w:top w:val="none" w:sz="0" w:space="0" w:color="auto"/>
        <w:left w:val="none" w:sz="0" w:space="0" w:color="auto"/>
        <w:bottom w:val="none" w:sz="0" w:space="0" w:color="auto"/>
        <w:right w:val="none" w:sz="0" w:space="0" w:color="auto"/>
      </w:divBdr>
    </w:div>
    <w:div w:id="1052802222">
      <w:marLeft w:val="0"/>
      <w:marRight w:val="0"/>
      <w:marTop w:val="0"/>
      <w:marBottom w:val="0"/>
      <w:divBdr>
        <w:top w:val="none" w:sz="0" w:space="0" w:color="auto"/>
        <w:left w:val="none" w:sz="0" w:space="0" w:color="auto"/>
        <w:bottom w:val="none" w:sz="0" w:space="0" w:color="auto"/>
        <w:right w:val="none" w:sz="0" w:space="0" w:color="auto"/>
      </w:divBdr>
    </w:div>
    <w:div w:id="1052802223">
      <w:marLeft w:val="0"/>
      <w:marRight w:val="0"/>
      <w:marTop w:val="0"/>
      <w:marBottom w:val="0"/>
      <w:divBdr>
        <w:top w:val="none" w:sz="0" w:space="0" w:color="auto"/>
        <w:left w:val="none" w:sz="0" w:space="0" w:color="auto"/>
        <w:bottom w:val="none" w:sz="0" w:space="0" w:color="auto"/>
        <w:right w:val="none" w:sz="0" w:space="0" w:color="auto"/>
      </w:divBdr>
    </w:div>
    <w:div w:id="1052802224">
      <w:marLeft w:val="0"/>
      <w:marRight w:val="0"/>
      <w:marTop w:val="0"/>
      <w:marBottom w:val="0"/>
      <w:divBdr>
        <w:top w:val="none" w:sz="0" w:space="0" w:color="auto"/>
        <w:left w:val="none" w:sz="0" w:space="0" w:color="auto"/>
        <w:bottom w:val="none" w:sz="0" w:space="0" w:color="auto"/>
        <w:right w:val="none" w:sz="0" w:space="0" w:color="auto"/>
      </w:divBdr>
    </w:div>
    <w:div w:id="1052802225">
      <w:marLeft w:val="0"/>
      <w:marRight w:val="0"/>
      <w:marTop w:val="0"/>
      <w:marBottom w:val="0"/>
      <w:divBdr>
        <w:top w:val="none" w:sz="0" w:space="0" w:color="auto"/>
        <w:left w:val="none" w:sz="0" w:space="0" w:color="auto"/>
        <w:bottom w:val="none" w:sz="0" w:space="0" w:color="auto"/>
        <w:right w:val="none" w:sz="0" w:space="0" w:color="auto"/>
      </w:divBdr>
    </w:div>
    <w:div w:id="1052802226">
      <w:marLeft w:val="0"/>
      <w:marRight w:val="0"/>
      <w:marTop w:val="0"/>
      <w:marBottom w:val="0"/>
      <w:divBdr>
        <w:top w:val="none" w:sz="0" w:space="0" w:color="auto"/>
        <w:left w:val="none" w:sz="0" w:space="0" w:color="auto"/>
        <w:bottom w:val="none" w:sz="0" w:space="0" w:color="auto"/>
        <w:right w:val="none" w:sz="0" w:space="0" w:color="auto"/>
      </w:divBdr>
    </w:div>
    <w:div w:id="1052802227">
      <w:marLeft w:val="0"/>
      <w:marRight w:val="0"/>
      <w:marTop w:val="0"/>
      <w:marBottom w:val="0"/>
      <w:divBdr>
        <w:top w:val="none" w:sz="0" w:space="0" w:color="auto"/>
        <w:left w:val="none" w:sz="0" w:space="0" w:color="auto"/>
        <w:bottom w:val="none" w:sz="0" w:space="0" w:color="auto"/>
        <w:right w:val="none" w:sz="0" w:space="0" w:color="auto"/>
      </w:divBdr>
    </w:div>
    <w:div w:id="1052802228">
      <w:marLeft w:val="0"/>
      <w:marRight w:val="0"/>
      <w:marTop w:val="0"/>
      <w:marBottom w:val="0"/>
      <w:divBdr>
        <w:top w:val="none" w:sz="0" w:space="0" w:color="auto"/>
        <w:left w:val="none" w:sz="0" w:space="0" w:color="auto"/>
        <w:bottom w:val="none" w:sz="0" w:space="0" w:color="auto"/>
        <w:right w:val="none" w:sz="0" w:space="0" w:color="auto"/>
      </w:divBdr>
    </w:div>
    <w:div w:id="1052802229">
      <w:marLeft w:val="0"/>
      <w:marRight w:val="0"/>
      <w:marTop w:val="0"/>
      <w:marBottom w:val="0"/>
      <w:divBdr>
        <w:top w:val="none" w:sz="0" w:space="0" w:color="auto"/>
        <w:left w:val="none" w:sz="0" w:space="0" w:color="auto"/>
        <w:bottom w:val="none" w:sz="0" w:space="0" w:color="auto"/>
        <w:right w:val="none" w:sz="0" w:space="0" w:color="auto"/>
      </w:divBdr>
    </w:div>
    <w:div w:id="1052802230">
      <w:marLeft w:val="0"/>
      <w:marRight w:val="0"/>
      <w:marTop w:val="0"/>
      <w:marBottom w:val="0"/>
      <w:divBdr>
        <w:top w:val="none" w:sz="0" w:space="0" w:color="auto"/>
        <w:left w:val="none" w:sz="0" w:space="0" w:color="auto"/>
        <w:bottom w:val="none" w:sz="0" w:space="0" w:color="auto"/>
        <w:right w:val="none" w:sz="0" w:space="0" w:color="auto"/>
      </w:divBdr>
    </w:div>
    <w:div w:id="1052802231">
      <w:marLeft w:val="0"/>
      <w:marRight w:val="0"/>
      <w:marTop w:val="0"/>
      <w:marBottom w:val="0"/>
      <w:divBdr>
        <w:top w:val="none" w:sz="0" w:space="0" w:color="auto"/>
        <w:left w:val="none" w:sz="0" w:space="0" w:color="auto"/>
        <w:bottom w:val="none" w:sz="0" w:space="0" w:color="auto"/>
        <w:right w:val="none" w:sz="0" w:space="0" w:color="auto"/>
      </w:divBdr>
    </w:div>
    <w:div w:id="1052802232">
      <w:marLeft w:val="0"/>
      <w:marRight w:val="0"/>
      <w:marTop w:val="0"/>
      <w:marBottom w:val="0"/>
      <w:divBdr>
        <w:top w:val="none" w:sz="0" w:space="0" w:color="auto"/>
        <w:left w:val="none" w:sz="0" w:space="0" w:color="auto"/>
        <w:bottom w:val="none" w:sz="0" w:space="0" w:color="auto"/>
        <w:right w:val="none" w:sz="0" w:space="0" w:color="auto"/>
      </w:divBdr>
    </w:div>
    <w:div w:id="1052802233">
      <w:marLeft w:val="0"/>
      <w:marRight w:val="0"/>
      <w:marTop w:val="0"/>
      <w:marBottom w:val="0"/>
      <w:divBdr>
        <w:top w:val="none" w:sz="0" w:space="0" w:color="auto"/>
        <w:left w:val="none" w:sz="0" w:space="0" w:color="auto"/>
        <w:bottom w:val="none" w:sz="0" w:space="0" w:color="auto"/>
        <w:right w:val="none" w:sz="0" w:space="0" w:color="auto"/>
      </w:divBdr>
    </w:div>
    <w:div w:id="1052802234">
      <w:marLeft w:val="0"/>
      <w:marRight w:val="0"/>
      <w:marTop w:val="0"/>
      <w:marBottom w:val="0"/>
      <w:divBdr>
        <w:top w:val="none" w:sz="0" w:space="0" w:color="auto"/>
        <w:left w:val="none" w:sz="0" w:space="0" w:color="auto"/>
        <w:bottom w:val="none" w:sz="0" w:space="0" w:color="auto"/>
        <w:right w:val="none" w:sz="0" w:space="0" w:color="auto"/>
      </w:divBdr>
    </w:div>
    <w:div w:id="1052802235">
      <w:marLeft w:val="0"/>
      <w:marRight w:val="0"/>
      <w:marTop w:val="0"/>
      <w:marBottom w:val="0"/>
      <w:divBdr>
        <w:top w:val="none" w:sz="0" w:space="0" w:color="auto"/>
        <w:left w:val="none" w:sz="0" w:space="0" w:color="auto"/>
        <w:bottom w:val="none" w:sz="0" w:space="0" w:color="auto"/>
        <w:right w:val="none" w:sz="0" w:space="0" w:color="auto"/>
      </w:divBdr>
    </w:div>
    <w:div w:id="1052802236">
      <w:marLeft w:val="0"/>
      <w:marRight w:val="0"/>
      <w:marTop w:val="0"/>
      <w:marBottom w:val="0"/>
      <w:divBdr>
        <w:top w:val="none" w:sz="0" w:space="0" w:color="auto"/>
        <w:left w:val="none" w:sz="0" w:space="0" w:color="auto"/>
        <w:bottom w:val="none" w:sz="0" w:space="0" w:color="auto"/>
        <w:right w:val="none" w:sz="0" w:space="0" w:color="auto"/>
      </w:divBdr>
    </w:div>
    <w:div w:id="1052802237">
      <w:marLeft w:val="0"/>
      <w:marRight w:val="0"/>
      <w:marTop w:val="0"/>
      <w:marBottom w:val="0"/>
      <w:divBdr>
        <w:top w:val="none" w:sz="0" w:space="0" w:color="auto"/>
        <w:left w:val="none" w:sz="0" w:space="0" w:color="auto"/>
        <w:bottom w:val="none" w:sz="0" w:space="0" w:color="auto"/>
        <w:right w:val="none" w:sz="0" w:space="0" w:color="auto"/>
      </w:divBdr>
    </w:div>
    <w:div w:id="1052802238">
      <w:marLeft w:val="0"/>
      <w:marRight w:val="0"/>
      <w:marTop w:val="0"/>
      <w:marBottom w:val="0"/>
      <w:divBdr>
        <w:top w:val="none" w:sz="0" w:space="0" w:color="auto"/>
        <w:left w:val="none" w:sz="0" w:space="0" w:color="auto"/>
        <w:bottom w:val="none" w:sz="0" w:space="0" w:color="auto"/>
        <w:right w:val="none" w:sz="0" w:space="0" w:color="auto"/>
      </w:divBdr>
    </w:div>
    <w:div w:id="1052802239">
      <w:marLeft w:val="0"/>
      <w:marRight w:val="0"/>
      <w:marTop w:val="0"/>
      <w:marBottom w:val="0"/>
      <w:divBdr>
        <w:top w:val="none" w:sz="0" w:space="0" w:color="auto"/>
        <w:left w:val="none" w:sz="0" w:space="0" w:color="auto"/>
        <w:bottom w:val="none" w:sz="0" w:space="0" w:color="auto"/>
        <w:right w:val="none" w:sz="0" w:space="0" w:color="auto"/>
      </w:divBdr>
    </w:div>
    <w:div w:id="1052802240">
      <w:marLeft w:val="0"/>
      <w:marRight w:val="0"/>
      <w:marTop w:val="0"/>
      <w:marBottom w:val="0"/>
      <w:divBdr>
        <w:top w:val="none" w:sz="0" w:space="0" w:color="auto"/>
        <w:left w:val="none" w:sz="0" w:space="0" w:color="auto"/>
        <w:bottom w:val="none" w:sz="0" w:space="0" w:color="auto"/>
        <w:right w:val="none" w:sz="0" w:space="0" w:color="auto"/>
      </w:divBdr>
    </w:div>
    <w:div w:id="1052802241">
      <w:marLeft w:val="0"/>
      <w:marRight w:val="0"/>
      <w:marTop w:val="0"/>
      <w:marBottom w:val="0"/>
      <w:divBdr>
        <w:top w:val="none" w:sz="0" w:space="0" w:color="auto"/>
        <w:left w:val="none" w:sz="0" w:space="0" w:color="auto"/>
        <w:bottom w:val="none" w:sz="0" w:space="0" w:color="auto"/>
        <w:right w:val="none" w:sz="0" w:space="0" w:color="auto"/>
      </w:divBdr>
    </w:div>
    <w:div w:id="1052802242">
      <w:marLeft w:val="0"/>
      <w:marRight w:val="0"/>
      <w:marTop w:val="0"/>
      <w:marBottom w:val="0"/>
      <w:divBdr>
        <w:top w:val="none" w:sz="0" w:space="0" w:color="auto"/>
        <w:left w:val="none" w:sz="0" w:space="0" w:color="auto"/>
        <w:bottom w:val="none" w:sz="0" w:space="0" w:color="auto"/>
        <w:right w:val="none" w:sz="0" w:space="0" w:color="auto"/>
      </w:divBdr>
    </w:div>
    <w:div w:id="1052802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1879</TotalTime>
  <Pages>55</Pages>
  <Words>18745</Words>
  <Characters>106847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44</cp:revision>
  <cp:lastPrinted>2023-01-20T12:46:00Z</cp:lastPrinted>
  <dcterms:created xsi:type="dcterms:W3CDTF">2022-10-18T05:42:00Z</dcterms:created>
  <dcterms:modified xsi:type="dcterms:W3CDTF">2023-02-20T11:28:00Z</dcterms:modified>
</cp:coreProperties>
</file>