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931B" w14:textId="77777777" w:rsidR="009E237C" w:rsidRPr="00C72A52" w:rsidRDefault="00580B27" w:rsidP="00DB7155">
      <w:pPr>
        <w:spacing w:after="0" w:line="240" w:lineRule="auto"/>
        <w:ind w:left="5660"/>
        <w:jc w:val="right"/>
        <w:rPr>
          <w:rFonts w:ascii="Times New Roman" w:eastAsia="Times New Roman" w:hAnsi="Times New Roman" w:cs="Times New Roman"/>
        </w:rPr>
      </w:pPr>
      <w:r w:rsidRPr="00C72A52">
        <w:rPr>
          <w:rFonts w:ascii="Times New Roman" w:eastAsia="Times New Roman" w:hAnsi="Times New Roman" w:cs="Times New Roman"/>
          <w:b/>
          <w:color w:val="000000"/>
        </w:rPr>
        <w:t>ДОДАТОК  2</w:t>
      </w:r>
    </w:p>
    <w:p w14:paraId="1FD92BAE" w14:textId="77777777" w:rsidR="009E237C" w:rsidRPr="00C72A52" w:rsidRDefault="00580B27" w:rsidP="00034336">
      <w:pPr>
        <w:spacing w:after="0" w:line="240" w:lineRule="auto"/>
        <w:ind w:left="5660"/>
        <w:jc w:val="right"/>
        <w:rPr>
          <w:rFonts w:ascii="Times New Roman" w:eastAsia="Times New Roman" w:hAnsi="Times New Roman" w:cs="Times New Roman"/>
        </w:rPr>
      </w:pPr>
      <w:r w:rsidRPr="00C72A52">
        <w:rPr>
          <w:rFonts w:ascii="Times New Roman" w:eastAsia="Times New Roman" w:hAnsi="Times New Roman" w:cs="Times New Roman"/>
          <w:i/>
          <w:color w:val="000000"/>
        </w:rPr>
        <w:t>до тендерної документації</w:t>
      </w:r>
      <w:r w:rsidRPr="00C72A52">
        <w:rPr>
          <w:rFonts w:ascii="Times New Roman" w:eastAsia="Times New Roman" w:hAnsi="Times New Roman" w:cs="Times New Roman"/>
          <w:color w:val="000000"/>
        </w:rPr>
        <w:t> </w:t>
      </w:r>
    </w:p>
    <w:p w14:paraId="696D86E1" w14:textId="77777777" w:rsidR="009E237C" w:rsidRPr="00C72A52" w:rsidRDefault="00580B27" w:rsidP="00034336">
      <w:pPr>
        <w:spacing w:after="0" w:line="240" w:lineRule="auto"/>
        <w:jc w:val="center"/>
        <w:rPr>
          <w:rFonts w:ascii="Times New Roman" w:eastAsia="Times New Roman" w:hAnsi="Times New Roman" w:cs="Times New Roman"/>
          <w:b/>
          <w:i/>
          <w:color w:val="000000"/>
        </w:rPr>
      </w:pPr>
      <w:r w:rsidRPr="00C72A52">
        <w:rPr>
          <w:rFonts w:ascii="Times New Roman" w:eastAsia="Times New Roman" w:hAnsi="Times New Roman" w:cs="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551013E6" w14:textId="77777777" w:rsidR="007A1535" w:rsidRPr="00C72A52" w:rsidRDefault="007A1535" w:rsidP="00034336">
      <w:pPr>
        <w:shd w:val="clear" w:color="auto" w:fill="FFFFFF"/>
        <w:spacing w:after="0" w:line="240" w:lineRule="auto"/>
        <w:ind w:firstLine="460"/>
        <w:jc w:val="both"/>
        <w:rPr>
          <w:rFonts w:ascii="Times New Roman" w:eastAsia="Times New Roman" w:hAnsi="Times New Roman" w:cs="Times New Roman"/>
          <w:i/>
        </w:rPr>
      </w:pPr>
    </w:p>
    <w:p w14:paraId="2C2BFECF" w14:textId="77777777" w:rsidR="00C72A52" w:rsidRPr="00C72A52" w:rsidRDefault="00C72A52" w:rsidP="00034336">
      <w:pPr>
        <w:spacing w:after="0" w:line="240" w:lineRule="auto"/>
        <w:jc w:val="center"/>
        <w:rPr>
          <w:rFonts w:ascii="Times New Roman" w:hAnsi="Times New Roman" w:cs="Times New Roman"/>
          <w:b/>
        </w:rPr>
      </w:pPr>
      <w:r w:rsidRPr="00C72A52">
        <w:rPr>
          <w:rFonts w:ascii="Times New Roman" w:hAnsi="Times New Roman" w:cs="Times New Roman"/>
          <w:b/>
        </w:rPr>
        <w:t xml:space="preserve">Регламентні роботи </w:t>
      </w:r>
    </w:p>
    <w:p w14:paraId="2EDB105C" w14:textId="77777777" w:rsidR="00C72A52" w:rsidRPr="00C72A52" w:rsidRDefault="00C72A52" w:rsidP="00034336">
      <w:pPr>
        <w:spacing w:after="0" w:line="240" w:lineRule="auto"/>
        <w:jc w:val="center"/>
        <w:rPr>
          <w:rFonts w:ascii="Times New Roman" w:hAnsi="Times New Roman" w:cs="Times New Roman"/>
          <w:b/>
        </w:rPr>
      </w:pPr>
      <w:r w:rsidRPr="00C72A52">
        <w:rPr>
          <w:rFonts w:ascii="Times New Roman" w:hAnsi="Times New Roman" w:cs="Times New Roman"/>
          <w:b/>
        </w:rPr>
        <w:t xml:space="preserve">по технічному обслуговуванню систем кондиціювання та вентиляції </w:t>
      </w: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0631"/>
        <w:gridCol w:w="1986"/>
      </w:tblGrid>
      <w:tr w:rsidR="00C72A52" w:rsidRPr="00C72A52" w14:paraId="04779E32" w14:textId="77777777" w:rsidTr="005812A7">
        <w:trPr>
          <w:trHeight w:val="735"/>
        </w:trPr>
        <w:tc>
          <w:tcPr>
            <w:tcW w:w="2410" w:type="dxa"/>
          </w:tcPr>
          <w:p w14:paraId="5AC8D9E7"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Найменування</w:t>
            </w:r>
          </w:p>
          <w:p w14:paraId="665C4CD4"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обладнання</w:t>
            </w:r>
          </w:p>
        </w:tc>
        <w:tc>
          <w:tcPr>
            <w:tcW w:w="10631" w:type="dxa"/>
          </w:tcPr>
          <w:p w14:paraId="7DFC6004"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Перелік робіт</w:t>
            </w:r>
          </w:p>
        </w:tc>
        <w:tc>
          <w:tcPr>
            <w:tcW w:w="1986" w:type="dxa"/>
          </w:tcPr>
          <w:p w14:paraId="55FC7515"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 xml:space="preserve">Періодичність </w:t>
            </w:r>
          </w:p>
          <w:p w14:paraId="51249BBE" w14:textId="77777777" w:rsidR="00C72A52" w:rsidRPr="00C72A52" w:rsidRDefault="00C72A52" w:rsidP="00867D1B">
            <w:pPr>
              <w:spacing w:after="0" w:line="240" w:lineRule="auto"/>
              <w:jc w:val="center"/>
              <w:rPr>
                <w:rFonts w:ascii="Times New Roman" w:hAnsi="Times New Roman" w:cs="Times New Roman"/>
                <w:b/>
              </w:rPr>
            </w:pPr>
            <w:r w:rsidRPr="00C72A52">
              <w:rPr>
                <w:rFonts w:ascii="Times New Roman" w:hAnsi="Times New Roman" w:cs="Times New Roman"/>
                <w:b/>
              </w:rPr>
              <w:t>обслуговування</w:t>
            </w:r>
          </w:p>
        </w:tc>
      </w:tr>
      <w:tr w:rsidR="00C72A52" w:rsidRPr="00C72A52" w14:paraId="4E24564E" w14:textId="77777777" w:rsidTr="005812A7">
        <w:trPr>
          <w:trHeight w:val="495"/>
        </w:trPr>
        <w:tc>
          <w:tcPr>
            <w:tcW w:w="2410" w:type="dxa"/>
          </w:tcPr>
          <w:p w14:paraId="7BFC934A" w14:textId="77777777" w:rsidR="00C72A52" w:rsidRPr="00C72A52" w:rsidRDefault="00C72A52" w:rsidP="009A23F1">
            <w:pPr>
              <w:rPr>
                <w:rFonts w:ascii="Times New Roman" w:hAnsi="Times New Roman" w:cs="Times New Roman"/>
              </w:rPr>
            </w:pPr>
            <w:r w:rsidRPr="00C72A52">
              <w:rPr>
                <w:rFonts w:ascii="Times New Roman" w:hAnsi="Times New Roman" w:cs="Times New Roman"/>
                <w:b/>
              </w:rPr>
              <w:t>Холодильна машина (</w:t>
            </w:r>
            <w:proofErr w:type="spellStart"/>
            <w:r w:rsidRPr="00C72A52">
              <w:rPr>
                <w:rFonts w:ascii="Times New Roman" w:hAnsi="Times New Roman" w:cs="Times New Roman"/>
                <w:b/>
              </w:rPr>
              <w:t>чілер</w:t>
            </w:r>
            <w:proofErr w:type="spellEnd"/>
            <w:r w:rsidRPr="00C72A52">
              <w:rPr>
                <w:rFonts w:ascii="Times New Roman" w:hAnsi="Times New Roman" w:cs="Times New Roman"/>
                <w:b/>
              </w:rPr>
              <w:t xml:space="preserve">) DAIKIN </w:t>
            </w:r>
          </w:p>
        </w:tc>
        <w:tc>
          <w:tcPr>
            <w:tcW w:w="10631" w:type="dxa"/>
          </w:tcPr>
          <w:p w14:paraId="23AB87C1" w14:textId="77777777" w:rsidR="00C72A52" w:rsidRPr="00C72A52" w:rsidRDefault="00C72A52" w:rsidP="00C72A52">
            <w:pPr>
              <w:pStyle w:val="af5"/>
              <w:numPr>
                <w:ilvl w:val="0"/>
                <w:numId w:val="47"/>
              </w:numPr>
              <w:spacing w:before="60" w:after="60"/>
              <w:ind w:left="318" w:hanging="284"/>
              <w:contextualSpacing w:val="0"/>
              <w:rPr>
                <w:sz w:val="22"/>
                <w:szCs w:val="22"/>
              </w:rPr>
            </w:pPr>
            <w:r w:rsidRPr="00C72A52">
              <w:rPr>
                <w:sz w:val="22"/>
                <w:szCs w:val="22"/>
              </w:rPr>
              <w:t>Технічний огляд холодильної машини</w:t>
            </w:r>
          </w:p>
          <w:p w14:paraId="0683B2FC" w14:textId="77777777" w:rsidR="00C72A52" w:rsidRPr="00C72A52" w:rsidRDefault="00C72A52" w:rsidP="00C72A52">
            <w:pPr>
              <w:pStyle w:val="af5"/>
              <w:numPr>
                <w:ilvl w:val="0"/>
                <w:numId w:val="47"/>
              </w:numPr>
              <w:spacing w:before="60" w:after="60"/>
              <w:ind w:left="318" w:hanging="284"/>
              <w:contextualSpacing w:val="0"/>
              <w:rPr>
                <w:sz w:val="22"/>
                <w:szCs w:val="22"/>
              </w:rPr>
            </w:pPr>
            <w:r w:rsidRPr="00C72A52">
              <w:rPr>
                <w:sz w:val="22"/>
                <w:szCs w:val="22"/>
              </w:rPr>
              <w:t>Перевірка термоізоляції та вібраційних ізоляторів</w:t>
            </w:r>
          </w:p>
          <w:p w14:paraId="0576260C" w14:textId="77777777" w:rsidR="00C72A52" w:rsidRPr="00C72A52" w:rsidRDefault="00C72A52" w:rsidP="00C72A52">
            <w:pPr>
              <w:pStyle w:val="af5"/>
              <w:numPr>
                <w:ilvl w:val="0"/>
                <w:numId w:val="47"/>
              </w:numPr>
              <w:spacing w:before="60" w:after="60"/>
              <w:ind w:left="318" w:hanging="284"/>
              <w:contextualSpacing w:val="0"/>
              <w:rPr>
                <w:sz w:val="22"/>
                <w:szCs w:val="22"/>
              </w:rPr>
            </w:pPr>
            <w:r w:rsidRPr="00C72A52">
              <w:rPr>
                <w:sz w:val="22"/>
                <w:szCs w:val="22"/>
              </w:rPr>
              <w:t>Перевірка стану фреонових контурів, перевірка індикаторів забруднення холодильних контурів.</w:t>
            </w:r>
          </w:p>
          <w:p w14:paraId="209E4C30"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герметичності фреонових та масляних магістралей і агрегатів, перевірка працездатності ТЕН картера компресора.</w:t>
            </w:r>
          </w:p>
          <w:p w14:paraId="18338E4E"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режимів роботи, перевірка відмов роботи обладнання з пульта та дисплея відображення інформації контролерів.</w:t>
            </w:r>
          </w:p>
          <w:p w14:paraId="16D3522A"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стану та спрацювання виконавчих механізмів, приборів автоматики та пристроїв регулювання.</w:t>
            </w:r>
          </w:p>
          <w:p w14:paraId="62384EF2"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електричних з'єднань, комунікацій і приладів вхідних до складу обладнання, підтяжка всіх електричних з'єднань, перевірка стану контакторів компресорів та вентиляторів, перевірка плавких запобіжників.</w:t>
            </w:r>
          </w:p>
          <w:p w14:paraId="2D16CB5E" w14:textId="77777777" w:rsidR="00C72A52" w:rsidRPr="00C72A52" w:rsidRDefault="00C72A52" w:rsidP="00C72A52">
            <w:pPr>
              <w:pStyle w:val="af5"/>
              <w:numPr>
                <w:ilvl w:val="0"/>
                <w:numId w:val="47"/>
              </w:numPr>
              <w:spacing w:before="60" w:after="60"/>
              <w:ind w:left="318" w:hanging="284"/>
              <w:rPr>
                <w:sz w:val="22"/>
                <w:szCs w:val="22"/>
              </w:rPr>
            </w:pPr>
            <w:r w:rsidRPr="00C72A52">
              <w:rPr>
                <w:sz w:val="22"/>
                <w:szCs w:val="22"/>
              </w:rPr>
              <w:t>Перевірка основних параметрів роботи холодильної машини:</w:t>
            </w:r>
          </w:p>
          <w:p w14:paraId="5E8493DD"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температура води на вході/виході з випарнику</w:t>
            </w:r>
          </w:p>
          <w:p w14:paraId="1F296066"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 xml:space="preserve">тиск/температура </w:t>
            </w:r>
            <w:proofErr w:type="spellStart"/>
            <w:r w:rsidRPr="00C72A52">
              <w:rPr>
                <w:sz w:val="22"/>
                <w:szCs w:val="22"/>
              </w:rPr>
              <w:t>хладагенту</w:t>
            </w:r>
            <w:proofErr w:type="spellEnd"/>
            <w:r w:rsidRPr="00C72A52">
              <w:rPr>
                <w:sz w:val="22"/>
                <w:szCs w:val="22"/>
              </w:rPr>
              <w:t xml:space="preserve"> у випарнику</w:t>
            </w:r>
          </w:p>
          <w:p w14:paraId="1163FE1A"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 xml:space="preserve">тиск/температура </w:t>
            </w:r>
            <w:proofErr w:type="spellStart"/>
            <w:r w:rsidRPr="00C72A52">
              <w:rPr>
                <w:sz w:val="22"/>
                <w:szCs w:val="22"/>
              </w:rPr>
              <w:t>хладагенту</w:t>
            </w:r>
            <w:proofErr w:type="spellEnd"/>
            <w:r w:rsidRPr="00C72A52">
              <w:rPr>
                <w:sz w:val="22"/>
                <w:szCs w:val="22"/>
              </w:rPr>
              <w:t xml:space="preserve"> у конденсаторі</w:t>
            </w:r>
          </w:p>
          <w:p w14:paraId="4417E524"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температура на лінії нагнітання компресора</w:t>
            </w:r>
          </w:p>
          <w:p w14:paraId="63BE6AAC"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 xml:space="preserve">переохолодження </w:t>
            </w:r>
            <w:proofErr w:type="spellStart"/>
            <w:r w:rsidRPr="00C72A52">
              <w:rPr>
                <w:sz w:val="22"/>
                <w:szCs w:val="22"/>
              </w:rPr>
              <w:t>хладагенту</w:t>
            </w:r>
            <w:proofErr w:type="spellEnd"/>
            <w:r w:rsidRPr="00C72A52">
              <w:rPr>
                <w:sz w:val="22"/>
                <w:szCs w:val="22"/>
              </w:rPr>
              <w:t xml:space="preserve"> на виході з конденсатора</w:t>
            </w:r>
          </w:p>
          <w:p w14:paraId="1B0F2519"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 xml:space="preserve">перегрів </w:t>
            </w:r>
            <w:proofErr w:type="spellStart"/>
            <w:r w:rsidRPr="00C72A52">
              <w:rPr>
                <w:sz w:val="22"/>
                <w:szCs w:val="22"/>
              </w:rPr>
              <w:t>хладагенту</w:t>
            </w:r>
            <w:proofErr w:type="spellEnd"/>
            <w:r w:rsidRPr="00C72A52">
              <w:rPr>
                <w:sz w:val="22"/>
                <w:szCs w:val="22"/>
              </w:rPr>
              <w:t xml:space="preserve"> на виході з випарника</w:t>
            </w:r>
          </w:p>
          <w:p w14:paraId="2F0EF70A"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тиск водяного та масляного фільтра</w:t>
            </w:r>
          </w:p>
          <w:p w14:paraId="6C2814FE"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запуски, фазні струми та напруження компресора</w:t>
            </w:r>
          </w:p>
          <w:p w14:paraId="58BA56B9" w14:textId="77777777" w:rsidR="00C72A52" w:rsidRPr="00C72A52" w:rsidRDefault="00C72A52" w:rsidP="00C72A52">
            <w:pPr>
              <w:pStyle w:val="af5"/>
              <w:numPr>
                <w:ilvl w:val="0"/>
                <w:numId w:val="48"/>
              </w:numPr>
              <w:spacing w:before="60" w:after="60"/>
              <w:ind w:left="601" w:hanging="241"/>
              <w:rPr>
                <w:sz w:val="22"/>
                <w:szCs w:val="22"/>
              </w:rPr>
            </w:pPr>
            <w:r w:rsidRPr="00C72A52">
              <w:rPr>
                <w:sz w:val="22"/>
                <w:szCs w:val="22"/>
              </w:rPr>
              <w:t>напрацювання годин компресором</w:t>
            </w:r>
          </w:p>
          <w:p w14:paraId="65C83B40" w14:textId="77777777" w:rsidR="00C72A52" w:rsidRPr="00C72A52" w:rsidRDefault="00C72A52" w:rsidP="00C72A52">
            <w:pPr>
              <w:pStyle w:val="af5"/>
              <w:numPr>
                <w:ilvl w:val="0"/>
                <w:numId w:val="47"/>
              </w:numPr>
              <w:spacing w:before="60" w:after="60"/>
              <w:ind w:left="317" w:hanging="283"/>
              <w:rPr>
                <w:sz w:val="22"/>
                <w:szCs w:val="22"/>
              </w:rPr>
            </w:pPr>
            <w:r w:rsidRPr="00C72A52">
              <w:rPr>
                <w:sz w:val="22"/>
                <w:szCs w:val="22"/>
              </w:rPr>
              <w:t>Регулювання роботи виконавчих механізмів та приборів автоматики</w:t>
            </w:r>
          </w:p>
          <w:p w14:paraId="0ED5E993" w14:textId="77777777" w:rsidR="00C72A52" w:rsidRPr="00C72A52" w:rsidRDefault="00C72A52" w:rsidP="00C72A52">
            <w:pPr>
              <w:pStyle w:val="af5"/>
              <w:widowControl w:val="0"/>
              <w:numPr>
                <w:ilvl w:val="0"/>
                <w:numId w:val="47"/>
              </w:numPr>
              <w:shd w:val="clear" w:color="auto" w:fill="FFFFFF"/>
              <w:autoSpaceDE w:val="0"/>
              <w:autoSpaceDN w:val="0"/>
              <w:adjustRightInd w:val="0"/>
              <w:spacing w:before="60" w:after="60"/>
              <w:ind w:left="318" w:hanging="284"/>
              <w:jc w:val="both"/>
              <w:rPr>
                <w:sz w:val="22"/>
                <w:szCs w:val="22"/>
              </w:rPr>
            </w:pPr>
            <w:r w:rsidRPr="00C72A52">
              <w:rPr>
                <w:sz w:val="22"/>
                <w:szCs w:val="22"/>
              </w:rPr>
              <w:t xml:space="preserve">Перевірка на відсутність перешкод повітряному потоку, перевірка стану </w:t>
            </w:r>
            <w:proofErr w:type="spellStart"/>
            <w:r w:rsidRPr="00C72A52">
              <w:rPr>
                <w:sz w:val="22"/>
                <w:szCs w:val="22"/>
              </w:rPr>
              <w:t>оребрення</w:t>
            </w:r>
            <w:proofErr w:type="spellEnd"/>
            <w:r w:rsidRPr="00C72A52">
              <w:rPr>
                <w:sz w:val="22"/>
                <w:szCs w:val="22"/>
              </w:rPr>
              <w:t>, перевірка працездатності вентиляторів та цілісності огородження вентиляторів.</w:t>
            </w:r>
          </w:p>
          <w:p w14:paraId="0ADF2FB4" w14:textId="77777777" w:rsidR="00C72A52" w:rsidRPr="00C72A52" w:rsidRDefault="00C72A52" w:rsidP="00C72A52">
            <w:pPr>
              <w:pStyle w:val="af5"/>
              <w:numPr>
                <w:ilvl w:val="0"/>
                <w:numId w:val="47"/>
              </w:numPr>
              <w:spacing w:before="60" w:after="60"/>
              <w:ind w:left="317" w:hanging="283"/>
              <w:rPr>
                <w:sz w:val="22"/>
                <w:szCs w:val="22"/>
              </w:rPr>
            </w:pPr>
            <w:r w:rsidRPr="00C72A52">
              <w:rPr>
                <w:sz w:val="22"/>
                <w:szCs w:val="22"/>
              </w:rPr>
              <w:t>Перевірка нагріву підшипників електродвигунів.</w:t>
            </w:r>
          </w:p>
          <w:p w14:paraId="3CDD7002" w14:textId="77777777" w:rsidR="00C72A52" w:rsidRPr="00C72A52" w:rsidRDefault="00C72A52" w:rsidP="00C72A52">
            <w:pPr>
              <w:pStyle w:val="af5"/>
              <w:numPr>
                <w:ilvl w:val="0"/>
                <w:numId w:val="47"/>
              </w:numPr>
              <w:ind w:left="317" w:hanging="283"/>
              <w:rPr>
                <w:sz w:val="22"/>
                <w:szCs w:val="22"/>
              </w:rPr>
            </w:pPr>
            <w:r w:rsidRPr="00C72A52">
              <w:rPr>
                <w:sz w:val="22"/>
                <w:szCs w:val="22"/>
              </w:rPr>
              <w:t>Проведення сервісних робіт за необхідністю за результатами вимірів</w:t>
            </w:r>
          </w:p>
          <w:p w14:paraId="161EE04F" w14:textId="77777777" w:rsidR="00C72A52" w:rsidRPr="00C72A52" w:rsidRDefault="00C72A52" w:rsidP="00C72A52">
            <w:pPr>
              <w:numPr>
                <w:ilvl w:val="0"/>
                <w:numId w:val="43"/>
              </w:numPr>
              <w:tabs>
                <w:tab w:val="clear" w:pos="561"/>
                <w:tab w:val="num" w:pos="601"/>
              </w:tabs>
              <w:spacing w:after="0" w:line="240" w:lineRule="auto"/>
              <w:ind w:hanging="244"/>
              <w:rPr>
                <w:rFonts w:ascii="Times New Roman" w:hAnsi="Times New Roman" w:cs="Times New Roman"/>
              </w:rPr>
            </w:pPr>
            <w:r w:rsidRPr="00C72A52">
              <w:rPr>
                <w:rFonts w:ascii="Times New Roman" w:hAnsi="Times New Roman" w:cs="Times New Roman"/>
              </w:rPr>
              <w:t>чистка и мийка конденсатора холодильної машини</w:t>
            </w:r>
          </w:p>
          <w:p w14:paraId="398FF989" w14:textId="77777777" w:rsidR="00C72A52" w:rsidRPr="00C72A52" w:rsidRDefault="00C72A52" w:rsidP="00C72A52">
            <w:pPr>
              <w:numPr>
                <w:ilvl w:val="0"/>
                <w:numId w:val="43"/>
              </w:numPr>
              <w:tabs>
                <w:tab w:val="clear" w:pos="561"/>
                <w:tab w:val="num" w:pos="601"/>
              </w:tabs>
              <w:spacing w:after="0" w:line="240" w:lineRule="auto"/>
              <w:ind w:hanging="244"/>
              <w:rPr>
                <w:rFonts w:ascii="Times New Roman" w:hAnsi="Times New Roman" w:cs="Times New Roman"/>
              </w:rPr>
            </w:pPr>
            <w:r w:rsidRPr="00C72A52">
              <w:rPr>
                <w:rFonts w:ascii="Times New Roman" w:hAnsi="Times New Roman" w:cs="Times New Roman"/>
              </w:rPr>
              <w:t>промивання водяного фільтру, заміна масляного фільтру</w:t>
            </w:r>
          </w:p>
          <w:p w14:paraId="6364D781" w14:textId="77777777" w:rsidR="00C72A52" w:rsidRPr="00C72A52" w:rsidRDefault="00C72A52" w:rsidP="00C72A52">
            <w:pPr>
              <w:numPr>
                <w:ilvl w:val="0"/>
                <w:numId w:val="43"/>
              </w:numPr>
              <w:tabs>
                <w:tab w:val="clear" w:pos="561"/>
                <w:tab w:val="num" w:pos="601"/>
              </w:tabs>
              <w:spacing w:after="0" w:line="240" w:lineRule="auto"/>
              <w:ind w:hanging="244"/>
              <w:rPr>
                <w:rFonts w:ascii="Times New Roman" w:hAnsi="Times New Roman" w:cs="Times New Roman"/>
              </w:rPr>
            </w:pPr>
            <w:r w:rsidRPr="00C72A52">
              <w:rPr>
                <w:rFonts w:ascii="Times New Roman" w:hAnsi="Times New Roman" w:cs="Times New Roman"/>
              </w:rPr>
              <w:lastRenderedPageBreak/>
              <w:t>механічна і хімічна чистка труб випарника холодильної машини</w:t>
            </w:r>
          </w:p>
          <w:p w14:paraId="2823300C" w14:textId="77777777" w:rsidR="00C72A52" w:rsidRPr="00C72A52" w:rsidRDefault="00C72A52" w:rsidP="00C72A52">
            <w:pPr>
              <w:pStyle w:val="af5"/>
              <w:numPr>
                <w:ilvl w:val="0"/>
                <w:numId w:val="47"/>
              </w:numPr>
              <w:spacing w:before="60" w:after="60"/>
              <w:ind w:left="317" w:hanging="283"/>
              <w:rPr>
                <w:sz w:val="22"/>
                <w:szCs w:val="22"/>
              </w:rPr>
            </w:pPr>
            <w:r w:rsidRPr="00C72A52">
              <w:rPr>
                <w:sz w:val="22"/>
                <w:szCs w:val="22"/>
              </w:rPr>
              <w:t>Інформування Замовника про виявлені недоліки в роботі обладнання або про необхідність проведення ремонтних робіт, заміни фреонового масла або інших витратних матеріалів (витратні матеріали надаються Замовником або оплачується Виконавцю фактична кількість витрачених матеріалів).</w:t>
            </w:r>
          </w:p>
        </w:tc>
        <w:tc>
          <w:tcPr>
            <w:tcW w:w="1986" w:type="dxa"/>
          </w:tcPr>
          <w:p w14:paraId="68F70F14" w14:textId="77777777" w:rsidR="00C72A52" w:rsidRPr="00C72A52" w:rsidRDefault="00C72A52" w:rsidP="009A23F1">
            <w:pPr>
              <w:jc w:val="center"/>
              <w:rPr>
                <w:rFonts w:ascii="Times New Roman" w:hAnsi="Times New Roman" w:cs="Times New Roman"/>
              </w:rPr>
            </w:pPr>
          </w:p>
          <w:p w14:paraId="690A607C"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r w:rsidR="00C72A52" w:rsidRPr="00C72A52" w14:paraId="308C37FA" w14:textId="77777777" w:rsidTr="005812A7">
        <w:trPr>
          <w:trHeight w:val="699"/>
        </w:trPr>
        <w:tc>
          <w:tcPr>
            <w:tcW w:w="2410" w:type="dxa"/>
          </w:tcPr>
          <w:p w14:paraId="630FBF55" w14:textId="77777777" w:rsidR="00C72A52" w:rsidRPr="00C72A52" w:rsidRDefault="00C72A52" w:rsidP="009A23F1">
            <w:pPr>
              <w:rPr>
                <w:rFonts w:ascii="Times New Roman" w:hAnsi="Times New Roman" w:cs="Times New Roman"/>
                <w:b/>
              </w:rPr>
            </w:pPr>
            <w:proofErr w:type="spellStart"/>
            <w:r w:rsidRPr="00C72A52">
              <w:rPr>
                <w:rFonts w:ascii="Times New Roman" w:hAnsi="Times New Roman" w:cs="Times New Roman"/>
                <w:b/>
              </w:rPr>
              <w:t>Фанкойли</w:t>
            </w:r>
            <w:proofErr w:type="spellEnd"/>
            <w:r w:rsidRPr="00C72A52">
              <w:rPr>
                <w:rFonts w:ascii="Times New Roman" w:hAnsi="Times New Roman" w:cs="Times New Roman"/>
                <w:b/>
              </w:rPr>
              <w:t xml:space="preserve"> канального типу </w:t>
            </w:r>
          </w:p>
          <w:p w14:paraId="6E2C0747" w14:textId="77777777" w:rsidR="00C72A52" w:rsidRPr="00C72A52" w:rsidRDefault="00C72A52" w:rsidP="009A23F1">
            <w:pPr>
              <w:rPr>
                <w:rFonts w:ascii="Times New Roman" w:hAnsi="Times New Roman" w:cs="Times New Roman"/>
              </w:rPr>
            </w:pPr>
            <w:r w:rsidRPr="00C72A52">
              <w:rPr>
                <w:rFonts w:ascii="Times New Roman" w:hAnsi="Times New Roman" w:cs="Times New Roman"/>
                <w:b/>
              </w:rPr>
              <w:t>DAIKIN</w:t>
            </w:r>
          </w:p>
          <w:p w14:paraId="2A20221C" w14:textId="77777777" w:rsidR="00C72A52" w:rsidRPr="00C72A52" w:rsidRDefault="00C72A52" w:rsidP="009A23F1">
            <w:pPr>
              <w:rPr>
                <w:rFonts w:ascii="Times New Roman" w:hAnsi="Times New Roman" w:cs="Times New Roman"/>
              </w:rPr>
            </w:pPr>
          </w:p>
        </w:tc>
        <w:tc>
          <w:tcPr>
            <w:tcW w:w="10631" w:type="dxa"/>
          </w:tcPr>
          <w:p w14:paraId="2DC954A1" w14:textId="77777777" w:rsidR="00C72A52" w:rsidRPr="00C72A52" w:rsidRDefault="00C72A52" w:rsidP="00C72A52">
            <w:pPr>
              <w:pStyle w:val="af5"/>
              <w:numPr>
                <w:ilvl w:val="0"/>
                <w:numId w:val="44"/>
              </w:numPr>
              <w:spacing w:before="60" w:after="60"/>
              <w:ind w:left="317" w:hanging="283"/>
              <w:contextualSpacing w:val="0"/>
              <w:rPr>
                <w:sz w:val="22"/>
                <w:szCs w:val="22"/>
              </w:rPr>
            </w:pPr>
            <w:r w:rsidRPr="00C72A52">
              <w:rPr>
                <w:sz w:val="22"/>
                <w:szCs w:val="22"/>
              </w:rPr>
              <w:t xml:space="preserve">Технічний огляд </w:t>
            </w:r>
            <w:proofErr w:type="spellStart"/>
            <w:r w:rsidRPr="00C72A52">
              <w:rPr>
                <w:sz w:val="22"/>
                <w:szCs w:val="22"/>
              </w:rPr>
              <w:t>фанкойлів</w:t>
            </w:r>
            <w:proofErr w:type="spellEnd"/>
          </w:p>
          <w:p w14:paraId="1FC070C4" w14:textId="77777777" w:rsidR="00C72A52" w:rsidRPr="00C72A52" w:rsidRDefault="00C72A52" w:rsidP="00C72A52">
            <w:pPr>
              <w:pStyle w:val="af5"/>
              <w:numPr>
                <w:ilvl w:val="0"/>
                <w:numId w:val="44"/>
              </w:numPr>
              <w:spacing w:before="60" w:after="60"/>
              <w:ind w:left="317" w:hanging="283"/>
              <w:contextualSpacing w:val="0"/>
              <w:rPr>
                <w:sz w:val="22"/>
                <w:szCs w:val="22"/>
              </w:rPr>
            </w:pPr>
            <w:r w:rsidRPr="00C72A52">
              <w:rPr>
                <w:sz w:val="22"/>
                <w:szCs w:val="22"/>
              </w:rPr>
              <w:t xml:space="preserve">Перевірка стану кріплень та </w:t>
            </w:r>
            <w:proofErr w:type="spellStart"/>
            <w:r w:rsidRPr="00C72A52">
              <w:rPr>
                <w:sz w:val="22"/>
                <w:szCs w:val="22"/>
              </w:rPr>
              <w:t>ковзаних</w:t>
            </w:r>
            <w:proofErr w:type="spellEnd"/>
            <w:r w:rsidRPr="00C72A52">
              <w:rPr>
                <w:sz w:val="22"/>
                <w:szCs w:val="22"/>
              </w:rPr>
              <w:t xml:space="preserve"> пар підшипників </w:t>
            </w:r>
          </w:p>
          <w:p w14:paraId="34B2E599" w14:textId="77777777" w:rsidR="00C72A52" w:rsidRPr="00C72A52" w:rsidRDefault="00C72A52" w:rsidP="00C72A52">
            <w:pPr>
              <w:pStyle w:val="af5"/>
              <w:numPr>
                <w:ilvl w:val="0"/>
                <w:numId w:val="44"/>
              </w:numPr>
              <w:spacing w:before="60" w:after="60"/>
              <w:ind w:left="317" w:hanging="283"/>
              <w:contextualSpacing w:val="0"/>
              <w:rPr>
                <w:sz w:val="22"/>
                <w:szCs w:val="22"/>
              </w:rPr>
            </w:pPr>
            <w:r w:rsidRPr="00C72A52">
              <w:rPr>
                <w:sz w:val="22"/>
                <w:szCs w:val="22"/>
              </w:rPr>
              <w:t>Перевірка стану електричних компонентів електродвигуна вентиляторів, робочих токів, опору обмоток, опору ізоляції.</w:t>
            </w:r>
          </w:p>
          <w:p w14:paraId="4E1EE29E"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Огляд контактних груп електричних мереж.</w:t>
            </w:r>
          </w:p>
          <w:p w14:paraId="2416F77D"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Тестування температурних режимів вхідного та вихідного повітря.</w:t>
            </w:r>
          </w:p>
          <w:p w14:paraId="383BC27E"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Перевірка та промивання дренажної системи.</w:t>
            </w:r>
          </w:p>
          <w:p w14:paraId="2E369DD9"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Чищення фільтруючих елементів.</w:t>
            </w:r>
          </w:p>
          <w:p w14:paraId="7112E92D" w14:textId="77777777" w:rsidR="00C72A52" w:rsidRPr="00C72A52" w:rsidRDefault="00C72A52" w:rsidP="00C72A52">
            <w:pPr>
              <w:pStyle w:val="af5"/>
              <w:numPr>
                <w:ilvl w:val="0"/>
                <w:numId w:val="44"/>
              </w:numPr>
              <w:spacing w:before="60" w:after="60"/>
              <w:ind w:left="317" w:hanging="283"/>
              <w:rPr>
                <w:sz w:val="22"/>
                <w:szCs w:val="22"/>
              </w:rPr>
            </w:pPr>
            <w:r w:rsidRPr="00C72A52">
              <w:rPr>
                <w:sz w:val="22"/>
                <w:szCs w:val="22"/>
              </w:rPr>
              <w:t>Перевірка роботи з пульта управління</w:t>
            </w:r>
          </w:p>
          <w:p w14:paraId="71E794CE" w14:textId="77777777" w:rsidR="00C72A52" w:rsidRPr="00C72A52" w:rsidRDefault="00C72A52" w:rsidP="00C72A52">
            <w:pPr>
              <w:pStyle w:val="af5"/>
              <w:numPr>
                <w:ilvl w:val="0"/>
                <w:numId w:val="44"/>
              </w:numPr>
              <w:tabs>
                <w:tab w:val="clear" w:pos="720"/>
              </w:tabs>
              <w:ind w:left="317" w:hanging="283"/>
              <w:rPr>
                <w:sz w:val="22"/>
                <w:szCs w:val="22"/>
              </w:rPr>
            </w:pPr>
            <w:r w:rsidRPr="00C72A52">
              <w:rPr>
                <w:sz w:val="22"/>
                <w:szCs w:val="22"/>
              </w:rPr>
              <w:t>Проведення сервісних робіт за необхідністю за результатами вимірів</w:t>
            </w:r>
          </w:p>
          <w:p w14:paraId="5C4496C0" w14:textId="77777777" w:rsidR="00C72A52" w:rsidRPr="00C72A52" w:rsidRDefault="00C72A52" w:rsidP="00C72A52">
            <w:pPr>
              <w:numPr>
                <w:ilvl w:val="0"/>
                <w:numId w:val="43"/>
              </w:numPr>
              <w:tabs>
                <w:tab w:val="clear" w:pos="561"/>
                <w:tab w:val="num" w:pos="601"/>
              </w:tabs>
              <w:spacing w:after="0" w:line="240" w:lineRule="auto"/>
              <w:ind w:hanging="244"/>
              <w:rPr>
                <w:rFonts w:ascii="Times New Roman" w:hAnsi="Times New Roman" w:cs="Times New Roman"/>
              </w:rPr>
            </w:pPr>
            <w:r w:rsidRPr="00C72A52">
              <w:rPr>
                <w:rFonts w:ascii="Times New Roman" w:hAnsi="Times New Roman" w:cs="Times New Roman"/>
              </w:rPr>
              <w:t xml:space="preserve">чистка и мийка конденсатора </w:t>
            </w:r>
          </w:p>
          <w:p w14:paraId="2573FB87" w14:textId="77777777" w:rsidR="00C72A52" w:rsidRPr="00C72A52" w:rsidRDefault="00C72A52" w:rsidP="00C72A52">
            <w:pPr>
              <w:pStyle w:val="af5"/>
              <w:numPr>
                <w:ilvl w:val="0"/>
                <w:numId w:val="44"/>
              </w:numPr>
              <w:tabs>
                <w:tab w:val="clear" w:pos="720"/>
              </w:tabs>
              <w:ind w:left="317" w:hanging="283"/>
              <w:rPr>
                <w:color w:val="000000"/>
                <w:sz w:val="22"/>
                <w:szCs w:val="22"/>
              </w:rPr>
            </w:pPr>
            <w:r w:rsidRPr="00C72A52">
              <w:rPr>
                <w:sz w:val="22"/>
                <w:szCs w:val="22"/>
              </w:rPr>
              <w:t xml:space="preserve">Інформування Замовника про виявлені недоліки в роботі обладнання </w:t>
            </w:r>
          </w:p>
          <w:p w14:paraId="6D85436E" w14:textId="77777777" w:rsidR="00C72A52" w:rsidRPr="00C72A52" w:rsidRDefault="00C72A52" w:rsidP="009A23F1">
            <w:pPr>
              <w:pStyle w:val="af5"/>
              <w:ind w:left="317"/>
              <w:rPr>
                <w:color w:val="000000"/>
                <w:sz w:val="22"/>
                <w:szCs w:val="22"/>
              </w:rPr>
            </w:pPr>
            <w:r w:rsidRPr="00C72A52">
              <w:rPr>
                <w:sz w:val="22"/>
                <w:szCs w:val="22"/>
              </w:rPr>
              <w:t>або про необхідність проведення ремонтних робіт (витратні матеріали надаються Замовником або оплачується Виконавцю фактична кількість витрачених матеріалів).</w:t>
            </w:r>
          </w:p>
        </w:tc>
        <w:tc>
          <w:tcPr>
            <w:tcW w:w="1986" w:type="dxa"/>
          </w:tcPr>
          <w:p w14:paraId="2C78C78D"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r w:rsidR="00C72A52" w:rsidRPr="00C72A52" w14:paraId="3EA05755" w14:textId="77777777" w:rsidTr="005812A7">
        <w:trPr>
          <w:trHeight w:val="3671"/>
        </w:trPr>
        <w:tc>
          <w:tcPr>
            <w:tcW w:w="2410" w:type="dxa"/>
          </w:tcPr>
          <w:p w14:paraId="0E4C3DCD" w14:textId="77777777" w:rsidR="00C72A52" w:rsidRPr="00C72A52" w:rsidRDefault="00C72A52" w:rsidP="009A23F1">
            <w:pPr>
              <w:rPr>
                <w:rFonts w:ascii="Times New Roman" w:hAnsi="Times New Roman" w:cs="Times New Roman"/>
                <w:b/>
              </w:rPr>
            </w:pPr>
            <w:r w:rsidRPr="00C72A52">
              <w:rPr>
                <w:rFonts w:ascii="Times New Roman" w:hAnsi="Times New Roman" w:cs="Times New Roman"/>
                <w:b/>
              </w:rPr>
              <w:t>Вентиляційні установки</w:t>
            </w:r>
          </w:p>
          <w:p w14:paraId="1DEB9BFE"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 припливно-витяжні</w:t>
            </w:r>
          </w:p>
          <w:p w14:paraId="72CC33CA"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 витяжні</w:t>
            </w:r>
          </w:p>
        </w:tc>
        <w:tc>
          <w:tcPr>
            <w:tcW w:w="10631" w:type="dxa"/>
          </w:tcPr>
          <w:p w14:paraId="1EEBC864"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Технічний огляд вентиляційних установок</w:t>
            </w:r>
          </w:p>
          <w:p w14:paraId="56736F7B"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 xml:space="preserve">Перевірка стану кріплень та </w:t>
            </w:r>
            <w:proofErr w:type="spellStart"/>
            <w:r w:rsidRPr="00C72A52">
              <w:rPr>
                <w:sz w:val="22"/>
                <w:szCs w:val="22"/>
              </w:rPr>
              <w:t>ковзаних</w:t>
            </w:r>
            <w:proofErr w:type="spellEnd"/>
            <w:r w:rsidRPr="00C72A52">
              <w:rPr>
                <w:sz w:val="22"/>
                <w:szCs w:val="22"/>
              </w:rPr>
              <w:t xml:space="preserve"> пар підшипників </w:t>
            </w:r>
          </w:p>
          <w:p w14:paraId="2588A2A5"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Перевірка стану ременів передачі приводу вентиляторів</w:t>
            </w:r>
          </w:p>
          <w:p w14:paraId="05D44912"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Перевірка стану електричних компонентів електродвигуна вентиляторів, робочих токів, опору обмоток, опору ізоляції.</w:t>
            </w:r>
          </w:p>
          <w:p w14:paraId="3C03E2B3" w14:textId="77777777" w:rsidR="00C72A52" w:rsidRPr="00C72A52" w:rsidRDefault="00C72A52" w:rsidP="00867D1B">
            <w:pPr>
              <w:pStyle w:val="af5"/>
              <w:numPr>
                <w:ilvl w:val="0"/>
                <w:numId w:val="49"/>
              </w:numPr>
              <w:ind w:left="318" w:hanging="283"/>
              <w:contextualSpacing w:val="0"/>
              <w:rPr>
                <w:sz w:val="22"/>
                <w:szCs w:val="22"/>
              </w:rPr>
            </w:pPr>
            <w:r w:rsidRPr="00C72A52">
              <w:rPr>
                <w:sz w:val="22"/>
                <w:szCs w:val="22"/>
              </w:rPr>
              <w:t>Перевірка послідовності пуску та зупинки</w:t>
            </w:r>
          </w:p>
          <w:p w14:paraId="7C1CB87A" w14:textId="77777777" w:rsidR="00C72A52" w:rsidRPr="00C72A52" w:rsidRDefault="00C72A52" w:rsidP="00867D1B">
            <w:pPr>
              <w:pStyle w:val="af5"/>
              <w:numPr>
                <w:ilvl w:val="0"/>
                <w:numId w:val="49"/>
              </w:numPr>
              <w:ind w:left="318" w:hanging="283"/>
              <w:rPr>
                <w:sz w:val="22"/>
                <w:szCs w:val="22"/>
              </w:rPr>
            </w:pPr>
            <w:r w:rsidRPr="00C72A52">
              <w:rPr>
                <w:sz w:val="22"/>
                <w:szCs w:val="22"/>
              </w:rPr>
              <w:t>Огляд контактних груп електричних мереж.</w:t>
            </w:r>
          </w:p>
          <w:p w14:paraId="08112C53" w14:textId="77777777" w:rsidR="00C72A52" w:rsidRPr="00C72A52" w:rsidRDefault="00C72A52" w:rsidP="00867D1B">
            <w:pPr>
              <w:pStyle w:val="af5"/>
              <w:numPr>
                <w:ilvl w:val="0"/>
                <w:numId w:val="49"/>
              </w:numPr>
              <w:ind w:left="318" w:hanging="283"/>
              <w:rPr>
                <w:sz w:val="22"/>
                <w:szCs w:val="22"/>
              </w:rPr>
            </w:pPr>
            <w:r w:rsidRPr="00C72A52">
              <w:rPr>
                <w:sz w:val="22"/>
                <w:szCs w:val="22"/>
              </w:rPr>
              <w:t>Тестування температурних режимів вхідного та вихідного повітря, швидкість руху в приміщеннях.</w:t>
            </w:r>
          </w:p>
          <w:p w14:paraId="068428C0" w14:textId="77777777" w:rsidR="00C72A52" w:rsidRPr="00C72A52" w:rsidRDefault="00C72A52" w:rsidP="00867D1B">
            <w:pPr>
              <w:pStyle w:val="af5"/>
              <w:numPr>
                <w:ilvl w:val="0"/>
                <w:numId w:val="49"/>
              </w:numPr>
              <w:ind w:left="318" w:hanging="283"/>
              <w:rPr>
                <w:sz w:val="22"/>
                <w:szCs w:val="22"/>
              </w:rPr>
            </w:pPr>
            <w:r w:rsidRPr="00C72A52">
              <w:rPr>
                <w:sz w:val="22"/>
                <w:szCs w:val="22"/>
              </w:rPr>
              <w:t>Перевірка та промивання дренажної системи.</w:t>
            </w:r>
          </w:p>
          <w:p w14:paraId="268AB536" w14:textId="77777777" w:rsidR="00C72A52" w:rsidRPr="00C72A52" w:rsidRDefault="00C72A52" w:rsidP="00867D1B">
            <w:pPr>
              <w:pStyle w:val="af5"/>
              <w:numPr>
                <w:ilvl w:val="0"/>
                <w:numId w:val="49"/>
              </w:numPr>
              <w:ind w:left="318" w:hanging="283"/>
              <w:rPr>
                <w:sz w:val="22"/>
                <w:szCs w:val="22"/>
              </w:rPr>
            </w:pPr>
            <w:r w:rsidRPr="00C72A52">
              <w:rPr>
                <w:sz w:val="22"/>
                <w:szCs w:val="22"/>
              </w:rPr>
              <w:t>Чищення фільтруючих елементів та водяного калориферу.</w:t>
            </w:r>
          </w:p>
          <w:p w14:paraId="42009013" w14:textId="77777777" w:rsidR="00C72A52" w:rsidRPr="00C72A52" w:rsidRDefault="00C72A52" w:rsidP="00867D1B">
            <w:pPr>
              <w:pStyle w:val="af5"/>
              <w:numPr>
                <w:ilvl w:val="0"/>
                <w:numId w:val="49"/>
              </w:numPr>
              <w:ind w:left="318" w:hanging="283"/>
              <w:rPr>
                <w:sz w:val="22"/>
                <w:szCs w:val="22"/>
              </w:rPr>
            </w:pPr>
            <w:r w:rsidRPr="00C72A52">
              <w:rPr>
                <w:sz w:val="22"/>
                <w:szCs w:val="22"/>
              </w:rPr>
              <w:t>Перевірка роботи з пульта управління</w:t>
            </w:r>
          </w:p>
          <w:p w14:paraId="704C4D3A" w14:textId="77777777" w:rsidR="00C72A52" w:rsidRPr="00C72A52" w:rsidRDefault="00C72A52" w:rsidP="00867D1B">
            <w:pPr>
              <w:pStyle w:val="af5"/>
              <w:numPr>
                <w:ilvl w:val="0"/>
                <w:numId w:val="49"/>
              </w:numPr>
              <w:ind w:left="318" w:hanging="283"/>
              <w:rPr>
                <w:color w:val="000000"/>
                <w:sz w:val="22"/>
                <w:szCs w:val="22"/>
              </w:rPr>
            </w:pPr>
            <w:r w:rsidRPr="00C72A52">
              <w:rPr>
                <w:sz w:val="22"/>
                <w:szCs w:val="22"/>
              </w:rPr>
              <w:t xml:space="preserve">Інформування Замовника про виявлені недоліки в роботі обладнання </w:t>
            </w:r>
          </w:p>
          <w:p w14:paraId="3A3BAD45" w14:textId="77777777" w:rsidR="00C72A52" w:rsidRPr="00C72A52" w:rsidRDefault="00C72A52" w:rsidP="00867D1B">
            <w:pPr>
              <w:pStyle w:val="af5"/>
              <w:ind w:left="318"/>
              <w:rPr>
                <w:color w:val="000000"/>
                <w:sz w:val="22"/>
                <w:szCs w:val="22"/>
              </w:rPr>
            </w:pPr>
            <w:r w:rsidRPr="00C72A52">
              <w:rPr>
                <w:sz w:val="22"/>
                <w:szCs w:val="22"/>
              </w:rPr>
              <w:t>або про необхідність проведення ремонтних робіт (витратні матеріали надаються Замовником або оплачується Виконавцю фактична кількість витрачених матеріалів).</w:t>
            </w:r>
          </w:p>
        </w:tc>
        <w:tc>
          <w:tcPr>
            <w:tcW w:w="1986" w:type="dxa"/>
          </w:tcPr>
          <w:p w14:paraId="1E730C01"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r w:rsidR="00C72A52" w:rsidRPr="00C72A52" w14:paraId="4B916494" w14:textId="77777777" w:rsidTr="005812A7">
        <w:trPr>
          <w:trHeight w:val="1729"/>
        </w:trPr>
        <w:tc>
          <w:tcPr>
            <w:tcW w:w="2410" w:type="dxa"/>
          </w:tcPr>
          <w:p w14:paraId="284330F8" w14:textId="77777777" w:rsidR="00C72A52" w:rsidRPr="00C72A52" w:rsidRDefault="00C72A52" w:rsidP="009A23F1">
            <w:pPr>
              <w:rPr>
                <w:rFonts w:ascii="Times New Roman" w:hAnsi="Times New Roman" w:cs="Times New Roman"/>
                <w:b/>
              </w:rPr>
            </w:pPr>
            <w:proofErr w:type="spellStart"/>
            <w:r w:rsidRPr="00C72A52">
              <w:rPr>
                <w:rFonts w:ascii="Times New Roman" w:hAnsi="Times New Roman" w:cs="Times New Roman"/>
                <w:b/>
              </w:rPr>
              <w:lastRenderedPageBreak/>
              <w:t>Вогнезатримуючі</w:t>
            </w:r>
            <w:proofErr w:type="spellEnd"/>
            <w:r w:rsidRPr="00C72A52">
              <w:rPr>
                <w:rFonts w:ascii="Times New Roman" w:hAnsi="Times New Roman" w:cs="Times New Roman"/>
                <w:b/>
              </w:rPr>
              <w:t xml:space="preserve"> клапани  </w:t>
            </w:r>
          </w:p>
        </w:tc>
        <w:tc>
          <w:tcPr>
            <w:tcW w:w="10631" w:type="dxa"/>
            <w:vAlign w:val="center"/>
          </w:tcPr>
          <w:p w14:paraId="34BA72CF" w14:textId="77777777" w:rsidR="00C72A52" w:rsidRPr="00C72A52" w:rsidRDefault="00C72A52" w:rsidP="00C72A52">
            <w:pPr>
              <w:pStyle w:val="af5"/>
              <w:numPr>
                <w:ilvl w:val="0"/>
                <w:numId w:val="50"/>
              </w:numPr>
              <w:ind w:left="317" w:hanging="283"/>
              <w:rPr>
                <w:sz w:val="22"/>
                <w:szCs w:val="22"/>
              </w:rPr>
            </w:pPr>
            <w:r w:rsidRPr="00C72A52">
              <w:rPr>
                <w:sz w:val="22"/>
                <w:szCs w:val="22"/>
              </w:rPr>
              <w:t>Технічний огляд зовнішнього стану обладнання, стану кріплень</w:t>
            </w:r>
          </w:p>
          <w:p w14:paraId="1801D22B" w14:textId="77777777" w:rsidR="00C72A52" w:rsidRPr="00C72A52" w:rsidRDefault="00C72A52" w:rsidP="00C72A52">
            <w:pPr>
              <w:pStyle w:val="af5"/>
              <w:numPr>
                <w:ilvl w:val="0"/>
                <w:numId w:val="50"/>
              </w:numPr>
              <w:ind w:left="317" w:hanging="283"/>
              <w:rPr>
                <w:sz w:val="22"/>
                <w:szCs w:val="22"/>
              </w:rPr>
            </w:pPr>
            <w:r w:rsidRPr="00C72A52">
              <w:rPr>
                <w:sz w:val="22"/>
                <w:szCs w:val="22"/>
              </w:rPr>
              <w:t>Перевірка алгоритму нормального функціонування, послідовність пуску та зупинки.</w:t>
            </w:r>
          </w:p>
          <w:p w14:paraId="2B2B3F07" w14:textId="77777777" w:rsidR="00C72A52" w:rsidRPr="00C72A52" w:rsidRDefault="00C72A52" w:rsidP="00C72A52">
            <w:pPr>
              <w:pStyle w:val="af5"/>
              <w:numPr>
                <w:ilvl w:val="0"/>
                <w:numId w:val="50"/>
              </w:numPr>
              <w:ind w:left="317" w:hanging="283"/>
              <w:rPr>
                <w:sz w:val="22"/>
                <w:szCs w:val="22"/>
              </w:rPr>
            </w:pPr>
            <w:r w:rsidRPr="00C72A52">
              <w:rPr>
                <w:sz w:val="22"/>
                <w:szCs w:val="22"/>
              </w:rPr>
              <w:t>Огляд контактних груп електричних мереж.</w:t>
            </w:r>
          </w:p>
          <w:p w14:paraId="4FC6E8AC" w14:textId="77777777" w:rsidR="00C72A52" w:rsidRPr="00C72A52" w:rsidRDefault="00C72A52" w:rsidP="00C72A52">
            <w:pPr>
              <w:pStyle w:val="af5"/>
              <w:numPr>
                <w:ilvl w:val="0"/>
                <w:numId w:val="50"/>
              </w:numPr>
              <w:ind w:left="317" w:hanging="283"/>
              <w:rPr>
                <w:sz w:val="22"/>
                <w:szCs w:val="22"/>
              </w:rPr>
            </w:pPr>
            <w:r w:rsidRPr="00C72A52">
              <w:rPr>
                <w:sz w:val="22"/>
                <w:szCs w:val="22"/>
              </w:rPr>
              <w:t xml:space="preserve">Перевірка стану та спрацювання виконавчих механізмів, приборів автоматики та пристроїв регулювання </w:t>
            </w:r>
          </w:p>
        </w:tc>
        <w:tc>
          <w:tcPr>
            <w:tcW w:w="1986" w:type="dxa"/>
          </w:tcPr>
          <w:p w14:paraId="1CD8FDE8"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r w:rsidR="00C72A52" w:rsidRPr="00C72A52" w14:paraId="0BBA89CE" w14:textId="77777777" w:rsidTr="005812A7">
        <w:trPr>
          <w:trHeight w:val="1655"/>
        </w:trPr>
        <w:tc>
          <w:tcPr>
            <w:tcW w:w="2410" w:type="dxa"/>
          </w:tcPr>
          <w:p w14:paraId="23CC5D8E" w14:textId="77777777" w:rsidR="00C72A52" w:rsidRPr="00C72A52" w:rsidRDefault="00C72A52" w:rsidP="009A23F1">
            <w:pPr>
              <w:rPr>
                <w:rFonts w:ascii="Times New Roman" w:hAnsi="Times New Roman" w:cs="Times New Roman"/>
                <w:b/>
              </w:rPr>
            </w:pPr>
            <w:r w:rsidRPr="00C72A52">
              <w:rPr>
                <w:rFonts w:ascii="Times New Roman" w:hAnsi="Times New Roman" w:cs="Times New Roman"/>
                <w:b/>
              </w:rPr>
              <w:t>Диспетчеризація</w:t>
            </w:r>
          </w:p>
        </w:tc>
        <w:tc>
          <w:tcPr>
            <w:tcW w:w="10631" w:type="dxa"/>
            <w:vAlign w:val="center"/>
          </w:tcPr>
          <w:p w14:paraId="722DD79D" w14:textId="77777777" w:rsidR="00C72A52" w:rsidRPr="00C72A52" w:rsidRDefault="00C72A52" w:rsidP="00867D1B">
            <w:pPr>
              <w:numPr>
                <w:ilvl w:val="0"/>
                <w:numId w:val="46"/>
              </w:numPr>
              <w:tabs>
                <w:tab w:val="clear" w:pos="318"/>
              </w:tabs>
              <w:spacing w:after="0" w:line="240" w:lineRule="auto"/>
              <w:ind w:hanging="284"/>
              <w:rPr>
                <w:rFonts w:ascii="Times New Roman" w:hAnsi="Times New Roman" w:cs="Times New Roman"/>
              </w:rPr>
            </w:pPr>
            <w:r w:rsidRPr="00C72A52">
              <w:rPr>
                <w:rFonts w:ascii="Times New Roman" w:hAnsi="Times New Roman" w:cs="Times New Roman"/>
              </w:rPr>
              <w:t>Технічний огляд зовнішнього стану обладнання</w:t>
            </w:r>
          </w:p>
          <w:p w14:paraId="4B3D42F9" w14:textId="77777777" w:rsidR="00C72A52" w:rsidRPr="00C72A52" w:rsidRDefault="00C72A52" w:rsidP="00867D1B">
            <w:pPr>
              <w:numPr>
                <w:ilvl w:val="0"/>
                <w:numId w:val="46"/>
              </w:numPr>
              <w:tabs>
                <w:tab w:val="clear" w:pos="318"/>
              </w:tabs>
              <w:spacing w:after="0" w:line="240" w:lineRule="auto"/>
              <w:ind w:hanging="284"/>
              <w:rPr>
                <w:rFonts w:ascii="Times New Roman" w:hAnsi="Times New Roman" w:cs="Times New Roman"/>
              </w:rPr>
            </w:pPr>
            <w:r w:rsidRPr="00C72A52">
              <w:rPr>
                <w:rFonts w:ascii="Times New Roman" w:hAnsi="Times New Roman" w:cs="Times New Roman"/>
              </w:rPr>
              <w:t>Перевірка працездатності програмного забезпечення</w:t>
            </w:r>
          </w:p>
          <w:p w14:paraId="7BD5CCF5" w14:textId="77777777" w:rsidR="00C72A52" w:rsidRPr="00C72A52" w:rsidRDefault="00C72A52" w:rsidP="00867D1B">
            <w:pPr>
              <w:numPr>
                <w:ilvl w:val="0"/>
                <w:numId w:val="46"/>
              </w:numPr>
              <w:tabs>
                <w:tab w:val="clear" w:pos="318"/>
              </w:tabs>
              <w:spacing w:after="0" w:line="240" w:lineRule="auto"/>
              <w:ind w:hanging="284"/>
              <w:rPr>
                <w:rFonts w:ascii="Times New Roman" w:hAnsi="Times New Roman" w:cs="Times New Roman"/>
              </w:rPr>
            </w:pPr>
            <w:r w:rsidRPr="00C72A52">
              <w:rPr>
                <w:rFonts w:ascii="Times New Roman" w:hAnsi="Times New Roman" w:cs="Times New Roman"/>
              </w:rPr>
              <w:t>Перевірка системи на механічні пошкодження</w:t>
            </w:r>
          </w:p>
          <w:p w14:paraId="20B0ED7E" w14:textId="77777777" w:rsidR="00C72A52" w:rsidRPr="00C72A52" w:rsidRDefault="00C72A52" w:rsidP="00867D1B">
            <w:pPr>
              <w:numPr>
                <w:ilvl w:val="0"/>
                <w:numId w:val="46"/>
              </w:numPr>
              <w:tabs>
                <w:tab w:val="clear" w:pos="318"/>
              </w:tabs>
              <w:spacing w:after="0" w:line="240" w:lineRule="auto"/>
              <w:ind w:hanging="284"/>
              <w:rPr>
                <w:rFonts w:ascii="Times New Roman" w:hAnsi="Times New Roman" w:cs="Times New Roman"/>
              </w:rPr>
            </w:pPr>
            <w:r w:rsidRPr="00C72A52">
              <w:rPr>
                <w:rFonts w:ascii="Times New Roman" w:hAnsi="Times New Roman" w:cs="Times New Roman"/>
              </w:rPr>
              <w:t>Тестування системи диспетчеризації</w:t>
            </w:r>
          </w:p>
          <w:p w14:paraId="459B9BE0" w14:textId="77777777" w:rsidR="00C72A52" w:rsidRPr="00C72A52" w:rsidRDefault="00C72A52" w:rsidP="00867D1B">
            <w:pPr>
              <w:numPr>
                <w:ilvl w:val="0"/>
                <w:numId w:val="46"/>
              </w:numPr>
              <w:tabs>
                <w:tab w:val="clear" w:pos="318"/>
              </w:tabs>
              <w:spacing w:after="0" w:line="240" w:lineRule="auto"/>
              <w:ind w:hanging="284"/>
              <w:rPr>
                <w:rFonts w:ascii="Times New Roman" w:hAnsi="Times New Roman" w:cs="Times New Roman"/>
              </w:rPr>
            </w:pPr>
            <w:r w:rsidRPr="00C72A52">
              <w:rPr>
                <w:rFonts w:ascii="Times New Roman" w:hAnsi="Times New Roman" w:cs="Times New Roman"/>
              </w:rPr>
              <w:t>Перевірка параметрів системи диспетчеризації</w:t>
            </w:r>
          </w:p>
        </w:tc>
        <w:tc>
          <w:tcPr>
            <w:tcW w:w="1986" w:type="dxa"/>
          </w:tcPr>
          <w:p w14:paraId="7DB7B57D"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r w:rsidR="00C72A52" w:rsidRPr="00C72A52" w14:paraId="6FB72605" w14:textId="77777777" w:rsidTr="005812A7">
        <w:trPr>
          <w:trHeight w:val="1655"/>
        </w:trPr>
        <w:tc>
          <w:tcPr>
            <w:tcW w:w="2410" w:type="dxa"/>
          </w:tcPr>
          <w:p w14:paraId="0E454E06" w14:textId="77777777" w:rsidR="00C72A52" w:rsidRPr="00C72A52" w:rsidRDefault="00C72A52" w:rsidP="009A23F1">
            <w:pPr>
              <w:rPr>
                <w:rFonts w:ascii="Times New Roman" w:hAnsi="Times New Roman" w:cs="Times New Roman"/>
                <w:b/>
              </w:rPr>
            </w:pPr>
            <w:r w:rsidRPr="00C72A52">
              <w:rPr>
                <w:rFonts w:ascii="Times New Roman" w:hAnsi="Times New Roman" w:cs="Times New Roman"/>
                <w:b/>
              </w:rPr>
              <w:t xml:space="preserve">Система зонального мікроклімату </w:t>
            </w:r>
          </w:p>
        </w:tc>
        <w:tc>
          <w:tcPr>
            <w:tcW w:w="10631" w:type="dxa"/>
            <w:vAlign w:val="center"/>
          </w:tcPr>
          <w:p w14:paraId="13CEF9C6" w14:textId="77777777" w:rsidR="00C72A52" w:rsidRPr="00C72A52" w:rsidRDefault="00C72A52" w:rsidP="00C72A52">
            <w:pPr>
              <w:numPr>
                <w:ilvl w:val="0"/>
                <w:numId w:val="45"/>
              </w:numPr>
              <w:tabs>
                <w:tab w:val="clear" w:pos="720"/>
              </w:tabs>
              <w:spacing w:after="0" w:line="240" w:lineRule="auto"/>
              <w:ind w:left="343" w:hanging="309"/>
              <w:rPr>
                <w:rFonts w:ascii="Times New Roman" w:hAnsi="Times New Roman" w:cs="Times New Roman"/>
              </w:rPr>
            </w:pPr>
            <w:r w:rsidRPr="00C72A52">
              <w:rPr>
                <w:rFonts w:ascii="Times New Roman" w:hAnsi="Times New Roman" w:cs="Times New Roman"/>
              </w:rPr>
              <w:t>Технічний огляд зовнішнього стану обладнання</w:t>
            </w:r>
          </w:p>
          <w:p w14:paraId="0650E03F" w14:textId="77777777" w:rsidR="00C72A52" w:rsidRPr="00C72A52" w:rsidRDefault="00C72A52" w:rsidP="00C72A52">
            <w:pPr>
              <w:numPr>
                <w:ilvl w:val="0"/>
                <w:numId w:val="45"/>
              </w:numPr>
              <w:shd w:val="clear" w:color="auto" w:fill="FFFFFF"/>
              <w:tabs>
                <w:tab w:val="clear" w:pos="720"/>
              </w:tabs>
              <w:spacing w:before="7" w:after="0" w:line="288" w:lineRule="exact"/>
              <w:ind w:left="343" w:hanging="309"/>
              <w:jc w:val="both"/>
              <w:rPr>
                <w:rFonts w:ascii="Times New Roman" w:hAnsi="Times New Roman" w:cs="Times New Roman"/>
              </w:rPr>
            </w:pPr>
            <w:r w:rsidRPr="00C72A52">
              <w:rPr>
                <w:rFonts w:ascii="Times New Roman" w:hAnsi="Times New Roman" w:cs="Times New Roman"/>
              </w:rPr>
              <w:t>Перевірка стану кріплень, візуальний пошук витоку фреону.</w:t>
            </w:r>
          </w:p>
          <w:p w14:paraId="67B79704" w14:textId="77777777" w:rsidR="00C72A52" w:rsidRPr="00C72A52" w:rsidRDefault="00C72A52" w:rsidP="00C72A52">
            <w:pPr>
              <w:numPr>
                <w:ilvl w:val="0"/>
                <w:numId w:val="45"/>
              </w:numPr>
              <w:tabs>
                <w:tab w:val="clear" w:pos="720"/>
              </w:tabs>
              <w:spacing w:after="0" w:line="240" w:lineRule="auto"/>
              <w:ind w:left="343" w:hanging="309"/>
              <w:rPr>
                <w:rFonts w:ascii="Times New Roman" w:hAnsi="Times New Roman" w:cs="Times New Roman"/>
              </w:rPr>
            </w:pPr>
            <w:r w:rsidRPr="00C72A52">
              <w:rPr>
                <w:rFonts w:ascii="Times New Roman" w:hAnsi="Times New Roman" w:cs="Times New Roman"/>
              </w:rPr>
              <w:t>Огляд і вимір основних параметрів роботи:</w:t>
            </w:r>
          </w:p>
          <w:p w14:paraId="09297542"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режим роботи;</w:t>
            </w:r>
          </w:p>
          <w:p w14:paraId="168421AC"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температура зовнішнього повітря;</w:t>
            </w:r>
          </w:p>
          <w:p w14:paraId="660C7BE7"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напруження живлення електричної мережі;</w:t>
            </w:r>
          </w:p>
          <w:p w14:paraId="07FA4482"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температура води на вході та  виході з випарнику;</w:t>
            </w:r>
          </w:p>
          <w:p w14:paraId="2722DECF"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 xml:space="preserve">тиск, температура </w:t>
            </w:r>
            <w:proofErr w:type="spellStart"/>
            <w:r w:rsidRPr="00C72A52">
              <w:rPr>
                <w:rFonts w:ascii="Times New Roman" w:hAnsi="Times New Roman" w:cs="Times New Roman"/>
              </w:rPr>
              <w:t>хладагенту</w:t>
            </w:r>
            <w:proofErr w:type="spellEnd"/>
            <w:r w:rsidRPr="00C72A52">
              <w:rPr>
                <w:rFonts w:ascii="Times New Roman" w:hAnsi="Times New Roman" w:cs="Times New Roman"/>
              </w:rPr>
              <w:t xml:space="preserve"> в конденсаторі;</w:t>
            </w:r>
          </w:p>
          <w:p w14:paraId="7FCA6BC9"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температура на лінії нагнітання компресору;</w:t>
            </w:r>
          </w:p>
          <w:p w14:paraId="1395EDE4"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фазні струми компресору;</w:t>
            </w:r>
          </w:p>
          <w:p w14:paraId="79D3FEA5"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фазне напруження компресору</w:t>
            </w:r>
          </w:p>
          <w:p w14:paraId="3AFCD867" w14:textId="77777777" w:rsidR="00C72A52" w:rsidRPr="00C72A52" w:rsidRDefault="00C72A52" w:rsidP="00C72A52">
            <w:pPr>
              <w:numPr>
                <w:ilvl w:val="0"/>
                <w:numId w:val="45"/>
              </w:numPr>
              <w:tabs>
                <w:tab w:val="clear" w:pos="720"/>
              </w:tabs>
              <w:spacing w:after="0" w:line="240" w:lineRule="auto"/>
              <w:ind w:left="343" w:hanging="309"/>
              <w:rPr>
                <w:rFonts w:ascii="Times New Roman" w:hAnsi="Times New Roman" w:cs="Times New Roman"/>
              </w:rPr>
            </w:pPr>
            <w:r w:rsidRPr="00C72A52">
              <w:rPr>
                <w:rFonts w:ascii="Times New Roman" w:hAnsi="Times New Roman" w:cs="Times New Roman"/>
              </w:rPr>
              <w:t>Проведення сервісних робіт за необхідністю, за результатами вимірів</w:t>
            </w:r>
          </w:p>
          <w:p w14:paraId="1106B3FF"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чистка и мийка конденсатора;</w:t>
            </w:r>
          </w:p>
          <w:p w14:paraId="4934098A" w14:textId="77777777" w:rsidR="00C72A52" w:rsidRPr="00C72A52" w:rsidRDefault="00C72A52" w:rsidP="00C72A52">
            <w:pPr>
              <w:numPr>
                <w:ilvl w:val="0"/>
                <w:numId w:val="43"/>
              </w:numPr>
              <w:spacing w:after="0" w:line="240" w:lineRule="auto"/>
              <w:ind w:left="343" w:hanging="26"/>
              <w:rPr>
                <w:rFonts w:ascii="Times New Roman" w:hAnsi="Times New Roman" w:cs="Times New Roman"/>
              </w:rPr>
            </w:pPr>
            <w:r w:rsidRPr="00C72A52">
              <w:rPr>
                <w:rFonts w:ascii="Times New Roman" w:hAnsi="Times New Roman" w:cs="Times New Roman"/>
              </w:rPr>
              <w:t>промивання водяного фільтру</w:t>
            </w:r>
          </w:p>
          <w:p w14:paraId="0BED1E01"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 xml:space="preserve">Перевірка захисних </w:t>
            </w:r>
            <w:proofErr w:type="spellStart"/>
            <w:r w:rsidRPr="00C72A52">
              <w:rPr>
                <w:sz w:val="22"/>
                <w:szCs w:val="22"/>
              </w:rPr>
              <w:t>устроїв</w:t>
            </w:r>
            <w:proofErr w:type="spellEnd"/>
            <w:r w:rsidRPr="00C72A52">
              <w:rPr>
                <w:sz w:val="22"/>
                <w:szCs w:val="22"/>
              </w:rPr>
              <w:t xml:space="preserve"> і  компонентів електричних систем на несправність.</w:t>
            </w:r>
          </w:p>
          <w:p w14:paraId="22A4BB58"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Огляд контактних груп електричних мереж.</w:t>
            </w:r>
          </w:p>
          <w:p w14:paraId="24B3F48A"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алгоритму нормального функціонування, послідовність пуску та зупинки</w:t>
            </w:r>
          </w:p>
          <w:p w14:paraId="26B9163F"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стану та спрацювання виконавчих механізмів, приборів автоматики та пристроїв регулювання</w:t>
            </w:r>
          </w:p>
          <w:p w14:paraId="259726A3"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працездатності програмного забезпечення</w:t>
            </w:r>
          </w:p>
          <w:p w14:paraId="32B1F416"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системи диспетчеризації на механічні пошкодження</w:t>
            </w:r>
          </w:p>
          <w:p w14:paraId="6FEDC4A9"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Тестування системи диспетчеризації</w:t>
            </w:r>
          </w:p>
          <w:p w14:paraId="0F9E6AFA" w14:textId="77777777" w:rsidR="00C72A52" w:rsidRPr="00C72A52" w:rsidRDefault="00C72A52" w:rsidP="00C72A52">
            <w:pPr>
              <w:pStyle w:val="af5"/>
              <w:numPr>
                <w:ilvl w:val="0"/>
                <w:numId w:val="45"/>
              </w:numPr>
              <w:tabs>
                <w:tab w:val="clear" w:pos="720"/>
              </w:tabs>
              <w:ind w:left="317" w:hanging="283"/>
              <w:rPr>
                <w:sz w:val="22"/>
                <w:szCs w:val="22"/>
              </w:rPr>
            </w:pPr>
            <w:r w:rsidRPr="00C72A52">
              <w:rPr>
                <w:sz w:val="22"/>
                <w:szCs w:val="22"/>
              </w:rPr>
              <w:t>Перевірка параметрів системи диспетчеризації</w:t>
            </w:r>
          </w:p>
          <w:p w14:paraId="4B7ABBBB" w14:textId="77777777" w:rsidR="00C72A52" w:rsidRPr="00C72A52" w:rsidRDefault="00C72A52" w:rsidP="009A23F1">
            <w:pPr>
              <w:ind w:left="343" w:hanging="309"/>
              <w:rPr>
                <w:rFonts w:ascii="Times New Roman" w:hAnsi="Times New Roman" w:cs="Times New Roman"/>
              </w:rPr>
            </w:pPr>
          </w:p>
        </w:tc>
        <w:tc>
          <w:tcPr>
            <w:tcW w:w="1986" w:type="dxa"/>
          </w:tcPr>
          <w:p w14:paraId="3E80D6A4"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щомісячно</w:t>
            </w:r>
          </w:p>
        </w:tc>
      </w:tr>
    </w:tbl>
    <w:p w14:paraId="31870F45" w14:textId="77777777" w:rsidR="00C72A52" w:rsidRPr="00C72A52" w:rsidRDefault="00C72A52" w:rsidP="00C72A52">
      <w:pPr>
        <w:pStyle w:val="2"/>
        <w:rPr>
          <w:rFonts w:ascii="Times New Roman" w:hAnsi="Times New Roman" w:cs="Times New Roman"/>
          <w:sz w:val="22"/>
          <w:szCs w:val="22"/>
        </w:rPr>
      </w:pPr>
      <w:r w:rsidRPr="00C72A52">
        <w:rPr>
          <w:rFonts w:ascii="Times New Roman" w:hAnsi="Times New Roman" w:cs="Times New Roman"/>
          <w:sz w:val="22"/>
          <w:szCs w:val="22"/>
        </w:rPr>
        <w:lastRenderedPageBreak/>
        <w:t xml:space="preserve">Перелік </w:t>
      </w:r>
      <w:proofErr w:type="spellStart"/>
      <w:r w:rsidRPr="00C72A52">
        <w:rPr>
          <w:rFonts w:ascii="Times New Roman" w:hAnsi="Times New Roman" w:cs="Times New Roman"/>
          <w:sz w:val="22"/>
          <w:szCs w:val="22"/>
        </w:rPr>
        <w:t>обслуговуємого</w:t>
      </w:r>
      <w:proofErr w:type="spellEnd"/>
      <w:r w:rsidRPr="00C72A52">
        <w:rPr>
          <w:rFonts w:ascii="Times New Roman" w:hAnsi="Times New Roman" w:cs="Times New Roman"/>
          <w:sz w:val="22"/>
          <w:szCs w:val="22"/>
        </w:rPr>
        <w:t xml:space="preserve"> кліматичного обладнання</w:t>
      </w:r>
    </w:p>
    <w:p w14:paraId="25618A48" w14:textId="77777777" w:rsidR="00C72A52" w:rsidRPr="00C72A52" w:rsidRDefault="00C72A52" w:rsidP="00C72A52">
      <w:pPr>
        <w:ind w:firstLine="709"/>
        <w:jc w:val="both"/>
        <w:rPr>
          <w:rFonts w:ascii="Times New Roman" w:hAnsi="Times New Roman" w:cs="Times New Roman"/>
        </w:rPr>
      </w:pPr>
    </w:p>
    <w:tbl>
      <w:tblPr>
        <w:tblW w:w="104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6648"/>
        <w:gridCol w:w="1418"/>
      </w:tblGrid>
      <w:tr w:rsidR="00C72A52" w:rsidRPr="00C72A52" w14:paraId="441DBEE8" w14:textId="77777777" w:rsidTr="00C72A52">
        <w:trPr>
          <w:trHeight w:val="578"/>
        </w:trPr>
        <w:tc>
          <w:tcPr>
            <w:tcW w:w="2425" w:type="dxa"/>
            <w:vAlign w:val="center"/>
          </w:tcPr>
          <w:p w14:paraId="2A02B92F" w14:textId="77777777" w:rsidR="00C72A52" w:rsidRPr="00C72A52" w:rsidRDefault="00C72A52" w:rsidP="009A23F1">
            <w:pPr>
              <w:jc w:val="center"/>
              <w:rPr>
                <w:rFonts w:ascii="Times New Roman" w:hAnsi="Times New Roman" w:cs="Times New Roman"/>
                <w:b/>
                <w:bCs/>
              </w:rPr>
            </w:pPr>
            <w:r w:rsidRPr="00C72A52">
              <w:rPr>
                <w:rFonts w:ascii="Times New Roman" w:hAnsi="Times New Roman" w:cs="Times New Roman"/>
                <w:b/>
                <w:bCs/>
              </w:rPr>
              <w:t>Назва об`єкту</w:t>
            </w:r>
          </w:p>
        </w:tc>
        <w:tc>
          <w:tcPr>
            <w:tcW w:w="6648" w:type="dxa"/>
            <w:vAlign w:val="center"/>
          </w:tcPr>
          <w:p w14:paraId="45870F6C" w14:textId="77777777" w:rsidR="00C72A52" w:rsidRPr="00C72A52" w:rsidRDefault="00C72A52" w:rsidP="009A23F1">
            <w:pPr>
              <w:jc w:val="center"/>
              <w:rPr>
                <w:rFonts w:ascii="Times New Roman" w:hAnsi="Times New Roman" w:cs="Times New Roman"/>
                <w:b/>
                <w:bCs/>
              </w:rPr>
            </w:pPr>
            <w:r w:rsidRPr="00C72A52">
              <w:rPr>
                <w:rFonts w:ascii="Times New Roman" w:hAnsi="Times New Roman" w:cs="Times New Roman"/>
                <w:b/>
                <w:bCs/>
              </w:rPr>
              <w:t>Обладнання</w:t>
            </w:r>
          </w:p>
        </w:tc>
        <w:tc>
          <w:tcPr>
            <w:tcW w:w="1418" w:type="dxa"/>
            <w:vAlign w:val="center"/>
          </w:tcPr>
          <w:p w14:paraId="696789C8" w14:textId="77777777" w:rsidR="00C72A52" w:rsidRPr="00C72A52" w:rsidRDefault="00C72A52" w:rsidP="009A23F1">
            <w:pPr>
              <w:jc w:val="center"/>
              <w:rPr>
                <w:rFonts w:ascii="Times New Roman" w:hAnsi="Times New Roman" w:cs="Times New Roman"/>
                <w:b/>
                <w:bCs/>
              </w:rPr>
            </w:pPr>
            <w:r w:rsidRPr="00C72A52">
              <w:rPr>
                <w:rFonts w:ascii="Times New Roman" w:hAnsi="Times New Roman" w:cs="Times New Roman"/>
                <w:b/>
                <w:bCs/>
              </w:rPr>
              <w:t>Кіл-</w:t>
            </w:r>
            <w:proofErr w:type="spellStart"/>
            <w:r w:rsidRPr="00C72A52">
              <w:rPr>
                <w:rFonts w:ascii="Times New Roman" w:hAnsi="Times New Roman" w:cs="Times New Roman"/>
                <w:b/>
                <w:bCs/>
              </w:rPr>
              <w:t>сть</w:t>
            </w:r>
            <w:proofErr w:type="spellEnd"/>
          </w:p>
        </w:tc>
      </w:tr>
      <w:tr w:rsidR="00C72A52" w:rsidRPr="00C72A52" w14:paraId="2171F25E" w14:textId="77777777" w:rsidTr="00C72A52">
        <w:trPr>
          <w:trHeight w:val="567"/>
        </w:trPr>
        <w:tc>
          <w:tcPr>
            <w:tcW w:w="2425" w:type="dxa"/>
            <w:vMerge w:val="restart"/>
            <w:vAlign w:val="center"/>
          </w:tcPr>
          <w:p w14:paraId="4431B0C9" w14:textId="77777777" w:rsidR="00C72A52" w:rsidRPr="00C72A52" w:rsidRDefault="00C72A52" w:rsidP="009A23F1">
            <w:pPr>
              <w:rPr>
                <w:rFonts w:ascii="Times New Roman" w:hAnsi="Times New Roman" w:cs="Times New Roman"/>
                <w:b/>
                <w:bCs/>
              </w:rPr>
            </w:pPr>
            <w:r w:rsidRPr="00C72A52">
              <w:rPr>
                <w:rFonts w:ascii="Times New Roman" w:hAnsi="Times New Roman" w:cs="Times New Roman"/>
                <w:b/>
                <w:bCs/>
              </w:rPr>
              <w:t xml:space="preserve">Приміщення за </w:t>
            </w:r>
            <w:proofErr w:type="spellStart"/>
            <w:r w:rsidRPr="00C72A52">
              <w:rPr>
                <w:rFonts w:ascii="Times New Roman" w:hAnsi="Times New Roman" w:cs="Times New Roman"/>
                <w:b/>
                <w:bCs/>
              </w:rPr>
              <w:t>адресою</w:t>
            </w:r>
            <w:proofErr w:type="spellEnd"/>
            <w:r w:rsidRPr="00C72A52">
              <w:rPr>
                <w:rFonts w:ascii="Times New Roman" w:hAnsi="Times New Roman" w:cs="Times New Roman"/>
                <w:b/>
                <w:bCs/>
              </w:rPr>
              <w:t>: вул. Партизанська, 1а (будинок культури), смт. Козин, Обухівського району, Київської області</w:t>
            </w:r>
          </w:p>
          <w:p w14:paraId="4157D514" w14:textId="77777777" w:rsidR="00C72A52" w:rsidRPr="00C72A52" w:rsidRDefault="00C72A52" w:rsidP="009A23F1">
            <w:pPr>
              <w:rPr>
                <w:rFonts w:ascii="Times New Roman" w:hAnsi="Times New Roman" w:cs="Times New Roman"/>
                <w:b/>
                <w:bCs/>
              </w:rPr>
            </w:pPr>
          </w:p>
        </w:tc>
        <w:tc>
          <w:tcPr>
            <w:tcW w:w="6648" w:type="dxa"/>
            <w:vAlign w:val="center"/>
          </w:tcPr>
          <w:p w14:paraId="619633BC"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Холодильна машина (</w:t>
            </w:r>
            <w:proofErr w:type="spellStart"/>
            <w:r w:rsidRPr="00C72A52">
              <w:rPr>
                <w:rFonts w:ascii="Times New Roman" w:hAnsi="Times New Roman" w:cs="Times New Roman"/>
              </w:rPr>
              <w:t>чілер</w:t>
            </w:r>
            <w:proofErr w:type="spellEnd"/>
            <w:r w:rsidRPr="00C72A52">
              <w:rPr>
                <w:rFonts w:ascii="Times New Roman" w:hAnsi="Times New Roman" w:cs="Times New Roman"/>
              </w:rPr>
              <w:t>) DAIKIN</w:t>
            </w:r>
          </w:p>
        </w:tc>
        <w:tc>
          <w:tcPr>
            <w:tcW w:w="1418" w:type="dxa"/>
            <w:vAlign w:val="center"/>
          </w:tcPr>
          <w:p w14:paraId="5A4B9A79"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1</w:t>
            </w:r>
          </w:p>
        </w:tc>
      </w:tr>
      <w:tr w:rsidR="00C72A52" w:rsidRPr="00C72A52" w14:paraId="18D7D7C2" w14:textId="77777777" w:rsidTr="00C72A52">
        <w:trPr>
          <w:trHeight w:val="567"/>
        </w:trPr>
        <w:tc>
          <w:tcPr>
            <w:tcW w:w="2425" w:type="dxa"/>
            <w:vMerge/>
            <w:vAlign w:val="center"/>
          </w:tcPr>
          <w:p w14:paraId="2B6BD4E5" w14:textId="77777777" w:rsidR="00C72A52" w:rsidRPr="00C72A52" w:rsidRDefault="00C72A52" w:rsidP="009A23F1">
            <w:pPr>
              <w:rPr>
                <w:rFonts w:ascii="Times New Roman" w:hAnsi="Times New Roman" w:cs="Times New Roman"/>
                <w:b/>
                <w:bCs/>
              </w:rPr>
            </w:pPr>
          </w:p>
        </w:tc>
        <w:tc>
          <w:tcPr>
            <w:tcW w:w="6648" w:type="dxa"/>
            <w:vAlign w:val="center"/>
          </w:tcPr>
          <w:p w14:paraId="62D31960" w14:textId="77777777" w:rsidR="00C72A52" w:rsidRPr="00C72A52" w:rsidRDefault="00C72A52" w:rsidP="009A23F1">
            <w:pPr>
              <w:rPr>
                <w:rFonts w:ascii="Times New Roman" w:hAnsi="Times New Roman" w:cs="Times New Roman"/>
              </w:rPr>
            </w:pPr>
            <w:proofErr w:type="spellStart"/>
            <w:r w:rsidRPr="00C72A52">
              <w:rPr>
                <w:rFonts w:ascii="Times New Roman" w:hAnsi="Times New Roman" w:cs="Times New Roman"/>
              </w:rPr>
              <w:t>Фанкойли</w:t>
            </w:r>
            <w:proofErr w:type="spellEnd"/>
            <w:r w:rsidRPr="00C72A52">
              <w:rPr>
                <w:rFonts w:ascii="Times New Roman" w:hAnsi="Times New Roman" w:cs="Times New Roman"/>
              </w:rPr>
              <w:t xml:space="preserve"> канального типу DAIKIN</w:t>
            </w:r>
          </w:p>
        </w:tc>
        <w:tc>
          <w:tcPr>
            <w:tcW w:w="1418" w:type="dxa"/>
            <w:vAlign w:val="center"/>
          </w:tcPr>
          <w:p w14:paraId="57815CF4"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23</w:t>
            </w:r>
          </w:p>
        </w:tc>
      </w:tr>
      <w:tr w:rsidR="00C72A52" w:rsidRPr="00C72A52" w14:paraId="45643377" w14:textId="77777777" w:rsidTr="00C72A52">
        <w:trPr>
          <w:trHeight w:val="567"/>
        </w:trPr>
        <w:tc>
          <w:tcPr>
            <w:tcW w:w="2425" w:type="dxa"/>
            <w:vMerge/>
            <w:vAlign w:val="center"/>
          </w:tcPr>
          <w:p w14:paraId="2B7CDC29" w14:textId="77777777" w:rsidR="00C72A52" w:rsidRPr="00C72A52" w:rsidRDefault="00C72A52" w:rsidP="009A23F1">
            <w:pPr>
              <w:rPr>
                <w:rFonts w:ascii="Times New Roman" w:hAnsi="Times New Roman" w:cs="Times New Roman"/>
                <w:b/>
                <w:bCs/>
              </w:rPr>
            </w:pPr>
          </w:p>
        </w:tc>
        <w:tc>
          <w:tcPr>
            <w:tcW w:w="6648" w:type="dxa"/>
            <w:vAlign w:val="center"/>
          </w:tcPr>
          <w:p w14:paraId="7016CA96"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Припливно-витяжні установки MC8</w:t>
            </w:r>
          </w:p>
        </w:tc>
        <w:tc>
          <w:tcPr>
            <w:tcW w:w="1418" w:type="dxa"/>
            <w:vAlign w:val="center"/>
          </w:tcPr>
          <w:p w14:paraId="3566D773"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3</w:t>
            </w:r>
          </w:p>
        </w:tc>
      </w:tr>
      <w:tr w:rsidR="00C72A52" w:rsidRPr="00C72A52" w14:paraId="454F89B6" w14:textId="77777777" w:rsidTr="00C72A52">
        <w:trPr>
          <w:trHeight w:val="567"/>
        </w:trPr>
        <w:tc>
          <w:tcPr>
            <w:tcW w:w="2425" w:type="dxa"/>
            <w:vMerge/>
            <w:vAlign w:val="center"/>
          </w:tcPr>
          <w:p w14:paraId="30172A28" w14:textId="77777777" w:rsidR="00C72A52" w:rsidRPr="00C72A52" w:rsidRDefault="00C72A52" w:rsidP="009A23F1">
            <w:pPr>
              <w:rPr>
                <w:rFonts w:ascii="Times New Roman" w:hAnsi="Times New Roman" w:cs="Times New Roman"/>
                <w:b/>
                <w:bCs/>
              </w:rPr>
            </w:pPr>
          </w:p>
        </w:tc>
        <w:tc>
          <w:tcPr>
            <w:tcW w:w="6648" w:type="dxa"/>
            <w:vAlign w:val="center"/>
          </w:tcPr>
          <w:p w14:paraId="03B916C7"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Витяжні установки</w:t>
            </w:r>
          </w:p>
        </w:tc>
        <w:tc>
          <w:tcPr>
            <w:tcW w:w="1418" w:type="dxa"/>
            <w:vAlign w:val="center"/>
          </w:tcPr>
          <w:p w14:paraId="6EAB8664"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11</w:t>
            </w:r>
          </w:p>
        </w:tc>
      </w:tr>
      <w:tr w:rsidR="00C72A52" w:rsidRPr="00C72A52" w14:paraId="45171450" w14:textId="77777777" w:rsidTr="00C72A52">
        <w:trPr>
          <w:trHeight w:val="567"/>
        </w:trPr>
        <w:tc>
          <w:tcPr>
            <w:tcW w:w="2425" w:type="dxa"/>
            <w:vMerge/>
            <w:vAlign w:val="center"/>
          </w:tcPr>
          <w:p w14:paraId="1762EDCD" w14:textId="77777777" w:rsidR="00C72A52" w:rsidRPr="00C72A52" w:rsidRDefault="00C72A52" w:rsidP="009A23F1">
            <w:pPr>
              <w:rPr>
                <w:rFonts w:ascii="Times New Roman" w:hAnsi="Times New Roman" w:cs="Times New Roman"/>
                <w:b/>
                <w:bCs/>
              </w:rPr>
            </w:pPr>
          </w:p>
        </w:tc>
        <w:tc>
          <w:tcPr>
            <w:tcW w:w="6648" w:type="dxa"/>
            <w:vAlign w:val="center"/>
          </w:tcPr>
          <w:p w14:paraId="49498D6A" w14:textId="77777777" w:rsidR="00C72A52" w:rsidRPr="00C72A52" w:rsidRDefault="00C72A52" w:rsidP="009A23F1">
            <w:pPr>
              <w:rPr>
                <w:rFonts w:ascii="Times New Roman" w:hAnsi="Times New Roman" w:cs="Times New Roman"/>
              </w:rPr>
            </w:pPr>
            <w:proofErr w:type="spellStart"/>
            <w:r w:rsidRPr="00C72A52">
              <w:rPr>
                <w:rFonts w:ascii="Times New Roman" w:hAnsi="Times New Roman" w:cs="Times New Roman"/>
              </w:rPr>
              <w:t>Вогнезатримуючі</w:t>
            </w:r>
            <w:proofErr w:type="spellEnd"/>
            <w:r w:rsidRPr="00C72A52">
              <w:rPr>
                <w:rFonts w:ascii="Times New Roman" w:hAnsi="Times New Roman" w:cs="Times New Roman"/>
              </w:rPr>
              <w:t xml:space="preserve"> клапана з приводом “BELIMO”</w:t>
            </w:r>
          </w:p>
        </w:tc>
        <w:tc>
          <w:tcPr>
            <w:tcW w:w="1418" w:type="dxa"/>
            <w:vAlign w:val="center"/>
          </w:tcPr>
          <w:p w14:paraId="25C30156"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11</w:t>
            </w:r>
          </w:p>
        </w:tc>
      </w:tr>
      <w:tr w:rsidR="00C72A52" w:rsidRPr="00C72A52" w14:paraId="136A66A7" w14:textId="77777777" w:rsidTr="00C72A52">
        <w:trPr>
          <w:trHeight w:val="643"/>
        </w:trPr>
        <w:tc>
          <w:tcPr>
            <w:tcW w:w="2425" w:type="dxa"/>
            <w:vMerge/>
            <w:vAlign w:val="center"/>
          </w:tcPr>
          <w:p w14:paraId="21731343" w14:textId="77777777" w:rsidR="00C72A52" w:rsidRPr="00C72A52" w:rsidRDefault="00C72A52" w:rsidP="009A23F1">
            <w:pPr>
              <w:rPr>
                <w:rFonts w:ascii="Times New Roman" w:hAnsi="Times New Roman" w:cs="Times New Roman"/>
                <w:b/>
                <w:bCs/>
              </w:rPr>
            </w:pPr>
          </w:p>
        </w:tc>
        <w:tc>
          <w:tcPr>
            <w:tcW w:w="6648" w:type="dxa"/>
            <w:vAlign w:val="center"/>
          </w:tcPr>
          <w:p w14:paraId="56B6AEC8"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 xml:space="preserve">Диспетчеризація (система автоматики) </w:t>
            </w:r>
          </w:p>
          <w:p w14:paraId="395C0666"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 xml:space="preserve">припливно-витяжних установок </w:t>
            </w:r>
          </w:p>
        </w:tc>
        <w:tc>
          <w:tcPr>
            <w:tcW w:w="1418" w:type="dxa"/>
            <w:vAlign w:val="center"/>
          </w:tcPr>
          <w:p w14:paraId="1A6E456F"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3</w:t>
            </w:r>
          </w:p>
        </w:tc>
      </w:tr>
      <w:tr w:rsidR="00C72A52" w:rsidRPr="00C72A52" w14:paraId="1944B208" w14:textId="77777777" w:rsidTr="00C72A52">
        <w:trPr>
          <w:trHeight w:val="1202"/>
        </w:trPr>
        <w:tc>
          <w:tcPr>
            <w:tcW w:w="2425" w:type="dxa"/>
            <w:vMerge/>
            <w:vAlign w:val="center"/>
          </w:tcPr>
          <w:p w14:paraId="73F0D866" w14:textId="77777777" w:rsidR="00C72A52" w:rsidRPr="00C72A52" w:rsidRDefault="00C72A52" w:rsidP="009A23F1">
            <w:pPr>
              <w:rPr>
                <w:rFonts w:ascii="Times New Roman" w:hAnsi="Times New Roman" w:cs="Times New Roman"/>
                <w:b/>
                <w:bCs/>
              </w:rPr>
            </w:pPr>
          </w:p>
        </w:tc>
        <w:tc>
          <w:tcPr>
            <w:tcW w:w="6648" w:type="dxa"/>
            <w:vAlign w:val="center"/>
          </w:tcPr>
          <w:p w14:paraId="79AAC90C" w14:textId="77777777" w:rsidR="00C72A52" w:rsidRPr="00C72A52" w:rsidRDefault="00C72A52" w:rsidP="009A23F1">
            <w:pPr>
              <w:rPr>
                <w:rFonts w:ascii="Times New Roman" w:hAnsi="Times New Roman" w:cs="Times New Roman"/>
              </w:rPr>
            </w:pPr>
            <w:r w:rsidRPr="00C72A52">
              <w:rPr>
                <w:rFonts w:ascii="Times New Roman" w:hAnsi="Times New Roman" w:cs="Times New Roman"/>
              </w:rPr>
              <w:t>Система зонального мікроклімату:</w:t>
            </w:r>
          </w:p>
          <w:p w14:paraId="27EFC546" w14:textId="77777777" w:rsidR="00C72A52" w:rsidRPr="00C72A52" w:rsidRDefault="00C72A52" w:rsidP="00C72A52">
            <w:pPr>
              <w:pStyle w:val="af5"/>
              <w:numPr>
                <w:ilvl w:val="0"/>
                <w:numId w:val="43"/>
              </w:numPr>
              <w:rPr>
                <w:sz w:val="22"/>
                <w:szCs w:val="22"/>
              </w:rPr>
            </w:pPr>
            <w:r w:rsidRPr="00C72A52">
              <w:rPr>
                <w:sz w:val="22"/>
                <w:szCs w:val="22"/>
              </w:rPr>
              <w:t>зовнішні блоки кондиціонування – 3 шт.</w:t>
            </w:r>
          </w:p>
          <w:p w14:paraId="346FE845" w14:textId="77777777" w:rsidR="00C72A52" w:rsidRPr="00C72A52" w:rsidRDefault="00C72A52" w:rsidP="00C72A52">
            <w:pPr>
              <w:pStyle w:val="af5"/>
              <w:numPr>
                <w:ilvl w:val="0"/>
                <w:numId w:val="43"/>
              </w:numPr>
              <w:rPr>
                <w:sz w:val="22"/>
                <w:szCs w:val="22"/>
              </w:rPr>
            </w:pPr>
            <w:r w:rsidRPr="00C72A52">
              <w:rPr>
                <w:sz w:val="22"/>
                <w:szCs w:val="22"/>
              </w:rPr>
              <w:t>клапана повітряні – 3 шт.</w:t>
            </w:r>
          </w:p>
          <w:p w14:paraId="442E70BD" w14:textId="77777777" w:rsidR="00C72A52" w:rsidRPr="00C72A52" w:rsidRDefault="00C72A52" w:rsidP="00C72A52">
            <w:pPr>
              <w:pStyle w:val="af5"/>
              <w:numPr>
                <w:ilvl w:val="0"/>
                <w:numId w:val="43"/>
              </w:numPr>
              <w:rPr>
                <w:sz w:val="22"/>
                <w:szCs w:val="22"/>
              </w:rPr>
            </w:pPr>
            <w:r w:rsidRPr="00C72A52">
              <w:rPr>
                <w:sz w:val="22"/>
                <w:szCs w:val="22"/>
              </w:rPr>
              <w:t>теплообмінник – 3 шт.</w:t>
            </w:r>
          </w:p>
          <w:p w14:paraId="44A7DC0D" w14:textId="77777777" w:rsidR="00C72A52" w:rsidRPr="00C72A52" w:rsidRDefault="00C72A52" w:rsidP="00C72A52">
            <w:pPr>
              <w:pStyle w:val="af5"/>
              <w:numPr>
                <w:ilvl w:val="0"/>
                <w:numId w:val="43"/>
              </w:numPr>
              <w:rPr>
                <w:sz w:val="22"/>
                <w:szCs w:val="22"/>
              </w:rPr>
            </w:pPr>
            <w:r w:rsidRPr="00C72A52">
              <w:rPr>
                <w:sz w:val="22"/>
                <w:szCs w:val="22"/>
              </w:rPr>
              <w:t xml:space="preserve">диспетчеризація – 1 шт. </w:t>
            </w:r>
          </w:p>
        </w:tc>
        <w:tc>
          <w:tcPr>
            <w:tcW w:w="1418" w:type="dxa"/>
            <w:vAlign w:val="center"/>
          </w:tcPr>
          <w:p w14:paraId="76B1ACF2" w14:textId="77777777" w:rsidR="00C72A52" w:rsidRPr="00C72A52" w:rsidRDefault="00C72A52" w:rsidP="009A23F1">
            <w:pPr>
              <w:jc w:val="center"/>
              <w:rPr>
                <w:rFonts w:ascii="Times New Roman" w:hAnsi="Times New Roman" w:cs="Times New Roman"/>
              </w:rPr>
            </w:pPr>
            <w:r w:rsidRPr="00C72A52">
              <w:rPr>
                <w:rFonts w:ascii="Times New Roman" w:hAnsi="Times New Roman" w:cs="Times New Roman"/>
              </w:rPr>
              <w:t>1</w:t>
            </w:r>
          </w:p>
        </w:tc>
      </w:tr>
    </w:tbl>
    <w:p w14:paraId="7B6EA8F5" w14:textId="4A033CD6" w:rsidR="00C72A52" w:rsidRDefault="00C72A52" w:rsidP="00C72A52">
      <w:pPr>
        <w:jc w:val="both"/>
        <w:rPr>
          <w:rFonts w:ascii="Times New Roman" w:hAnsi="Times New Roman" w:cs="Times New Roman"/>
          <w:lang w:val="ru-RU"/>
        </w:rPr>
      </w:pPr>
    </w:p>
    <w:p w14:paraId="7941CC8F" w14:textId="6C517C96" w:rsidR="00A5369E" w:rsidRDefault="00A5369E" w:rsidP="00C72A52">
      <w:pPr>
        <w:jc w:val="both"/>
        <w:rPr>
          <w:rFonts w:ascii="Times New Roman" w:hAnsi="Times New Roman" w:cs="Times New Roman"/>
          <w:lang w:val="ru-RU"/>
        </w:rPr>
      </w:pPr>
    </w:p>
    <w:p w14:paraId="0D258367" w14:textId="732EB219" w:rsidR="00A5369E" w:rsidRDefault="00A5369E" w:rsidP="00C72A52">
      <w:pPr>
        <w:jc w:val="both"/>
        <w:rPr>
          <w:rFonts w:ascii="Times New Roman" w:hAnsi="Times New Roman" w:cs="Times New Roman"/>
          <w:lang w:val="ru-RU"/>
        </w:rPr>
      </w:pPr>
    </w:p>
    <w:p w14:paraId="61736550" w14:textId="23028E33" w:rsidR="00A5369E" w:rsidRDefault="00A5369E" w:rsidP="00C72A52">
      <w:pPr>
        <w:jc w:val="both"/>
        <w:rPr>
          <w:rFonts w:ascii="Times New Roman" w:hAnsi="Times New Roman" w:cs="Times New Roman"/>
          <w:lang w:val="ru-RU"/>
        </w:rPr>
      </w:pPr>
    </w:p>
    <w:p w14:paraId="3415EFBA" w14:textId="489A8B0F" w:rsidR="00A5369E" w:rsidRDefault="00A5369E" w:rsidP="00C72A52">
      <w:pPr>
        <w:jc w:val="both"/>
        <w:rPr>
          <w:rFonts w:ascii="Times New Roman" w:hAnsi="Times New Roman" w:cs="Times New Roman"/>
          <w:lang w:val="ru-RU"/>
        </w:rPr>
      </w:pPr>
    </w:p>
    <w:p w14:paraId="6BD5AC24" w14:textId="77777777" w:rsidR="00A5369E" w:rsidRPr="00C72A52" w:rsidRDefault="00A5369E" w:rsidP="00C72A52">
      <w:pPr>
        <w:jc w:val="both"/>
        <w:rPr>
          <w:rFonts w:ascii="Times New Roman" w:hAnsi="Times New Roman" w:cs="Times New Roman"/>
          <w:lang w:val="ru-RU"/>
        </w:rPr>
      </w:pPr>
    </w:p>
    <w:p w14:paraId="29906185" w14:textId="77777777" w:rsidR="00C72A52" w:rsidRPr="00C72A52" w:rsidRDefault="00C72A52" w:rsidP="00C72A52">
      <w:pPr>
        <w:pStyle w:val="2"/>
        <w:rPr>
          <w:rFonts w:ascii="Times New Roman" w:hAnsi="Times New Roman" w:cs="Times New Roman"/>
          <w:sz w:val="22"/>
          <w:szCs w:val="22"/>
        </w:rPr>
      </w:pPr>
      <w:proofErr w:type="spellStart"/>
      <w:r w:rsidRPr="00C72A52">
        <w:rPr>
          <w:rFonts w:ascii="Times New Roman" w:hAnsi="Times New Roman" w:cs="Times New Roman"/>
          <w:sz w:val="22"/>
          <w:szCs w:val="22"/>
          <w:lang w:val="ru-RU"/>
        </w:rPr>
        <w:lastRenderedPageBreak/>
        <w:t>Вартість</w:t>
      </w:r>
      <w:proofErr w:type="spellEnd"/>
      <w:r w:rsidRPr="00C72A52">
        <w:rPr>
          <w:rFonts w:ascii="Times New Roman" w:hAnsi="Times New Roman" w:cs="Times New Roman"/>
          <w:sz w:val="22"/>
          <w:szCs w:val="22"/>
          <w:lang w:val="ru-RU"/>
        </w:rPr>
        <w:t xml:space="preserve"> </w:t>
      </w:r>
      <w:proofErr w:type="spellStart"/>
      <w:r w:rsidRPr="00C72A52">
        <w:rPr>
          <w:rFonts w:ascii="Times New Roman" w:hAnsi="Times New Roman" w:cs="Times New Roman"/>
          <w:sz w:val="22"/>
          <w:szCs w:val="22"/>
          <w:lang w:val="ru-RU"/>
        </w:rPr>
        <w:t>послуг</w:t>
      </w:r>
      <w:proofErr w:type="spellEnd"/>
      <w:r w:rsidRPr="00C72A52">
        <w:rPr>
          <w:rFonts w:ascii="Times New Roman" w:hAnsi="Times New Roman" w:cs="Times New Roman"/>
          <w:sz w:val="22"/>
          <w:szCs w:val="22"/>
          <w:lang w:val="ru-RU"/>
        </w:rPr>
        <w:t xml:space="preserve"> з </w:t>
      </w:r>
      <w:r w:rsidRPr="00C72A52">
        <w:rPr>
          <w:rFonts w:ascii="Times New Roman" w:hAnsi="Times New Roman" w:cs="Times New Roman"/>
          <w:sz w:val="22"/>
          <w:szCs w:val="22"/>
        </w:rPr>
        <w:t>обслуговування кліматичного обладнання</w:t>
      </w:r>
    </w:p>
    <w:p w14:paraId="69B38316" w14:textId="77777777" w:rsidR="00C72A52" w:rsidRPr="00C72A52" w:rsidRDefault="00C72A52" w:rsidP="00C72A52">
      <w:pPr>
        <w:jc w:val="both"/>
        <w:rPr>
          <w:rFonts w:ascii="Times New Roman" w:hAnsi="Times New Roman" w:cs="Times New Roman"/>
          <w:lang w:val="ru-RU"/>
        </w:rPr>
      </w:pPr>
    </w:p>
    <w:tbl>
      <w:tblPr>
        <w:tblW w:w="8363" w:type="dxa"/>
        <w:tblInd w:w="392" w:type="dxa"/>
        <w:tblLayout w:type="fixed"/>
        <w:tblLook w:val="0000" w:firstRow="0" w:lastRow="0" w:firstColumn="0" w:lastColumn="0" w:noHBand="0" w:noVBand="0"/>
      </w:tblPr>
      <w:tblGrid>
        <w:gridCol w:w="2425"/>
        <w:gridCol w:w="4662"/>
        <w:gridCol w:w="1276"/>
      </w:tblGrid>
      <w:tr w:rsidR="00C72A52" w:rsidRPr="00C72A52" w14:paraId="6B23A18C" w14:textId="77777777" w:rsidTr="00A5369E">
        <w:trPr>
          <w:trHeight w:val="60"/>
        </w:trPr>
        <w:tc>
          <w:tcPr>
            <w:tcW w:w="2425" w:type="dxa"/>
            <w:vMerge w:val="restart"/>
            <w:tcBorders>
              <w:top w:val="single" w:sz="8" w:space="0" w:color="auto"/>
              <w:left w:val="single" w:sz="8" w:space="0" w:color="auto"/>
              <w:bottom w:val="single" w:sz="4" w:space="0" w:color="auto"/>
              <w:right w:val="nil"/>
            </w:tcBorders>
            <w:vAlign w:val="center"/>
          </w:tcPr>
          <w:p w14:paraId="26B8C1EE" w14:textId="77777777" w:rsidR="00C72A52" w:rsidRPr="00C72A52" w:rsidRDefault="00C72A52" w:rsidP="00D11F94">
            <w:pPr>
              <w:spacing w:after="0" w:line="240" w:lineRule="auto"/>
              <w:jc w:val="center"/>
              <w:rPr>
                <w:rFonts w:ascii="Times New Roman" w:hAnsi="Times New Roman" w:cs="Times New Roman"/>
                <w:b/>
                <w:bCs/>
              </w:rPr>
            </w:pPr>
            <w:r w:rsidRPr="00C72A52">
              <w:rPr>
                <w:rFonts w:ascii="Times New Roman" w:hAnsi="Times New Roman" w:cs="Times New Roman"/>
                <w:b/>
                <w:bCs/>
              </w:rPr>
              <w:t>Назва об`єкту</w:t>
            </w:r>
          </w:p>
        </w:tc>
        <w:tc>
          <w:tcPr>
            <w:tcW w:w="4662" w:type="dxa"/>
            <w:tcBorders>
              <w:top w:val="single" w:sz="8" w:space="0" w:color="auto"/>
              <w:left w:val="single" w:sz="4" w:space="0" w:color="auto"/>
              <w:bottom w:val="nil"/>
              <w:right w:val="single" w:sz="4" w:space="0" w:color="auto"/>
            </w:tcBorders>
          </w:tcPr>
          <w:p w14:paraId="18F48042" w14:textId="77777777" w:rsidR="00C72A52" w:rsidRPr="00C72A52" w:rsidRDefault="00C72A52" w:rsidP="00D11F94">
            <w:pPr>
              <w:spacing w:after="0" w:line="240" w:lineRule="auto"/>
              <w:jc w:val="center"/>
              <w:rPr>
                <w:rFonts w:ascii="Times New Roman" w:hAnsi="Times New Roman" w:cs="Times New Roman"/>
                <w:b/>
                <w:bCs/>
              </w:rPr>
            </w:pPr>
            <w:r w:rsidRPr="00C72A52">
              <w:rPr>
                <w:rFonts w:ascii="Times New Roman" w:hAnsi="Times New Roman" w:cs="Times New Roman"/>
                <w:b/>
                <w:bCs/>
              </w:rPr>
              <w:t xml:space="preserve">Обладнання, </w:t>
            </w:r>
          </w:p>
        </w:tc>
        <w:tc>
          <w:tcPr>
            <w:tcW w:w="1276" w:type="dxa"/>
            <w:vMerge w:val="restart"/>
            <w:tcBorders>
              <w:top w:val="single" w:sz="8" w:space="0" w:color="auto"/>
              <w:left w:val="nil"/>
              <w:bottom w:val="single" w:sz="4" w:space="0" w:color="auto"/>
              <w:right w:val="single" w:sz="4" w:space="0" w:color="auto"/>
            </w:tcBorders>
            <w:vAlign w:val="center"/>
          </w:tcPr>
          <w:p w14:paraId="76E931AD" w14:textId="77777777" w:rsidR="00C72A52" w:rsidRPr="00C72A52" w:rsidRDefault="00C72A52" w:rsidP="00D11F94">
            <w:pPr>
              <w:spacing w:after="0" w:line="240" w:lineRule="auto"/>
              <w:jc w:val="center"/>
              <w:rPr>
                <w:rFonts w:ascii="Times New Roman" w:hAnsi="Times New Roman" w:cs="Times New Roman"/>
                <w:b/>
                <w:bCs/>
              </w:rPr>
            </w:pPr>
            <w:r w:rsidRPr="00C72A52">
              <w:rPr>
                <w:rFonts w:ascii="Times New Roman" w:hAnsi="Times New Roman" w:cs="Times New Roman"/>
                <w:b/>
                <w:bCs/>
              </w:rPr>
              <w:t>Кіл-</w:t>
            </w:r>
            <w:proofErr w:type="spellStart"/>
            <w:r w:rsidRPr="00C72A52">
              <w:rPr>
                <w:rFonts w:ascii="Times New Roman" w:hAnsi="Times New Roman" w:cs="Times New Roman"/>
                <w:b/>
                <w:bCs/>
              </w:rPr>
              <w:t>сть</w:t>
            </w:r>
            <w:proofErr w:type="spellEnd"/>
          </w:p>
        </w:tc>
      </w:tr>
      <w:tr w:rsidR="00C72A52" w:rsidRPr="00C72A52" w14:paraId="6F4DBE8A" w14:textId="77777777" w:rsidTr="00A5369E">
        <w:trPr>
          <w:trHeight w:val="60"/>
        </w:trPr>
        <w:tc>
          <w:tcPr>
            <w:tcW w:w="2425" w:type="dxa"/>
            <w:vMerge/>
            <w:tcBorders>
              <w:top w:val="single" w:sz="8" w:space="0" w:color="auto"/>
              <w:left w:val="single" w:sz="8" w:space="0" w:color="auto"/>
              <w:bottom w:val="single" w:sz="4" w:space="0" w:color="auto"/>
              <w:right w:val="nil"/>
            </w:tcBorders>
            <w:vAlign w:val="center"/>
          </w:tcPr>
          <w:p w14:paraId="50F960AF"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single" w:sz="4" w:space="0" w:color="auto"/>
              <w:bottom w:val="nil"/>
              <w:right w:val="single" w:sz="4" w:space="0" w:color="auto"/>
            </w:tcBorders>
          </w:tcPr>
          <w:p w14:paraId="09FEF7EA" w14:textId="77777777" w:rsidR="00C72A52" w:rsidRPr="00C72A52" w:rsidRDefault="00C72A52" w:rsidP="00D11F94">
            <w:pPr>
              <w:spacing w:after="0" w:line="240" w:lineRule="auto"/>
              <w:jc w:val="center"/>
              <w:rPr>
                <w:rFonts w:ascii="Times New Roman" w:hAnsi="Times New Roman" w:cs="Times New Roman"/>
                <w:b/>
                <w:bCs/>
              </w:rPr>
            </w:pPr>
            <w:r w:rsidRPr="00C72A52">
              <w:rPr>
                <w:rFonts w:ascii="Times New Roman" w:hAnsi="Times New Roman" w:cs="Times New Roman"/>
                <w:b/>
                <w:bCs/>
              </w:rPr>
              <w:t>що обслуговується</w:t>
            </w:r>
          </w:p>
        </w:tc>
        <w:tc>
          <w:tcPr>
            <w:tcW w:w="1276" w:type="dxa"/>
            <w:vMerge/>
            <w:tcBorders>
              <w:top w:val="single" w:sz="8" w:space="0" w:color="auto"/>
              <w:left w:val="nil"/>
              <w:bottom w:val="single" w:sz="4" w:space="0" w:color="auto"/>
              <w:right w:val="single" w:sz="4" w:space="0" w:color="auto"/>
            </w:tcBorders>
            <w:vAlign w:val="center"/>
          </w:tcPr>
          <w:p w14:paraId="1579736C" w14:textId="77777777" w:rsidR="00C72A52" w:rsidRPr="00C72A52" w:rsidRDefault="00C72A52" w:rsidP="00D11F94">
            <w:pPr>
              <w:spacing w:after="0" w:line="240" w:lineRule="auto"/>
              <w:rPr>
                <w:rFonts w:ascii="Times New Roman" w:hAnsi="Times New Roman" w:cs="Times New Roman"/>
                <w:b/>
                <w:bCs/>
              </w:rPr>
            </w:pPr>
          </w:p>
        </w:tc>
      </w:tr>
      <w:tr w:rsidR="00C72A52" w:rsidRPr="00C72A52" w14:paraId="126DF704" w14:textId="77777777" w:rsidTr="00A5369E">
        <w:trPr>
          <w:trHeight w:val="60"/>
        </w:trPr>
        <w:tc>
          <w:tcPr>
            <w:tcW w:w="2425" w:type="dxa"/>
            <w:vMerge/>
            <w:tcBorders>
              <w:top w:val="single" w:sz="8" w:space="0" w:color="auto"/>
              <w:left w:val="single" w:sz="8" w:space="0" w:color="auto"/>
              <w:bottom w:val="single" w:sz="4" w:space="0" w:color="auto"/>
              <w:right w:val="nil"/>
            </w:tcBorders>
            <w:vAlign w:val="center"/>
          </w:tcPr>
          <w:p w14:paraId="149398D7"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single" w:sz="4" w:space="0" w:color="auto"/>
              <w:bottom w:val="single" w:sz="4" w:space="0" w:color="auto"/>
              <w:right w:val="single" w:sz="4" w:space="0" w:color="auto"/>
            </w:tcBorders>
          </w:tcPr>
          <w:p w14:paraId="7D5B2860"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 </w:t>
            </w:r>
          </w:p>
        </w:tc>
        <w:tc>
          <w:tcPr>
            <w:tcW w:w="1276" w:type="dxa"/>
            <w:vMerge/>
            <w:tcBorders>
              <w:top w:val="single" w:sz="8" w:space="0" w:color="auto"/>
              <w:left w:val="nil"/>
              <w:bottom w:val="single" w:sz="4" w:space="0" w:color="auto"/>
              <w:right w:val="single" w:sz="4" w:space="0" w:color="auto"/>
            </w:tcBorders>
            <w:vAlign w:val="center"/>
          </w:tcPr>
          <w:p w14:paraId="2D28D486" w14:textId="77777777" w:rsidR="00C72A52" w:rsidRPr="00C72A52" w:rsidRDefault="00C72A52" w:rsidP="00D11F94">
            <w:pPr>
              <w:spacing w:after="0" w:line="240" w:lineRule="auto"/>
              <w:rPr>
                <w:rFonts w:ascii="Times New Roman" w:hAnsi="Times New Roman" w:cs="Times New Roman"/>
                <w:b/>
                <w:bCs/>
              </w:rPr>
            </w:pPr>
          </w:p>
        </w:tc>
      </w:tr>
      <w:tr w:rsidR="00C72A52" w:rsidRPr="00C72A52" w14:paraId="3E9CD498" w14:textId="77777777" w:rsidTr="00A5369E">
        <w:trPr>
          <w:trHeight w:val="567"/>
        </w:trPr>
        <w:tc>
          <w:tcPr>
            <w:tcW w:w="2425" w:type="dxa"/>
            <w:vMerge w:val="restart"/>
            <w:tcBorders>
              <w:top w:val="nil"/>
              <w:left w:val="single" w:sz="8" w:space="0" w:color="auto"/>
              <w:right w:val="single" w:sz="4" w:space="0" w:color="auto"/>
            </w:tcBorders>
            <w:vAlign w:val="center"/>
          </w:tcPr>
          <w:p w14:paraId="1FAA223B" w14:textId="77777777" w:rsidR="00C72A52" w:rsidRPr="00C72A52" w:rsidRDefault="00C72A52" w:rsidP="00D11F94">
            <w:pPr>
              <w:spacing w:after="0" w:line="240" w:lineRule="auto"/>
              <w:rPr>
                <w:rFonts w:ascii="Times New Roman" w:hAnsi="Times New Roman" w:cs="Times New Roman"/>
                <w:b/>
                <w:bCs/>
              </w:rPr>
            </w:pPr>
            <w:r w:rsidRPr="00C72A52">
              <w:rPr>
                <w:rFonts w:ascii="Times New Roman" w:hAnsi="Times New Roman" w:cs="Times New Roman"/>
                <w:b/>
                <w:bCs/>
              </w:rPr>
              <w:t xml:space="preserve">Приміщення за </w:t>
            </w:r>
            <w:proofErr w:type="spellStart"/>
            <w:r w:rsidRPr="00C72A52">
              <w:rPr>
                <w:rFonts w:ascii="Times New Roman" w:hAnsi="Times New Roman" w:cs="Times New Roman"/>
                <w:b/>
                <w:bCs/>
              </w:rPr>
              <w:t>адресою</w:t>
            </w:r>
            <w:proofErr w:type="spellEnd"/>
            <w:r w:rsidRPr="00C72A52">
              <w:rPr>
                <w:rFonts w:ascii="Times New Roman" w:hAnsi="Times New Roman" w:cs="Times New Roman"/>
                <w:b/>
                <w:bCs/>
              </w:rPr>
              <w:t>: вул. Партизанська, 1а (будинок культури), смт. Козин, Обухівського району, Київської області</w:t>
            </w:r>
          </w:p>
          <w:p w14:paraId="5CEFF9BD"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nil"/>
              <w:bottom w:val="single" w:sz="4" w:space="0" w:color="auto"/>
              <w:right w:val="single" w:sz="4" w:space="0" w:color="auto"/>
            </w:tcBorders>
            <w:vAlign w:val="center"/>
          </w:tcPr>
          <w:p w14:paraId="7D4CAC5C"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Холодильна машина (</w:t>
            </w:r>
            <w:proofErr w:type="spellStart"/>
            <w:r w:rsidRPr="00C72A52">
              <w:rPr>
                <w:rFonts w:ascii="Times New Roman" w:hAnsi="Times New Roman" w:cs="Times New Roman"/>
              </w:rPr>
              <w:t>чілер</w:t>
            </w:r>
            <w:proofErr w:type="spellEnd"/>
            <w:r w:rsidRPr="00C72A52">
              <w:rPr>
                <w:rFonts w:ascii="Times New Roman" w:hAnsi="Times New Roman" w:cs="Times New Roman"/>
              </w:rPr>
              <w:t>) DAIKIN</w:t>
            </w:r>
          </w:p>
        </w:tc>
        <w:tc>
          <w:tcPr>
            <w:tcW w:w="1276" w:type="dxa"/>
            <w:tcBorders>
              <w:top w:val="nil"/>
              <w:left w:val="nil"/>
              <w:bottom w:val="single" w:sz="4" w:space="0" w:color="auto"/>
              <w:right w:val="single" w:sz="4" w:space="0" w:color="auto"/>
            </w:tcBorders>
            <w:vAlign w:val="center"/>
          </w:tcPr>
          <w:p w14:paraId="017D4A6C"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1</w:t>
            </w:r>
          </w:p>
        </w:tc>
      </w:tr>
      <w:tr w:rsidR="00C72A52" w:rsidRPr="00C72A52" w14:paraId="387DC4C8" w14:textId="77777777" w:rsidTr="00A5369E">
        <w:trPr>
          <w:trHeight w:val="567"/>
        </w:trPr>
        <w:tc>
          <w:tcPr>
            <w:tcW w:w="2425" w:type="dxa"/>
            <w:vMerge/>
            <w:tcBorders>
              <w:left w:val="single" w:sz="8" w:space="0" w:color="auto"/>
              <w:right w:val="single" w:sz="4" w:space="0" w:color="auto"/>
            </w:tcBorders>
            <w:vAlign w:val="center"/>
          </w:tcPr>
          <w:p w14:paraId="2194B060"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nil"/>
              <w:bottom w:val="single" w:sz="4" w:space="0" w:color="auto"/>
              <w:right w:val="single" w:sz="4" w:space="0" w:color="auto"/>
            </w:tcBorders>
            <w:vAlign w:val="center"/>
          </w:tcPr>
          <w:p w14:paraId="603F1A0E" w14:textId="77777777" w:rsidR="00C72A52" w:rsidRPr="00C72A52" w:rsidRDefault="00C72A52" w:rsidP="00D11F94">
            <w:pPr>
              <w:spacing w:after="0" w:line="240" w:lineRule="auto"/>
              <w:rPr>
                <w:rFonts w:ascii="Times New Roman" w:hAnsi="Times New Roman" w:cs="Times New Roman"/>
              </w:rPr>
            </w:pPr>
            <w:proofErr w:type="spellStart"/>
            <w:r w:rsidRPr="00C72A52">
              <w:rPr>
                <w:rFonts w:ascii="Times New Roman" w:hAnsi="Times New Roman" w:cs="Times New Roman"/>
              </w:rPr>
              <w:t>Фанкойли</w:t>
            </w:r>
            <w:proofErr w:type="spellEnd"/>
            <w:r w:rsidRPr="00C72A52">
              <w:rPr>
                <w:rFonts w:ascii="Times New Roman" w:hAnsi="Times New Roman" w:cs="Times New Roman"/>
              </w:rPr>
              <w:t xml:space="preserve"> канального типу DAIKIN</w:t>
            </w:r>
          </w:p>
        </w:tc>
        <w:tc>
          <w:tcPr>
            <w:tcW w:w="1276" w:type="dxa"/>
            <w:tcBorders>
              <w:top w:val="nil"/>
              <w:left w:val="nil"/>
              <w:bottom w:val="single" w:sz="4" w:space="0" w:color="auto"/>
              <w:right w:val="single" w:sz="4" w:space="0" w:color="auto"/>
            </w:tcBorders>
            <w:vAlign w:val="center"/>
          </w:tcPr>
          <w:p w14:paraId="6FD77A5A"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23</w:t>
            </w:r>
          </w:p>
        </w:tc>
      </w:tr>
      <w:tr w:rsidR="00C72A52" w:rsidRPr="00C72A52" w14:paraId="3E372FA8" w14:textId="77777777" w:rsidTr="00A5369E">
        <w:trPr>
          <w:trHeight w:val="567"/>
        </w:trPr>
        <w:tc>
          <w:tcPr>
            <w:tcW w:w="2425" w:type="dxa"/>
            <w:vMerge/>
            <w:tcBorders>
              <w:left w:val="single" w:sz="8" w:space="0" w:color="auto"/>
              <w:right w:val="single" w:sz="4" w:space="0" w:color="auto"/>
            </w:tcBorders>
            <w:vAlign w:val="center"/>
          </w:tcPr>
          <w:p w14:paraId="4BF310AF"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nil"/>
              <w:bottom w:val="single" w:sz="4" w:space="0" w:color="auto"/>
              <w:right w:val="single" w:sz="4" w:space="0" w:color="auto"/>
            </w:tcBorders>
            <w:vAlign w:val="center"/>
          </w:tcPr>
          <w:p w14:paraId="46D3F638"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Припливно-витяжні установки MC8</w:t>
            </w:r>
          </w:p>
        </w:tc>
        <w:tc>
          <w:tcPr>
            <w:tcW w:w="1276" w:type="dxa"/>
            <w:tcBorders>
              <w:top w:val="nil"/>
              <w:left w:val="nil"/>
              <w:bottom w:val="single" w:sz="4" w:space="0" w:color="auto"/>
              <w:right w:val="single" w:sz="4" w:space="0" w:color="auto"/>
            </w:tcBorders>
            <w:vAlign w:val="center"/>
          </w:tcPr>
          <w:p w14:paraId="4C99AAB8"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3</w:t>
            </w:r>
          </w:p>
        </w:tc>
      </w:tr>
      <w:tr w:rsidR="00C72A52" w:rsidRPr="00C72A52" w14:paraId="0AB4C45F" w14:textId="77777777" w:rsidTr="00A5369E">
        <w:trPr>
          <w:trHeight w:val="567"/>
        </w:trPr>
        <w:tc>
          <w:tcPr>
            <w:tcW w:w="2425" w:type="dxa"/>
            <w:vMerge/>
            <w:tcBorders>
              <w:left w:val="single" w:sz="8" w:space="0" w:color="auto"/>
              <w:right w:val="single" w:sz="4" w:space="0" w:color="auto"/>
            </w:tcBorders>
            <w:vAlign w:val="center"/>
          </w:tcPr>
          <w:p w14:paraId="662C1F90"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nil"/>
              <w:left w:val="nil"/>
              <w:bottom w:val="nil"/>
              <w:right w:val="single" w:sz="4" w:space="0" w:color="auto"/>
            </w:tcBorders>
            <w:vAlign w:val="center"/>
          </w:tcPr>
          <w:p w14:paraId="45C3C7DB"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Витяжні установки</w:t>
            </w:r>
          </w:p>
        </w:tc>
        <w:tc>
          <w:tcPr>
            <w:tcW w:w="1276" w:type="dxa"/>
            <w:tcBorders>
              <w:top w:val="nil"/>
              <w:left w:val="nil"/>
              <w:bottom w:val="nil"/>
              <w:right w:val="single" w:sz="4" w:space="0" w:color="auto"/>
            </w:tcBorders>
            <w:vAlign w:val="center"/>
          </w:tcPr>
          <w:p w14:paraId="02D6EFA8"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11</w:t>
            </w:r>
          </w:p>
        </w:tc>
      </w:tr>
      <w:tr w:rsidR="00C72A52" w:rsidRPr="00C72A52" w14:paraId="77588F19" w14:textId="77777777" w:rsidTr="00A5369E">
        <w:trPr>
          <w:trHeight w:val="621"/>
        </w:trPr>
        <w:tc>
          <w:tcPr>
            <w:tcW w:w="2425" w:type="dxa"/>
            <w:vMerge/>
            <w:tcBorders>
              <w:left w:val="single" w:sz="8" w:space="0" w:color="auto"/>
              <w:right w:val="single" w:sz="4" w:space="0" w:color="auto"/>
            </w:tcBorders>
            <w:vAlign w:val="center"/>
          </w:tcPr>
          <w:p w14:paraId="53DE16CD"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single" w:sz="4" w:space="0" w:color="auto"/>
              <w:left w:val="nil"/>
              <w:bottom w:val="single" w:sz="8" w:space="0" w:color="auto"/>
              <w:right w:val="single" w:sz="4" w:space="0" w:color="auto"/>
            </w:tcBorders>
            <w:vAlign w:val="center"/>
          </w:tcPr>
          <w:p w14:paraId="0A1DA057" w14:textId="77777777" w:rsidR="00C72A52" w:rsidRPr="00C72A52" w:rsidRDefault="00C72A52" w:rsidP="00D11F94">
            <w:pPr>
              <w:spacing w:after="0" w:line="240" w:lineRule="auto"/>
              <w:rPr>
                <w:rFonts w:ascii="Times New Roman" w:hAnsi="Times New Roman" w:cs="Times New Roman"/>
              </w:rPr>
            </w:pPr>
            <w:proofErr w:type="spellStart"/>
            <w:r w:rsidRPr="00C72A52">
              <w:rPr>
                <w:rFonts w:ascii="Times New Roman" w:hAnsi="Times New Roman" w:cs="Times New Roman"/>
              </w:rPr>
              <w:t>Вогнезатримуючі</w:t>
            </w:r>
            <w:proofErr w:type="spellEnd"/>
            <w:r w:rsidRPr="00C72A52">
              <w:rPr>
                <w:rFonts w:ascii="Times New Roman" w:hAnsi="Times New Roman" w:cs="Times New Roman"/>
              </w:rPr>
              <w:t xml:space="preserve"> клапана з приводом “BELIMO”</w:t>
            </w:r>
          </w:p>
        </w:tc>
        <w:tc>
          <w:tcPr>
            <w:tcW w:w="1276" w:type="dxa"/>
            <w:tcBorders>
              <w:top w:val="single" w:sz="4" w:space="0" w:color="auto"/>
              <w:left w:val="nil"/>
              <w:bottom w:val="single" w:sz="8" w:space="0" w:color="auto"/>
              <w:right w:val="single" w:sz="4" w:space="0" w:color="auto"/>
            </w:tcBorders>
            <w:vAlign w:val="center"/>
          </w:tcPr>
          <w:p w14:paraId="2D9CE70C"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11</w:t>
            </w:r>
          </w:p>
        </w:tc>
      </w:tr>
      <w:tr w:rsidR="00C72A52" w:rsidRPr="00C72A52" w14:paraId="240F243F" w14:textId="77777777" w:rsidTr="00A5369E">
        <w:trPr>
          <w:trHeight w:val="549"/>
        </w:trPr>
        <w:tc>
          <w:tcPr>
            <w:tcW w:w="2425" w:type="dxa"/>
            <w:vMerge/>
            <w:tcBorders>
              <w:left w:val="single" w:sz="8" w:space="0" w:color="auto"/>
              <w:right w:val="single" w:sz="4" w:space="0" w:color="auto"/>
            </w:tcBorders>
            <w:vAlign w:val="center"/>
          </w:tcPr>
          <w:p w14:paraId="1B76A6D3"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single" w:sz="4" w:space="0" w:color="auto"/>
              <w:left w:val="nil"/>
              <w:bottom w:val="single" w:sz="8" w:space="0" w:color="auto"/>
              <w:right w:val="single" w:sz="4" w:space="0" w:color="auto"/>
            </w:tcBorders>
            <w:vAlign w:val="center"/>
          </w:tcPr>
          <w:p w14:paraId="31EAA021"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 xml:space="preserve">Диспетчеризація (система автоматики) </w:t>
            </w:r>
          </w:p>
          <w:p w14:paraId="110DE3AA"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припливно-витяжних установок</w:t>
            </w:r>
          </w:p>
        </w:tc>
        <w:tc>
          <w:tcPr>
            <w:tcW w:w="1276" w:type="dxa"/>
            <w:tcBorders>
              <w:top w:val="single" w:sz="4" w:space="0" w:color="auto"/>
              <w:left w:val="nil"/>
              <w:bottom w:val="single" w:sz="8" w:space="0" w:color="auto"/>
              <w:right w:val="single" w:sz="4" w:space="0" w:color="auto"/>
            </w:tcBorders>
            <w:vAlign w:val="center"/>
          </w:tcPr>
          <w:p w14:paraId="5CE3A3C8"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3</w:t>
            </w:r>
          </w:p>
        </w:tc>
      </w:tr>
      <w:tr w:rsidR="00C72A52" w:rsidRPr="00C72A52" w14:paraId="0402E0F0" w14:textId="77777777" w:rsidTr="00A5369E">
        <w:trPr>
          <w:trHeight w:val="1342"/>
        </w:trPr>
        <w:tc>
          <w:tcPr>
            <w:tcW w:w="2425" w:type="dxa"/>
            <w:vMerge/>
            <w:tcBorders>
              <w:left w:val="single" w:sz="8" w:space="0" w:color="auto"/>
              <w:bottom w:val="single" w:sz="8" w:space="0" w:color="000000"/>
              <w:right w:val="single" w:sz="4" w:space="0" w:color="auto"/>
            </w:tcBorders>
            <w:vAlign w:val="center"/>
          </w:tcPr>
          <w:p w14:paraId="73EE50A3" w14:textId="77777777" w:rsidR="00C72A52" w:rsidRPr="00C72A52" w:rsidRDefault="00C72A52" w:rsidP="00D11F94">
            <w:pPr>
              <w:spacing w:after="0" w:line="240" w:lineRule="auto"/>
              <w:rPr>
                <w:rFonts w:ascii="Times New Roman" w:hAnsi="Times New Roman" w:cs="Times New Roman"/>
                <w:b/>
                <w:bCs/>
              </w:rPr>
            </w:pPr>
          </w:p>
        </w:tc>
        <w:tc>
          <w:tcPr>
            <w:tcW w:w="4662" w:type="dxa"/>
            <w:tcBorders>
              <w:top w:val="single" w:sz="4" w:space="0" w:color="auto"/>
              <w:left w:val="nil"/>
              <w:bottom w:val="single" w:sz="8" w:space="0" w:color="auto"/>
              <w:right w:val="single" w:sz="4" w:space="0" w:color="auto"/>
            </w:tcBorders>
            <w:vAlign w:val="center"/>
          </w:tcPr>
          <w:p w14:paraId="18986F8F" w14:textId="77777777" w:rsidR="00C72A52" w:rsidRPr="00C72A52" w:rsidRDefault="00C72A52" w:rsidP="00D11F94">
            <w:pPr>
              <w:spacing w:after="0" w:line="240" w:lineRule="auto"/>
              <w:rPr>
                <w:rFonts w:ascii="Times New Roman" w:hAnsi="Times New Roman" w:cs="Times New Roman"/>
              </w:rPr>
            </w:pPr>
            <w:r w:rsidRPr="00C72A52">
              <w:rPr>
                <w:rFonts w:ascii="Times New Roman" w:hAnsi="Times New Roman" w:cs="Times New Roman"/>
              </w:rPr>
              <w:t>Система зонального мікроклімату:</w:t>
            </w:r>
          </w:p>
          <w:p w14:paraId="2AFC7B9F" w14:textId="77777777" w:rsidR="00C72A52" w:rsidRPr="00C72A52" w:rsidRDefault="00C72A52" w:rsidP="00D11F94">
            <w:pPr>
              <w:pStyle w:val="af5"/>
              <w:numPr>
                <w:ilvl w:val="0"/>
                <w:numId w:val="43"/>
              </w:numPr>
              <w:rPr>
                <w:sz w:val="22"/>
                <w:szCs w:val="22"/>
              </w:rPr>
            </w:pPr>
            <w:r w:rsidRPr="00C72A52">
              <w:rPr>
                <w:sz w:val="22"/>
                <w:szCs w:val="22"/>
              </w:rPr>
              <w:t>зовнішні блоки кондиціонування – 3 шт.</w:t>
            </w:r>
          </w:p>
          <w:p w14:paraId="331F3EDB" w14:textId="77777777" w:rsidR="00C72A52" w:rsidRPr="00C72A52" w:rsidRDefault="00C72A52" w:rsidP="00D11F94">
            <w:pPr>
              <w:pStyle w:val="af5"/>
              <w:numPr>
                <w:ilvl w:val="0"/>
                <w:numId w:val="43"/>
              </w:numPr>
              <w:rPr>
                <w:sz w:val="22"/>
                <w:szCs w:val="22"/>
              </w:rPr>
            </w:pPr>
            <w:r w:rsidRPr="00C72A52">
              <w:rPr>
                <w:sz w:val="22"/>
                <w:szCs w:val="22"/>
              </w:rPr>
              <w:t>клапана повітряні – 3 шт.</w:t>
            </w:r>
          </w:p>
          <w:p w14:paraId="50BB24F5" w14:textId="77777777" w:rsidR="00C72A52" w:rsidRPr="00C72A52" w:rsidRDefault="00C72A52" w:rsidP="00D11F94">
            <w:pPr>
              <w:pStyle w:val="af5"/>
              <w:numPr>
                <w:ilvl w:val="0"/>
                <w:numId w:val="43"/>
              </w:numPr>
              <w:rPr>
                <w:sz w:val="22"/>
                <w:szCs w:val="22"/>
              </w:rPr>
            </w:pPr>
            <w:r w:rsidRPr="00C72A52">
              <w:rPr>
                <w:sz w:val="22"/>
                <w:szCs w:val="22"/>
              </w:rPr>
              <w:t>теплообмінник – 3 шт.</w:t>
            </w:r>
          </w:p>
          <w:p w14:paraId="3685BD32" w14:textId="77777777" w:rsidR="00C72A52" w:rsidRPr="00C72A52" w:rsidRDefault="00C72A52" w:rsidP="00D11F94">
            <w:pPr>
              <w:pStyle w:val="af5"/>
              <w:numPr>
                <w:ilvl w:val="0"/>
                <w:numId w:val="43"/>
              </w:numPr>
              <w:rPr>
                <w:sz w:val="22"/>
                <w:szCs w:val="22"/>
              </w:rPr>
            </w:pPr>
            <w:r w:rsidRPr="00C72A52">
              <w:rPr>
                <w:sz w:val="22"/>
                <w:szCs w:val="22"/>
              </w:rPr>
              <w:t xml:space="preserve">диспетчеризація – 1 шт. </w:t>
            </w:r>
          </w:p>
        </w:tc>
        <w:tc>
          <w:tcPr>
            <w:tcW w:w="1276" w:type="dxa"/>
            <w:tcBorders>
              <w:top w:val="single" w:sz="4" w:space="0" w:color="auto"/>
              <w:left w:val="nil"/>
              <w:bottom w:val="single" w:sz="8" w:space="0" w:color="auto"/>
              <w:right w:val="single" w:sz="4" w:space="0" w:color="auto"/>
            </w:tcBorders>
            <w:vAlign w:val="center"/>
          </w:tcPr>
          <w:p w14:paraId="43B7FA1C" w14:textId="77777777" w:rsidR="00C72A52" w:rsidRPr="00C72A52" w:rsidRDefault="00C72A52" w:rsidP="00D11F94">
            <w:pPr>
              <w:spacing w:after="0" w:line="240" w:lineRule="auto"/>
              <w:jc w:val="center"/>
              <w:rPr>
                <w:rFonts w:ascii="Times New Roman" w:hAnsi="Times New Roman" w:cs="Times New Roman"/>
              </w:rPr>
            </w:pPr>
            <w:r w:rsidRPr="00C72A52">
              <w:rPr>
                <w:rFonts w:ascii="Times New Roman" w:hAnsi="Times New Roman" w:cs="Times New Roman"/>
              </w:rPr>
              <w:t>1</w:t>
            </w:r>
          </w:p>
        </w:tc>
      </w:tr>
    </w:tbl>
    <w:p w14:paraId="7D7C05B7" w14:textId="77777777" w:rsidR="00C72A52" w:rsidRPr="00C72A52" w:rsidRDefault="00C72A52" w:rsidP="00C72A52">
      <w:pPr>
        <w:pStyle w:val="33"/>
        <w:ind w:left="-426"/>
        <w:jc w:val="both"/>
        <w:rPr>
          <w:rFonts w:ascii="Times New Roman" w:hAnsi="Times New Roman" w:cs="Times New Roman"/>
          <w:sz w:val="22"/>
          <w:szCs w:val="22"/>
        </w:rPr>
      </w:pPr>
    </w:p>
    <w:p w14:paraId="19F435F8" w14:textId="77777777" w:rsidR="00C72A52" w:rsidRPr="00C72A52" w:rsidRDefault="00C72A52" w:rsidP="00C72A52">
      <w:pPr>
        <w:jc w:val="both"/>
        <w:rPr>
          <w:rFonts w:ascii="Times New Roman" w:hAnsi="Times New Roman" w:cs="Times New Roman"/>
        </w:rPr>
      </w:pPr>
    </w:p>
    <w:p w14:paraId="744CF8F6" w14:textId="77777777" w:rsidR="007C69F8" w:rsidRPr="00C72A52" w:rsidRDefault="007C69F8" w:rsidP="007C69F8">
      <w:pPr>
        <w:rPr>
          <w:rFonts w:ascii="Times New Roman" w:hAnsi="Times New Roman" w:cs="Times New Roman"/>
        </w:rPr>
      </w:pPr>
    </w:p>
    <w:sectPr w:rsidR="007C69F8" w:rsidRPr="00C72A52" w:rsidSect="00A5369E">
      <w:pgSz w:w="16838" w:h="11906" w:orient="landscape"/>
      <w:pgMar w:top="1418" w:right="426"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0000002"/>
    <w:multiLevelType w:val="multilevel"/>
    <w:tmpl w:val="3EE444AE"/>
    <w:name w:val="WW8Num2"/>
    <w:lvl w:ilvl="0">
      <w:start w:val="1"/>
      <w:numFmt w:val="decimal"/>
      <w:lvlText w:val="%1)"/>
      <w:lvlJc w:val="left"/>
      <w:pPr>
        <w:tabs>
          <w:tab w:val="num" w:pos="-440"/>
        </w:tabs>
        <w:ind w:left="360" w:hanging="360"/>
      </w:pPr>
      <w:rPr>
        <w:rFonts w:ascii="Symbol" w:hAnsi="Symbol" w:cs="Symbol" w:hint="default"/>
        <w:color w:val="auto"/>
      </w:rPr>
    </w:lvl>
    <w:lvl w:ilvl="1">
      <w:start w:val="1"/>
      <w:numFmt w:val="lowerLetter"/>
      <w:lvlText w:val="%2."/>
      <w:lvlJc w:val="left"/>
      <w:pPr>
        <w:tabs>
          <w:tab w:val="num" w:pos="-440"/>
        </w:tabs>
        <w:ind w:left="1080" w:hanging="360"/>
      </w:pPr>
      <w:rPr>
        <w:rFonts w:ascii="Courier New" w:hAnsi="Courier New" w:cs="Courier New" w:hint="default"/>
      </w:rPr>
    </w:lvl>
    <w:lvl w:ilvl="2">
      <w:start w:val="1"/>
      <w:numFmt w:val="lowerRoman"/>
      <w:lvlText w:val="%2.%3."/>
      <w:lvlJc w:val="right"/>
      <w:pPr>
        <w:tabs>
          <w:tab w:val="num" w:pos="-440"/>
        </w:tabs>
        <w:ind w:left="1800" w:hanging="180"/>
      </w:pPr>
      <w:rPr>
        <w:rFonts w:ascii="Wingdings" w:hAnsi="Wingdings" w:cs="Wingdings" w:hint="default"/>
      </w:rPr>
    </w:lvl>
    <w:lvl w:ilvl="3">
      <w:start w:val="1"/>
      <w:numFmt w:val="decimal"/>
      <w:lvlText w:val="%2.%3.%4."/>
      <w:lvlJc w:val="left"/>
      <w:pPr>
        <w:tabs>
          <w:tab w:val="num" w:pos="-440"/>
        </w:tabs>
        <w:ind w:left="2520" w:hanging="360"/>
      </w:pPr>
    </w:lvl>
    <w:lvl w:ilvl="4">
      <w:start w:val="1"/>
      <w:numFmt w:val="lowerLetter"/>
      <w:lvlText w:val="%2.%3.%4.%5."/>
      <w:lvlJc w:val="left"/>
      <w:pPr>
        <w:tabs>
          <w:tab w:val="num" w:pos="-440"/>
        </w:tabs>
        <w:ind w:left="3240" w:hanging="360"/>
      </w:pPr>
    </w:lvl>
    <w:lvl w:ilvl="5">
      <w:start w:val="1"/>
      <w:numFmt w:val="lowerRoman"/>
      <w:lvlText w:val="%2.%3.%4.%5.%6."/>
      <w:lvlJc w:val="right"/>
      <w:pPr>
        <w:tabs>
          <w:tab w:val="num" w:pos="-440"/>
        </w:tabs>
        <w:ind w:left="3960" w:hanging="180"/>
      </w:pPr>
    </w:lvl>
    <w:lvl w:ilvl="6">
      <w:start w:val="1"/>
      <w:numFmt w:val="decimal"/>
      <w:lvlText w:val="%2.%3.%4.%5.%6.%7."/>
      <w:lvlJc w:val="left"/>
      <w:pPr>
        <w:tabs>
          <w:tab w:val="num" w:pos="-440"/>
        </w:tabs>
        <w:ind w:left="4680" w:hanging="360"/>
      </w:pPr>
    </w:lvl>
    <w:lvl w:ilvl="7">
      <w:start w:val="1"/>
      <w:numFmt w:val="lowerLetter"/>
      <w:lvlText w:val="%2.%3.%4.%5.%6.%7.%8."/>
      <w:lvlJc w:val="left"/>
      <w:pPr>
        <w:tabs>
          <w:tab w:val="num" w:pos="-440"/>
        </w:tabs>
        <w:ind w:left="5400" w:hanging="360"/>
      </w:pPr>
    </w:lvl>
    <w:lvl w:ilvl="8">
      <w:start w:val="1"/>
      <w:numFmt w:val="lowerRoman"/>
      <w:lvlText w:val="%2.%3.%4.%5.%6.%7.%8.%9."/>
      <w:lvlJc w:val="right"/>
      <w:pPr>
        <w:tabs>
          <w:tab w:val="num" w:pos="-440"/>
        </w:tabs>
        <w:ind w:left="6120" w:hanging="180"/>
      </w:pPr>
    </w:lvl>
  </w:abstractNum>
  <w:abstractNum w:abstractNumId="2" w15:restartNumberingAfterBreak="0">
    <w:nsid w:val="03503EA4"/>
    <w:multiLevelType w:val="hybridMultilevel"/>
    <w:tmpl w:val="F78E9F4C"/>
    <w:lvl w:ilvl="0" w:tplc="307C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9024FE"/>
    <w:multiLevelType w:val="hybridMultilevel"/>
    <w:tmpl w:val="E24887E2"/>
    <w:lvl w:ilvl="0" w:tplc="626C46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E332C"/>
    <w:multiLevelType w:val="multilevel"/>
    <w:tmpl w:val="93C0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9F47DC"/>
    <w:multiLevelType w:val="hybridMultilevel"/>
    <w:tmpl w:val="1AC4579C"/>
    <w:lvl w:ilvl="0" w:tplc="76E80C4E">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A520C">
      <w:start w:val="1"/>
      <w:numFmt w:val="bullet"/>
      <w:lvlText w:val="o"/>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04BC0E">
      <w:start w:val="1"/>
      <w:numFmt w:val="bullet"/>
      <w:lvlText w:val="▪"/>
      <w:lvlJc w:val="left"/>
      <w:pPr>
        <w:ind w:left="2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7A75FA">
      <w:start w:val="1"/>
      <w:numFmt w:val="bullet"/>
      <w:lvlText w:val="•"/>
      <w:lvlJc w:val="left"/>
      <w:pPr>
        <w:ind w:left="3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83166">
      <w:start w:val="1"/>
      <w:numFmt w:val="bullet"/>
      <w:lvlText w:val="o"/>
      <w:lvlJc w:val="left"/>
      <w:pPr>
        <w:ind w:left="4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A679C">
      <w:start w:val="1"/>
      <w:numFmt w:val="bullet"/>
      <w:lvlText w:val="▪"/>
      <w:lvlJc w:val="left"/>
      <w:pPr>
        <w:ind w:left="5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83A46">
      <w:start w:val="1"/>
      <w:numFmt w:val="bullet"/>
      <w:lvlText w:val="•"/>
      <w:lvlJc w:val="left"/>
      <w:pPr>
        <w:ind w:left="5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8FA36">
      <w:start w:val="1"/>
      <w:numFmt w:val="bullet"/>
      <w:lvlText w:val="o"/>
      <w:lvlJc w:val="left"/>
      <w:pPr>
        <w:ind w:left="6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C3722">
      <w:start w:val="1"/>
      <w:numFmt w:val="bullet"/>
      <w:lvlText w:val="▪"/>
      <w:lvlJc w:val="left"/>
      <w:pPr>
        <w:ind w:left="7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DA79EF"/>
    <w:multiLevelType w:val="hybridMultilevel"/>
    <w:tmpl w:val="04B4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DB2DBF"/>
    <w:multiLevelType w:val="multilevel"/>
    <w:tmpl w:val="88D4C9A2"/>
    <w:lvl w:ilvl="0">
      <w:start w:val="1"/>
      <w:numFmt w:val="decimal"/>
      <w:lvlText w:val="%1."/>
      <w:lvlJc w:val="left"/>
      <w:pPr>
        <w:ind w:left="1663" w:hanging="245"/>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11"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0FB136AC"/>
    <w:multiLevelType w:val="hybridMultilevel"/>
    <w:tmpl w:val="196A8094"/>
    <w:lvl w:ilvl="0" w:tplc="91167E9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80378F"/>
    <w:multiLevelType w:val="hybridMultilevel"/>
    <w:tmpl w:val="C07019A6"/>
    <w:lvl w:ilvl="0" w:tplc="0419000F">
      <w:start w:val="1"/>
      <w:numFmt w:val="decimal"/>
      <w:lvlText w:val="%1."/>
      <w:lvlJc w:val="left"/>
      <w:pPr>
        <w:tabs>
          <w:tab w:val="num" w:pos="720"/>
        </w:tabs>
        <w:ind w:left="720" w:hanging="360"/>
      </w:pPr>
      <w:rPr>
        <w:rFonts w:hint="default"/>
      </w:rPr>
    </w:lvl>
    <w:lvl w:ilvl="1" w:tplc="0FFA4056">
      <w:start w:val="1"/>
      <w:numFmt w:val="decimal"/>
      <w:lvlText w:val="%2)"/>
      <w:lvlJc w:val="left"/>
      <w:pPr>
        <w:tabs>
          <w:tab w:val="num" w:pos="1440"/>
        </w:tabs>
        <w:ind w:left="1440" w:hanging="360"/>
      </w:pPr>
      <w:rPr>
        <w:rFonts w:hint="default"/>
      </w:r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5D6582C"/>
    <w:multiLevelType w:val="hybridMultilevel"/>
    <w:tmpl w:val="924E3680"/>
    <w:lvl w:ilvl="0" w:tplc="1E7015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486CB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EA2D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8337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807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440D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CED5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47CF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67B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B77735"/>
    <w:multiLevelType w:val="multilevel"/>
    <w:tmpl w:val="10803E04"/>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F07164"/>
    <w:multiLevelType w:val="hybridMultilevel"/>
    <w:tmpl w:val="3AB461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D0E4762"/>
    <w:multiLevelType w:val="hybridMultilevel"/>
    <w:tmpl w:val="7728B2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14C2243"/>
    <w:multiLevelType w:val="hybridMultilevel"/>
    <w:tmpl w:val="87204900"/>
    <w:lvl w:ilvl="0" w:tplc="1130A1BE">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21766CD4"/>
    <w:multiLevelType w:val="hybridMultilevel"/>
    <w:tmpl w:val="48FA1F20"/>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8AE2ABA8">
      <w:start w:val="1"/>
      <w:numFmt w:val="decimal"/>
      <w:lvlText w:val="%2."/>
      <w:lvlJc w:val="left"/>
      <w:pPr>
        <w:ind w:left="388" w:hanging="428"/>
      </w:pPr>
      <w:rPr>
        <w:rFonts w:hint="default"/>
        <w:w w:val="99"/>
        <w:sz w:val="28"/>
        <w:szCs w:val="28"/>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22" w15:restartNumberingAfterBreak="0">
    <w:nsid w:val="295A2CCF"/>
    <w:multiLevelType w:val="hybridMultilevel"/>
    <w:tmpl w:val="9726F98A"/>
    <w:lvl w:ilvl="0" w:tplc="5CD4B60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56021"/>
    <w:multiLevelType w:val="hybridMultilevel"/>
    <w:tmpl w:val="4184C242"/>
    <w:lvl w:ilvl="0" w:tplc="E4D8F88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49F8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084B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2D45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68F8E">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2472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F462A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8784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4415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2B6B89"/>
    <w:multiLevelType w:val="hybridMultilevel"/>
    <w:tmpl w:val="4B766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2F62118B"/>
    <w:multiLevelType w:val="hybridMultilevel"/>
    <w:tmpl w:val="C94ABEEE"/>
    <w:lvl w:ilvl="0" w:tplc="257A0BA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3086427A"/>
    <w:multiLevelType w:val="hybridMultilevel"/>
    <w:tmpl w:val="99528A7E"/>
    <w:lvl w:ilvl="0" w:tplc="9CE45CBE">
      <w:start w:val="4"/>
      <w:numFmt w:val="bullet"/>
      <w:lvlText w:val="-"/>
      <w:lvlJc w:val="left"/>
      <w:pPr>
        <w:ind w:left="1090" w:hanging="360"/>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7" w15:restartNumberingAfterBreak="0">
    <w:nsid w:val="33016514"/>
    <w:multiLevelType w:val="hybridMultilevel"/>
    <w:tmpl w:val="321A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9E7274"/>
    <w:multiLevelType w:val="hybridMultilevel"/>
    <w:tmpl w:val="31FC0A3C"/>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4F820BD"/>
    <w:multiLevelType w:val="hybridMultilevel"/>
    <w:tmpl w:val="48C415DA"/>
    <w:lvl w:ilvl="0" w:tplc="C122A66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6A842">
      <w:start w:val="1"/>
      <w:numFmt w:val="decimal"/>
      <w:lvlText w:val="%2)"/>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49102">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8235C">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696">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3E58BC">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2281A">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64588">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38415C">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754B2C"/>
    <w:multiLevelType w:val="multilevel"/>
    <w:tmpl w:val="A2F2B05A"/>
    <w:lvl w:ilvl="0">
      <w:start w:val="1"/>
      <w:numFmt w:val="decimal"/>
      <w:lvlText w:val="%1."/>
      <w:lvlJc w:val="left"/>
      <w:pPr>
        <w:ind w:left="552" w:hanging="24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420" w:hanging="420"/>
      </w:pPr>
      <w:rPr>
        <w:rFonts w:ascii="Times New Roman" w:eastAsia="Times New Roman" w:hAnsi="Times New Roman" w:cs="Times New Roman" w:hint="default"/>
        <w:spacing w:val="-8"/>
        <w:w w:val="100"/>
        <w:sz w:val="24"/>
        <w:szCs w:val="24"/>
      </w:rPr>
    </w:lvl>
    <w:lvl w:ilvl="2">
      <w:numFmt w:val="bullet"/>
      <w:lvlText w:val="•"/>
      <w:lvlJc w:val="left"/>
      <w:pPr>
        <w:ind w:left="2322" w:hanging="420"/>
      </w:pPr>
      <w:rPr>
        <w:rFonts w:hint="default"/>
      </w:rPr>
    </w:lvl>
    <w:lvl w:ilvl="3">
      <w:numFmt w:val="bullet"/>
      <w:lvlText w:val="•"/>
      <w:lvlJc w:val="left"/>
      <w:pPr>
        <w:ind w:left="3365" w:hanging="420"/>
      </w:pPr>
      <w:rPr>
        <w:rFonts w:hint="default"/>
      </w:rPr>
    </w:lvl>
    <w:lvl w:ilvl="4">
      <w:numFmt w:val="bullet"/>
      <w:lvlText w:val="•"/>
      <w:lvlJc w:val="left"/>
      <w:pPr>
        <w:ind w:left="4408" w:hanging="420"/>
      </w:pPr>
      <w:rPr>
        <w:rFonts w:hint="default"/>
      </w:rPr>
    </w:lvl>
    <w:lvl w:ilvl="5">
      <w:numFmt w:val="bullet"/>
      <w:lvlText w:val="•"/>
      <w:lvlJc w:val="left"/>
      <w:pPr>
        <w:ind w:left="5451" w:hanging="420"/>
      </w:pPr>
      <w:rPr>
        <w:rFonts w:hint="default"/>
      </w:rPr>
    </w:lvl>
    <w:lvl w:ilvl="6">
      <w:numFmt w:val="bullet"/>
      <w:lvlText w:val="•"/>
      <w:lvlJc w:val="left"/>
      <w:pPr>
        <w:ind w:left="6494" w:hanging="420"/>
      </w:pPr>
      <w:rPr>
        <w:rFonts w:hint="default"/>
      </w:rPr>
    </w:lvl>
    <w:lvl w:ilvl="7">
      <w:numFmt w:val="bullet"/>
      <w:lvlText w:val="•"/>
      <w:lvlJc w:val="left"/>
      <w:pPr>
        <w:ind w:left="7537" w:hanging="420"/>
      </w:pPr>
      <w:rPr>
        <w:rFonts w:hint="default"/>
      </w:rPr>
    </w:lvl>
    <w:lvl w:ilvl="8">
      <w:numFmt w:val="bullet"/>
      <w:lvlText w:val="•"/>
      <w:lvlJc w:val="left"/>
      <w:pPr>
        <w:ind w:left="8580" w:hanging="420"/>
      </w:pPr>
      <w:rPr>
        <w:rFonts w:hint="default"/>
      </w:rPr>
    </w:lvl>
  </w:abstractNum>
  <w:abstractNum w:abstractNumId="33"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5E74527"/>
    <w:multiLevelType w:val="hybridMultilevel"/>
    <w:tmpl w:val="825EF7DE"/>
    <w:lvl w:ilvl="0" w:tplc="0422000F">
      <w:start w:val="1"/>
      <w:numFmt w:val="decimal"/>
      <w:lvlText w:val="%1."/>
      <w:lvlJc w:val="left"/>
      <w:pPr>
        <w:ind w:left="2770" w:hanging="360"/>
      </w:pPr>
    </w:lvl>
    <w:lvl w:ilvl="1" w:tplc="04220019">
      <w:start w:val="1"/>
      <w:numFmt w:val="lowerLetter"/>
      <w:lvlText w:val="%2."/>
      <w:lvlJc w:val="left"/>
      <w:pPr>
        <w:ind w:left="3850" w:hanging="360"/>
      </w:pPr>
    </w:lvl>
    <w:lvl w:ilvl="2" w:tplc="0422001B">
      <w:start w:val="1"/>
      <w:numFmt w:val="lowerRoman"/>
      <w:lvlText w:val="%3."/>
      <w:lvlJc w:val="right"/>
      <w:pPr>
        <w:ind w:left="4570" w:hanging="180"/>
      </w:pPr>
    </w:lvl>
    <w:lvl w:ilvl="3" w:tplc="0422000F">
      <w:start w:val="1"/>
      <w:numFmt w:val="decimal"/>
      <w:lvlText w:val="%4."/>
      <w:lvlJc w:val="left"/>
      <w:pPr>
        <w:ind w:left="5290" w:hanging="360"/>
      </w:pPr>
    </w:lvl>
    <w:lvl w:ilvl="4" w:tplc="04220019">
      <w:start w:val="1"/>
      <w:numFmt w:val="lowerLetter"/>
      <w:lvlText w:val="%5."/>
      <w:lvlJc w:val="left"/>
      <w:pPr>
        <w:ind w:left="6010" w:hanging="360"/>
      </w:pPr>
    </w:lvl>
    <w:lvl w:ilvl="5" w:tplc="0422001B">
      <w:start w:val="1"/>
      <w:numFmt w:val="lowerRoman"/>
      <w:lvlText w:val="%6."/>
      <w:lvlJc w:val="right"/>
      <w:pPr>
        <w:ind w:left="6730" w:hanging="180"/>
      </w:pPr>
    </w:lvl>
    <w:lvl w:ilvl="6" w:tplc="0422000F">
      <w:start w:val="1"/>
      <w:numFmt w:val="decimal"/>
      <w:lvlText w:val="%7."/>
      <w:lvlJc w:val="left"/>
      <w:pPr>
        <w:ind w:left="7450" w:hanging="360"/>
      </w:pPr>
    </w:lvl>
    <w:lvl w:ilvl="7" w:tplc="04220019">
      <w:start w:val="1"/>
      <w:numFmt w:val="lowerLetter"/>
      <w:lvlText w:val="%8."/>
      <w:lvlJc w:val="left"/>
      <w:pPr>
        <w:ind w:left="8170" w:hanging="360"/>
      </w:pPr>
    </w:lvl>
    <w:lvl w:ilvl="8" w:tplc="0422001B">
      <w:start w:val="1"/>
      <w:numFmt w:val="lowerRoman"/>
      <w:lvlText w:val="%9."/>
      <w:lvlJc w:val="right"/>
      <w:pPr>
        <w:ind w:left="8890" w:hanging="180"/>
      </w:pPr>
    </w:lvl>
  </w:abstractNum>
  <w:abstractNum w:abstractNumId="36"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0C43BE"/>
    <w:multiLevelType w:val="hybridMultilevel"/>
    <w:tmpl w:val="2898BD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8538DE"/>
    <w:multiLevelType w:val="hybridMultilevel"/>
    <w:tmpl w:val="BBC64C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FC971F8"/>
    <w:multiLevelType w:val="hybridMultilevel"/>
    <w:tmpl w:val="2B7A6904"/>
    <w:lvl w:ilvl="0" w:tplc="EDD0D9C0">
      <w:start w:val="5"/>
      <w:numFmt w:val="bullet"/>
      <w:lvlText w:val="-"/>
      <w:lvlJc w:val="left"/>
      <w:pPr>
        <w:tabs>
          <w:tab w:val="num" w:pos="561"/>
        </w:tabs>
        <w:ind w:left="561" w:hanging="360"/>
      </w:pPr>
      <w:rPr>
        <w:rFonts w:ascii="Times New Roman" w:eastAsia="Times New Roman" w:hAnsi="Times New Roman" w:hint="default"/>
      </w:rPr>
    </w:lvl>
    <w:lvl w:ilvl="1" w:tplc="04190003" w:tentative="1">
      <w:start w:val="1"/>
      <w:numFmt w:val="bullet"/>
      <w:lvlText w:val="o"/>
      <w:lvlJc w:val="left"/>
      <w:pPr>
        <w:tabs>
          <w:tab w:val="num" w:pos="1281"/>
        </w:tabs>
        <w:ind w:left="1281" w:hanging="360"/>
      </w:pPr>
      <w:rPr>
        <w:rFonts w:ascii="Courier New" w:hAnsi="Courier New" w:hint="default"/>
      </w:rPr>
    </w:lvl>
    <w:lvl w:ilvl="2" w:tplc="04190005" w:tentative="1">
      <w:start w:val="1"/>
      <w:numFmt w:val="bullet"/>
      <w:lvlText w:val=""/>
      <w:lvlJc w:val="left"/>
      <w:pPr>
        <w:tabs>
          <w:tab w:val="num" w:pos="2001"/>
        </w:tabs>
        <w:ind w:left="2001" w:hanging="360"/>
      </w:pPr>
      <w:rPr>
        <w:rFonts w:ascii="Wingdings" w:hAnsi="Wingdings" w:hint="default"/>
      </w:rPr>
    </w:lvl>
    <w:lvl w:ilvl="3" w:tplc="04190001" w:tentative="1">
      <w:start w:val="1"/>
      <w:numFmt w:val="bullet"/>
      <w:lvlText w:val=""/>
      <w:lvlJc w:val="left"/>
      <w:pPr>
        <w:tabs>
          <w:tab w:val="num" w:pos="2721"/>
        </w:tabs>
        <w:ind w:left="2721" w:hanging="360"/>
      </w:pPr>
      <w:rPr>
        <w:rFonts w:ascii="Symbol" w:hAnsi="Symbol" w:hint="default"/>
      </w:rPr>
    </w:lvl>
    <w:lvl w:ilvl="4" w:tplc="04190003" w:tentative="1">
      <w:start w:val="1"/>
      <w:numFmt w:val="bullet"/>
      <w:lvlText w:val="o"/>
      <w:lvlJc w:val="left"/>
      <w:pPr>
        <w:tabs>
          <w:tab w:val="num" w:pos="3441"/>
        </w:tabs>
        <w:ind w:left="3441" w:hanging="360"/>
      </w:pPr>
      <w:rPr>
        <w:rFonts w:ascii="Courier New" w:hAnsi="Courier New" w:hint="default"/>
      </w:rPr>
    </w:lvl>
    <w:lvl w:ilvl="5" w:tplc="04190005" w:tentative="1">
      <w:start w:val="1"/>
      <w:numFmt w:val="bullet"/>
      <w:lvlText w:val=""/>
      <w:lvlJc w:val="left"/>
      <w:pPr>
        <w:tabs>
          <w:tab w:val="num" w:pos="4161"/>
        </w:tabs>
        <w:ind w:left="4161" w:hanging="360"/>
      </w:pPr>
      <w:rPr>
        <w:rFonts w:ascii="Wingdings" w:hAnsi="Wingdings" w:hint="default"/>
      </w:rPr>
    </w:lvl>
    <w:lvl w:ilvl="6" w:tplc="04190001" w:tentative="1">
      <w:start w:val="1"/>
      <w:numFmt w:val="bullet"/>
      <w:lvlText w:val=""/>
      <w:lvlJc w:val="left"/>
      <w:pPr>
        <w:tabs>
          <w:tab w:val="num" w:pos="4881"/>
        </w:tabs>
        <w:ind w:left="4881" w:hanging="360"/>
      </w:pPr>
      <w:rPr>
        <w:rFonts w:ascii="Symbol" w:hAnsi="Symbol" w:hint="default"/>
      </w:rPr>
    </w:lvl>
    <w:lvl w:ilvl="7" w:tplc="04190003" w:tentative="1">
      <w:start w:val="1"/>
      <w:numFmt w:val="bullet"/>
      <w:lvlText w:val="o"/>
      <w:lvlJc w:val="left"/>
      <w:pPr>
        <w:tabs>
          <w:tab w:val="num" w:pos="5601"/>
        </w:tabs>
        <w:ind w:left="5601" w:hanging="360"/>
      </w:pPr>
      <w:rPr>
        <w:rFonts w:ascii="Courier New" w:hAnsi="Courier New" w:hint="default"/>
      </w:rPr>
    </w:lvl>
    <w:lvl w:ilvl="8" w:tplc="04190005" w:tentative="1">
      <w:start w:val="1"/>
      <w:numFmt w:val="bullet"/>
      <w:lvlText w:val=""/>
      <w:lvlJc w:val="left"/>
      <w:pPr>
        <w:tabs>
          <w:tab w:val="num" w:pos="6321"/>
        </w:tabs>
        <w:ind w:left="6321" w:hanging="360"/>
      </w:pPr>
      <w:rPr>
        <w:rFonts w:ascii="Wingdings" w:hAnsi="Wingdings" w:hint="default"/>
      </w:rPr>
    </w:lvl>
  </w:abstractNum>
  <w:abstractNum w:abstractNumId="40" w15:restartNumberingAfterBreak="0">
    <w:nsid w:val="644867FB"/>
    <w:multiLevelType w:val="hybridMultilevel"/>
    <w:tmpl w:val="3362A6C4"/>
    <w:lvl w:ilvl="0" w:tplc="DB28509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1"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D6461"/>
    <w:multiLevelType w:val="hybridMultilevel"/>
    <w:tmpl w:val="C67E78BE"/>
    <w:lvl w:ilvl="0" w:tplc="0E505D9C">
      <w:start w:val="2"/>
      <w:numFmt w:val="bullet"/>
      <w:lvlText w:val="-"/>
      <w:lvlJc w:val="left"/>
      <w:pPr>
        <w:ind w:left="36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33F2C"/>
    <w:multiLevelType w:val="hybridMultilevel"/>
    <w:tmpl w:val="868AC1E4"/>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7CA62C5"/>
    <w:multiLevelType w:val="hybridMultilevel"/>
    <w:tmpl w:val="E8686DCA"/>
    <w:lvl w:ilvl="0" w:tplc="A7A01416">
      <w:start w:val="1"/>
      <w:numFmt w:val="decimal"/>
      <w:lvlText w:val="%1."/>
      <w:lvlJc w:val="left"/>
      <w:pPr>
        <w:tabs>
          <w:tab w:val="num" w:pos="318"/>
        </w:tabs>
        <w:ind w:left="318" w:hanging="360"/>
      </w:pPr>
      <w:rPr>
        <w:rFonts w:cs="Times New Roman" w:hint="default"/>
      </w:rPr>
    </w:lvl>
    <w:lvl w:ilvl="1" w:tplc="04190019" w:tentative="1">
      <w:start w:val="1"/>
      <w:numFmt w:val="lowerLetter"/>
      <w:lvlText w:val="%2."/>
      <w:lvlJc w:val="left"/>
      <w:pPr>
        <w:tabs>
          <w:tab w:val="num" w:pos="1038"/>
        </w:tabs>
        <w:ind w:left="1038" w:hanging="360"/>
      </w:pPr>
      <w:rPr>
        <w:rFonts w:cs="Times New Roman"/>
      </w:rPr>
    </w:lvl>
    <w:lvl w:ilvl="2" w:tplc="0419001B" w:tentative="1">
      <w:start w:val="1"/>
      <w:numFmt w:val="lowerRoman"/>
      <w:lvlText w:val="%3."/>
      <w:lvlJc w:val="right"/>
      <w:pPr>
        <w:tabs>
          <w:tab w:val="num" w:pos="1758"/>
        </w:tabs>
        <w:ind w:left="1758" w:hanging="180"/>
      </w:pPr>
      <w:rPr>
        <w:rFonts w:cs="Times New Roman"/>
      </w:rPr>
    </w:lvl>
    <w:lvl w:ilvl="3" w:tplc="0419000F" w:tentative="1">
      <w:start w:val="1"/>
      <w:numFmt w:val="decimal"/>
      <w:lvlText w:val="%4."/>
      <w:lvlJc w:val="left"/>
      <w:pPr>
        <w:tabs>
          <w:tab w:val="num" w:pos="2478"/>
        </w:tabs>
        <w:ind w:left="2478" w:hanging="360"/>
      </w:pPr>
      <w:rPr>
        <w:rFonts w:cs="Times New Roman"/>
      </w:rPr>
    </w:lvl>
    <w:lvl w:ilvl="4" w:tplc="04190019" w:tentative="1">
      <w:start w:val="1"/>
      <w:numFmt w:val="lowerLetter"/>
      <w:lvlText w:val="%5."/>
      <w:lvlJc w:val="left"/>
      <w:pPr>
        <w:tabs>
          <w:tab w:val="num" w:pos="3198"/>
        </w:tabs>
        <w:ind w:left="3198" w:hanging="360"/>
      </w:pPr>
      <w:rPr>
        <w:rFonts w:cs="Times New Roman"/>
      </w:rPr>
    </w:lvl>
    <w:lvl w:ilvl="5" w:tplc="0419001B" w:tentative="1">
      <w:start w:val="1"/>
      <w:numFmt w:val="lowerRoman"/>
      <w:lvlText w:val="%6."/>
      <w:lvlJc w:val="right"/>
      <w:pPr>
        <w:tabs>
          <w:tab w:val="num" w:pos="3918"/>
        </w:tabs>
        <w:ind w:left="3918" w:hanging="180"/>
      </w:pPr>
      <w:rPr>
        <w:rFonts w:cs="Times New Roman"/>
      </w:rPr>
    </w:lvl>
    <w:lvl w:ilvl="6" w:tplc="0419000F" w:tentative="1">
      <w:start w:val="1"/>
      <w:numFmt w:val="decimal"/>
      <w:lvlText w:val="%7."/>
      <w:lvlJc w:val="left"/>
      <w:pPr>
        <w:tabs>
          <w:tab w:val="num" w:pos="4638"/>
        </w:tabs>
        <w:ind w:left="4638" w:hanging="360"/>
      </w:pPr>
      <w:rPr>
        <w:rFonts w:cs="Times New Roman"/>
      </w:rPr>
    </w:lvl>
    <w:lvl w:ilvl="7" w:tplc="04190019" w:tentative="1">
      <w:start w:val="1"/>
      <w:numFmt w:val="lowerLetter"/>
      <w:lvlText w:val="%8."/>
      <w:lvlJc w:val="left"/>
      <w:pPr>
        <w:tabs>
          <w:tab w:val="num" w:pos="5358"/>
        </w:tabs>
        <w:ind w:left="5358" w:hanging="360"/>
      </w:pPr>
      <w:rPr>
        <w:rFonts w:cs="Times New Roman"/>
      </w:rPr>
    </w:lvl>
    <w:lvl w:ilvl="8" w:tplc="0419001B" w:tentative="1">
      <w:start w:val="1"/>
      <w:numFmt w:val="lowerRoman"/>
      <w:lvlText w:val="%9."/>
      <w:lvlJc w:val="right"/>
      <w:pPr>
        <w:tabs>
          <w:tab w:val="num" w:pos="6078"/>
        </w:tabs>
        <w:ind w:left="6078" w:hanging="180"/>
      </w:pPr>
      <w:rPr>
        <w:rFonts w:cs="Times New Roman"/>
      </w:rPr>
    </w:lvl>
  </w:abstractNum>
  <w:abstractNum w:abstractNumId="46" w15:restartNumberingAfterBreak="0">
    <w:nsid w:val="7B7225D6"/>
    <w:multiLevelType w:val="hybridMultilevel"/>
    <w:tmpl w:val="ACF49012"/>
    <w:lvl w:ilvl="0" w:tplc="64EE7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416867"/>
    <w:multiLevelType w:val="hybridMultilevel"/>
    <w:tmpl w:val="6D8AD7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85289910">
    <w:abstractNumId w:val="7"/>
  </w:num>
  <w:num w:numId="2" w16cid:durableId="727647432">
    <w:abstractNumId w:val="38"/>
  </w:num>
  <w:num w:numId="3" w16cid:durableId="1692952528">
    <w:abstractNumId w:val="24"/>
  </w:num>
  <w:num w:numId="4" w16cid:durableId="2046822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4476842">
    <w:abstractNumId w:val="9"/>
  </w:num>
  <w:num w:numId="6" w16cid:durableId="980888567">
    <w:abstractNumId w:val="33"/>
  </w:num>
  <w:num w:numId="7" w16cid:durableId="71975871">
    <w:abstractNumId w:val="26"/>
  </w:num>
  <w:num w:numId="8" w16cid:durableId="78311499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9999764">
    <w:abstractNumId w:val="1"/>
  </w:num>
  <w:num w:numId="10" w16cid:durableId="1692805573">
    <w:abstractNumId w:val="46"/>
  </w:num>
  <w:num w:numId="11" w16cid:durableId="1623801446">
    <w:abstractNumId w:val="22"/>
  </w:num>
  <w:num w:numId="12" w16cid:durableId="389116212">
    <w:abstractNumId w:val="47"/>
  </w:num>
  <w:num w:numId="13" w16cid:durableId="1084230170">
    <w:abstractNumId w:val="3"/>
  </w:num>
  <w:num w:numId="14" w16cid:durableId="802966550">
    <w:abstractNumId w:val="6"/>
  </w:num>
  <w:num w:numId="15" w16cid:durableId="1576429249">
    <w:abstractNumId w:val="4"/>
  </w:num>
  <w:num w:numId="16" w16cid:durableId="1068309326">
    <w:abstractNumId w:val="42"/>
  </w:num>
  <w:num w:numId="17" w16cid:durableId="88353377">
    <w:abstractNumId w:val="41"/>
  </w:num>
  <w:num w:numId="18" w16cid:durableId="2139762498">
    <w:abstractNumId w:val="36"/>
  </w:num>
  <w:num w:numId="19" w16cid:durableId="331224289">
    <w:abstractNumId w:val="11"/>
  </w:num>
  <w:num w:numId="20" w16cid:durableId="1035083092">
    <w:abstractNumId w:val="31"/>
  </w:num>
  <w:num w:numId="21" w16cid:durableId="865096172">
    <w:abstractNumId w:val="43"/>
  </w:num>
  <w:num w:numId="22" w16cid:durableId="1976518199">
    <w:abstractNumId w:val="21"/>
  </w:num>
  <w:num w:numId="23" w16cid:durableId="2059669556">
    <w:abstractNumId w:val="20"/>
  </w:num>
  <w:num w:numId="24" w16cid:durableId="1435855791">
    <w:abstractNumId w:val="44"/>
  </w:num>
  <w:num w:numId="25" w16cid:durableId="1140683715">
    <w:abstractNumId w:val="28"/>
  </w:num>
  <w:num w:numId="26" w16cid:durableId="201212078">
    <w:abstractNumId w:val="35"/>
  </w:num>
  <w:num w:numId="27" w16cid:durableId="156846473">
    <w:abstractNumId w:val="16"/>
  </w:num>
  <w:num w:numId="28" w16cid:durableId="1389453326">
    <w:abstractNumId w:val="2"/>
  </w:num>
  <w:num w:numId="29" w16cid:durableId="144317890">
    <w:abstractNumId w:val="0"/>
    <w:lvlOverride w:ilvl="0">
      <w:lvl w:ilvl="0">
        <w:numFmt w:val="bullet"/>
        <w:lvlText w:val="-"/>
        <w:legacy w:legacy="1" w:legacySpace="0" w:legacyIndent="164"/>
        <w:lvlJc w:val="left"/>
        <w:pPr>
          <w:ind w:left="426" w:firstLine="0"/>
        </w:pPr>
        <w:rPr>
          <w:rFonts w:ascii="Times New Roman" w:hAnsi="Times New Roman" w:cs="Times New Roman" w:hint="default"/>
        </w:rPr>
      </w:lvl>
    </w:lvlOverride>
  </w:num>
  <w:num w:numId="30" w16cid:durableId="155677098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442146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58105571">
    <w:abstractNumId w:val="12"/>
  </w:num>
  <w:num w:numId="33" w16cid:durableId="32929973">
    <w:abstractNumId w:val="0"/>
    <w:lvlOverride w:ilvl="0">
      <w:lvl w:ilvl="0">
        <w:numFmt w:val="bullet"/>
        <w:lvlText w:val="-"/>
        <w:legacy w:legacy="1" w:legacySpace="0" w:legacyIndent="164"/>
        <w:lvlJc w:val="left"/>
        <w:pPr>
          <w:ind w:left="4537" w:firstLine="0"/>
        </w:pPr>
        <w:rPr>
          <w:rFonts w:ascii="Times New Roman" w:hAnsi="Times New Roman" w:cs="Times New Roman" w:hint="default"/>
        </w:rPr>
      </w:lvl>
    </w:lvlOverride>
  </w:num>
  <w:num w:numId="34" w16cid:durableId="993293411">
    <w:abstractNumId w:val="17"/>
  </w:num>
  <w:num w:numId="35" w16cid:durableId="932318554">
    <w:abstractNumId w:val="10"/>
  </w:num>
  <w:num w:numId="36" w16cid:durableId="2039239157">
    <w:abstractNumId w:val="40"/>
  </w:num>
  <w:num w:numId="37" w16cid:durableId="170073852">
    <w:abstractNumId w:val="15"/>
  </w:num>
  <w:num w:numId="38" w16cid:durableId="1786729323">
    <w:abstractNumId w:val="23"/>
  </w:num>
  <w:num w:numId="39" w16cid:durableId="823621545">
    <w:abstractNumId w:val="8"/>
  </w:num>
  <w:num w:numId="40" w16cid:durableId="1889490528">
    <w:abstractNumId w:val="30"/>
  </w:num>
  <w:num w:numId="41" w16cid:durableId="1969967365">
    <w:abstractNumId w:val="32"/>
  </w:num>
  <w:num w:numId="42" w16cid:durableId="11154341">
    <w:abstractNumId w:val="19"/>
  </w:num>
  <w:num w:numId="43" w16cid:durableId="913466962">
    <w:abstractNumId w:val="39"/>
  </w:num>
  <w:num w:numId="44" w16cid:durableId="363024472">
    <w:abstractNumId w:val="37"/>
  </w:num>
  <w:num w:numId="45" w16cid:durableId="305206713">
    <w:abstractNumId w:val="18"/>
  </w:num>
  <w:num w:numId="46" w16cid:durableId="486478417">
    <w:abstractNumId w:val="45"/>
  </w:num>
  <w:num w:numId="47" w16cid:durableId="1463302845">
    <w:abstractNumId w:val="27"/>
  </w:num>
  <w:num w:numId="48" w16cid:durableId="800419306">
    <w:abstractNumId w:val="13"/>
  </w:num>
  <w:num w:numId="49" w16cid:durableId="49618958">
    <w:abstractNumId w:val="5"/>
  </w:num>
  <w:num w:numId="50" w16cid:durableId="21139373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37C"/>
    <w:rsid w:val="00034336"/>
    <w:rsid w:val="00044258"/>
    <w:rsid w:val="0004456F"/>
    <w:rsid w:val="000F10A4"/>
    <w:rsid w:val="000F7A23"/>
    <w:rsid w:val="001406CD"/>
    <w:rsid w:val="00141F19"/>
    <w:rsid w:val="00160B38"/>
    <w:rsid w:val="001B1690"/>
    <w:rsid w:val="001E235A"/>
    <w:rsid w:val="001E6DBE"/>
    <w:rsid w:val="00222A71"/>
    <w:rsid w:val="00264DCE"/>
    <w:rsid w:val="003201B4"/>
    <w:rsid w:val="00333A06"/>
    <w:rsid w:val="0037698A"/>
    <w:rsid w:val="003C04BD"/>
    <w:rsid w:val="003D5103"/>
    <w:rsid w:val="00441E75"/>
    <w:rsid w:val="004D086E"/>
    <w:rsid w:val="004D44B8"/>
    <w:rsid w:val="00512187"/>
    <w:rsid w:val="00546455"/>
    <w:rsid w:val="00580B27"/>
    <w:rsid w:val="005812A7"/>
    <w:rsid w:val="0066181E"/>
    <w:rsid w:val="00722664"/>
    <w:rsid w:val="00753960"/>
    <w:rsid w:val="007A1535"/>
    <w:rsid w:val="007C4F0B"/>
    <w:rsid w:val="007C69F8"/>
    <w:rsid w:val="007D6E3A"/>
    <w:rsid w:val="007D79BB"/>
    <w:rsid w:val="007F0E81"/>
    <w:rsid w:val="00803391"/>
    <w:rsid w:val="008064F3"/>
    <w:rsid w:val="00810B81"/>
    <w:rsid w:val="00867D1B"/>
    <w:rsid w:val="00885217"/>
    <w:rsid w:val="00890E02"/>
    <w:rsid w:val="008D45E9"/>
    <w:rsid w:val="009E237C"/>
    <w:rsid w:val="00A306F3"/>
    <w:rsid w:val="00A52FCE"/>
    <w:rsid w:val="00A5369E"/>
    <w:rsid w:val="00A73FD7"/>
    <w:rsid w:val="00A950BD"/>
    <w:rsid w:val="00AF2321"/>
    <w:rsid w:val="00AF4B02"/>
    <w:rsid w:val="00B0472D"/>
    <w:rsid w:val="00B30513"/>
    <w:rsid w:val="00B60F3D"/>
    <w:rsid w:val="00B95754"/>
    <w:rsid w:val="00BD159C"/>
    <w:rsid w:val="00BF343C"/>
    <w:rsid w:val="00C72A52"/>
    <w:rsid w:val="00C73D80"/>
    <w:rsid w:val="00C8670F"/>
    <w:rsid w:val="00CC23F6"/>
    <w:rsid w:val="00CC31C2"/>
    <w:rsid w:val="00D11F94"/>
    <w:rsid w:val="00D23E5B"/>
    <w:rsid w:val="00D33B5E"/>
    <w:rsid w:val="00D34537"/>
    <w:rsid w:val="00DB7155"/>
    <w:rsid w:val="00E40E76"/>
    <w:rsid w:val="00E63308"/>
    <w:rsid w:val="00E679ED"/>
    <w:rsid w:val="00E741C8"/>
    <w:rsid w:val="00E775A5"/>
    <w:rsid w:val="00F33560"/>
    <w:rsid w:val="00F57674"/>
    <w:rsid w:val="00F71EA5"/>
    <w:rsid w:val="00FE7A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D693"/>
  <w15:docId w15:val="{DE7942FB-6451-444F-B31D-1AEC8A54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Chapter10,Список уровня 2,название табл/рис"/>
    <w:basedOn w:val="a"/>
    <w:link w:val="af6"/>
    <w:uiPriority w:val="99"/>
    <w:qFormat/>
    <w:rsid w:val="00DB7155"/>
    <w:pPr>
      <w:spacing w:after="0" w:line="240" w:lineRule="auto"/>
      <w:ind w:left="720"/>
      <w:contextualSpacing/>
    </w:pPr>
    <w:rPr>
      <w:rFonts w:ascii="Times New Roman" w:eastAsia="Times New Roman" w:hAnsi="Times New Roman" w:cs="Times New Roman"/>
      <w:sz w:val="24"/>
      <w:szCs w:val="24"/>
      <w:lang w:val="x-none" w:eastAsia="ru-RU"/>
    </w:rPr>
  </w:style>
  <w:style w:type="character" w:customStyle="1" w:styleId="af6">
    <w:name w:val="Абзац списку Знак"/>
    <w:aliases w:val="Chapter10 Знак,Список уровня 2 Знак,название табл/рис Знак"/>
    <w:link w:val="af5"/>
    <w:uiPriority w:val="34"/>
    <w:rsid w:val="00DB7155"/>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rsid w:val="00DB7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uiPriority w:val="99"/>
    <w:rsid w:val="00DB7155"/>
    <w:rPr>
      <w:rFonts w:ascii="Courier New" w:eastAsia="Courier New" w:hAnsi="Courier New" w:cs="Times New Roman"/>
      <w:sz w:val="20"/>
      <w:szCs w:val="20"/>
      <w:lang w:val="x-none" w:eastAsia="ru-RU"/>
    </w:rPr>
  </w:style>
  <w:style w:type="paragraph" w:styleId="af7">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8"/>
    <w:uiPriority w:val="99"/>
    <w:qFormat/>
    <w:rsid w:val="00DB7155"/>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f8">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7"/>
    <w:uiPriority w:val="99"/>
    <w:qFormat/>
    <w:locked/>
    <w:rsid w:val="00DB7155"/>
    <w:rPr>
      <w:rFonts w:ascii="Times New Roman" w:eastAsia="Times New Roman" w:hAnsi="Times New Roman" w:cs="Times New Roman"/>
      <w:sz w:val="24"/>
      <w:szCs w:val="24"/>
      <w:lang w:val="x-none" w:eastAsia="ar-SA"/>
    </w:rPr>
  </w:style>
  <w:style w:type="character" w:customStyle="1" w:styleId="FontStyle13">
    <w:name w:val="Font Style13"/>
    <w:rsid w:val="00DB7155"/>
    <w:rPr>
      <w:rFonts w:ascii="Times New Roman" w:hAnsi="Times New Roman" w:cs="Times New Roman"/>
      <w:sz w:val="20"/>
      <w:szCs w:val="20"/>
    </w:rPr>
  </w:style>
  <w:style w:type="paragraph" w:styleId="af9">
    <w:name w:val="Revision"/>
    <w:hidden/>
    <w:uiPriority w:val="99"/>
    <w:semiHidden/>
    <w:rsid w:val="00E741C8"/>
    <w:pPr>
      <w:spacing w:after="0" w:line="240" w:lineRule="auto"/>
    </w:pPr>
  </w:style>
  <w:style w:type="paragraph" w:styleId="afa">
    <w:name w:val="Body Text"/>
    <w:basedOn w:val="a"/>
    <w:link w:val="afb"/>
    <w:rsid w:val="00E741C8"/>
    <w:pPr>
      <w:spacing w:after="120" w:line="240" w:lineRule="auto"/>
    </w:pPr>
    <w:rPr>
      <w:rFonts w:ascii="Times New Roman" w:eastAsia="Times New Roman" w:hAnsi="Times New Roman" w:cs="Times New Roman"/>
      <w:sz w:val="24"/>
      <w:szCs w:val="24"/>
      <w:lang w:val="x-none" w:eastAsia="ru-RU"/>
    </w:rPr>
  </w:style>
  <w:style w:type="character" w:customStyle="1" w:styleId="afb">
    <w:name w:val="Основний текст Знак"/>
    <w:basedOn w:val="a0"/>
    <w:link w:val="afa"/>
    <w:rsid w:val="00E741C8"/>
    <w:rPr>
      <w:rFonts w:ascii="Times New Roman" w:eastAsia="Times New Roman" w:hAnsi="Times New Roman" w:cs="Times New Roman"/>
      <w:sz w:val="24"/>
      <w:szCs w:val="24"/>
      <w:lang w:val="x-none" w:eastAsia="ru-RU"/>
    </w:rPr>
  </w:style>
  <w:style w:type="paragraph" w:customStyle="1" w:styleId="21">
    <w:name w:val="Основной текст с отступом 21"/>
    <w:basedOn w:val="a"/>
    <w:uiPriority w:val="99"/>
    <w:rsid w:val="00E741C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1">
    <w:name w:val="Обычный1"/>
    <w:link w:val="Normal"/>
    <w:uiPriority w:val="99"/>
    <w:qFormat/>
    <w:rsid w:val="00E741C8"/>
    <w:pPr>
      <w:spacing w:after="0" w:line="276" w:lineRule="auto"/>
    </w:pPr>
    <w:rPr>
      <w:rFonts w:ascii="Arial" w:eastAsia="Arial" w:hAnsi="Arial" w:cs="Arial"/>
      <w:color w:val="000000"/>
      <w:lang w:val="ru-RU" w:eastAsia="ru-RU"/>
    </w:rPr>
  </w:style>
  <w:style w:type="character" w:customStyle="1" w:styleId="Normal">
    <w:name w:val="Normal Знак"/>
    <w:link w:val="11"/>
    <w:uiPriority w:val="99"/>
    <w:locked/>
    <w:rsid w:val="00E741C8"/>
    <w:rPr>
      <w:rFonts w:ascii="Arial" w:eastAsia="Arial" w:hAnsi="Arial" w:cs="Arial"/>
      <w:color w:val="000000"/>
      <w:lang w:val="ru-RU" w:eastAsia="ru-RU"/>
    </w:rPr>
  </w:style>
  <w:style w:type="paragraph" w:customStyle="1" w:styleId="12">
    <w:name w:val="Основний текст1"/>
    <w:basedOn w:val="a"/>
    <w:uiPriority w:val="99"/>
    <w:rsid w:val="00E741C8"/>
    <w:pPr>
      <w:spacing w:after="120" w:line="240" w:lineRule="auto"/>
      <w:jc w:val="both"/>
    </w:pPr>
    <w:rPr>
      <w:rFonts w:ascii="Arial" w:eastAsia="Times New Roman" w:hAnsi="Arial" w:cs="Arial"/>
      <w:color w:val="00000A"/>
      <w:sz w:val="20"/>
      <w:szCs w:val="20"/>
      <w:lang w:val="en-GB" w:eastAsia="en-US"/>
    </w:rPr>
  </w:style>
  <w:style w:type="paragraph" w:customStyle="1" w:styleId="13">
    <w:name w:val="Без інтервалів1"/>
    <w:uiPriority w:val="99"/>
    <w:rsid w:val="00E741C8"/>
    <w:pPr>
      <w:spacing w:after="0" w:line="240" w:lineRule="auto"/>
    </w:pPr>
    <w:rPr>
      <w:rFonts w:cs="Times New Roman"/>
      <w:color w:val="00000A"/>
      <w:lang w:val="ru-RU" w:eastAsia="en-US"/>
    </w:rPr>
  </w:style>
  <w:style w:type="paragraph" w:customStyle="1" w:styleId="Standard">
    <w:name w:val="Standard"/>
    <w:uiPriority w:val="99"/>
    <w:rsid w:val="00E741C8"/>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14">
    <w:name w:val="Виділення1"/>
    <w:uiPriority w:val="99"/>
    <w:rsid w:val="00E741C8"/>
    <w:rPr>
      <w:i/>
    </w:rPr>
  </w:style>
  <w:style w:type="paragraph" w:customStyle="1" w:styleId="FR1">
    <w:name w:val="FR1"/>
    <w:rsid w:val="00E741C8"/>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table" w:customStyle="1" w:styleId="110">
    <w:name w:val="Звичайна таблиця 11"/>
    <w:basedOn w:val="a1"/>
    <w:uiPriority w:val="41"/>
    <w:rsid w:val="00E741C8"/>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5">
    <w:name w:val="Сітка таблиці (світла)1"/>
    <w:basedOn w:val="a1"/>
    <w:uiPriority w:val="40"/>
    <w:rsid w:val="00E741C8"/>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20">
    <w:name w:val="Body Text 2"/>
    <w:basedOn w:val="a"/>
    <w:link w:val="22"/>
    <w:rsid w:val="00E741C8"/>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2">
    <w:name w:val="Основний текст 2 Знак"/>
    <w:basedOn w:val="a0"/>
    <w:link w:val="20"/>
    <w:rsid w:val="00E741C8"/>
    <w:rPr>
      <w:rFonts w:ascii="Times New Roman" w:eastAsia="Times New Roman" w:hAnsi="Times New Roman" w:cs="Times New Roman"/>
      <w:b/>
      <w:sz w:val="24"/>
      <w:szCs w:val="24"/>
      <w:lang w:val="x-none" w:eastAsia="x-none"/>
    </w:rPr>
  </w:style>
  <w:style w:type="paragraph" w:styleId="23">
    <w:name w:val="Body Text Indent 2"/>
    <w:basedOn w:val="a"/>
    <w:link w:val="24"/>
    <w:rsid w:val="00E741C8"/>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ий текст з відступом 2 Знак"/>
    <w:basedOn w:val="a0"/>
    <w:link w:val="23"/>
    <w:rsid w:val="00E741C8"/>
    <w:rPr>
      <w:rFonts w:ascii="Times New Roman" w:eastAsia="Times New Roman" w:hAnsi="Times New Roman" w:cs="Times New Roman"/>
      <w:sz w:val="24"/>
      <w:szCs w:val="24"/>
      <w:lang w:val="x-none" w:eastAsia="ru-RU"/>
    </w:rPr>
  </w:style>
  <w:style w:type="paragraph" w:customStyle="1" w:styleId="afc">
    <w:name w:val="Базовый"/>
    <w:rsid w:val="00E741C8"/>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E741C8"/>
  </w:style>
  <w:style w:type="paragraph" w:customStyle="1" w:styleId="16">
    <w:name w:val="Абзац списка1"/>
    <w:basedOn w:val="a"/>
    <w:rsid w:val="00E741C8"/>
    <w:pPr>
      <w:spacing w:after="0" w:line="240" w:lineRule="auto"/>
      <w:ind w:left="720"/>
    </w:pPr>
    <w:rPr>
      <w:sz w:val="24"/>
      <w:szCs w:val="24"/>
      <w:lang w:val="ru-RU" w:eastAsia="en-US"/>
    </w:rPr>
  </w:style>
  <w:style w:type="paragraph" w:customStyle="1" w:styleId="xfmc2">
    <w:name w:val="xfmc2"/>
    <w:basedOn w:val="a"/>
    <w:rsid w:val="00E74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39420440">
    <w:name w:val="xfm_39420440"/>
    <w:basedOn w:val="a0"/>
    <w:rsid w:val="00E741C8"/>
  </w:style>
  <w:style w:type="paragraph" w:styleId="afd">
    <w:name w:val="No Spacing"/>
    <w:link w:val="afe"/>
    <w:uiPriority w:val="1"/>
    <w:qFormat/>
    <w:rsid w:val="00E741C8"/>
    <w:pPr>
      <w:spacing w:after="0" w:line="240" w:lineRule="auto"/>
    </w:pPr>
    <w:rPr>
      <w:rFonts w:cs="Times New Roman"/>
      <w:lang w:eastAsia="en-US"/>
    </w:rPr>
  </w:style>
  <w:style w:type="table" w:customStyle="1" w:styleId="17">
    <w:name w:val="Сетка таблицы1"/>
    <w:basedOn w:val="a1"/>
    <w:next w:val="a7"/>
    <w:uiPriority w:val="39"/>
    <w:rsid w:val="00E741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
    <w:link w:val="aff0"/>
    <w:uiPriority w:val="99"/>
    <w:unhideWhenUsed/>
    <w:rsid w:val="00E741C8"/>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f0">
    <w:name w:val="Верхній колонтитул Знак"/>
    <w:basedOn w:val="a0"/>
    <w:link w:val="aff"/>
    <w:uiPriority w:val="99"/>
    <w:rsid w:val="00E741C8"/>
    <w:rPr>
      <w:rFonts w:ascii="Times New Roman" w:eastAsia="Times New Roman" w:hAnsi="Times New Roman" w:cs="Times New Roman"/>
      <w:sz w:val="24"/>
      <w:szCs w:val="24"/>
      <w:lang w:val="x-none" w:eastAsia="ru-RU"/>
    </w:rPr>
  </w:style>
  <w:style w:type="paragraph" w:styleId="aff1">
    <w:name w:val="footer"/>
    <w:basedOn w:val="a"/>
    <w:link w:val="aff2"/>
    <w:uiPriority w:val="99"/>
    <w:unhideWhenUsed/>
    <w:rsid w:val="00E741C8"/>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f2">
    <w:name w:val="Нижній колонтитул Знак"/>
    <w:basedOn w:val="a0"/>
    <w:link w:val="aff1"/>
    <w:uiPriority w:val="99"/>
    <w:rsid w:val="00E741C8"/>
    <w:rPr>
      <w:rFonts w:ascii="Times New Roman" w:eastAsia="Times New Roman" w:hAnsi="Times New Roman" w:cs="Times New Roman"/>
      <w:sz w:val="24"/>
      <w:szCs w:val="24"/>
      <w:lang w:val="x-none" w:eastAsia="ru-RU"/>
    </w:rPr>
  </w:style>
  <w:style w:type="paragraph" w:customStyle="1" w:styleId="26">
    <w:name w:val="Без інтервалів2"/>
    <w:rsid w:val="00E741C8"/>
    <w:pPr>
      <w:suppressAutoHyphens/>
      <w:spacing w:after="0" w:line="240" w:lineRule="auto"/>
    </w:pPr>
    <w:rPr>
      <w:rFonts w:eastAsia="Times New Roman"/>
      <w:lang w:eastAsia="zh-CN"/>
    </w:rPr>
  </w:style>
  <w:style w:type="numbering" w:customStyle="1" w:styleId="18">
    <w:name w:val="Немає списку1"/>
    <w:next w:val="a2"/>
    <w:uiPriority w:val="99"/>
    <w:semiHidden/>
    <w:unhideWhenUsed/>
    <w:rsid w:val="00E741C8"/>
  </w:style>
  <w:style w:type="table" w:customStyle="1" w:styleId="19">
    <w:name w:val="Сітка таблиці1"/>
    <w:basedOn w:val="a1"/>
    <w:next w:val="a7"/>
    <w:uiPriority w:val="39"/>
    <w:rsid w:val="00E741C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1"/>
    <w:basedOn w:val="a1"/>
    <w:uiPriority w:val="41"/>
    <w:rsid w:val="00E741C8"/>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2">
    <w:name w:val="Сітка таблиці (світла)11"/>
    <w:basedOn w:val="a1"/>
    <w:uiPriority w:val="40"/>
    <w:rsid w:val="00E741C8"/>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3">
    <w:name w:val="Сетка таблицы11"/>
    <w:basedOn w:val="a1"/>
    <w:next w:val="a7"/>
    <w:uiPriority w:val="39"/>
    <w:rsid w:val="00E741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має списку2"/>
    <w:next w:val="a2"/>
    <w:uiPriority w:val="99"/>
    <w:semiHidden/>
    <w:unhideWhenUsed/>
    <w:rsid w:val="00E741C8"/>
  </w:style>
  <w:style w:type="paragraph" w:customStyle="1" w:styleId="TableParagraph">
    <w:name w:val="Table Paragraph"/>
    <w:basedOn w:val="a"/>
    <w:uiPriority w:val="1"/>
    <w:qFormat/>
    <w:rsid w:val="00E741C8"/>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e">
    <w:name w:val="Без інтервалів Знак"/>
    <w:link w:val="afd"/>
    <w:uiPriority w:val="1"/>
    <w:rsid w:val="00E741C8"/>
    <w:rPr>
      <w:rFonts w:cs="Times New Roman"/>
      <w:lang w:eastAsia="en-US"/>
    </w:rPr>
  </w:style>
  <w:style w:type="numbering" w:customStyle="1" w:styleId="32">
    <w:name w:val="Немає списку3"/>
    <w:next w:val="a2"/>
    <w:uiPriority w:val="99"/>
    <w:semiHidden/>
    <w:unhideWhenUsed/>
    <w:rsid w:val="00E741C8"/>
  </w:style>
  <w:style w:type="table" w:customStyle="1" w:styleId="28">
    <w:name w:val="Сітка таблиці2"/>
    <w:basedOn w:val="a1"/>
    <w:next w:val="a7"/>
    <w:uiPriority w:val="39"/>
    <w:rsid w:val="00E741C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E741C8"/>
    <w:pPr>
      <w:spacing w:after="0" w:line="240" w:lineRule="auto"/>
    </w:pPr>
    <w:rPr>
      <w:rFonts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Сітка таблиці (світла)12"/>
    <w:basedOn w:val="a1"/>
    <w:uiPriority w:val="40"/>
    <w:rsid w:val="00E741C8"/>
    <w:pPr>
      <w:spacing w:after="0" w:line="240" w:lineRule="auto"/>
    </w:pPr>
    <w:rPr>
      <w:rFonts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Сетка таблицы12"/>
    <w:basedOn w:val="a1"/>
    <w:next w:val="a7"/>
    <w:uiPriority w:val="39"/>
    <w:rsid w:val="00E741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7"/>
    <w:uiPriority w:val="59"/>
    <w:rsid w:val="00E741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link w:val="normal0"/>
    <w:rsid w:val="00E741C8"/>
    <w:pPr>
      <w:spacing w:after="0" w:line="276" w:lineRule="auto"/>
    </w:pPr>
    <w:rPr>
      <w:rFonts w:ascii="Arial" w:eastAsia="Arial" w:hAnsi="Arial" w:cs="Times New Roman"/>
      <w:color w:val="000000"/>
      <w:lang w:val="ru-RU" w:eastAsia="ru-RU"/>
    </w:rPr>
  </w:style>
  <w:style w:type="character" w:customStyle="1" w:styleId="normal0">
    <w:name w:val="normal Знак"/>
    <w:link w:val="29"/>
    <w:rsid w:val="00E741C8"/>
    <w:rPr>
      <w:rFonts w:ascii="Arial" w:eastAsia="Arial" w:hAnsi="Arial" w:cs="Times New Roman"/>
      <w:color w:val="000000"/>
      <w:lang w:val="ru-RU" w:eastAsia="ru-RU"/>
    </w:rPr>
  </w:style>
  <w:style w:type="character" w:customStyle="1" w:styleId="cp">
    <w:name w:val="cp"/>
    <w:basedOn w:val="a0"/>
    <w:rsid w:val="00E741C8"/>
  </w:style>
  <w:style w:type="character" w:customStyle="1" w:styleId="normalchar">
    <w:name w:val="normal__char"/>
    <w:basedOn w:val="a0"/>
    <w:rsid w:val="00E741C8"/>
  </w:style>
  <w:style w:type="character" w:customStyle="1" w:styleId="10">
    <w:name w:val="Заголовок 1 Знак"/>
    <w:link w:val="1"/>
    <w:uiPriority w:val="9"/>
    <w:rsid w:val="00E741C8"/>
    <w:rPr>
      <w:b/>
      <w:sz w:val="48"/>
      <w:szCs w:val="48"/>
    </w:rPr>
  </w:style>
  <w:style w:type="paragraph" w:customStyle="1" w:styleId="Style6">
    <w:name w:val="Style6"/>
    <w:basedOn w:val="a"/>
    <w:uiPriority w:val="99"/>
    <w:rsid w:val="00E741C8"/>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ru-RU" w:eastAsia="ru-RU"/>
    </w:rPr>
  </w:style>
  <w:style w:type="character" w:customStyle="1" w:styleId="FontStyle31">
    <w:name w:val="Font Style31"/>
    <w:uiPriority w:val="99"/>
    <w:rsid w:val="00E741C8"/>
    <w:rPr>
      <w:rFonts w:ascii="Arial" w:hAnsi="Arial"/>
      <w:b/>
      <w:sz w:val="24"/>
    </w:rPr>
  </w:style>
  <w:style w:type="character" w:customStyle="1" w:styleId="40">
    <w:name w:val="Заголовок 4 Знак"/>
    <w:link w:val="4"/>
    <w:uiPriority w:val="9"/>
    <w:rsid w:val="00E741C8"/>
    <w:rPr>
      <w:b/>
      <w:sz w:val="24"/>
      <w:szCs w:val="24"/>
    </w:rPr>
  </w:style>
  <w:style w:type="table" w:customStyle="1" w:styleId="TableGrid">
    <w:name w:val="TableGrid"/>
    <w:rsid w:val="007A1535"/>
    <w:pPr>
      <w:spacing w:after="0" w:line="240" w:lineRule="auto"/>
    </w:pPr>
    <w:rPr>
      <w:rFonts w:eastAsia="Times New Roman" w:cs="Times New Roman"/>
    </w:rPr>
    <w:tblPr>
      <w:tblCellMar>
        <w:top w:w="0" w:type="dxa"/>
        <w:left w:w="0" w:type="dxa"/>
        <w:bottom w:w="0" w:type="dxa"/>
        <w:right w:w="0" w:type="dxa"/>
      </w:tblCellMar>
    </w:tblPr>
  </w:style>
  <w:style w:type="paragraph" w:styleId="33">
    <w:name w:val="Body Text 3"/>
    <w:basedOn w:val="a"/>
    <w:link w:val="34"/>
    <w:uiPriority w:val="99"/>
    <w:semiHidden/>
    <w:unhideWhenUsed/>
    <w:rsid w:val="00C72A52"/>
    <w:pPr>
      <w:spacing w:after="120"/>
    </w:pPr>
    <w:rPr>
      <w:sz w:val="16"/>
      <w:szCs w:val="16"/>
    </w:rPr>
  </w:style>
  <w:style w:type="character" w:customStyle="1" w:styleId="34">
    <w:name w:val="Основний текст 3 Знак"/>
    <w:basedOn w:val="a0"/>
    <w:link w:val="33"/>
    <w:uiPriority w:val="99"/>
    <w:semiHidden/>
    <w:rsid w:val="00C72A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4353</Words>
  <Characters>2482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76</cp:revision>
  <dcterms:created xsi:type="dcterms:W3CDTF">2022-08-17T14:44:00Z</dcterms:created>
  <dcterms:modified xsi:type="dcterms:W3CDTF">2023-01-30T13:35:00Z</dcterms:modified>
</cp:coreProperties>
</file>