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6001" w14:textId="77777777" w:rsidR="00FC7BAA" w:rsidRPr="002D4BAF" w:rsidRDefault="00FC7BAA" w:rsidP="00FC7BAA">
      <w:pPr>
        <w:spacing w:after="0" w:line="240" w:lineRule="auto"/>
        <w:jc w:val="center"/>
        <w:rPr>
          <w:rFonts w:ascii="Times New Roman" w:hAnsi="Times New Roman" w:cs="Times New Roman"/>
          <w:sz w:val="28"/>
          <w:szCs w:val="28"/>
          <w:lang w:val="uk-UA"/>
        </w:rPr>
      </w:pPr>
      <w:r w:rsidRPr="002D4BAF">
        <w:rPr>
          <w:rFonts w:ascii="Times New Roman" w:hAnsi="Times New Roman" w:cs="Times New Roman"/>
          <w:sz w:val="28"/>
          <w:szCs w:val="28"/>
          <w:lang w:val="uk-UA"/>
        </w:rPr>
        <w:t xml:space="preserve">КОМУНАЛЬНЕ НЕКОМЕРЦІЙНЕ ПІДПРИЄМСТВО </w:t>
      </w:r>
    </w:p>
    <w:p w14:paraId="4CA1DFC1" w14:textId="77777777" w:rsidR="00FC7BAA" w:rsidRPr="002D4BAF" w:rsidRDefault="00FC7BAA" w:rsidP="00FC7BAA">
      <w:pPr>
        <w:spacing w:after="0" w:line="240" w:lineRule="auto"/>
        <w:jc w:val="center"/>
        <w:rPr>
          <w:rFonts w:ascii="Times New Roman" w:hAnsi="Times New Roman" w:cs="Times New Roman"/>
          <w:sz w:val="28"/>
          <w:szCs w:val="28"/>
          <w:lang w:val="uk-UA"/>
        </w:rPr>
      </w:pPr>
      <w:r w:rsidRPr="002D4BAF">
        <w:rPr>
          <w:rFonts w:ascii="Times New Roman" w:hAnsi="Times New Roman" w:cs="Times New Roman"/>
          <w:sz w:val="28"/>
          <w:szCs w:val="28"/>
          <w:lang w:val="uk-UA"/>
        </w:rPr>
        <w:t xml:space="preserve">«БАРСЬКА МІСЬКА ЛІКАРНЯ» </w:t>
      </w:r>
    </w:p>
    <w:p w14:paraId="4CA4188D" w14:textId="7911BD56" w:rsidR="002C63B4" w:rsidRPr="002D4BAF" w:rsidRDefault="00FC7BAA" w:rsidP="00FC7BAA">
      <w:pPr>
        <w:spacing w:after="0" w:line="240" w:lineRule="auto"/>
        <w:jc w:val="center"/>
        <w:rPr>
          <w:rFonts w:ascii="Times New Roman" w:hAnsi="Times New Roman" w:cs="Times New Roman"/>
          <w:b/>
          <w:lang w:val="uk-UA"/>
        </w:rPr>
      </w:pPr>
      <w:r w:rsidRPr="002D4BAF">
        <w:rPr>
          <w:rFonts w:ascii="Times New Roman" w:hAnsi="Times New Roman" w:cs="Times New Roman"/>
          <w:sz w:val="28"/>
          <w:szCs w:val="28"/>
          <w:lang w:val="uk-UA"/>
        </w:rPr>
        <w:t>БАРСЬКОЇ МІСЬКОЇ РАДИ</w:t>
      </w:r>
    </w:p>
    <w:p w14:paraId="4E4EA56D" w14:textId="77777777" w:rsidR="002C63B4" w:rsidRPr="002D4BAF" w:rsidRDefault="002C63B4" w:rsidP="002C63B4">
      <w:pPr>
        <w:spacing w:after="0" w:line="240" w:lineRule="auto"/>
        <w:rPr>
          <w:rFonts w:ascii="Times New Roman" w:hAnsi="Times New Roman" w:cs="Times New Roman"/>
          <w:lang w:val="uk-UA"/>
        </w:rPr>
      </w:pPr>
    </w:p>
    <w:p w14:paraId="3A2D1606" w14:textId="77777777" w:rsidR="002C63B4" w:rsidRPr="002D4BAF" w:rsidRDefault="002C63B4" w:rsidP="002C63B4">
      <w:pPr>
        <w:spacing w:after="0" w:line="240" w:lineRule="auto"/>
        <w:jc w:val="center"/>
        <w:rPr>
          <w:rFonts w:ascii="Times New Roman" w:hAnsi="Times New Roman" w:cs="Times New Roman"/>
          <w:b/>
          <w:sz w:val="24"/>
          <w:szCs w:val="24"/>
          <w:lang w:val="uk-UA"/>
        </w:rPr>
      </w:pPr>
      <w:r w:rsidRPr="002D4BAF">
        <w:rPr>
          <w:rFonts w:ascii="Times New Roman" w:hAnsi="Times New Roman" w:cs="Times New Roman"/>
          <w:b/>
          <w:sz w:val="24"/>
          <w:szCs w:val="24"/>
          <w:lang w:val="uk-UA"/>
        </w:rPr>
        <w:t>ОБҐРУНТУВАННЯ</w:t>
      </w:r>
    </w:p>
    <w:p w14:paraId="6EB2AC55" w14:textId="085E0944" w:rsidR="005B7423" w:rsidRPr="002D4BAF" w:rsidRDefault="002C63B4" w:rsidP="005B7423">
      <w:pPr>
        <w:spacing w:after="0" w:line="240" w:lineRule="auto"/>
        <w:jc w:val="center"/>
        <w:rPr>
          <w:rFonts w:ascii="Times New Roman" w:hAnsi="Times New Roman" w:cs="Times New Roman"/>
          <w:sz w:val="24"/>
          <w:szCs w:val="24"/>
          <w:lang w:val="uk-UA"/>
        </w:rPr>
      </w:pPr>
      <w:r w:rsidRPr="002D4BAF">
        <w:rPr>
          <w:rFonts w:ascii="Times New Roman" w:hAnsi="Times New Roman" w:cs="Times New Roman"/>
          <w:b/>
          <w:sz w:val="24"/>
          <w:szCs w:val="24"/>
          <w:lang w:val="uk-UA"/>
        </w:rPr>
        <w:t>технічних та якісних характеристик закупівлі</w:t>
      </w:r>
      <w:r w:rsidR="00050B58" w:rsidRPr="002D4BAF">
        <w:rPr>
          <w:rFonts w:ascii="Times New Roman" w:hAnsi="Times New Roman" w:cs="Times New Roman"/>
          <w:b/>
          <w:sz w:val="24"/>
          <w:szCs w:val="24"/>
          <w:lang w:val="uk-UA"/>
        </w:rPr>
        <w:t xml:space="preserve"> товару</w:t>
      </w:r>
      <w:r w:rsidRPr="002D4BAF">
        <w:rPr>
          <w:rFonts w:ascii="Times New Roman" w:hAnsi="Times New Roman" w:cs="Times New Roman"/>
          <w:b/>
          <w:sz w:val="24"/>
          <w:szCs w:val="24"/>
          <w:lang w:val="uk-UA"/>
        </w:rPr>
        <w:t>, розміру бюджетного призначення, очікуваної вартості предмета закупівлі</w:t>
      </w:r>
      <w:r w:rsidRPr="002D4BAF">
        <w:rPr>
          <w:rFonts w:ascii="Times New Roman" w:hAnsi="Times New Roman" w:cs="Times New Roman"/>
          <w:sz w:val="24"/>
          <w:szCs w:val="24"/>
          <w:lang w:val="uk-UA"/>
        </w:rPr>
        <w:t xml:space="preserve"> </w:t>
      </w:r>
    </w:p>
    <w:p w14:paraId="578A3602" w14:textId="77777777" w:rsidR="002C63B4" w:rsidRPr="002D4BAF" w:rsidRDefault="002C63B4" w:rsidP="005B7423">
      <w:pPr>
        <w:spacing w:after="0" w:line="240" w:lineRule="auto"/>
        <w:jc w:val="center"/>
        <w:rPr>
          <w:rFonts w:ascii="Times New Roman" w:hAnsi="Times New Roman" w:cs="Times New Roman"/>
          <w:i/>
          <w:sz w:val="24"/>
          <w:szCs w:val="24"/>
          <w:lang w:val="uk-UA"/>
        </w:rPr>
      </w:pPr>
      <w:r w:rsidRPr="002D4BAF">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2D4BAF" w:rsidRDefault="005B7423" w:rsidP="005B7423">
      <w:pPr>
        <w:spacing w:after="0" w:line="240" w:lineRule="auto"/>
        <w:jc w:val="center"/>
        <w:rPr>
          <w:rFonts w:ascii="Times New Roman" w:hAnsi="Times New Roman" w:cs="Times New Roman"/>
          <w:i/>
          <w:sz w:val="24"/>
          <w:szCs w:val="24"/>
        </w:rPr>
      </w:pPr>
    </w:p>
    <w:p w14:paraId="73E9A995" w14:textId="77777777" w:rsidR="002C63B4" w:rsidRPr="002D4BAF" w:rsidRDefault="002C63B4" w:rsidP="00FC0D72">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D4BAF">
        <w:rPr>
          <w:rFonts w:ascii="Times New Roman" w:hAnsi="Times New Roman" w:cs="Times New Roman"/>
          <w:sz w:val="24"/>
          <w:szCs w:val="24"/>
          <w:lang w:val="uk-UA"/>
        </w:rPr>
        <w:t>:</w:t>
      </w:r>
    </w:p>
    <w:p w14:paraId="661BBCA0" w14:textId="49A9DE3D" w:rsidR="002C63B4" w:rsidRPr="002D4BAF" w:rsidRDefault="00FC7BAA" w:rsidP="00FC7BAA">
      <w:pPr>
        <w:spacing w:after="0" w:line="240" w:lineRule="auto"/>
        <w:ind w:firstLine="567"/>
        <w:jc w:val="both"/>
        <w:rPr>
          <w:rFonts w:ascii="Times New Roman" w:hAnsi="Times New Roman"/>
          <w:bCs/>
          <w:sz w:val="24"/>
          <w:szCs w:val="24"/>
          <w:lang w:val="uk-UA"/>
        </w:rPr>
      </w:pPr>
      <w:r w:rsidRPr="002D4BAF">
        <w:rPr>
          <w:rFonts w:ascii="Times New Roman" w:hAnsi="Times New Roman"/>
          <w:bCs/>
          <w:sz w:val="24"/>
          <w:szCs w:val="24"/>
          <w:lang w:val="uk-UA"/>
        </w:rPr>
        <w:t>КОМУНАЛЬНЕ НЕКОМЕРЦІЙНЕ ПІДПРИЄМСТВО «БАРСЬКА МІСЬКА ЛІКАРНЯ» БАРСЬКОЇ МІСЬКОЇ РАДИ</w:t>
      </w:r>
      <w:r w:rsidR="004B14EE" w:rsidRPr="002D4BAF">
        <w:rPr>
          <w:rFonts w:ascii="Times New Roman" w:hAnsi="Times New Roman" w:cs="Times New Roman"/>
          <w:bCs/>
          <w:sz w:val="24"/>
          <w:szCs w:val="24"/>
          <w:lang w:val="uk-UA"/>
        </w:rPr>
        <w:t>,</w:t>
      </w:r>
      <w:r w:rsidR="00BE3BAA" w:rsidRPr="002D4BAF">
        <w:rPr>
          <w:rFonts w:ascii="Times New Roman" w:hAnsi="Times New Roman" w:cs="Times New Roman"/>
          <w:bCs/>
          <w:sz w:val="24"/>
          <w:szCs w:val="24"/>
          <w:lang w:val="uk-UA"/>
        </w:rPr>
        <w:t xml:space="preserve"> код ЄДРПОУ </w:t>
      </w:r>
      <w:r w:rsidRPr="002D4BAF">
        <w:rPr>
          <w:rFonts w:ascii="Times New Roman" w:hAnsi="Times New Roman"/>
          <w:sz w:val="24"/>
          <w:szCs w:val="24"/>
          <w:lang w:val="uk-UA"/>
        </w:rPr>
        <w:t>01982488</w:t>
      </w:r>
      <w:r w:rsidR="00BE3BAA" w:rsidRPr="002D4BAF">
        <w:rPr>
          <w:rFonts w:ascii="Times New Roman" w:hAnsi="Times New Roman" w:cs="Times New Roman"/>
          <w:bCs/>
          <w:sz w:val="24"/>
          <w:szCs w:val="24"/>
          <w:lang w:val="uk-UA"/>
        </w:rPr>
        <w:t xml:space="preserve">, </w:t>
      </w:r>
      <w:r w:rsidR="00BE3BAA" w:rsidRPr="002D4BAF">
        <w:rPr>
          <w:rFonts w:ascii="Times New Roman" w:hAnsi="Times New Roman"/>
          <w:color w:val="000000"/>
          <w:sz w:val="24"/>
          <w:szCs w:val="24"/>
          <w:lang w:val="uk-UA" w:eastAsia="uk-UA"/>
        </w:rPr>
        <w:t xml:space="preserve">відповідає категорії згідно пункту </w:t>
      </w:r>
      <w:r w:rsidR="00050B58" w:rsidRPr="002D4BAF">
        <w:rPr>
          <w:rFonts w:ascii="Times New Roman" w:hAnsi="Times New Roman"/>
          <w:color w:val="000000"/>
          <w:sz w:val="24"/>
          <w:szCs w:val="24"/>
          <w:lang w:val="uk-UA" w:eastAsia="uk-UA"/>
        </w:rPr>
        <w:t>3</w:t>
      </w:r>
      <w:r w:rsidR="00BE3BAA" w:rsidRPr="002D4BAF">
        <w:rPr>
          <w:rFonts w:ascii="Times New Roman" w:hAnsi="Times New Roman"/>
          <w:color w:val="000000"/>
          <w:sz w:val="24"/>
          <w:szCs w:val="24"/>
          <w:lang w:val="uk-UA" w:eastAsia="uk-UA"/>
        </w:rPr>
        <w:t xml:space="preserve"> частини 4 статті 2 Закону України «Про публічні закупівлі»</w:t>
      </w:r>
      <w:r w:rsidR="002C63B4" w:rsidRPr="002D4BAF">
        <w:rPr>
          <w:rFonts w:ascii="Times New Roman" w:hAnsi="Times New Roman" w:cs="Times New Roman"/>
          <w:sz w:val="24"/>
          <w:szCs w:val="24"/>
          <w:lang w:val="uk-UA"/>
        </w:rPr>
        <w:t>.</w:t>
      </w:r>
    </w:p>
    <w:p w14:paraId="51203DEF" w14:textId="4DAFE986" w:rsidR="00D54DEC" w:rsidRPr="002D4BAF" w:rsidRDefault="002C63B4" w:rsidP="00F25766">
      <w:pPr>
        <w:spacing w:after="0" w:line="240" w:lineRule="auto"/>
        <w:ind w:firstLine="567"/>
        <w:jc w:val="both"/>
        <w:rPr>
          <w:rFonts w:ascii="Times New Roman" w:hAnsi="Times New Roman"/>
          <w:b/>
          <w:bCs/>
          <w:sz w:val="24"/>
          <w:szCs w:val="24"/>
          <w:lang w:val="uk-UA"/>
        </w:rPr>
      </w:pPr>
      <w:r w:rsidRPr="002D4BAF">
        <w:rPr>
          <w:rFonts w:ascii="Times New Roman" w:hAnsi="Times New Roman" w:cs="Times New Roman"/>
          <w:b/>
          <w:i/>
          <w:sz w:val="24"/>
          <w:szCs w:val="24"/>
          <w:lang w:val="uk-UA"/>
        </w:rPr>
        <w:t>Назва предмета закупівлі</w:t>
      </w:r>
      <w:r w:rsidRPr="002D4BAF">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F25766" w:rsidRPr="002D4BAF">
        <w:rPr>
          <w:rFonts w:ascii="Times New Roman" w:hAnsi="Times New Roman"/>
          <w:b/>
          <w:bCs/>
          <w:sz w:val="24"/>
          <w:szCs w:val="24"/>
          <w:lang w:val="uk-UA"/>
        </w:rPr>
        <w:t>ДК 021:2015: 33160000-9 Устаткування для операційних блоків (</w:t>
      </w:r>
      <w:proofErr w:type="spellStart"/>
      <w:r w:rsidR="00FC7BAA" w:rsidRPr="002D4BAF">
        <w:rPr>
          <w:rFonts w:ascii="Times New Roman" w:hAnsi="Times New Roman"/>
          <w:b/>
          <w:bCs/>
          <w:sz w:val="24"/>
          <w:szCs w:val="24"/>
          <w:lang w:val="uk-UA"/>
        </w:rPr>
        <w:t>Вiдеоендоскопiчний</w:t>
      </w:r>
      <w:proofErr w:type="spellEnd"/>
      <w:r w:rsidR="00FC7BAA" w:rsidRPr="002D4BAF">
        <w:rPr>
          <w:rFonts w:ascii="Times New Roman" w:hAnsi="Times New Roman"/>
          <w:b/>
          <w:bCs/>
          <w:sz w:val="24"/>
          <w:szCs w:val="24"/>
          <w:lang w:val="uk-UA"/>
        </w:rPr>
        <w:t xml:space="preserve"> комплекс у складі</w:t>
      </w:r>
      <w:r w:rsidR="00F25766" w:rsidRPr="002D4BAF">
        <w:rPr>
          <w:rFonts w:ascii="Times New Roman" w:hAnsi="Times New Roman"/>
          <w:b/>
          <w:bCs/>
          <w:sz w:val="24"/>
          <w:szCs w:val="24"/>
          <w:lang w:val="uk-UA"/>
        </w:rPr>
        <w:t>)</w:t>
      </w:r>
      <w:r w:rsidR="00492EE4" w:rsidRPr="002D4BAF">
        <w:rPr>
          <w:rFonts w:ascii="Times New Roman" w:hAnsi="Times New Roman"/>
          <w:b/>
          <w:bCs/>
          <w:sz w:val="24"/>
          <w:szCs w:val="24"/>
          <w:lang w:val="uk-UA"/>
        </w:rPr>
        <w:t>.</w:t>
      </w:r>
    </w:p>
    <w:p w14:paraId="049CF680" w14:textId="746A95D0" w:rsidR="00E75A58" w:rsidRPr="002D4BAF" w:rsidRDefault="00AA42CC" w:rsidP="00713520">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i/>
          <w:sz w:val="24"/>
          <w:szCs w:val="24"/>
          <w:lang w:val="uk-UA"/>
        </w:rPr>
        <w:t xml:space="preserve">Деталізований CPV код та його назва ДК 021:2015 - </w:t>
      </w:r>
      <w:r w:rsidR="00F25766" w:rsidRPr="002D4BAF">
        <w:rPr>
          <w:rFonts w:ascii="Times New Roman" w:hAnsi="Times New Roman"/>
          <w:bCs/>
          <w:i/>
          <w:iCs/>
          <w:sz w:val="24"/>
          <w:szCs w:val="24"/>
          <w:lang w:val="uk-UA"/>
        </w:rPr>
        <w:t>33168100-6 Ендоскопи</w:t>
      </w:r>
      <w:r w:rsidR="00E75A58" w:rsidRPr="002D4BAF">
        <w:rPr>
          <w:rFonts w:ascii="Times New Roman" w:hAnsi="Times New Roman" w:cs="Times New Roman"/>
          <w:sz w:val="24"/>
          <w:szCs w:val="24"/>
          <w:lang w:val="uk-UA"/>
        </w:rPr>
        <w:t>.</w:t>
      </w:r>
    </w:p>
    <w:p w14:paraId="5CF4E4AC" w14:textId="22820AD2" w:rsidR="002C63B4" w:rsidRPr="002D4BAF" w:rsidRDefault="002C63B4" w:rsidP="00FC0D72">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Вид процедури закупівлі:</w:t>
      </w:r>
      <w:r w:rsidRPr="002D4BAF">
        <w:rPr>
          <w:rFonts w:ascii="Times New Roman" w:hAnsi="Times New Roman" w:cs="Times New Roman"/>
          <w:sz w:val="24"/>
          <w:szCs w:val="24"/>
          <w:lang w:val="uk-UA"/>
        </w:rPr>
        <w:t xml:space="preserve"> </w:t>
      </w:r>
      <w:r w:rsidR="009132C5" w:rsidRPr="002D4BAF">
        <w:rPr>
          <w:rFonts w:ascii="Times New Roman" w:hAnsi="Times New Roman" w:cs="Times New Roman"/>
          <w:sz w:val="24"/>
          <w:szCs w:val="24"/>
          <w:lang w:val="uk-UA"/>
        </w:rPr>
        <w:t>відкриті торги згідно</w:t>
      </w:r>
      <w:r w:rsidR="00006BFD" w:rsidRPr="002D4BAF">
        <w:rPr>
          <w:rFonts w:ascii="Times New Roman" w:hAnsi="Times New Roman" w:cs="Times New Roman"/>
          <w:sz w:val="24"/>
          <w:szCs w:val="24"/>
          <w:lang w:val="uk-UA"/>
        </w:rPr>
        <w:t xml:space="preserve"> пункту 3</w:t>
      </w:r>
      <w:r w:rsidR="00006BFD" w:rsidRPr="002D4BAF">
        <w:rPr>
          <w:rFonts w:ascii="Times New Roman" w:hAnsi="Times New Roman" w:cs="Times New Roman"/>
          <w:sz w:val="24"/>
          <w:szCs w:val="24"/>
          <w:vertAlign w:val="superscript"/>
          <w:lang w:val="uk-UA"/>
        </w:rPr>
        <w:t>7</w:t>
      </w:r>
      <w:r w:rsidR="00006BFD" w:rsidRPr="002D4BAF">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2D4BAF">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2D4BAF">
        <w:rPr>
          <w:rFonts w:ascii="Times New Roman" w:hAnsi="Times New Roman" w:cs="Times New Roman"/>
          <w:sz w:val="24"/>
          <w:szCs w:val="24"/>
          <w:lang w:val="uk-UA"/>
        </w:rPr>
        <w:t xml:space="preserve"> </w:t>
      </w:r>
      <w:r w:rsidRPr="002D4BAF">
        <w:rPr>
          <w:rFonts w:ascii="Times New Roman" w:hAnsi="Times New Roman" w:cs="Times New Roman"/>
          <w:sz w:val="24"/>
          <w:szCs w:val="24"/>
          <w:lang w:val="uk-UA"/>
        </w:rPr>
        <w:t>.</w:t>
      </w:r>
    </w:p>
    <w:p w14:paraId="39F57513" w14:textId="462EB0D3" w:rsidR="002C63B4" w:rsidRPr="002D4BAF" w:rsidRDefault="002C63B4" w:rsidP="00FC0D72">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820B2D">
        <w:rPr>
          <w:rFonts w:ascii="Times New Roman" w:hAnsi="Times New Roman"/>
          <w:b/>
          <w:sz w:val="24"/>
          <w:szCs w:val="24"/>
          <w:lang w:val="uk-UA" w:eastAsia="uk-UA"/>
        </w:rPr>
        <w:t>900 0</w:t>
      </w:r>
      <w:r w:rsidR="00FC7BAA" w:rsidRPr="002D4BAF">
        <w:rPr>
          <w:rFonts w:ascii="Times New Roman" w:hAnsi="Times New Roman"/>
          <w:b/>
          <w:sz w:val="24"/>
          <w:szCs w:val="24"/>
          <w:lang w:val="uk-UA" w:eastAsia="uk-UA"/>
        </w:rPr>
        <w:t>00</w:t>
      </w:r>
      <w:r w:rsidR="00492EE4" w:rsidRPr="002D4BAF">
        <w:rPr>
          <w:rFonts w:ascii="Times New Roman" w:hAnsi="Times New Roman"/>
          <w:b/>
          <w:sz w:val="24"/>
          <w:szCs w:val="24"/>
          <w:lang w:val="uk-UA" w:eastAsia="uk-UA"/>
        </w:rPr>
        <w:t>,00</w:t>
      </w:r>
      <w:r w:rsidR="00357BA3" w:rsidRPr="002D4BAF">
        <w:rPr>
          <w:rFonts w:ascii="Times New Roman" w:hAnsi="Times New Roman"/>
          <w:b/>
          <w:sz w:val="24"/>
          <w:szCs w:val="24"/>
          <w:lang w:eastAsia="uk-UA"/>
        </w:rPr>
        <w:t xml:space="preserve"> </w:t>
      </w:r>
      <w:r w:rsidRPr="002D4BAF">
        <w:rPr>
          <w:rFonts w:ascii="Times New Roman" w:hAnsi="Times New Roman" w:cs="Times New Roman"/>
          <w:b/>
          <w:sz w:val="24"/>
          <w:szCs w:val="24"/>
          <w:lang w:val="uk-UA"/>
        </w:rPr>
        <w:t>грн.</w:t>
      </w:r>
    </w:p>
    <w:p w14:paraId="29ADCE73" w14:textId="5A1086E8" w:rsidR="008B1D19" w:rsidRPr="002D4BAF" w:rsidRDefault="008B1D19" w:rsidP="00C8195C">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 xml:space="preserve">Визначення очікуваної вартості предмета закупівлі обумовлено аналізом розрахунку очікуваної вартості предмета закупівлі </w:t>
      </w:r>
      <w:proofErr w:type="spellStart"/>
      <w:r w:rsidR="00121559" w:rsidRPr="002D4BAF">
        <w:rPr>
          <w:rFonts w:ascii="Times New Roman" w:hAnsi="Times New Roman"/>
          <w:b/>
          <w:bCs/>
          <w:sz w:val="24"/>
          <w:szCs w:val="24"/>
          <w:lang w:val="uk-UA"/>
        </w:rPr>
        <w:t>вiдеоендоскопiчний</w:t>
      </w:r>
      <w:proofErr w:type="spellEnd"/>
      <w:r w:rsidR="00121559" w:rsidRPr="002D4BAF">
        <w:rPr>
          <w:rFonts w:ascii="Times New Roman" w:hAnsi="Times New Roman"/>
          <w:b/>
          <w:bCs/>
          <w:sz w:val="24"/>
          <w:szCs w:val="24"/>
          <w:lang w:val="uk-UA"/>
        </w:rPr>
        <w:t xml:space="preserve"> комплекс у складі</w:t>
      </w:r>
      <w:r w:rsidR="00F923C8" w:rsidRPr="002D4BAF">
        <w:rPr>
          <w:rFonts w:ascii="Times New Roman" w:hAnsi="Times New Roman" w:cs="Times New Roman"/>
          <w:sz w:val="24"/>
          <w:szCs w:val="24"/>
          <w:lang w:val="uk-UA"/>
        </w:rPr>
        <w:t xml:space="preserve"> </w:t>
      </w:r>
      <w:r w:rsidRPr="002D4BAF">
        <w:rPr>
          <w:rFonts w:ascii="Times New Roman" w:hAnsi="Times New Roman" w:cs="Times New Roman"/>
          <w:sz w:val="24"/>
          <w:szCs w:val="24"/>
          <w:lang w:val="uk-UA"/>
        </w:rPr>
        <w:t>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w:t>
      </w:r>
      <w:r w:rsidR="00634832" w:rsidRPr="002D4BAF">
        <w:rPr>
          <w:rFonts w:ascii="Times New Roman" w:hAnsi="Times New Roman" w:cs="Times New Roman"/>
          <w:sz w:val="24"/>
          <w:szCs w:val="24"/>
          <w:lang w:val="uk-UA"/>
        </w:rPr>
        <w:t xml:space="preserve"> Метод порівняння ринкових цін - це метод визначення очікуваної вартості на підставі даних ринку, а саме загальнодоступної відкритої інформації про ціни</w:t>
      </w:r>
      <w:r w:rsidR="00C8195C" w:rsidRPr="002D4BAF">
        <w:rPr>
          <w:rFonts w:ascii="Times New Roman" w:hAnsi="Times New Roman" w:cs="Times New Roman"/>
          <w:sz w:val="24"/>
          <w:szCs w:val="24"/>
          <w:lang w:val="uk-UA"/>
        </w:rPr>
        <w:t xml:space="preserve"> </w:t>
      </w:r>
      <w:hyperlink r:id="rId5" w:history="1">
        <w:r w:rsidR="00C8195C" w:rsidRPr="002D4BAF">
          <w:rPr>
            <w:rStyle w:val="a3"/>
            <w:rFonts w:ascii="Times New Roman" w:hAnsi="Times New Roman" w:cs="Times New Roman"/>
            <w:sz w:val="24"/>
            <w:szCs w:val="24"/>
            <w:lang w:val="uk-UA"/>
          </w:rPr>
          <w:t>https://prozorro.gov.ua/</w:t>
        </w:r>
      </w:hyperlink>
      <w:r w:rsidR="00C8195C" w:rsidRPr="002D4BAF">
        <w:rPr>
          <w:rFonts w:ascii="Times New Roman" w:hAnsi="Times New Roman" w:cs="Times New Roman"/>
          <w:sz w:val="24"/>
          <w:szCs w:val="24"/>
          <w:lang w:val="uk-UA"/>
        </w:rPr>
        <w:t xml:space="preserve"> </w:t>
      </w:r>
      <w:r w:rsidR="00634832" w:rsidRPr="002D4BAF">
        <w:rPr>
          <w:rFonts w:ascii="Times New Roman" w:hAnsi="Times New Roman" w:cs="Times New Roman"/>
          <w:sz w:val="24"/>
          <w:szCs w:val="24"/>
          <w:lang w:val="uk-UA"/>
        </w:rPr>
        <w:t xml:space="preserve">та інформації з отриманих цінових пропозицій та </w:t>
      </w:r>
      <w:proofErr w:type="spellStart"/>
      <w:r w:rsidR="00634832" w:rsidRPr="002D4BAF">
        <w:rPr>
          <w:rFonts w:ascii="Times New Roman" w:hAnsi="Times New Roman" w:cs="Times New Roman"/>
          <w:sz w:val="24"/>
          <w:szCs w:val="24"/>
          <w:lang w:val="uk-UA"/>
        </w:rPr>
        <w:t>прайс</w:t>
      </w:r>
      <w:proofErr w:type="spellEnd"/>
      <w:r w:rsidR="00634832" w:rsidRPr="002D4BAF">
        <w:rPr>
          <w:rFonts w:ascii="Times New Roman" w:hAnsi="Times New Roman" w:cs="Times New Roman"/>
          <w:sz w:val="24"/>
          <w:szCs w:val="24"/>
          <w:lang w:val="uk-UA"/>
        </w:rPr>
        <w:t>-листів на момент вивчення ринку.</w:t>
      </w:r>
    </w:p>
    <w:p w14:paraId="0BD5E45A" w14:textId="77777777"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27A60A9E" w14:textId="30F28021"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Розмір бюджетного призначення</w:t>
      </w:r>
      <w:r w:rsidRPr="002D4BAF">
        <w:rPr>
          <w:rFonts w:ascii="Times New Roman" w:hAnsi="Times New Roman" w:cs="Times New Roman"/>
          <w:sz w:val="24"/>
          <w:szCs w:val="24"/>
          <w:lang w:val="uk-UA"/>
        </w:rPr>
        <w:t xml:space="preserve">: </w:t>
      </w:r>
      <w:r w:rsidR="00820B2D">
        <w:rPr>
          <w:rFonts w:ascii="Times New Roman" w:hAnsi="Times New Roman"/>
          <w:b/>
          <w:sz w:val="24"/>
          <w:szCs w:val="24"/>
          <w:lang w:val="uk-UA" w:eastAsia="uk-UA"/>
        </w:rPr>
        <w:t>900 0</w:t>
      </w:r>
      <w:bookmarkStart w:id="0" w:name="_GoBack"/>
      <w:bookmarkEnd w:id="0"/>
      <w:r w:rsidR="00121559" w:rsidRPr="002D4BAF">
        <w:rPr>
          <w:rFonts w:ascii="Times New Roman" w:hAnsi="Times New Roman"/>
          <w:b/>
          <w:sz w:val="24"/>
          <w:szCs w:val="24"/>
          <w:lang w:val="uk-UA" w:eastAsia="uk-UA"/>
        </w:rPr>
        <w:t>00,00</w:t>
      </w:r>
      <w:r w:rsidR="00121559" w:rsidRPr="002D4BAF">
        <w:rPr>
          <w:rFonts w:ascii="Times New Roman" w:hAnsi="Times New Roman"/>
          <w:b/>
          <w:sz w:val="24"/>
          <w:szCs w:val="24"/>
          <w:lang w:eastAsia="uk-UA"/>
        </w:rPr>
        <w:t xml:space="preserve"> </w:t>
      </w:r>
      <w:r w:rsidR="00464154" w:rsidRPr="002D4BAF">
        <w:rPr>
          <w:rFonts w:ascii="Times New Roman" w:hAnsi="Times New Roman"/>
          <w:sz w:val="24"/>
          <w:szCs w:val="24"/>
          <w:lang w:val="uk-UA" w:eastAsia="uk-UA"/>
        </w:rPr>
        <w:t>грн</w:t>
      </w:r>
      <w:r w:rsidRPr="002D4BAF">
        <w:rPr>
          <w:rFonts w:ascii="Times New Roman" w:hAnsi="Times New Roman" w:cs="Times New Roman"/>
          <w:sz w:val="24"/>
          <w:szCs w:val="24"/>
          <w:lang w:val="uk-UA"/>
        </w:rPr>
        <w:t xml:space="preserve">., що фінансується з коштів </w:t>
      </w:r>
      <w:r w:rsidR="00F923C8" w:rsidRPr="002D4BAF">
        <w:rPr>
          <w:rFonts w:ascii="Times New Roman" w:hAnsi="Times New Roman"/>
          <w:color w:val="000000"/>
          <w:sz w:val="24"/>
          <w:szCs w:val="24"/>
          <w:lang w:val="uk-UA" w:eastAsia="uk-UA"/>
        </w:rPr>
        <w:t>НСЗУ</w:t>
      </w:r>
      <w:r w:rsidRPr="002D4BAF">
        <w:rPr>
          <w:rFonts w:ascii="Times New Roman" w:hAnsi="Times New Roman" w:cs="Times New Roman"/>
          <w:sz w:val="24"/>
          <w:szCs w:val="24"/>
          <w:lang w:val="uk-UA"/>
        </w:rPr>
        <w:t>.</w:t>
      </w:r>
    </w:p>
    <w:p w14:paraId="27F21289" w14:textId="7D3EBCFA"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Нормативно-правове регулювання</w:t>
      </w:r>
      <w:r w:rsidRPr="002D4BAF">
        <w:rPr>
          <w:rFonts w:ascii="Times New Roman" w:hAnsi="Times New Roman" w:cs="Times New Roman"/>
          <w:sz w:val="24"/>
          <w:szCs w:val="24"/>
          <w:lang w:val="uk-UA"/>
        </w:rPr>
        <w:t xml:space="preserve">. </w:t>
      </w:r>
      <w:r w:rsidR="00675F88" w:rsidRPr="002D4BAF">
        <w:rPr>
          <w:rFonts w:ascii="Times New Roman" w:hAnsi="Times New Roman" w:cs="Times New Roman"/>
          <w:sz w:val="24"/>
          <w:szCs w:val="24"/>
          <w:lang w:val="uk-UA"/>
        </w:rPr>
        <w:t>Придбання предмета закупівлі</w:t>
      </w:r>
      <w:r w:rsidRPr="002D4BAF">
        <w:rPr>
          <w:rFonts w:ascii="Times New Roman" w:hAnsi="Times New Roman" w:cs="Times New Roman"/>
          <w:sz w:val="24"/>
          <w:szCs w:val="24"/>
          <w:lang w:val="uk-UA"/>
        </w:rPr>
        <w:t xml:space="preserve">, регулюються Законом України «Про публічні закупівлі» від 25.12.2015 № 922-VIII зі змінами, Особливостями </w:t>
      </w:r>
      <w:r w:rsidRPr="002D4BAF">
        <w:rPr>
          <w:rFonts w:ascii="Times New Roman" w:eastAsia="Arial" w:hAnsi="Times New Roman"/>
          <w:color w:val="000000"/>
          <w:sz w:val="24"/>
          <w:szCs w:val="24"/>
          <w:lang w:val="uk-UA" w:eastAsia="ru-RU"/>
        </w:rPr>
        <w:t>та іншими нормативними документами</w:t>
      </w:r>
      <w:r w:rsidRPr="002D4BAF">
        <w:rPr>
          <w:rFonts w:ascii="Times New Roman" w:hAnsi="Times New Roman" w:cs="Times New Roman"/>
          <w:sz w:val="24"/>
          <w:szCs w:val="24"/>
          <w:lang w:val="uk-UA"/>
        </w:rPr>
        <w:t>, та іншими нормативно-правовими актами, що стосуються предмета закупівлі.</w:t>
      </w:r>
    </w:p>
    <w:p w14:paraId="7F1AC62D" w14:textId="5D0BE3C7" w:rsidR="00F83BA5" w:rsidRPr="002D4BAF" w:rsidRDefault="008B1D19" w:rsidP="002872F5">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b/>
          <w:i/>
          <w:sz w:val="24"/>
          <w:szCs w:val="24"/>
          <w:lang w:val="uk-UA"/>
        </w:rPr>
        <w:t>Обґрунтування технічних характеристик</w:t>
      </w:r>
      <w:r w:rsidRPr="002D4BAF">
        <w:rPr>
          <w:rFonts w:ascii="Times New Roman" w:hAnsi="Times New Roman" w:cs="Times New Roman"/>
          <w:b/>
          <w:sz w:val="24"/>
          <w:szCs w:val="24"/>
          <w:lang w:val="uk-UA"/>
        </w:rPr>
        <w:t>.</w:t>
      </w:r>
      <w:r w:rsidRPr="002D4BAF">
        <w:rPr>
          <w:rFonts w:ascii="Times New Roman" w:hAnsi="Times New Roman" w:cs="Times New Roman"/>
          <w:sz w:val="24"/>
          <w:szCs w:val="24"/>
          <w:lang w:val="uk-UA"/>
        </w:rPr>
        <w:t xml:space="preserve"> </w:t>
      </w:r>
    </w:p>
    <w:tbl>
      <w:tblPr>
        <w:tblW w:w="8974" w:type="dxa"/>
        <w:tblInd w:w="393" w:type="dxa"/>
        <w:tblLayout w:type="fixed"/>
        <w:tblLook w:val="04A0" w:firstRow="1" w:lastRow="0" w:firstColumn="1" w:lastColumn="0" w:noHBand="0" w:noVBand="1"/>
      </w:tblPr>
      <w:tblGrid>
        <w:gridCol w:w="561"/>
        <w:gridCol w:w="5817"/>
        <w:gridCol w:w="582"/>
        <w:gridCol w:w="2014"/>
      </w:tblGrid>
      <w:tr w:rsidR="00121559" w:rsidRPr="002D4BAF" w14:paraId="3B45BAA9" w14:textId="77777777" w:rsidTr="00121559">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DE57" w14:textId="77777777" w:rsidR="00121559" w:rsidRPr="002D4BAF" w:rsidRDefault="00121559" w:rsidP="00121559">
            <w:pPr>
              <w:spacing w:after="0" w:line="240" w:lineRule="auto"/>
              <w:jc w:val="center"/>
              <w:rPr>
                <w:b/>
                <w:bCs/>
                <w:lang w:val="uk-UA"/>
              </w:rPr>
            </w:pPr>
            <w:r w:rsidRPr="002D4BAF">
              <w:rPr>
                <w:b/>
                <w:lang w:val="uk-UA"/>
              </w:rPr>
              <w:t>№</w:t>
            </w:r>
          </w:p>
        </w:tc>
        <w:tc>
          <w:tcPr>
            <w:tcW w:w="5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858D" w14:textId="77777777" w:rsidR="00121559" w:rsidRPr="002D4BAF" w:rsidRDefault="00121559" w:rsidP="00121559">
            <w:pPr>
              <w:spacing w:after="0" w:line="240" w:lineRule="auto"/>
              <w:jc w:val="center"/>
              <w:rPr>
                <w:b/>
                <w:lang w:val="uk-UA"/>
              </w:rPr>
            </w:pPr>
            <w:r w:rsidRPr="002D4BAF">
              <w:rPr>
                <w:b/>
                <w:bCs/>
                <w:lang w:val="uk-UA"/>
              </w:rPr>
              <w:t>Назва та характеристики</w:t>
            </w:r>
          </w:p>
        </w:tc>
        <w:tc>
          <w:tcPr>
            <w:tcW w:w="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032D1" w14:textId="77777777" w:rsidR="00121559" w:rsidRPr="002D4BAF" w:rsidRDefault="00121559" w:rsidP="00121559">
            <w:pPr>
              <w:spacing w:after="0" w:line="240" w:lineRule="auto"/>
              <w:jc w:val="center"/>
              <w:rPr>
                <w:b/>
                <w:lang w:val="uk-UA"/>
              </w:rPr>
            </w:pPr>
            <w:r w:rsidRPr="002D4BAF">
              <w:rPr>
                <w:b/>
                <w:lang w:val="uk-UA"/>
              </w:rPr>
              <w:t>К-ть</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A1F11" w14:textId="77777777" w:rsidR="00121559" w:rsidRPr="002D4BAF" w:rsidRDefault="00121559" w:rsidP="00121559">
            <w:pPr>
              <w:spacing w:after="0" w:line="240" w:lineRule="auto"/>
              <w:jc w:val="center"/>
              <w:rPr>
                <w:b/>
                <w:bCs/>
                <w:lang w:val="uk-UA"/>
              </w:rPr>
            </w:pPr>
            <w:r w:rsidRPr="002D4BAF">
              <w:rPr>
                <w:b/>
                <w:lang w:val="uk-UA"/>
              </w:rPr>
              <w:t xml:space="preserve">Наявність функції або величина </w:t>
            </w:r>
            <w:r w:rsidRPr="002D4BAF">
              <w:rPr>
                <w:b/>
                <w:lang w:val="uk-UA"/>
              </w:rPr>
              <w:lastRenderedPageBreak/>
              <w:t>параметра</w:t>
            </w:r>
          </w:p>
        </w:tc>
      </w:tr>
      <w:tr w:rsidR="00121559" w:rsidRPr="002D4BAF" w14:paraId="2E784C0D" w14:textId="77777777" w:rsidTr="00121559">
        <w:trPr>
          <w:trHeight w:val="159"/>
        </w:trPr>
        <w:tc>
          <w:tcPr>
            <w:tcW w:w="561" w:type="dxa"/>
            <w:vMerge w:val="restart"/>
            <w:tcBorders>
              <w:top w:val="single" w:sz="4" w:space="0" w:color="000000"/>
              <w:left w:val="single" w:sz="4" w:space="0" w:color="000000"/>
              <w:right w:val="single" w:sz="4" w:space="0" w:color="000000"/>
            </w:tcBorders>
            <w:shd w:val="clear" w:color="auto" w:fill="auto"/>
          </w:tcPr>
          <w:p w14:paraId="7D16AC93" w14:textId="77777777" w:rsidR="00121559" w:rsidRPr="002D4BAF" w:rsidRDefault="00121559" w:rsidP="00121559">
            <w:pPr>
              <w:spacing w:after="0" w:line="240" w:lineRule="auto"/>
              <w:jc w:val="center"/>
              <w:rPr>
                <w:lang w:val="uk-UA"/>
              </w:rPr>
            </w:pPr>
            <w:r w:rsidRPr="002D4BAF">
              <w:rPr>
                <w:lang w:val="uk-UA"/>
              </w:rPr>
              <w:lastRenderedPageBreak/>
              <w:t>1</w:t>
            </w:r>
          </w:p>
        </w:tc>
        <w:tc>
          <w:tcPr>
            <w:tcW w:w="5817" w:type="dxa"/>
            <w:tcBorders>
              <w:left w:val="single" w:sz="4" w:space="0" w:color="000000"/>
              <w:bottom w:val="single" w:sz="4" w:space="0" w:color="000000"/>
              <w:right w:val="single" w:sz="4" w:space="0" w:color="000000"/>
            </w:tcBorders>
            <w:shd w:val="clear" w:color="auto" w:fill="auto"/>
            <w:vAlign w:val="center"/>
          </w:tcPr>
          <w:p w14:paraId="69E772AB" w14:textId="77777777" w:rsidR="00121559" w:rsidRPr="002D4BAF" w:rsidRDefault="00121559" w:rsidP="00121559">
            <w:pPr>
              <w:spacing w:after="0" w:line="240" w:lineRule="auto"/>
              <w:rPr>
                <w:lang w:val="uk-UA"/>
              </w:rPr>
            </w:pPr>
            <w:r w:rsidRPr="002D4BAF">
              <w:rPr>
                <w:b/>
                <w:lang w:val="uk-UA"/>
              </w:rPr>
              <w:t xml:space="preserve">Ендоскопічна </w:t>
            </w:r>
            <w:proofErr w:type="spellStart"/>
            <w:r w:rsidRPr="002D4BAF">
              <w:rPr>
                <w:b/>
                <w:lang w:val="uk-UA"/>
              </w:rPr>
              <w:t>Full</w:t>
            </w:r>
            <w:proofErr w:type="spellEnd"/>
            <w:r w:rsidRPr="002D4BAF">
              <w:rPr>
                <w:b/>
                <w:lang w:val="uk-UA"/>
              </w:rPr>
              <w:t xml:space="preserve"> HD камера</w:t>
            </w:r>
            <w:r w:rsidRPr="002D4BAF">
              <w:rPr>
                <w:lang w:val="uk-UA"/>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14:paraId="6F270048"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2B527" w14:textId="77777777" w:rsidR="00121559" w:rsidRPr="002D4BAF" w:rsidRDefault="00121559" w:rsidP="00121559">
            <w:pPr>
              <w:spacing w:after="0" w:line="240" w:lineRule="auto"/>
              <w:jc w:val="center"/>
              <w:rPr>
                <w:b/>
                <w:lang w:val="uk-UA"/>
              </w:rPr>
            </w:pPr>
            <w:r w:rsidRPr="002D4BAF">
              <w:rPr>
                <w:b/>
                <w:lang w:val="uk-UA"/>
              </w:rPr>
              <w:t>наявність</w:t>
            </w:r>
          </w:p>
        </w:tc>
      </w:tr>
      <w:tr w:rsidR="00121559" w:rsidRPr="002D4BAF" w14:paraId="73DAB90E" w14:textId="77777777" w:rsidTr="00121559">
        <w:trPr>
          <w:trHeight w:val="159"/>
        </w:trPr>
        <w:tc>
          <w:tcPr>
            <w:tcW w:w="561" w:type="dxa"/>
            <w:vMerge/>
            <w:tcBorders>
              <w:left w:val="single" w:sz="4" w:space="0" w:color="000000"/>
              <w:right w:val="single" w:sz="4" w:space="0" w:color="000000"/>
            </w:tcBorders>
            <w:shd w:val="clear" w:color="auto" w:fill="auto"/>
          </w:tcPr>
          <w:p w14:paraId="580A6603"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1F87262" w14:textId="77777777" w:rsidR="00121559" w:rsidRPr="002D4BAF" w:rsidRDefault="00121559" w:rsidP="00121559">
            <w:pPr>
              <w:spacing w:after="0" w:line="240" w:lineRule="auto"/>
              <w:ind w:left="173"/>
              <w:rPr>
                <w:lang w:val="uk-UA"/>
              </w:rPr>
            </w:pPr>
            <w:r w:rsidRPr="002D4BAF">
              <w:rPr>
                <w:lang w:val="uk-UA"/>
              </w:rPr>
              <w:t>Сенсор зображення</w:t>
            </w:r>
          </w:p>
        </w:tc>
        <w:tc>
          <w:tcPr>
            <w:tcW w:w="582" w:type="dxa"/>
            <w:vMerge/>
            <w:tcBorders>
              <w:left w:val="single" w:sz="4" w:space="0" w:color="000000"/>
              <w:right w:val="single" w:sz="4" w:space="0" w:color="000000"/>
            </w:tcBorders>
            <w:shd w:val="clear" w:color="auto" w:fill="auto"/>
          </w:tcPr>
          <w:p w14:paraId="5348E5A7"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F1F85" w14:textId="77777777" w:rsidR="00121559" w:rsidRPr="002D4BAF" w:rsidRDefault="00121559" w:rsidP="00121559">
            <w:pPr>
              <w:spacing w:after="0" w:line="240" w:lineRule="auto"/>
              <w:jc w:val="center"/>
              <w:rPr>
                <w:lang w:val="uk-UA"/>
              </w:rPr>
            </w:pPr>
            <w:r w:rsidRPr="002D4BAF">
              <w:rPr>
                <w:lang w:val="uk-UA"/>
              </w:rPr>
              <w:t>не гірше</w:t>
            </w:r>
          </w:p>
          <w:p w14:paraId="298901B7" w14:textId="77777777" w:rsidR="00121559" w:rsidRPr="002D4BAF" w:rsidRDefault="00121559" w:rsidP="00121559">
            <w:pPr>
              <w:spacing w:after="0" w:line="240" w:lineRule="auto"/>
              <w:jc w:val="center"/>
              <w:rPr>
                <w:lang w:val="uk-UA"/>
              </w:rPr>
            </w:pPr>
            <w:r w:rsidRPr="002D4BAF">
              <w:rPr>
                <w:lang w:val="uk-UA"/>
              </w:rPr>
              <w:t>1/2.8" CMOS</w:t>
            </w:r>
          </w:p>
        </w:tc>
      </w:tr>
      <w:tr w:rsidR="00121559" w:rsidRPr="002D4BAF" w14:paraId="7FFE691D" w14:textId="77777777" w:rsidTr="00121559">
        <w:trPr>
          <w:trHeight w:val="159"/>
        </w:trPr>
        <w:tc>
          <w:tcPr>
            <w:tcW w:w="561" w:type="dxa"/>
            <w:vMerge/>
            <w:tcBorders>
              <w:left w:val="single" w:sz="4" w:space="0" w:color="000000"/>
              <w:right w:val="single" w:sz="4" w:space="0" w:color="000000"/>
            </w:tcBorders>
            <w:shd w:val="clear" w:color="auto" w:fill="auto"/>
          </w:tcPr>
          <w:p w14:paraId="28FA39D6"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2898203" w14:textId="77777777" w:rsidR="00121559" w:rsidRPr="002D4BAF" w:rsidRDefault="00121559" w:rsidP="00121559">
            <w:pPr>
              <w:spacing w:after="0" w:line="240" w:lineRule="auto"/>
              <w:ind w:left="173"/>
              <w:rPr>
                <w:lang w:val="uk-UA"/>
              </w:rPr>
            </w:pPr>
            <w:r w:rsidRPr="002D4BAF">
              <w:rPr>
                <w:lang w:val="uk-UA"/>
              </w:rPr>
              <w:t>Роздільна здатність</w:t>
            </w:r>
          </w:p>
        </w:tc>
        <w:tc>
          <w:tcPr>
            <w:tcW w:w="582" w:type="dxa"/>
            <w:vMerge/>
            <w:tcBorders>
              <w:left w:val="single" w:sz="4" w:space="0" w:color="000000"/>
              <w:right w:val="single" w:sz="4" w:space="0" w:color="000000"/>
            </w:tcBorders>
            <w:shd w:val="clear" w:color="auto" w:fill="auto"/>
          </w:tcPr>
          <w:p w14:paraId="104D7A92"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DF7A" w14:textId="77777777" w:rsidR="00121559" w:rsidRPr="002D4BAF" w:rsidRDefault="00121559" w:rsidP="00121559">
            <w:pPr>
              <w:spacing w:after="0" w:line="240" w:lineRule="auto"/>
              <w:jc w:val="center"/>
              <w:rPr>
                <w:lang w:val="uk-UA"/>
              </w:rPr>
            </w:pPr>
            <w:r w:rsidRPr="002D4BAF">
              <w:rPr>
                <w:lang w:val="uk-UA"/>
              </w:rPr>
              <w:t>не гірше</w:t>
            </w:r>
          </w:p>
          <w:p w14:paraId="1D80F3C9" w14:textId="77777777" w:rsidR="00121559" w:rsidRPr="002D4BAF" w:rsidRDefault="00121559" w:rsidP="00121559">
            <w:pPr>
              <w:spacing w:after="0" w:line="240" w:lineRule="auto"/>
              <w:jc w:val="center"/>
              <w:rPr>
                <w:lang w:val="uk-UA"/>
              </w:rPr>
            </w:pPr>
            <w:r w:rsidRPr="002D4BAF">
              <w:rPr>
                <w:lang w:val="uk-UA"/>
              </w:rPr>
              <w:t>1920×1080</w:t>
            </w:r>
          </w:p>
        </w:tc>
      </w:tr>
      <w:tr w:rsidR="00121559" w:rsidRPr="002D4BAF" w14:paraId="36288BA0" w14:textId="77777777" w:rsidTr="00121559">
        <w:trPr>
          <w:trHeight w:val="159"/>
        </w:trPr>
        <w:tc>
          <w:tcPr>
            <w:tcW w:w="561" w:type="dxa"/>
            <w:vMerge/>
            <w:tcBorders>
              <w:left w:val="single" w:sz="4" w:space="0" w:color="000000"/>
              <w:right w:val="single" w:sz="4" w:space="0" w:color="000000"/>
            </w:tcBorders>
            <w:shd w:val="clear" w:color="auto" w:fill="auto"/>
          </w:tcPr>
          <w:p w14:paraId="5E1387ED"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E527BD2" w14:textId="77777777" w:rsidR="00121559" w:rsidRPr="002D4BAF" w:rsidRDefault="00121559" w:rsidP="00121559">
            <w:pPr>
              <w:spacing w:after="0" w:line="240" w:lineRule="auto"/>
              <w:ind w:left="173"/>
              <w:rPr>
                <w:lang w:val="uk-UA"/>
              </w:rPr>
            </w:pPr>
            <w:r w:rsidRPr="002D4BAF">
              <w:rPr>
                <w:lang w:val="uk-UA"/>
              </w:rPr>
              <w:t>Горизонтальна роздільна здатність</w:t>
            </w:r>
          </w:p>
        </w:tc>
        <w:tc>
          <w:tcPr>
            <w:tcW w:w="582" w:type="dxa"/>
            <w:vMerge/>
            <w:tcBorders>
              <w:left w:val="single" w:sz="4" w:space="0" w:color="000000"/>
              <w:right w:val="single" w:sz="4" w:space="0" w:color="000000"/>
            </w:tcBorders>
            <w:shd w:val="clear" w:color="auto" w:fill="auto"/>
          </w:tcPr>
          <w:p w14:paraId="2D64F045"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25DC3" w14:textId="77777777" w:rsidR="00121559" w:rsidRPr="002D4BAF" w:rsidRDefault="00121559" w:rsidP="00121559">
            <w:pPr>
              <w:spacing w:after="0" w:line="240" w:lineRule="auto"/>
              <w:jc w:val="center"/>
              <w:rPr>
                <w:lang w:val="uk-UA"/>
              </w:rPr>
            </w:pPr>
            <w:r w:rsidRPr="002D4BAF">
              <w:rPr>
                <w:lang w:val="uk-UA"/>
              </w:rPr>
              <w:t>≥1</w:t>
            </w:r>
            <w:r w:rsidRPr="002D4BAF">
              <w:rPr>
                <w:lang w:val="en-US"/>
              </w:rPr>
              <w:t>0</w:t>
            </w:r>
            <w:r w:rsidRPr="002D4BAF">
              <w:rPr>
                <w:lang w:val="uk-UA"/>
              </w:rPr>
              <w:t>00 ТВЛ</w:t>
            </w:r>
          </w:p>
        </w:tc>
      </w:tr>
      <w:tr w:rsidR="00121559" w:rsidRPr="002D4BAF" w14:paraId="0B17C2D3" w14:textId="77777777" w:rsidTr="00121559">
        <w:trPr>
          <w:trHeight w:val="159"/>
        </w:trPr>
        <w:tc>
          <w:tcPr>
            <w:tcW w:w="561" w:type="dxa"/>
            <w:vMerge/>
            <w:tcBorders>
              <w:left w:val="single" w:sz="4" w:space="0" w:color="000000"/>
              <w:right w:val="single" w:sz="4" w:space="0" w:color="000000"/>
            </w:tcBorders>
            <w:shd w:val="clear" w:color="auto" w:fill="auto"/>
          </w:tcPr>
          <w:p w14:paraId="4C81379D"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143F6E9C" w14:textId="77777777" w:rsidR="00121559" w:rsidRPr="002D4BAF" w:rsidRDefault="00121559" w:rsidP="00121559">
            <w:pPr>
              <w:spacing w:after="0" w:line="240" w:lineRule="auto"/>
              <w:ind w:left="173"/>
              <w:rPr>
                <w:lang w:val="uk-UA"/>
              </w:rPr>
            </w:pPr>
            <w:r w:rsidRPr="002D4BAF">
              <w:rPr>
                <w:lang w:val="uk-UA"/>
              </w:rPr>
              <w:t>Частота кадрів</w:t>
            </w:r>
          </w:p>
        </w:tc>
        <w:tc>
          <w:tcPr>
            <w:tcW w:w="582" w:type="dxa"/>
            <w:vMerge/>
            <w:tcBorders>
              <w:left w:val="single" w:sz="4" w:space="0" w:color="000000"/>
              <w:right w:val="single" w:sz="4" w:space="0" w:color="000000"/>
            </w:tcBorders>
            <w:shd w:val="clear" w:color="auto" w:fill="auto"/>
          </w:tcPr>
          <w:p w14:paraId="608311B7"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B786B" w14:textId="77777777" w:rsidR="00121559" w:rsidRPr="002D4BAF" w:rsidRDefault="00121559" w:rsidP="00121559">
            <w:pPr>
              <w:spacing w:after="0" w:line="240" w:lineRule="auto"/>
              <w:jc w:val="center"/>
              <w:rPr>
                <w:lang w:val="uk-UA"/>
              </w:rPr>
            </w:pPr>
            <w:r w:rsidRPr="002D4BAF">
              <w:rPr>
                <w:lang w:val="uk-UA"/>
              </w:rPr>
              <w:t>≥60 кадрів за секунду</w:t>
            </w:r>
          </w:p>
        </w:tc>
      </w:tr>
      <w:tr w:rsidR="00121559" w:rsidRPr="002D4BAF" w14:paraId="43FA853F" w14:textId="77777777" w:rsidTr="00121559">
        <w:trPr>
          <w:trHeight w:val="159"/>
        </w:trPr>
        <w:tc>
          <w:tcPr>
            <w:tcW w:w="561" w:type="dxa"/>
            <w:vMerge/>
            <w:tcBorders>
              <w:left w:val="single" w:sz="4" w:space="0" w:color="000000"/>
              <w:right w:val="single" w:sz="4" w:space="0" w:color="000000"/>
            </w:tcBorders>
            <w:shd w:val="clear" w:color="auto" w:fill="auto"/>
          </w:tcPr>
          <w:p w14:paraId="2999D9FE"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0E4CA7BD" w14:textId="77777777" w:rsidR="00121559" w:rsidRPr="002D4BAF" w:rsidRDefault="00121559" w:rsidP="00121559">
            <w:pPr>
              <w:spacing w:after="0" w:line="240" w:lineRule="auto"/>
              <w:ind w:left="173"/>
              <w:rPr>
                <w:lang w:val="uk-UA"/>
              </w:rPr>
            </w:pPr>
            <w:r w:rsidRPr="002D4BAF">
              <w:rPr>
                <w:lang w:val="uk-UA"/>
              </w:rPr>
              <w:t>Мінімальна світлочутливість</w:t>
            </w:r>
          </w:p>
        </w:tc>
        <w:tc>
          <w:tcPr>
            <w:tcW w:w="582" w:type="dxa"/>
            <w:vMerge/>
            <w:tcBorders>
              <w:left w:val="single" w:sz="4" w:space="0" w:color="000000"/>
              <w:right w:val="single" w:sz="4" w:space="0" w:color="000000"/>
            </w:tcBorders>
            <w:shd w:val="clear" w:color="auto" w:fill="auto"/>
          </w:tcPr>
          <w:p w14:paraId="2DCBB58F"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0F5C1" w14:textId="77777777" w:rsidR="00121559" w:rsidRPr="002D4BAF" w:rsidRDefault="00121559" w:rsidP="00121559">
            <w:pPr>
              <w:spacing w:after="0" w:line="240" w:lineRule="auto"/>
              <w:jc w:val="center"/>
              <w:rPr>
                <w:lang w:val="uk-UA"/>
              </w:rPr>
            </w:pPr>
            <w:r w:rsidRPr="002D4BAF">
              <w:rPr>
                <w:lang w:val="uk-UA"/>
              </w:rPr>
              <w:t xml:space="preserve">≤0,1 </w:t>
            </w:r>
            <w:proofErr w:type="spellStart"/>
            <w:r w:rsidRPr="002D4BAF">
              <w:rPr>
                <w:lang w:val="uk-UA"/>
              </w:rPr>
              <w:t>лк</w:t>
            </w:r>
            <w:proofErr w:type="spellEnd"/>
          </w:p>
        </w:tc>
      </w:tr>
      <w:tr w:rsidR="00121559" w:rsidRPr="002D4BAF" w14:paraId="50289E33" w14:textId="77777777" w:rsidTr="00121559">
        <w:trPr>
          <w:trHeight w:val="159"/>
        </w:trPr>
        <w:tc>
          <w:tcPr>
            <w:tcW w:w="561" w:type="dxa"/>
            <w:vMerge/>
            <w:tcBorders>
              <w:left w:val="single" w:sz="4" w:space="0" w:color="000000"/>
              <w:right w:val="single" w:sz="4" w:space="0" w:color="000000"/>
            </w:tcBorders>
            <w:shd w:val="clear" w:color="auto" w:fill="auto"/>
          </w:tcPr>
          <w:p w14:paraId="7CD6A41D"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5162F1C2" w14:textId="77777777" w:rsidR="00121559" w:rsidRPr="002D4BAF" w:rsidRDefault="00121559" w:rsidP="00121559">
            <w:pPr>
              <w:spacing w:after="0" w:line="240" w:lineRule="auto"/>
              <w:ind w:left="173"/>
              <w:rPr>
                <w:lang w:val="uk-UA"/>
              </w:rPr>
            </w:pPr>
            <w:r w:rsidRPr="002D4BAF">
              <w:rPr>
                <w:lang w:val="uk-UA"/>
              </w:rPr>
              <w:t>Вбудоване екранне меню з зовнішніми елементами керування</w:t>
            </w:r>
          </w:p>
        </w:tc>
        <w:tc>
          <w:tcPr>
            <w:tcW w:w="582" w:type="dxa"/>
            <w:vMerge/>
            <w:tcBorders>
              <w:left w:val="single" w:sz="4" w:space="0" w:color="000000"/>
              <w:right w:val="single" w:sz="4" w:space="0" w:color="000000"/>
            </w:tcBorders>
            <w:shd w:val="clear" w:color="auto" w:fill="auto"/>
          </w:tcPr>
          <w:p w14:paraId="5BE177D1"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E6CAE"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377F6904" w14:textId="77777777" w:rsidTr="00121559">
        <w:trPr>
          <w:trHeight w:val="159"/>
        </w:trPr>
        <w:tc>
          <w:tcPr>
            <w:tcW w:w="561" w:type="dxa"/>
            <w:vMerge/>
            <w:tcBorders>
              <w:left w:val="single" w:sz="4" w:space="0" w:color="000000"/>
              <w:right w:val="single" w:sz="4" w:space="0" w:color="000000"/>
            </w:tcBorders>
            <w:shd w:val="clear" w:color="auto" w:fill="auto"/>
          </w:tcPr>
          <w:p w14:paraId="4149FD65"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4E8AD0A0" w14:textId="77777777" w:rsidR="00121559" w:rsidRPr="002D4BAF" w:rsidRDefault="00121559" w:rsidP="00121559">
            <w:pPr>
              <w:spacing w:after="0" w:line="240" w:lineRule="auto"/>
              <w:ind w:left="173"/>
              <w:rPr>
                <w:lang w:val="uk-UA"/>
              </w:rPr>
            </w:pPr>
            <w:r w:rsidRPr="002D4BAF">
              <w:rPr>
                <w:lang w:val="uk-UA"/>
              </w:rPr>
              <w:t>Налаштування балансу білого</w:t>
            </w:r>
          </w:p>
        </w:tc>
        <w:tc>
          <w:tcPr>
            <w:tcW w:w="582" w:type="dxa"/>
            <w:vMerge/>
            <w:tcBorders>
              <w:left w:val="single" w:sz="4" w:space="0" w:color="000000"/>
              <w:right w:val="single" w:sz="4" w:space="0" w:color="000000"/>
            </w:tcBorders>
            <w:shd w:val="clear" w:color="auto" w:fill="auto"/>
          </w:tcPr>
          <w:p w14:paraId="3E726829"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C529" w14:textId="77777777" w:rsidR="00121559" w:rsidRPr="002D4BAF" w:rsidRDefault="00121559" w:rsidP="00121559">
            <w:pPr>
              <w:spacing w:after="0" w:line="240" w:lineRule="auto"/>
              <w:jc w:val="center"/>
              <w:rPr>
                <w:lang w:val="uk-UA"/>
              </w:rPr>
            </w:pPr>
            <w:r w:rsidRPr="002D4BAF">
              <w:rPr>
                <w:lang w:val="uk-UA"/>
              </w:rPr>
              <w:t>автоматичне</w:t>
            </w:r>
          </w:p>
          <w:p w14:paraId="59228EAF" w14:textId="77777777" w:rsidR="00121559" w:rsidRPr="002D4BAF" w:rsidRDefault="00121559" w:rsidP="00121559">
            <w:pPr>
              <w:spacing w:after="0" w:line="240" w:lineRule="auto"/>
              <w:jc w:val="center"/>
              <w:rPr>
                <w:lang w:val="uk-UA"/>
              </w:rPr>
            </w:pPr>
            <w:r w:rsidRPr="002D4BAF">
              <w:rPr>
                <w:lang w:val="uk-UA"/>
              </w:rPr>
              <w:t>та вручну</w:t>
            </w:r>
          </w:p>
        </w:tc>
      </w:tr>
      <w:tr w:rsidR="00121559" w:rsidRPr="002D4BAF" w14:paraId="0D55387E" w14:textId="77777777" w:rsidTr="00121559">
        <w:trPr>
          <w:trHeight w:val="159"/>
        </w:trPr>
        <w:tc>
          <w:tcPr>
            <w:tcW w:w="561" w:type="dxa"/>
            <w:vMerge/>
            <w:tcBorders>
              <w:left w:val="single" w:sz="4" w:space="0" w:color="000000"/>
              <w:right w:val="single" w:sz="4" w:space="0" w:color="000000"/>
            </w:tcBorders>
            <w:shd w:val="clear" w:color="auto" w:fill="auto"/>
          </w:tcPr>
          <w:p w14:paraId="2DEC876F"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66148404" w14:textId="77777777" w:rsidR="00121559" w:rsidRPr="002D4BAF" w:rsidRDefault="00121559" w:rsidP="00121559">
            <w:pPr>
              <w:spacing w:after="0" w:line="240" w:lineRule="auto"/>
              <w:ind w:left="173"/>
              <w:rPr>
                <w:lang w:val="uk-UA"/>
              </w:rPr>
            </w:pPr>
            <w:r w:rsidRPr="002D4BAF">
              <w:rPr>
                <w:lang w:val="uk-UA"/>
              </w:rPr>
              <w:t>Функція фіксації білого кольору</w:t>
            </w:r>
          </w:p>
        </w:tc>
        <w:tc>
          <w:tcPr>
            <w:tcW w:w="582" w:type="dxa"/>
            <w:vMerge/>
            <w:tcBorders>
              <w:left w:val="single" w:sz="4" w:space="0" w:color="000000"/>
              <w:right w:val="single" w:sz="4" w:space="0" w:color="000000"/>
            </w:tcBorders>
            <w:shd w:val="clear" w:color="auto" w:fill="auto"/>
          </w:tcPr>
          <w:p w14:paraId="3C196D5D"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54F72"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0FDEFECF" w14:textId="77777777" w:rsidTr="00121559">
        <w:trPr>
          <w:trHeight w:val="159"/>
        </w:trPr>
        <w:tc>
          <w:tcPr>
            <w:tcW w:w="561" w:type="dxa"/>
            <w:vMerge/>
            <w:tcBorders>
              <w:left w:val="single" w:sz="4" w:space="0" w:color="000000"/>
              <w:right w:val="single" w:sz="4" w:space="0" w:color="000000"/>
            </w:tcBorders>
            <w:shd w:val="clear" w:color="auto" w:fill="auto"/>
          </w:tcPr>
          <w:p w14:paraId="1964F4D2"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5110D4DC" w14:textId="77777777" w:rsidR="00121559" w:rsidRPr="002D4BAF" w:rsidRDefault="00121559" w:rsidP="00121559">
            <w:pPr>
              <w:spacing w:after="0" w:line="240" w:lineRule="auto"/>
              <w:ind w:left="173"/>
              <w:rPr>
                <w:lang w:val="uk-UA"/>
              </w:rPr>
            </w:pPr>
            <w:r w:rsidRPr="002D4BAF">
              <w:rPr>
                <w:lang w:val="uk-UA"/>
              </w:rPr>
              <w:t xml:space="preserve">Функція додавання підпису до </w:t>
            </w:r>
            <w:proofErr w:type="spellStart"/>
            <w:r w:rsidRPr="002D4BAF">
              <w:rPr>
                <w:lang w:val="uk-UA"/>
              </w:rPr>
              <w:t>відеозображення</w:t>
            </w:r>
            <w:proofErr w:type="spellEnd"/>
            <w:r w:rsidRPr="002D4BAF">
              <w:rPr>
                <w:lang w:val="uk-UA"/>
              </w:rPr>
              <w:t xml:space="preserve"> (ПІБ хворого, назва лікарні та ін.)</w:t>
            </w:r>
          </w:p>
        </w:tc>
        <w:tc>
          <w:tcPr>
            <w:tcW w:w="582" w:type="dxa"/>
            <w:vMerge/>
            <w:tcBorders>
              <w:left w:val="single" w:sz="4" w:space="0" w:color="000000"/>
              <w:right w:val="single" w:sz="4" w:space="0" w:color="000000"/>
            </w:tcBorders>
            <w:shd w:val="clear" w:color="auto" w:fill="auto"/>
          </w:tcPr>
          <w:p w14:paraId="0DC2DB16"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B8255" w14:textId="77777777" w:rsidR="00121559" w:rsidRPr="002D4BAF" w:rsidRDefault="00121559" w:rsidP="00121559">
            <w:pPr>
              <w:spacing w:after="0" w:line="240" w:lineRule="auto"/>
              <w:jc w:val="center"/>
              <w:rPr>
                <w:lang w:val="uk-UA"/>
              </w:rPr>
            </w:pPr>
            <w:r w:rsidRPr="002D4BAF">
              <w:rPr>
                <w:lang w:val="uk-UA"/>
              </w:rPr>
              <w:t>≥15 символів</w:t>
            </w:r>
          </w:p>
        </w:tc>
      </w:tr>
      <w:tr w:rsidR="00121559" w:rsidRPr="002D4BAF" w14:paraId="770F82D8" w14:textId="77777777" w:rsidTr="00121559">
        <w:trPr>
          <w:trHeight w:val="159"/>
        </w:trPr>
        <w:tc>
          <w:tcPr>
            <w:tcW w:w="561" w:type="dxa"/>
            <w:vMerge/>
            <w:tcBorders>
              <w:left w:val="single" w:sz="4" w:space="0" w:color="000000"/>
              <w:right w:val="single" w:sz="4" w:space="0" w:color="000000"/>
            </w:tcBorders>
            <w:shd w:val="clear" w:color="auto" w:fill="auto"/>
          </w:tcPr>
          <w:p w14:paraId="78E20318"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119D9CE4" w14:textId="77777777" w:rsidR="00121559" w:rsidRPr="002D4BAF" w:rsidRDefault="00121559" w:rsidP="00121559">
            <w:pPr>
              <w:spacing w:after="0" w:line="240" w:lineRule="auto"/>
              <w:ind w:left="173"/>
              <w:rPr>
                <w:lang w:val="uk-UA"/>
              </w:rPr>
            </w:pPr>
            <w:r w:rsidRPr="002D4BAF">
              <w:rPr>
                <w:lang w:val="uk-UA"/>
              </w:rPr>
              <w:t>Функція придушення надзвичайно яскравого освітлення</w:t>
            </w:r>
          </w:p>
        </w:tc>
        <w:tc>
          <w:tcPr>
            <w:tcW w:w="582" w:type="dxa"/>
            <w:vMerge/>
            <w:tcBorders>
              <w:left w:val="single" w:sz="4" w:space="0" w:color="000000"/>
              <w:right w:val="single" w:sz="4" w:space="0" w:color="000000"/>
            </w:tcBorders>
            <w:shd w:val="clear" w:color="auto" w:fill="auto"/>
          </w:tcPr>
          <w:p w14:paraId="6698A354"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EB8D1"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31F7CAEB" w14:textId="77777777" w:rsidTr="00121559">
        <w:trPr>
          <w:trHeight w:val="159"/>
        </w:trPr>
        <w:tc>
          <w:tcPr>
            <w:tcW w:w="561" w:type="dxa"/>
            <w:vMerge/>
            <w:tcBorders>
              <w:left w:val="single" w:sz="4" w:space="0" w:color="000000"/>
              <w:right w:val="single" w:sz="4" w:space="0" w:color="000000"/>
            </w:tcBorders>
            <w:shd w:val="clear" w:color="auto" w:fill="auto"/>
          </w:tcPr>
          <w:p w14:paraId="291B97A0"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294920B" w14:textId="77777777" w:rsidR="00121559" w:rsidRPr="002D4BAF" w:rsidRDefault="00121559" w:rsidP="00121559">
            <w:pPr>
              <w:spacing w:after="0" w:line="240" w:lineRule="auto"/>
              <w:ind w:left="173"/>
              <w:rPr>
                <w:lang w:val="uk-UA"/>
              </w:rPr>
            </w:pPr>
            <w:r w:rsidRPr="002D4BAF">
              <w:rPr>
                <w:lang w:val="uk-UA"/>
              </w:rPr>
              <w:t xml:space="preserve">Функція </w:t>
            </w:r>
            <w:proofErr w:type="spellStart"/>
            <w:r w:rsidRPr="002D4BAF">
              <w:rPr>
                <w:lang w:val="uk-UA"/>
              </w:rPr>
              <w:t>антиблиску</w:t>
            </w:r>
            <w:proofErr w:type="spellEnd"/>
          </w:p>
        </w:tc>
        <w:tc>
          <w:tcPr>
            <w:tcW w:w="582" w:type="dxa"/>
            <w:vMerge/>
            <w:tcBorders>
              <w:left w:val="single" w:sz="4" w:space="0" w:color="000000"/>
              <w:right w:val="single" w:sz="4" w:space="0" w:color="000000"/>
            </w:tcBorders>
            <w:shd w:val="clear" w:color="auto" w:fill="auto"/>
          </w:tcPr>
          <w:p w14:paraId="38B37D53"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B9E03"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3C9BFB92" w14:textId="77777777" w:rsidTr="00121559">
        <w:trPr>
          <w:trHeight w:val="159"/>
        </w:trPr>
        <w:tc>
          <w:tcPr>
            <w:tcW w:w="561" w:type="dxa"/>
            <w:vMerge/>
            <w:tcBorders>
              <w:left w:val="single" w:sz="4" w:space="0" w:color="000000"/>
              <w:right w:val="single" w:sz="4" w:space="0" w:color="000000"/>
            </w:tcBorders>
            <w:shd w:val="clear" w:color="auto" w:fill="auto"/>
          </w:tcPr>
          <w:p w14:paraId="0A3071DD"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7F8CF29D" w14:textId="77777777" w:rsidR="00121559" w:rsidRPr="002D4BAF" w:rsidRDefault="00121559" w:rsidP="00121559">
            <w:pPr>
              <w:spacing w:after="0" w:line="240" w:lineRule="auto"/>
              <w:ind w:left="173"/>
              <w:rPr>
                <w:lang w:val="uk-UA"/>
              </w:rPr>
            </w:pPr>
            <w:r w:rsidRPr="002D4BAF">
              <w:rPr>
                <w:lang w:val="uk-UA"/>
              </w:rPr>
              <w:t>Функція DWDR</w:t>
            </w:r>
          </w:p>
        </w:tc>
        <w:tc>
          <w:tcPr>
            <w:tcW w:w="582" w:type="dxa"/>
            <w:vMerge/>
            <w:tcBorders>
              <w:left w:val="single" w:sz="4" w:space="0" w:color="000000"/>
              <w:right w:val="single" w:sz="4" w:space="0" w:color="000000"/>
            </w:tcBorders>
            <w:shd w:val="clear" w:color="auto" w:fill="auto"/>
          </w:tcPr>
          <w:p w14:paraId="5D446E3D"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60815"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3A29CA3E" w14:textId="77777777" w:rsidTr="00121559">
        <w:trPr>
          <w:trHeight w:val="159"/>
        </w:trPr>
        <w:tc>
          <w:tcPr>
            <w:tcW w:w="561" w:type="dxa"/>
            <w:vMerge/>
            <w:tcBorders>
              <w:left w:val="single" w:sz="4" w:space="0" w:color="000000"/>
              <w:right w:val="single" w:sz="4" w:space="0" w:color="000000"/>
            </w:tcBorders>
            <w:shd w:val="clear" w:color="auto" w:fill="auto"/>
          </w:tcPr>
          <w:p w14:paraId="470EF5F1"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3FDF997" w14:textId="77777777" w:rsidR="00121559" w:rsidRPr="002D4BAF" w:rsidRDefault="00121559" w:rsidP="00121559">
            <w:pPr>
              <w:spacing w:after="0" w:line="240" w:lineRule="auto"/>
              <w:ind w:left="173"/>
              <w:rPr>
                <w:lang w:val="uk-UA"/>
              </w:rPr>
            </w:pPr>
            <w:r w:rsidRPr="002D4BAF">
              <w:rPr>
                <w:lang w:val="uk-UA"/>
              </w:rPr>
              <w:t xml:space="preserve">Можливість підключення до робочої станції з фото/відео записом та веденням бази даних (хворих, лікарів, інструментарію та ін.), з підключенням периферійних пристроїв (клавіатури, мишки, принтеру, </w:t>
            </w:r>
            <w:proofErr w:type="spellStart"/>
            <w:r w:rsidRPr="002D4BAF">
              <w:rPr>
                <w:lang w:val="uk-UA"/>
              </w:rPr>
              <w:t>відеореєстратору</w:t>
            </w:r>
            <w:proofErr w:type="spellEnd"/>
            <w:r w:rsidRPr="002D4BAF">
              <w:rPr>
                <w:lang w:val="uk-UA"/>
              </w:rPr>
              <w:t xml:space="preserve"> та ін.), з підключенням до локальної або Інтернет-мережі</w:t>
            </w:r>
          </w:p>
        </w:tc>
        <w:tc>
          <w:tcPr>
            <w:tcW w:w="582" w:type="dxa"/>
            <w:vMerge/>
            <w:tcBorders>
              <w:left w:val="single" w:sz="4" w:space="0" w:color="000000"/>
              <w:right w:val="single" w:sz="4" w:space="0" w:color="000000"/>
            </w:tcBorders>
            <w:shd w:val="clear" w:color="auto" w:fill="auto"/>
          </w:tcPr>
          <w:p w14:paraId="615CE3EE"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105A4"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536CCF37" w14:textId="77777777" w:rsidTr="00121559">
        <w:trPr>
          <w:trHeight w:val="159"/>
        </w:trPr>
        <w:tc>
          <w:tcPr>
            <w:tcW w:w="561" w:type="dxa"/>
            <w:vMerge/>
            <w:tcBorders>
              <w:left w:val="single" w:sz="4" w:space="0" w:color="000000"/>
              <w:right w:val="single" w:sz="4" w:space="0" w:color="000000"/>
            </w:tcBorders>
            <w:shd w:val="clear" w:color="auto" w:fill="auto"/>
          </w:tcPr>
          <w:p w14:paraId="70408815"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76B18C7B" w14:textId="77777777" w:rsidR="00121559" w:rsidRPr="002D4BAF" w:rsidRDefault="00121559" w:rsidP="00121559">
            <w:pPr>
              <w:spacing w:after="0" w:line="240" w:lineRule="auto"/>
              <w:ind w:left="173"/>
              <w:rPr>
                <w:lang w:val="uk-UA"/>
              </w:rPr>
            </w:pPr>
            <w:r w:rsidRPr="002D4BAF">
              <w:rPr>
                <w:lang w:val="uk-UA"/>
              </w:rPr>
              <w:t>Вхід сигналу</w:t>
            </w:r>
          </w:p>
        </w:tc>
        <w:tc>
          <w:tcPr>
            <w:tcW w:w="582" w:type="dxa"/>
            <w:vMerge/>
            <w:tcBorders>
              <w:left w:val="single" w:sz="4" w:space="0" w:color="000000"/>
              <w:right w:val="single" w:sz="4" w:space="0" w:color="000000"/>
            </w:tcBorders>
            <w:shd w:val="clear" w:color="auto" w:fill="auto"/>
          </w:tcPr>
          <w:p w14:paraId="14673875"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9806" w14:textId="77777777" w:rsidR="00121559" w:rsidRPr="002D4BAF" w:rsidRDefault="00121559" w:rsidP="00121559">
            <w:pPr>
              <w:spacing w:after="0" w:line="240" w:lineRule="auto"/>
              <w:jc w:val="center"/>
              <w:rPr>
                <w:lang w:val="en-US"/>
              </w:rPr>
            </w:pPr>
            <w:r w:rsidRPr="002D4BAF">
              <w:rPr>
                <w:lang w:val="uk-UA"/>
              </w:rPr>
              <w:t>≥</w:t>
            </w:r>
            <w:r w:rsidRPr="002D4BAF">
              <w:rPr>
                <w:lang w:val="en-US"/>
              </w:rPr>
              <w:t>1</w:t>
            </w:r>
            <w:r w:rsidRPr="002D4BAF">
              <w:rPr>
                <w:lang w:val="uk-UA"/>
              </w:rPr>
              <w:t>×</w:t>
            </w:r>
            <w:r w:rsidRPr="002D4BAF">
              <w:rPr>
                <w:lang w:val="en-US"/>
              </w:rPr>
              <w:t>HDMI</w:t>
            </w:r>
          </w:p>
          <w:p w14:paraId="73EE0EDE" w14:textId="77777777" w:rsidR="00121559" w:rsidRPr="002D4BAF" w:rsidRDefault="00121559" w:rsidP="00121559">
            <w:pPr>
              <w:spacing w:after="0" w:line="240" w:lineRule="auto"/>
              <w:jc w:val="center"/>
              <w:rPr>
                <w:lang w:val="en-US"/>
              </w:rPr>
            </w:pPr>
            <w:r w:rsidRPr="002D4BAF">
              <w:rPr>
                <w:lang w:val="uk-UA"/>
              </w:rPr>
              <w:t>≥</w:t>
            </w:r>
            <w:r w:rsidRPr="002D4BAF">
              <w:rPr>
                <w:lang w:val="en-US"/>
              </w:rPr>
              <w:t>1</w:t>
            </w:r>
            <w:r w:rsidRPr="002D4BAF">
              <w:rPr>
                <w:lang w:val="uk-UA"/>
              </w:rPr>
              <w:t>×</w:t>
            </w:r>
            <w:r w:rsidRPr="002D4BAF">
              <w:rPr>
                <w:lang w:val="en-US"/>
              </w:rPr>
              <w:t>VGA</w:t>
            </w:r>
          </w:p>
          <w:p w14:paraId="0EBD620C" w14:textId="77777777" w:rsidR="00121559" w:rsidRPr="002D4BAF" w:rsidRDefault="00121559" w:rsidP="00121559">
            <w:pPr>
              <w:spacing w:after="0" w:line="240" w:lineRule="auto"/>
              <w:jc w:val="center"/>
              <w:rPr>
                <w:lang w:val="en-US"/>
              </w:rPr>
            </w:pPr>
            <w:r w:rsidRPr="002D4BAF">
              <w:rPr>
                <w:lang w:val="uk-UA"/>
              </w:rPr>
              <w:t>≥</w:t>
            </w:r>
            <w:r w:rsidRPr="002D4BAF">
              <w:rPr>
                <w:lang w:val="en-US"/>
              </w:rPr>
              <w:t>1</w:t>
            </w:r>
            <w:r w:rsidRPr="002D4BAF">
              <w:rPr>
                <w:lang w:val="uk-UA"/>
              </w:rPr>
              <w:t>×</w:t>
            </w:r>
            <w:r w:rsidRPr="002D4BAF">
              <w:rPr>
                <w:lang w:val="en-US"/>
              </w:rPr>
              <w:t>BNC</w:t>
            </w:r>
          </w:p>
          <w:p w14:paraId="12672288" w14:textId="77777777" w:rsidR="00121559" w:rsidRPr="002D4BAF" w:rsidRDefault="00121559" w:rsidP="00121559">
            <w:pPr>
              <w:spacing w:after="0" w:line="240" w:lineRule="auto"/>
              <w:jc w:val="center"/>
              <w:rPr>
                <w:lang w:val="en-US"/>
              </w:rPr>
            </w:pPr>
            <w:r w:rsidRPr="002D4BAF">
              <w:rPr>
                <w:lang w:val="uk-UA"/>
              </w:rPr>
              <w:t>≥</w:t>
            </w:r>
            <w:r w:rsidRPr="002D4BAF">
              <w:rPr>
                <w:lang w:val="en-US"/>
              </w:rPr>
              <w:t>1</w:t>
            </w:r>
            <w:r w:rsidRPr="002D4BAF">
              <w:rPr>
                <w:lang w:val="uk-UA"/>
              </w:rPr>
              <w:t>×</w:t>
            </w:r>
            <w:r w:rsidRPr="002D4BAF">
              <w:rPr>
                <w:lang w:val="en-US"/>
              </w:rPr>
              <w:t>SDI</w:t>
            </w:r>
          </w:p>
        </w:tc>
      </w:tr>
      <w:tr w:rsidR="00121559" w:rsidRPr="002D4BAF" w14:paraId="6E2CB48E" w14:textId="77777777" w:rsidTr="00121559">
        <w:trPr>
          <w:trHeight w:val="159"/>
        </w:trPr>
        <w:tc>
          <w:tcPr>
            <w:tcW w:w="561" w:type="dxa"/>
            <w:vMerge/>
            <w:tcBorders>
              <w:left w:val="single" w:sz="4" w:space="0" w:color="000000"/>
              <w:bottom w:val="single" w:sz="4" w:space="0" w:color="auto"/>
              <w:right w:val="single" w:sz="4" w:space="0" w:color="000000"/>
            </w:tcBorders>
            <w:shd w:val="clear" w:color="auto" w:fill="auto"/>
          </w:tcPr>
          <w:p w14:paraId="1056444E" w14:textId="77777777" w:rsidR="00121559" w:rsidRPr="002D4BAF" w:rsidRDefault="00121559" w:rsidP="00121559">
            <w:pPr>
              <w:spacing w:after="0" w:line="240" w:lineRule="auto"/>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58871736" w14:textId="77777777" w:rsidR="00121559" w:rsidRPr="002D4BAF" w:rsidRDefault="00121559" w:rsidP="00121559">
            <w:pPr>
              <w:spacing w:after="0" w:line="240" w:lineRule="auto"/>
              <w:ind w:left="173"/>
              <w:rPr>
                <w:lang w:val="uk-UA"/>
              </w:rPr>
            </w:pPr>
            <w:r w:rsidRPr="002D4BAF">
              <w:rPr>
                <w:b/>
                <w:lang w:val="uk-UA"/>
              </w:rPr>
              <w:t>Комплект поставки:</w:t>
            </w:r>
            <w:r w:rsidRPr="002D4BAF">
              <w:rPr>
                <w:lang w:val="uk-UA"/>
              </w:rPr>
              <w:t xml:space="preserve"> блок керування, голівка камери, оптичний адаптер з фокусною відстанню 25 мм, кабель живлення</w:t>
            </w:r>
          </w:p>
        </w:tc>
        <w:tc>
          <w:tcPr>
            <w:tcW w:w="582" w:type="dxa"/>
            <w:vMerge/>
            <w:tcBorders>
              <w:left w:val="single" w:sz="4" w:space="0" w:color="000000"/>
              <w:bottom w:val="single" w:sz="4" w:space="0" w:color="auto"/>
              <w:right w:val="single" w:sz="4" w:space="0" w:color="000000"/>
            </w:tcBorders>
            <w:shd w:val="clear" w:color="auto" w:fill="auto"/>
          </w:tcPr>
          <w:p w14:paraId="51925945"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7800F" w14:textId="77777777" w:rsidR="00121559" w:rsidRPr="002D4BAF" w:rsidRDefault="00121559" w:rsidP="00121559">
            <w:pPr>
              <w:spacing w:after="0" w:line="240" w:lineRule="auto"/>
              <w:jc w:val="center"/>
              <w:rPr>
                <w:b/>
                <w:lang w:val="uk-UA"/>
              </w:rPr>
            </w:pPr>
            <w:r w:rsidRPr="002D4BAF">
              <w:rPr>
                <w:b/>
                <w:lang w:val="uk-UA"/>
              </w:rPr>
              <w:t>наявність</w:t>
            </w:r>
          </w:p>
        </w:tc>
      </w:tr>
      <w:tr w:rsidR="00121559" w:rsidRPr="002D4BAF" w14:paraId="0ECD65D7" w14:textId="77777777" w:rsidTr="00121559">
        <w:trPr>
          <w:trHeight w:val="159"/>
        </w:trPr>
        <w:tc>
          <w:tcPr>
            <w:tcW w:w="561" w:type="dxa"/>
            <w:vMerge w:val="restart"/>
            <w:tcBorders>
              <w:top w:val="single" w:sz="4" w:space="0" w:color="auto"/>
              <w:left w:val="single" w:sz="4" w:space="0" w:color="000000"/>
              <w:right w:val="single" w:sz="4" w:space="0" w:color="000000"/>
            </w:tcBorders>
            <w:shd w:val="clear" w:color="auto" w:fill="auto"/>
          </w:tcPr>
          <w:p w14:paraId="4417A951" w14:textId="77777777" w:rsidR="00121559" w:rsidRPr="002D4BAF" w:rsidRDefault="00121559" w:rsidP="00121559">
            <w:pPr>
              <w:tabs>
                <w:tab w:val="left" w:pos="34"/>
                <w:tab w:val="left" w:pos="200"/>
                <w:tab w:val="left" w:pos="372"/>
              </w:tabs>
              <w:spacing w:after="0" w:line="240" w:lineRule="auto"/>
              <w:ind w:right="33"/>
              <w:jc w:val="center"/>
              <w:rPr>
                <w:lang w:val="uk-UA"/>
              </w:rPr>
            </w:pPr>
            <w:r w:rsidRPr="002D4BAF">
              <w:rPr>
                <w:lang w:val="uk-UA"/>
              </w:rPr>
              <w:t>2</w:t>
            </w:r>
          </w:p>
        </w:tc>
        <w:tc>
          <w:tcPr>
            <w:tcW w:w="5817" w:type="dxa"/>
            <w:tcBorders>
              <w:left w:val="single" w:sz="4" w:space="0" w:color="000000"/>
              <w:bottom w:val="single" w:sz="4" w:space="0" w:color="auto"/>
              <w:right w:val="single" w:sz="4" w:space="0" w:color="000000"/>
            </w:tcBorders>
            <w:shd w:val="clear" w:color="auto" w:fill="auto"/>
            <w:vAlign w:val="center"/>
          </w:tcPr>
          <w:p w14:paraId="5AC75A79" w14:textId="77777777" w:rsidR="00121559" w:rsidRPr="002D4BAF" w:rsidRDefault="00121559" w:rsidP="00121559">
            <w:pPr>
              <w:spacing w:after="0" w:line="240" w:lineRule="auto"/>
              <w:rPr>
                <w:lang w:val="uk-UA"/>
              </w:rPr>
            </w:pPr>
            <w:r w:rsidRPr="002D4BAF">
              <w:rPr>
                <w:b/>
                <w:lang w:val="uk-UA"/>
              </w:rPr>
              <w:t>Ендоскопічний LED-освітлювач</w:t>
            </w:r>
            <w:r w:rsidRPr="002D4BAF">
              <w:rPr>
                <w:lang w:val="uk-UA"/>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14:paraId="2CE6A9D4"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80DE3A3" w14:textId="77777777" w:rsidR="00121559" w:rsidRPr="002D4BAF" w:rsidRDefault="00121559" w:rsidP="00121559">
            <w:pPr>
              <w:spacing w:after="0" w:line="240" w:lineRule="auto"/>
              <w:jc w:val="center"/>
              <w:rPr>
                <w:b/>
                <w:lang w:val="uk-UA"/>
              </w:rPr>
            </w:pPr>
            <w:r w:rsidRPr="002D4BAF">
              <w:rPr>
                <w:b/>
                <w:lang w:val="uk-UA"/>
              </w:rPr>
              <w:t>наявність</w:t>
            </w:r>
          </w:p>
        </w:tc>
      </w:tr>
      <w:tr w:rsidR="00121559" w:rsidRPr="002D4BAF" w14:paraId="65814C4A" w14:textId="77777777" w:rsidTr="00121559">
        <w:trPr>
          <w:trHeight w:val="159"/>
        </w:trPr>
        <w:tc>
          <w:tcPr>
            <w:tcW w:w="561" w:type="dxa"/>
            <w:vMerge/>
            <w:tcBorders>
              <w:left w:val="single" w:sz="4" w:space="0" w:color="000000"/>
              <w:right w:val="single" w:sz="4" w:space="0" w:color="000000"/>
            </w:tcBorders>
            <w:shd w:val="clear" w:color="auto" w:fill="auto"/>
          </w:tcPr>
          <w:p w14:paraId="78C8AFAF"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4608D0D3" w14:textId="77777777" w:rsidR="00121559" w:rsidRPr="002D4BAF" w:rsidRDefault="00121559" w:rsidP="00121559">
            <w:pPr>
              <w:spacing w:after="0" w:line="240" w:lineRule="auto"/>
              <w:ind w:left="213"/>
              <w:rPr>
                <w:lang w:val="uk-UA"/>
              </w:rPr>
            </w:pPr>
            <w:r w:rsidRPr="002D4BAF">
              <w:rPr>
                <w:lang w:val="uk-UA"/>
              </w:rPr>
              <w:t>Потужність</w:t>
            </w:r>
          </w:p>
        </w:tc>
        <w:tc>
          <w:tcPr>
            <w:tcW w:w="582" w:type="dxa"/>
            <w:vMerge/>
            <w:tcBorders>
              <w:left w:val="single" w:sz="4" w:space="0" w:color="000000"/>
              <w:right w:val="single" w:sz="4" w:space="0" w:color="000000"/>
            </w:tcBorders>
            <w:shd w:val="clear" w:color="auto" w:fill="auto"/>
          </w:tcPr>
          <w:p w14:paraId="5B3FF90E"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40427616" w14:textId="77777777" w:rsidR="00121559" w:rsidRPr="002D4BAF" w:rsidRDefault="00121559" w:rsidP="00121559">
            <w:pPr>
              <w:spacing w:after="0" w:line="240" w:lineRule="auto"/>
              <w:jc w:val="center"/>
              <w:rPr>
                <w:lang w:val="uk-UA"/>
              </w:rPr>
            </w:pPr>
            <w:r w:rsidRPr="002D4BAF">
              <w:rPr>
                <w:lang w:val="uk-UA"/>
              </w:rPr>
              <w:t>≥30 Вт</w:t>
            </w:r>
          </w:p>
        </w:tc>
      </w:tr>
      <w:tr w:rsidR="00121559" w:rsidRPr="002D4BAF" w14:paraId="3078C044" w14:textId="77777777" w:rsidTr="00121559">
        <w:trPr>
          <w:trHeight w:val="159"/>
        </w:trPr>
        <w:tc>
          <w:tcPr>
            <w:tcW w:w="561" w:type="dxa"/>
            <w:vMerge/>
            <w:tcBorders>
              <w:left w:val="single" w:sz="4" w:space="0" w:color="000000"/>
              <w:right w:val="single" w:sz="4" w:space="0" w:color="000000"/>
            </w:tcBorders>
            <w:shd w:val="clear" w:color="auto" w:fill="auto"/>
          </w:tcPr>
          <w:p w14:paraId="2C58A18E"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5F3A82ED" w14:textId="77777777" w:rsidR="00121559" w:rsidRPr="002D4BAF" w:rsidRDefault="00121559" w:rsidP="00121559">
            <w:pPr>
              <w:spacing w:after="0" w:line="240" w:lineRule="auto"/>
              <w:ind w:left="213"/>
              <w:rPr>
                <w:lang w:val="uk-UA"/>
              </w:rPr>
            </w:pPr>
            <w:r w:rsidRPr="002D4BAF">
              <w:rPr>
                <w:lang w:val="uk-UA"/>
              </w:rPr>
              <w:t>Освітленість</w:t>
            </w:r>
          </w:p>
        </w:tc>
        <w:tc>
          <w:tcPr>
            <w:tcW w:w="582" w:type="dxa"/>
            <w:vMerge/>
            <w:tcBorders>
              <w:left w:val="single" w:sz="4" w:space="0" w:color="000000"/>
              <w:right w:val="single" w:sz="4" w:space="0" w:color="000000"/>
            </w:tcBorders>
            <w:shd w:val="clear" w:color="auto" w:fill="auto"/>
          </w:tcPr>
          <w:p w14:paraId="62BD9CBB"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1F329B96" w14:textId="77777777" w:rsidR="00121559" w:rsidRPr="002D4BAF" w:rsidRDefault="00121559" w:rsidP="00121559">
            <w:pPr>
              <w:spacing w:after="0" w:line="240" w:lineRule="auto"/>
              <w:jc w:val="center"/>
              <w:rPr>
                <w:lang w:val="uk-UA"/>
              </w:rPr>
            </w:pPr>
            <w:r w:rsidRPr="002D4BAF">
              <w:rPr>
                <w:lang w:val="uk-UA"/>
              </w:rPr>
              <w:t xml:space="preserve">≥190 000 </w:t>
            </w:r>
            <w:proofErr w:type="spellStart"/>
            <w:r w:rsidRPr="002D4BAF">
              <w:rPr>
                <w:lang w:val="uk-UA"/>
              </w:rPr>
              <w:t>лк</w:t>
            </w:r>
            <w:proofErr w:type="spellEnd"/>
          </w:p>
        </w:tc>
      </w:tr>
      <w:tr w:rsidR="00121559" w:rsidRPr="002D4BAF" w14:paraId="592B234A" w14:textId="77777777" w:rsidTr="00121559">
        <w:trPr>
          <w:trHeight w:val="159"/>
        </w:trPr>
        <w:tc>
          <w:tcPr>
            <w:tcW w:w="561" w:type="dxa"/>
            <w:vMerge/>
            <w:tcBorders>
              <w:left w:val="single" w:sz="4" w:space="0" w:color="000000"/>
              <w:right w:val="single" w:sz="4" w:space="0" w:color="000000"/>
            </w:tcBorders>
            <w:shd w:val="clear" w:color="auto" w:fill="auto"/>
          </w:tcPr>
          <w:p w14:paraId="2374C141"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51269834" w14:textId="77777777" w:rsidR="00121559" w:rsidRPr="002D4BAF" w:rsidRDefault="00121559" w:rsidP="00121559">
            <w:pPr>
              <w:spacing w:after="0" w:line="240" w:lineRule="auto"/>
              <w:ind w:left="213"/>
              <w:rPr>
                <w:lang w:val="uk-UA"/>
              </w:rPr>
            </w:pPr>
            <w:r w:rsidRPr="002D4BAF">
              <w:rPr>
                <w:lang w:val="uk-UA"/>
              </w:rPr>
              <w:t>Колірна температура</w:t>
            </w:r>
          </w:p>
        </w:tc>
        <w:tc>
          <w:tcPr>
            <w:tcW w:w="582" w:type="dxa"/>
            <w:vMerge/>
            <w:tcBorders>
              <w:left w:val="single" w:sz="4" w:space="0" w:color="000000"/>
              <w:right w:val="single" w:sz="4" w:space="0" w:color="000000"/>
            </w:tcBorders>
            <w:shd w:val="clear" w:color="auto" w:fill="auto"/>
          </w:tcPr>
          <w:p w14:paraId="50A9E891"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14BEF2D" w14:textId="77777777" w:rsidR="00121559" w:rsidRPr="002D4BAF" w:rsidRDefault="00121559" w:rsidP="00121559">
            <w:pPr>
              <w:spacing w:after="0" w:line="240" w:lineRule="auto"/>
              <w:jc w:val="center"/>
              <w:rPr>
                <w:lang w:val="uk-UA"/>
              </w:rPr>
            </w:pPr>
            <w:r w:rsidRPr="002D4BAF">
              <w:rPr>
                <w:lang w:val="uk-UA"/>
              </w:rPr>
              <w:t>≥6500 К</w:t>
            </w:r>
          </w:p>
        </w:tc>
      </w:tr>
      <w:tr w:rsidR="00121559" w:rsidRPr="002D4BAF" w14:paraId="382246CE" w14:textId="77777777" w:rsidTr="00121559">
        <w:trPr>
          <w:trHeight w:val="159"/>
        </w:trPr>
        <w:tc>
          <w:tcPr>
            <w:tcW w:w="561" w:type="dxa"/>
            <w:vMerge/>
            <w:tcBorders>
              <w:left w:val="single" w:sz="4" w:space="0" w:color="000000"/>
              <w:right w:val="single" w:sz="4" w:space="0" w:color="000000"/>
            </w:tcBorders>
            <w:shd w:val="clear" w:color="auto" w:fill="auto"/>
          </w:tcPr>
          <w:p w14:paraId="66F5ACD1"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79F3AD15" w14:textId="77777777" w:rsidR="00121559" w:rsidRPr="002D4BAF" w:rsidRDefault="00121559" w:rsidP="00121559">
            <w:pPr>
              <w:spacing w:after="0" w:line="240" w:lineRule="auto"/>
              <w:ind w:left="213"/>
              <w:rPr>
                <w:lang w:val="uk-UA"/>
              </w:rPr>
            </w:pPr>
            <w:r w:rsidRPr="002D4BAF">
              <w:rPr>
                <w:lang w:val="uk-UA"/>
              </w:rPr>
              <w:t>Плавне регулювання освітленості</w:t>
            </w:r>
          </w:p>
        </w:tc>
        <w:tc>
          <w:tcPr>
            <w:tcW w:w="582" w:type="dxa"/>
            <w:vMerge/>
            <w:tcBorders>
              <w:left w:val="single" w:sz="4" w:space="0" w:color="000000"/>
              <w:right w:val="single" w:sz="4" w:space="0" w:color="000000"/>
            </w:tcBorders>
            <w:shd w:val="clear" w:color="auto" w:fill="auto"/>
          </w:tcPr>
          <w:p w14:paraId="1443F2B2"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0DC25814" w14:textId="77777777" w:rsidR="00121559" w:rsidRPr="002D4BAF" w:rsidRDefault="00121559" w:rsidP="00121559">
            <w:pPr>
              <w:spacing w:after="0" w:line="240" w:lineRule="auto"/>
              <w:jc w:val="center"/>
              <w:rPr>
                <w:lang w:val="uk-UA"/>
              </w:rPr>
            </w:pPr>
            <w:r w:rsidRPr="002D4BAF">
              <w:rPr>
                <w:lang w:val="uk-UA"/>
              </w:rPr>
              <w:t>0-100%</w:t>
            </w:r>
          </w:p>
        </w:tc>
      </w:tr>
      <w:tr w:rsidR="00121559" w:rsidRPr="002D4BAF" w14:paraId="2232FE5F" w14:textId="77777777" w:rsidTr="00121559">
        <w:trPr>
          <w:trHeight w:val="159"/>
        </w:trPr>
        <w:tc>
          <w:tcPr>
            <w:tcW w:w="561" w:type="dxa"/>
            <w:vMerge/>
            <w:tcBorders>
              <w:left w:val="single" w:sz="4" w:space="0" w:color="000000"/>
              <w:right w:val="single" w:sz="4" w:space="0" w:color="000000"/>
            </w:tcBorders>
            <w:shd w:val="clear" w:color="auto" w:fill="auto"/>
          </w:tcPr>
          <w:p w14:paraId="16031418"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0F26AC98" w14:textId="77777777" w:rsidR="00121559" w:rsidRPr="002D4BAF" w:rsidRDefault="00121559" w:rsidP="00121559">
            <w:pPr>
              <w:spacing w:after="0" w:line="240" w:lineRule="auto"/>
              <w:ind w:left="213"/>
              <w:rPr>
                <w:lang w:val="uk-UA"/>
              </w:rPr>
            </w:pPr>
            <w:r w:rsidRPr="002D4BAF">
              <w:rPr>
                <w:lang w:val="uk-UA"/>
              </w:rPr>
              <w:t>Робочий діапазон довжин хвиль</w:t>
            </w:r>
          </w:p>
        </w:tc>
        <w:tc>
          <w:tcPr>
            <w:tcW w:w="582" w:type="dxa"/>
            <w:vMerge/>
            <w:tcBorders>
              <w:left w:val="single" w:sz="4" w:space="0" w:color="000000"/>
              <w:right w:val="single" w:sz="4" w:space="0" w:color="000000"/>
            </w:tcBorders>
            <w:shd w:val="clear" w:color="auto" w:fill="auto"/>
          </w:tcPr>
          <w:p w14:paraId="59B80ED2"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051D72B2" w14:textId="77777777" w:rsidR="00121559" w:rsidRPr="002D4BAF" w:rsidRDefault="00121559" w:rsidP="00121559">
            <w:pPr>
              <w:spacing w:after="0" w:line="240" w:lineRule="auto"/>
              <w:jc w:val="center"/>
              <w:rPr>
                <w:lang w:val="uk-UA"/>
              </w:rPr>
            </w:pPr>
            <w:r w:rsidRPr="002D4BAF">
              <w:rPr>
                <w:lang w:val="uk-UA"/>
              </w:rPr>
              <w:t>450±20 нм</w:t>
            </w:r>
          </w:p>
        </w:tc>
      </w:tr>
      <w:tr w:rsidR="00121559" w:rsidRPr="002D4BAF" w14:paraId="014F1491" w14:textId="77777777" w:rsidTr="00121559">
        <w:trPr>
          <w:trHeight w:val="159"/>
        </w:trPr>
        <w:tc>
          <w:tcPr>
            <w:tcW w:w="561" w:type="dxa"/>
            <w:vMerge/>
            <w:tcBorders>
              <w:left w:val="single" w:sz="4" w:space="0" w:color="000000"/>
              <w:right w:val="single" w:sz="4" w:space="0" w:color="000000"/>
            </w:tcBorders>
            <w:shd w:val="clear" w:color="auto" w:fill="auto"/>
          </w:tcPr>
          <w:p w14:paraId="195538D6"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757237AA" w14:textId="77777777" w:rsidR="00121559" w:rsidRPr="002D4BAF" w:rsidRDefault="00121559" w:rsidP="00121559">
            <w:pPr>
              <w:spacing w:after="0" w:line="240" w:lineRule="auto"/>
              <w:ind w:left="213"/>
              <w:rPr>
                <w:lang w:val="uk-UA"/>
              </w:rPr>
            </w:pPr>
            <w:r w:rsidRPr="002D4BAF">
              <w:rPr>
                <w:lang w:val="uk-UA"/>
              </w:rPr>
              <w:t>Робоча оптична сила</w:t>
            </w:r>
          </w:p>
        </w:tc>
        <w:tc>
          <w:tcPr>
            <w:tcW w:w="582" w:type="dxa"/>
            <w:vMerge/>
            <w:tcBorders>
              <w:left w:val="single" w:sz="4" w:space="0" w:color="000000"/>
              <w:right w:val="single" w:sz="4" w:space="0" w:color="000000"/>
            </w:tcBorders>
            <w:shd w:val="clear" w:color="auto" w:fill="auto"/>
          </w:tcPr>
          <w:p w14:paraId="39CE715D"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3FDFD952" w14:textId="77777777" w:rsidR="00121559" w:rsidRPr="002D4BAF" w:rsidRDefault="00121559" w:rsidP="00121559">
            <w:pPr>
              <w:spacing w:after="0" w:line="240" w:lineRule="auto"/>
              <w:jc w:val="center"/>
              <w:rPr>
                <w:lang w:val="uk-UA"/>
              </w:rPr>
            </w:pPr>
            <w:r w:rsidRPr="002D4BAF">
              <w:rPr>
                <w:lang w:val="uk-UA"/>
              </w:rPr>
              <w:t xml:space="preserve">≥100 </w:t>
            </w:r>
            <w:proofErr w:type="spellStart"/>
            <w:r w:rsidRPr="002D4BAF">
              <w:rPr>
                <w:lang w:val="uk-UA"/>
              </w:rPr>
              <w:t>мВт</w:t>
            </w:r>
            <w:proofErr w:type="spellEnd"/>
          </w:p>
        </w:tc>
      </w:tr>
      <w:tr w:rsidR="00121559" w:rsidRPr="002D4BAF" w14:paraId="5A33FECB" w14:textId="77777777" w:rsidTr="00121559">
        <w:trPr>
          <w:trHeight w:val="159"/>
        </w:trPr>
        <w:tc>
          <w:tcPr>
            <w:tcW w:w="561" w:type="dxa"/>
            <w:vMerge/>
            <w:tcBorders>
              <w:left w:val="single" w:sz="4" w:space="0" w:color="000000"/>
              <w:right w:val="single" w:sz="4" w:space="0" w:color="000000"/>
            </w:tcBorders>
            <w:shd w:val="clear" w:color="auto" w:fill="auto"/>
          </w:tcPr>
          <w:p w14:paraId="51D4B406"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680B309B" w14:textId="77777777" w:rsidR="00121559" w:rsidRPr="002D4BAF" w:rsidRDefault="00121559" w:rsidP="00121559">
            <w:pPr>
              <w:spacing w:after="0" w:line="240" w:lineRule="auto"/>
              <w:ind w:left="213"/>
              <w:rPr>
                <w:lang w:val="uk-UA"/>
              </w:rPr>
            </w:pPr>
            <w:r w:rsidRPr="002D4BAF">
              <w:rPr>
                <w:lang w:val="uk-UA"/>
              </w:rPr>
              <w:t>Тривалість безперервної роботи</w:t>
            </w:r>
          </w:p>
        </w:tc>
        <w:tc>
          <w:tcPr>
            <w:tcW w:w="582" w:type="dxa"/>
            <w:vMerge/>
            <w:tcBorders>
              <w:left w:val="single" w:sz="4" w:space="0" w:color="000000"/>
              <w:right w:val="single" w:sz="4" w:space="0" w:color="000000"/>
            </w:tcBorders>
            <w:shd w:val="clear" w:color="auto" w:fill="auto"/>
          </w:tcPr>
          <w:p w14:paraId="10549B3B"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18D3CFA6" w14:textId="77777777" w:rsidR="00121559" w:rsidRPr="002D4BAF" w:rsidRDefault="00121559" w:rsidP="00121559">
            <w:pPr>
              <w:spacing w:after="0" w:line="240" w:lineRule="auto"/>
              <w:jc w:val="center"/>
              <w:rPr>
                <w:lang w:val="uk-UA"/>
              </w:rPr>
            </w:pPr>
            <w:r w:rsidRPr="002D4BAF">
              <w:rPr>
                <w:lang w:val="uk-UA"/>
              </w:rPr>
              <w:t>≥4 год</w:t>
            </w:r>
          </w:p>
        </w:tc>
      </w:tr>
      <w:tr w:rsidR="00121559" w:rsidRPr="002D4BAF" w14:paraId="3A6D6DA8" w14:textId="77777777" w:rsidTr="00121559">
        <w:trPr>
          <w:trHeight w:val="159"/>
        </w:trPr>
        <w:tc>
          <w:tcPr>
            <w:tcW w:w="561" w:type="dxa"/>
            <w:vMerge/>
            <w:tcBorders>
              <w:left w:val="single" w:sz="4" w:space="0" w:color="000000"/>
              <w:right w:val="single" w:sz="4" w:space="0" w:color="000000"/>
            </w:tcBorders>
            <w:shd w:val="clear" w:color="auto" w:fill="auto"/>
          </w:tcPr>
          <w:p w14:paraId="17C29960"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1F82B35F" w14:textId="77777777" w:rsidR="00121559" w:rsidRPr="002D4BAF" w:rsidRDefault="00121559" w:rsidP="00121559">
            <w:pPr>
              <w:spacing w:after="0" w:line="240" w:lineRule="auto"/>
              <w:ind w:left="213"/>
              <w:rPr>
                <w:lang w:val="uk-UA"/>
              </w:rPr>
            </w:pPr>
            <w:r w:rsidRPr="002D4BAF">
              <w:rPr>
                <w:lang w:val="uk-UA"/>
              </w:rPr>
              <w:t>Охолоджувальний вентилятор, що забезпечує низьку температуру корпусу</w:t>
            </w:r>
          </w:p>
        </w:tc>
        <w:tc>
          <w:tcPr>
            <w:tcW w:w="582" w:type="dxa"/>
            <w:vMerge/>
            <w:tcBorders>
              <w:left w:val="single" w:sz="4" w:space="0" w:color="000000"/>
              <w:right w:val="single" w:sz="4" w:space="0" w:color="000000"/>
            </w:tcBorders>
            <w:shd w:val="clear" w:color="auto" w:fill="auto"/>
          </w:tcPr>
          <w:p w14:paraId="7427FF87"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3D82CAD7"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47C83468" w14:textId="77777777" w:rsidTr="00121559">
        <w:trPr>
          <w:trHeight w:val="159"/>
        </w:trPr>
        <w:tc>
          <w:tcPr>
            <w:tcW w:w="561" w:type="dxa"/>
            <w:vMerge/>
            <w:tcBorders>
              <w:left w:val="single" w:sz="4" w:space="0" w:color="000000"/>
              <w:right w:val="single" w:sz="4" w:space="0" w:color="000000"/>
            </w:tcBorders>
            <w:shd w:val="clear" w:color="auto" w:fill="auto"/>
          </w:tcPr>
          <w:p w14:paraId="1314A651"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1A3D3490" w14:textId="77777777" w:rsidR="00121559" w:rsidRPr="002D4BAF" w:rsidRDefault="00121559" w:rsidP="00121559">
            <w:pPr>
              <w:spacing w:after="0" w:line="240" w:lineRule="auto"/>
              <w:ind w:left="213"/>
              <w:rPr>
                <w:lang w:val="uk-UA"/>
              </w:rPr>
            </w:pPr>
            <w:r w:rsidRPr="002D4BAF">
              <w:rPr>
                <w:lang w:val="uk-UA"/>
              </w:rPr>
              <w:t>Лічильник, що відображає кількість відпрацьованих лампою годин</w:t>
            </w:r>
          </w:p>
        </w:tc>
        <w:tc>
          <w:tcPr>
            <w:tcW w:w="582" w:type="dxa"/>
            <w:vMerge/>
            <w:tcBorders>
              <w:left w:val="single" w:sz="4" w:space="0" w:color="000000"/>
              <w:right w:val="single" w:sz="4" w:space="0" w:color="000000"/>
            </w:tcBorders>
            <w:shd w:val="clear" w:color="auto" w:fill="auto"/>
          </w:tcPr>
          <w:p w14:paraId="39164890"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6EA8465"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34D25CDE" w14:textId="77777777" w:rsidTr="00121559">
        <w:trPr>
          <w:trHeight w:val="159"/>
        </w:trPr>
        <w:tc>
          <w:tcPr>
            <w:tcW w:w="561" w:type="dxa"/>
            <w:vMerge/>
            <w:tcBorders>
              <w:left w:val="single" w:sz="4" w:space="0" w:color="000000"/>
              <w:right w:val="single" w:sz="4" w:space="0" w:color="000000"/>
            </w:tcBorders>
            <w:shd w:val="clear" w:color="auto" w:fill="auto"/>
          </w:tcPr>
          <w:p w14:paraId="668F624E"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25BB3316" w14:textId="77777777" w:rsidR="00121559" w:rsidRPr="002D4BAF" w:rsidRDefault="00121559" w:rsidP="00121559">
            <w:pPr>
              <w:spacing w:after="0" w:line="240" w:lineRule="auto"/>
              <w:ind w:left="213"/>
              <w:rPr>
                <w:lang w:val="uk-UA"/>
              </w:rPr>
            </w:pPr>
            <w:r w:rsidRPr="002D4BAF">
              <w:rPr>
                <w:lang w:val="uk-UA"/>
              </w:rPr>
              <w:t>Мінімальний термін служби лампи</w:t>
            </w:r>
          </w:p>
        </w:tc>
        <w:tc>
          <w:tcPr>
            <w:tcW w:w="582" w:type="dxa"/>
            <w:vMerge/>
            <w:tcBorders>
              <w:left w:val="single" w:sz="4" w:space="0" w:color="000000"/>
              <w:right w:val="single" w:sz="4" w:space="0" w:color="000000"/>
            </w:tcBorders>
            <w:shd w:val="clear" w:color="auto" w:fill="auto"/>
          </w:tcPr>
          <w:p w14:paraId="19A3AA49"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36C87D73" w14:textId="77777777" w:rsidR="00121559" w:rsidRPr="002D4BAF" w:rsidRDefault="00121559" w:rsidP="00121559">
            <w:pPr>
              <w:spacing w:after="0" w:line="240" w:lineRule="auto"/>
              <w:jc w:val="center"/>
              <w:rPr>
                <w:lang w:val="uk-UA"/>
              </w:rPr>
            </w:pPr>
            <w:r w:rsidRPr="002D4BAF">
              <w:rPr>
                <w:lang w:val="uk-UA"/>
              </w:rPr>
              <w:t>≥20 000 год</w:t>
            </w:r>
          </w:p>
        </w:tc>
      </w:tr>
      <w:tr w:rsidR="00121559" w:rsidRPr="002D4BAF" w14:paraId="185E0885" w14:textId="77777777" w:rsidTr="00121559">
        <w:trPr>
          <w:trHeight w:val="159"/>
        </w:trPr>
        <w:tc>
          <w:tcPr>
            <w:tcW w:w="561" w:type="dxa"/>
            <w:vMerge/>
            <w:tcBorders>
              <w:left w:val="single" w:sz="4" w:space="0" w:color="000000"/>
              <w:right w:val="single" w:sz="4" w:space="0" w:color="000000"/>
            </w:tcBorders>
            <w:shd w:val="clear" w:color="auto" w:fill="auto"/>
          </w:tcPr>
          <w:p w14:paraId="0541810D"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3D007F61" w14:textId="77777777" w:rsidR="00121559" w:rsidRPr="002D4BAF" w:rsidRDefault="00121559" w:rsidP="00121559">
            <w:pPr>
              <w:spacing w:after="0" w:line="240" w:lineRule="auto"/>
              <w:ind w:left="213"/>
              <w:rPr>
                <w:lang w:val="uk-UA"/>
              </w:rPr>
            </w:pPr>
            <w:r w:rsidRPr="002D4BAF">
              <w:rPr>
                <w:lang w:val="uk-UA"/>
              </w:rPr>
              <w:t>Ресурсний термін служби лампи</w:t>
            </w:r>
          </w:p>
        </w:tc>
        <w:tc>
          <w:tcPr>
            <w:tcW w:w="582" w:type="dxa"/>
            <w:vMerge/>
            <w:tcBorders>
              <w:left w:val="single" w:sz="4" w:space="0" w:color="000000"/>
              <w:right w:val="single" w:sz="4" w:space="0" w:color="000000"/>
            </w:tcBorders>
            <w:shd w:val="clear" w:color="auto" w:fill="auto"/>
          </w:tcPr>
          <w:p w14:paraId="572373CB"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061E1E7F" w14:textId="77777777" w:rsidR="00121559" w:rsidRPr="002D4BAF" w:rsidRDefault="00121559" w:rsidP="00121559">
            <w:pPr>
              <w:spacing w:after="0" w:line="240" w:lineRule="auto"/>
              <w:jc w:val="center"/>
              <w:rPr>
                <w:lang w:val="uk-UA"/>
              </w:rPr>
            </w:pPr>
            <w:r w:rsidRPr="002D4BAF">
              <w:rPr>
                <w:lang w:val="uk-UA"/>
              </w:rPr>
              <w:t>≥50 000 год</w:t>
            </w:r>
          </w:p>
        </w:tc>
      </w:tr>
      <w:tr w:rsidR="00121559" w:rsidRPr="002D4BAF" w14:paraId="6A6FC870" w14:textId="77777777" w:rsidTr="00121559">
        <w:trPr>
          <w:trHeight w:val="159"/>
        </w:trPr>
        <w:tc>
          <w:tcPr>
            <w:tcW w:w="561" w:type="dxa"/>
            <w:vMerge/>
            <w:tcBorders>
              <w:left w:val="single" w:sz="4" w:space="0" w:color="000000"/>
              <w:bottom w:val="single" w:sz="4" w:space="0" w:color="auto"/>
              <w:right w:val="single" w:sz="4" w:space="0" w:color="000000"/>
            </w:tcBorders>
            <w:shd w:val="clear" w:color="auto" w:fill="auto"/>
          </w:tcPr>
          <w:p w14:paraId="6A798AFD"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53D60059" w14:textId="77777777" w:rsidR="00121559" w:rsidRPr="002D4BAF" w:rsidRDefault="00121559" w:rsidP="00121559">
            <w:pPr>
              <w:spacing w:after="0" w:line="240" w:lineRule="auto"/>
              <w:ind w:left="213"/>
              <w:rPr>
                <w:lang w:val="uk-UA"/>
              </w:rPr>
            </w:pPr>
            <w:r w:rsidRPr="002D4BAF">
              <w:rPr>
                <w:b/>
                <w:lang w:val="uk-UA"/>
              </w:rPr>
              <w:t>Комплект поставки:</w:t>
            </w:r>
            <w:r w:rsidRPr="002D4BAF">
              <w:rPr>
                <w:lang w:val="uk-UA"/>
              </w:rPr>
              <w:t xml:space="preserve"> блок керування, кабель живлення, </w:t>
            </w:r>
            <w:proofErr w:type="spellStart"/>
            <w:r w:rsidRPr="002D4BAF">
              <w:rPr>
                <w:lang w:val="uk-UA"/>
              </w:rPr>
              <w:t>світловід</w:t>
            </w:r>
            <w:proofErr w:type="spellEnd"/>
            <w:r w:rsidRPr="002D4BAF">
              <w:rPr>
                <w:lang w:val="uk-UA"/>
              </w:rPr>
              <w:t xml:space="preserve"> 2,5 м</w:t>
            </w:r>
          </w:p>
        </w:tc>
        <w:tc>
          <w:tcPr>
            <w:tcW w:w="582" w:type="dxa"/>
            <w:vMerge/>
            <w:tcBorders>
              <w:left w:val="single" w:sz="4" w:space="0" w:color="000000"/>
              <w:bottom w:val="single" w:sz="4" w:space="0" w:color="auto"/>
              <w:right w:val="single" w:sz="4" w:space="0" w:color="000000"/>
            </w:tcBorders>
            <w:shd w:val="clear" w:color="auto" w:fill="auto"/>
          </w:tcPr>
          <w:p w14:paraId="53D83A83"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94987D0" w14:textId="77777777" w:rsidR="00121559" w:rsidRPr="002D4BAF" w:rsidRDefault="00121559" w:rsidP="00121559">
            <w:pPr>
              <w:spacing w:after="0" w:line="240" w:lineRule="auto"/>
              <w:jc w:val="center"/>
              <w:rPr>
                <w:b/>
                <w:lang w:val="uk-UA"/>
              </w:rPr>
            </w:pPr>
            <w:r w:rsidRPr="002D4BAF">
              <w:rPr>
                <w:b/>
                <w:lang w:val="uk-UA"/>
              </w:rPr>
              <w:t>наявність</w:t>
            </w:r>
          </w:p>
        </w:tc>
      </w:tr>
      <w:tr w:rsidR="00121559" w:rsidRPr="002D4BAF" w14:paraId="4EADF382" w14:textId="77777777" w:rsidTr="00121559">
        <w:trPr>
          <w:trHeight w:val="159"/>
        </w:trPr>
        <w:tc>
          <w:tcPr>
            <w:tcW w:w="561" w:type="dxa"/>
            <w:vMerge w:val="restart"/>
            <w:tcBorders>
              <w:top w:val="single" w:sz="4" w:space="0" w:color="auto"/>
              <w:left w:val="single" w:sz="4" w:space="0" w:color="000000"/>
              <w:right w:val="single" w:sz="4" w:space="0" w:color="000000"/>
            </w:tcBorders>
            <w:shd w:val="clear" w:color="auto" w:fill="auto"/>
          </w:tcPr>
          <w:p w14:paraId="5D696F8A" w14:textId="77777777" w:rsidR="00121559" w:rsidRPr="002D4BAF" w:rsidRDefault="00121559" w:rsidP="00121559">
            <w:pPr>
              <w:tabs>
                <w:tab w:val="left" w:pos="34"/>
                <w:tab w:val="left" w:pos="200"/>
                <w:tab w:val="left" w:pos="372"/>
              </w:tabs>
              <w:spacing w:after="0" w:line="240" w:lineRule="auto"/>
              <w:ind w:right="33"/>
              <w:jc w:val="center"/>
              <w:rPr>
                <w:lang w:val="uk-UA"/>
              </w:rPr>
            </w:pPr>
            <w:r w:rsidRPr="002D4BAF">
              <w:rPr>
                <w:lang w:val="uk-UA"/>
              </w:rPr>
              <w:t>3</w:t>
            </w:r>
          </w:p>
        </w:tc>
        <w:tc>
          <w:tcPr>
            <w:tcW w:w="5817" w:type="dxa"/>
            <w:tcBorders>
              <w:left w:val="single" w:sz="4" w:space="0" w:color="000000"/>
              <w:bottom w:val="single" w:sz="4" w:space="0" w:color="auto"/>
              <w:right w:val="single" w:sz="4" w:space="0" w:color="000000"/>
            </w:tcBorders>
            <w:shd w:val="clear" w:color="auto" w:fill="auto"/>
            <w:vAlign w:val="center"/>
          </w:tcPr>
          <w:p w14:paraId="30E8EED4" w14:textId="77777777" w:rsidR="00121559" w:rsidRPr="002D4BAF" w:rsidRDefault="00121559" w:rsidP="00121559">
            <w:pPr>
              <w:spacing w:after="0" w:line="240" w:lineRule="auto"/>
              <w:rPr>
                <w:lang w:val="uk-UA"/>
              </w:rPr>
            </w:pPr>
            <w:r w:rsidRPr="002D4BAF">
              <w:rPr>
                <w:b/>
                <w:lang w:val="uk-UA"/>
              </w:rPr>
              <w:t xml:space="preserve">Ендоскопічний </w:t>
            </w:r>
            <w:proofErr w:type="spellStart"/>
            <w:r w:rsidRPr="002D4BAF">
              <w:rPr>
                <w:b/>
                <w:lang w:val="uk-UA"/>
              </w:rPr>
              <w:t>відеозаписуючий</w:t>
            </w:r>
            <w:proofErr w:type="spellEnd"/>
            <w:r w:rsidRPr="002D4BAF">
              <w:rPr>
                <w:b/>
                <w:lang w:val="uk-UA"/>
              </w:rPr>
              <w:t xml:space="preserve"> пристрій </w:t>
            </w:r>
            <w:proofErr w:type="spellStart"/>
            <w:r w:rsidRPr="002D4BAF">
              <w:rPr>
                <w:b/>
                <w:lang w:val="uk-UA"/>
              </w:rPr>
              <w:t>Full</w:t>
            </w:r>
            <w:proofErr w:type="spellEnd"/>
            <w:r w:rsidRPr="002D4BAF">
              <w:rPr>
                <w:b/>
                <w:lang w:val="uk-UA"/>
              </w:rPr>
              <w:t xml:space="preserve"> HD</w:t>
            </w:r>
            <w:r w:rsidRPr="002D4BAF">
              <w:rPr>
                <w:lang w:val="uk-UA"/>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14:paraId="731F11DB"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09FCEC68" w14:textId="77777777" w:rsidR="00121559" w:rsidRPr="002D4BAF" w:rsidRDefault="00121559" w:rsidP="00121559">
            <w:pPr>
              <w:spacing w:after="0" w:line="240" w:lineRule="auto"/>
              <w:jc w:val="center"/>
              <w:rPr>
                <w:b/>
                <w:lang w:val="uk-UA"/>
              </w:rPr>
            </w:pPr>
            <w:r w:rsidRPr="002D4BAF">
              <w:rPr>
                <w:b/>
                <w:lang w:val="uk-UA"/>
              </w:rPr>
              <w:t>Наявність</w:t>
            </w:r>
          </w:p>
        </w:tc>
      </w:tr>
      <w:tr w:rsidR="00121559" w:rsidRPr="002D4BAF" w14:paraId="096ECB57" w14:textId="77777777" w:rsidTr="00121559">
        <w:trPr>
          <w:trHeight w:val="159"/>
        </w:trPr>
        <w:tc>
          <w:tcPr>
            <w:tcW w:w="561" w:type="dxa"/>
            <w:vMerge/>
            <w:tcBorders>
              <w:left w:val="single" w:sz="4" w:space="0" w:color="000000"/>
              <w:right w:val="single" w:sz="4" w:space="0" w:color="000000"/>
            </w:tcBorders>
            <w:shd w:val="clear" w:color="auto" w:fill="auto"/>
          </w:tcPr>
          <w:p w14:paraId="02639F84"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42EB43E6" w14:textId="77777777" w:rsidR="00121559" w:rsidRPr="002D4BAF" w:rsidRDefault="00121559" w:rsidP="00121559">
            <w:pPr>
              <w:spacing w:after="0" w:line="240" w:lineRule="auto"/>
              <w:ind w:left="213"/>
              <w:rPr>
                <w:lang w:val="uk-UA"/>
              </w:rPr>
            </w:pPr>
            <w:r w:rsidRPr="002D4BAF">
              <w:rPr>
                <w:lang w:val="uk-UA"/>
              </w:rPr>
              <w:t>Роздільна здатність записуваного відео</w:t>
            </w:r>
          </w:p>
        </w:tc>
        <w:tc>
          <w:tcPr>
            <w:tcW w:w="582" w:type="dxa"/>
            <w:vMerge/>
            <w:tcBorders>
              <w:left w:val="single" w:sz="4" w:space="0" w:color="000000"/>
              <w:right w:val="single" w:sz="4" w:space="0" w:color="000000"/>
            </w:tcBorders>
            <w:shd w:val="clear" w:color="auto" w:fill="auto"/>
          </w:tcPr>
          <w:p w14:paraId="5698AA31"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39C61043" w14:textId="77777777" w:rsidR="00121559" w:rsidRPr="002D4BAF" w:rsidRDefault="00121559" w:rsidP="00121559">
            <w:pPr>
              <w:spacing w:after="0" w:line="240" w:lineRule="auto"/>
              <w:jc w:val="center"/>
              <w:rPr>
                <w:lang w:val="uk-UA"/>
              </w:rPr>
            </w:pPr>
            <w:r w:rsidRPr="002D4BAF">
              <w:rPr>
                <w:lang w:val="uk-UA"/>
              </w:rPr>
              <w:t>не гірше</w:t>
            </w:r>
          </w:p>
          <w:p w14:paraId="7E6ABAD8" w14:textId="77777777" w:rsidR="00121559" w:rsidRPr="002D4BAF" w:rsidRDefault="00121559" w:rsidP="00121559">
            <w:pPr>
              <w:spacing w:after="0" w:line="240" w:lineRule="auto"/>
              <w:jc w:val="center"/>
              <w:rPr>
                <w:lang w:val="uk-UA"/>
              </w:rPr>
            </w:pPr>
            <w:r w:rsidRPr="002D4BAF">
              <w:rPr>
                <w:lang w:val="uk-UA"/>
              </w:rPr>
              <w:lastRenderedPageBreak/>
              <w:t xml:space="preserve">1920 </w:t>
            </w:r>
            <w:r w:rsidRPr="002D4BAF">
              <w:rPr>
                <w:lang w:val="en-US"/>
              </w:rPr>
              <w:t>×</w:t>
            </w:r>
            <w:r w:rsidRPr="002D4BAF">
              <w:rPr>
                <w:lang w:val="uk-UA"/>
              </w:rPr>
              <w:t xml:space="preserve"> 1080</w:t>
            </w:r>
          </w:p>
        </w:tc>
      </w:tr>
      <w:tr w:rsidR="00121559" w:rsidRPr="002D4BAF" w14:paraId="2E1489F2" w14:textId="77777777" w:rsidTr="00121559">
        <w:trPr>
          <w:trHeight w:val="159"/>
        </w:trPr>
        <w:tc>
          <w:tcPr>
            <w:tcW w:w="561" w:type="dxa"/>
            <w:vMerge/>
            <w:tcBorders>
              <w:left w:val="single" w:sz="4" w:space="0" w:color="000000"/>
              <w:right w:val="single" w:sz="4" w:space="0" w:color="000000"/>
            </w:tcBorders>
            <w:shd w:val="clear" w:color="auto" w:fill="auto"/>
          </w:tcPr>
          <w:p w14:paraId="7A7B726A"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6CE133FB" w14:textId="77777777" w:rsidR="00121559" w:rsidRPr="002D4BAF" w:rsidRDefault="00121559" w:rsidP="00121559">
            <w:pPr>
              <w:spacing w:after="0" w:line="240" w:lineRule="auto"/>
              <w:ind w:left="213"/>
              <w:rPr>
                <w:lang w:val="uk-UA"/>
              </w:rPr>
            </w:pPr>
            <w:r w:rsidRPr="002D4BAF">
              <w:rPr>
                <w:lang w:val="uk-UA"/>
              </w:rPr>
              <w:t>Частота кадрів записуваного відео</w:t>
            </w:r>
          </w:p>
        </w:tc>
        <w:tc>
          <w:tcPr>
            <w:tcW w:w="582" w:type="dxa"/>
            <w:vMerge/>
            <w:tcBorders>
              <w:left w:val="single" w:sz="4" w:space="0" w:color="000000"/>
              <w:right w:val="single" w:sz="4" w:space="0" w:color="000000"/>
            </w:tcBorders>
            <w:shd w:val="clear" w:color="auto" w:fill="auto"/>
          </w:tcPr>
          <w:p w14:paraId="16941E8B"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4B6485CC" w14:textId="77777777" w:rsidR="00121559" w:rsidRPr="002D4BAF" w:rsidRDefault="00121559" w:rsidP="00121559">
            <w:pPr>
              <w:spacing w:after="0" w:line="240" w:lineRule="auto"/>
              <w:jc w:val="center"/>
              <w:rPr>
                <w:lang w:val="uk-UA"/>
              </w:rPr>
            </w:pPr>
            <w:r w:rsidRPr="002D4BAF">
              <w:rPr>
                <w:lang w:val="uk-UA"/>
              </w:rPr>
              <w:t>≥30</w:t>
            </w:r>
          </w:p>
          <w:p w14:paraId="6A6DD200" w14:textId="77777777" w:rsidR="00121559" w:rsidRPr="002D4BAF" w:rsidRDefault="00121559" w:rsidP="00121559">
            <w:pPr>
              <w:spacing w:after="0" w:line="240" w:lineRule="auto"/>
              <w:jc w:val="center"/>
              <w:rPr>
                <w:lang w:val="uk-UA"/>
              </w:rPr>
            </w:pPr>
            <w:r w:rsidRPr="002D4BAF">
              <w:rPr>
                <w:lang w:val="uk-UA"/>
              </w:rPr>
              <w:t>кадрів за секунду</w:t>
            </w:r>
          </w:p>
        </w:tc>
      </w:tr>
      <w:tr w:rsidR="00121559" w:rsidRPr="002D4BAF" w14:paraId="4FEEDE70" w14:textId="77777777" w:rsidTr="00121559">
        <w:trPr>
          <w:trHeight w:val="159"/>
        </w:trPr>
        <w:tc>
          <w:tcPr>
            <w:tcW w:w="561" w:type="dxa"/>
            <w:vMerge/>
            <w:tcBorders>
              <w:left w:val="single" w:sz="4" w:space="0" w:color="000000"/>
              <w:right w:val="single" w:sz="4" w:space="0" w:color="000000"/>
            </w:tcBorders>
            <w:shd w:val="clear" w:color="auto" w:fill="auto"/>
          </w:tcPr>
          <w:p w14:paraId="64FCCD52"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515DBCC6" w14:textId="77777777" w:rsidR="00121559" w:rsidRPr="002D4BAF" w:rsidRDefault="00121559" w:rsidP="00121559">
            <w:pPr>
              <w:spacing w:after="0" w:line="240" w:lineRule="auto"/>
              <w:ind w:left="213"/>
              <w:rPr>
                <w:lang w:val="uk-UA"/>
              </w:rPr>
            </w:pPr>
            <w:r w:rsidRPr="002D4BAF">
              <w:rPr>
                <w:lang w:val="uk-UA"/>
              </w:rPr>
              <w:t>Бітова швидкість записуваного відео</w:t>
            </w:r>
          </w:p>
        </w:tc>
        <w:tc>
          <w:tcPr>
            <w:tcW w:w="582" w:type="dxa"/>
            <w:vMerge/>
            <w:tcBorders>
              <w:left w:val="single" w:sz="4" w:space="0" w:color="000000"/>
              <w:right w:val="single" w:sz="4" w:space="0" w:color="000000"/>
            </w:tcBorders>
            <w:shd w:val="clear" w:color="auto" w:fill="auto"/>
          </w:tcPr>
          <w:p w14:paraId="141FC6AF"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215D761" w14:textId="77777777" w:rsidR="00121559" w:rsidRPr="002D4BAF" w:rsidRDefault="00121559" w:rsidP="00121559">
            <w:pPr>
              <w:spacing w:after="0" w:line="240" w:lineRule="auto"/>
              <w:jc w:val="center"/>
              <w:rPr>
                <w:lang w:val="uk-UA"/>
              </w:rPr>
            </w:pPr>
            <w:r w:rsidRPr="002D4BAF">
              <w:rPr>
                <w:lang w:val="uk-UA"/>
              </w:rPr>
              <w:t>≥18 Мбіт/с</w:t>
            </w:r>
          </w:p>
        </w:tc>
      </w:tr>
      <w:tr w:rsidR="00121559" w:rsidRPr="002D4BAF" w14:paraId="5F598381" w14:textId="77777777" w:rsidTr="00121559">
        <w:trPr>
          <w:trHeight w:val="159"/>
        </w:trPr>
        <w:tc>
          <w:tcPr>
            <w:tcW w:w="561" w:type="dxa"/>
            <w:vMerge/>
            <w:tcBorders>
              <w:left w:val="single" w:sz="4" w:space="0" w:color="000000"/>
              <w:right w:val="single" w:sz="4" w:space="0" w:color="000000"/>
            </w:tcBorders>
            <w:shd w:val="clear" w:color="auto" w:fill="auto"/>
          </w:tcPr>
          <w:p w14:paraId="19D850EC"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1AA5263C" w14:textId="77777777" w:rsidR="00121559" w:rsidRPr="002D4BAF" w:rsidRDefault="00121559" w:rsidP="00121559">
            <w:pPr>
              <w:spacing w:after="0" w:line="240" w:lineRule="auto"/>
              <w:ind w:left="213"/>
              <w:rPr>
                <w:lang w:val="uk-UA"/>
              </w:rPr>
            </w:pPr>
            <w:r w:rsidRPr="002D4BAF">
              <w:rPr>
                <w:lang w:val="uk-UA"/>
              </w:rPr>
              <w:t>Формат записуваного відео</w:t>
            </w:r>
          </w:p>
        </w:tc>
        <w:tc>
          <w:tcPr>
            <w:tcW w:w="582" w:type="dxa"/>
            <w:vMerge/>
            <w:tcBorders>
              <w:left w:val="single" w:sz="4" w:space="0" w:color="000000"/>
              <w:right w:val="single" w:sz="4" w:space="0" w:color="000000"/>
            </w:tcBorders>
            <w:shd w:val="clear" w:color="auto" w:fill="auto"/>
          </w:tcPr>
          <w:p w14:paraId="4CB87DA0"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5CB834F2" w14:textId="77777777" w:rsidR="00121559" w:rsidRPr="002D4BAF" w:rsidRDefault="00121559" w:rsidP="00121559">
            <w:pPr>
              <w:spacing w:after="0" w:line="240" w:lineRule="auto"/>
              <w:jc w:val="center"/>
              <w:rPr>
                <w:lang w:val="uk-UA"/>
              </w:rPr>
            </w:pPr>
            <w:r w:rsidRPr="002D4BAF">
              <w:rPr>
                <w:lang w:val="uk-UA"/>
              </w:rPr>
              <w:t>не гірше MP4</w:t>
            </w:r>
          </w:p>
        </w:tc>
      </w:tr>
      <w:tr w:rsidR="00121559" w:rsidRPr="002D4BAF" w14:paraId="35975A6F" w14:textId="77777777" w:rsidTr="00121559">
        <w:trPr>
          <w:trHeight w:val="159"/>
        </w:trPr>
        <w:tc>
          <w:tcPr>
            <w:tcW w:w="561" w:type="dxa"/>
            <w:vMerge/>
            <w:tcBorders>
              <w:left w:val="single" w:sz="4" w:space="0" w:color="000000"/>
              <w:right w:val="single" w:sz="4" w:space="0" w:color="000000"/>
            </w:tcBorders>
            <w:shd w:val="clear" w:color="auto" w:fill="auto"/>
          </w:tcPr>
          <w:p w14:paraId="0816DEBB"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706B70DD" w14:textId="77777777" w:rsidR="00121559" w:rsidRPr="002D4BAF" w:rsidRDefault="00121559" w:rsidP="00121559">
            <w:pPr>
              <w:spacing w:after="0" w:line="240" w:lineRule="auto"/>
              <w:ind w:left="213"/>
              <w:rPr>
                <w:lang w:val="uk-UA"/>
              </w:rPr>
            </w:pPr>
            <w:r w:rsidRPr="002D4BAF">
              <w:rPr>
                <w:lang w:val="uk-UA"/>
              </w:rPr>
              <w:t>Вхід сигналу</w:t>
            </w:r>
          </w:p>
        </w:tc>
        <w:tc>
          <w:tcPr>
            <w:tcW w:w="582" w:type="dxa"/>
            <w:vMerge/>
            <w:tcBorders>
              <w:left w:val="single" w:sz="4" w:space="0" w:color="000000"/>
              <w:right w:val="single" w:sz="4" w:space="0" w:color="000000"/>
            </w:tcBorders>
            <w:shd w:val="clear" w:color="auto" w:fill="auto"/>
          </w:tcPr>
          <w:p w14:paraId="64D5D2AE"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7A005BE9" w14:textId="77777777" w:rsidR="00121559" w:rsidRPr="002D4BAF" w:rsidRDefault="00121559" w:rsidP="00121559">
            <w:pPr>
              <w:spacing w:after="0" w:line="240" w:lineRule="auto"/>
              <w:jc w:val="center"/>
              <w:rPr>
                <w:lang w:val="uk-UA"/>
              </w:rPr>
            </w:pPr>
            <w:r w:rsidRPr="002D4BAF">
              <w:rPr>
                <w:lang w:val="uk-UA"/>
              </w:rPr>
              <w:t>≥</w:t>
            </w:r>
            <w:r w:rsidRPr="002D4BAF">
              <w:rPr>
                <w:lang w:val="en-US"/>
              </w:rPr>
              <w:t>1</w:t>
            </w:r>
            <w:r w:rsidRPr="002D4BAF">
              <w:rPr>
                <w:lang w:val="uk-UA"/>
              </w:rPr>
              <w:t>×HDMI</w:t>
            </w:r>
          </w:p>
          <w:p w14:paraId="7AD2FFC3" w14:textId="77777777" w:rsidR="00121559" w:rsidRPr="002D4BAF" w:rsidRDefault="00121559" w:rsidP="00121559">
            <w:pPr>
              <w:spacing w:after="0" w:line="240" w:lineRule="auto"/>
              <w:jc w:val="center"/>
              <w:rPr>
                <w:lang w:val="uk-UA"/>
              </w:rPr>
            </w:pPr>
            <w:r w:rsidRPr="002D4BAF">
              <w:rPr>
                <w:lang w:val="uk-UA"/>
              </w:rPr>
              <w:t>≥</w:t>
            </w:r>
            <w:r w:rsidRPr="002D4BAF">
              <w:rPr>
                <w:lang w:val="en-US"/>
              </w:rPr>
              <w:t>1</w:t>
            </w:r>
            <w:r w:rsidRPr="002D4BAF">
              <w:rPr>
                <w:lang w:val="uk-UA"/>
              </w:rPr>
              <w:t>×</w:t>
            </w:r>
            <w:r w:rsidRPr="002D4BAF">
              <w:rPr>
                <w:lang w:val="en-US"/>
              </w:rPr>
              <w:t>BNC</w:t>
            </w:r>
          </w:p>
        </w:tc>
      </w:tr>
      <w:tr w:rsidR="00121559" w:rsidRPr="002D4BAF" w14:paraId="68D901ED" w14:textId="77777777" w:rsidTr="00121559">
        <w:trPr>
          <w:trHeight w:val="159"/>
        </w:trPr>
        <w:tc>
          <w:tcPr>
            <w:tcW w:w="561" w:type="dxa"/>
            <w:vMerge/>
            <w:tcBorders>
              <w:left w:val="single" w:sz="4" w:space="0" w:color="000000"/>
              <w:right w:val="single" w:sz="4" w:space="0" w:color="000000"/>
            </w:tcBorders>
            <w:shd w:val="clear" w:color="auto" w:fill="auto"/>
          </w:tcPr>
          <w:p w14:paraId="0A751883"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493A184E" w14:textId="77777777" w:rsidR="00121559" w:rsidRPr="002D4BAF" w:rsidRDefault="00121559" w:rsidP="00121559">
            <w:pPr>
              <w:spacing w:after="0" w:line="240" w:lineRule="auto"/>
              <w:ind w:left="213"/>
              <w:rPr>
                <w:lang w:val="uk-UA"/>
              </w:rPr>
            </w:pPr>
            <w:r w:rsidRPr="002D4BAF">
              <w:rPr>
                <w:lang w:val="uk-UA"/>
              </w:rPr>
              <w:t xml:space="preserve">USB-інтерфейс для підключення зовнішніх носіїв інформації (USB-флеш-накопичувачів, зовнішніх жорстких дисків і </w:t>
            </w:r>
            <w:proofErr w:type="spellStart"/>
            <w:r w:rsidRPr="002D4BAF">
              <w:rPr>
                <w:lang w:val="uk-UA"/>
              </w:rPr>
              <w:t>т.д</w:t>
            </w:r>
            <w:proofErr w:type="spellEnd"/>
            <w:r w:rsidRPr="002D4BAF">
              <w:rPr>
                <w:lang w:val="uk-UA"/>
              </w:rPr>
              <w:t>.)</w:t>
            </w:r>
          </w:p>
        </w:tc>
        <w:tc>
          <w:tcPr>
            <w:tcW w:w="582" w:type="dxa"/>
            <w:vMerge/>
            <w:tcBorders>
              <w:left w:val="single" w:sz="4" w:space="0" w:color="000000"/>
              <w:right w:val="single" w:sz="4" w:space="0" w:color="000000"/>
            </w:tcBorders>
            <w:shd w:val="clear" w:color="auto" w:fill="auto"/>
          </w:tcPr>
          <w:p w14:paraId="54C34373"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61FF67D2"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3D94DB84" w14:textId="77777777" w:rsidTr="00121559">
        <w:trPr>
          <w:trHeight w:val="159"/>
        </w:trPr>
        <w:tc>
          <w:tcPr>
            <w:tcW w:w="561" w:type="dxa"/>
            <w:vMerge/>
            <w:tcBorders>
              <w:left w:val="single" w:sz="4" w:space="0" w:color="000000"/>
              <w:bottom w:val="single" w:sz="4" w:space="0" w:color="auto"/>
              <w:right w:val="single" w:sz="4" w:space="0" w:color="000000"/>
            </w:tcBorders>
            <w:shd w:val="clear" w:color="auto" w:fill="auto"/>
          </w:tcPr>
          <w:p w14:paraId="682BBDB5"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7119B612" w14:textId="77777777" w:rsidR="00121559" w:rsidRPr="002D4BAF" w:rsidRDefault="00121559" w:rsidP="00121559">
            <w:pPr>
              <w:spacing w:after="0" w:line="240" w:lineRule="auto"/>
              <w:ind w:left="213"/>
              <w:rPr>
                <w:lang w:val="uk-UA"/>
              </w:rPr>
            </w:pPr>
            <w:r w:rsidRPr="002D4BAF">
              <w:rPr>
                <w:b/>
                <w:lang w:val="uk-UA"/>
              </w:rPr>
              <w:t>Комплект поставки:</w:t>
            </w:r>
            <w:r w:rsidRPr="002D4BAF">
              <w:rPr>
                <w:lang w:val="uk-UA"/>
              </w:rPr>
              <w:t xml:space="preserve"> блок керування, кабель живлення, кабель HDMI</w:t>
            </w:r>
          </w:p>
        </w:tc>
        <w:tc>
          <w:tcPr>
            <w:tcW w:w="582" w:type="dxa"/>
            <w:vMerge/>
            <w:tcBorders>
              <w:left w:val="single" w:sz="4" w:space="0" w:color="000000"/>
              <w:bottom w:val="single" w:sz="4" w:space="0" w:color="auto"/>
              <w:right w:val="single" w:sz="4" w:space="0" w:color="000000"/>
            </w:tcBorders>
            <w:shd w:val="clear" w:color="auto" w:fill="auto"/>
          </w:tcPr>
          <w:p w14:paraId="026AD145"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56EAF9F0" w14:textId="77777777" w:rsidR="00121559" w:rsidRPr="002D4BAF" w:rsidRDefault="00121559" w:rsidP="00121559">
            <w:pPr>
              <w:spacing w:after="0" w:line="240" w:lineRule="auto"/>
              <w:jc w:val="center"/>
              <w:rPr>
                <w:b/>
                <w:lang w:val="uk-UA"/>
              </w:rPr>
            </w:pPr>
            <w:r w:rsidRPr="002D4BAF">
              <w:rPr>
                <w:b/>
                <w:lang w:val="uk-UA"/>
              </w:rPr>
              <w:t>наявність</w:t>
            </w:r>
          </w:p>
        </w:tc>
      </w:tr>
      <w:tr w:rsidR="00121559" w:rsidRPr="002D4BAF" w14:paraId="50C92D8D" w14:textId="77777777" w:rsidTr="00121559">
        <w:trPr>
          <w:trHeight w:val="159"/>
        </w:trPr>
        <w:tc>
          <w:tcPr>
            <w:tcW w:w="561" w:type="dxa"/>
            <w:vMerge w:val="restart"/>
            <w:tcBorders>
              <w:left w:val="single" w:sz="4" w:space="0" w:color="000000"/>
              <w:right w:val="single" w:sz="4" w:space="0" w:color="000000"/>
            </w:tcBorders>
            <w:shd w:val="clear" w:color="auto" w:fill="auto"/>
          </w:tcPr>
          <w:p w14:paraId="12B6281B" w14:textId="77777777" w:rsidR="00121559" w:rsidRPr="002D4BAF" w:rsidRDefault="00121559" w:rsidP="00121559">
            <w:pPr>
              <w:tabs>
                <w:tab w:val="left" w:pos="34"/>
                <w:tab w:val="left" w:pos="200"/>
                <w:tab w:val="left" w:pos="372"/>
              </w:tabs>
              <w:spacing w:after="0" w:line="240" w:lineRule="auto"/>
              <w:ind w:right="33"/>
              <w:jc w:val="center"/>
              <w:rPr>
                <w:lang w:val="uk-UA"/>
              </w:rPr>
            </w:pPr>
            <w:r w:rsidRPr="002D4BAF">
              <w:rPr>
                <w:lang w:val="uk-UA"/>
              </w:rPr>
              <w:t>4</w:t>
            </w:r>
          </w:p>
        </w:tc>
        <w:tc>
          <w:tcPr>
            <w:tcW w:w="5817" w:type="dxa"/>
            <w:tcBorders>
              <w:left w:val="single" w:sz="4" w:space="0" w:color="000000"/>
              <w:bottom w:val="single" w:sz="4" w:space="0" w:color="000000"/>
              <w:right w:val="single" w:sz="4" w:space="0" w:color="000000"/>
            </w:tcBorders>
            <w:shd w:val="clear" w:color="auto" w:fill="auto"/>
            <w:vAlign w:val="center"/>
          </w:tcPr>
          <w:p w14:paraId="712D3C6B" w14:textId="77777777" w:rsidR="00121559" w:rsidRPr="002D4BAF" w:rsidRDefault="00121559" w:rsidP="00121559">
            <w:pPr>
              <w:spacing w:after="0" w:line="240" w:lineRule="auto"/>
              <w:ind w:left="33"/>
              <w:rPr>
                <w:lang w:val="uk-UA"/>
              </w:rPr>
            </w:pPr>
            <w:r w:rsidRPr="002D4BAF">
              <w:rPr>
                <w:b/>
                <w:lang w:val="uk-UA"/>
              </w:rPr>
              <w:t xml:space="preserve">Ендоскопічний </w:t>
            </w:r>
            <w:proofErr w:type="spellStart"/>
            <w:r w:rsidRPr="002D4BAF">
              <w:rPr>
                <w:b/>
                <w:lang w:val="uk-UA"/>
              </w:rPr>
              <w:t>морцелятор</w:t>
            </w:r>
            <w:proofErr w:type="spellEnd"/>
            <w:r w:rsidRPr="002D4BAF">
              <w:rPr>
                <w:lang w:val="uk-UA"/>
              </w:rPr>
              <w:t>, що включає:</w:t>
            </w:r>
          </w:p>
        </w:tc>
        <w:tc>
          <w:tcPr>
            <w:tcW w:w="582" w:type="dxa"/>
            <w:vMerge w:val="restart"/>
            <w:tcBorders>
              <w:left w:val="single" w:sz="4" w:space="0" w:color="000000"/>
              <w:right w:val="single" w:sz="4" w:space="0" w:color="000000"/>
            </w:tcBorders>
            <w:shd w:val="clear" w:color="auto" w:fill="auto"/>
          </w:tcPr>
          <w:p w14:paraId="6F73BFF1"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701E" w14:textId="77777777" w:rsidR="00121559" w:rsidRPr="002D4BAF" w:rsidRDefault="00121559" w:rsidP="00121559">
            <w:pPr>
              <w:spacing w:after="0" w:line="240" w:lineRule="auto"/>
              <w:jc w:val="center"/>
              <w:rPr>
                <w:lang w:val="uk-UA"/>
              </w:rPr>
            </w:pPr>
            <w:r w:rsidRPr="002D4BAF">
              <w:rPr>
                <w:b/>
                <w:lang w:val="uk-UA"/>
              </w:rPr>
              <w:t>наявність</w:t>
            </w:r>
          </w:p>
        </w:tc>
      </w:tr>
      <w:tr w:rsidR="00121559" w:rsidRPr="002D4BAF" w14:paraId="748EFB9B" w14:textId="77777777" w:rsidTr="00121559">
        <w:trPr>
          <w:trHeight w:val="159"/>
        </w:trPr>
        <w:tc>
          <w:tcPr>
            <w:tcW w:w="561" w:type="dxa"/>
            <w:vMerge/>
            <w:tcBorders>
              <w:left w:val="single" w:sz="4" w:space="0" w:color="000000"/>
              <w:right w:val="single" w:sz="4" w:space="0" w:color="000000"/>
            </w:tcBorders>
            <w:shd w:val="clear" w:color="auto" w:fill="auto"/>
          </w:tcPr>
          <w:p w14:paraId="50E5643F"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0B439F8E" w14:textId="77777777" w:rsidR="00121559" w:rsidRPr="002D4BAF" w:rsidRDefault="00121559" w:rsidP="00121559">
            <w:pPr>
              <w:spacing w:after="0" w:line="240" w:lineRule="auto"/>
              <w:ind w:left="33" w:firstLine="284"/>
              <w:rPr>
                <w:lang w:val="uk-UA"/>
              </w:rPr>
            </w:pPr>
            <w:r w:rsidRPr="002D4BAF">
              <w:rPr>
                <w:lang w:val="uk-UA"/>
              </w:rPr>
              <w:t>Блок керування</w:t>
            </w:r>
          </w:p>
        </w:tc>
        <w:tc>
          <w:tcPr>
            <w:tcW w:w="582" w:type="dxa"/>
            <w:vMerge/>
            <w:tcBorders>
              <w:left w:val="single" w:sz="4" w:space="0" w:color="000000"/>
              <w:right w:val="single" w:sz="4" w:space="0" w:color="000000"/>
            </w:tcBorders>
            <w:shd w:val="clear" w:color="auto" w:fill="auto"/>
            <w:vAlign w:val="center"/>
          </w:tcPr>
          <w:p w14:paraId="3C4CB5D2"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0BB5"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154F9D91" w14:textId="77777777" w:rsidTr="00121559">
        <w:trPr>
          <w:trHeight w:val="159"/>
        </w:trPr>
        <w:tc>
          <w:tcPr>
            <w:tcW w:w="561" w:type="dxa"/>
            <w:vMerge/>
            <w:tcBorders>
              <w:left w:val="single" w:sz="4" w:space="0" w:color="000000"/>
              <w:right w:val="single" w:sz="4" w:space="0" w:color="000000"/>
            </w:tcBorders>
            <w:shd w:val="clear" w:color="auto" w:fill="auto"/>
          </w:tcPr>
          <w:p w14:paraId="2C575F2C"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EEAEA2F" w14:textId="77777777" w:rsidR="00121559" w:rsidRPr="002D4BAF" w:rsidRDefault="00121559" w:rsidP="00121559">
            <w:pPr>
              <w:spacing w:after="0" w:line="240" w:lineRule="auto"/>
              <w:ind w:left="33" w:firstLine="284"/>
              <w:rPr>
                <w:lang w:val="uk-UA"/>
              </w:rPr>
            </w:pPr>
            <w:r w:rsidRPr="002D4BAF">
              <w:rPr>
                <w:lang w:val="uk-UA"/>
              </w:rPr>
              <w:t>Ручка, з електродвигуном та кабелем</w:t>
            </w:r>
          </w:p>
        </w:tc>
        <w:tc>
          <w:tcPr>
            <w:tcW w:w="582" w:type="dxa"/>
            <w:vMerge/>
            <w:tcBorders>
              <w:left w:val="single" w:sz="4" w:space="0" w:color="000000"/>
              <w:right w:val="single" w:sz="4" w:space="0" w:color="000000"/>
            </w:tcBorders>
            <w:shd w:val="clear" w:color="auto" w:fill="auto"/>
            <w:vAlign w:val="center"/>
          </w:tcPr>
          <w:p w14:paraId="0526E6B1"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CD111" w14:textId="77777777" w:rsidR="00121559" w:rsidRPr="002D4BAF" w:rsidRDefault="00121559" w:rsidP="00121559">
            <w:pPr>
              <w:spacing w:after="0" w:line="240" w:lineRule="auto"/>
              <w:jc w:val="center"/>
              <w:rPr>
                <w:lang w:val="uk-UA"/>
              </w:rPr>
            </w:pPr>
            <w:r w:rsidRPr="002D4BAF">
              <w:rPr>
                <w:lang w:val="uk-UA"/>
              </w:rPr>
              <w:t>≥220 об/хв</w:t>
            </w:r>
          </w:p>
        </w:tc>
      </w:tr>
      <w:tr w:rsidR="00121559" w:rsidRPr="002D4BAF" w14:paraId="15329F83" w14:textId="77777777" w:rsidTr="00121559">
        <w:trPr>
          <w:trHeight w:val="159"/>
        </w:trPr>
        <w:tc>
          <w:tcPr>
            <w:tcW w:w="561" w:type="dxa"/>
            <w:vMerge/>
            <w:tcBorders>
              <w:left w:val="single" w:sz="4" w:space="0" w:color="000000"/>
              <w:right w:val="single" w:sz="4" w:space="0" w:color="000000"/>
            </w:tcBorders>
            <w:shd w:val="clear" w:color="auto" w:fill="auto"/>
          </w:tcPr>
          <w:p w14:paraId="2A5C73A2"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37CCCAEB" w14:textId="77777777" w:rsidR="00121559" w:rsidRPr="002D4BAF" w:rsidRDefault="00121559" w:rsidP="00121559">
            <w:pPr>
              <w:spacing w:after="0" w:line="240" w:lineRule="auto"/>
              <w:ind w:left="33" w:firstLine="284"/>
              <w:rPr>
                <w:lang w:val="uk-UA"/>
              </w:rPr>
            </w:pPr>
            <w:r w:rsidRPr="002D4BAF">
              <w:rPr>
                <w:lang w:val="uk-UA"/>
              </w:rPr>
              <w:t>Щипці для захоплення, зубчасті</w:t>
            </w:r>
          </w:p>
        </w:tc>
        <w:tc>
          <w:tcPr>
            <w:tcW w:w="582" w:type="dxa"/>
            <w:vMerge/>
            <w:tcBorders>
              <w:left w:val="single" w:sz="4" w:space="0" w:color="000000"/>
              <w:right w:val="single" w:sz="4" w:space="0" w:color="000000"/>
            </w:tcBorders>
            <w:shd w:val="clear" w:color="auto" w:fill="auto"/>
            <w:vAlign w:val="center"/>
          </w:tcPr>
          <w:p w14:paraId="469174A2"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44DD5" w14:textId="77777777" w:rsidR="00121559" w:rsidRPr="002D4BAF" w:rsidRDefault="00121559" w:rsidP="00121559">
            <w:pPr>
              <w:spacing w:after="0" w:line="240" w:lineRule="auto"/>
              <w:jc w:val="center"/>
              <w:rPr>
                <w:lang w:val="uk-UA"/>
              </w:rPr>
            </w:pPr>
            <w:r w:rsidRPr="002D4BAF">
              <w:rPr>
                <w:lang w:val="uk-UA"/>
              </w:rPr>
              <w:t>10×420 мм</w:t>
            </w:r>
          </w:p>
        </w:tc>
      </w:tr>
      <w:tr w:rsidR="00121559" w:rsidRPr="002D4BAF" w14:paraId="0AADD314" w14:textId="77777777" w:rsidTr="00121559">
        <w:trPr>
          <w:trHeight w:val="159"/>
        </w:trPr>
        <w:tc>
          <w:tcPr>
            <w:tcW w:w="561" w:type="dxa"/>
            <w:vMerge/>
            <w:tcBorders>
              <w:left w:val="single" w:sz="4" w:space="0" w:color="000000"/>
              <w:right w:val="single" w:sz="4" w:space="0" w:color="000000"/>
            </w:tcBorders>
            <w:shd w:val="clear" w:color="auto" w:fill="auto"/>
          </w:tcPr>
          <w:p w14:paraId="521E13CB"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66EA3D38" w14:textId="77777777" w:rsidR="00121559" w:rsidRPr="002D4BAF" w:rsidRDefault="00121559" w:rsidP="00121559">
            <w:pPr>
              <w:spacing w:after="0" w:line="240" w:lineRule="auto"/>
              <w:ind w:left="33" w:firstLine="284"/>
              <w:rPr>
                <w:lang w:val="uk-UA"/>
              </w:rPr>
            </w:pPr>
            <w:r w:rsidRPr="002D4BAF">
              <w:rPr>
                <w:lang w:val="uk-UA"/>
              </w:rPr>
              <w:t>Щипці для захоплення, зубчасті</w:t>
            </w:r>
          </w:p>
        </w:tc>
        <w:tc>
          <w:tcPr>
            <w:tcW w:w="582" w:type="dxa"/>
            <w:vMerge/>
            <w:tcBorders>
              <w:left w:val="single" w:sz="4" w:space="0" w:color="000000"/>
              <w:right w:val="single" w:sz="4" w:space="0" w:color="000000"/>
            </w:tcBorders>
            <w:shd w:val="clear" w:color="auto" w:fill="auto"/>
            <w:vAlign w:val="center"/>
          </w:tcPr>
          <w:p w14:paraId="433B6B74"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62060" w14:textId="77777777" w:rsidR="00121559" w:rsidRPr="002D4BAF" w:rsidRDefault="00121559" w:rsidP="00121559">
            <w:pPr>
              <w:spacing w:after="0" w:line="240" w:lineRule="auto"/>
              <w:jc w:val="center"/>
              <w:rPr>
                <w:lang w:val="uk-UA"/>
              </w:rPr>
            </w:pPr>
            <w:r w:rsidRPr="002D4BAF">
              <w:rPr>
                <w:lang w:val="uk-UA"/>
              </w:rPr>
              <w:t>5×420 мм</w:t>
            </w:r>
          </w:p>
        </w:tc>
      </w:tr>
      <w:tr w:rsidR="00121559" w:rsidRPr="002D4BAF" w14:paraId="4345D285" w14:textId="77777777" w:rsidTr="00121559">
        <w:trPr>
          <w:trHeight w:val="159"/>
        </w:trPr>
        <w:tc>
          <w:tcPr>
            <w:tcW w:w="561" w:type="dxa"/>
            <w:vMerge/>
            <w:tcBorders>
              <w:left w:val="single" w:sz="4" w:space="0" w:color="000000"/>
              <w:right w:val="single" w:sz="4" w:space="0" w:color="000000"/>
            </w:tcBorders>
            <w:shd w:val="clear" w:color="auto" w:fill="auto"/>
          </w:tcPr>
          <w:p w14:paraId="4987692D"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6ADAC50D" w14:textId="77777777" w:rsidR="00121559" w:rsidRPr="002D4BAF" w:rsidRDefault="00121559" w:rsidP="00121559">
            <w:pPr>
              <w:spacing w:after="0" w:line="240" w:lineRule="auto"/>
              <w:ind w:left="33" w:firstLine="284"/>
              <w:rPr>
                <w:lang w:val="uk-UA"/>
              </w:rPr>
            </w:pPr>
            <w:r w:rsidRPr="002D4BAF">
              <w:rPr>
                <w:lang w:val="uk-UA"/>
              </w:rPr>
              <w:t>Матковий вимірювальний зонд</w:t>
            </w:r>
          </w:p>
        </w:tc>
        <w:tc>
          <w:tcPr>
            <w:tcW w:w="582" w:type="dxa"/>
            <w:vMerge/>
            <w:tcBorders>
              <w:left w:val="single" w:sz="4" w:space="0" w:color="000000"/>
              <w:right w:val="single" w:sz="4" w:space="0" w:color="000000"/>
            </w:tcBorders>
            <w:shd w:val="clear" w:color="auto" w:fill="auto"/>
            <w:vAlign w:val="center"/>
          </w:tcPr>
          <w:p w14:paraId="65C67E87"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0F629" w14:textId="77777777" w:rsidR="00121559" w:rsidRPr="002D4BAF" w:rsidRDefault="00121559" w:rsidP="00121559">
            <w:pPr>
              <w:spacing w:after="0" w:line="240" w:lineRule="auto"/>
              <w:jc w:val="center"/>
              <w:rPr>
                <w:color w:val="FF0000"/>
                <w:lang w:val="uk-UA"/>
              </w:rPr>
            </w:pPr>
            <w:r w:rsidRPr="002D4BAF">
              <w:rPr>
                <w:lang w:val="uk-UA"/>
              </w:rPr>
              <w:t>5×500 мм</w:t>
            </w:r>
          </w:p>
        </w:tc>
      </w:tr>
      <w:tr w:rsidR="00121559" w:rsidRPr="002D4BAF" w14:paraId="22DEBAD7" w14:textId="77777777" w:rsidTr="00121559">
        <w:trPr>
          <w:trHeight w:val="159"/>
        </w:trPr>
        <w:tc>
          <w:tcPr>
            <w:tcW w:w="561" w:type="dxa"/>
            <w:vMerge/>
            <w:tcBorders>
              <w:left w:val="single" w:sz="4" w:space="0" w:color="000000"/>
              <w:right w:val="single" w:sz="4" w:space="0" w:color="000000"/>
            </w:tcBorders>
            <w:shd w:val="clear" w:color="auto" w:fill="auto"/>
          </w:tcPr>
          <w:p w14:paraId="68AA1BD2"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60FA2985" w14:textId="77777777" w:rsidR="00121559" w:rsidRPr="002D4BAF" w:rsidRDefault="00121559" w:rsidP="00121559">
            <w:pPr>
              <w:spacing w:after="0" w:line="240" w:lineRule="auto"/>
              <w:ind w:left="33" w:firstLine="284"/>
              <w:rPr>
                <w:lang w:val="uk-UA"/>
              </w:rPr>
            </w:pPr>
            <w:proofErr w:type="spellStart"/>
            <w:r w:rsidRPr="002D4BAF">
              <w:rPr>
                <w:lang w:val="uk-UA"/>
              </w:rPr>
              <w:t>Пальпаційний</w:t>
            </w:r>
            <w:proofErr w:type="spellEnd"/>
            <w:r w:rsidRPr="002D4BAF">
              <w:rPr>
                <w:lang w:val="uk-UA"/>
              </w:rPr>
              <w:t xml:space="preserve"> зонд</w:t>
            </w:r>
          </w:p>
        </w:tc>
        <w:tc>
          <w:tcPr>
            <w:tcW w:w="582" w:type="dxa"/>
            <w:vMerge/>
            <w:tcBorders>
              <w:left w:val="single" w:sz="4" w:space="0" w:color="000000"/>
              <w:right w:val="single" w:sz="4" w:space="0" w:color="000000"/>
            </w:tcBorders>
            <w:shd w:val="clear" w:color="auto" w:fill="auto"/>
            <w:vAlign w:val="center"/>
          </w:tcPr>
          <w:p w14:paraId="7817B22C"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408A" w14:textId="77777777" w:rsidR="00121559" w:rsidRPr="002D4BAF" w:rsidRDefault="00121559" w:rsidP="00121559">
            <w:pPr>
              <w:spacing w:after="0" w:line="240" w:lineRule="auto"/>
              <w:jc w:val="center"/>
              <w:rPr>
                <w:lang w:val="uk-UA"/>
              </w:rPr>
            </w:pPr>
            <w:r w:rsidRPr="002D4BAF">
              <w:rPr>
                <w:lang w:val="uk-UA"/>
              </w:rPr>
              <w:t>5×420 мм</w:t>
            </w:r>
          </w:p>
        </w:tc>
      </w:tr>
      <w:tr w:rsidR="00121559" w:rsidRPr="002D4BAF" w14:paraId="44CBD20F" w14:textId="77777777" w:rsidTr="00121559">
        <w:trPr>
          <w:trHeight w:val="159"/>
        </w:trPr>
        <w:tc>
          <w:tcPr>
            <w:tcW w:w="561" w:type="dxa"/>
            <w:vMerge/>
            <w:tcBorders>
              <w:left w:val="single" w:sz="4" w:space="0" w:color="000000"/>
              <w:right w:val="single" w:sz="4" w:space="0" w:color="000000"/>
            </w:tcBorders>
            <w:shd w:val="clear" w:color="auto" w:fill="auto"/>
          </w:tcPr>
          <w:p w14:paraId="55B28BF7"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3DB075F8" w14:textId="77777777" w:rsidR="00121559" w:rsidRPr="002D4BAF" w:rsidRDefault="00121559" w:rsidP="00121559">
            <w:pPr>
              <w:spacing w:after="0" w:line="240" w:lineRule="auto"/>
              <w:ind w:left="33" w:firstLine="284"/>
              <w:rPr>
                <w:lang w:val="uk-UA"/>
              </w:rPr>
            </w:pPr>
            <w:r w:rsidRPr="002D4BAF">
              <w:rPr>
                <w:lang w:val="uk-UA"/>
              </w:rPr>
              <w:t>Штопор гінекологічний (для міом)</w:t>
            </w:r>
          </w:p>
        </w:tc>
        <w:tc>
          <w:tcPr>
            <w:tcW w:w="582" w:type="dxa"/>
            <w:vMerge/>
            <w:tcBorders>
              <w:left w:val="single" w:sz="4" w:space="0" w:color="000000"/>
              <w:right w:val="single" w:sz="4" w:space="0" w:color="000000"/>
            </w:tcBorders>
            <w:shd w:val="clear" w:color="auto" w:fill="auto"/>
            <w:vAlign w:val="center"/>
          </w:tcPr>
          <w:p w14:paraId="35AA92DF"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3E70" w14:textId="77777777" w:rsidR="00121559" w:rsidRPr="002D4BAF" w:rsidRDefault="00121559" w:rsidP="00121559">
            <w:pPr>
              <w:spacing w:after="0" w:line="240" w:lineRule="auto"/>
              <w:jc w:val="center"/>
              <w:rPr>
                <w:lang w:val="uk-UA"/>
              </w:rPr>
            </w:pPr>
            <w:r w:rsidRPr="002D4BAF">
              <w:rPr>
                <w:lang w:val="uk-UA"/>
              </w:rPr>
              <w:t>10×420 мм</w:t>
            </w:r>
          </w:p>
        </w:tc>
      </w:tr>
      <w:tr w:rsidR="00121559" w:rsidRPr="002D4BAF" w14:paraId="4A9B75F5" w14:textId="77777777" w:rsidTr="00121559">
        <w:trPr>
          <w:trHeight w:val="159"/>
        </w:trPr>
        <w:tc>
          <w:tcPr>
            <w:tcW w:w="561" w:type="dxa"/>
            <w:vMerge/>
            <w:tcBorders>
              <w:left w:val="single" w:sz="4" w:space="0" w:color="000000"/>
              <w:right w:val="single" w:sz="4" w:space="0" w:color="000000"/>
            </w:tcBorders>
            <w:shd w:val="clear" w:color="auto" w:fill="auto"/>
          </w:tcPr>
          <w:p w14:paraId="5A465952"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57DD90C1" w14:textId="77777777" w:rsidR="00121559" w:rsidRPr="002D4BAF" w:rsidRDefault="00121559" w:rsidP="00121559">
            <w:pPr>
              <w:spacing w:after="0" w:line="240" w:lineRule="auto"/>
              <w:ind w:left="33" w:firstLine="284"/>
              <w:rPr>
                <w:lang w:val="uk-UA"/>
              </w:rPr>
            </w:pPr>
            <w:r w:rsidRPr="002D4BAF">
              <w:rPr>
                <w:lang w:val="uk-UA"/>
              </w:rPr>
              <w:t>Штопор гінекологічний (для міом)</w:t>
            </w:r>
          </w:p>
        </w:tc>
        <w:tc>
          <w:tcPr>
            <w:tcW w:w="582" w:type="dxa"/>
            <w:vMerge/>
            <w:tcBorders>
              <w:left w:val="single" w:sz="4" w:space="0" w:color="000000"/>
              <w:right w:val="single" w:sz="4" w:space="0" w:color="000000"/>
            </w:tcBorders>
            <w:shd w:val="clear" w:color="auto" w:fill="auto"/>
            <w:vAlign w:val="center"/>
          </w:tcPr>
          <w:p w14:paraId="6A072084"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5114" w14:textId="77777777" w:rsidR="00121559" w:rsidRPr="002D4BAF" w:rsidRDefault="00121559" w:rsidP="00121559">
            <w:pPr>
              <w:spacing w:after="0" w:line="240" w:lineRule="auto"/>
              <w:jc w:val="center"/>
              <w:rPr>
                <w:lang w:val="uk-UA"/>
              </w:rPr>
            </w:pPr>
            <w:r w:rsidRPr="002D4BAF">
              <w:rPr>
                <w:lang w:val="uk-UA"/>
              </w:rPr>
              <w:t>5×420 мм</w:t>
            </w:r>
          </w:p>
        </w:tc>
      </w:tr>
      <w:tr w:rsidR="00121559" w:rsidRPr="002D4BAF" w14:paraId="01B55FA2" w14:textId="77777777" w:rsidTr="00121559">
        <w:trPr>
          <w:trHeight w:val="159"/>
        </w:trPr>
        <w:tc>
          <w:tcPr>
            <w:tcW w:w="561" w:type="dxa"/>
            <w:vMerge/>
            <w:tcBorders>
              <w:left w:val="single" w:sz="4" w:space="0" w:color="000000"/>
              <w:right w:val="single" w:sz="4" w:space="0" w:color="000000"/>
            </w:tcBorders>
            <w:shd w:val="clear" w:color="auto" w:fill="auto"/>
          </w:tcPr>
          <w:p w14:paraId="490905EE"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7A3551B3" w14:textId="77777777" w:rsidR="00121559" w:rsidRPr="002D4BAF" w:rsidRDefault="00121559" w:rsidP="00121559">
            <w:pPr>
              <w:spacing w:after="0" w:line="240" w:lineRule="auto"/>
              <w:ind w:left="33" w:firstLine="284"/>
              <w:rPr>
                <w:lang w:val="uk-UA"/>
              </w:rPr>
            </w:pPr>
            <w:r w:rsidRPr="002D4BAF">
              <w:rPr>
                <w:lang w:val="uk-UA"/>
              </w:rPr>
              <w:t>Розширювач</w:t>
            </w:r>
          </w:p>
        </w:tc>
        <w:tc>
          <w:tcPr>
            <w:tcW w:w="582" w:type="dxa"/>
            <w:vMerge/>
            <w:tcBorders>
              <w:left w:val="single" w:sz="4" w:space="0" w:color="000000"/>
              <w:right w:val="single" w:sz="4" w:space="0" w:color="000000"/>
            </w:tcBorders>
            <w:shd w:val="clear" w:color="auto" w:fill="auto"/>
            <w:vAlign w:val="center"/>
          </w:tcPr>
          <w:p w14:paraId="6A8C42DA"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D84BB" w14:textId="77777777" w:rsidR="00121559" w:rsidRPr="002D4BAF" w:rsidRDefault="00121559" w:rsidP="00121559">
            <w:pPr>
              <w:spacing w:after="0" w:line="240" w:lineRule="auto"/>
              <w:jc w:val="center"/>
              <w:rPr>
                <w:lang w:val="uk-UA"/>
              </w:rPr>
            </w:pPr>
            <w:r w:rsidRPr="002D4BAF">
              <w:rPr>
                <w:lang w:val="uk-UA"/>
              </w:rPr>
              <w:t>10-15 мм</w:t>
            </w:r>
          </w:p>
        </w:tc>
      </w:tr>
      <w:tr w:rsidR="00121559" w:rsidRPr="002D4BAF" w14:paraId="18D0A7F9" w14:textId="77777777" w:rsidTr="00121559">
        <w:trPr>
          <w:trHeight w:val="159"/>
        </w:trPr>
        <w:tc>
          <w:tcPr>
            <w:tcW w:w="561" w:type="dxa"/>
            <w:vMerge/>
            <w:tcBorders>
              <w:left w:val="single" w:sz="4" w:space="0" w:color="000000"/>
              <w:right w:val="single" w:sz="4" w:space="0" w:color="000000"/>
            </w:tcBorders>
            <w:shd w:val="clear" w:color="auto" w:fill="auto"/>
          </w:tcPr>
          <w:p w14:paraId="26228E30"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16B59418" w14:textId="77777777" w:rsidR="00121559" w:rsidRPr="002D4BAF" w:rsidRDefault="00121559" w:rsidP="00121559">
            <w:pPr>
              <w:spacing w:after="0" w:line="240" w:lineRule="auto"/>
              <w:ind w:left="33" w:firstLine="284"/>
              <w:rPr>
                <w:lang w:val="uk-UA"/>
              </w:rPr>
            </w:pPr>
            <w:r w:rsidRPr="002D4BAF">
              <w:rPr>
                <w:lang w:val="uk-UA"/>
              </w:rPr>
              <w:t>Розширювач</w:t>
            </w:r>
          </w:p>
        </w:tc>
        <w:tc>
          <w:tcPr>
            <w:tcW w:w="582" w:type="dxa"/>
            <w:vMerge/>
            <w:tcBorders>
              <w:left w:val="single" w:sz="4" w:space="0" w:color="000000"/>
              <w:right w:val="single" w:sz="4" w:space="0" w:color="000000"/>
            </w:tcBorders>
            <w:shd w:val="clear" w:color="auto" w:fill="auto"/>
            <w:vAlign w:val="center"/>
          </w:tcPr>
          <w:p w14:paraId="4EFF203B"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44429" w14:textId="77777777" w:rsidR="00121559" w:rsidRPr="002D4BAF" w:rsidRDefault="00121559" w:rsidP="00121559">
            <w:pPr>
              <w:spacing w:after="0" w:line="240" w:lineRule="auto"/>
              <w:jc w:val="center"/>
              <w:rPr>
                <w:lang w:val="uk-UA"/>
              </w:rPr>
            </w:pPr>
            <w:r w:rsidRPr="002D4BAF">
              <w:rPr>
                <w:lang w:val="uk-UA"/>
              </w:rPr>
              <w:t>10-18 мм</w:t>
            </w:r>
          </w:p>
        </w:tc>
      </w:tr>
      <w:tr w:rsidR="00121559" w:rsidRPr="002D4BAF" w14:paraId="25A9DAD4" w14:textId="77777777" w:rsidTr="00121559">
        <w:trPr>
          <w:trHeight w:val="159"/>
        </w:trPr>
        <w:tc>
          <w:tcPr>
            <w:tcW w:w="561" w:type="dxa"/>
            <w:vMerge/>
            <w:tcBorders>
              <w:left w:val="single" w:sz="4" w:space="0" w:color="000000"/>
              <w:right w:val="single" w:sz="4" w:space="0" w:color="000000"/>
            </w:tcBorders>
            <w:shd w:val="clear" w:color="auto" w:fill="auto"/>
          </w:tcPr>
          <w:p w14:paraId="17C8AE7C"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08DA9947" w14:textId="77777777" w:rsidR="00121559" w:rsidRPr="002D4BAF" w:rsidRDefault="00121559" w:rsidP="00121559">
            <w:pPr>
              <w:spacing w:after="0" w:line="240" w:lineRule="auto"/>
              <w:ind w:left="33" w:firstLine="284"/>
              <w:rPr>
                <w:lang w:val="uk-UA"/>
              </w:rPr>
            </w:pPr>
            <w:r w:rsidRPr="002D4BAF">
              <w:rPr>
                <w:lang w:val="uk-UA"/>
              </w:rPr>
              <w:t>Перехідник</w:t>
            </w:r>
          </w:p>
        </w:tc>
        <w:tc>
          <w:tcPr>
            <w:tcW w:w="582" w:type="dxa"/>
            <w:vMerge/>
            <w:tcBorders>
              <w:left w:val="single" w:sz="4" w:space="0" w:color="000000"/>
              <w:right w:val="single" w:sz="4" w:space="0" w:color="000000"/>
            </w:tcBorders>
            <w:shd w:val="clear" w:color="auto" w:fill="auto"/>
            <w:vAlign w:val="center"/>
          </w:tcPr>
          <w:p w14:paraId="4536DE2F"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67D0D" w14:textId="77777777" w:rsidR="00121559" w:rsidRPr="002D4BAF" w:rsidRDefault="00121559" w:rsidP="00121559">
            <w:pPr>
              <w:spacing w:after="0" w:line="240" w:lineRule="auto"/>
              <w:jc w:val="center"/>
              <w:rPr>
                <w:lang w:val="uk-UA"/>
              </w:rPr>
            </w:pPr>
            <w:r w:rsidRPr="002D4BAF">
              <w:rPr>
                <w:lang w:val="uk-UA"/>
              </w:rPr>
              <w:t>18/10 мм</w:t>
            </w:r>
          </w:p>
        </w:tc>
      </w:tr>
      <w:tr w:rsidR="00121559" w:rsidRPr="002D4BAF" w14:paraId="2D54EC00" w14:textId="77777777" w:rsidTr="00121559">
        <w:trPr>
          <w:trHeight w:val="159"/>
        </w:trPr>
        <w:tc>
          <w:tcPr>
            <w:tcW w:w="561" w:type="dxa"/>
            <w:vMerge/>
            <w:tcBorders>
              <w:left w:val="single" w:sz="4" w:space="0" w:color="000000"/>
              <w:right w:val="single" w:sz="4" w:space="0" w:color="000000"/>
            </w:tcBorders>
            <w:shd w:val="clear" w:color="auto" w:fill="auto"/>
          </w:tcPr>
          <w:p w14:paraId="003CCCAA"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37843A79" w14:textId="77777777" w:rsidR="00121559" w:rsidRPr="002D4BAF" w:rsidRDefault="00121559" w:rsidP="00121559">
            <w:pPr>
              <w:spacing w:after="0" w:line="240" w:lineRule="auto"/>
              <w:ind w:left="33" w:firstLine="284"/>
              <w:rPr>
                <w:lang w:val="uk-UA"/>
              </w:rPr>
            </w:pPr>
            <w:r w:rsidRPr="002D4BAF">
              <w:rPr>
                <w:lang w:val="uk-UA"/>
              </w:rPr>
              <w:t>Перехідник</w:t>
            </w:r>
          </w:p>
        </w:tc>
        <w:tc>
          <w:tcPr>
            <w:tcW w:w="582" w:type="dxa"/>
            <w:vMerge/>
            <w:tcBorders>
              <w:left w:val="single" w:sz="4" w:space="0" w:color="000000"/>
              <w:right w:val="single" w:sz="4" w:space="0" w:color="000000"/>
            </w:tcBorders>
            <w:shd w:val="clear" w:color="auto" w:fill="auto"/>
            <w:vAlign w:val="center"/>
          </w:tcPr>
          <w:p w14:paraId="66C40DF2"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7EAEA" w14:textId="77777777" w:rsidR="00121559" w:rsidRPr="002D4BAF" w:rsidRDefault="00121559" w:rsidP="00121559">
            <w:pPr>
              <w:spacing w:after="0" w:line="240" w:lineRule="auto"/>
              <w:jc w:val="center"/>
              <w:rPr>
                <w:lang w:val="uk-UA"/>
              </w:rPr>
            </w:pPr>
            <w:r w:rsidRPr="002D4BAF">
              <w:rPr>
                <w:lang w:val="uk-UA"/>
              </w:rPr>
              <w:t>15/10 мм</w:t>
            </w:r>
          </w:p>
        </w:tc>
      </w:tr>
      <w:tr w:rsidR="00121559" w:rsidRPr="002D4BAF" w14:paraId="2E37E329" w14:textId="77777777" w:rsidTr="00121559">
        <w:trPr>
          <w:trHeight w:val="159"/>
        </w:trPr>
        <w:tc>
          <w:tcPr>
            <w:tcW w:w="561" w:type="dxa"/>
            <w:vMerge/>
            <w:tcBorders>
              <w:left w:val="single" w:sz="4" w:space="0" w:color="000000"/>
              <w:right w:val="single" w:sz="4" w:space="0" w:color="000000"/>
            </w:tcBorders>
            <w:shd w:val="clear" w:color="auto" w:fill="auto"/>
          </w:tcPr>
          <w:p w14:paraId="2DEE7BEA"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31149786" w14:textId="77777777" w:rsidR="00121559" w:rsidRPr="002D4BAF" w:rsidRDefault="00121559" w:rsidP="00121559">
            <w:pPr>
              <w:spacing w:after="0" w:line="240" w:lineRule="auto"/>
              <w:ind w:left="33" w:firstLine="284"/>
              <w:rPr>
                <w:lang w:val="uk-UA"/>
              </w:rPr>
            </w:pPr>
            <w:r w:rsidRPr="002D4BAF">
              <w:rPr>
                <w:lang w:val="uk-UA"/>
              </w:rPr>
              <w:t>Троакар</w:t>
            </w:r>
          </w:p>
        </w:tc>
        <w:tc>
          <w:tcPr>
            <w:tcW w:w="582" w:type="dxa"/>
            <w:vMerge/>
            <w:tcBorders>
              <w:left w:val="single" w:sz="4" w:space="0" w:color="000000"/>
              <w:right w:val="single" w:sz="4" w:space="0" w:color="000000"/>
            </w:tcBorders>
            <w:shd w:val="clear" w:color="auto" w:fill="auto"/>
            <w:vAlign w:val="center"/>
          </w:tcPr>
          <w:p w14:paraId="7E05CF82"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6BAA4" w14:textId="77777777" w:rsidR="00121559" w:rsidRPr="002D4BAF" w:rsidRDefault="00121559" w:rsidP="00121559">
            <w:pPr>
              <w:spacing w:after="0" w:line="240" w:lineRule="auto"/>
              <w:jc w:val="center"/>
              <w:rPr>
                <w:lang w:val="uk-UA"/>
              </w:rPr>
            </w:pPr>
            <w:r w:rsidRPr="002D4BAF">
              <w:rPr>
                <w:lang w:val="uk-UA"/>
              </w:rPr>
              <w:t>15×95 мм</w:t>
            </w:r>
          </w:p>
        </w:tc>
      </w:tr>
      <w:tr w:rsidR="00121559" w:rsidRPr="002D4BAF" w14:paraId="6BAB784F" w14:textId="77777777" w:rsidTr="00121559">
        <w:trPr>
          <w:trHeight w:val="159"/>
        </w:trPr>
        <w:tc>
          <w:tcPr>
            <w:tcW w:w="561" w:type="dxa"/>
            <w:vMerge/>
            <w:tcBorders>
              <w:left w:val="single" w:sz="4" w:space="0" w:color="000000"/>
              <w:right w:val="single" w:sz="4" w:space="0" w:color="000000"/>
            </w:tcBorders>
            <w:shd w:val="clear" w:color="auto" w:fill="auto"/>
          </w:tcPr>
          <w:p w14:paraId="311278BB"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CAE79CC" w14:textId="77777777" w:rsidR="00121559" w:rsidRPr="002D4BAF" w:rsidRDefault="00121559" w:rsidP="00121559">
            <w:pPr>
              <w:spacing w:after="0" w:line="240" w:lineRule="auto"/>
              <w:ind w:left="33" w:firstLine="284"/>
              <w:rPr>
                <w:lang w:val="uk-UA"/>
              </w:rPr>
            </w:pPr>
            <w:r w:rsidRPr="002D4BAF">
              <w:rPr>
                <w:lang w:val="uk-UA"/>
              </w:rPr>
              <w:t>Троакар</w:t>
            </w:r>
          </w:p>
        </w:tc>
        <w:tc>
          <w:tcPr>
            <w:tcW w:w="582" w:type="dxa"/>
            <w:vMerge/>
            <w:tcBorders>
              <w:left w:val="single" w:sz="4" w:space="0" w:color="000000"/>
              <w:right w:val="single" w:sz="4" w:space="0" w:color="000000"/>
            </w:tcBorders>
            <w:shd w:val="clear" w:color="auto" w:fill="auto"/>
            <w:vAlign w:val="center"/>
          </w:tcPr>
          <w:p w14:paraId="3C83551C"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4F063" w14:textId="77777777" w:rsidR="00121559" w:rsidRPr="002D4BAF" w:rsidRDefault="00121559" w:rsidP="00121559">
            <w:pPr>
              <w:spacing w:after="0" w:line="240" w:lineRule="auto"/>
              <w:jc w:val="center"/>
              <w:rPr>
                <w:lang w:val="uk-UA"/>
              </w:rPr>
            </w:pPr>
            <w:r w:rsidRPr="002D4BAF">
              <w:rPr>
                <w:lang w:val="uk-UA"/>
              </w:rPr>
              <w:t>18×95 мм</w:t>
            </w:r>
          </w:p>
        </w:tc>
      </w:tr>
      <w:tr w:rsidR="00121559" w:rsidRPr="002D4BAF" w14:paraId="1C7E9796" w14:textId="77777777" w:rsidTr="00121559">
        <w:trPr>
          <w:trHeight w:val="159"/>
        </w:trPr>
        <w:tc>
          <w:tcPr>
            <w:tcW w:w="561" w:type="dxa"/>
            <w:vMerge/>
            <w:tcBorders>
              <w:left w:val="single" w:sz="4" w:space="0" w:color="000000"/>
              <w:right w:val="single" w:sz="4" w:space="0" w:color="000000"/>
            </w:tcBorders>
            <w:shd w:val="clear" w:color="auto" w:fill="auto"/>
          </w:tcPr>
          <w:p w14:paraId="2C334DC9"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473BDED4" w14:textId="77777777" w:rsidR="00121559" w:rsidRPr="002D4BAF" w:rsidRDefault="00121559" w:rsidP="00121559">
            <w:pPr>
              <w:spacing w:after="0" w:line="240" w:lineRule="auto"/>
              <w:ind w:left="33" w:firstLine="284"/>
              <w:rPr>
                <w:lang w:val="uk-UA"/>
              </w:rPr>
            </w:pPr>
            <w:r w:rsidRPr="002D4BAF">
              <w:rPr>
                <w:lang w:val="uk-UA"/>
              </w:rPr>
              <w:t>Штовхач лігатур</w:t>
            </w:r>
          </w:p>
        </w:tc>
        <w:tc>
          <w:tcPr>
            <w:tcW w:w="582" w:type="dxa"/>
            <w:vMerge/>
            <w:tcBorders>
              <w:left w:val="single" w:sz="4" w:space="0" w:color="000000"/>
              <w:right w:val="single" w:sz="4" w:space="0" w:color="000000"/>
            </w:tcBorders>
            <w:shd w:val="clear" w:color="auto" w:fill="auto"/>
            <w:vAlign w:val="center"/>
          </w:tcPr>
          <w:p w14:paraId="5EE03771"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CE61" w14:textId="77777777" w:rsidR="00121559" w:rsidRPr="002D4BAF" w:rsidRDefault="00121559" w:rsidP="00121559">
            <w:pPr>
              <w:spacing w:after="0" w:line="240" w:lineRule="auto"/>
              <w:jc w:val="center"/>
              <w:rPr>
                <w:lang w:val="uk-UA"/>
              </w:rPr>
            </w:pPr>
            <w:r w:rsidRPr="002D4BAF">
              <w:rPr>
                <w:lang w:val="uk-UA"/>
              </w:rPr>
              <w:t>5×330 мм</w:t>
            </w:r>
          </w:p>
        </w:tc>
      </w:tr>
      <w:tr w:rsidR="00121559" w:rsidRPr="002D4BAF" w14:paraId="3CE1456B" w14:textId="77777777" w:rsidTr="00121559">
        <w:trPr>
          <w:trHeight w:val="159"/>
        </w:trPr>
        <w:tc>
          <w:tcPr>
            <w:tcW w:w="561" w:type="dxa"/>
            <w:vMerge/>
            <w:tcBorders>
              <w:left w:val="single" w:sz="4" w:space="0" w:color="000000"/>
              <w:right w:val="single" w:sz="4" w:space="0" w:color="000000"/>
            </w:tcBorders>
            <w:shd w:val="clear" w:color="auto" w:fill="auto"/>
          </w:tcPr>
          <w:p w14:paraId="3F8A0B84"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DE89F5F" w14:textId="77777777" w:rsidR="00121559" w:rsidRPr="002D4BAF" w:rsidRDefault="00121559" w:rsidP="00121559">
            <w:pPr>
              <w:spacing w:after="0" w:line="240" w:lineRule="auto"/>
              <w:ind w:left="33" w:firstLine="284"/>
              <w:rPr>
                <w:lang w:val="uk-UA"/>
              </w:rPr>
            </w:pPr>
            <w:r w:rsidRPr="002D4BAF">
              <w:rPr>
                <w:lang w:val="uk-UA"/>
              </w:rPr>
              <w:t>Зонд-провідник</w:t>
            </w:r>
          </w:p>
        </w:tc>
        <w:tc>
          <w:tcPr>
            <w:tcW w:w="582" w:type="dxa"/>
            <w:vMerge/>
            <w:tcBorders>
              <w:left w:val="single" w:sz="4" w:space="0" w:color="000000"/>
              <w:right w:val="single" w:sz="4" w:space="0" w:color="000000"/>
            </w:tcBorders>
            <w:shd w:val="clear" w:color="auto" w:fill="auto"/>
            <w:vAlign w:val="center"/>
          </w:tcPr>
          <w:p w14:paraId="5036BFE0"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BCF56" w14:textId="77777777" w:rsidR="00121559" w:rsidRPr="002D4BAF" w:rsidRDefault="00121559" w:rsidP="00121559">
            <w:pPr>
              <w:spacing w:after="0" w:line="240" w:lineRule="auto"/>
              <w:jc w:val="center"/>
              <w:rPr>
                <w:lang w:val="uk-UA"/>
              </w:rPr>
            </w:pPr>
            <w:r w:rsidRPr="002D4BAF">
              <w:rPr>
                <w:lang w:val="uk-UA"/>
              </w:rPr>
              <w:t>10×330 мм</w:t>
            </w:r>
          </w:p>
        </w:tc>
      </w:tr>
      <w:tr w:rsidR="00121559" w:rsidRPr="002D4BAF" w14:paraId="2E6653FC" w14:textId="77777777" w:rsidTr="00121559">
        <w:trPr>
          <w:trHeight w:val="159"/>
        </w:trPr>
        <w:tc>
          <w:tcPr>
            <w:tcW w:w="561" w:type="dxa"/>
            <w:vMerge/>
            <w:tcBorders>
              <w:left w:val="single" w:sz="4" w:space="0" w:color="000000"/>
              <w:right w:val="single" w:sz="4" w:space="0" w:color="000000"/>
            </w:tcBorders>
            <w:shd w:val="clear" w:color="auto" w:fill="auto"/>
          </w:tcPr>
          <w:p w14:paraId="2930EDB8"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551C6922" w14:textId="77777777" w:rsidR="00121559" w:rsidRPr="002D4BAF" w:rsidRDefault="00121559" w:rsidP="00121559">
            <w:pPr>
              <w:spacing w:after="0" w:line="240" w:lineRule="auto"/>
              <w:ind w:left="33" w:firstLine="284"/>
              <w:rPr>
                <w:lang w:val="uk-UA"/>
              </w:rPr>
            </w:pPr>
            <w:r w:rsidRPr="002D4BAF">
              <w:rPr>
                <w:lang w:val="uk-UA"/>
              </w:rPr>
              <w:t>Щипці для захоплення шийки матки</w:t>
            </w:r>
          </w:p>
        </w:tc>
        <w:tc>
          <w:tcPr>
            <w:tcW w:w="582" w:type="dxa"/>
            <w:vMerge/>
            <w:tcBorders>
              <w:left w:val="single" w:sz="4" w:space="0" w:color="000000"/>
              <w:right w:val="single" w:sz="4" w:space="0" w:color="000000"/>
            </w:tcBorders>
            <w:shd w:val="clear" w:color="auto" w:fill="auto"/>
            <w:vAlign w:val="center"/>
          </w:tcPr>
          <w:p w14:paraId="3DFA2D85"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11DEF"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79B7C558" w14:textId="77777777" w:rsidTr="00121559">
        <w:trPr>
          <w:trHeight w:val="159"/>
        </w:trPr>
        <w:tc>
          <w:tcPr>
            <w:tcW w:w="561" w:type="dxa"/>
            <w:vMerge/>
            <w:tcBorders>
              <w:left w:val="single" w:sz="4" w:space="0" w:color="000000"/>
              <w:right w:val="single" w:sz="4" w:space="0" w:color="000000"/>
            </w:tcBorders>
            <w:shd w:val="clear" w:color="auto" w:fill="auto"/>
          </w:tcPr>
          <w:p w14:paraId="26B0A8AA"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62434B7C" w14:textId="77777777" w:rsidR="00121559" w:rsidRPr="002D4BAF" w:rsidRDefault="00121559" w:rsidP="00121559">
            <w:pPr>
              <w:spacing w:after="0" w:line="240" w:lineRule="auto"/>
              <w:ind w:left="33" w:firstLine="284"/>
              <w:rPr>
                <w:lang w:val="uk-UA"/>
              </w:rPr>
            </w:pPr>
            <w:r w:rsidRPr="002D4BAF">
              <w:rPr>
                <w:lang w:val="uk-UA"/>
              </w:rPr>
              <w:t>Щипці для захоплення</w:t>
            </w:r>
          </w:p>
        </w:tc>
        <w:tc>
          <w:tcPr>
            <w:tcW w:w="582" w:type="dxa"/>
            <w:vMerge/>
            <w:tcBorders>
              <w:left w:val="single" w:sz="4" w:space="0" w:color="000000"/>
              <w:right w:val="single" w:sz="4" w:space="0" w:color="000000"/>
            </w:tcBorders>
            <w:shd w:val="clear" w:color="auto" w:fill="auto"/>
            <w:vAlign w:val="center"/>
          </w:tcPr>
          <w:p w14:paraId="4AB3CA0F"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B7E82"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6B05F75E" w14:textId="77777777" w:rsidTr="00121559">
        <w:trPr>
          <w:trHeight w:val="159"/>
        </w:trPr>
        <w:tc>
          <w:tcPr>
            <w:tcW w:w="561" w:type="dxa"/>
            <w:vMerge/>
            <w:tcBorders>
              <w:left w:val="single" w:sz="4" w:space="0" w:color="000000"/>
              <w:right w:val="single" w:sz="4" w:space="0" w:color="000000"/>
            </w:tcBorders>
            <w:shd w:val="clear" w:color="auto" w:fill="auto"/>
          </w:tcPr>
          <w:p w14:paraId="1A1ACCA3"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112952DF" w14:textId="77777777" w:rsidR="00121559" w:rsidRPr="002D4BAF" w:rsidRDefault="00121559" w:rsidP="00121559">
            <w:pPr>
              <w:spacing w:after="0" w:line="240" w:lineRule="auto"/>
              <w:ind w:left="33" w:firstLine="284"/>
              <w:rPr>
                <w:lang w:val="uk-UA"/>
              </w:rPr>
            </w:pPr>
            <w:r w:rsidRPr="002D4BAF">
              <w:rPr>
                <w:lang w:val="uk-UA"/>
              </w:rPr>
              <w:t xml:space="preserve">Ніж для </w:t>
            </w:r>
            <w:proofErr w:type="spellStart"/>
            <w:r w:rsidRPr="002D4BAF">
              <w:rPr>
                <w:lang w:val="uk-UA"/>
              </w:rPr>
              <w:t>трансабдомінального</w:t>
            </w:r>
            <w:proofErr w:type="spellEnd"/>
            <w:r w:rsidRPr="002D4BAF">
              <w:rPr>
                <w:lang w:val="uk-UA"/>
              </w:rPr>
              <w:t xml:space="preserve"> доступу</w:t>
            </w:r>
          </w:p>
        </w:tc>
        <w:tc>
          <w:tcPr>
            <w:tcW w:w="582" w:type="dxa"/>
            <w:vMerge/>
            <w:tcBorders>
              <w:left w:val="single" w:sz="4" w:space="0" w:color="000000"/>
              <w:right w:val="single" w:sz="4" w:space="0" w:color="000000"/>
            </w:tcBorders>
            <w:shd w:val="clear" w:color="auto" w:fill="auto"/>
            <w:vAlign w:val="center"/>
          </w:tcPr>
          <w:p w14:paraId="795CFDB0"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D507B" w14:textId="77777777" w:rsidR="00121559" w:rsidRPr="002D4BAF" w:rsidRDefault="00121559" w:rsidP="00121559">
            <w:pPr>
              <w:spacing w:after="0" w:line="240" w:lineRule="auto"/>
              <w:jc w:val="center"/>
              <w:rPr>
                <w:lang w:val="uk-UA"/>
              </w:rPr>
            </w:pPr>
            <w:r w:rsidRPr="002D4BAF">
              <w:rPr>
                <w:lang w:val="uk-UA"/>
              </w:rPr>
              <w:t>15×320 мм</w:t>
            </w:r>
          </w:p>
        </w:tc>
      </w:tr>
      <w:tr w:rsidR="00121559" w:rsidRPr="002D4BAF" w14:paraId="34C494D5" w14:textId="77777777" w:rsidTr="00121559">
        <w:trPr>
          <w:trHeight w:val="159"/>
        </w:trPr>
        <w:tc>
          <w:tcPr>
            <w:tcW w:w="561" w:type="dxa"/>
            <w:vMerge/>
            <w:tcBorders>
              <w:left w:val="single" w:sz="4" w:space="0" w:color="000000"/>
              <w:right w:val="single" w:sz="4" w:space="0" w:color="000000"/>
            </w:tcBorders>
            <w:shd w:val="clear" w:color="auto" w:fill="auto"/>
          </w:tcPr>
          <w:p w14:paraId="5EEFC6EF"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FAFAD58" w14:textId="77777777" w:rsidR="00121559" w:rsidRPr="002D4BAF" w:rsidRDefault="00121559" w:rsidP="00121559">
            <w:pPr>
              <w:spacing w:after="0" w:line="240" w:lineRule="auto"/>
              <w:ind w:left="33" w:firstLine="284"/>
              <w:rPr>
                <w:lang w:val="uk-UA"/>
              </w:rPr>
            </w:pPr>
            <w:r w:rsidRPr="002D4BAF">
              <w:rPr>
                <w:lang w:val="uk-UA"/>
              </w:rPr>
              <w:t xml:space="preserve">Ніж для </w:t>
            </w:r>
            <w:proofErr w:type="spellStart"/>
            <w:r w:rsidRPr="002D4BAF">
              <w:rPr>
                <w:lang w:val="uk-UA"/>
              </w:rPr>
              <w:t>трансабдомінального</w:t>
            </w:r>
            <w:proofErr w:type="spellEnd"/>
            <w:r w:rsidRPr="002D4BAF">
              <w:rPr>
                <w:lang w:val="uk-UA"/>
              </w:rPr>
              <w:t xml:space="preserve"> доступу</w:t>
            </w:r>
          </w:p>
        </w:tc>
        <w:tc>
          <w:tcPr>
            <w:tcW w:w="582" w:type="dxa"/>
            <w:vMerge/>
            <w:tcBorders>
              <w:left w:val="single" w:sz="4" w:space="0" w:color="000000"/>
              <w:right w:val="single" w:sz="4" w:space="0" w:color="000000"/>
            </w:tcBorders>
            <w:shd w:val="clear" w:color="auto" w:fill="auto"/>
            <w:vAlign w:val="center"/>
          </w:tcPr>
          <w:p w14:paraId="0199DFBD"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9162D" w14:textId="77777777" w:rsidR="00121559" w:rsidRPr="002D4BAF" w:rsidRDefault="00121559" w:rsidP="00121559">
            <w:pPr>
              <w:spacing w:after="0" w:line="240" w:lineRule="auto"/>
              <w:jc w:val="center"/>
              <w:rPr>
                <w:lang w:val="uk-UA"/>
              </w:rPr>
            </w:pPr>
            <w:r w:rsidRPr="002D4BAF">
              <w:rPr>
                <w:lang w:val="uk-UA"/>
              </w:rPr>
              <w:t>18×320 мм</w:t>
            </w:r>
          </w:p>
        </w:tc>
      </w:tr>
      <w:tr w:rsidR="00121559" w:rsidRPr="002D4BAF" w14:paraId="7C4EE59F" w14:textId="77777777" w:rsidTr="00121559">
        <w:trPr>
          <w:trHeight w:val="159"/>
        </w:trPr>
        <w:tc>
          <w:tcPr>
            <w:tcW w:w="561" w:type="dxa"/>
            <w:vMerge/>
            <w:tcBorders>
              <w:left w:val="single" w:sz="4" w:space="0" w:color="000000"/>
              <w:right w:val="single" w:sz="4" w:space="0" w:color="000000"/>
            </w:tcBorders>
            <w:shd w:val="clear" w:color="auto" w:fill="auto"/>
          </w:tcPr>
          <w:p w14:paraId="748E80C0"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19EE29A2" w14:textId="77777777" w:rsidR="00121559" w:rsidRPr="002D4BAF" w:rsidRDefault="00121559" w:rsidP="00121559">
            <w:pPr>
              <w:spacing w:after="0" w:line="240" w:lineRule="auto"/>
              <w:ind w:left="33" w:firstLine="284"/>
              <w:rPr>
                <w:lang w:val="uk-UA"/>
              </w:rPr>
            </w:pPr>
            <w:r w:rsidRPr="002D4BAF">
              <w:rPr>
                <w:lang w:val="uk-UA"/>
              </w:rPr>
              <w:t xml:space="preserve">Ніж для </w:t>
            </w:r>
            <w:proofErr w:type="spellStart"/>
            <w:r w:rsidRPr="002D4BAF">
              <w:rPr>
                <w:lang w:val="uk-UA"/>
              </w:rPr>
              <w:t>трансвагінального</w:t>
            </w:r>
            <w:proofErr w:type="spellEnd"/>
            <w:r w:rsidRPr="002D4BAF">
              <w:rPr>
                <w:lang w:val="uk-UA"/>
              </w:rPr>
              <w:t xml:space="preserve"> доступу, з </w:t>
            </w:r>
            <w:proofErr w:type="spellStart"/>
            <w:r w:rsidRPr="002D4BAF">
              <w:rPr>
                <w:lang w:val="uk-UA"/>
              </w:rPr>
              <w:t>обтуратором</w:t>
            </w:r>
            <w:proofErr w:type="spellEnd"/>
          </w:p>
        </w:tc>
        <w:tc>
          <w:tcPr>
            <w:tcW w:w="582" w:type="dxa"/>
            <w:vMerge/>
            <w:tcBorders>
              <w:left w:val="single" w:sz="4" w:space="0" w:color="000000"/>
              <w:right w:val="single" w:sz="4" w:space="0" w:color="000000"/>
            </w:tcBorders>
            <w:shd w:val="clear" w:color="auto" w:fill="auto"/>
            <w:vAlign w:val="center"/>
          </w:tcPr>
          <w:p w14:paraId="60BFE445"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522A7" w14:textId="77777777" w:rsidR="00121559" w:rsidRPr="002D4BAF" w:rsidRDefault="00121559" w:rsidP="00121559">
            <w:pPr>
              <w:spacing w:after="0" w:line="240" w:lineRule="auto"/>
              <w:jc w:val="center"/>
              <w:rPr>
                <w:lang w:val="uk-UA"/>
              </w:rPr>
            </w:pPr>
            <w:r w:rsidRPr="002D4BAF">
              <w:rPr>
                <w:lang w:val="uk-UA"/>
              </w:rPr>
              <w:t>15×320 мм</w:t>
            </w:r>
          </w:p>
        </w:tc>
      </w:tr>
      <w:tr w:rsidR="00121559" w:rsidRPr="002D4BAF" w14:paraId="6C9C1FA3" w14:textId="77777777" w:rsidTr="00121559">
        <w:trPr>
          <w:trHeight w:val="159"/>
        </w:trPr>
        <w:tc>
          <w:tcPr>
            <w:tcW w:w="561" w:type="dxa"/>
            <w:vMerge/>
            <w:tcBorders>
              <w:left w:val="single" w:sz="4" w:space="0" w:color="000000"/>
              <w:right w:val="single" w:sz="4" w:space="0" w:color="000000"/>
            </w:tcBorders>
            <w:shd w:val="clear" w:color="auto" w:fill="auto"/>
          </w:tcPr>
          <w:p w14:paraId="79CBF4A0"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074A5AC" w14:textId="77777777" w:rsidR="00121559" w:rsidRPr="002D4BAF" w:rsidRDefault="00121559" w:rsidP="00121559">
            <w:pPr>
              <w:spacing w:after="0" w:line="240" w:lineRule="auto"/>
              <w:ind w:left="33" w:firstLine="284"/>
              <w:rPr>
                <w:lang w:val="uk-UA"/>
              </w:rPr>
            </w:pPr>
            <w:r w:rsidRPr="002D4BAF">
              <w:rPr>
                <w:lang w:val="uk-UA"/>
              </w:rPr>
              <w:t xml:space="preserve">Ніж для </w:t>
            </w:r>
            <w:proofErr w:type="spellStart"/>
            <w:r w:rsidRPr="002D4BAF">
              <w:rPr>
                <w:lang w:val="uk-UA"/>
              </w:rPr>
              <w:t>трансвагінального</w:t>
            </w:r>
            <w:proofErr w:type="spellEnd"/>
            <w:r w:rsidRPr="002D4BAF">
              <w:rPr>
                <w:lang w:val="uk-UA"/>
              </w:rPr>
              <w:t xml:space="preserve"> доступу, з </w:t>
            </w:r>
            <w:proofErr w:type="spellStart"/>
            <w:r w:rsidRPr="002D4BAF">
              <w:rPr>
                <w:lang w:val="uk-UA"/>
              </w:rPr>
              <w:t>обтуратором</w:t>
            </w:r>
            <w:proofErr w:type="spellEnd"/>
          </w:p>
        </w:tc>
        <w:tc>
          <w:tcPr>
            <w:tcW w:w="582" w:type="dxa"/>
            <w:vMerge/>
            <w:tcBorders>
              <w:left w:val="single" w:sz="4" w:space="0" w:color="000000"/>
              <w:right w:val="single" w:sz="4" w:space="0" w:color="000000"/>
            </w:tcBorders>
            <w:shd w:val="clear" w:color="auto" w:fill="auto"/>
            <w:vAlign w:val="center"/>
          </w:tcPr>
          <w:p w14:paraId="36048197"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49FB" w14:textId="77777777" w:rsidR="00121559" w:rsidRPr="002D4BAF" w:rsidRDefault="00121559" w:rsidP="00121559">
            <w:pPr>
              <w:spacing w:after="0" w:line="240" w:lineRule="auto"/>
              <w:jc w:val="center"/>
              <w:rPr>
                <w:lang w:val="uk-UA"/>
              </w:rPr>
            </w:pPr>
            <w:r w:rsidRPr="002D4BAF">
              <w:rPr>
                <w:lang w:val="uk-UA"/>
              </w:rPr>
              <w:t>18×320 мм</w:t>
            </w:r>
          </w:p>
        </w:tc>
      </w:tr>
      <w:tr w:rsidR="00121559" w:rsidRPr="002D4BAF" w14:paraId="18C6ADBD" w14:textId="77777777" w:rsidTr="00121559">
        <w:trPr>
          <w:trHeight w:val="159"/>
        </w:trPr>
        <w:tc>
          <w:tcPr>
            <w:tcW w:w="561" w:type="dxa"/>
            <w:vMerge/>
            <w:tcBorders>
              <w:left w:val="single" w:sz="4" w:space="0" w:color="000000"/>
              <w:bottom w:val="single" w:sz="4" w:space="0" w:color="auto"/>
              <w:right w:val="single" w:sz="4" w:space="0" w:color="000000"/>
            </w:tcBorders>
            <w:shd w:val="clear" w:color="auto" w:fill="auto"/>
          </w:tcPr>
          <w:p w14:paraId="3C76ACF9"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2FD69091" w14:textId="77777777" w:rsidR="00121559" w:rsidRPr="002D4BAF" w:rsidRDefault="00121559" w:rsidP="00121559">
            <w:pPr>
              <w:spacing w:after="0" w:line="240" w:lineRule="auto"/>
              <w:ind w:left="33" w:firstLine="284"/>
              <w:rPr>
                <w:lang w:val="uk-UA"/>
              </w:rPr>
            </w:pPr>
            <w:r w:rsidRPr="002D4BAF">
              <w:rPr>
                <w:lang w:val="uk-UA"/>
              </w:rPr>
              <w:t>Матковий маніпулятор</w:t>
            </w:r>
          </w:p>
        </w:tc>
        <w:tc>
          <w:tcPr>
            <w:tcW w:w="582" w:type="dxa"/>
            <w:vMerge/>
            <w:tcBorders>
              <w:left w:val="single" w:sz="4" w:space="0" w:color="000000"/>
              <w:bottom w:val="single" w:sz="4" w:space="0" w:color="auto"/>
              <w:right w:val="single" w:sz="4" w:space="0" w:color="000000"/>
            </w:tcBorders>
            <w:shd w:val="clear" w:color="auto" w:fill="auto"/>
            <w:vAlign w:val="center"/>
          </w:tcPr>
          <w:p w14:paraId="5574E8C9"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4642"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299ACCEA" w14:textId="77777777" w:rsidTr="00121559">
        <w:trPr>
          <w:trHeight w:val="159"/>
        </w:trPr>
        <w:tc>
          <w:tcPr>
            <w:tcW w:w="561" w:type="dxa"/>
            <w:vMerge w:val="restart"/>
            <w:tcBorders>
              <w:top w:val="single" w:sz="4" w:space="0" w:color="auto"/>
              <w:left w:val="single" w:sz="4" w:space="0" w:color="000000"/>
              <w:right w:val="single" w:sz="4" w:space="0" w:color="000000"/>
            </w:tcBorders>
            <w:shd w:val="clear" w:color="auto" w:fill="auto"/>
          </w:tcPr>
          <w:p w14:paraId="1903F9F7" w14:textId="77777777" w:rsidR="00121559" w:rsidRPr="002D4BAF" w:rsidRDefault="00121559" w:rsidP="00121559">
            <w:pPr>
              <w:tabs>
                <w:tab w:val="left" w:pos="34"/>
                <w:tab w:val="left" w:pos="200"/>
                <w:tab w:val="left" w:pos="372"/>
              </w:tabs>
              <w:spacing w:after="0" w:line="240" w:lineRule="auto"/>
              <w:ind w:right="33"/>
              <w:jc w:val="center"/>
              <w:rPr>
                <w:lang w:val="uk-UA"/>
              </w:rPr>
            </w:pPr>
            <w:r w:rsidRPr="002D4BAF">
              <w:rPr>
                <w:lang w:val="uk-UA"/>
              </w:rPr>
              <w:t>5</w:t>
            </w:r>
          </w:p>
        </w:tc>
        <w:tc>
          <w:tcPr>
            <w:tcW w:w="5817" w:type="dxa"/>
            <w:tcBorders>
              <w:left w:val="single" w:sz="4" w:space="0" w:color="000000"/>
              <w:bottom w:val="single" w:sz="4" w:space="0" w:color="000000"/>
              <w:right w:val="single" w:sz="4" w:space="0" w:color="000000"/>
            </w:tcBorders>
            <w:shd w:val="clear" w:color="auto" w:fill="auto"/>
            <w:vAlign w:val="center"/>
          </w:tcPr>
          <w:p w14:paraId="48992516" w14:textId="77777777" w:rsidR="00121559" w:rsidRPr="002D4BAF" w:rsidRDefault="00121559" w:rsidP="00121559">
            <w:pPr>
              <w:spacing w:after="0" w:line="240" w:lineRule="auto"/>
              <w:ind w:left="33"/>
              <w:rPr>
                <w:lang w:val="uk-UA"/>
              </w:rPr>
            </w:pPr>
            <w:r w:rsidRPr="002D4BAF">
              <w:rPr>
                <w:b/>
                <w:lang w:val="uk-UA"/>
              </w:rPr>
              <w:t>Ендоскопічна помпа іригаційна</w:t>
            </w:r>
            <w:r w:rsidRPr="002D4BAF">
              <w:rPr>
                <w:lang w:val="uk-UA"/>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14:paraId="3630AB36"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517E1" w14:textId="77777777" w:rsidR="00121559" w:rsidRPr="002D4BAF" w:rsidRDefault="00121559" w:rsidP="00121559">
            <w:pPr>
              <w:spacing w:after="0" w:line="240" w:lineRule="auto"/>
              <w:jc w:val="center"/>
              <w:rPr>
                <w:lang w:val="uk-UA"/>
              </w:rPr>
            </w:pPr>
            <w:r w:rsidRPr="002D4BAF">
              <w:rPr>
                <w:b/>
                <w:lang w:val="uk-UA"/>
              </w:rPr>
              <w:t>наявність</w:t>
            </w:r>
          </w:p>
        </w:tc>
      </w:tr>
      <w:tr w:rsidR="00121559" w:rsidRPr="002D4BAF" w14:paraId="1ED6B3FE" w14:textId="77777777" w:rsidTr="00121559">
        <w:trPr>
          <w:trHeight w:val="159"/>
        </w:trPr>
        <w:tc>
          <w:tcPr>
            <w:tcW w:w="561" w:type="dxa"/>
            <w:vMerge/>
            <w:tcBorders>
              <w:left w:val="single" w:sz="4" w:space="0" w:color="000000"/>
              <w:right w:val="single" w:sz="4" w:space="0" w:color="000000"/>
            </w:tcBorders>
            <w:shd w:val="clear" w:color="auto" w:fill="auto"/>
          </w:tcPr>
          <w:p w14:paraId="32B3F9F6"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3D891AC0" w14:textId="77777777" w:rsidR="00121559" w:rsidRPr="002D4BAF" w:rsidRDefault="00121559" w:rsidP="00121559">
            <w:pPr>
              <w:spacing w:after="0" w:line="240" w:lineRule="auto"/>
              <w:ind w:left="33" w:firstLine="284"/>
              <w:rPr>
                <w:lang w:val="uk-UA"/>
              </w:rPr>
            </w:pPr>
            <w:r w:rsidRPr="002D4BAF">
              <w:rPr>
                <w:lang w:val="uk-UA"/>
              </w:rPr>
              <w:t>Механізм подачі рідини</w:t>
            </w:r>
          </w:p>
        </w:tc>
        <w:tc>
          <w:tcPr>
            <w:tcW w:w="582" w:type="dxa"/>
            <w:vMerge/>
            <w:tcBorders>
              <w:left w:val="single" w:sz="4" w:space="0" w:color="000000"/>
              <w:right w:val="single" w:sz="4" w:space="0" w:color="000000"/>
            </w:tcBorders>
            <w:shd w:val="clear" w:color="auto" w:fill="auto"/>
            <w:vAlign w:val="center"/>
          </w:tcPr>
          <w:p w14:paraId="4FD3FD0F"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002F7" w14:textId="77777777" w:rsidR="00121559" w:rsidRPr="002D4BAF" w:rsidRDefault="00121559" w:rsidP="00121559">
            <w:pPr>
              <w:spacing w:after="0" w:line="240" w:lineRule="auto"/>
              <w:jc w:val="center"/>
              <w:rPr>
                <w:lang w:val="uk-UA"/>
              </w:rPr>
            </w:pPr>
            <w:r w:rsidRPr="002D4BAF">
              <w:rPr>
                <w:lang w:val="uk-UA"/>
              </w:rPr>
              <w:t>роликовий</w:t>
            </w:r>
          </w:p>
        </w:tc>
      </w:tr>
      <w:tr w:rsidR="00121559" w:rsidRPr="002D4BAF" w14:paraId="4398C4C2" w14:textId="77777777" w:rsidTr="00121559">
        <w:trPr>
          <w:trHeight w:val="159"/>
        </w:trPr>
        <w:tc>
          <w:tcPr>
            <w:tcW w:w="561" w:type="dxa"/>
            <w:vMerge/>
            <w:tcBorders>
              <w:left w:val="single" w:sz="4" w:space="0" w:color="000000"/>
              <w:right w:val="single" w:sz="4" w:space="0" w:color="000000"/>
            </w:tcBorders>
            <w:shd w:val="clear" w:color="auto" w:fill="auto"/>
          </w:tcPr>
          <w:p w14:paraId="2DC3E8DF"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4FC9856F" w14:textId="77777777" w:rsidR="00121559" w:rsidRPr="002D4BAF" w:rsidRDefault="00121559" w:rsidP="00121559">
            <w:pPr>
              <w:spacing w:after="0" w:line="240" w:lineRule="auto"/>
              <w:ind w:left="33" w:firstLine="284"/>
              <w:rPr>
                <w:lang w:val="uk-UA"/>
              </w:rPr>
            </w:pPr>
            <w:r w:rsidRPr="002D4BAF">
              <w:rPr>
                <w:lang w:val="uk-UA"/>
              </w:rPr>
              <w:t>Подача рідини</w:t>
            </w:r>
          </w:p>
        </w:tc>
        <w:tc>
          <w:tcPr>
            <w:tcW w:w="582" w:type="dxa"/>
            <w:vMerge/>
            <w:tcBorders>
              <w:left w:val="single" w:sz="4" w:space="0" w:color="000000"/>
              <w:right w:val="single" w:sz="4" w:space="0" w:color="000000"/>
            </w:tcBorders>
            <w:shd w:val="clear" w:color="auto" w:fill="auto"/>
            <w:vAlign w:val="center"/>
          </w:tcPr>
          <w:p w14:paraId="0110C5AD"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C22DC" w14:textId="77777777" w:rsidR="00121559" w:rsidRPr="002D4BAF" w:rsidRDefault="00121559" w:rsidP="00121559">
            <w:pPr>
              <w:spacing w:after="0" w:line="240" w:lineRule="auto"/>
              <w:jc w:val="center"/>
              <w:rPr>
                <w:lang w:val="uk-UA"/>
              </w:rPr>
            </w:pPr>
            <w:r w:rsidRPr="002D4BAF">
              <w:rPr>
                <w:lang w:val="uk-UA"/>
              </w:rPr>
              <w:t>автоматична, в залежності від встановленого тиску</w:t>
            </w:r>
          </w:p>
        </w:tc>
      </w:tr>
      <w:tr w:rsidR="00121559" w:rsidRPr="002D4BAF" w14:paraId="38A53D88" w14:textId="77777777" w:rsidTr="00121559">
        <w:trPr>
          <w:trHeight w:val="159"/>
        </w:trPr>
        <w:tc>
          <w:tcPr>
            <w:tcW w:w="561" w:type="dxa"/>
            <w:vMerge/>
            <w:tcBorders>
              <w:left w:val="single" w:sz="4" w:space="0" w:color="000000"/>
              <w:right w:val="single" w:sz="4" w:space="0" w:color="000000"/>
            </w:tcBorders>
            <w:shd w:val="clear" w:color="auto" w:fill="auto"/>
          </w:tcPr>
          <w:p w14:paraId="56C11F0A"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49D0B74C" w14:textId="77777777" w:rsidR="00121559" w:rsidRPr="002D4BAF" w:rsidRDefault="00121559" w:rsidP="00121559">
            <w:pPr>
              <w:spacing w:after="0" w:line="240" w:lineRule="auto"/>
              <w:ind w:left="33" w:firstLine="284"/>
              <w:rPr>
                <w:lang w:val="uk-UA"/>
              </w:rPr>
            </w:pPr>
            <w:r w:rsidRPr="002D4BAF">
              <w:rPr>
                <w:lang w:val="uk-UA"/>
              </w:rPr>
              <w:t>Швидкість подачі рідини</w:t>
            </w:r>
          </w:p>
        </w:tc>
        <w:tc>
          <w:tcPr>
            <w:tcW w:w="582" w:type="dxa"/>
            <w:vMerge/>
            <w:tcBorders>
              <w:left w:val="single" w:sz="4" w:space="0" w:color="000000"/>
              <w:right w:val="single" w:sz="4" w:space="0" w:color="000000"/>
            </w:tcBorders>
            <w:shd w:val="clear" w:color="auto" w:fill="auto"/>
            <w:vAlign w:val="center"/>
          </w:tcPr>
          <w:p w14:paraId="6714B154"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3D1BD" w14:textId="77777777" w:rsidR="00121559" w:rsidRPr="002D4BAF" w:rsidRDefault="00121559" w:rsidP="00121559">
            <w:pPr>
              <w:spacing w:after="0" w:line="240" w:lineRule="auto"/>
              <w:jc w:val="center"/>
              <w:rPr>
                <w:lang w:val="uk-UA"/>
              </w:rPr>
            </w:pPr>
            <w:r w:rsidRPr="002D4BAF">
              <w:rPr>
                <w:lang w:val="uk-UA"/>
              </w:rPr>
              <w:t>не гірше</w:t>
            </w:r>
          </w:p>
          <w:p w14:paraId="01F1FA8F" w14:textId="77777777" w:rsidR="00121559" w:rsidRPr="002D4BAF" w:rsidRDefault="00121559" w:rsidP="00121559">
            <w:pPr>
              <w:spacing w:after="0" w:line="240" w:lineRule="auto"/>
              <w:jc w:val="center"/>
              <w:rPr>
                <w:lang w:val="uk-UA"/>
              </w:rPr>
            </w:pPr>
            <w:r w:rsidRPr="002D4BAF">
              <w:rPr>
                <w:lang w:val="uk-UA"/>
              </w:rPr>
              <w:t>100-1000 мл/хв</w:t>
            </w:r>
          </w:p>
        </w:tc>
      </w:tr>
      <w:tr w:rsidR="00121559" w:rsidRPr="002D4BAF" w14:paraId="59425740" w14:textId="77777777" w:rsidTr="00121559">
        <w:trPr>
          <w:trHeight w:val="159"/>
        </w:trPr>
        <w:tc>
          <w:tcPr>
            <w:tcW w:w="561" w:type="dxa"/>
            <w:vMerge/>
            <w:tcBorders>
              <w:left w:val="single" w:sz="4" w:space="0" w:color="000000"/>
              <w:right w:val="single" w:sz="4" w:space="0" w:color="000000"/>
            </w:tcBorders>
            <w:shd w:val="clear" w:color="auto" w:fill="auto"/>
          </w:tcPr>
          <w:p w14:paraId="36366E5D"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6134A519" w14:textId="77777777" w:rsidR="00121559" w:rsidRPr="002D4BAF" w:rsidRDefault="00121559" w:rsidP="00121559">
            <w:pPr>
              <w:spacing w:after="0" w:line="240" w:lineRule="auto"/>
              <w:ind w:left="33" w:firstLine="284"/>
              <w:rPr>
                <w:lang w:val="uk-UA"/>
              </w:rPr>
            </w:pPr>
            <w:r w:rsidRPr="002D4BAF">
              <w:rPr>
                <w:lang w:val="uk-UA"/>
              </w:rPr>
              <w:t>Діапазон тиску</w:t>
            </w:r>
          </w:p>
        </w:tc>
        <w:tc>
          <w:tcPr>
            <w:tcW w:w="582" w:type="dxa"/>
            <w:vMerge/>
            <w:tcBorders>
              <w:left w:val="single" w:sz="4" w:space="0" w:color="000000"/>
              <w:right w:val="single" w:sz="4" w:space="0" w:color="000000"/>
            </w:tcBorders>
            <w:shd w:val="clear" w:color="auto" w:fill="auto"/>
            <w:vAlign w:val="center"/>
          </w:tcPr>
          <w:p w14:paraId="3BAE9C94"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9B435" w14:textId="77777777" w:rsidR="00121559" w:rsidRPr="002D4BAF" w:rsidRDefault="00121559" w:rsidP="00121559">
            <w:pPr>
              <w:spacing w:after="0" w:line="240" w:lineRule="auto"/>
              <w:jc w:val="center"/>
              <w:rPr>
                <w:lang w:val="uk-UA"/>
              </w:rPr>
            </w:pPr>
            <w:r w:rsidRPr="002D4BAF">
              <w:rPr>
                <w:lang w:val="uk-UA"/>
              </w:rPr>
              <w:t>не гірше</w:t>
            </w:r>
          </w:p>
          <w:p w14:paraId="534311F2" w14:textId="77777777" w:rsidR="00121559" w:rsidRPr="002D4BAF" w:rsidRDefault="00121559" w:rsidP="00121559">
            <w:pPr>
              <w:spacing w:after="0" w:line="240" w:lineRule="auto"/>
              <w:jc w:val="center"/>
              <w:rPr>
                <w:lang w:val="uk-UA"/>
              </w:rPr>
            </w:pPr>
            <w:r w:rsidRPr="002D4BAF">
              <w:rPr>
                <w:lang w:val="uk-UA"/>
              </w:rPr>
              <w:t xml:space="preserve">5-400 мм </w:t>
            </w:r>
            <w:proofErr w:type="spellStart"/>
            <w:r w:rsidRPr="002D4BAF">
              <w:rPr>
                <w:lang w:val="uk-UA"/>
              </w:rPr>
              <w:t>рт</w:t>
            </w:r>
            <w:proofErr w:type="spellEnd"/>
            <w:r w:rsidRPr="002D4BAF">
              <w:rPr>
                <w:lang w:val="uk-UA"/>
              </w:rPr>
              <w:t>. ст.</w:t>
            </w:r>
          </w:p>
        </w:tc>
      </w:tr>
      <w:tr w:rsidR="00121559" w:rsidRPr="002D4BAF" w14:paraId="6CEFBE54" w14:textId="77777777" w:rsidTr="00121559">
        <w:trPr>
          <w:trHeight w:val="159"/>
        </w:trPr>
        <w:tc>
          <w:tcPr>
            <w:tcW w:w="561" w:type="dxa"/>
            <w:vMerge/>
            <w:tcBorders>
              <w:left w:val="single" w:sz="4" w:space="0" w:color="000000"/>
              <w:right w:val="single" w:sz="4" w:space="0" w:color="000000"/>
            </w:tcBorders>
            <w:shd w:val="clear" w:color="auto" w:fill="auto"/>
          </w:tcPr>
          <w:p w14:paraId="611A0831"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3EB926C1" w14:textId="77777777" w:rsidR="00121559" w:rsidRPr="002D4BAF" w:rsidRDefault="00121559" w:rsidP="00121559">
            <w:pPr>
              <w:spacing w:after="0" w:line="240" w:lineRule="auto"/>
              <w:ind w:left="33" w:firstLine="284"/>
              <w:rPr>
                <w:lang w:val="uk-UA"/>
              </w:rPr>
            </w:pPr>
            <w:r w:rsidRPr="002D4BAF">
              <w:rPr>
                <w:lang w:val="uk-UA"/>
              </w:rPr>
              <w:t>Доступні одиниці вимірювання тиску</w:t>
            </w:r>
          </w:p>
        </w:tc>
        <w:tc>
          <w:tcPr>
            <w:tcW w:w="582" w:type="dxa"/>
            <w:vMerge/>
            <w:tcBorders>
              <w:left w:val="single" w:sz="4" w:space="0" w:color="000000"/>
              <w:right w:val="single" w:sz="4" w:space="0" w:color="000000"/>
            </w:tcBorders>
            <w:shd w:val="clear" w:color="auto" w:fill="auto"/>
            <w:vAlign w:val="center"/>
          </w:tcPr>
          <w:p w14:paraId="6010839E"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62581" w14:textId="77777777" w:rsidR="00121559" w:rsidRPr="002D4BAF" w:rsidRDefault="00121559" w:rsidP="00121559">
            <w:pPr>
              <w:spacing w:after="0" w:line="240" w:lineRule="auto"/>
              <w:jc w:val="center"/>
              <w:rPr>
                <w:lang w:val="uk-UA"/>
              </w:rPr>
            </w:pPr>
            <w:r w:rsidRPr="002D4BAF">
              <w:rPr>
                <w:lang w:val="uk-UA"/>
              </w:rPr>
              <w:t xml:space="preserve">мм </w:t>
            </w:r>
            <w:proofErr w:type="spellStart"/>
            <w:r w:rsidRPr="002D4BAF">
              <w:rPr>
                <w:lang w:val="uk-UA"/>
              </w:rPr>
              <w:t>рт</w:t>
            </w:r>
            <w:proofErr w:type="spellEnd"/>
            <w:r w:rsidRPr="002D4BAF">
              <w:rPr>
                <w:lang w:val="uk-UA"/>
              </w:rPr>
              <w:t>. ст.</w:t>
            </w:r>
          </w:p>
          <w:p w14:paraId="3F29AF4A" w14:textId="77777777" w:rsidR="00121559" w:rsidRPr="002D4BAF" w:rsidRDefault="00121559" w:rsidP="00121559">
            <w:pPr>
              <w:spacing w:after="0" w:line="240" w:lineRule="auto"/>
              <w:jc w:val="center"/>
              <w:rPr>
                <w:lang w:val="uk-UA"/>
              </w:rPr>
            </w:pPr>
            <w:r w:rsidRPr="002D4BAF">
              <w:rPr>
                <w:lang w:val="uk-UA"/>
              </w:rPr>
              <w:t>кПа</w:t>
            </w:r>
          </w:p>
        </w:tc>
      </w:tr>
      <w:tr w:rsidR="00121559" w:rsidRPr="002D4BAF" w14:paraId="34B765DF" w14:textId="77777777" w:rsidTr="00121559">
        <w:trPr>
          <w:trHeight w:val="159"/>
        </w:trPr>
        <w:tc>
          <w:tcPr>
            <w:tcW w:w="561" w:type="dxa"/>
            <w:vMerge/>
            <w:tcBorders>
              <w:left w:val="single" w:sz="4" w:space="0" w:color="000000"/>
              <w:right w:val="single" w:sz="4" w:space="0" w:color="000000"/>
            </w:tcBorders>
            <w:shd w:val="clear" w:color="auto" w:fill="auto"/>
          </w:tcPr>
          <w:p w14:paraId="44658E2F"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070C69AF" w14:textId="77777777" w:rsidR="00121559" w:rsidRPr="002D4BAF" w:rsidRDefault="00121559" w:rsidP="00121559">
            <w:pPr>
              <w:spacing w:after="0" w:line="240" w:lineRule="auto"/>
              <w:ind w:left="33" w:firstLine="284"/>
              <w:rPr>
                <w:lang w:val="uk-UA"/>
              </w:rPr>
            </w:pPr>
            <w:r w:rsidRPr="002D4BAF">
              <w:rPr>
                <w:lang w:val="uk-UA"/>
              </w:rPr>
              <w:t>Охолоджувальний вентилятор, що забезпечує низьку температуру корпусу</w:t>
            </w:r>
          </w:p>
        </w:tc>
        <w:tc>
          <w:tcPr>
            <w:tcW w:w="582" w:type="dxa"/>
            <w:vMerge/>
            <w:tcBorders>
              <w:left w:val="single" w:sz="4" w:space="0" w:color="000000"/>
              <w:right w:val="single" w:sz="4" w:space="0" w:color="000000"/>
            </w:tcBorders>
            <w:shd w:val="clear" w:color="auto" w:fill="auto"/>
          </w:tcPr>
          <w:p w14:paraId="023F126E"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2ADBF"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30FD551E" w14:textId="77777777" w:rsidTr="00121559">
        <w:trPr>
          <w:trHeight w:val="159"/>
        </w:trPr>
        <w:tc>
          <w:tcPr>
            <w:tcW w:w="561" w:type="dxa"/>
            <w:vMerge/>
            <w:tcBorders>
              <w:left w:val="single" w:sz="4" w:space="0" w:color="000000"/>
              <w:bottom w:val="single" w:sz="4" w:space="0" w:color="000000"/>
              <w:right w:val="single" w:sz="4" w:space="0" w:color="000000"/>
            </w:tcBorders>
            <w:shd w:val="clear" w:color="auto" w:fill="auto"/>
          </w:tcPr>
          <w:p w14:paraId="7ACBF373" w14:textId="77777777" w:rsidR="00121559" w:rsidRPr="002D4BAF" w:rsidRDefault="00121559" w:rsidP="00121559">
            <w:pPr>
              <w:tabs>
                <w:tab w:val="left" w:pos="34"/>
                <w:tab w:val="left" w:pos="200"/>
                <w:tab w:val="left" w:pos="372"/>
              </w:tabs>
              <w:spacing w:after="0" w:line="240" w:lineRule="auto"/>
              <w:ind w:right="33"/>
              <w:rPr>
                <w:lang w:val="uk-UA"/>
              </w:rPr>
            </w:pPr>
          </w:p>
        </w:tc>
        <w:tc>
          <w:tcPr>
            <w:tcW w:w="5817" w:type="dxa"/>
            <w:tcBorders>
              <w:left w:val="single" w:sz="4" w:space="0" w:color="000000"/>
              <w:bottom w:val="single" w:sz="4" w:space="0" w:color="000000"/>
              <w:right w:val="single" w:sz="4" w:space="0" w:color="000000"/>
            </w:tcBorders>
            <w:shd w:val="clear" w:color="auto" w:fill="auto"/>
            <w:vAlign w:val="center"/>
          </w:tcPr>
          <w:p w14:paraId="7D478201" w14:textId="77777777" w:rsidR="00121559" w:rsidRPr="002D4BAF" w:rsidRDefault="00121559" w:rsidP="00121559">
            <w:pPr>
              <w:spacing w:after="0" w:line="240" w:lineRule="auto"/>
              <w:ind w:left="33" w:firstLine="284"/>
              <w:rPr>
                <w:lang w:val="uk-UA"/>
              </w:rPr>
            </w:pPr>
            <w:r w:rsidRPr="002D4BAF">
              <w:rPr>
                <w:b/>
                <w:lang w:val="uk-UA"/>
              </w:rPr>
              <w:t>Комплект поставки</w:t>
            </w:r>
            <w:r w:rsidRPr="002D4BAF">
              <w:rPr>
                <w:lang w:val="uk-UA"/>
              </w:rPr>
              <w:t>: блок управління, комплект силіконових трубок та голок, кабель живлення</w:t>
            </w:r>
          </w:p>
        </w:tc>
        <w:tc>
          <w:tcPr>
            <w:tcW w:w="582" w:type="dxa"/>
            <w:vMerge/>
            <w:tcBorders>
              <w:left w:val="single" w:sz="4" w:space="0" w:color="000000"/>
              <w:bottom w:val="single" w:sz="4" w:space="0" w:color="000000"/>
              <w:right w:val="single" w:sz="4" w:space="0" w:color="000000"/>
            </w:tcBorders>
            <w:shd w:val="clear" w:color="auto" w:fill="auto"/>
            <w:vAlign w:val="center"/>
          </w:tcPr>
          <w:p w14:paraId="3B534AB0"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51231" w14:textId="77777777" w:rsidR="00121559" w:rsidRPr="002D4BAF" w:rsidRDefault="00121559" w:rsidP="00121559">
            <w:pPr>
              <w:spacing w:after="0" w:line="240" w:lineRule="auto"/>
              <w:jc w:val="center"/>
              <w:rPr>
                <w:lang w:val="uk-UA"/>
              </w:rPr>
            </w:pPr>
            <w:r w:rsidRPr="002D4BAF">
              <w:rPr>
                <w:b/>
                <w:lang w:val="uk-UA"/>
              </w:rPr>
              <w:t>наявність</w:t>
            </w:r>
          </w:p>
        </w:tc>
      </w:tr>
      <w:tr w:rsidR="00121559" w:rsidRPr="002D4BAF" w14:paraId="733E3AE3" w14:textId="77777777" w:rsidTr="00121559">
        <w:trPr>
          <w:trHeight w:val="159"/>
        </w:trPr>
        <w:tc>
          <w:tcPr>
            <w:tcW w:w="561" w:type="dxa"/>
            <w:vMerge w:val="restart"/>
            <w:tcBorders>
              <w:top w:val="single" w:sz="4" w:space="0" w:color="auto"/>
              <w:left w:val="single" w:sz="4" w:space="0" w:color="000000"/>
              <w:right w:val="single" w:sz="4" w:space="0" w:color="000000"/>
            </w:tcBorders>
            <w:shd w:val="clear" w:color="auto" w:fill="auto"/>
          </w:tcPr>
          <w:p w14:paraId="01B72489" w14:textId="77777777" w:rsidR="00121559" w:rsidRPr="002D4BAF" w:rsidRDefault="00121559" w:rsidP="00121559">
            <w:pPr>
              <w:tabs>
                <w:tab w:val="left" w:pos="34"/>
                <w:tab w:val="left" w:pos="200"/>
                <w:tab w:val="left" w:pos="372"/>
              </w:tabs>
              <w:spacing w:after="0" w:line="240" w:lineRule="auto"/>
              <w:ind w:right="33"/>
              <w:jc w:val="center"/>
              <w:rPr>
                <w:lang w:val="uk-UA"/>
              </w:rPr>
            </w:pPr>
            <w:r w:rsidRPr="002D4BAF">
              <w:rPr>
                <w:lang w:val="uk-UA"/>
              </w:rPr>
              <w:lastRenderedPageBreak/>
              <w:t>6</w:t>
            </w:r>
          </w:p>
        </w:tc>
        <w:tc>
          <w:tcPr>
            <w:tcW w:w="5817" w:type="dxa"/>
            <w:tcBorders>
              <w:left w:val="single" w:sz="4" w:space="0" w:color="000000"/>
              <w:bottom w:val="single" w:sz="4" w:space="0" w:color="auto"/>
              <w:right w:val="single" w:sz="4" w:space="0" w:color="000000"/>
            </w:tcBorders>
            <w:shd w:val="clear" w:color="auto" w:fill="auto"/>
            <w:vAlign w:val="center"/>
          </w:tcPr>
          <w:p w14:paraId="6A015DEE" w14:textId="77777777" w:rsidR="00121559" w:rsidRPr="002D4BAF" w:rsidRDefault="00121559" w:rsidP="00121559">
            <w:pPr>
              <w:spacing w:after="0" w:line="240" w:lineRule="auto"/>
              <w:rPr>
                <w:lang w:val="uk-UA"/>
              </w:rPr>
            </w:pPr>
            <w:r w:rsidRPr="002D4BAF">
              <w:rPr>
                <w:b/>
                <w:lang w:val="uk-UA"/>
              </w:rPr>
              <w:t>LCD-монітор</w:t>
            </w:r>
            <w:r w:rsidRPr="002D4BAF">
              <w:rPr>
                <w:lang w:val="uk-UA"/>
              </w:rPr>
              <w:t>, що має наступні характеристики:</w:t>
            </w:r>
          </w:p>
        </w:tc>
        <w:tc>
          <w:tcPr>
            <w:tcW w:w="582" w:type="dxa"/>
            <w:vMerge w:val="restart"/>
            <w:tcBorders>
              <w:top w:val="single" w:sz="4" w:space="0" w:color="auto"/>
              <w:left w:val="single" w:sz="4" w:space="0" w:color="000000"/>
              <w:right w:val="single" w:sz="4" w:space="0" w:color="000000"/>
            </w:tcBorders>
            <w:shd w:val="clear" w:color="auto" w:fill="auto"/>
          </w:tcPr>
          <w:p w14:paraId="517D5C36"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514771E9" w14:textId="77777777" w:rsidR="00121559" w:rsidRPr="002D4BAF" w:rsidRDefault="00121559" w:rsidP="00121559">
            <w:pPr>
              <w:spacing w:after="0" w:line="240" w:lineRule="auto"/>
              <w:jc w:val="center"/>
              <w:rPr>
                <w:b/>
                <w:lang w:val="uk-UA"/>
              </w:rPr>
            </w:pPr>
            <w:r w:rsidRPr="002D4BAF">
              <w:rPr>
                <w:b/>
                <w:lang w:val="uk-UA"/>
              </w:rPr>
              <w:t>наявність</w:t>
            </w:r>
          </w:p>
        </w:tc>
      </w:tr>
      <w:tr w:rsidR="00121559" w:rsidRPr="002D4BAF" w14:paraId="6D29090D" w14:textId="77777777" w:rsidTr="00121559">
        <w:trPr>
          <w:trHeight w:val="159"/>
        </w:trPr>
        <w:tc>
          <w:tcPr>
            <w:tcW w:w="561" w:type="dxa"/>
            <w:vMerge/>
            <w:tcBorders>
              <w:left w:val="single" w:sz="4" w:space="0" w:color="000000"/>
              <w:right w:val="single" w:sz="4" w:space="0" w:color="000000"/>
            </w:tcBorders>
            <w:shd w:val="clear" w:color="auto" w:fill="auto"/>
          </w:tcPr>
          <w:p w14:paraId="3565FE3E"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24D75A08" w14:textId="77777777" w:rsidR="00121559" w:rsidRPr="002D4BAF" w:rsidRDefault="00121559" w:rsidP="00121559">
            <w:pPr>
              <w:spacing w:after="0" w:line="240" w:lineRule="auto"/>
              <w:ind w:left="213"/>
              <w:rPr>
                <w:lang w:val="uk-UA"/>
              </w:rPr>
            </w:pPr>
            <w:r w:rsidRPr="002D4BAF">
              <w:rPr>
                <w:lang w:val="uk-UA"/>
              </w:rPr>
              <w:t>Розмір екрану</w:t>
            </w:r>
          </w:p>
        </w:tc>
        <w:tc>
          <w:tcPr>
            <w:tcW w:w="582" w:type="dxa"/>
            <w:vMerge/>
            <w:tcBorders>
              <w:left w:val="single" w:sz="4" w:space="0" w:color="000000"/>
              <w:right w:val="single" w:sz="4" w:space="0" w:color="000000"/>
            </w:tcBorders>
            <w:shd w:val="clear" w:color="auto" w:fill="auto"/>
          </w:tcPr>
          <w:p w14:paraId="74A59FA6"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10EA8CBB" w14:textId="77777777" w:rsidR="00121559" w:rsidRPr="002D4BAF" w:rsidRDefault="00121559" w:rsidP="00121559">
            <w:pPr>
              <w:spacing w:after="0" w:line="240" w:lineRule="auto"/>
              <w:jc w:val="center"/>
              <w:rPr>
                <w:lang w:val="uk-UA"/>
              </w:rPr>
            </w:pPr>
            <w:r w:rsidRPr="002D4BAF">
              <w:rPr>
                <w:lang w:val="uk-UA"/>
              </w:rPr>
              <w:t>≥23"</w:t>
            </w:r>
          </w:p>
        </w:tc>
      </w:tr>
      <w:tr w:rsidR="00121559" w:rsidRPr="002D4BAF" w14:paraId="0522EAF0" w14:textId="77777777" w:rsidTr="00121559">
        <w:trPr>
          <w:trHeight w:val="159"/>
        </w:trPr>
        <w:tc>
          <w:tcPr>
            <w:tcW w:w="561" w:type="dxa"/>
            <w:vMerge/>
            <w:tcBorders>
              <w:left w:val="single" w:sz="4" w:space="0" w:color="000000"/>
              <w:right w:val="single" w:sz="4" w:space="0" w:color="000000"/>
            </w:tcBorders>
            <w:shd w:val="clear" w:color="auto" w:fill="auto"/>
          </w:tcPr>
          <w:p w14:paraId="5A4D2963"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5D39A9EF" w14:textId="77777777" w:rsidR="00121559" w:rsidRPr="002D4BAF" w:rsidRDefault="00121559" w:rsidP="00121559">
            <w:pPr>
              <w:spacing w:after="0" w:line="240" w:lineRule="auto"/>
              <w:ind w:left="213"/>
              <w:rPr>
                <w:lang w:val="uk-UA"/>
              </w:rPr>
            </w:pPr>
            <w:r w:rsidRPr="002D4BAF">
              <w:rPr>
                <w:lang w:val="uk-UA"/>
              </w:rPr>
              <w:t>Матриця</w:t>
            </w:r>
          </w:p>
        </w:tc>
        <w:tc>
          <w:tcPr>
            <w:tcW w:w="582" w:type="dxa"/>
            <w:vMerge/>
            <w:tcBorders>
              <w:left w:val="single" w:sz="4" w:space="0" w:color="000000"/>
              <w:right w:val="single" w:sz="4" w:space="0" w:color="000000"/>
            </w:tcBorders>
            <w:shd w:val="clear" w:color="auto" w:fill="auto"/>
          </w:tcPr>
          <w:p w14:paraId="0839100B"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10291DC9" w14:textId="77777777" w:rsidR="00121559" w:rsidRPr="002D4BAF" w:rsidRDefault="00121559" w:rsidP="00121559">
            <w:pPr>
              <w:spacing w:after="0" w:line="240" w:lineRule="auto"/>
              <w:jc w:val="center"/>
              <w:rPr>
                <w:lang w:val="uk-UA"/>
              </w:rPr>
            </w:pPr>
            <w:r w:rsidRPr="002D4BAF">
              <w:rPr>
                <w:lang w:val="uk-UA"/>
              </w:rPr>
              <w:t>не гірше TFT IPS</w:t>
            </w:r>
          </w:p>
        </w:tc>
      </w:tr>
      <w:tr w:rsidR="00121559" w:rsidRPr="002D4BAF" w14:paraId="7CD9D297" w14:textId="77777777" w:rsidTr="00121559">
        <w:trPr>
          <w:trHeight w:val="159"/>
        </w:trPr>
        <w:tc>
          <w:tcPr>
            <w:tcW w:w="561" w:type="dxa"/>
            <w:vMerge/>
            <w:tcBorders>
              <w:left w:val="single" w:sz="4" w:space="0" w:color="000000"/>
              <w:right w:val="single" w:sz="4" w:space="0" w:color="000000"/>
            </w:tcBorders>
            <w:shd w:val="clear" w:color="auto" w:fill="auto"/>
          </w:tcPr>
          <w:p w14:paraId="279BB355"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1B3B9BEC" w14:textId="77777777" w:rsidR="00121559" w:rsidRPr="002D4BAF" w:rsidRDefault="00121559" w:rsidP="00121559">
            <w:pPr>
              <w:spacing w:after="0" w:line="240" w:lineRule="auto"/>
              <w:ind w:left="213"/>
              <w:rPr>
                <w:lang w:val="uk-UA"/>
              </w:rPr>
            </w:pPr>
            <w:r w:rsidRPr="002D4BAF">
              <w:rPr>
                <w:lang w:val="uk-UA"/>
              </w:rPr>
              <w:t>Роздільна здатність</w:t>
            </w:r>
          </w:p>
        </w:tc>
        <w:tc>
          <w:tcPr>
            <w:tcW w:w="582" w:type="dxa"/>
            <w:vMerge/>
            <w:tcBorders>
              <w:left w:val="single" w:sz="4" w:space="0" w:color="000000"/>
              <w:right w:val="single" w:sz="4" w:space="0" w:color="000000"/>
            </w:tcBorders>
            <w:shd w:val="clear" w:color="auto" w:fill="auto"/>
          </w:tcPr>
          <w:p w14:paraId="58D9709E"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8C24CF8" w14:textId="77777777" w:rsidR="00121559" w:rsidRPr="002D4BAF" w:rsidRDefault="00121559" w:rsidP="00121559">
            <w:pPr>
              <w:spacing w:after="0" w:line="240" w:lineRule="auto"/>
              <w:jc w:val="center"/>
              <w:rPr>
                <w:lang w:val="uk-UA"/>
              </w:rPr>
            </w:pPr>
            <w:r w:rsidRPr="002D4BAF">
              <w:rPr>
                <w:lang w:val="uk-UA"/>
              </w:rPr>
              <w:t>не гірше</w:t>
            </w:r>
          </w:p>
          <w:p w14:paraId="410F8B54" w14:textId="77777777" w:rsidR="00121559" w:rsidRPr="002D4BAF" w:rsidRDefault="00121559" w:rsidP="00121559">
            <w:pPr>
              <w:spacing w:after="0" w:line="240" w:lineRule="auto"/>
              <w:jc w:val="center"/>
              <w:rPr>
                <w:lang w:val="uk-UA"/>
              </w:rPr>
            </w:pPr>
            <w:r w:rsidRPr="002D4BAF">
              <w:rPr>
                <w:lang w:val="uk-UA"/>
              </w:rPr>
              <w:t>1920×1080</w:t>
            </w:r>
          </w:p>
        </w:tc>
      </w:tr>
      <w:tr w:rsidR="00121559" w:rsidRPr="002D4BAF" w14:paraId="6DBCFED9" w14:textId="77777777" w:rsidTr="00121559">
        <w:trPr>
          <w:trHeight w:val="159"/>
        </w:trPr>
        <w:tc>
          <w:tcPr>
            <w:tcW w:w="561" w:type="dxa"/>
            <w:vMerge/>
            <w:tcBorders>
              <w:left w:val="single" w:sz="4" w:space="0" w:color="000000"/>
              <w:right w:val="single" w:sz="4" w:space="0" w:color="000000"/>
            </w:tcBorders>
            <w:shd w:val="clear" w:color="auto" w:fill="auto"/>
          </w:tcPr>
          <w:p w14:paraId="4B70EB82"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4607AF6C" w14:textId="77777777" w:rsidR="00121559" w:rsidRPr="002D4BAF" w:rsidRDefault="00121559" w:rsidP="00121559">
            <w:pPr>
              <w:spacing w:after="0" w:line="240" w:lineRule="auto"/>
              <w:ind w:left="213"/>
              <w:rPr>
                <w:lang w:val="uk-UA"/>
              </w:rPr>
            </w:pPr>
            <w:r w:rsidRPr="002D4BAF">
              <w:rPr>
                <w:lang w:val="uk-UA"/>
              </w:rPr>
              <w:t>Підсвічування</w:t>
            </w:r>
          </w:p>
        </w:tc>
        <w:tc>
          <w:tcPr>
            <w:tcW w:w="582" w:type="dxa"/>
            <w:vMerge/>
            <w:tcBorders>
              <w:left w:val="single" w:sz="4" w:space="0" w:color="000000"/>
              <w:right w:val="single" w:sz="4" w:space="0" w:color="000000"/>
            </w:tcBorders>
            <w:shd w:val="clear" w:color="auto" w:fill="auto"/>
          </w:tcPr>
          <w:p w14:paraId="2FE189DE"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7A72D5FF" w14:textId="77777777" w:rsidR="00121559" w:rsidRPr="002D4BAF" w:rsidRDefault="00121559" w:rsidP="00121559">
            <w:pPr>
              <w:spacing w:after="0" w:line="240" w:lineRule="auto"/>
              <w:jc w:val="center"/>
              <w:rPr>
                <w:lang w:val="uk-UA"/>
              </w:rPr>
            </w:pPr>
            <w:r w:rsidRPr="002D4BAF">
              <w:rPr>
                <w:lang w:val="uk-UA"/>
              </w:rPr>
              <w:t>LED</w:t>
            </w:r>
          </w:p>
        </w:tc>
      </w:tr>
      <w:tr w:rsidR="00121559" w:rsidRPr="002D4BAF" w14:paraId="5858BD41" w14:textId="77777777" w:rsidTr="00121559">
        <w:trPr>
          <w:trHeight w:val="159"/>
        </w:trPr>
        <w:tc>
          <w:tcPr>
            <w:tcW w:w="561" w:type="dxa"/>
            <w:vMerge/>
            <w:tcBorders>
              <w:left w:val="single" w:sz="4" w:space="0" w:color="000000"/>
              <w:right w:val="single" w:sz="4" w:space="0" w:color="000000"/>
            </w:tcBorders>
            <w:shd w:val="clear" w:color="auto" w:fill="auto"/>
          </w:tcPr>
          <w:p w14:paraId="0689B04A"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6B3CB842" w14:textId="77777777" w:rsidR="00121559" w:rsidRPr="002D4BAF" w:rsidRDefault="00121559" w:rsidP="00121559">
            <w:pPr>
              <w:spacing w:after="0" w:line="240" w:lineRule="auto"/>
              <w:ind w:left="213"/>
              <w:rPr>
                <w:lang w:val="uk-UA"/>
              </w:rPr>
            </w:pPr>
            <w:r w:rsidRPr="002D4BAF">
              <w:rPr>
                <w:lang w:val="uk-UA"/>
              </w:rPr>
              <w:t>Кути огляду</w:t>
            </w:r>
          </w:p>
        </w:tc>
        <w:tc>
          <w:tcPr>
            <w:tcW w:w="582" w:type="dxa"/>
            <w:vMerge/>
            <w:tcBorders>
              <w:left w:val="single" w:sz="4" w:space="0" w:color="000000"/>
              <w:right w:val="single" w:sz="4" w:space="0" w:color="000000"/>
            </w:tcBorders>
            <w:shd w:val="clear" w:color="auto" w:fill="auto"/>
          </w:tcPr>
          <w:p w14:paraId="1375B0B8"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5093652" w14:textId="77777777" w:rsidR="00121559" w:rsidRPr="002D4BAF" w:rsidRDefault="00121559" w:rsidP="00121559">
            <w:pPr>
              <w:spacing w:after="0" w:line="240" w:lineRule="auto"/>
              <w:jc w:val="center"/>
              <w:rPr>
                <w:lang w:val="uk-UA"/>
              </w:rPr>
            </w:pPr>
            <w:r w:rsidRPr="002D4BAF">
              <w:rPr>
                <w:lang w:val="uk-UA"/>
              </w:rPr>
              <w:t>не гірше 178° / 178°</w:t>
            </w:r>
          </w:p>
        </w:tc>
      </w:tr>
      <w:tr w:rsidR="00121559" w:rsidRPr="002D4BAF" w14:paraId="179360E7" w14:textId="77777777" w:rsidTr="00121559">
        <w:trPr>
          <w:trHeight w:val="159"/>
        </w:trPr>
        <w:tc>
          <w:tcPr>
            <w:tcW w:w="561" w:type="dxa"/>
            <w:vMerge/>
            <w:tcBorders>
              <w:left w:val="single" w:sz="4" w:space="0" w:color="000000"/>
              <w:right w:val="single" w:sz="4" w:space="0" w:color="000000"/>
            </w:tcBorders>
            <w:shd w:val="clear" w:color="auto" w:fill="auto"/>
          </w:tcPr>
          <w:p w14:paraId="5F615B46"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34F78584" w14:textId="77777777" w:rsidR="00121559" w:rsidRPr="002D4BAF" w:rsidRDefault="00121559" w:rsidP="00121559">
            <w:pPr>
              <w:spacing w:after="0" w:line="240" w:lineRule="auto"/>
              <w:ind w:left="213"/>
              <w:rPr>
                <w:lang w:val="uk-UA"/>
              </w:rPr>
            </w:pPr>
            <w:r w:rsidRPr="002D4BAF">
              <w:rPr>
                <w:lang w:val="uk-UA"/>
              </w:rPr>
              <w:t>Максимальна кількість кольорів</w:t>
            </w:r>
          </w:p>
        </w:tc>
        <w:tc>
          <w:tcPr>
            <w:tcW w:w="582" w:type="dxa"/>
            <w:vMerge/>
            <w:tcBorders>
              <w:left w:val="single" w:sz="4" w:space="0" w:color="000000"/>
              <w:right w:val="single" w:sz="4" w:space="0" w:color="000000"/>
            </w:tcBorders>
            <w:shd w:val="clear" w:color="auto" w:fill="auto"/>
          </w:tcPr>
          <w:p w14:paraId="16C9E0D0"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59C24674" w14:textId="77777777" w:rsidR="00121559" w:rsidRPr="002D4BAF" w:rsidRDefault="00121559" w:rsidP="00121559">
            <w:pPr>
              <w:spacing w:after="0" w:line="240" w:lineRule="auto"/>
              <w:jc w:val="center"/>
              <w:rPr>
                <w:lang w:val="uk-UA"/>
              </w:rPr>
            </w:pPr>
            <w:r w:rsidRPr="002D4BAF">
              <w:rPr>
                <w:lang w:val="uk-UA"/>
              </w:rPr>
              <w:t>≥</w:t>
            </w:r>
            <w:r w:rsidRPr="002D4BAF">
              <w:rPr>
                <w:lang w:val="en-US"/>
              </w:rPr>
              <w:t>16</w:t>
            </w:r>
            <w:r w:rsidRPr="002D4BAF">
              <w:rPr>
                <w:lang w:val="uk-UA"/>
              </w:rPr>
              <w:t>,7 млн</w:t>
            </w:r>
          </w:p>
        </w:tc>
      </w:tr>
      <w:tr w:rsidR="00121559" w:rsidRPr="002D4BAF" w14:paraId="5DE5D9B7" w14:textId="77777777" w:rsidTr="00121559">
        <w:trPr>
          <w:trHeight w:val="159"/>
        </w:trPr>
        <w:tc>
          <w:tcPr>
            <w:tcW w:w="561" w:type="dxa"/>
            <w:vMerge/>
            <w:tcBorders>
              <w:left w:val="single" w:sz="4" w:space="0" w:color="000000"/>
              <w:right w:val="single" w:sz="4" w:space="0" w:color="000000"/>
            </w:tcBorders>
            <w:shd w:val="clear" w:color="auto" w:fill="auto"/>
          </w:tcPr>
          <w:p w14:paraId="0BF94ADF"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75BA1564" w14:textId="77777777" w:rsidR="00121559" w:rsidRPr="002D4BAF" w:rsidRDefault="00121559" w:rsidP="00121559">
            <w:pPr>
              <w:spacing w:after="0" w:line="240" w:lineRule="auto"/>
              <w:ind w:left="213"/>
              <w:rPr>
                <w:lang w:val="uk-UA"/>
              </w:rPr>
            </w:pPr>
            <w:r w:rsidRPr="002D4BAF">
              <w:rPr>
                <w:lang w:val="uk-UA"/>
              </w:rPr>
              <w:t>Вхід сигналу</w:t>
            </w:r>
          </w:p>
        </w:tc>
        <w:tc>
          <w:tcPr>
            <w:tcW w:w="582" w:type="dxa"/>
            <w:vMerge/>
            <w:tcBorders>
              <w:left w:val="single" w:sz="4" w:space="0" w:color="000000"/>
              <w:right w:val="single" w:sz="4" w:space="0" w:color="000000"/>
            </w:tcBorders>
            <w:shd w:val="clear" w:color="auto" w:fill="auto"/>
          </w:tcPr>
          <w:p w14:paraId="7ED388FF"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143B9F97" w14:textId="77777777" w:rsidR="00121559" w:rsidRPr="002D4BAF" w:rsidRDefault="00121559" w:rsidP="00121559">
            <w:pPr>
              <w:spacing w:after="0" w:line="240" w:lineRule="auto"/>
              <w:jc w:val="center"/>
              <w:rPr>
                <w:lang w:val="uk-UA"/>
              </w:rPr>
            </w:pPr>
            <w:r w:rsidRPr="002D4BAF">
              <w:rPr>
                <w:lang w:val="uk-UA"/>
              </w:rPr>
              <w:t>≥1×DVI</w:t>
            </w:r>
          </w:p>
          <w:p w14:paraId="4E662E8F" w14:textId="77777777" w:rsidR="00121559" w:rsidRPr="002D4BAF" w:rsidRDefault="00121559" w:rsidP="00121559">
            <w:pPr>
              <w:spacing w:after="0" w:line="240" w:lineRule="auto"/>
              <w:jc w:val="center"/>
              <w:rPr>
                <w:lang w:val="en-US"/>
              </w:rPr>
            </w:pPr>
            <w:r w:rsidRPr="002D4BAF">
              <w:rPr>
                <w:lang w:val="uk-UA"/>
              </w:rPr>
              <w:t>≥1×</w:t>
            </w:r>
            <w:r w:rsidRPr="002D4BAF">
              <w:rPr>
                <w:lang w:val="en-US"/>
              </w:rPr>
              <w:t>HDMI</w:t>
            </w:r>
          </w:p>
        </w:tc>
      </w:tr>
      <w:tr w:rsidR="00121559" w:rsidRPr="002D4BAF" w14:paraId="47FA6E35" w14:textId="77777777" w:rsidTr="00121559">
        <w:trPr>
          <w:trHeight w:val="159"/>
        </w:trPr>
        <w:tc>
          <w:tcPr>
            <w:tcW w:w="561" w:type="dxa"/>
            <w:vMerge/>
            <w:tcBorders>
              <w:left w:val="single" w:sz="4" w:space="0" w:color="000000"/>
              <w:right w:val="single" w:sz="4" w:space="0" w:color="000000"/>
            </w:tcBorders>
            <w:shd w:val="clear" w:color="auto" w:fill="auto"/>
          </w:tcPr>
          <w:p w14:paraId="55DE371E" w14:textId="77777777" w:rsidR="00121559" w:rsidRPr="002D4BAF" w:rsidRDefault="00121559" w:rsidP="00121559">
            <w:pPr>
              <w:tabs>
                <w:tab w:val="left" w:pos="34"/>
                <w:tab w:val="left" w:pos="200"/>
                <w:tab w:val="left" w:pos="372"/>
              </w:tabs>
              <w:spacing w:after="0" w:line="240" w:lineRule="auto"/>
              <w:ind w:right="33"/>
              <w:jc w:val="center"/>
              <w:rPr>
                <w:lang w:val="uk-UA"/>
              </w:rPr>
            </w:pPr>
          </w:p>
        </w:tc>
        <w:tc>
          <w:tcPr>
            <w:tcW w:w="5817" w:type="dxa"/>
            <w:tcBorders>
              <w:left w:val="single" w:sz="4" w:space="0" w:color="000000"/>
              <w:bottom w:val="single" w:sz="4" w:space="0" w:color="auto"/>
              <w:right w:val="single" w:sz="4" w:space="0" w:color="000000"/>
            </w:tcBorders>
            <w:shd w:val="clear" w:color="auto" w:fill="auto"/>
            <w:vAlign w:val="center"/>
          </w:tcPr>
          <w:p w14:paraId="48F55A7B" w14:textId="77777777" w:rsidR="00121559" w:rsidRPr="002D4BAF" w:rsidRDefault="00121559" w:rsidP="00121559">
            <w:pPr>
              <w:spacing w:after="0" w:line="240" w:lineRule="auto"/>
              <w:ind w:left="213"/>
            </w:pPr>
            <w:r w:rsidRPr="002D4BAF">
              <w:rPr>
                <w:b/>
                <w:lang w:val="uk-UA"/>
              </w:rPr>
              <w:t>Комплект поставки:</w:t>
            </w:r>
            <w:r w:rsidRPr="002D4BAF">
              <w:rPr>
                <w:lang w:val="uk-UA"/>
              </w:rPr>
              <w:t xml:space="preserve"> монітор, кабель живлення, кабель HDMI</w:t>
            </w:r>
          </w:p>
        </w:tc>
        <w:tc>
          <w:tcPr>
            <w:tcW w:w="582" w:type="dxa"/>
            <w:vMerge/>
            <w:tcBorders>
              <w:left w:val="single" w:sz="4" w:space="0" w:color="000000"/>
              <w:right w:val="single" w:sz="4" w:space="0" w:color="000000"/>
            </w:tcBorders>
            <w:shd w:val="clear" w:color="auto" w:fill="auto"/>
          </w:tcPr>
          <w:p w14:paraId="079CFFB2"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auto"/>
              <w:right w:val="single" w:sz="4" w:space="0" w:color="000000"/>
            </w:tcBorders>
            <w:shd w:val="clear" w:color="auto" w:fill="auto"/>
            <w:vAlign w:val="center"/>
          </w:tcPr>
          <w:p w14:paraId="2D0A0F6E" w14:textId="77777777" w:rsidR="00121559" w:rsidRPr="002D4BAF" w:rsidRDefault="00121559" w:rsidP="00121559">
            <w:pPr>
              <w:spacing w:after="0" w:line="240" w:lineRule="auto"/>
              <w:jc w:val="center"/>
              <w:rPr>
                <w:b/>
                <w:lang w:val="uk-UA"/>
              </w:rPr>
            </w:pPr>
            <w:r w:rsidRPr="002D4BAF">
              <w:rPr>
                <w:b/>
                <w:lang w:val="uk-UA"/>
              </w:rPr>
              <w:t>наявність</w:t>
            </w:r>
          </w:p>
        </w:tc>
      </w:tr>
      <w:tr w:rsidR="00121559" w:rsidRPr="002D4BAF" w14:paraId="0EDCD97E" w14:textId="77777777" w:rsidTr="00121559">
        <w:trPr>
          <w:trHeight w:val="159"/>
        </w:trPr>
        <w:tc>
          <w:tcPr>
            <w:tcW w:w="561" w:type="dxa"/>
            <w:vMerge w:val="restart"/>
            <w:tcBorders>
              <w:top w:val="single" w:sz="4" w:space="0" w:color="000000"/>
              <w:left w:val="single" w:sz="4" w:space="0" w:color="000000"/>
              <w:right w:val="single" w:sz="4" w:space="0" w:color="000000"/>
            </w:tcBorders>
            <w:shd w:val="clear" w:color="auto" w:fill="auto"/>
          </w:tcPr>
          <w:p w14:paraId="6D62CCA1" w14:textId="77777777" w:rsidR="00121559" w:rsidRPr="002D4BAF" w:rsidRDefault="00121559" w:rsidP="00121559">
            <w:pPr>
              <w:spacing w:after="0" w:line="240" w:lineRule="auto"/>
              <w:jc w:val="center"/>
              <w:rPr>
                <w:lang w:val="uk-UA"/>
              </w:rPr>
            </w:pPr>
            <w:r w:rsidRPr="002D4BAF">
              <w:rPr>
                <w:lang w:val="uk-UA"/>
              </w:rPr>
              <w:t>7</w:t>
            </w:r>
          </w:p>
        </w:tc>
        <w:tc>
          <w:tcPr>
            <w:tcW w:w="5817" w:type="dxa"/>
            <w:tcBorders>
              <w:top w:val="single" w:sz="4" w:space="0" w:color="000000"/>
              <w:left w:val="single" w:sz="4" w:space="0" w:color="000000"/>
              <w:right w:val="single" w:sz="4" w:space="0" w:color="000000"/>
            </w:tcBorders>
            <w:shd w:val="clear" w:color="auto" w:fill="auto"/>
            <w:vAlign w:val="center"/>
          </w:tcPr>
          <w:p w14:paraId="0251337A" w14:textId="77777777" w:rsidR="00121559" w:rsidRPr="002D4BAF" w:rsidRDefault="00121559" w:rsidP="00121559">
            <w:pPr>
              <w:spacing w:after="0" w:line="240" w:lineRule="auto"/>
              <w:rPr>
                <w:lang w:val="uk-UA"/>
              </w:rPr>
            </w:pPr>
            <w:r w:rsidRPr="002D4BAF">
              <w:rPr>
                <w:b/>
                <w:lang w:val="uk-UA"/>
              </w:rPr>
              <w:t>Гістероскоп (набір)</w:t>
            </w:r>
            <w:r w:rsidRPr="002D4BAF">
              <w:rPr>
                <w:lang w:val="uk-UA"/>
              </w:rPr>
              <w:t>, що включає:</w:t>
            </w:r>
          </w:p>
        </w:tc>
        <w:tc>
          <w:tcPr>
            <w:tcW w:w="582" w:type="dxa"/>
            <w:vMerge w:val="restart"/>
            <w:tcBorders>
              <w:top w:val="single" w:sz="4" w:space="0" w:color="000000"/>
              <w:left w:val="single" w:sz="4" w:space="0" w:color="000000"/>
              <w:right w:val="single" w:sz="4" w:space="0" w:color="000000"/>
            </w:tcBorders>
            <w:shd w:val="clear" w:color="auto" w:fill="auto"/>
          </w:tcPr>
          <w:p w14:paraId="003093E2"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6004C" w14:textId="77777777" w:rsidR="00121559" w:rsidRPr="002D4BAF" w:rsidRDefault="00121559" w:rsidP="00121559">
            <w:pPr>
              <w:spacing w:after="0" w:line="240" w:lineRule="auto"/>
              <w:jc w:val="center"/>
              <w:rPr>
                <w:lang w:val="uk-UA"/>
              </w:rPr>
            </w:pPr>
            <w:r w:rsidRPr="002D4BAF">
              <w:rPr>
                <w:b/>
                <w:lang w:val="uk-UA"/>
              </w:rPr>
              <w:t>наявність</w:t>
            </w:r>
          </w:p>
        </w:tc>
      </w:tr>
      <w:tr w:rsidR="00121559" w:rsidRPr="002D4BAF" w14:paraId="2CB29D79" w14:textId="77777777" w:rsidTr="00121559">
        <w:trPr>
          <w:trHeight w:val="159"/>
        </w:trPr>
        <w:tc>
          <w:tcPr>
            <w:tcW w:w="561" w:type="dxa"/>
            <w:vMerge/>
            <w:tcBorders>
              <w:left w:val="single" w:sz="4" w:space="0" w:color="000000"/>
              <w:right w:val="single" w:sz="4" w:space="0" w:color="000000"/>
            </w:tcBorders>
            <w:shd w:val="clear" w:color="auto" w:fill="auto"/>
          </w:tcPr>
          <w:p w14:paraId="49907616"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right w:val="single" w:sz="4" w:space="0" w:color="000000"/>
            </w:tcBorders>
            <w:shd w:val="clear" w:color="auto" w:fill="auto"/>
            <w:vAlign w:val="center"/>
          </w:tcPr>
          <w:p w14:paraId="460F167D" w14:textId="77777777" w:rsidR="00121559" w:rsidRPr="002D4BAF" w:rsidRDefault="00121559" w:rsidP="00121559">
            <w:pPr>
              <w:spacing w:after="0" w:line="240" w:lineRule="auto"/>
              <w:ind w:left="173"/>
              <w:rPr>
                <w:lang w:val="uk-UA"/>
              </w:rPr>
            </w:pPr>
            <w:r w:rsidRPr="002D4BAF">
              <w:rPr>
                <w:lang w:val="uk-UA"/>
              </w:rPr>
              <w:t>Ендоскоп</w:t>
            </w:r>
          </w:p>
        </w:tc>
        <w:tc>
          <w:tcPr>
            <w:tcW w:w="582" w:type="dxa"/>
            <w:vMerge/>
            <w:tcBorders>
              <w:left w:val="single" w:sz="4" w:space="0" w:color="000000"/>
              <w:right w:val="single" w:sz="4" w:space="0" w:color="000000"/>
            </w:tcBorders>
            <w:shd w:val="clear" w:color="auto" w:fill="auto"/>
            <w:vAlign w:val="center"/>
          </w:tcPr>
          <w:p w14:paraId="4BDE93D9"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ACEE3" w14:textId="77777777" w:rsidR="00121559" w:rsidRPr="002D4BAF" w:rsidRDefault="00121559" w:rsidP="00121559">
            <w:pPr>
              <w:spacing w:after="0" w:line="240" w:lineRule="auto"/>
              <w:jc w:val="center"/>
              <w:rPr>
                <w:lang w:val="uk-UA"/>
              </w:rPr>
            </w:pPr>
            <w:r w:rsidRPr="002D4BAF">
              <w:rPr>
                <w:lang w:val="uk-UA"/>
              </w:rPr>
              <w:t>30°, 2,9×303 мм</w:t>
            </w:r>
          </w:p>
        </w:tc>
      </w:tr>
      <w:tr w:rsidR="00121559" w:rsidRPr="002D4BAF" w14:paraId="03D89ECF" w14:textId="77777777" w:rsidTr="00121559">
        <w:trPr>
          <w:trHeight w:val="159"/>
        </w:trPr>
        <w:tc>
          <w:tcPr>
            <w:tcW w:w="561" w:type="dxa"/>
            <w:vMerge/>
            <w:tcBorders>
              <w:left w:val="single" w:sz="4" w:space="0" w:color="000000"/>
              <w:right w:val="single" w:sz="4" w:space="0" w:color="000000"/>
            </w:tcBorders>
            <w:shd w:val="clear" w:color="auto" w:fill="auto"/>
          </w:tcPr>
          <w:p w14:paraId="5B5000E6"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right w:val="single" w:sz="4" w:space="0" w:color="000000"/>
            </w:tcBorders>
            <w:shd w:val="clear" w:color="auto" w:fill="auto"/>
            <w:vAlign w:val="center"/>
          </w:tcPr>
          <w:p w14:paraId="273F5E82" w14:textId="77777777" w:rsidR="00121559" w:rsidRPr="002D4BAF" w:rsidRDefault="00121559" w:rsidP="00121559">
            <w:pPr>
              <w:spacing w:after="0" w:line="240" w:lineRule="auto"/>
              <w:ind w:left="173"/>
              <w:rPr>
                <w:lang w:val="uk-UA"/>
              </w:rPr>
            </w:pPr>
            <w:r w:rsidRPr="002D4BAF">
              <w:rPr>
                <w:lang w:val="uk-UA"/>
              </w:rPr>
              <w:t>Тубус, з інструментальним каналом, каналом для рідини та краном</w:t>
            </w:r>
          </w:p>
        </w:tc>
        <w:tc>
          <w:tcPr>
            <w:tcW w:w="582" w:type="dxa"/>
            <w:vMerge/>
            <w:tcBorders>
              <w:left w:val="single" w:sz="4" w:space="0" w:color="000000"/>
              <w:right w:val="single" w:sz="4" w:space="0" w:color="000000"/>
            </w:tcBorders>
            <w:shd w:val="clear" w:color="auto" w:fill="auto"/>
            <w:vAlign w:val="center"/>
          </w:tcPr>
          <w:p w14:paraId="45196ABB"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0690A" w14:textId="77777777" w:rsidR="00121559" w:rsidRPr="002D4BAF" w:rsidRDefault="00121559" w:rsidP="00121559">
            <w:pPr>
              <w:spacing w:after="0" w:line="240" w:lineRule="auto"/>
              <w:jc w:val="center"/>
              <w:rPr>
                <w:lang w:val="uk-UA"/>
              </w:rPr>
            </w:pPr>
            <w:r w:rsidRPr="002D4BAF">
              <w:rPr>
                <w:lang w:val="uk-UA"/>
              </w:rPr>
              <w:t xml:space="preserve">13,5 </w:t>
            </w:r>
            <w:proofErr w:type="spellStart"/>
            <w:r w:rsidRPr="002D4BAF">
              <w:rPr>
                <w:lang w:val="uk-UA"/>
              </w:rPr>
              <w:t>Fr</w:t>
            </w:r>
            <w:proofErr w:type="spellEnd"/>
            <w:r w:rsidRPr="002D4BAF">
              <w:rPr>
                <w:lang w:val="uk-UA"/>
              </w:rPr>
              <w:t xml:space="preserve"> × 232 мм</w:t>
            </w:r>
          </w:p>
        </w:tc>
      </w:tr>
      <w:tr w:rsidR="00121559" w:rsidRPr="002D4BAF" w14:paraId="5E05247D" w14:textId="77777777" w:rsidTr="00121559">
        <w:trPr>
          <w:trHeight w:val="159"/>
        </w:trPr>
        <w:tc>
          <w:tcPr>
            <w:tcW w:w="561" w:type="dxa"/>
            <w:vMerge/>
            <w:tcBorders>
              <w:left w:val="single" w:sz="4" w:space="0" w:color="000000"/>
              <w:right w:val="single" w:sz="4" w:space="0" w:color="000000"/>
            </w:tcBorders>
            <w:shd w:val="clear" w:color="auto" w:fill="auto"/>
          </w:tcPr>
          <w:p w14:paraId="28511802"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right w:val="single" w:sz="4" w:space="0" w:color="000000"/>
            </w:tcBorders>
            <w:shd w:val="clear" w:color="auto" w:fill="auto"/>
            <w:vAlign w:val="center"/>
          </w:tcPr>
          <w:p w14:paraId="4A12D007" w14:textId="77777777" w:rsidR="00121559" w:rsidRPr="002D4BAF" w:rsidRDefault="00121559" w:rsidP="00121559">
            <w:pPr>
              <w:spacing w:after="0" w:line="240" w:lineRule="auto"/>
              <w:ind w:left="173"/>
              <w:rPr>
                <w:lang w:val="uk-UA"/>
              </w:rPr>
            </w:pPr>
            <w:r w:rsidRPr="002D4BAF">
              <w:rPr>
                <w:lang w:val="uk-UA"/>
              </w:rPr>
              <w:t>Тубус, з каналом для води та краном</w:t>
            </w:r>
          </w:p>
        </w:tc>
        <w:tc>
          <w:tcPr>
            <w:tcW w:w="582" w:type="dxa"/>
            <w:vMerge/>
            <w:tcBorders>
              <w:left w:val="single" w:sz="4" w:space="0" w:color="000000"/>
              <w:right w:val="single" w:sz="4" w:space="0" w:color="000000"/>
            </w:tcBorders>
            <w:shd w:val="clear" w:color="auto" w:fill="auto"/>
            <w:vAlign w:val="center"/>
          </w:tcPr>
          <w:p w14:paraId="4EC38B70"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91AEF" w14:textId="77777777" w:rsidR="00121559" w:rsidRPr="002D4BAF" w:rsidRDefault="00121559" w:rsidP="00121559">
            <w:pPr>
              <w:spacing w:after="0" w:line="240" w:lineRule="auto"/>
              <w:jc w:val="center"/>
              <w:rPr>
                <w:lang w:val="uk-UA"/>
              </w:rPr>
            </w:pPr>
            <w:r w:rsidRPr="002D4BAF">
              <w:rPr>
                <w:lang w:val="uk-UA"/>
              </w:rPr>
              <w:t>3,7×287 мм</w:t>
            </w:r>
          </w:p>
        </w:tc>
      </w:tr>
      <w:tr w:rsidR="00121559" w:rsidRPr="002D4BAF" w14:paraId="3FD2C41E" w14:textId="77777777" w:rsidTr="00121559">
        <w:trPr>
          <w:trHeight w:val="159"/>
        </w:trPr>
        <w:tc>
          <w:tcPr>
            <w:tcW w:w="561" w:type="dxa"/>
            <w:vMerge/>
            <w:tcBorders>
              <w:left w:val="single" w:sz="4" w:space="0" w:color="000000"/>
              <w:right w:val="single" w:sz="4" w:space="0" w:color="000000"/>
            </w:tcBorders>
            <w:shd w:val="clear" w:color="auto" w:fill="auto"/>
          </w:tcPr>
          <w:p w14:paraId="0655C966"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right w:val="single" w:sz="4" w:space="0" w:color="000000"/>
            </w:tcBorders>
            <w:shd w:val="clear" w:color="auto" w:fill="auto"/>
            <w:vAlign w:val="center"/>
          </w:tcPr>
          <w:p w14:paraId="241BF671" w14:textId="77777777" w:rsidR="00121559" w:rsidRPr="002D4BAF" w:rsidRDefault="00121559" w:rsidP="00121559">
            <w:pPr>
              <w:spacing w:after="0" w:line="240" w:lineRule="auto"/>
              <w:ind w:left="173"/>
              <w:rPr>
                <w:lang w:val="uk-UA"/>
              </w:rPr>
            </w:pPr>
            <w:proofErr w:type="spellStart"/>
            <w:r w:rsidRPr="002D4BAF">
              <w:rPr>
                <w:lang w:val="uk-UA"/>
              </w:rPr>
              <w:t>Обтуратор</w:t>
            </w:r>
            <w:proofErr w:type="spellEnd"/>
          </w:p>
        </w:tc>
        <w:tc>
          <w:tcPr>
            <w:tcW w:w="582" w:type="dxa"/>
            <w:vMerge/>
            <w:tcBorders>
              <w:left w:val="single" w:sz="4" w:space="0" w:color="000000"/>
              <w:right w:val="single" w:sz="4" w:space="0" w:color="000000"/>
            </w:tcBorders>
            <w:shd w:val="clear" w:color="auto" w:fill="auto"/>
            <w:vAlign w:val="center"/>
          </w:tcPr>
          <w:p w14:paraId="5FCA2337"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5F0D6" w14:textId="77777777" w:rsidR="00121559" w:rsidRPr="002D4BAF" w:rsidRDefault="00121559" w:rsidP="00121559">
            <w:pPr>
              <w:spacing w:after="0" w:line="240" w:lineRule="auto"/>
              <w:jc w:val="center"/>
              <w:rPr>
                <w:lang w:val="uk-UA"/>
              </w:rPr>
            </w:pPr>
            <w:r w:rsidRPr="002D4BAF">
              <w:rPr>
                <w:lang w:val="uk-UA"/>
              </w:rPr>
              <w:t>3,7 мм</w:t>
            </w:r>
          </w:p>
        </w:tc>
      </w:tr>
      <w:tr w:rsidR="00121559" w:rsidRPr="002D4BAF" w14:paraId="38A48EB6" w14:textId="77777777" w:rsidTr="00121559">
        <w:trPr>
          <w:trHeight w:val="159"/>
        </w:trPr>
        <w:tc>
          <w:tcPr>
            <w:tcW w:w="561" w:type="dxa"/>
            <w:vMerge/>
            <w:tcBorders>
              <w:left w:val="single" w:sz="4" w:space="0" w:color="000000"/>
              <w:right w:val="single" w:sz="4" w:space="0" w:color="000000"/>
            </w:tcBorders>
            <w:shd w:val="clear" w:color="auto" w:fill="auto"/>
          </w:tcPr>
          <w:p w14:paraId="13BA91C3"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right w:val="single" w:sz="4" w:space="0" w:color="000000"/>
            </w:tcBorders>
            <w:shd w:val="clear" w:color="auto" w:fill="auto"/>
            <w:vAlign w:val="center"/>
          </w:tcPr>
          <w:p w14:paraId="777697AA" w14:textId="77777777" w:rsidR="00121559" w:rsidRPr="002D4BAF" w:rsidRDefault="00121559" w:rsidP="00121559">
            <w:pPr>
              <w:spacing w:after="0" w:line="240" w:lineRule="auto"/>
              <w:ind w:left="173"/>
              <w:rPr>
                <w:lang w:val="uk-UA"/>
              </w:rPr>
            </w:pPr>
            <w:r w:rsidRPr="002D4BAF">
              <w:rPr>
                <w:lang w:val="uk-UA"/>
              </w:rPr>
              <w:t>Тубус зовнішній, з каналом для рідини та краном</w:t>
            </w:r>
          </w:p>
        </w:tc>
        <w:tc>
          <w:tcPr>
            <w:tcW w:w="582" w:type="dxa"/>
            <w:vMerge/>
            <w:tcBorders>
              <w:left w:val="single" w:sz="4" w:space="0" w:color="000000"/>
              <w:right w:val="single" w:sz="4" w:space="0" w:color="000000"/>
            </w:tcBorders>
            <w:shd w:val="clear" w:color="auto" w:fill="auto"/>
            <w:vAlign w:val="center"/>
          </w:tcPr>
          <w:p w14:paraId="1BA54CF2"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5A0E1" w14:textId="77777777" w:rsidR="00121559" w:rsidRPr="002D4BAF" w:rsidRDefault="00121559" w:rsidP="00121559">
            <w:pPr>
              <w:spacing w:after="0" w:line="240" w:lineRule="auto"/>
              <w:jc w:val="center"/>
              <w:rPr>
                <w:lang w:val="uk-UA"/>
              </w:rPr>
            </w:pPr>
            <w:r w:rsidRPr="002D4BAF">
              <w:rPr>
                <w:lang w:val="uk-UA"/>
              </w:rPr>
              <w:t xml:space="preserve">15 </w:t>
            </w:r>
            <w:proofErr w:type="spellStart"/>
            <w:r w:rsidRPr="002D4BAF">
              <w:rPr>
                <w:lang w:val="uk-UA"/>
              </w:rPr>
              <w:t>Fr</w:t>
            </w:r>
            <w:proofErr w:type="spellEnd"/>
            <w:r w:rsidRPr="002D4BAF">
              <w:rPr>
                <w:lang w:val="uk-UA"/>
              </w:rPr>
              <w:t xml:space="preserve"> × 193 мм</w:t>
            </w:r>
          </w:p>
        </w:tc>
      </w:tr>
      <w:tr w:rsidR="00121559" w:rsidRPr="002D4BAF" w14:paraId="008149CD" w14:textId="77777777" w:rsidTr="00121559">
        <w:trPr>
          <w:trHeight w:val="159"/>
        </w:trPr>
        <w:tc>
          <w:tcPr>
            <w:tcW w:w="561" w:type="dxa"/>
            <w:vMerge/>
            <w:tcBorders>
              <w:left w:val="single" w:sz="4" w:space="0" w:color="000000"/>
              <w:right w:val="single" w:sz="4" w:space="0" w:color="000000"/>
            </w:tcBorders>
            <w:shd w:val="clear" w:color="auto" w:fill="auto"/>
          </w:tcPr>
          <w:p w14:paraId="1C03A10E"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right w:val="single" w:sz="4" w:space="0" w:color="000000"/>
            </w:tcBorders>
            <w:shd w:val="clear" w:color="auto" w:fill="auto"/>
            <w:vAlign w:val="center"/>
          </w:tcPr>
          <w:p w14:paraId="52464DC2" w14:textId="77777777" w:rsidR="00121559" w:rsidRPr="002D4BAF" w:rsidRDefault="00121559" w:rsidP="00121559">
            <w:pPr>
              <w:spacing w:after="0" w:line="240" w:lineRule="auto"/>
              <w:ind w:left="173"/>
              <w:rPr>
                <w:lang w:val="uk-UA"/>
              </w:rPr>
            </w:pPr>
            <w:r w:rsidRPr="002D4BAF">
              <w:rPr>
                <w:lang w:val="uk-UA"/>
              </w:rPr>
              <w:t>Тубус внутрішній, з каналом для рідини та двома кранами</w:t>
            </w:r>
          </w:p>
        </w:tc>
        <w:tc>
          <w:tcPr>
            <w:tcW w:w="582" w:type="dxa"/>
            <w:vMerge/>
            <w:tcBorders>
              <w:left w:val="single" w:sz="4" w:space="0" w:color="000000"/>
              <w:right w:val="single" w:sz="4" w:space="0" w:color="000000"/>
            </w:tcBorders>
            <w:shd w:val="clear" w:color="auto" w:fill="auto"/>
            <w:vAlign w:val="center"/>
          </w:tcPr>
          <w:p w14:paraId="6E21E3BD"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AC8D1"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4AFE8B64" w14:textId="77777777" w:rsidTr="00121559">
        <w:trPr>
          <w:trHeight w:val="159"/>
        </w:trPr>
        <w:tc>
          <w:tcPr>
            <w:tcW w:w="561" w:type="dxa"/>
            <w:vMerge/>
            <w:tcBorders>
              <w:left w:val="single" w:sz="4" w:space="0" w:color="000000"/>
              <w:right w:val="single" w:sz="4" w:space="0" w:color="000000"/>
            </w:tcBorders>
            <w:shd w:val="clear" w:color="auto" w:fill="auto"/>
          </w:tcPr>
          <w:p w14:paraId="7AF8DBF7"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right w:val="single" w:sz="4" w:space="0" w:color="000000"/>
            </w:tcBorders>
            <w:shd w:val="clear" w:color="auto" w:fill="auto"/>
            <w:vAlign w:val="center"/>
          </w:tcPr>
          <w:p w14:paraId="381B902A" w14:textId="77777777" w:rsidR="00121559" w:rsidRPr="002D4BAF" w:rsidRDefault="00121559" w:rsidP="00121559">
            <w:pPr>
              <w:spacing w:after="0" w:line="240" w:lineRule="auto"/>
              <w:ind w:left="173"/>
              <w:rPr>
                <w:lang w:val="uk-UA"/>
              </w:rPr>
            </w:pPr>
            <w:r w:rsidRPr="002D4BAF">
              <w:rPr>
                <w:lang w:val="uk-UA"/>
              </w:rPr>
              <w:t xml:space="preserve">Щипці </w:t>
            </w:r>
            <w:proofErr w:type="spellStart"/>
            <w:r w:rsidRPr="002D4BAF">
              <w:rPr>
                <w:lang w:val="uk-UA"/>
              </w:rPr>
              <w:t>біопсійні</w:t>
            </w:r>
            <w:proofErr w:type="spellEnd"/>
            <w:r w:rsidRPr="002D4BAF">
              <w:rPr>
                <w:lang w:val="uk-UA"/>
              </w:rPr>
              <w:t xml:space="preserve">, гнучкі </w:t>
            </w:r>
          </w:p>
        </w:tc>
        <w:tc>
          <w:tcPr>
            <w:tcW w:w="582" w:type="dxa"/>
            <w:vMerge/>
            <w:tcBorders>
              <w:left w:val="single" w:sz="4" w:space="0" w:color="000000"/>
              <w:right w:val="single" w:sz="4" w:space="0" w:color="000000"/>
            </w:tcBorders>
            <w:shd w:val="clear" w:color="auto" w:fill="auto"/>
            <w:vAlign w:val="center"/>
          </w:tcPr>
          <w:p w14:paraId="14765CD3"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BBA8" w14:textId="77777777" w:rsidR="00121559" w:rsidRPr="002D4BAF" w:rsidRDefault="00121559" w:rsidP="00121559">
            <w:pPr>
              <w:spacing w:after="0" w:line="240" w:lineRule="auto"/>
              <w:jc w:val="center"/>
              <w:rPr>
                <w:lang w:val="uk-UA"/>
              </w:rPr>
            </w:pPr>
            <w:r w:rsidRPr="002D4BAF">
              <w:rPr>
                <w:lang w:val="uk-UA"/>
              </w:rPr>
              <w:t xml:space="preserve">5 </w:t>
            </w:r>
            <w:proofErr w:type="spellStart"/>
            <w:r w:rsidRPr="002D4BAF">
              <w:rPr>
                <w:lang w:val="uk-UA"/>
              </w:rPr>
              <w:t>Fr</w:t>
            </w:r>
            <w:proofErr w:type="spellEnd"/>
            <w:r w:rsidRPr="002D4BAF">
              <w:rPr>
                <w:lang w:val="uk-UA"/>
              </w:rPr>
              <w:t xml:space="preserve"> × 410 мм</w:t>
            </w:r>
          </w:p>
        </w:tc>
      </w:tr>
      <w:tr w:rsidR="00121559" w:rsidRPr="002D4BAF" w14:paraId="0B208FDA" w14:textId="77777777" w:rsidTr="00121559">
        <w:trPr>
          <w:trHeight w:val="159"/>
        </w:trPr>
        <w:tc>
          <w:tcPr>
            <w:tcW w:w="561" w:type="dxa"/>
            <w:vMerge/>
            <w:tcBorders>
              <w:left w:val="single" w:sz="4" w:space="0" w:color="000000"/>
              <w:right w:val="single" w:sz="4" w:space="0" w:color="000000"/>
            </w:tcBorders>
            <w:shd w:val="clear" w:color="auto" w:fill="auto"/>
          </w:tcPr>
          <w:p w14:paraId="2236638E"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right w:val="single" w:sz="4" w:space="0" w:color="000000"/>
            </w:tcBorders>
            <w:shd w:val="clear" w:color="auto" w:fill="auto"/>
            <w:vAlign w:val="center"/>
          </w:tcPr>
          <w:p w14:paraId="1B960B77" w14:textId="77777777" w:rsidR="00121559" w:rsidRPr="002D4BAF" w:rsidRDefault="00121559" w:rsidP="00121559">
            <w:pPr>
              <w:spacing w:after="0" w:line="240" w:lineRule="auto"/>
              <w:ind w:left="173"/>
              <w:rPr>
                <w:lang w:val="uk-UA"/>
              </w:rPr>
            </w:pPr>
            <w:r w:rsidRPr="002D4BAF">
              <w:rPr>
                <w:lang w:val="uk-UA"/>
              </w:rPr>
              <w:t>Щипці для захоплення, зубчасті, чашоподібні, гнучкі</w:t>
            </w:r>
          </w:p>
        </w:tc>
        <w:tc>
          <w:tcPr>
            <w:tcW w:w="582" w:type="dxa"/>
            <w:vMerge/>
            <w:tcBorders>
              <w:left w:val="single" w:sz="4" w:space="0" w:color="000000"/>
              <w:right w:val="single" w:sz="4" w:space="0" w:color="000000"/>
            </w:tcBorders>
            <w:shd w:val="clear" w:color="auto" w:fill="auto"/>
            <w:vAlign w:val="center"/>
          </w:tcPr>
          <w:p w14:paraId="664295A4"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3A460" w14:textId="77777777" w:rsidR="00121559" w:rsidRPr="002D4BAF" w:rsidRDefault="00121559" w:rsidP="00121559">
            <w:pPr>
              <w:spacing w:after="0" w:line="240" w:lineRule="auto"/>
              <w:jc w:val="center"/>
              <w:rPr>
                <w:lang w:val="uk-UA"/>
              </w:rPr>
            </w:pPr>
            <w:r w:rsidRPr="002D4BAF">
              <w:rPr>
                <w:lang w:val="uk-UA"/>
              </w:rPr>
              <w:t xml:space="preserve">5 </w:t>
            </w:r>
            <w:proofErr w:type="spellStart"/>
            <w:r w:rsidRPr="002D4BAF">
              <w:rPr>
                <w:lang w:val="uk-UA"/>
              </w:rPr>
              <w:t>Fr</w:t>
            </w:r>
            <w:proofErr w:type="spellEnd"/>
            <w:r w:rsidRPr="002D4BAF">
              <w:rPr>
                <w:lang w:val="uk-UA"/>
              </w:rPr>
              <w:t xml:space="preserve"> × 410 мм</w:t>
            </w:r>
          </w:p>
        </w:tc>
      </w:tr>
      <w:tr w:rsidR="00121559" w:rsidRPr="002D4BAF" w14:paraId="1467A07C" w14:textId="77777777" w:rsidTr="00121559">
        <w:trPr>
          <w:trHeight w:val="159"/>
        </w:trPr>
        <w:tc>
          <w:tcPr>
            <w:tcW w:w="561" w:type="dxa"/>
            <w:vMerge/>
            <w:tcBorders>
              <w:left w:val="single" w:sz="4" w:space="0" w:color="000000"/>
              <w:right w:val="single" w:sz="4" w:space="0" w:color="000000"/>
            </w:tcBorders>
            <w:shd w:val="clear" w:color="auto" w:fill="auto"/>
          </w:tcPr>
          <w:p w14:paraId="7B3B6719"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right w:val="single" w:sz="4" w:space="0" w:color="000000"/>
            </w:tcBorders>
            <w:shd w:val="clear" w:color="auto" w:fill="auto"/>
            <w:vAlign w:val="center"/>
          </w:tcPr>
          <w:p w14:paraId="30EF202C" w14:textId="77777777" w:rsidR="00121559" w:rsidRPr="002D4BAF" w:rsidRDefault="00121559" w:rsidP="00121559">
            <w:pPr>
              <w:spacing w:after="0" w:line="240" w:lineRule="auto"/>
              <w:ind w:left="173"/>
              <w:rPr>
                <w:lang w:val="uk-UA"/>
              </w:rPr>
            </w:pPr>
            <w:r w:rsidRPr="002D4BAF">
              <w:rPr>
                <w:lang w:val="uk-UA"/>
              </w:rPr>
              <w:t>Щипці для захоплення, зубчасті, гнучкі</w:t>
            </w:r>
          </w:p>
        </w:tc>
        <w:tc>
          <w:tcPr>
            <w:tcW w:w="582" w:type="dxa"/>
            <w:vMerge/>
            <w:tcBorders>
              <w:left w:val="single" w:sz="4" w:space="0" w:color="000000"/>
              <w:right w:val="single" w:sz="4" w:space="0" w:color="000000"/>
            </w:tcBorders>
            <w:shd w:val="clear" w:color="auto" w:fill="auto"/>
            <w:vAlign w:val="center"/>
          </w:tcPr>
          <w:p w14:paraId="60B1F5A6"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9CDF4" w14:textId="77777777" w:rsidR="00121559" w:rsidRPr="002D4BAF" w:rsidRDefault="00121559" w:rsidP="00121559">
            <w:pPr>
              <w:spacing w:after="0" w:line="240" w:lineRule="auto"/>
              <w:jc w:val="center"/>
              <w:rPr>
                <w:lang w:val="uk-UA"/>
              </w:rPr>
            </w:pPr>
            <w:r w:rsidRPr="002D4BAF">
              <w:rPr>
                <w:lang w:val="uk-UA"/>
              </w:rPr>
              <w:t xml:space="preserve">5 </w:t>
            </w:r>
            <w:proofErr w:type="spellStart"/>
            <w:r w:rsidRPr="002D4BAF">
              <w:rPr>
                <w:lang w:val="uk-UA"/>
              </w:rPr>
              <w:t>Fr</w:t>
            </w:r>
            <w:proofErr w:type="spellEnd"/>
            <w:r w:rsidRPr="002D4BAF">
              <w:rPr>
                <w:lang w:val="uk-UA"/>
              </w:rPr>
              <w:t xml:space="preserve"> × 410 мм</w:t>
            </w:r>
          </w:p>
        </w:tc>
      </w:tr>
      <w:tr w:rsidR="00121559" w:rsidRPr="002D4BAF" w14:paraId="13DDAA09" w14:textId="77777777" w:rsidTr="00121559">
        <w:trPr>
          <w:trHeight w:val="56"/>
        </w:trPr>
        <w:tc>
          <w:tcPr>
            <w:tcW w:w="561" w:type="dxa"/>
            <w:vMerge/>
            <w:tcBorders>
              <w:left w:val="single" w:sz="4" w:space="0" w:color="000000"/>
              <w:right w:val="single" w:sz="4" w:space="0" w:color="000000"/>
            </w:tcBorders>
            <w:shd w:val="clear" w:color="auto" w:fill="auto"/>
          </w:tcPr>
          <w:p w14:paraId="66846E37"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right w:val="single" w:sz="4" w:space="0" w:color="000000"/>
            </w:tcBorders>
            <w:shd w:val="clear" w:color="auto" w:fill="auto"/>
            <w:vAlign w:val="center"/>
          </w:tcPr>
          <w:p w14:paraId="01852487" w14:textId="77777777" w:rsidR="00121559" w:rsidRPr="002D4BAF" w:rsidRDefault="00121559" w:rsidP="00121559">
            <w:pPr>
              <w:spacing w:after="0" w:line="240" w:lineRule="auto"/>
              <w:ind w:left="173"/>
              <w:rPr>
                <w:lang w:val="uk-UA"/>
              </w:rPr>
            </w:pPr>
            <w:r w:rsidRPr="002D4BAF">
              <w:rPr>
                <w:lang w:val="uk-UA"/>
              </w:rPr>
              <w:t xml:space="preserve">Ножиці, гнучкі </w:t>
            </w:r>
          </w:p>
        </w:tc>
        <w:tc>
          <w:tcPr>
            <w:tcW w:w="582" w:type="dxa"/>
            <w:vMerge/>
            <w:tcBorders>
              <w:left w:val="single" w:sz="4" w:space="0" w:color="000000"/>
              <w:right w:val="single" w:sz="4" w:space="0" w:color="000000"/>
            </w:tcBorders>
            <w:shd w:val="clear" w:color="auto" w:fill="auto"/>
            <w:vAlign w:val="center"/>
          </w:tcPr>
          <w:p w14:paraId="6BD6FBC6"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C5A1" w14:textId="77777777" w:rsidR="00121559" w:rsidRPr="002D4BAF" w:rsidRDefault="00121559" w:rsidP="00121559">
            <w:pPr>
              <w:spacing w:after="0" w:line="240" w:lineRule="auto"/>
              <w:jc w:val="center"/>
              <w:rPr>
                <w:lang w:val="uk-UA"/>
              </w:rPr>
            </w:pPr>
            <w:r w:rsidRPr="002D4BAF">
              <w:rPr>
                <w:lang w:val="uk-UA"/>
              </w:rPr>
              <w:t xml:space="preserve">5 </w:t>
            </w:r>
            <w:proofErr w:type="spellStart"/>
            <w:r w:rsidRPr="002D4BAF">
              <w:rPr>
                <w:lang w:val="uk-UA"/>
              </w:rPr>
              <w:t>Fr</w:t>
            </w:r>
            <w:proofErr w:type="spellEnd"/>
            <w:r w:rsidRPr="002D4BAF">
              <w:rPr>
                <w:lang w:val="uk-UA"/>
              </w:rPr>
              <w:t xml:space="preserve"> × 410 мм</w:t>
            </w:r>
          </w:p>
        </w:tc>
      </w:tr>
      <w:tr w:rsidR="00121559" w:rsidRPr="002D4BAF" w14:paraId="2838AAFD" w14:textId="77777777" w:rsidTr="00121559">
        <w:trPr>
          <w:trHeight w:val="56"/>
        </w:trPr>
        <w:tc>
          <w:tcPr>
            <w:tcW w:w="561" w:type="dxa"/>
            <w:vMerge/>
            <w:tcBorders>
              <w:left w:val="single" w:sz="4" w:space="0" w:color="000000"/>
              <w:right w:val="single" w:sz="4" w:space="0" w:color="000000"/>
            </w:tcBorders>
            <w:shd w:val="clear" w:color="auto" w:fill="auto"/>
          </w:tcPr>
          <w:p w14:paraId="39D0DC3C" w14:textId="77777777" w:rsidR="00121559" w:rsidRPr="002D4BAF" w:rsidRDefault="00121559" w:rsidP="00121559">
            <w:pPr>
              <w:spacing w:after="0" w:line="240" w:lineRule="auto"/>
              <w:jc w:val="center"/>
              <w:rPr>
                <w:lang w:val="uk-UA"/>
              </w:rPr>
            </w:pPr>
          </w:p>
        </w:tc>
        <w:tc>
          <w:tcPr>
            <w:tcW w:w="5817" w:type="dxa"/>
            <w:tcBorders>
              <w:top w:val="single" w:sz="4" w:space="0" w:color="000000"/>
              <w:left w:val="single" w:sz="4" w:space="0" w:color="000000"/>
              <w:bottom w:val="single" w:sz="4" w:space="0" w:color="auto"/>
              <w:right w:val="single" w:sz="4" w:space="0" w:color="000000"/>
            </w:tcBorders>
            <w:shd w:val="clear" w:color="auto" w:fill="auto"/>
            <w:vAlign w:val="center"/>
          </w:tcPr>
          <w:p w14:paraId="1C9DAFC8" w14:textId="77777777" w:rsidR="00121559" w:rsidRPr="002D4BAF" w:rsidRDefault="00121559" w:rsidP="00121559">
            <w:pPr>
              <w:spacing w:after="0" w:line="240" w:lineRule="auto"/>
              <w:ind w:left="173"/>
              <w:rPr>
                <w:lang w:val="uk-UA"/>
              </w:rPr>
            </w:pPr>
            <w:r w:rsidRPr="002D4BAF">
              <w:rPr>
                <w:lang w:val="uk-UA"/>
              </w:rPr>
              <w:t>Ущільнюючий ковпачок (10 шт.)</w:t>
            </w:r>
          </w:p>
        </w:tc>
        <w:tc>
          <w:tcPr>
            <w:tcW w:w="582" w:type="dxa"/>
            <w:vMerge/>
            <w:tcBorders>
              <w:left w:val="single" w:sz="4" w:space="0" w:color="000000"/>
              <w:right w:val="single" w:sz="4" w:space="0" w:color="000000"/>
            </w:tcBorders>
            <w:shd w:val="clear" w:color="auto" w:fill="auto"/>
            <w:vAlign w:val="center"/>
          </w:tcPr>
          <w:p w14:paraId="686D5828" w14:textId="77777777" w:rsidR="00121559" w:rsidRPr="002D4BAF" w:rsidRDefault="00121559" w:rsidP="00121559">
            <w:pPr>
              <w:spacing w:after="0" w:line="240" w:lineRule="auto"/>
              <w:jc w:val="center"/>
              <w:rPr>
                <w:lang w:val="uk-U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E1D4" w14:textId="77777777" w:rsidR="00121559" w:rsidRPr="002D4BAF" w:rsidRDefault="00121559" w:rsidP="00121559">
            <w:pPr>
              <w:spacing w:after="0" w:line="240" w:lineRule="auto"/>
              <w:jc w:val="center"/>
              <w:rPr>
                <w:lang w:val="uk-UA"/>
              </w:rPr>
            </w:pPr>
            <w:r w:rsidRPr="002D4BAF">
              <w:rPr>
                <w:lang w:val="uk-UA"/>
              </w:rPr>
              <w:t>наявність</w:t>
            </w:r>
          </w:p>
        </w:tc>
      </w:tr>
      <w:tr w:rsidR="00121559" w:rsidRPr="002D4BAF" w14:paraId="73AD1F10" w14:textId="77777777" w:rsidTr="00121559">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210484B4" w14:textId="77777777" w:rsidR="00121559" w:rsidRPr="002D4BAF" w:rsidRDefault="00121559" w:rsidP="00121559">
            <w:pPr>
              <w:spacing w:after="0" w:line="240" w:lineRule="auto"/>
              <w:jc w:val="center"/>
              <w:rPr>
                <w:lang w:val="uk-UA"/>
              </w:rPr>
            </w:pPr>
            <w:r w:rsidRPr="002D4BAF">
              <w:rPr>
                <w:lang w:val="uk-UA"/>
              </w:rPr>
              <w:t>8</w:t>
            </w:r>
          </w:p>
        </w:tc>
        <w:tc>
          <w:tcPr>
            <w:tcW w:w="5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AA3B" w14:textId="5B25406E" w:rsidR="00121559" w:rsidRPr="002D4BAF" w:rsidRDefault="00121559" w:rsidP="0045484E">
            <w:pPr>
              <w:spacing w:after="0" w:line="240" w:lineRule="auto"/>
              <w:rPr>
                <w:lang w:val="uk-UA"/>
              </w:rPr>
            </w:pPr>
            <w:r w:rsidRPr="002D4BAF">
              <w:rPr>
                <w:lang w:val="uk-UA"/>
              </w:rPr>
              <w:t xml:space="preserve">Проведення монтажних, сервісних робіт фахівцями постачальника, уповноважених виробником або офіційним представником виробника </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1B868628"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57584" w14:textId="77777777" w:rsidR="00121559" w:rsidRPr="002D4BAF" w:rsidRDefault="00121559" w:rsidP="00121559">
            <w:pPr>
              <w:spacing w:after="0" w:line="240" w:lineRule="auto"/>
              <w:jc w:val="center"/>
              <w:rPr>
                <w:b/>
                <w:lang w:val="uk-UA"/>
              </w:rPr>
            </w:pPr>
            <w:r w:rsidRPr="002D4BAF">
              <w:rPr>
                <w:lang w:val="uk-UA"/>
              </w:rPr>
              <w:t>наявність</w:t>
            </w:r>
          </w:p>
        </w:tc>
      </w:tr>
      <w:tr w:rsidR="00121559" w:rsidRPr="002D4BAF" w14:paraId="214600AF" w14:textId="77777777" w:rsidTr="00121559">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538D95D5" w14:textId="77777777" w:rsidR="00121559" w:rsidRPr="002D4BAF" w:rsidRDefault="00121559" w:rsidP="00121559">
            <w:pPr>
              <w:spacing w:after="0" w:line="240" w:lineRule="auto"/>
              <w:jc w:val="center"/>
              <w:rPr>
                <w:lang w:val="uk-UA"/>
              </w:rPr>
            </w:pPr>
            <w:r w:rsidRPr="002D4BAF">
              <w:rPr>
                <w:lang w:val="uk-UA"/>
              </w:rPr>
              <w:t>9</w:t>
            </w:r>
          </w:p>
        </w:tc>
        <w:tc>
          <w:tcPr>
            <w:tcW w:w="5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9F14E" w14:textId="1C3C94CD" w:rsidR="00121559" w:rsidRPr="002D4BAF" w:rsidRDefault="00121559" w:rsidP="0045484E">
            <w:pPr>
              <w:spacing w:after="0" w:line="240" w:lineRule="auto"/>
              <w:rPr>
                <w:lang w:val="uk-UA"/>
              </w:rPr>
            </w:pPr>
            <w:r w:rsidRPr="002D4BAF">
              <w:rPr>
                <w:lang w:val="uk-UA"/>
              </w:rPr>
              <w:t xml:space="preserve">Оригінал або копія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D6B30DF"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EDED0" w14:textId="77777777" w:rsidR="00121559" w:rsidRPr="002D4BAF" w:rsidRDefault="00121559" w:rsidP="00121559">
            <w:pPr>
              <w:spacing w:after="0" w:line="240" w:lineRule="auto"/>
              <w:jc w:val="center"/>
              <w:rPr>
                <w:b/>
                <w:lang w:val="uk-UA"/>
              </w:rPr>
            </w:pPr>
            <w:r w:rsidRPr="002D4BAF">
              <w:rPr>
                <w:lang w:val="uk-UA"/>
              </w:rPr>
              <w:t>наявність</w:t>
            </w:r>
          </w:p>
        </w:tc>
      </w:tr>
      <w:tr w:rsidR="00121559" w:rsidRPr="002D4BAF" w14:paraId="1E22CD4F" w14:textId="77777777" w:rsidTr="00121559">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1594EF4D" w14:textId="77777777" w:rsidR="00121559" w:rsidRPr="002D4BAF" w:rsidRDefault="00121559" w:rsidP="00121559">
            <w:pPr>
              <w:spacing w:after="0" w:line="240" w:lineRule="auto"/>
              <w:jc w:val="center"/>
              <w:rPr>
                <w:lang w:val="uk-UA"/>
              </w:rPr>
            </w:pPr>
            <w:r w:rsidRPr="002D4BAF">
              <w:rPr>
                <w:lang w:val="uk-UA"/>
              </w:rPr>
              <w:t>10</w:t>
            </w:r>
          </w:p>
        </w:tc>
        <w:tc>
          <w:tcPr>
            <w:tcW w:w="5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D1985" w14:textId="77777777" w:rsidR="00121559" w:rsidRPr="002D4BAF" w:rsidRDefault="00121559" w:rsidP="00121559">
            <w:pPr>
              <w:spacing w:after="0" w:line="240" w:lineRule="auto"/>
              <w:rPr>
                <w:lang w:val="uk-UA"/>
              </w:rPr>
            </w:pPr>
            <w:r w:rsidRPr="002D4BAF">
              <w:rPr>
                <w:lang w:val="uk-UA"/>
              </w:rPr>
              <w:t>Декларація відповідності технічному регламенту медичних виробів</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44B8ADCD"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06AEF" w14:textId="77777777" w:rsidR="00121559" w:rsidRPr="002D4BAF" w:rsidRDefault="00121559" w:rsidP="00121559">
            <w:pPr>
              <w:spacing w:after="0" w:line="240" w:lineRule="auto"/>
              <w:jc w:val="center"/>
              <w:rPr>
                <w:b/>
                <w:lang w:val="uk-UA"/>
              </w:rPr>
            </w:pPr>
            <w:r w:rsidRPr="002D4BAF">
              <w:rPr>
                <w:lang w:val="uk-UA"/>
              </w:rPr>
              <w:t>наявність</w:t>
            </w:r>
          </w:p>
        </w:tc>
      </w:tr>
      <w:tr w:rsidR="00121559" w:rsidRPr="002D4BAF" w14:paraId="3ADE04E7" w14:textId="77777777" w:rsidTr="00121559">
        <w:trPr>
          <w:trHeight w:val="159"/>
        </w:trPr>
        <w:tc>
          <w:tcPr>
            <w:tcW w:w="561" w:type="dxa"/>
            <w:tcBorders>
              <w:top w:val="single" w:sz="4" w:space="0" w:color="000000"/>
              <w:left w:val="single" w:sz="4" w:space="0" w:color="000000"/>
              <w:bottom w:val="single" w:sz="4" w:space="0" w:color="000000"/>
              <w:right w:val="single" w:sz="4" w:space="0" w:color="000000"/>
            </w:tcBorders>
            <w:shd w:val="clear" w:color="auto" w:fill="auto"/>
          </w:tcPr>
          <w:p w14:paraId="382B2305" w14:textId="77777777" w:rsidR="00121559" w:rsidRPr="002D4BAF" w:rsidRDefault="00121559" w:rsidP="00121559">
            <w:pPr>
              <w:spacing w:after="0" w:line="240" w:lineRule="auto"/>
              <w:jc w:val="center"/>
              <w:rPr>
                <w:lang w:val="uk-UA"/>
              </w:rPr>
            </w:pPr>
            <w:r w:rsidRPr="002D4BAF">
              <w:rPr>
                <w:lang w:val="uk-UA"/>
              </w:rPr>
              <w:t>11</w:t>
            </w:r>
          </w:p>
        </w:tc>
        <w:tc>
          <w:tcPr>
            <w:tcW w:w="5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B500E" w14:textId="77777777" w:rsidR="00121559" w:rsidRPr="002D4BAF" w:rsidRDefault="00121559" w:rsidP="00121559">
            <w:pPr>
              <w:spacing w:after="0" w:line="240" w:lineRule="auto"/>
              <w:rPr>
                <w:lang w:val="uk-UA"/>
              </w:rPr>
            </w:pPr>
            <w:r w:rsidRPr="002D4BAF">
              <w:rPr>
                <w:lang w:val="uk-UA"/>
              </w:rPr>
              <w:t>Сертифікат інженера</w:t>
            </w:r>
          </w:p>
        </w:tc>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036B0FBE" w14:textId="77777777" w:rsidR="00121559" w:rsidRPr="002D4BAF" w:rsidRDefault="00121559" w:rsidP="00121559">
            <w:pPr>
              <w:spacing w:after="0" w:line="240" w:lineRule="auto"/>
              <w:jc w:val="center"/>
              <w:rPr>
                <w:lang w:val="uk-UA"/>
              </w:rPr>
            </w:pPr>
            <w:r w:rsidRPr="002D4BAF">
              <w:rPr>
                <w:lang w:val="uk-UA"/>
              </w:rPr>
              <w:t>1</w:t>
            </w:r>
          </w:p>
        </w:tc>
        <w:tc>
          <w:tcPr>
            <w:tcW w:w="2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799A8" w14:textId="77777777" w:rsidR="00121559" w:rsidRPr="002D4BAF" w:rsidRDefault="00121559" w:rsidP="00121559">
            <w:pPr>
              <w:spacing w:after="0" w:line="240" w:lineRule="auto"/>
              <w:jc w:val="center"/>
              <w:rPr>
                <w:b/>
                <w:lang w:val="uk-UA"/>
              </w:rPr>
            </w:pPr>
            <w:r w:rsidRPr="002D4BAF">
              <w:rPr>
                <w:lang w:val="uk-UA"/>
              </w:rPr>
              <w:t>наявність</w:t>
            </w:r>
          </w:p>
        </w:tc>
      </w:tr>
    </w:tbl>
    <w:p w14:paraId="07E6525D" w14:textId="77777777" w:rsidR="00121559" w:rsidRPr="002D4BAF" w:rsidRDefault="00121559" w:rsidP="002872F5">
      <w:pPr>
        <w:spacing w:after="0" w:line="240" w:lineRule="auto"/>
        <w:ind w:firstLine="567"/>
        <w:jc w:val="both"/>
        <w:rPr>
          <w:rFonts w:ascii="Times New Roman" w:hAnsi="Times New Roman" w:cs="Times New Roman"/>
          <w:sz w:val="24"/>
          <w:szCs w:val="24"/>
        </w:rPr>
      </w:pPr>
    </w:p>
    <w:p w14:paraId="0CBDE205" w14:textId="0AD5878F"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Термін постачання —</w:t>
      </w:r>
      <w:r w:rsidR="0045484E" w:rsidRPr="002D4BAF">
        <w:rPr>
          <w:rFonts w:ascii="Times New Roman" w:hAnsi="Times New Roman" w:cs="Times New Roman"/>
          <w:sz w:val="24"/>
          <w:szCs w:val="24"/>
          <w:lang w:val="uk-UA"/>
        </w:rPr>
        <w:t xml:space="preserve"> д</w:t>
      </w:r>
      <w:r w:rsidRPr="002D4BAF">
        <w:rPr>
          <w:rFonts w:ascii="Times New Roman" w:hAnsi="Times New Roman" w:cs="Times New Roman"/>
          <w:sz w:val="24"/>
          <w:szCs w:val="24"/>
          <w:lang w:val="uk-UA"/>
        </w:rPr>
        <w:t xml:space="preserve">о </w:t>
      </w:r>
      <w:r w:rsidR="0045484E" w:rsidRPr="002D4BAF">
        <w:rPr>
          <w:rFonts w:ascii="Times New Roman" w:hAnsi="Times New Roman" w:cs="Times New Roman"/>
          <w:sz w:val="24"/>
          <w:szCs w:val="24"/>
          <w:lang w:val="uk-UA"/>
        </w:rPr>
        <w:t>31.12.2024</w:t>
      </w:r>
      <w:r w:rsidRPr="002D4BAF">
        <w:rPr>
          <w:rFonts w:ascii="Times New Roman" w:hAnsi="Times New Roman" w:cs="Times New Roman"/>
          <w:sz w:val="24"/>
          <w:szCs w:val="24"/>
          <w:lang w:val="uk-UA"/>
        </w:rPr>
        <w:t xml:space="preserve"> р. з урахуванням положень договору про закупівлю.</w:t>
      </w:r>
    </w:p>
    <w:p w14:paraId="6B94A1E5" w14:textId="41AB0FDA" w:rsidR="008B1D19" w:rsidRPr="002D4BAF" w:rsidRDefault="008B1D19" w:rsidP="008B1D19">
      <w:pPr>
        <w:spacing w:after="0" w:line="240" w:lineRule="auto"/>
        <w:ind w:firstLine="567"/>
        <w:jc w:val="both"/>
        <w:rPr>
          <w:rFonts w:ascii="Times New Roman" w:hAnsi="Times New Roman" w:cs="Times New Roman"/>
          <w:sz w:val="24"/>
          <w:szCs w:val="24"/>
          <w:lang w:val="uk-UA"/>
        </w:rPr>
      </w:pPr>
      <w:r w:rsidRPr="002D4BAF">
        <w:rPr>
          <w:rFonts w:ascii="Times New Roman" w:hAnsi="Times New Roman" w:cs="Times New Roman"/>
          <w:sz w:val="24"/>
          <w:szCs w:val="24"/>
          <w:lang w:val="uk-UA"/>
        </w:rPr>
        <w:t xml:space="preserve">Кількісною характеристикою предмета закупівлі є </w:t>
      </w:r>
      <w:r w:rsidR="00E76CAE" w:rsidRPr="002D4BAF">
        <w:rPr>
          <w:rFonts w:ascii="Times New Roman" w:hAnsi="Times New Roman" w:cs="Times New Roman"/>
          <w:b/>
          <w:sz w:val="24"/>
          <w:szCs w:val="24"/>
          <w:lang w:val="uk-UA"/>
        </w:rPr>
        <w:t>1</w:t>
      </w:r>
      <w:r w:rsidR="00492EE4" w:rsidRPr="002D4BAF">
        <w:rPr>
          <w:rFonts w:ascii="Times New Roman" w:hAnsi="Times New Roman" w:cs="Times New Roman"/>
          <w:b/>
          <w:sz w:val="24"/>
          <w:szCs w:val="24"/>
          <w:lang w:val="uk-UA"/>
        </w:rPr>
        <w:t xml:space="preserve"> </w:t>
      </w:r>
      <w:r w:rsidR="007B23F8" w:rsidRPr="002D4BAF">
        <w:rPr>
          <w:rFonts w:ascii="Times New Roman" w:hAnsi="Times New Roman" w:cs="Times New Roman"/>
          <w:b/>
          <w:sz w:val="24"/>
          <w:szCs w:val="24"/>
          <w:lang w:val="uk-UA"/>
        </w:rPr>
        <w:t>комплект</w:t>
      </w:r>
      <w:r w:rsidRPr="002D4BAF">
        <w:rPr>
          <w:rFonts w:ascii="Times New Roman" w:hAnsi="Times New Roman" w:cs="Times New Roman"/>
          <w:b/>
          <w:sz w:val="24"/>
          <w:szCs w:val="24"/>
          <w:lang w:val="uk-UA"/>
        </w:rPr>
        <w:t>.</w:t>
      </w:r>
    </w:p>
    <w:p w14:paraId="02A9943D" w14:textId="77777777" w:rsidR="00EE5459" w:rsidRPr="002D4BAF" w:rsidRDefault="00EE5459" w:rsidP="00EE5459">
      <w:pPr>
        <w:spacing w:after="0" w:line="240" w:lineRule="auto"/>
        <w:ind w:firstLine="567"/>
        <w:jc w:val="both"/>
        <w:rPr>
          <w:rFonts w:ascii="Times New Roman" w:hAnsi="Times New Roman"/>
          <w:bCs/>
          <w:sz w:val="24"/>
          <w:szCs w:val="24"/>
          <w:lang w:val="uk-UA"/>
        </w:rPr>
      </w:pPr>
      <w:r w:rsidRPr="002D4BAF">
        <w:rPr>
          <w:rFonts w:ascii="Times New Roman" w:hAnsi="Times New Roman" w:cs="Times New Roman"/>
          <w:sz w:val="24"/>
          <w:szCs w:val="24"/>
          <w:lang w:val="uk-UA"/>
        </w:rPr>
        <w:t>Обґрунтування технічних та якісних характеристик предмета закупівлі зумовлено функціональними властивостями такого медичного обладнання з врахуванням наявного фінансування Замовника, що в свою чергу відповідає виконанню покладених функцій на Замовника.</w:t>
      </w:r>
    </w:p>
    <w:p w14:paraId="13ECD0B3" w14:textId="77777777" w:rsidR="00A7085D" w:rsidRPr="002D4BAF"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2D4BAF"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2D4BAF">
        <w:rPr>
          <w:rFonts w:ascii="Times New Roman" w:hAnsi="Times New Roman"/>
          <w:b/>
          <w:sz w:val="24"/>
          <w:szCs w:val="24"/>
          <w:lang w:val="uk-UA"/>
        </w:rPr>
        <w:t xml:space="preserve">Нормативно-правові акти, що формують підстави застосування </w:t>
      </w:r>
      <w:r w:rsidRPr="002D4BAF">
        <w:rPr>
          <w:rFonts w:ascii="Times New Roman" w:eastAsia="Times New Roman" w:hAnsi="Times New Roman" w:cs="Times New Roman"/>
          <w:b/>
          <w:sz w:val="24"/>
          <w:szCs w:val="24"/>
          <w:lang w:val="uk-UA" w:eastAsia="ru-RU"/>
        </w:rPr>
        <w:t>процедури відкритих торгів:</w:t>
      </w:r>
    </w:p>
    <w:p w14:paraId="0C8A6F7B" w14:textId="7D0BC134" w:rsidR="008E5329" w:rsidRPr="002D4BAF" w:rsidRDefault="00A7085D" w:rsidP="00E75A58">
      <w:pPr>
        <w:spacing w:after="0" w:line="240" w:lineRule="auto"/>
        <w:ind w:firstLine="567"/>
        <w:jc w:val="both"/>
        <w:rPr>
          <w:rFonts w:ascii="Times New Roman" w:hAnsi="Times New Roman"/>
          <w:i/>
          <w:sz w:val="24"/>
          <w:szCs w:val="24"/>
          <w:lang w:val="uk-UA"/>
        </w:rPr>
      </w:pPr>
      <w:r w:rsidRPr="002D4BAF">
        <w:rPr>
          <w:rFonts w:ascii="Times New Roman" w:hAnsi="Times New Roman"/>
          <w:i/>
          <w:sz w:val="24"/>
          <w:szCs w:val="24"/>
          <w:lang w:val="uk-UA"/>
        </w:rPr>
        <w:t xml:space="preserve">1. </w:t>
      </w:r>
      <w:r w:rsidR="008E5329" w:rsidRPr="002D4BAF">
        <w:rPr>
          <w:rFonts w:ascii="Times New Roman" w:hAnsi="Times New Roman"/>
          <w:i/>
          <w:sz w:val="24"/>
          <w:szCs w:val="24"/>
          <w:lang w:val="uk-UA"/>
        </w:rPr>
        <w:t xml:space="preserve">Закон України </w:t>
      </w:r>
      <w:r w:rsidR="008E5329" w:rsidRPr="002D4BAF">
        <w:rPr>
          <w:rFonts w:ascii="Times New Roman" w:eastAsia="Times New Roman" w:hAnsi="Times New Roman" w:cs="Times New Roman"/>
          <w:i/>
          <w:sz w:val="24"/>
          <w:szCs w:val="24"/>
          <w:lang w:val="uk-UA" w:eastAsia="ru-RU"/>
        </w:rPr>
        <w:t>“Про публічні закупівлі” №922-VIII від 25.12.2015 року</w:t>
      </w:r>
      <w:r w:rsidRPr="002D4BAF">
        <w:rPr>
          <w:rFonts w:ascii="Times New Roman" w:eastAsia="Times New Roman" w:hAnsi="Times New Roman" w:cs="Times New Roman"/>
          <w:i/>
          <w:sz w:val="24"/>
          <w:szCs w:val="24"/>
          <w:lang w:val="uk-UA" w:eastAsia="ru-RU"/>
        </w:rPr>
        <w:t xml:space="preserve"> зі змінами</w:t>
      </w:r>
      <w:r w:rsidR="00492EE4" w:rsidRPr="002D4BAF">
        <w:rPr>
          <w:rFonts w:ascii="Times New Roman" w:hAnsi="Times New Roman"/>
          <w:i/>
          <w:sz w:val="24"/>
          <w:szCs w:val="24"/>
          <w:lang w:val="uk-UA"/>
        </w:rPr>
        <w:t>.</w:t>
      </w:r>
    </w:p>
    <w:p w14:paraId="35E38259" w14:textId="5993F519" w:rsidR="00FC0D72" w:rsidRPr="002D4BAF" w:rsidRDefault="008E5329" w:rsidP="00E75A58">
      <w:pPr>
        <w:spacing w:after="0" w:line="240" w:lineRule="auto"/>
        <w:ind w:firstLine="567"/>
        <w:jc w:val="both"/>
        <w:rPr>
          <w:rFonts w:ascii="Times New Roman" w:hAnsi="Times New Roman"/>
          <w:i/>
          <w:sz w:val="24"/>
          <w:szCs w:val="24"/>
          <w:lang w:val="uk-UA"/>
        </w:rPr>
      </w:pPr>
      <w:r w:rsidRPr="002D4BAF">
        <w:rPr>
          <w:rFonts w:ascii="Times New Roman" w:hAnsi="Times New Roman"/>
          <w:i/>
          <w:sz w:val="24"/>
          <w:szCs w:val="24"/>
          <w:lang w:val="uk-UA"/>
        </w:rPr>
        <w:lastRenderedPageBreak/>
        <w:t xml:space="preserve">2. </w:t>
      </w:r>
      <w:r w:rsidR="00BE6E84" w:rsidRPr="002D4BAF">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560D2A" w:rsidRPr="002D4BAF">
        <w:rPr>
          <w:rFonts w:ascii="Times New Roman" w:hAnsi="Times New Roman"/>
          <w:i/>
          <w:sz w:val="24"/>
          <w:szCs w:val="24"/>
          <w:lang w:val="uk-UA"/>
        </w:rPr>
        <w:t>.</w:t>
      </w:r>
    </w:p>
    <w:p w14:paraId="0294FA35" w14:textId="77777777" w:rsidR="004556D6" w:rsidRPr="00CF2F5A" w:rsidRDefault="004556D6" w:rsidP="004556D6">
      <w:pPr>
        <w:spacing w:after="0" w:line="240" w:lineRule="auto"/>
        <w:ind w:firstLine="567"/>
        <w:jc w:val="both"/>
        <w:rPr>
          <w:rFonts w:ascii="Times New Roman" w:hAnsi="Times New Roman"/>
          <w:i/>
          <w:sz w:val="24"/>
          <w:szCs w:val="24"/>
          <w:lang w:val="uk-UA"/>
        </w:rPr>
      </w:pPr>
      <w:r w:rsidRPr="002D4BAF">
        <w:rPr>
          <w:rFonts w:ascii="Times New Roman" w:hAnsi="Times New Roman"/>
          <w:i/>
          <w:sz w:val="24"/>
          <w:szCs w:val="24"/>
          <w:lang w:val="uk-UA"/>
        </w:rPr>
        <w:t>3. Лист Мінекономіки України «Щодо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w:t>
      </w:r>
      <w:r w:rsidRPr="002D4BAF">
        <w:rPr>
          <w:lang w:val="uk-UA"/>
        </w:rPr>
        <w:t xml:space="preserve"> </w:t>
      </w:r>
      <w:r w:rsidRPr="002D4BAF">
        <w:rPr>
          <w:rFonts w:ascii="Times New Roman" w:hAnsi="Times New Roman"/>
          <w:i/>
          <w:sz w:val="24"/>
          <w:szCs w:val="24"/>
          <w:lang w:val="uk-UA"/>
        </w:rPr>
        <w:t>№ 3323-04_70997-06 від 20.10.2022 року.</w:t>
      </w:r>
    </w:p>
    <w:p w14:paraId="0A6BF164" w14:textId="77777777"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06BFD"/>
    <w:rsid w:val="00034B03"/>
    <w:rsid w:val="00050B58"/>
    <w:rsid w:val="000614EE"/>
    <w:rsid w:val="000E4B75"/>
    <w:rsid w:val="000E60A4"/>
    <w:rsid w:val="00106847"/>
    <w:rsid w:val="00113058"/>
    <w:rsid w:val="00120245"/>
    <w:rsid w:val="00121559"/>
    <w:rsid w:val="00122F20"/>
    <w:rsid w:val="001B24D5"/>
    <w:rsid w:val="001D06A4"/>
    <w:rsid w:val="001E670F"/>
    <w:rsid w:val="00247169"/>
    <w:rsid w:val="002872F5"/>
    <w:rsid w:val="002C63B4"/>
    <w:rsid w:val="002D4BAF"/>
    <w:rsid w:val="00300DA9"/>
    <w:rsid w:val="003235AA"/>
    <w:rsid w:val="00345912"/>
    <w:rsid w:val="00357BA3"/>
    <w:rsid w:val="00371BBD"/>
    <w:rsid w:val="003E4CB2"/>
    <w:rsid w:val="003E5C41"/>
    <w:rsid w:val="00420481"/>
    <w:rsid w:val="0045484E"/>
    <w:rsid w:val="004556D6"/>
    <w:rsid w:val="00464154"/>
    <w:rsid w:val="00492EE4"/>
    <w:rsid w:val="004B14EE"/>
    <w:rsid w:val="004C7DFA"/>
    <w:rsid w:val="00535FC2"/>
    <w:rsid w:val="00540CA6"/>
    <w:rsid w:val="0055179B"/>
    <w:rsid w:val="00560D2A"/>
    <w:rsid w:val="00564E48"/>
    <w:rsid w:val="005A5CCC"/>
    <w:rsid w:val="005B7423"/>
    <w:rsid w:val="005F1E0C"/>
    <w:rsid w:val="00625E37"/>
    <w:rsid w:val="00625FD4"/>
    <w:rsid w:val="00630F38"/>
    <w:rsid w:val="00634832"/>
    <w:rsid w:val="00641DA5"/>
    <w:rsid w:val="0066710C"/>
    <w:rsid w:val="00675F88"/>
    <w:rsid w:val="00685FE7"/>
    <w:rsid w:val="006D4615"/>
    <w:rsid w:val="00713520"/>
    <w:rsid w:val="00721913"/>
    <w:rsid w:val="00777F6C"/>
    <w:rsid w:val="00785543"/>
    <w:rsid w:val="00790919"/>
    <w:rsid w:val="007A2306"/>
    <w:rsid w:val="007B23F8"/>
    <w:rsid w:val="007B25BD"/>
    <w:rsid w:val="00817841"/>
    <w:rsid w:val="00820B2D"/>
    <w:rsid w:val="00857373"/>
    <w:rsid w:val="008B1D19"/>
    <w:rsid w:val="008B701E"/>
    <w:rsid w:val="008E5329"/>
    <w:rsid w:val="009008EE"/>
    <w:rsid w:val="009132C5"/>
    <w:rsid w:val="00925B85"/>
    <w:rsid w:val="00962D48"/>
    <w:rsid w:val="009A69E8"/>
    <w:rsid w:val="009A7B7F"/>
    <w:rsid w:val="009E0FF8"/>
    <w:rsid w:val="009E7634"/>
    <w:rsid w:val="00A20CBB"/>
    <w:rsid w:val="00A35660"/>
    <w:rsid w:val="00A40DD9"/>
    <w:rsid w:val="00A7085D"/>
    <w:rsid w:val="00A82DE3"/>
    <w:rsid w:val="00AA42CC"/>
    <w:rsid w:val="00AC209F"/>
    <w:rsid w:val="00AF2EC8"/>
    <w:rsid w:val="00B11291"/>
    <w:rsid w:val="00B17B81"/>
    <w:rsid w:val="00B723F6"/>
    <w:rsid w:val="00B83940"/>
    <w:rsid w:val="00BE3BAA"/>
    <w:rsid w:val="00BE6E84"/>
    <w:rsid w:val="00BF072D"/>
    <w:rsid w:val="00BF7BF2"/>
    <w:rsid w:val="00C507CF"/>
    <w:rsid w:val="00C8195C"/>
    <w:rsid w:val="00C9213C"/>
    <w:rsid w:val="00D454DB"/>
    <w:rsid w:val="00D54DEC"/>
    <w:rsid w:val="00D76497"/>
    <w:rsid w:val="00D90636"/>
    <w:rsid w:val="00DD1364"/>
    <w:rsid w:val="00E37701"/>
    <w:rsid w:val="00E75A58"/>
    <w:rsid w:val="00E76CAE"/>
    <w:rsid w:val="00EE5459"/>
    <w:rsid w:val="00F25766"/>
    <w:rsid w:val="00F37D2E"/>
    <w:rsid w:val="00F46405"/>
    <w:rsid w:val="00F53C2C"/>
    <w:rsid w:val="00F56855"/>
    <w:rsid w:val="00F72892"/>
    <w:rsid w:val="00F827BB"/>
    <w:rsid w:val="00F83BA5"/>
    <w:rsid w:val="00F923C8"/>
    <w:rsid w:val="00FA34C4"/>
    <w:rsid w:val="00FB47EF"/>
    <w:rsid w:val="00FC0D72"/>
    <w:rsid w:val="00FC50FB"/>
    <w:rsid w:val="00FC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463A190E-6308-421E-B768-E3172FB1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character" w:customStyle="1" w:styleId="UnresolvedMention">
    <w:name w:val="Unresolved Mention"/>
    <w:basedOn w:val="a0"/>
    <w:uiPriority w:val="99"/>
    <w:semiHidden/>
    <w:unhideWhenUsed/>
    <w:rsid w:val="00634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5</Pages>
  <Words>6307</Words>
  <Characters>3596</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Loyer</cp:lastModifiedBy>
  <cp:revision>42</cp:revision>
  <dcterms:created xsi:type="dcterms:W3CDTF">2022-10-17T09:41:00Z</dcterms:created>
  <dcterms:modified xsi:type="dcterms:W3CDTF">2024-03-22T07:44:00Z</dcterms:modified>
</cp:coreProperties>
</file>