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56" w:rsidRPr="00697C60" w:rsidRDefault="00890D04">
      <w:pPr>
        <w:spacing w:after="0" w:line="240" w:lineRule="auto"/>
        <w:ind w:left="7086" w:firstLine="702"/>
        <w:jc w:val="right"/>
        <w:rPr>
          <w:rFonts w:ascii="Times New Roman" w:eastAsia="Times New Roman" w:hAnsi="Times New Roman" w:cs="Times New Roman"/>
        </w:rPr>
      </w:pPr>
      <w:r w:rsidRPr="00697C60">
        <w:rPr>
          <w:rFonts w:ascii="Times New Roman" w:eastAsia="Times New Roman" w:hAnsi="Times New Roman" w:cs="Times New Roman"/>
          <w:b/>
          <w:color w:val="000000"/>
        </w:rPr>
        <w:t xml:space="preserve">ДОДАТОК </w:t>
      </w:r>
      <w:r w:rsidR="00087098" w:rsidRPr="00697C60">
        <w:rPr>
          <w:rFonts w:ascii="Times New Roman" w:eastAsia="Times New Roman" w:hAnsi="Times New Roman" w:cs="Times New Roman"/>
          <w:b/>
          <w:color w:val="000000"/>
        </w:rPr>
        <w:t>5</w:t>
      </w:r>
      <w:r w:rsidRPr="00697C60">
        <w:rPr>
          <w:rFonts w:ascii="Times New Roman" w:eastAsia="Times New Roman" w:hAnsi="Times New Roman" w:cs="Times New Roman"/>
          <w:b/>
          <w:color w:val="000000"/>
        </w:rPr>
        <w:t> </w:t>
      </w:r>
    </w:p>
    <w:p w:rsidR="00177356" w:rsidRPr="00697C60" w:rsidRDefault="00890D04">
      <w:pPr>
        <w:spacing w:after="0" w:line="240" w:lineRule="auto"/>
        <w:ind w:left="2880"/>
        <w:jc w:val="right"/>
        <w:rPr>
          <w:rFonts w:ascii="Times New Roman" w:eastAsia="Times New Roman" w:hAnsi="Times New Roman" w:cs="Times New Roman"/>
        </w:rPr>
      </w:pPr>
      <w:r w:rsidRPr="00697C60">
        <w:rPr>
          <w:rFonts w:ascii="Times New Roman" w:eastAsia="Times New Roman" w:hAnsi="Times New Roman" w:cs="Times New Roman"/>
          <w:b/>
          <w:i/>
          <w:color w:val="FF0000"/>
        </w:rPr>
        <w:t> </w:t>
      </w:r>
      <w:r w:rsidRPr="00697C60">
        <w:rPr>
          <w:rFonts w:ascii="Times New Roman" w:eastAsia="Times New Roman" w:hAnsi="Times New Roman" w:cs="Times New Roman"/>
          <w:i/>
          <w:color w:val="000000"/>
        </w:rPr>
        <w:t xml:space="preserve">до </w:t>
      </w:r>
      <w:r w:rsidRPr="00697C60">
        <w:rPr>
          <w:rFonts w:ascii="Times New Roman" w:eastAsia="Times New Roman" w:hAnsi="Times New Roman" w:cs="Times New Roman"/>
          <w:i/>
          <w:color w:val="000000"/>
          <w:highlight w:val="white"/>
        </w:rPr>
        <w:t>тендерної документації</w:t>
      </w:r>
    </w:p>
    <w:p w:rsidR="00177356" w:rsidRPr="00697C60" w:rsidRDefault="00177356">
      <w:pPr>
        <w:spacing w:after="0" w:line="240" w:lineRule="auto"/>
        <w:rPr>
          <w:rFonts w:ascii="Times New Roman" w:eastAsia="Times New Roman" w:hAnsi="Times New Roman" w:cs="Times New Roman"/>
        </w:rPr>
      </w:pPr>
    </w:p>
    <w:p w:rsidR="005126BF" w:rsidRPr="00697C60" w:rsidRDefault="005126BF" w:rsidP="005126BF">
      <w:pPr>
        <w:spacing w:after="0" w:line="240" w:lineRule="auto"/>
        <w:jc w:val="center"/>
        <w:rPr>
          <w:rFonts w:ascii="Times New Roman" w:eastAsia="Times New Roman" w:hAnsi="Times New Roman" w:cs="Times New Roman"/>
          <w:b/>
        </w:rPr>
      </w:pPr>
      <w:r w:rsidRPr="00697C60">
        <w:rPr>
          <w:rFonts w:ascii="Times New Roman" w:eastAsia="Times New Roman" w:hAnsi="Times New Roman" w:cs="Times New Roman"/>
          <w:b/>
        </w:rPr>
        <w:t>ПРОЄКТ ДОГОВОРУ № _____________</w:t>
      </w:r>
    </w:p>
    <w:p w:rsidR="005126BF" w:rsidRPr="00697C60" w:rsidRDefault="005126BF" w:rsidP="005126BF">
      <w:pPr>
        <w:spacing w:after="0" w:line="240" w:lineRule="auto"/>
        <w:jc w:val="center"/>
        <w:rPr>
          <w:rFonts w:ascii="Times New Roman" w:eastAsia="Times New Roman" w:hAnsi="Times New Roman" w:cs="Times New Roman"/>
          <w:b/>
          <w:highlight w:val="yellow"/>
        </w:rPr>
      </w:pPr>
      <w:r w:rsidRPr="00697C60">
        <w:rPr>
          <w:rFonts w:ascii="Times New Roman" w:eastAsia="Times New Roman" w:hAnsi="Times New Roman" w:cs="Times New Roman"/>
          <w:b/>
        </w:rPr>
        <w:t>про закупівлю послуг</w:t>
      </w:r>
      <w:r w:rsidRPr="00697C60">
        <w:t xml:space="preserve"> </w:t>
      </w:r>
      <w:r w:rsidRPr="00697C60">
        <w:rPr>
          <w:rFonts w:ascii="Times New Roman" w:eastAsia="Times New Roman" w:hAnsi="Times New Roman" w:cs="Times New Roman"/>
          <w:b/>
        </w:rPr>
        <w:t>за кошти бюджету міста Києва</w:t>
      </w:r>
    </w:p>
    <w:p w:rsidR="00177356" w:rsidRPr="00697C60" w:rsidRDefault="00177356">
      <w:pPr>
        <w:spacing w:line="240" w:lineRule="auto"/>
        <w:ind w:right="-284"/>
        <w:jc w:val="center"/>
        <w:rPr>
          <w:rFonts w:ascii="Times New Roman" w:eastAsia="Times New Roman" w:hAnsi="Times New Roman" w:cs="Times New Roman"/>
          <w:b/>
        </w:rPr>
      </w:pPr>
      <w:bookmarkStart w:id="0" w:name="_heading=h.gjdgxs" w:colFirst="0" w:colLast="0"/>
      <w:bookmarkEnd w:id="0"/>
    </w:p>
    <w:tbl>
      <w:tblPr>
        <w:tblStyle w:val="ae"/>
        <w:tblW w:w="9345" w:type="dxa"/>
        <w:jc w:val="center"/>
        <w:tblInd w:w="0" w:type="dxa"/>
        <w:tblLayout w:type="fixed"/>
        <w:tblLook w:val="0400" w:firstRow="0" w:lastRow="0" w:firstColumn="0" w:lastColumn="0" w:noHBand="0" w:noVBand="1"/>
      </w:tblPr>
      <w:tblGrid>
        <w:gridCol w:w="4672"/>
        <w:gridCol w:w="4673"/>
      </w:tblGrid>
      <w:tr w:rsidR="00177356" w:rsidRPr="00697C60" w:rsidTr="00DF4B5D">
        <w:trPr>
          <w:trHeight w:val="80"/>
          <w:jc w:val="center"/>
        </w:trPr>
        <w:tc>
          <w:tcPr>
            <w:tcW w:w="4672" w:type="dxa"/>
          </w:tcPr>
          <w:p w:rsidR="00177356" w:rsidRPr="00697C60" w:rsidRDefault="005126BF">
            <w:pPr>
              <w:rPr>
                <w:rFonts w:ascii="Times New Roman" w:eastAsia="Times New Roman" w:hAnsi="Times New Roman" w:cs="Times New Roman"/>
                <w:highlight w:val="yellow"/>
              </w:rPr>
            </w:pPr>
            <w:r w:rsidRPr="00697C60">
              <w:rPr>
                <w:rFonts w:ascii="Times New Roman" w:eastAsia="Times New Roman" w:hAnsi="Times New Roman" w:cs="Times New Roman"/>
              </w:rPr>
              <w:t>м. Київ</w:t>
            </w:r>
          </w:p>
        </w:tc>
        <w:tc>
          <w:tcPr>
            <w:tcW w:w="4673" w:type="dxa"/>
          </w:tcPr>
          <w:p w:rsidR="00177356" w:rsidRPr="00697C60" w:rsidRDefault="00890D04" w:rsidP="00F5259E">
            <w:pPr>
              <w:shd w:val="clear" w:color="auto" w:fill="FFFFFF"/>
              <w:jc w:val="right"/>
              <w:rPr>
                <w:rFonts w:ascii="Times New Roman" w:eastAsia="Times New Roman" w:hAnsi="Times New Roman" w:cs="Times New Roman"/>
                <w:i/>
                <w:highlight w:val="yellow"/>
              </w:rPr>
            </w:pPr>
            <w:r w:rsidRPr="00697C60">
              <w:rPr>
                <w:rFonts w:ascii="Times New Roman" w:eastAsia="Times New Roman" w:hAnsi="Times New Roman" w:cs="Times New Roman"/>
              </w:rPr>
              <w:t xml:space="preserve">                 «____» ____________ 20</w:t>
            </w:r>
            <w:r w:rsidR="005126BF" w:rsidRPr="00697C60">
              <w:rPr>
                <w:rFonts w:ascii="Times New Roman" w:eastAsia="Times New Roman" w:hAnsi="Times New Roman" w:cs="Times New Roman"/>
              </w:rPr>
              <w:t xml:space="preserve">24 </w:t>
            </w:r>
            <w:r w:rsidRPr="00697C60">
              <w:rPr>
                <w:rFonts w:ascii="Times New Roman" w:eastAsia="Times New Roman" w:hAnsi="Times New Roman" w:cs="Times New Roman"/>
              </w:rPr>
              <w:t>року</w:t>
            </w:r>
          </w:p>
        </w:tc>
      </w:tr>
    </w:tbl>
    <w:p w:rsidR="00177356" w:rsidRPr="00697C60" w:rsidRDefault="00177356">
      <w:pPr>
        <w:pStyle w:val="a3"/>
        <w:ind w:firstLine="709"/>
        <w:rPr>
          <w:rFonts w:ascii="Times New Roman" w:eastAsia="Times New Roman" w:hAnsi="Times New Roman" w:cs="Times New Roman"/>
          <w:sz w:val="22"/>
          <w:szCs w:val="22"/>
        </w:rPr>
      </w:pPr>
    </w:p>
    <w:p w:rsidR="00F5259E" w:rsidRPr="00697C60" w:rsidRDefault="00F5259E">
      <w:pPr>
        <w:spacing w:after="0" w:line="240" w:lineRule="auto"/>
        <w:ind w:firstLine="284"/>
        <w:jc w:val="both"/>
        <w:rPr>
          <w:rFonts w:ascii="Times New Roman" w:eastAsia="Times New Roman" w:hAnsi="Times New Roman" w:cs="Times New Roman"/>
        </w:rPr>
      </w:pPr>
      <w:bookmarkStart w:id="1" w:name="_heading=h.30j0zll" w:colFirst="0" w:colLast="0"/>
      <w:bookmarkEnd w:id="1"/>
      <w:r w:rsidRPr="00697C60">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00890D04" w:rsidRPr="00697C60">
        <w:rPr>
          <w:rFonts w:ascii="Times New Roman" w:eastAsia="Times New Roman" w:hAnsi="Times New Roman" w:cs="Times New Roman"/>
          <w:color w:val="000000"/>
        </w:rPr>
        <w:t>,</w:t>
      </w:r>
      <w:r w:rsidR="00890D04" w:rsidRPr="00697C60">
        <w:rPr>
          <w:rFonts w:ascii="Times New Roman" w:eastAsia="Times New Roman" w:hAnsi="Times New Roman" w:cs="Times New Roman"/>
        </w:rPr>
        <w:t xml:space="preserve"> в </w:t>
      </w:r>
      <w:r w:rsidR="00890D04" w:rsidRPr="00E82F63">
        <w:rPr>
          <w:rFonts w:ascii="Times New Roman" w:eastAsia="Times New Roman" w:hAnsi="Times New Roman" w:cs="Times New Roman"/>
        </w:rPr>
        <w:t xml:space="preserve">особі </w:t>
      </w:r>
      <w:r w:rsidR="00E82F63" w:rsidRPr="00E82F63">
        <w:rPr>
          <w:rFonts w:ascii="Times New Roman" w:eastAsia="Times New Roman" w:hAnsi="Times New Roman" w:cs="Times New Roman"/>
        </w:rPr>
        <w:t>директора Лукаша Олексія Олеговича</w:t>
      </w:r>
      <w:r w:rsidR="00890D04" w:rsidRPr="00E82F63">
        <w:rPr>
          <w:rFonts w:ascii="Times New Roman" w:eastAsia="Times New Roman" w:hAnsi="Times New Roman" w:cs="Times New Roman"/>
        </w:rPr>
        <w:t xml:space="preserve">, який діє на підставі </w:t>
      </w:r>
      <w:r w:rsidR="00E82F63" w:rsidRPr="00E82F63">
        <w:rPr>
          <w:rFonts w:ascii="Times New Roman" w:eastAsia="Times New Roman" w:hAnsi="Times New Roman" w:cs="Times New Roman"/>
        </w:rPr>
        <w:t>Статуту</w:t>
      </w:r>
      <w:r w:rsidR="00890D04" w:rsidRPr="00E82F63">
        <w:rPr>
          <w:rFonts w:ascii="Times New Roman" w:eastAsia="Times New Roman" w:hAnsi="Times New Roman" w:cs="Times New Roman"/>
        </w:rPr>
        <w:t xml:space="preserve"> (далі – </w:t>
      </w:r>
      <w:r w:rsidR="00890D04" w:rsidRPr="00E82F63">
        <w:rPr>
          <w:rFonts w:ascii="Times New Roman" w:eastAsia="Times New Roman" w:hAnsi="Times New Roman" w:cs="Times New Roman"/>
          <w:b/>
        </w:rPr>
        <w:t>Замовник</w:t>
      </w:r>
      <w:r w:rsidR="00890D04" w:rsidRPr="00E82F63">
        <w:rPr>
          <w:rFonts w:ascii="Times New Roman" w:eastAsia="Times New Roman" w:hAnsi="Times New Roman" w:cs="Times New Roman"/>
        </w:rPr>
        <w:t>), з однієї сторони, і</w:t>
      </w:r>
      <w:r w:rsidR="00890D04" w:rsidRPr="00697C60">
        <w:rPr>
          <w:rFonts w:ascii="Times New Roman" w:eastAsia="Times New Roman" w:hAnsi="Times New Roman" w:cs="Times New Roman"/>
        </w:rPr>
        <w:t xml:space="preserve"> </w:t>
      </w:r>
    </w:p>
    <w:p w:rsidR="00177356" w:rsidRPr="00697C60" w:rsidRDefault="00890D04">
      <w:pPr>
        <w:spacing w:after="0" w:line="240" w:lineRule="auto"/>
        <w:ind w:firstLine="284"/>
        <w:jc w:val="both"/>
        <w:rPr>
          <w:rFonts w:ascii="Times New Roman" w:eastAsia="Times New Roman" w:hAnsi="Times New Roman" w:cs="Times New Roman"/>
        </w:rPr>
      </w:pPr>
      <w:r w:rsidRPr="003359DE">
        <w:rPr>
          <w:rFonts w:ascii="Times New Roman" w:eastAsia="Times New Roman" w:hAnsi="Times New Roman" w:cs="Times New Roman"/>
        </w:rPr>
        <w:t>_______________</w:t>
      </w:r>
      <w:r w:rsidRPr="003359DE">
        <w:rPr>
          <w:rFonts w:ascii="Times New Roman" w:eastAsia="Times New Roman" w:hAnsi="Times New Roman" w:cs="Times New Roman"/>
          <w:i/>
        </w:rPr>
        <w:t xml:space="preserve"> </w:t>
      </w:r>
      <w:r w:rsidRPr="003359DE">
        <w:rPr>
          <w:rFonts w:ascii="Times New Roman" w:eastAsia="Times New Roman" w:hAnsi="Times New Roman" w:cs="Times New Roman"/>
        </w:rPr>
        <w:t>в особі</w:t>
      </w:r>
      <w:r w:rsidRPr="003359DE">
        <w:rPr>
          <w:rFonts w:ascii="Times New Roman" w:eastAsia="Times New Roman" w:hAnsi="Times New Roman" w:cs="Times New Roman"/>
          <w:i/>
        </w:rPr>
        <w:t xml:space="preserve"> </w:t>
      </w:r>
      <w:r w:rsidRPr="003359DE">
        <w:rPr>
          <w:rFonts w:ascii="Times New Roman" w:eastAsia="Times New Roman" w:hAnsi="Times New Roman" w:cs="Times New Roman"/>
        </w:rPr>
        <w:t>________________, який діє на підставі ____________ (</w:t>
      </w:r>
      <w:r w:rsidRPr="00697C60">
        <w:rPr>
          <w:rFonts w:ascii="Times New Roman" w:eastAsia="Times New Roman" w:hAnsi="Times New Roman" w:cs="Times New Roman"/>
        </w:rPr>
        <w:t xml:space="preserve">далі – </w:t>
      </w:r>
      <w:r w:rsidRPr="00697C60">
        <w:rPr>
          <w:rFonts w:ascii="Times New Roman" w:eastAsia="Times New Roman" w:hAnsi="Times New Roman" w:cs="Times New Roman"/>
          <w:b/>
        </w:rPr>
        <w:t>Виконавець</w:t>
      </w:r>
      <w:r w:rsidRPr="00697C60">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697C60">
        <w:rPr>
          <w:rFonts w:ascii="Times New Roman" w:eastAsia="Times New Roman" w:hAnsi="Times New Roman" w:cs="Times New Roman"/>
        </w:rPr>
        <w:t>закупівель</w:t>
      </w:r>
      <w:proofErr w:type="spellEnd"/>
      <w:r w:rsidRPr="00697C6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77356" w:rsidRPr="00697C60" w:rsidRDefault="00177356">
      <w:pPr>
        <w:spacing w:after="0" w:line="240" w:lineRule="auto"/>
        <w:ind w:left="-284" w:right="-143" w:firstLine="709"/>
        <w:jc w:val="center"/>
        <w:rPr>
          <w:rFonts w:ascii="Times New Roman" w:eastAsia="Times New Roman" w:hAnsi="Times New Roman" w:cs="Times New Roman"/>
          <w:b/>
        </w:rPr>
      </w:pPr>
    </w:p>
    <w:p w:rsidR="00177356" w:rsidRPr="00697C60" w:rsidRDefault="00890D04">
      <w:pPr>
        <w:spacing w:after="0" w:line="240" w:lineRule="auto"/>
        <w:ind w:right="-143" w:firstLine="284"/>
        <w:jc w:val="center"/>
        <w:rPr>
          <w:rFonts w:ascii="Times New Roman" w:eastAsia="Times New Roman" w:hAnsi="Times New Roman" w:cs="Times New Roman"/>
          <w:b/>
        </w:rPr>
      </w:pPr>
      <w:r w:rsidRPr="00697C60">
        <w:rPr>
          <w:rFonts w:ascii="Times New Roman" w:eastAsia="Times New Roman" w:hAnsi="Times New Roman" w:cs="Times New Roman"/>
          <w:b/>
        </w:rPr>
        <w:t>1. Предмет Договору</w:t>
      </w:r>
    </w:p>
    <w:p w:rsidR="00177356" w:rsidRPr="00697C60" w:rsidRDefault="00890D04">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1.1. У порядку та на умовах, визначених цим Договором, Виконавець зобов’язується надати </w:t>
      </w:r>
      <w:r w:rsidR="00323C22" w:rsidRPr="003359DE">
        <w:rPr>
          <w:rFonts w:ascii="Times New Roman" w:eastAsia="Times New Roman" w:hAnsi="Times New Roman" w:cs="Times New Roman"/>
          <w:color w:val="000000"/>
        </w:rPr>
        <w:t xml:space="preserve">для благоустрою території </w:t>
      </w:r>
      <w:r w:rsidR="003359DE" w:rsidRPr="003359DE">
        <w:rPr>
          <w:rFonts w:ascii="Times New Roman" w:eastAsia="Times New Roman" w:hAnsi="Times New Roman" w:cs="Times New Roman"/>
          <w:b/>
          <w:color w:val="000000"/>
        </w:rPr>
        <w:t xml:space="preserve">Послуги з дератизації та дезінсекції за ДК 021:2015 код 90670000-4 «Послуги з дезінфікування та </w:t>
      </w:r>
      <w:proofErr w:type="spellStart"/>
      <w:r w:rsidR="003359DE" w:rsidRPr="003359DE">
        <w:rPr>
          <w:rFonts w:ascii="Times New Roman" w:eastAsia="Times New Roman" w:hAnsi="Times New Roman" w:cs="Times New Roman"/>
          <w:b/>
          <w:color w:val="000000"/>
        </w:rPr>
        <w:t>дератизування</w:t>
      </w:r>
      <w:proofErr w:type="spellEnd"/>
      <w:r w:rsidR="003359DE" w:rsidRPr="003359DE">
        <w:rPr>
          <w:rFonts w:ascii="Times New Roman" w:eastAsia="Times New Roman" w:hAnsi="Times New Roman" w:cs="Times New Roman"/>
          <w:b/>
          <w:color w:val="000000"/>
        </w:rPr>
        <w:t xml:space="preserve"> міських і сільських територій»</w:t>
      </w:r>
      <w:r w:rsidRPr="00697C60">
        <w:rPr>
          <w:rFonts w:ascii="Times New Roman" w:eastAsia="Times New Roman" w:hAnsi="Times New Roman" w:cs="Times New Roman"/>
          <w:color w:val="000000"/>
        </w:rPr>
        <w:t xml:space="preserve"> (далі — Послуги), а Замовник приймає та оплачує надані належним чином Послуги, у порядку та на умовах, що визначено цим Договором. </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1.2. Перелік, обсяг, </w:t>
      </w:r>
      <w:r w:rsidRPr="003359DE">
        <w:rPr>
          <w:rFonts w:ascii="Times New Roman" w:eastAsia="Times New Roman" w:hAnsi="Times New Roman" w:cs="Times New Roman"/>
        </w:rPr>
        <w:t xml:space="preserve">вартість, та місце надання Послуг визначаються </w:t>
      </w:r>
      <w:r w:rsidRPr="00697C60">
        <w:rPr>
          <w:rFonts w:ascii="Times New Roman" w:eastAsia="Times New Roman" w:hAnsi="Times New Roman" w:cs="Times New Roman"/>
        </w:rPr>
        <w:t xml:space="preserve">відповідно до </w:t>
      </w:r>
      <w:r w:rsidR="00885A88">
        <w:rPr>
          <w:rFonts w:ascii="Times New Roman" w:eastAsia="Times New Roman" w:hAnsi="Times New Roman" w:cs="Times New Roman"/>
        </w:rPr>
        <w:t>Калькуляції</w:t>
      </w:r>
      <w:r w:rsidRPr="00697C60">
        <w:rPr>
          <w:rFonts w:ascii="Times New Roman" w:eastAsia="Times New Roman" w:hAnsi="Times New Roman" w:cs="Times New Roman"/>
        </w:rPr>
        <w:t xml:space="preserve"> (Додаток 1 до цього Договору).</w:t>
      </w:r>
    </w:p>
    <w:p w:rsidR="00177356" w:rsidRPr="00697C60" w:rsidRDefault="00890D04">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rPr>
      </w:pPr>
      <w:bookmarkStart w:id="2" w:name="_heading=h.1fob9te" w:colFirst="0" w:colLast="0"/>
      <w:bookmarkEnd w:id="2"/>
      <w:r w:rsidRPr="00697C60">
        <w:rPr>
          <w:rFonts w:ascii="Times New Roman" w:eastAsia="Times New Roman" w:hAnsi="Times New Roman" w:cs="Times New Roman"/>
          <w:color w:val="000000"/>
        </w:rPr>
        <w:t>1.3. Обсяг закупівлі Послуг, що є предметом цього Договору, може бути зменшений залежно від реального фінансування Замовника.</w:t>
      </w:r>
    </w:p>
    <w:p w:rsidR="00D40190" w:rsidRPr="00697C60" w:rsidRDefault="00D40190">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1.4. Джерела фінансування Замовника можуть змінюватися (коригуватися) залежно від зміни бюджетних асигнувань та потреб Замовника.</w:t>
      </w:r>
    </w:p>
    <w:p w:rsidR="00177356" w:rsidRPr="00697C60" w:rsidRDefault="00177356">
      <w:pPr>
        <w:spacing w:after="0" w:line="240" w:lineRule="auto"/>
        <w:ind w:right="-143" w:firstLine="284"/>
        <w:jc w:val="both"/>
        <w:rPr>
          <w:rFonts w:ascii="Times New Roman" w:eastAsia="Times New Roman" w:hAnsi="Times New Roman" w:cs="Times New Roman"/>
        </w:rPr>
      </w:pPr>
    </w:p>
    <w:p w:rsidR="00177356" w:rsidRPr="00697C60" w:rsidRDefault="00890D04">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rPr>
      </w:pPr>
      <w:bookmarkStart w:id="3" w:name="_heading=h.3znysh7" w:colFirst="0" w:colLast="0"/>
      <w:bookmarkEnd w:id="3"/>
      <w:r w:rsidRPr="00697C60">
        <w:rPr>
          <w:rFonts w:ascii="Times New Roman" w:eastAsia="Times New Roman" w:hAnsi="Times New Roman" w:cs="Times New Roman"/>
          <w:b/>
          <w:color w:val="000000"/>
        </w:rPr>
        <w:t>2. Якість Послуг і гарантії</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177356" w:rsidRPr="00885A88"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rPr>
      </w:pPr>
      <w:r w:rsidRPr="00885A88">
        <w:rPr>
          <w:rFonts w:ascii="Times New Roman" w:eastAsia="Times New Roman" w:hAnsi="Times New Roman" w:cs="Times New Roman"/>
        </w:rPr>
        <w:t xml:space="preserve">2.2. Якість матеріалів, </w:t>
      </w:r>
      <w:r w:rsidR="00885A88">
        <w:rPr>
          <w:rFonts w:ascii="Times New Roman" w:eastAsia="Times New Roman" w:hAnsi="Times New Roman" w:cs="Times New Roman"/>
        </w:rPr>
        <w:t>що</w:t>
      </w:r>
      <w:r w:rsidRPr="00885A88">
        <w:rPr>
          <w:rFonts w:ascii="Times New Roman" w:eastAsia="Times New Roman" w:hAnsi="Times New Roman" w:cs="Times New Roman"/>
        </w:rPr>
        <w:t xml:space="preserve"> використовуються для надання Послуг, повинна відповідати технічним умовам, виданим заводом-виробником таких матеріалів.</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2.3. Виконавець гарантує</w:t>
      </w:r>
      <w:r w:rsidR="00885A88">
        <w:rPr>
          <w:rFonts w:ascii="Times New Roman" w:eastAsia="Times New Roman" w:hAnsi="Times New Roman" w:cs="Times New Roman"/>
          <w:color w:val="000000"/>
        </w:rPr>
        <w:t xml:space="preserve"> якість наданих Послуг згідно з</w:t>
      </w:r>
      <w:r w:rsidRPr="00697C60">
        <w:rPr>
          <w:rFonts w:ascii="Times New Roman" w:eastAsia="Times New Roman" w:hAnsi="Times New Roman" w:cs="Times New Roman"/>
          <w:color w:val="000000"/>
        </w:rPr>
        <w:t xml:space="preserve"> </w:t>
      </w:r>
      <w:r w:rsidR="00885A88">
        <w:rPr>
          <w:rFonts w:ascii="Times New Roman" w:eastAsia="Times New Roman" w:hAnsi="Times New Roman" w:cs="Times New Roman"/>
          <w:color w:val="000000"/>
        </w:rPr>
        <w:t>Калькуляцією</w:t>
      </w:r>
      <w:r w:rsidRPr="00697C60">
        <w:rPr>
          <w:rFonts w:ascii="Times New Roman" w:eastAsia="Times New Roman" w:hAnsi="Times New Roman" w:cs="Times New Roman"/>
          <w:color w:val="000000"/>
        </w:rPr>
        <w:t xml:space="preserve"> (Додаток 1 до Договору). </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2.4. У разі виявлення Замовником недоліків (дефектів) внаслідок неналежного надання Виконавцем Послуг згідно </w:t>
      </w:r>
      <w:r w:rsidR="00A62AF6">
        <w:rPr>
          <w:rFonts w:ascii="Times New Roman" w:eastAsia="Times New Roman" w:hAnsi="Times New Roman" w:cs="Times New Roman"/>
          <w:color w:val="000000"/>
        </w:rPr>
        <w:t>з Калькуляцією</w:t>
      </w:r>
      <w:r w:rsidRPr="00697C60">
        <w:rPr>
          <w:rFonts w:ascii="Times New Roman" w:eastAsia="Times New Roman" w:hAnsi="Times New Roman" w:cs="Times New Roman"/>
          <w:color w:val="000000"/>
        </w:rPr>
        <w:t xml:space="preserve"> (Додаток 1 до Договору) він письмово повідомляє про них Виконавця. Виконавець упродовж </w:t>
      </w:r>
      <w:r w:rsidR="00DF4B5D" w:rsidRPr="00A62AF6">
        <w:rPr>
          <w:rFonts w:ascii="Times New Roman" w:eastAsia="Times New Roman" w:hAnsi="Times New Roman" w:cs="Times New Roman"/>
          <w:color w:val="000000"/>
        </w:rPr>
        <w:t>3</w:t>
      </w:r>
      <w:r w:rsidRPr="00A62AF6">
        <w:rPr>
          <w:rFonts w:ascii="Times New Roman" w:eastAsia="Times New Roman" w:hAnsi="Times New Roman" w:cs="Times New Roman"/>
          <w:color w:val="000000"/>
        </w:rPr>
        <w:t xml:space="preserve"> (</w:t>
      </w:r>
      <w:r w:rsidR="00DF4B5D" w:rsidRPr="00A62AF6">
        <w:rPr>
          <w:rFonts w:ascii="Times New Roman" w:eastAsia="Times New Roman" w:hAnsi="Times New Roman" w:cs="Times New Roman"/>
          <w:color w:val="000000"/>
        </w:rPr>
        <w:t>трьох</w:t>
      </w:r>
      <w:r w:rsidRPr="00A62AF6">
        <w:rPr>
          <w:rFonts w:ascii="Times New Roman" w:eastAsia="Times New Roman" w:hAnsi="Times New Roman" w:cs="Times New Roman"/>
          <w:color w:val="000000"/>
        </w:rPr>
        <w:t>)</w:t>
      </w:r>
      <w:r w:rsidRPr="00697C60">
        <w:rPr>
          <w:rFonts w:ascii="Times New Roman" w:eastAsia="Times New Roman" w:hAnsi="Times New Roman" w:cs="Times New Roman"/>
          <w:color w:val="000000"/>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sidRPr="00697C60">
        <w:rPr>
          <w:rFonts w:ascii="Times New Roman" w:eastAsia="Times New Roman" w:hAnsi="Times New Roman" w:cs="Times New Roman"/>
          <w:color w:val="000000"/>
        </w:rPr>
        <w:t>акт</w:t>
      </w:r>
      <w:r w:rsidRPr="00697C60">
        <w:rPr>
          <w:rFonts w:ascii="Times New Roman" w:eastAsia="Times New Roman" w:hAnsi="Times New Roman" w:cs="Times New Roman"/>
        </w:rPr>
        <w:t>а</w:t>
      </w:r>
      <w:proofErr w:type="spellEnd"/>
      <w:r w:rsidRPr="00697C60">
        <w:rPr>
          <w:rFonts w:ascii="Times New Roman" w:eastAsia="Times New Roman" w:hAnsi="Times New Roman" w:cs="Times New Roman"/>
          <w:color w:val="000000"/>
        </w:rPr>
        <w:t xml:space="preserve">, </w:t>
      </w:r>
      <w:r w:rsidRPr="00697C60">
        <w:rPr>
          <w:rFonts w:ascii="Times New Roman" w:eastAsia="Times New Roman" w:hAnsi="Times New Roman" w:cs="Times New Roman"/>
        </w:rPr>
        <w:t>у</w:t>
      </w:r>
      <w:r w:rsidRPr="00697C60">
        <w:rPr>
          <w:rFonts w:ascii="Times New Roman" w:eastAsia="Times New Roman" w:hAnsi="Times New Roman" w:cs="Times New Roman"/>
          <w:color w:val="000000"/>
        </w:rPr>
        <w:t xml:space="preserve"> якому перераховуються недоліки (дефекти). У разі неприбуття уповноваженого представника Виконавця Замовник має право протягом </w:t>
      </w:r>
      <w:r w:rsidR="00C403E0" w:rsidRPr="00A62AF6">
        <w:rPr>
          <w:rFonts w:ascii="Times New Roman" w:eastAsia="Times New Roman" w:hAnsi="Times New Roman" w:cs="Times New Roman"/>
          <w:color w:val="000000"/>
        </w:rPr>
        <w:t xml:space="preserve">3 </w:t>
      </w:r>
      <w:r w:rsidRPr="00A62AF6">
        <w:rPr>
          <w:rFonts w:ascii="Times New Roman" w:eastAsia="Times New Roman" w:hAnsi="Times New Roman" w:cs="Times New Roman"/>
          <w:color w:val="000000"/>
        </w:rPr>
        <w:t>(</w:t>
      </w:r>
      <w:r w:rsidR="00C403E0" w:rsidRPr="00A62AF6">
        <w:rPr>
          <w:rFonts w:ascii="Times New Roman" w:eastAsia="Times New Roman" w:hAnsi="Times New Roman" w:cs="Times New Roman"/>
          <w:color w:val="000000"/>
        </w:rPr>
        <w:t>трьох</w:t>
      </w:r>
      <w:r w:rsidRPr="00A62AF6">
        <w:rPr>
          <w:rFonts w:ascii="Times New Roman" w:eastAsia="Times New Roman" w:hAnsi="Times New Roman" w:cs="Times New Roman"/>
          <w:color w:val="000000"/>
        </w:rPr>
        <w:t>) днів</w:t>
      </w:r>
      <w:r w:rsidRPr="00697C60">
        <w:rPr>
          <w:rFonts w:ascii="Times New Roman" w:eastAsia="Times New Roman" w:hAnsi="Times New Roman" w:cs="Times New Roman"/>
          <w:color w:val="000000"/>
        </w:rPr>
        <w:t xml:space="preserve"> скласти такий акт самостійно і </w:t>
      </w:r>
      <w:r w:rsidRPr="00697C60">
        <w:rPr>
          <w:rFonts w:ascii="Times New Roman" w:eastAsia="Times New Roman" w:hAnsi="Times New Roman" w:cs="Times New Roman"/>
        </w:rPr>
        <w:t xml:space="preserve">надіслати його електронною поштою / поштою / цінним листом з описом вкладення / повідомленням про вручення поштового </w:t>
      </w:r>
      <w:r w:rsidRPr="00697C60">
        <w:rPr>
          <w:rFonts w:ascii="Times New Roman" w:eastAsia="Times New Roman" w:hAnsi="Times New Roman" w:cs="Times New Roman"/>
          <w:color w:val="000000"/>
        </w:rPr>
        <w:t xml:space="preserve">відправлення Виконавцю. Виконавець зобов’язаний </w:t>
      </w:r>
      <w:r w:rsidRPr="00A62AF6">
        <w:rPr>
          <w:rFonts w:ascii="Times New Roman" w:eastAsia="Times New Roman" w:hAnsi="Times New Roman" w:cs="Times New Roman"/>
        </w:rPr>
        <w:t xml:space="preserve">протягом </w:t>
      </w:r>
      <w:r w:rsidR="00C403E0" w:rsidRPr="00A62AF6">
        <w:rPr>
          <w:rFonts w:ascii="Times New Roman" w:eastAsia="Times New Roman" w:hAnsi="Times New Roman" w:cs="Times New Roman"/>
        </w:rPr>
        <w:t>10</w:t>
      </w:r>
      <w:r w:rsidRPr="00A62AF6">
        <w:rPr>
          <w:rFonts w:ascii="Times New Roman" w:eastAsia="Times New Roman" w:hAnsi="Times New Roman" w:cs="Times New Roman"/>
        </w:rPr>
        <w:t xml:space="preserve"> (десяти) </w:t>
      </w:r>
      <w:r w:rsidRPr="00697C60">
        <w:rPr>
          <w:rFonts w:ascii="Times New Roman" w:eastAsia="Times New Roman" w:hAnsi="Times New Roman" w:cs="Times New Roman"/>
          <w:color w:val="000000"/>
        </w:rPr>
        <w:t xml:space="preserve">днів з дня отримання повідомлення від Замовника про виявлення недоліків (дефектів) усунути ці недоліки. </w:t>
      </w:r>
    </w:p>
    <w:p w:rsidR="00177356" w:rsidRPr="00A62AF6"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color w:val="000000"/>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A62AF6">
        <w:rPr>
          <w:rFonts w:ascii="Times New Roman" w:eastAsia="Times New Roman" w:hAnsi="Times New Roman" w:cs="Times New Roman"/>
        </w:rPr>
        <w:t>пізніше 10 (десяти) календарних днів з дати отримання відповідної письмової вимоги Замовника.</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2.6. Виконавець відповідає за неналежну якість використаних ним під час надання Послуг матеріалів.</w:t>
      </w:r>
    </w:p>
    <w:p w:rsidR="00177356" w:rsidRPr="00697C60" w:rsidRDefault="0017735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p>
    <w:p w:rsidR="00177356" w:rsidRPr="00697C60" w:rsidRDefault="00890D04">
      <w:pPr>
        <w:spacing w:after="0" w:line="240" w:lineRule="auto"/>
        <w:ind w:right="-143" w:firstLine="284"/>
        <w:jc w:val="center"/>
        <w:rPr>
          <w:rFonts w:ascii="Times New Roman" w:eastAsia="Times New Roman" w:hAnsi="Times New Roman" w:cs="Times New Roman"/>
          <w:b/>
        </w:rPr>
      </w:pPr>
      <w:r w:rsidRPr="00697C60">
        <w:rPr>
          <w:rFonts w:ascii="Times New Roman" w:eastAsia="Times New Roman" w:hAnsi="Times New Roman" w:cs="Times New Roman"/>
          <w:b/>
        </w:rPr>
        <w:t xml:space="preserve">3. Ціна Договору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3.1. Ціна (вартість) Послуг встановлюється в національній валюті України — гривні.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lastRenderedPageBreak/>
        <w:t xml:space="preserve">3.2. Ціна </w:t>
      </w:r>
      <w:r w:rsidR="00143F1C" w:rsidRPr="00697C60">
        <w:rPr>
          <w:rFonts w:ascii="Times New Roman" w:eastAsia="Times New Roman" w:hAnsi="Times New Roman" w:cs="Times New Roman"/>
        </w:rPr>
        <w:t xml:space="preserve">цього </w:t>
      </w:r>
      <w:r w:rsidRPr="00697C60">
        <w:rPr>
          <w:rFonts w:ascii="Times New Roman" w:eastAsia="Times New Roman" w:hAnsi="Times New Roman" w:cs="Times New Roman"/>
        </w:rPr>
        <w:t>Договору</w:t>
      </w:r>
      <w:r w:rsidR="00143F1C" w:rsidRPr="00697C60">
        <w:rPr>
          <w:rFonts w:ascii="Times New Roman" w:eastAsia="Times New Roman" w:hAnsi="Times New Roman" w:cs="Times New Roman"/>
        </w:rPr>
        <w:t xml:space="preserve"> за кошти місцевого бюджету</w:t>
      </w:r>
      <w:r w:rsidRPr="00697C60">
        <w:rPr>
          <w:rFonts w:ascii="Times New Roman" w:eastAsia="Times New Roman" w:hAnsi="Times New Roman" w:cs="Times New Roman"/>
        </w:rPr>
        <w:t xml:space="preserve"> становить </w:t>
      </w:r>
      <w:r w:rsidRPr="00A62AF6">
        <w:rPr>
          <w:rFonts w:ascii="Times New Roman" w:eastAsia="Times New Roman" w:hAnsi="Times New Roman" w:cs="Times New Roman"/>
        </w:rPr>
        <w:t>____________________________________</w:t>
      </w:r>
      <w:r w:rsidR="00143F1C" w:rsidRPr="00A62AF6">
        <w:rPr>
          <w:rFonts w:ascii="Times New Roman" w:eastAsia="Times New Roman" w:hAnsi="Times New Roman" w:cs="Times New Roman"/>
        </w:rPr>
        <w:t xml:space="preserve"> у тому числі ПДВ:</w:t>
      </w:r>
      <w:r w:rsidR="00C5117C" w:rsidRPr="00A62AF6">
        <w:rPr>
          <w:rFonts w:ascii="Times New Roman" w:eastAsia="Times New Roman" w:hAnsi="Times New Roman" w:cs="Times New Roman"/>
        </w:rPr>
        <w:t>____________</w:t>
      </w:r>
      <w:r w:rsidRPr="00A62AF6">
        <w:rPr>
          <w:rFonts w:ascii="Times New Roman" w:eastAsia="Times New Roman" w:hAnsi="Times New Roman" w:cs="Times New Roman"/>
          <w:i/>
        </w:rPr>
        <w:t>.</w:t>
      </w:r>
      <w:r w:rsidRPr="00697C60">
        <w:rPr>
          <w:rFonts w:ascii="Times New Roman" w:eastAsia="Times New Roman" w:hAnsi="Times New Roman" w:cs="Times New Roman"/>
        </w:rPr>
        <w:t xml:space="preserve"> </w:t>
      </w:r>
    </w:p>
    <w:p w:rsidR="00177356" w:rsidRPr="00697C60" w:rsidRDefault="00890D04">
      <w:pP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rPr>
        <w:t>3.3.</w:t>
      </w:r>
      <w:r w:rsidRPr="00697C60">
        <w:rPr>
          <w:rFonts w:ascii="Times New Roman" w:eastAsia="Times New Roman" w:hAnsi="Times New Roman" w:cs="Times New Roman"/>
          <w:color w:val="000000"/>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177356" w:rsidRPr="00697C60" w:rsidRDefault="00890D04">
      <w:pP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3.4. </w:t>
      </w:r>
      <w:r w:rsidRPr="00697C60">
        <w:rPr>
          <w:rFonts w:ascii="Times New Roman" w:eastAsia="Times New Roman" w:hAnsi="Times New Roman" w:cs="Times New Roman"/>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bookmarkStart w:id="4" w:name="_heading=h.2et92p0" w:colFirst="0" w:colLast="0"/>
      <w:bookmarkEnd w:id="4"/>
      <w:r w:rsidRPr="00697C60">
        <w:rPr>
          <w:rFonts w:ascii="Times New Roman" w:eastAsia="Times New Roman" w:hAnsi="Times New Roman" w:cs="Times New Roman"/>
          <w:color w:val="000000"/>
        </w:rPr>
        <w:t>3.5. Ціна Договору може бути зменшеною за взаємною згодою Сторін та згідно з інши</w:t>
      </w:r>
      <w:r w:rsidRPr="00697C60">
        <w:rPr>
          <w:rFonts w:ascii="Times New Roman" w:eastAsia="Times New Roman" w:hAnsi="Times New Roman" w:cs="Times New Roman"/>
        </w:rPr>
        <w:t>ми</w:t>
      </w:r>
      <w:r w:rsidRPr="00697C60">
        <w:rPr>
          <w:rFonts w:ascii="Times New Roman" w:eastAsia="Times New Roman" w:hAnsi="Times New Roman" w:cs="Times New Roman"/>
          <w:color w:val="000000"/>
        </w:rPr>
        <w:t xml:space="preserve"> умов</w:t>
      </w:r>
      <w:r w:rsidRPr="00697C60">
        <w:rPr>
          <w:rFonts w:ascii="Times New Roman" w:eastAsia="Times New Roman" w:hAnsi="Times New Roman" w:cs="Times New Roman"/>
        </w:rPr>
        <w:t>ами</w:t>
      </w:r>
      <w:r w:rsidRPr="00697C60">
        <w:rPr>
          <w:rFonts w:ascii="Times New Roman" w:eastAsia="Times New Roman" w:hAnsi="Times New Roman" w:cs="Times New Roman"/>
          <w:color w:val="000000"/>
        </w:rPr>
        <w:t>, що передбачені цим Договором. </w:t>
      </w:r>
    </w:p>
    <w:p w:rsidR="00177356" w:rsidRPr="00697C60" w:rsidRDefault="00177356">
      <w:pPr>
        <w:spacing w:after="0" w:line="240" w:lineRule="auto"/>
        <w:ind w:right="-143" w:firstLine="284"/>
        <w:jc w:val="both"/>
        <w:rPr>
          <w:rFonts w:ascii="Times New Roman" w:eastAsia="Times New Roman" w:hAnsi="Times New Roman" w:cs="Times New Roman"/>
        </w:rPr>
      </w:pPr>
    </w:p>
    <w:p w:rsidR="00177356" w:rsidRPr="00697C60" w:rsidRDefault="0017735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p>
    <w:p w:rsidR="00177356" w:rsidRPr="00697C60" w:rsidRDefault="00890D04">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Порядок здійснення оплати</w:t>
      </w:r>
    </w:p>
    <w:p w:rsidR="00177356" w:rsidRPr="00697C60" w:rsidRDefault="00890D04">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Розрахунки за цим Договором </w:t>
      </w:r>
      <w:r w:rsidRPr="00890D04">
        <w:rPr>
          <w:rFonts w:ascii="Times New Roman" w:eastAsia="Times New Roman" w:hAnsi="Times New Roman" w:cs="Times New Roman"/>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890D04">
        <w:rPr>
          <w:rFonts w:ascii="Times New Roman" w:eastAsia="Times New Roman" w:hAnsi="Times New Roman" w:cs="Times New Roman"/>
          <w:i/>
        </w:rPr>
        <w:t>,</w:t>
      </w:r>
      <w:r w:rsidRPr="00890D04">
        <w:rPr>
          <w:rFonts w:ascii="Times New Roman" w:eastAsia="Times New Roman" w:hAnsi="Times New Roman" w:cs="Times New Roman"/>
        </w:rPr>
        <w:t xml:space="preserve"> у національній валюті України гри</w:t>
      </w:r>
      <w:r w:rsidRPr="00697C60">
        <w:rPr>
          <w:rFonts w:ascii="Times New Roman" w:eastAsia="Times New Roman" w:hAnsi="Times New Roman" w:cs="Times New Roman"/>
          <w:color w:val="000000"/>
        </w:rPr>
        <w:t>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697C60">
        <w:rPr>
          <w:rFonts w:ascii="Times New Roman" w:eastAsia="Times New Roman" w:hAnsi="Times New Roman" w:cs="Times New Roman"/>
        </w:rPr>
        <w:t>у</w:t>
      </w:r>
      <w:r w:rsidRPr="00697C60">
        <w:rPr>
          <w:rFonts w:ascii="Times New Roman" w:eastAsia="Times New Roman" w:hAnsi="Times New Roman" w:cs="Times New Roman"/>
          <w:color w:val="000000"/>
        </w:rPr>
        <w:t xml:space="preserve">. Замовник здійснює оплату </w:t>
      </w:r>
      <w:r w:rsidRPr="00697C60">
        <w:rPr>
          <w:rFonts w:ascii="Times New Roman" w:eastAsia="Times New Roman" w:hAnsi="Times New Roman" w:cs="Times New Roman"/>
        </w:rPr>
        <w:t>в</w:t>
      </w:r>
      <w:r w:rsidRPr="00697C60">
        <w:rPr>
          <w:rFonts w:ascii="Times New Roman" w:eastAsia="Times New Roman" w:hAnsi="Times New Roman" w:cs="Times New Roman"/>
          <w:color w:val="000000"/>
        </w:rPr>
        <w:t xml:space="preserve"> межах отриманого бюджетного фінансування.</w:t>
      </w:r>
    </w:p>
    <w:p w:rsidR="00177356" w:rsidRPr="00697C60" w:rsidRDefault="00890D04">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Розрахунок за фактично надані Послуги здійснюється протягом </w:t>
      </w:r>
      <w:r w:rsidR="000A709E" w:rsidRPr="00697C60">
        <w:rPr>
          <w:rFonts w:ascii="Times New Roman" w:eastAsia="Times New Roman" w:hAnsi="Times New Roman" w:cs="Times New Roman"/>
        </w:rPr>
        <w:t>20</w:t>
      </w:r>
      <w:r w:rsidRPr="00697C60">
        <w:rPr>
          <w:rFonts w:ascii="Times New Roman" w:eastAsia="Times New Roman" w:hAnsi="Times New Roman" w:cs="Times New Roman"/>
        </w:rPr>
        <w:t xml:space="preserve"> </w:t>
      </w:r>
      <w:r w:rsidR="000A709E" w:rsidRPr="00697C60">
        <w:rPr>
          <w:rFonts w:ascii="Times New Roman" w:eastAsia="Times New Roman" w:hAnsi="Times New Roman" w:cs="Times New Roman"/>
        </w:rPr>
        <w:t>робочих</w:t>
      </w:r>
      <w:r w:rsidRPr="00697C60">
        <w:rPr>
          <w:rFonts w:ascii="Times New Roman" w:eastAsia="Times New Roman" w:hAnsi="Times New Roman" w:cs="Times New Roman"/>
        </w:rPr>
        <w:t xml:space="preserve"> </w:t>
      </w:r>
      <w:r w:rsidRPr="00697C60">
        <w:rPr>
          <w:rFonts w:ascii="Times New Roman" w:eastAsia="Times New Roman" w:hAnsi="Times New Roman" w:cs="Times New Roman"/>
          <w:color w:val="000000"/>
        </w:rPr>
        <w:t xml:space="preserve">днів з моменту та на підставі підписаного Сторонами </w:t>
      </w:r>
      <w:proofErr w:type="spellStart"/>
      <w:r w:rsidRPr="00A62AF6">
        <w:rPr>
          <w:rFonts w:ascii="Times New Roman" w:eastAsia="Times New Roman" w:hAnsi="Times New Roman" w:cs="Times New Roman"/>
        </w:rPr>
        <w:t>Акта</w:t>
      </w:r>
      <w:proofErr w:type="spellEnd"/>
      <w:r w:rsidRPr="00A62AF6">
        <w:rPr>
          <w:rFonts w:ascii="Times New Roman" w:eastAsia="Times New Roman" w:hAnsi="Times New Roman" w:cs="Times New Roman"/>
        </w:rPr>
        <w:t xml:space="preserve"> </w:t>
      </w:r>
      <w:r w:rsidRPr="00697C60">
        <w:rPr>
          <w:rFonts w:ascii="Times New Roman" w:eastAsia="Times New Roman" w:hAnsi="Times New Roman" w:cs="Times New Roman"/>
          <w:color w:val="000000"/>
        </w:rPr>
        <w:t xml:space="preserve">наданих Послуг. </w:t>
      </w:r>
    </w:p>
    <w:p w:rsidR="00177356" w:rsidRDefault="00890D04">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 xml:space="preserve">У разі затримки бюджетного фінансування розрахунок за надані Послуги здійснюється </w:t>
      </w:r>
      <w:r w:rsidRPr="00697C60">
        <w:rPr>
          <w:rFonts w:ascii="Times New Roman" w:eastAsia="Times New Roman" w:hAnsi="Times New Roman" w:cs="Times New Roman"/>
        </w:rPr>
        <w:t xml:space="preserve">упродовж 5 (п’яти) </w:t>
      </w:r>
      <w:r w:rsidRPr="00697C60">
        <w:rPr>
          <w:rFonts w:ascii="Times New Roman" w:eastAsia="Times New Roman" w:hAnsi="Times New Roman" w:cs="Times New Roman"/>
          <w:color w:val="000000"/>
        </w:rPr>
        <w:t xml:space="preserve">банківських днів з дати отримання Замовником бюджетного призначення на фінансування закупівлі на свій реєстраційний рахунок. </w:t>
      </w:r>
    </w:p>
    <w:p w:rsidR="00890D04" w:rsidRDefault="00890D04" w:rsidP="00890D04">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4.4. </w:t>
      </w:r>
      <w:r w:rsidRPr="00CD4A2F">
        <w:rPr>
          <w:rFonts w:ascii="Times New Roman" w:eastAsia="Times New Roman" w:hAnsi="Times New Roman" w:cs="Times New Roman"/>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90D04" w:rsidRPr="00697C60" w:rsidRDefault="00890D04" w:rsidP="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4.5.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77356" w:rsidRPr="00697C60" w:rsidRDefault="00177356">
      <w:pPr>
        <w:spacing w:after="0" w:line="240" w:lineRule="auto"/>
        <w:ind w:right="-143" w:firstLine="284"/>
        <w:jc w:val="both"/>
        <w:rPr>
          <w:rFonts w:ascii="Times New Roman" w:eastAsia="Times New Roman" w:hAnsi="Times New Roman" w:cs="Times New Roman"/>
          <w:b/>
        </w:rPr>
      </w:pPr>
    </w:p>
    <w:p w:rsidR="00177356" w:rsidRPr="00697C60" w:rsidRDefault="00890D04">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 xml:space="preserve">5. Умови надання Послуг </w:t>
      </w:r>
    </w:p>
    <w:p w:rsidR="00177356" w:rsidRPr="00697C60" w:rsidRDefault="00890D04" w:rsidP="000A709E">
      <w:pPr>
        <w:pBdr>
          <w:top w:val="nil"/>
          <w:left w:val="nil"/>
          <w:bottom w:val="nil"/>
          <w:right w:val="nil"/>
          <w:between w:val="nil"/>
        </w:pBdr>
        <w:spacing w:after="0" w:line="240" w:lineRule="auto"/>
        <w:ind w:firstLine="284"/>
        <w:jc w:val="both"/>
        <w:rPr>
          <w:rFonts w:ascii="Times New Roman" w:eastAsia="Times New Roman" w:hAnsi="Times New Roman" w:cs="Times New Roman"/>
          <w:color w:val="FF0000"/>
        </w:rPr>
      </w:pPr>
      <w:r w:rsidRPr="00697C60">
        <w:rPr>
          <w:rFonts w:ascii="Times New Roman" w:eastAsia="Times New Roman" w:hAnsi="Times New Roman" w:cs="Times New Roman"/>
          <w:color w:val="000000"/>
        </w:rPr>
        <w:t xml:space="preserve">5.1. </w:t>
      </w:r>
      <w:r w:rsidR="000A709E" w:rsidRPr="00697C60">
        <w:rPr>
          <w:rFonts w:ascii="Times New Roman" w:eastAsia="Times New Roman" w:hAnsi="Times New Roman" w:cs="Times New Roman"/>
          <w:color w:val="000000"/>
        </w:rPr>
        <w:t>Термін надання Послуг:</w:t>
      </w:r>
      <w:r w:rsidR="00D3007B">
        <w:rPr>
          <w:rFonts w:ascii="Times New Roman" w:eastAsia="Times New Roman" w:hAnsi="Times New Roman" w:cs="Times New Roman"/>
          <w:color w:val="000000"/>
        </w:rPr>
        <w:t xml:space="preserve"> </w:t>
      </w:r>
      <w:r w:rsidR="005C4538">
        <w:rPr>
          <w:rFonts w:ascii="Times New Roman" w:eastAsia="Times New Roman" w:hAnsi="Times New Roman" w:cs="Times New Roman"/>
          <w:color w:val="000000"/>
        </w:rPr>
        <w:t xml:space="preserve">за заявкою Замовника, </w:t>
      </w:r>
      <w:r w:rsidR="00D3007B">
        <w:rPr>
          <w:rFonts w:ascii="Times New Roman" w:eastAsia="Times New Roman" w:hAnsi="Times New Roman" w:cs="Times New Roman"/>
          <w:color w:val="000000"/>
        </w:rPr>
        <w:t>до 31.12.2024р.</w:t>
      </w:r>
    </w:p>
    <w:p w:rsidR="00177356" w:rsidRPr="00D3007B" w:rsidRDefault="00890D04">
      <w:pPr>
        <w:pBdr>
          <w:top w:val="nil"/>
          <w:left w:val="nil"/>
          <w:bottom w:val="nil"/>
          <w:right w:val="nil"/>
          <w:between w:val="nil"/>
        </w:pBd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5.2. Місце надання Послуг</w:t>
      </w:r>
      <w:r w:rsidRPr="00D3007B">
        <w:rPr>
          <w:rFonts w:ascii="Times New Roman" w:eastAsia="Times New Roman" w:hAnsi="Times New Roman" w:cs="Times New Roman"/>
        </w:rPr>
        <w:t xml:space="preserve">: </w:t>
      </w:r>
      <w:r w:rsidR="00D3007B" w:rsidRPr="00D3007B">
        <w:rPr>
          <w:rFonts w:ascii="Times New Roman" w:eastAsia="Times New Roman" w:hAnsi="Times New Roman" w:cs="Times New Roman"/>
        </w:rPr>
        <w:t>в межах Солом’янського району м. Києва, відповідно до Калькуляції (Додаток 1).</w:t>
      </w:r>
    </w:p>
    <w:p w:rsidR="00177356" w:rsidRPr="00697C60" w:rsidRDefault="00890D04">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5.3. Виконавець надає Послуги власними силами та засобами</w:t>
      </w:r>
      <w:r w:rsidR="009C4D32">
        <w:rPr>
          <w:rFonts w:ascii="Times New Roman" w:eastAsia="Times New Roman" w:hAnsi="Times New Roman" w:cs="Times New Roman"/>
          <w:color w:val="000000"/>
        </w:rPr>
        <w:t xml:space="preserve"> (у тому числі </w:t>
      </w:r>
      <w:r w:rsidR="009C4D32" w:rsidRPr="005B7167">
        <w:rPr>
          <w:rFonts w:ascii="Times New Roman" w:eastAsia="TimesNewRomanPSMT" w:hAnsi="Times New Roman"/>
          <w:bCs/>
          <w:sz w:val="24"/>
          <w:szCs w:val="24"/>
        </w:rPr>
        <w:t>дератизаційні, дезінсекційні засоби</w:t>
      </w:r>
      <w:r w:rsidR="009C4D32">
        <w:rPr>
          <w:rFonts w:ascii="Times New Roman" w:eastAsia="TimesNewRomanPSMT" w:hAnsi="Times New Roman"/>
          <w:bCs/>
          <w:sz w:val="24"/>
          <w:szCs w:val="24"/>
        </w:rPr>
        <w:t>)</w:t>
      </w:r>
      <w:r w:rsidRPr="00697C60">
        <w:rPr>
          <w:rFonts w:ascii="Times New Roman" w:eastAsia="Times New Roman" w:hAnsi="Times New Roman" w:cs="Times New Roman"/>
          <w:color w:val="000000"/>
        </w:rPr>
        <w:t>, забезпечує належну якість наданих Послуг.</w:t>
      </w:r>
    </w:p>
    <w:p w:rsidR="00177356" w:rsidRPr="00697C60" w:rsidRDefault="00890D04">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6. Порядок здавання і приймання Послуг</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6.1. Здача і приймання фактично наданих Послуг за цим Договором проводиться згідно з Актом наданих Послуг.</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6.2. </w:t>
      </w:r>
      <w:r w:rsidRPr="001C7BF2">
        <w:rPr>
          <w:rFonts w:ascii="Times New Roman" w:eastAsia="Times New Roman" w:hAnsi="Times New Roman" w:cs="Times New Roman"/>
        </w:rPr>
        <w:t>Упродовж 5 (п’яти) робочих днів</w:t>
      </w:r>
      <w:r w:rsidRPr="00697C60">
        <w:rPr>
          <w:rFonts w:ascii="Times New Roman" w:eastAsia="Times New Roman" w:hAnsi="Times New Roman" w:cs="Times New Roman"/>
        </w:rPr>
        <w:t xml:space="preserve"> після закінчення надання Послуг Виконавець направляє Замовнику Акт наданих Послуг (у двох примірниках), підписаний уповноваженою на те особою Виконавця. </w:t>
      </w:r>
    </w:p>
    <w:p w:rsidR="00177356" w:rsidRPr="00697C60" w:rsidRDefault="00890D04" w:rsidP="00480FF4">
      <w:pPr>
        <w:pBdr>
          <w:top w:val="nil"/>
          <w:left w:val="nil"/>
          <w:bottom w:val="nil"/>
          <w:right w:val="nil"/>
          <w:between w:val="nil"/>
        </w:pBd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6.3. Замовник </w:t>
      </w:r>
      <w:r w:rsidRPr="001C7BF2">
        <w:rPr>
          <w:rFonts w:ascii="Times New Roman" w:eastAsia="Times New Roman" w:hAnsi="Times New Roman" w:cs="Times New Roman"/>
        </w:rPr>
        <w:t>протягом 5 (п’яти) робочих днів з</w:t>
      </w:r>
      <w:r w:rsidRPr="00697C60">
        <w:rPr>
          <w:rFonts w:ascii="Times New Roman" w:eastAsia="Times New Roman" w:hAnsi="Times New Roman" w:cs="Times New Roman"/>
        </w:rPr>
        <w:t xml:space="preserve"> моменту отримання </w:t>
      </w:r>
      <w:proofErr w:type="spellStart"/>
      <w:r w:rsidRPr="00697C60">
        <w:rPr>
          <w:rFonts w:ascii="Times New Roman" w:eastAsia="Times New Roman" w:hAnsi="Times New Roman" w:cs="Times New Roman"/>
        </w:rPr>
        <w:t>Акта</w:t>
      </w:r>
      <w:proofErr w:type="spellEnd"/>
      <w:r w:rsidRPr="00697C60">
        <w:rPr>
          <w:rFonts w:ascii="Times New Roman" w:eastAsia="Times New Roman" w:hAnsi="Times New Roman" w:cs="Times New Roman"/>
        </w:rPr>
        <w:t xml:space="preserve"> наданих Послуг розглядає наданий Виконавцем Акт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697C60">
        <w:rPr>
          <w:rFonts w:ascii="Times New Roman" w:eastAsia="Times New Roman" w:hAnsi="Times New Roman" w:cs="Times New Roman"/>
        </w:rPr>
        <w:t>Акта</w:t>
      </w:r>
      <w:proofErr w:type="spellEnd"/>
      <w:r w:rsidRPr="00697C60">
        <w:rPr>
          <w:rFonts w:ascii="Times New Roman" w:eastAsia="Times New Roman" w:hAnsi="Times New Roman" w:cs="Times New Roman"/>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177356" w:rsidRPr="00480FF4" w:rsidRDefault="00890D04">
      <w:pPr>
        <w:pBdr>
          <w:top w:val="nil"/>
          <w:left w:val="nil"/>
          <w:bottom w:val="nil"/>
          <w:right w:val="nil"/>
          <w:between w:val="nil"/>
        </w:pBdr>
        <w:spacing w:after="0" w:line="240" w:lineRule="auto"/>
        <w:ind w:right="-143" w:firstLine="284"/>
        <w:jc w:val="both"/>
        <w:rPr>
          <w:rFonts w:ascii="Times New Roman" w:eastAsia="Times New Roman" w:hAnsi="Times New Roman" w:cs="Times New Roman"/>
        </w:rPr>
      </w:pPr>
      <w:r w:rsidRPr="00480FF4">
        <w:rPr>
          <w:rFonts w:ascii="Times New Roman" w:eastAsia="Times New Roman" w:hAnsi="Times New Roman" w:cs="Times New Roman"/>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rsidR="00177356" w:rsidRPr="00697C60" w:rsidRDefault="00890D04">
      <w:pPr>
        <w:pBdr>
          <w:top w:val="nil"/>
          <w:left w:val="nil"/>
          <w:bottom w:val="nil"/>
          <w:right w:val="nil"/>
          <w:between w:val="nil"/>
        </w:pBd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6.5. Зобов’язання Виконавця щодо надання Послуг вважаються виконаними з моменту підписання Сторонами </w:t>
      </w:r>
      <w:proofErr w:type="spellStart"/>
      <w:r w:rsidRPr="00697C60">
        <w:rPr>
          <w:rFonts w:ascii="Times New Roman" w:eastAsia="Times New Roman" w:hAnsi="Times New Roman" w:cs="Times New Roman"/>
        </w:rPr>
        <w:t>Акта</w:t>
      </w:r>
      <w:proofErr w:type="spellEnd"/>
      <w:r w:rsidRPr="00697C60">
        <w:rPr>
          <w:rFonts w:ascii="Times New Roman" w:eastAsia="Times New Roman" w:hAnsi="Times New Roman" w:cs="Times New Roman"/>
        </w:rPr>
        <w:t xml:space="preserve"> наданих Послуг.</w:t>
      </w:r>
    </w:p>
    <w:p w:rsidR="00177356" w:rsidRPr="00697C60" w:rsidRDefault="00177356">
      <w:pPr>
        <w:spacing w:after="0" w:line="240" w:lineRule="auto"/>
        <w:ind w:right="-143" w:firstLine="284"/>
        <w:jc w:val="both"/>
        <w:rPr>
          <w:rFonts w:ascii="Times New Roman" w:eastAsia="Times New Roman" w:hAnsi="Times New Roman" w:cs="Times New Roman"/>
        </w:rPr>
      </w:pPr>
    </w:p>
    <w:p w:rsidR="00177356" w:rsidRPr="00697C60" w:rsidRDefault="00890D04">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rPr>
      </w:pPr>
      <w:r w:rsidRPr="00697C60">
        <w:rPr>
          <w:rFonts w:ascii="Times New Roman" w:eastAsia="Times New Roman" w:hAnsi="Times New Roman" w:cs="Times New Roman"/>
          <w:b/>
          <w:smallCaps/>
          <w:color w:val="000000"/>
        </w:rPr>
        <w:t xml:space="preserve">7. </w:t>
      </w:r>
      <w:r w:rsidRPr="00697C60">
        <w:rPr>
          <w:rFonts w:ascii="Times New Roman" w:eastAsia="Times New Roman" w:hAnsi="Times New Roman" w:cs="Times New Roman"/>
          <w:b/>
        </w:rPr>
        <w:t>Права та обов’язки Сторін</w:t>
      </w:r>
    </w:p>
    <w:p w:rsidR="00177356" w:rsidRPr="00697C60" w:rsidRDefault="00890D04">
      <w:pPr>
        <w:spacing w:after="0" w:line="240" w:lineRule="auto"/>
        <w:ind w:right="-143" w:firstLine="284"/>
        <w:jc w:val="both"/>
        <w:rPr>
          <w:rFonts w:ascii="Times New Roman" w:eastAsia="Times New Roman" w:hAnsi="Times New Roman" w:cs="Times New Roman"/>
          <w:b/>
        </w:rPr>
      </w:pPr>
      <w:r w:rsidRPr="00697C60">
        <w:rPr>
          <w:rFonts w:ascii="Times New Roman" w:eastAsia="Times New Roman" w:hAnsi="Times New Roman" w:cs="Times New Roman"/>
          <w:b/>
        </w:rPr>
        <w:t xml:space="preserve">7.1. Замовник зобов’язаний: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7.1.1. Прийняти надані належним чином Послуги за Актом наданих Послуг та інші документи.</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7.1.2. Здійснити розрахунок за надані належним чином Послуги своєчасно і в повному обсязі. </w:t>
      </w:r>
    </w:p>
    <w:p w:rsidR="00177356" w:rsidRPr="00697C60" w:rsidRDefault="00890D04">
      <w:pPr>
        <w:spacing w:after="0" w:line="240" w:lineRule="auto"/>
        <w:ind w:right="-143" w:firstLine="284"/>
        <w:jc w:val="both"/>
        <w:rPr>
          <w:rFonts w:ascii="Times New Roman" w:eastAsia="Times New Roman" w:hAnsi="Times New Roman" w:cs="Times New Roman"/>
          <w:b/>
        </w:rPr>
      </w:pPr>
      <w:r w:rsidRPr="00697C60">
        <w:rPr>
          <w:rFonts w:ascii="Times New Roman" w:eastAsia="Times New Roman" w:hAnsi="Times New Roman" w:cs="Times New Roman"/>
          <w:b/>
        </w:rPr>
        <w:t xml:space="preserve">7.2. Замовник має право: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7.2.1. Відмовитись від прийняття Послуг, якщо вони не відповідають умовам цього Договору.</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lastRenderedPageBreak/>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rPr>
      </w:pPr>
      <w:r w:rsidRPr="00697C60">
        <w:rPr>
          <w:rFonts w:ascii="Times New Roman" w:eastAsia="Times New Roman" w:hAnsi="Times New Roman" w:cs="Times New Roman"/>
          <w:color w:val="000000"/>
        </w:rPr>
        <w:t xml:space="preserve">7.2.3. </w:t>
      </w:r>
      <w:r w:rsidRPr="00697C60">
        <w:rPr>
          <w:rFonts w:ascii="Times New Roman" w:eastAsia="Times New Roman" w:hAnsi="Times New Roman" w:cs="Times New Roman"/>
          <w:color w:val="121212"/>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sidRPr="00697C60">
        <w:rPr>
          <w:rFonts w:ascii="Times New Roman" w:eastAsia="Times New Roman" w:hAnsi="Times New Roman" w:cs="Times New Roman"/>
          <w:color w:val="121212"/>
        </w:rPr>
        <w:t>адресою</w:t>
      </w:r>
      <w:proofErr w:type="spellEnd"/>
      <w:r w:rsidRPr="00697C60">
        <w:rPr>
          <w:rFonts w:ascii="Times New Roman" w:eastAsia="Times New Roman" w:hAnsi="Times New Roman" w:cs="Times New Roman"/>
          <w:color w:val="121212"/>
        </w:rPr>
        <w:t>, яка зазначена в розділі «</w:t>
      </w:r>
      <w:r w:rsidRPr="00697C60">
        <w:rPr>
          <w:rFonts w:ascii="Times New Roman" w:eastAsia="Times New Roman" w:hAnsi="Times New Roman" w:cs="Times New Roman"/>
        </w:rPr>
        <w:t xml:space="preserve">16. </w:t>
      </w:r>
      <w:r w:rsidRPr="00697C60">
        <w:rPr>
          <w:rFonts w:ascii="Times New Roman" w:eastAsia="Times New Roman" w:hAnsi="Times New Roman" w:cs="Times New Roman"/>
          <w:color w:val="121212"/>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00790125" w:rsidRPr="00697C60">
        <w:rPr>
          <w:rFonts w:ascii="Times New Roman" w:eastAsia="Times New Roman" w:hAnsi="Times New Roman" w:cs="Times New Roman"/>
          <w:color w:val="121212"/>
        </w:rPr>
        <w:t>10 (десять)</w:t>
      </w:r>
      <w:r w:rsidRPr="00697C60">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77356" w:rsidRPr="00697C60" w:rsidRDefault="00890D04">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rPr>
      </w:pPr>
      <w:r w:rsidRPr="00697C60">
        <w:rPr>
          <w:rFonts w:ascii="Times New Roman" w:eastAsia="Times New Roman" w:hAnsi="Times New Roman" w:cs="Times New Roman"/>
          <w:color w:val="121212"/>
        </w:rPr>
        <w:t xml:space="preserve">7.2.4. Зменшувати обсяг Послуг, що закуповується, та ціну </w:t>
      </w:r>
      <w:r w:rsidRPr="00697C60">
        <w:rPr>
          <w:rFonts w:ascii="Times New Roman" w:eastAsia="Times New Roman" w:hAnsi="Times New Roman" w:cs="Times New Roman"/>
          <w:color w:val="000000"/>
        </w:rPr>
        <w:t>(загальну вартість) цього</w:t>
      </w:r>
      <w:r w:rsidRPr="00697C60">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697C60">
        <w:rPr>
          <w:rFonts w:ascii="Times New Roman" w:eastAsia="Times New Roman" w:hAnsi="Times New Roman" w:cs="Times New Roman"/>
          <w:color w:val="000000"/>
        </w:rPr>
        <w:t>а також у випадку зменшення обсягу споживчої потреби Послуги</w:t>
      </w:r>
      <w:r w:rsidRPr="00697C60">
        <w:rPr>
          <w:rFonts w:ascii="Times New Roman" w:eastAsia="Times New Roman" w:hAnsi="Times New Roman" w:cs="Times New Roman"/>
          <w:color w:val="121212"/>
        </w:rPr>
        <w:t>. У такому разі Сторони вносять відповідні зміни до цього Договору</w:t>
      </w:r>
    </w:p>
    <w:p w:rsidR="00177356" w:rsidRPr="00697C60" w:rsidRDefault="00890D04">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7.3. Виконавець зобов’язаний:</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7.3.1. Надавати Послуги якісно та в обумовлені Договором строки.</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7.3.2. Для надання Послуг залучити кваліфікованих, досвідчених фахівців і робітників.</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3</w:t>
      </w:r>
      <w:r w:rsidRPr="00697C60">
        <w:rPr>
          <w:rFonts w:ascii="Times New Roman" w:eastAsia="Times New Roman" w:hAnsi="Times New Roman" w:cs="Times New Roman"/>
        </w:rPr>
        <w:t>.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4</w:t>
      </w:r>
      <w:r w:rsidRPr="00697C60">
        <w:rPr>
          <w:rFonts w:ascii="Times New Roman" w:eastAsia="Times New Roman" w:hAnsi="Times New Roman" w:cs="Times New Roman"/>
        </w:rPr>
        <w:t xml:space="preserve">. Нести відповідальність за пошкодження або втрату майна Замовника відповідно до умов цього Договору та чинного законодавства України.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5</w:t>
      </w:r>
      <w:r w:rsidRPr="00697C60">
        <w:rPr>
          <w:rFonts w:ascii="Times New Roman" w:eastAsia="Times New Roman" w:hAnsi="Times New Roman" w:cs="Times New Roman"/>
        </w:rPr>
        <w:t xml:space="preserve">. За власний рахунок усунути недоліки (дефекти та недоробки), виявлені Замовником під час надання Послуг, у порядку, визначеному розділом 2 цього Договору.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CC4E5F">
        <w:rPr>
          <w:rFonts w:ascii="Times New Roman" w:eastAsia="Times New Roman" w:hAnsi="Times New Roman" w:cs="Times New Roman"/>
        </w:rPr>
        <w:t>6</w:t>
      </w:r>
      <w:r w:rsidRPr="00697C60">
        <w:rPr>
          <w:rFonts w:ascii="Times New Roman" w:eastAsia="Times New Roman" w:hAnsi="Times New Roman" w:cs="Times New Roman"/>
        </w:rPr>
        <w:t>. Надавати безперешкодний доступ представникам Замовника до місця надання Послуг для перевірки якості надання Послуг.</w:t>
      </w:r>
    </w:p>
    <w:p w:rsidR="00177356" w:rsidRPr="002663DF" w:rsidRDefault="00890D04">
      <w:pPr>
        <w:spacing w:after="0" w:line="240" w:lineRule="auto"/>
        <w:ind w:right="-143" w:firstLine="284"/>
        <w:jc w:val="both"/>
        <w:rPr>
          <w:rFonts w:ascii="Times New Roman" w:eastAsia="Times New Roman" w:hAnsi="Times New Roman" w:cs="Times New Roman"/>
        </w:rPr>
      </w:pPr>
      <w:r w:rsidRPr="002663DF">
        <w:rPr>
          <w:rFonts w:ascii="Times New Roman" w:eastAsia="Times New Roman" w:hAnsi="Times New Roman" w:cs="Times New Roman"/>
        </w:rPr>
        <w:t>7.3.</w:t>
      </w:r>
      <w:r w:rsidR="002663DF" w:rsidRPr="002663DF">
        <w:rPr>
          <w:rFonts w:ascii="Times New Roman" w:eastAsia="Times New Roman" w:hAnsi="Times New Roman" w:cs="Times New Roman"/>
        </w:rPr>
        <w:t>7</w:t>
      </w:r>
      <w:r w:rsidRPr="002663DF">
        <w:rPr>
          <w:rFonts w:ascii="Times New Roman" w:eastAsia="Times New Roman" w:hAnsi="Times New Roman" w:cs="Times New Roman"/>
        </w:rPr>
        <w:t>.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177356" w:rsidRPr="002663DF" w:rsidRDefault="00890D04" w:rsidP="002663DF">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highlight w:val="white"/>
        </w:rPr>
        <w:t>7.3.</w:t>
      </w:r>
      <w:r w:rsidR="002663DF">
        <w:rPr>
          <w:rFonts w:ascii="Times New Roman" w:eastAsia="Times New Roman" w:hAnsi="Times New Roman" w:cs="Times New Roman"/>
          <w:highlight w:val="white"/>
        </w:rPr>
        <w:t>8</w:t>
      </w:r>
      <w:r w:rsidR="002663DF" w:rsidRPr="002663DF">
        <w:rPr>
          <w:rFonts w:ascii="Times New Roman" w:eastAsia="Times New Roman" w:hAnsi="Times New Roman" w:cs="Times New Roman"/>
        </w:rPr>
        <w:t>.</w:t>
      </w:r>
      <w:r w:rsidRPr="002663DF">
        <w:rPr>
          <w:rFonts w:ascii="Times New Roman" w:eastAsia="Times New Roman" w:hAnsi="Times New Roman" w:cs="Times New Roman"/>
        </w:rPr>
        <w:t xml:space="preserve"> Не залучати до виконання послуг субпідрядника/співвиконавця, не зазначеного Виконавцем у тендерній пропозиції.</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7.3.</w:t>
      </w:r>
      <w:r w:rsidR="00996446">
        <w:rPr>
          <w:rFonts w:ascii="Times New Roman" w:eastAsia="Times New Roman" w:hAnsi="Times New Roman" w:cs="Times New Roman"/>
        </w:rPr>
        <w:t>9</w:t>
      </w:r>
      <w:r w:rsidRPr="00697C60">
        <w:rPr>
          <w:rFonts w:ascii="Times New Roman" w:eastAsia="Times New Roman" w:hAnsi="Times New Roman" w:cs="Times New Roman"/>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rsidR="00177356" w:rsidRPr="00697C60" w:rsidRDefault="00890D04">
      <w:pPr>
        <w:tabs>
          <w:tab w:val="left" w:pos="418"/>
        </w:tabs>
        <w:spacing w:after="0" w:line="240" w:lineRule="auto"/>
        <w:ind w:right="-143" w:firstLine="284"/>
        <w:jc w:val="both"/>
        <w:rPr>
          <w:rFonts w:ascii="Times New Roman" w:eastAsia="Times New Roman" w:hAnsi="Times New Roman" w:cs="Times New Roman"/>
          <w:b/>
        </w:rPr>
      </w:pPr>
      <w:r w:rsidRPr="00697C60">
        <w:rPr>
          <w:rFonts w:ascii="Times New Roman" w:eastAsia="Times New Roman" w:hAnsi="Times New Roman" w:cs="Times New Roman"/>
          <w:b/>
        </w:rPr>
        <w:t>7.4. Виконавець має право:</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7.4.1. Своєчасно та в повному обсязі отримати оплату за надані Послуги.</w:t>
      </w:r>
    </w:p>
    <w:p w:rsidR="00177356" w:rsidRPr="00697C60" w:rsidRDefault="00177356">
      <w:pPr>
        <w:spacing w:after="0" w:line="240" w:lineRule="auto"/>
        <w:ind w:right="-143" w:firstLine="284"/>
        <w:jc w:val="center"/>
        <w:rPr>
          <w:rFonts w:ascii="Times New Roman" w:eastAsia="Times New Roman" w:hAnsi="Times New Roman" w:cs="Times New Roman"/>
          <w:b/>
          <w:smallCaps/>
        </w:rPr>
      </w:pPr>
    </w:p>
    <w:p w:rsidR="00177356" w:rsidRPr="00697C60" w:rsidRDefault="00890D04">
      <w:pPr>
        <w:spacing w:after="0" w:line="240" w:lineRule="auto"/>
        <w:ind w:right="-143" w:firstLine="284"/>
        <w:jc w:val="center"/>
        <w:rPr>
          <w:rFonts w:ascii="Times New Roman" w:eastAsia="Times New Roman" w:hAnsi="Times New Roman" w:cs="Times New Roman"/>
          <w:b/>
          <w:smallCaps/>
        </w:rPr>
      </w:pPr>
      <w:r w:rsidRPr="00697C60">
        <w:rPr>
          <w:rFonts w:ascii="Times New Roman" w:eastAsia="Times New Roman" w:hAnsi="Times New Roman" w:cs="Times New Roman"/>
          <w:b/>
          <w:smallCaps/>
        </w:rPr>
        <w:t xml:space="preserve">8. </w:t>
      </w:r>
      <w:r w:rsidRPr="00697C60">
        <w:rPr>
          <w:rFonts w:ascii="Times New Roman" w:eastAsia="Times New Roman" w:hAnsi="Times New Roman" w:cs="Times New Roman"/>
          <w:b/>
        </w:rPr>
        <w:t>Відповідальність Сторін</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8.2. </w:t>
      </w:r>
      <w:r w:rsidRPr="00697C60">
        <w:rPr>
          <w:rFonts w:ascii="Times New Roman" w:eastAsia="Times New Roman" w:hAnsi="Times New Roman" w:cs="Times New Roman"/>
          <w:color w:val="000000"/>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697C60">
        <w:rPr>
          <w:rFonts w:ascii="Times New Roman" w:eastAsia="Times New Roman" w:hAnsi="Times New Roman" w:cs="Times New Roman"/>
        </w:rPr>
        <w:t>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8.3. </w:t>
      </w:r>
      <w:r w:rsidRPr="00697C60">
        <w:rPr>
          <w:rFonts w:ascii="Times New Roman" w:eastAsia="Times New Roman" w:hAnsi="Times New Roman" w:cs="Times New Roman"/>
          <w:color w:val="000000"/>
        </w:rPr>
        <w:t>За порушення умов Договору щодо якості наданих Послуг з Виконавця стягується штр</w:t>
      </w:r>
      <w:r w:rsidRPr="00697C60">
        <w:rPr>
          <w:rFonts w:ascii="Times New Roman" w:eastAsia="Times New Roman" w:hAnsi="Times New Roman" w:cs="Times New Roman"/>
        </w:rPr>
        <w:t>аф у розмірі 20 % вартості неякісно наданих Послуг.</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8.4. Штрафні санкції, зазначені у п. 8.2 та п. 8.3 цього Договору, сплачуються Виконавцем протягом </w:t>
      </w:r>
      <w:r w:rsidR="000217B9" w:rsidRPr="00697C60">
        <w:rPr>
          <w:rFonts w:ascii="Times New Roman" w:eastAsia="Times New Roman" w:hAnsi="Times New Roman" w:cs="Times New Roman"/>
        </w:rPr>
        <w:t>10 (десяти)</w:t>
      </w:r>
      <w:r w:rsidRPr="00697C60">
        <w:rPr>
          <w:rFonts w:ascii="Times New Roman" w:eastAsia="Times New Roman" w:hAnsi="Times New Roman" w:cs="Times New Roman"/>
        </w:rPr>
        <w:t xml:space="preserve"> робочих днів з моменту отримання відповідної вимоги Замовника.</w:t>
      </w:r>
    </w:p>
    <w:p w:rsidR="00177356" w:rsidRPr="00697C60" w:rsidRDefault="00890D04">
      <w:pPr>
        <w:spacing w:after="0" w:line="240" w:lineRule="auto"/>
        <w:ind w:right="-142" w:firstLine="284"/>
        <w:jc w:val="both"/>
        <w:rPr>
          <w:rFonts w:ascii="Times New Roman" w:eastAsia="Times New Roman" w:hAnsi="Times New Roman" w:cs="Times New Roman"/>
        </w:rPr>
      </w:pPr>
      <w:bookmarkStart w:id="5" w:name="_heading=h.tyjcwt" w:colFirst="0" w:colLast="0"/>
      <w:bookmarkEnd w:id="5"/>
      <w:r w:rsidRPr="00697C60">
        <w:rPr>
          <w:rFonts w:ascii="Times New Roman" w:eastAsia="Times New Roman" w:hAnsi="Times New Roman" w:cs="Times New Roman"/>
          <w:color w:val="000000"/>
        </w:rPr>
        <w:t>8.</w:t>
      </w:r>
      <w:r w:rsidRPr="00697C60">
        <w:rPr>
          <w:rFonts w:ascii="Times New Roman" w:eastAsia="Times New Roman" w:hAnsi="Times New Roman" w:cs="Times New Roman"/>
        </w:rPr>
        <w:t>5</w:t>
      </w:r>
      <w:r w:rsidRPr="00697C60">
        <w:rPr>
          <w:rFonts w:ascii="Times New Roman" w:eastAsia="Times New Roman" w:hAnsi="Times New Roman" w:cs="Times New Roman"/>
          <w:color w:val="000000"/>
        </w:rPr>
        <w:t xml:space="preserve">. </w:t>
      </w:r>
      <w:r w:rsidRPr="00697C60">
        <w:rPr>
          <w:rFonts w:ascii="Times New Roman" w:eastAsia="Times New Roman" w:hAnsi="Times New Roman" w:cs="Times New Roman"/>
        </w:rPr>
        <w:t>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00134E12" w:rsidRPr="00697C60">
        <w:rPr>
          <w:rFonts w:ascii="Times New Roman" w:eastAsia="Times New Roman" w:hAnsi="Times New Roman" w:cs="Times New Roman"/>
        </w:rPr>
        <w:t>.</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177356" w:rsidRPr="00697C60" w:rsidRDefault="00890D04">
      <w:pPr>
        <w:spacing w:after="0" w:line="240" w:lineRule="auto"/>
        <w:ind w:right="-142" w:firstLine="284"/>
        <w:jc w:val="both"/>
        <w:rPr>
          <w:rFonts w:ascii="Times New Roman" w:eastAsia="Times New Roman" w:hAnsi="Times New Roman" w:cs="Times New Roman"/>
        </w:rPr>
      </w:pPr>
      <w:r w:rsidRPr="00697C60">
        <w:rPr>
          <w:rFonts w:ascii="Times New Roman" w:eastAsia="Times New Roman" w:hAnsi="Times New Roman" w:cs="Times New Roman"/>
        </w:rPr>
        <w:t>8.7. Сплата штрафних санкцій не звільняє винну Сторону від виконання своїх зобов’язань за цим Договором.</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8.</w:t>
      </w:r>
      <w:r w:rsidR="00062AFF" w:rsidRPr="00697C60">
        <w:rPr>
          <w:rFonts w:ascii="Times New Roman" w:eastAsia="Times New Roman" w:hAnsi="Times New Roman" w:cs="Times New Roman"/>
        </w:rPr>
        <w:t>8</w:t>
      </w:r>
      <w:r w:rsidRPr="00697C60">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8.</w:t>
      </w:r>
      <w:r w:rsidR="00062AFF" w:rsidRPr="00697C60">
        <w:rPr>
          <w:rFonts w:ascii="Times New Roman" w:eastAsia="Times New Roman" w:hAnsi="Times New Roman" w:cs="Times New Roman"/>
        </w:rPr>
        <w:t>9</w:t>
      </w:r>
      <w:r w:rsidRPr="00697C60">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w:t>
      </w:r>
    </w:p>
    <w:p w:rsidR="00177356" w:rsidRPr="00697C60" w:rsidRDefault="00177356">
      <w:pPr>
        <w:spacing w:after="0" w:line="240" w:lineRule="auto"/>
        <w:ind w:right="-143" w:firstLine="284"/>
        <w:jc w:val="center"/>
        <w:rPr>
          <w:rFonts w:ascii="Times New Roman" w:eastAsia="Times New Roman" w:hAnsi="Times New Roman" w:cs="Times New Roman"/>
          <w:b/>
        </w:rPr>
      </w:pPr>
    </w:p>
    <w:p w:rsidR="00177356" w:rsidRPr="00697C60" w:rsidRDefault="00890D04">
      <w:pPr>
        <w:spacing w:after="0" w:line="240" w:lineRule="auto"/>
        <w:ind w:right="-34" w:firstLine="284"/>
        <w:jc w:val="center"/>
        <w:rPr>
          <w:rFonts w:ascii="Times New Roman" w:eastAsia="Times New Roman" w:hAnsi="Times New Roman" w:cs="Times New Roman"/>
        </w:rPr>
      </w:pPr>
      <w:bookmarkStart w:id="6" w:name="_heading=h.3dy6vkm" w:colFirst="0" w:colLast="0"/>
      <w:bookmarkEnd w:id="6"/>
      <w:r w:rsidRPr="00697C60">
        <w:rPr>
          <w:rFonts w:ascii="Times New Roman" w:eastAsia="Times New Roman" w:hAnsi="Times New Roman" w:cs="Times New Roman"/>
          <w:b/>
          <w:color w:val="000000"/>
        </w:rPr>
        <w:t>9. Обставини непереборної сили (форс-мажор)</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sidRPr="00697C60">
        <w:rPr>
          <w:rFonts w:ascii="Times New Roman" w:eastAsia="Times New Roman" w:hAnsi="Times New Roman" w:cs="Times New Roman"/>
          <w:highlight w:val="white"/>
        </w:rPr>
        <w:t>в</w:t>
      </w:r>
      <w:r w:rsidRPr="00697C60">
        <w:rPr>
          <w:rFonts w:ascii="Times New Roman" w:eastAsia="Times New Roman" w:hAnsi="Times New Roman" w:cs="Times New Roman"/>
          <w:color w:val="000000"/>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 xml:space="preserve">Документи, зазначені </w:t>
      </w:r>
      <w:r w:rsidRPr="00697C60">
        <w:rPr>
          <w:rFonts w:ascii="Times New Roman" w:eastAsia="Times New Roman" w:hAnsi="Times New Roman" w:cs="Times New Roman"/>
          <w:highlight w:val="white"/>
        </w:rPr>
        <w:t>в</w:t>
      </w:r>
      <w:r w:rsidRPr="00697C60">
        <w:rPr>
          <w:rFonts w:ascii="Times New Roman" w:eastAsia="Times New Roman" w:hAnsi="Times New Roman" w:cs="Times New Roman"/>
          <w:color w:val="000000"/>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color w:val="000000"/>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697C60">
        <w:rPr>
          <w:rFonts w:ascii="Times New Roman" w:eastAsia="Times New Roman" w:hAnsi="Times New Roman" w:cs="Times New Roman"/>
          <w:highlight w:val="white"/>
        </w:rPr>
        <w:t>к</w:t>
      </w:r>
      <w:r w:rsidRPr="00697C60">
        <w:rPr>
          <w:rFonts w:ascii="Times New Roman" w:eastAsia="Times New Roman" w:hAnsi="Times New Roman" w:cs="Times New Roman"/>
          <w:color w:val="000000"/>
          <w:highlight w:val="white"/>
        </w:rPr>
        <w:t>одексу України).</w:t>
      </w:r>
    </w:p>
    <w:p w:rsidR="00177356" w:rsidRPr="00697C60" w:rsidRDefault="00890D04">
      <w:pPr>
        <w:spacing w:after="0" w:line="240" w:lineRule="auto"/>
        <w:ind w:right="-34" w:firstLine="284"/>
        <w:jc w:val="both"/>
        <w:rPr>
          <w:rFonts w:ascii="Times New Roman" w:eastAsia="Times New Roman" w:hAnsi="Times New Roman" w:cs="Times New Roman"/>
        </w:rPr>
      </w:pPr>
      <w:r w:rsidRPr="00697C60">
        <w:rPr>
          <w:rFonts w:ascii="Times New Roman" w:eastAsia="Times New Roman" w:hAnsi="Times New Roman" w:cs="Times New Roman"/>
          <w:highlight w:val="white"/>
        </w:rPr>
        <w:t>9</w:t>
      </w:r>
      <w:r w:rsidRPr="00697C60">
        <w:rPr>
          <w:rFonts w:ascii="Times New Roman" w:eastAsia="Times New Roman" w:hAnsi="Times New Roman" w:cs="Times New Roman"/>
          <w:color w:val="000000"/>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77356" w:rsidRPr="00697C60" w:rsidRDefault="00177356">
      <w:pPr>
        <w:spacing w:after="0" w:line="240" w:lineRule="auto"/>
        <w:ind w:right="-36" w:firstLine="284"/>
        <w:jc w:val="center"/>
      </w:pPr>
    </w:p>
    <w:p w:rsidR="00177356" w:rsidRPr="00697C60" w:rsidRDefault="00890D04">
      <w:pPr>
        <w:spacing w:after="0" w:line="240" w:lineRule="auto"/>
        <w:ind w:right="-36" w:firstLine="284"/>
        <w:jc w:val="center"/>
        <w:rPr>
          <w:rFonts w:ascii="Times New Roman" w:eastAsia="Times New Roman" w:hAnsi="Times New Roman" w:cs="Times New Roman"/>
          <w:b/>
        </w:rPr>
      </w:pPr>
      <w:r w:rsidRPr="00697C60">
        <w:rPr>
          <w:rFonts w:ascii="Times New Roman" w:eastAsia="Times New Roman" w:hAnsi="Times New Roman" w:cs="Times New Roman"/>
          <w:b/>
          <w:color w:val="000000"/>
        </w:rPr>
        <w:t>10.</w:t>
      </w:r>
      <w:r w:rsidRPr="00697C60">
        <w:rPr>
          <w:rFonts w:ascii="Times New Roman" w:eastAsia="Times New Roman" w:hAnsi="Times New Roman" w:cs="Times New Roman"/>
          <w:b/>
        </w:rPr>
        <w:t xml:space="preserve"> Вирішення спорів</w:t>
      </w:r>
    </w:p>
    <w:p w:rsidR="00177356" w:rsidRPr="00697C60" w:rsidRDefault="00890D04">
      <w:pPr>
        <w:tabs>
          <w:tab w:val="left" w:pos="540"/>
        </w:tabs>
        <w:spacing w:after="0" w:line="240" w:lineRule="auto"/>
        <w:ind w:right="-36" w:firstLine="284"/>
        <w:jc w:val="both"/>
        <w:rPr>
          <w:rFonts w:ascii="Times New Roman" w:eastAsia="Times New Roman" w:hAnsi="Times New Roman" w:cs="Times New Roman"/>
        </w:rPr>
      </w:pPr>
      <w:r w:rsidRPr="00697C60">
        <w:rPr>
          <w:rFonts w:ascii="Times New Roman" w:eastAsia="Times New Roman" w:hAnsi="Times New Roman" w:cs="Times New Roman"/>
        </w:rPr>
        <w:t>10.1. У разі виникнення спорів або розбіжностей Сторони зобов’язуються вирішувати їх шляхом переговорів та консультацій.</w:t>
      </w:r>
    </w:p>
    <w:p w:rsidR="00177356" w:rsidRPr="00697C60" w:rsidRDefault="00890D04">
      <w:pPr>
        <w:tabs>
          <w:tab w:val="left" w:pos="540"/>
        </w:tabs>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77356" w:rsidRPr="00697C60" w:rsidRDefault="00177356">
      <w:pPr>
        <w:keepNext/>
        <w:spacing w:after="0" w:line="240" w:lineRule="auto"/>
        <w:ind w:right="91" w:firstLine="284"/>
        <w:rPr>
          <w:rFonts w:ascii="Times New Roman" w:eastAsia="Times New Roman" w:hAnsi="Times New Roman" w:cs="Times New Roman"/>
          <w:b/>
          <w:color w:val="000000"/>
        </w:rPr>
      </w:pPr>
    </w:p>
    <w:p w:rsidR="00177356" w:rsidRPr="00697C60" w:rsidRDefault="00890D04">
      <w:pPr>
        <w:keepNext/>
        <w:spacing w:after="0" w:line="240" w:lineRule="auto"/>
        <w:ind w:right="91" w:firstLine="284"/>
        <w:jc w:val="center"/>
        <w:rPr>
          <w:rFonts w:ascii="Times New Roman" w:eastAsia="Times New Roman" w:hAnsi="Times New Roman" w:cs="Times New Roman"/>
          <w:b/>
          <w:color w:val="000000"/>
        </w:rPr>
      </w:pPr>
      <w:r w:rsidRPr="00697C60">
        <w:rPr>
          <w:rFonts w:ascii="Times New Roman" w:eastAsia="Times New Roman" w:hAnsi="Times New Roman" w:cs="Times New Roman"/>
          <w:b/>
          <w:color w:val="000000"/>
        </w:rPr>
        <w:t xml:space="preserve">11. </w:t>
      </w:r>
      <w:proofErr w:type="spellStart"/>
      <w:r w:rsidRPr="00697C60">
        <w:rPr>
          <w:rFonts w:ascii="Times New Roman" w:eastAsia="Times New Roman" w:hAnsi="Times New Roman" w:cs="Times New Roman"/>
          <w:b/>
          <w:color w:val="000000"/>
        </w:rPr>
        <w:t>Оперативно</w:t>
      </w:r>
      <w:proofErr w:type="spellEnd"/>
      <w:r w:rsidRPr="00697C60">
        <w:rPr>
          <w:rFonts w:ascii="Times New Roman" w:eastAsia="Times New Roman" w:hAnsi="Times New Roman" w:cs="Times New Roman"/>
          <w:b/>
          <w:color w:val="000000"/>
        </w:rPr>
        <w:t>-господарські санкції</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11.1. Сторони дійшли взаємної згоди щодо можливості застосування </w:t>
      </w:r>
      <w:proofErr w:type="spellStart"/>
      <w:r w:rsidRPr="00697C60">
        <w:rPr>
          <w:rFonts w:ascii="Times New Roman" w:eastAsia="Times New Roman" w:hAnsi="Times New Roman" w:cs="Times New Roman"/>
        </w:rPr>
        <w:t>оперативно</w:t>
      </w:r>
      <w:proofErr w:type="spellEnd"/>
      <w:r w:rsidRPr="00697C60">
        <w:rPr>
          <w:rFonts w:ascii="Times New Roman" w:eastAsia="Times New Roman" w:hAnsi="Times New Roman" w:cs="Times New Roma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якості наданих Послуг;</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розірвання аналогічного за своєю природою Договору з Замовником у разі надання неякісних Послуг;</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sidRPr="00697C60">
        <w:rPr>
          <w:rFonts w:ascii="Times New Roman" w:eastAsia="Times New Roman" w:hAnsi="Times New Roman" w:cs="Times New Roman"/>
        </w:rPr>
        <w:t>оперативно</w:t>
      </w:r>
      <w:proofErr w:type="spellEnd"/>
      <w:r w:rsidRPr="00697C60">
        <w:rPr>
          <w:rFonts w:ascii="Times New Roman" w:eastAsia="Times New Roman" w:hAnsi="Times New Roman" w:cs="Times New Roman"/>
        </w:rPr>
        <w:t>-господарську санкцію у формі відмови від встановлення на майбутнє господарських відносин (далі – Санкція).</w:t>
      </w:r>
    </w:p>
    <w:p w:rsidR="00177356" w:rsidRPr="00697C60" w:rsidRDefault="00890D04">
      <w:pPr>
        <w:spacing w:after="0" w:line="240" w:lineRule="auto"/>
        <w:ind w:firstLine="284"/>
        <w:jc w:val="both"/>
        <w:rPr>
          <w:rFonts w:ascii="Times New Roman" w:eastAsia="Times New Roman" w:hAnsi="Times New Roman" w:cs="Times New Roman"/>
          <w:color w:val="4472C4"/>
        </w:rPr>
      </w:pPr>
      <w:r w:rsidRPr="00697C60">
        <w:rPr>
          <w:rFonts w:ascii="Times New Roman" w:eastAsia="Times New Roman" w:hAnsi="Times New Roman" w:cs="Times New Roman"/>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697C60">
        <w:rPr>
          <w:rFonts w:ascii="Times New Roman" w:eastAsia="Times New Roman" w:hAnsi="Times New Roman" w:cs="Times New Roman"/>
          <w:highlight w:val="white"/>
        </w:rPr>
        <w:t>зазначену в цьому Договорі</w:t>
      </w:r>
      <w:r w:rsidR="00840B67" w:rsidRPr="00697C60">
        <w:rPr>
          <w:rFonts w:ascii="Times New Roman" w:eastAsia="Times New Roman" w:hAnsi="Times New Roman" w:cs="Times New Roman"/>
        </w:rPr>
        <w:t>.</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rsidR="00177356" w:rsidRPr="00697C60" w:rsidRDefault="00177356">
      <w:pPr>
        <w:spacing w:after="0" w:line="240" w:lineRule="auto"/>
        <w:ind w:firstLine="284"/>
        <w:jc w:val="both"/>
        <w:rPr>
          <w:rFonts w:ascii="Times New Roman" w:eastAsia="Times New Roman" w:hAnsi="Times New Roman" w:cs="Times New Roman"/>
        </w:rPr>
      </w:pPr>
    </w:p>
    <w:p w:rsidR="00177356" w:rsidRPr="00697C60" w:rsidRDefault="00890D04">
      <w:pPr>
        <w:spacing w:after="0" w:line="240" w:lineRule="auto"/>
        <w:ind w:firstLine="284"/>
        <w:jc w:val="center"/>
        <w:rPr>
          <w:rFonts w:ascii="Times New Roman" w:eastAsia="Times New Roman" w:hAnsi="Times New Roman" w:cs="Times New Roman"/>
          <w:b/>
        </w:rPr>
      </w:pPr>
      <w:bookmarkStart w:id="7" w:name="_heading=h.1t3h5sf" w:colFirst="0" w:colLast="0"/>
      <w:bookmarkEnd w:id="7"/>
      <w:r w:rsidRPr="00697C60">
        <w:rPr>
          <w:rFonts w:ascii="Times New Roman" w:eastAsia="Times New Roman" w:hAnsi="Times New Roman" w:cs="Times New Roman"/>
          <w:b/>
        </w:rPr>
        <w:tab/>
        <w:t>12. Порядок зміни умов Договору</w:t>
      </w:r>
    </w:p>
    <w:p w:rsidR="00177356" w:rsidRPr="00697C60" w:rsidRDefault="00890D04">
      <w:pPr>
        <w:spacing w:after="0" w:line="240" w:lineRule="auto"/>
        <w:ind w:right="-143" w:firstLine="284"/>
        <w:jc w:val="both"/>
        <w:rPr>
          <w:rFonts w:ascii="Times New Roman" w:eastAsia="Times New Roman" w:hAnsi="Times New Roman" w:cs="Times New Roman"/>
        </w:rPr>
      </w:pPr>
      <w:bookmarkStart w:id="8" w:name="_heading=h.4d34og8" w:colFirst="0" w:colLast="0"/>
      <w:bookmarkEnd w:id="8"/>
      <w:r w:rsidRPr="00697C60">
        <w:rPr>
          <w:rFonts w:ascii="Times New Roman" w:eastAsia="Times New Roman" w:hAnsi="Times New Roman" w:cs="Times New Roman"/>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97C60">
        <w:rPr>
          <w:rFonts w:ascii="Times New Roman" w:eastAsia="Times New Roman" w:hAnsi="Times New Roman" w:cs="Times New Roman"/>
          <w:i/>
        </w:rPr>
        <w:t>(за наявності)</w:t>
      </w:r>
      <w:r w:rsidRPr="00697C60">
        <w:rPr>
          <w:rFonts w:ascii="Times New Roman" w:eastAsia="Times New Roman" w:hAnsi="Times New Roman" w:cs="Times New Roman"/>
        </w:rPr>
        <w:t xml:space="preserve"> та є невід'ємною частиною Договору. </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12.2. Пропозицію щодо внесення змін до Договору може зробити кожна із Сторін Договору.</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12.</w:t>
      </w:r>
      <w:r w:rsidR="00BB6333" w:rsidRPr="00697C60">
        <w:rPr>
          <w:rFonts w:ascii="Times New Roman" w:eastAsia="Times New Roman" w:hAnsi="Times New Roman" w:cs="Times New Roman"/>
        </w:rPr>
        <w:t>3</w:t>
      </w:r>
      <w:r w:rsidRPr="00697C60">
        <w:rPr>
          <w:rFonts w:ascii="Times New Roman" w:eastAsia="Times New Roman" w:hAnsi="Times New Roman" w:cs="Times New Roman"/>
        </w:rPr>
        <w:t>. Зміна істотних умов Договору допускається виключно у таких випадках:</w:t>
      </w:r>
    </w:p>
    <w:p w:rsidR="00177356" w:rsidRPr="00697C60" w:rsidRDefault="00890D04">
      <w:pP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12.</w:t>
      </w:r>
      <w:r w:rsidR="00BB6333" w:rsidRPr="00697C60">
        <w:rPr>
          <w:rFonts w:ascii="Times New Roman" w:eastAsia="Times New Roman" w:hAnsi="Times New Roman" w:cs="Times New Roman"/>
          <w:color w:val="000000"/>
        </w:rPr>
        <w:t>3</w:t>
      </w:r>
      <w:r w:rsidRPr="00697C60">
        <w:rPr>
          <w:rFonts w:ascii="Times New Roman" w:eastAsia="Times New Roman" w:hAnsi="Times New Roman" w:cs="Times New Roman"/>
          <w:color w:val="000000"/>
        </w:rPr>
        <w:t xml:space="preserve">.1. зменшення обсягів закупівлі, зокрема з урахуванням фактичного обсягу видатків замовника. </w:t>
      </w:r>
      <w:r w:rsidRPr="00697C60">
        <w:rPr>
          <w:rFonts w:ascii="Times New Roman" w:eastAsia="Times New Roman" w:hAnsi="Times New Roman" w:cs="Times New Roman"/>
          <w:i/>
          <w:color w:val="000000"/>
        </w:rPr>
        <w:t xml:space="preserve">Сторони можуть </w:t>
      </w:r>
      <w:proofErr w:type="spellStart"/>
      <w:r w:rsidRPr="00697C60">
        <w:rPr>
          <w:rFonts w:ascii="Times New Roman" w:eastAsia="Times New Roman" w:hAnsi="Times New Roman" w:cs="Times New Roman"/>
          <w:i/>
          <w:color w:val="000000"/>
        </w:rPr>
        <w:t>внести</w:t>
      </w:r>
      <w:proofErr w:type="spellEnd"/>
      <w:r w:rsidRPr="00697C60">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697C60" w:rsidRPr="00697C60" w:rsidRDefault="00890D04">
      <w:pPr>
        <w:spacing w:after="0" w:line="240" w:lineRule="auto"/>
        <w:ind w:firstLine="284"/>
        <w:jc w:val="both"/>
        <w:rPr>
          <w:rFonts w:ascii="Times New Roman" w:eastAsia="Times New Roman" w:hAnsi="Times New Roman" w:cs="Times New Roman"/>
          <w:i/>
          <w:color w:val="4A86E8"/>
          <w:shd w:val="clear" w:color="auto" w:fill="CCCCCC"/>
        </w:rPr>
      </w:pPr>
      <w:r w:rsidRPr="00697C60">
        <w:rPr>
          <w:rFonts w:ascii="Times New Roman" w:eastAsia="Times New Roman" w:hAnsi="Times New Roman" w:cs="Times New Roman"/>
          <w:color w:val="000000"/>
        </w:rPr>
        <w:t>12.</w:t>
      </w:r>
      <w:r w:rsidR="00992B34" w:rsidRPr="00697C60">
        <w:rPr>
          <w:rFonts w:ascii="Times New Roman" w:eastAsia="Times New Roman" w:hAnsi="Times New Roman" w:cs="Times New Roman"/>
          <w:color w:val="000000"/>
        </w:rPr>
        <w:t>3</w:t>
      </w:r>
      <w:r w:rsidRPr="00697C60">
        <w:rPr>
          <w:rFonts w:ascii="Times New Roman" w:eastAsia="Times New Roman" w:hAnsi="Times New Roman" w:cs="Times New Roman"/>
          <w:color w:val="000000"/>
        </w:rPr>
        <w:t>.2</w:t>
      </w:r>
      <w:r w:rsidRPr="00697C60">
        <w:rPr>
          <w:rFonts w:ascii="Times New Roman" w:eastAsia="Times New Roman" w:hAnsi="Times New Roman" w:cs="Times New Roman"/>
        </w:rPr>
        <w:t xml:space="preserve">. </w:t>
      </w:r>
      <w:r w:rsidRPr="00697C60">
        <w:rPr>
          <w:rFonts w:ascii="Times New Roman" w:eastAsia="Times New Roman" w:hAnsi="Times New Roman" w:cs="Times New Roman"/>
          <w:color w:val="000000"/>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697C60">
        <w:rPr>
          <w:rFonts w:ascii="Times New Roman" w:eastAsia="Times New Roman" w:hAnsi="Times New Roman" w:cs="Times New Roman"/>
          <w:highlight w:val="white"/>
        </w:rPr>
        <w:t xml:space="preserve">. </w:t>
      </w:r>
      <w:r w:rsidRPr="00697C60">
        <w:rPr>
          <w:rFonts w:ascii="Times New Roman" w:eastAsia="Times New Roman" w:hAnsi="Times New Roman" w:cs="Times New Roman"/>
          <w:i/>
          <w:color w:val="000000"/>
          <w:highlight w:val="white"/>
        </w:rPr>
        <w:t xml:space="preserve">Сторони можуть </w:t>
      </w:r>
      <w:proofErr w:type="spellStart"/>
      <w:r w:rsidRPr="00697C60">
        <w:rPr>
          <w:rFonts w:ascii="Times New Roman" w:eastAsia="Times New Roman" w:hAnsi="Times New Roman" w:cs="Times New Roman"/>
          <w:i/>
          <w:color w:val="000000"/>
          <w:highlight w:val="white"/>
        </w:rPr>
        <w:t>внести</w:t>
      </w:r>
      <w:proofErr w:type="spellEnd"/>
      <w:r w:rsidRPr="00697C60">
        <w:rPr>
          <w:rFonts w:ascii="Times New Roman" w:eastAsia="Times New Roman" w:hAnsi="Times New Roman" w:cs="Times New Roman"/>
          <w:i/>
          <w:color w:val="000000"/>
          <w:highlight w:val="white"/>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w:t>
      </w:r>
      <w:r w:rsidR="00697C60" w:rsidRPr="00697C60">
        <w:rPr>
          <w:rFonts w:ascii="Times New Roman" w:eastAsia="Times New Roman" w:hAnsi="Times New Roman" w:cs="Times New Roman"/>
          <w:i/>
          <w:color w:val="000000"/>
          <w:highlight w:val="white"/>
        </w:rPr>
        <w:t>влі і є покращенням його якості;</w:t>
      </w:r>
      <w:r w:rsidRPr="00697C60">
        <w:rPr>
          <w:rFonts w:ascii="Times New Roman" w:eastAsia="Times New Roman" w:hAnsi="Times New Roman" w:cs="Times New Roman"/>
          <w:i/>
          <w:color w:val="000000"/>
          <w:highlight w:val="white"/>
        </w:rPr>
        <w:t xml:space="preserve"> </w:t>
      </w:r>
    </w:p>
    <w:p w:rsidR="00177356" w:rsidRPr="00697C60" w:rsidRDefault="009E73BA">
      <w:pPr>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12.3</w:t>
      </w:r>
      <w:r w:rsidR="00890D04" w:rsidRPr="00697C60">
        <w:rPr>
          <w:rFonts w:ascii="Times New Roman" w:eastAsia="Times New Roman" w:hAnsi="Times New Roman" w:cs="Times New Roman"/>
        </w:rPr>
        <w:t xml:space="preserve">.3. </w:t>
      </w:r>
      <w:r w:rsidR="00890D04" w:rsidRPr="00697C60">
        <w:rPr>
          <w:rFonts w:ascii="Times New Roman" w:eastAsia="Times New Roman" w:hAnsi="Times New Roman" w:cs="Times New Roman"/>
          <w:color w:val="000000"/>
        </w:rPr>
        <w:t>продовження строку дії договору про закупівлю та/або строку виконання зобов’язань щодо</w:t>
      </w:r>
      <w:r w:rsidR="00890D04" w:rsidRPr="00697C60">
        <w:rPr>
          <w:rFonts w:ascii="Times New Roman" w:eastAsia="Times New Roman" w:hAnsi="Times New Roman" w:cs="Times New Roman"/>
          <w:color w:val="4A86E8"/>
        </w:rPr>
        <w:t xml:space="preserve"> </w:t>
      </w:r>
      <w:r w:rsidR="00890D04" w:rsidRPr="00697C60">
        <w:rPr>
          <w:rFonts w:ascii="Times New Roman" w:eastAsia="Times New Roman" w:hAnsi="Times New Roman" w:cs="Times New Roman"/>
        </w:rPr>
        <w:t xml:space="preserve">надання послуг </w:t>
      </w:r>
      <w:r w:rsidR="00890D04" w:rsidRPr="00697C60">
        <w:rPr>
          <w:rFonts w:ascii="Times New Roman" w:eastAsia="Times New Roman" w:hAnsi="Times New Roman" w:cs="Times New Roman"/>
          <w:color w:val="00000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00890D04" w:rsidRPr="00697C60">
        <w:rPr>
          <w:rFonts w:ascii="Times New Roman" w:eastAsia="Times New Roman" w:hAnsi="Times New Roman" w:cs="Times New Roman"/>
        </w:rPr>
        <w:t xml:space="preserve">, за умови що такі зміни не призведуть до збільшення суми, визначеної в договорі про закупівлю. </w:t>
      </w:r>
      <w:r w:rsidR="00890D04" w:rsidRPr="00697C60">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77356" w:rsidRPr="00697C60" w:rsidRDefault="00890D04">
      <w:pPr>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12.</w:t>
      </w:r>
      <w:r w:rsidR="009E73BA" w:rsidRPr="00697C60">
        <w:rPr>
          <w:rFonts w:ascii="Times New Roman" w:eastAsia="Times New Roman" w:hAnsi="Times New Roman" w:cs="Times New Roman"/>
        </w:rPr>
        <w:t>3</w:t>
      </w:r>
      <w:r w:rsidRPr="00697C60">
        <w:rPr>
          <w:rFonts w:ascii="Times New Roman" w:eastAsia="Times New Roman" w:hAnsi="Times New Roman" w:cs="Times New Roman"/>
        </w:rPr>
        <w:t xml:space="preserve">.4. погодження зміни ціни в договорі про закупівлю в бік зменшення (без зміни кількості (обсягу) та якості товарів, робіт і послуг). </w:t>
      </w:r>
      <w:r w:rsidRPr="00697C60">
        <w:rPr>
          <w:rFonts w:ascii="Times New Roman" w:eastAsia="Times New Roman" w:hAnsi="Times New Roman" w:cs="Times New Roman"/>
          <w:i/>
        </w:rPr>
        <w:t xml:space="preserve">Сторони можуть </w:t>
      </w:r>
      <w:proofErr w:type="spellStart"/>
      <w:r w:rsidRPr="00697C60">
        <w:rPr>
          <w:rFonts w:ascii="Times New Roman" w:eastAsia="Times New Roman" w:hAnsi="Times New Roman" w:cs="Times New Roman"/>
          <w:i/>
        </w:rPr>
        <w:t>внести</w:t>
      </w:r>
      <w:proofErr w:type="spellEnd"/>
      <w:r w:rsidRPr="00697C60">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послуг);</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lastRenderedPageBreak/>
        <w:t>12.</w:t>
      </w:r>
      <w:r w:rsidR="009E73BA" w:rsidRPr="00697C60">
        <w:rPr>
          <w:rFonts w:ascii="Times New Roman" w:eastAsia="Times New Roman" w:hAnsi="Times New Roman" w:cs="Times New Roman"/>
        </w:rPr>
        <w:t>3</w:t>
      </w:r>
      <w:r w:rsidRPr="00697C60">
        <w:rPr>
          <w:rFonts w:ascii="Times New Roman" w:eastAsia="Times New Roman" w:hAnsi="Times New Roman" w:cs="Times New Roman"/>
        </w:rPr>
        <w:t>.5</w:t>
      </w:r>
      <w:r w:rsidRPr="00697C60">
        <w:t>.</w:t>
      </w:r>
      <w:r w:rsidRPr="00697C60">
        <w:rPr>
          <w:rFonts w:ascii="Times New Roman" w:eastAsia="Times New Roman" w:hAnsi="Times New Roman" w:cs="Times New Roman"/>
        </w:rPr>
        <w:t xml:space="preserve"> </w:t>
      </w:r>
      <w:r w:rsidRPr="00697C60">
        <w:rPr>
          <w:rFonts w:ascii="Times New Roman" w:eastAsia="Times New Roman" w:hAnsi="Times New Roman" w:cs="Times New Roman"/>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97C60">
        <w:rPr>
          <w:rFonts w:ascii="Times New Roman" w:eastAsia="Times New Roman" w:hAnsi="Times New Roman" w:cs="Times New Roman"/>
          <w:highlight w:val="white"/>
        </w:rPr>
        <w:t>пропорційно</w:t>
      </w:r>
      <w:proofErr w:type="spellEnd"/>
      <w:r w:rsidRPr="00697C60">
        <w:rPr>
          <w:rFonts w:ascii="Times New Roman" w:eastAsia="Times New Roman" w:hAnsi="Times New Roman" w:cs="Times New Roman"/>
          <w:highlight w:val="white"/>
        </w:rPr>
        <w:t xml:space="preserve"> до зміни таких ставок та/або пільг з оподаткування, а також у зв’язку із зміною системи оподаткування </w:t>
      </w:r>
      <w:proofErr w:type="spellStart"/>
      <w:r w:rsidRPr="00697C60">
        <w:rPr>
          <w:rFonts w:ascii="Times New Roman" w:eastAsia="Times New Roman" w:hAnsi="Times New Roman" w:cs="Times New Roman"/>
          <w:highlight w:val="white"/>
        </w:rPr>
        <w:t>пропорційно</w:t>
      </w:r>
      <w:proofErr w:type="spellEnd"/>
      <w:r w:rsidRPr="00697C60">
        <w:rPr>
          <w:rFonts w:ascii="Times New Roman" w:eastAsia="Times New Roman" w:hAnsi="Times New Roman" w:cs="Times New Roman"/>
          <w:highlight w:val="white"/>
        </w:rPr>
        <w:t xml:space="preserve"> до зміни податкового навантаження внаслідок зміни системи оподаткування</w:t>
      </w:r>
      <w:r w:rsidRPr="00697C60">
        <w:rPr>
          <w:rFonts w:ascii="Times New Roman" w:eastAsia="Times New Roman" w:hAnsi="Times New Roman" w:cs="Times New Roman"/>
        </w:rPr>
        <w:t>;</w:t>
      </w:r>
    </w:p>
    <w:p w:rsidR="00177356" w:rsidRPr="00697C60" w:rsidRDefault="00890D04">
      <w:pPr>
        <w:pBdr>
          <w:top w:val="nil"/>
          <w:left w:val="nil"/>
          <w:bottom w:val="nil"/>
          <w:right w:val="nil"/>
          <w:between w:val="nil"/>
        </w:pBdr>
        <w:spacing w:after="0" w:line="240" w:lineRule="auto"/>
        <w:ind w:firstLine="567"/>
        <w:jc w:val="both"/>
        <w:rPr>
          <w:rFonts w:ascii="Times New Roman" w:eastAsia="Times New Roman" w:hAnsi="Times New Roman" w:cs="Times New Roman"/>
          <w:i/>
          <w:highlight w:val="white"/>
        </w:rPr>
      </w:pPr>
      <w:r w:rsidRPr="00697C60">
        <w:rPr>
          <w:rFonts w:ascii="Times New Roman" w:eastAsia="Times New Roman" w:hAnsi="Times New Roman" w:cs="Times New Roman"/>
          <w:i/>
          <w:highlight w:val="white"/>
        </w:rPr>
        <w:t xml:space="preserve">Сторони можуть </w:t>
      </w:r>
      <w:proofErr w:type="spellStart"/>
      <w:r w:rsidRPr="00697C60">
        <w:rPr>
          <w:rFonts w:ascii="Times New Roman" w:eastAsia="Times New Roman" w:hAnsi="Times New Roman" w:cs="Times New Roman"/>
          <w:i/>
          <w:highlight w:val="white"/>
        </w:rPr>
        <w:t>внести</w:t>
      </w:r>
      <w:proofErr w:type="spellEnd"/>
      <w:r w:rsidRPr="00697C60">
        <w:rPr>
          <w:rFonts w:ascii="Times New Roman" w:eastAsia="Times New Roman" w:hAnsi="Times New Roman" w:cs="Times New Roman"/>
          <w:i/>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таких ставок та/або пільг з оподаткування, а також у зв’язку із зміною системи оподаткування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таких ставок та/або пільг з оподаткування, а також у зв’язку із зміною системи оподаткування </w:t>
      </w:r>
      <w:proofErr w:type="spellStart"/>
      <w:r w:rsidRPr="00697C60">
        <w:rPr>
          <w:rFonts w:ascii="Times New Roman" w:eastAsia="Times New Roman" w:hAnsi="Times New Roman" w:cs="Times New Roman"/>
          <w:i/>
          <w:highlight w:val="white"/>
        </w:rPr>
        <w:t>пропорційно</w:t>
      </w:r>
      <w:proofErr w:type="spellEnd"/>
      <w:r w:rsidRPr="00697C60">
        <w:rPr>
          <w:rFonts w:ascii="Times New Roman" w:eastAsia="Times New Roman" w:hAnsi="Times New Roman" w:cs="Times New Roman"/>
          <w:i/>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77356" w:rsidRPr="00697C60" w:rsidRDefault="00366658" w:rsidP="00697C60">
      <w:pPr>
        <w:pBdr>
          <w:top w:val="nil"/>
          <w:left w:val="nil"/>
          <w:bottom w:val="nil"/>
          <w:right w:val="nil"/>
          <w:between w:val="nil"/>
        </w:pBdr>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12.3</w:t>
      </w:r>
      <w:r w:rsidR="00890D04" w:rsidRPr="00697C60">
        <w:rPr>
          <w:rFonts w:ascii="Times New Roman" w:eastAsia="Times New Roman" w:hAnsi="Times New Roman" w:cs="Times New Roman"/>
        </w:rPr>
        <w:t xml:space="preserve">.6. </w:t>
      </w:r>
      <w:r w:rsidR="00890D04" w:rsidRPr="00697C60">
        <w:rPr>
          <w:rFonts w:ascii="Times New Roman" w:eastAsia="Times New Roman" w:hAnsi="Times New Roman" w:cs="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90D04" w:rsidRPr="00697C60">
        <w:rPr>
          <w:rFonts w:ascii="Times New Roman" w:eastAsia="Times New Roman" w:hAnsi="Times New Roman" w:cs="Times New Roman"/>
          <w:highlight w:val="white"/>
        </w:rPr>
        <w:t>Platts</w:t>
      </w:r>
      <w:proofErr w:type="spellEnd"/>
      <w:r w:rsidR="00890D04" w:rsidRPr="00697C60">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697C60" w:rsidRPr="00697C60">
        <w:rPr>
          <w:rFonts w:ascii="Times New Roman" w:eastAsia="Times New Roman" w:hAnsi="Times New Roman" w:cs="Times New Roman"/>
          <w:highlight w:val="white"/>
        </w:rPr>
        <w:t xml:space="preserve"> </w:t>
      </w:r>
      <w:r w:rsidR="00890D04" w:rsidRPr="00697C60">
        <w:rPr>
          <w:rFonts w:ascii="Times New Roman" w:eastAsia="Times New Roman" w:hAnsi="Times New Roman" w:cs="Times New Roman"/>
          <w:i/>
          <w:highlight w:val="white"/>
        </w:rPr>
        <w:t xml:space="preserve">Сторони можуть </w:t>
      </w:r>
      <w:proofErr w:type="spellStart"/>
      <w:r w:rsidR="00890D04" w:rsidRPr="00697C60">
        <w:rPr>
          <w:rFonts w:ascii="Times New Roman" w:eastAsia="Times New Roman" w:hAnsi="Times New Roman" w:cs="Times New Roman"/>
          <w:i/>
          <w:highlight w:val="white"/>
        </w:rPr>
        <w:t>внести</w:t>
      </w:r>
      <w:proofErr w:type="spellEnd"/>
      <w:r w:rsidR="00890D04" w:rsidRPr="00697C60">
        <w:rPr>
          <w:rFonts w:ascii="Times New Roman" w:eastAsia="Times New Roman" w:hAnsi="Times New Roman" w:cs="Times New Roman"/>
          <w:i/>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890D04" w:rsidRPr="00697C60">
        <w:rPr>
          <w:rFonts w:ascii="Times New Roman" w:eastAsia="Times New Roman" w:hAnsi="Times New Roman" w:cs="Times New Roman"/>
          <w:i/>
          <w:shd w:val="clear" w:color="auto" w:fill="CCCCCC"/>
        </w:rPr>
        <w:t> </w:t>
      </w:r>
    </w:p>
    <w:p w:rsidR="00177356" w:rsidRPr="00697C60" w:rsidRDefault="00890D04" w:rsidP="00DC204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12.</w:t>
      </w:r>
      <w:r w:rsidR="00DC2042" w:rsidRPr="00697C60">
        <w:rPr>
          <w:rFonts w:ascii="Times New Roman" w:eastAsia="Times New Roman" w:hAnsi="Times New Roman" w:cs="Times New Roman"/>
          <w:color w:val="000000"/>
        </w:rPr>
        <w:t>3</w:t>
      </w:r>
      <w:r w:rsidRPr="00697C60">
        <w:rPr>
          <w:rFonts w:ascii="Times New Roman" w:eastAsia="Times New Roman" w:hAnsi="Times New Roman" w:cs="Times New Roman"/>
          <w:color w:val="000000"/>
        </w:rPr>
        <w:t>.7. зміни умов у зв’язку із застосуванням положень частини шостої статті 41 Закону,</w:t>
      </w:r>
      <w:r w:rsidRPr="00697C60">
        <w:rPr>
          <w:rFonts w:ascii="Times New Roman" w:eastAsia="Times New Roman" w:hAnsi="Times New Roman" w:cs="Times New Roman"/>
          <w:i/>
          <w:color w:val="4A86E8"/>
        </w:rPr>
        <w:t xml:space="preserve"> </w:t>
      </w:r>
      <w:r w:rsidRPr="00697C60">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97C60">
        <w:rPr>
          <w:rFonts w:ascii="Times New Roman" w:eastAsia="Times New Roman" w:hAnsi="Times New Roman" w:cs="Times New Roman"/>
          <w:i/>
          <w:color w:val="000000"/>
          <w:highlight w:val="white"/>
        </w:rPr>
        <w:t xml:space="preserve">. </w:t>
      </w:r>
    </w:p>
    <w:p w:rsidR="00177356" w:rsidRPr="00697C60" w:rsidRDefault="00890D04" w:rsidP="00DC2042">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77356" w:rsidRPr="00697C60" w:rsidRDefault="00177356">
      <w:pPr>
        <w:spacing w:after="0" w:line="240" w:lineRule="auto"/>
        <w:ind w:firstLine="284"/>
        <w:jc w:val="both"/>
        <w:rPr>
          <w:rFonts w:ascii="Times New Roman" w:eastAsia="Times New Roman" w:hAnsi="Times New Roman" w:cs="Times New Roman"/>
          <w:b/>
          <w:color w:val="000000"/>
        </w:rPr>
      </w:pPr>
    </w:p>
    <w:p w:rsidR="00177356" w:rsidRPr="00697C60" w:rsidRDefault="00890D04">
      <w:pPr>
        <w:spacing w:after="0" w:line="240" w:lineRule="auto"/>
        <w:ind w:firstLine="284"/>
        <w:jc w:val="center"/>
        <w:rPr>
          <w:rFonts w:ascii="Times New Roman" w:eastAsia="Times New Roman" w:hAnsi="Times New Roman" w:cs="Times New Roman"/>
          <w:b/>
        </w:rPr>
      </w:pPr>
      <w:r w:rsidRPr="00697C60">
        <w:rPr>
          <w:rFonts w:ascii="Times New Roman" w:eastAsia="Times New Roman" w:hAnsi="Times New Roman" w:cs="Times New Roman"/>
          <w:b/>
        </w:rPr>
        <w:t>13. Строк дії Договору</w:t>
      </w:r>
    </w:p>
    <w:p w:rsidR="00177356" w:rsidRPr="00697C60" w:rsidRDefault="00890D04">
      <w:pPr>
        <w:spacing w:after="0" w:line="240" w:lineRule="auto"/>
        <w:ind w:firstLine="284"/>
        <w:jc w:val="both"/>
        <w:rPr>
          <w:rFonts w:ascii="Times New Roman" w:eastAsia="Times New Roman" w:hAnsi="Times New Roman" w:cs="Times New Roman"/>
        </w:rPr>
      </w:pPr>
      <w:bookmarkStart w:id="9" w:name="_heading=h.2s8eyo1" w:colFirst="0" w:colLast="0"/>
      <w:bookmarkEnd w:id="9"/>
      <w:r w:rsidRPr="00697C60">
        <w:rPr>
          <w:rFonts w:ascii="Times New Roman" w:eastAsia="Times New Roman" w:hAnsi="Times New Roman" w:cs="Times New Roman"/>
        </w:rPr>
        <w:t xml:space="preserve">13.1. </w:t>
      </w:r>
      <w:r w:rsidRPr="00697C60">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697C60">
        <w:rPr>
          <w:rFonts w:ascii="Times New Roman" w:eastAsia="Times New Roman" w:hAnsi="Times New Roman" w:cs="Times New Roman"/>
          <w:i/>
        </w:rPr>
        <w:t>(за наявності)</w:t>
      </w:r>
      <w:r w:rsidRPr="00697C60">
        <w:rPr>
          <w:rFonts w:ascii="Times New Roman" w:eastAsia="Times New Roman" w:hAnsi="Times New Roman" w:cs="Times New Roman"/>
        </w:rPr>
        <w:t xml:space="preserve"> і діє до </w:t>
      </w:r>
      <w:r w:rsidR="00682FA1" w:rsidRPr="00996446">
        <w:rPr>
          <w:rFonts w:ascii="Times New Roman" w:eastAsia="Times New Roman" w:hAnsi="Times New Roman" w:cs="Times New Roman"/>
        </w:rPr>
        <w:t>31.12.2024</w:t>
      </w:r>
      <w:r w:rsidRPr="00996446">
        <w:rPr>
          <w:rFonts w:ascii="Times New Roman" w:eastAsia="Times New Roman" w:hAnsi="Times New Roman" w:cs="Times New Roman"/>
        </w:rPr>
        <w:t xml:space="preserve"> </w:t>
      </w:r>
      <w:r w:rsidRPr="00697C60">
        <w:rPr>
          <w:rFonts w:ascii="Times New Roman" w:eastAsia="Times New Roman" w:hAnsi="Times New Roman" w:cs="Times New Roman"/>
        </w:rPr>
        <w:t>року</w:t>
      </w:r>
      <w:r w:rsidRPr="00697C60">
        <w:rPr>
          <w:rFonts w:ascii="Times New Roman" w:eastAsia="Times New Roman" w:hAnsi="Times New Roman" w:cs="Times New Roman"/>
          <w:i/>
        </w:rPr>
        <w:t xml:space="preserve">, </w:t>
      </w:r>
      <w:r w:rsidRPr="00697C60">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177356" w:rsidRPr="00697C60" w:rsidRDefault="00D15A80">
      <w:pPr>
        <w:spacing w:after="0" w:line="240" w:lineRule="auto"/>
        <w:ind w:right="-36" w:firstLine="284"/>
        <w:jc w:val="both"/>
        <w:rPr>
          <w:rFonts w:ascii="Times New Roman" w:eastAsia="Times New Roman" w:hAnsi="Times New Roman" w:cs="Times New Roman"/>
        </w:rPr>
      </w:pPr>
      <w:r w:rsidRPr="00697C60">
        <w:rPr>
          <w:rFonts w:ascii="Times New Roman" w:eastAsia="Times New Roman" w:hAnsi="Times New Roman" w:cs="Times New Roman"/>
        </w:rPr>
        <w:t>13.2</w:t>
      </w:r>
      <w:r w:rsidR="00890D04" w:rsidRPr="00697C60">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із Сторін.</w:t>
      </w:r>
    </w:p>
    <w:p w:rsidR="00177356" w:rsidRPr="00697C60" w:rsidRDefault="00177356">
      <w:pPr>
        <w:spacing w:after="0" w:line="240" w:lineRule="auto"/>
        <w:ind w:right="-142" w:firstLine="284"/>
        <w:jc w:val="both"/>
        <w:rPr>
          <w:rFonts w:ascii="Times New Roman" w:eastAsia="Times New Roman" w:hAnsi="Times New Roman" w:cs="Times New Roman"/>
        </w:rPr>
      </w:pPr>
    </w:p>
    <w:p w:rsidR="00177356" w:rsidRPr="00697C60" w:rsidRDefault="00890D04">
      <w:pPr>
        <w:spacing w:after="0" w:line="240" w:lineRule="auto"/>
        <w:ind w:firstLine="284"/>
        <w:jc w:val="center"/>
        <w:rPr>
          <w:rFonts w:ascii="Times New Roman" w:eastAsia="Times New Roman" w:hAnsi="Times New Roman" w:cs="Times New Roman"/>
          <w:b/>
        </w:rPr>
      </w:pPr>
      <w:r w:rsidRPr="00697C60">
        <w:rPr>
          <w:rFonts w:ascii="Times New Roman" w:eastAsia="Times New Roman" w:hAnsi="Times New Roman" w:cs="Times New Roman"/>
          <w:b/>
        </w:rPr>
        <w:t>14. Інші умови</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14.1. Дія Договору припиняється:</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за згодою Сторін;</w:t>
      </w:r>
    </w:p>
    <w:p w:rsidR="00177356" w:rsidRPr="00697C60" w:rsidRDefault="00890D04">
      <w:pPr>
        <w:spacing w:after="0" w:line="240" w:lineRule="auto"/>
        <w:ind w:right="-143" w:firstLine="284"/>
        <w:jc w:val="both"/>
        <w:rPr>
          <w:rFonts w:ascii="Times New Roman" w:eastAsia="Times New Roman" w:hAnsi="Times New Roman" w:cs="Times New Roman"/>
        </w:rPr>
      </w:pPr>
      <w:r w:rsidRPr="00697C60">
        <w:rPr>
          <w:rFonts w:ascii="Times New Roman" w:eastAsia="Times New Roman" w:hAnsi="Times New Roman" w:cs="Times New Roman"/>
        </w:rPr>
        <w:t>— з інших підстав, передбачених даним Договором та чинним законодавством України.</w:t>
      </w:r>
    </w:p>
    <w:p w:rsidR="00177356" w:rsidRPr="00697C60" w:rsidRDefault="00890D04">
      <w:pPr>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7356" w:rsidRPr="00697C60" w:rsidRDefault="00890D04">
      <w:pPr>
        <w:shd w:val="clear" w:color="auto" w:fill="FFFFFF"/>
        <w:spacing w:after="0" w:line="240" w:lineRule="auto"/>
        <w:ind w:firstLine="284"/>
        <w:jc w:val="both"/>
        <w:rPr>
          <w:rFonts w:ascii="Times New Roman" w:eastAsia="Times New Roman" w:hAnsi="Times New Roman" w:cs="Times New Roman"/>
          <w:i/>
        </w:rPr>
      </w:pPr>
      <w:bookmarkStart w:id="10" w:name="_heading=h.17dp8vu" w:colFirst="0" w:colLast="0"/>
      <w:bookmarkEnd w:id="10"/>
      <w:r w:rsidRPr="00697C60">
        <w:rPr>
          <w:rFonts w:ascii="Times New Roman" w:eastAsia="Times New Roman" w:hAnsi="Times New Roman" w:cs="Times New Roman"/>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177356" w:rsidRPr="00697C60" w:rsidRDefault="00890D04">
      <w:pPr>
        <w:shd w:val="clear" w:color="auto" w:fill="FFFFFF"/>
        <w:spacing w:after="0" w:line="240" w:lineRule="auto"/>
        <w:ind w:firstLine="284"/>
        <w:jc w:val="both"/>
        <w:rPr>
          <w:rFonts w:ascii="Times New Roman" w:eastAsia="Times New Roman" w:hAnsi="Times New Roman" w:cs="Times New Roman"/>
          <w:i/>
        </w:rPr>
      </w:pPr>
      <w:r w:rsidRPr="00697C60">
        <w:rPr>
          <w:rFonts w:ascii="Times New Roman" w:eastAsia="Times New Roman" w:hAnsi="Times New Roman" w:cs="Times New Roman"/>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77356" w:rsidRPr="00697C60" w:rsidRDefault="00890D04">
      <w:pPr>
        <w:shd w:val="clear" w:color="auto" w:fill="FFFFFF"/>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w:t>
      </w:r>
      <w:r w:rsidRPr="00697C60">
        <w:rPr>
          <w:rFonts w:ascii="Times New Roman" w:eastAsia="Times New Roman" w:hAnsi="Times New Roman" w:cs="Times New Roman"/>
        </w:rPr>
        <w:lastRenderedPageBreak/>
        <w:t>неповідомлення в установлений строк несуть ризик настання пов’язаних з цим несприятливих наслідків.</w:t>
      </w:r>
    </w:p>
    <w:p w:rsidR="00861A1D" w:rsidRPr="00697C60" w:rsidRDefault="00890D04" w:rsidP="00861A1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rPr>
      </w:pPr>
      <w:r w:rsidRPr="00697C60">
        <w:rPr>
          <w:rFonts w:ascii="Times New Roman" w:eastAsia="Times New Roman" w:hAnsi="Times New Roman" w:cs="Times New Roman"/>
          <w:color w:val="000000"/>
        </w:rPr>
        <w:t xml:space="preserve">14.7. </w:t>
      </w:r>
      <w:bookmarkStart w:id="11" w:name="_heading=h.3rdcrjn" w:colFirst="0" w:colLast="0"/>
      <w:bookmarkEnd w:id="11"/>
      <w:r w:rsidR="00861A1D" w:rsidRPr="00697C60">
        <w:rPr>
          <w:rFonts w:ascii="Times New Roman" w:eastAsia="Times New Roman" w:hAnsi="Times New Roman" w:cs="Times New Roman"/>
        </w:rPr>
        <w:t xml:space="preserve">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861A1D" w:rsidRPr="00697C60">
        <w:rPr>
          <w:rFonts w:ascii="Times New Roman" w:eastAsia="Times New Roman" w:hAnsi="Times New Roman" w:cs="Times New Roman"/>
          <w:i/>
        </w:rPr>
        <w:t>(за наявності)</w:t>
      </w:r>
      <w:r w:rsidR="00861A1D" w:rsidRPr="00697C60">
        <w:rPr>
          <w:rFonts w:ascii="Times New Roman" w:eastAsia="Times New Roman" w:hAnsi="Times New Roman" w:cs="Times New Roman"/>
        </w:rPr>
        <w:t>.</w:t>
      </w:r>
    </w:p>
    <w:p w:rsidR="00177356" w:rsidRPr="00697C60" w:rsidRDefault="00890D04" w:rsidP="00861A1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rPr>
      </w:pPr>
      <w:r w:rsidRPr="00697C60">
        <w:rPr>
          <w:rFonts w:ascii="Times New Roman" w:eastAsia="Times New Roman" w:hAnsi="Times New Roman" w:cs="Times New Roman"/>
          <w:color w:val="000000"/>
        </w:rPr>
        <w:t>14.8. У випадках, не передбачених цим Договором, Сторони керуються чинним законодавством України.</w:t>
      </w:r>
    </w:p>
    <w:p w:rsidR="00177356" w:rsidRPr="00697C60" w:rsidRDefault="00890D04">
      <w:pPr>
        <w:spacing w:after="120" w:line="240" w:lineRule="auto"/>
        <w:ind w:right="-34" w:firstLine="284"/>
        <w:jc w:val="center"/>
        <w:rPr>
          <w:rFonts w:ascii="Times New Roman" w:eastAsia="Times New Roman" w:hAnsi="Times New Roman" w:cs="Times New Roman"/>
          <w:b/>
        </w:rPr>
      </w:pPr>
      <w:r w:rsidRPr="00697C60">
        <w:rPr>
          <w:rFonts w:ascii="Times New Roman" w:eastAsia="Times New Roman" w:hAnsi="Times New Roman" w:cs="Times New Roman"/>
          <w:b/>
        </w:rPr>
        <w:t>15. Додатки до Договору</w:t>
      </w:r>
    </w:p>
    <w:p w:rsidR="00177356" w:rsidRPr="00697C60" w:rsidRDefault="00890D04">
      <w:pPr>
        <w:spacing w:after="0" w:line="240" w:lineRule="auto"/>
        <w:ind w:left="-284" w:right="-143" w:firstLine="284"/>
        <w:jc w:val="both"/>
        <w:rPr>
          <w:rFonts w:ascii="Times New Roman" w:eastAsia="Times New Roman" w:hAnsi="Times New Roman" w:cs="Times New Roman"/>
        </w:rPr>
      </w:pPr>
      <w:r w:rsidRPr="00697C60">
        <w:rPr>
          <w:rFonts w:ascii="Times New Roman" w:eastAsia="Times New Roman" w:hAnsi="Times New Roman" w:cs="Times New Roman"/>
        </w:rPr>
        <w:t>15.1. Невід’є</w:t>
      </w:r>
      <w:r w:rsidR="00996446">
        <w:rPr>
          <w:rFonts w:ascii="Times New Roman" w:eastAsia="Times New Roman" w:hAnsi="Times New Roman" w:cs="Times New Roman"/>
        </w:rPr>
        <w:t>мною частиною даного Договору є</w:t>
      </w:r>
      <w:r w:rsidRPr="00697C60">
        <w:rPr>
          <w:rFonts w:ascii="Times New Roman" w:eastAsia="Times New Roman" w:hAnsi="Times New Roman" w:cs="Times New Roman"/>
        </w:rPr>
        <w:t>:</w:t>
      </w:r>
    </w:p>
    <w:p w:rsidR="00177356" w:rsidRPr="00697C60" w:rsidRDefault="00890D04">
      <w:pPr>
        <w:spacing w:after="0" w:line="240" w:lineRule="auto"/>
        <w:ind w:left="-284" w:right="-143" w:firstLine="284"/>
        <w:jc w:val="both"/>
        <w:rPr>
          <w:rFonts w:ascii="Times New Roman" w:eastAsia="Times New Roman" w:hAnsi="Times New Roman" w:cs="Times New Roman"/>
        </w:rPr>
      </w:pPr>
      <w:r w:rsidRPr="00697C60">
        <w:rPr>
          <w:rFonts w:ascii="Times New Roman" w:eastAsia="Times New Roman" w:hAnsi="Times New Roman" w:cs="Times New Roman"/>
        </w:rPr>
        <w:t xml:space="preserve">Додаток № 1. </w:t>
      </w:r>
      <w:r w:rsidR="00996446">
        <w:rPr>
          <w:rFonts w:ascii="Times New Roman" w:eastAsia="Times New Roman" w:hAnsi="Times New Roman" w:cs="Times New Roman"/>
        </w:rPr>
        <w:t>Калькуляція*</w:t>
      </w:r>
      <w:r w:rsidRPr="00697C60">
        <w:rPr>
          <w:rFonts w:ascii="Times New Roman" w:eastAsia="Times New Roman" w:hAnsi="Times New Roman" w:cs="Times New Roman"/>
        </w:rPr>
        <w:t>.</w:t>
      </w:r>
    </w:p>
    <w:p w:rsidR="00177356" w:rsidRPr="00697C60" w:rsidRDefault="00890D04">
      <w:pPr>
        <w:spacing w:after="0" w:line="240" w:lineRule="auto"/>
        <w:rPr>
          <w:rFonts w:ascii="Times New Roman" w:eastAsia="Times New Roman" w:hAnsi="Times New Roman" w:cs="Times New Roman"/>
          <w:i/>
          <w:color w:val="4472C4"/>
        </w:rPr>
      </w:pPr>
      <w:r w:rsidRPr="00697C60">
        <w:rPr>
          <w:rFonts w:ascii="Times New Roman" w:eastAsia="Times New Roman" w:hAnsi="Times New Roman" w:cs="Times New Roman"/>
          <w:i/>
          <w:color w:val="4472C4"/>
        </w:rPr>
        <w:t>* додатки готуються на етапі укладення Договору.</w:t>
      </w:r>
    </w:p>
    <w:p w:rsidR="00177356" w:rsidRPr="00697C60" w:rsidRDefault="00177356">
      <w:pPr>
        <w:spacing w:after="0" w:line="240" w:lineRule="auto"/>
        <w:ind w:right="-36" w:firstLine="567"/>
        <w:jc w:val="center"/>
        <w:rPr>
          <w:rFonts w:ascii="Times New Roman" w:eastAsia="Times New Roman" w:hAnsi="Times New Roman" w:cs="Times New Roman"/>
          <w:b/>
        </w:rPr>
      </w:pPr>
      <w:bookmarkStart w:id="12" w:name="_heading=h.26in1rg" w:colFirst="0" w:colLast="0"/>
      <w:bookmarkEnd w:id="12"/>
    </w:p>
    <w:p w:rsidR="00177356" w:rsidRPr="00697C60" w:rsidRDefault="00890D04">
      <w:pPr>
        <w:spacing w:after="0" w:line="240" w:lineRule="auto"/>
        <w:ind w:right="-36" w:firstLine="567"/>
        <w:jc w:val="center"/>
        <w:rPr>
          <w:rFonts w:ascii="Times New Roman" w:eastAsia="Times New Roman" w:hAnsi="Times New Roman" w:cs="Times New Roman"/>
          <w:b/>
        </w:rPr>
      </w:pPr>
      <w:r w:rsidRPr="00697C60">
        <w:rPr>
          <w:rFonts w:ascii="Times New Roman" w:eastAsia="Times New Roman" w:hAnsi="Times New Roman" w:cs="Times New Roman"/>
          <w:b/>
        </w:rPr>
        <w:t>16. Місцезнаходження та банківські реквізити Сторін</w:t>
      </w:r>
    </w:p>
    <w:p w:rsidR="00177356" w:rsidRPr="00697C60" w:rsidRDefault="00177356">
      <w:pPr>
        <w:spacing w:after="0" w:line="240" w:lineRule="auto"/>
        <w:ind w:right="-34"/>
        <w:jc w:val="center"/>
        <w:rPr>
          <w:rFonts w:ascii="Times New Roman" w:eastAsia="Times New Roman" w:hAnsi="Times New Roman" w:cs="Times New Roman"/>
          <w:b/>
        </w:rPr>
      </w:pPr>
    </w:p>
    <w:tbl>
      <w:tblPr>
        <w:tblW w:w="9747" w:type="dxa"/>
        <w:tblLayout w:type="fixed"/>
        <w:tblLook w:val="04A0" w:firstRow="1" w:lastRow="0" w:firstColumn="1" w:lastColumn="0" w:noHBand="0" w:noVBand="1"/>
      </w:tblPr>
      <w:tblGrid>
        <w:gridCol w:w="4788"/>
        <w:gridCol w:w="4959"/>
      </w:tblGrid>
      <w:tr w:rsidR="00CE7FA5" w:rsidRPr="00697C60" w:rsidTr="007D575F">
        <w:trPr>
          <w:trHeight w:val="61"/>
        </w:trPr>
        <w:tc>
          <w:tcPr>
            <w:tcW w:w="4788" w:type="dxa"/>
          </w:tcPr>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959" w:type="dxa"/>
          </w:tcPr>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ВИКОНАВЕЦЬ</w:t>
            </w:r>
          </w:p>
        </w:tc>
      </w:tr>
      <w:tr w:rsidR="00CE7FA5" w:rsidRPr="00697C60" w:rsidTr="007D575F">
        <w:trPr>
          <w:trHeight w:val="61"/>
        </w:trPr>
        <w:tc>
          <w:tcPr>
            <w:tcW w:w="4788" w:type="dxa"/>
          </w:tcPr>
          <w:p w:rsidR="00CE7FA5" w:rsidRPr="00697C60" w:rsidRDefault="00CE7FA5" w:rsidP="007D575F">
            <w:pPr>
              <w:spacing w:after="0" w:line="240" w:lineRule="auto"/>
              <w:rPr>
                <w:rFonts w:ascii="Times New Roman" w:hAnsi="Times New Roman" w:cs="Times New Roman"/>
                <w:b/>
                <w:lang w:eastAsia="en-US"/>
              </w:rPr>
            </w:pPr>
            <w:bookmarkStart w:id="13" w:name="_heading=h.4i7ojhp" w:colFirst="0" w:colLast="0"/>
            <w:bookmarkEnd w:id="13"/>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CE7FA5" w:rsidRPr="00697C60" w:rsidRDefault="00CE7FA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 xml:space="preserve">Юр. адреса:03061,м.Київ, </w:t>
            </w:r>
            <w:proofErr w:type="spellStart"/>
            <w:r w:rsidRPr="00697C60">
              <w:rPr>
                <w:rFonts w:ascii="Times New Roman" w:eastAsia="Times New Roman" w:hAnsi="Times New Roman" w:cs="Times New Roman"/>
                <w:color w:val="000000"/>
                <w:position w:val="-3"/>
              </w:rPr>
              <w:t>вул.Новопольова</w:t>
            </w:r>
            <w:proofErr w:type="spellEnd"/>
            <w:r w:rsidRPr="00697C60">
              <w:rPr>
                <w:rFonts w:ascii="Times New Roman" w:eastAsia="Times New Roman" w:hAnsi="Times New Roman" w:cs="Times New Roman"/>
                <w:color w:val="000000"/>
                <w:position w:val="-3"/>
              </w:rPr>
              <w:t>, 95</w:t>
            </w:r>
          </w:p>
          <w:p w:rsidR="00CE7FA5" w:rsidRPr="00697C60" w:rsidRDefault="00CE7FA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CE7FA5" w:rsidRPr="00697C60" w:rsidRDefault="00CE7FA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CE7FA5" w:rsidRPr="00697C60" w:rsidRDefault="00CE7FA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CE7FA5" w:rsidRPr="006C537D" w:rsidRDefault="00CE7FA5" w:rsidP="007D575F">
            <w:pPr>
              <w:spacing w:after="0" w:line="240" w:lineRule="auto"/>
              <w:rPr>
                <w:rFonts w:ascii="Times New Roman" w:eastAsia="Times New Roman" w:hAnsi="Times New Roman" w:cs="Times New Roman"/>
              </w:rPr>
            </w:pPr>
            <w:r w:rsidRPr="006C537D">
              <w:rPr>
                <w:rFonts w:ascii="Times New Roman" w:eastAsia="Times New Roman" w:hAnsi="Times New Roman" w:cs="Times New Roman"/>
              </w:rPr>
              <w:t>р/р UA 288201720344351003100048930</w:t>
            </w:r>
          </w:p>
          <w:p w:rsidR="00CE7FA5" w:rsidRPr="00697C60" w:rsidRDefault="00CE7FA5" w:rsidP="007D575F">
            <w:pPr>
              <w:spacing w:after="0" w:line="240" w:lineRule="auto"/>
              <w:rPr>
                <w:rFonts w:ascii="Times New Roman" w:eastAsia="Times New Roman" w:hAnsi="Times New Roman" w:cs="Times New Roman"/>
                <w:lang w:val="ru-RU"/>
              </w:rPr>
            </w:pPr>
            <w:r w:rsidRPr="006C537D">
              <w:rPr>
                <w:rFonts w:ascii="Times New Roman" w:eastAsia="Times New Roman" w:hAnsi="Times New Roman" w:cs="Times New Roman"/>
              </w:rPr>
              <w:t xml:space="preserve">р/р </w:t>
            </w:r>
            <w:r w:rsidRPr="006C537D">
              <w:rPr>
                <w:rFonts w:ascii="Times New Roman" w:eastAsia="Times New Roman" w:hAnsi="Times New Roman" w:cs="Times New Roman"/>
                <w:lang w:val="en-US"/>
              </w:rPr>
              <w:t>UA</w:t>
            </w:r>
            <w:r w:rsidRPr="006C537D">
              <w:rPr>
                <w:rFonts w:ascii="Times New Roman" w:eastAsia="Times New Roman" w:hAnsi="Times New Roman" w:cs="Times New Roman"/>
                <w:lang w:val="ru-RU"/>
              </w:rPr>
              <w:t xml:space="preserve"> 518201720344310005000048930</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CE7FA5" w:rsidRPr="00697C60" w:rsidRDefault="00CE7FA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CE7FA5" w:rsidRPr="00697C60" w:rsidRDefault="00CE7FA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CE7FA5" w:rsidRPr="00697C60" w:rsidRDefault="00CE7FA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CE7FA5" w:rsidRPr="00697C60" w:rsidRDefault="00CE7FA5" w:rsidP="007D575F">
            <w:pPr>
              <w:spacing w:after="0" w:line="240" w:lineRule="auto"/>
              <w:rPr>
                <w:rFonts w:ascii="Times New Roman" w:hAnsi="Times New Roman" w:cs="Times New Roman"/>
                <w:b/>
                <w:lang w:eastAsia="en-US"/>
              </w:rPr>
            </w:pP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b/>
                <w:lang w:eastAsia="en-US"/>
              </w:rPr>
              <w:t>__________________________ Лукаш О.О.</w:t>
            </w:r>
          </w:p>
        </w:tc>
        <w:tc>
          <w:tcPr>
            <w:tcW w:w="4959" w:type="dxa"/>
          </w:tcPr>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CE7FA5" w:rsidRPr="00697C60" w:rsidRDefault="00CE7FA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CE7FA5" w:rsidRPr="00697C60" w:rsidRDefault="00CE7FA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hAnsi="Times New Roman" w:cs="Times New Roman"/>
                <w:lang w:eastAsia="en-US"/>
              </w:rPr>
            </w:pPr>
          </w:p>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CE7FA5" w:rsidRPr="00697C60" w:rsidRDefault="00CE7FA5" w:rsidP="007D575F">
            <w:pPr>
              <w:spacing w:after="0" w:line="240" w:lineRule="auto"/>
              <w:rPr>
                <w:rFonts w:ascii="Times New Roman" w:hAnsi="Times New Roman" w:cs="Times New Roman"/>
                <w:b/>
                <w:lang w:eastAsia="en-US"/>
              </w:rPr>
            </w:pPr>
          </w:p>
          <w:p w:rsidR="00CE7FA5" w:rsidRPr="00697C60" w:rsidRDefault="00CE7FA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CE7FA5" w:rsidRPr="00697C60" w:rsidRDefault="00CE7FA5" w:rsidP="007D575F">
            <w:pPr>
              <w:spacing w:after="0" w:line="240" w:lineRule="auto"/>
              <w:rPr>
                <w:rFonts w:ascii="Times New Roman" w:hAnsi="Times New Roman" w:cs="Times New Roman"/>
                <w:lang w:eastAsia="en-US"/>
              </w:rPr>
            </w:pPr>
          </w:p>
        </w:tc>
      </w:tr>
    </w:tbl>
    <w:p w:rsidR="00177356" w:rsidRPr="00697C60" w:rsidRDefault="00177356">
      <w:pPr>
        <w:spacing w:after="0" w:line="240" w:lineRule="auto"/>
        <w:ind w:right="-34"/>
        <w:rPr>
          <w:rFonts w:ascii="Times New Roman" w:eastAsia="Times New Roman" w:hAnsi="Times New Roman" w:cs="Times New Roman"/>
          <w:b/>
        </w:rPr>
      </w:pPr>
    </w:p>
    <w:p w:rsidR="00CE7FA5" w:rsidRPr="00697C60" w:rsidRDefault="00CE7FA5">
      <w:pPr>
        <w:spacing w:after="0" w:line="240" w:lineRule="auto"/>
        <w:ind w:right="-34" w:firstLine="567"/>
        <w:jc w:val="right"/>
        <w:rPr>
          <w:rFonts w:ascii="Times New Roman" w:eastAsia="Times New Roman" w:hAnsi="Times New Roman" w:cs="Times New Roman"/>
          <w:b/>
        </w:rPr>
      </w:pPr>
    </w:p>
    <w:p w:rsidR="00CE7FA5" w:rsidRPr="00697C60" w:rsidRDefault="00CE7FA5">
      <w:pPr>
        <w:spacing w:after="0" w:line="240" w:lineRule="auto"/>
        <w:ind w:right="-34" w:firstLine="567"/>
        <w:jc w:val="right"/>
        <w:rPr>
          <w:rFonts w:ascii="Times New Roman" w:eastAsia="Times New Roman" w:hAnsi="Times New Roman" w:cs="Times New Roman"/>
          <w:b/>
        </w:rPr>
      </w:pPr>
    </w:p>
    <w:p w:rsidR="00177356" w:rsidRPr="00697C60" w:rsidRDefault="00890D04">
      <w:pPr>
        <w:spacing w:after="0" w:line="240" w:lineRule="auto"/>
        <w:ind w:right="-34" w:firstLine="567"/>
        <w:jc w:val="right"/>
        <w:rPr>
          <w:rFonts w:ascii="Times New Roman" w:eastAsia="Times New Roman" w:hAnsi="Times New Roman" w:cs="Times New Roman"/>
          <w:b/>
        </w:rPr>
      </w:pPr>
      <w:r w:rsidRPr="00697C60">
        <w:rPr>
          <w:rFonts w:ascii="Times New Roman" w:eastAsia="Times New Roman" w:hAnsi="Times New Roman" w:cs="Times New Roman"/>
          <w:b/>
        </w:rPr>
        <w:t xml:space="preserve">Додаток 1 </w:t>
      </w:r>
    </w:p>
    <w:p w:rsidR="00177356" w:rsidRPr="00697C60" w:rsidRDefault="00890D04">
      <w:pPr>
        <w:spacing w:after="0" w:line="240" w:lineRule="auto"/>
        <w:ind w:right="-34" w:firstLine="567"/>
        <w:jc w:val="right"/>
        <w:rPr>
          <w:rFonts w:ascii="Times New Roman" w:eastAsia="Times New Roman" w:hAnsi="Times New Roman" w:cs="Times New Roman"/>
          <w:b/>
        </w:rPr>
      </w:pPr>
      <w:r w:rsidRPr="00697C60">
        <w:rPr>
          <w:rFonts w:ascii="Times New Roman" w:eastAsia="Times New Roman" w:hAnsi="Times New Roman" w:cs="Times New Roman"/>
          <w:b/>
        </w:rPr>
        <w:t>до Договору про закупівлю №___</w:t>
      </w:r>
    </w:p>
    <w:p w:rsidR="00177356" w:rsidRPr="00697C60" w:rsidRDefault="00890D04">
      <w:pPr>
        <w:spacing w:after="0" w:line="240" w:lineRule="auto"/>
        <w:ind w:right="-34" w:firstLine="567"/>
        <w:jc w:val="right"/>
        <w:rPr>
          <w:rFonts w:ascii="Times New Roman" w:eastAsia="Times New Roman" w:hAnsi="Times New Roman" w:cs="Times New Roman"/>
          <w:b/>
        </w:rPr>
      </w:pPr>
      <w:r w:rsidRPr="00697C60">
        <w:rPr>
          <w:rFonts w:ascii="Times New Roman" w:eastAsia="Times New Roman" w:hAnsi="Times New Roman" w:cs="Times New Roman"/>
          <w:b/>
        </w:rPr>
        <w:t>від  «___»_________20___ року</w:t>
      </w:r>
    </w:p>
    <w:p w:rsidR="00177356" w:rsidRPr="00697C60" w:rsidRDefault="00177356">
      <w:pPr>
        <w:spacing w:line="240" w:lineRule="auto"/>
        <w:ind w:right="-143"/>
        <w:rPr>
          <w:rFonts w:ascii="Times New Roman" w:eastAsia="Times New Roman" w:hAnsi="Times New Roman" w:cs="Times New Roman"/>
          <w:b/>
        </w:rPr>
      </w:pPr>
    </w:p>
    <w:p w:rsidR="00177356" w:rsidRPr="00697C60" w:rsidRDefault="00177356">
      <w:pPr>
        <w:spacing w:line="240" w:lineRule="auto"/>
        <w:ind w:right="-143"/>
        <w:rPr>
          <w:rFonts w:ascii="Times New Roman" w:eastAsia="Times New Roman" w:hAnsi="Times New Roman" w:cs="Times New Roman"/>
          <w:b/>
        </w:rPr>
      </w:pPr>
    </w:p>
    <w:p w:rsidR="00177356" w:rsidRPr="00697C60" w:rsidRDefault="006C537D">
      <w:pPr>
        <w:spacing w:line="240" w:lineRule="auto"/>
        <w:ind w:right="-143"/>
        <w:jc w:val="center"/>
        <w:rPr>
          <w:rFonts w:ascii="Times New Roman" w:eastAsia="Times New Roman" w:hAnsi="Times New Roman" w:cs="Times New Roman"/>
        </w:rPr>
      </w:pPr>
      <w:r>
        <w:rPr>
          <w:rFonts w:ascii="Times New Roman" w:eastAsia="Times New Roman" w:hAnsi="Times New Roman" w:cs="Times New Roman"/>
          <w:b/>
        </w:rPr>
        <w:t>Калькуляція</w:t>
      </w:r>
      <w:bookmarkStart w:id="14" w:name="_GoBack"/>
      <w:bookmarkEnd w:id="14"/>
    </w:p>
    <w:p w:rsidR="00177356" w:rsidRPr="00697C60" w:rsidRDefault="00177356">
      <w:pPr>
        <w:spacing w:line="240" w:lineRule="auto"/>
        <w:ind w:right="-143"/>
        <w:rPr>
          <w:rFonts w:ascii="Times New Roman" w:eastAsia="Times New Roman" w:hAnsi="Times New Roman" w:cs="Times New Roman"/>
        </w:rPr>
      </w:pPr>
    </w:p>
    <w:p w:rsidR="00177356" w:rsidRPr="00697C60" w:rsidRDefault="00890D04">
      <w:pPr>
        <w:spacing w:line="240" w:lineRule="auto"/>
        <w:rPr>
          <w:rFonts w:ascii="Times New Roman" w:eastAsia="Times New Roman" w:hAnsi="Times New Roman" w:cs="Times New Roman"/>
          <w:i/>
          <w:color w:val="000000"/>
        </w:rPr>
      </w:pPr>
      <w:r w:rsidRPr="00697C60">
        <w:rPr>
          <w:rFonts w:ascii="Times New Roman" w:eastAsia="Times New Roman" w:hAnsi="Times New Roman" w:cs="Times New Roman"/>
          <w:i/>
          <w:color w:val="000000"/>
        </w:rPr>
        <w:t>* додатки готуються на етапі укладення Договору.</w:t>
      </w:r>
    </w:p>
    <w:sectPr w:rsidR="00177356" w:rsidRPr="00697C6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0048"/>
    <w:multiLevelType w:val="multilevel"/>
    <w:tmpl w:val="06460CE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56"/>
    <w:rsid w:val="000217B9"/>
    <w:rsid w:val="00062AFF"/>
    <w:rsid w:val="00087098"/>
    <w:rsid w:val="000A709E"/>
    <w:rsid w:val="00100B38"/>
    <w:rsid w:val="00134E12"/>
    <w:rsid w:val="00143F1C"/>
    <w:rsid w:val="00177356"/>
    <w:rsid w:val="001B74FD"/>
    <w:rsid w:val="001C7BF2"/>
    <w:rsid w:val="002663DF"/>
    <w:rsid w:val="002E3C5D"/>
    <w:rsid w:val="00323C22"/>
    <w:rsid w:val="003359DE"/>
    <w:rsid w:val="00366658"/>
    <w:rsid w:val="004443D6"/>
    <w:rsid w:val="00480FF4"/>
    <w:rsid w:val="005126BF"/>
    <w:rsid w:val="005A7110"/>
    <w:rsid w:val="005C4538"/>
    <w:rsid w:val="00682FA1"/>
    <w:rsid w:val="00697C60"/>
    <w:rsid w:val="006C537D"/>
    <w:rsid w:val="0076477F"/>
    <w:rsid w:val="00790125"/>
    <w:rsid w:val="007C5409"/>
    <w:rsid w:val="00840B67"/>
    <w:rsid w:val="00861A1D"/>
    <w:rsid w:val="00885A88"/>
    <w:rsid w:val="00890D04"/>
    <w:rsid w:val="00992B34"/>
    <w:rsid w:val="00996446"/>
    <w:rsid w:val="009C4D32"/>
    <w:rsid w:val="009E73BA"/>
    <w:rsid w:val="00A62AF6"/>
    <w:rsid w:val="00AD50BC"/>
    <w:rsid w:val="00B649A9"/>
    <w:rsid w:val="00BB6333"/>
    <w:rsid w:val="00C403E0"/>
    <w:rsid w:val="00C5117C"/>
    <w:rsid w:val="00CA45DF"/>
    <w:rsid w:val="00CC4E5F"/>
    <w:rsid w:val="00CE7FA5"/>
    <w:rsid w:val="00D15A80"/>
    <w:rsid w:val="00D3007B"/>
    <w:rsid w:val="00D40190"/>
    <w:rsid w:val="00DC2042"/>
    <w:rsid w:val="00DF4B5D"/>
    <w:rsid w:val="00E82F63"/>
    <w:rsid w:val="00F525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0BA8C-8CCE-4000-B81F-38C703F7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и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у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Hp81Gu6pzpkcCjepT8wQeWmxA==">CgMxLjAyCGguZ2pkZ3hzMgloLjMwajB6bGwyCWguMWZvYjl0ZTIJaC4zem55c2g3MgloLjJldDkycDAyCGgudHlqY3d0MgloLjNkeTZ2a20yCWguMXQzaDVzZjIJaC40ZDM0b2c4MgloLjJzOGV5bzEyCWguMTdkcDh2dTIJaC4zcmRjcmpuMgloLjI2aW4xcmc4AHIhMUhqNEVzMVVyWnVSZFkzaHBlVW16S25XYUs4YzU5RElh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17268</Words>
  <Characters>9844</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061</cp:lastModifiedBy>
  <cp:revision>3</cp:revision>
  <dcterms:created xsi:type="dcterms:W3CDTF">2024-03-14T08:11:00Z</dcterms:created>
  <dcterms:modified xsi:type="dcterms:W3CDTF">2024-03-14T08:44:00Z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