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77" w:rsidRPr="00D52393" w:rsidRDefault="00D52393" w:rsidP="00D52393">
      <w:pPr>
        <w:pStyle w:val="1"/>
        <w:ind w:right="-56"/>
        <w:jc w:val="right"/>
        <w:rPr>
          <w:szCs w:val="24"/>
        </w:rPr>
      </w:pPr>
      <w:bookmarkStart w:id="0" w:name="_GoBack"/>
      <w:bookmarkEnd w:id="0"/>
      <w:r w:rsidRPr="00D52393">
        <w:rPr>
          <w:szCs w:val="24"/>
        </w:rPr>
        <w:t>ПРОЄКТ ДОГОВОРУ</w:t>
      </w:r>
    </w:p>
    <w:p w:rsidR="00C30CF9" w:rsidRPr="00D52393" w:rsidRDefault="00C30CF9" w:rsidP="00D52393">
      <w:pPr>
        <w:pStyle w:val="1"/>
        <w:ind w:right="-56"/>
        <w:jc w:val="center"/>
        <w:rPr>
          <w:szCs w:val="24"/>
        </w:rPr>
      </w:pPr>
    </w:p>
    <w:p w:rsidR="00302518" w:rsidRPr="00D52393" w:rsidRDefault="00302518" w:rsidP="00D52393">
      <w:pPr>
        <w:pStyle w:val="1"/>
        <w:ind w:right="-56"/>
        <w:jc w:val="center"/>
        <w:rPr>
          <w:szCs w:val="24"/>
        </w:rPr>
      </w:pPr>
      <w:r w:rsidRPr="00D52393">
        <w:rPr>
          <w:szCs w:val="24"/>
        </w:rPr>
        <w:t>договір</w:t>
      </w:r>
      <w:r w:rsidR="00276F11">
        <w:rPr>
          <w:szCs w:val="24"/>
        </w:rPr>
        <w:t xml:space="preserve"> № </w:t>
      </w:r>
      <w:r w:rsidR="00323F63">
        <w:rPr>
          <w:szCs w:val="24"/>
        </w:rPr>
        <w:t>ПВ/2023</w:t>
      </w:r>
    </w:p>
    <w:p w:rsidR="003911C8" w:rsidRDefault="003911C8" w:rsidP="003911C8">
      <w:pPr>
        <w:ind w:right="850"/>
        <w:jc w:val="center"/>
        <w:rPr>
          <w:sz w:val="24"/>
          <w:szCs w:val="24"/>
          <w:lang w:val="uk-UA"/>
        </w:rPr>
      </w:pPr>
      <w:r>
        <w:rPr>
          <w:sz w:val="24"/>
          <w:szCs w:val="24"/>
          <w:lang w:val="uk-UA"/>
        </w:rPr>
        <w:t xml:space="preserve">на передплату періодичних друкованих видань </w:t>
      </w:r>
    </w:p>
    <w:p w:rsidR="003911C8" w:rsidRDefault="003911C8" w:rsidP="003911C8">
      <w:pPr>
        <w:ind w:right="850"/>
        <w:jc w:val="center"/>
        <w:rPr>
          <w:sz w:val="24"/>
          <w:szCs w:val="24"/>
          <w:lang w:val="uk-UA"/>
        </w:rPr>
      </w:pPr>
      <w:r>
        <w:rPr>
          <w:sz w:val="24"/>
          <w:szCs w:val="24"/>
          <w:lang w:val="uk-UA"/>
        </w:rPr>
        <w:t>(з доступом до електронних версій видань)</w:t>
      </w:r>
    </w:p>
    <w:p w:rsidR="00302518" w:rsidRPr="00D52393" w:rsidRDefault="00302518" w:rsidP="00D52393">
      <w:pPr>
        <w:ind w:right="-56"/>
        <w:jc w:val="center"/>
        <w:rPr>
          <w:sz w:val="24"/>
          <w:szCs w:val="24"/>
          <w:lang w:val="uk-UA"/>
        </w:rPr>
      </w:pPr>
    </w:p>
    <w:p w:rsidR="00302518" w:rsidRPr="00D52393" w:rsidRDefault="00302518" w:rsidP="00D52393">
      <w:pPr>
        <w:ind w:right="-56"/>
        <w:rPr>
          <w:sz w:val="24"/>
          <w:szCs w:val="24"/>
          <w:lang w:val="uk-UA"/>
        </w:rPr>
      </w:pPr>
    </w:p>
    <w:p w:rsidR="00302518" w:rsidRPr="00D52393" w:rsidRDefault="00B51A6D" w:rsidP="00B51A6D">
      <w:pPr>
        <w:ind w:right="-56" w:firstLine="567"/>
        <w:rPr>
          <w:sz w:val="24"/>
          <w:szCs w:val="24"/>
          <w:lang w:val="uk-UA"/>
        </w:rPr>
      </w:pPr>
      <w:r>
        <w:rPr>
          <w:sz w:val="24"/>
          <w:szCs w:val="24"/>
          <w:lang w:val="uk-UA"/>
        </w:rPr>
        <w:t>м. Київ</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00FE2BFE">
        <w:rPr>
          <w:sz w:val="24"/>
          <w:szCs w:val="24"/>
          <w:lang w:val="uk-UA"/>
        </w:rPr>
        <w:t>«</w:t>
      </w:r>
      <w:r w:rsidR="00302518" w:rsidRPr="00D52393">
        <w:rPr>
          <w:sz w:val="24"/>
          <w:szCs w:val="24"/>
          <w:lang w:val="uk-UA"/>
        </w:rPr>
        <w:t>___</w:t>
      </w:r>
      <w:r w:rsidR="00FE2BFE">
        <w:rPr>
          <w:sz w:val="24"/>
          <w:szCs w:val="24"/>
          <w:lang w:val="uk-UA"/>
        </w:rPr>
        <w:t>»</w:t>
      </w:r>
      <w:r w:rsidR="00302518" w:rsidRPr="00D52393">
        <w:rPr>
          <w:sz w:val="24"/>
          <w:szCs w:val="24"/>
          <w:lang w:val="uk-UA"/>
        </w:rPr>
        <w:t>__</w:t>
      </w:r>
      <w:r>
        <w:rPr>
          <w:sz w:val="24"/>
          <w:szCs w:val="24"/>
          <w:lang w:val="uk-UA"/>
        </w:rPr>
        <w:t>___</w:t>
      </w:r>
      <w:r w:rsidR="00302518" w:rsidRPr="00D52393">
        <w:rPr>
          <w:sz w:val="24"/>
          <w:szCs w:val="24"/>
          <w:lang w:val="uk-UA"/>
        </w:rPr>
        <w:t>_________20</w:t>
      </w:r>
      <w:r w:rsidR="008247EA" w:rsidRPr="00D52393">
        <w:rPr>
          <w:sz w:val="24"/>
          <w:szCs w:val="24"/>
          <w:lang w:val="uk-UA"/>
        </w:rPr>
        <w:t>2</w:t>
      </w:r>
      <w:r w:rsidR="00046444">
        <w:rPr>
          <w:sz w:val="24"/>
          <w:szCs w:val="24"/>
          <w:lang w:val="uk-UA"/>
        </w:rPr>
        <w:t>3</w:t>
      </w:r>
      <w:r w:rsidR="00302518" w:rsidRPr="00D52393">
        <w:rPr>
          <w:sz w:val="24"/>
          <w:szCs w:val="24"/>
          <w:lang w:val="uk-UA"/>
        </w:rPr>
        <w:t xml:space="preserve"> р.</w:t>
      </w:r>
    </w:p>
    <w:p w:rsidR="00302518" w:rsidRPr="00D52393" w:rsidRDefault="00302518" w:rsidP="00D52393">
      <w:pPr>
        <w:ind w:right="-56"/>
        <w:rPr>
          <w:sz w:val="24"/>
          <w:szCs w:val="24"/>
          <w:lang w:val="uk-UA"/>
        </w:rPr>
      </w:pPr>
    </w:p>
    <w:p w:rsidR="00FE2BFE" w:rsidRDefault="00302518" w:rsidP="008F30D9">
      <w:pPr>
        <w:pStyle w:val="1"/>
        <w:ind w:right="-56" w:firstLine="567"/>
        <w:jc w:val="both"/>
        <w:rPr>
          <w:caps w:val="0"/>
          <w:szCs w:val="24"/>
        </w:rPr>
      </w:pPr>
      <w:r w:rsidRPr="00D52393">
        <w:rPr>
          <w:caps w:val="0"/>
          <w:szCs w:val="24"/>
        </w:rPr>
        <w:tab/>
      </w:r>
      <w:r w:rsidR="00FE2BFE">
        <w:rPr>
          <w:caps w:val="0"/>
          <w:szCs w:val="24"/>
        </w:rPr>
        <w:t xml:space="preserve">(для юридичних осіб) </w:t>
      </w:r>
      <w:r w:rsidR="00D52393" w:rsidRPr="00FE2BFE">
        <w:rPr>
          <w:caps w:val="0"/>
          <w:szCs w:val="24"/>
        </w:rPr>
        <w:t>_________________________________</w:t>
      </w:r>
      <w:r w:rsidRPr="00FE2BFE">
        <w:rPr>
          <w:caps w:val="0"/>
          <w:szCs w:val="24"/>
        </w:rPr>
        <w:t>(</w:t>
      </w:r>
      <w:r w:rsidR="00D52393" w:rsidRPr="00FE2BFE">
        <w:rPr>
          <w:caps w:val="0"/>
          <w:szCs w:val="24"/>
        </w:rPr>
        <w:t xml:space="preserve">далі - </w:t>
      </w:r>
      <w:r w:rsidRPr="00FE2BFE">
        <w:rPr>
          <w:caps w:val="0"/>
          <w:szCs w:val="24"/>
        </w:rPr>
        <w:t xml:space="preserve">Виконавець) в </w:t>
      </w:r>
      <w:r w:rsidR="00093CDD" w:rsidRPr="00FE2BFE">
        <w:rPr>
          <w:caps w:val="0"/>
          <w:szCs w:val="24"/>
        </w:rPr>
        <w:t>особі</w:t>
      </w:r>
      <w:r w:rsidR="00D52393" w:rsidRPr="00FE2BFE">
        <w:rPr>
          <w:caps w:val="0"/>
          <w:szCs w:val="24"/>
        </w:rPr>
        <w:t>____________________</w:t>
      </w:r>
      <w:r w:rsidRPr="00FE2BFE">
        <w:rPr>
          <w:caps w:val="0"/>
          <w:szCs w:val="24"/>
        </w:rPr>
        <w:t xml:space="preserve">, </w:t>
      </w:r>
      <w:r w:rsidR="00D52393" w:rsidRPr="00FE2BFE">
        <w:rPr>
          <w:caps w:val="0"/>
          <w:szCs w:val="24"/>
        </w:rPr>
        <w:t>що</w:t>
      </w:r>
      <w:r w:rsidRPr="00FE2BFE">
        <w:rPr>
          <w:caps w:val="0"/>
          <w:szCs w:val="24"/>
        </w:rPr>
        <w:t xml:space="preserve"> діє на підставі </w:t>
      </w:r>
      <w:r w:rsidR="00D52393" w:rsidRPr="00FE2BFE">
        <w:rPr>
          <w:caps w:val="0"/>
          <w:szCs w:val="24"/>
        </w:rPr>
        <w:t>______________</w:t>
      </w:r>
      <w:r w:rsidR="00FE2BFE" w:rsidRPr="00FE2BFE">
        <w:rPr>
          <w:caps w:val="0"/>
          <w:szCs w:val="24"/>
        </w:rPr>
        <w:t xml:space="preserve"> / для (фізичних осіб – підприємців) _________________ (далі – Виконавець), реєстраційний номер облікової карти платника податків _____________, номер запису в Єдиному державному реєстрі юридичних та фізичних осіб підприємців ________________ від _______________</w:t>
      </w:r>
      <w:r w:rsidR="00D52393" w:rsidRPr="00FE2BFE">
        <w:rPr>
          <w:caps w:val="0"/>
          <w:szCs w:val="24"/>
        </w:rPr>
        <w:t>,</w:t>
      </w:r>
      <w:r w:rsidR="00915C3F" w:rsidRPr="00FE2BFE">
        <w:rPr>
          <w:caps w:val="0"/>
          <w:szCs w:val="24"/>
        </w:rPr>
        <w:t xml:space="preserve"> </w:t>
      </w:r>
      <w:r w:rsidRPr="00FE2BFE">
        <w:rPr>
          <w:caps w:val="0"/>
          <w:szCs w:val="24"/>
        </w:rPr>
        <w:t>з однієї сторони,</w:t>
      </w:r>
      <w:r w:rsidR="00481C96" w:rsidRPr="00FE2BFE">
        <w:rPr>
          <w:caps w:val="0"/>
          <w:szCs w:val="24"/>
        </w:rPr>
        <w:t xml:space="preserve"> та</w:t>
      </w:r>
      <w:r w:rsidR="00D52393" w:rsidRPr="00FE2BFE">
        <w:rPr>
          <w:caps w:val="0"/>
          <w:szCs w:val="24"/>
        </w:rPr>
        <w:t xml:space="preserve"> </w:t>
      </w:r>
    </w:p>
    <w:p w:rsidR="00302518" w:rsidRPr="00D52393" w:rsidRDefault="00D52393" w:rsidP="008F30D9">
      <w:pPr>
        <w:pStyle w:val="1"/>
        <w:ind w:right="-56" w:firstLine="567"/>
        <w:jc w:val="both"/>
        <w:rPr>
          <w:caps w:val="0"/>
          <w:szCs w:val="24"/>
        </w:rPr>
      </w:pPr>
      <w:r w:rsidRPr="00FE2BFE">
        <w:rPr>
          <w:caps w:val="0"/>
          <w:szCs w:val="24"/>
        </w:rPr>
        <w:t xml:space="preserve">Київська міська рада (далі – Передплатник), в особі керуючого справами секретаріату Київської міської ради Хацевича Ігоря Мирославовича, що діє на підставі розпоряджень Київського міського голови від 15.12.2015 № 910 «Про призначення Хацевича І.М.», </w:t>
      </w:r>
      <w:r w:rsidR="00FE2BFE">
        <w:rPr>
          <w:caps w:val="0"/>
          <w:szCs w:val="24"/>
        </w:rPr>
        <w:br/>
      </w:r>
      <w:r w:rsidRPr="00FE2BFE">
        <w:rPr>
          <w:caps w:val="0"/>
          <w:szCs w:val="24"/>
        </w:rPr>
        <w:t>від 17.12.2015 № 922 «Про уповноваження  на підписання договорів в межах</w:t>
      </w:r>
      <w:r w:rsidRPr="00D52393">
        <w:rPr>
          <w:caps w:val="0"/>
          <w:szCs w:val="24"/>
        </w:rPr>
        <w:t xml:space="preserve"> затвердженого кошторису секретаріату Київської міської ради» (зі змінами, внесеними розпорядженням Київського міського голови від 11.02.2016 № 102 «Про внесення змін до розпорядження Київського міського голови від 17 грудня 2015 року № 922 «Про уповноваження на підписання договорів в межах затвердженого кошторису секретаріату Київської міської ради»), </w:t>
      </w:r>
      <w:r w:rsidR="00FE2BFE">
        <w:rPr>
          <w:caps w:val="0"/>
          <w:szCs w:val="24"/>
        </w:rPr>
        <w:br/>
      </w:r>
      <w:r w:rsidRPr="00D52393">
        <w:rPr>
          <w:caps w:val="0"/>
          <w:szCs w:val="24"/>
        </w:rPr>
        <w:t>від 07.12.2020 № 789 «Про надання права підпису платіжних, розрахункових та інших документів</w:t>
      </w:r>
      <w:r w:rsidR="00302518" w:rsidRPr="00D52393">
        <w:rPr>
          <w:caps w:val="0"/>
          <w:szCs w:val="24"/>
        </w:rPr>
        <w:t xml:space="preserve">, з іншої сторони, </w:t>
      </w:r>
      <w:r w:rsidR="00D20556">
        <w:rPr>
          <w:caps w:val="0"/>
          <w:szCs w:val="24"/>
        </w:rPr>
        <w:t xml:space="preserve">далі </w:t>
      </w:r>
      <w:r w:rsidR="00302518" w:rsidRPr="00D52393">
        <w:rPr>
          <w:caps w:val="0"/>
          <w:szCs w:val="24"/>
        </w:rPr>
        <w:t xml:space="preserve">разом </w:t>
      </w:r>
      <w:r w:rsidR="00276F11">
        <w:rPr>
          <w:caps w:val="0"/>
          <w:szCs w:val="24"/>
        </w:rPr>
        <w:t xml:space="preserve">– Сторони, </w:t>
      </w:r>
      <w:r w:rsidR="00302518" w:rsidRPr="00D52393">
        <w:rPr>
          <w:caps w:val="0"/>
          <w:szCs w:val="24"/>
        </w:rPr>
        <w:t xml:space="preserve">уклали цей договір </w:t>
      </w:r>
      <w:r w:rsidR="00276F11">
        <w:rPr>
          <w:caps w:val="0"/>
          <w:szCs w:val="24"/>
        </w:rPr>
        <w:t xml:space="preserve">№ </w:t>
      </w:r>
      <w:r w:rsidR="00323F63">
        <w:rPr>
          <w:szCs w:val="24"/>
        </w:rPr>
        <w:t>ПВ/2023</w:t>
      </w:r>
      <w:r w:rsidR="00276F11">
        <w:rPr>
          <w:caps w:val="0"/>
          <w:szCs w:val="24"/>
        </w:rPr>
        <w:t xml:space="preserve"> </w:t>
      </w:r>
      <w:r w:rsidR="00276F11">
        <w:rPr>
          <w:caps w:val="0"/>
          <w:szCs w:val="24"/>
        </w:rPr>
        <w:br/>
        <w:t xml:space="preserve">(далі – </w:t>
      </w:r>
      <w:r w:rsidR="00D20556">
        <w:rPr>
          <w:caps w:val="0"/>
          <w:szCs w:val="24"/>
        </w:rPr>
        <w:t>Д</w:t>
      </w:r>
      <w:r w:rsidR="00276F11">
        <w:rPr>
          <w:caps w:val="0"/>
          <w:szCs w:val="24"/>
        </w:rPr>
        <w:t xml:space="preserve">оговір) </w:t>
      </w:r>
      <w:r w:rsidR="00302518" w:rsidRPr="00D52393">
        <w:rPr>
          <w:caps w:val="0"/>
          <w:szCs w:val="24"/>
        </w:rPr>
        <w:t>про таке:</w:t>
      </w:r>
    </w:p>
    <w:p w:rsidR="007A6086" w:rsidRPr="00D52393" w:rsidRDefault="007A6086" w:rsidP="00D52393">
      <w:pPr>
        <w:ind w:right="-56"/>
        <w:jc w:val="both"/>
        <w:rPr>
          <w:sz w:val="24"/>
          <w:szCs w:val="24"/>
          <w:lang w:val="uk-UA"/>
        </w:rPr>
      </w:pPr>
    </w:p>
    <w:p w:rsidR="000650B0" w:rsidRPr="00D52393" w:rsidRDefault="00950C9A" w:rsidP="00950C9A">
      <w:pPr>
        <w:ind w:right="-56"/>
        <w:jc w:val="center"/>
        <w:rPr>
          <w:sz w:val="24"/>
          <w:szCs w:val="24"/>
          <w:lang w:val="uk-UA"/>
        </w:rPr>
      </w:pPr>
      <w:r>
        <w:rPr>
          <w:sz w:val="24"/>
          <w:szCs w:val="24"/>
          <w:lang w:val="uk-UA"/>
        </w:rPr>
        <w:t xml:space="preserve">1. </w:t>
      </w:r>
      <w:r w:rsidR="00BE1821" w:rsidRPr="00D52393">
        <w:rPr>
          <w:sz w:val="24"/>
          <w:szCs w:val="24"/>
        </w:rPr>
        <w:t>П</w:t>
      </w:r>
      <w:r w:rsidR="00BE1821" w:rsidRPr="00D52393">
        <w:rPr>
          <w:sz w:val="24"/>
          <w:szCs w:val="24"/>
          <w:lang w:val="uk-UA"/>
        </w:rPr>
        <w:t>РЕДМЕТ ДОГОВОРУ</w:t>
      </w:r>
    </w:p>
    <w:p w:rsidR="00AC21B8" w:rsidRDefault="00AC21B8" w:rsidP="008F30D9">
      <w:pPr>
        <w:pStyle w:val="a3"/>
        <w:ind w:right="-56" w:firstLine="567"/>
        <w:rPr>
          <w:szCs w:val="24"/>
          <w:lang w:val="uk-UA"/>
        </w:rPr>
      </w:pPr>
    </w:p>
    <w:p w:rsidR="00D257FC" w:rsidRPr="00201000" w:rsidRDefault="00D257FC" w:rsidP="008F30D9">
      <w:pPr>
        <w:pStyle w:val="a3"/>
        <w:ind w:right="-56" w:firstLine="567"/>
        <w:rPr>
          <w:szCs w:val="24"/>
          <w:lang w:val="uk-UA"/>
        </w:rPr>
      </w:pPr>
      <w:r w:rsidRPr="00201000">
        <w:rPr>
          <w:szCs w:val="24"/>
          <w:lang w:val="uk-UA"/>
        </w:rPr>
        <w:t>1</w:t>
      </w:r>
      <w:r w:rsidR="00D818CD" w:rsidRPr="00201000">
        <w:rPr>
          <w:szCs w:val="24"/>
          <w:lang w:val="uk-UA"/>
        </w:rPr>
        <w:t>.1.</w:t>
      </w:r>
      <w:r w:rsidRPr="00201000">
        <w:rPr>
          <w:szCs w:val="24"/>
          <w:lang w:val="uk-UA"/>
        </w:rPr>
        <w:t xml:space="preserve"> Виконавець зобов’язується</w:t>
      </w:r>
      <w:r w:rsidR="005762B7" w:rsidRPr="00201000">
        <w:rPr>
          <w:szCs w:val="24"/>
          <w:lang w:val="uk-UA"/>
        </w:rPr>
        <w:t xml:space="preserve"> </w:t>
      </w:r>
      <w:r w:rsidRPr="00201000">
        <w:rPr>
          <w:szCs w:val="24"/>
          <w:lang w:val="uk-UA"/>
        </w:rPr>
        <w:t>оформити передплату на</w:t>
      </w:r>
      <w:r w:rsidR="005762B7" w:rsidRPr="00201000">
        <w:rPr>
          <w:szCs w:val="24"/>
          <w:lang w:val="uk-UA"/>
        </w:rPr>
        <w:t xml:space="preserve"> </w:t>
      </w:r>
      <w:r w:rsidRPr="00201000">
        <w:rPr>
          <w:szCs w:val="24"/>
          <w:lang w:val="uk-UA"/>
        </w:rPr>
        <w:t>періодичні</w:t>
      </w:r>
      <w:r w:rsidR="005762B7" w:rsidRPr="00201000">
        <w:rPr>
          <w:szCs w:val="24"/>
          <w:lang w:val="uk-UA"/>
        </w:rPr>
        <w:t xml:space="preserve"> </w:t>
      </w:r>
      <w:r w:rsidR="00557534">
        <w:rPr>
          <w:szCs w:val="24"/>
          <w:lang w:val="uk-UA"/>
        </w:rPr>
        <w:t xml:space="preserve">друковані </w:t>
      </w:r>
      <w:r w:rsidRPr="00201000">
        <w:rPr>
          <w:szCs w:val="24"/>
          <w:lang w:val="uk-UA"/>
        </w:rPr>
        <w:t>видання</w:t>
      </w:r>
      <w:r w:rsidR="005762B7" w:rsidRPr="00201000">
        <w:rPr>
          <w:szCs w:val="24"/>
          <w:lang w:val="uk-UA"/>
        </w:rPr>
        <w:t xml:space="preserve"> </w:t>
      </w:r>
      <w:r w:rsidR="003911C8">
        <w:rPr>
          <w:szCs w:val="24"/>
          <w:lang w:val="uk-UA"/>
        </w:rPr>
        <w:br/>
        <w:t>(з доступом до електронних версій видань)</w:t>
      </w:r>
      <w:r w:rsidR="005762B7" w:rsidRPr="00201000">
        <w:rPr>
          <w:szCs w:val="24"/>
          <w:lang w:val="uk-UA"/>
        </w:rPr>
        <w:t xml:space="preserve"> </w:t>
      </w:r>
      <w:r w:rsidR="001C17CF" w:rsidRPr="00201000">
        <w:rPr>
          <w:szCs w:val="24"/>
          <w:lang w:val="uk-UA"/>
        </w:rPr>
        <w:t>(код Д</w:t>
      </w:r>
      <w:r w:rsidR="005762B7" w:rsidRPr="00201000">
        <w:rPr>
          <w:szCs w:val="24"/>
          <w:lang w:val="uk-UA"/>
        </w:rPr>
        <w:t>К</w:t>
      </w:r>
      <w:r w:rsidR="001C17CF" w:rsidRPr="00201000">
        <w:rPr>
          <w:szCs w:val="24"/>
          <w:lang w:val="uk-UA"/>
        </w:rPr>
        <w:t xml:space="preserve"> </w:t>
      </w:r>
      <w:r w:rsidR="0025799F" w:rsidRPr="00201000">
        <w:rPr>
          <w:szCs w:val="24"/>
          <w:lang w:val="uk-UA"/>
        </w:rPr>
        <w:t>______</w:t>
      </w:r>
      <w:r w:rsidR="006633F2" w:rsidRPr="00201000">
        <w:rPr>
          <w:szCs w:val="24"/>
          <w:lang w:val="uk-UA"/>
        </w:rPr>
        <w:t>_____</w:t>
      </w:r>
      <w:r w:rsidR="002F775F" w:rsidRPr="00201000">
        <w:rPr>
          <w:szCs w:val="24"/>
          <w:lang w:val="uk-UA"/>
        </w:rPr>
        <w:t>______</w:t>
      </w:r>
      <w:r w:rsidR="00776604" w:rsidRPr="00201000">
        <w:rPr>
          <w:szCs w:val="24"/>
          <w:lang w:val="uk-UA"/>
        </w:rPr>
        <w:t xml:space="preserve">, ДКПП </w:t>
      </w:r>
      <w:r w:rsidR="00EA4F14" w:rsidRPr="00201000">
        <w:rPr>
          <w:szCs w:val="24"/>
          <w:lang w:val="uk-UA"/>
        </w:rPr>
        <w:t>1</w:t>
      </w:r>
      <w:r w:rsidR="005762B7" w:rsidRPr="00201000">
        <w:rPr>
          <w:szCs w:val="24"/>
          <w:lang w:val="uk-UA"/>
        </w:rPr>
        <w:t>.2</w:t>
      </w:r>
      <w:r w:rsidR="00EA4F14" w:rsidRPr="00201000">
        <w:rPr>
          <w:szCs w:val="24"/>
          <w:lang w:val="uk-UA"/>
        </w:rPr>
        <w:t>3</w:t>
      </w:r>
      <w:r w:rsidR="005762B7" w:rsidRPr="00201000">
        <w:rPr>
          <w:szCs w:val="24"/>
          <w:lang w:val="uk-UA"/>
        </w:rPr>
        <w:t>/</w:t>
      </w:r>
      <w:r w:rsidR="00EA4F14" w:rsidRPr="00201000">
        <w:rPr>
          <w:szCs w:val="24"/>
          <w:lang w:val="uk-UA"/>
        </w:rPr>
        <w:t>1</w:t>
      </w:r>
      <w:r w:rsidR="005762B7" w:rsidRPr="00201000">
        <w:rPr>
          <w:szCs w:val="24"/>
          <w:lang w:val="uk-UA"/>
        </w:rPr>
        <w:t>.</w:t>
      </w:r>
      <w:r w:rsidR="00EA4F14" w:rsidRPr="00201000">
        <w:rPr>
          <w:szCs w:val="24"/>
          <w:lang w:val="uk-UA"/>
        </w:rPr>
        <w:t>24</w:t>
      </w:r>
      <w:r w:rsidR="001C17CF" w:rsidRPr="00201000">
        <w:rPr>
          <w:szCs w:val="24"/>
          <w:lang w:val="uk-UA"/>
        </w:rPr>
        <w:t>)</w:t>
      </w:r>
      <w:r w:rsidRPr="00201000">
        <w:rPr>
          <w:szCs w:val="24"/>
          <w:lang w:val="uk-UA"/>
        </w:rPr>
        <w:t xml:space="preserve">, згідно з замовленням Передплатника </w:t>
      </w:r>
      <w:r w:rsidR="00557534" w:rsidRPr="00201000">
        <w:rPr>
          <w:szCs w:val="24"/>
          <w:lang w:val="uk-UA"/>
        </w:rPr>
        <w:t>(Додаток 1 до Договору)</w:t>
      </w:r>
      <w:r w:rsidR="00557534">
        <w:rPr>
          <w:szCs w:val="24"/>
          <w:lang w:val="uk-UA"/>
        </w:rPr>
        <w:t xml:space="preserve"> </w:t>
      </w:r>
      <w:r w:rsidRPr="00201000">
        <w:rPr>
          <w:szCs w:val="24"/>
          <w:lang w:val="uk-UA"/>
        </w:rPr>
        <w:t>та здійснювати їх доставку за адресою</w:t>
      </w:r>
      <w:r w:rsidR="00BD6062" w:rsidRPr="00201000">
        <w:rPr>
          <w:szCs w:val="24"/>
          <w:lang w:val="uk-UA"/>
        </w:rPr>
        <w:t>,</w:t>
      </w:r>
      <w:r w:rsidRPr="00201000">
        <w:rPr>
          <w:szCs w:val="24"/>
          <w:lang w:val="uk-UA"/>
        </w:rPr>
        <w:t xml:space="preserve"> визначеною Передплатником, а Передплатник зобов’язується оплатити вартість замовлення на умовах, визначених цим Договором.</w:t>
      </w:r>
      <w:r w:rsidR="00885FB3">
        <w:rPr>
          <w:szCs w:val="24"/>
          <w:lang w:val="uk-UA"/>
        </w:rPr>
        <w:t xml:space="preserve"> </w:t>
      </w:r>
    </w:p>
    <w:p w:rsidR="00BD6062" w:rsidRPr="00201000" w:rsidRDefault="00D818CD" w:rsidP="008F30D9">
      <w:pPr>
        <w:pStyle w:val="a3"/>
        <w:ind w:right="-56" w:firstLine="567"/>
        <w:rPr>
          <w:szCs w:val="24"/>
          <w:lang w:val="uk-UA"/>
        </w:rPr>
      </w:pPr>
      <w:r w:rsidRPr="00201000">
        <w:rPr>
          <w:szCs w:val="24"/>
          <w:lang w:val="uk-UA"/>
        </w:rPr>
        <w:t>1</w:t>
      </w:r>
      <w:r w:rsidR="00D257FC" w:rsidRPr="00201000">
        <w:rPr>
          <w:szCs w:val="24"/>
          <w:lang w:val="uk-UA"/>
        </w:rPr>
        <w:t>.2</w:t>
      </w:r>
      <w:r w:rsidRPr="00201000">
        <w:rPr>
          <w:szCs w:val="24"/>
          <w:lang w:val="uk-UA"/>
        </w:rPr>
        <w:t xml:space="preserve">. </w:t>
      </w:r>
      <w:r w:rsidR="000650B0" w:rsidRPr="00201000">
        <w:rPr>
          <w:szCs w:val="24"/>
          <w:lang w:val="uk-UA"/>
        </w:rPr>
        <w:t>Ціна, кількість, ас</w:t>
      </w:r>
      <w:r w:rsidR="00A063B4" w:rsidRPr="00201000">
        <w:rPr>
          <w:szCs w:val="24"/>
          <w:lang w:val="uk-UA"/>
        </w:rPr>
        <w:t>ортимент видань</w:t>
      </w:r>
      <w:r w:rsidR="006F4CE3" w:rsidRPr="00201000">
        <w:rPr>
          <w:szCs w:val="24"/>
          <w:lang w:val="uk-UA"/>
        </w:rPr>
        <w:t>, що підлягають доставці, термін передплати</w:t>
      </w:r>
      <w:r w:rsidR="000650B0" w:rsidRPr="00201000">
        <w:rPr>
          <w:szCs w:val="24"/>
          <w:lang w:val="uk-UA"/>
        </w:rPr>
        <w:t xml:space="preserve"> </w:t>
      </w:r>
      <w:r w:rsidR="006F4CE3" w:rsidRPr="00201000">
        <w:rPr>
          <w:szCs w:val="24"/>
          <w:lang w:val="uk-UA"/>
        </w:rPr>
        <w:t>визначаються</w:t>
      </w:r>
      <w:r w:rsidR="000650B0" w:rsidRPr="00201000">
        <w:rPr>
          <w:szCs w:val="24"/>
          <w:lang w:val="uk-UA"/>
        </w:rPr>
        <w:t xml:space="preserve"> </w:t>
      </w:r>
      <w:r w:rsidR="00A063B4" w:rsidRPr="00201000">
        <w:rPr>
          <w:szCs w:val="24"/>
          <w:lang w:val="uk-UA"/>
        </w:rPr>
        <w:t xml:space="preserve">на підставі </w:t>
      </w:r>
      <w:r w:rsidR="006F4CE3" w:rsidRPr="00201000">
        <w:rPr>
          <w:szCs w:val="24"/>
          <w:lang w:val="uk-UA"/>
        </w:rPr>
        <w:t>замовлення П</w:t>
      </w:r>
      <w:r w:rsidR="00F03368" w:rsidRPr="00201000">
        <w:rPr>
          <w:szCs w:val="24"/>
          <w:lang w:val="uk-UA"/>
        </w:rPr>
        <w:t>ередплатника</w:t>
      </w:r>
      <w:r w:rsidR="00780617" w:rsidRPr="00201000">
        <w:rPr>
          <w:szCs w:val="24"/>
          <w:lang w:val="uk-UA"/>
        </w:rPr>
        <w:t xml:space="preserve"> та специфікації (Додаток </w:t>
      </w:r>
      <w:r w:rsidR="00BD6062" w:rsidRPr="00201000">
        <w:rPr>
          <w:szCs w:val="24"/>
          <w:lang w:val="uk-UA"/>
        </w:rPr>
        <w:t>2</w:t>
      </w:r>
      <w:r w:rsidR="00780617" w:rsidRPr="00201000">
        <w:rPr>
          <w:szCs w:val="24"/>
          <w:lang w:val="uk-UA"/>
        </w:rPr>
        <w:t xml:space="preserve"> до Договору)</w:t>
      </w:r>
      <w:r w:rsidR="000650B0" w:rsidRPr="00201000">
        <w:rPr>
          <w:szCs w:val="24"/>
          <w:lang w:val="uk-UA"/>
        </w:rPr>
        <w:t>.</w:t>
      </w:r>
      <w:r w:rsidR="00EC0534" w:rsidRPr="00201000">
        <w:rPr>
          <w:szCs w:val="24"/>
          <w:lang w:val="uk-UA"/>
        </w:rPr>
        <w:t xml:space="preserve"> </w:t>
      </w:r>
    </w:p>
    <w:p w:rsidR="00201000" w:rsidRPr="00201000" w:rsidRDefault="00201000" w:rsidP="008F30D9">
      <w:pPr>
        <w:pStyle w:val="rvps2"/>
        <w:shd w:val="clear" w:color="auto" w:fill="FFFFFF"/>
        <w:spacing w:before="0" w:beforeAutospacing="0" w:after="0" w:afterAutospacing="0"/>
        <w:ind w:firstLine="567"/>
        <w:jc w:val="both"/>
      </w:pPr>
      <w:r>
        <w:t xml:space="preserve">1.3. </w:t>
      </w:r>
      <w:r w:rsidRPr="00201000">
        <w:t xml:space="preserve">Обсяги закупівлі </w:t>
      </w:r>
      <w:r>
        <w:t xml:space="preserve">за </w:t>
      </w:r>
      <w:r w:rsidR="00D20556">
        <w:t>Д</w:t>
      </w:r>
      <w:r>
        <w:t>оговором</w:t>
      </w:r>
      <w:r w:rsidRPr="00201000">
        <w:t xml:space="preserve"> можуть бути зменшені залежно від реального фінансування видатків. </w:t>
      </w:r>
    </w:p>
    <w:p w:rsidR="000E1F1D" w:rsidRPr="00D52393" w:rsidRDefault="000E1F1D" w:rsidP="00BD6062">
      <w:pPr>
        <w:pStyle w:val="a3"/>
        <w:ind w:right="-56" w:firstLine="0"/>
        <w:rPr>
          <w:szCs w:val="24"/>
          <w:lang w:val="uk-UA"/>
        </w:rPr>
      </w:pPr>
    </w:p>
    <w:p w:rsidR="00BD1663" w:rsidRPr="00D52393" w:rsidRDefault="00950C9A" w:rsidP="00950C9A">
      <w:pPr>
        <w:ind w:right="-56"/>
        <w:jc w:val="center"/>
        <w:rPr>
          <w:sz w:val="24"/>
          <w:szCs w:val="24"/>
          <w:lang w:val="uk-UA"/>
        </w:rPr>
      </w:pPr>
      <w:r>
        <w:rPr>
          <w:sz w:val="24"/>
          <w:szCs w:val="24"/>
          <w:lang w:val="uk-UA"/>
        </w:rPr>
        <w:t xml:space="preserve">2. </w:t>
      </w:r>
      <w:r w:rsidR="00AC0C27" w:rsidRPr="00D52393">
        <w:rPr>
          <w:sz w:val="24"/>
          <w:szCs w:val="24"/>
          <w:lang w:val="uk-UA"/>
        </w:rPr>
        <w:t>ПРАВА</w:t>
      </w:r>
      <w:r w:rsidR="00BD1663" w:rsidRPr="00D52393">
        <w:rPr>
          <w:sz w:val="24"/>
          <w:szCs w:val="24"/>
          <w:lang w:val="uk-UA"/>
        </w:rPr>
        <w:t xml:space="preserve"> </w:t>
      </w:r>
      <w:r w:rsidR="00EC0534" w:rsidRPr="00D52393">
        <w:rPr>
          <w:sz w:val="24"/>
          <w:szCs w:val="24"/>
          <w:lang w:val="uk-UA"/>
        </w:rPr>
        <w:t xml:space="preserve">ТА ОБОВ’ЯЗКИ </w:t>
      </w:r>
      <w:r w:rsidR="00BD1663" w:rsidRPr="00D52393">
        <w:rPr>
          <w:sz w:val="24"/>
          <w:szCs w:val="24"/>
          <w:lang w:val="uk-UA"/>
        </w:rPr>
        <w:t>ВИКОНАВЦЯ</w:t>
      </w:r>
    </w:p>
    <w:p w:rsidR="00AC21B8" w:rsidRDefault="00AC21B8" w:rsidP="008F30D9">
      <w:pPr>
        <w:pStyle w:val="a3"/>
        <w:ind w:right="-56" w:firstLine="567"/>
        <w:rPr>
          <w:szCs w:val="24"/>
          <w:lang w:val="uk-UA"/>
        </w:rPr>
      </w:pPr>
    </w:p>
    <w:p w:rsidR="00BD1663" w:rsidRPr="00885FB3" w:rsidRDefault="00BD1663" w:rsidP="008F30D9">
      <w:pPr>
        <w:pStyle w:val="a3"/>
        <w:ind w:right="-56" w:firstLine="567"/>
        <w:rPr>
          <w:szCs w:val="24"/>
          <w:lang w:val="uk-UA"/>
        </w:rPr>
      </w:pPr>
      <w:r w:rsidRPr="00885FB3">
        <w:rPr>
          <w:szCs w:val="24"/>
          <w:lang w:val="uk-UA"/>
        </w:rPr>
        <w:t>2.1.Виконавець зобов</w:t>
      </w:r>
      <w:r w:rsidR="00780617" w:rsidRPr="00885FB3">
        <w:rPr>
          <w:szCs w:val="24"/>
          <w:lang w:val="uk-UA"/>
        </w:rPr>
        <w:t>’</w:t>
      </w:r>
      <w:r w:rsidRPr="00885FB3">
        <w:rPr>
          <w:szCs w:val="24"/>
          <w:lang w:val="uk-UA"/>
        </w:rPr>
        <w:t>язується:</w:t>
      </w:r>
    </w:p>
    <w:p w:rsidR="00BD1663" w:rsidRPr="00885FB3" w:rsidRDefault="00BD1663" w:rsidP="008F30D9">
      <w:pPr>
        <w:pStyle w:val="a3"/>
        <w:ind w:right="-56" w:firstLine="567"/>
        <w:rPr>
          <w:szCs w:val="24"/>
          <w:lang w:val="uk-UA"/>
        </w:rPr>
      </w:pPr>
      <w:r w:rsidRPr="00885FB3">
        <w:rPr>
          <w:szCs w:val="24"/>
          <w:lang w:val="uk-UA"/>
        </w:rPr>
        <w:t xml:space="preserve">2.1.1. Надати Передплатникові інформацію про Видання, </w:t>
      </w:r>
      <w:r w:rsidR="00EC0534" w:rsidRPr="00885FB3">
        <w:rPr>
          <w:szCs w:val="24"/>
          <w:lang w:val="uk-UA"/>
        </w:rPr>
        <w:t xml:space="preserve">ціну, періодичність виходу, </w:t>
      </w:r>
      <w:r w:rsidRPr="00885FB3">
        <w:rPr>
          <w:szCs w:val="24"/>
          <w:lang w:val="uk-UA"/>
        </w:rPr>
        <w:t>умови передп</w:t>
      </w:r>
      <w:r w:rsidR="00F95C42" w:rsidRPr="00885FB3">
        <w:rPr>
          <w:szCs w:val="24"/>
          <w:lang w:val="uk-UA"/>
        </w:rPr>
        <w:t>лати та</w:t>
      </w:r>
      <w:r w:rsidRPr="00885FB3">
        <w:rPr>
          <w:szCs w:val="24"/>
          <w:lang w:val="uk-UA"/>
        </w:rPr>
        <w:t xml:space="preserve"> доставки</w:t>
      </w:r>
      <w:r w:rsidR="00A0454D">
        <w:rPr>
          <w:szCs w:val="24"/>
          <w:lang w:val="uk-UA"/>
        </w:rPr>
        <w:t xml:space="preserve">, можливість доступу до електронних </w:t>
      </w:r>
      <w:r w:rsidR="003911C8">
        <w:rPr>
          <w:szCs w:val="24"/>
          <w:lang w:val="uk-UA"/>
        </w:rPr>
        <w:t xml:space="preserve">версій </w:t>
      </w:r>
      <w:r w:rsidR="00A0454D">
        <w:rPr>
          <w:szCs w:val="24"/>
          <w:lang w:val="uk-UA"/>
        </w:rPr>
        <w:t>видань тощо</w:t>
      </w:r>
      <w:r w:rsidRPr="00885FB3">
        <w:rPr>
          <w:szCs w:val="24"/>
          <w:lang w:val="uk-UA"/>
        </w:rPr>
        <w:t xml:space="preserve">. </w:t>
      </w:r>
    </w:p>
    <w:p w:rsidR="00885FB3" w:rsidRDefault="00BD1663" w:rsidP="008F30D9">
      <w:pPr>
        <w:ind w:firstLine="567"/>
        <w:jc w:val="both"/>
        <w:rPr>
          <w:sz w:val="24"/>
          <w:szCs w:val="24"/>
          <w:lang w:val="uk-UA"/>
        </w:rPr>
      </w:pPr>
      <w:r w:rsidRPr="00885FB3">
        <w:rPr>
          <w:sz w:val="24"/>
          <w:szCs w:val="24"/>
          <w:lang w:val="uk-UA"/>
        </w:rPr>
        <w:t>2.1.2. Оформити передплату на Видання</w:t>
      </w:r>
      <w:r w:rsidR="003911C8">
        <w:rPr>
          <w:sz w:val="24"/>
          <w:szCs w:val="24"/>
          <w:lang w:val="uk-UA"/>
        </w:rPr>
        <w:t xml:space="preserve"> (з доступом до електронних версій видань)</w:t>
      </w:r>
      <w:r w:rsidR="00885FB3">
        <w:rPr>
          <w:sz w:val="24"/>
          <w:szCs w:val="24"/>
          <w:lang w:val="uk-UA"/>
        </w:rPr>
        <w:t xml:space="preserve"> </w:t>
      </w:r>
      <w:r w:rsidR="00EC0534" w:rsidRPr="00885FB3">
        <w:rPr>
          <w:sz w:val="24"/>
          <w:szCs w:val="24"/>
          <w:lang w:val="uk-UA"/>
        </w:rPr>
        <w:t xml:space="preserve">згідно з замовленням </w:t>
      </w:r>
      <w:r w:rsidR="002B5BF2" w:rsidRPr="00885FB3">
        <w:rPr>
          <w:sz w:val="24"/>
          <w:szCs w:val="24"/>
          <w:lang w:val="uk-UA"/>
        </w:rPr>
        <w:t>Передплатника</w:t>
      </w:r>
      <w:r w:rsidRPr="00885FB3">
        <w:rPr>
          <w:sz w:val="24"/>
          <w:szCs w:val="24"/>
          <w:lang w:val="uk-UA"/>
        </w:rPr>
        <w:t xml:space="preserve"> та </w:t>
      </w:r>
      <w:r w:rsidR="00AA631D" w:rsidRPr="00885FB3">
        <w:rPr>
          <w:sz w:val="24"/>
          <w:szCs w:val="24"/>
          <w:lang w:val="uk-UA"/>
        </w:rPr>
        <w:t xml:space="preserve">після здійснення </w:t>
      </w:r>
      <w:r w:rsidR="003911C8">
        <w:rPr>
          <w:sz w:val="24"/>
          <w:szCs w:val="24"/>
          <w:lang w:val="uk-UA"/>
        </w:rPr>
        <w:t>Передплатником</w:t>
      </w:r>
      <w:r w:rsidR="003911C8" w:rsidRPr="00885FB3">
        <w:rPr>
          <w:sz w:val="24"/>
          <w:szCs w:val="24"/>
          <w:lang w:val="uk-UA"/>
        </w:rPr>
        <w:t xml:space="preserve"> </w:t>
      </w:r>
      <w:r w:rsidR="00AA631D" w:rsidRPr="00885FB3">
        <w:rPr>
          <w:sz w:val="24"/>
          <w:szCs w:val="24"/>
          <w:lang w:val="uk-UA"/>
        </w:rPr>
        <w:t xml:space="preserve">оплати </w:t>
      </w:r>
      <w:r w:rsidR="003911C8">
        <w:rPr>
          <w:sz w:val="24"/>
          <w:szCs w:val="24"/>
          <w:lang w:val="uk-UA"/>
        </w:rPr>
        <w:t>за Договором</w:t>
      </w:r>
      <w:r w:rsidR="00AA631D" w:rsidRPr="00885FB3">
        <w:rPr>
          <w:sz w:val="24"/>
          <w:szCs w:val="24"/>
          <w:lang w:val="uk-UA"/>
        </w:rPr>
        <w:t xml:space="preserve"> </w:t>
      </w:r>
      <w:r w:rsidRPr="00885FB3">
        <w:rPr>
          <w:sz w:val="24"/>
          <w:szCs w:val="24"/>
          <w:lang w:val="uk-UA"/>
        </w:rPr>
        <w:t>організувати доставку</w:t>
      </w:r>
      <w:r w:rsidR="00D574BE">
        <w:rPr>
          <w:sz w:val="24"/>
          <w:szCs w:val="24"/>
          <w:lang w:val="uk-UA"/>
        </w:rPr>
        <w:t>/доступ до</w:t>
      </w:r>
      <w:r w:rsidR="00885FB3">
        <w:rPr>
          <w:sz w:val="24"/>
          <w:szCs w:val="24"/>
          <w:lang w:val="uk-UA"/>
        </w:rPr>
        <w:t>:</w:t>
      </w:r>
    </w:p>
    <w:p w:rsidR="00885FB3" w:rsidRDefault="00885FB3" w:rsidP="008F30D9">
      <w:pPr>
        <w:ind w:firstLine="567"/>
        <w:jc w:val="both"/>
        <w:rPr>
          <w:sz w:val="24"/>
          <w:szCs w:val="24"/>
          <w:lang w:val="uk-UA"/>
        </w:rPr>
      </w:pPr>
      <w:r>
        <w:rPr>
          <w:sz w:val="24"/>
          <w:szCs w:val="24"/>
          <w:lang w:val="uk-UA"/>
        </w:rPr>
        <w:t>-</w:t>
      </w:r>
      <w:r w:rsidRPr="00885FB3">
        <w:rPr>
          <w:sz w:val="24"/>
          <w:szCs w:val="24"/>
          <w:lang w:val="uk-UA"/>
        </w:rPr>
        <w:t xml:space="preserve"> </w:t>
      </w:r>
      <w:r>
        <w:rPr>
          <w:sz w:val="24"/>
          <w:szCs w:val="24"/>
          <w:lang w:val="uk-UA"/>
        </w:rPr>
        <w:t xml:space="preserve">друкованих видань: </w:t>
      </w:r>
      <w:r w:rsidR="00BD1663" w:rsidRPr="00885FB3">
        <w:rPr>
          <w:sz w:val="24"/>
          <w:szCs w:val="24"/>
          <w:lang w:val="uk-UA"/>
        </w:rPr>
        <w:t xml:space="preserve">за </w:t>
      </w:r>
      <w:r w:rsidR="00201000" w:rsidRPr="00885FB3">
        <w:rPr>
          <w:sz w:val="24"/>
          <w:szCs w:val="24"/>
          <w:lang w:val="uk-UA"/>
        </w:rPr>
        <w:t>адресою</w:t>
      </w:r>
      <w:r w:rsidR="00BD1663" w:rsidRPr="00885FB3">
        <w:rPr>
          <w:sz w:val="24"/>
          <w:szCs w:val="24"/>
          <w:lang w:val="uk-UA"/>
        </w:rPr>
        <w:t xml:space="preserve"> Передплатник</w:t>
      </w:r>
      <w:r w:rsidR="00201000" w:rsidRPr="00885FB3">
        <w:rPr>
          <w:sz w:val="24"/>
          <w:szCs w:val="24"/>
          <w:lang w:val="uk-UA"/>
        </w:rPr>
        <w:t>а: 01044, м. Київ-44, вул. Хрещатик, 36</w:t>
      </w:r>
      <w:r>
        <w:rPr>
          <w:sz w:val="24"/>
          <w:szCs w:val="24"/>
          <w:lang w:val="uk-UA"/>
        </w:rPr>
        <w:t>;</w:t>
      </w:r>
    </w:p>
    <w:p w:rsidR="00885FB3" w:rsidRPr="00885FB3" w:rsidRDefault="00885FB3" w:rsidP="008F30D9">
      <w:pPr>
        <w:ind w:firstLine="567"/>
        <w:jc w:val="both"/>
        <w:rPr>
          <w:sz w:val="24"/>
          <w:szCs w:val="24"/>
          <w:lang w:val="uk-UA"/>
        </w:rPr>
      </w:pPr>
      <w:r>
        <w:rPr>
          <w:sz w:val="24"/>
          <w:szCs w:val="24"/>
          <w:lang w:val="uk-UA"/>
        </w:rPr>
        <w:t>-</w:t>
      </w:r>
      <w:r w:rsidR="00BD1663" w:rsidRPr="00885FB3">
        <w:rPr>
          <w:sz w:val="24"/>
          <w:szCs w:val="24"/>
          <w:lang w:val="uk-UA"/>
        </w:rPr>
        <w:t xml:space="preserve"> </w:t>
      </w:r>
      <w:r w:rsidRPr="00885FB3">
        <w:rPr>
          <w:sz w:val="24"/>
          <w:szCs w:val="24"/>
          <w:lang w:val="uk-UA"/>
        </w:rPr>
        <w:t xml:space="preserve">електронних </w:t>
      </w:r>
      <w:r w:rsidR="003911C8">
        <w:rPr>
          <w:sz w:val="24"/>
          <w:szCs w:val="24"/>
          <w:lang w:val="uk-UA"/>
        </w:rPr>
        <w:t xml:space="preserve">версій </w:t>
      </w:r>
      <w:r w:rsidRPr="00885FB3">
        <w:rPr>
          <w:sz w:val="24"/>
          <w:szCs w:val="24"/>
          <w:lang w:val="uk-UA"/>
        </w:rPr>
        <w:t xml:space="preserve">видань - на електронні адреси, що надаються </w:t>
      </w:r>
      <w:r>
        <w:rPr>
          <w:sz w:val="24"/>
          <w:szCs w:val="24"/>
          <w:lang w:val="uk-UA"/>
        </w:rPr>
        <w:t>Передплатником</w:t>
      </w:r>
      <w:r w:rsidRPr="00885FB3">
        <w:rPr>
          <w:sz w:val="24"/>
          <w:szCs w:val="24"/>
          <w:lang w:val="uk-UA"/>
        </w:rPr>
        <w:t xml:space="preserve"> </w:t>
      </w:r>
      <w:r>
        <w:rPr>
          <w:sz w:val="24"/>
          <w:szCs w:val="24"/>
          <w:lang w:val="uk-UA"/>
        </w:rPr>
        <w:t>Виконавцю</w:t>
      </w:r>
      <w:r w:rsidRPr="00885FB3">
        <w:rPr>
          <w:sz w:val="24"/>
          <w:szCs w:val="24"/>
          <w:lang w:val="uk-UA"/>
        </w:rPr>
        <w:t xml:space="preserve"> після укладення </w:t>
      </w:r>
      <w:r w:rsidR="00125899">
        <w:rPr>
          <w:sz w:val="24"/>
          <w:szCs w:val="24"/>
          <w:lang w:val="uk-UA"/>
        </w:rPr>
        <w:t>Д</w:t>
      </w:r>
      <w:r w:rsidRPr="00885FB3">
        <w:rPr>
          <w:sz w:val="24"/>
          <w:szCs w:val="24"/>
          <w:lang w:val="uk-UA"/>
        </w:rPr>
        <w:t>оговору.</w:t>
      </w:r>
    </w:p>
    <w:p w:rsidR="00BD1663" w:rsidRPr="00D52393" w:rsidRDefault="00BD1663" w:rsidP="008F30D9">
      <w:pPr>
        <w:pStyle w:val="a3"/>
        <w:ind w:right="-56" w:firstLine="567"/>
        <w:rPr>
          <w:szCs w:val="24"/>
          <w:lang w:val="uk-UA"/>
        </w:rPr>
      </w:pPr>
      <w:r w:rsidRPr="00885FB3">
        <w:rPr>
          <w:szCs w:val="24"/>
          <w:lang w:val="uk-UA"/>
        </w:rPr>
        <w:t>2.1.</w:t>
      </w:r>
      <w:r w:rsidR="00A3292F" w:rsidRPr="00885FB3">
        <w:rPr>
          <w:szCs w:val="24"/>
          <w:lang w:val="uk-UA"/>
        </w:rPr>
        <w:t>3</w:t>
      </w:r>
      <w:r w:rsidRPr="00885FB3">
        <w:rPr>
          <w:szCs w:val="24"/>
          <w:lang w:val="uk-UA"/>
        </w:rPr>
        <w:t xml:space="preserve">. У випадку настання обставин, що роблять неможливим виконання Виконавцем </w:t>
      </w:r>
      <w:r w:rsidR="00F03368" w:rsidRPr="00885FB3">
        <w:rPr>
          <w:szCs w:val="24"/>
          <w:lang w:val="uk-UA"/>
        </w:rPr>
        <w:t>своїх зобов</w:t>
      </w:r>
      <w:r w:rsidR="00AA631D">
        <w:rPr>
          <w:szCs w:val="24"/>
          <w:lang w:val="uk-UA"/>
        </w:rPr>
        <w:t>’</w:t>
      </w:r>
      <w:r w:rsidR="00F03368" w:rsidRPr="00885FB3">
        <w:rPr>
          <w:szCs w:val="24"/>
          <w:lang w:val="uk-UA"/>
        </w:rPr>
        <w:t>язань</w:t>
      </w:r>
      <w:r w:rsidR="00F03368" w:rsidRPr="00D52393">
        <w:rPr>
          <w:szCs w:val="24"/>
          <w:lang w:val="uk-UA"/>
        </w:rPr>
        <w:t xml:space="preserve"> за </w:t>
      </w:r>
      <w:r w:rsidR="00D20556">
        <w:rPr>
          <w:szCs w:val="24"/>
          <w:lang w:val="uk-UA"/>
        </w:rPr>
        <w:t>Д</w:t>
      </w:r>
      <w:r w:rsidR="00F03368" w:rsidRPr="00D52393">
        <w:rPr>
          <w:szCs w:val="24"/>
          <w:lang w:val="uk-UA"/>
        </w:rPr>
        <w:t>оговором</w:t>
      </w:r>
      <w:r w:rsidR="00302B08">
        <w:rPr>
          <w:szCs w:val="24"/>
          <w:lang w:val="uk-UA"/>
        </w:rPr>
        <w:t>,</w:t>
      </w:r>
      <w:r w:rsidR="00F03368" w:rsidRPr="00D52393">
        <w:rPr>
          <w:szCs w:val="24"/>
          <w:lang w:val="uk-UA"/>
        </w:rPr>
        <w:t xml:space="preserve"> </w:t>
      </w:r>
      <w:r w:rsidRPr="00D52393">
        <w:rPr>
          <w:szCs w:val="24"/>
          <w:lang w:val="uk-UA"/>
        </w:rPr>
        <w:t>інформувати про це Передплатника пр</w:t>
      </w:r>
      <w:r w:rsidR="00F03368" w:rsidRPr="00D52393">
        <w:rPr>
          <w:szCs w:val="24"/>
          <w:lang w:val="uk-UA"/>
        </w:rPr>
        <w:t xml:space="preserve">отягом 5-ти </w:t>
      </w:r>
      <w:r w:rsidRPr="00D52393">
        <w:rPr>
          <w:szCs w:val="24"/>
          <w:lang w:val="uk-UA"/>
        </w:rPr>
        <w:t>діб з моменту настання таких обставин.</w:t>
      </w:r>
    </w:p>
    <w:p w:rsidR="0080770C" w:rsidRDefault="0080770C" w:rsidP="008F30D9">
      <w:pPr>
        <w:pStyle w:val="a3"/>
        <w:ind w:right="-56" w:firstLine="567"/>
        <w:rPr>
          <w:szCs w:val="24"/>
          <w:lang w:val="uk-UA"/>
        </w:rPr>
      </w:pPr>
      <w:r w:rsidRPr="00D52393">
        <w:rPr>
          <w:szCs w:val="24"/>
          <w:lang w:val="uk-UA"/>
        </w:rPr>
        <w:lastRenderedPageBreak/>
        <w:t>2.1.4. Інформувати Передплатника про зміну назви, реквізитів Виконавця протягом 5-ти днів з моменту такої зміни.</w:t>
      </w:r>
    </w:p>
    <w:p w:rsidR="004871DE" w:rsidRDefault="004871DE" w:rsidP="004871DE">
      <w:pPr>
        <w:ind w:firstLine="540"/>
        <w:jc w:val="both"/>
        <w:rPr>
          <w:sz w:val="24"/>
          <w:szCs w:val="24"/>
          <w:lang w:val="uk-UA"/>
        </w:rPr>
      </w:pPr>
      <w:r w:rsidRPr="004871DE">
        <w:rPr>
          <w:sz w:val="24"/>
          <w:szCs w:val="24"/>
          <w:lang w:val="uk-UA"/>
        </w:rPr>
        <w:t>2.1.5. У разі відмови Передплатника від цього Договору повернути сплачені ним кошти, окрім вартості переданих (відправлених</w:t>
      </w:r>
      <w:r w:rsidR="00D574BE">
        <w:rPr>
          <w:sz w:val="24"/>
          <w:szCs w:val="24"/>
          <w:lang w:val="uk-UA"/>
        </w:rPr>
        <w:t xml:space="preserve"> та отриманих</w:t>
      </w:r>
      <w:r w:rsidRPr="004871DE">
        <w:rPr>
          <w:sz w:val="24"/>
          <w:szCs w:val="24"/>
          <w:lang w:val="uk-UA"/>
        </w:rPr>
        <w:t>) Передплатнику</w:t>
      </w:r>
      <w:r>
        <w:rPr>
          <w:sz w:val="24"/>
          <w:szCs w:val="24"/>
          <w:lang w:val="uk-UA"/>
        </w:rPr>
        <w:t xml:space="preserve"> видань.</w:t>
      </w:r>
      <w:r w:rsidRPr="004871DE">
        <w:rPr>
          <w:sz w:val="24"/>
          <w:szCs w:val="24"/>
          <w:lang w:val="uk-UA"/>
        </w:rPr>
        <w:t xml:space="preserve"> </w:t>
      </w:r>
    </w:p>
    <w:p w:rsidR="007740AD" w:rsidRPr="004871DE" w:rsidRDefault="007740AD" w:rsidP="004871DE">
      <w:pPr>
        <w:ind w:firstLine="540"/>
        <w:jc w:val="both"/>
        <w:rPr>
          <w:sz w:val="24"/>
          <w:szCs w:val="24"/>
          <w:lang w:val="uk-UA"/>
        </w:rPr>
      </w:pPr>
      <w:r>
        <w:rPr>
          <w:sz w:val="24"/>
          <w:szCs w:val="24"/>
          <w:lang w:val="uk-UA"/>
        </w:rPr>
        <w:t xml:space="preserve">2.1.6. У випадку часткового чи повного невиходу видання (видань), що передплачені за цим Договором, повернути вартість передплати на це (ці) видання Передплатнику, </w:t>
      </w:r>
      <w:r w:rsidRPr="00D52393">
        <w:rPr>
          <w:sz w:val="24"/>
          <w:szCs w:val="24"/>
          <w:lang w:val="uk-UA"/>
        </w:rPr>
        <w:t xml:space="preserve">за виключенням доставлених </w:t>
      </w:r>
      <w:r w:rsidR="009F47A9">
        <w:rPr>
          <w:sz w:val="24"/>
          <w:szCs w:val="24"/>
          <w:lang w:val="uk-UA"/>
        </w:rPr>
        <w:t xml:space="preserve">та отриманих Передплатником </w:t>
      </w:r>
      <w:r w:rsidRPr="00D52393">
        <w:rPr>
          <w:sz w:val="24"/>
          <w:szCs w:val="24"/>
          <w:lang w:val="uk-UA"/>
        </w:rPr>
        <w:t>видань</w:t>
      </w:r>
      <w:r>
        <w:rPr>
          <w:sz w:val="24"/>
          <w:lang w:val="uk-UA" w:eastAsia="uk-UA"/>
        </w:rPr>
        <w:t>.</w:t>
      </w:r>
    </w:p>
    <w:p w:rsidR="00F03368" w:rsidRPr="00D52393" w:rsidRDefault="00F03368" w:rsidP="008F30D9">
      <w:pPr>
        <w:pStyle w:val="a3"/>
        <w:ind w:right="-56" w:firstLine="567"/>
        <w:rPr>
          <w:szCs w:val="24"/>
          <w:lang w:val="uk-UA"/>
        </w:rPr>
      </w:pPr>
      <w:r w:rsidRPr="004871DE">
        <w:rPr>
          <w:szCs w:val="24"/>
          <w:lang w:val="uk-UA"/>
        </w:rPr>
        <w:t>2.2. Виконавець</w:t>
      </w:r>
      <w:r w:rsidRPr="00D52393">
        <w:rPr>
          <w:szCs w:val="24"/>
          <w:lang w:val="uk-UA"/>
        </w:rPr>
        <w:t xml:space="preserve"> має право:</w:t>
      </w:r>
    </w:p>
    <w:p w:rsidR="00BD1663" w:rsidRPr="00780617" w:rsidRDefault="00F03368" w:rsidP="008F30D9">
      <w:pPr>
        <w:pStyle w:val="a3"/>
        <w:ind w:right="-56" w:firstLine="567"/>
        <w:rPr>
          <w:szCs w:val="24"/>
          <w:lang w:val="uk-UA"/>
        </w:rPr>
      </w:pPr>
      <w:r w:rsidRPr="00D52393">
        <w:rPr>
          <w:szCs w:val="24"/>
          <w:lang w:val="uk-UA"/>
        </w:rPr>
        <w:t>2.2</w:t>
      </w:r>
      <w:r w:rsidR="00BD1663" w:rsidRPr="00D52393">
        <w:rPr>
          <w:szCs w:val="24"/>
          <w:lang w:val="uk-UA"/>
        </w:rPr>
        <w:t>.</w:t>
      </w:r>
      <w:r w:rsidRPr="00D52393">
        <w:rPr>
          <w:szCs w:val="24"/>
          <w:lang w:val="uk-UA"/>
        </w:rPr>
        <w:t>1</w:t>
      </w:r>
      <w:r w:rsidR="00BD1663" w:rsidRPr="00D52393">
        <w:rPr>
          <w:szCs w:val="24"/>
          <w:lang w:val="uk-UA"/>
        </w:rPr>
        <w:t xml:space="preserve">. </w:t>
      </w:r>
      <w:r w:rsidRPr="00D52393">
        <w:rPr>
          <w:szCs w:val="24"/>
          <w:lang w:val="uk-UA"/>
        </w:rPr>
        <w:t>В</w:t>
      </w:r>
      <w:r w:rsidR="00BD1663" w:rsidRPr="00D52393">
        <w:rPr>
          <w:szCs w:val="24"/>
          <w:lang w:val="uk-UA"/>
        </w:rPr>
        <w:t>ідмовити Передплатнику у доставці</w:t>
      </w:r>
      <w:r w:rsidR="00BA30BD" w:rsidRPr="00D52393">
        <w:rPr>
          <w:szCs w:val="24"/>
          <w:lang w:val="uk-UA"/>
        </w:rPr>
        <w:t xml:space="preserve"> окремих видань за умови невиходу/закриття видань</w:t>
      </w:r>
      <w:r w:rsidR="00BD1663" w:rsidRPr="00D52393">
        <w:rPr>
          <w:szCs w:val="24"/>
          <w:lang w:val="uk-UA"/>
        </w:rPr>
        <w:t xml:space="preserve"> з боку Видавництв.</w:t>
      </w:r>
      <w:r w:rsidR="002B5BF2" w:rsidRPr="00D52393">
        <w:rPr>
          <w:szCs w:val="24"/>
          <w:lang w:val="uk-UA"/>
        </w:rPr>
        <w:t xml:space="preserve"> </w:t>
      </w:r>
    </w:p>
    <w:p w:rsidR="00753388" w:rsidRPr="00D52393" w:rsidRDefault="00753388" w:rsidP="008F30D9">
      <w:pPr>
        <w:pStyle w:val="a3"/>
        <w:ind w:right="-56" w:firstLine="567"/>
        <w:rPr>
          <w:szCs w:val="24"/>
          <w:lang w:val="uk-UA"/>
        </w:rPr>
      </w:pPr>
      <w:r w:rsidRPr="00D52393">
        <w:rPr>
          <w:szCs w:val="24"/>
          <w:lang w:val="uk-UA"/>
        </w:rPr>
        <w:t>2.2.2.</w:t>
      </w:r>
      <w:r w:rsidRPr="00D52393">
        <w:rPr>
          <w:szCs w:val="24"/>
        </w:rPr>
        <w:t xml:space="preserve"> </w:t>
      </w:r>
      <w:r w:rsidRPr="00D52393">
        <w:rPr>
          <w:szCs w:val="24"/>
          <w:lang w:val="uk-UA"/>
        </w:rPr>
        <w:t xml:space="preserve">Відмовити Передплатнику у </w:t>
      </w:r>
      <w:r w:rsidR="00AE4997" w:rsidRPr="00D52393">
        <w:rPr>
          <w:szCs w:val="24"/>
          <w:lang w:val="uk-UA"/>
        </w:rPr>
        <w:t>доставці</w:t>
      </w:r>
      <w:r w:rsidRPr="00D52393">
        <w:rPr>
          <w:szCs w:val="24"/>
          <w:lang w:val="uk-UA"/>
        </w:rPr>
        <w:t xml:space="preserve"> видань за новою адресою у випадку відсутності оплати </w:t>
      </w:r>
      <w:r w:rsidR="00EC0534" w:rsidRPr="00D52393">
        <w:rPr>
          <w:szCs w:val="24"/>
          <w:lang w:val="uk-UA"/>
        </w:rPr>
        <w:t xml:space="preserve">послуг </w:t>
      </w:r>
      <w:r w:rsidRPr="00D52393">
        <w:rPr>
          <w:szCs w:val="24"/>
          <w:lang w:val="uk-UA"/>
        </w:rPr>
        <w:t>з переадресаці</w:t>
      </w:r>
      <w:r w:rsidR="00EC0534" w:rsidRPr="00D52393">
        <w:rPr>
          <w:szCs w:val="24"/>
          <w:lang w:val="uk-UA"/>
        </w:rPr>
        <w:t>ї</w:t>
      </w:r>
      <w:r w:rsidRPr="00D52393">
        <w:rPr>
          <w:szCs w:val="24"/>
          <w:lang w:val="uk-UA"/>
        </w:rPr>
        <w:t>.</w:t>
      </w:r>
    </w:p>
    <w:p w:rsidR="00A8776D" w:rsidRPr="00780617" w:rsidRDefault="00F03368" w:rsidP="008F30D9">
      <w:pPr>
        <w:pStyle w:val="a3"/>
        <w:ind w:right="-56" w:firstLine="567"/>
        <w:rPr>
          <w:szCs w:val="24"/>
        </w:rPr>
      </w:pPr>
      <w:r w:rsidRPr="00D52393">
        <w:rPr>
          <w:szCs w:val="24"/>
          <w:lang w:val="uk-UA"/>
        </w:rPr>
        <w:t>2.2.</w:t>
      </w:r>
      <w:r w:rsidR="00753388" w:rsidRPr="00D52393">
        <w:rPr>
          <w:szCs w:val="24"/>
          <w:lang w:val="uk-UA"/>
        </w:rPr>
        <w:t>3</w:t>
      </w:r>
      <w:r w:rsidRPr="00D52393">
        <w:rPr>
          <w:szCs w:val="24"/>
          <w:lang w:val="uk-UA"/>
        </w:rPr>
        <w:t>. Не надавати послуги</w:t>
      </w:r>
      <w:r w:rsidR="0080770C" w:rsidRPr="00D52393">
        <w:rPr>
          <w:szCs w:val="24"/>
          <w:lang w:val="uk-UA"/>
        </w:rPr>
        <w:t xml:space="preserve"> з доставки Видань</w:t>
      </w:r>
      <w:r w:rsidRPr="00D52393">
        <w:rPr>
          <w:szCs w:val="24"/>
          <w:lang w:val="uk-UA"/>
        </w:rPr>
        <w:t xml:space="preserve"> Замовнику у випадку ві</w:t>
      </w:r>
      <w:r w:rsidR="0080770C" w:rsidRPr="00D52393">
        <w:rPr>
          <w:szCs w:val="24"/>
          <w:lang w:val="uk-UA"/>
        </w:rPr>
        <w:t xml:space="preserve">дсутності оплати згідно </w:t>
      </w:r>
      <w:r w:rsidR="00780617">
        <w:rPr>
          <w:szCs w:val="24"/>
          <w:lang w:val="uk-UA"/>
        </w:rPr>
        <w:t>з</w:t>
      </w:r>
      <w:r w:rsidR="0080770C" w:rsidRPr="00D52393">
        <w:rPr>
          <w:szCs w:val="24"/>
          <w:lang w:val="uk-UA"/>
        </w:rPr>
        <w:t xml:space="preserve"> п. 5</w:t>
      </w:r>
      <w:r w:rsidRPr="00D52393">
        <w:rPr>
          <w:szCs w:val="24"/>
          <w:lang w:val="uk-UA"/>
        </w:rPr>
        <w:t>.1 Договору.</w:t>
      </w:r>
    </w:p>
    <w:p w:rsidR="00753388" w:rsidRPr="00D52393" w:rsidRDefault="00753388" w:rsidP="00D52393">
      <w:pPr>
        <w:pStyle w:val="a3"/>
        <w:ind w:right="-56" w:firstLine="0"/>
        <w:rPr>
          <w:szCs w:val="24"/>
          <w:lang w:val="uk-UA"/>
        </w:rPr>
      </w:pPr>
    </w:p>
    <w:p w:rsidR="00BD1663" w:rsidRPr="00D52393" w:rsidRDefault="00950C9A" w:rsidP="00950C9A">
      <w:pPr>
        <w:ind w:right="-56"/>
        <w:jc w:val="center"/>
        <w:rPr>
          <w:sz w:val="24"/>
          <w:szCs w:val="24"/>
          <w:lang w:val="uk-UA"/>
        </w:rPr>
      </w:pPr>
      <w:r>
        <w:rPr>
          <w:sz w:val="24"/>
          <w:szCs w:val="24"/>
          <w:lang w:val="uk-UA"/>
        </w:rPr>
        <w:t xml:space="preserve">3. </w:t>
      </w:r>
      <w:r w:rsidR="00AC0C27" w:rsidRPr="00D52393">
        <w:rPr>
          <w:sz w:val="24"/>
          <w:szCs w:val="24"/>
          <w:lang w:val="uk-UA"/>
        </w:rPr>
        <w:t>ПРАВА</w:t>
      </w:r>
      <w:r w:rsidR="00EC0534" w:rsidRPr="00D52393">
        <w:rPr>
          <w:sz w:val="24"/>
          <w:szCs w:val="24"/>
          <w:lang w:val="uk-UA"/>
        </w:rPr>
        <w:t xml:space="preserve"> ТА ОБОВ’ЯЗКИ</w:t>
      </w:r>
      <w:r w:rsidR="00AC0C27" w:rsidRPr="00D52393">
        <w:rPr>
          <w:sz w:val="24"/>
          <w:szCs w:val="24"/>
          <w:lang w:val="uk-UA"/>
        </w:rPr>
        <w:t xml:space="preserve"> </w:t>
      </w:r>
      <w:r w:rsidR="00BD1663" w:rsidRPr="00D52393">
        <w:rPr>
          <w:sz w:val="24"/>
          <w:szCs w:val="24"/>
          <w:lang w:val="uk-UA"/>
        </w:rPr>
        <w:t>ПЕРЕДПЛАТНИКА</w:t>
      </w:r>
    </w:p>
    <w:p w:rsidR="00AC21B8" w:rsidRDefault="00AC21B8" w:rsidP="008F30D9">
      <w:pPr>
        <w:pStyle w:val="a3"/>
        <w:ind w:right="-56" w:firstLine="567"/>
        <w:rPr>
          <w:szCs w:val="24"/>
          <w:lang w:val="uk-UA"/>
        </w:rPr>
      </w:pPr>
    </w:p>
    <w:p w:rsidR="00BD1663" w:rsidRPr="00D52393" w:rsidRDefault="00BD1663" w:rsidP="008F30D9">
      <w:pPr>
        <w:pStyle w:val="a3"/>
        <w:ind w:right="-56" w:firstLine="567"/>
        <w:rPr>
          <w:szCs w:val="24"/>
          <w:lang w:val="uk-UA"/>
        </w:rPr>
      </w:pPr>
      <w:r w:rsidRPr="00D52393">
        <w:rPr>
          <w:szCs w:val="24"/>
          <w:lang w:val="uk-UA"/>
        </w:rPr>
        <w:t>3.1.Передплатник зобов</w:t>
      </w:r>
      <w:r w:rsidR="00D92EB2">
        <w:rPr>
          <w:szCs w:val="24"/>
          <w:lang w:val="uk-UA"/>
        </w:rPr>
        <w:t>’</w:t>
      </w:r>
      <w:r w:rsidRPr="00D52393">
        <w:rPr>
          <w:szCs w:val="24"/>
          <w:lang w:val="uk-UA"/>
        </w:rPr>
        <w:t>язується:</w:t>
      </w:r>
    </w:p>
    <w:p w:rsidR="008912F9" w:rsidRPr="00D52393" w:rsidRDefault="00BD6AB3" w:rsidP="008F30D9">
      <w:pPr>
        <w:pStyle w:val="a3"/>
        <w:ind w:right="-56" w:firstLine="567"/>
        <w:rPr>
          <w:szCs w:val="24"/>
        </w:rPr>
      </w:pPr>
      <w:r w:rsidRPr="00D52393">
        <w:rPr>
          <w:szCs w:val="24"/>
          <w:lang w:val="uk-UA"/>
        </w:rPr>
        <w:t>3.1.1</w:t>
      </w:r>
      <w:r w:rsidR="00BD1663" w:rsidRPr="00D52393">
        <w:rPr>
          <w:szCs w:val="24"/>
          <w:lang w:val="uk-UA"/>
        </w:rPr>
        <w:t xml:space="preserve">. </w:t>
      </w:r>
      <w:r w:rsidR="008912F9" w:rsidRPr="00D52393">
        <w:rPr>
          <w:szCs w:val="24"/>
          <w:lang w:val="uk-UA"/>
        </w:rPr>
        <w:t xml:space="preserve">Здійснити оплату вартості передплати на Видання </w:t>
      </w:r>
      <w:r w:rsidR="00D20556">
        <w:rPr>
          <w:szCs w:val="24"/>
          <w:lang w:val="uk-UA"/>
        </w:rPr>
        <w:t>відповідно до</w:t>
      </w:r>
      <w:r w:rsidR="008912F9" w:rsidRPr="00D52393">
        <w:rPr>
          <w:szCs w:val="24"/>
          <w:lang w:val="uk-UA"/>
        </w:rPr>
        <w:t xml:space="preserve"> </w:t>
      </w:r>
      <w:r w:rsidR="00D20556">
        <w:rPr>
          <w:szCs w:val="24"/>
          <w:lang w:val="uk-UA"/>
        </w:rPr>
        <w:t>цього</w:t>
      </w:r>
      <w:r w:rsidR="008912F9" w:rsidRPr="00D52393">
        <w:rPr>
          <w:szCs w:val="24"/>
          <w:lang w:val="uk-UA"/>
        </w:rPr>
        <w:t xml:space="preserve"> </w:t>
      </w:r>
      <w:r w:rsidR="00483AC9" w:rsidRPr="00D52393">
        <w:rPr>
          <w:szCs w:val="24"/>
          <w:lang w:val="uk-UA"/>
        </w:rPr>
        <w:t>Договору</w:t>
      </w:r>
      <w:r w:rsidR="00483AC9" w:rsidRPr="00D52393">
        <w:rPr>
          <w:szCs w:val="24"/>
        </w:rPr>
        <w:t>.</w:t>
      </w:r>
    </w:p>
    <w:p w:rsidR="008E5D53" w:rsidRDefault="00BD6AB3" w:rsidP="008F30D9">
      <w:pPr>
        <w:pStyle w:val="a3"/>
        <w:ind w:right="-56" w:firstLine="567"/>
        <w:rPr>
          <w:szCs w:val="24"/>
          <w:lang w:val="uk-UA"/>
        </w:rPr>
      </w:pPr>
      <w:r w:rsidRPr="00D52393">
        <w:rPr>
          <w:szCs w:val="24"/>
          <w:lang w:val="uk-UA"/>
        </w:rPr>
        <w:t>3.1.2</w:t>
      </w:r>
      <w:r w:rsidR="0080770C" w:rsidRPr="00D52393">
        <w:rPr>
          <w:szCs w:val="24"/>
          <w:lang w:val="uk-UA"/>
        </w:rPr>
        <w:t xml:space="preserve">. </w:t>
      </w:r>
      <w:r w:rsidR="008E5D53">
        <w:rPr>
          <w:szCs w:val="24"/>
          <w:lang w:val="uk-UA"/>
        </w:rPr>
        <w:t>Після підписання Договору повідомити Виконавцю перелік електронних адрес для доступу до електронних</w:t>
      </w:r>
      <w:r w:rsidR="003911C8">
        <w:rPr>
          <w:szCs w:val="24"/>
          <w:lang w:val="uk-UA"/>
        </w:rPr>
        <w:t xml:space="preserve"> версій</w:t>
      </w:r>
      <w:r w:rsidR="008E5D53">
        <w:rPr>
          <w:szCs w:val="24"/>
          <w:lang w:val="uk-UA"/>
        </w:rPr>
        <w:t xml:space="preserve"> видань.</w:t>
      </w:r>
    </w:p>
    <w:p w:rsidR="00BD6AB3" w:rsidRPr="00D52393" w:rsidRDefault="008E5D53" w:rsidP="008F30D9">
      <w:pPr>
        <w:pStyle w:val="a3"/>
        <w:ind w:right="-56" w:firstLine="567"/>
        <w:rPr>
          <w:szCs w:val="24"/>
          <w:lang w:val="uk-UA"/>
        </w:rPr>
      </w:pPr>
      <w:r>
        <w:rPr>
          <w:szCs w:val="24"/>
          <w:lang w:val="uk-UA"/>
        </w:rPr>
        <w:t xml:space="preserve">3.1.3. </w:t>
      </w:r>
      <w:r w:rsidR="0080770C" w:rsidRPr="00D52393">
        <w:rPr>
          <w:szCs w:val="24"/>
          <w:lang w:val="uk-UA"/>
        </w:rPr>
        <w:t xml:space="preserve">Забезпечувати належне приймання </w:t>
      </w:r>
      <w:r w:rsidR="00C0681A" w:rsidRPr="00D52393">
        <w:rPr>
          <w:szCs w:val="24"/>
          <w:lang w:val="uk-UA"/>
        </w:rPr>
        <w:t>Видань</w:t>
      </w:r>
      <w:r w:rsidR="00BD6AB3" w:rsidRPr="00D52393">
        <w:rPr>
          <w:szCs w:val="24"/>
          <w:lang w:val="uk-UA"/>
        </w:rPr>
        <w:t xml:space="preserve"> відповідно до умов його доставки.</w:t>
      </w:r>
    </w:p>
    <w:p w:rsidR="00BD1663" w:rsidRPr="00D52393" w:rsidRDefault="00BD1663" w:rsidP="008F30D9">
      <w:pPr>
        <w:ind w:right="-56" w:firstLine="567"/>
        <w:jc w:val="both"/>
        <w:rPr>
          <w:sz w:val="24"/>
          <w:szCs w:val="24"/>
          <w:lang w:val="uk-UA"/>
        </w:rPr>
      </w:pPr>
      <w:r w:rsidRPr="00D52393">
        <w:rPr>
          <w:sz w:val="24"/>
          <w:szCs w:val="24"/>
          <w:lang w:val="uk-UA"/>
        </w:rPr>
        <w:t>3.1.</w:t>
      </w:r>
      <w:r w:rsidR="008E5D53">
        <w:rPr>
          <w:sz w:val="24"/>
          <w:szCs w:val="24"/>
          <w:lang w:val="uk-UA"/>
        </w:rPr>
        <w:t>4</w:t>
      </w:r>
      <w:r w:rsidRPr="00D52393">
        <w:rPr>
          <w:sz w:val="24"/>
          <w:szCs w:val="24"/>
          <w:lang w:val="uk-UA"/>
        </w:rPr>
        <w:t>. У разі зміни адрес</w:t>
      </w:r>
      <w:r w:rsidR="001B3C80" w:rsidRPr="00D52393">
        <w:rPr>
          <w:sz w:val="24"/>
          <w:szCs w:val="24"/>
          <w:lang w:val="uk-UA"/>
        </w:rPr>
        <w:t>и доставки видань</w:t>
      </w:r>
      <w:r w:rsidR="00753388" w:rsidRPr="00D52393">
        <w:rPr>
          <w:sz w:val="24"/>
          <w:szCs w:val="24"/>
          <w:lang w:val="uk-UA"/>
        </w:rPr>
        <w:t xml:space="preserve"> </w:t>
      </w:r>
      <w:r w:rsidR="00C0681A" w:rsidRPr="00D52393">
        <w:rPr>
          <w:sz w:val="24"/>
          <w:szCs w:val="24"/>
          <w:lang w:val="uk-UA"/>
        </w:rPr>
        <w:t>направити на адресу Виконавця заяву про переадресацію</w:t>
      </w:r>
      <w:r w:rsidR="00753388" w:rsidRPr="00D52393">
        <w:rPr>
          <w:sz w:val="24"/>
          <w:szCs w:val="24"/>
          <w:lang w:val="uk-UA"/>
        </w:rPr>
        <w:t>,</w:t>
      </w:r>
      <w:r w:rsidR="00753388" w:rsidRPr="00D52393">
        <w:rPr>
          <w:sz w:val="24"/>
          <w:szCs w:val="24"/>
        </w:rPr>
        <w:t xml:space="preserve"> </w:t>
      </w:r>
      <w:r w:rsidR="00EC0534" w:rsidRPr="00D52393">
        <w:rPr>
          <w:sz w:val="24"/>
          <w:szCs w:val="24"/>
          <w:lang w:val="uk-UA"/>
        </w:rPr>
        <w:t>не пізніше, ніж з</w:t>
      </w:r>
      <w:r w:rsidR="00753388" w:rsidRPr="00D52393">
        <w:rPr>
          <w:sz w:val="24"/>
          <w:szCs w:val="24"/>
          <w:lang w:val="uk-UA"/>
        </w:rPr>
        <w:t>а 5 робочих днів до моменту такої зміни</w:t>
      </w:r>
      <w:r w:rsidR="004E27F4" w:rsidRPr="00D52393">
        <w:rPr>
          <w:sz w:val="24"/>
          <w:szCs w:val="24"/>
          <w:lang w:val="uk-UA"/>
        </w:rPr>
        <w:t xml:space="preserve">, </w:t>
      </w:r>
      <w:r w:rsidR="00753388" w:rsidRPr="00D52393">
        <w:rPr>
          <w:sz w:val="24"/>
          <w:szCs w:val="24"/>
          <w:lang w:val="uk-UA"/>
        </w:rPr>
        <w:t xml:space="preserve"> та оплатити її вартість</w:t>
      </w:r>
      <w:r w:rsidR="00A0718E" w:rsidRPr="00D52393">
        <w:rPr>
          <w:sz w:val="24"/>
          <w:szCs w:val="24"/>
          <w:lang w:val="uk-UA"/>
        </w:rPr>
        <w:t>.</w:t>
      </w:r>
    </w:p>
    <w:p w:rsidR="00BD1663" w:rsidRPr="00D52393" w:rsidRDefault="00BD1663" w:rsidP="008F30D9">
      <w:pPr>
        <w:ind w:right="-56" w:firstLine="567"/>
        <w:jc w:val="both"/>
        <w:rPr>
          <w:sz w:val="24"/>
          <w:szCs w:val="24"/>
          <w:lang w:val="uk-UA"/>
        </w:rPr>
      </w:pPr>
      <w:r w:rsidRPr="00D52393">
        <w:rPr>
          <w:sz w:val="24"/>
          <w:szCs w:val="24"/>
          <w:lang w:val="uk-UA"/>
        </w:rPr>
        <w:t>3.2. Передплатник має право:</w:t>
      </w:r>
    </w:p>
    <w:p w:rsidR="00BD1663" w:rsidRPr="00D52393" w:rsidRDefault="00BD1663" w:rsidP="008F30D9">
      <w:pPr>
        <w:ind w:right="-56" w:firstLine="567"/>
        <w:jc w:val="both"/>
        <w:rPr>
          <w:sz w:val="24"/>
          <w:szCs w:val="24"/>
          <w:lang w:val="uk-UA"/>
        </w:rPr>
      </w:pPr>
      <w:r w:rsidRPr="00D52393">
        <w:rPr>
          <w:sz w:val="24"/>
          <w:szCs w:val="24"/>
          <w:lang w:val="uk-UA"/>
        </w:rPr>
        <w:t xml:space="preserve">3.2.1. Анулювати передплату. </w:t>
      </w:r>
      <w:r w:rsidR="00753388" w:rsidRPr="00D52393">
        <w:rPr>
          <w:sz w:val="24"/>
          <w:szCs w:val="24"/>
          <w:lang w:val="uk-UA"/>
        </w:rPr>
        <w:t>К</w:t>
      </w:r>
      <w:r w:rsidRPr="00D52393">
        <w:rPr>
          <w:sz w:val="24"/>
          <w:szCs w:val="24"/>
          <w:lang w:val="uk-UA"/>
        </w:rPr>
        <w:t>ошти за анульовану передплату</w:t>
      </w:r>
      <w:r w:rsidR="00D646BC" w:rsidRPr="00D52393">
        <w:rPr>
          <w:sz w:val="24"/>
          <w:szCs w:val="24"/>
          <w:lang w:val="uk-UA"/>
        </w:rPr>
        <w:t xml:space="preserve">, за виключенням доставлених </w:t>
      </w:r>
      <w:r w:rsidR="003911C8">
        <w:rPr>
          <w:sz w:val="24"/>
          <w:szCs w:val="24"/>
          <w:lang w:val="uk-UA"/>
        </w:rPr>
        <w:t xml:space="preserve">(отриманих) </w:t>
      </w:r>
      <w:r w:rsidR="00D646BC" w:rsidRPr="00D52393">
        <w:rPr>
          <w:sz w:val="24"/>
          <w:szCs w:val="24"/>
          <w:lang w:val="uk-UA"/>
        </w:rPr>
        <w:t>видань,</w:t>
      </w:r>
      <w:r w:rsidRPr="00D52393">
        <w:rPr>
          <w:sz w:val="24"/>
          <w:szCs w:val="24"/>
          <w:lang w:val="uk-UA"/>
        </w:rPr>
        <w:t xml:space="preserve"> </w:t>
      </w:r>
      <w:r w:rsidR="00753388" w:rsidRPr="00D52393">
        <w:rPr>
          <w:sz w:val="24"/>
          <w:szCs w:val="24"/>
          <w:lang w:val="uk-UA"/>
        </w:rPr>
        <w:t>повертаються Передплатнику</w:t>
      </w:r>
      <w:r w:rsidR="001D3FF7">
        <w:rPr>
          <w:sz w:val="24"/>
          <w:szCs w:val="24"/>
          <w:lang w:val="uk-UA"/>
        </w:rPr>
        <w:t>,</w:t>
      </w:r>
      <w:r w:rsidR="00753388" w:rsidRPr="00D52393">
        <w:rPr>
          <w:sz w:val="24"/>
          <w:szCs w:val="24"/>
          <w:lang w:val="uk-UA"/>
        </w:rPr>
        <w:t xml:space="preserve"> </w:t>
      </w:r>
      <w:r w:rsidR="001D3FF7">
        <w:rPr>
          <w:sz w:val="24"/>
          <w:szCs w:val="24"/>
          <w:lang w:val="uk-UA"/>
        </w:rPr>
        <w:t xml:space="preserve">а ціна Договору зменшується, </w:t>
      </w:r>
      <w:r w:rsidR="002226F6" w:rsidRPr="00D52393">
        <w:rPr>
          <w:sz w:val="24"/>
          <w:szCs w:val="24"/>
          <w:lang w:val="uk-UA"/>
        </w:rPr>
        <w:t>пр</w:t>
      </w:r>
      <w:r w:rsidR="001D3FF7">
        <w:rPr>
          <w:sz w:val="24"/>
          <w:szCs w:val="24"/>
          <w:lang w:val="uk-UA"/>
        </w:rPr>
        <w:t>о</w:t>
      </w:r>
      <w:r w:rsidR="002226F6" w:rsidRPr="00D52393">
        <w:rPr>
          <w:sz w:val="24"/>
          <w:szCs w:val="24"/>
          <w:lang w:val="uk-UA"/>
        </w:rPr>
        <w:t xml:space="preserve"> </w:t>
      </w:r>
      <w:r w:rsidR="001D3FF7">
        <w:rPr>
          <w:sz w:val="24"/>
          <w:szCs w:val="24"/>
          <w:lang w:val="uk-UA"/>
        </w:rPr>
        <w:t>що</w:t>
      </w:r>
      <w:r w:rsidR="002226F6" w:rsidRPr="00D52393">
        <w:rPr>
          <w:sz w:val="24"/>
          <w:szCs w:val="24"/>
          <w:lang w:val="uk-UA"/>
        </w:rPr>
        <w:t xml:space="preserve"> </w:t>
      </w:r>
      <w:r w:rsidR="00D20556">
        <w:rPr>
          <w:sz w:val="24"/>
          <w:szCs w:val="24"/>
          <w:lang w:val="uk-UA"/>
        </w:rPr>
        <w:t>С</w:t>
      </w:r>
      <w:r w:rsidR="002226F6" w:rsidRPr="00D52393">
        <w:rPr>
          <w:sz w:val="24"/>
          <w:szCs w:val="24"/>
          <w:lang w:val="uk-UA"/>
        </w:rPr>
        <w:t xml:space="preserve">торони укладають відповідну </w:t>
      </w:r>
      <w:r w:rsidR="00D20556">
        <w:rPr>
          <w:sz w:val="24"/>
          <w:szCs w:val="24"/>
          <w:lang w:val="uk-UA"/>
        </w:rPr>
        <w:t>д</w:t>
      </w:r>
      <w:r w:rsidR="002226F6" w:rsidRPr="00D52393">
        <w:rPr>
          <w:sz w:val="24"/>
          <w:szCs w:val="24"/>
          <w:lang w:val="uk-UA"/>
        </w:rPr>
        <w:t>одаткову угоду</w:t>
      </w:r>
      <w:r w:rsidR="001D3FF7">
        <w:rPr>
          <w:sz w:val="24"/>
          <w:szCs w:val="24"/>
          <w:lang w:val="uk-UA"/>
        </w:rPr>
        <w:t xml:space="preserve"> до Договору</w:t>
      </w:r>
      <w:r w:rsidR="002226F6" w:rsidRPr="00D52393">
        <w:rPr>
          <w:sz w:val="24"/>
          <w:szCs w:val="24"/>
          <w:lang w:val="uk-UA"/>
        </w:rPr>
        <w:t>.</w:t>
      </w:r>
    </w:p>
    <w:p w:rsidR="00A8776D" w:rsidRPr="00D52393" w:rsidRDefault="00A8776D" w:rsidP="00D52393">
      <w:pPr>
        <w:ind w:right="-56"/>
        <w:jc w:val="both"/>
        <w:rPr>
          <w:sz w:val="24"/>
          <w:szCs w:val="24"/>
          <w:lang w:val="uk-UA"/>
        </w:rPr>
      </w:pPr>
    </w:p>
    <w:p w:rsidR="00BE1821" w:rsidRPr="00D52393" w:rsidRDefault="00950C9A" w:rsidP="00950C9A">
      <w:pPr>
        <w:ind w:right="-56"/>
        <w:jc w:val="center"/>
        <w:rPr>
          <w:sz w:val="24"/>
          <w:szCs w:val="24"/>
          <w:lang w:val="uk-UA"/>
        </w:rPr>
      </w:pPr>
      <w:r>
        <w:rPr>
          <w:sz w:val="24"/>
          <w:szCs w:val="24"/>
          <w:lang w:val="uk-UA"/>
        </w:rPr>
        <w:t xml:space="preserve">4. </w:t>
      </w:r>
      <w:r w:rsidR="00BE1821" w:rsidRPr="00D52393">
        <w:rPr>
          <w:sz w:val="24"/>
          <w:szCs w:val="24"/>
          <w:lang w:val="uk-UA"/>
        </w:rPr>
        <w:t>ЦІНА ДОГОВОРУ</w:t>
      </w:r>
    </w:p>
    <w:p w:rsidR="00AC21B8" w:rsidRDefault="00AC21B8" w:rsidP="008F30D9">
      <w:pPr>
        <w:ind w:right="-56" w:firstLine="567"/>
        <w:jc w:val="both"/>
        <w:rPr>
          <w:sz w:val="24"/>
          <w:szCs w:val="24"/>
          <w:lang w:val="uk-UA"/>
        </w:rPr>
      </w:pPr>
    </w:p>
    <w:p w:rsidR="00206EC6" w:rsidRPr="00343B6D" w:rsidRDefault="007F396E" w:rsidP="008F30D9">
      <w:pPr>
        <w:ind w:right="-56" w:firstLine="567"/>
        <w:jc w:val="both"/>
        <w:rPr>
          <w:sz w:val="24"/>
          <w:szCs w:val="24"/>
        </w:rPr>
      </w:pPr>
      <w:r w:rsidRPr="00D52393">
        <w:rPr>
          <w:sz w:val="24"/>
          <w:szCs w:val="24"/>
          <w:lang w:val="uk-UA"/>
        </w:rPr>
        <w:t xml:space="preserve">4.1. Ціна </w:t>
      </w:r>
      <w:r w:rsidR="00D20556">
        <w:rPr>
          <w:sz w:val="24"/>
          <w:szCs w:val="24"/>
          <w:lang w:val="uk-UA"/>
        </w:rPr>
        <w:t>Д</w:t>
      </w:r>
      <w:r w:rsidRPr="00D52393">
        <w:rPr>
          <w:sz w:val="24"/>
          <w:szCs w:val="24"/>
          <w:lang w:val="uk-UA"/>
        </w:rPr>
        <w:t>оговору</w:t>
      </w:r>
      <w:r w:rsidRPr="00343B6D">
        <w:rPr>
          <w:sz w:val="24"/>
          <w:szCs w:val="24"/>
        </w:rPr>
        <w:t xml:space="preserve"> </w:t>
      </w:r>
      <w:r w:rsidRPr="00D52393">
        <w:rPr>
          <w:sz w:val="24"/>
          <w:szCs w:val="24"/>
          <w:lang w:val="uk-UA"/>
        </w:rPr>
        <w:t xml:space="preserve">складає </w:t>
      </w:r>
      <w:r w:rsidR="00343B6D">
        <w:rPr>
          <w:sz w:val="24"/>
          <w:szCs w:val="24"/>
          <w:lang w:val="uk-UA"/>
        </w:rPr>
        <w:t>____________</w:t>
      </w:r>
      <w:r w:rsidR="00343B6D" w:rsidRPr="00995DDE">
        <w:rPr>
          <w:sz w:val="24"/>
          <w:szCs w:val="24"/>
          <w:lang w:val="uk-UA"/>
        </w:rPr>
        <w:t xml:space="preserve"> грн (</w:t>
      </w:r>
      <w:r w:rsidR="00343B6D">
        <w:rPr>
          <w:sz w:val="24"/>
          <w:szCs w:val="24"/>
          <w:lang w:val="uk-UA"/>
        </w:rPr>
        <w:t>___________</w:t>
      </w:r>
      <w:r w:rsidR="00343B6D" w:rsidRPr="00995DDE">
        <w:rPr>
          <w:sz w:val="24"/>
          <w:szCs w:val="24"/>
          <w:lang w:val="uk-UA"/>
        </w:rPr>
        <w:t xml:space="preserve"> </w:t>
      </w:r>
      <w:r w:rsidR="00343B6D">
        <w:rPr>
          <w:sz w:val="24"/>
          <w:szCs w:val="24"/>
          <w:lang w:val="uk-UA"/>
        </w:rPr>
        <w:t>грн</w:t>
      </w:r>
      <w:r w:rsidR="00343B6D" w:rsidRPr="00995DDE">
        <w:rPr>
          <w:sz w:val="24"/>
          <w:szCs w:val="24"/>
          <w:lang w:val="uk-UA"/>
        </w:rPr>
        <w:t xml:space="preserve"> </w:t>
      </w:r>
      <w:r w:rsidR="00343B6D">
        <w:rPr>
          <w:sz w:val="24"/>
          <w:szCs w:val="24"/>
          <w:lang w:val="uk-UA"/>
        </w:rPr>
        <w:t>__</w:t>
      </w:r>
      <w:r w:rsidR="00343B6D" w:rsidRPr="00995DDE">
        <w:rPr>
          <w:sz w:val="24"/>
          <w:szCs w:val="24"/>
          <w:lang w:val="uk-UA"/>
        </w:rPr>
        <w:t xml:space="preserve"> коп</w:t>
      </w:r>
      <w:r w:rsidR="00343B6D">
        <w:rPr>
          <w:sz w:val="24"/>
          <w:szCs w:val="24"/>
          <w:lang w:val="uk-UA"/>
        </w:rPr>
        <w:t>.</w:t>
      </w:r>
      <w:r w:rsidR="00343B6D" w:rsidRPr="00995DDE">
        <w:rPr>
          <w:sz w:val="24"/>
          <w:szCs w:val="24"/>
          <w:lang w:val="uk-UA"/>
        </w:rPr>
        <w:t xml:space="preserve">), в т.ч. ПДВ </w:t>
      </w:r>
      <w:r w:rsidR="00343B6D">
        <w:rPr>
          <w:sz w:val="24"/>
          <w:szCs w:val="24"/>
          <w:lang w:val="uk-UA"/>
        </w:rPr>
        <w:t>__</w:t>
      </w:r>
      <w:r w:rsidR="00343B6D" w:rsidRPr="00995DDE">
        <w:rPr>
          <w:sz w:val="24"/>
          <w:szCs w:val="24"/>
          <w:lang w:val="uk-UA"/>
        </w:rPr>
        <w:t>,</w:t>
      </w:r>
      <w:r w:rsidR="00343B6D">
        <w:rPr>
          <w:sz w:val="24"/>
          <w:szCs w:val="24"/>
          <w:lang w:val="uk-UA"/>
        </w:rPr>
        <w:t>__</w:t>
      </w:r>
      <w:r w:rsidR="00343B6D" w:rsidRPr="00995DDE">
        <w:rPr>
          <w:sz w:val="24"/>
          <w:szCs w:val="24"/>
          <w:lang w:val="uk-UA"/>
        </w:rPr>
        <w:t xml:space="preserve"> грн (</w:t>
      </w:r>
      <w:r w:rsidR="00343B6D">
        <w:rPr>
          <w:sz w:val="24"/>
          <w:szCs w:val="24"/>
          <w:lang w:val="uk-UA"/>
        </w:rPr>
        <w:t>___</w:t>
      </w:r>
      <w:r w:rsidR="00343B6D" w:rsidRPr="00995DDE">
        <w:rPr>
          <w:sz w:val="24"/>
          <w:szCs w:val="24"/>
          <w:lang w:val="uk-UA"/>
        </w:rPr>
        <w:t xml:space="preserve"> </w:t>
      </w:r>
      <w:r w:rsidR="00343B6D">
        <w:rPr>
          <w:sz w:val="24"/>
          <w:szCs w:val="24"/>
          <w:lang w:val="uk-UA"/>
        </w:rPr>
        <w:t>грн</w:t>
      </w:r>
      <w:r w:rsidR="00343B6D" w:rsidRPr="00995DDE">
        <w:rPr>
          <w:sz w:val="24"/>
          <w:szCs w:val="24"/>
          <w:lang w:val="uk-UA"/>
        </w:rPr>
        <w:t xml:space="preserve"> </w:t>
      </w:r>
      <w:r w:rsidR="00343B6D">
        <w:rPr>
          <w:sz w:val="24"/>
          <w:szCs w:val="24"/>
          <w:lang w:val="uk-UA"/>
        </w:rPr>
        <w:t>___</w:t>
      </w:r>
      <w:r w:rsidR="00343B6D" w:rsidRPr="00995DDE">
        <w:rPr>
          <w:sz w:val="24"/>
          <w:szCs w:val="24"/>
          <w:lang w:val="uk-UA"/>
        </w:rPr>
        <w:t xml:space="preserve"> коп</w:t>
      </w:r>
      <w:r w:rsidR="00343B6D">
        <w:rPr>
          <w:sz w:val="24"/>
          <w:szCs w:val="24"/>
          <w:lang w:val="uk-UA"/>
        </w:rPr>
        <w:t>.</w:t>
      </w:r>
      <w:r w:rsidR="00343B6D" w:rsidRPr="00995DDE">
        <w:rPr>
          <w:sz w:val="24"/>
          <w:szCs w:val="24"/>
          <w:lang w:val="uk-UA"/>
        </w:rPr>
        <w:t xml:space="preserve">), вартість послуги з приймання передплати </w:t>
      </w:r>
      <w:r w:rsidR="00343B6D">
        <w:rPr>
          <w:sz w:val="24"/>
          <w:szCs w:val="24"/>
          <w:lang w:val="uk-UA"/>
        </w:rPr>
        <w:t>___</w:t>
      </w:r>
      <w:r w:rsidR="00343B6D" w:rsidRPr="00995DDE">
        <w:rPr>
          <w:sz w:val="24"/>
          <w:szCs w:val="24"/>
          <w:lang w:val="uk-UA"/>
        </w:rPr>
        <w:t>,</w:t>
      </w:r>
      <w:r w:rsidR="00343B6D">
        <w:rPr>
          <w:sz w:val="24"/>
          <w:szCs w:val="24"/>
          <w:lang w:val="uk-UA"/>
        </w:rPr>
        <w:t>___</w:t>
      </w:r>
      <w:r w:rsidR="00343B6D" w:rsidRPr="00995DDE">
        <w:rPr>
          <w:sz w:val="24"/>
          <w:szCs w:val="24"/>
          <w:lang w:val="uk-UA"/>
        </w:rPr>
        <w:t xml:space="preserve"> грн (</w:t>
      </w:r>
      <w:r w:rsidR="00343B6D">
        <w:rPr>
          <w:sz w:val="24"/>
          <w:szCs w:val="24"/>
          <w:lang w:val="uk-UA"/>
        </w:rPr>
        <w:t>___грн___ коп.)</w:t>
      </w:r>
      <w:r w:rsidR="00343B6D" w:rsidRPr="00995DDE">
        <w:rPr>
          <w:sz w:val="24"/>
          <w:szCs w:val="24"/>
          <w:lang w:val="uk-UA"/>
        </w:rPr>
        <w:t>.</w:t>
      </w:r>
      <w:r w:rsidR="00343B6D">
        <w:rPr>
          <w:sz w:val="24"/>
          <w:szCs w:val="24"/>
          <w:lang w:val="uk-UA"/>
        </w:rPr>
        <w:t xml:space="preserve"> </w:t>
      </w:r>
    </w:p>
    <w:p w:rsidR="00BE1821" w:rsidRPr="00D52393" w:rsidRDefault="00BE1821" w:rsidP="008F30D9">
      <w:pPr>
        <w:ind w:right="-56" w:firstLine="567"/>
        <w:jc w:val="both"/>
        <w:rPr>
          <w:sz w:val="24"/>
          <w:szCs w:val="24"/>
          <w:lang w:val="uk-UA"/>
        </w:rPr>
      </w:pPr>
      <w:r w:rsidRPr="00343B6D">
        <w:rPr>
          <w:bCs/>
          <w:caps/>
          <w:sz w:val="24"/>
          <w:szCs w:val="24"/>
          <w:lang w:val="uk-UA"/>
        </w:rPr>
        <w:t>4.2.</w:t>
      </w:r>
      <w:r w:rsidR="00343B6D">
        <w:rPr>
          <w:bCs/>
          <w:caps/>
          <w:sz w:val="24"/>
          <w:szCs w:val="24"/>
          <w:lang w:val="uk-UA"/>
        </w:rPr>
        <w:t xml:space="preserve"> </w:t>
      </w:r>
      <w:r w:rsidRPr="00D52393">
        <w:rPr>
          <w:sz w:val="24"/>
          <w:szCs w:val="24"/>
          <w:lang w:val="uk-UA"/>
        </w:rPr>
        <w:t xml:space="preserve">Ціна </w:t>
      </w:r>
      <w:r w:rsidR="00D20556">
        <w:rPr>
          <w:sz w:val="24"/>
          <w:szCs w:val="24"/>
          <w:lang w:val="uk-UA"/>
        </w:rPr>
        <w:t>Д</w:t>
      </w:r>
      <w:r w:rsidRPr="00D52393">
        <w:rPr>
          <w:sz w:val="24"/>
          <w:szCs w:val="24"/>
          <w:lang w:val="uk-UA"/>
        </w:rPr>
        <w:t xml:space="preserve">оговору може бути змінена за взаємною згодою </w:t>
      </w:r>
      <w:r w:rsidR="00D20556">
        <w:rPr>
          <w:sz w:val="24"/>
          <w:szCs w:val="24"/>
          <w:lang w:val="uk-UA"/>
        </w:rPr>
        <w:t>С</w:t>
      </w:r>
      <w:r w:rsidRPr="00D52393">
        <w:rPr>
          <w:sz w:val="24"/>
          <w:szCs w:val="24"/>
          <w:lang w:val="uk-UA"/>
        </w:rPr>
        <w:t>торін шляхом підписання</w:t>
      </w:r>
      <w:r w:rsidR="009B6804" w:rsidRPr="00D52393">
        <w:rPr>
          <w:sz w:val="24"/>
          <w:szCs w:val="24"/>
          <w:lang w:val="uk-UA"/>
        </w:rPr>
        <w:t xml:space="preserve"> </w:t>
      </w:r>
      <w:r w:rsidR="00D20556">
        <w:rPr>
          <w:sz w:val="24"/>
          <w:szCs w:val="24"/>
          <w:lang w:val="uk-UA"/>
        </w:rPr>
        <w:t>С</w:t>
      </w:r>
      <w:r w:rsidR="009B6804" w:rsidRPr="00D52393">
        <w:rPr>
          <w:sz w:val="24"/>
          <w:szCs w:val="24"/>
          <w:lang w:val="uk-UA"/>
        </w:rPr>
        <w:t xml:space="preserve">торонами </w:t>
      </w:r>
      <w:r w:rsidRPr="00D52393">
        <w:rPr>
          <w:sz w:val="24"/>
          <w:szCs w:val="24"/>
          <w:lang w:val="uk-UA"/>
        </w:rPr>
        <w:t xml:space="preserve">додаткової угоди до </w:t>
      </w:r>
      <w:r w:rsidR="00D20556">
        <w:rPr>
          <w:sz w:val="24"/>
          <w:szCs w:val="24"/>
          <w:lang w:val="uk-UA"/>
        </w:rPr>
        <w:t>Д</w:t>
      </w:r>
      <w:r w:rsidRPr="00D52393">
        <w:rPr>
          <w:sz w:val="24"/>
          <w:szCs w:val="24"/>
          <w:lang w:val="uk-UA"/>
        </w:rPr>
        <w:t>оговору.</w:t>
      </w:r>
    </w:p>
    <w:p w:rsidR="00EC0534" w:rsidRPr="00D52393" w:rsidRDefault="00EC0534" w:rsidP="008F30D9">
      <w:pPr>
        <w:ind w:right="-56" w:firstLine="567"/>
        <w:jc w:val="both"/>
        <w:rPr>
          <w:sz w:val="24"/>
          <w:szCs w:val="24"/>
          <w:lang w:val="uk-UA"/>
        </w:rPr>
      </w:pPr>
      <w:r w:rsidRPr="00D52393">
        <w:rPr>
          <w:sz w:val="24"/>
          <w:szCs w:val="24"/>
          <w:lang w:val="uk-UA"/>
        </w:rPr>
        <w:t>4.</w:t>
      </w:r>
      <w:r w:rsidR="00343B6D">
        <w:rPr>
          <w:sz w:val="24"/>
          <w:szCs w:val="24"/>
          <w:lang w:val="uk-UA"/>
        </w:rPr>
        <w:t>3</w:t>
      </w:r>
      <w:r w:rsidRPr="00D52393">
        <w:rPr>
          <w:sz w:val="24"/>
          <w:szCs w:val="24"/>
          <w:lang w:val="uk-UA"/>
        </w:rPr>
        <w:t xml:space="preserve">. До ціни </w:t>
      </w:r>
      <w:r w:rsidR="00D20556">
        <w:rPr>
          <w:sz w:val="24"/>
          <w:szCs w:val="24"/>
          <w:lang w:val="uk-UA"/>
        </w:rPr>
        <w:t>Д</w:t>
      </w:r>
      <w:r w:rsidRPr="00D52393">
        <w:rPr>
          <w:sz w:val="24"/>
          <w:szCs w:val="24"/>
          <w:lang w:val="uk-UA"/>
        </w:rPr>
        <w:t>оговору входить вартість послуг поштового зв’язку з розповсюдження періодичного друкованого видання.</w:t>
      </w:r>
    </w:p>
    <w:p w:rsidR="002226F6" w:rsidRPr="00D52393" w:rsidRDefault="002226F6" w:rsidP="008F30D9">
      <w:pPr>
        <w:ind w:right="-56" w:firstLine="567"/>
        <w:jc w:val="both"/>
        <w:rPr>
          <w:sz w:val="24"/>
          <w:szCs w:val="24"/>
          <w:lang w:val="uk-UA"/>
        </w:rPr>
      </w:pPr>
      <w:r w:rsidRPr="00D52393">
        <w:rPr>
          <w:sz w:val="24"/>
          <w:szCs w:val="24"/>
          <w:lang w:val="uk-UA"/>
        </w:rPr>
        <w:t>4.</w:t>
      </w:r>
      <w:r w:rsidR="00343B6D">
        <w:rPr>
          <w:sz w:val="24"/>
          <w:szCs w:val="24"/>
          <w:lang w:val="uk-UA"/>
        </w:rPr>
        <w:t>4</w:t>
      </w:r>
      <w:r w:rsidRPr="00D52393">
        <w:rPr>
          <w:sz w:val="24"/>
          <w:szCs w:val="24"/>
          <w:lang w:val="uk-UA"/>
        </w:rPr>
        <w:t>. Строк передплати на видання визначається Виконавцем.</w:t>
      </w:r>
    </w:p>
    <w:p w:rsidR="000E1F1D" w:rsidRPr="00D52393" w:rsidRDefault="000E1F1D" w:rsidP="00D52393">
      <w:pPr>
        <w:tabs>
          <w:tab w:val="left" w:pos="1080"/>
        </w:tabs>
        <w:ind w:right="-56"/>
        <w:jc w:val="both"/>
        <w:rPr>
          <w:sz w:val="24"/>
          <w:szCs w:val="24"/>
          <w:lang w:val="uk-UA"/>
        </w:rPr>
      </w:pPr>
    </w:p>
    <w:p w:rsidR="00BE1821" w:rsidRPr="00D52393" w:rsidRDefault="003243FF" w:rsidP="00D52393">
      <w:pPr>
        <w:tabs>
          <w:tab w:val="left" w:pos="1080"/>
        </w:tabs>
        <w:ind w:right="-56"/>
        <w:jc w:val="center"/>
        <w:rPr>
          <w:sz w:val="24"/>
          <w:szCs w:val="24"/>
          <w:lang w:val="uk-UA"/>
        </w:rPr>
      </w:pPr>
      <w:r w:rsidRPr="00D52393">
        <w:rPr>
          <w:sz w:val="24"/>
          <w:szCs w:val="24"/>
          <w:lang w:val="uk-UA"/>
        </w:rPr>
        <w:t>5.</w:t>
      </w:r>
      <w:r w:rsidR="00376537" w:rsidRPr="00D52393">
        <w:rPr>
          <w:sz w:val="24"/>
          <w:szCs w:val="24"/>
          <w:lang w:val="uk-UA"/>
        </w:rPr>
        <w:t xml:space="preserve"> </w:t>
      </w:r>
      <w:r w:rsidRPr="00D52393">
        <w:rPr>
          <w:sz w:val="24"/>
          <w:szCs w:val="24"/>
          <w:lang w:val="uk-UA"/>
        </w:rPr>
        <w:t>ПОРЯДОК ОПЛАТИ</w:t>
      </w:r>
    </w:p>
    <w:p w:rsidR="00AC21B8" w:rsidRDefault="00AC21B8" w:rsidP="008F30D9">
      <w:pPr>
        <w:pStyle w:val="a3"/>
        <w:ind w:right="-56" w:firstLine="567"/>
        <w:rPr>
          <w:szCs w:val="24"/>
          <w:lang w:val="uk-UA"/>
        </w:rPr>
      </w:pPr>
    </w:p>
    <w:p w:rsidR="00B47ED2" w:rsidRPr="00D52393" w:rsidRDefault="00B47ED2" w:rsidP="008F30D9">
      <w:pPr>
        <w:pStyle w:val="a3"/>
        <w:ind w:right="-56" w:firstLine="567"/>
        <w:rPr>
          <w:szCs w:val="24"/>
          <w:lang w:val="uk-UA"/>
        </w:rPr>
      </w:pPr>
      <w:r w:rsidRPr="00D52393">
        <w:rPr>
          <w:szCs w:val="24"/>
          <w:lang w:val="uk-UA"/>
        </w:rPr>
        <w:t>5.1. Оплата замовлених Видань здійснюється згідно з постанов</w:t>
      </w:r>
      <w:r w:rsidR="002D7133" w:rsidRPr="00D52393">
        <w:rPr>
          <w:szCs w:val="24"/>
          <w:lang w:val="uk-UA"/>
        </w:rPr>
        <w:t xml:space="preserve">ою </w:t>
      </w:r>
      <w:r w:rsidRPr="00D52393">
        <w:rPr>
          <w:szCs w:val="24"/>
          <w:lang w:val="uk-UA"/>
        </w:rPr>
        <w:t xml:space="preserve">Кабінету Міністрів України від </w:t>
      </w:r>
      <w:r w:rsidR="002D7133" w:rsidRPr="00D52393">
        <w:rPr>
          <w:szCs w:val="24"/>
          <w:lang w:val="uk-UA"/>
        </w:rPr>
        <w:t>04.12.2019р.</w:t>
      </w:r>
      <w:r w:rsidRPr="00D52393">
        <w:rPr>
          <w:szCs w:val="24"/>
          <w:lang w:val="uk-UA"/>
        </w:rPr>
        <w:t xml:space="preserve"> № </w:t>
      </w:r>
      <w:r w:rsidR="002D7133" w:rsidRPr="00D52393">
        <w:rPr>
          <w:szCs w:val="24"/>
          <w:lang w:val="uk-UA"/>
        </w:rPr>
        <w:t xml:space="preserve">1070 </w:t>
      </w:r>
      <w:r w:rsidRPr="00D52393">
        <w:rPr>
          <w:szCs w:val="24"/>
          <w:lang w:val="uk-UA"/>
        </w:rPr>
        <w:t>«</w:t>
      </w:r>
      <w:r w:rsidR="002D7133" w:rsidRPr="00D52393">
        <w:rPr>
          <w:szCs w:val="24"/>
          <w:lang w:val="uk-UA"/>
        </w:rPr>
        <w:t>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Pr="00D52393">
        <w:rPr>
          <w:szCs w:val="24"/>
          <w:lang w:val="uk-UA"/>
        </w:rPr>
        <w:t>», у розмірі повної попередньої оплати вартості видання та послуг з приймання передплати шляхом безготівкового перерахування коштів на поточний рахунок Виконавця не пізніше завершення строків приймання передплати на Видання.</w:t>
      </w:r>
    </w:p>
    <w:p w:rsidR="009B6804" w:rsidRPr="00D52393" w:rsidRDefault="00B25AE0" w:rsidP="008F30D9">
      <w:pPr>
        <w:pStyle w:val="a3"/>
        <w:ind w:right="-56" w:firstLine="567"/>
        <w:rPr>
          <w:szCs w:val="24"/>
          <w:lang w:val="uk-UA"/>
        </w:rPr>
      </w:pPr>
      <w:r w:rsidRPr="00D52393">
        <w:rPr>
          <w:szCs w:val="24"/>
          <w:lang w:val="uk-UA"/>
        </w:rPr>
        <w:t xml:space="preserve">5.2. Датою виникнення податкових зобов’язань у </w:t>
      </w:r>
      <w:r w:rsidRPr="00D52393">
        <w:rPr>
          <w:bCs/>
          <w:szCs w:val="24"/>
          <w:lang w:val="uk-UA"/>
        </w:rPr>
        <w:t>Виконавця</w:t>
      </w:r>
      <w:r w:rsidRPr="00D52393">
        <w:rPr>
          <w:szCs w:val="24"/>
          <w:lang w:val="uk-UA"/>
        </w:rPr>
        <w:t>, у такому випадку, є дата надходження коштів на банківський раху</w:t>
      </w:r>
      <w:r w:rsidRPr="00D52393">
        <w:rPr>
          <w:szCs w:val="24"/>
        </w:rPr>
        <w:t xml:space="preserve">нок </w:t>
      </w:r>
      <w:r w:rsidRPr="00D52393">
        <w:rPr>
          <w:bCs/>
          <w:szCs w:val="24"/>
        </w:rPr>
        <w:t>Виконавця</w:t>
      </w:r>
      <w:r w:rsidRPr="00D52393">
        <w:rPr>
          <w:szCs w:val="24"/>
        </w:rPr>
        <w:t xml:space="preserve"> (п. 187.7 ст. 187 Податкового кодексу України).</w:t>
      </w:r>
    </w:p>
    <w:p w:rsidR="002226F6" w:rsidRPr="00D52393" w:rsidRDefault="002226F6" w:rsidP="008F30D9">
      <w:pPr>
        <w:pStyle w:val="a3"/>
        <w:ind w:right="-56" w:firstLine="567"/>
        <w:rPr>
          <w:szCs w:val="24"/>
          <w:lang w:val="uk-UA"/>
        </w:rPr>
      </w:pPr>
      <w:r w:rsidRPr="00D52393">
        <w:rPr>
          <w:szCs w:val="24"/>
          <w:lang w:val="uk-UA"/>
        </w:rPr>
        <w:t>5.</w:t>
      </w:r>
      <w:r w:rsidR="00B25AE0" w:rsidRPr="00D52393">
        <w:rPr>
          <w:szCs w:val="24"/>
          <w:lang w:val="uk-UA"/>
        </w:rPr>
        <w:t>3</w:t>
      </w:r>
      <w:r w:rsidRPr="00D52393">
        <w:rPr>
          <w:szCs w:val="24"/>
          <w:lang w:val="uk-UA"/>
        </w:rPr>
        <w:t xml:space="preserve">. Строк оплати </w:t>
      </w:r>
      <w:r w:rsidR="00AA631D" w:rsidRPr="00D52393">
        <w:rPr>
          <w:szCs w:val="24"/>
          <w:lang w:val="uk-UA"/>
        </w:rPr>
        <w:t>замовлених Видань</w:t>
      </w:r>
      <w:r w:rsidRPr="00D52393">
        <w:rPr>
          <w:szCs w:val="24"/>
          <w:lang w:val="uk-UA"/>
        </w:rPr>
        <w:t xml:space="preserve"> визначається </w:t>
      </w:r>
      <w:r w:rsidR="008A486E" w:rsidRPr="00D52393">
        <w:rPr>
          <w:szCs w:val="24"/>
          <w:lang w:val="uk-UA"/>
        </w:rPr>
        <w:t>у</w:t>
      </w:r>
      <w:r w:rsidRPr="00D52393">
        <w:rPr>
          <w:szCs w:val="24"/>
          <w:lang w:val="uk-UA"/>
        </w:rPr>
        <w:t xml:space="preserve"> рахунку Виконавця з врахуванням </w:t>
      </w:r>
      <w:r w:rsidR="00AA631D">
        <w:rPr>
          <w:szCs w:val="24"/>
          <w:lang w:val="uk-UA"/>
        </w:rPr>
        <w:br/>
      </w:r>
      <w:r w:rsidRPr="00D52393">
        <w:rPr>
          <w:szCs w:val="24"/>
          <w:lang w:val="uk-UA"/>
        </w:rPr>
        <w:t>п. 5.1 Договору.</w:t>
      </w:r>
    </w:p>
    <w:p w:rsidR="009B6804" w:rsidRPr="00343B6D" w:rsidRDefault="00D03355" w:rsidP="008F30D9">
      <w:pPr>
        <w:pStyle w:val="a3"/>
        <w:ind w:right="-56" w:firstLine="567"/>
        <w:rPr>
          <w:szCs w:val="24"/>
          <w:lang w:val="uk-UA"/>
        </w:rPr>
      </w:pPr>
      <w:r w:rsidRPr="00D52393">
        <w:rPr>
          <w:szCs w:val="24"/>
        </w:rPr>
        <w:lastRenderedPageBreak/>
        <w:t>5.</w:t>
      </w:r>
      <w:r w:rsidR="00B25AE0" w:rsidRPr="00D52393">
        <w:rPr>
          <w:szCs w:val="24"/>
          <w:lang w:val="uk-UA"/>
        </w:rPr>
        <w:t>4</w:t>
      </w:r>
      <w:r w:rsidR="009B6804" w:rsidRPr="00D52393">
        <w:rPr>
          <w:szCs w:val="24"/>
        </w:rPr>
        <w:t xml:space="preserve">. Оплата </w:t>
      </w:r>
      <w:r w:rsidR="009B6804" w:rsidRPr="00343B6D">
        <w:rPr>
          <w:szCs w:val="24"/>
          <w:lang w:val="uk-UA"/>
        </w:rPr>
        <w:t>проводиться в національній валюті України.</w:t>
      </w:r>
    </w:p>
    <w:p w:rsidR="00BD6062" w:rsidRDefault="00BD6062">
      <w:pPr>
        <w:rPr>
          <w:caps/>
          <w:sz w:val="24"/>
          <w:szCs w:val="24"/>
          <w:lang w:val="uk-UA"/>
        </w:rPr>
      </w:pPr>
    </w:p>
    <w:p w:rsidR="000650B0" w:rsidRPr="00D52393" w:rsidRDefault="009B6804" w:rsidP="00D52393">
      <w:pPr>
        <w:ind w:right="-56"/>
        <w:jc w:val="center"/>
        <w:rPr>
          <w:sz w:val="24"/>
          <w:szCs w:val="24"/>
          <w:lang w:val="uk-UA"/>
        </w:rPr>
      </w:pPr>
      <w:r w:rsidRPr="00D52393">
        <w:rPr>
          <w:sz w:val="24"/>
          <w:szCs w:val="24"/>
          <w:lang w:val="uk-UA"/>
        </w:rPr>
        <w:t>6.</w:t>
      </w:r>
      <w:r w:rsidR="000650B0" w:rsidRPr="00D52393">
        <w:rPr>
          <w:sz w:val="24"/>
          <w:szCs w:val="24"/>
          <w:lang w:val="uk-UA"/>
        </w:rPr>
        <w:t xml:space="preserve"> </w:t>
      </w:r>
      <w:r w:rsidRPr="00D52393">
        <w:rPr>
          <w:sz w:val="24"/>
          <w:szCs w:val="24"/>
          <w:lang w:val="uk-UA"/>
        </w:rPr>
        <w:t>УМОВИ ДОСТАВКИ ВИДАНЬ</w:t>
      </w:r>
    </w:p>
    <w:p w:rsidR="00AC21B8" w:rsidRDefault="00AC21B8" w:rsidP="008F30D9">
      <w:pPr>
        <w:ind w:right="-56" w:firstLine="567"/>
        <w:jc w:val="both"/>
        <w:rPr>
          <w:sz w:val="24"/>
          <w:szCs w:val="24"/>
          <w:lang w:val="uk-UA"/>
        </w:rPr>
      </w:pPr>
    </w:p>
    <w:p w:rsidR="009A26B9" w:rsidRPr="00B70311" w:rsidRDefault="009B6804" w:rsidP="008F30D9">
      <w:pPr>
        <w:ind w:right="-56" w:firstLine="567"/>
        <w:jc w:val="both"/>
        <w:rPr>
          <w:sz w:val="24"/>
          <w:szCs w:val="24"/>
          <w:lang w:val="uk-UA"/>
        </w:rPr>
      </w:pPr>
      <w:r w:rsidRPr="00B70311">
        <w:rPr>
          <w:sz w:val="24"/>
          <w:szCs w:val="24"/>
          <w:lang w:val="uk-UA"/>
        </w:rPr>
        <w:t>6</w:t>
      </w:r>
      <w:r w:rsidR="000650B0" w:rsidRPr="00B70311">
        <w:rPr>
          <w:sz w:val="24"/>
          <w:szCs w:val="24"/>
          <w:lang w:val="uk-UA"/>
        </w:rPr>
        <w:t>.1. Доставка періодичних друкованих видань здійснюється відділення</w:t>
      </w:r>
      <w:r w:rsidR="00D646BC" w:rsidRPr="00B70311">
        <w:rPr>
          <w:sz w:val="24"/>
          <w:szCs w:val="24"/>
          <w:lang w:val="uk-UA"/>
        </w:rPr>
        <w:t>м</w:t>
      </w:r>
      <w:r w:rsidR="0076395A" w:rsidRPr="00B70311">
        <w:rPr>
          <w:sz w:val="24"/>
          <w:szCs w:val="24"/>
          <w:lang w:val="uk-UA"/>
        </w:rPr>
        <w:t>и</w:t>
      </w:r>
      <w:r w:rsidR="000650B0" w:rsidRPr="00B70311">
        <w:rPr>
          <w:sz w:val="24"/>
          <w:szCs w:val="24"/>
          <w:lang w:val="uk-UA"/>
        </w:rPr>
        <w:t xml:space="preserve"> </w:t>
      </w:r>
      <w:r w:rsidR="00BD1663" w:rsidRPr="00B70311">
        <w:rPr>
          <w:sz w:val="24"/>
          <w:szCs w:val="24"/>
          <w:lang w:val="uk-UA"/>
        </w:rPr>
        <w:t xml:space="preserve">поштового </w:t>
      </w:r>
      <w:r w:rsidR="000650B0" w:rsidRPr="00B70311">
        <w:rPr>
          <w:sz w:val="24"/>
          <w:szCs w:val="24"/>
          <w:lang w:val="uk-UA"/>
        </w:rPr>
        <w:t>зв’язку</w:t>
      </w:r>
      <w:r w:rsidR="00D646BC" w:rsidRPr="00B70311">
        <w:rPr>
          <w:sz w:val="24"/>
          <w:szCs w:val="24"/>
          <w:lang w:val="uk-UA"/>
        </w:rPr>
        <w:t xml:space="preserve"> </w:t>
      </w:r>
      <w:r w:rsidR="00125899">
        <w:rPr>
          <w:sz w:val="24"/>
          <w:szCs w:val="24"/>
          <w:lang w:val="uk-UA"/>
        </w:rPr>
        <w:t xml:space="preserve">(кур’єрською службою тощо) </w:t>
      </w:r>
      <w:r w:rsidR="00BD6AB3" w:rsidRPr="00B70311">
        <w:rPr>
          <w:sz w:val="24"/>
          <w:szCs w:val="24"/>
          <w:lang w:val="uk-UA"/>
        </w:rPr>
        <w:t>за адрес</w:t>
      </w:r>
      <w:r w:rsidR="00201000">
        <w:rPr>
          <w:sz w:val="24"/>
          <w:szCs w:val="24"/>
          <w:lang w:val="uk-UA"/>
        </w:rPr>
        <w:t>ою</w:t>
      </w:r>
      <w:r w:rsidR="00BD6AB3" w:rsidRPr="00B70311">
        <w:rPr>
          <w:sz w:val="24"/>
          <w:szCs w:val="24"/>
          <w:lang w:val="uk-UA"/>
        </w:rPr>
        <w:t xml:space="preserve">, </w:t>
      </w:r>
      <w:r w:rsidR="00D646BC" w:rsidRPr="00B70311">
        <w:rPr>
          <w:sz w:val="24"/>
          <w:szCs w:val="24"/>
          <w:lang w:val="uk-UA"/>
        </w:rPr>
        <w:t>визначен</w:t>
      </w:r>
      <w:r w:rsidR="00201000">
        <w:rPr>
          <w:sz w:val="24"/>
          <w:szCs w:val="24"/>
          <w:lang w:val="uk-UA"/>
        </w:rPr>
        <w:t>ою</w:t>
      </w:r>
      <w:r w:rsidR="00D646BC" w:rsidRPr="00B70311">
        <w:rPr>
          <w:sz w:val="24"/>
          <w:szCs w:val="24"/>
          <w:lang w:val="uk-UA"/>
        </w:rPr>
        <w:t xml:space="preserve"> </w:t>
      </w:r>
      <w:r w:rsidRPr="00B70311">
        <w:rPr>
          <w:sz w:val="24"/>
          <w:szCs w:val="24"/>
          <w:lang w:val="uk-UA"/>
        </w:rPr>
        <w:t>Передплатником</w:t>
      </w:r>
      <w:r w:rsidR="006F4CE3" w:rsidRPr="00B70311">
        <w:rPr>
          <w:sz w:val="24"/>
          <w:szCs w:val="24"/>
          <w:lang w:val="uk-UA"/>
        </w:rPr>
        <w:t xml:space="preserve"> у замовленні</w:t>
      </w:r>
      <w:r w:rsidR="00201000">
        <w:rPr>
          <w:sz w:val="24"/>
          <w:szCs w:val="24"/>
          <w:lang w:val="uk-UA"/>
        </w:rPr>
        <w:t xml:space="preserve">: 01044, м. Київ-44, вул. Хрещатик, 36, </w:t>
      </w:r>
      <w:r w:rsidR="002226F6" w:rsidRPr="00B70311">
        <w:rPr>
          <w:sz w:val="24"/>
          <w:szCs w:val="24"/>
          <w:lang w:val="uk-UA"/>
        </w:rPr>
        <w:t xml:space="preserve">згідно </w:t>
      </w:r>
      <w:r w:rsidR="005455AB" w:rsidRPr="00B70311">
        <w:rPr>
          <w:sz w:val="24"/>
          <w:szCs w:val="24"/>
          <w:lang w:val="uk-UA"/>
        </w:rPr>
        <w:t xml:space="preserve">з умовами, заявленими </w:t>
      </w:r>
      <w:r w:rsidR="00510216" w:rsidRPr="00B70311">
        <w:rPr>
          <w:sz w:val="24"/>
          <w:szCs w:val="24"/>
          <w:lang w:val="uk-UA"/>
        </w:rPr>
        <w:t xml:space="preserve">Видавцем в Каталозі </w:t>
      </w:r>
      <w:r w:rsidR="002226F6" w:rsidRPr="00B70311">
        <w:rPr>
          <w:sz w:val="24"/>
          <w:szCs w:val="24"/>
          <w:lang w:val="uk-UA"/>
        </w:rPr>
        <w:t>видан</w:t>
      </w:r>
      <w:r w:rsidR="00510216" w:rsidRPr="00B70311">
        <w:rPr>
          <w:sz w:val="24"/>
          <w:szCs w:val="24"/>
          <w:lang w:val="uk-UA"/>
        </w:rPr>
        <w:t>ь</w:t>
      </w:r>
      <w:r w:rsidR="00125899">
        <w:rPr>
          <w:sz w:val="24"/>
          <w:szCs w:val="24"/>
          <w:lang w:val="uk-UA"/>
        </w:rPr>
        <w:t xml:space="preserve"> України, електронних </w:t>
      </w:r>
      <w:r w:rsidR="003911C8">
        <w:rPr>
          <w:sz w:val="24"/>
          <w:szCs w:val="24"/>
          <w:lang w:val="uk-UA"/>
        </w:rPr>
        <w:t xml:space="preserve">версій </w:t>
      </w:r>
      <w:r w:rsidR="00125899">
        <w:rPr>
          <w:sz w:val="24"/>
          <w:szCs w:val="24"/>
          <w:lang w:val="uk-UA"/>
        </w:rPr>
        <w:t xml:space="preserve">видань (доступ до електронних </w:t>
      </w:r>
      <w:r w:rsidR="003911C8">
        <w:rPr>
          <w:sz w:val="24"/>
          <w:szCs w:val="24"/>
          <w:lang w:val="uk-UA"/>
        </w:rPr>
        <w:t xml:space="preserve">версій </w:t>
      </w:r>
      <w:r w:rsidR="00125899">
        <w:rPr>
          <w:sz w:val="24"/>
          <w:szCs w:val="24"/>
          <w:lang w:val="uk-UA"/>
        </w:rPr>
        <w:t xml:space="preserve">видань) - </w:t>
      </w:r>
      <w:r w:rsidR="00125899" w:rsidRPr="00885FB3">
        <w:rPr>
          <w:sz w:val="24"/>
          <w:szCs w:val="24"/>
          <w:lang w:val="uk-UA"/>
        </w:rPr>
        <w:t xml:space="preserve">на електронні адреси, що надаються </w:t>
      </w:r>
      <w:r w:rsidR="00125899">
        <w:rPr>
          <w:sz w:val="24"/>
          <w:szCs w:val="24"/>
          <w:lang w:val="uk-UA"/>
        </w:rPr>
        <w:t>Передплатником</w:t>
      </w:r>
      <w:r w:rsidR="00125899" w:rsidRPr="00885FB3">
        <w:rPr>
          <w:sz w:val="24"/>
          <w:szCs w:val="24"/>
          <w:lang w:val="uk-UA"/>
        </w:rPr>
        <w:t xml:space="preserve"> </w:t>
      </w:r>
      <w:r w:rsidR="00125899">
        <w:rPr>
          <w:sz w:val="24"/>
          <w:szCs w:val="24"/>
          <w:lang w:val="uk-UA"/>
        </w:rPr>
        <w:t>Виконавцю</w:t>
      </w:r>
      <w:r w:rsidR="00125899" w:rsidRPr="00885FB3">
        <w:rPr>
          <w:sz w:val="24"/>
          <w:szCs w:val="24"/>
          <w:lang w:val="uk-UA"/>
        </w:rPr>
        <w:t xml:space="preserve"> після укладення </w:t>
      </w:r>
      <w:r w:rsidR="00125899">
        <w:rPr>
          <w:sz w:val="24"/>
          <w:szCs w:val="24"/>
          <w:lang w:val="uk-UA"/>
        </w:rPr>
        <w:t>Д</w:t>
      </w:r>
      <w:r w:rsidR="00125899" w:rsidRPr="00885FB3">
        <w:rPr>
          <w:sz w:val="24"/>
          <w:szCs w:val="24"/>
          <w:lang w:val="uk-UA"/>
        </w:rPr>
        <w:t>оговору</w:t>
      </w:r>
      <w:r w:rsidR="002226F6" w:rsidRPr="00B70311">
        <w:rPr>
          <w:sz w:val="24"/>
          <w:szCs w:val="24"/>
          <w:lang w:val="uk-UA"/>
        </w:rPr>
        <w:t>.</w:t>
      </w:r>
    </w:p>
    <w:p w:rsidR="009B6804" w:rsidRPr="00B70311" w:rsidRDefault="009B6804" w:rsidP="008F30D9">
      <w:pPr>
        <w:ind w:right="-56" w:firstLine="567"/>
        <w:jc w:val="both"/>
        <w:rPr>
          <w:sz w:val="24"/>
          <w:szCs w:val="24"/>
          <w:lang w:val="uk-UA"/>
        </w:rPr>
      </w:pPr>
      <w:r w:rsidRPr="00B70311">
        <w:rPr>
          <w:sz w:val="24"/>
          <w:szCs w:val="24"/>
          <w:lang w:val="uk-UA"/>
        </w:rPr>
        <w:t>6</w:t>
      </w:r>
      <w:r w:rsidR="006F4CE3" w:rsidRPr="00B70311">
        <w:rPr>
          <w:sz w:val="24"/>
          <w:szCs w:val="24"/>
          <w:lang w:val="uk-UA"/>
        </w:rPr>
        <w:t>.2. О</w:t>
      </w:r>
      <w:r w:rsidR="00BD1663" w:rsidRPr="00B70311">
        <w:rPr>
          <w:sz w:val="24"/>
          <w:szCs w:val="24"/>
          <w:lang w:val="uk-UA"/>
        </w:rPr>
        <w:t>держувачем</w:t>
      </w:r>
      <w:r w:rsidR="000650B0" w:rsidRPr="00B70311">
        <w:rPr>
          <w:sz w:val="24"/>
          <w:szCs w:val="24"/>
          <w:lang w:val="uk-UA"/>
        </w:rPr>
        <w:t xml:space="preserve"> </w:t>
      </w:r>
      <w:r w:rsidR="001E2192" w:rsidRPr="00B70311">
        <w:rPr>
          <w:sz w:val="24"/>
          <w:szCs w:val="24"/>
          <w:lang w:val="uk-UA"/>
        </w:rPr>
        <w:t>В</w:t>
      </w:r>
      <w:r w:rsidR="006F4CE3" w:rsidRPr="00B70311">
        <w:rPr>
          <w:sz w:val="24"/>
          <w:szCs w:val="24"/>
          <w:lang w:val="uk-UA"/>
        </w:rPr>
        <w:t xml:space="preserve">идань </w:t>
      </w:r>
      <w:r w:rsidR="00BD1663" w:rsidRPr="00B70311">
        <w:rPr>
          <w:sz w:val="24"/>
          <w:szCs w:val="24"/>
          <w:lang w:val="uk-UA"/>
        </w:rPr>
        <w:t>є П</w:t>
      </w:r>
      <w:r w:rsidRPr="00B70311">
        <w:rPr>
          <w:sz w:val="24"/>
          <w:szCs w:val="24"/>
          <w:lang w:val="uk-UA"/>
        </w:rPr>
        <w:t>ередплатник</w:t>
      </w:r>
      <w:r w:rsidR="00BD1663" w:rsidRPr="00B70311">
        <w:rPr>
          <w:sz w:val="24"/>
          <w:szCs w:val="24"/>
          <w:lang w:val="uk-UA"/>
        </w:rPr>
        <w:t xml:space="preserve"> або його уповноважені особ</w:t>
      </w:r>
      <w:r w:rsidR="006F4CE3" w:rsidRPr="00B70311">
        <w:rPr>
          <w:sz w:val="24"/>
          <w:szCs w:val="24"/>
          <w:lang w:val="uk-UA"/>
        </w:rPr>
        <w:t>и</w:t>
      </w:r>
      <w:r w:rsidR="000650B0" w:rsidRPr="00B70311">
        <w:rPr>
          <w:sz w:val="24"/>
          <w:szCs w:val="24"/>
          <w:lang w:val="uk-UA"/>
        </w:rPr>
        <w:t>.</w:t>
      </w:r>
      <w:r w:rsidRPr="00B70311">
        <w:rPr>
          <w:sz w:val="24"/>
          <w:szCs w:val="24"/>
          <w:lang w:val="uk-UA"/>
        </w:rPr>
        <w:t xml:space="preserve"> </w:t>
      </w:r>
    </w:p>
    <w:p w:rsidR="00B70311" w:rsidRPr="00B70311" w:rsidRDefault="00B70311" w:rsidP="008F30D9">
      <w:pPr>
        <w:ind w:right="-56" w:firstLine="567"/>
        <w:jc w:val="both"/>
        <w:rPr>
          <w:sz w:val="24"/>
          <w:szCs w:val="24"/>
          <w:lang w:val="uk-UA"/>
        </w:rPr>
      </w:pPr>
      <w:r>
        <w:rPr>
          <w:sz w:val="24"/>
          <w:lang w:val="uk-UA" w:eastAsia="uk-UA"/>
        </w:rPr>
        <w:t xml:space="preserve">6.3. </w:t>
      </w:r>
      <w:r w:rsidRPr="00B70311">
        <w:rPr>
          <w:sz w:val="24"/>
          <w:lang w:val="uk-UA" w:eastAsia="uk-UA"/>
        </w:rPr>
        <w:t xml:space="preserve">Документом, який підтверджує умови виконання </w:t>
      </w:r>
      <w:r w:rsidR="00201000">
        <w:rPr>
          <w:sz w:val="24"/>
          <w:lang w:val="uk-UA" w:eastAsia="uk-UA"/>
        </w:rPr>
        <w:t>д</w:t>
      </w:r>
      <w:r w:rsidRPr="00B70311">
        <w:rPr>
          <w:sz w:val="24"/>
          <w:lang w:val="uk-UA" w:eastAsia="uk-UA"/>
        </w:rPr>
        <w:t xml:space="preserve">оставки видань за цим Договором, є </w:t>
      </w:r>
      <w:r w:rsidR="007740AD">
        <w:rPr>
          <w:sz w:val="24"/>
          <w:lang w:val="uk-UA" w:eastAsia="uk-UA"/>
        </w:rPr>
        <w:t>а</w:t>
      </w:r>
      <w:r w:rsidRPr="00B70311">
        <w:rPr>
          <w:sz w:val="24"/>
          <w:lang w:val="uk-UA" w:eastAsia="uk-UA"/>
        </w:rPr>
        <w:t xml:space="preserve">кт </w:t>
      </w:r>
      <w:r w:rsidR="000F3529">
        <w:rPr>
          <w:sz w:val="24"/>
          <w:lang w:val="uk-UA" w:eastAsia="uk-UA"/>
        </w:rPr>
        <w:t>приймання-передачі наданих послуг</w:t>
      </w:r>
      <w:r w:rsidRPr="00B70311">
        <w:rPr>
          <w:sz w:val="24"/>
          <w:lang w:val="uk-UA" w:eastAsia="uk-UA"/>
        </w:rPr>
        <w:t xml:space="preserve"> (поставки видань), який складається та підписується представниками обох Сторін</w:t>
      </w:r>
      <w:r w:rsidR="00125899">
        <w:rPr>
          <w:sz w:val="24"/>
          <w:lang w:val="uk-UA" w:eastAsia="uk-UA"/>
        </w:rPr>
        <w:t xml:space="preserve"> один раз на </w:t>
      </w:r>
      <w:r w:rsidR="00046444">
        <w:rPr>
          <w:sz w:val="24"/>
          <w:lang w:val="uk-UA" w:eastAsia="uk-UA"/>
        </w:rPr>
        <w:t>три місяці</w:t>
      </w:r>
      <w:r w:rsidRPr="00B70311">
        <w:rPr>
          <w:sz w:val="24"/>
          <w:lang w:val="uk-UA" w:eastAsia="uk-UA"/>
        </w:rPr>
        <w:t>.</w:t>
      </w:r>
    </w:p>
    <w:p w:rsidR="00201000" w:rsidRDefault="00201000">
      <w:pPr>
        <w:rPr>
          <w:sz w:val="24"/>
          <w:szCs w:val="24"/>
          <w:lang w:val="uk-UA"/>
        </w:rPr>
      </w:pPr>
    </w:p>
    <w:p w:rsidR="009B6804" w:rsidRPr="00D52393" w:rsidRDefault="00950C9A" w:rsidP="00950C9A">
      <w:pPr>
        <w:ind w:right="-56"/>
        <w:jc w:val="center"/>
        <w:rPr>
          <w:sz w:val="24"/>
          <w:szCs w:val="24"/>
          <w:lang w:val="uk-UA"/>
        </w:rPr>
      </w:pPr>
      <w:r>
        <w:rPr>
          <w:sz w:val="24"/>
          <w:szCs w:val="24"/>
          <w:lang w:val="uk-UA"/>
        </w:rPr>
        <w:t xml:space="preserve">7. </w:t>
      </w:r>
      <w:r w:rsidR="009B6804" w:rsidRPr="00D52393">
        <w:rPr>
          <w:sz w:val="24"/>
          <w:szCs w:val="24"/>
          <w:lang w:val="uk-UA"/>
        </w:rPr>
        <w:t>ВІДПОВІДАЛЬНІСТЬ СТОРІН</w:t>
      </w:r>
    </w:p>
    <w:p w:rsidR="00AC21B8" w:rsidRDefault="00AC21B8" w:rsidP="008F30D9">
      <w:pPr>
        <w:pStyle w:val="a3"/>
        <w:ind w:right="-56" w:firstLine="567"/>
        <w:rPr>
          <w:szCs w:val="24"/>
          <w:lang w:val="uk-UA"/>
        </w:rPr>
      </w:pPr>
    </w:p>
    <w:p w:rsidR="009B6804" w:rsidRPr="00D52393" w:rsidRDefault="00261A2E" w:rsidP="008F30D9">
      <w:pPr>
        <w:pStyle w:val="a3"/>
        <w:ind w:right="-56" w:firstLine="567"/>
        <w:rPr>
          <w:szCs w:val="24"/>
          <w:lang w:val="uk-UA"/>
        </w:rPr>
      </w:pPr>
      <w:r w:rsidRPr="00D52393">
        <w:rPr>
          <w:szCs w:val="24"/>
          <w:lang w:val="uk-UA"/>
        </w:rPr>
        <w:t>7</w:t>
      </w:r>
      <w:r w:rsidR="009B6804" w:rsidRPr="00D52393">
        <w:rPr>
          <w:szCs w:val="24"/>
          <w:lang w:val="uk-UA"/>
        </w:rPr>
        <w:t>.1. У випадку повного або часткового невиконання своїх зобов</w:t>
      </w:r>
      <w:r w:rsidR="00343B6D">
        <w:rPr>
          <w:szCs w:val="24"/>
          <w:lang w:val="uk-UA"/>
        </w:rPr>
        <w:t>’</w:t>
      </w:r>
      <w:r w:rsidR="009B6804" w:rsidRPr="00D52393">
        <w:rPr>
          <w:szCs w:val="24"/>
          <w:lang w:val="uk-UA"/>
        </w:rPr>
        <w:t>язань за цим Договором Сторони несуть відповідальність відповідно до діючого законодавства України.</w:t>
      </w:r>
    </w:p>
    <w:p w:rsidR="009B6804" w:rsidRPr="00D52393" w:rsidRDefault="00261A2E" w:rsidP="008F30D9">
      <w:pPr>
        <w:pStyle w:val="a3"/>
        <w:ind w:right="-56" w:firstLine="567"/>
        <w:rPr>
          <w:szCs w:val="24"/>
          <w:lang w:val="uk-UA"/>
        </w:rPr>
      </w:pPr>
      <w:r w:rsidRPr="00D52393">
        <w:rPr>
          <w:szCs w:val="24"/>
          <w:lang w:val="uk-UA"/>
        </w:rPr>
        <w:t>7</w:t>
      </w:r>
      <w:r w:rsidR="009B6804" w:rsidRPr="00D52393">
        <w:rPr>
          <w:szCs w:val="24"/>
          <w:lang w:val="uk-UA"/>
        </w:rPr>
        <w:t>.2. У випадку, якщо в результаті повного або часткового невиконання будь-якою зі Сторін своїх зобов</w:t>
      </w:r>
      <w:r w:rsidR="00343B6D">
        <w:rPr>
          <w:szCs w:val="24"/>
          <w:lang w:val="uk-UA"/>
        </w:rPr>
        <w:t>’</w:t>
      </w:r>
      <w:r w:rsidR="009B6804" w:rsidRPr="00D52393">
        <w:rPr>
          <w:szCs w:val="24"/>
          <w:lang w:val="uk-UA"/>
        </w:rPr>
        <w:t>язань за цим Договором були нанесені збитки іншій Стороні, винна Сторона зобов</w:t>
      </w:r>
      <w:r w:rsidR="00343B6D">
        <w:rPr>
          <w:szCs w:val="24"/>
          <w:lang w:val="uk-UA"/>
        </w:rPr>
        <w:t>’</w:t>
      </w:r>
      <w:r w:rsidR="009B6804" w:rsidRPr="00D52393">
        <w:rPr>
          <w:szCs w:val="24"/>
          <w:lang w:val="uk-UA"/>
        </w:rPr>
        <w:t xml:space="preserve">язується відшкодувати потерпілій Стороні нанесені збитки, підтверджені відповідними документами, у повному обсязі. </w:t>
      </w:r>
    </w:p>
    <w:p w:rsidR="009B6804" w:rsidRPr="00D52393" w:rsidRDefault="00261A2E" w:rsidP="008F30D9">
      <w:pPr>
        <w:pStyle w:val="a3"/>
        <w:ind w:right="-56" w:firstLine="567"/>
        <w:rPr>
          <w:szCs w:val="24"/>
          <w:lang w:val="uk-UA"/>
        </w:rPr>
      </w:pPr>
      <w:r w:rsidRPr="00D52393">
        <w:rPr>
          <w:szCs w:val="24"/>
          <w:lang w:val="uk-UA"/>
        </w:rPr>
        <w:t>7</w:t>
      </w:r>
      <w:r w:rsidR="009B6804" w:rsidRPr="00D52393">
        <w:rPr>
          <w:szCs w:val="24"/>
          <w:lang w:val="uk-UA"/>
        </w:rPr>
        <w:t>.3. Виконаве</w:t>
      </w:r>
      <w:r w:rsidR="000E1F1D" w:rsidRPr="00D52393">
        <w:rPr>
          <w:szCs w:val="24"/>
          <w:lang w:val="uk-UA"/>
        </w:rPr>
        <w:t>ць несе відповідальність перед П</w:t>
      </w:r>
      <w:r w:rsidR="009B6804" w:rsidRPr="00D52393">
        <w:rPr>
          <w:szCs w:val="24"/>
          <w:lang w:val="uk-UA"/>
        </w:rPr>
        <w:t xml:space="preserve">ередплатником в межах своїх повноважень за </w:t>
      </w:r>
      <w:r w:rsidR="00DA4F6B" w:rsidRPr="00D52393">
        <w:rPr>
          <w:szCs w:val="24"/>
          <w:lang w:val="uk-UA"/>
        </w:rPr>
        <w:t>несвоєчасну доставку, втрату ч</w:t>
      </w:r>
      <w:r w:rsidR="002546EF" w:rsidRPr="00D52393">
        <w:rPr>
          <w:szCs w:val="24"/>
          <w:lang w:val="uk-UA"/>
        </w:rPr>
        <w:t xml:space="preserve">и пошкодження </w:t>
      </w:r>
      <w:r w:rsidR="000E1F1D" w:rsidRPr="00D52393">
        <w:rPr>
          <w:szCs w:val="24"/>
          <w:lang w:val="uk-UA"/>
        </w:rPr>
        <w:t>Видань</w:t>
      </w:r>
      <w:r w:rsidR="009B6804" w:rsidRPr="00D52393">
        <w:rPr>
          <w:szCs w:val="24"/>
          <w:lang w:val="uk-UA"/>
        </w:rPr>
        <w:t>.</w:t>
      </w:r>
    </w:p>
    <w:p w:rsidR="009B6804" w:rsidRPr="00D52393" w:rsidRDefault="00261A2E" w:rsidP="008F30D9">
      <w:pPr>
        <w:pStyle w:val="a3"/>
        <w:ind w:right="-56" w:firstLine="567"/>
        <w:rPr>
          <w:szCs w:val="24"/>
          <w:lang w:val="uk-UA"/>
        </w:rPr>
      </w:pPr>
      <w:r w:rsidRPr="00D52393">
        <w:rPr>
          <w:szCs w:val="24"/>
          <w:lang w:val="uk-UA"/>
        </w:rPr>
        <w:t>7</w:t>
      </w:r>
      <w:r w:rsidR="009B6804" w:rsidRPr="00D52393">
        <w:rPr>
          <w:szCs w:val="24"/>
          <w:lang w:val="uk-UA"/>
        </w:rPr>
        <w:t>.</w:t>
      </w:r>
      <w:r w:rsidR="002546EF" w:rsidRPr="00D52393">
        <w:rPr>
          <w:szCs w:val="24"/>
          <w:lang w:val="uk-UA"/>
        </w:rPr>
        <w:t xml:space="preserve">4. У разі несвоєчасної передачі Видавництвом видань Виконавцю, </w:t>
      </w:r>
      <w:r w:rsidR="009B6804" w:rsidRPr="00D52393">
        <w:rPr>
          <w:szCs w:val="24"/>
          <w:lang w:val="uk-UA"/>
        </w:rPr>
        <w:t>що унеможли</w:t>
      </w:r>
      <w:r w:rsidR="002546EF" w:rsidRPr="00D52393">
        <w:rPr>
          <w:szCs w:val="24"/>
          <w:lang w:val="uk-UA"/>
        </w:rPr>
        <w:t xml:space="preserve">влює своєчасну доставку, Виконавець </w:t>
      </w:r>
      <w:r w:rsidR="00BD6AB3" w:rsidRPr="00D52393">
        <w:rPr>
          <w:szCs w:val="24"/>
          <w:lang w:val="uk-UA"/>
        </w:rPr>
        <w:t>попереджує</w:t>
      </w:r>
      <w:r w:rsidR="009B6804" w:rsidRPr="00D52393">
        <w:rPr>
          <w:szCs w:val="24"/>
          <w:lang w:val="uk-UA"/>
        </w:rPr>
        <w:t xml:space="preserve"> про це Передплатника</w:t>
      </w:r>
      <w:r w:rsidR="002546EF" w:rsidRPr="00D52393">
        <w:rPr>
          <w:szCs w:val="24"/>
          <w:lang w:val="uk-UA"/>
        </w:rPr>
        <w:t xml:space="preserve"> та здійснює доставку </w:t>
      </w:r>
      <w:r w:rsidR="00AA631D">
        <w:rPr>
          <w:szCs w:val="24"/>
          <w:lang w:val="uk-UA"/>
        </w:rPr>
        <w:t xml:space="preserve">видань </w:t>
      </w:r>
      <w:r w:rsidR="002546EF" w:rsidRPr="00D52393">
        <w:rPr>
          <w:szCs w:val="24"/>
          <w:lang w:val="uk-UA"/>
        </w:rPr>
        <w:t>після їх надходження</w:t>
      </w:r>
      <w:r w:rsidR="009B6804" w:rsidRPr="00D52393">
        <w:rPr>
          <w:szCs w:val="24"/>
          <w:lang w:val="uk-UA"/>
        </w:rPr>
        <w:t>.</w:t>
      </w:r>
    </w:p>
    <w:p w:rsidR="002546EF" w:rsidRPr="00D52393" w:rsidRDefault="002546EF" w:rsidP="008F30D9">
      <w:pPr>
        <w:pStyle w:val="a3"/>
        <w:ind w:right="-56" w:firstLine="567"/>
        <w:rPr>
          <w:szCs w:val="24"/>
          <w:lang w:val="uk-UA"/>
        </w:rPr>
      </w:pPr>
      <w:r w:rsidRPr="00D52393">
        <w:rPr>
          <w:szCs w:val="24"/>
          <w:lang w:val="uk-UA"/>
        </w:rPr>
        <w:t xml:space="preserve">7.5. У разі не передачі Видавництвом видань Виконавцю, </w:t>
      </w:r>
      <w:r w:rsidR="003C6057" w:rsidRPr="00D52393">
        <w:rPr>
          <w:szCs w:val="24"/>
          <w:lang w:val="uk-UA"/>
        </w:rPr>
        <w:t>Виконавець попереджує про це Передплатника,</w:t>
      </w:r>
      <w:r w:rsidRPr="00D52393">
        <w:rPr>
          <w:szCs w:val="24"/>
          <w:lang w:val="uk-UA"/>
        </w:rPr>
        <w:t xml:space="preserve"> вживає всіх можливих заходів щодо врегулювання даної ситуації та пода</w:t>
      </w:r>
      <w:r w:rsidR="003C6057" w:rsidRPr="00D52393">
        <w:rPr>
          <w:szCs w:val="24"/>
          <w:lang w:val="uk-UA"/>
        </w:rPr>
        <w:t>льшої доставки видань після їх надходження.</w:t>
      </w:r>
    </w:p>
    <w:p w:rsidR="005D1B1B" w:rsidRPr="00D52393" w:rsidRDefault="005D1B1B" w:rsidP="00D52393">
      <w:pPr>
        <w:ind w:right="-56"/>
        <w:jc w:val="both"/>
        <w:rPr>
          <w:sz w:val="24"/>
          <w:szCs w:val="24"/>
          <w:lang w:val="uk-UA"/>
        </w:rPr>
      </w:pPr>
    </w:p>
    <w:p w:rsidR="000650B0" w:rsidRPr="00D52393" w:rsidRDefault="00034C69" w:rsidP="00034C69">
      <w:pPr>
        <w:ind w:right="-56"/>
        <w:jc w:val="center"/>
        <w:rPr>
          <w:sz w:val="24"/>
          <w:szCs w:val="24"/>
          <w:lang w:val="en-US"/>
        </w:rPr>
      </w:pPr>
      <w:r>
        <w:rPr>
          <w:sz w:val="24"/>
          <w:szCs w:val="24"/>
          <w:lang w:val="uk-UA"/>
        </w:rPr>
        <w:t>8. ФОРС-МАЖОРНІ ОБСТАВИНИ (</w:t>
      </w:r>
      <w:r w:rsidR="001B3C80" w:rsidRPr="00D52393">
        <w:rPr>
          <w:sz w:val="24"/>
          <w:szCs w:val="24"/>
          <w:lang w:val="uk-UA"/>
        </w:rPr>
        <w:t>ОБСТАВИНИ НЕП</w:t>
      </w:r>
      <w:r w:rsidR="00261A2E" w:rsidRPr="00D52393">
        <w:rPr>
          <w:sz w:val="24"/>
          <w:szCs w:val="24"/>
          <w:lang w:val="uk-UA"/>
        </w:rPr>
        <w:t>ЕРЕБОРНОЇ СИЛИ</w:t>
      </w:r>
      <w:r>
        <w:rPr>
          <w:sz w:val="24"/>
          <w:szCs w:val="24"/>
          <w:lang w:val="uk-UA"/>
        </w:rPr>
        <w:t>)</w:t>
      </w:r>
    </w:p>
    <w:p w:rsidR="00AC21B8" w:rsidRDefault="00AC21B8" w:rsidP="008F30D9">
      <w:pPr>
        <w:ind w:right="-56" w:firstLine="567"/>
        <w:jc w:val="both"/>
        <w:rPr>
          <w:sz w:val="24"/>
          <w:szCs w:val="24"/>
          <w:lang w:val="uk-UA"/>
        </w:rPr>
      </w:pPr>
    </w:p>
    <w:p w:rsidR="000650B0" w:rsidRPr="00034C69" w:rsidRDefault="00261A2E" w:rsidP="008F30D9">
      <w:pPr>
        <w:ind w:right="-56" w:firstLine="567"/>
        <w:jc w:val="both"/>
        <w:rPr>
          <w:sz w:val="24"/>
          <w:szCs w:val="24"/>
          <w:lang w:val="uk-UA"/>
        </w:rPr>
      </w:pPr>
      <w:r w:rsidRPr="00343B6D">
        <w:rPr>
          <w:sz w:val="24"/>
          <w:szCs w:val="24"/>
          <w:lang w:val="uk-UA"/>
        </w:rPr>
        <w:t>8</w:t>
      </w:r>
      <w:r w:rsidR="008B7697">
        <w:rPr>
          <w:sz w:val="24"/>
          <w:szCs w:val="24"/>
          <w:lang w:val="uk-UA"/>
        </w:rPr>
        <w:t xml:space="preserve">.1. </w:t>
      </w:r>
      <w:r w:rsidR="008B7697" w:rsidRPr="00034C69">
        <w:rPr>
          <w:sz w:val="24"/>
          <w:szCs w:val="24"/>
          <w:lang w:val="uk-UA"/>
        </w:rPr>
        <w:t>Перебіг терміну виконання С</w:t>
      </w:r>
      <w:r w:rsidR="000650B0" w:rsidRPr="00034C69">
        <w:rPr>
          <w:sz w:val="24"/>
          <w:szCs w:val="24"/>
          <w:lang w:val="uk-UA"/>
        </w:rPr>
        <w:t>торонами зобов’язань за цим Договор</w:t>
      </w:r>
      <w:r w:rsidRPr="00034C69">
        <w:rPr>
          <w:sz w:val="24"/>
          <w:szCs w:val="24"/>
          <w:lang w:val="uk-UA"/>
        </w:rPr>
        <w:t xml:space="preserve">ом може бути призупинений </w:t>
      </w:r>
      <w:r w:rsidR="000650B0" w:rsidRPr="00034C69">
        <w:rPr>
          <w:sz w:val="24"/>
          <w:szCs w:val="24"/>
          <w:lang w:val="uk-UA"/>
        </w:rPr>
        <w:t xml:space="preserve">в разі настання обставин непереборної сили, а саме: </w:t>
      </w:r>
      <w:r w:rsidR="00034C69" w:rsidRPr="00034C69">
        <w:rPr>
          <w:sz w:val="24"/>
          <w:szCs w:val="24"/>
          <w:lang w:val="uk-UA" w:eastAsia="uk-UA"/>
        </w:rPr>
        <w:t xml:space="preserve">надзвичайні та невідворотні за даних умов обставини, які об’єктивно унеможливлюють виконання зобов’язань, передбачених умовами цього Договору. Дія таких обставин може бути викликана: </w:t>
      </w:r>
      <w:r w:rsidR="00034C69" w:rsidRPr="00034C69">
        <w:rPr>
          <w:bCs/>
          <w:iCs/>
          <w:sz w:val="24"/>
          <w:szCs w:val="24"/>
          <w:bdr w:val="none" w:sz="0" w:space="0" w:color="auto" w:frame="1"/>
          <w:lang w:val="uk-UA" w:eastAsia="uk-UA"/>
        </w:rPr>
        <w:t>винятковими погодними умовами і стихійними лихами</w:t>
      </w:r>
      <w:r w:rsidR="00034C69" w:rsidRPr="00034C69">
        <w:rPr>
          <w:sz w:val="24"/>
          <w:szCs w:val="24"/>
          <w:lang w:val="uk-UA" w:eastAsia="uk-UA"/>
        </w:rPr>
        <w:t xml:space="preserve"> (наприклад, але не виключно – ураган, буревій, сильний шторм, циклон, торнадо, повінь, нагромадження снігу, ожеледь, град, заморозки, замерзання моря, , портів, перевалів, землетрус, пожежа, посуха, блискавка, просідання і зсув ґрунту, епідемія тощо); </w:t>
      </w:r>
      <w:r w:rsidR="00034C69" w:rsidRPr="00034C69">
        <w:rPr>
          <w:bCs/>
          <w:iCs/>
          <w:sz w:val="24"/>
          <w:szCs w:val="24"/>
          <w:bdr w:val="none" w:sz="0" w:space="0" w:color="auto" w:frame="1"/>
          <w:lang w:val="uk-UA" w:eastAsia="uk-UA"/>
        </w:rPr>
        <w:t>непередбачуваними діями/бездіяльністю сторони, що не є стороною Договору, та/або які відбуваються незалежно від волі і бажання сторони Договору</w:t>
      </w:r>
      <w:r w:rsidR="00034C69" w:rsidRPr="00034C69">
        <w:rPr>
          <w:sz w:val="24"/>
          <w:szCs w:val="24"/>
          <w:lang w:val="uk-UA" w:eastAsia="uk-UA"/>
        </w:rPr>
        <w:t xml:space="preserve"> (наприклад, але не виключно –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воєнного стану,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 </w:t>
      </w:r>
      <w:r w:rsidR="00034C69" w:rsidRPr="00034C69">
        <w:rPr>
          <w:bCs/>
          <w:iCs/>
          <w:sz w:val="24"/>
          <w:szCs w:val="24"/>
          <w:bdr w:val="none" w:sz="0" w:space="0" w:color="auto" w:frame="1"/>
          <w:lang w:val="uk-UA" w:eastAsia="uk-UA"/>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w:t>
      </w:r>
      <w:r w:rsidR="00034C69" w:rsidRPr="00034C69">
        <w:rPr>
          <w:sz w:val="24"/>
          <w:szCs w:val="24"/>
          <w:lang w:val="uk-UA" w:eastAsia="uk-UA"/>
        </w:rPr>
        <w:t xml:space="preserve"> (наприклад, але не </w:t>
      </w:r>
      <w:r w:rsidR="00034C69" w:rsidRPr="00034C69">
        <w:rPr>
          <w:sz w:val="24"/>
          <w:szCs w:val="24"/>
          <w:lang w:val="uk-UA" w:eastAsia="uk-UA"/>
        </w:rPr>
        <w:lastRenderedPageBreak/>
        <w:t>виключно – ембарго, закриття сухопутних чи водних шляхів, заборона (обмеження) експорту/імпорту, тривалі перерви в роботі транспорту тощо)</w:t>
      </w:r>
      <w:r w:rsidR="000650B0" w:rsidRPr="00034C69">
        <w:rPr>
          <w:sz w:val="24"/>
          <w:szCs w:val="24"/>
          <w:lang w:val="uk-UA"/>
        </w:rPr>
        <w:t>.</w:t>
      </w:r>
    </w:p>
    <w:p w:rsidR="003213FC" w:rsidRPr="003213FC" w:rsidRDefault="00261A2E" w:rsidP="008F30D9">
      <w:pPr>
        <w:ind w:right="-56" w:firstLine="567"/>
        <w:jc w:val="both"/>
        <w:rPr>
          <w:sz w:val="24"/>
          <w:szCs w:val="24"/>
          <w:lang w:val="uk-UA" w:eastAsia="uk-UA"/>
        </w:rPr>
      </w:pPr>
      <w:r w:rsidRPr="003213FC">
        <w:rPr>
          <w:sz w:val="24"/>
          <w:szCs w:val="24"/>
          <w:lang w:val="uk-UA"/>
        </w:rPr>
        <w:t>8</w:t>
      </w:r>
      <w:r w:rsidR="000650B0" w:rsidRPr="003213FC">
        <w:rPr>
          <w:sz w:val="24"/>
          <w:szCs w:val="24"/>
          <w:lang w:val="uk-UA"/>
        </w:rPr>
        <w:t xml:space="preserve">.2. </w:t>
      </w:r>
      <w:r w:rsidR="003213FC" w:rsidRPr="003213FC">
        <w:rPr>
          <w:sz w:val="24"/>
          <w:szCs w:val="24"/>
          <w:lang w:val="uk-UA" w:eastAsia="uk-UA"/>
        </w:rPr>
        <w:t xml:space="preserve">Сторона, для якої склались форс-мажорні обставини (обставини непереборної сили), зобов’язана письмово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w:t>
      </w:r>
      <w:r w:rsidR="00B87B60">
        <w:rPr>
          <w:sz w:val="24"/>
          <w:szCs w:val="24"/>
          <w:lang w:val="uk-UA" w:eastAsia="uk-UA"/>
        </w:rPr>
        <w:br/>
      </w:r>
      <w:r w:rsidR="003213FC" w:rsidRPr="003213FC">
        <w:rPr>
          <w:sz w:val="24"/>
          <w:szCs w:val="24"/>
          <w:lang w:val="uk-UA" w:eastAsia="uk-UA"/>
        </w:rPr>
        <w:t>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3213FC" w:rsidRPr="003213FC" w:rsidRDefault="003213FC" w:rsidP="003213F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uk-UA"/>
        </w:rPr>
      </w:pPr>
      <w:r w:rsidRPr="003213FC">
        <w:rPr>
          <w:sz w:val="24"/>
          <w:szCs w:val="24"/>
          <w:lang w:val="uk-UA" w:eastAsia="uk-UA"/>
        </w:rPr>
        <w:t>Неповідомлення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650B0" w:rsidRPr="00034C69" w:rsidRDefault="00261A2E" w:rsidP="008F30D9">
      <w:pPr>
        <w:ind w:right="-56" w:firstLine="567"/>
        <w:jc w:val="both"/>
        <w:rPr>
          <w:sz w:val="24"/>
          <w:szCs w:val="24"/>
          <w:lang w:val="uk-UA"/>
        </w:rPr>
      </w:pPr>
      <w:r w:rsidRPr="003213FC">
        <w:rPr>
          <w:sz w:val="24"/>
          <w:szCs w:val="24"/>
          <w:lang w:val="uk-UA"/>
        </w:rPr>
        <w:t>8</w:t>
      </w:r>
      <w:r w:rsidR="000650B0" w:rsidRPr="003213FC">
        <w:rPr>
          <w:sz w:val="24"/>
          <w:szCs w:val="24"/>
          <w:lang w:val="uk-UA"/>
        </w:rPr>
        <w:t>.3. Після припинення дії обставин</w:t>
      </w:r>
      <w:r w:rsidR="000650B0" w:rsidRPr="00034C69">
        <w:rPr>
          <w:sz w:val="24"/>
          <w:szCs w:val="24"/>
          <w:lang w:val="uk-UA"/>
        </w:rPr>
        <w:t xml:space="preserve"> непереборної сили перебіг терміну виконання зобов’язань поновлюється.</w:t>
      </w:r>
    </w:p>
    <w:p w:rsidR="00261A2E" w:rsidRPr="00343B6D" w:rsidRDefault="00261A2E" w:rsidP="008F30D9">
      <w:pPr>
        <w:pStyle w:val="a3"/>
        <w:ind w:right="-56" w:firstLine="567"/>
        <w:rPr>
          <w:szCs w:val="24"/>
          <w:lang w:val="uk-UA"/>
        </w:rPr>
      </w:pPr>
      <w:r w:rsidRPr="00343B6D">
        <w:rPr>
          <w:szCs w:val="24"/>
          <w:lang w:val="uk-UA"/>
        </w:rPr>
        <w:t>8</w:t>
      </w:r>
      <w:r w:rsidR="000650B0" w:rsidRPr="00343B6D">
        <w:rPr>
          <w:szCs w:val="24"/>
          <w:lang w:val="uk-UA"/>
        </w:rPr>
        <w:t>.4. Якщо дія обставин непереборної сили триває більше</w:t>
      </w:r>
      <w:r w:rsidR="000E1F1D" w:rsidRPr="00343B6D">
        <w:rPr>
          <w:szCs w:val="24"/>
          <w:lang w:val="uk-UA"/>
        </w:rPr>
        <w:t>,</w:t>
      </w:r>
      <w:r w:rsidR="000650B0" w:rsidRPr="00343B6D">
        <w:rPr>
          <w:szCs w:val="24"/>
          <w:lang w:val="uk-UA"/>
        </w:rPr>
        <w:t xml:space="preserve"> ніж 30 календарних днів поспіль, то </w:t>
      </w:r>
      <w:r w:rsidR="008B7697">
        <w:rPr>
          <w:szCs w:val="24"/>
          <w:lang w:val="uk-UA"/>
        </w:rPr>
        <w:t>С</w:t>
      </w:r>
      <w:r w:rsidR="000650B0" w:rsidRPr="00343B6D">
        <w:rPr>
          <w:szCs w:val="24"/>
          <w:lang w:val="uk-UA"/>
        </w:rPr>
        <w:t>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 Не</w:t>
      </w:r>
      <w:r w:rsidR="000E1F1D" w:rsidRPr="00343B6D">
        <w:rPr>
          <w:szCs w:val="24"/>
          <w:lang w:val="uk-UA"/>
        </w:rPr>
        <w:t xml:space="preserve"> </w:t>
      </w:r>
      <w:r w:rsidR="000650B0" w:rsidRPr="00343B6D">
        <w:rPr>
          <w:szCs w:val="24"/>
          <w:lang w:val="uk-UA"/>
        </w:rPr>
        <w:t>забезпечені поста</w:t>
      </w:r>
      <w:r w:rsidR="006E5809" w:rsidRPr="00343B6D">
        <w:rPr>
          <w:szCs w:val="24"/>
          <w:lang w:val="uk-UA"/>
        </w:rPr>
        <w:t>вкою грошові кошти повертаються</w:t>
      </w:r>
      <w:r w:rsidR="002D7306" w:rsidRPr="00343B6D">
        <w:rPr>
          <w:szCs w:val="24"/>
          <w:lang w:val="uk-UA"/>
        </w:rPr>
        <w:t xml:space="preserve"> </w:t>
      </w:r>
      <w:r w:rsidR="00323F63">
        <w:rPr>
          <w:szCs w:val="24"/>
          <w:lang w:val="uk-UA"/>
        </w:rPr>
        <w:t xml:space="preserve">Виконавцем </w:t>
      </w:r>
      <w:r w:rsidR="00B87B60">
        <w:rPr>
          <w:szCs w:val="24"/>
          <w:lang w:val="uk-UA"/>
        </w:rPr>
        <w:t>Передплатнику</w:t>
      </w:r>
      <w:r w:rsidR="000650B0" w:rsidRPr="00343B6D">
        <w:rPr>
          <w:szCs w:val="24"/>
          <w:lang w:val="uk-UA"/>
        </w:rPr>
        <w:t xml:space="preserve"> протягом 3-х банківських днів з моменту прийняття </w:t>
      </w:r>
      <w:r w:rsidR="008B7697">
        <w:rPr>
          <w:szCs w:val="24"/>
          <w:lang w:val="uk-UA"/>
        </w:rPr>
        <w:t>С</w:t>
      </w:r>
      <w:r w:rsidR="000650B0" w:rsidRPr="00343B6D">
        <w:rPr>
          <w:szCs w:val="24"/>
          <w:lang w:val="uk-UA"/>
        </w:rPr>
        <w:t>торонами рішення про припиненн</w:t>
      </w:r>
      <w:r w:rsidR="005734C3" w:rsidRPr="00343B6D">
        <w:rPr>
          <w:szCs w:val="24"/>
          <w:lang w:val="uk-UA"/>
        </w:rPr>
        <w:t>я</w:t>
      </w:r>
      <w:r w:rsidR="000650B0" w:rsidRPr="00343B6D">
        <w:rPr>
          <w:szCs w:val="24"/>
          <w:lang w:val="uk-UA"/>
        </w:rPr>
        <w:t xml:space="preserve"> дії Договору.</w:t>
      </w:r>
    </w:p>
    <w:p w:rsidR="00B87B60" w:rsidRDefault="00B87B60">
      <w:pPr>
        <w:rPr>
          <w:szCs w:val="24"/>
          <w:lang w:val="uk-UA"/>
        </w:rPr>
      </w:pPr>
    </w:p>
    <w:p w:rsidR="00261A2E" w:rsidRPr="00D52393" w:rsidRDefault="00950C9A" w:rsidP="00950C9A">
      <w:pPr>
        <w:ind w:right="-56"/>
        <w:jc w:val="center"/>
        <w:rPr>
          <w:rStyle w:val="a8"/>
          <w:i w:val="0"/>
          <w:sz w:val="24"/>
          <w:szCs w:val="24"/>
          <w:lang w:val="en-US"/>
        </w:rPr>
      </w:pPr>
      <w:r>
        <w:rPr>
          <w:rStyle w:val="a8"/>
          <w:i w:val="0"/>
          <w:sz w:val="24"/>
          <w:szCs w:val="24"/>
          <w:lang w:val="uk-UA"/>
        </w:rPr>
        <w:t xml:space="preserve">9. </w:t>
      </w:r>
      <w:r w:rsidR="00261A2E" w:rsidRPr="00D52393">
        <w:rPr>
          <w:rStyle w:val="a8"/>
          <w:i w:val="0"/>
          <w:sz w:val="24"/>
          <w:szCs w:val="24"/>
        </w:rPr>
        <w:t>ВИРІШЕННЯ СУПЕРЕЧОК</w:t>
      </w:r>
    </w:p>
    <w:p w:rsidR="00AC21B8" w:rsidRDefault="00AC21B8" w:rsidP="008F30D9">
      <w:pPr>
        <w:ind w:right="-56" w:firstLine="567"/>
        <w:jc w:val="both"/>
        <w:rPr>
          <w:rStyle w:val="a8"/>
          <w:i w:val="0"/>
          <w:sz w:val="24"/>
          <w:szCs w:val="24"/>
          <w:lang w:val="uk-UA"/>
        </w:rPr>
      </w:pPr>
    </w:p>
    <w:p w:rsidR="001358FF" w:rsidRPr="00343B6D" w:rsidRDefault="007626E3" w:rsidP="008F30D9">
      <w:pPr>
        <w:ind w:right="-56" w:firstLine="567"/>
        <w:jc w:val="both"/>
        <w:rPr>
          <w:rStyle w:val="a8"/>
          <w:i w:val="0"/>
          <w:sz w:val="24"/>
          <w:szCs w:val="24"/>
          <w:lang w:val="uk-UA"/>
        </w:rPr>
      </w:pPr>
      <w:r w:rsidRPr="00343B6D">
        <w:rPr>
          <w:rStyle w:val="a8"/>
          <w:i w:val="0"/>
          <w:sz w:val="24"/>
          <w:szCs w:val="24"/>
          <w:lang w:val="uk-UA"/>
        </w:rPr>
        <w:t>9.</w:t>
      </w:r>
      <w:r w:rsidR="00A063B4" w:rsidRPr="00343B6D">
        <w:rPr>
          <w:rStyle w:val="a8"/>
          <w:i w:val="0"/>
          <w:sz w:val="24"/>
          <w:szCs w:val="24"/>
          <w:lang w:val="uk-UA"/>
        </w:rPr>
        <w:t xml:space="preserve">1. </w:t>
      </w:r>
      <w:r w:rsidR="00261A2E" w:rsidRPr="00343B6D">
        <w:rPr>
          <w:rStyle w:val="a8"/>
          <w:i w:val="0"/>
          <w:sz w:val="24"/>
          <w:szCs w:val="24"/>
          <w:lang w:val="uk-UA"/>
        </w:rPr>
        <w:t>У випадку виникнення протиріч і розбіжностей між Сторонами за цим Договором, вони вирішують їх шляхом переговорів, а у випадку, якщо Сторони не приходять до згоди, ці суперечки розв’язуються у судовому порядку відповідно до діючого законодавства України.</w:t>
      </w:r>
    </w:p>
    <w:p w:rsidR="008E5D53" w:rsidRDefault="008E5D53" w:rsidP="00950C9A">
      <w:pPr>
        <w:spacing w:before="60" w:after="60"/>
        <w:ind w:right="-56"/>
        <w:jc w:val="center"/>
        <w:rPr>
          <w:sz w:val="24"/>
          <w:szCs w:val="24"/>
          <w:lang w:val="uk-UA"/>
        </w:rPr>
      </w:pPr>
    </w:p>
    <w:p w:rsidR="00CB2D5C" w:rsidRPr="00D52393" w:rsidRDefault="00950C9A" w:rsidP="00950C9A">
      <w:pPr>
        <w:spacing w:before="60" w:after="60"/>
        <w:ind w:right="-56"/>
        <w:jc w:val="center"/>
        <w:rPr>
          <w:sz w:val="24"/>
          <w:szCs w:val="24"/>
          <w:lang w:val="uk-UA"/>
        </w:rPr>
      </w:pPr>
      <w:r>
        <w:rPr>
          <w:sz w:val="24"/>
          <w:szCs w:val="24"/>
          <w:lang w:val="uk-UA"/>
        </w:rPr>
        <w:t xml:space="preserve">10. </w:t>
      </w:r>
      <w:r w:rsidR="00261A2E" w:rsidRPr="00D52393">
        <w:rPr>
          <w:sz w:val="24"/>
          <w:szCs w:val="24"/>
          <w:lang w:val="uk-UA"/>
        </w:rPr>
        <w:t>ТЕРМІН ДІЇ ДОГОВОРУ</w:t>
      </w:r>
    </w:p>
    <w:p w:rsidR="00AC21B8" w:rsidRDefault="00AC21B8" w:rsidP="008F30D9">
      <w:pPr>
        <w:pStyle w:val="a3"/>
        <w:ind w:right="-56" w:firstLine="567"/>
        <w:rPr>
          <w:szCs w:val="24"/>
          <w:lang w:val="uk-UA"/>
        </w:rPr>
      </w:pPr>
    </w:p>
    <w:p w:rsidR="00261A2E" w:rsidRPr="00D52393" w:rsidRDefault="00261A2E" w:rsidP="008F30D9">
      <w:pPr>
        <w:pStyle w:val="a3"/>
        <w:ind w:right="-56" w:firstLine="567"/>
        <w:rPr>
          <w:szCs w:val="24"/>
          <w:lang w:val="uk-UA"/>
        </w:rPr>
      </w:pPr>
      <w:r w:rsidRPr="00D52393">
        <w:rPr>
          <w:szCs w:val="24"/>
          <w:lang w:val="uk-UA"/>
        </w:rPr>
        <w:t xml:space="preserve">10.1. </w:t>
      </w:r>
      <w:r w:rsidR="00A85903">
        <w:rPr>
          <w:szCs w:val="24"/>
          <w:lang w:val="uk-UA"/>
        </w:rPr>
        <w:t>Це</w:t>
      </w:r>
      <w:r w:rsidRPr="00D52393">
        <w:rPr>
          <w:szCs w:val="24"/>
          <w:lang w:val="uk-UA"/>
        </w:rPr>
        <w:t>й Договір набуває чинності з моменту його підписання Сто</w:t>
      </w:r>
      <w:r w:rsidR="000E1F1D" w:rsidRPr="00D52393">
        <w:rPr>
          <w:szCs w:val="24"/>
          <w:lang w:val="uk-UA"/>
        </w:rPr>
        <w:t>ронами і діє до</w:t>
      </w:r>
      <w:r w:rsidR="00343B6D">
        <w:rPr>
          <w:szCs w:val="24"/>
          <w:lang w:val="uk-UA"/>
        </w:rPr>
        <w:t xml:space="preserve"> </w:t>
      </w:r>
      <w:r w:rsidR="00343B6D">
        <w:rPr>
          <w:szCs w:val="24"/>
          <w:lang w:val="uk-UA"/>
        </w:rPr>
        <w:br/>
        <w:t>31 грудня 202</w:t>
      </w:r>
      <w:r w:rsidR="00A85903">
        <w:rPr>
          <w:szCs w:val="24"/>
          <w:lang w:val="uk-UA"/>
        </w:rPr>
        <w:t>3</w:t>
      </w:r>
      <w:r w:rsidR="00343B6D">
        <w:rPr>
          <w:szCs w:val="24"/>
          <w:lang w:val="uk-UA"/>
        </w:rPr>
        <w:t xml:space="preserve"> </w:t>
      </w:r>
      <w:r w:rsidR="000157EE" w:rsidRPr="00D52393">
        <w:rPr>
          <w:szCs w:val="24"/>
          <w:lang w:val="uk-UA"/>
        </w:rPr>
        <w:t>р</w:t>
      </w:r>
      <w:r w:rsidR="00343B6D">
        <w:rPr>
          <w:szCs w:val="24"/>
          <w:lang w:val="uk-UA"/>
        </w:rPr>
        <w:t>оку включно</w:t>
      </w:r>
      <w:r w:rsidR="000157EE" w:rsidRPr="00D52393">
        <w:rPr>
          <w:szCs w:val="24"/>
          <w:lang w:val="uk-UA"/>
        </w:rPr>
        <w:t>, але в будь – якому випадку</w:t>
      </w:r>
      <w:r w:rsidRPr="00D52393">
        <w:rPr>
          <w:szCs w:val="24"/>
          <w:lang w:val="uk-UA"/>
        </w:rPr>
        <w:t xml:space="preserve"> до повного виконання Сторонами своїх зобов’язань за </w:t>
      </w:r>
      <w:r w:rsidR="00A85903">
        <w:rPr>
          <w:szCs w:val="24"/>
          <w:lang w:val="uk-UA"/>
        </w:rPr>
        <w:t>ц</w:t>
      </w:r>
      <w:r w:rsidRPr="00D52393">
        <w:rPr>
          <w:szCs w:val="24"/>
          <w:lang w:val="uk-UA"/>
        </w:rPr>
        <w:t>им Договором</w:t>
      </w:r>
      <w:r w:rsidR="00A85903">
        <w:rPr>
          <w:szCs w:val="24"/>
          <w:lang w:val="uk-UA"/>
        </w:rPr>
        <w:t>.</w:t>
      </w:r>
      <w:r w:rsidRPr="00D52393">
        <w:rPr>
          <w:szCs w:val="24"/>
          <w:lang w:val="uk-UA"/>
        </w:rPr>
        <w:t xml:space="preserve"> </w:t>
      </w:r>
    </w:p>
    <w:p w:rsidR="000650B0" w:rsidRPr="00343B6D" w:rsidRDefault="009A26B9" w:rsidP="008F30D9">
      <w:pPr>
        <w:pStyle w:val="a3"/>
        <w:ind w:right="-56" w:firstLine="567"/>
        <w:rPr>
          <w:szCs w:val="24"/>
          <w:lang w:val="uk-UA"/>
        </w:rPr>
      </w:pPr>
      <w:r w:rsidRPr="00343B6D">
        <w:rPr>
          <w:szCs w:val="24"/>
          <w:lang w:val="uk-UA"/>
        </w:rPr>
        <w:t>1</w:t>
      </w:r>
      <w:r w:rsidR="00261A2E" w:rsidRPr="00343B6D">
        <w:rPr>
          <w:szCs w:val="24"/>
          <w:lang w:val="uk-UA"/>
        </w:rPr>
        <w:t>0</w:t>
      </w:r>
      <w:r w:rsidR="000650B0" w:rsidRPr="00343B6D">
        <w:rPr>
          <w:szCs w:val="24"/>
          <w:lang w:val="uk-UA"/>
        </w:rPr>
        <w:t>.2. Договір може бути розірваний в односторонньому порядку при невиконанні або неналежному виконанні зобов’язань</w:t>
      </w:r>
      <w:r w:rsidR="00510216" w:rsidRPr="00343B6D">
        <w:rPr>
          <w:szCs w:val="24"/>
          <w:lang w:val="uk-UA"/>
        </w:rPr>
        <w:t xml:space="preserve"> за </w:t>
      </w:r>
      <w:r w:rsidR="00A85903">
        <w:rPr>
          <w:szCs w:val="24"/>
          <w:lang w:val="uk-UA"/>
        </w:rPr>
        <w:t>ц</w:t>
      </w:r>
      <w:r w:rsidR="00510216" w:rsidRPr="00343B6D">
        <w:rPr>
          <w:szCs w:val="24"/>
          <w:lang w:val="uk-UA"/>
        </w:rPr>
        <w:t>им Договором.</w:t>
      </w:r>
    </w:p>
    <w:p w:rsidR="008F30D9" w:rsidRDefault="008F30D9">
      <w:pPr>
        <w:rPr>
          <w:sz w:val="24"/>
          <w:szCs w:val="24"/>
          <w:lang w:eastAsia="en-US"/>
        </w:rPr>
      </w:pPr>
    </w:p>
    <w:p w:rsidR="00F91982" w:rsidRPr="00D52393" w:rsidRDefault="009A26B9" w:rsidP="00D52393">
      <w:pPr>
        <w:pStyle w:val="10"/>
        <w:ind w:right="-56"/>
        <w:jc w:val="center"/>
        <w:rPr>
          <w:rFonts w:ascii="Times New Roman" w:hAnsi="Times New Roman"/>
          <w:sz w:val="24"/>
          <w:szCs w:val="24"/>
        </w:rPr>
      </w:pPr>
      <w:r w:rsidRPr="00D52393">
        <w:rPr>
          <w:rFonts w:ascii="Times New Roman" w:hAnsi="Times New Roman"/>
          <w:sz w:val="24"/>
          <w:szCs w:val="24"/>
          <w:lang w:val="ru-RU"/>
        </w:rPr>
        <w:t xml:space="preserve">11. </w:t>
      </w:r>
      <w:r w:rsidR="00F91982" w:rsidRPr="00D52393">
        <w:rPr>
          <w:rFonts w:ascii="Times New Roman" w:hAnsi="Times New Roman"/>
          <w:sz w:val="24"/>
          <w:szCs w:val="24"/>
        </w:rPr>
        <w:t xml:space="preserve">АНТИКОРУПЦІЙНЕ ЗАСТЕРЕЖЕННЯ </w:t>
      </w:r>
    </w:p>
    <w:p w:rsidR="00AC21B8" w:rsidRDefault="00AC21B8" w:rsidP="008F30D9">
      <w:pPr>
        <w:pStyle w:val="10"/>
        <w:ind w:right="-56" w:firstLine="567"/>
        <w:jc w:val="both"/>
        <w:rPr>
          <w:rFonts w:ascii="Times New Roman" w:hAnsi="Times New Roman"/>
          <w:sz w:val="24"/>
          <w:szCs w:val="24"/>
        </w:rPr>
      </w:pPr>
    </w:p>
    <w:p w:rsidR="00F91982" w:rsidRPr="00D52393" w:rsidRDefault="00F91982" w:rsidP="008F30D9">
      <w:pPr>
        <w:pStyle w:val="10"/>
        <w:ind w:right="-56" w:firstLine="567"/>
        <w:jc w:val="both"/>
        <w:rPr>
          <w:rFonts w:ascii="Times New Roman" w:hAnsi="Times New Roman"/>
          <w:sz w:val="24"/>
          <w:szCs w:val="24"/>
        </w:rPr>
      </w:pPr>
      <w:r w:rsidRPr="00D52393">
        <w:rPr>
          <w:rFonts w:ascii="Times New Roman" w:hAnsi="Times New Roman"/>
          <w:sz w:val="24"/>
          <w:szCs w:val="24"/>
        </w:rPr>
        <w:t>11.1. Сторони зобов’язуються забезпечити повну відповідальність свого персоналу вимогам антикорупційного законодавства України.</w:t>
      </w:r>
    </w:p>
    <w:p w:rsidR="00F91982" w:rsidRPr="00D52393" w:rsidRDefault="00F91982" w:rsidP="008F30D9">
      <w:pPr>
        <w:pStyle w:val="10"/>
        <w:ind w:right="-56" w:firstLine="567"/>
        <w:jc w:val="both"/>
        <w:rPr>
          <w:rFonts w:ascii="Times New Roman" w:hAnsi="Times New Roman"/>
          <w:sz w:val="24"/>
          <w:szCs w:val="24"/>
        </w:rPr>
      </w:pPr>
      <w:r w:rsidRPr="00D52393">
        <w:rPr>
          <w:rFonts w:ascii="Times New Roman" w:hAnsi="Times New Roman"/>
          <w:sz w:val="24"/>
          <w:szCs w:val="24"/>
        </w:rPr>
        <w:t xml:space="preserve">11.2. Сторони погоджуються не здійснювати, прямо чи опосередковано, жодних </w:t>
      </w:r>
      <w:r w:rsidRPr="00D52393">
        <w:rPr>
          <w:rFonts w:ascii="Times New Roman" w:hAnsi="Times New Roman"/>
          <w:color w:val="000000"/>
          <w:sz w:val="24"/>
          <w:szCs w:val="24"/>
        </w:rPr>
        <w:t>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w:t>
      </w:r>
      <w:r w:rsidRPr="00D52393">
        <w:rPr>
          <w:rFonts w:ascii="Times New Roman" w:hAnsi="Times New Roman"/>
          <w:sz w:val="24"/>
          <w:szCs w:val="24"/>
        </w:rPr>
        <w:t xml:space="preserve"> з метою чинити вплив на рішення іншої Сторони чи її службових осіб з тим щоб отримати будь-яку вигоду або перевагу.</w:t>
      </w:r>
    </w:p>
    <w:p w:rsidR="00F91982" w:rsidRDefault="00F91982" w:rsidP="008F30D9">
      <w:pPr>
        <w:pStyle w:val="rvps2"/>
        <w:shd w:val="clear" w:color="auto" w:fill="FFFFFF"/>
        <w:spacing w:before="0" w:beforeAutospacing="0" w:after="0" w:afterAutospacing="0"/>
        <w:ind w:right="-56" w:firstLine="567"/>
        <w:jc w:val="both"/>
        <w:textAlignment w:val="baseline"/>
        <w:rPr>
          <w:color w:val="000000"/>
        </w:rPr>
      </w:pPr>
      <w:r w:rsidRPr="00D52393">
        <w:t xml:space="preserve">11.3. </w:t>
      </w:r>
      <w:r w:rsidRPr="00D52393">
        <w:rPr>
          <w:color w:val="000000"/>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046444" w:rsidRDefault="00046444">
      <w:pPr>
        <w:rPr>
          <w:rFonts w:eastAsia="Calibri"/>
          <w:color w:val="000000"/>
          <w:sz w:val="24"/>
          <w:szCs w:val="24"/>
          <w:lang w:val="uk-UA" w:eastAsia="uk-UA"/>
        </w:rPr>
      </w:pPr>
      <w:r>
        <w:rPr>
          <w:color w:val="000000"/>
        </w:rPr>
        <w:br w:type="page"/>
      </w:r>
    </w:p>
    <w:p w:rsidR="0077762D" w:rsidRPr="00D52393" w:rsidRDefault="0077762D" w:rsidP="00D52393">
      <w:pPr>
        <w:pStyle w:val="rvps2"/>
        <w:shd w:val="clear" w:color="auto" w:fill="FFFFFF"/>
        <w:tabs>
          <w:tab w:val="left" w:pos="567"/>
        </w:tabs>
        <w:spacing w:before="0" w:beforeAutospacing="0" w:after="0" w:afterAutospacing="0"/>
        <w:ind w:right="-56"/>
        <w:jc w:val="both"/>
        <w:textAlignment w:val="baseline"/>
        <w:rPr>
          <w:color w:val="000000"/>
        </w:rPr>
      </w:pPr>
    </w:p>
    <w:p w:rsidR="00CB2D5C" w:rsidRPr="008F30D9" w:rsidRDefault="008F30D9" w:rsidP="008F30D9">
      <w:pPr>
        <w:spacing w:before="60" w:after="60"/>
        <w:ind w:right="-56"/>
        <w:jc w:val="center"/>
        <w:rPr>
          <w:color w:val="000000"/>
          <w:sz w:val="24"/>
          <w:szCs w:val="24"/>
          <w:lang w:val="uk-UA"/>
        </w:rPr>
      </w:pPr>
      <w:r>
        <w:rPr>
          <w:color w:val="000000"/>
          <w:sz w:val="24"/>
          <w:szCs w:val="24"/>
          <w:lang w:val="uk-UA"/>
        </w:rPr>
        <w:t xml:space="preserve">12. </w:t>
      </w:r>
      <w:r w:rsidR="00A730F8">
        <w:rPr>
          <w:sz w:val="26"/>
          <w:szCs w:val="26"/>
        </w:rPr>
        <w:t>ВНЕСЕННЯ ЗМІН І ДОПОВНЕНЬ ДО ДОГОВОРУ</w:t>
      </w:r>
    </w:p>
    <w:p w:rsidR="00AC21B8" w:rsidRDefault="00AC21B8" w:rsidP="00A730F8">
      <w:pPr>
        <w:pStyle w:val="af3"/>
        <w:ind w:left="0" w:firstLine="567"/>
        <w:jc w:val="both"/>
        <w:rPr>
          <w:sz w:val="24"/>
          <w:szCs w:val="24"/>
        </w:rPr>
      </w:pPr>
    </w:p>
    <w:p w:rsidR="00A730F8" w:rsidRPr="00A730F8" w:rsidRDefault="00F91982" w:rsidP="00A730F8">
      <w:pPr>
        <w:pStyle w:val="af3"/>
        <w:ind w:left="0" w:firstLine="567"/>
        <w:jc w:val="both"/>
        <w:rPr>
          <w:sz w:val="24"/>
          <w:szCs w:val="24"/>
          <w:lang w:eastAsia="ru-RU"/>
        </w:rPr>
      </w:pPr>
      <w:r w:rsidRPr="00A730F8">
        <w:rPr>
          <w:sz w:val="24"/>
          <w:szCs w:val="24"/>
        </w:rPr>
        <w:t>12</w:t>
      </w:r>
      <w:r w:rsidR="00261A2E" w:rsidRPr="00A730F8">
        <w:rPr>
          <w:sz w:val="24"/>
          <w:szCs w:val="24"/>
        </w:rPr>
        <w:t>.1.</w:t>
      </w:r>
      <w:r w:rsidR="00A730F8" w:rsidRPr="00A730F8">
        <w:rPr>
          <w:sz w:val="24"/>
          <w:szCs w:val="24"/>
          <w:lang w:eastAsia="ru-RU"/>
        </w:rPr>
        <w:t xml:space="preserve"> </w:t>
      </w:r>
      <w:r w:rsidR="00A730F8">
        <w:rPr>
          <w:sz w:val="24"/>
          <w:szCs w:val="24"/>
          <w:lang w:eastAsia="ru-RU"/>
        </w:rPr>
        <w:t>У</w:t>
      </w:r>
      <w:r w:rsidR="00A730F8" w:rsidRPr="00A730F8">
        <w:rPr>
          <w:sz w:val="24"/>
          <w:szCs w:val="24"/>
          <w:lang w:eastAsia="ru-RU"/>
        </w:rPr>
        <w:t>сі зміни та доповнення до Договору погоджуються Сторонами, оформлюються у письмовій формі та набувають чинності з моменту їх двостороннього підписання Сторонами.</w:t>
      </w:r>
    </w:p>
    <w:p w:rsidR="00A730F8" w:rsidRPr="00A730F8" w:rsidRDefault="00A730F8" w:rsidP="00A730F8">
      <w:pPr>
        <w:pStyle w:val="af3"/>
        <w:ind w:left="0" w:firstLine="567"/>
        <w:jc w:val="both"/>
        <w:rPr>
          <w:sz w:val="24"/>
          <w:szCs w:val="24"/>
          <w:lang w:eastAsia="ru-RU"/>
        </w:rPr>
      </w:pPr>
      <w:r w:rsidRPr="00A730F8">
        <w:rPr>
          <w:sz w:val="24"/>
          <w:szCs w:val="24"/>
          <w:lang w:eastAsia="ru-RU"/>
        </w:rPr>
        <w:t>1</w:t>
      </w:r>
      <w:r>
        <w:rPr>
          <w:sz w:val="24"/>
          <w:szCs w:val="24"/>
          <w:lang w:eastAsia="ru-RU"/>
        </w:rPr>
        <w:t>2</w:t>
      </w:r>
      <w:r w:rsidRPr="00A730F8">
        <w:rPr>
          <w:sz w:val="24"/>
          <w:szCs w:val="24"/>
          <w:lang w:eastAsia="ru-RU"/>
        </w:rPr>
        <w:t>.2. Сторони зобов’язуються у триденний строк повідомляти одна одну про зміну місцезнаходження або банківських реквізитів. У разі неповідомлення Сторони у встановлений строк, повідомлення або сплата, відправлені на вказані у Договорі (незмінені) реквізити та адреси місцезнаходження, є належними.</w:t>
      </w:r>
    </w:p>
    <w:p w:rsidR="00A730F8" w:rsidRPr="00A730F8" w:rsidRDefault="00A730F8" w:rsidP="00A730F8">
      <w:pPr>
        <w:pStyle w:val="af3"/>
        <w:ind w:left="0" w:firstLine="567"/>
        <w:jc w:val="both"/>
        <w:rPr>
          <w:rFonts w:eastAsia="Calibri"/>
          <w:sz w:val="24"/>
          <w:szCs w:val="24"/>
          <w:lang w:eastAsia="en-US"/>
        </w:rPr>
      </w:pPr>
      <w:r w:rsidRPr="00A730F8">
        <w:rPr>
          <w:rFonts w:eastAsia="Calibri"/>
          <w:sz w:val="24"/>
          <w:szCs w:val="24"/>
          <w:lang w:eastAsia="en-US"/>
        </w:rPr>
        <w:t>1</w:t>
      </w:r>
      <w:r>
        <w:rPr>
          <w:rFonts w:eastAsia="Calibri"/>
          <w:sz w:val="24"/>
          <w:szCs w:val="24"/>
          <w:lang w:eastAsia="en-US"/>
        </w:rPr>
        <w:t>2</w:t>
      </w:r>
      <w:r w:rsidRPr="00A730F8">
        <w:rPr>
          <w:rFonts w:eastAsia="Calibri"/>
          <w:sz w:val="24"/>
          <w:szCs w:val="24"/>
          <w:lang w:eastAsia="en-US"/>
        </w:rPr>
        <w:t>.3. Сторона Договору, яка вважає за необхідне змінити або розірвати Договір, повинна надіслати пропозиції про це другій Стороні за Договором.</w:t>
      </w:r>
    </w:p>
    <w:p w:rsidR="00A730F8" w:rsidRPr="00A730F8" w:rsidRDefault="00A730F8" w:rsidP="00A730F8">
      <w:pPr>
        <w:pStyle w:val="af3"/>
        <w:ind w:left="0" w:firstLine="567"/>
        <w:jc w:val="both"/>
        <w:rPr>
          <w:rFonts w:eastAsia="Calibri"/>
          <w:sz w:val="24"/>
          <w:szCs w:val="24"/>
          <w:lang w:eastAsia="en-US"/>
        </w:rPr>
      </w:pPr>
      <w:r w:rsidRPr="00A730F8">
        <w:rPr>
          <w:rFonts w:eastAsia="Calibri"/>
          <w:sz w:val="24"/>
          <w:szCs w:val="24"/>
          <w:lang w:eastAsia="en-US"/>
        </w:rPr>
        <w:t>1</w:t>
      </w:r>
      <w:r>
        <w:rPr>
          <w:rFonts w:eastAsia="Calibri"/>
          <w:sz w:val="24"/>
          <w:szCs w:val="24"/>
          <w:lang w:eastAsia="en-US"/>
        </w:rPr>
        <w:t>2</w:t>
      </w:r>
      <w:r w:rsidRPr="00A730F8">
        <w:rPr>
          <w:rFonts w:eastAsia="Calibri"/>
          <w:sz w:val="24"/>
          <w:szCs w:val="24"/>
          <w:lang w:eastAsia="en-US"/>
        </w:rPr>
        <w:t xml:space="preserve">.4. Сторона Договору, яка одержала пропозицію про зміну чи розірвання Договору, у </w:t>
      </w:r>
      <w:r w:rsidR="008E5D53">
        <w:rPr>
          <w:rFonts w:eastAsia="Calibri"/>
          <w:sz w:val="24"/>
          <w:szCs w:val="24"/>
          <w:lang w:eastAsia="en-US"/>
        </w:rPr>
        <w:br/>
      </w:r>
      <w:r w:rsidRPr="00A730F8">
        <w:rPr>
          <w:rFonts w:eastAsia="Calibri"/>
          <w:sz w:val="24"/>
          <w:szCs w:val="24"/>
          <w:lang w:eastAsia="en-US"/>
        </w:rPr>
        <w:t>20 (двадцяти) денний строк після одержання пропозиції повідомляє другій Стороні про результати її розгляду.</w:t>
      </w:r>
    </w:p>
    <w:p w:rsidR="00A730F8" w:rsidRPr="00A730F8" w:rsidRDefault="00A730F8" w:rsidP="00A730F8">
      <w:pPr>
        <w:pStyle w:val="af3"/>
        <w:ind w:left="0" w:firstLine="567"/>
        <w:jc w:val="both"/>
        <w:rPr>
          <w:rFonts w:eastAsia="Calibri"/>
          <w:sz w:val="24"/>
          <w:szCs w:val="24"/>
          <w:lang w:eastAsia="en-US"/>
        </w:rPr>
      </w:pPr>
      <w:r w:rsidRPr="00A730F8">
        <w:rPr>
          <w:rFonts w:eastAsia="Calibri"/>
          <w:sz w:val="24"/>
          <w:szCs w:val="24"/>
          <w:lang w:eastAsia="en-US"/>
        </w:rPr>
        <w:t>1</w:t>
      </w:r>
      <w:r>
        <w:rPr>
          <w:rFonts w:eastAsia="Calibri"/>
          <w:sz w:val="24"/>
          <w:szCs w:val="24"/>
          <w:lang w:eastAsia="en-US"/>
        </w:rPr>
        <w:t>2</w:t>
      </w:r>
      <w:r w:rsidRPr="00A730F8">
        <w:rPr>
          <w:rFonts w:eastAsia="Calibri"/>
          <w:sz w:val="24"/>
          <w:szCs w:val="24"/>
          <w:lang w:eastAsia="en-US"/>
        </w:rPr>
        <w:t>.5. У разі, якщо Сторони не досягли згоди щодо зміни чи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A730F8" w:rsidRPr="00A730F8" w:rsidRDefault="00A730F8" w:rsidP="00A730F8">
      <w:pPr>
        <w:pStyle w:val="af3"/>
        <w:ind w:left="0" w:firstLine="567"/>
        <w:jc w:val="both"/>
        <w:rPr>
          <w:rFonts w:eastAsia="Calibri"/>
          <w:sz w:val="24"/>
          <w:szCs w:val="24"/>
          <w:lang w:eastAsia="en-US"/>
        </w:rPr>
      </w:pPr>
      <w:r w:rsidRPr="00A730F8">
        <w:rPr>
          <w:rFonts w:eastAsia="Calibri"/>
          <w:sz w:val="24"/>
          <w:szCs w:val="24"/>
          <w:lang w:eastAsia="en-US"/>
        </w:rPr>
        <w:t>1</w:t>
      </w:r>
      <w:r>
        <w:rPr>
          <w:rFonts w:eastAsia="Calibri"/>
          <w:sz w:val="24"/>
          <w:szCs w:val="24"/>
          <w:lang w:eastAsia="en-US"/>
        </w:rPr>
        <w:t>2</w:t>
      </w:r>
      <w:r w:rsidRPr="00A730F8">
        <w:rPr>
          <w:rFonts w:eastAsia="Calibri"/>
          <w:sz w:val="24"/>
          <w:szCs w:val="24"/>
          <w:lang w:eastAsia="en-US"/>
        </w:rPr>
        <w:t>.6. Якщо судовим рішенням Договір змінено або розірвано, Договір вважається зміненим або розірваним з дня набрання чинності цим рішенням, якщо іншого строку набрання чинності не встановлено за рішенням суду.</w:t>
      </w:r>
    </w:p>
    <w:p w:rsidR="00A730F8" w:rsidRPr="00A730F8" w:rsidRDefault="00A730F8" w:rsidP="00A730F8">
      <w:pPr>
        <w:pStyle w:val="af3"/>
        <w:ind w:left="0" w:firstLine="567"/>
        <w:jc w:val="both"/>
        <w:rPr>
          <w:sz w:val="24"/>
          <w:szCs w:val="24"/>
          <w:lang w:eastAsia="uk-UA"/>
        </w:rPr>
      </w:pPr>
      <w:r w:rsidRPr="00A730F8">
        <w:rPr>
          <w:sz w:val="24"/>
          <w:szCs w:val="24"/>
          <w:lang w:eastAsia="uk-UA"/>
        </w:rPr>
        <w:t>1</w:t>
      </w:r>
      <w:r>
        <w:rPr>
          <w:sz w:val="24"/>
          <w:szCs w:val="24"/>
          <w:lang w:eastAsia="uk-UA"/>
        </w:rPr>
        <w:t>2</w:t>
      </w:r>
      <w:r w:rsidRPr="00A730F8">
        <w:rPr>
          <w:sz w:val="24"/>
          <w:szCs w:val="24"/>
          <w:lang w:eastAsia="uk-UA"/>
        </w:rPr>
        <w:t xml:space="preserve">.7. Договір може бути достроково розірвано </w:t>
      </w:r>
      <w:r w:rsidR="00B87B60">
        <w:rPr>
          <w:sz w:val="24"/>
          <w:szCs w:val="24"/>
          <w:lang w:eastAsia="uk-UA"/>
        </w:rPr>
        <w:t>Передплатником</w:t>
      </w:r>
      <w:r w:rsidRPr="00A730F8">
        <w:rPr>
          <w:sz w:val="24"/>
          <w:szCs w:val="24"/>
          <w:lang w:eastAsia="uk-UA"/>
        </w:rPr>
        <w:t xml:space="preserve"> в односторонньому порядку з письмовим повідомленням Виконавця про дату розірвання Договору в таких випадках:</w:t>
      </w:r>
    </w:p>
    <w:p w:rsidR="00A730F8" w:rsidRPr="00A730F8" w:rsidRDefault="00A730F8" w:rsidP="00A730F8">
      <w:pPr>
        <w:pStyle w:val="af3"/>
        <w:ind w:left="0" w:firstLine="567"/>
        <w:jc w:val="both"/>
        <w:rPr>
          <w:sz w:val="24"/>
          <w:szCs w:val="24"/>
          <w:lang w:eastAsia="uk-UA"/>
        </w:rPr>
      </w:pPr>
      <w:r w:rsidRPr="00A730F8">
        <w:rPr>
          <w:sz w:val="24"/>
          <w:szCs w:val="24"/>
          <w:lang w:eastAsia="uk-UA"/>
        </w:rPr>
        <w:t>1</w:t>
      </w:r>
      <w:r>
        <w:rPr>
          <w:sz w:val="24"/>
          <w:szCs w:val="24"/>
          <w:lang w:eastAsia="uk-UA"/>
        </w:rPr>
        <w:t>2</w:t>
      </w:r>
      <w:r w:rsidRPr="00A730F8">
        <w:rPr>
          <w:sz w:val="24"/>
          <w:szCs w:val="24"/>
          <w:lang w:eastAsia="uk-UA"/>
        </w:rPr>
        <w:t>.7.1. Якщо Виконавець у встановлені Договором строки не приступив до виконання зобов’язань з</w:t>
      </w:r>
      <w:r w:rsidR="00B87B60">
        <w:rPr>
          <w:sz w:val="24"/>
          <w:szCs w:val="24"/>
          <w:lang w:eastAsia="uk-UA"/>
        </w:rPr>
        <w:t>а Договором</w:t>
      </w:r>
      <w:r w:rsidRPr="00A730F8">
        <w:rPr>
          <w:sz w:val="24"/>
          <w:szCs w:val="24"/>
          <w:lang w:eastAsia="uk-UA"/>
        </w:rPr>
        <w:t xml:space="preserve"> або виконує їх з порушенням обумовлених Договором строків. При цьому </w:t>
      </w:r>
      <w:r w:rsidR="00B87B60">
        <w:rPr>
          <w:sz w:val="24"/>
          <w:szCs w:val="24"/>
          <w:lang w:eastAsia="uk-UA"/>
        </w:rPr>
        <w:t>Передплатник</w:t>
      </w:r>
      <w:r w:rsidRPr="00A730F8">
        <w:rPr>
          <w:sz w:val="24"/>
          <w:szCs w:val="24"/>
          <w:lang w:eastAsia="uk-UA"/>
        </w:rPr>
        <w:t xml:space="preserve"> в односторонньому порядку має право відмовитися від Договору в повному обсязі чи частково та вимагати відшкодування збитків, витрат, пов’язаних із учиненням дій щодо виконання цього Договору.</w:t>
      </w:r>
    </w:p>
    <w:p w:rsidR="00A730F8" w:rsidRPr="001E63C8" w:rsidRDefault="00A730F8" w:rsidP="00A730F8">
      <w:pPr>
        <w:pStyle w:val="af3"/>
        <w:ind w:left="0" w:firstLine="567"/>
        <w:jc w:val="both"/>
        <w:rPr>
          <w:sz w:val="24"/>
          <w:szCs w:val="24"/>
          <w:lang w:eastAsia="uk-UA"/>
        </w:rPr>
      </w:pPr>
      <w:r w:rsidRPr="00A730F8">
        <w:rPr>
          <w:sz w:val="24"/>
          <w:szCs w:val="24"/>
          <w:lang w:eastAsia="uk-UA"/>
        </w:rPr>
        <w:t>1</w:t>
      </w:r>
      <w:r>
        <w:rPr>
          <w:sz w:val="24"/>
          <w:szCs w:val="24"/>
          <w:lang w:eastAsia="uk-UA"/>
        </w:rPr>
        <w:t>2</w:t>
      </w:r>
      <w:r w:rsidRPr="00A730F8">
        <w:rPr>
          <w:sz w:val="24"/>
          <w:szCs w:val="24"/>
          <w:lang w:eastAsia="uk-UA"/>
        </w:rPr>
        <w:t>.7.2. Якщо зобов’язання з</w:t>
      </w:r>
      <w:r w:rsidR="00B87B60">
        <w:rPr>
          <w:sz w:val="24"/>
          <w:szCs w:val="24"/>
          <w:lang w:eastAsia="uk-UA"/>
        </w:rPr>
        <w:t>а Договором</w:t>
      </w:r>
      <w:r w:rsidRPr="00A730F8">
        <w:rPr>
          <w:sz w:val="24"/>
          <w:szCs w:val="24"/>
          <w:lang w:eastAsia="uk-UA"/>
        </w:rPr>
        <w:t xml:space="preserve"> будуть виконуватися неналежним чином, тобто всупереч вимогам Господарського кодексу України або Цивільного кодексу України, інших актів цивільного законодавства, а за відсутності таких умов і вимог – відповідно до інших вимог, що </w:t>
      </w:r>
      <w:r w:rsidRPr="001E63C8">
        <w:rPr>
          <w:sz w:val="24"/>
          <w:szCs w:val="24"/>
          <w:lang w:eastAsia="uk-UA"/>
        </w:rPr>
        <w:t xml:space="preserve">зазвичай ставляться, </w:t>
      </w:r>
      <w:r w:rsidR="00B87B60" w:rsidRPr="001E63C8">
        <w:rPr>
          <w:sz w:val="24"/>
          <w:szCs w:val="24"/>
          <w:lang w:eastAsia="uk-UA"/>
        </w:rPr>
        <w:t>Передплатник</w:t>
      </w:r>
      <w:r w:rsidRPr="001E63C8">
        <w:rPr>
          <w:sz w:val="24"/>
          <w:szCs w:val="24"/>
          <w:lang w:eastAsia="uk-UA"/>
        </w:rPr>
        <w:t xml:space="preserve"> має право призначити Виконавцю строк для усунення недоліків, а в разі невиконання Виконавцем цієї вимоги – відмовитися від Договору та вимагати відшкодування збитків, витрат, пов’язаних із вчиненням дій щодо виконання Договору.</w:t>
      </w:r>
      <w:r w:rsidR="00B87B60" w:rsidRPr="001E63C8">
        <w:rPr>
          <w:sz w:val="24"/>
          <w:szCs w:val="24"/>
          <w:lang w:eastAsia="uk-UA"/>
        </w:rPr>
        <w:t xml:space="preserve"> </w:t>
      </w:r>
    </w:p>
    <w:p w:rsidR="001E63C8" w:rsidRPr="001E63C8" w:rsidRDefault="001E63C8" w:rsidP="001E63C8">
      <w:pPr>
        <w:pStyle w:val="af3"/>
        <w:ind w:left="0" w:firstLine="567"/>
        <w:jc w:val="both"/>
        <w:rPr>
          <w:sz w:val="24"/>
          <w:szCs w:val="24"/>
        </w:rPr>
      </w:pPr>
      <w:r w:rsidRPr="001E63C8">
        <w:rPr>
          <w:sz w:val="24"/>
          <w:szCs w:val="24"/>
        </w:rPr>
        <w:t xml:space="preserve">12.7.3. </w:t>
      </w:r>
      <w:r w:rsidRPr="001E63C8">
        <w:rPr>
          <w:sz w:val="24"/>
          <w:szCs w:val="24"/>
          <w:lang w:eastAsia="uk-UA"/>
        </w:rPr>
        <w:t xml:space="preserve">У випадку зменшення обсягу закупівлі </w:t>
      </w:r>
      <w:r>
        <w:rPr>
          <w:sz w:val="24"/>
          <w:szCs w:val="24"/>
          <w:lang w:eastAsia="uk-UA"/>
        </w:rPr>
        <w:t>за Договором</w:t>
      </w:r>
      <w:r w:rsidRPr="001E63C8">
        <w:rPr>
          <w:sz w:val="24"/>
          <w:szCs w:val="24"/>
          <w:lang w:eastAsia="uk-UA"/>
        </w:rPr>
        <w:t xml:space="preserve"> відповідно до потреб </w:t>
      </w:r>
      <w:r>
        <w:rPr>
          <w:sz w:val="24"/>
          <w:szCs w:val="24"/>
          <w:lang w:eastAsia="uk-UA"/>
        </w:rPr>
        <w:t>Передплатника</w:t>
      </w:r>
      <w:r w:rsidRPr="001E63C8">
        <w:rPr>
          <w:sz w:val="24"/>
          <w:szCs w:val="24"/>
          <w:lang w:eastAsia="uk-UA"/>
        </w:rPr>
        <w:t xml:space="preserve">, зміни бюджету та фінансування </w:t>
      </w:r>
      <w:r>
        <w:rPr>
          <w:sz w:val="24"/>
          <w:szCs w:val="24"/>
          <w:lang w:eastAsia="uk-UA"/>
        </w:rPr>
        <w:t>Передплатник</w:t>
      </w:r>
      <w:r w:rsidRPr="001E63C8">
        <w:rPr>
          <w:sz w:val="24"/>
          <w:szCs w:val="24"/>
          <w:lang w:eastAsia="uk-UA"/>
        </w:rPr>
        <w:t xml:space="preserve"> має право в будь-який час до закінчення строку дії Договору відмовитися від Договору</w:t>
      </w:r>
      <w:r w:rsidR="00512DC6">
        <w:rPr>
          <w:sz w:val="24"/>
          <w:szCs w:val="24"/>
          <w:lang w:eastAsia="uk-UA"/>
        </w:rPr>
        <w:t xml:space="preserve"> (анулювати передплату), про що письмово повідомити Виконавця.</w:t>
      </w:r>
      <w:r>
        <w:rPr>
          <w:sz w:val="24"/>
          <w:szCs w:val="24"/>
          <w:lang w:eastAsia="uk-UA"/>
        </w:rPr>
        <w:t xml:space="preserve"> </w:t>
      </w:r>
    </w:p>
    <w:p w:rsidR="00A730F8" w:rsidRPr="00A730F8" w:rsidRDefault="00A730F8" w:rsidP="008F30D9">
      <w:pPr>
        <w:pStyle w:val="a3"/>
        <w:ind w:right="-56" w:firstLine="567"/>
        <w:rPr>
          <w:szCs w:val="24"/>
          <w:lang w:val="uk-UA"/>
        </w:rPr>
      </w:pPr>
    </w:p>
    <w:p w:rsidR="00A730F8" w:rsidRPr="00A730F8" w:rsidRDefault="00A730F8" w:rsidP="00A730F8">
      <w:pPr>
        <w:pStyle w:val="af3"/>
        <w:jc w:val="center"/>
        <w:rPr>
          <w:sz w:val="24"/>
          <w:szCs w:val="24"/>
        </w:rPr>
      </w:pPr>
      <w:r w:rsidRPr="00A730F8">
        <w:rPr>
          <w:sz w:val="24"/>
          <w:szCs w:val="24"/>
        </w:rPr>
        <w:t>13. ІНШІ УМОВИ</w:t>
      </w:r>
    </w:p>
    <w:p w:rsidR="00AC21B8" w:rsidRDefault="00AC21B8" w:rsidP="00A730F8">
      <w:pPr>
        <w:pStyle w:val="af3"/>
        <w:ind w:left="0" w:firstLine="567"/>
        <w:jc w:val="both"/>
        <w:rPr>
          <w:sz w:val="24"/>
          <w:szCs w:val="24"/>
          <w:lang w:eastAsia="ru-RU"/>
        </w:rPr>
      </w:pPr>
    </w:p>
    <w:p w:rsidR="00A730F8" w:rsidRPr="00A730F8" w:rsidRDefault="00A730F8" w:rsidP="00A730F8">
      <w:pPr>
        <w:pStyle w:val="af3"/>
        <w:ind w:left="0" w:firstLine="567"/>
        <w:jc w:val="both"/>
        <w:rPr>
          <w:sz w:val="24"/>
          <w:szCs w:val="24"/>
          <w:lang w:eastAsia="ru-RU"/>
        </w:rPr>
      </w:pPr>
      <w:r w:rsidRPr="00A730F8">
        <w:rPr>
          <w:sz w:val="24"/>
          <w:szCs w:val="24"/>
          <w:lang w:eastAsia="ru-RU"/>
        </w:rPr>
        <w:t>13.1. Умови Договору не повинні змінюватися після його підписання, якщо інше не буде передбачено додатковими угодами, підписаними обома Сторонами.</w:t>
      </w:r>
    </w:p>
    <w:p w:rsidR="00A730F8" w:rsidRDefault="00A730F8" w:rsidP="00A730F8">
      <w:pPr>
        <w:pStyle w:val="af3"/>
        <w:ind w:left="0" w:firstLine="567"/>
        <w:jc w:val="both"/>
        <w:rPr>
          <w:sz w:val="24"/>
          <w:szCs w:val="24"/>
          <w:lang w:eastAsia="ru-RU"/>
        </w:rPr>
      </w:pPr>
      <w:r w:rsidRPr="00A730F8">
        <w:rPr>
          <w:sz w:val="24"/>
          <w:szCs w:val="24"/>
          <w:lang w:eastAsia="ru-RU"/>
        </w:rPr>
        <w:t xml:space="preserve">13.2. </w:t>
      </w:r>
      <w:r w:rsidRPr="00A730F8">
        <w:rPr>
          <w:sz w:val="24"/>
          <w:szCs w:val="24"/>
        </w:rPr>
        <w:t>Після підписання цього Договору всі попередні домовленості, переговори і переписка між Сторонами як в усній, так і в письмовій формі щодо предмету цього Договору вважаються недійсними і втрачають свою юридичну чинність.</w:t>
      </w:r>
    </w:p>
    <w:p w:rsidR="00A730F8" w:rsidRPr="00A730F8" w:rsidRDefault="00A730F8" w:rsidP="00A730F8">
      <w:pPr>
        <w:pStyle w:val="af3"/>
        <w:ind w:left="0" w:firstLine="567"/>
        <w:jc w:val="both"/>
        <w:rPr>
          <w:color w:val="000000" w:themeColor="text1"/>
          <w:sz w:val="24"/>
          <w:szCs w:val="24"/>
        </w:rPr>
      </w:pPr>
      <w:r w:rsidRPr="00A730F8">
        <w:rPr>
          <w:sz w:val="24"/>
          <w:szCs w:val="24"/>
          <w:lang w:eastAsia="ru-RU"/>
        </w:rPr>
        <w:t xml:space="preserve">13.3. </w:t>
      </w:r>
      <w:r w:rsidRPr="00A730F8">
        <w:rPr>
          <w:sz w:val="24"/>
          <w:szCs w:val="24"/>
        </w:rPr>
        <w:t xml:space="preserve">В процесі взаємодії в межах цього Договору в усьому, що не передбачено цим </w:t>
      </w:r>
      <w:r w:rsidRPr="00A730F8">
        <w:rPr>
          <w:color w:val="000000" w:themeColor="text1"/>
          <w:sz w:val="24"/>
          <w:szCs w:val="24"/>
        </w:rPr>
        <w:t>Договором, Сторони керуються чинним законодавством України.</w:t>
      </w:r>
    </w:p>
    <w:p w:rsidR="00A730F8" w:rsidRPr="00A730F8" w:rsidRDefault="00A730F8" w:rsidP="00A730F8">
      <w:pPr>
        <w:pStyle w:val="af3"/>
        <w:ind w:left="0" w:firstLine="567"/>
        <w:jc w:val="both"/>
        <w:rPr>
          <w:sz w:val="24"/>
          <w:szCs w:val="24"/>
          <w:lang w:eastAsia="ru-RU"/>
        </w:rPr>
      </w:pPr>
      <w:r>
        <w:rPr>
          <w:sz w:val="24"/>
          <w:szCs w:val="24"/>
          <w:lang w:eastAsia="ru-RU"/>
        </w:rPr>
        <w:t xml:space="preserve">13.4. </w:t>
      </w:r>
      <w:r w:rsidRPr="00A730F8">
        <w:rPr>
          <w:sz w:val="24"/>
          <w:szCs w:val="24"/>
          <w:lang w:eastAsia="ru-RU"/>
        </w:rPr>
        <w:t xml:space="preserve">Цей Договір складений у двох примірниках, які мають однакову юридичну силу, по одному примірнику для кожної із Сторін. </w:t>
      </w:r>
    </w:p>
    <w:p w:rsidR="00261A2E" w:rsidRPr="00A730F8" w:rsidRDefault="00F91982" w:rsidP="008F30D9">
      <w:pPr>
        <w:pStyle w:val="a3"/>
        <w:ind w:right="-56" w:firstLine="567"/>
        <w:rPr>
          <w:szCs w:val="24"/>
          <w:lang w:val="uk-UA"/>
        </w:rPr>
      </w:pPr>
      <w:r w:rsidRPr="00A730F8">
        <w:rPr>
          <w:szCs w:val="24"/>
          <w:lang w:val="uk-UA"/>
        </w:rPr>
        <w:t>1</w:t>
      </w:r>
      <w:r w:rsidR="00A730F8">
        <w:rPr>
          <w:szCs w:val="24"/>
          <w:lang w:val="uk-UA"/>
        </w:rPr>
        <w:t>3</w:t>
      </w:r>
      <w:r w:rsidR="00261A2E" w:rsidRPr="00A730F8">
        <w:rPr>
          <w:szCs w:val="24"/>
          <w:lang w:val="uk-UA"/>
        </w:rPr>
        <w:t xml:space="preserve">.5. Виконавець має статус платника </w:t>
      </w:r>
      <w:r w:rsidR="001321FA" w:rsidRPr="00A730F8">
        <w:rPr>
          <w:szCs w:val="24"/>
          <w:lang w:val="uk-UA"/>
        </w:rPr>
        <w:t>__________________________________</w:t>
      </w:r>
      <w:r w:rsidR="00261A2E" w:rsidRPr="00A730F8">
        <w:rPr>
          <w:szCs w:val="24"/>
          <w:lang w:val="uk-UA"/>
        </w:rPr>
        <w:t>.</w:t>
      </w:r>
    </w:p>
    <w:p w:rsidR="000650B0" w:rsidRPr="00A730F8" w:rsidRDefault="00F91982" w:rsidP="008F30D9">
      <w:pPr>
        <w:pStyle w:val="a3"/>
        <w:ind w:right="-56" w:firstLine="567"/>
        <w:rPr>
          <w:szCs w:val="24"/>
          <w:lang w:val="uk-UA"/>
        </w:rPr>
      </w:pPr>
      <w:r w:rsidRPr="00A730F8">
        <w:rPr>
          <w:szCs w:val="24"/>
          <w:lang w:val="uk-UA"/>
        </w:rPr>
        <w:lastRenderedPageBreak/>
        <w:t>1</w:t>
      </w:r>
      <w:r w:rsidR="00A730F8">
        <w:rPr>
          <w:szCs w:val="24"/>
          <w:lang w:val="uk-UA"/>
        </w:rPr>
        <w:t>3</w:t>
      </w:r>
      <w:r w:rsidR="00261A2E" w:rsidRPr="00A730F8">
        <w:rPr>
          <w:szCs w:val="24"/>
          <w:lang w:val="uk-UA"/>
        </w:rPr>
        <w:t xml:space="preserve">.6. Передплатник </w:t>
      </w:r>
      <w:r w:rsidR="0077762D" w:rsidRPr="00A730F8">
        <w:rPr>
          <w:szCs w:val="24"/>
          <w:lang w:val="uk-UA"/>
        </w:rPr>
        <w:t>не є платником податку на прибуток та ПДВ</w:t>
      </w:r>
      <w:r w:rsidR="00261A2E" w:rsidRPr="00A730F8">
        <w:rPr>
          <w:szCs w:val="24"/>
        </w:rPr>
        <w:t>.</w:t>
      </w:r>
    </w:p>
    <w:p w:rsidR="00510216" w:rsidRPr="00D52393" w:rsidRDefault="00510216" w:rsidP="00D52393">
      <w:pPr>
        <w:pStyle w:val="a3"/>
        <w:ind w:right="-56" w:firstLine="0"/>
        <w:rPr>
          <w:szCs w:val="24"/>
          <w:lang w:val="uk-UA"/>
        </w:rPr>
      </w:pPr>
    </w:p>
    <w:p w:rsidR="008E5D53" w:rsidRPr="008E5D53" w:rsidRDefault="008F30D9" w:rsidP="00AC21B8">
      <w:pPr>
        <w:pStyle w:val="a3"/>
        <w:ind w:right="-56" w:firstLine="0"/>
        <w:jc w:val="center"/>
        <w:rPr>
          <w:szCs w:val="24"/>
          <w:lang w:val="uk-UA"/>
        </w:rPr>
      </w:pPr>
      <w:r w:rsidRPr="008E5D53">
        <w:rPr>
          <w:szCs w:val="24"/>
          <w:lang w:val="uk-UA"/>
        </w:rPr>
        <w:t>1</w:t>
      </w:r>
      <w:r w:rsidR="00A730F8" w:rsidRPr="008E5D53">
        <w:rPr>
          <w:szCs w:val="24"/>
          <w:lang w:val="uk-UA"/>
        </w:rPr>
        <w:t>4</w:t>
      </w:r>
      <w:r w:rsidRPr="008E5D53">
        <w:rPr>
          <w:szCs w:val="24"/>
          <w:lang w:val="uk-UA"/>
        </w:rPr>
        <w:t xml:space="preserve">. </w:t>
      </w:r>
      <w:r w:rsidR="008E5D53" w:rsidRPr="008E5D53">
        <w:rPr>
          <w:szCs w:val="24"/>
          <w:lang w:val="uk-UA"/>
        </w:rPr>
        <w:t>ДОДАТКИ ДО ДОГОВОРУ</w:t>
      </w:r>
    </w:p>
    <w:p w:rsidR="00AC21B8" w:rsidRDefault="00AC21B8" w:rsidP="008E5D53">
      <w:pPr>
        <w:pStyle w:val="a3"/>
        <w:ind w:right="-56" w:firstLine="567"/>
        <w:rPr>
          <w:szCs w:val="24"/>
          <w:lang w:val="uk-UA"/>
        </w:rPr>
      </w:pPr>
    </w:p>
    <w:p w:rsidR="008E5D53" w:rsidRPr="008E5D53" w:rsidRDefault="008E5D53" w:rsidP="008E5D53">
      <w:pPr>
        <w:pStyle w:val="a3"/>
        <w:ind w:right="-56" w:firstLine="567"/>
        <w:rPr>
          <w:szCs w:val="24"/>
          <w:lang w:val="uk-UA"/>
        </w:rPr>
      </w:pPr>
      <w:r w:rsidRPr="008E5D53">
        <w:rPr>
          <w:szCs w:val="24"/>
          <w:lang w:val="uk-UA"/>
        </w:rPr>
        <w:t>14.1. Невід’ємною частиною цього Договору 6:</w:t>
      </w:r>
    </w:p>
    <w:p w:rsidR="008E5D53" w:rsidRPr="008E5D53" w:rsidRDefault="008E5D53" w:rsidP="008E5D53">
      <w:pPr>
        <w:ind w:firstLine="567"/>
        <w:jc w:val="both"/>
        <w:rPr>
          <w:sz w:val="24"/>
          <w:szCs w:val="24"/>
          <w:lang w:val="uk-UA"/>
        </w:rPr>
      </w:pPr>
      <w:r w:rsidRPr="008E5D53">
        <w:rPr>
          <w:sz w:val="24"/>
          <w:szCs w:val="24"/>
          <w:lang w:val="uk-UA"/>
        </w:rPr>
        <w:t xml:space="preserve">14.1.1. Додаток 1 </w:t>
      </w:r>
      <w:r>
        <w:rPr>
          <w:sz w:val="24"/>
          <w:szCs w:val="24"/>
          <w:lang w:val="uk-UA"/>
        </w:rPr>
        <w:t>–</w:t>
      </w:r>
      <w:r w:rsidRPr="008E5D53">
        <w:rPr>
          <w:sz w:val="24"/>
          <w:szCs w:val="24"/>
          <w:lang w:val="uk-UA"/>
        </w:rPr>
        <w:t xml:space="preserve"> </w:t>
      </w:r>
      <w:r>
        <w:rPr>
          <w:sz w:val="24"/>
          <w:szCs w:val="24"/>
          <w:lang w:val="uk-UA"/>
        </w:rPr>
        <w:t>з</w:t>
      </w:r>
      <w:r w:rsidRPr="008E5D53">
        <w:rPr>
          <w:sz w:val="24"/>
          <w:szCs w:val="24"/>
          <w:lang w:val="uk-UA"/>
        </w:rPr>
        <w:t>амовлення</w:t>
      </w:r>
      <w:r>
        <w:rPr>
          <w:sz w:val="24"/>
          <w:szCs w:val="24"/>
          <w:lang w:val="uk-UA"/>
        </w:rPr>
        <w:t xml:space="preserve">. </w:t>
      </w:r>
    </w:p>
    <w:p w:rsidR="008E5D53" w:rsidRPr="008E5D53" w:rsidRDefault="008E5D53" w:rsidP="008E5D53">
      <w:pPr>
        <w:ind w:firstLine="567"/>
        <w:jc w:val="both"/>
        <w:rPr>
          <w:sz w:val="24"/>
          <w:szCs w:val="24"/>
        </w:rPr>
      </w:pPr>
      <w:r>
        <w:rPr>
          <w:sz w:val="24"/>
          <w:szCs w:val="24"/>
          <w:lang w:val="uk-UA"/>
        </w:rPr>
        <w:t>14.1.2. Додаток 2 – специфікація.</w:t>
      </w:r>
    </w:p>
    <w:p w:rsidR="008E5D53" w:rsidRDefault="008E5D53" w:rsidP="008E5D53">
      <w:pPr>
        <w:pStyle w:val="a3"/>
        <w:ind w:right="-56" w:firstLine="567"/>
        <w:rPr>
          <w:szCs w:val="24"/>
          <w:lang w:val="uk-UA"/>
        </w:rPr>
      </w:pPr>
    </w:p>
    <w:p w:rsidR="007763B8" w:rsidRPr="00D52393" w:rsidRDefault="008E5D53" w:rsidP="008F30D9">
      <w:pPr>
        <w:pStyle w:val="a3"/>
        <w:ind w:right="-56" w:firstLine="0"/>
        <w:jc w:val="center"/>
        <w:rPr>
          <w:szCs w:val="24"/>
        </w:rPr>
      </w:pPr>
      <w:r>
        <w:rPr>
          <w:szCs w:val="24"/>
          <w:lang w:val="uk-UA"/>
        </w:rPr>
        <w:t xml:space="preserve">15. </w:t>
      </w:r>
      <w:r w:rsidR="000650B0" w:rsidRPr="00D52393">
        <w:rPr>
          <w:szCs w:val="24"/>
        </w:rPr>
        <w:t>ЮРИДИЧНІ АДРЕСИ, ПОШТОВІ ТА ПЛАТІЖНІ РЕКВІЗИТИ СТОРІН</w:t>
      </w:r>
    </w:p>
    <w:p w:rsidR="00872A2E" w:rsidRDefault="00872A2E" w:rsidP="0077762D">
      <w:pPr>
        <w:pStyle w:val="a3"/>
        <w:ind w:right="-56" w:firstLine="0"/>
        <w:rPr>
          <w:caps/>
          <w:szCs w:val="24"/>
        </w:rPr>
      </w:pPr>
    </w:p>
    <w:tbl>
      <w:tblPr>
        <w:tblW w:w="9781" w:type="dxa"/>
        <w:tblInd w:w="-142" w:type="dxa"/>
        <w:tblLayout w:type="fixed"/>
        <w:tblLook w:val="0000" w:firstRow="0" w:lastRow="0" w:firstColumn="0" w:lastColumn="0" w:noHBand="0" w:noVBand="0"/>
      </w:tblPr>
      <w:tblGrid>
        <w:gridCol w:w="5245"/>
        <w:gridCol w:w="4536"/>
      </w:tblGrid>
      <w:tr w:rsidR="00872A2E" w:rsidRPr="00C520F4" w:rsidTr="000418F6">
        <w:trPr>
          <w:trHeight w:val="3139"/>
        </w:trPr>
        <w:tc>
          <w:tcPr>
            <w:tcW w:w="5245" w:type="dxa"/>
            <w:shd w:val="clear" w:color="auto" w:fill="auto"/>
          </w:tcPr>
          <w:p w:rsidR="0014299F" w:rsidRPr="00C520F4" w:rsidRDefault="0014299F" w:rsidP="0014299F">
            <w:pPr>
              <w:pStyle w:val="1"/>
              <w:rPr>
                <w:caps w:val="0"/>
                <w:szCs w:val="24"/>
              </w:rPr>
            </w:pPr>
            <w:r>
              <w:rPr>
                <w:szCs w:val="24"/>
              </w:rPr>
              <w:t>ПЕРЕДПЛАТНИК</w:t>
            </w:r>
          </w:p>
          <w:p w:rsidR="0014299F" w:rsidRPr="00C520F4" w:rsidRDefault="0014299F" w:rsidP="0014299F">
            <w:pPr>
              <w:rPr>
                <w:lang w:val="uk-UA"/>
              </w:rPr>
            </w:pPr>
          </w:p>
          <w:p w:rsidR="0014299F" w:rsidRPr="00C520F4" w:rsidRDefault="0014299F" w:rsidP="0014299F">
            <w:pPr>
              <w:pStyle w:val="4"/>
              <w:spacing w:before="0"/>
              <w:rPr>
                <w:rFonts w:ascii="Times New Roman" w:hAnsi="Times New Roman"/>
                <w:i w:val="0"/>
                <w:color w:val="auto"/>
                <w:lang w:val="uk-UA"/>
              </w:rPr>
            </w:pPr>
            <w:r w:rsidRPr="00C520F4">
              <w:rPr>
                <w:rFonts w:ascii="Times New Roman" w:hAnsi="Times New Roman"/>
                <w:i w:val="0"/>
                <w:color w:val="auto"/>
                <w:lang w:val="uk-UA"/>
              </w:rPr>
              <w:t>Київська міська рада</w:t>
            </w:r>
          </w:p>
          <w:p w:rsidR="0014299F" w:rsidRPr="00C520F4" w:rsidRDefault="0014299F" w:rsidP="0014299F">
            <w:pPr>
              <w:rPr>
                <w:lang w:val="uk-UA"/>
              </w:rPr>
            </w:pPr>
          </w:p>
          <w:p w:rsidR="0014299F" w:rsidRPr="00C520F4" w:rsidRDefault="0014299F" w:rsidP="0014299F">
            <w:pPr>
              <w:rPr>
                <w:lang w:val="uk-UA"/>
              </w:rPr>
            </w:pPr>
            <w:r w:rsidRPr="00C520F4">
              <w:rPr>
                <w:lang w:val="uk-UA"/>
              </w:rPr>
              <w:t xml:space="preserve">01044, м. Київ, вул. Хрещатик, 36 </w:t>
            </w:r>
          </w:p>
          <w:p w:rsidR="0014299F" w:rsidRPr="00C520F4" w:rsidRDefault="0014299F" w:rsidP="0014299F">
            <w:pPr>
              <w:rPr>
                <w:lang w:val="uk-UA"/>
              </w:rPr>
            </w:pPr>
            <w:r w:rsidRPr="00C520F4">
              <w:rPr>
                <w:lang w:val="uk-UA"/>
              </w:rPr>
              <w:t>код ЄДРПОУ 22883141</w:t>
            </w:r>
          </w:p>
          <w:p w:rsidR="0014299F" w:rsidRPr="00C520F4" w:rsidRDefault="0014299F" w:rsidP="0014299F">
            <w:pPr>
              <w:rPr>
                <w:lang w:val="uk-UA"/>
              </w:rPr>
            </w:pPr>
            <w:r w:rsidRPr="00C520F4">
              <w:rPr>
                <w:lang w:val="uk-UA"/>
              </w:rPr>
              <w:t>р/р № UA458201720344270001000054084</w:t>
            </w:r>
          </w:p>
          <w:p w:rsidR="0014299F" w:rsidRPr="00C520F4" w:rsidRDefault="0014299F" w:rsidP="0014299F">
            <w:pPr>
              <w:rPr>
                <w:lang w:val="uk-UA"/>
              </w:rPr>
            </w:pPr>
            <w:r w:rsidRPr="00C520F4">
              <w:rPr>
                <w:lang w:val="uk-UA"/>
              </w:rPr>
              <w:t>в ДКСУ у м. Києві,</w:t>
            </w:r>
          </w:p>
          <w:p w:rsidR="0014299F" w:rsidRPr="00C520F4" w:rsidRDefault="0014299F" w:rsidP="0014299F">
            <w:pPr>
              <w:rPr>
                <w:lang w:val="uk-UA"/>
              </w:rPr>
            </w:pPr>
            <w:r w:rsidRPr="00C520F4">
              <w:rPr>
                <w:lang w:val="uk-UA"/>
              </w:rPr>
              <w:t>тел.:(044) 202-70-81 (бухг.), 202-79-08,</w:t>
            </w:r>
          </w:p>
          <w:p w:rsidR="0014299F" w:rsidRDefault="0014299F" w:rsidP="0014299F">
            <w:pPr>
              <w:rPr>
                <w:lang w:val="uk-UA"/>
              </w:rPr>
            </w:pPr>
            <w:r w:rsidRPr="00C520F4">
              <w:rPr>
                <w:lang w:val="uk-UA"/>
              </w:rPr>
              <w:t>202-70-</w:t>
            </w:r>
            <w:r>
              <w:rPr>
                <w:lang w:val="uk-UA"/>
              </w:rPr>
              <w:t>74 (78)</w:t>
            </w:r>
          </w:p>
          <w:p w:rsidR="00872A2E" w:rsidRPr="00C520F4" w:rsidRDefault="0014299F" w:rsidP="0014299F">
            <w:pPr>
              <w:rPr>
                <w:lang w:val="uk-UA"/>
              </w:rPr>
            </w:pPr>
            <w:r>
              <w:rPr>
                <w:lang w:val="uk-UA"/>
              </w:rPr>
              <w:t>е-</w:t>
            </w:r>
            <w:r>
              <w:rPr>
                <w:lang w:val="en-US"/>
              </w:rPr>
              <w:t>mail</w:t>
            </w:r>
            <w:r>
              <w:rPr>
                <w:lang w:val="uk-UA"/>
              </w:rPr>
              <w:t xml:space="preserve">: </w:t>
            </w:r>
            <w:r w:rsidRPr="0014299F">
              <w:rPr>
                <w:lang w:val="uk-UA"/>
              </w:rPr>
              <w:t>gosp-kmr@kmr.gov.ua</w:t>
            </w:r>
          </w:p>
        </w:tc>
        <w:tc>
          <w:tcPr>
            <w:tcW w:w="4536" w:type="dxa"/>
            <w:shd w:val="clear" w:color="auto" w:fill="auto"/>
          </w:tcPr>
          <w:p w:rsidR="00872A2E" w:rsidRPr="00C520F4" w:rsidRDefault="00872A2E" w:rsidP="00872A2E">
            <w:pPr>
              <w:pStyle w:val="1"/>
              <w:rPr>
                <w:caps w:val="0"/>
                <w:szCs w:val="24"/>
              </w:rPr>
            </w:pPr>
            <w:r w:rsidRPr="00C520F4">
              <w:rPr>
                <w:szCs w:val="24"/>
              </w:rPr>
              <w:t>Виконавець</w:t>
            </w:r>
          </w:p>
          <w:p w:rsidR="00872A2E" w:rsidRPr="00C520F4" w:rsidRDefault="00872A2E" w:rsidP="00872A2E">
            <w:pPr>
              <w:rPr>
                <w:lang w:val="uk-UA"/>
              </w:rPr>
            </w:pPr>
          </w:p>
          <w:p w:rsidR="00872A2E" w:rsidRPr="00C520F4" w:rsidRDefault="00872A2E" w:rsidP="00872A2E">
            <w:pPr>
              <w:rPr>
                <w:lang w:val="uk-UA"/>
              </w:rPr>
            </w:pPr>
            <w:r w:rsidRPr="00C520F4">
              <w:rPr>
                <w:lang w:val="uk-UA"/>
              </w:rPr>
              <w:t xml:space="preserve">_______ / Фізична особа-підприємець _____ </w:t>
            </w:r>
          </w:p>
          <w:p w:rsidR="00872A2E" w:rsidRPr="00C520F4" w:rsidRDefault="00872A2E" w:rsidP="00872A2E">
            <w:pPr>
              <w:rPr>
                <w:lang w:val="uk-UA"/>
              </w:rPr>
            </w:pPr>
            <w:r w:rsidRPr="00C520F4">
              <w:rPr>
                <w:lang w:val="uk-UA"/>
              </w:rPr>
              <w:t>Юридична/поштова адреса _____________</w:t>
            </w:r>
          </w:p>
          <w:p w:rsidR="00872A2E" w:rsidRPr="00C520F4" w:rsidRDefault="00872A2E" w:rsidP="00872A2E">
            <w:pPr>
              <w:rPr>
                <w:lang w:val="uk-UA"/>
              </w:rPr>
            </w:pPr>
            <w:r w:rsidRPr="00C520F4">
              <w:rPr>
                <w:lang w:val="uk-UA"/>
              </w:rPr>
              <w:t>Код ЄДРПОУ/ЄДР___________</w:t>
            </w:r>
          </w:p>
          <w:p w:rsidR="00872A2E" w:rsidRPr="00C520F4" w:rsidRDefault="00872A2E" w:rsidP="00872A2E">
            <w:pPr>
              <w:rPr>
                <w:lang w:val="uk-UA"/>
              </w:rPr>
            </w:pPr>
            <w:r w:rsidRPr="00C520F4">
              <w:rPr>
                <w:lang w:val="uk-UA"/>
              </w:rPr>
              <w:t>р/р UA______________</w:t>
            </w:r>
          </w:p>
          <w:p w:rsidR="00872A2E" w:rsidRPr="00C520F4" w:rsidRDefault="00872A2E" w:rsidP="00872A2E">
            <w:pPr>
              <w:rPr>
                <w:lang w:val="uk-UA"/>
              </w:rPr>
            </w:pPr>
            <w:r w:rsidRPr="00C520F4">
              <w:rPr>
                <w:lang w:val="uk-UA"/>
              </w:rPr>
              <w:t>БАНК_____________</w:t>
            </w:r>
          </w:p>
          <w:p w:rsidR="00872A2E" w:rsidRPr="00C520F4" w:rsidRDefault="00872A2E" w:rsidP="00872A2E">
            <w:pPr>
              <w:rPr>
                <w:lang w:val="uk-UA"/>
              </w:rPr>
            </w:pPr>
            <w:r w:rsidRPr="00C520F4">
              <w:rPr>
                <w:lang w:val="uk-UA"/>
              </w:rPr>
              <w:t xml:space="preserve">тел.:_____________, </w:t>
            </w:r>
          </w:p>
          <w:p w:rsidR="00872A2E" w:rsidRPr="00C520F4" w:rsidRDefault="00872A2E" w:rsidP="00872A2E">
            <w:pPr>
              <w:rPr>
                <w:lang w:val="uk-UA"/>
              </w:rPr>
            </w:pPr>
            <w:r w:rsidRPr="00C520F4">
              <w:rPr>
                <w:lang w:val="uk-UA"/>
              </w:rPr>
              <w:t xml:space="preserve">email:_______________ </w:t>
            </w:r>
          </w:p>
          <w:p w:rsidR="00872A2E" w:rsidRPr="00C520F4" w:rsidRDefault="00872A2E" w:rsidP="00872A2E">
            <w:pPr>
              <w:rPr>
                <w:lang w:val="uk-UA"/>
              </w:rPr>
            </w:pPr>
            <w:r w:rsidRPr="00C520F4">
              <w:rPr>
                <w:lang w:val="uk-UA"/>
              </w:rPr>
              <w:t>ІПН:_____ Свід-во: __________</w:t>
            </w:r>
          </w:p>
          <w:p w:rsidR="00872A2E" w:rsidRPr="00C520F4" w:rsidRDefault="00872A2E" w:rsidP="00872A2E">
            <w:pPr>
              <w:rPr>
                <w:lang w:val="uk-UA"/>
              </w:rPr>
            </w:pPr>
            <w:r w:rsidRPr="00C520F4">
              <w:rPr>
                <w:lang w:val="uk-UA"/>
              </w:rPr>
              <w:t>Є платником ___________________</w:t>
            </w:r>
          </w:p>
        </w:tc>
      </w:tr>
    </w:tbl>
    <w:p w:rsidR="001C61DC" w:rsidRPr="001C61DC" w:rsidRDefault="001C61DC" w:rsidP="00872A2E">
      <w:pPr>
        <w:pStyle w:val="1"/>
        <w:jc w:val="center"/>
        <w:rPr>
          <w:bCs/>
          <w:sz w:val="6"/>
          <w:szCs w:val="6"/>
        </w:rPr>
      </w:pPr>
    </w:p>
    <w:p w:rsidR="00201000" w:rsidRDefault="00201000" w:rsidP="00872A2E">
      <w:pPr>
        <w:pStyle w:val="1"/>
        <w:jc w:val="center"/>
        <w:rPr>
          <w:bCs/>
          <w:szCs w:val="24"/>
        </w:rPr>
      </w:pPr>
    </w:p>
    <w:p w:rsidR="00872A2E" w:rsidRPr="00C520F4" w:rsidRDefault="00872A2E" w:rsidP="00872A2E">
      <w:pPr>
        <w:pStyle w:val="1"/>
        <w:jc w:val="center"/>
        <w:rPr>
          <w:bCs/>
          <w:szCs w:val="24"/>
        </w:rPr>
      </w:pPr>
      <w:r w:rsidRPr="00C520F4">
        <w:rPr>
          <w:bCs/>
          <w:szCs w:val="24"/>
        </w:rPr>
        <w:t>ПІДПИСИ СТОРІН</w:t>
      </w:r>
    </w:p>
    <w:p w:rsidR="00872A2E" w:rsidRPr="00BD6062" w:rsidRDefault="00872A2E" w:rsidP="00872A2E">
      <w:pPr>
        <w:pStyle w:val="a3"/>
        <w:spacing w:before="120"/>
        <w:ind w:right="941" w:firstLine="0"/>
        <w:contextualSpacing/>
        <w:rPr>
          <w:szCs w:val="24"/>
          <w:lang w:val="uk-UA"/>
        </w:rPr>
      </w:pPr>
      <w:r w:rsidRPr="00C520F4">
        <w:rPr>
          <w:szCs w:val="24"/>
        </w:rPr>
        <w:t>Керуючий справами секретаріату</w:t>
      </w:r>
      <w:r w:rsidR="00BD6062">
        <w:rPr>
          <w:szCs w:val="24"/>
          <w:lang w:val="uk-UA"/>
        </w:rPr>
        <w:t xml:space="preserve">                             </w:t>
      </w:r>
      <w:r w:rsidR="00BD6062" w:rsidRPr="00C520F4">
        <w:rPr>
          <w:szCs w:val="24"/>
        </w:rPr>
        <w:t xml:space="preserve">_______ </w:t>
      </w:r>
      <w:r w:rsidR="00BD6062">
        <w:rPr>
          <w:szCs w:val="24"/>
        </w:rPr>
        <w:t>/ Фізична особа-підприємець</w:t>
      </w:r>
    </w:p>
    <w:p w:rsidR="00872A2E" w:rsidRPr="00D55F2D" w:rsidRDefault="00872A2E" w:rsidP="00872A2E">
      <w:pPr>
        <w:pStyle w:val="a3"/>
        <w:ind w:right="941" w:firstLine="0"/>
        <w:contextualSpacing/>
        <w:rPr>
          <w:szCs w:val="24"/>
          <w:lang w:val="uk-UA"/>
        </w:rPr>
      </w:pPr>
      <w:r w:rsidRPr="00D55F2D">
        <w:rPr>
          <w:szCs w:val="24"/>
          <w:lang w:val="uk-UA"/>
        </w:rPr>
        <w:t>Київської міської ради</w:t>
      </w:r>
    </w:p>
    <w:p w:rsidR="00BD6062" w:rsidRPr="00D55F2D" w:rsidRDefault="00BD6062" w:rsidP="00872A2E">
      <w:pPr>
        <w:pStyle w:val="a3"/>
        <w:ind w:right="941" w:firstLine="0"/>
        <w:contextualSpacing/>
        <w:rPr>
          <w:szCs w:val="24"/>
          <w:lang w:val="uk-UA"/>
        </w:rPr>
      </w:pPr>
    </w:p>
    <w:p w:rsidR="001C61DC" w:rsidRPr="00D55F2D" w:rsidRDefault="001C61DC" w:rsidP="00872A2E">
      <w:pPr>
        <w:pStyle w:val="a3"/>
        <w:ind w:right="941" w:firstLine="0"/>
        <w:contextualSpacing/>
        <w:rPr>
          <w:szCs w:val="24"/>
          <w:lang w:val="uk-UA"/>
        </w:rPr>
      </w:pPr>
    </w:p>
    <w:p w:rsidR="00872A2E" w:rsidRPr="00C520F4" w:rsidRDefault="00BD6062" w:rsidP="00872A2E">
      <w:pPr>
        <w:pStyle w:val="1"/>
        <w:rPr>
          <w:szCs w:val="24"/>
        </w:rPr>
      </w:pPr>
      <w:r>
        <w:rPr>
          <w:szCs w:val="24"/>
        </w:rPr>
        <w:t xml:space="preserve">___________________ </w:t>
      </w:r>
      <w:r w:rsidR="00872A2E" w:rsidRPr="00C520F4">
        <w:rPr>
          <w:szCs w:val="24"/>
        </w:rPr>
        <w:t xml:space="preserve">І. М. Хацевич </w:t>
      </w:r>
      <w:r>
        <w:rPr>
          <w:szCs w:val="24"/>
        </w:rPr>
        <w:t xml:space="preserve">              ___________________</w:t>
      </w:r>
      <w:r w:rsidRPr="00C520F4">
        <w:rPr>
          <w:szCs w:val="24"/>
        </w:rPr>
        <w:t xml:space="preserve"> ініціали, прізвище</w:t>
      </w:r>
    </w:p>
    <w:p w:rsidR="00BD6062" w:rsidRDefault="00872A2E" w:rsidP="00872A2E">
      <w:pPr>
        <w:pStyle w:val="a3"/>
        <w:ind w:firstLine="0"/>
        <w:contextualSpacing/>
        <w:rPr>
          <w:szCs w:val="24"/>
          <w:lang w:val="uk-UA"/>
        </w:rPr>
      </w:pPr>
      <w:r w:rsidRPr="00BD6062">
        <w:rPr>
          <w:szCs w:val="24"/>
          <w:lang w:val="uk-UA"/>
        </w:rPr>
        <w:t>М.П.</w:t>
      </w:r>
      <w:r w:rsidR="00BD6062">
        <w:rPr>
          <w:szCs w:val="24"/>
          <w:lang w:val="uk-UA"/>
        </w:rPr>
        <w:t xml:space="preserve">                                                                          М.П. / Б.П.</w:t>
      </w:r>
    </w:p>
    <w:p w:rsidR="00BD6062" w:rsidRDefault="00BD6062" w:rsidP="00BD6062">
      <w:pPr>
        <w:rPr>
          <w:sz w:val="24"/>
          <w:lang w:val="uk-UA"/>
        </w:rPr>
      </w:pPr>
      <w:r>
        <w:rPr>
          <w:lang w:val="uk-UA"/>
        </w:rPr>
        <w:br w:type="page"/>
      </w:r>
    </w:p>
    <w:p w:rsidR="00BD6062" w:rsidRPr="00BD6062" w:rsidRDefault="00BD6062" w:rsidP="00BD6062">
      <w:pPr>
        <w:pStyle w:val="a3"/>
        <w:ind w:firstLine="5812"/>
        <w:contextualSpacing/>
        <w:rPr>
          <w:szCs w:val="24"/>
          <w:lang w:val="uk-UA"/>
        </w:rPr>
      </w:pPr>
      <w:r w:rsidRPr="00BD6062">
        <w:rPr>
          <w:szCs w:val="24"/>
          <w:lang w:val="uk-UA"/>
        </w:rPr>
        <w:lastRenderedPageBreak/>
        <w:t>Додаток 1</w:t>
      </w:r>
    </w:p>
    <w:p w:rsidR="00BD6062" w:rsidRPr="00BD6062" w:rsidRDefault="00BD6062" w:rsidP="00BD6062">
      <w:pPr>
        <w:pStyle w:val="a3"/>
        <w:ind w:firstLine="5812"/>
        <w:contextualSpacing/>
        <w:rPr>
          <w:szCs w:val="24"/>
          <w:lang w:val="uk-UA"/>
        </w:rPr>
      </w:pPr>
      <w:r w:rsidRPr="00BD6062">
        <w:rPr>
          <w:szCs w:val="24"/>
          <w:lang w:val="uk-UA"/>
        </w:rPr>
        <w:t xml:space="preserve">до договору № </w:t>
      </w:r>
      <w:r w:rsidR="00323F63">
        <w:rPr>
          <w:szCs w:val="24"/>
        </w:rPr>
        <w:t>ПВ/2023</w:t>
      </w:r>
      <w:r w:rsidRPr="00BD6062">
        <w:rPr>
          <w:szCs w:val="24"/>
          <w:lang w:val="uk-UA"/>
        </w:rPr>
        <w:t xml:space="preserve"> </w:t>
      </w:r>
    </w:p>
    <w:p w:rsidR="00BD6062" w:rsidRPr="00BD6062" w:rsidRDefault="00BD6062" w:rsidP="00BD6062">
      <w:pPr>
        <w:ind w:firstLine="5812"/>
        <w:rPr>
          <w:szCs w:val="24"/>
          <w:lang w:val="uk-UA"/>
        </w:rPr>
      </w:pPr>
      <w:r w:rsidRPr="00BD6062">
        <w:rPr>
          <w:sz w:val="24"/>
          <w:szCs w:val="24"/>
          <w:lang w:val="uk-UA"/>
        </w:rPr>
        <w:t>від «___»_____________202</w:t>
      </w:r>
      <w:r w:rsidR="00B51A6D">
        <w:rPr>
          <w:sz w:val="24"/>
          <w:szCs w:val="24"/>
          <w:lang w:val="uk-UA"/>
        </w:rPr>
        <w:t>3</w:t>
      </w:r>
      <w:r w:rsidRPr="00BD6062">
        <w:rPr>
          <w:sz w:val="24"/>
          <w:szCs w:val="24"/>
          <w:lang w:val="uk-UA"/>
        </w:rPr>
        <w:t xml:space="preserve"> року</w:t>
      </w:r>
    </w:p>
    <w:p w:rsidR="00AC21B8" w:rsidRPr="00563496" w:rsidRDefault="00AC21B8" w:rsidP="0077194B">
      <w:pPr>
        <w:jc w:val="center"/>
        <w:rPr>
          <w:sz w:val="24"/>
          <w:szCs w:val="24"/>
          <w:lang w:val="uk-UA"/>
        </w:rPr>
      </w:pPr>
    </w:p>
    <w:p w:rsidR="0077194B" w:rsidRPr="0077194B" w:rsidRDefault="0077194B" w:rsidP="0077194B">
      <w:pPr>
        <w:jc w:val="center"/>
        <w:rPr>
          <w:sz w:val="24"/>
          <w:szCs w:val="24"/>
          <w:lang w:val="uk-UA"/>
        </w:rPr>
      </w:pPr>
      <w:r w:rsidRPr="0077194B">
        <w:rPr>
          <w:sz w:val="24"/>
          <w:szCs w:val="24"/>
          <w:lang w:val="uk-UA"/>
        </w:rPr>
        <w:t>Замовлення</w:t>
      </w:r>
    </w:p>
    <w:p w:rsidR="003911C8" w:rsidRDefault="001B5831" w:rsidP="001B5831">
      <w:pPr>
        <w:ind w:right="850"/>
        <w:jc w:val="center"/>
        <w:rPr>
          <w:lang w:val="uk-UA"/>
        </w:rPr>
      </w:pPr>
      <w:r w:rsidRPr="001B5831">
        <w:rPr>
          <w:lang w:val="uk-UA"/>
        </w:rPr>
        <w:t>на передплату періодичних друкованих видань (газети, журнали)</w:t>
      </w:r>
      <w:r w:rsidR="003911C8">
        <w:rPr>
          <w:lang w:val="uk-UA"/>
        </w:rPr>
        <w:t xml:space="preserve"> </w:t>
      </w:r>
    </w:p>
    <w:p w:rsidR="001B5831" w:rsidRPr="001B5831" w:rsidRDefault="003911C8" w:rsidP="001B5831">
      <w:pPr>
        <w:ind w:right="850"/>
        <w:jc w:val="center"/>
        <w:rPr>
          <w:lang w:val="uk-UA"/>
        </w:rPr>
      </w:pPr>
      <w:r>
        <w:rPr>
          <w:lang w:val="uk-UA"/>
        </w:rPr>
        <w:t>(</w:t>
      </w:r>
      <w:r w:rsidR="001B5831" w:rsidRPr="001B5831">
        <w:rPr>
          <w:lang w:val="uk-UA"/>
        </w:rPr>
        <w:t xml:space="preserve"> з доступом до електронних </w:t>
      </w:r>
      <w:r>
        <w:rPr>
          <w:lang w:val="uk-UA"/>
        </w:rPr>
        <w:t xml:space="preserve">версій </w:t>
      </w:r>
      <w:r w:rsidR="001B5831" w:rsidRPr="001B5831">
        <w:rPr>
          <w:lang w:val="uk-UA"/>
        </w:rPr>
        <w:t>видань</w:t>
      </w:r>
      <w:r>
        <w:rPr>
          <w:lang w:val="uk-UA"/>
        </w:rPr>
        <w:t>)</w:t>
      </w:r>
      <w:r w:rsidR="001B5831" w:rsidRPr="001B5831">
        <w:rPr>
          <w:lang w:val="uk-UA"/>
        </w:rPr>
        <w:t xml:space="preserve"> </w:t>
      </w:r>
    </w:p>
    <w:p w:rsidR="008E5D53" w:rsidRPr="008E5D53" w:rsidRDefault="008E5D53" w:rsidP="001B5831">
      <w:pPr>
        <w:ind w:right="850"/>
        <w:jc w:val="center"/>
        <w:rPr>
          <w:sz w:val="22"/>
          <w:szCs w:val="22"/>
          <w:lang w:val="uk-UA"/>
        </w:rPr>
      </w:pPr>
      <w:r>
        <w:rPr>
          <w:sz w:val="22"/>
          <w:szCs w:val="22"/>
          <w:lang w:val="uk-UA"/>
        </w:rPr>
        <w:t>на 2023 рік</w:t>
      </w:r>
    </w:p>
    <w:p w:rsidR="008E5D53" w:rsidRPr="008E5D53" w:rsidRDefault="008E5D53" w:rsidP="0077194B">
      <w:pPr>
        <w:jc w:val="center"/>
        <w:rPr>
          <w:sz w:val="10"/>
          <w:szCs w:val="10"/>
        </w:rPr>
      </w:pPr>
    </w:p>
    <w:p w:rsidR="0077194B" w:rsidRPr="008E5D53" w:rsidRDefault="0077194B" w:rsidP="0077194B">
      <w:pPr>
        <w:jc w:val="center"/>
        <w:rPr>
          <w:sz w:val="22"/>
          <w:szCs w:val="22"/>
        </w:rPr>
      </w:pPr>
      <w:r w:rsidRPr="008E5D53">
        <w:rPr>
          <w:sz w:val="22"/>
          <w:szCs w:val="22"/>
        </w:rPr>
        <w:t>з 01 січня 202</w:t>
      </w:r>
      <w:r w:rsidR="00A85903" w:rsidRPr="008E5D53">
        <w:rPr>
          <w:sz w:val="22"/>
          <w:szCs w:val="22"/>
          <w:lang w:val="uk-UA"/>
        </w:rPr>
        <w:t>3</w:t>
      </w:r>
      <w:r w:rsidRPr="008E5D53">
        <w:rPr>
          <w:sz w:val="22"/>
          <w:szCs w:val="22"/>
        </w:rPr>
        <w:t xml:space="preserve"> року</w:t>
      </w:r>
    </w:p>
    <w:p w:rsidR="008E5D53" w:rsidRPr="008E5D53" w:rsidRDefault="008E5D53" w:rsidP="008E5D53">
      <w:pPr>
        <w:rPr>
          <w:sz w:val="10"/>
          <w:szCs w:val="10"/>
          <w:lang w:val="uk-UA"/>
        </w:rPr>
      </w:pPr>
    </w:p>
    <w:p w:rsidR="008E5D53" w:rsidRPr="008E5D53" w:rsidRDefault="0057145E" w:rsidP="008E5D53">
      <w:pPr>
        <w:rPr>
          <w:sz w:val="22"/>
          <w:szCs w:val="22"/>
          <w:lang w:val="uk-UA"/>
        </w:rPr>
      </w:pPr>
      <w:r w:rsidRPr="008E5D53">
        <w:rPr>
          <w:sz w:val="22"/>
          <w:szCs w:val="22"/>
          <w:lang w:val="uk-UA"/>
        </w:rPr>
        <w:t xml:space="preserve">з </w:t>
      </w:r>
      <w:r w:rsidRPr="008E5D53">
        <w:rPr>
          <w:sz w:val="22"/>
          <w:szCs w:val="22"/>
          <w:u w:val="single"/>
          <w:lang w:val="uk-UA"/>
        </w:rPr>
        <w:t>доставкою поштою</w:t>
      </w:r>
      <w:r w:rsidR="003E5B96" w:rsidRPr="008E5D53">
        <w:rPr>
          <w:sz w:val="22"/>
          <w:szCs w:val="22"/>
          <w:u w:val="single"/>
          <w:lang w:val="uk-UA"/>
        </w:rPr>
        <w:t xml:space="preserve"> (кур’єрською службою тощо)</w:t>
      </w:r>
      <w:r w:rsidRPr="008E5D53">
        <w:rPr>
          <w:sz w:val="22"/>
          <w:szCs w:val="22"/>
          <w:u w:val="single"/>
          <w:lang w:val="uk-UA"/>
        </w:rPr>
        <w:t>,</w:t>
      </w:r>
      <w:r w:rsidRPr="008E5D53">
        <w:rPr>
          <w:sz w:val="22"/>
          <w:szCs w:val="22"/>
          <w:lang w:val="uk-UA"/>
        </w:rPr>
        <w:t xml:space="preserve"> </w:t>
      </w:r>
    </w:p>
    <w:p w:rsidR="0057145E" w:rsidRPr="008E5D53" w:rsidRDefault="0057145E" w:rsidP="008E5D53">
      <w:pPr>
        <w:rPr>
          <w:sz w:val="22"/>
          <w:szCs w:val="22"/>
          <w:u w:val="single"/>
        </w:rPr>
      </w:pPr>
      <w:r w:rsidRPr="008E5D53">
        <w:rPr>
          <w:sz w:val="22"/>
          <w:szCs w:val="22"/>
          <w:lang w:val="uk-UA"/>
        </w:rPr>
        <w:t xml:space="preserve">адреса доставки: </w:t>
      </w:r>
      <w:r w:rsidRPr="008E5D53">
        <w:rPr>
          <w:sz w:val="22"/>
          <w:szCs w:val="22"/>
          <w:u w:val="single"/>
        </w:rPr>
        <w:t>01044, місто Київ - 44, вул. Хрещатик, 36</w:t>
      </w:r>
    </w:p>
    <w:p w:rsidR="0057145E" w:rsidRDefault="0057145E" w:rsidP="0077194B">
      <w:pPr>
        <w:jc w:val="center"/>
        <w:rPr>
          <w:sz w:val="24"/>
          <w:szCs w:val="24"/>
          <w:u w:val="single"/>
        </w:rPr>
      </w:pPr>
    </w:p>
    <w:tbl>
      <w:tblPr>
        <w:tblStyle w:val="af1"/>
        <w:tblW w:w="10201" w:type="dxa"/>
        <w:jc w:val="center"/>
        <w:tblLayout w:type="fixed"/>
        <w:tblLook w:val="04A0" w:firstRow="1" w:lastRow="0" w:firstColumn="1" w:lastColumn="0" w:noHBand="0" w:noVBand="1"/>
      </w:tblPr>
      <w:tblGrid>
        <w:gridCol w:w="514"/>
        <w:gridCol w:w="899"/>
        <w:gridCol w:w="2693"/>
        <w:gridCol w:w="567"/>
        <w:gridCol w:w="567"/>
        <w:gridCol w:w="709"/>
        <w:gridCol w:w="1026"/>
        <w:gridCol w:w="817"/>
        <w:gridCol w:w="850"/>
        <w:gridCol w:w="709"/>
        <w:gridCol w:w="850"/>
      </w:tblGrid>
      <w:tr w:rsidR="00563496" w:rsidTr="006F46A6">
        <w:trPr>
          <w:jc w:val="center"/>
        </w:trPr>
        <w:tc>
          <w:tcPr>
            <w:tcW w:w="514" w:type="dxa"/>
            <w:vMerge w:val="restart"/>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eastAsia="Times New Roman" w:hAnsi="Times New Roman" w:cs="Times New Roman"/>
                <w:sz w:val="18"/>
                <w:szCs w:val="18"/>
              </w:rPr>
              <w:t>№ з/п</w:t>
            </w:r>
          </w:p>
        </w:tc>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Індекс</w:t>
            </w:r>
          </w:p>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видання</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Найменування видання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sz w:val="18"/>
                <w:szCs w:val="18"/>
              </w:rPr>
              <w:t>На скі-ль-ки мі-ся-ців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sz w:val="18"/>
                <w:szCs w:val="18"/>
              </w:rPr>
              <w:t>З яко</w:t>
            </w:r>
            <w:r>
              <w:rPr>
                <w:sz w:val="18"/>
                <w:szCs w:val="18"/>
                <w:lang w:val="uk-UA"/>
              </w:rPr>
              <w:t>-</w:t>
            </w:r>
            <w:r>
              <w:rPr>
                <w:sz w:val="18"/>
                <w:szCs w:val="18"/>
              </w:rPr>
              <w:t>го мі</w:t>
            </w:r>
            <w:r>
              <w:rPr>
                <w:sz w:val="18"/>
                <w:szCs w:val="18"/>
                <w:lang w:val="uk-UA"/>
              </w:rPr>
              <w:t>-</w:t>
            </w:r>
            <w:r>
              <w:rPr>
                <w:sz w:val="18"/>
                <w:szCs w:val="18"/>
              </w:rPr>
              <w:t>сяця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Кіль-кість</w:t>
            </w:r>
          </w:p>
          <w:p w:rsidR="00563496" w:rsidRDefault="00563496" w:rsidP="006F46A6">
            <w:pPr>
              <w:tabs>
                <w:tab w:val="left" w:pos="1908"/>
              </w:tabs>
              <w:jc w:val="center"/>
              <w:rPr>
                <w:rFonts w:eastAsiaTheme="minorEastAsia"/>
                <w:bCs/>
                <w:sz w:val="18"/>
                <w:szCs w:val="18"/>
              </w:rPr>
            </w:pPr>
            <w:r>
              <w:rPr>
                <w:sz w:val="18"/>
                <w:szCs w:val="18"/>
              </w:rPr>
              <w:t>комп</w:t>
            </w:r>
            <w:r>
              <w:rPr>
                <w:sz w:val="18"/>
                <w:szCs w:val="18"/>
                <w:lang w:val="uk-UA"/>
              </w:rPr>
              <w:t>-</w:t>
            </w:r>
            <w:r>
              <w:rPr>
                <w:sz w:val="18"/>
                <w:szCs w:val="18"/>
              </w:rPr>
              <w:t>лектів</w:t>
            </w:r>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Вартість комплек-ту, на мінімаль-ний строк передпла-ти, грн,</w:t>
            </w:r>
          </w:p>
          <w:p w:rsidR="00563496" w:rsidRDefault="00563496" w:rsidP="006F46A6">
            <w:pPr>
              <w:tabs>
                <w:tab w:val="left" w:pos="1908"/>
              </w:tabs>
              <w:jc w:val="center"/>
              <w:rPr>
                <w:rFonts w:eastAsiaTheme="minorEastAsia"/>
                <w:bCs/>
                <w:sz w:val="18"/>
                <w:szCs w:val="18"/>
              </w:rPr>
            </w:pPr>
            <w:r>
              <w:rPr>
                <w:sz w:val="18"/>
                <w:szCs w:val="18"/>
              </w:rPr>
              <w:t>без ПДВ</w:t>
            </w:r>
          </w:p>
        </w:tc>
        <w:tc>
          <w:tcPr>
            <w:tcW w:w="1667" w:type="dxa"/>
            <w:gridSpan w:val="2"/>
            <w:tcBorders>
              <w:top w:val="single" w:sz="4" w:space="0" w:color="auto"/>
              <w:left w:val="single" w:sz="4" w:space="0" w:color="auto"/>
              <w:bottom w:val="single" w:sz="4" w:space="0" w:color="auto"/>
              <w:right w:val="single" w:sz="4" w:space="0" w:color="auto"/>
            </w:tcBorders>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Вартість передпл.</w:t>
            </w:r>
          </w:p>
          <w:p w:rsidR="00563496" w:rsidRDefault="00563496" w:rsidP="006F46A6">
            <w:pPr>
              <w:tabs>
                <w:tab w:val="left" w:pos="1908"/>
              </w:tabs>
              <w:jc w:val="center"/>
              <w:rPr>
                <w:rFonts w:eastAsiaTheme="minorEastAsia"/>
                <w:bCs/>
                <w:sz w:val="18"/>
                <w:szCs w:val="18"/>
              </w:rPr>
            </w:pPr>
            <w:r>
              <w:rPr>
                <w:sz w:val="18"/>
                <w:szCs w:val="18"/>
              </w:rPr>
              <w:t>за всі комплекти</w:t>
            </w:r>
          </w:p>
        </w:tc>
        <w:tc>
          <w:tcPr>
            <w:tcW w:w="1559" w:type="dxa"/>
            <w:gridSpan w:val="2"/>
            <w:tcBorders>
              <w:top w:val="single" w:sz="4" w:space="0" w:color="auto"/>
              <w:left w:val="single" w:sz="4" w:space="0" w:color="auto"/>
              <w:bottom w:val="single" w:sz="4" w:space="0" w:color="auto"/>
              <w:right w:val="single" w:sz="4" w:space="0" w:color="auto"/>
            </w:tcBorders>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Вартість посл.з прийм.</w:t>
            </w:r>
          </w:p>
          <w:p w:rsidR="00563496" w:rsidRDefault="00563496" w:rsidP="006F46A6">
            <w:pPr>
              <w:tabs>
                <w:tab w:val="left" w:pos="1908"/>
              </w:tabs>
              <w:jc w:val="center"/>
              <w:rPr>
                <w:rFonts w:eastAsiaTheme="minorEastAsia"/>
                <w:bCs/>
                <w:sz w:val="18"/>
                <w:szCs w:val="18"/>
              </w:rPr>
            </w:pPr>
            <w:r>
              <w:rPr>
                <w:sz w:val="18"/>
                <w:szCs w:val="18"/>
              </w:rPr>
              <w:t>передпл</w:t>
            </w:r>
          </w:p>
        </w:tc>
      </w:tr>
      <w:tr w:rsidR="00563496" w:rsidTr="006F46A6">
        <w:trPr>
          <w:jc w:val="center"/>
        </w:trPr>
        <w:tc>
          <w:tcPr>
            <w:tcW w:w="514" w:type="dxa"/>
            <w:vMerge/>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rPr>
                <w:rFonts w:eastAsia="SimSun"/>
                <w:kern w:val="2"/>
                <w:sz w:val="18"/>
                <w:szCs w:val="18"/>
                <w:lang w:val="uk-UA" w:eastAsia="zh-CN" w:bidi="hi-IN"/>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rPr>
                <w:rFonts w:eastAsia="SimSun"/>
                <w:kern w:val="2"/>
                <w:sz w:val="18"/>
                <w:szCs w:val="18"/>
                <w:lang w:val="uk-UA" w:eastAsia="zh-C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rPr>
                <w:rFonts w:eastAsia="SimSun"/>
                <w:kern w:val="2"/>
                <w:sz w:val="18"/>
                <w:szCs w:val="18"/>
                <w:lang w:val="uk-UA"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rPr>
                <w:rFonts w:eastAsiaTheme="minorEastAsia"/>
                <w:bCs/>
                <w:sz w:val="18"/>
                <w:szCs w:val="18"/>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Сума, грн,</w:t>
            </w:r>
          </w:p>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без ПДВ</w:t>
            </w:r>
          </w:p>
        </w:tc>
        <w:tc>
          <w:tcPr>
            <w:tcW w:w="850"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ПДВ, грн</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Сума, грн, без ПДВ</w:t>
            </w:r>
          </w:p>
        </w:tc>
        <w:tc>
          <w:tcPr>
            <w:tcW w:w="850"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ПДВ, грн</w:t>
            </w: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08440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Газета «Комплект юриста «Елітний» у складі:</w:t>
            </w:r>
          </w:p>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г. «Юридичний вісник України» (укр.)</w:t>
            </w:r>
          </w:p>
          <w:p w:rsidR="00563496" w:rsidRDefault="00563496" w:rsidP="006F46A6">
            <w:pPr>
              <w:pStyle w:val="af0"/>
              <w:jc w:val="center"/>
              <w:rPr>
                <w:rFonts w:ascii="Times New Roman" w:hAnsi="Times New Roman" w:cs="Times New Roman"/>
                <w:color w:val="212529"/>
                <w:spacing w:val="-6"/>
                <w:sz w:val="18"/>
                <w:szCs w:val="18"/>
                <w:shd w:val="clear" w:color="auto" w:fill="FFFFFF"/>
              </w:rPr>
            </w:pPr>
            <w:r>
              <w:rPr>
                <w:rFonts w:ascii="Times New Roman" w:hAnsi="Times New Roman" w:cs="Times New Roman"/>
                <w:sz w:val="18"/>
                <w:szCs w:val="18"/>
              </w:rPr>
              <w:t>ж.</w:t>
            </w:r>
            <w:r>
              <w:rPr>
                <w:rFonts w:ascii="Times New Roman" w:hAnsi="Times New Roman" w:cs="Times New Roman"/>
                <w:color w:val="212529"/>
                <w:spacing w:val="-6"/>
                <w:sz w:val="18"/>
                <w:szCs w:val="18"/>
                <w:shd w:val="clear" w:color="auto" w:fill="FFFFFF"/>
              </w:rPr>
              <w:t xml:space="preserve"> «Бюлетень законодавства і юридичної практики України» </w:t>
            </w:r>
            <w:r>
              <w:rPr>
                <w:rFonts w:ascii="Times New Roman" w:hAnsi="Times New Roman" w:cs="Times New Roman"/>
                <w:sz w:val="18"/>
                <w:szCs w:val="18"/>
              </w:rPr>
              <w:t>(укр.)</w:t>
            </w:r>
          </w:p>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color w:val="212529"/>
                <w:spacing w:val="-6"/>
                <w:sz w:val="18"/>
                <w:szCs w:val="18"/>
                <w:shd w:val="clear" w:color="auto" w:fill="FFFFFF"/>
              </w:rPr>
              <w:t xml:space="preserve">ж. «Юридична Україна» </w:t>
            </w:r>
            <w:r>
              <w:rPr>
                <w:rFonts w:ascii="Times New Roman" w:hAnsi="Times New Roman" w:cs="Times New Roman"/>
                <w:sz w:val="18"/>
                <w:szCs w:val="18"/>
              </w:rPr>
              <w:t>(укр.)</w:t>
            </w:r>
          </w:p>
          <w:p w:rsidR="00563496" w:rsidRDefault="00563496" w:rsidP="006F46A6">
            <w:pPr>
              <w:pStyle w:val="af0"/>
              <w:jc w:val="center"/>
              <w:rPr>
                <w:rFonts w:ascii="Times New Roman" w:hAnsi="Times New Roman" w:cs="Times New Roman"/>
                <w:b/>
                <w:sz w:val="18"/>
                <w:szCs w:val="18"/>
              </w:rPr>
            </w:pPr>
            <w:r>
              <w:rPr>
                <w:rFonts w:ascii="Times New Roman" w:hAnsi="Times New Roman" w:cs="Times New Roman"/>
                <w:b/>
                <w:sz w:val="18"/>
                <w:szCs w:val="18"/>
              </w:rPr>
              <w:t>з доступом до наявних електронних версій видань</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lang w:val="uk-UA"/>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lang w:val="uk-UA"/>
              </w:rPr>
            </w:pP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2</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23560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Журнал «Мережі та Бізнес»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3</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37620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КАЗНА УКРАЇНИ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rFonts w:eastAsiaTheme="minorEastAsia"/>
                <w:bCs/>
                <w:sz w:val="18"/>
                <w:szCs w:val="18"/>
                <w:lang w:val="uk-UA"/>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4</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37926</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Газета «Місцеве самоврядування» (укр.)</w:t>
            </w:r>
          </w:p>
          <w:p w:rsidR="00563496" w:rsidRDefault="00563496" w:rsidP="006F46A6">
            <w:pPr>
              <w:pStyle w:val="af0"/>
              <w:jc w:val="center"/>
              <w:rPr>
                <w:rFonts w:ascii="Times New Roman" w:hAnsi="Times New Roman" w:cs="Times New Roman"/>
                <w:b/>
                <w:sz w:val="18"/>
                <w:szCs w:val="18"/>
              </w:rPr>
            </w:pPr>
            <w:r>
              <w:rPr>
                <w:rFonts w:ascii="Times New Roman" w:hAnsi="Times New Roman" w:cs="Times New Roman"/>
                <w:b/>
                <w:sz w:val="18"/>
                <w:szCs w:val="18"/>
              </w:rPr>
              <w:t>з доступом до електронної версії видання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2</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5</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48402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Журнал «Серія «Закони України» - додаток до нормативного бюлетеня «Відомості Верховної Ради України»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6</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60737</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Газета «Місцева рада» (укр.)</w:t>
            </w:r>
          </w:p>
          <w:p w:rsidR="00563496" w:rsidRDefault="00563496" w:rsidP="006F46A6">
            <w:pPr>
              <w:pStyle w:val="af0"/>
              <w:jc w:val="center"/>
              <w:rPr>
                <w:rFonts w:ascii="Times New Roman" w:hAnsi="Times New Roman" w:cs="Times New Roman"/>
                <w:b/>
                <w:sz w:val="18"/>
                <w:szCs w:val="18"/>
              </w:rPr>
            </w:pPr>
            <w:r>
              <w:rPr>
                <w:rFonts w:ascii="Times New Roman" w:hAnsi="Times New Roman" w:cs="Times New Roman"/>
                <w:b/>
                <w:sz w:val="18"/>
                <w:szCs w:val="18"/>
              </w:rPr>
              <w:t>з доступом до електронної версії видання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2</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7</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lang w:val="uk-UA"/>
              </w:rPr>
            </w:pPr>
            <w:r>
              <w:rPr>
                <w:sz w:val="18"/>
                <w:szCs w:val="18"/>
                <w:lang w:val="uk-UA"/>
              </w:rPr>
              <w:t>60955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sz w:val="18"/>
                <w:szCs w:val="18"/>
                <w:lang w:val="uk-UA"/>
              </w:rPr>
              <w:t>Газета «</w:t>
            </w:r>
            <w:r>
              <w:rPr>
                <w:sz w:val="18"/>
                <w:szCs w:val="18"/>
              </w:rPr>
              <w:t>Голос України</w:t>
            </w:r>
            <w:r>
              <w:rPr>
                <w:sz w:val="18"/>
                <w:szCs w:val="18"/>
                <w:lang w:val="uk-UA"/>
              </w:rPr>
              <w:t>»</w:t>
            </w:r>
            <w:r>
              <w:rPr>
                <w:sz w:val="18"/>
                <w:szCs w:val="18"/>
              </w:rPr>
              <w:t xml:space="preserve">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8</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61035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Газета «Урядовий кур’єр»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9</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61308</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Газета «Хрещатик Київ»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10</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68905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Газета «Бухгалтерія: бюджет» (укр.)</w:t>
            </w:r>
          </w:p>
          <w:p w:rsidR="00563496" w:rsidRDefault="00563496" w:rsidP="006F46A6">
            <w:pPr>
              <w:pStyle w:val="af0"/>
              <w:jc w:val="center"/>
              <w:rPr>
                <w:rFonts w:ascii="Times New Roman" w:hAnsi="Times New Roman" w:cs="Times New Roman"/>
                <w:b/>
                <w:sz w:val="18"/>
                <w:szCs w:val="18"/>
              </w:rPr>
            </w:pPr>
            <w:r>
              <w:rPr>
                <w:rFonts w:ascii="Times New Roman" w:hAnsi="Times New Roman" w:cs="Times New Roman"/>
                <w:b/>
                <w:sz w:val="18"/>
                <w:szCs w:val="18"/>
              </w:rPr>
              <w:t>з доступом до електронної версії видання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11</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74234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snapToGrid w:val="0"/>
              <w:jc w:val="center"/>
              <w:rPr>
                <w:rFonts w:ascii="Times New Roman" w:hAnsi="Times New Roman" w:cs="Times New Roman"/>
                <w:sz w:val="18"/>
                <w:szCs w:val="18"/>
              </w:rPr>
            </w:pPr>
            <w:r>
              <w:rPr>
                <w:rFonts w:ascii="Times New Roman" w:hAnsi="Times New Roman" w:cs="Times New Roman"/>
                <w:sz w:val="18"/>
                <w:szCs w:val="18"/>
              </w:rPr>
              <w:t>Журнал «Інформаційний бюлетень Міністерства регіонального розвитку, будівництва та</w:t>
            </w:r>
          </w:p>
          <w:p w:rsidR="00563496" w:rsidRDefault="00563496" w:rsidP="006F46A6">
            <w:pPr>
              <w:pStyle w:val="af0"/>
              <w:snapToGrid w:val="0"/>
              <w:jc w:val="center"/>
              <w:rPr>
                <w:rFonts w:ascii="Times New Roman" w:hAnsi="Times New Roman" w:cs="Times New Roman"/>
                <w:sz w:val="18"/>
                <w:szCs w:val="18"/>
              </w:rPr>
            </w:pPr>
            <w:r>
              <w:rPr>
                <w:rFonts w:ascii="Times New Roman" w:hAnsi="Times New Roman" w:cs="Times New Roman"/>
                <w:sz w:val="18"/>
                <w:szCs w:val="18"/>
              </w:rPr>
              <w:t>житлово-комунального господарства України</w:t>
            </w:r>
          </w:p>
          <w:p w:rsidR="00563496" w:rsidRDefault="00563496" w:rsidP="006F46A6">
            <w:pPr>
              <w:pStyle w:val="af0"/>
              <w:snapToGrid w:val="0"/>
              <w:jc w:val="center"/>
              <w:rPr>
                <w:rFonts w:ascii="Times New Roman" w:hAnsi="Times New Roman" w:cs="Times New Roman"/>
                <w:sz w:val="18"/>
                <w:szCs w:val="18"/>
              </w:rPr>
            </w:pPr>
            <w:r>
              <w:rPr>
                <w:rFonts w:ascii="Times New Roman" w:hAnsi="Times New Roman" w:cs="Times New Roman"/>
                <w:sz w:val="18"/>
                <w:szCs w:val="18"/>
              </w:rPr>
              <w:t>(з С</w:t>
            </w:r>
            <w:r>
              <w:rPr>
                <w:rFonts w:ascii="Times New Roman" w:hAnsi="Times New Roman" w:cs="Times New Roman"/>
                <w:sz w:val="18"/>
                <w:szCs w:val="18"/>
                <w:lang w:val="en-US"/>
              </w:rPr>
              <w:t>D</w:t>
            </w:r>
            <w:r>
              <w:rPr>
                <w:rFonts w:ascii="Times New Roman" w:hAnsi="Times New Roman" w:cs="Times New Roman"/>
                <w:sz w:val="18"/>
                <w:szCs w:val="18"/>
                <w:lang w:val="ru-RU"/>
              </w:rPr>
              <w:t>)»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86215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Газета «Зарплата та кадрова справа»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13</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89358</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Журнал «Кадровик. ЮА»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bl>
    <w:p w:rsidR="00563496" w:rsidRDefault="00563496" w:rsidP="00563496">
      <w:r>
        <w:br w:type="page"/>
      </w:r>
    </w:p>
    <w:tbl>
      <w:tblPr>
        <w:tblStyle w:val="af1"/>
        <w:tblW w:w="10201" w:type="dxa"/>
        <w:jc w:val="center"/>
        <w:tblLayout w:type="fixed"/>
        <w:tblLook w:val="04A0" w:firstRow="1" w:lastRow="0" w:firstColumn="1" w:lastColumn="0" w:noHBand="0" w:noVBand="1"/>
      </w:tblPr>
      <w:tblGrid>
        <w:gridCol w:w="514"/>
        <w:gridCol w:w="899"/>
        <w:gridCol w:w="2693"/>
        <w:gridCol w:w="567"/>
        <w:gridCol w:w="567"/>
        <w:gridCol w:w="709"/>
        <w:gridCol w:w="1026"/>
        <w:gridCol w:w="817"/>
        <w:gridCol w:w="850"/>
        <w:gridCol w:w="709"/>
        <w:gridCol w:w="850"/>
      </w:tblGrid>
      <w:tr w:rsidR="00563496" w:rsidTr="006F46A6">
        <w:trPr>
          <w:jc w:val="center"/>
        </w:trPr>
        <w:tc>
          <w:tcPr>
            <w:tcW w:w="514" w:type="dxa"/>
            <w:vMerge w:val="restart"/>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eastAsia="Times New Roman" w:hAnsi="Times New Roman" w:cs="Times New Roman"/>
                <w:sz w:val="18"/>
                <w:szCs w:val="18"/>
              </w:rPr>
              <w:lastRenderedPageBreak/>
              <w:t>№ з/п</w:t>
            </w:r>
          </w:p>
        </w:tc>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Індекс</w:t>
            </w:r>
          </w:p>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видання</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Найменування видання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sz w:val="18"/>
                <w:szCs w:val="18"/>
              </w:rPr>
              <w:t>На скі-ль-ки мі-ся-ців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sz w:val="18"/>
                <w:szCs w:val="18"/>
              </w:rPr>
              <w:t>З яко</w:t>
            </w:r>
            <w:r>
              <w:rPr>
                <w:sz w:val="18"/>
                <w:szCs w:val="18"/>
                <w:lang w:val="uk-UA"/>
              </w:rPr>
              <w:t>-</w:t>
            </w:r>
            <w:r>
              <w:rPr>
                <w:sz w:val="18"/>
                <w:szCs w:val="18"/>
              </w:rPr>
              <w:t>го мі</w:t>
            </w:r>
            <w:r>
              <w:rPr>
                <w:sz w:val="18"/>
                <w:szCs w:val="18"/>
                <w:lang w:val="uk-UA"/>
              </w:rPr>
              <w:t>-</w:t>
            </w:r>
            <w:r>
              <w:rPr>
                <w:sz w:val="18"/>
                <w:szCs w:val="18"/>
              </w:rPr>
              <w:t>сяця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Кіль-кість</w:t>
            </w:r>
          </w:p>
          <w:p w:rsidR="00563496" w:rsidRDefault="00563496" w:rsidP="006F46A6">
            <w:pPr>
              <w:tabs>
                <w:tab w:val="left" w:pos="1908"/>
              </w:tabs>
              <w:jc w:val="center"/>
              <w:rPr>
                <w:rFonts w:eastAsiaTheme="minorEastAsia"/>
                <w:bCs/>
                <w:sz w:val="18"/>
                <w:szCs w:val="18"/>
              </w:rPr>
            </w:pPr>
            <w:r>
              <w:rPr>
                <w:sz w:val="18"/>
                <w:szCs w:val="18"/>
              </w:rPr>
              <w:t>комп</w:t>
            </w:r>
            <w:r>
              <w:rPr>
                <w:sz w:val="18"/>
                <w:szCs w:val="18"/>
                <w:lang w:val="uk-UA"/>
              </w:rPr>
              <w:t>-</w:t>
            </w:r>
            <w:r>
              <w:rPr>
                <w:sz w:val="18"/>
                <w:szCs w:val="18"/>
              </w:rPr>
              <w:t>лектів</w:t>
            </w:r>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Вартість комплек-ту, на мінімаль-ний строк передпла-ти, грн,</w:t>
            </w:r>
          </w:p>
          <w:p w:rsidR="00563496" w:rsidRDefault="00563496" w:rsidP="006F46A6">
            <w:pPr>
              <w:tabs>
                <w:tab w:val="left" w:pos="1908"/>
              </w:tabs>
              <w:jc w:val="center"/>
              <w:rPr>
                <w:rFonts w:eastAsiaTheme="minorEastAsia"/>
                <w:bCs/>
                <w:sz w:val="18"/>
                <w:szCs w:val="18"/>
              </w:rPr>
            </w:pPr>
            <w:r>
              <w:rPr>
                <w:sz w:val="18"/>
                <w:szCs w:val="18"/>
              </w:rPr>
              <w:t>без ПДВ</w:t>
            </w:r>
          </w:p>
        </w:tc>
        <w:tc>
          <w:tcPr>
            <w:tcW w:w="1667" w:type="dxa"/>
            <w:gridSpan w:val="2"/>
            <w:tcBorders>
              <w:top w:val="single" w:sz="4" w:space="0" w:color="auto"/>
              <w:left w:val="single" w:sz="4" w:space="0" w:color="auto"/>
              <w:bottom w:val="single" w:sz="4" w:space="0" w:color="auto"/>
              <w:right w:val="single" w:sz="4" w:space="0" w:color="auto"/>
            </w:tcBorders>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Вартість передпл.</w:t>
            </w:r>
          </w:p>
          <w:p w:rsidR="00563496" w:rsidRDefault="00563496" w:rsidP="006F46A6">
            <w:pPr>
              <w:tabs>
                <w:tab w:val="left" w:pos="1908"/>
              </w:tabs>
              <w:jc w:val="center"/>
              <w:rPr>
                <w:rFonts w:eastAsiaTheme="minorEastAsia"/>
                <w:bCs/>
                <w:sz w:val="18"/>
                <w:szCs w:val="18"/>
              </w:rPr>
            </w:pPr>
            <w:r>
              <w:rPr>
                <w:sz w:val="18"/>
                <w:szCs w:val="18"/>
              </w:rPr>
              <w:t>за всі комплекти</w:t>
            </w:r>
          </w:p>
        </w:tc>
        <w:tc>
          <w:tcPr>
            <w:tcW w:w="1559" w:type="dxa"/>
            <w:gridSpan w:val="2"/>
            <w:tcBorders>
              <w:top w:val="single" w:sz="4" w:space="0" w:color="auto"/>
              <w:left w:val="single" w:sz="4" w:space="0" w:color="auto"/>
              <w:bottom w:val="single" w:sz="4" w:space="0" w:color="auto"/>
              <w:right w:val="single" w:sz="4" w:space="0" w:color="auto"/>
            </w:tcBorders>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Вартість посл.з прийм.</w:t>
            </w:r>
          </w:p>
          <w:p w:rsidR="00563496" w:rsidRDefault="00563496" w:rsidP="006F46A6">
            <w:pPr>
              <w:tabs>
                <w:tab w:val="left" w:pos="1908"/>
              </w:tabs>
              <w:jc w:val="center"/>
              <w:rPr>
                <w:rFonts w:eastAsiaTheme="minorEastAsia"/>
                <w:bCs/>
                <w:sz w:val="18"/>
                <w:szCs w:val="18"/>
              </w:rPr>
            </w:pPr>
            <w:r>
              <w:rPr>
                <w:sz w:val="18"/>
                <w:szCs w:val="18"/>
              </w:rPr>
              <w:t>передпл</w:t>
            </w:r>
          </w:p>
        </w:tc>
      </w:tr>
      <w:tr w:rsidR="00563496" w:rsidTr="006F46A6">
        <w:trPr>
          <w:jc w:val="center"/>
        </w:trPr>
        <w:tc>
          <w:tcPr>
            <w:tcW w:w="514" w:type="dxa"/>
            <w:vMerge/>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rPr>
                <w:rFonts w:eastAsia="SimSun"/>
                <w:kern w:val="2"/>
                <w:sz w:val="18"/>
                <w:szCs w:val="18"/>
                <w:lang w:val="uk-UA" w:eastAsia="zh-CN" w:bidi="hi-IN"/>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rPr>
                <w:rFonts w:eastAsia="SimSun"/>
                <w:kern w:val="2"/>
                <w:sz w:val="18"/>
                <w:szCs w:val="18"/>
                <w:lang w:val="uk-UA" w:eastAsia="zh-C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rPr>
                <w:rFonts w:eastAsia="SimSun"/>
                <w:kern w:val="2"/>
                <w:sz w:val="18"/>
                <w:szCs w:val="18"/>
                <w:lang w:val="uk-UA"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rPr>
                <w:rFonts w:eastAsiaTheme="minorEastAsia"/>
                <w:bCs/>
                <w:sz w:val="18"/>
                <w:szCs w:val="18"/>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Сума, грн,</w:t>
            </w:r>
          </w:p>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без ПДВ</w:t>
            </w:r>
          </w:p>
        </w:tc>
        <w:tc>
          <w:tcPr>
            <w:tcW w:w="850"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ПДВ, грн</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Сума, грн, без ПДВ</w:t>
            </w:r>
          </w:p>
        </w:tc>
        <w:tc>
          <w:tcPr>
            <w:tcW w:w="850"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ПДВ, грн</w:t>
            </w: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14</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89387</w:t>
            </w:r>
          </w:p>
        </w:tc>
        <w:tc>
          <w:tcPr>
            <w:tcW w:w="2693"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pStyle w:val="af0"/>
              <w:snapToGrid w:val="0"/>
              <w:jc w:val="center"/>
              <w:rPr>
                <w:rFonts w:ascii="Times New Roman" w:eastAsia="Times New Roman" w:hAnsi="Times New Roman" w:cs="Times New Roman"/>
                <w:sz w:val="18"/>
                <w:szCs w:val="18"/>
              </w:rPr>
            </w:pPr>
            <w:r>
              <w:rPr>
                <w:rFonts w:ascii="Times New Roman" w:hAnsi="Times New Roman" w:cs="Times New Roman"/>
                <w:sz w:val="18"/>
                <w:szCs w:val="18"/>
              </w:rPr>
              <w:t>Журнал «Кадровик України»+</w:t>
            </w:r>
          </w:p>
          <w:p w:rsidR="00563496" w:rsidRDefault="00563496" w:rsidP="006F46A6">
            <w:pPr>
              <w:pStyle w:val="af0"/>
              <w:snapToGrid w:val="0"/>
              <w:jc w:val="center"/>
              <w:rPr>
                <w:rFonts w:ascii="Times New Roman" w:hAnsi="Times New Roman" w:cs="Times New Roman"/>
                <w:sz w:val="18"/>
                <w:szCs w:val="18"/>
              </w:rPr>
            </w:pPr>
            <w:r>
              <w:rPr>
                <w:rFonts w:ascii="Times New Roman" w:hAnsi="Times New Roman" w:cs="Times New Roman"/>
                <w:sz w:val="18"/>
                <w:szCs w:val="18"/>
              </w:rPr>
              <w:t>«Кадровик України. Спецвипуск»</w:t>
            </w:r>
          </w:p>
          <w:p w:rsidR="00563496" w:rsidRDefault="00563496" w:rsidP="006F46A6">
            <w:pPr>
              <w:pStyle w:val="af0"/>
              <w:snapToGrid w:val="0"/>
              <w:jc w:val="center"/>
              <w:rPr>
                <w:rFonts w:ascii="Times New Roman" w:hAnsi="Times New Roman" w:cs="Times New Roman"/>
                <w:sz w:val="18"/>
                <w:szCs w:val="18"/>
              </w:rPr>
            </w:pPr>
            <w:r>
              <w:rPr>
                <w:rFonts w:ascii="Times New Roman" w:hAnsi="Times New Roman" w:cs="Times New Roman"/>
                <w:sz w:val="18"/>
                <w:szCs w:val="18"/>
              </w:rPr>
              <w:t>Комплект у складі:</w:t>
            </w:r>
          </w:p>
          <w:p w:rsidR="00563496" w:rsidRDefault="00563496" w:rsidP="006F46A6">
            <w:pPr>
              <w:pStyle w:val="af0"/>
              <w:snapToGrid w:val="0"/>
              <w:jc w:val="center"/>
              <w:rPr>
                <w:rFonts w:ascii="Times New Roman" w:hAnsi="Times New Roman" w:cs="Times New Roman"/>
                <w:sz w:val="18"/>
                <w:szCs w:val="18"/>
              </w:rPr>
            </w:pPr>
          </w:p>
          <w:p w:rsidR="00563496" w:rsidRDefault="00563496" w:rsidP="006F46A6">
            <w:pPr>
              <w:pStyle w:val="af0"/>
              <w:snapToGrid w:val="0"/>
              <w:jc w:val="center"/>
              <w:rPr>
                <w:rFonts w:ascii="Times New Roman" w:hAnsi="Times New Roman" w:cs="Times New Roman"/>
                <w:sz w:val="18"/>
                <w:szCs w:val="18"/>
              </w:rPr>
            </w:pPr>
            <w:r>
              <w:rPr>
                <w:rFonts w:ascii="Times New Roman" w:hAnsi="Times New Roman" w:cs="Times New Roman"/>
                <w:sz w:val="18"/>
                <w:szCs w:val="18"/>
              </w:rPr>
              <w:t>ж. «Кадровик України» (укр.),</w:t>
            </w:r>
          </w:p>
          <w:p w:rsidR="00563496" w:rsidRDefault="00563496" w:rsidP="006F46A6">
            <w:pPr>
              <w:pStyle w:val="af0"/>
              <w:snapToGrid w:val="0"/>
              <w:jc w:val="center"/>
              <w:rPr>
                <w:rFonts w:ascii="Times New Roman" w:hAnsi="Times New Roman" w:cs="Times New Roman"/>
                <w:sz w:val="18"/>
                <w:szCs w:val="18"/>
              </w:rPr>
            </w:pPr>
          </w:p>
          <w:p w:rsidR="00563496" w:rsidRDefault="00563496" w:rsidP="006F46A6">
            <w:pPr>
              <w:pStyle w:val="af0"/>
              <w:snapToGrid w:val="0"/>
              <w:jc w:val="center"/>
              <w:rPr>
                <w:rFonts w:ascii="Times New Roman" w:hAnsi="Times New Roman" w:cs="Times New Roman"/>
                <w:sz w:val="18"/>
                <w:szCs w:val="18"/>
              </w:rPr>
            </w:pPr>
            <w:r>
              <w:rPr>
                <w:rFonts w:ascii="Times New Roman" w:hAnsi="Times New Roman" w:cs="Times New Roman"/>
                <w:sz w:val="18"/>
                <w:szCs w:val="18"/>
              </w:rPr>
              <w:t>ж. «Кадровик України. Спецвипуск.»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15</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95276</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Журнал «Кадровик 01»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r w:rsidR="00563496" w:rsidTr="006F46A6">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16</w:t>
            </w:r>
          </w:p>
        </w:tc>
        <w:tc>
          <w:tcPr>
            <w:tcW w:w="89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95995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pStyle w:val="af0"/>
              <w:jc w:val="center"/>
              <w:rPr>
                <w:rFonts w:ascii="Times New Roman" w:hAnsi="Times New Roman" w:cs="Times New Roman"/>
                <w:sz w:val="18"/>
                <w:szCs w:val="18"/>
              </w:rPr>
            </w:pPr>
            <w:r>
              <w:rPr>
                <w:rFonts w:ascii="Times New Roman" w:hAnsi="Times New Roman" w:cs="Times New Roman"/>
                <w:sz w:val="18"/>
                <w:szCs w:val="18"/>
              </w:rPr>
              <w:t>Газета «Бюджетна бухгалтерія» (укр.)</w:t>
            </w:r>
          </w:p>
          <w:p w:rsidR="00563496" w:rsidRDefault="00563496" w:rsidP="006F46A6">
            <w:pPr>
              <w:pStyle w:val="af0"/>
              <w:jc w:val="center"/>
              <w:rPr>
                <w:rFonts w:ascii="Times New Roman" w:hAnsi="Times New Roman" w:cs="Times New Roman"/>
                <w:b/>
                <w:sz w:val="18"/>
                <w:szCs w:val="18"/>
              </w:rPr>
            </w:pPr>
            <w:r>
              <w:rPr>
                <w:rFonts w:ascii="Times New Roman" w:hAnsi="Times New Roman" w:cs="Times New Roman"/>
                <w:b/>
                <w:sz w:val="18"/>
                <w:szCs w:val="18"/>
              </w:rPr>
              <w:t>з доступом до електронної версії видання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r w:rsidR="00563496" w:rsidTr="006F46A6">
        <w:trPr>
          <w:jc w:val="center"/>
        </w:trPr>
        <w:tc>
          <w:tcPr>
            <w:tcW w:w="5240" w:type="dxa"/>
            <w:gridSpan w:val="5"/>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right"/>
              <w:rPr>
                <w:rFonts w:eastAsiaTheme="minorEastAsia"/>
                <w:bCs/>
                <w:sz w:val="18"/>
                <w:szCs w:val="18"/>
              </w:rPr>
            </w:pPr>
            <w:r>
              <w:rPr>
                <w:rFonts w:eastAsiaTheme="minorEastAsia"/>
                <w:bCs/>
                <w:sz w:val="18"/>
                <w:szCs w:val="18"/>
                <w:lang w:val="uk-UA"/>
              </w:rPr>
              <w:t>Всього: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96" w:rsidRDefault="00563496" w:rsidP="006F46A6">
            <w:pPr>
              <w:tabs>
                <w:tab w:val="left" w:pos="1908"/>
              </w:tabs>
              <w:jc w:val="center"/>
              <w:rPr>
                <w:rFonts w:eastAsiaTheme="minorEastAsia"/>
                <w:bCs/>
                <w:sz w:val="18"/>
                <w:szCs w:val="18"/>
                <w:lang w:val="uk-UA"/>
              </w:rPr>
            </w:pPr>
            <w:r>
              <w:rPr>
                <w:rFonts w:eastAsiaTheme="minorEastAsia"/>
                <w:bCs/>
                <w:sz w:val="18"/>
                <w:szCs w:val="18"/>
                <w:lang w:val="uk-UA"/>
              </w:rPr>
              <w:t>18</w:t>
            </w:r>
          </w:p>
        </w:tc>
        <w:tc>
          <w:tcPr>
            <w:tcW w:w="1026"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63496" w:rsidRDefault="00563496" w:rsidP="006F46A6">
            <w:pPr>
              <w:tabs>
                <w:tab w:val="left" w:pos="1908"/>
              </w:tabs>
              <w:jc w:val="center"/>
              <w:rPr>
                <w:rFonts w:eastAsiaTheme="minorEastAsia"/>
                <w:bCs/>
                <w:sz w:val="18"/>
                <w:szCs w:val="18"/>
              </w:rPr>
            </w:pPr>
          </w:p>
        </w:tc>
      </w:tr>
    </w:tbl>
    <w:p w:rsidR="00563496" w:rsidRDefault="00563496" w:rsidP="00563496">
      <w:pPr>
        <w:rPr>
          <w:rFonts w:eastAsiaTheme="minorEastAsia"/>
          <w:bCs/>
          <w:sz w:val="24"/>
          <w:szCs w:val="24"/>
        </w:rPr>
      </w:pPr>
    </w:p>
    <w:p w:rsidR="00563496" w:rsidRDefault="00563496" w:rsidP="00563496">
      <w:pPr>
        <w:tabs>
          <w:tab w:val="left" w:pos="360"/>
          <w:tab w:val="left" w:pos="1080"/>
        </w:tabs>
        <w:ind w:right="-56" w:firstLine="567"/>
        <w:jc w:val="both"/>
        <w:rPr>
          <w:sz w:val="24"/>
          <w:szCs w:val="24"/>
          <w:lang w:val="uk-UA"/>
        </w:rPr>
      </w:pPr>
      <w:r>
        <w:rPr>
          <w:sz w:val="24"/>
          <w:szCs w:val="24"/>
          <w:lang w:val="uk-UA"/>
        </w:rPr>
        <w:t>Всього: 18 (вісімнадцять) видань з доступом до електронних видань (відповідно до зазначених найменувань видань) на загальну суму ___,___ грн (</w:t>
      </w:r>
      <w:r>
        <w:rPr>
          <w:sz w:val="24"/>
          <w:szCs w:val="24"/>
          <w:u w:val="single"/>
          <w:lang w:val="uk-UA"/>
        </w:rPr>
        <w:t>сума прописом</w:t>
      </w:r>
      <w:r>
        <w:rPr>
          <w:sz w:val="24"/>
          <w:szCs w:val="24"/>
          <w:lang w:val="uk-UA"/>
        </w:rPr>
        <w:t xml:space="preserve"> гривень ___ копійок), в т.ч. ПДВ __,___ грн (</w:t>
      </w:r>
      <w:r>
        <w:rPr>
          <w:sz w:val="24"/>
          <w:szCs w:val="24"/>
          <w:u w:val="single"/>
          <w:lang w:val="uk-UA"/>
        </w:rPr>
        <w:t>сума прописом</w:t>
      </w:r>
      <w:r>
        <w:rPr>
          <w:sz w:val="24"/>
          <w:szCs w:val="24"/>
          <w:lang w:val="uk-UA"/>
        </w:rPr>
        <w:t xml:space="preserve"> гривень ___ копійок), вартість послуги з приймання передплати __,__ грн (</w:t>
      </w:r>
      <w:r>
        <w:rPr>
          <w:sz w:val="24"/>
          <w:szCs w:val="24"/>
          <w:u w:val="single"/>
          <w:lang w:val="uk-UA"/>
        </w:rPr>
        <w:t>сума прописом</w:t>
      </w:r>
      <w:r>
        <w:rPr>
          <w:sz w:val="24"/>
          <w:szCs w:val="24"/>
          <w:lang w:val="uk-UA"/>
        </w:rPr>
        <w:t xml:space="preserve"> гривень __ копійок).</w:t>
      </w:r>
    </w:p>
    <w:p w:rsidR="00563496" w:rsidRDefault="00563496" w:rsidP="00563496">
      <w:pPr>
        <w:rPr>
          <w:sz w:val="10"/>
          <w:szCs w:val="10"/>
          <w:lang w:val="uk-UA"/>
        </w:rPr>
      </w:pPr>
    </w:p>
    <w:p w:rsidR="00563496" w:rsidRDefault="00563496" w:rsidP="00563496">
      <w:pPr>
        <w:ind w:firstLine="567"/>
        <w:jc w:val="both"/>
        <w:rPr>
          <w:rFonts w:eastAsiaTheme="minorHAnsi" w:cstheme="minorHAnsi"/>
          <w:b/>
          <w:bCs/>
          <w:sz w:val="24"/>
          <w:szCs w:val="24"/>
          <w:lang w:eastAsia="en-US"/>
        </w:rPr>
      </w:pPr>
      <w:r>
        <w:rPr>
          <w:rFonts w:eastAsiaTheme="minorHAnsi" w:cstheme="minorHAnsi"/>
          <w:b/>
          <w:bCs/>
          <w:sz w:val="24"/>
          <w:szCs w:val="24"/>
          <w:lang w:eastAsia="en-US"/>
        </w:rPr>
        <w:t xml:space="preserve">Умови </w:t>
      </w:r>
      <w:r>
        <w:rPr>
          <w:rFonts w:eastAsiaTheme="minorHAnsi" w:cstheme="minorHAnsi"/>
          <w:b/>
          <w:bCs/>
          <w:sz w:val="24"/>
          <w:szCs w:val="24"/>
          <w:lang w:val="uk-UA" w:eastAsia="en-US"/>
        </w:rPr>
        <w:t>доставки видань</w:t>
      </w:r>
      <w:r>
        <w:rPr>
          <w:rFonts w:eastAsiaTheme="minorHAnsi" w:cstheme="minorHAnsi"/>
          <w:b/>
          <w:bCs/>
          <w:sz w:val="24"/>
          <w:szCs w:val="24"/>
          <w:lang w:eastAsia="en-US"/>
        </w:rPr>
        <w:t>:</w:t>
      </w:r>
    </w:p>
    <w:p w:rsidR="00563496" w:rsidRDefault="00563496" w:rsidP="00563496">
      <w:pPr>
        <w:rPr>
          <w:sz w:val="10"/>
          <w:szCs w:val="10"/>
          <w:lang w:val="uk-UA"/>
        </w:rPr>
      </w:pPr>
    </w:p>
    <w:p w:rsidR="00563496" w:rsidRDefault="00563496" w:rsidP="00563496">
      <w:pPr>
        <w:ind w:firstLine="567"/>
        <w:jc w:val="both"/>
        <w:rPr>
          <w:sz w:val="24"/>
          <w:szCs w:val="24"/>
          <w:lang w:val="uk-UA"/>
        </w:rPr>
      </w:pPr>
      <w:r>
        <w:rPr>
          <w:sz w:val="24"/>
          <w:szCs w:val="24"/>
          <w:lang w:val="uk-UA"/>
        </w:rPr>
        <w:t>Доставка видань здійснюється Учасником (Виконавцем) протягом 2023 року, починаючи з січня 2023 року, з доставкою поштою/кур’єрською службою Виконавця за адресою Замовника (Передплатника): 01044, місто Київ-44, вул. Хрещатик, 36.</w:t>
      </w:r>
    </w:p>
    <w:p w:rsidR="00563496" w:rsidRDefault="00563496" w:rsidP="00563496">
      <w:pPr>
        <w:ind w:firstLine="567"/>
        <w:jc w:val="both"/>
        <w:rPr>
          <w:sz w:val="24"/>
          <w:szCs w:val="24"/>
          <w:lang w:val="uk-UA"/>
        </w:rPr>
      </w:pPr>
      <w:r>
        <w:rPr>
          <w:sz w:val="24"/>
          <w:szCs w:val="24"/>
          <w:lang w:val="uk-UA"/>
        </w:rPr>
        <w:t>Доставка видань здійснюється у непошкодженому вигляді у замовленій кількості та згідно з переліком передплачених видань.</w:t>
      </w:r>
    </w:p>
    <w:p w:rsidR="00563496" w:rsidRDefault="00563496" w:rsidP="00563496">
      <w:pPr>
        <w:ind w:firstLine="567"/>
        <w:jc w:val="both"/>
        <w:rPr>
          <w:sz w:val="24"/>
          <w:szCs w:val="24"/>
          <w:lang w:val="uk-UA"/>
        </w:rPr>
      </w:pPr>
      <w:r>
        <w:rPr>
          <w:sz w:val="24"/>
          <w:szCs w:val="24"/>
          <w:lang w:val="uk-UA"/>
        </w:rPr>
        <w:t>Доставка електронних видань здійснюється Учасником (Виконавцем) протягом 2023 року, починаючи з січня 2023 року, на електронні адреси, що надаються Замовником Учаснику (Виконавцю) після укладення договору.</w:t>
      </w:r>
    </w:p>
    <w:p w:rsidR="005652C8" w:rsidRDefault="005652C8">
      <w:pPr>
        <w:rPr>
          <w:szCs w:val="24"/>
          <w:lang w:val="uk-UA"/>
        </w:rPr>
      </w:pPr>
    </w:p>
    <w:p w:rsidR="005652C8" w:rsidRDefault="005652C8">
      <w:pPr>
        <w:rPr>
          <w:szCs w:val="24"/>
          <w:lang w:val="uk-UA"/>
        </w:rPr>
      </w:pPr>
    </w:p>
    <w:tbl>
      <w:tblPr>
        <w:tblW w:w="9781" w:type="dxa"/>
        <w:tblInd w:w="-142" w:type="dxa"/>
        <w:tblLayout w:type="fixed"/>
        <w:tblLook w:val="0000" w:firstRow="0" w:lastRow="0" w:firstColumn="0" w:lastColumn="0" w:noHBand="0" w:noVBand="0"/>
      </w:tblPr>
      <w:tblGrid>
        <w:gridCol w:w="5245"/>
        <w:gridCol w:w="4536"/>
      </w:tblGrid>
      <w:tr w:rsidR="005652C8" w:rsidRPr="00C520F4" w:rsidTr="00046444">
        <w:trPr>
          <w:trHeight w:val="3139"/>
        </w:trPr>
        <w:tc>
          <w:tcPr>
            <w:tcW w:w="5245" w:type="dxa"/>
            <w:shd w:val="clear" w:color="auto" w:fill="auto"/>
          </w:tcPr>
          <w:p w:rsidR="0014299F" w:rsidRPr="00C520F4" w:rsidRDefault="0014299F" w:rsidP="0014299F">
            <w:pPr>
              <w:pStyle w:val="1"/>
              <w:rPr>
                <w:caps w:val="0"/>
                <w:szCs w:val="24"/>
              </w:rPr>
            </w:pPr>
            <w:r>
              <w:rPr>
                <w:szCs w:val="24"/>
              </w:rPr>
              <w:t>ПЕРЕДПЛАТНИК</w:t>
            </w:r>
          </w:p>
          <w:p w:rsidR="0014299F" w:rsidRPr="00C520F4" w:rsidRDefault="0014299F" w:rsidP="0014299F">
            <w:pPr>
              <w:rPr>
                <w:lang w:val="uk-UA"/>
              </w:rPr>
            </w:pPr>
          </w:p>
          <w:p w:rsidR="0014299F" w:rsidRPr="00C520F4" w:rsidRDefault="0014299F" w:rsidP="0014299F">
            <w:pPr>
              <w:pStyle w:val="4"/>
              <w:spacing w:before="0"/>
              <w:rPr>
                <w:rFonts w:ascii="Times New Roman" w:hAnsi="Times New Roman"/>
                <w:i w:val="0"/>
                <w:color w:val="auto"/>
                <w:lang w:val="uk-UA"/>
              </w:rPr>
            </w:pPr>
            <w:r w:rsidRPr="00C520F4">
              <w:rPr>
                <w:rFonts w:ascii="Times New Roman" w:hAnsi="Times New Roman"/>
                <w:i w:val="0"/>
                <w:color w:val="auto"/>
                <w:lang w:val="uk-UA"/>
              </w:rPr>
              <w:t>Київська міська рада</w:t>
            </w:r>
          </w:p>
          <w:p w:rsidR="0014299F" w:rsidRPr="00C520F4" w:rsidRDefault="0014299F" w:rsidP="0014299F">
            <w:pPr>
              <w:rPr>
                <w:lang w:val="uk-UA"/>
              </w:rPr>
            </w:pPr>
          </w:p>
          <w:p w:rsidR="0014299F" w:rsidRPr="00C520F4" w:rsidRDefault="0014299F" w:rsidP="0014299F">
            <w:pPr>
              <w:rPr>
                <w:lang w:val="uk-UA"/>
              </w:rPr>
            </w:pPr>
            <w:r w:rsidRPr="00C520F4">
              <w:rPr>
                <w:lang w:val="uk-UA"/>
              </w:rPr>
              <w:t xml:space="preserve">01044, м. Київ, вул. Хрещатик, 36 </w:t>
            </w:r>
          </w:p>
          <w:p w:rsidR="0014299F" w:rsidRPr="00C520F4" w:rsidRDefault="0014299F" w:rsidP="0014299F">
            <w:pPr>
              <w:rPr>
                <w:lang w:val="uk-UA"/>
              </w:rPr>
            </w:pPr>
            <w:r w:rsidRPr="00C520F4">
              <w:rPr>
                <w:lang w:val="uk-UA"/>
              </w:rPr>
              <w:t>код ЄДРПОУ 22883141</w:t>
            </w:r>
          </w:p>
          <w:p w:rsidR="0014299F" w:rsidRPr="00C520F4" w:rsidRDefault="0014299F" w:rsidP="0014299F">
            <w:pPr>
              <w:rPr>
                <w:lang w:val="uk-UA"/>
              </w:rPr>
            </w:pPr>
            <w:r w:rsidRPr="00C520F4">
              <w:rPr>
                <w:lang w:val="uk-UA"/>
              </w:rPr>
              <w:t>р/р № UA458201720344270001000054084</w:t>
            </w:r>
          </w:p>
          <w:p w:rsidR="0014299F" w:rsidRPr="00C520F4" w:rsidRDefault="0014299F" w:rsidP="0014299F">
            <w:pPr>
              <w:rPr>
                <w:lang w:val="uk-UA"/>
              </w:rPr>
            </w:pPr>
            <w:r w:rsidRPr="00C520F4">
              <w:rPr>
                <w:lang w:val="uk-UA"/>
              </w:rPr>
              <w:t>в ДКСУ у м. Києві,</w:t>
            </w:r>
          </w:p>
          <w:p w:rsidR="0014299F" w:rsidRPr="00C520F4" w:rsidRDefault="0014299F" w:rsidP="0014299F">
            <w:pPr>
              <w:rPr>
                <w:lang w:val="uk-UA"/>
              </w:rPr>
            </w:pPr>
            <w:r w:rsidRPr="00C520F4">
              <w:rPr>
                <w:lang w:val="uk-UA"/>
              </w:rPr>
              <w:t>тел.:(044) 202-70-81 (бухг.), 202-79-08,</w:t>
            </w:r>
          </w:p>
          <w:p w:rsidR="0014299F" w:rsidRDefault="0014299F" w:rsidP="0014299F">
            <w:pPr>
              <w:rPr>
                <w:lang w:val="uk-UA"/>
              </w:rPr>
            </w:pPr>
            <w:r w:rsidRPr="00C520F4">
              <w:rPr>
                <w:lang w:val="uk-UA"/>
              </w:rPr>
              <w:t>202-70-</w:t>
            </w:r>
            <w:r>
              <w:rPr>
                <w:lang w:val="uk-UA"/>
              </w:rPr>
              <w:t>74 (78)</w:t>
            </w:r>
          </w:p>
          <w:p w:rsidR="005652C8" w:rsidRPr="00C520F4" w:rsidRDefault="0014299F" w:rsidP="0014299F">
            <w:pPr>
              <w:rPr>
                <w:lang w:val="uk-UA"/>
              </w:rPr>
            </w:pPr>
            <w:r>
              <w:rPr>
                <w:lang w:val="uk-UA"/>
              </w:rPr>
              <w:t>е-</w:t>
            </w:r>
            <w:r>
              <w:rPr>
                <w:lang w:val="en-US"/>
              </w:rPr>
              <w:t>mail</w:t>
            </w:r>
            <w:r>
              <w:rPr>
                <w:lang w:val="uk-UA"/>
              </w:rPr>
              <w:t xml:space="preserve">: </w:t>
            </w:r>
            <w:r w:rsidRPr="0014299F">
              <w:rPr>
                <w:lang w:val="uk-UA"/>
              </w:rPr>
              <w:t>gosp-kmr@kmr.gov.ua</w:t>
            </w:r>
          </w:p>
        </w:tc>
        <w:tc>
          <w:tcPr>
            <w:tcW w:w="4536" w:type="dxa"/>
            <w:shd w:val="clear" w:color="auto" w:fill="auto"/>
          </w:tcPr>
          <w:p w:rsidR="005652C8" w:rsidRPr="00C520F4" w:rsidRDefault="005652C8" w:rsidP="00046444">
            <w:pPr>
              <w:pStyle w:val="1"/>
              <w:rPr>
                <w:caps w:val="0"/>
                <w:szCs w:val="24"/>
              </w:rPr>
            </w:pPr>
            <w:r w:rsidRPr="00C520F4">
              <w:rPr>
                <w:szCs w:val="24"/>
              </w:rPr>
              <w:t>Виконавець</w:t>
            </w:r>
          </w:p>
          <w:p w:rsidR="005652C8" w:rsidRPr="00C520F4" w:rsidRDefault="005652C8" w:rsidP="00046444">
            <w:pPr>
              <w:rPr>
                <w:lang w:val="uk-UA"/>
              </w:rPr>
            </w:pPr>
          </w:p>
          <w:p w:rsidR="005652C8" w:rsidRPr="00C520F4" w:rsidRDefault="005652C8" w:rsidP="00046444">
            <w:pPr>
              <w:rPr>
                <w:lang w:val="uk-UA"/>
              </w:rPr>
            </w:pPr>
            <w:r w:rsidRPr="00C520F4">
              <w:rPr>
                <w:lang w:val="uk-UA"/>
              </w:rPr>
              <w:t xml:space="preserve">_______ / Фізична особа-підприємець _____ </w:t>
            </w:r>
          </w:p>
          <w:p w:rsidR="005652C8" w:rsidRPr="00C520F4" w:rsidRDefault="005652C8" w:rsidP="00046444">
            <w:pPr>
              <w:rPr>
                <w:lang w:val="uk-UA"/>
              </w:rPr>
            </w:pPr>
            <w:r w:rsidRPr="00C520F4">
              <w:rPr>
                <w:lang w:val="uk-UA"/>
              </w:rPr>
              <w:t>Юридична/поштова адреса _____________</w:t>
            </w:r>
          </w:p>
          <w:p w:rsidR="005652C8" w:rsidRPr="00C520F4" w:rsidRDefault="005652C8" w:rsidP="00046444">
            <w:pPr>
              <w:rPr>
                <w:lang w:val="uk-UA"/>
              </w:rPr>
            </w:pPr>
            <w:r w:rsidRPr="00C520F4">
              <w:rPr>
                <w:lang w:val="uk-UA"/>
              </w:rPr>
              <w:t>Код ЄДРПОУ/ЄДР___________</w:t>
            </w:r>
          </w:p>
          <w:p w:rsidR="005652C8" w:rsidRPr="00C520F4" w:rsidRDefault="005652C8" w:rsidP="00046444">
            <w:pPr>
              <w:rPr>
                <w:lang w:val="uk-UA"/>
              </w:rPr>
            </w:pPr>
            <w:r w:rsidRPr="00C520F4">
              <w:rPr>
                <w:lang w:val="uk-UA"/>
              </w:rPr>
              <w:t>р/р UA______________</w:t>
            </w:r>
          </w:p>
          <w:p w:rsidR="005652C8" w:rsidRPr="00C520F4" w:rsidRDefault="005652C8" w:rsidP="00046444">
            <w:pPr>
              <w:rPr>
                <w:lang w:val="uk-UA"/>
              </w:rPr>
            </w:pPr>
            <w:r w:rsidRPr="00C520F4">
              <w:rPr>
                <w:lang w:val="uk-UA"/>
              </w:rPr>
              <w:t>БАНК_____________</w:t>
            </w:r>
          </w:p>
          <w:p w:rsidR="005652C8" w:rsidRPr="00C520F4" w:rsidRDefault="005652C8" w:rsidP="00046444">
            <w:pPr>
              <w:rPr>
                <w:lang w:val="uk-UA"/>
              </w:rPr>
            </w:pPr>
            <w:r w:rsidRPr="00C520F4">
              <w:rPr>
                <w:lang w:val="uk-UA"/>
              </w:rPr>
              <w:t xml:space="preserve">тел.:_____________, </w:t>
            </w:r>
          </w:p>
          <w:p w:rsidR="005652C8" w:rsidRPr="00C520F4" w:rsidRDefault="005652C8" w:rsidP="00046444">
            <w:pPr>
              <w:rPr>
                <w:lang w:val="uk-UA"/>
              </w:rPr>
            </w:pPr>
            <w:r w:rsidRPr="00C520F4">
              <w:rPr>
                <w:lang w:val="uk-UA"/>
              </w:rPr>
              <w:t xml:space="preserve">email:_______________ </w:t>
            </w:r>
          </w:p>
          <w:p w:rsidR="005652C8" w:rsidRPr="00C520F4" w:rsidRDefault="005652C8" w:rsidP="00046444">
            <w:pPr>
              <w:rPr>
                <w:lang w:val="uk-UA"/>
              </w:rPr>
            </w:pPr>
            <w:r w:rsidRPr="00C520F4">
              <w:rPr>
                <w:lang w:val="uk-UA"/>
              </w:rPr>
              <w:t>ІПН:_____ Свід-во: __________</w:t>
            </w:r>
          </w:p>
          <w:p w:rsidR="005652C8" w:rsidRPr="00C520F4" w:rsidRDefault="005652C8" w:rsidP="00046444">
            <w:pPr>
              <w:rPr>
                <w:lang w:val="uk-UA"/>
              </w:rPr>
            </w:pPr>
            <w:r w:rsidRPr="00C520F4">
              <w:rPr>
                <w:lang w:val="uk-UA"/>
              </w:rPr>
              <w:t>Є платником ___________________</w:t>
            </w:r>
          </w:p>
        </w:tc>
      </w:tr>
    </w:tbl>
    <w:p w:rsidR="005652C8" w:rsidRDefault="005652C8" w:rsidP="005652C8">
      <w:pPr>
        <w:pStyle w:val="1"/>
        <w:jc w:val="center"/>
        <w:rPr>
          <w:bCs/>
          <w:szCs w:val="24"/>
        </w:rPr>
      </w:pPr>
    </w:p>
    <w:p w:rsidR="005652C8" w:rsidRPr="00C520F4" w:rsidRDefault="005652C8" w:rsidP="005652C8">
      <w:pPr>
        <w:pStyle w:val="1"/>
        <w:jc w:val="center"/>
        <w:rPr>
          <w:bCs/>
          <w:szCs w:val="24"/>
        </w:rPr>
      </w:pPr>
      <w:r w:rsidRPr="00C520F4">
        <w:rPr>
          <w:bCs/>
          <w:szCs w:val="24"/>
        </w:rPr>
        <w:t>ПІДПИСИ СТОРІН</w:t>
      </w:r>
    </w:p>
    <w:p w:rsidR="005652C8" w:rsidRPr="00BD6062" w:rsidRDefault="005652C8" w:rsidP="005652C8">
      <w:pPr>
        <w:pStyle w:val="a3"/>
        <w:spacing w:before="120"/>
        <w:ind w:right="941" w:firstLine="0"/>
        <w:contextualSpacing/>
        <w:rPr>
          <w:szCs w:val="24"/>
          <w:lang w:val="uk-UA"/>
        </w:rPr>
      </w:pPr>
      <w:r w:rsidRPr="00C520F4">
        <w:rPr>
          <w:szCs w:val="24"/>
        </w:rPr>
        <w:t>Керуючий справами секретаріату</w:t>
      </w:r>
      <w:r>
        <w:rPr>
          <w:szCs w:val="24"/>
          <w:lang w:val="uk-UA"/>
        </w:rPr>
        <w:t xml:space="preserve">                             </w:t>
      </w:r>
      <w:r w:rsidRPr="00C520F4">
        <w:rPr>
          <w:szCs w:val="24"/>
        </w:rPr>
        <w:t xml:space="preserve">_______ </w:t>
      </w:r>
      <w:r>
        <w:rPr>
          <w:szCs w:val="24"/>
        </w:rPr>
        <w:t>/ Фізична особа-підприємець</w:t>
      </w:r>
    </w:p>
    <w:p w:rsidR="005652C8" w:rsidRPr="005652C8" w:rsidRDefault="005652C8" w:rsidP="005652C8">
      <w:pPr>
        <w:pStyle w:val="a3"/>
        <w:ind w:right="941" w:firstLine="0"/>
        <w:contextualSpacing/>
        <w:rPr>
          <w:szCs w:val="24"/>
          <w:lang w:val="uk-UA"/>
        </w:rPr>
      </w:pPr>
      <w:r w:rsidRPr="005652C8">
        <w:rPr>
          <w:szCs w:val="24"/>
          <w:lang w:val="uk-UA"/>
        </w:rPr>
        <w:t>Київської міської ради</w:t>
      </w:r>
    </w:p>
    <w:p w:rsidR="005652C8" w:rsidRPr="005652C8" w:rsidRDefault="005652C8" w:rsidP="005652C8">
      <w:pPr>
        <w:pStyle w:val="a3"/>
        <w:ind w:right="941" w:firstLine="0"/>
        <w:contextualSpacing/>
        <w:rPr>
          <w:szCs w:val="24"/>
          <w:lang w:val="uk-UA"/>
        </w:rPr>
      </w:pPr>
    </w:p>
    <w:p w:rsidR="005652C8" w:rsidRPr="00C520F4" w:rsidRDefault="005652C8" w:rsidP="005652C8">
      <w:pPr>
        <w:pStyle w:val="1"/>
        <w:rPr>
          <w:szCs w:val="24"/>
        </w:rPr>
      </w:pPr>
      <w:r>
        <w:rPr>
          <w:szCs w:val="24"/>
        </w:rPr>
        <w:t xml:space="preserve">___________________ </w:t>
      </w:r>
      <w:r w:rsidRPr="00C520F4">
        <w:rPr>
          <w:szCs w:val="24"/>
        </w:rPr>
        <w:t xml:space="preserve">І. М. Хацевич </w:t>
      </w:r>
      <w:r>
        <w:rPr>
          <w:szCs w:val="24"/>
        </w:rPr>
        <w:t xml:space="preserve">              ___________________</w:t>
      </w:r>
      <w:r w:rsidRPr="00C520F4">
        <w:rPr>
          <w:szCs w:val="24"/>
        </w:rPr>
        <w:t xml:space="preserve"> ініціали, прізвище</w:t>
      </w:r>
    </w:p>
    <w:p w:rsidR="00323F63" w:rsidRDefault="005652C8" w:rsidP="00563496">
      <w:pPr>
        <w:pStyle w:val="a3"/>
        <w:ind w:firstLine="0"/>
        <w:contextualSpacing/>
        <w:rPr>
          <w:szCs w:val="24"/>
          <w:lang w:val="uk-UA"/>
        </w:rPr>
      </w:pPr>
      <w:r w:rsidRPr="00BD6062">
        <w:rPr>
          <w:szCs w:val="24"/>
          <w:lang w:val="uk-UA"/>
        </w:rPr>
        <w:t>М.П.</w:t>
      </w:r>
      <w:r>
        <w:rPr>
          <w:szCs w:val="24"/>
          <w:lang w:val="uk-UA"/>
        </w:rPr>
        <w:t xml:space="preserve">                                                                          М.П. / Б.П.</w:t>
      </w:r>
      <w:r w:rsidR="00323F63">
        <w:rPr>
          <w:szCs w:val="24"/>
          <w:lang w:val="uk-UA"/>
        </w:rPr>
        <w:br w:type="page"/>
      </w:r>
    </w:p>
    <w:p w:rsidR="00BD6062" w:rsidRPr="00BD6062" w:rsidRDefault="00BD6062" w:rsidP="00BD6062">
      <w:pPr>
        <w:pStyle w:val="a3"/>
        <w:ind w:firstLine="5812"/>
        <w:contextualSpacing/>
        <w:rPr>
          <w:szCs w:val="24"/>
          <w:lang w:val="uk-UA"/>
        </w:rPr>
      </w:pPr>
      <w:r w:rsidRPr="00BD6062">
        <w:rPr>
          <w:szCs w:val="24"/>
          <w:lang w:val="uk-UA"/>
        </w:rPr>
        <w:lastRenderedPageBreak/>
        <w:t xml:space="preserve">Додаток </w:t>
      </w:r>
      <w:r>
        <w:rPr>
          <w:szCs w:val="24"/>
          <w:lang w:val="uk-UA"/>
        </w:rPr>
        <w:t>2</w:t>
      </w:r>
    </w:p>
    <w:p w:rsidR="00BD6062" w:rsidRPr="00BD6062" w:rsidRDefault="00BD6062" w:rsidP="00BD6062">
      <w:pPr>
        <w:pStyle w:val="a3"/>
        <w:ind w:firstLine="5812"/>
        <w:contextualSpacing/>
        <w:rPr>
          <w:szCs w:val="24"/>
          <w:lang w:val="uk-UA"/>
        </w:rPr>
      </w:pPr>
      <w:r w:rsidRPr="00BD6062">
        <w:rPr>
          <w:szCs w:val="24"/>
          <w:lang w:val="uk-UA"/>
        </w:rPr>
        <w:t xml:space="preserve">до договору № </w:t>
      </w:r>
      <w:r w:rsidR="00323F63">
        <w:rPr>
          <w:szCs w:val="24"/>
        </w:rPr>
        <w:t>ПВ/2023</w:t>
      </w:r>
      <w:r w:rsidRPr="00BD6062">
        <w:rPr>
          <w:szCs w:val="24"/>
          <w:lang w:val="uk-UA"/>
        </w:rPr>
        <w:t xml:space="preserve"> </w:t>
      </w:r>
    </w:p>
    <w:p w:rsidR="00872A2E" w:rsidRDefault="00BD6062" w:rsidP="00BD6062">
      <w:pPr>
        <w:pStyle w:val="a3"/>
        <w:ind w:firstLine="5812"/>
        <w:contextualSpacing/>
        <w:rPr>
          <w:szCs w:val="24"/>
          <w:lang w:val="uk-UA"/>
        </w:rPr>
      </w:pPr>
      <w:r w:rsidRPr="00BD6062">
        <w:rPr>
          <w:szCs w:val="24"/>
          <w:lang w:val="uk-UA"/>
        </w:rPr>
        <w:t>від «___»_____________202</w:t>
      </w:r>
      <w:r w:rsidR="00323F63">
        <w:rPr>
          <w:szCs w:val="24"/>
          <w:lang w:val="uk-UA"/>
        </w:rPr>
        <w:t>3</w:t>
      </w:r>
      <w:r w:rsidRPr="00BD6062">
        <w:rPr>
          <w:szCs w:val="24"/>
          <w:lang w:val="uk-UA"/>
        </w:rPr>
        <w:t xml:space="preserve"> року</w:t>
      </w:r>
    </w:p>
    <w:p w:rsidR="0077194B" w:rsidRDefault="0077194B" w:rsidP="00BD6062">
      <w:pPr>
        <w:pStyle w:val="a3"/>
        <w:ind w:firstLine="5812"/>
        <w:contextualSpacing/>
        <w:rPr>
          <w:szCs w:val="24"/>
          <w:lang w:val="uk-UA"/>
        </w:rPr>
      </w:pPr>
    </w:p>
    <w:p w:rsidR="00F4656F" w:rsidRDefault="00F4656F" w:rsidP="00F4656F">
      <w:pPr>
        <w:pStyle w:val="a3"/>
        <w:ind w:firstLine="0"/>
        <w:contextualSpacing/>
        <w:jc w:val="center"/>
        <w:rPr>
          <w:szCs w:val="24"/>
          <w:lang w:val="uk-UA"/>
        </w:rPr>
      </w:pPr>
      <w:r>
        <w:rPr>
          <w:szCs w:val="24"/>
          <w:lang w:val="uk-UA"/>
        </w:rPr>
        <w:t>СПЕЦИФІКАЦІЯ</w:t>
      </w:r>
    </w:p>
    <w:p w:rsidR="003911C8" w:rsidRDefault="001B5831" w:rsidP="001B5831">
      <w:pPr>
        <w:ind w:right="850"/>
        <w:jc w:val="center"/>
        <w:rPr>
          <w:lang w:val="uk-UA"/>
        </w:rPr>
      </w:pPr>
      <w:r w:rsidRPr="001B5831">
        <w:rPr>
          <w:lang w:val="uk-UA"/>
        </w:rPr>
        <w:t>на передплату періодичних друкованих видань (газети, журнали)</w:t>
      </w:r>
    </w:p>
    <w:p w:rsidR="001B5831" w:rsidRPr="001B5831" w:rsidRDefault="003911C8" w:rsidP="001B5831">
      <w:pPr>
        <w:ind w:right="850"/>
        <w:jc w:val="center"/>
        <w:rPr>
          <w:lang w:val="uk-UA"/>
        </w:rPr>
      </w:pPr>
      <w:r>
        <w:rPr>
          <w:lang w:val="uk-UA"/>
        </w:rPr>
        <w:t>(</w:t>
      </w:r>
      <w:r w:rsidR="001B5831" w:rsidRPr="001B5831">
        <w:rPr>
          <w:lang w:val="uk-UA"/>
        </w:rPr>
        <w:t xml:space="preserve">з доступом до електронних </w:t>
      </w:r>
      <w:r>
        <w:rPr>
          <w:lang w:val="uk-UA"/>
        </w:rPr>
        <w:t xml:space="preserve">версій </w:t>
      </w:r>
      <w:r w:rsidR="001B5831" w:rsidRPr="001B5831">
        <w:rPr>
          <w:lang w:val="uk-UA"/>
        </w:rPr>
        <w:t>видань</w:t>
      </w:r>
      <w:r>
        <w:rPr>
          <w:lang w:val="uk-UA"/>
        </w:rPr>
        <w:t>)</w:t>
      </w:r>
    </w:p>
    <w:p w:rsidR="008E5D53" w:rsidRDefault="008E5D53" w:rsidP="008E5D53">
      <w:pPr>
        <w:jc w:val="center"/>
        <w:rPr>
          <w:sz w:val="22"/>
          <w:szCs w:val="22"/>
          <w:lang w:val="uk-UA"/>
        </w:rPr>
      </w:pPr>
      <w:r>
        <w:rPr>
          <w:sz w:val="22"/>
          <w:szCs w:val="22"/>
          <w:lang w:val="uk-UA"/>
        </w:rPr>
        <w:t>на 2023 рік</w:t>
      </w:r>
    </w:p>
    <w:p w:rsidR="008E5D53" w:rsidRPr="008E5D53" w:rsidRDefault="008E5D53" w:rsidP="008E5D53">
      <w:pPr>
        <w:jc w:val="center"/>
        <w:rPr>
          <w:sz w:val="10"/>
          <w:szCs w:val="10"/>
          <w:lang w:val="uk-UA"/>
        </w:rPr>
      </w:pPr>
    </w:p>
    <w:p w:rsidR="008E5D53" w:rsidRPr="008E5D53" w:rsidRDefault="008E5D53" w:rsidP="008E5D53">
      <w:pPr>
        <w:jc w:val="center"/>
        <w:rPr>
          <w:sz w:val="22"/>
          <w:szCs w:val="22"/>
        </w:rPr>
      </w:pPr>
      <w:r w:rsidRPr="008E5D53">
        <w:rPr>
          <w:sz w:val="22"/>
          <w:szCs w:val="22"/>
        </w:rPr>
        <w:t>з 01 січня 202</w:t>
      </w:r>
      <w:r w:rsidRPr="008E5D53">
        <w:rPr>
          <w:sz w:val="22"/>
          <w:szCs w:val="22"/>
          <w:lang w:val="uk-UA"/>
        </w:rPr>
        <w:t>3</w:t>
      </w:r>
      <w:r w:rsidRPr="008E5D53">
        <w:rPr>
          <w:sz w:val="22"/>
          <w:szCs w:val="22"/>
        </w:rPr>
        <w:t xml:space="preserve"> року</w:t>
      </w:r>
    </w:p>
    <w:p w:rsidR="001321FA" w:rsidRPr="008E5D53" w:rsidRDefault="001321FA" w:rsidP="00F4656F">
      <w:pPr>
        <w:jc w:val="center"/>
        <w:rPr>
          <w:sz w:val="10"/>
          <w:szCs w:val="10"/>
          <w:lang w:val="uk-UA"/>
        </w:rPr>
      </w:pPr>
    </w:p>
    <w:tbl>
      <w:tblPr>
        <w:tblStyle w:val="af1"/>
        <w:tblW w:w="10201" w:type="dxa"/>
        <w:jc w:val="center"/>
        <w:tblLayout w:type="fixed"/>
        <w:tblLook w:val="04A0" w:firstRow="1" w:lastRow="0" w:firstColumn="1" w:lastColumn="0" w:noHBand="0" w:noVBand="1"/>
      </w:tblPr>
      <w:tblGrid>
        <w:gridCol w:w="514"/>
        <w:gridCol w:w="899"/>
        <w:gridCol w:w="2693"/>
        <w:gridCol w:w="567"/>
        <w:gridCol w:w="567"/>
        <w:gridCol w:w="709"/>
        <w:gridCol w:w="1026"/>
        <w:gridCol w:w="817"/>
        <w:gridCol w:w="850"/>
        <w:gridCol w:w="709"/>
        <w:gridCol w:w="850"/>
      </w:tblGrid>
      <w:tr w:rsidR="00046444" w:rsidTr="00323F63">
        <w:trPr>
          <w:jc w:val="center"/>
        </w:trPr>
        <w:tc>
          <w:tcPr>
            <w:tcW w:w="514" w:type="dxa"/>
            <w:vMerge w:val="restart"/>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eastAsia="Times New Roman" w:hAnsi="Times New Roman" w:cs="Times New Roman"/>
                <w:sz w:val="18"/>
                <w:szCs w:val="18"/>
              </w:rPr>
              <w:t>№ з/п</w:t>
            </w:r>
          </w:p>
        </w:tc>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Індекс</w:t>
            </w:r>
          </w:p>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видання</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Найменування видання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sz w:val="18"/>
                <w:szCs w:val="18"/>
              </w:rPr>
              <w:t>На скі-ль-ки мі-ся-ців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sz w:val="18"/>
                <w:szCs w:val="18"/>
              </w:rPr>
              <w:t>З яко</w:t>
            </w:r>
            <w:r>
              <w:rPr>
                <w:sz w:val="18"/>
                <w:szCs w:val="18"/>
                <w:lang w:val="uk-UA"/>
              </w:rPr>
              <w:t>-</w:t>
            </w:r>
            <w:r>
              <w:rPr>
                <w:sz w:val="18"/>
                <w:szCs w:val="18"/>
              </w:rPr>
              <w:t>го мі</w:t>
            </w:r>
            <w:r>
              <w:rPr>
                <w:sz w:val="18"/>
                <w:szCs w:val="18"/>
                <w:lang w:val="uk-UA"/>
              </w:rPr>
              <w:t>-</w:t>
            </w:r>
            <w:r>
              <w:rPr>
                <w:sz w:val="18"/>
                <w:szCs w:val="18"/>
              </w:rPr>
              <w:t>сяця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Кіль-кість</w:t>
            </w:r>
          </w:p>
          <w:p w:rsidR="00046444" w:rsidRDefault="00046444">
            <w:pPr>
              <w:tabs>
                <w:tab w:val="left" w:pos="1908"/>
              </w:tabs>
              <w:jc w:val="center"/>
              <w:rPr>
                <w:rFonts w:eastAsiaTheme="minorEastAsia"/>
                <w:bCs/>
                <w:sz w:val="18"/>
                <w:szCs w:val="18"/>
              </w:rPr>
            </w:pPr>
            <w:r>
              <w:rPr>
                <w:sz w:val="18"/>
                <w:szCs w:val="18"/>
              </w:rPr>
              <w:t>комп</w:t>
            </w:r>
            <w:r>
              <w:rPr>
                <w:sz w:val="18"/>
                <w:szCs w:val="18"/>
                <w:lang w:val="uk-UA"/>
              </w:rPr>
              <w:t>-</w:t>
            </w:r>
            <w:r>
              <w:rPr>
                <w:sz w:val="18"/>
                <w:szCs w:val="18"/>
              </w:rPr>
              <w:t>лектів</w:t>
            </w:r>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Вартість комплек-ту, на мінімаль-ний строк передпла-ти, грн,</w:t>
            </w:r>
          </w:p>
          <w:p w:rsidR="00046444" w:rsidRDefault="00046444">
            <w:pPr>
              <w:tabs>
                <w:tab w:val="left" w:pos="1908"/>
              </w:tabs>
              <w:jc w:val="center"/>
              <w:rPr>
                <w:rFonts w:eastAsiaTheme="minorEastAsia"/>
                <w:bCs/>
                <w:sz w:val="18"/>
                <w:szCs w:val="18"/>
              </w:rPr>
            </w:pPr>
            <w:r>
              <w:rPr>
                <w:sz w:val="18"/>
                <w:szCs w:val="18"/>
              </w:rPr>
              <w:t>без ПДВ</w:t>
            </w:r>
          </w:p>
        </w:tc>
        <w:tc>
          <w:tcPr>
            <w:tcW w:w="1667" w:type="dxa"/>
            <w:gridSpan w:val="2"/>
            <w:tcBorders>
              <w:top w:val="single" w:sz="4" w:space="0" w:color="auto"/>
              <w:left w:val="single" w:sz="4" w:space="0" w:color="auto"/>
              <w:bottom w:val="single" w:sz="4" w:space="0" w:color="auto"/>
              <w:right w:val="single" w:sz="4" w:space="0" w:color="auto"/>
            </w:tcBorders>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Вартість передпл.</w:t>
            </w:r>
          </w:p>
          <w:p w:rsidR="00046444" w:rsidRDefault="00046444">
            <w:pPr>
              <w:tabs>
                <w:tab w:val="left" w:pos="1908"/>
              </w:tabs>
              <w:jc w:val="center"/>
              <w:rPr>
                <w:rFonts w:eastAsiaTheme="minorEastAsia"/>
                <w:bCs/>
                <w:sz w:val="18"/>
                <w:szCs w:val="18"/>
              </w:rPr>
            </w:pPr>
            <w:r>
              <w:rPr>
                <w:sz w:val="18"/>
                <w:szCs w:val="18"/>
              </w:rPr>
              <w:t>за всі комплекти</w:t>
            </w:r>
          </w:p>
        </w:tc>
        <w:tc>
          <w:tcPr>
            <w:tcW w:w="1559" w:type="dxa"/>
            <w:gridSpan w:val="2"/>
            <w:tcBorders>
              <w:top w:val="single" w:sz="4" w:space="0" w:color="auto"/>
              <w:left w:val="single" w:sz="4" w:space="0" w:color="auto"/>
              <w:bottom w:val="single" w:sz="4" w:space="0" w:color="auto"/>
              <w:right w:val="single" w:sz="4" w:space="0" w:color="auto"/>
            </w:tcBorders>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Вартість посл.з прийм.</w:t>
            </w:r>
          </w:p>
          <w:p w:rsidR="00046444" w:rsidRDefault="00046444">
            <w:pPr>
              <w:tabs>
                <w:tab w:val="left" w:pos="1908"/>
              </w:tabs>
              <w:jc w:val="center"/>
              <w:rPr>
                <w:rFonts w:eastAsiaTheme="minorEastAsia"/>
                <w:bCs/>
                <w:sz w:val="18"/>
                <w:szCs w:val="18"/>
              </w:rPr>
            </w:pPr>
            <w:r>
              <w:rPr>
                <w:sz w:val="18"/>
                <w:szCs w:val="18"/>
              </w:rPr>
              <w:t>передпл</w:t>
            </w:r>
          </w:p>
        </w:tc>
      </w:tr>
      <w:tr w:rsidR="00046444" w:rsidTr="00323F63">
        <w:trPr>
          <w:jc w:val="center"/>
        </w:trPr>
        <w:tc>
          <w:tcPr>
            <w:tcW w:w="514" w:type="dxa"/>
            <w:vMerge/>
            <w:tcBorders>
              <w:top w:val="single" w:sz="4" w:space="0" w:color="auto"/>
              <w:left w:val="single" w:sz="4" w:space="0" w:color="auto"/>
              <w:bottom w:val="single" w:sz="4" w:space="0" w:color="auto"/>
              <w:right w:val="single" w:sz="4" w:space="0" w:color="auto"/>
            </w:tcBorders>
            <w:vAlign w:val="center"/>
            <w:hideMark/>
          </w:tcPr>
          <w:p w:rsidR="00046444" w:rsidRDefault="00046444">
            <w:pPr>
              <w:rPr>
                <w:rFonts w:eastAsia="SimSun"/>
                <w:kern w:val="2"/>
                <w:sz w:val="18"/>
                <w:szCs w:val="18"/>
                <w:lang w:val="uk-UA" w:eastAsia="zh-CN" w:bidi="hi-IN"/>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046444" w:rsidRDefault="00046444">
            <w:pPr>
              <w:rPr>
                <w:rFonts w:eastAsia="SimSun"/>
                <w:kern w:val="2"/>
                <w:sz w:val="18"/>
                <w:szCs w:val="18"/>
                <w:lang w:val="uk-UA" w:eastAsia="zh-C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46444" w:rsidRDefault="00046444">
            <w:pPr>
              <w:rPr>
                <w:rFonts w:eastAsia="SimSun"/>
                <w:kern w:val="2"/>
                <w:sz w:val="18"/>
                <w:szCs w:val="18"/>
                <w:lang w:val="uk-UA"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46444" w:rsidRDefault="00046444">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46444" w:rsidRDefault="00046444">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46444" w:rsidRDefault="00046444">
            <w:pPr>
              <w:rPr>
                <w:rFonts w:eastAsiaTheme="minorEastAsia"/>
                <w:bCs/>
                <w:sz w:val="18"/>
                <w:szCs w:val="18"/>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046444" w:rsidRDefault="00046444">
            <w:pP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Сума, грн,</w:t>
            </w:r>
          </w:p>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без ПДВ</w:t>
            </w:r>
          </w:p>
        </w:tc>
        <w:tc>
          <w:tcPr>
            <w:tcW w:w="850"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ПДВ, грн</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Сума, грн, без ПДВ</w:t>
            </w:r>
          </w:p>
        </w:tc>
        <w:tc>
          <w:tcPr>
            <w:tcW w:w="850"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ПДВ, грн</w:t>
            </w: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08440</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Газета «Комплект юриста «Елітний» у складі:</w:t>
            </w:r>
          </w:p>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г. «Юридичний вісник України» (укр.)</w:t>
            </w:r>
          </w:p>
          <w:p w:rsidR="00046444" w:rsidRDefault="00046444">
            <w:pPr>
              <w:pStyle w:val="af0"/>
              <w:jc w:val="center"/>
              <w:rPr>
                <w:rFonts w:ascii="Times New Roman" w:hAnsi="Times New Roman" w:cs="Times New Roman"/>
                <w:color w:val="212529"/>
                <w:spacing w:val="-6"/>
                <w:sz w:val="18"/>
                <w:szCs w:val="18"/>
                <w:shd w:val="clear" w:color="auto" w:fill="FFFFFF"/>
              </w:rPr>
            </w:pPr>
            <w:r>
              <w:rPr>
                <w:rFonts w:ascii="Times New Roman" w:hAnsi="Times New Roman" w:cs="Times New Roman"/>
                <w:sz w:val="18"/>
                <w:szCs w:val="18"/>
              </w:rPr>
              <w:t>ж.</w:t>
            </w:r>
            <w:r>
              <w:rPr>
                <w:rFonts w:ascii="Times New Roman" w:hAnsi="Times New Roman" w:cs="Times New Roman"/>
                <w:color w:val="212529"/>
                <w:spacing w:val="-6"/>
                <w:sz w:val="18"/>
                <w:szCs w:val="18"/>
                <w:shd w:val="clear" w:color="auto" w:fill="FFFFFF"/>
              </w:rPr>
              <w:t xml:space="preserve"> «Бюлетень законодавства і юридичної практики України» </w:t>
            </w:r>
            <w:r>
              <w:rPr>
                <w:rFonts w:ascii="Times New Roman" w:hAnsi="Times New Roman" w:cs="Times New Roman"/>
                <w:sz w:val="18"/>
                <w:szCs w:val="18"/>
              </w:rPr>
              <w:t>(укр.)</w:t>
            </w:r>
          </w:p>
          <w:p w:rsidR="00046444" w:rsidRDefault="00046444">
            <w:pPr>
              <w:pStyle w:val="af0"/>
              <w:jc w:val="center"/>
              <w:rPr>
                <w:rFonts w:ascii="Times New Roman" w:hAnsi="Times New Roman" w:cs="Times New Roman"/>
                <w:sz w:val="18"/>
                <w:szCs w:val="18"/>
              </w:rPr>
            </w:pPr>
            <w:r>
              <w:rPr>
                <w:rFonts w:ascii="Times New Roman" w:hAnsi="Times New Roman" w:cs="Times New Roman"/>
                <w:color w:val="212529"/>
                <w:spacing w:val="-6"/>
                <w:sz w:val="18"/>
                <w:szCs w:val="18"/>
                <w:shd w:val="clear" w:color="auto" w:fill="FFFFFF"/>
              </w:rPr>
              <w:t xml:space="preserve">ж. «Юридична Україна» </w:t>
            </w:r>
            <w:r>
              <w:rPr>
                <w:rFonts w:ascii="Times New Roman" w:hAnsi="Times New Roman" w:cs="Times New Roman"/>
                <w:sz w:val="18"/>
                <w:szCs w:val="18"/>
              </w:rPr>
              <w:t>(укр.)</w:t>
            </w:r>
          </w:p>
          <w:p w:rsidR="00046444" w:rsidRDefault="00046444">
            <w:pPr>
              <w:pStyle w:val="af0"/>
              <w:jc w:val="center"/>
              <w:rPr>
                <w:rFonts w:ascii="Times New Roman" w:hAnsi="Times New Roman" w:cs="Times New Roman"/>
                <w:b/>
                <w:sz w:val="18"/>
                <w:szCs w:val="18"/>
              </w:rPr>
            </w:pPr>
            <w:r>
              <w:rPr>
                <w:rFonts w:ascii="Times New Roman" w:hAnsi="Times New Roman" w:cs="Times New Roman"/>
                <w:b/>
                <w:sz w:val="18"/>
                <w:szCs w:val="18"/>
              </w:rPr>
              <w:t>з доступом до наявних електронних версій видань</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lang w:val="uk-UA"/>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lang w:val="uk-UA"/>
              </w:rPr>
            </w:pP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2</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23560</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Журнал «Мережі та Бізнес»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3</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37620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КАЗНА УКРАЇНИ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rFonts w:eastAsiaTheme="minorEastAsia"/>
                <w:bCs/>
                <w:sz w:val="18"/>
                <w:szCs w:val="18"/>
                <w:lang w:val="uk-UA"/>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4</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37926</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Газета «Місцеве самоврядування» (укр.)</w:t>
            </w:r>
          </w:p>
          <w:p w:rsidR="00046444" w:rsidRDefault="00046444">
            <w:pPr>
              <w:pStyle w:val="af0"/>
              <w:jc w:val="center"/>
              <w:rPr>
                <w:rFonts w:ascii="Times New Roman" w:hAnsi="Times New Roman" w:cs="Times New Roman"/>
                <w:b/>
                <w:sz w:val="18"/>
                <w:szCs w:val="18"/>
              </w:rPr>
            </w:pPr>
            <w:r>
              <w:rPr>
                <w:rFonts w:ascii="Times New Roman" w:hAnsi="Times New Roman" w:cs="Times New Roman"/>
                <w:b/>
                <w:sz w:val="18"/>
                <w:szCs w:val="18"/>
              </w:rPr>
              <w:t>з доступом до електронної версії видання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2</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5</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48402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Журнал «Серія «Закони України» - додаток до нормативного бюлетеня «Відомості Верховної Ради України»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6</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60737</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Газета «Місцева рада» (укр.)</w:t>
            </w:r>
          </w:p>
          <w:p w:rsidR="00046444" w:rsidRDefault="00046444">
            <w:pPr>
              <w:pStyle w:val="af0"/>
              <w:jc w:val="center"/>
              <w:rPr>
                <w:rFonts w:ascii="Times New Roman" w:hAnsi="Times New Roman" w:cs="Times New Roman"/>
                <w:b/>
                <w:sz w:val="18"/>
                <w:szCs w:val="18"/>
              </w:rPr>
            </w:pPr>
            <w:r>
              <w:rPr>
                <w:rFonts w:ascii="Times New Roman" w:hAnsi="Times New Roman" w:cs="Times New Roman"/>
                <w:b/>
                <w:sz w:val="18"/>
                <w:szCs w:val="18"/>
              </w:rPr>
              <w:t>з доступом до електронної версії видання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2</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7</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lang w:val="uk-UA"/>
              </w:rPr>
            </w:pPr>
            <w:r>
              <w:rPr>
                <w:sz w:val="18"/>
                <w:szCs w:val="18"/>
                <w:lang w:val="uk-UA"/>
              </w:rPr>
              <w:t>60955</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sz w:val="18"/>
                <w:szCs w:val="18"/>
                <w:lang w:val="uk-UA"/>
              </w:rPr>
              <w:t>Газета «</w:t>
            </w:r>
            <w:r>
              <w:rPr>
                <w:sz w:val="18"/>
                <w:szCs w:val="18"/>
              </w:rPr>
              <w:t>Голос України</w:t>
            </w:r>
            <w:r>
              <w:rPr>
                <w:sz w:val="18"/>
                <w:szCs w:val="18"/>
                <w:lang w:val="uk-UA"/>
              </w:rPr>
              <w:t>»</w:t>
            </w:r>
            <w:r>
              <w:rPr>
                <w:sz w:val="18"/>
                <w:szCs w:val="18"/>
              </w:rPr>
              <w:t xml:space="preserve">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8</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61035</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Газета «Урядовий кур’єр»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9</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61308</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Газета «Хрещатик Київ»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10</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68905</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Газета «Бухгалтерія: бюджет» (укр.)</w:t>
            </w:r>
          </w:p>
          <w:p w:rsidR="00046444" w:rsidRDefault="00046444">
            <w:pPr>
              <w:pStyle w:val="af0"/>
              <w:jc w:val="center"/>
              <w:rPr>
                <w:rFonts w:ascii="Times New Roman" w:hAnsi="Times New Roman" w:cs="Times New Roman"/>
                <w:b/>
                <w:sz w:val="18"/>
                <w:szCs w:val="18"/>
              </w:rPr>
            </w:pPr>
            <w:r>
              <w:rPr>
                <w:rFonts w:ascii="Times New Roman" w:hAnsi="Times New Roman" w:cs="Times New Roman"/>
                <w:b/>
                <w:sz w:val="18"/>
                <w:szCs w:val="18"/>
              </w:rPr>
              <w:t>з доступом до електронної версії видання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11</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74234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snapToGrid w:val="0"/>
              <w:jc w:val="center"/>
              <w:rPr>
                <w:rFonts w:ascii="Times New Roman" w:hAnsi="Times New Roman" w:cs="Times New Roman"/>
                <w:sz w:val="18"/>
                <w:szCs w:val="18"/>
              </w:rPr>
            </w:pPr>
            <w:r>
              <w:rPr>
                <w:rFonts w:ascii="Times New Roman" w:hAnsi="Times New Roman" w:cs="Times New Roman"/>
                <w:sz w:val="18"/>
                <w:szCs w:val="18"/>
              </w:rPr>
              <w:t>Журнал «Інформаційний бюлетень Міністерства регіонального розвитку, будівництва та</w:t>
            </w:r>
          </w:p>
          <w:p w:rsidR="00046444" w:rsidRDefault="00046444">
            <w:pPr>
              <w:pStyle w:val="af0"/>
              <w:snapToGrid w:val="0"/>
              <w:jc w:val="center"/>
              <w:rPr>
                <w:rFonts w:ascii="Times New Roman" w:hAnsi="Times New Roman" w:cs="Times New Roman"/>
                <w:sz w:val="18"/>
                <w:szCs w:val="18"/>
              </w:rPr>
            </w:pPr>
            <w:r>
              <w:rPr>
                <w:rFonts w:ascii="Times New Roman" w:hAnsi="Times New Roman" w:cs="Times New Roman"/>
                <w:sz w:val="18"/>
                <w:szCs w:val="18"/>
              </w:rPr>
              <w:t>житлово-комунального господарства України</w:t>
            </w:r>
          </w:p>
          <w:p w:rsidR="00046444" w:rsidRDefault="00046444">
            <w:pPr>
              <w:pStyle w:val="af0"/>
              <w:snapToGrid w:val="0"/>
              <w:jc w:val="center"/>
              <w:rPr>
                <w:rFonts w:ascii="Times New Roman" w:hAnsi="Times New Roman" w:cs="Times New Roman"/>
                <w:sz w:val="18"/>
                <w:szCs w:val="18"/>
              </w:rPr>
            </w:pPr>
            <w:r>
              <w:rPr>
                <w:rFonts w:ascii="Times New Roman" w:hAnsi="Times New Roman" w:cs="Times New Roman"/>
                <w:sz w:val="18"/>
                <w:szCs w:val="18"/>
              </w:rPr>
              <w:t>(з С</w:t>
            </w:r>
            <w:r>
              <w:rPr>
                <w:rFonts w:ascii="Times New Roman" w:hAnsi="Times New Roman" w:cs="Times New Roman"/>
                <w:sz w:val="18"/>
                <w:szCs w:val="18"/>
                <w:lang w:val="en-US"/>
              </w:rPr>
              <w:t>D</w:t>
            </w:r>
            <w:r>
              <w:rPr>
                <w:rFonts w:ascii="Times New Roman" w:hAnsi="Times New Roman" w:cs="Times New Roman"/>
                <w:sz w:val="18"/>
                <w:szCs w:val="18"/>
                <w:lang w:val="ru-RU"/>
              </w:rPr>
              <w:t>)»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86215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Газета «Зарплата та кадрова справа»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13</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89358</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Журнал «Кадровик. ЮА»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bl>
    <w:p w:rsidR="00323F63" w:rsidRDefault="00323F63">
      <w:r>
        <w:br w:type="page"/>
      </w:r>
    </w:p>
    <w:tbl>
      <w:tblPr>
        <w:tblStyle w:val="af1"/>
        <w:tblW w:w="10201" w:type="dxa"/>
        <w:jc w:val="center"/>
        <w:tblLayout w:type="fixed"/>
        <w:tblLook w:val="04A0" w:firstRow="1" w:lastRow="0" w:firstColumn="1" w:lastColumn="0" w:noHBand="0" w:noVBand="1"/>
      </w:tblPr>
      <w:tblGrid>
        <w:gridCol w:w="514"/>
        <w:gridCol w:w="899"/>
        <w:gridCol w:w="2693"/>
        <w:gridCol w:w="567"/>
        <w:gridCol w:w="567"/>
        <w:gridCol w:w="709"/>
        <w:gridCol w:w="1026"/>
        <w:gridCol w:w="817"/>
        <w:gridCol w:w="850"/>
        <w:gridCol w:w="709"/>
        <w:gridCol w:w="850"/>
      </w:tblGrid>
      <w:tr w:rsidR="00323F63" w:rsidTr="006F46A6">
        <w:trPr>
          <w:jc w:val="center"/>
        </w:trPr>
        <w:tc>
          <w:tcPr>
            <w:tcW w:w="514" w:type="dxa"/>
            <w:vMerge w:val="restart"/>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pStyle w:val="af0"/>
              <w:jc w:val="center"/>
              <w:rPr>
                <w:rFonts w:ascii="Times New Roman" w:hAnsi="Times New Roman" w:cs="Times New Roman"/>
                <w:sz w:val="18"/>
                <w:szCs w:val="18"/>
              </w:rPr>
            </w:pPr>
            <w:r>
              <w:rPr>
                <w:rFonts w:ascii="Times New Roman" w:eastAsia="Times New Roman" w:hAnsi="Times New Roman" w:cs="Times New Roman"/>
                <w:sz w:val="18"/>
                <w:szCs w:val="18"/>
              </w:rPr>
              <w:lastRenderedPageBreak/>
              <w:t>№ з/п</w:t>
            </w:r>
          </w:p>
        </w:tc>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pStyle w:val="af0"/>
              <w:jc w:val="center"/>
              <w:rPr>
                <w:rFonts w:ascii="Times New Roman" w:hAnsi="Times New Roman" w:cs="Times New Roman"/>
                <w:sz w:val="18"/>
                <w:szCs w:val="18"/>
              </w:rPr>
            </w:pPr>
            <w:r>
              <w:rPr>
                <w:rFonts w:ascii="Times New Roman" w:hAnsi="Times New Roman" w:cs="Times New Roman"/>
                <w:sz w:val="18"/>
                <w:szCs w:val="18"/>
              </w:rPr>
              <w:t>Індекс</w:t>
            </w:r>
          </w:p>
          <w:p w:rsidR="00323F63" w:rsidRDefault="00323F63" w:rsidP="006F46A6">
            <w:pPr>
              <w:pStyle w:val="af0"/>
              <w:jc w:val="center"/>
              <w:rPr>
                <w:rFonts w:ascii="Times New Roman" w:hAnsi="Times New Roman" w:cs="Times New Roman"/>
                <w:sz w:val="18"/>
                <w:szCs w:val="18"/>
              </w:rPr>
            </w:pPr>
            <w:r>
              <w:rPr>
                <w:rFonts w:ascii="Times New Roman" w:hAnsi="Times New Roman" w:cs="Times New Roman"/>
                <w:sz w:val="18"/>
                <w:szCs w:val="18"/>
              </w:rPr>
              <w:t>видання</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pStyle w:val="af0"/>
              <w:jc w:val="center"/>
              <w:rPr>
                <w:rFonts w:ascii="Times New Roman" w:hAnsi="Times New Roman" w:cs="Times New Roman"/>
                <w:sz w:val="18"/>
                <w:szCs w:val="18"/>
              </w:rPr>
            </w:pPr>
            <w:r>
              <w:rPr>
                <w:rFonts w:ascii="Times New Roman" w:hAnsi="Times New Roman" w:cs="Times New Roman"/>
                <w:sz w:val="18"/>
                <w:szCs w:val="18"/>
              </w:rPr>
              <w:t>Найменування видання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jc w:val="center"/>
              <w:rPr>
                <w:sz w:val="18"/>
                <w:szCs w:val="18"/>
              </w:rPr>
            </w:pPr>
            <w:r>
              <w:rPr>
                <w:sz w:val="18"/>
                <w:szCs w:val="18"/>
              </w:rPr>
              <w:t>На скі-ль-ки мі-ся-ців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jc w:val="center"/>
              <w:rPr>
                <w:sz w:val="18"/>
                <w:szCs w:val="18"/>
              </w:rPr>
            </w:pPr>
            <w:r>
              <w:rPr>
                <w:sz w:val="18"/>
                <w:szCs w:val="18"/>
              </w:rPr>
              <w:t>З яко</w:t>
            </w:r>
            <w:r>
              <w:rPr>
                <w:sz w:val="18"/>
                <w:szCs w:val="18"/>
                <w:lang w:val="uk-UA"/>
              </w:rPr>
              <w:t>-</w:t>
            </w:r>
            <w:r>
              <w:rPr>
                <w:sz w:val="18"/>
                <w:szCs w:val="18"/>
              </w:rPr>
              <w:t>го мі</w:t>
            </w:r>
            <w:r>
              <w:rPr>
                <w:sz w:val="18"/>
                <w:szCs w:val="18"/>
                <w:lang w:val="uk-UA"/>
              </w:rPr>
              <w:t>-</w:t>
            </w:r>
            <w:r>
              <w:rPr>
                <w:sz w:val="18"/>
                <w:szCs w:val="18"/>
              </w:rPr>
              <w:t>сяця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pStyle w:val="af0"/>
              <w:jc w:val="center"/>
              <w:rPr>
                <w:rFonts w:ascii="Times New Roman" w:hAnsi="Times New Roman" w:cs="Times New Roman"/>
                <w:sz w:val="18"/>
                <w:szCs w:val="18"/>
              </w:rPr>
            </w:pPr>
            <w:r>
              <w:rPr>
                <w:rFonts w:ascii="Times New Roman" w:hAnsi="Times New Roman" w:cs="Times New Roman"/>
                <w:sz w:val="18"/>
                <w:szCs w:val="18"/>
              </w:rPr>
              <w:t>Кіль-кість</w:t>
            </w:r>
          </w:p>
          <w:p w:rsidR="00323F63" w:rsidRDefault="00323F63" w:rsidP="006F46A6">
            <w:pPr>
              <w:tabs>
                <w:tab w:val="left" w:pos="1908"/>
              </w:tabs>
              <w:jc w:val="center"/>
              <w:rPr>
                <w:rFonts w:eastAsiaTheme="minorEastAsia"/>
                <w:bCs/>
                <w:sz w:val="18"/>
                <w:szCs w:val="18"/>
              </w:rPr>
            </w:pPr>
            <w:r>
              <w:rPr>
                <w:sz w:val="18"/>
                <w:szCs w:val="18"/>
              </w:rPr>
              <w:t>комп</w:t>
            </w:r>
            <w:r>
              <w:rPr>
                <w:sz w:val="18"/>
                <w:szCs w:val="18"/>
                <w:lang w:val="uk-UA"/>
              </w:rPr>
              <w:t>-</w:t>
            </w:r>
            <w:r>
              <w:rPr>
                <w:sz w:val="18"/>
                <w:szCs w:val="18"/>
              </w:rPr>
              <w:t>лектів</w:t>
            </w:r>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pStyle w:val="af0"/>
              <w:jc w:val="center"/>
              <w:rPr>
                <w:rFonts w:ascii="Times New Roman" w:hAnsi="Times New Roman" w:cs="Times New Roman"/>
                <w:sz w:val="18"/>
                <w:szCs w:val="18"/>
              </w:rPr>
            </w:pPr>
            <w:r>
              <w:rPr>
                <w:rFonts w:ascii="Times New Roman" w:hAnsi="Times New Roman" w:cs="Times New Roman"/>
                <w:sz w:val="18"/>
                <w:szCs w:val="18"/>
              </w:rPr>
              <w:t>Вартість комплек-ту, на мінімаль-ний строк передпла-ти, грн,</w:t>
            </w:r>
          </w:p>
          <w:p w:rsidR="00323F63" w:rsidRDefault="00323F63" w:rsidP="006F46A6">
            <w:pPr>
              <w:tabs>
                <w:tab w:val="left" w:pos="1908"/>
              </w:tabs>
              <w:jc w:val="center"/>
              <w:rPr>
                <w:rFonts w:eastAsiaTheme="minorEastAsia"/>
                <w:bCs/>
                <w:sz w:val="18"/>
                <w:szCs w:val="18"/>
              </w:rPr>
            </w:pPr>
            <w:r>
              <w:rPr>
                <w:sz w:val="18"/>
                <w:szCs w:val="18"/>
              </w:rPr>
              <w:t>без ПДВ</w:t>
            </w:r>
          </w:p>
        </w:tc>
        <w:tc>
          <w:tcPr>
            <w:tcW w:w="1667" w:type="dxa"/>
            <w:gridSpan w:val="2"/>
            <w:tcBorders>
              <w:top w:val="single" w:sz="4" w:space="0" w:color="auto"/>
              <w:left w:val="single" w:sz="4" w:space="0" w:color="auto"/>
              <w:bottom w:val="single" w:sz="4" w:space="0" w:color="auto"/>
              <w:right w:val="single" w:sz="4" w:space="0" w:color="auto"/>
            </w:tcBorders>
            <w:hideMark/>
          </w:tcPr>
          <w:p w:rsidR="00323F63" w:rsidRDefault="00323F63" w:rsidP="006F46A6">
            <w:pPr>
              <w:pStyle w:val="af0"/>
              <w:jc w:val="center"/>
              <w:rPr>
                <w:rFonts w:ascii="Times New Roman" w:hAnsi="Times New Roman" w:cs="Times New Roman"/>
                <w:sz w:val="18"/>
                <w:szCs w:val="18"/>
              </w:rPr>
            </w:pPr>
            <w:r>
              <w:rPr>
                <w:rFonts w:ascii="Times New Roman" w:hAnsi="Times New Roman" w:cs="Times New Roman"/>
                <w:sz w:val="18"/>
                <w:szCs w:val="18"/>
              </w:rPr>
              <w:t>Вартість передпл.</w:t>
            </w:r>
          </w:p>
          <w:p w:rsidR="00323F63" w:rsidRDefault="00323F63" w:rsidP="006F46A6">
            <w:pPr>
              <w:tabs>
                <w:tab w:val="left" w:pos="1908"/>
              </w:tabs>
              <w:jc w:val="center"/>
              <w:rPr>
                <w:rFonts w:eastAsiaTheme="minorEastAsia"/>
                <w:bCs/>
                <w:sz w:val="18"/>
                <w:szCs w:val="18"/>
              </w:rPr>
            </w:pPr>
            <w:r>
              <w:rPr>
                <w:sz w:val="18"/>
                <w:szCs w:val="18"/>
              </w:rPr>
              <w:t>за всі комплекти</w:t>
            </w:r>
          </w:p>
        </w:tc>
        <w:tc>
          <w:tcPr>
            <w:tcW w:w="1559" w:type="dxa"/>
            <w:gridSpan w:val="2"/>
            <w:tcBorders>
              <w:top w:val="single" w:sz="4" w:space="0" w:color="auto"/>
              <w:left w:val="single" w:sz="4" w:space="0" w:color="auto"/>
              <w:bottom w:val="single" w:sz="4" w:space="0" w:color="auto"/>
              <w:right w:val="single" w:sz="4" w:space="0" w:color="auto"/>
            </w:tcBorders>
            <w:hideMark/>
          </w:tcPr>
          <w:p w:rsidR="00323F63" w:rsidRDefault="00323F63" w:rsidP="006F46A6">
            <w:pPr>
              <w:pStyle w:val="af0"/>
              <w:jc w:val="center"/>
              <w:rPr>
                <w:rFonts w:ascii="Times New Roman" w:hAnsi="Times New Roman" w:cs="Times New Roman"/>
                <w:sz w:val="18"/>
                <w:szCs w:val="18"/>
              </w:rPr>
            </w:pPr>
            <w:r>
              <w:rPr>
                <w:rFonts w:ascii="Times New Roman" w:hAnsi="Times New Roman" w:cs="Times New Roman"/>
                <w:sz w:val="18"/>
                <w:szCs w:val="18"/>
              </w:rPr>
              <w:t>Вартість посл.з прийм.</w:t>
            </w:r>
          </w:p>
          <w:p w:rsidR="00323F63" w:rsidRDefault="00323F63" w:rsidP="006F46A6">
            <w:pPr>
              <w:tabs>
                <w:tab w:val="left" w:pos="1908"/>
              </w:tabs>
              <w:jc w:val="center"/>
              <w:rPr>
                <w:rFonts w:eastAsiaTheme="minorEastAsia"/>
                <w:bCs/>
                <w:sz w:val="18"/>
                <w:szCs w:val="18"/>
              </w:rPr>
            </w:pPr>
            <w:r>
              <w:rPr>
                <w:sz w:val="18"/>
                <w:szCs w:val="18"/>
              </w:rPr>
              <w:t>передпл</w:t>
            </w:r>
          </w:p>
        </w:tc>
      </w:tr>
      <w:tr w:rsidR="00323F63" w:rsidTr="006F46A6">
        <w:trPr>
          <w:jc w:val="center"/>
        </w:trPr>
        <w:tc>
          <w:tcPr>
            <w:tcW w:w="514" w:type="dxa"/>
            <w:vMerge/>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rPr>
                <w:rFonts w:eastAsia="SimSun"/>
                <w:kern w:val="2"/>
                <w:sz w:val="18"/>
                <w:szCs w:val="18"/>
                <w:lang w:val="uk-UA" w:eastAsia="zh-CN" w:bidi="hi-IN"/>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rPr>
                <w:rFonts w:eastAsia="SimSun"/>
                <w:kern w:val="2"/>
                <w:sz w:val="18"/>
                <w:szCs w:val="18"/>
                <w:lang w:val="uk-UA" w:eastAsia="zh-C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rPr>
                <w:rFonts w:eastAsia="SimSun"/>
                <w:kern w:val="2"/>
                <w:sz w:val="18"/>
                <w:szCs w:val="18"/>
                <w:lang w:val="uk-UA"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rPr>
                <w:rFonts w:eastAsiaTheme="minorEastAsia"/>
                <w:bCs/>
                <w:sz w:val="18"/>
                <w:szCs w:val="18"/>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pStyle w:val="af0"/>
              <w:jc w:val="center"/>
              <w:rPr>
                <w:rFonts w:ascii="Times New Roman" w:hAnsi="Times New Roman" w:cs="Times New Roman"/>
                <w:sz w:val="18"/>
                <w:szCs w:val="18"/>
              </w:rPr>
            </w:pPr>
            <w:r>
              <w:rPr>
                <w:rFonts w:ascii="Times New Roman" w:hAnsi="Times New Roman" w:cs="Times New Roman"/>
                <w:sz w:val="18"/>
                <w:szCs w:val="18"/>
              </w:rPr>
              <w:t>Сума, грн,</w:t>
            </w:r>
          </w:p>
          <w:p w:rsidR="00323F63" w:rsidRDefault="00323F63" w:rsidP="006F46A6">
            <w:pPr>
              <w:pStyle w:val="af0"/>
              <w:jc w:val="center"/>
              <w:rPr>
                <w:rFonts w:ascii="Times New Roman" w:hAnsi="Times New Roman" w:cs="Times New Roman"/>
                <w:sz w:val="18"/>
                <w:szCs w:val="18"/>
              </w:rPr>
            </w:pPr>
            <w:r>
              <w:rPr>
                <w:rFonts w:ascii="Times New Roman" w:hAnsi="Times New Roman" w:cs="Times New Roman"/>
                <w:sz w:val="18"/>
                <w:szCs w:val="18"/>
              </w:rPr>
              <w:t>без ПДВ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pStyle w:val="af0"/>
              <w:jc w:val="center"/>
              <w:rPr>
                <w:rFonts w:ascii="Times New Roman" w:hAnsi="Times New Roman" w:cs="Times New Roman"/>
                <w:sz w:val="18"/>
                <w:szCs w:val="18"/>
              </w:rPr>
            </w:pPr>
            <w:r>
              <w:rPr>
                <w:rFonts w:ascii="Times New Roman" w:hAnsi="Times New Roman" w:cs="Times New Roman"/>
                <w:sz w:val="18"/>
                <w:szCs w:val="18"/>
              </w:rPr>
              <w:t>ПДВ, грн</w:t>
            </w:r>
          </w:p>
        </w:tc>
        <w:tc>
          <w:tcPr>
            <w:tcW w:w="709" w:type="dxa"/>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pStyle w:val="af0"/>
              <w:jc w:val="center"/>
              <w:rPr>
                <w:rFonts w:ascii="Times New Roman" w:hAnsi="Times New Roman" w:cs="Times New Roman"/>
                <w:sz w:val="18"/>
                <w:szCs w:val="18"/>
              </w:rPr>
            </w:pPr>
            <w:r>
              <w:rPr>
                <w:rFonts w:ascii="Times New Roman" w:hAnsi="Times New Roman" w:cs="Times New Roman"/>
                <w:sz w:val="18"/>
                <w:szCs w:val="18"/>
              </w:rPr>
              <w:t>Сума, грн, без ПДВ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F63" w:rsidRDefault="00323F63" w:rsidP="006F46A6">
            <w:pPr>
              <w:pStyle w:val="af0"/>
              <w:jc w:val="center"/>
              <w:rPr>
                <w:rFonts w:ascii="Times New Roman" w:hAnsi="Times New Roman" w:cs="Times New Roman"/>
                <w:sz w:val="18"/>
                <w:szCs w:val="18"/>
              </w:rPr>
            </w:pPr>
            <w:r>
              <w:rPr>
                <w:rFonts w:ascii="Times New Roman" w:hAnsi="Times New Roman" w:cs="Times New Roman"/>
                <w:sz w:val="18"/>
                <w:szCs w:val="18"/>
              </w:rPr>
              <w:t>ПДВ, грн</w:t>
            </w: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14</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89387</w:t>
            </w:r>
          </w:p>
        </w:tc>
        <w:tc>
          <w:tcPr>
            <w:tcW w:w="2693" w:type="dxa"/>
            <w:tcBorders>
              <w:top w:val="single" w:sz="4" w:space="0" w:color="auto"/>
              <w:left w:val="single" w:sz="4" w:space="0" w:color="auto"/>
              <w:bottom w:val="single" w:sz="4" w:space="0" w:color="auto"/>
              <w:right w:val="single" w:sz="4" w:space="0" w:color="auto"/>
            </w:tcBorders>
            <w:vAlign w:val="center"/>
          </w:tcPr>
          <w:p w:rsidR="00046444" w:rsidRDefault="00046444">
            <w:pPr>
              <w:pStyle w:val="af0"/>
              <w:snapToGrid w:val="0"/>
              <w:jc w:val="center"/>
              <w:rPr>
                <w:rFonts w:ascii="Times New Roman" w:eastAsia="Times New Roman" w:hAnsi="Times New Roman" w:cs="Times New Roman"/>
                <w:sz w:val="18"/>
                <w:szCs w:val="18"/>
              </w:rPr>
            </w:pPr>
            <w:r>
              <w:rPr>
                <w:rFonts w:ascii="Times New Roman" w:hAnsi="Times New Roman" w:cs="Times New Roman"/>
                <w:sz w:val="18"/>
                <w:szCs w:val="18"/>
              </w:rPr>
              <w:t>Журнал «Кадровик України»+</w:t>
            </w:r>
          </w:p>
          <w:p w:rsidR="00046444" w:rsidRDefault="00046444">
            <w:pPr>
              <w:pStyle w:val="af0"/>
              <w:snapToGrid w:val="0"/>
              <w:jc w:val="center"/>
              <w:rPr>
                <w:rFonts w:ascii="Times New Roman" w:hAnsi="Times New Roman" w:cs="Times New Roman"/>
                <w:sz w:val="18"/>
                <w:szCs w:val="18"/>
              </w:rPr>
            </w:pPr>
            <w:r>
              <w:rPr>
                <w:rFonts w:ascii="Times New Roman" w:hAnsi="Times New Roman" w:cs="Times New Roman"/>
                <w:sz w:val="18"/>
                <w:szCs w:val="18"/>
              </w:rPr>
              <w:t>«Кадровик України. Спецвипуск»</w:t>
            </w:r>
          </w:p>
          <w:p w:rsidR="00046444" w:rsidRDefault="00046444">
            <w:pPr>
              <w:pStyle w:val="af0"/>
              <w:snapToGrid w:val="0"/>
              <w:jc w:val="center"/>
              <w:rPr>
                <w:rFonts w:ascii="Times New Roman" w:hAnsi="Times New Roman" w:cs="Times New Roman"/>
                <w:sz w:val="18"/>
                <w:szCs w:val="18"/>
              </w:rPr>
            </w:pPr>
            <w:r>
              <w:rPr>
                <w:rFonts w:ascii="Times New Roman" w:hAnsi="Times New Roman" w:cs="Times New Roman"/>
                <w:sz w:val="18"/>
                <w:szCs w:val="18"/>
              </w:rPr>
              <w:t>Комплект у складі:</w:t>
            </w:r>
          </w:p>
          <w:p w:rsidR="00046444" w:rsidRDefault="00046444">
            <w:pPr>
              <w:pStyle w:val="af0"/>
              <w:snapToGrid w:val="0"/>
              <w:jc w:val="center"/>
              <w:rPr>
                <w:rFonts w:ascii="Times New Roman" w:hAnsi="Times New Roman" w:cs="Times New Roman"/>
                <w:sz w:val="18"/>
                <w:szCs w:val="18"/>
              </w:rPr>
            </w:pPr>
          </w:p>
          <w:p w:rsidR="00046444" w:rsidRDefault="00046444">
            <w:pPr>
              <w:pStyle w:val="af0"/>
              <w:snapToGrid w:val="0"/>
              <w:jc w:val="center"/>
              <w:rPr>
                <w:rFonts w:ascii="Times New Roman" w:hAnsi="Times New Roman" w:cs="Times New Roman"/>
                <w:sz w:val="18"/>
                <w:szCs w:val="18"/>
              </w:rPr>
            </w:pPr>
            <w:r>
              <w:rPr>
                <w:rFonts w:ascii="Times New Roman" w:hAnsi="Times New Roman" w:cs="Times New Roman"/>
                <w:sz w:val="18"/>
                <w:szCs w:val="18"/>
              </w:rPr>
              <w:t>ж. «Кадровик України» (укр.),</w:t>
            </w:r>
          </w:p>
          <w:p w:rsidR="00046444" w:rsidRDefault="00046444">
            <w:pPr>
              <w:pStyle w:val="af0"/>
              <w:snapToGrid w:val="0"/>
              <w:jc w:val="center"/>
              <w:rPr>
                <w:rFonts w:ascii="Times New Roman" w:hAnsi="Times New Roman" w:cs="Times New Roman"/>
                <w:sz w:val="18"/>
                <w:szCs w:val="18"/>
              </w:rPr>
            </w:pPr>
          </w:p>
          <w:p w:rsidR="00046444" w:rsidRDefault="00046444">
            <w:pPr>
              <w:pStyle w:val="af0"/>
              <w:snapToGrid w:val="0"/>
              <w:jc w:val="center"/>
              <w:rPr>
                <w:rFonts w:ascii="Times New Roman" w:hAnsi="Times New Roman" w:cs="Times New Roman"/>
                <w:sz w:val="18"/>
                <w:szCs w:val="18"/>
              </w:rPr>
            </w:pPr>
            <w:r>
              <w:rPr>
                <w:rFonts w:ascii="Times New Roman" w:hAnsi="Times New Roman" w:cs="Times New Roman"/>
                <w:sz w:val="18"/>
                <w:szCs w:val="18"/>
              </w:rPr>
              <w:t>ж. «Кадровик України. Спецвипуск.»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15</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95276</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Журнал «Кадровик 01» (укр.)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r w:rsidR="00046444" w:rsidTr="00323F63">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16</w:t>
            </w:r>
          </w:p>
        </w:tc>
        <w:tc>
          <w:tcPr>
            <w:tcW w:w="89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95995</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444" w:rsidRDefault="00046444">
            <w:pPr>
              <w:pStyle w:val="af0"/>
              <w:jc w:val="center"/>
              <w:rPr>
                <w:rFonts w:ascii="Times New Roman" w:hAnsi="Times New Roman" w:cs="Times New Roman"/>
                <w:sz w:val="18"/>
                <w:szCs w:val="18"/>
              </w:rPr>
            </w:pPr>
            <w:r>
              <w:rPr>
                <w:rFonts w:ascii="Times New Roman" w:hAnsi="Times New Roman" w:cs="Times New Roman"/>
                <w:sz w:val="18"/>
                <w:szCs w:val="18"/>
              </w:rPr>
              <w:t>Газета «Бюджетна бухгалтерія» (укр.)</w:t>
            </w:r>
          </w:p>
          <w:p w:rsidR="00046444" w:rsidRDefault="00046444">
            <w:pPr>
              <w:pStyle w:val="af0"/>
              <w:jc w:val="center"/>
              <w:rPr>
                <w:rFonts w:ascii="Times New Roman" w:hAnsi="Times New Roman" w:cs="Times New Roman"/>
                <w:b/>
                <w:sz w:val="18"/>
                <w:szCs w:val="18"/>
              </w:rPr>
            </w:pPr>
            <w:r>
              <w:rPr>
                <w:rFonts w:ascii="Times New Roman" w:hAnsi="Times New Roman" w:cs="Times New Roman"/>
                <w:b/>
                <w:sz w:val="18"/>
                <w:szCs w:val="18"/>
              </w:rPr>
              <w:t>з доступом до електронної версії видання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444" w:rsidRDefault="00046444">
            <w:pPr>
              <w:jc w:val="center"/>
              <w:rPr>
                <w:sz w:val="18"/>
                <w:szCs w:val="18"/>
              </w:rPr>
            </w:pPr>
            <w:r>
              <w:rPr>
                <w:rFonts w:eastAsiaTheme="minorEastAsia"/>
                <w:bCs/>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r w:rsidR="00046444" w:rsidTr="00323F63">
        <w:trPr>
          <w:jc w:val="center"/>
        </w:trPr>
        <w:tc>
          <w:tcPr>
            <w:tcW w:w="5240" w:type="dxa"/>
            <w:gridSpan w:val="5"/>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right"/>
              <w:rPr>
                <w:rFonts w:eastAsiaTheme="minorEastAsia"/>
                <w:bCs/>
                <w:sz w:val="18"/>
                <w:szCs w:val="18"/>
              </w:rPr>
            </w:pPr>
            <w:r>
              <w:rPr>
                <w:rFonts w:eastAsiaTheme="minorEastAsia"/>
                <w:bCs/>
                <w:sz w:val="18"/>
                <w:szCs w:val="18"/>
                <w:lang w:val="uk-UA"/>
              </w:rPr>
              <w:t>Всього: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444" w:rsidRDefault="00046444">
            <w:pPr>
              <w:tabs>
                <w:tab w:val="left" w:pos="1908"/>
              </w:tabs>
              <w:jc w:val="center"/>
              <w:rPr>
                <w:rFonts w:eastAsiaTheme="minorEastAsia"/>
                <w:bCs/>
                <w:sz w:val="18"/>
                <w:szCs w:val="18"/>
                <w:lang w:val="uk-UA"/>
              </w:rPr>
            </w:pPr>
            <w:r>
              <w:rPr>
                <w:rFonts w:eastAsiaTheme="minorEastAsia"/>
                <w:bCs/>
                <w:sz w:val="18"/>
                <w:szCs w:val="18"/>
                <w:lang w:val="uk-UA"/>
              </w:rPr>
              <w:t>18</w:t>
            </w:r>
          </w:p>
        </w:tc>
        <w:tc>
          <w:tcPr>
            <w:tcW w:w="1026"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6444" w:rsidRDefault="00046444">
            <w:pPr>
              <w:tabs>
                <w:tab w:val="left" w:pos="1908"/>
              </w:tabs>
              <w:jc w:val="center"/>
              <w:rPr>
                <w:rFonts w:eastAsiaTheme="minorEastAsia"/>
                <w:bCs/>
                <w:sz w:val="18"/>
                <w:szCs w:val="18"/>
              </w:rPr>
            </w:pPr>
          </w:p>
        </w:tc>
      </w:tr>
    </w:tbl>
    <w:p w:rsidR="00046444" w:rsidRDefault="00046444" w:rsidP="00046444">
      <w:pPr>
        <w:tabs>
          <w:tab w:val="left" w:pos="1908"/>
        </w:tabs>
        <w:jc w:val="center"/>
        <w:rPr>
          <w:rFonts w:eastAsiaTheme="minorEastAsia"/>
          <w:bCs/>
          <w:sz w:val="24"/>
          <w:szCs w:val="24"/>
        </w:rPr>
      </w:pPr>
    </w:p>
    <w:p w:rsidR="00046444" w:rsidRDefault="00046444" w:rsidP="00046444">
      <w:pPr>
        <w:rPr>
          <w:rFonts w:eastAsiaTheme="minorEastAsia"/>
          <w:bCs/>
          <w:sz w:val="24"/>
          <w:szCs w:val="24"/>
        </w:rPr>
      </w:pPr>
    </w:p>
    <w:p w:rsidR="00046444" w:rsidRDefault="00046444" w:rsidP="00046444">
      <w:pPr>
        <w:tabs>
          <w:tab w:val="left" w:pos="360"/>
          <w:tab w:val="left" w:pos="1080"/>
        </w:tabs>
        <w:ind w:right="-56" w:firstLine="567"/>
        <w:jc w:val="both"/>
        <w:rPr>
          <w:sz w:val="24"/>
          <w:szCs w:val="24"/>
          <w:lang w:val="uk-UA"/>
        </w:rPr>
      </w:pPr>
      <w:r>
        <w:rPr>
          <w:sz w:val="24"/>
          <w:szCs w:val="24"/>
          <w:lang w:val="uk-UA"/>
        </w:rPr>
        <w:t>Всього: 18 (вісімнадцять) видань з доступом до електронних видань (відповідно до зазначених найменувань видань) на загальну суму ___,___ грн (</w:t>
      </w:r>
      <w:r>
        <w:rPr>
          <w:sz w:val="24"/>
          <w:szCs w:val="24"/>
          <w:u w:val="single"/>
          <w:lang w:val="uk-UA"/>
        </w:rPr>
        <w:t>сума прописом</w:t>
      </w:r>
      <w:r>
        <w:rPr>
          <w:sz w:val="24"/>
          <w:szCs w:val="24"/>
          <w:lang w:val="uk-UA"/>
        </w:rPr>
        <w:t xml:space="preserve"> гривень ___ копійок), в т.ч. ПДВ __,___ грн (</w:t>
      </w:r>
      <w:r>
        <w:rPr>
          <w:sz w:val="24"/>
          <w:szCs w:val="24"/>
          <w:u w:val="single"/>
          <w:lang w:val="uk-UA"/>
        </w:rPr>
        <w:t>сума прописом</w:t>
      </w:r>
      <w:r>
        <w:rPr>
          <w:sz w:val="24"/>
          <w:szCs w:val="24"/>
          <w:lang w:val="uk-UA"/>
        </w:rPr>
        <w:t xml:space="preserve"> гривень ___ копійок), вартість послуги з приймання передплати __,__ грн (</w:t>
      </w:r>
      <w:r>
        <w:rPr>
          <w:sz w:val="24"/>
          <w:szCs w:val="24"/>
          <w:u w:val="single"/>
          <w:lang w:val="uk-UA"/>
        </w:rPr>
        <w:t>сума прописом</w:t>
      </w:r>
      <w:r>
        <w:rPr>
          <w:sz w:val="24"/>
          <w:szCs w:val="24"/>
          <w:lang w:val="uk-UA"/>
        </w:rPr>
        <w:t xml:space="preserve"> гривень __ копійок).</w:t>
      </w:r>
    </w:p>
    <w:p w:rsidR="00046444" w:rsidRDefault="00046444" w:rsidP="00046444">
      <w:pPr>
        <w:rPr>
          <w:sz w:val="10"/>
          <w:szCs w:val="10"/>
          <w:lang w:val="uk-UA"/>
        </w:rPr>
      </w:pPr>
    </w:p>
    <w:p w:rsidR="00046444" w:rsidRDefault="00046444" w:rsidP="00046444">
      <w:pPr>
        <w:ind w:firstLine="567"/>
        <w:jc w:val="both"/>
        <w:rPr>
          <w:rFonts w:eastAsiaTheme="minorHAnsi" w:cstheme="minorHAnsi"/>
          <w:b/>
          <w:bCs/>
          <w:sz w:val="24"/>
          <w:szCs w:val="24"/>
          <w:lang w:eastAsia="en-US"/>
        </w:rPr>
      </w:pPr>
      <w:r>
        <w:rPr>
          <w:rFonts w:eastAsiaTheme="minorHAnsi" w:cstheme="minorHAnsi"/>
          <w:b/>
          <w:bCs/>
          <w:sz w:val="24"/>
          <w:szCs w:val="24"/>
          <w:lang w:eastAsia="en-US"/>
        </w:rPr>
        <w:t xml:space="preserve">Умови </w:t>
      </w:r>
      <w:r>
        <w:rPr>
          <w:rFonts w:eastAsiaTheme="minorHAnsi" w:cstheme="minorHAnsi"/>
          <w:b/>
          <w:bCs/>
          <w:sz w:val="24"/>
          <w:szCs w:val="24"/>
          <w:lang w:val="uk-UA" w:eastAsia="en-US"/>
        </w:rPr>
        <w:t>доставки видань</w:t>
      </w:r>
      <w:r>
        <w:rPr>
          <w:rFonts w:eastAsiaTheme="minorHAnsi" w:cstheme="minorHAnsi"/>
          <w:b/>
          <w:bCs/>
          <w:sz w:val="24"/>
          <w:szCs w:val="24"/>
          <w:lang w:eastAsia="en-US"/>
        </w:rPr>
        <w:t>:</w:t>
      </w:r>
    </w:p>
    <w:p w:rsidR="00046444" w:rsidRDefault="00046444" w:rsidP="00046444">
      <w:pPr>
        <w:rPr>
          <w:sz w:val="10"/>
          <w:szCs w:val="10"/>
          <w:lang w:val="uk-UA"/>
        </w:rPr>
      </w:pPr>
    </w:p>
    <w:p w:rsidR="00046444" w:rsidRDefault="00046444" w:rsidP="00046444">
      <w:pPr>
        <w:ind w:firstLine="567"/>
        <w:jc w:val="both"/>
        <w:rPr>
          <w:sz w:val="24"/>
          <w:szCs w:val="24"/>
          <w:lang w:val="uk-UA"/>
        </w:rPr>
      </w:pPr>
      <w:r>
        <w:rPr>
          <w:sz w:val="24"/>
          <w:szCs w:val="24"/>
          <w:lang w:val="uk-UA"/>
        </w:rPr>
        <w:t>Доставка видань здійснюється Учасником (Виконавцем) протягом 2023 року, починаючи з січня 2023 року, з доставкою поштою/кур’єрською службою Виконавця за адресою Замовника (Передплатника): 01044, місто Київ-44, вул. Хрещатик, 36.</w:t>
      </w:r>
    </w:p>
    <w:p w:rsidR="00046444" w:rsidRDefault="00046444" w:rsidP="00046444">
      <w:pPr>
        <w:ind w:firstLine="567"/>
        <w:jc w:val="both"/>
        <w:rPr>
          <w:sz w:val="24"/>
          <w:szCs w:val="24"/>
          <w:lang w:val="uk-UA"/>
        </w:rPr>
      </w:pPr>
      <w:r>
        <w:rPr>
          <w:sz w:val="24"/>
          <w:szCs w:val="24"/>
          <w:lang w:val="uk-UA"/>
        </w:rPr>
        <w:t>Доставка видань здійснюється у непошкодженому вигляді у замовленій кількості та згідно з переліком передплачених видань.</w:t>
      </w:r>
    </w:p>
    <w:p w:rsidR="00046444" w:rsidRDefault="00046444" w:rsidP="00046444">
      <w:pPr>
        <w:ind w:firstLine="567"/>
        <w:jc w:val="both"/>
        <w:rPr>
          <w:sz w:val="24"/>
          <w:szCs w:val="24"/>
          <w:lang w:val="uk-UA"/>
        </w:rPr>
      </w:pPr>
      <w:r>
        <w:rPr>
          <w:sz w:val="24"/>
          <w:szCs w:val="24"/>
          <w:lang w:val="uk-UA"/>
        </w:rPr>
        <w:t>Доставка електронних видань здійснюється Учасником (Виконавцем) протягом 2023 року, починаючи з січня 2023 року, на електронні адреси, що надаються Замовником Учаснику (Виконавцю) після укладення договору.</w:t>
      </w:r>
    </w:p>
    <w:p w:rsidR="005652C8" w:rsidRDefault="005652C8" w:rsidP="000418F6">
      <w:pPr>
        <w:tabs>
          <w:tab w:val="left" w:pos="360"/>
          <w:tab w:val="left" w:pos="1080"/>
        </w:tabs>
        <w:ind w:right="-56"/>
        <w:jc w:val="both"/>
        <w:rPr>
          <w:sz w:val="24"/>
          <w:szCs w:val="24"/>
          <w:lang w:val="uk-UA"/>
        </w:rPr>
      </w:pPr>
    </w:p>
    <w:p w:rsidR="005652C8" w:rsidRDefault="005652C8" w:rsidP="000418F6">
      <w:pPr>
        <w:tabs>
          <w:tab w:val="left" w:pos="360"/>
          <w:tab w:val="left" w:pos="1080"/>
        </w:tabs>
        <w:ind w:right="-56"/>
        <w:jc w:val="both"/>
        <w:rPr>
          <w:sz w:val="24"/>
          <w:szCs w:val="24"/>
          <w:lang w:val="uk-UA"/>
        </w:rPr>
      </w:pPr>
    </w:p>
    <w:tbl>
      <w:tblPr>
        <w:tblW w:w="9781" w:type="dxa"/>
        <w:tblInd w:w="-142" w:type="dxa"/>
        <w:tblLayout w:type="fixed"/>
        <w:tblLook w:val="0000" w:firstRow="0" w:lastRow="0" w:firstColumn="0" w:lastColumn="0" w:noHBand="0" w:noVBand="0"/>
      </w:tblPr>
      <w:tblGrid>
        <w:gridCol w:w="5245"/>
        <w:gridCol w:w="4536"/>
      </w:tblGrid>
      <w:tr w:rsidR="005652C8" w:rsidRPr="00C520F4" w:rsidTr="0014299F">
        <w:trPr>
          <w:trHeight w:val="2716"/>
        </w:trPr>
        <w:tc>
          <w:tcPr>
            <w:tcW w:w="5245" w:type="dxa"/>
            <w:shd w:val="clear" w:color="auto" w:fill="auto"/>
          </w:tcPr>
          <w:p w:rsidR="005652C8" w:rsidRPr="00C520F4" w:rsidRDefault="005652C8" w:rsidP="00046444">
            <w:pPr>
              <w:pStyle w:val="1"/>
              <w:rPr>
                <w:caps w:val="0"/>
                <w:szCs w:val="24"/>
              </w:rPr>
            </w:pPr>
            <w:r>
              <w:rPr>
                <w:szCs w:val="24"/>
              </w:rPr>
              <w:t>ПЕРЕДПЛАТНИК</w:t>
            </w:r>
          </w:p>
          <w:p w:rsidR="005652C8" w:rsidRPr="00C520F4" w:rsidRDefault="005652C8" w:rsidP="00046444">
            <w:pPr>
              <w:rPr>
                <w:lang w:val="uk-UA"/>
              </w:rPr>
            </w:pPr>
          </w:p>
          <w:p w:rsidR="005652C8" w:rsidRPr="00C520F4" w:rsidRDefault="005652C8" w:rsidP="00046444">
            <w:pPr>
              <w:pStyle w:val="4"/>
              <w:spacing w:before="0"/>
              <w:rPr>
                <w:rFonts w:ascii="Times New Roman" w:hAnsi="Times New Roman"/>
                <w:i w:val="0"/>
                <w:color w:val="auto"/>
                <w:lang w:val="uk-UA"/>
              </w:rPr>
            </w:pPr>
            <w:r w:rsidRPr="00C520F4">
              <w:rPr>
                <w:rFonts w:ascii="Times New Roman" w:hAnsi="Times New Roman"/>
                <w:i w:val="0"/>
                <w:color w:val="auto"/>
                <w:lang w:val="uk-UA"/>
              </w:rPr>
              <w:t>Київська міська рада</w:t>
            </w:r>
          </w:p>
          <w:p w:rsidR="005652C8" w:rsidRPr="00C520F4" w:rsidRDefault="005652C8" w:rsidP="00046444">
            <w:pPr>
              <w:rPr>
                <w:lang w:val="uk-UA"/>
              </w:rPr>
            </w:pPr>
          </w:p>
          <w:p w:rsidR="005652C8" w:rsidRPr="00C520F4" w:rsidRDefault="005652C8" w:rsidP="00046444">
            <w:pPr>
              <w:rPr>
                <w:lang w:val="uk-UA"/>
              </w:rPr>
            </w:pPr>
            <w:r w:rsidRPr="00C520F4">
              <w:rPr>
                <w:lang w:val="uk-UA"/>
              </w:rPr>
              <w:t xml:space="preserve">01044, м. Київ, вул. Хрещатик, 36 </w:t>
            </w:r>
          </w:p>
          <w:p w:rsidR="005652C8" w:rsidRPr="00C520F4" w:rsidRDefault="005652C8" w:rsidP="00046444">
            <w:pPr>
              <w:rPr>
                <w:lang w:val="uk-UA"/>
              </w:rPr>
            </w:pPr>
            <w:r w:rsidRPr="00C520F4">
              <w:rPr>
                <w:lang w:val="uk-UA"/>
              </w:rPr>
              <w:t>код ЄДРПОУ 22883141</w:t>
            </w:r>
          </w:p>
          <w:p w:rsidR="005652C8" w:rsidRPr="00C520F4" w:rsidRDefault="005652C8" w:rsidP="00046444">
            <w:pPr>
              <w:rPr>
                <w:lang w:val="uk-UA"/>
              </w:rPr>
            </w:pPr>
            <w:r w:rsidRPr="00C520F4">
              <w:rPr>
                <w:lang w:val="uk-UA"/>
              </w:rPr>
              <w:t>р/р № UA458201720344270001000054084</w:t>
            </w:r>
          </w:p>
          <w:p w:rsidR="005652C8" w:rsidRPr="00C520F4" w:rsidRDefault="005652C8" w:rsidP="00046444">
            <w:pPr>
              <w:rPr>
                <w:lang w:val="uk-UA"/>
              </w:rPr>
            </w:pPr>
            <w:r w:rsidRPr="00C520F4">
              <w:rPr>
                <w:lang w:val="uk-UA"/>
              </w:rPr>
              <w:t>в ДКСУ у м. Києві,</w:t>
            </w:r>
          </w:p>
          <w:p w:rsidR="005652C8" w:rsidRPr="00C520F4" w:rsidRDefault="005652C8" w:rsidP="00046444">
            <w:pPr>
              <w:rPr>
                <w:lang w:val="uk-UA"/>
              </w:rPr>
            </w:pPr>
            <w:r w:rsidRPr="00C520F4">
              <w:rPr>
                <w:lang w:val="uk-UA"/>
              </w:rPr>
              <w:t>тел.:(044) 202-70-81 (бухг.), 202-79-08,</w:t>
            </w:r>
          </w:p>
          <w:p w:rsidR="005652C8" w:rsidRDefault="005652C8" w:rsidP="00046444">
            <w:pPr>
              <w:rPr>
                <w:lang w:val="uk-UA"/>
              </w:rPr>
            </w:pPr>
            <w:r w:rsidRPr="00C520F4">
              <w:rPr>
                <w:lang w:val="uk-UA"/>
              </w:rPr>
              <w:t>202-70-</w:t>
            </w:r>
            <w:r w:rsidR="0014299F">
              <w:rPr>
                <w:lang w:val="uk-UA"/>
              </w:rPr>
              <w:t>74 (78)</w:t>
            </w:r>
          </w:p>
          <w:p w:rsidR="0014299F" w:rsidRPr="00C520F4" w:rsidRDefault="0014299F" w:rsidP="00046444">
            <w:pPr>
              <w:rPr>
                <w:lang w:val="uk-UA"/>
              </w:rPr>
            </w:pPr>
            <w:r>
              <w:rPr>
                <w:lang w:val="uk-UA"/>
              </w:rPr>
              <w:t>е-</w:t>
            </w:r>
            <w:r>
              <w:rPr>
                <w:lang w:val="en-US"/>
              </w:rPr>
              <w:t>mail</w:t>
            </w:r>
            <w:r>
              <w:rPr>
                <w:lang w:val="uk-UA"/>
              </w:rPr>
              <w:t xml:space="preserve">: </w:t>
            </w:r>
            <w:r w:rsidRPr="0014299F">
              <w:rPr>
                <w:lang w:val="uk-UA"/>
              </w:rPr>
              <w:t>gosp-kmr@kmr.gov.ua</w:t>
            </w:r>
          </w:p>
        </w:tc>
        <w:tc>
          <w:tcPr>
            <w:tcW w:w="4536" w:type="dxa"/>
            <w:shd w:val="clear" w:color="auto" w:fill="auto"/>
          </w:tcPr>
          <w:p w:rsidR="005652C8" w:rsidRPr="00C520F4" w:rsidRDefault="005652C8" w:rsidP="00046444">
            <w:pPr>
              <w:pStyle w:val="1"/>
              <w:rPr>
                <w:caps w:val="0"/>
                <w:szCs w:val="24"/>
              </w:rPr>
            </w:pPr>
            <w:r w:rsidRPr="00C520F4">
              <w:rPr>
                <w:szCs w:val="24"/>
              </w:rPr>
              <w:t>Виконавець</w:t>
            </w:r>
          </w:p>
          <w:p w:rsidR="005652C8" w:rsidRPr="00C520F4" w:rsidRDefault="005652C8" w:rsidP="00046444">
            <w:pPr>
              <w:rPr>
                <w:lang w:val="uk-UA"/>
              </w:rPr>
            </w:pPr>
          </w:p>
          <w:p w:rsidR="005652C8" w:rsidRPr="00C520F4" w:rsidRDefault="005652C8" w:rsidP="00046444">
            <w:pPr>
              <w:rPr>
                <w:lang w:val="uk-UA"/>
              </w:rPr>
            </w:pPr>
            <w:r w:rsidRPr="00C520F4">
              <w:rPr>
                <w:lang w:val="uk-UA"/>
              </w:rPr>
              <w:t xml:space="preserve">_______ / Фізична особа-підприємець _____ </w:t>
            </w:r>
          </w:p>
          <w:p w:rsidR="005652C8" w:rsidRPr="00C520F4" w:rsidRDefault="005652C8" w:rsidP="00046444">
            <w:pPr>
              <w:rPr>
                <w:lang w:val="uk-UA"/>
              </w:rPr>
            </w:pPr>
            <w:r w:rsidRPr="00C520F4">
              <w:rPr>
                <w:lang w:val="uk-UA"/>
              </w:rPr>
              <w:t>Юридична/поштова адреса _____________</w:t>
            </w:r>
          </w:p>
          <w:p w:rsidR="005652C8" w:rsidRPr="00C520F4" w:rsidRDefault="005652C8" w:rsidP="00046444">
            <w:pPr>
              <w:rPr>
                <w:lang w:val="uk-UA"/>
              </w:rPr>
            </w:pPr>
            <w:r w:rsidRPr="00C520F4">
              <w:rPr>
                <w:lang w:val="uk-UA"/>
              </w:rPr>
              <w:t>Код ЄДРПОУ/ЄДР___________</w:t>
            </w:r>
          </w:p>
          <w:p w:rsidR="005652C8" w:rsidRPr="00C520F4" w:rsidRDefault="005652C8" w:rsidP="00046444">
            <w:pPr>
              <w:rPr>
                <w:lang w:val="uk-UA"/>
              </w:rPr>
            </w:pPr>
            <w:r w:rsidRPr="00C520F4">
              <w:rPr>
                <w:lang w:val="uk-UA"/>
              </w:rPr>
              <w:t>р/р UA______________</w:t>
            </w:r>
          </w:p>
          <w:p w:rsidR="005652C8" w:rsidRPr="00C520F4" w:rsidRDefault="005652C8" w:rsidP="00046444">
            <w:pPr>
              <w:rPr>
                <w:lang w:val="uk-UA"/>
              </w:rPr>
            </w:pPr>
            <w:r w:rsidRPr="00C520F4">
              <w:rPr>
                <w:lang w:val="uk-UA"/>
              </w:rPr>
              <w:t>БАНК_____________</w:t>
            </w:r>
          </w:p>
          <w:p w:rsidR="005652C8" w:rsidRPr="00C520F4" w:rsidRDefault="005652C8" w:rsidP="00046444">
            <w:pPr>
              <w:rPr>
                <w:lang w:val="uk-UA"/>
              </w:rPr>
            </w:pPr>
            <w:r w:rsidRPr="00C520F4">
              <w:rPr>
                <w:lang w:val="uk-UA"/>
              </w:rPr>
              <w:t xml:space="preserve">тел.:_____________, </w:t>
            </w:r>
          </w:p>
          <w:p w:rsidR="005652C8" w:rsidRPr="00C520F4" w:rsidRDefault="005652C8" w:rsidP="00046444">
            <w:pPr>
              <w:rPr>
                <w:lang w:val="uk-UA"/>
              </w:rPr>
            </w:pPr>
            <w:r w:rsidRPr="00C520F4">
              <w:rPr>
                <w:lang w:val="uk-UA"/>
              </w:rPr>
              <w:t xml:space="preserve">email:_______________ </w:t>
            </w:r>
          </w:p>
          <w:p w:rsidR="005652C8" w:rsidRPr="00C520F4" w:rsidRDefault="005652C8" w:rsidP="00046444">
            <w:pPr>
              <w:rPr>
                <w:lang w:val="uk-UA"/>
              </w:rPr>
            </w:pPr>
            <w:r w:rsidRPr="00C520F4">
              <w:rPr>
                <w:lang w:val="uk-UA"/>
              </w:rPr>
              <w:t>ІПН:_____ Свід-во: __________</w:t>
            </w:r>
          </w:p>
          <w:p w:rsidR="0014299F" w:rsidRPr="00C520F4" w:rsidRDefault="005652C8" w:rsidP="0014299F">
            <w:pPr>
              <w:rPr>
                <w:lang w:val="uk-UA"/>
              </w:rPr>
            </w:pPr>
            <w:r w:rsidRPr="00C520F4">
              <w:rPr>
                <w:lang w:val="uk-UA"/>
              </w:rPr>
              <w:t>Є платником ___________________</w:t>
            </w:r>
            <w:r w:rsidR="0014299F">
              <w:rPr>
                <w:lang w:val="uk-UA"/>
              </w:rPr>
              <w:t xml:space="preserve"> </w:t>
            </w:r>
          </w:p>
        </w:tc>
      </w:tr>
    </w:tbl>
    <w:p w:rsidR="006640E9" w:rsidRDefault="006640E9" w:rsidP="005652C8">
      <w:pPr>
        <w:pStyle w:val="1"/>
        <w:jc w:val="center"/>
        <w:rPr>
          <w:bCs/>
          <w:szCs w:val="24"/>
        </w:rPr>
      </w:pPr>
    </w:p>
    <w:p w:rsidR="005652C8" w:rsidRPr="00C520F4" w:rsidRDefault="005652C8" w:rsidP="005652C8">
      <w:pPr>
        <w:pStyle w:val="1"/>
        <w:jc w:val="center"/>
        <w:rPr>
          <w:bCs/>
          <w:szCs w:val="24"/>
        </w:rPr>
      </w:pPr>
      <w:r w:rsidRPr="00C520F4">
        <w:rPr>
          <w:bCs/>
          <w:szCs w:val="24"/>
        </w:rPr>
        <w:t>ПІДПИСИ СТОРІН</w:t>
      </w:r>
    </w:p>
    <w:p w:rsidR="005652C8" w:rsidRPr="00BD6062" w:rsidRDefault="005652C8" w:rsidP="005652C8">
      <w:pPr>
        <w:pStyle w:val="a3"/>
        <w:spacing w:before="120"/>
        <w:ind w:right="941" w:firstLine="0"/>
        <w:contextualSpacing/>
        <w:rPr>
          <w:szCs w:val="24"/>
          <w:lang w:val="uk-UA"/>
        </w:rPr>
      </w:pPr>
      <w:r w:rsidRPr="00C520F4">
        <w:rPr>
          <w:szCs w:val="24"/>
        </w:rPr>
        <w:t>Керуючий справами секретаріату</w:t>
      </w:r>
      <w:r>
        <w:rPr>
          <w:szCs w:val="24"/>
          <w:lang w:val="uk-UA"/>
        </w:rPr>
        <w:t xml:space="preserve">                             </w:t>
      </w:r>
      <w:r w:rsidRPr="00C520F4">
        <w:rPr>
          <w:szCs w:val="24"/>
        </w:rPr>
        <w:t xml:space="preserve">_______ </w:t>
      </w:r>
      <w:r>
        <w:rPr>
          <w:szCs w:val="24"/>
        </w:rPr>
        <w:t>/ Фізична особа-підприємець</w:t>
      </w:r>
    </w:p>
    <w:p w:rsidR="005652C8" w:rsidRPr="005652C8" w:rsidRDefault="005652C8" w:rsidP="005652C8">
      <w:pPr>
        <w:pStyle w:val="a3"/>
        <w:ind w:right="941" w:firstLine="0"/>
        <w:contextualSpacing/>
        <w:rPr>
          <w:szCs w:val="24"/>
          <w:lang w:val="uk-UA"/>
        </w:rPr>
      </w:pPr>
      <w:r w:rsidRPr="005652C8">
        <w:rPr>
          <w:szCs w:val="24"/>
          <w:lang w:val="uk-UA"/>
        </w:rPr>
        <w:t>Київської міської ради</w:t>
      </w:r>
    </w:p>
    <w:p w:rsidR="00AF354D" w:rsidRPr="005652C8" w:rsidRDefault="00AF354D" w:rsidP="005652C8">
      <w:pPr>
        <w:pStyle w:val="a3"/>
        <w:ind w:right="941" w:firstLine="0"/>
        <w:contextualSpacing/>
        <w:rPr>
          <w:szCs w:val="24"/>
          <w:lang w:val="uk-UA"/>
        </w:rPr>
      </w:pPr>
    </w:p>
    <w:p w:rsidR="005652C8" w:rsidRPr="00C520F4" w:rsidRDefault="005652C8" w:rsidP="005652C8">
      <w:pPr>
        <w:pStyle w:val="1"/>
        <w:rPr>
          <w:szCs w:val="24"/>
        </w:rPr>
      </w:pPr>
      <w:r>
        <w:rPr>
          <w:szCs w:val="24"/>
        </w:rPr>
        <w:t xml:space="preserve">___________________ </w:t>
      </w:r>
      <w:r w:rsidRPr="00C520F4">
        <w:rPr>
          <w:szCs w:val="24"/>
        </w:rPr>
        <w:t xml:space="preserve">І. М. Хацевич </w:t>
      </w:r>
      <w:r>
        <w:rPr>
          <w:szCs w:val="24"/>
        </w:rPr>
        <w:t xml:space="preserve">              ___________________</w:t>
      </w:r>
      <w:r w:rsidRPr="00C520F4">
        <w:rPr>
          <w:szCs w:val="24"/>
        </w:rPr>
        <w:t xml:space="preserve"> ініціали, прізвище</w:t>
      </w:r>
    </w:p>
    <w:p w:rsidR="000418F6" w:rsidRPr="00F4656F" w:rsidRDefault="005652C8" w:rsidP="00563496">
      <w:pPr>
        <w:pStyle w:val="a3"/>
        <w:ind w:firstLine="0"/>
        <w:contextualSpacing/>
        <w:rPr>
          <w:sz w:val="20"/>
          <w:lang w:val="uk-UA"/>
        </w:rPr>
      </w:pPr>
      <w:r w:rsidRPr="00BD6062">
        <w:rPr>
          <w:szCs w:val="24"/>
          <w:lang w:val="uk-UA"/>
        </w:rPr>
        <w:t>М.П.</w:t>
      </w:r>
      <w:r>
        <w:rPr>
          <w:szCs w:val="24"/>
          <w:lang w:val="uk-UA"/>
        </w:rPr>
        <w:t xml:space="preserve">                                                                          М.П. / Б.П.</w:t>
      </w:r>
    </w:p>
    <w:sectPr w:rsidR="000418F6" w:rsidRPr="00F4656F" w:rsidSect="00AC21B8">
      <w:headerReference w:type="default" r:id="rId7"/>
      <w:footerReference w:type="even" r:id="rId8"/>
      <w:pgSz w:w="11906" w:h="16838"/>
      <w:pgMar w:top="1276" w:right="566" w:bottom="993" w:left="1560"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536" w:rsidRDefault="00356536">
      <w:r>
        <w:separator/>
      </w:r>
    </w:p>
  </w:endnote>
  <w:endnote w:type="continuationSeparator" w:id="0">
    <w:p w:rsidR="00356536" w:rsidRDefault="0035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44" w:rsidRDefault="00046444" w:rsidP="000650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6444" w:rsidRDefault="00046444" w:rsidP="000650B0">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536" w:rsidRDefault="00356536">
      <w:r>
        <w:separator/>
      </w:r>
    </w:p>
  </w:footnote>
  <w:footnote w:type="continuationSeparator" w:id="0">
    <w:p w:rsidR="00356536" w:rsidRDefault="003565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890888"/>
      <w:docPartObj>
        <w:docPartGallery w:val="Page Numbers (Top of Page)"/>
        <w:docPartUnique/>
      </w:docPartObj>
    </w:sdtPr>
    <w:sdtEndPr/>
    <w:sdtContent>
      <w:p w:rsidR="00046444" w:rsidRDefault="00046444">
        <w:pPr>
          <w:pStyle w:val="ad"/>
          <w:jc w:val="center"/>
        </w:pPr>
        <w:r>
          <w:fldChar w:fldCharType="begin"/>
        </w:r>
        <w:r>
          <w:instrText>PAGE   \* MERGEFORMAT</w:instrText>
        </w:r>
        <w:r>
          <w:fldChar w:fldCharType="separate"/>
        </w:r>
        <w:r w:rsidR="00E9024E" w:rsidRPr="00E9024E">
          <w:rPr>
            <w:noProof/>
            <w:lang w:val="uk-UA"/>
          </w:rPr>
          <w:t>10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07DE"/>
    <w:multiLevelType w:val="singleLevel"/>
    <w:tmpl w:val="F118BCF2"/>
    <w:lvl w:ilvl="0">
      <w:start w:val="8"/>
      <w:numFmt w:val="bullet"/>
      <w:lvlText w:val="-"/>
      <w:lvlJc w:val="left"/>
      <w:pPr>
        <w:tabs>
          <w:tab w:val="num" w:pos="1080"/>
        </w:tabs>
        <w:ind w:left="1080" w:hanging="360"/>
      </w:pPr>
      <w:rPr>
        <w:rFonts w:hint="default"/>
      </w:rPr>
    </w:lvl>
  </w:abstractNum>
  <w:abstractNum w:abstractNumId="1" w15:restartNumberingAfterBreak="0">
    <w:nsid w:val="21CA05C4"/>
    <w:multiLevelType w:val="multilevel"/>
    <w:tmpl w:val="1158B32A"/>
    <w:lvl w:ilvl="0">
      <w:start w:val="7"/>
      <w:numFmt w:val="decimal"/>
      <w:lvlText w:val="%1."/>
      <w:lvlJc w:val="left"/>
      <w:pPr>
        <w:ind w:left="3600" w:hanging="360"/>
      </w:pPr>
      <w:rPr>
        <w:rFonts w:hint="default"/>
      </w:rPr>
    </w:lvl>
    <w:lvl w:ilvl="1">
      <w:start w:val="1"/>
      <w:numFmt w:val="decimal"/>
      <w:isLgl/>
      <w:lvlText w:val="%1.%2."/>
      <w:lvlJc w:val="left"/>
      <w:pPr>
        <w:ind w:left="1485" w:hanging="765"/>
      </w:pPr>
      <w:rPr>
        <w:rFonts w:hint="default"/>
      </w:rPr>
    </w:lvl>
    <w:lvl w:ilvl="2">
      <w:start w:val="1"/>
      <w:numFmt w:val="decimal"/>
      <w:isLgl/>
      <w:lvlText w:val="%1.%2.%3."/>
      <w:lvlJc w:val="left"/>
      <w:pPr>
        <w:ind w:left="1485" w:hanging="765"/>
      </w:pPr>
      <w:rPr>
        <w:rFonts w:hint="default"/>
      </w:rPr>
    </w:lvl>
    <w:lvl w:ilvl="3">
      <w:start w:val="1"/>
      <w:numFmt w:val="decimal"/>
      <w:isLgl/>
      <w:lvlText w:val="%1.%2.%3.%4."/>
      <w:lvlJc w:val="left"/>
      <w:pPr>
        <w:ind w:left="1485" w:hanging="7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A5A7841"/>
    <w:multiLevelType w:val="hybridMultilevel"/>
    <w:tmpl w:val="87E61F58"/>
    <w:lvl w:ilvl="0" w:tplc="B614BD6C">
      <w:start w:val="1"/>
      <w:numFmt w:val="decimal"/>
      <w:lvlText w:val="%1."/>
      <w:lvlJc w:val="left"/>
      <w:pPr>
        <w:tabs>
          <w:tab w:val="num" w:pos="720"/>
        </w:tabs>
        <w:ind w:left="720" w:hanging="360"/>
      </w:pPr>
    </w:lvl>
    <w:lvl w:ilvl="1" w:tplc="7D2C9F44">
      <w:numFmt w:val="none"/>
      <w:lvlText w:val=""/>
      <w:lvlJc w:val="left"/>
      <w:pPr>
        <w:tabs>
          <w:tab w:val="num" w:pos="360"/>
        </w:tabs>
        <w:ind w:left="0" w:firstLine="0"/>
      </w:pPr>
    </w:lvl>
    <w:lvl w:ilvl="2" w:tplc="8F58D070">
      <w:numFmt w:val="none"/>
      <w:lvlText w:val=""/>
      <w:lvlJc w:val="left"/>
      <w:pPr>
        <w:tabs>
          <w:tab w:val="num" w:pos="360"/>
        </w:tabs>
        <w:ind w:left="0" w:firstLine="0"/>
      </w:pPr>
    </w:lvl>
    <w:lvl w:ilvl="3" w:tplc="0EA2B010">
      <w:numFmt w:val="none"/>
      <w:lvlText w:val=""/>
      <w:lvlJc w:val="left"/>
      <w:pPr>
        <w:tabs>
          <w:tab w:val="num" w:pos="360"/>
        </w:tabs>
        <w:ind w:left="0" w:firstLine="0"/>
      </w:pPr>
    </w:lvl>
    <w:lvl w:ilvl="4" w:tplc="DA34B2F4">
      <w:numFmt w:val="none"/>
      <w:lvlText w:val=""/>
      <w:lvlJc w:val="left"/>
      <w:pPr>
        <w:tabs>
          <w:tab w:val="num" w:pos="360"/>
        </w:tabs>
        <w:ind w:left="0" w:firstLine="0"/>
      </w:pPr>
    </w:lvl>
    <w:lvl w:ilvl="5" w:tplc="E682B350">
      <w:numFmt w:val="none"/>
      <w:lvlText w:val=""/>
      <w:lvlJc w:val="left"/>
      <w:pPr>
        <w:tabs>
          <w:tab w:val="num" w:pos="360"/>
        </w:tabs>
        <w:ind w:left="0" w:firstLine="0"/>
      </w:pPr>
    </w:lvl>
    <w:lvl w:ilvl="6" w:tplc="7B64393E">
      <w:numFmt w:val="none"/>
      <w:lvlText w:val=""/>
      <w:lvlJc w:val="left"/>
      <w:pPr>
        <w:tabs>
          <w:tab w:val="num" w:pos="360"/>
        </w:tabs>
        <w:ind w:left="0" w:firstLine="0"/>
      </w:pPr>
    </w:lvl>
    <w:lvl w:ilvl="7" w:tplc="4CD60C60">
      <w:numFmt w:val="none"/>
      <w:lvlText w:val=""/>
      <w:lvlJc w:val="left"/>
      <w:pPr>
        <w:tabs>
          <w:tab w:val="num" w:pos="360"/>
        </w:tabs>
        <w:ind w:left="0" w:firstLine="0"/>
      </w:pPr>
    </w:lvl>
    <w:lvl w:ilvl="8" w:tplc="1CCAD7B2">
      <w:numFmt w:val="none"/>
      <w:lvlText w:val=""/>
      <w:lvlJc w:val="left"/>
      <w:pPr>
        <w:tabs>
          <w:tab w:val="num" w:pos="360"/>
        </w:tabs>
        <w:ind w:left="0" w:firstLine="0"/>
      </w:pPr>
    </w:lvl>
  </w:abstractNum>
  <w:abstractNum w:abstractNumId="3" w15:restartNumberingAfterBreak="0">
    <w:nsid w:val="312C30B3"/>
    <w:multiLevelType w:val="hybridMultilevel"/>
    <w:tmpl w:val="D13A5B2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21D41A3"/>
    <w:multiLevelType w:val="hybridMultilevel"/>
    <w:tmpl w:val="E56E6410"/>
    <w:lvl w:ilvl="0" w:tplc="2F94AF0C">
      <w:start w:val="13"/>
      <w:numFmt w:val="decimal"/>
      <w:lvlText w:val="%1."/>
      <w:lvlJc w:val="left"/>
      <w:pPr>
        <w:ind w:left="938" w:hanging="360"/>
      </w:pPr>
      <w:rPr>
        <w:rFonts w:hint="default"/>
      </w:rPr>
    </w:lvl>
    <w:lvl w:ilvl="1" w:tplc="04220019" w:tentative="1">
      <w:start w:val="1"/>
      <w:numFmt w:val="lowerLetter"/>
      <w:lvlText w:val="%2."/>
      <w:lvlJc w:val="left"/>
      <w:pPr>
        <w:ind w:left="1658" w:hanging="360"/>
      </w:p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abstractNum w:abstractNumId="5" w15:restartNumberingAfterBreak="0">
    <w:nsid w:val="47595C49"/>
    <w:multiLevelType w:val="hybridMultilevel"/>
    <w:tmpl w:val="670257D2"/>
    <w:lvl w:ilvl="0" w:tplc="E3386686">
      <w:start w:val="1"/>
      <w:numFmt w:val="decimal"/>
      <w:lvlText w:val="%1."/>
      <w:lvlJc w:val="left"/>
      <w:pPr>
        <w:tabs>
          <w:tab w:val="num" w:pos="248"/>
        </w:tabs>
        <w:ind w:left="248" w:hanging="390"/>
      </w:pPr>
      <w:rPr>
        <w:rFonts w:hint="default"/>
      </w:rPr>
    </w:lvl>
    <w:lvl w:ilvl="1" w:tplc="92F8B73A">
      <w:start w:val="12"/>
      <w:numFmt w:val="decimal"/>
      <w:lvlText w:val="%2."/>
      <w:lvlJc w:val="left"/>
      <w:pPr>
        <w:tabs>
          <w:tab w:val="num" w:pos="938"/>
        </w:tabs>
        <w:ind w:left="938" w:hanging="360"/>
      </w:pPr>
      <w:rPr>
        <w:rFonts w:hint="default"/>
      </w:r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6" w15:restartNumberingAfterBreak="0">
    <w:nsid w:val="50686BC0"/>
    <w:multiLevelType w:val="hybridMultilevel"/>
    <w:tmpl w:val="CB1EBBD8"/>
    <w:lvl w:ilvl="0" w:tplc="419A4684">
      <w:start w:val="12"/>
      <w:numFmt w:val="decimal"/>
      <w:lvlText w:val="%1."/>
      <w:lvlJc w:val="left"/>
      <w:pPr>
        <w:ind w:left="3600" w:hanging="360"/>
      </w:pPr>
      <w:rPr>
        <w:rFonts w:hint="default"/>
      </w:rPr>
    </w:lvl>
    <w:lvl w:ilvl="1" w:tplc="04220019" w:tentative="1">
      <w:start w:val="1"/>
      <w:numFmt w:val="lowerLetter"/>
      <w:lvlText w:val="%2."/>
      <w:lvlJc w:val="left"/>
      <w:pPr>
        <w:ind w:left="4320" w:hanging="360"/>
      </w:pPr>
    </w:lvl>
    <w:lvl w:ilvl="2" w:tplc="0422001B" w:tentative="1">
      <w:start w:val="1"/>
      <w:numFmt w:val="lowerRoman"/>
      <w:lvlText w:val="%3."/>
      <w:lvlJc w:val="right"/>
      <w:pPr>
        <w:ind w:left="5040" w:hanging="180"/>
      </w:pPr>
    </w:lvl>
    <w:lvl w:ilvl="3" w:tplc="0422000F" w:tentative="1">
      <w:start w:val="1"/>
      <w:numFmt w:val="decimal"/>
      <w:lvlText w:val="%4."/>
      <w:lvlJc w:val="left"/>
      <w:pPr>
        <w:ind w:left="5760" w:hanging="360"/>
      </w:pPr>
    </w:lvl>
    <w:lvl w:ilvl="4" w:tplc="04220019" w:tentative="1">
      <w:start w:val="1"/>
      <w:numFmt w:val="lowerLetter"/>
      <w:lvlText w:val="%5."/>
      <w:lvlJc w:val="left"/>
      <w:pPr>
        <w:ind w:left="6480" w:hanging="360"/>
      </w:pPr>
    </w:lvl>
    <w:lvl w:ilvl="5" w:tplc="0422001B" w:tentative="1">
      <w:start w:val="1"/>
      <w:numFmt w:val="lowerRoman"/>
      <w:lvlText w:val="%6."/>
      <w:lvlJc w:val="right"/>
      <w:pPr>
        <w:ind w:left="7200" w:hanging="180"/>
      </w:pPr>
    </w:lvl>
    <w:lvl w:ilvl="6" w:tplc="0422000F" w:tentative="1">
      <w:start w:val="1"/>
      <w:numFmt w:val="decimal"/>
      <w:lvlText w:val="%7."/>
      <w:lvlJc w:val="left"/>
      <w:pPr>
        <w:ind w:left="7920" w:hanging="360"/>
      </w:pPr>
    </w:lvl>
    <w:lvl w:ilvl="7" w:tplc="04220019" w:tentative="1">
      <w:start w:val="1"/>
      <w:numFmt w:val="lowerLetter"/>
      <w:lvlText w:val="%8."/>
      <w:lvlJc w:val="left"/>
      <w:pPr>
        <w:ind w:left="8640" w:hanging="360"/>
      </w:pPr>
    </w:lvl>
    <w:lvl w:ilvl="8" w:tplc="0422001B" w:tentative="1">
      <w:start w:val="1"/>
      <w:numFmt w:val="lowerRoman"/>
      <w:lvlText w:val="%9."/>
      <w:lvlJc w:val="right"/>
      <w:pPr>
        <w:ind w:left="9360" w:hanging="180"/>
      </w:pPr>
    </w:lvl>
  </w:abstractNum>
  <w:abstractNum w:abstractNumId="7" w15:restartNumberingAfterBreak="0">
    <w:nsid w:val="5AAB0BB8"/>
    <w:multiLevelType w:val="hybridMultilevel"/>
    <w:tmpl w:val="B94E754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E94FBB"/>
    <w:multiLevelType w:val="hybridMultilevel"/>
    <w:tmpl w:val="9B5826A2"/>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922084C"/>
    <w:multiLevelType w:val="hybridMultilevel"/>
    <w:tmpl w:val="798A269C"/>
    <w:lvl w:ilvl="0" w:tplc="3E9A002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09B3C1C"/>
    <w:multiLevelType w:val="singleLevel"/>
    <w:tmpl w:val="6FDCE53E"/>
    <w:lvl w:ilvl="0">
      <w:start w:val="1"/>
      <w:numFmt w:val="decimal"/>
      <w:lvlText w:val=""/>
      <w:lvlJc w:val="left"/>
      <w:pPr>
        <w:tabs>
          <w:tab w:val="num" w:pos="360"/>
        </w:tabs>
        <w:ind w:left="360" w:hanging="360"/>
      </w:pPr>
      <w:rPr>
        <w:rFonts w:hint="default"/>
        <w:b/>
      </w:rPr>
    </w:lvl>
  </w:abstractNum>
  <w:abstractNum w:abstractNumId="11" w15:restartNumberingAfterBreak="0">
    <w:nsid w:val="735E336D"/>
    <w:multiLevelType w:val="hybridMultilevel"/>
    <w:tmpl w:val="4952348E"/>
    <w:lvl w:ilvl="0" w:tplc="F79E19E2">
      <w:start w:val="12"/>
      <w:numFmt w:val="decimal"/>
      <w:lvlText w:val="%1."/>
      <w:lvlJc w:val="left"/>
      <w:pPr>
        <w:ind w:left="3600" w:hanging="360"/>
      </w:pPr>
      <w:rPr>
        <w:rFonts w:hint="default"/>
      </w:rPr>
    </w:lvl>
    <w:lvl w:ilvl="1" w:tplc="04220019" w:tentative="1">
      <w:start w:val="1"/>
      <w:numFmt w:val="lowerLetter"/>
      <w:lvlText w:val="%2."/>
      <w:lvlJc w:val="left"/>
      <w:pPr>
        <w:ind w:left="4320" w:hanging="360"/>
      </w:pPr>
    </w:lvl>
    <w:lvl w:ilvl="2" w:tplc="0422001B" w:tentative="1">
      <w:start w:val="1"/>
      <w:numFmt w:val="lowerRoman"/>
      <w:lvlText w:val="%3."/>
      <w:lvlJc w:val="right"/>
      <w:pPr>
        <w:ind w:left="5040" w:hanging="180"/>
      </w:pPr>
    </w:lvl>
    <w:lvl w:ilvl="3" w:tplc="0422000F" w:tentative="1">
      <w:start w:val="1"/>
      <w:numFmt w:val="decimal"/>
      <w:lvlText w:val="%4."/>
      <w:lvlJc w:val="left"/>
      <w:pPr>
        <w:ind w:left="5760" w:hanging="360"/>
      </w:pPr>
    </w:lvl>
    <w:lvl w:ilvl="4" w:tplc="04220019" w:tentative="1">
      <w:start w:val="1"/>
      <w:numFmt w:val="lowerLetter"/>
      <w:lvlText w:val="%5."/>
      <w:lvlJc w:val="left"/>
      <w:pPr>
        <w:ind w:left="6480" w:hanging="360"/>
      </w:pPr>
    </w:lvl>
    <w:lvl w:ilvl="5" w:tplc="0422001B" w:tentative="1">
      <w:start w:val="1"/>
      <w:numFmt w:val="lowerRoman"/>
      <w:lvlText w:val="%6."/>
      <w:lvlJc w:val="right"/>
      <w:pPr>
        <w:ind w:left="7200" w:hanging="180"/>
      </w:pPr>
    </w:lvl>
    <w:lvl w:ilvl="6" w:tplc="0422000F" w:tentative="1">
      <w:start w:val="1"/>
      <w:numFmt w:val="decimal"/>
      <w:lvlText w:val="%7."/>
      <w:lvlJc w:val="left"/>
      <w:pPr>
        <w:ind w:left="7920" w:hanging="360"/>
      </w:pPr>
    </w:lvl>
    <w:lvl w:ilvl="7" w:tplc="04220019" w:tentative="1">
      <w:start w:val="1"/>
      <w:numFmt w:val="lowerLetter"/>
      <w:lvlText w:val="%8."/>
      <w:lvlJc w:val="left"/>
      <w:pPr>
        <w:ind w:left="8640" w:hanging="360"/>
      </w:pPr>
    </w:lvl>
    <w:lvl w:ilvl="8" w:tplc="0422001B" w:tentative="1">
      <w:start w:val="1"/>
      <w:numFmt w:val="lowerRoman"/>
      <w:lvlText w:val="%9."/>
      <w:lvlJc w:val="right"/>
      <w:pPr>
        <w:ind w:left="9360" w:hanging="180"/>
      </w:pPr>
    </w:lvl>
  </w:abstractNum>
  <w:num w:numId="1">
    <w:abstractNumId w:val="10"/>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1"/>
  </w:num>
  <w:num w:numId="6">
    <w:abstractNumId w:val="7"/>
  </w:num>
  <w:num w:numId="7">
    <w:abstractNumId w:val="8"/>
  </w:num>
  <w:num w:numId="8">
    <w:abstractNumId w:val="3"/>
  </w:num>
  <w:num w:numId="9">
    <w:abstractNumId w:val="5"/>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B0"/>
    <w:rsid w:val="00002C49"/>
    <w:rsid w:val="000157EE"/>
    <w:rsid w:val="0001690C"/>
    <w:rsid w:val="00017241"/>
    <w:rsid w:val="00017B25"/>
    <w:rsid w:val="0002401C"/>
    <w:rsid w:val="00026C6B"/>
    <w:rsid w:val="00034C69"/>
    <w:rsid w:val="00036DC4"/>
    <w:rsid w:val="000371F0"/>
    <w:rsid w:val="000418F6"/>
    <w:rsid w:val="00046444"/>
    <w:rsid w:val="00053EFE"/>
    <w:rsid w:val="00056B33"/>
    <w:rsid w:val="000650B0"/>
    <w:rsid w:val="00067854"/>
    <w:rsid w:val="0007552E"/>
    <w:rsid w:val="00076736"/>
    <w:rsid w:val="000772DF"/>
    <w:rsid w:val="00092182"/>
    <w:rsid w:val="00093CDD"/>
    <w:rsid w:val="000A1618"/>
    <w:rsid w:val="000B7284"/>
    <w:rsid w:val="000C2B16"/>
    <w:rsid w:val="000C45D5"/>
    <w:rsid w:val="000C5A6E"/>
    <w:rsid w:val="000D05C5"/>
    <w:rsid w:val="000D137C"/>
    <w:rsid w:val="000D402F"/>
    <w:rsid w:val="000D472D"/>
    <w:rsid w:val="000D48C9"/>
    <w:rsid w:val="000D73D7"/>
    <w:rsid w:val="000E1F1D"/>
    <w:rsid w:val="000F3529"/>
    <w:rsid w:val="00125899"/>
    <w:rsid w:val="0012653B"/>
    <w:rsid w:val="001321FA"/>
    <w:rsid w:val="00134A36"/>
    <w:rsid w:val="001358FF"/>
    <w:rsid w:val="0014299F"/>
    <w:rsid w:val="001479DE"/>
    <w:rsid w:val="001519FD"/>
    <w:rsid w:val="00152EA0"/>
    <w:rsid w:val="00156ABC"/>
    <w:rsid w:val="00163B30"/>
    <w:rsid w:val="00165915"/>
    <w:rsid w:val="00166634"/>
    <w:rsid w:val="00176037"/>
    <w:rsid w:val="00177725"/>
    <w:rsid w:val="00186DD2"/>
    <w:rsid w:val="001903F0"/>
    <w:rsid w:val="001A4962"/>
    <w:rsid w:val="001A5EEF"/>
    <w:rsid w:val="001B3C80"/>
    <w:rsid w:val="001B41D3"/>
    <w:rsid w:val="001B5831"/>
    <w:rsid w:val="001B766B"/>
    <w:rsid w:val="001C17CF"/>
    <w:rsid w:val="001C61DC"/>
    <w:rsid w:val="001D1DB6"/>
    <w:rsid w:val="001D29A5"/>
    <w:rsid w:val="001D31EB"/>
    <w:rsid w:val="001D3FF7"/>
    <w:rsid w:val="001D5D0A"/>
    <w:rsid w:val="001E1437"/>
    <w:rsid w:val="001E2192"/>
    <w:rsid w:val="001E4BAB"/>
    <w:rsid w:val="001E63C8"/>
    <w:rsid w:val="001F443C"/>
    <w:rsid w:val="0020003E"/>
    <w:rsid w:val="00201000"/>
    <w:rsid w:val="00204948"/>
    <w:rsid w:val="00206EC6"/>
    <w:rsid w:val="00211CFA"/>
    <w:rsid w:val="00214522"/>
    <w:rsid w:val="002226F6"/>
    <w:rsid w:val="00223E3C"/>
    <w:rsid w:val="0023200D"/>
    <w:rsid w:val="00233C0D"/>
    <w:rsid w:val="00235A06"/>
    <w:rsid w:val="002469FE"/>
    <w:rsid w:val="002472E6"/>
    <w:rsid w:val="002544F1"/>
    <w:rsid w:val="002546EF"/>
    <w:rsid w:val="0025799F"/>
    <w:rsid w:val="00260809"/>
    <w:rsid w:val="00260C0A"/>
    <w:rsid w:val="00261A2E"/>
    <w:rsid w:val="0026494B"/>
    <w:rsid w:val="00264BFF"/>
    <w:rsid w:val="00270685"/>
    <w:rsid w:val="00276F11"/>
    <w:rsid w:val="002863DE"/>
    <w:rsid w:val="00291807"/>
    <w:rsid w:val="0029334B"/>
    <w:rsid w:val="00296F04"/>
    <w:rsid w:val="00297465"/>
    <w:rsid w:val="002A6977"/>
    <w:rsid w:val="002A7DAC"/>
    <w:rsid w:val="002B5BF2"/>
    <w:rsid w:val="002B771F"/>
    <w:rsid w:val="002C055E"/>
    <w:rsid w:val="002C5209"/>
    <w:rsid w:val="002D7133"/>
    <w:rsid w:val="002D7306"/>
    <w:rsid w:val="002E6451"/>
    <w:rsid w:val="002F0AD8"/>
    <w:rsid w:val="002F4558"/>
    <w:rsid w:val="002F4FEF"/>
    <w:rsid w:val="002F685D"/>
    <w:rsid w:val="002F775F"/>
    <w:rsid w:val="003015B4"/>
    <w:rsid w:val="00302518"/>
    <w:rsid w:val="00302B08"/>
    <w:rsid w:val="003048C8"/>
    <w:rsid w:val="00307935"/>
    <w:rsid w:val="003213FC"/>
    <w:rsid w:val="003216AE"/>
    <w:rsid w:val="00322995"/>
    <w:rsid w:val="00323F63"/>
    <w:rsid w:val="003243FF"/>
    <w:rsid w:val="00341D6B"/>
    <w:rsid w:val="00343B6D"/>
    <w:rsid w:val="00346B6E"/>
    <w:rsid w:val="0035011B"/>
    <w:rsid w:val="00351F41"/>
    <w:rsid w:val="00355C84"/>
    <w:rsid w:val="00356536"/>
    <w:rsid w:val="00367A4F"/>
    <w:rsid w:val="00374472"/>
    <w:rsid w:val="00376537"/>
    <w:rsid w:val="00381CE6"/>
    <w:rsid w:val="00384C1E"/>
    <w:rsid w:val="00385796"/>
    <w:rsid w:val="003911C8"/>
    <w:rsid w:val="003944F6"/>
    <w:rsid w:val="003C6057"/>
    <w:rsid w:val="003C74AB"/>
    <w:rsid w:val="003C7843"/>
    <w:rsid w:val="003E3823"/>
    <w:rsid w:val="003E5B96"/>
    <w:rsid w:val="003F1803"/>
    <w:rsid w:val="003F4A6F"/>
    <w:rsid w:val="003F5011"/>
    <w:rsid w:val="00403DF5"/>
    <w:rsid w:val="00414E13"/>
    <w:rsid w:val="00421191"/>
    <w:rsid w:val="0043039E"/>
    <w:rsid w:val="00442420"/>
    <w:rsid w:val="00442CCF"/>
    <w:rsid w:val="00443FB3"/>
    <w:rsid w:val="00445A40"/>
    <w:rsid w:val="00450BFF"/>
    <w:rsid w:val="00450F6A"/>
    <w:rsid w:val="004560F2"/>
    <w:rsid w:val="00456CEA"/>
    <w:rsid w:val="00457B61"/>
    <w:rsid w:val="00474DD4"/>
    <w:rsid w:val="00475BDF"/>
    <w:rsid w:val="00475BEC"/>
    <w:rsid w:val="00481C96"/>
    <w:rsid w:val="00481DCB"/>
    <w:rsid w:val="0048239A"/>
    <w:rsid w:val="00483AC9"/>
    <w:rsid w:val="004871DE"/>
    <w:rsid w:val="00496E19"/>
    <w:rsid w:val="004B6303"/>
    <w:rsid w:val="004C77C1"/>
    <w:rsid w:val="004D1E87"/>
    <w:rsid w:val="004D6428"/>
    <w:rsid w:val="004E0B3E"/>
    <w:rsid w:val="004E27F4"/>
    <w:rsid w:val="004F428D"/>
    <w:rsid w:val="00502AD4"/>
    <w:rsid w:val="005043D6"/>
    <w:rsid w:val="00510216"/>
    <w:rsid w:val="00512DC6"/>
    <w:rsid w:val="00516C31"/>
    <w:rsid w:val="00520314"/>
    <w:rsid w:val="005216F6"/>
    <w:rsid w:val="00522FBA"/>
    <w:rsid w:val="005455AB"/>
    <w:rsid w:val="00546CC5"/>
    <w:rsid w:val="005516CD"/>
    <w:rsid w:val="005528CA"/>
    <w:rsid w:val="00557534"/>
    <w:rsid w:val="00560708"/>
    <w:rsid w:val="00560C17"/>
    <w:rsid w:val="00563496"/>
    <w:rsid w:val="005652C8"/>
    <w:rsid w:val="0057145E"/>
    <w:rsid w:val="00571660"/>
    <w:rsid w:val="005734C3"/>
    <w:rsid w:val="00573EDA"/>
    <w:rsid w:val="00574749"/>
    <w:rsid w:val="005762B7"/>
    <w:rsid w:val="005774BE"/>
    <w:rsid w:val="00581CE8"/>
    <w:rsid w:val="005873FE"/>
    <w:rsid w:val="005908A2"/>
    <w:rsid w:val="0059624E"/>
    <w:rsid w:val="005C166D"/>
    <w:rsid w:val="005C1DC3"/>
    <w:rsid w:val="005D16B3"/>
    <w:rsid w:val="005D17F0"/>
    <w:rsid w:val="005D1B1B"/>
    <w:rsid w:val="005D3D4B"/>
    <w:rsid w:val="005E1A2E"/>
    <w:rsid w:val="005E1A9F"/>
    <w:rsid w:val="005E2565"/>
    <w:rsid w:val="005E2772"/>
    <w:rsid w:val="005E3071"/>
    <w:rsid w:val="005E5EB5"/>
    <w:rsid w:val="005F1A28"/>
    <w:rsid w:val="00601BED"/>
    <w:rsid w:val="00605272"/>
    <w:rsid w:val="0061140C"/>
    <w:rsid w:val="00621B0A"/>
    <w:rsid w:val="0063083A"/>
    <w:rsid w:val="00634E4E"/>
    <w:rsid w:val="00643E70"/>
    <w:rsid w:val="00645ECB"/>
    <w:rsid w:val="0065627F"/>
    <w:rsid w:val="00657468"/>
    <w:rsid w:val="00657E49"/>
    <w:rsid w:val="006633F2"/>
    <w:rsid w:val="006640E9"/>
    <w:rsid w:val="00672F74"/>
    <w:rsid w:val="00676AEC"/>
    <w:rsid w:val="0068345D"/>
    <w:rsid w:val="0068549C"/>
    <w:rsid w:val="00693AB6"/>
    <w:rsid w:val="006975F8"/>
    <w:rsid w:val="006A4A90"/>
    <w:rsid w:val="006B3B54"/>
    <w:rsid w:val="006D0DA7"/>
    <w:rsid w:val="006D1F8F"/>
    <w:rsid w:val="006D6ECD"/>
    <w:rsid w:val="006D7345"/>
    <w:rsid w:val="006E0DBC"/>
    <w:rsid w:val="006E2CDD"/>
    <w:rsid w:val="006E5225"/>
    <w:rsid w:val="006E5809"/>
    <w:rsid w:val="006E6084"/>
    <w:rsid w:val="006E7E4E"/>
    <w:rsid w:val="006F3164"/>
    <w:rsid w:val="006F4CE3"/>
    <w:rsid w:val="00704A2C"/>
    <w:rsid w:val="007051A1"/>
    <w:rsid w:val="007114C3"/>
    <w:rsid w:val="00716D30"/>
    <w:rsid w:val="00734893"/>
    <w:rsid w:val="00750490"/>
    <w:rsid w:val="00753388"/>
    <w:rsid w:val="00754A08"/>
    <w:rsid w:val="007626E3"/>
    <w:rsid w:val="0076395A"/>
    <w:rsid w:val="00765368"/>
    <w:rsid w:val="007676CA"/>
    <w:rsid w:val="0077194B"/>
    <w:rsid w:val="007740AD"/>
    <w:rsid w:val="007763B8"/>
    <w:rsid w:val="00776604"/>
    <w:rsid w:val="0077762D"/>
    <w:rsid w:val="00780617"/>
    <w:rsid w:val="00793EEC"/>
    <w:rsid w:val="00797038"/>
    <w:rsid w:val="007A6086"/>
    <w:rsid w:val="007B1BAE"/>
    <w:rsid w:val="007B452F"/>
    <w:rsid w:val="007D2789"/>
    <w:rsid w:val="007D4107"/>
    <w:rsid w:val="007D6F11"/>
    <w:rsid w:val="007E72C7"/>
    <w:rsid w:val="007F2CB2"/>
    <w:rsid w:val="007F396E"/>
    <w:rsid w:val="007F45B1"/>
    <w:rsid w:val="007F65E9"/>
    <w:rsid w:val="00804939"/>
    <w:rsid w:val="0080770C"/>
    <w:rsid w:val="00807CC6"/>
    <w:rsid w:val="00820109"/>
    <w:rsid w:val="00822FDF"/>
    <w:rsid w:val="008247EA"/>
    <w:rsid w:val="0084473B"/>
    <w:rsid w:val="00845E43"/>
    <w:rsid w:val="008474A5"/>
    <w:rsid w:val="00850969"/>
    <w:rsid w:val="008522FF"/>
    <w:rsid w:val="00866ABE"/>
    <w:rsid w:val="00872221"/>
    <w:rsid w:val="00872A2E"/>
    <w:rsid w:val="00873ABB"/>
    <w:rsid w:val="00881C23"/>
    <w:rsid w:val="00881CB5"/>
    <w:rsid w:val="00885FB3"/>
    <w:rsid w:val="00887CA2"/>
    <w:rsid w:val="008912F9"/>
    <w:rsid w:val="00897EE0"/>
    <w:rsid w:val="008A486E"/>
    <w:rsid w:val="008A7BD1"/>
    <w:rsid w:val="008B195C"/>
    <w:rsid w:val="008B6BA7"/>
    <w:rsid w:val="008B7697"/>
    <w:rsid w:val="008C40E6"/>
    <w:rsid w:val="008C7576"/>
    <w:rsid w:val="008C7B73"/>
    <w:rsid w:val="008D593F"/>
    <w:rsid w:val="008D6169"/>
    <w:rsid w:val="008D7649"/>
    <w:rsid w:val="008E3C64"/>
    <w:rsid w:val="008E5D53"/>
    <w:rsid w:val="008F03A0"/>
    <w:rsid w:val="008F30D9"/>
    <w:rsid w:val="008F5A8D"/>
    <w:rsid w:val="0090145B"/>
    <w:rsid w:val="00915C3F"/>
    <w:rsid w:val="009473D7"/>
    <w:rsid w:val="00950C9A"/>
    <w:rsid w:val="00973761"/>
    <w:rsid w:val="00981385"/>
    <w:rsid w:val="009919F1"/>
    <w:rsid w:val="00993ABB"/>
    <w:rsid w:val="009A26B9"/>
    <w:rsid w:val="009A2ABE"/>
    <w:rsid w:val="009A68B6"/>
    <w:rsid w:val="009A781E"/>
    <w:rsid w:val="009B6804"/>
    <w:rsid w:val="009D0A2D"/>
    <w:rsid w:val="009D23E0"/>
    <w:rsid w:val="009D72BD"/>
    <w:rsid w:val="009E5A73"/>
    <w:rsid w:val="009E67FE"/>
    <w:rsid w:val="009F0225"/>
    <w:rsid w:val="009F47A9"/>
    <w:rsid w:val="009F63C8"/>
    <w:rsid w:val="00A002BF"/>
    <w:rsid w:val="00A0153C"/>
    <w:rsid w:val="00A03625"/>
    <w:rsid w:val="00A0454D"/>
    <w:rsid w:val="00A063B4"/>
    <w:rsid w:val="00A0718E"/>
    <w:rsid w:val="00A22A39"/>
    <w:rsid w:val="00A3292F"/>
    <w:rsid w:val="00A35807"/>
    <w:rsid w:val="00A41502"/>
    <w:rsid w:val="00A730F8"/>
    <w:rsid w:val="00A80612"/>
    <w:rsid w:val="00A85903"/>
    <w:rsid w:val="00A8776D"/>
    <w:rsid w:val="00A91061"/>
    <w:rsid w:val="00A9381C"/>
    <w:rsid w:val="00A96E6A"/>
    <w:rsid w:val="00AA1569"/>
    <w:rsid w:val="00AA631D"/>
    <w:rsid w:val="00AA6AFA"/>
    <w:rsid w:val="00AA7D64"/>
    <w:rsid w:val="00AA7E7F"/>
    <w:rsid w:val="00AB57B5"/>
    <w:rsid w:val="00AB5A28"/>
    <w:rsid w:val="00AC0C27"/>
    <w:rsid w:val="00AC21B8"/>
    <w:rsid w:val="00AE4997"/>
    <w:rsid w:val="00AE7336"/>
    <w:rsid w:val="00AE78EB"/>
    <w:rsid w:val="00AF28B2"/>
    <w:rsid w:val="00AF354D"/>
    <w:rsid w:val="00B07157"/>
    <w:rsid w:val="00B13081"/>
    <w:rsid w:val="00B20893"/>
    <w:rsid w:val="00B21AED"/>
    <w:rsid w:val="00B21CE4"/>
    <w:rsid w:val="00B24080"/>
    <w:rsid w:val="00B25AE0"/>
    <w:rsid w:val="00B338B8"/>
    <w:rsid w:val="00B3647B"/>
    <w:rsid w:val="00B47ED2"/>
    <w:rsid w:val="00B51A6D"/>
    <w:rsid w:val="00B70311"/>
    <w:rsid w:val="00B75411"/>
    <w:rsid w:val="00B850EE"/>
    <w:rsid w:val="00B85482"/>
    <w:rsid w:val="00B87B60"/>
    <w:rsid w:val="00B9127B"/>
    <w:rsid w:val="00BA30BD"/>
    <w:rsid w:val="00BA50E5"/>
    <w:rsid w:val="00BA6B84"/>
    <w:rsid w:val="00BB4961"/>
    <w:rsid w:val="00BC1857"/>
    <w:rsid w:val="00BD1663"/>
    <w:rsid w:val="00BD4D2B"/>
    <w:rsid w:val="00BD6062"/>
    <w:rsid w:val="00BD6AB3"/>
    <w:rsid w:val="00BE006F"/>
    <w:rsid w:val="00BE0407"/>
    <w:rsid w:val="00BE1821"/>
    <w:rsid w:val="00BE24C0"/>
    <w:rsid w:val="00BF0F1B"/>
    <w:rsid w:val="00BF1F8D"/>
    <w:rsid w:val="00BF4262"/>
    <w:rsid w:val="00BF488B"/>
    <w:rsid w:val="00C06341"/>
    <w:rsid w:val="00C0681A"/>
    <w:rsid w:val="00C10730"/>
    <w:rsid w:val="00C30CF9"/>
    <w:rsid w:val="00C341C1"/>
    <w:rsid w:val="00C56A9F"/>
    <w:rsid w:val="00C658DF"/>
    <w:rsid w:val="00C659FB"/>
    <w:rsid w:val="00C711D5"/>
    <w:rsid w:val="00C812AB"/>
    <w:rsid w:val="00C82418"/>
    <w:rsid w:val="00C969B9"/>
    <w:rsid w:val="00CB2D5C"/>
    <w:rsid w:val="00CC1285"/>
    <w:rsid w:val="00CC1E85"/>
    <w:rsid w:val="00CC25F9"/>
    <w:rsid w:val="00CE0A41"/>
    <w:rsid w:val="00CE1741"/>
    <w:rsid w:val="00CE51E8"/>
    <w:rsid w:val="00CE7EA9"/>
    <w:rsid w:val="00CF615B"/>
    <w:rsid w:val="00D03355"/>
    <w:rsid w:val="00D04F3D"/>
    <w:rsid w:val="00D20556"/>
    <w:rsid w:val="00D257FC"/>
    <w:rsid w:val="00D36CA7"/>
    <w:rsid w:val="00D43877"/>
    <w:rsid w:val="00D52393"/>
    <w:rsid w:val="00D55F2D"/>
    <w:rsid w:val="00D574BE"/>
    <w:rsid w:val="00D608BE"/>
    <w:rsid w:val="00D646BC"/>
    <w:rsid w:val="00D664C9"/>
    <w:rsid w:val="00D813CB"/>
    <w:rsid w:val="00D818CD"/>
    <w:rsid w:val="00D85686"/>
    <w:rsid w:val="00D8664E"/>
    <w:rsid w:val="00D91F7F"/>
    <w:rsid w:val="00D92EB2"/>
    <w:rsid w:val="00D92FF2"/>
    <w:rsid w:val="00DA0791"/>
    <w:rsid w:val="00DA0849"/>
    <w:rsid w:val="00DA1E24"/>
    <w:rsid w:val="00DA3222"/>
    <w:rsid w:val="00DA4F6B"/>
    <w:rsid w:val="00DD17CA"/>
    <w:rsid w:val="00DD27FE"/>
    <w:rsid w:val="00DE19C8"/>
    <w:rsid w:val="00DE1D7E"/>
    <w:rsid w:val="00DE389F"/>
    <w:rsid w:val="00DE6F96"/>
    <w:rsid w:val="00DF0C12"/>
    <w:rsid w:val="00E04B31"/>
    <w:rsid w:val="00E10602"/>
    <w:rsid w:val="00E35FB2"/>
    <w:rsid w:val="00E544EE"/>
    <w:rsid w:val="00E572B2"/>
    <w:rsid w:val="00E60D61"/>
    <w:rsid w:val="00E619D5"/>
    <w:rsid w:val="00E650FC"/>
    <w:rsid w:val="00E654AC"/>
    <w:rsid w:val="00E664FD"/>
    <w:rsid w:val="00E83E94"/>
    <w:rsid w:val="00E9024E"/>
    <w:rsid w:val="00E97428"/>
    <w:rsid w:val="00EA3A68"/>
    <w:rsid w:val="00EA4F14"/>
    <w:rsid w:val="00EA60DD"/>
    <w:rsid w:val="00EB5CE7"/>
    <w:rsid w:val="00EC0534"/>
    <w:rsid w:val="00EC2EE5"/>
    <w:rsid w:val="00EC54CE"/>
    <w:rsid w:val="00EC572F"/>
    <w:rsid w:val="00ED1815"/>
    <w:rsid w:val="00ED4C21"/>
    <w:rsid w:val="00ED4EE7"/>
    <w:rsid w:val="00ED5C66"/>
    <w:rsid w:val="00ED7038"/>
    <w:rsid w:val="00ED7974"/>
    <w:rsid w:val="00EE084D"/>
    <w:rsid w:val="00EF2FF8"/>
    <w:rsid w:val="00F00D65"/>
    <w:rsid w:val="00F03368"/>
    <w:rsid w:val="00F07CFE"/>
    <w:rsid w:val="00F121D4"/>
    <w:rsid w:val="00F1396E"/>
    <w:rsid w:val="00F20BE0"/>
    <w:rsid w:val="00F4656F"/>
    <w:rsid w:val="00F53B28"/>
    <w:rsid w:val="00F61784"/>
    <w:rsid w:val="00F7056B"/>
    <w:rsid w:val="00F71B54"/>
    <w:rsid w:val="00F73321"/>
    <w:rsid w:val="00F75954"/>
    <w:rsid w:val="00F82FC9"/>
    <w:rsid w:val="00F84EE0"/>
    <w:rsid w:val="00F85E7B"/>
    <w:rsid w:val="00F91982"/>
    <w:rsid w:val="00F95C42"/>
    <w:rsid w:val="00FD114E"/>
    <w:rsid w:val="00FD28D8"/>
    <w:rsid w:val="00FD4103"/>
    <w:rsid w:val="00FE2BFE"/>
    <w:rsid w:val="00FE6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8049FE-35B0-4A66-B15A-70EB7451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0B0"/>
    <w:rPr>
      <w:lang w:val="ru-RU" w:eastAsia="ru-RU"/>
    </w:rPr>
  </w:style>
  <w:style w:type="paragraph" w:styleId="1">
    <w:name w:val="heading 1"/>
    <w:basedOn w:val="a"/>
    <w:next w:val="a"/>
    <w:qFormat/>
    <w:rsid w:val="000650B0"/>
    <w:pPr>
      <w:keepNext/>
      <w:outlineLvl w:val="0"/>
    </w:pPr>
    <w:rPr>
      <w:caps/>
      <w:sz w:val="24"/>
      <w:lang w:val="uk-UA"/>
    </w:rPr>
  </w:style>
  <w:style w:type="paragraph" w:styleId="4">
    <w:name w:val="heading 4"/>
    <w:basedOn w:val="a"/>
    <w:next w:val="a"/>
    <w:link w:val="40"/>
    <w:semiHidden/>
    <w:unhideWhenUsed/>
    <w:qFormat/>
    <w:rsid w:val="00872A2E"/>
    <w:pPr>
      <w:keepNext/>
      <w:keepLines/>
      <w:spacing w:before="40"/>
      <w:outlineLvl w:val="3"/>
    </w:pPr>
    <w:rPr>
      <w:rFonts w:asciiTheme="majorHAnsi" w:eastAsiaTheme="majorEastAsia" w:hAnsiTheme="majorHAnsi" w:cstheme="majorBidi"/>
      <w:i/>
      <w:iCs/>
      <w:color w:val="2E74B5"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650B0"/>
    <w:pPr>
      <w:ind w:firstLine="720"/>
      <w:jc w:val="both"/>
    </w:pPr>
    <w:rPr>
      <w:sz w:val="24"/>
    </w:rPr>
  </w:style>
  <w:style w:type="paragraph" w:styleId="a4">
    <w:name w:val="footer"/>
    <w:basedOn w:val="a"/>
    <w:rsid w:val="000650B0"/>
    <w:pPr>
      <w:tabs>
        <w:tab w:val="center" w:pos="4677"/>
        <w:tab w:val="right" w:pos="9355"/>
      </w:tabs>
    </w:pPr>
  </w:style>
  <w:style w:type="character" w:styleId="a5">
    <w:name w:val="page number"/>
    <w:basedOn w:val="a0"/>
    <w:rsid w:val="000650B0"/>
  </w:style>
  <w:style w:type="paragraph" w:styleId="a6">
    <w:name w:val="Plain Text"/>
    <w:basedOn w:val="a"/>
    <w:link w:val="a7"/>
    <w:unhideWhenUsed/>
    <w:rsid w:val="00186DD2"/>
    <w:pPr>
      <w:autoSpaceDE w:val="0"/>
      <w:autoSpaceDN w:val="0"/>
      <w:jc w:val="both"/>
    </w:pPr>
    <w:rPr>
      <w:rFonts w:ascii="Arial" w:eastAsia="MS Mincho" w:hAnsi="Arial" w:cs="Arial"/>
      <w:sz w:val="14"/>
      <w:lang w:val="uk-UA"/>
    </w:rPr>
  </w:style>
  <w:style w:type="character" w:customStyle="1" w:styleId="a7">
    <w:name w:val="Текст Знак"/>
    <w:link w:val="a6"/>
    <w:rsid w:val="00186DD2"/>
    <w:rPr>
      <w:rFonts w:ascii="Arial" w:eastAsia="MS Mincho" w:hAnsi="Arial" w:cs="Arial"/>
      <w:sz w:val="14"/>
      <w:lang w:eastAsia="ru-RU"/>
    </w:rPr>
  </w:style>
  <w:style w:type="paragraph" w:styleId="2">
    <w:name w:val="Body Text 2"/>
    <w:basedOn w:val="a"/>
    <w:link w:val="20"/>
    <w:rsid w:val="00261A2E"/>
    <w:pPr>
      <w:spacing w:after="120" w:line="480" w:lineRule="auto"/>
    </w:pPr>
  </w:style>
  <w:style w:type="character" w:customStyle="1" w:styleId="20">
    <w:name w:val="Основний текст 2 Знак"/>
    <w:link w:val="2"/>
    <w:rsid w:val="00261A2E"/>
    <w:rPr>
      <w:lang w:val="ru-RU" w:eastAsia="ru-RU"/>
    </w:rPr>
  </w:style>
  <w:style w:type="character" w:styleId="a8">
    <w:name w:val="Emphasis"/>
    <w:qFormat/>
    <w:rsid w:val="00261A2E"/>
    <w:rPr>
      <w:i/>
      <w:iCs/>
    </w:rPr>
  </w:style>
  <w:style w:type="paragraph" w:styleId="a9">
    <w:name w:val="Title"/>
    <w:basedOn w:val="a"/>
    <w:next w:val="a"/>
    <w:link w:val="aa"/>
    <w:qFormat/>
    <w:rsid w:val="00261A2E"/>
    <w:pPr>
      <w:spacing w:before="240" w:after="60"/>
      <w:jc w:val="center"/>
      <w:outlineLvl w:val="0"/>
    </w:pPr>
    <w:rPr>
      <w:rFonts w:ascii="Cambria" w:hAnsi="Cambria"/>
      <w:b/>
      <w:bCs/>
      <w:kern w:val="28"/>
      <w:sz w:val="32"/>
      <w:szCs w:val="32"/>
    </w:rPr>
  </w:style>
  <w:style w:type="character" w:customStyle="1" w:styleId="aa">
    <w:name w:val="Назва Знак"/>
    <w:link w:val="a9"/>
    <w:rsid w:val="00261A2E"/>
    <w:rPr>
      <w:rFonts w:ascii="Cambria" w:eastAsia="Times New Roman" w:hAnsi="Cambria" w:cs="Times New Roman"/>
      <w:b/>
      <w:bCs/>
      <w:kern w:val="28"/>
      <w:sz w:val="32"/>
      <w:szCs w:val="32"/>
      <w:lang w:val="ru-RU" w:eastAsia="ru-RU"/>
    </w:rPr>
  </w:style>
  <w:style w:type="paragraph" w:styleId="ab">
    <w:name w:val="Balloon Text"/>
    <w:basedOn w:val="a"/>
    <w:link w:val="ac"/>
    <w:rsid w:val="00AE7336"/>
    <w:rPr>
      <w:rFonts w:ascii="Tahoma" w:hAnsi="Tahoma" w:cs="Tahoma"/>
      <w:sz w:val="16"/>
      <w:szCs w:val="16"/>
    </w:rPr>
  </w:style>
  <w:style w:type="character" w:customStyle="1" w:styleId="ac">
    <w:name w:val="Текст у виносці Знак"/>
    <w:link w:val="ab"/>
    <w:rsid w:val="00AE7336"/>
    <w:rPr>
      <w:rFonts w:ascii="Tahoma" w:hAnsi="Tahoma" w:cs="Tahoma"/>
      <w:sz w:val="16"/>
      <w:szCs w:val="16"/>
    </w:rPr>
  </w:style>
  <w:style w:type="paragraph" w:customStyle="1" w:styleId="10">
    <w:name w:val="Без інтервалів1"/>
    <w:rsid w:val="00F91982"/>
    <w:rPr>
      <w:rFonts w:ascii="Calibri" w:hAnsi="Calibri"/>
      <w:sz w:val="22"/>
      <w:szCs w:val="22"/>
      <w:lang w:eastAsia="en-US"/>
    </w:rPr>
  </w:style>
  <w:style w:type="paragraph" w:customStyle="1" w:styleId="rvps2">
    <w:name w:val="rvps2"/>
    <w:basedOn w:val="a"/>
    <w:rsid w:val="00F91982"/>
    <w:pPr>
      <w:spacing w:before="100" w:beforeAutospacing="1" w:after="100" w:afterAutospacing="1"/>
    </w:pPr>
    <w:rPr>
      <w:rFonts w:eastAsia="Calibri"/>
      <w:sz w:val="24"/>
      <w:szCs w:val="24"/>
      <w:lang w:val="uk-UA" w:eastAsia="uk-UA"/>
    </w:rPr>
  </w:style>
  <w:style w:type="paragraph" w:styleId="ad">
    <w:name w:val="header"/>
    <w:basedOn w:val="a"/>
    <w:link w:val="ae"/>
    <w:uiPriority w:val="99"/>
    <w:rsid w:val="00384C1E"/>
    <w:pPr>
      <w:tabs>
        <w:tab w:val="center" w:pos="4677"/>
        <w:tab w:val="right" w:pos="9355"/>
      </w:tabs>
    </w:pPr>
  </w:style>
  <w:style w:type="paragraph" w:styleId="af">
    <w:name w:val="Body Text"/>
    <w:basedOn w:val="a"/>
    <w:rsid w:val="002544F1"/>
    <w:pPr>
      <w:spacing w:after="120"/>
    </w:pPr>
  </w:style>
  <w:style w:type="character" w:customStyle="1" w:styleId="40">
    <w:name w:val="Заголовок 4 Знак"/>
    <w:basedOn w:val="a0"/>
    <w:link w:val="4"/>
    <w:semiHidden/>
    <w:rsid w:val="00872A2E"/>
    <w:rPr>
      <w:rFonts w:asciiTheme="majorHAnsi" w:eastAsiaTheme="majorEastAsia" w:hAnsiTheme="majorHAnsi" w:cstheme="majorBidi"/>
      <w:i/>
      <w:iCs/>
      <w:color w:val="2E74B5" w:themeColor="accent1" w:themeShade="BF"/>
      <w:sz w:val="24"/>
      <w:szCs w:val="24"/>
      <w:lang w:val="ru-RU" w:eastAsia="ru-RU"/>
    </w:rPr>
  </w:style>
  <w:style w:type="character" w:customStyle="1" w:styleId="ae">
    <w:name w:val="Верхній колонтитул Знак"/>
    <w:basedOn w:val="a0"/>
    <w:link w:val="ad"/>
    <w:uiPriority w:val="99"/>
    <w:rsid w:val="00BD6062"/>
    <w:rPr>
      <w:lang w:val="ru-RU" w:eastAsia="ru-RU"/>
    </w:rPr>
  </w:style>
  <w:style w:type="paragraph" w:customStyle="1" w:styleId="af0">
    <w:name w:val="Содержимое таблицы"/>
    <w:basedOn w:val="a"/>
    <w:rsid w:val="0077194B"/>
    <w:pPr>
      <w:widowControl w:val="0"/>
      <w:suppressLineNumbers/>
      <w:suppressAutoHyphens/>
    </w:pPr>
    <w:rPr>
      <w:rFonts w:ascii="Liberation Serif" w:eastAsia="SimSun" w:hAnsi="Liberation Serif" w:cs="Mangal"/>
      <w:kern w:val="1"/>
      <w:sz w:val="24"/>
      <w:szCs w:val="24"/>
      <w:lang w:val="uk-UA" w:eastAsia="zh-CN" w:bidi="hi-IN"/>
    </w:rPr>
  </w:style>
  <w:style w:type="table" w:styleId="af1">
    <w:name w:val="Table Grid"/>
    <w:basedOn w:val="a1"/>
    <w:rsid w:val="00621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F30D9"/>
    <w:pPr>
      <w:ind w:left="720"/>
      <w:contextualSpacing/>
    </w:pPr>
  </w:style>
  <w:style w:type="paragraph" w:styleId="af3">
    <w:name w:val="No Spacing"/>
    <w:uiPriority w:val="1"/>
    <w:qFormat/>
    <w:rsid w:val="00A730F8"/>
    <w:pPr>
      <w:widowControl w:val="0"/>
      <w:suppressAutoHyphens/>
      <w:autoSpaceDE w:val="0"/>
      <w:ind w:left="560" w:hanging="560"/>
    </w:pPr>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403">
      <w:bodyDiv w:val="1"/>
      <w:marLeft w:val="0"/>
      <w:marRight w:val="0"/>
      <w:marTop w:val="0"/>
      <w:marBottom w:val="0"/>
      <w:divBdr>
        <w:top w:val="none" w:sz="0" w:space="0" w:color="auto"/>
        <w:left w:val="none" w:sz="0" w:space="0" w:color="auto"/>
        <w:bottom w:val="none" w:sz="0" w:space="0" w:color="auto"/>
        <w:right w:val="none" w:sz="0" w:space="0" w:color="auto"/>
      </w:divBdr>
    </w:div>
    <w:div w:id="152527955">
      <w:bodyDiv w:val="1"/>
      <w:marLeft w:val="0"/>
      <w:marRight w:val="0"/>
      <w:marTop w:val="0"/>
      <w:marBottom w:val="0"/>
      <w:divBdr>
        <w:top w:val="none" w:sz="0" w:space="0" w:color="auto"/>
        <w:left w:val="none" w:sz="0" w:space="0" w:color="auto"/>
        <w:bottom w:val="none" w:sz="0" w:space="0" w:color="auto"/>
        <w:right w:val="none" w:sz="0" w:space="0" w:color="auto"/>
      </w:divBdr>
    </w:div>
    <w:div w:id="255678230">
      <w:bodyDiv w:val="1"/>
      <w:marLeft w:val="0"/>
      <w:marRight w:val="0"/>
      <w:marTop w:val="0"/>
      <w:marBottom w:val="0"/>
      <w:divBdr>
        <w:top w:val="none" w:sz="0" w:space="0" w:color="auto"/>
        <w:left w:val="none" w:sz="0" w:space="0" w:color="auto"/>
        <w:bottom w:val="none" w:sz="0" w:space="0" w:color="auto"/>
        <w:right w:val="none" w:sz="0" w:space="0" w:color="auto"/>
      </w:divBdr>
    </w:div>
    <w:div w:id="289240794">
      <w:bodyDiv w:val="1"/>
      <w:marLeft w:val="0"/>
      <w:marRight w:val="0"/>
      <w:marTop w:val="0"/>
      <w:marBottom w:val="0"/>
      <w:divBdr>
        <w:top w:val="none" w:sz="0" w:space="0" w:color="auto"/>
        <w:left w:val="none" w:sz="0" w:space="0" w:color="auto"/>
        <w:bottom w:val="none" w:sz="0" w:space="0" w:color="auto"/>
        <w:right w:val="none" w:sz="0" w:space="0" w:color="auto"/>
      </w:divBdr>
    </w:div>
    <w:div w:id="293878362">
      <w:bodyDiv w:val="1"/>
      <w:marLeft w:val="0"/>
      <w:marRight w:val="0"/>
      <w:marTop w:val="0"/>
      <w:marBottom w:val="0"/>
      <w:divBdr>
        <w:top w:val="none" w:sz="0" w:space="0" w:color="auto"/>
        <w:left w:val="none" w:sz="0" w:space="0" w:color="auto"/>
        <w:bottom w:val="none" w:sz="0" w:space="0" w:color="auto"/>
        <w:right w:val="none" w:sz="0" w:space="0" w:color="auto"/>
      </w:divBdr>
    </w:div>
    <w:div w:id="369842127">
      <w:bodyDiv w:val="1"/>
      <w:marLeft w:val="0"/>
      <w:marRight w:val="0"/>
      <w:marTop w:val="0"/>
      <w:marBottom w:val="0"/>
      <w:divBdr>
        <w:top w:val="none" w:sz="0" w:space="0" w:color="auto"/>
        <w:left w:val="none" w:sz="0" w:space="0" w:color="auto"/>
        <w:bottom w:val="none" w:sz="0" w:space="0" w:color="auto"/>
        <w:right w:val="none" w:sz="0" w:space="0" w:color="auto"/>
      </w:divBdr>
    </w:div>
    <w:div w:id="473331392">
      <w:bodyDiv w:val="1"/>
      <w:marLeft w:val="0"/>
      <w:marRight w:val="0"/>
      <w:marTop w:val="0"/>
      <w:marBottom w:val="0"/>
      <w:divBdr>
        <w:top w:val="none" w:sz="0" w:space="0" w:color="auto"/>
        <w:left w:val="none" w:sz="0" w:space="0" w:color="auto"/>
        <w:bottom w:val="none" w:sz="0" w:space="0" w:color="auto"/>
        <w:right w:val="none" w:sz="0" w:space="0" w:color="auto"/>
      </w:divBdr>
    </w:div>
    <w:div w:id="478544846">
      <w:bodyDiv w:val="1"/>
      <w:marLeft w:val="0"/>
      <w:marRight w:val="0"/>
      <w:marTop w:val="0"/>
      <w:marBottom w:val="0"/>
      <w:divBdr>
        <w:top w:val="none" w:sz="0" w:space="0" w:color="auto"/>
        <w:left w:val="none" w:sz="0" w:space="0" w:color="auto"/>
        <w:bottom w:val="none" w:sz="0" w:space="0" w:color="auto"/>
        <w:right w:val="none" w:sz="0" w:space="0" w:color="auto"/>
      </w:divBdr>
    </w:div>
    <w:div w:id="663050662">
      <w:bodyDiv w:val="1"/>
      <w:marLeft w:val="0"/>
      <w:marRight w:val="0"/>
      <w:marTop w:val="0"/>
      <w:marBottom w:val="0"/>
      <w:divBdr>
        <w:top w:val="none" w:sz="0" w:space="0" w:color="auto"/>
        <w:left w:val="none" w:sz="0" w:space="0" w:color="auto"/>
        <w:bottom w:val="none" w:sz="0" w:space="0" w:color="auto"/>
        <w:right w:val="none" w:sz="0" w:space="0" w:color="auto"/>
      </w:divBdr>
    </w:div>
    <w:div w:id="802427762">
      <w:bodyDiv w:val="1"/>
      <w:marLeft w:val="0"/>
      <w:marRight w:val="0"/>
      <w:marTop w:val="0"/>
      <w:marBottom w:val="0"/>
      <w:divBdr>
        <w:top w:val="none" w:sz="0" w:space="0" w:color="auto"/>
        <w:left w:val="none" w:sz="0" w:space="0" w:color="auto"/>
        <w:bottom w:val="none" w:sz="0" w:space="0" w:color="auto"/>
        <w:right w:val="none" w:sz="0" w:space="0" w:color="auto"/>
      </w:divBdr>
    </w:div>
    <w:div w:id="843515129">
      <w:bodyDiv w:val="1"/>
      <w:marLeft w:val="0"/>
      <w:marRight w:val="0"/>
      <w:marTop w:val="0"/>
      <w:marBottom w:val="0"/>
      <w:divBdr>
        <w:top w:val="none" w:sz="0" w:space="0" w:color="auto"/>
        <w:left w:val="none" w:sz="0" w:space="0" w:color="auto"/>
        <w:bottom w:val="none" w:sz="0" w:space="0" w:color="auto"/>
        <w:right w:val="none" w:sz="0" w:space="0" w:color="auto"/>
      </w:divBdr>
    </w:div>
    <w:div w:id="1068922666">
      <w:bodyDiv w:val="1"/>
      <w:marLeft w:val="0"/>
      <w:marRight w:val="0"/>
      <w:marTop w:val="0"/>
      <w:marBottom w:val="0"/>
      <w:divBdr>
        <w:top w:val="none" w:sz="0" w:space="0" w:color="auto"/>
        <w:left w:val="none" w:sz="0" w:space="0" w:color="auto"/>
        <w:bottom w:val="none" w:sz="0" w:space="0" w:color="auto"/>
        <w:right w:val="none" w:sz="0" w:space="0" w:color="auto"/>
      </w:divBdr>
    </w:div>
    <w:div w:id="1071738351">
      <w:bodyDiv w:val="1"/>
      <w:marLeft w:val="0"/>
      <w:marRight w:val="0"/>
      <w:marTop w:val="0"/>
      <w:marBottom w:val="0"/>
      <w:divBdr>
        <w:top w:val="none" w:sz="0" w:space="0" w:color="auto"/>
        <w:left w:val="none" w:sz="0" w:space="0" w:color="auto"/>
        <w:bottom w:val="none" w:sz="0" w:space="0" w:color="auto"/>
        <w:right w:val="none" w:sz="0" w:space="0" w:color="auto"/>
      </w:divBdr>
    </w:div>
    <w:div w:id="1132480475">
      <w:bodyDiv w:val="1"/>
      <w:marLeft w:val="0"/>
      <w:marRight w:val="0"/>
      <w:marTop w:val="0"/>
      <w:marBottom w:val="0"/>
      <w:divBdr>
        <w:top w:val="none" w:sz="0" w:space="0" w:color="auto"/>
        <w:left w:val="none" w:sz="0" w:space="0" w:color="auto"/>
        <w:bottom w:val="none" w:sz="0" w:space="0" w:color="auto"/>
        <w:right w:val="none" w:sz="0" w:space="0" w:color="auto"/>
      </w:divBdr>
    </w:div>
    <w:div w:id="1207522816">
      <w:bodyDiv w:val="1"/>
      <w:marLeft w:val="0"/>
      <w:marRight w:val="0"/>
      <w:marTop w:val="0"/>
      <w:marBottom w:val="0"/>
      <w:divBdr>
        <w:top w:val="none" w:sz="0" w:space="0" w:color="auto"/>
        <w:left w:val="none" w:sz="0" w:space="0" w:color="auto"/>
        <w:bottom w:val="none" w:sz="0" w:space="0" w:color="auto"/>
        <w:right w:val="none" w:sz="0" w:space="0" w:color="auto"/>
      </w:divBdr>
    </w:div>
    <w:div w:id="1396391760">
      <w:bodyDiv w:val="1"/>
      <w:marLeft w:val="0"/>
      <w:marRight w:val="0"/>
      <w:marTop w:val="0"/>
      <w:marBottom w:val="0"/>
      <w:divBdr>
        <w:top w:val="none" w:sz="0" w:space="0" w:color="auto"/>
        <w:left w:val="none" w:sz="0" w:space="0" w:color="auto"/>
        <w:bottom w:val="none" w:sz="0" w:space="0" w:color="auto"/>
        <w:right w:val="none" w:sz="0" w:space="0" w:color="auto"/>
      </w:divBdr>
    </w:div>
    <w:div w:id="1558517081">
      <w:bodyDiv w:val="1"/>
      <w:marLeft w:val="0"/>
      <w:marRight w:val="0"/>
      <w:marTop w:val="0"/>
      <w:marBottom w:val="0"/>
      <w:divBdr>
        <w:top w:val="none" w:sz="0" w:space="0" w:color="auto"/>
        <w:left w:val="none" w:sz="0" w:space="0" w:color="auto"/>
        <w:bottom w:val="none" w:sz="0" w:space="0" w:color="auto"/>
        <w:right w:val="none" w:sz="0" w:space="0" w:color="auto"/>
      </w:divBdr>
    </w:div>
    <w:div w:id="1825390067">
      <w:bodyDiv w:val="1"/>
      <w:marLeft w:val="0"/>
      <w:marRight w:val="0"/>
      <w:marTop w:val="0"/>
      <w:marBottom w:val="0"/>
      <w:divBdr>
        <w:top w:val="none" w:sz="0" w:space="0" w:color="auto"/>
        <w:left w:val="none" w:sz="0" w:space="0" w:color="auto"/>
        <w:bottom w:val="none" w:sz="0" w:space="0" w:color="auto"/>
        <w:right w:val="none" w:sz="0" w:space="0" w:color="auto"/>
      </w:divBdr>
    </w:div>
    <w:div w:id="1827165308">
      <w:bodyDiv w:val="1"/>
      <w:marLeft w:val="0"/>
      <w:marRight w:val="0"/>
      <w:marTop w:val="0"/>
      <w:marBottom w:val="0"/>
      <w:divBdr>
        <w:top w:val="none" w:sz="0" w:space="0" w:color="auto"/>
        <w:left w:val="none" w:sz="0" w:space="0" w:color="auto"/>
        <w:bottom w:val="none" w:sz="0" w:space="0" w:color="auto"/>
        <w:right w:val="none" w:sz="0" w:space="0" w:color="auto"/>
      </w:divBdr>
    </w:div>
    <w:div w:id="21199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16090</Words>
  <Characters>9172</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vt:lpstr>
      <vt:lpstr>ДОГОВІР</vt:lpstr>
    </vt:vector>
  </TitlesOfParts>
  <Company>KMD</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User</dc:creator>
  <cp:keywords/>
  <cp:lastModifiedBy>installs</cp:lastModifiedBy>
  <cp:revision>2</cp:revision>
  <cp:lastPrinted>2018-11-02T09:25:00Z</cp:lastPrinted>
  <dcterms:created xsi:type="dcterms:W3CDTF">2023-01-23T12:44:00Z</dcterms:created>
  <dcterms:modified xsi:type="dcterms:W3CDTF">2023-01-23T12:44:00Z</dcterms:modified>
</cp:coreProperties>
</file>