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9A4E80" w:rsidRDefault="00C51BD8" w:rsidP="009A4E80">
      <w:pPr>
        <w:spacing w:after="0" w:line="240" w:lineRule="auto"/>
        <w:jc w:val="right"/>
        <w:rPr>
          <w:rFonts w:ascii="Times New Roman" w:eastAsia="Calibri" w:hAnsi="Times New Roman"/>
          <w:sz w:val="20"/>
          <w:szCs w:val="20"/>
          <w:lang w:val="uk-UA" w:eastAsia="en-US"/>
        </w:rPr>
      </w:pPr>
      <w:r w:rsidRPr="00303400">
        <w:rPr>
          <w:rFonts w:ascii="Times New Roman" w:eastAsia="Calibri" w:hAnsi="Times New Roman"/>
          <w:sz w:val="20"/>
          <w:szCs w:val="20"/>
          <w:lang w:eastAsia="en-US"/>
        </w:rPr>
        <w:t>"    " __________202</w:t>
      </w:r>
      <w:r w:rsidR="009A4E80">
        <w:rPr>
          <w:rFonts w:ascii="Times New Roman" w:eastAsia="Calibri" w:hAnsi="Times New Roman"/>
          <w:sz w:val="20"/>
          <w:szCs w:val="20"/>
          <w:lang w:val="uk-UA" w:eastAsia="en-US"/>
        </w:rPr>
        <w:t>4</w:t>
      </w:r>
      <w:r w:rsidRPr="00303400">
        <w:rPr>
          <w:rFonts w:ascii="Times New Roman" w:eastAsia="Calibri" w:hAnsi="Times New Roman"/>
          <w:sz w:val="20"/>
          <w:szCs w:val="20"/>
          <w:lang w:eastAsia="en-US"/>
        </w:rPr>
        <w:t xml:space="preserve"> р.</w:t>
      </w:r>
    </w:p>
    <w:p w:rsidR="009A4E80" w:rsidRPr="009A4E80" w:rsidRDefault="009A4E80" w:rsidP="009A4E80">
      <w:pPr>
        <w:spacing w:after="0" w:line="240" w:lineRule="auto"/>
        <w:jc w:val="right"/>
        <w:rPr>
          <w:rFonts w:ascii="Times New Roman" w:eastAsia="Calibri" w:hAnsi="Times New Roman"/>
          <w:sz w:val="20"/>
          <w:szCs w:val="20"/>
          <w:lang w:val="uk-UA" w:eastAsia="en-US"/>
        </w:rPr>
      </w:pPr>
    </w:p>
    <w:p w:rsidR="009A4E80" w:rsidRPr="009A4E80" w:rsidRDefault="009A4E80" w:rsidP="009A4E80">
      <w:pPr>
        <w:ind w:firstLine="420"/>
        <w:jc w:val="both"/>
        <w:rPr>
          <w:rFonts w:ascii="Times New Roman" w:hAnsi="Times New Roman" w:cs="Times New Roman"/>
          <w:lang w:val="uk-UA"/>
        </w:rPr>
      </w:pPr>
      <w:r>
        <w:rPr>
          <w:rFonts w:ascii="Times New Roman" w:hAnsi="Times New Roman" w:cs="Times New Roman"/>
          <w:highlight w:val="white"/>
          <w:lang w:val="uk-UA"/>
        </w:rPr>
        <w:t>________________________________________________________________</w:t>
      </w:r>
      <w:r w:rsidRPr="009A4E80">
        <w:rPr>
          <w:rFonts w:ascii="Times New Roman" w:hAnsi="Times New Roman" w:cs="Times New Roman"/>
          <w:highlight w:val="white"/>
          <w:lang w:val="uk-UA"/>
        </w:rPr>
        <w:t>,</w:t>
      </w:r>
      <w:r>
        <w:rPr>
          <w:rFonts w:ascii="Times New Roman" w:hAnsi="Times New Roman" w:cs="Times New Roman"/>
          <w:highlight w:val="white"/>
          <w:lang w:val="uk-UA"/>
        </w:rPr>
        <w:t xml:space="preserve"> в особі  _______________,</w:t>
      </w:r>
      <w:r w:rsidRPr="009A4E80">
        <w:rPr>
          <w:rFonts w:ascii="Times New Roman" w:hAnsi="Times New Roman" w:cs="Times New Roman"/>
          <w:highlight w:val="white"/>
          <w:lang w:val="uk-UA"/>
        </w:rPr>
        <w:t xml:space="preserve"> що діє на підставі </w:t>
      </w:r>
      <w:r>
        <w:rPr>
          <w:rFonts w:ascii="Times New Roman" w:hAnsi="Times New Roman" w:cs="Times New Roman"/>
          <w:highlight w:val="white"/>
          <w:lang w:val="uk-UA"/>
        </w:rPr>
        <w:t>____________________________________</w:t>
      </w:r>
      <w:r w:rsidRPr="009A4E80">
        <w:rPr>
          <w:rFonts w:ascii="Times New Roman" w:hAnsi="Times New Roman" w:cs="Times New Roman"/>
          <w:highlight w:val="white"/>
          <w:lang w:val="uk-UA"/>
        </w:rPr>
        <w:t xml:space="preserve"> (далі – Виконавець), з одного боку, та </w:t>
      </w:r>
      <w:r w:rsidRPr="009A4E80">
        <w:rPr>
          <w:rFonts w:ascii="Times New Roman" w:hAnsi="Times New Roman" w:cs="Times New Roman"/>
          <w:b/>
          <w:highlight w:val="white"/>
          <w:lang w:val="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Pr="009A4E80">
        <w:rPr>
          <w:rFonts w:ascii="Times New Roman" w:hAnsi="Times New Roman" w:cs="Times New Roman"/>
          <w:highlight w:val="white"/>
          <w:lang w:val="uk-UA"/>
        </w:rPr>
        <w:t xml:space="preserve"> в особі директора Мітітюка Олега Дмитровича, що діє на підставі Статуту (далі – Замовник), з другого боку, що разом іменуються Сторони, уклали даний Договір про наступне:</w:t>
      </w:r>
    </w:p>
    <w:p w:rsidR="009A4E80" w:rsidRPr="009A4E80" w:rsidRDefault="009A4E80" w:rsidP="009A4E80">
      <w:pPr>
        <w:ind w:firstLine="420"/>
        <w:jc w:val="center"/>
        <w:rPr>
          <w:rFonts w:ascii="Times New Roman" w:hAnsi="Times New Roman" w:cs="Times New Roman"/>
        </w:rPr>
      </w:pPr>
      <w:r w:rsidRPr="009A4E80">
        <w:rPr>
          <w:rFonts w:ascii="Times New Roman" w:hAnsi="Times New Roman" w:cs="Times New Roman"/>
          <w:b/>
          <w:highlight w:val="white"/>
        </w:rPr>
        <w:t>I. ПРЕДМЕТ ДОГОВОРУ</w:t>
      </w:r>
    </w:p>
    <w:p w:rsidR="009A4E80" w:rsidRPr="003F6AB6" w:rsidRDefault="009A4E80" w:rsidP="003F6AB6">
      <w:pPr>
        <w:pStyle w:val="a3"/>
        <w:spacing w:line="276" w:lineRule="auto"/>
        <w:jc w:val="both"/>
        <w:rPr>
          <w:color w:val="000000"/>
          <w:sz w:val="22"/>
          <w:szCs w:val="22"/>
        </w:rPr>
      </w:pPr>
      <w:r w:rsidRPr="003F6AB6">
        <w:rPr>
          <w:sz w:val="22"/>
          <w:szCs w:val="22"/>
          <w:highlight w:val="white"/>
        </w:rPr>
        <w:t xml:space="preserve">1.1. </w:t>
      </w:r>
      <w:r w:rsidRPr="003F6AB6">
        <w:rPr>
          <w:color w:val="00000A"/>
          <w:sz w:val="22"/>
          <w:szCs w:val="22"/>
        </w:rPr>
        <w:t xml:space="preserve">Виконавець зобов'язується </w:t>
      </w:r>
      <w:r w:rsidRPr="003F6AB6">
        <w:rPr>
          <w:color w:val="00000A"/>
          <w:sz w:val="22"/>
          <w:szCs w:val="22"/>
          <w:lang w:val="uk-UA"/>
        </w:rPr>
        <w:t>з дня укладення договору до 31 грудня</w:t>
      </w:r>
      <w:r w:rsidRPr="003F6AB6">
        <w:rPr>
          <w:color w:val="00000A"/>
          <w:sz w:val="22"/>
          <w:szCs w:val="22"/>
        </w:rPr>
        <w:t xml:space="preserve"> 202</w:t>
      </w:r>
      <w:r w:rsidRPr="003F6AB6">
        <w:rPr>
          <w:color w:val="00000A"/>
          <w:sz w:val="22"/>
          <w:szCs w:val="22"/>
          <w:lang w:val="uk-UA"/>
        </w:rPr>
        <w:t>4</w:t>
      </w:r>
      <w:r w:rsidRPr="003F6AB6">
        <w:rPr>
          <w:color w:val="00000A"/>
          <w:sz w:val="22"/>
          <w:szCs w:val="22"/>
        </w:rPr>
        <w:t xml:space="preserve"> року надавати Замовникові </w:t>
      </w:r>
      <w:r w:rsidR="003F6AB6" w:rsidRPr="003F6AB6">
        <w:rPr>
          <w:color w:val="00000A"/>
          <w:sz w:val="22"/>
          <w:szCs w:val="22"/>
        </w:rPr>
        <w:t>Послуги з прання білизни (</w:t>
      </w:r>
      <w:r w:rsidR="003F6AB6" w:rsidRPr="003F6AB6">
        <w:rPr>
          <w:color w:val="00000A"/>
          <w:sz w:val="22"/>
          <w:szCs w:val="22"/>
          <w:lang w:val="uk-UA"/>
        </w:rPr>
        <w:t xml:space="preserve">код </w:t>
      </w:r>
      <w:r w:rsidR="003F6AB6" w:rsidRPr="003F6AB6">
        <w:rPr>
          <w:color w:val="00000A"/>
          <w:sz w:val="22"/>
          <w:szCs w:val="22"/>
        </w:rPr>
        <w:t>ДК 021:2015</w:t>
      </w:r>
      <w:r w:rsidR="003F6AB6" w:rsidRPr="003F6AB6">
        <w:rPr>
          <w:color w:val="00000A"/>
          <w:sz w:val="22"/>
          <w:szCs w:val="22"/>
          <w:lang w:val="uk-UA"/>
        </w:rPr>
        <w:t>-</w:t>
      </w:r>
      <w:r w:rsidR="003F6AB6" w:rsidRPr="003F6AB6">
        <w:rPr>
          <w:color w:val="00000A"/>
          <w:sz w:val="22"/>
          <w:szCs w:val="22"/>
        </w:rPr>
        <w:t xml:space="preserve"> 98310000-9 Послуги з прання і сухого чищення)</w:t>
      </w:r>
      <w:r w:rsidRPr="003F6AB6">
        <w:rPr>
          <w:color w:val="00000A"/>
          <w:sz w:val="22"/>
          <w:szCs w:val="22"/>
        </w:rPr>
        <w:t xml:space="preserve"> (далі - "Послуги"),  а Замовник зобов'язується прийняти і оплатити такі  послуги.</w:t>
      </w:r>
    </w:p>
    <w:p w:rsidR="009A4E80" w:rsidRPr="009A4E80" w:rsidRDefault="009A4E80" w:rsidP="003F6AB6">
      <w:pPr>
        <w:spacing w:line="240" w:lineRule="auto"/>
        <w:ind w:firstLine="566"/>
        <w:jc w:val="both"/>
        <w:rPr>
          <w:rFonts w:ascii="Times New Roman" w:hAnsi="Times New Roman" w:cs="Times New Roman"/>
        </w:rPr>
      </w:pPr>
      <w:r w:rsidRPr="003F6AB6">
        <w:rPr>
          <w:rFonts w:ascii="Times New Roman" w:hAnsi="Times New Roman" w:cs="Times New Roman"/>
          <w:highlight w:val="white"/>
        </w:rPr>
        <w:t xml:space="preserve">1.2. </w:t>
      </w:r>
      <w:r w:rsidRPr="003F6AB6">
        <w:rPr>
          <w:rFonts w:ascii="Times New Roman" w:hAnsi="Times New Roman" w:cs="Times New Roman"/>
          <w:color w:val="00000A"/>
        </w:rPr>
        <w:t>Обсяг надання</w:t>
      </w:r>
      <w:r w:rsidRPr="009A4E80">
        <w:rPr>
          <w:rFonts w:ascii="Times New Roman" w:hAnsi="Times New Roman" w:cs="Times New Roman"/>
          <w:color w:val="00000A"/>
        </w:rPr>
        <w:t xml:space="preserve"> послуг</w:t>
      </w:r>
      <w:r w:rsidRPr="009A4E80">
        <w:rPr>
          <w:rFonts w:ascii="Times New Roman" w:hAnsi="Times New Roman" w:cs="Times New Roman"/>
          <w:color w:val="00000A"/>
          <w:lang w:val="uk-UA"/>
        </w:rPr>
        <w:t>:</w:t>
      </w:r>
      <w:r w:rsidRPr="009A4E80">
        <w:rPr>
          <w:rFonts w:ascii="Times New Roman" w:hAnsi="Times New Roman" w:cs="Times New Roman"/>
          <w:lang w:val="uk-UA"/>
        </w:rPr>
        <w:t xml:space="preserve"> </w:t>
      </w:r>
      <w:r>
        <w:rPr>
          <w:rFonts w:ascii="Times New Roman" w:hAnsi="Times New Roman" w:cs="Times New Roman"/>
          <w:lang w:val="uk-UA"/>
        </w:rPr>
        <w:t xml:space="preserve">12 </w:t>
      </w:r>
      <w:r w:rsidRPr="009A4E80">
        <w:rPr>
          <w:rFonts w:ascii="Times New Roman" w:hAnsi="Times New Roman" w:cs="Times New Roman"/>
          <w:lang w:val="uk-UA"/>
        </w:rPr>
        <w:t>00</w:t>
      </w:r>
      <w:r w:rsidRPr="009A4E80">
        <w:rPr>
          <w:rFonts w:ascii="Times New Roman" w:hAnsi="Times New Roman" w:cs="Times New Roman"/>
        </w:rPr>
        <w:t>0</w:t>
      </w:r>
      <w:r w:rsidRPr="009A4E80">
        <w:rPr>
          <w:rFonts w:ascii="Times New Roman" w:hAnsi="Times New Roman" w:cs="Times New Roman"/>
          <w:color w:val="00000A"/>
        </w:rPr>
        <w:t xml:space="preserve"> кг. Приймання послуг за кількістю проводиться Замовником згідно з вимогами </w:t>
      </w:r>
      <w:proofErr w:type="gramStart"/>
      <w:r w:rsidRPr="009A4E80">
        <w:rPr>
          <w:rFonts w:ascii="Times New Roman" w:hAnsi="Times New Roman" w:cs="Times New Roman"/>
          <w:color w:val="00000A"/>
        </w:rPr>
        <w:t>чинного</w:t>
      </w:r>
      <w:proofErr w:type="gramEnd"/>
      <w:r w:rsidRPr="009A4E80">
        <w:rPr>
          <w:rFonts w:ascii="Times New Roman" w:hAnsi="Times New Roman" w:cs="Times New Roman"/>
          <w:color w:val="00000A"/>
        </w:rPr>
        <w:t xml:space="preserve"> законодавства, що регулюють дане питання.</w:t>
      </w:r>
    </w:p>
    <w:p w:rsidR="009A4E80" w:rsidRPr="009A4E80" w:rsidRDefault="009A4E80" w:rsidP="003F6AB6">
      <w:pPr>
        <w:spacing w:line="240" w:lineRule="auto"/>
        <w:ind w:firstLine="566"/>
        <w:jc w:val="both"/>
        <w:rPr>
          <w:rFonts w:ascii="Times New Roman" w:hAnsi="Times New Roman" w:cs="Times New Roman"/>
        </w:rPr>
      </w:pPr>
      <w:r w:rsidRPr="009A4E80">
        <w:rPr>
          <w:rFonts w:ascii="Times New Roman" w:hAnsi="Times New Roman" w:cs="Times New Roman"/>
          <w:highlight w:val="white"/>
        </w:rPr>
        <w:t>1.3. Обсяги закупі</w:t>
      </w:r>
      <w:proofErr w:type="gramStart"/>
      <w:r w:rsidRPr="009A4E80">
        <w:rPr>
          <w:rFonts w:ascii="Times New Roman" w:hAnsi="Times New Roman" w:cs="Times New Roman"/>
          <w:highlight w:val="white"/>
        </w:rPr>
        <w:t>вл</w:t>
      </w:r>
      <w:proofErr w:type="gramEnd"/>
      <w:r w:rsidRPr="009A4E80">
        <w:rPr>
          <w:rFonts w:ascii="Times New Roman" w:hAnsi="Times New Roman" w:cs="Times New Roman"/>
          <w:highlight w:val="white"/>
        </w:rPr>
        <w:t>і Товару можуть бути зменшені залежно від реального фінансування видатків.</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smallCaps/>
        </w:rPr>
        <w:t>II. ЯКІСТЬ ПОСЛУГ</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2.1. Виконавець повинен надати Замовнику послуги, якість яких відповідає діючим нормативним документам та технології обробки білизни. </w:t>
      </w:r>
      <w:proofErr w:type="gramStart"/>
      <w:r w:rsidRPr="009A4E80">
        <w:rPr>
          <w:rFonts w:ascii="Times New Roman" w:hAnsi="Times New Roman" w:cs="Times New Roman"/>
        </w:rPr>
        <w:t>П</w:t>
      </w:r>
      <w:proofErr w:type="gramEnd"/>
      <w:r w:rsidRPr="009A4E80">
        <w:rPr>
          <w:rFonts w:ascii="Times New Roman" w:hAnsi="Times New Roman" w:cs="Times New Roman"/>
        </w:rPr>
        <w:t xml:space="preserve">ід час надання послуг Виконавець повинен дотримуватися ГСТУ 201-04-96 Вироби білизняні, оброблені в пральні. Загальні технічні умови; ДСТУ ГОСТ 12.2.084:2007 Машини та обладнання для пралень та підприємств хімчистки. Загальні вимоги щодо безпеки; ДСТУ 2320-93 Роботи з хімічними речовинами на </w:t>
      </w:r>
      <w:proofErr w:type="gramStart"/>
      <w:r w:rsidRPr="009A4E80">
        <w:rPr>
          <w:rFonts w:ascii="Times New Roman" w:hAnsi="Times New Roman" w:cs="Times New Roman"/>
        </w:rPr>
        <w:t>п</w:t>
      </w:r>
      <w:proofErr w:type="gramEnd"/>
      <w:r w:rsidRPr="009A4E80">
        <w:rPr>
          <w:rFonts w:ascii="Times New Roman" w:hAnsi="Times New Roman" w:cs="Times New Roman"/>
        </w:rPr>
        <w:t>ідприємствах хімічної чистки одягу та прання білизни. Вимоги безпеки; ДСП 201-97 Державні санітарні правила охорони атмосферного повітря населених місць (від забруднення хімічними і біологічними речовинами); ДНАОП 9.0.30-1.06-97 Правила охорони праці при експлуатації пралень і лазень;</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Санітарні правила пристрою, устаткування і змісту пралень № 979-72.Технологічний процес надання послуг з прання білизни в пральнях має включати: </w:t>
      </w:r>
      <w:proofErr w:type="gramStart"/>
      <w:r w:rsidRPr="009A4E80">
        <w:rPr>
          <w:rFonts w:ascii="Times New Roman" w:hAnsi="Times New Roman" w:cs="Times New Roman"/>
        </w:rPr>
        <w:t>п</w:t>
      </w:r>
      <w:proofErr w:type="gramEnd"/>
      <w:r w:rsidRPr="009A4E80">
        <w:rPr>
          <w:rFonts w:ascii="Times New Roman" w:hAnsi="Times New Roman" w:cs="Times New Roman"/>
        </w:rPr>
        <w:t xml:space="preserve">ідготовчі операції (приймання, сортування, комплектування виробничих партій); підготовку води і миючих розчинів; прання білизни (прання, полоскання); віджимання; сушіння (сушіння, розбирання) білизни; прасування; усунення браку і пошкоджень, у разі наявності. </w:t>
      </w:r>
      <w:proofErr w:type="gramStart"/>
      <w:r w:rsidRPr="009A4E80">
        <w:rPr>
          <w:rFonts w:ascii="Times New Roman" w:hAnsi="Times New Roman" w:cs="Times New Roman"/>
        </w:rPr>
        <w:t>П</w:t>
      </w:r>
      <w:proofErr w:type="gramEnd"/>
      <w:r w:rsidRPr="009A4E80">
        <w:rPr>
          <w:rFonts w:ascii="Times New Roman" w:hAnsi="Times New Roman" w:cs="Times New Roman"/>
        </w:rPr>
        <w:t>ід час прання білизни необхідно здійснювати  кип`ятіння.</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2.2. Оброблена білизна повинна відповідати вимогам діючих стандартів і повинна бути</w:t>
      </w:r>
      <w:proofErr w:type="gramStart"/>
      <w:r w:rsidRPr="009A4E80">
        <w:rPr>
          <w:rFonts w:ascii="Times New Roman" w:hAnsi="Times New Roman" w:cs="Times New Roman"/>
        </w:rPr>
        <w:t xml:space="preserve"> :</w:t>
      </w:r>
      <w:proofErr w:type="gramEnd"/>
      <w:r w:rsidRPr="009A4E80">
        <w:rPr>
          <w:rFonts w:ascii="Times New Roman" w:hAnsi="Times New Roman" w:cs="Times New Roman"/>
        </w:rPr>
        <w:t xml:space="preserve"> </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 </w:t>
      </w:r>
      <w:proofErr w:type="gramStart"/>
      <w:r w:rsidRPr="009A4E80">
        <w:rPr>
          <w:rFonts w:ascii="Times New Roman" w:hAnsi="Times New Roman" w:cs="Times New Roman"/>
        </w:rPr>
        <w:t>р</w:t>
      </w:r>
      <w:proofErr w:type="gramEnd"/>
      <w:r w:rsidRPr="009A4E80">
        <w:rPr>
          <w:rFonts w:ascii="Times New Roman" w:hAnsi="Times New Roman" w:cs="Times New Roman"/>
        </w:rPr>
        <w:t>івномірно випраною,  чистою, з запахом, притаманним свіжій випраній білизні;</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 без плям і бруду </w:t>
      </w:r>
      <w:proofErr w:type="gramStart"/>
      <w:r w:rsidRPr="009A4E80">
        <w:rPr>
          <w:rFonts w:ascii="Times New Roman" w:hAnsi="Times New Roman" w:cs="Times New Roman"/>
        </w:rPr>
        <w:t>р</w:t>
      </w:r>
      <w:proofErr w:type="gramEnd"/>
      <w:r w:rsidRPr="009A4E80">
        <w:rPr>
          <w:rFonts w:ascii="Times New Roman" w:hAnsi="Times New Roman" w:cs="Times New Roman"/>
        </w:rPr>
        <w:t>ізного походження;</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 чистою, випрасуваною і не мати </w:t>
      </w:r>
      <w:proofErr w:type="gramStart"/>
      <w:r w:rsidRPr="009A4E80">
        <w:rPr>
          <w:rFonts w:ascii="Times New Roman" w:hAnsi="Times New Roman" w:cs="Times New Roman"/>
        </w:rPr>
        <w:t>п</w:t>
      </w:r>
      <w:proofErr w:type="gramEnd"/>
      <w:r w:rsidRPr="009A4E80">
        <w:rPr>
          <w:rFonts w:ascii="Times New Roman" w:hAnsi="Times New Roman" w:cs="Times New Roman"/>
        </w:rPr>
        <w:t>ідпалин, дір, інших дефектів, крім тих, що позначені у квитанції під час приймання замовлення, не мати перекосів, зім’ятих місць;</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 </w:t>
      </w:r>
      <w:proofErr w:type="gramStart"/>
      <w:r w:rsidRPr="009A4E80">
        <w:rPr>
          <w:rFonts w:ascii="Times New Roman" w:hAnsi="Times New Roman" w:cs="Times New Roman"/>
        </w:rPr>
        <w:t>р</w:t>
      </w:r>
      <w:proofErr w:type="gramEnd"/>
      <w:r w:rsidRPr="009A4E80">
        <w:rPr>
          <w:rFonts w:ascii="Times New Roman" w:hAnsi="Times New Roman" w:cs="Times New Roman"/>
        </w:rPr>
        <w:t>івномірно підсушеною, вологість не повинна бути більшою 12 %;</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2.3. </w:t>
      </w:r>
      <w:proofErr w:type="gramStart"/>
      <w:r w:rsidRPr="009A4E80">
        <w:rPr>
          <w:rFonts w:ascii="Times New Roman" w:hAnsi="Times New Roman" w:cs="Times New Roman"/>
        </w:rPr>
        <w:t>Б</w:t>
      </w:r>
      <w:proofErr w:type="gramEnd"/>
      <w:r w:rsidRPr="009A4E80">
        <w:rPr>
          <w:rFonts w:ascii="Times New Roman" w:hAnsi="Times New Roman" w:cs="Times New Roman"/>
        </w:rPr>
        <w:t>ілизна повинна відповідати за кількістю і асортиментом білизні, наданій на прання.</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lastRenderedPageBreak/>
        <w:t xml:space="preserve">2.4. Випрана білизна </w:t>
      </w:r>
      <w:proofErr w:type="gramStart"/>
      <w:r w:rsidRPr="009A4E80">
        <w:rPr>
          <w:rFonts w:ascii="Times New Roman" w:hAnsi="Times New Roman" w:cs="Times New Roman"/>
        </w:rPr>
        <w:t>повинна</w:t>
      </w:r>
      <w:proofErr w:type="gramEnd"/>
      <w:r w:rsidRPr="009A4E80">
        <w:rPr>
          <w:rFonts w:ascii="Times New Roman" w:hAnsi="Times New Roman" w:cs="Times New Roman"/>
        </w:rPr>
        <w:t xml:space="preserve"> бути безпечною для здоров’я людей і не визивати алергічних реакцій, зокрема внаслідок застосування при пранні миючих засобів.</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2.5. Випрана білизна </w:t>
      </w:r>
      <w:proofErr w:type="gramStart"/>
      <w:r w:rsidRPr="009A4E80">
        <w:rPr>
          <w:rFonts w:ascii="Times New Roman" w:hAnsi="Times New Roman" w:cs="Times New Roman"/>
        </w:rPr>
        <w:t>повинна</w:t>
      </w:r>
      <w:proofErr w:type="gramEnd"/>
      <w:r w:rsidRPr="009A4E80">
        <w:rPr>
          <w:rFonts w:ascii="Times New Roman" w:hAnsi="Times New Roman" w:cs="Times New Roman"/>
        </w:rPr>
        <w:t xml:space="preserve"> бути складеною відповідно до  вимог діючих стандартів. Білизна повинна транспортуватися в чистих мішках, що захищають від забруднення.</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2.6. Не дозволяється </w:t>
      </w:r>
      <w:proofErr w:type="gramStart"/>
      <w:r w:rsidRPr="009A4E80">
        <w:rPr>
          <w:rFonts w:ascii="Times New Roman" w:hAnsi="Times New Roman" w:cs="Times New Roman"/>
        </w:rPr>
        <w:t>п</w:t>
      </w:r>
      <w:proofErr w:type="gramEnd"/>
      <w:r w:rsidRPr="009A4E80">
        <w:rPr>
          <w:rFonts w:ascii="Times New Roman" w:hAnsi="Times New Roman" w:cs="Times New Roman"/>
        </w:rPr>
        <w:t>ідміна білизни, а також під час всього циклу обробки білизни не допускати  стикання  інфікованої білизни із звичайною білизною.</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2.7. Гарантійні терміни на надані послуги визначаються відповідно до </w:t>
      </w:r>
      <w:proofErr w:type="gramStart"/>
      <w:r w:rsidRPr="009A4E80">
        <w:rPr>
          <w:rFonts w:ascii="Times New Roman" w:hAnsi="Times New Roman" w:cs="Times New Roman"/>
        </w:rPr>
        <w:t>чинного</w:t>
      </w:r>
      <w:proofErr w:type="gramEnd"/>
      <w:r w:rsidRPr="009A4E80">
        <w:rPr>
          <w:rFonts w:ascii="Times New Roman" w:hAnsi="Times New Roman" w:cs="Times New Roman"/>
        </w:rPr>
        <w:t xml:space="preserve"> законодавства 5 діб. У період гарантійного терміну дефекти, що виникли з вини Виконавця, усуваються безкоштовно.</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2.8 Виконавець гарантує наявність у нього необхідних дозволів, потрібних для надання послуг  за цим Договором.</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smallCaps/>
        </w:rPr>
        <w:t xml:space="preserve">III. </w:t>
      </w:r>
      <w:proofErr w:type="gramStart"/>
      <w:r w:rsidRPr="009A4E80">
        <w:rPr>
          <w:rFonts w:ascii="Times New Roman" w:hAnsi="Times New Roman" w:cs="Times New Roman"/>
          <w:b/>
          <w:smallCaps/>
        </w:rPr>
        <w:t>Ц</w:t>
      </w:r>
      <w:proofErr w:type="gramEnd"/>
      <w:r w:rsidRPr="009A4E80">
        <w:rPr>
          <w:rFonts w:ascii="Times New Roman" w:hAnsi="Times New Roman" w:cs="Times New Roman"/>
          <w:b/>
          <w:smallCaps/>
        </w:rPr>
        <w:t>ІНА ДОГОВОРУ</w:t>
      </w:r>
    </w:p>
    <w:p w:rsidR="009A4E80" w:rsidRPr="009A4E80" w:rsidRDefault="009A4E80" w:rsidP="009A4E80">
      <w:pPr>
        <w:spacing w:line="240" w:lineRule="auto"/>
        <w:ind w:right="125" w:firstLine="566"/>
        <w:jc w:val="both"/>
        <w:rPr>
          <w:rFonts w:ascii="Times New Roman" w:hAnsi="Times New Roman" w:cs="Times New Roman"/>
          <w:b/>
          <w:color w:val="00000A"/>
        </w:rPr>
      </w:pPr>
      <w:r w:rsidRPr="009A4E80">
        <w:rPr>
          <w:rFonts w:ascii="Times New Roman" w:hAnsi="Times New Roman" w:cs="Times New Roman"/>
          <w:color w:val="000000"/>
        </w:rPr>
        <w:t xml:space="preserve">3.1. </w:t>
      </w:r>
      <w:r w:rsidRPr="009A4E80">
        <w:rPr>
          <w:rFonts w:ascii="Times New Roman" w:hAnsi="Times New Roman" w:cs="Times New Roman"/>
          <w:color w:val="00000A"/>
        </w:rPr>
        <w:t xml:space="preserve">Сума цього Договору становить </w:t>
      </w:r>
      <w:r>
        <w:rPr>
          <w:rFonts w:ascii="Times New Roman" w:hAnsi="Times New Roman" w:cs="Times New Roman"/>
          <w:color w:val="00000A"/>
          <w:lang w:val="uk-UA"/>
        </w:rPr>
        <w:t xml:space="preserve">______________________________________________ </w:t>
      </w:r>
      <w:r w:rsidRPr="009A4E80">
        <w:rPr>
          <w:rFonts w:ascii="Times New Roman" w:hAnsi="Times New Roman" w:cs="Times New Roman"/>
          <w:b/>
          <w:color w:val="00000A"/>
          <w:lang w:val="uk-UA"/>
        </w:rPr>
        <w:t>з/ без</w:t>
      </w:r>
      <w:r w:rsidRPr="009A4E80">
        <w:rPr>
          <w:rFonts w:ascii="Times New Roman" w:hAnsi="Times New Roman" w:cs="Times New Roman"/>
          <w:b/>
          <w:color w:val="00000A"/>
        </w:rPr>
        <w:t xml:space="preserve"> ПДВ.</w:t>
      </w:r>
    </w:p>
    <w:p w:rsidR="009A4E80" w:rsidRPr="009A4E80" w:rsidRDefault="009A4E80" w:rsidP="009A4E80">
      <w:pPr>
        <w:spacing w:line="240" w:lineRule="auto"/>
        <w:ind w:firstLine="566"/>
        <w:rPr>
          <w:rFonts w:ascii="Times New Roman" w:hAnsi="Times New Roman" w:cs="Times New Roman"/>
          <w:color w:val="00000A"/>
        </w:rPr>
      </w:pPr>
      <w:r w:rsidRPr="009A4E80">
        <w:rPr>
          <w:rFonts w:ascii="Times New Roman" w:hAnsi="Times New Roman" w:cs="Times New Roman"/>
          <w:color w:val="00000A"/>
        </w:rPr>
        <w:t>3.2. Сума цього Договору може бути зменшена за взаємною згодою Сторін.</w:t>
      </w:r>
    </w:p>
    <w:p w:rsidR="009A4E80" w:rsidRPr="009A4E80" w:rsidRDefault="009A4E80" w:rsidP="009A4E80">
      <w:pPr>
        <w:spacing w:line="240" w:lineRule="auto"/>
        <w:ind w:firstLine="566"/>
        <w:jc w:val="both"/>
        <w:rPr>
          <w:rFonts w:ascii="Times New Roman" w:hAnsi="Times New Roman" w:cs="Times New Roman"/>
          <w:color w:val="00000A"/>
        </w:rPr>
      </w:pPr>
      <w:r w:rsidRPr="009A4E80">
        <w:rPr>
          <w:rFonts w:ascii="Times New Roman" w:hAnsi="Times New Roman" w:cs="Times New Roman"/>
          <w:color w:val="00000A"/>
        </w:rPr>
        <w:t xml:space="preserve">3.3. </w:t>
      </w:r>
      <w:proofErr w:type="gramStart"/>
      <w:r w:rsidRPr="009A4E80">
        <w:rPr>
          <w:rFonts w:ascii="Times New Roman" w:hAnsi="Times New Roman" w:cs="Times New Roman"/>
        </w:rPr>
        <w:t>Ц</w:t>
      </w:r>
      <w:proofErr w:type="gramEnd"/>
      <w:r w:rsidRPr="009A4E80">
        <w:rPr>
          <w:rFonts w:ascii="Times New Roman" w:hAnsi="Times New Roman" w:cs="Times New Roman"/>
        </w:rPr>
        <w:t xml:space="preserve">іна послуг визначається у </w:t>
      </w:r>
      <w:r w:rsidRPr="009A4E80">
        <w:rPr>
          <w:rFonts w:ascii="Times New Roman" w:hAnsi="Times New Roman" w:cs="Times New Roman"/>
          <w:lang w:val="uk-UA"/>
        </w:rPr>
        <w:t>Специфікації</w:t>
      </w:r>
      <w:r w:rsidRPr="009A4E80">
        <w:rPr>
          <w:rFonts w:ascii="Times New Roman" w:hAnsi="Times New Roman" w:cs="Times New Roman"/>
        </w:rPr>
        <w:t xml:space="preserve"> (Додаток 1),  як</w:t>
      </w:r>
      <w:r w:rsidRPr="009A4E80">
        <w:rPr>
          <w:rFonts w:ascii="Times New Roman" w:hAnsi="Times New Roman" w:cs="Times New Roman"/>
          <w:lang w:val="uk-UA"/>
        </w:rPr>
        <w:t>а</w:t>
      </w:r>
      <w:r w:rsidRPr="009A4E80">
        <w:rPr>
          <w:rFonts w:ascii="Times New Roman" w:hAnsi="Times New Roman" w:cs="Times New Roman"/>
        </w:rPr>
        <w:t xml:space="preserve"> є невід’ємною частиною Договору.</w:t>
      </w:r>
    </w:p>
    <w:p w:rsidR="009A4E80" w:rsidRPr="009A4E80" w:rsidRDefault="009A4E80" w:rsidP="009A4E80">
      <w:pPr>
        <w:spacing w:line="240" w:lineRule="auto"/>
        <w:ind w:firstLine="566"/>
        <w:jc w:val="both"/>
        <w:rPr>
          <w:rFonts w:ascii="Times New Roman" w:hAnsi="Times New Roman" w:cs="Times New Roman"/>
          <w:color w:val="00000A"/>
        </w:rPr>
      </w:pPr>
      <w:r w:rsidRPr="009A4E80">
        <w:rPr>
          <w:rFonts w:ascii="Times New Roman" w:hAnsi="Times New Roman" w:cs="Times New Roman"/>
          <w:color w:val="00000A"/>
        </w:rPr>
        <w:t xml:space="preserve">3.4. Ціна </w:t>
      </w:r>
      <w:proofErr w:type="gramStart"/>
      <w:r w:rsidRPr="009A4E80">
        <w:rPr>
          <w:rFonts w:ascii="Times New Roman" w:hAnsi="Times New Roman" w:cs="Times New Roman"/>
          <w:color w:val="00000A"/>
        </w:rPr>
        <w:t>на</w:t>
      </w:r>
      <w:proofErr w:type="gramEnd"/>
      <w:r w:rsidRPr="009A4E80">
        <w:rPr>
          <w:rFonts w:ascii="Times New Roman" w:hAnsi="Times New Roman" w:cs="Times New Roman"/>
          <w:color w:val="00000A"/>
        </w:rPr>
        <w:t xml:space="preserve"> послуги встановлюється у національній валюті України.</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color w:val="00000A"/>
        </w:rPr>
        <w:t xml:space="preserve">3.5. </w:t>
      </w:r>
      <w:proofErr w:type="gramStart"/>
      <w:r w:rsidRPr="009A4E80">
        <w:rPr>
          <w:rFonts w:ascii="Times New Roman" w:hAnsi="Times New Roman" w:cs="Times New Roman"/>
          <w:color w:val="00000A"/>
        </w:rPr>
        <w:t>Ц</w:t>
      </w:r>
      <w:proofErr w:type="gramEnd"/>
      <w:r w:rsidRPr="009A4E80">
        <w:rPr>
          <w:rFonts w:ascii="Times New Roman" w:hAnsi="Times New Roman" w:cs="Times New Roman"/>
          <w:color w:val="00000A"/>
        </w:rPr>
        <w:t>іна за одиницю послуги вказується з урахуванням податків і зборів, що сплачені або мають бути сплачені, витрат на транспортування, страхування, навантаження, розвантаження, навчання спеціалістів Замовника, сплату митних тарифів, усіх інших витрат, та відповідно до цін, діючих на ринку на дані послуги, з урахуванням норм діючого законодавства. Виконавець самостійно несе відповідальність за формування ціни пропозиції.</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smallCaps/>
        </w:rPr>
        <w:t>IV. ПОРЯДОК ЗДІЙСНЕННЯ ОПЛАТИ</w:t>
      </w:r>
    </w:p>
    <w:p w:rsidR="009A4E80" w:rsidRPr="009A4E80" w:rsidRDefault="009A4E80" w:rsidP="009A4E80">
      <w:pPr>
        <w:spacing w:line="240" w:lineRule="auto"/>
        <w:ind w:firstLine="566"/>
        <w:jc w:val="both"/>
        <w:rPr>
          <w:rFonts w:ascii="Times New Roman" w:hAnsi="Times New Roman" w:cs="Times New Roman"/>
          <w:color w:val="00000A"/>
        </w:rPr>
      </w:pPr>
      <w:r w:rsidRPr="009A4E80">
        <w:rPr>
          <w:rFonts w:ascii="Times New Roman" w:hAnsi="Times New Roman" w:cs="Times New Roman"/>
          <w:color w:val="00000A"/>
        </w:rPr>
        <w:t xml:space="preserve">4.1. Розрахунки проводяться шляхом оплати Замовником  за фактично надані послуги на </w:t>
      </w:r>
      <w:proofErr w:type="gramStart"/>
      <w:r w:rsidRPr="009A4E80">
        <w:rPr>
          <w:rFonts w:ascii="Times New Roman" w:hAnsi="Times New Roman" w:cs="Times New Roman"/>
          <w:color w:val="00000A"/>
        </w:rPr>
        <w:t>п</w:t>
      </w:r>
      <w:proofErr w:type="gramEnd"/>
      <w:r w:rsidRPr="009A4E80">
        <w:rPr>
          <w:rFonts w:ascii="Times New Roman" w:hAnsi="Times New Roman" w:cs="Times New Roman"/>
          <w:color w:val="00000A"/>
        </w:rPr>
        <w:t>ідставі акту виконаних робіт, на умовах відстрочки платежу до 30 календарних днів.</w:t>
      </w:r>
    </w:p>
    <w:p w:rsidR="009A4E80" w:rsidRPr="009A4E80" w:rsidRDefault="009A4E80" w:rsidP="009A4E80">
      <w:pPr>
        <w:spacing w:line="240" w:lineRule="auto"/>
        <w:ind w:firstLine="566"/>
        <w:jc w:val="both"/>
        <w:rPr>
          <w:rFonts w:ascii="Times New Roman" w:hAnsi="Times New Roman" w:cs="Times New Roman"/>
          <w:color w:val="00000A"/>
        </w:rPr>
      </w:pPr>
      <w:r w:rsidRPr="009A4E80">
        <w:rPr>
          <w:rFonts w:ascii="Times New Roman" w:hAnsi="Times New Roman" w:cs="Times New Roman"/>
          <w:color w:val="00000A"/>
        </w:rPr>
        <w:t>4.2. У разі затримки бюджетного фінансування розрахунок за  надані послуги здійснюються на протязі 10 банківських днів з дати отримання Замовником бюджетного призначення на фінансування закупі</w:t>
      </w:r>
      <w:proofErr w:type="gramStart"/>
      <w:r w:rsidRPr="009A4E80">
        <w:rPr>
          <w:rFonts w:ascii="Times New Roman" w:hAnsi="Times New Roman" w:cs="Times New Roman"/>
          <w:color w:val="00000A"/>
        </w:rPr>
        <w:t>вл</w:t>
      </w:r>
      <w:proofErr w:type="gramEnd"/>
      <w:r w:rsidRPr="009A4E80">
        <w:rPr>
          <w:rFonts w:ascii="Times New Roman" w:hAnsi="Times New Roman" w:cs="Times New Roman"/>
          <w:color w:val="00000A"/>
        </w:rPr>
        <w:t xml:space="preserve">і на свій реєстраційний  рахунок. </w:t>
      </w:r>
    </w:p>
    <w:p w:rsidR="009A4E80" w:rsidRPr="009A4E80" w:rsidRDefault="009A4E80" w:rsidP="009A4E80">
      <w:pPr>
        <w:spacing w:line="240" w:lineRule="auto"/>
        <w:ind w:firstLine="566"/>
        <w:jc w:val="both"/>
        <w:rPr>
          <w:rFonts w:ascii="Times New Roman" w:hAnsi="Times New Roman" w:cs="Times New Roman"/>
          <w:color w:val="00000A"/>
          <w:lang w:val="uk-UA"/>
        </w:rPr>
      </w:pPr>
      <w:r w:rsidRPr="009A4E80">
        <w:rPr>
          <w:rFonts w:ascii="Times New Roman" w:hAnsi="Times New Roman" w:cs="Times New Roman"/>
          <w:color w:val="00000A"/>
        </w:rPr>
        <w:t xml:space="preserve">4.3. Оплата за надані послуги здійснюється Замовником в залежності від </w:t>
      </w:r>
      <w:proofErr w:type="gramStart"/>
      <w:r w:rsidRPr="009A4E80">
        <w:rPr>
          <w:rFonts w:ascii="Times New Roman" w:hAnsi="Times New Roman" w:cs="Times New Roman"/>
          <w:color w:val="00000A"/>
        </w:rPr>
        <w:t>реального</w:t>
      </w:r>
      <w:proofErr w:type="gramEnd"/>
      <w:r w:rsidRPr="009A4E80">
        <w:rPr>
          <w:rFonts w:ascii="Times New Roman" w:hAnsi="Times New Roman" w:cs="Times New Roman"/>
          <w:color w:val="00000A"/>
        </w:rPr>
        <w:t xml:space="preserve"> фінансування видатків згідно затверджених кошторисних призначень.</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smallCaps/>
        </w:rPr>
        <w:t xml:space="preserve">V. </w:t>
      </w:r>
      <w:r w:rsidRPr="009A4E80">
        <w:rPr>
          <w:rFonts w:ascii="Times New Roman" w:hAnsi="Times New Roman" w:cs="Times New Roman"/>
          <w:b/>
          <w:color w:val="00000A"/>
        </w:rPr>
        <w:t>НАДАННЯ ПОСЛУГ</w:t>
      </w:r>
    </w:p>
    <w:p w:rsidR="009A4E80" w:rsidRPr="009A4E80" w:rsidRDefault="009A4E80" w:rsidP="009A4E80">
      <w:pPr>
        <w:spacing w:line="240" w:lineRule="auto"/>
        <w:ind w:firstLine="566"/>
        <w:rPr>
          <w:rFonts w:ascii="Times New Roman" w:hAnsi="Times New Roman" w:cs="Times New Roman"/>
          <w:color w:val="00000A"/>
        </w:rPr>
      </w:pPr>
      <w:r w:rsidRPr="009A4E80">
        <w:rPr>
          <w:rFonts w:ascii="Times New Roman" w:hAnsi="Times New Roman" w:cs="Times New Roman"/>
          <w:color w:val="00000A"/>
        </w:rPr>
        <w:t xml:space="preserve">5.1. Строк надання послуг: </w:t>
      </w:r>
      <w:r w:rsidRPr="009A4E80">
        <w:rPr>
          <w:rFonts w:ascii="Times New Roman" w:hAnsi="Times New Roman" w:cs="Times New Roman"/>
          <w:b/>
          <w:color w:val="00000A"/>
        </w:rPr>
        <w:t>до  31 грудня 202</w:t>
      </w:r>
      <w:r>
        <w:rPr>
          <w:rFonts w:ascii="Times New Roman" w:hAnsi="Times New Roman" w:cs="Times New Roman"/>
          <w:b/>
          <w:color w:val="00000A"/>
          <w:lang w:val="uk-UA"/>
        </w:rPr>
        <w:t>4</w:t>
      </w:r>
      <w:r w:rsidRPr="009A4E80">
        <w:rPr>
          <w:rFonts w:ascii="Times New Roman" w:hAnsi="Times New Roman" w:cs="Times New Roman"/>
          <w:b/>
          <w:color w:val="00000A"/>
        </w:rPr>
        <w:t xml:space="preserve"> року</w:t>
      </w:r>
      <w:r w:rsidRPr="009A4E80">
        <w:rPr>
          <w:rFonts w:ascii="Times New Roman" w:hAnsi="Times New Roman" w:cs="Times New Roman"/>
          <w:color w:val="00000A"/>
        </w:rPr>
        <w:t>.</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color w:val="00000A"/>
        </w:rPr>
        <w:t xml:space="preserve">5.2. Виконавець самостійно та за </w:t>
      </w:r>
      <w:proofErr w:type="gramStart"/>
      <w:r w:rsidRPr="009A4E80">
        <w:rPr>
          <w:rFonts w:ascii="Times New Roman" w:hAnsi="Times New Roman" w:cs="Times New Roman"/>
          <w:color w:val="00000A"/>
        </w:rPr>
        <w:t>св</w:t>
      </w:r>
      <w:proofErr w:type="gramEnd"/>
      <w:r w:rsidRPr="009A4E80">
        <w:rPr>
          <w:rFonts w:ascii="Times New Roman" w:hAnsi="Times New Roman" w:cs="Times New Roman"/>
          <w:color w:val="00000A"/>
        </w:rPr>
        <w:t xml:space="preserve">ій рахунок проводить вивезення  брудної білизни Замовника (за адресою: </w:t>
      </w:r>
      <w:r w:rsidRPr="009A4E80">
        <w:rPr>
          <w:rFonts w:ascii="Times New Roman" w:hAnsi="Times New Roman" w:cs="Times New Roman"/>
          <w:b/>
        </w:rPr>
        <w:t>3</w:t>
      </w:r>
      <w:r w:rsidRPr="009A4E80">
        <w:rPr>
          <w:rFonts w:ascii="Times New Roman" w:hAnsi="Times New Roman" w:cs="Times New Roman"/>
          <w:b/>
          <w:lang w:val="uk-UA"/>
        </w:rPr>
        <w:t>4000</w:t>
      </w:r>
      <w:r w:rsidRPr="009A4E80">
        <w:rPr>
          <w:rFonts w:ascii="Times New Roman" w:hAnsi="Times New Roman" w:cs="Times New Roman"/>
          <w:b/>
        </w:rPr>
        <w:t xml:space="preserve">, </w:t>
      </w:r>
      <w:r w:rsidRPr="009A4E80">
        <w:rPr>
          <w:rFonts w:ascii="Times New Roman" w:hAnsi="Times New Roman" w:cs="Times New Roman"/>
          <w:b/>
          <w:lang w:val="uk-UA"/>
        </w:rPr>
        <w:t>Рівненська область, Вараський район, с</w:t>
      </w:r>
      <w:r w:rsidRPr="009A4E80">
        <w:rPr>
          <w:rFonts w:ascii="Times New Roman" w:hAnsi="Times New Roman" w:cs="Times New Roman"/>
          <w:b/>
        </w:rPr>
        <w:t>м</w:t>
      </w:r>
      <w:r w:rsidRPr="009A4E80">
        <w:rPr>
          <w:rFonts w:ascii="Times New Roman" w:hAnsi="Times New Roman" w:cs="Times New Roman"/>
          <w:b/>
          <w:lang w:val="uk-UA"/>
        </w:rPr>
        <w:t>т Зарічне</w:t>
      </w:r>
      <w:r w:rsidRPr="009A4E80">
        <w:rPr>
          <w:rFonts w:ascii="Times New Roman" w:hAnsi="Times New Roman" w:cs="Times New Roman"/>
          <w:b/>
        </w:rPr>
        <w:t xml:space="preserve">, вул. </w:t>
      </w:r>
      <w:r w:rsidRPr="009A4E80">
        <w:rPr>
          <w:rFonts w:ascii="Times New Roman" w:hAnsi="Times New Roman" w:cs="Times New Roman"/>
          <w:b/>
          <w:lang w:val="uk-UA"/>
        </w:rPr>
        <w:t>Аерофлотська</w:t>
      </w:r>
      <w:r w:rsidRPr="009A4E80">
        <w:rPr>
          <w:rFonts w:ascii="Times New Roman" w:hAnsi="Times New Roman" w:cs="Times New Roman"/>
          <w:b/>
        </w:rPr>
        <w:t>,</w:t>
      </w:r>
      <w:r w:rsidRPr="009A4E80">
        <w:rPr>
          <w:rFonts w:ascii="Times New Roman" w:hAnsi="Times New Roman" w:cs="Times New Roman"/>
          <w:b/>
          <w:lang w:val="uk-UA"/>
        </w:rPr>
        <w:t xml:space="preserve"> будинок 15</w:t>
      </w:r>
      <w:r w:rsidRPr="009A4E80">
        <w:rPr>
          <w:rFonts w:ascii="Times New Roman" w:hAnsi="Times New Roman" w:cs="Times New Roman"/>
          <w:color w:val="00000A"/>
        </w:rPr>
        <w:t xml:space="preserve">, до місць виконання послуг, і повинен повернути  чисту білизну назад </w:t>
      </w:r>
      <w:r w:rsidRPr="009A4E80">
        <w:rPr>
          <w:rFonts w:ascii="Times New Roman" w:hAnsi="Times New Roman" w:cs="Times New Roman"/>
        </w:rPr>
        <w:t>у строки не більше 12 годин з моменту прийняття заявки до виконання (у робочі години замовника з 8-00 до 11-00)</w:t>
      </w:r>
      <w:r w:rsidRPr="009A4E80">
        <w:rPr>
          <w:rFonts w:ascii="Times New Roman" w:hAnsi="Times New Roman" w:cs="Times New Roman"/>
          <w:color w:val="00000A"/>
        </w:rPr>
        <w:t>.</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smallCaps/>
        </w:rPr>
        <w:t>VI. ПРАВА ТА ОБОВ’ЯЗКИ СТОРІН</w:t>
      </w:r>
    </w:p>
    <w:p w:rsidR="009A4E80" w:rsidRPr="009A4E80" w:rsidRDefault="009A4E80" w:rsidP="009A4E80">
      <w:pPr>
        <w:ind w:firstLine="566"/>
        <w:rPr>
          <w:rFonts w:ascii="Times New Roman" w:hAnsi="Times New Roman" w:cs="Times New Roman"/>
        </w:rPr>
      </w:pPr>
      <w:r w:rsidRPr="009A4E80">
        <w:rPr>
          <w:rFonts w:ascii="Times New Roman" w:hAnsi="Times New Roman" w:cs="Times New Roman"/>
        </w:rPr>
        <w:t>6.1. Замовник зобов'язаний:</w:t>
      </w:r>
    </w:p>
    <w:p w:rsidR="009A4E80" w:rsidRPr="009A4E80" w:rsidRDefault="009A4E80" w:rsidP="009A4E80">
      <w:pPr>
        <w:spacing w:line="240" w:lineRule="auto"/>
        <w:ind w:firstLine="566"/>
        <w:rPr>
          <w:rFonts w:ascii="Times New Roman" w:hAnsi="Times New Roman" w:cs="Times New Roman"/>
        </w:rPr>
      </w:pPr>
      <w:r w:rsidRPr="009A4E80">
        <w:rPr>
          <w:rFonts w:ascii="Times New Roman" w:hAnsi="Times New Roman" w:cs="Times New Roman"/>
        </w:rPr>
        <w:lastRenderedPageBreak/>
        <w:t xml:space="preserve">6.1.1. Своєчасно та в повному обсязі сплачувати </w:t>
      </w:r>
      <w:proofErr w:type="gramStart"/>
      <w:r w:rsidRPr="009A4E80">
        <w:rPr>
          <w:rFonts w:ascii="Times New Roman" w:hAnsi="Times New Roman" w:cs="Times New Roman"/>
        </w:rPr>
        <w:t>за</w:t>
      </w:r>
      <w:proofErr w:type="gramEnd"/>
      <w:r w:rsidRPr="009A4E80">
        <w:rPr>
          <w:rFonts w:ascii="Times New Roman" w:hAnsi="Times New Roman" w:cs="Times New Roman"/>
        </w:rPr>
        <w:t xml:space="preserve"> якісно надані послуги;</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6.1.2. Приймати надані послуги згідно з актом прийому-передачі;</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6.1.3. Повідомити Виконавця про порушення умов Договору щодо якості та строків надання послуг у п’ятиденний строк з дня встановлення порушення умов договору.</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6.1.4. Своєчасно надавати Виконавцю заявки щодо надання послуг;</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6.2. Замовник має право:</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6.2.1. Достроково розірвати цей Догові</w:t>
      </w:r>
      <w:proofErr w:type="gramStart"/>
      <w:r w:rsidRPr="009A4E80">
        <w:rPr>
          <w:rFonts w:ascii="Times New Roman" w:hAnsi="Times New Roman" w:cs="Times New Roman"/>
        </w:rPr>
        <w:t>р</w:t>
      </w:r>
      <w:proofErr w:type="gramEnd"/>
      <w:r w:rsidRPr="009A4E80">
        <w:rPr>
          <w:rFonts w:ascii="Times New Roman" w:hAnsi="Times New Roman" w:cs="Times New Roman"/>
        </w:rPr>
        <w:t xml:space="preserve"> у  разі  невиконання зобов'язань Виконавцем, повідомивши про це його у строк 10 днів до фактичної дати розірвання Договору.</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6.2.2. Контролювати надання послуг  у строки, встановлені цим Договором;</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6.2.3. Зменшувати обсяг закупі</w:t>
      </w:r>
      <w:proofErr w:type="gramStart"/>
      <w:r w:rsidRPr="009A4E80">
        <w:rPr>
          <w:rFonts w:ascii="Times New Roman" w:hAnsi="Times New Roman" w:cs="Times New Roman"/>
        </w:rPr>
        <w:t>вл</w:t>
      </w:r>
      <w:proofErr w:type="gramEnd"/>
      <w:r w:rsidRPr="009A4E80">
        <w:rPr>
          <w:rFonts w:ascii="Times New Roman" w:hAnsi="Times New Roman" w:cs="Times New Roman"/>
        </w:rPr>
        <w:t>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6.2.4. Повернути Виконавцю документи на оплату, у разі неналежного оформлення документів (відсутність печатки, </w:t>
      </w:r>
      <w:proofErr w:type="gramStart"/>
      <w:r w:rsidRPr="009A4E80">
        <w:rPr>
          <w:rFonts w:ascii="Times New Roman" w:hAnsi="Times New Roman" w:cs="Times New Roman"/>
        </w:rPr>
        <w:t>п</w:t>
      </w:r>
      <w:proofErr w:type="gramEnd"/>
      <w:r w:rsidRPr="009A4E80">
        <w:rPr>
          <w:rFonts w:ascii="Times New Roman" w:hAnsi="Times New Roman" w:cs="Times New Roman"/>
        </w:rPr>
        <w:t>ідписів, тощо), для усунення зазначених порушень;</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6.3. Виконавець зобов’язаний:</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6.3.1. Забезпечити надання послуг  у строки, встановлені цим Договором;</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6.3.2. Забезпечити  надання послуг,  якість  яких  відповідає  умовам,  встановленим розділом II цього Договору;</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6.3.3. Передачу послуг здійснювати по актам прийому – передачі за </w:t>
      </w:r>
      <w:proofErr w:type="gramStart"/>
      <w:r w:rsidRPr="009A4E80">
        <w:rPr>
          <w:rFonts w:ascii="Times New Roman" w:hAnsi="Times New Roman" w:cs="Times New Roman"/>
        </w:rPr>
        <w:t>п</w:t>
      </w:r>
      <w:proofErr w:type="gramEnd"/>
      <w:r w:rsidRPr="009A4E80">
        <w:rPr>
          <w:rFonts w:ascii="Times New Roman" w:hAnsi="Times New Roman" w:cs="Times New Roman"/>
        </w:rPr>
        <w:t>ідписами уповноважених  представників Виконавця та Замовника.</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6.3.4. У випадку пошкодження білизни, відшкодовує її вартість чи замінює </w:t>
      </w:r>
      <w:proofErr w:type="gramStart"/>
      <w:r w:rsidRPr="009A4E80">
        <w:rPr>
          <w:rFonts w:ascii="Times New Roman" w:hAnsi="Times New Roman" w:cs="Times New Roman"/>
        </w:rPr>
        <w:t>на</w:t>
      </w:r>
      <w:proofErr w:type="gramEnd"/>
      <w:r w:rsidRPr="009A4E80">
        <w:rPr>
          <w:rFonts w:ascii="Times New Roman" w:hAnsi="Times New Roman" w:cs="Times New Roman"/>
        </w:rPr>
        <w:t xml:space="preserve"> подібну. </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При технічній неможливості надання послуг Виконавець зобов’язаний вирішувати можливість прання в інших пральнях без порушень технологічного процесу та строків надання послуг.</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6.4. Виконавець має право:</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6.4.1. Своєчасно та в  повному  обсязі  отримувати  плату  за  надані послуги, за умови якісного виконання послуг;</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rPr>
        <w:t>6.4.2. На дострокове надання послуг за письмовим погодженням Замовника;</w:t>
      </w:r>
    </w:p>
    <w:p w:rsidR="009A4E80" w:rsidRPr="009A4E80" w:rsidRDefault="009A4E80" w:rsidP="009A4E80">
      <w:pPr>
        <w:spacing w:line="240" w:lineRule="auto"/>
        <w:jc w:val="center"/>
        <w:rPr>
          <w:rFonts w:ascii="Times New Roman" w:hAnsi="Times New Roman" w:cs="Times New Roman"/>
        </w:rPr>
      </w:pPr>
      <w:r w:rsidRPr="009A4E80">
        <w:rPr>
          <w:rFonts w:ascii="Times New Roman" w:hAnsi="Times New Roman" w:cs="Times New Roman"/>
          <w:b/>
          <w:smallCaps/>
        </w:rPr>
        <w:t>VII. ВІДПОВІДАЛЬНІСТЬ СТОРІН</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цього Договору.</w:t>
      </w:r>
    </w:p>
    <w:p w:rsidR="009A4E80" w:rsidRPr="009A4E80" w:rsidRDefault="009A4E80" w:rsidP="009A4E80">
      <w:pPr>
        <w:spacing w:line="240" w:lineRule="auto"/>
        <w:ind w:firstLine="566"/>
        <w:jc w:val="both"/>
        <w:rPr>
          <w:rFonts w:ascii="Times New Roman" w:hAnsi="Times New Roman" w:cs="Times New Roman"/>
        </w:rPr>
      </w:pPr>
      <w:proofErr w:type="gramStart"/>
      <w:r w:rsidRPr="009A4E80">
        <w:rPr>
          <w:rFonts w:ascii="Times New Roman" w:hAnsi="Times New Roman" w:cs="Times New Roman"/>
        </w:rPr>
        <w:t>7.2 Сторони прийшли до взаємної згоди щодо можливості застосування оперативно-господарських санкцій в порядку, передбаченому ст. 235 – 237 Господарського кодексу України, у разі невиконання чи неналежного виконання зобов’язань, передбачених цим Договором.</w:t>
      </w:r>
      <w:proofErr w:type="gramEnd"/>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7.3.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w:t>
      </w:r>
      <w:proofErr w:type="gramStart"/>
      <w:r w:rsidRPr="009A4E80">
        <w:rPr>
          <w:rFonts w:ascii="Times New Roman" w:hAnsi="Times New Roman" w:cs="Times New Roman"/>
        </w:rPr>
        <w:t>вс</w:t>
      </w:r>
      <w:proofErr w:type="gramEnd"/>
      <w:r w:rsidRPr="009A4E80">
        <w:rPr>
          <w:rFonts w:ascii="Times New Roman" w:hAnsi="Times New Roman" w:cs="Times New Roman"/>
        </w:rPr>
        <w:t>іх залежних від неї заходів для належного виконання зобов'язання.</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lastRenderedPageBreak/>
        <w:t xml:space="preserve">7.4. </w:t>
      </w:r>
      <w:r w:rsidRPr="009A4E80">
        <w:rPr>
          <w:rFonts w:ascii="Times New Roman" w:hAnsi="Times New Roman" w:cs="Times New Roman"/>
          <w:color w:val="00000A"/>
        </w:rPr>
        <w:t>Сплата штрафних санкцій, або неустойки не звільняє Сторони від виконання договірних зобов’язань.</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rPr>
        <w:t xml:space="preserve">7.5. </w:t>
      </w:r>
      <w:r w:rsidRPr="009A4E80">
        <w:rPr>
          <w:rFonts w:ascii="Times New Roman" w:hAnsi="Times New Roman" w:cs="Times New Roman"/>
          <w:color w:val="00000A"/>
        </w:rPr>
        <w:t xml:space="preserve">Закінчення строку Договору не звільняє сторони від відповідальності за його порушення, яке мало місце </w:t>
      </w:r>
      <w:proofErr w:type="gramStart"/>
      <w:r w:rsidRPr="009A4E80">
        <w:rPr>
          <w:rFonts w:ascii="Times New Roman" w:hAnsi="Times New Roman" w:cs="Times New Roman"/>
          <w:color w:val="00000A"/>
        </w:rPr>
        <w:t>п</w:t>
      </w:r>
      <w:proofErr w:type="gramEnd"/>
      <w:r w:rsidRPr="009A4E80">
        <w:rPr>
          <w:rFonts w:ascii="Times New Roman" w:hAnsi="Times New Roman" w:cs="Times New Roman"/>
          <w:color w:val="00000A"/>
        </w:rPr>
        <w:t>ід час дії Договору.</w:t>
      </w:r>
      <w:r w:rsidRPr="009A4E80">
        <w:rPr>
          <w:rFonts w:ascii="Times New Roman" w:hAnsi="Times New Roman" w:cs="Times New Roman"/>
        </w:rPr>
        <w:t xml:space="preserve"> </w:t>
      </w:r>
    </w:p>
    <w:p w:rsidR="009A4E80" w:rsidRPr="009A4E80" w:rsidRDefault="009A4E80" w:rsidP="009A4E80">
      <w:pPr>
        <w:spacing w:line="240" w:lineRule="auto"/>
        <w:jc w:val="center"/>
        <w:rPr>
          <w:rFonts w:ascii="Times New Roman" w:hAnsi="Times New Roman" w:cs="Times New Roman"/>
          <w:lang w:val="uk-UA"/>
        </w:rPr>
      </w:pPr>
      <w:r w:rsidRPr="009A4E80">
        <w:rPr>
          <w:rFonts w:ascii="Times New Roman" w:hAnsi="Times New Roman" w:cs="Times New Roman"/>
          <w:b/>
          <w:smallCaps/>
        </w:rPr>
        <w:t>VIII</w:t>
      </w:r>
      <w:r w:rsidRPr="009A4E80">
        <w:rPr>
          <w:rFonts w:ascii="Times New Roman" w:hAnsi="Times New Roman" w:cs="Times New Roman"/>
          <w:b/>
          <w:smallCaps/>
          <w:lang w:val="uk-UA"/>
        </w:rPr>
        <w:t>. ОБСТАВИНИ НЕПЕРЕБОРНОЇ СИЛИ</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8.2. Сторона, що не може виконувати зобов’язання за Договором унаслідок дії обставин непереборної сили, повинна не </w:t>
      </w:r>
      <w:proofErr w:type="gramStart"/>
      <w:r w:rsidRPr="009A4E80">
        <w:rPr>
          <w:rFonts w:ascii="Times New Roman" w:hAnsi="Times New Roman" w:cs="Times New Roman"/>
        </w:rPr>
        <w:t>п</w:t>
      </w:r>
      <w:proofErr w:type="gramEnd"/>
      <w:r w:rsidRPr="009A4E80">
        <w:rPr>
          <w:rFonts w:ascii="Times New Roman" w:hAnsi="Times New Roman" w:cs="Times New Roman"/>
        </w:rPr>
        <w:t>ізніше ніж протягом 3-х банківських днів з моменту їх виникнення повідомити про це іншу сторону у письмовій формі.</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rPr>
        <w:t xml:space="preserve">8.3. Доказом виникнення обставин непереборної сили та строку їх дії є довідка, яка </w:t>
      </w:r>
      <w:proofErr w:type="gramStart"/>
      <w:r w:rsidRPr="009A4E80">
        <w:rPr>
          <w:rFonts w:ascii="Times New Roman" w:hAnsi="Times New Roman" w:cs="Times New Roman"/>
        </w:rPr>
        <w:t>видається</w:t>
      </w:r>
      <w:proofErr w:type="gramEnd"/>
      <w:r w:rsidRPr="009A4E80">
        <w:rPr>
          <w:rFonts w:ascii="Times New Roman" w:hAnsi="Times New Roman" w:cs="Times New Roman"/>
        </w:rPr>
        <w:t xml:space="preserve"> Торгово-промисловою палатою України або іншим уповноваженим органом.</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rPr>
        <w:t>8.4. У разі коли строк дії обставин непереборної сили продовжується більш як 14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w:t>
      </w:r>
      <w:proofErr w:type="gramStart"/>
      <w:r w:rsidRPr="009A4E80">
        <w:rPr>
          <w:rFonts w:ascii="Times New Roman" w:hAnsi="Times New Roman" w:cs="Times New Roman"/>
        </w:rPr>
        <w:t>в</w:t>
      </w:r>
      <w:proofErr w:type="gramEnd"/>
      <w:r w:rsidRPr="009A4E80">
        <w:rPr>
          <w:rFonts w:ascii="Times New Roman" w:hAnsi="Times New Roman" w:cs="Times New Roman"/>
        </w:rPr>
        <w:t>.</w:t>
      </w:r>
    </w:p>
    <w:p w:rsidR="009A4E80" w:rsidRPr="009A4E80" w:rsidRDefault="009A4E80" w:rsidP="009A4E80">
      <w:pPr>
        <w:spacing w:line="240" w:lineRule="auto"/>
        <w:jc w:val="center"/>
        <w:rPr>
          <w:rFonts w:ascii="Times New Roman" w:hAnsi="Times New Roman" w:cs="Times New Roman"/>
          <w:lang w:val="uk-UA"/>
        </w:rPr>
      </w:pPr>
      <w:r w:rsidRPr="009A4E80">
        <w:rPr>
          <w:rFonts w:ascii="Times New Roman" w:hAnsi="Times New Roman" w:cs="Times New Roman"/>
          <w:b/>
          <w:smallCaps/>
        </w:rPr>
        <w:t>IX</w:t>
      </w:r>
      <w:r w:rsidRPr="009A4E80">
        <w:rPr>
          <w:rFonts w:ascii="Times New Roman" w:hAnsi="Times New Roman" w:cs="Times New Roman"/>
          <w:b/>
          <w:smallCaps/>
          <w:lang w:val="uk-UA"/>
        </w:rPr>
        <w:t>. ВИРІШЕННЯ СПОРІВ</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lang w:val="uk-UA"/>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rPr>
        <w:t>9.2. Якщо спі</w:t>
      </w:r>
      <w:proofErr w:type="gramStart"/>
      <w:r w:rsidRPr="009A4E80">
        <w:rPr>
          <w:rFonts w:ascii="Times New Roman" w:hAnsi="Times New Roman" w:cs="Times New Roman"/>
        </w:rPr>
        <w:t>р</w:t>
      </w:r>
      <w:proofErr w:type="gramEnd"/>
      <w:r w:rsidRPr="009A4E80">
        <w:rPr>
          <w:rFonts w:ascii="Times New Roman" w:hAnsi="Times New Roman" w:cs="Times New Roman"/>
        </w:rPr>
        <w:t xml:space="preserve">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rPr>
        <w:t>Х.</w:t>
      </w:r>
      <w:r w:rsidRPr="009A4E80">
        <w:rPr>
          <w:rFonts w:ascii="Times New Roman" w:hAnsi="Times New Roman" w:cs="Times New Roman"/>
          <w:b/>
          <w:smallCaps/>
        </w:rPr>
        <w:t xml:space="preserve"> СТРОК ДІЇ ДОГОВОРУ</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color w:val="000000"/>
        </w:rPr>
        <w:t>1</w:t>
      </w:r>
      <w:r w:rsidRPr="009A4E80">
        <w:rPr>
          <w:rFonts w:ascii="Times New Roman" w:hAnsi="Times New Roman" w:cs="Times New Roman"/>
        </w:rPr>
        <w:t>0</w:t>
      </w:r>
      <w:r w:rsidRPr="009A4E80">
        <w:rPr>
          <w:rFonts w:ascii="Times New Roman" w:hAnsi="Times New Roman" w:cs="Times New Roman"/>
          <w:color w:val="000000"/>
        </w:rPr>
        <w:t>.1. Цей Догові</w:t>
      </w:r>
      <w:proofErr w:type="gramStart"/>
      <w:r w:rsidRPr="009A4E80">
        <w:rPr>
          <w:rFonts w:ascii="Times New Roman" w:hAnsi="Times New Roman" w:cs="Times New Roman"/>
          <w:color w:val="000000"/>
        </w:rPr>
        <w:t>р</w:t>
      </w:r>
      <w:proofErr w:type="gramEnd"/>
      <w:r w:rsidRPr="009A4E80">
        <w:rPr>
          <w:rFonts w:ascii="Times New Roman" w:hAnsi="Times New Roman" w:cs="Times New Roman"/>
          <w:color w:val="000000"/>
        </w:rPr>
        <w:t xml:space="preserve"> набирає чинності з дня його підписання і діє до 31 грудня 202</w:t>
      </w:r>
      <w:r>
        <w:rPr>
          <w:rFonts w:ascii="Times New Roman" w:hAnsi="Times New Roman" w:cs="Times New Roman"/>
          <w:color w:val="000000"/>
          <w:lang w:val="uk-UA"/>
        </w:rPr>
        <w:t>4</w:t>
      </w:r>
      <w:r w:rsidRPr="009A4E80">
        <w:rPr>
          <w:rFonts w:ascii="Times New Roman" w:hAnsi="Times New Roman" w:cs="Times New Roman"/>
          <w:color w:val="000000"/>
        </w:rPr>
        <w:t xml:space="preserve"> року, але в будь-якому разі до повного виконання умов Договору Сторонами.</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color w:val="000000"/>
        </w:rPr>
        <w:t>1</w:t>
      </w:r>
      <w:r w:rsidRPr="009A4E80">
        <w:rPr>
          <w:rFonts w:ascii="Times New Roman" w:hAnsi="Times New Roman" w:cs="Times New Roman"/>
        </w:rPr>
        <w:t>0</w:t>
      </w:r>
      <w:r w:rsidRPr="009A4E80">
        <w:rPr>
          <w:rFonts w:ascii="Times New Roman" w:hAnsi="Times New Roman" w:cs="Times New Roman"/>
          <w:color w:val="000000"/>
        </w:rPr>
        <w:t>.2. Цей Догові</w:t>
      </w:r>
      <w:proofErr w:type="gramStart"/>
      <w:r w:rsidRPr="009A4E80">
        <w:rPr>
          <w:rFonts w:ascii="Times New Roman" w:hAnsi="Times New Roman" w:cs="Times New Roman"/>
          <w:color w:val="000000"/>
        </w:rPr>
        <w:t>р</w:t>
      </w:r>
      <w:proofErr w:type="gramEnd"/>
      <w:r w:rsidRPr="009A4E80">
        <w:rPr>
          <w:rFonts w:ascii="Times New Roman" w:hAnsi="Times New Roman" w:cs="Times New Roman"/>
          <w:color w:val="000000"/>
        </w:rPr>
        <w:t xml:space="preserve"> укладається і підписується у двох примірниках, що мають однакову юридичну силу.</w:t>
      </w:r>
    </w:p>
    <w:p w:rsidR="009A4E80" w:rsidRPr="009A4E80" w:rsidRDefault="009A4E80" w:rsidP="009A4E80">
      <w:pPr>
        <w:spacing w:line="240" w:lineRule="auto"/>
        <w:ind w:firstLine="566"/>
        <w:jc w:val="both"/>
        <w:rPr>
          <w:rFonts w:ascii="Times New Roman" w:hAnsi="Times New Roman" w:cs="Times New Roman"/>
        </w:rPr>
      </w:pPr>
      <w:r w:rsidRPr="009A4E80">
        <w:rPr>
          <w:rFonts w:ascii="Times New Roman" w:hAnsi="Times New Roman" w:cs="Times New Roman"/>
          <w:color w:val="000000"/>
        </w:rPr>
        <w:t>1</w:t>
      </w:r>
      <w:r w:rsidRPr="009A4E80">
        <w:rPr>
          <w:rFonts w:ascii="Times New Roman" w:hAnsi="Times New Roman" w:cs="Times New Roman"/>
        </w:rPr>
        <w:t>0</w:t>
      </w:r>
      <w:r w:rsidRPr="009A4E80">
        <w:rPr>
          <w:rFonts w:ascii="Times New Roman" w:hAnsi="Times New Roman" w:cs="Times New Roman"/>
          <w:color w:val="000000"/>
        </w:rPr>
        <w:t>.3.</w:t>
      </w:r>
      <w:r w:rsidRPr="009A4E80">
        <w:rPr>
          <w:rFonts w:ascii="Times New Roman" w:hAnsi="Times New Roman" w:cs="Times New Roman"/>
        </w:rPr>
        <w:t xml:space="preserve"> </w:t>
      </w:r>
      <w:proofErr w:type="gramStart"/>
      <w:r w:rsidRPr="009A4E80">
        <w:rPr>
          <w:rFonts w:ascii="Times New Roman" w:hAnsi="Times New Roman" w:cs="Times New Roman"/>
        </w:rPr>
        <w:t>Вс</w:t>
      </w:r>
      <w:proofErr w:type="gramEnd"/>
      <w:r w:rsidRPr="009A4E80">
        <w:rPr>
          <w:rFonts w:ascii="Times New Roman" w:hAnsi="Times New Roman" w:cs="Times New Roman"/>
        </w:rPr>
        <w:t>і додатки та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A4E80" w:rsidRPr="009A4E80" w:rsidRDefault="009A4E80" w:rsidP="009A4E80">
      <w:pPr>
        <w:spacing w:line="240" w:lineRule="auto"/>
        <w:ind w:firstLine="566"/>
        <w:jc w:val="both"/>
        <w:rPr>
          <w:rFonts w:ascii="Times New Roman" w:hAnsi="Times New Roman" w:cs="Times New Roman"/>
          <w:lang w:val="uk-UA"/>
        </w:rPr>
      </w:pPr>
      <w:r w:rsidRPr="009A4E80">
        <w:rPr>
          <w:rFonts w:ascii="Times New Roman" w:hAnsi="Times New Roman" w:cs="Times New Roman"/>
          <w:color w:val="000000"/>
        </w:rPr>
        <w:t>1</w:t>
      </w:r>
      <w:r w:rsidRPr="009A4E80">
        <w:rPr>
          <w:rFonts w:ascii="Times New Roman" w:hAnsi="Times New Roman" w:cs="Times New Roman"/>
        </w:rPr>
        <w:t>0</w:t>
      </w:r>
      <w:r w:rsidRPr="009A4E80">
        <w:rPr>
          <w:rFonts w:ascii="Times New Roman" w:hAnsi="Times New Roman" w:cs="Times New Roman"/>
          <w:color w:val="000000"/>
        </w:rPr>
        <w:t xml:space="preserve">.4. На </w:t>
      </w:r>
      <w:proofErr w:type="gramStart"/>
      <w:r w:rsidRPr="009A4E80">
        <w:rPr>
          <w:rFonts w:ascii="Times New Roman" w:hAnsi="Times New Roman" w:cs="Times New Roman"/>
          <w:color w:val="000000"/>
        </w:rPr>
        <w:t>п</w:t>
      </w:r>
      <w:proofErr w:type="gramEnd"/>
      <w:r w:rsidRPr="009A4E80">
        <w:rPr>
          <w:rFonts w:ascii="Times New Roman" w:hAnsi="Times New Roman" w:cs="Times New Roman"/>
          <w:color w:val="000000"/>
        </w:rPr>
        <w:t xml:space="preserve">ідставі </w:t>
      </w:r>
      <w:r w:rsidRPr="009A4E80">
        <w:rPr>
          <w:rFonts w:ascii="Times New Roman" w:hAnsi="Times New Roman" w:cs="Times New Roman"/>
          <w:b/>
          <w:color w:val="000000"/>
        </w:rPr>
        <w:t>ч. 6</w:t>
      </w:r>
      <w:r w:rsidRPr="009A4E80">
        <w:rPr>
          <w:rFonts w:ascii="Times New Roman" w:hAnsi="Times New Roman" w:cs="Times New Roman"/>
          <w:color w:val="000000"/>
        </w:rPr>
        <w:t xml:space="preserve"> </w:t>
      </w:r>
      <w:r w:rsidRPr="009A4E80">
        <w:rPr>
          <w:rFonts w:ascii="Times New Roman" w:hAnsi="Times New Roman" w:cs="Times New Roman"/>
          <w:b/>
          <w:color w:val="000000"/>
        </w:rPr>
        <w:t>ст. 41 ЗУ «Про публічні закупівлі»</w:t>
      </w:r>
      <w:r w:rsidRPr="009A4E80">
        <w:rPr>
          <w:rFonts w:ascii="Times New Roman" w:hAnsi="Times New Roman" w:cs="Times New Roman"/>
          <w:color w:val="000000"/>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визначеної в початковому договорі про закупівлю, укладеному в попередньому році, якщо видатки на цю мету затверджено в установленому порядку.</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color w:val="000000"/>
        </w:rPr>
        <w:t>Х</w:t>
      </w:r>
      <w:proofErr w:type="gramStart"/>
      <w:r w:rsidRPr="009A4E80">
        <w:rPr>
          <w:rFonts w:ascii="Times New Roman" w:hAnsi="Times New Roman" w:cs="Times New Roman"/>
          <w:b/>
          <w:color w:val="000000"/>
        </w:rPr>
        <w:t>I</w:t>
      </w:r>
      <w:proofErr w:type="gramEnd"/>
      <w:r w:rsidRPr="009A4E80">
        <w:rPr>
          <w:rFonts w:ascii="Times New Roman" w:hAnsi="Times New Roman" w:cs="Times New Roman"/>
          <w:b/>
          <w:color w:val="000000"/>
        </w:rPr>
        <w:t>. ІНШІ УМОВИ</w:t>
      </w:r>
    </w:p>
    <w:p w:rsidR="009A4E80" w:rsidRPr="009A4E80" w:rsidRDefault="009A4E80" w:rsidP="009A4E80">
      <w:pPr>
        <w:ind w:firstLine="566"/>
        <w:jc w:val="both"/>
        <w:rPr>
          <w:rFonts w:ascii="Times New Roman" w:hAnsi="Times New Roman" w:cs="Times New Roman"/>
        </w:rPr>
      </w:pPr>
      <w:r w:rsidRPr="009A4E80">
        <w:rPr>
          <w:rFonts w:ascii="Times New Roman" w:hAnsi="Times New Roman" w:cs="Times New Roman"/>
          <w:color w:val="000000"/>
        </w:rPr>
        <w:t>1</w:t>
      </w:r>
      <w:r w:rsidRPr="009A4E80">
        <w:rPr>
          <w:rFonts w:ascii="Times New Roman" w:hAnsi="Times New Roman" w:cs="Times New Roman"/>
        </w:rPr>
        <w:t>1</w:t>
      </w:r>
      <w:r w:rsidRPr="009A4E80">
        <w:rPr>
          <w:rFonts w:ascii="Times New Roman" w:hAnsi="Times New Roman" w:cs="Times New Roman"/>
          <w:color w:val="000000"/>
        </w:rPr>
        <w:t>.1. За порушення умов Договору Сторони несуть відповідальність, передбачену чинним законодавством України.</w:t>
      </w:r>
    </w:p>
    <w:p w:rsidR="009A4E80" w:rsidRPr="009A4E80" w:rsidRDefault="009A4E80" w:rsidP="009A4E80">
      <w:pPr>
        <w:ind w:firstLine="566"/>
        <w:jc w:val="both"/>
        <w:rPr>
          <w:rFonts w:ascii="Times New Roman" w:hAnsi="Times New Roman" w:cs="Times New Roman"/>
        </w:rPr>
      </w:pPr>
      <w:r w:rsidRPr="009A4E80">
        <w:rPr>
          <w:rFonts w:ascii="Times New Roman" w:hAnsi="Times New Roman" w:cs="Times New Roman"/>
          <w:color w:val="000000"/>
        </w:rPr>
        <w:t>1</w:t>
      </w:r>
      <w:r w:rsidRPr="009A4E80">
        <w:rPr>
          <w:rFonts w:ascii="Times New Roman" w:hAnsi="Times New Roman" w:cs="Times New Roman"/>
        </w:rPr>
        <w:t>1</w:t>
      </w:r>
      <w:r w:rsidRPr="009A4E80">
        <w:rPr>
          <w:rFonts w:ascii="Times New Roman" w:hAnsi="Times New Roman" w:cs="Times New Roman"/>
          <w:color w:val="000000"/>
        </w:rPr>
        <w:t>.</w:t>
      </w:r>
      <w:r>
        <w:rPr>
          <w:rFonts w:ascii="Times New Roman" w:hAnsi="Times New Roman" w:cs="Times New Roman"/>
          <w:color w:val="000000"/>
          <w:lang w:val="uk-UA"/>
        </w:rPr>
        <w:t>2</w:t>
      </w:r>
      <w:r w:rsidRPr="009A4E80">
        <w:rPr>
          <w:rFonts w:ascii="Times New Roman" w:hAnsi="Times New Roman" w:cs="Times New Roman"/>
          <w:color w:val="000000"/>
        </w:rPr>
        <w:t>. Кожна із Сторін Договору має право в односторонньому порядку розірвати цей Догові</w:t>
      </w:r>
      <w:proofErr w:type="gramStart"/>
      <w:r w:rsidRPr="009A4E80">
        <w:rPr>
          <w:rFonts w:ascii="Times New Roman" w:hAnsi="Times New Roman" w:cs="Times New Roman"/>
          <w:color w:val="000000"/>
        </w:rPr>
        <w:t>р</w:t>
      </w:r>
      <w:proofErr w:type="gramEnd"/>
      <w:r w:rsidRPr="009A4E80">
        <w:rPr>
          <w:rFonts w:ascii="Times New Roman" w:hAnsi="Times New Roman" w:cs="Times New Roman"/>
          <w:color w:val="000000"/>
        </w:rPr>
        <w:t xml:space="preserve"> (відмовитись від цього Договору) у разі істотного порушення Договору (невиконання або неналежне виконання своїх зобов’язань за цим Договором) іншою Стороною, письмово </w:t>
      </w:r>
      <w:r w:rsidRPr="009A4E80">
        <w:rPr>
          <w:rFonts w:ascii="Times New Roman" w:hAnsi="Times New Roman" w:cs="Times New Roman"/>
          <w:color w:val="000000"/>
        </w:rPr>
        <w:lastRenderedPageBreak/>
        <w:t xml:space="preserve">повідомивши про це іншу Сторону шляхом направлення листа на електронну пошту, зазначену в розділі 13 цього Договору, з накладанням КЕП уповноваженої особи Сторони або вручення оригіналу листа представнику іншої Сторони особисто </w:t>
      </w:r>
      <w:proofErr w:type="gramStart"/>
      <w:r w:rsidRPr="009A4E80">
        <w:rPr>
          <w:rFonts w:ascii="Times New Roman" w:hAnsi="Times New Roman" w:cs="Times New Roman"/>
          <w:color w:val="000000"/>
        </w:rPr>
        <w:t>п</w:t>
      </w:r>
      <w:proofErr w:type="gramEnd"/>
      <w:r w:rsidRPr="009A4E80">
        <w:rPr>
          <w:rFonts w:ascii="Times New Roman" w:hAnsi="Times New Roman" w:cs="Times New Roman"/>
          <w:color w:val="000000"/>
        </w:rPr>
        <w:t>ід підпис за 10 (десять) календарних днів до дати розірвання цього Договору. У даному випадку Догові</w:t>
      </w:r>
      <w:proofErr w:type="gramStart"/>
      <w:r w:rsidRPr="009A4E80">
        <w:rPr>
          <w:rFonts w:ascii="Times New Roman" w:hAnsi="Times New Roman" w:cs="Times New Roman"/>
          <w:color w:val="000000"/>
        </w:rPr>
        <w:t>р</w:t>
      </w:r>
      <w:proofErr w:type="gramEnd"/>
      <w:r w:rsidRPr="009A4E80">
        <w:rPr>
          <w:rFonts w:ascii="Times New Roman" w:hAnsi="Times New Roman" w:cs="Times New Roman"/>
          <w:color w:val="000000"/>
        </w:rPr>
        <w:t xml:space="preserve"> вважається розірваним в односторонньому порядку через 10 днів з дати отримання іншою Стороною письмового повідомлення про розірвання цього Договору.</w:t>
      </w:r>
    </w:p>
    <w:p w:rsidR="009A4E80" w:rsidRPr="009A4E80" w:rsidRDefault="009A4E80" w:rsidP="009A4E80">
      <w:pPr>
        <w:ind w:firstLine="566"/>
        <w:jc w:val="both"/>
        <w:rPr>
          <w:rFonts w:ascii="Times New Roman" w:hAnsi="Times New Roman" w:cs="Times New Roman"/>
        </w:rPr>
      </w:pPr>
      <w:r w:rsidRPr="009A4E80">
        <w:rPr>
          <w:rFonts w:ascii="Times New Roman" w:hAnsi="Times New Roman" w:cs="Times New Roman"/>
          <w:color w:val="000000"/>
        </w:rPr>
        <w:t>1</w:t>
      </w:r>
      <w:r w:rsidRPr="009A4E80">
        <w:rPr>
          <w:rFonts w:ascii="Times New Roman" w:hAnsi="Times New Roman" w:cs="Times New Roman"/>
        </w:rPr>
        <w:t>1</w:t>
      </w:r>
      <w:r w:rsidRPr="009A4E80">
        <w:rPr>
          <w:rFonts w:ascii="Times New Roman" w:hAnsi="Times New Roman" w:cs="Times New Roman"/>
          <w:color w:val="000000"/>
        </w:rPr>
        <w:t>.</w:t>
      </w:r>
      <w:r>
        <w:rPr>
          <w:rFonts w:ascii="Times New Roman" w:hAnsi="Times New Roman" w:cs="Times New Roman"/>
          <w:color w:val="000000"/>
          <w:lang w:val="uk-UA"/>
        </w:rPr>
        <w:t>3</w:t>
      </w:r>
      <w:r w:rsidRPr="009A4E80">
        <w:rPr>
          <w:rFonts w:ascii="Times New Roman" w:hAnsi="Times New Roman" w:cs="Times New Roman"/>
          <w:color w:val="000000"/>
        </w:rPr>
        <w:t>. Взаємовідносини Сторін, не врегульовані цим договором, регулюються діючим законодавством України.</w:t>
      </w:r>
    </w:p>
    <w:p w:rsidR="009A4E80" w:rsidRPr="009A4E80" w:rsidRDefault="009A4E80" w:rsidP="009A4E80">
      <w:pPr>
        <w:ind w:right="-23" w:firstLine="566"/>
        <w:jc w:val="both"/>
        <w:rPr>
          <w:rFonts w:ascii="Times New Roman" w:hAnsi="Times New Roman" w:cs="Times New Roman"/>
        </w:rPr>
      </w:pPr>
      <w:r w:rsidRPr="009A4E80">
        <w:rPr>
          <w:rFonts w:ascii="Times New Roman" w:hAnsi="Times New Roman" w:cs="Times New Roman"/>
          <w:color w:val="000000"/>
        </w:rPr>
        <w:t>1</w:t>
      </w:r>
      <w:r w:rsidRPr="009A4E80">
        <w:rPr>
          <w:rFonts w:ascii="Times New Roman" w:hAnsi="Times New Roman" w:cs="Times New Roman"/>
        </w:rPr>
        <w:t>1</w:t>
      </w:r>
      <w:r w:rsidRPr="009A4E80">
        <w:rPr>
          <w:rFonts w:ascii="Times New Roman" w:hAnsi="Times New Roman" w:cs="Times New Roman"/>
          <w:color w:val="000000"/>
        </w:rPr>
        <w:t>.</w:t>
      </w:r>
      <w:r>
        <w:rPr>
          <w:rFonts w:ascii="Times New Roman" w:hAnsi="Times New Roman" w:cs="Times New Roman"/>
          <w:color w:val="000000"/>
          <w:lang w:val="uk-UA"/>
        </w:rPr>
        <w:t>4</w:t>
      </w:r>
      <w:r w:rsidRPr="009A4E80">
        <w:rPr>
          <w:rFonts w:ascii="Times New Roman" w:hAnsi="Times New Roman" w:cs="Times New Roman"/>
          <w:color w:val="000000"/>
        </w:rPr>
        <w:t>. Згідно</w:t>
      </w:r>
      <w:r w:rsidRPr="009A4E80">
        <w:rPr>
          <w:rFonts w:ascii="Times New Roman" w:hAnsi="Times New Roman" w:cs="Times New Roman"/>
          <w:b/>
          <w:color w:val="000000"/>
        </w:rPr>
        <w:t xml:space="preserve"> </w:t>
      </w:r>
      <w:r w:rsidRPr="009A4E80">
        <w:rPr>
          <w:rFonts w:ascii="Times New Roman" w:hAnsi="Times New Roman" w:cs="Times New Roman"/>
          <w:color w:val="000000"/>
        </w:rPr>
        <w:t>Цивільного кодексу України, Господарського кодексу України та Закону України «Про публічні закупі</w:t>
      </w:r>
      <w:proofErr w:type="gramStart"/>
      <w:r w:rsidRPr="009A4E80">
        <w:rPr>
          <w:rFonts w:ascii="Times New Roman" w:hAnsi="Times New Roman" w:cs="Times New Roman"/>
          <w:color w:val="000000"/>
        </w:rPr>
        <w:t>вл</w:t>
      </w:r>
      <w:proofErr w:type="gramEnd"/>
      <w:r w:rsidRPr="009A4E80">
        <w:rPr>
          <w:rFonts w:ascii="Times New Roman" w:hAnsi="Times New Roman" w:cs="Times New Roman"/>
          <w:color w:val="000000"/>
        </w:rPr>
        <w:t>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A4E80" w:rsidRDefault="009A4E80" w:rsidP="009A4E80">
      <w:pPr>
        <w:ind w:right="-23" w:firstLine="566"/>
        <w:jc w:val="both"/>
        <w:rPr>
          <w:rFonts w:ascii="Times New Roman" w:hAnsi="Times New Roman" w:cs="Times New Roman"/>
          <w:lang w:val="uk-UA"/>
        </w:rPr>
      </w:pPr>
      <w:r w:rsidRPr="009A4E80">
        <w:rPr>
          <w:rFonts w:ascii="Times New Roman" w:hAnsi="Times New Roman" w:cs="Times New Roman"/>
          <w:color w:val="000000"/>
        </w:rPr>
        <w:t>1</w:t>
      </w:r>
      <w:r w:rsidRPr="009A4E80">
        <w:rPr>
          <w:rFonts w:ascii="Times New Roman" w:hAnsi="Times New Roman" w:cs="Times New Roman"/>
        </w:rPr>
        <w:t>1</w:t>
      </w:r>
      <w:r w:rsidRPr="009A4E80">
        <w:rPr>
          <w:rFonts w:ascii="Times New Roman" w:hAnsi="Times New Roman" w:cs="Times New Roman"/>
          <w:color w:val="000000"/>
        </w:rPr>
        <w:t>.</w:t>
      </w:r>
      <w:r>
        <w:rPr>
          <w:rFonts w:ascii="Times New Roman" w:hAnsi="Times New Roman" w:cs="Times New Roman"/>
          <w:color w:val="000000"/>
          <w:lang w:val="uk-UA"/>
        </w:rPr>
        <w:t>5</w:t>
      </w:r>
      <w:r w:rsidRPr="009A4E80">
        <w:rPr>
          <w:rFonts w:ascii="Times New Roman" w:hAnsi="Times New Roman" w:cs="Times New Roman"/>
          <w:color w:val="000000"/>
        </w:rPr>
        <w:t>.</w:t>
      </w:r>
      <w:r w:rsidRPr="009A4E80">
        <w:rPr>
          <w:rFonts w:ascii="Times New Roman" w:hAnsi="Times New Roman" w:cs="Times New Roman"/>
          <w:b/>
          <w:color w:val="000000"/>
        </w:rPr>
        <w:t xml:space="preserve"> </w:t>
      </w:r>
      <w:r w:rsidRPr="009A4E80">
        <w:rPr>
          <w:rFonts w:ascii="Times New Roman" w:hAnsi="Times New Roman" w:cs="Times New Roman"/>
        </w:rPr>
        <w:t xml:space="preserve">Істотні умови договору про закупівлю не можуть змінюватися </w:t>
      </w:r>
      <w:proofErr w:type="gramStart"/>
      <w:r w:rsidRPr="009A4E80">
        <w:rPr>
          <w:rFonts w:ascii="Times New Roman" w:hAnsi="Times New Roman" w:cs="Times New Roman"/>
        </w:rPr>
        <w:t>п</w:t>
      </w:r>
      <w:proofErr w:type="gramEnd"/>
      <w:r w:rsidRPr="009A4E80">
        <w:rPr>
          <w:rFonts w:ascii="Times New Roman" w:hAnsi="Times New Roman" w:cs="Times New Roman"/>
        </w:rPr>
        <w:t>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згідно постанови Уряду № 1178 від 12.10.2022, а саме:</w:t>
      </w:r>
    </w:p>
    <w:p w:rsidR="009A4E80" w:rsidRPr="009A4E80" w:rsidRDefault="009A4E80" w:rsidP="009A4E80">
      <w:pPr>
        <w:spacing w:before="120" w:after="60" w:line="240" w:lineRule="auto"/>
        <w:ind w:firstLine="284"/>
        <w:jc w:val="both"/>
        <w:rPr>
          <w:rFonts w:ascii="Times New Roman" w:hAnsi="Times New Roman" w:cs="Times New Roman"/>
          <w:color w:val="000000"/>
        </w:rPr>
      </w:pPr>
      <w:r w:rsidRPr="009A4E80">
        <w:rPr>
          <w:rFonts w:ascii="Times New Roman" w:hAnsi="Times New Roman" w:cs="Times New Roman"/>
          <w:color w:val="000000"/>
        </w:rPr>
        <w:t>1) зменшення обсягів закупі</w:t>
      </w:r>
      <w:proofErr w:type="gramStart"/>
      <w:r w:rsidRPr="009A4E80">
        <w:rPr>
          <w:rFonts w:ascii="Times New Roman" w:hAnsi="Times New Roman" w:cs="Times New Roman"/>
          <w:color w:val="000000"/>
        </w:rPr>
        <w:t>вл</w:t>
      </w:r>
      <w:proofErr w:type="gramEnd"/>
      <w:r w:rsidRPr="009A4E80">
        <w:rPr>
          <w:rFonts w:ascii="Times New Roman" w:hAnsi="Times New Roman" w:cs="Times New Roman"/>
          <w:color w:val="000000"/>
        </w:rPr>
        <w:t>і, зокрема з урахуванням фактичного обсягу видатків замовника;</w:t>
      </w:r>
    </w:p>
    <w:p w:rsidR="009A4E80" w:rsidRPr="009A4E80" w:rsidRDefault="009A4E80" w:rsidP="009A4E80">
      <w:pPr>
        <w:spacing w:before="120" w:after="60" w:line="240" w:lineRule="auto"/>
        <w:ind w:firstLine="284"/>
        <w:jc w:val="both"/>
        <w:rPr>
          <w:rFonts w:ascii="Times New Roman" w:hAnsi="Times New Roman" w:cs="Times New Roman"/>
          <w:color w:val="000000"/>
        </w:rPr>
      </w:pPr>
      <w:r w:rsidRPr="009A4E80">
        <w:rPr>
          <w:rFonts w:ascii="Times New Roman" w:hAnsi="Times New Roman" w:cs="Times New Roman"/>
          <w:color w:val="000000"/>
        </w:rPr>
        <w:t xml:space="preserve">2) погодження зміни </w:t>
      </w:r>
      <w:proofErr w:type="gramStart"/>
      <w:r w:rsidRPr="009A4E80">
        <w:rPr>
          <w:rFonts w:ascii="Times New Roman" w:hAnsi="Times New Roman" w:cs="Times New Roman"/>
          <w:color w:val="000000"/>
        </w:rPr>
        <w:t>ц</w:t>
      </w:r>
      <w:proofErr w:type="gramEnd"/>
      <w:r w:rsidRPr="009A4E80">
        <w:rPr>
          <w:rFonts w:ascii="Times New Roman" w:hAnsi="Times New Roman" w:cs="Times New Roman"/>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A4E80">
        <w:rPr>
          <w:rFonts w:ascii="Times New Roman" w:hAnsi="Times New Roman" w:cs="Times New Roman"/>
          <w:color w:val="000000"/>
        </w:rPr>
        <w:t>п</w:t>
      </w:r>
      <w:proofErr w:type="gramEnd"/>
      <w:r w:rsidRPr="009A4E80">
        <w:rPr>
          <w:rFonts w:ascii="Times New Roman" w:hAnsi="Times New Roman" w:cs="Times New Roman"/>
          <w:color w:val="000000"/>
        </w:rPr>
        <w:t xml:space="preserve">ідтвердження такого коливання та не повинна призвести до збільшення суми, визначеної в договорі </w:t>
      </w:r>
      <w:proofErr w:type="gramStart"/>
      <w:r w:rsidRPr="009A4E80">
        <w:rPr>
          <w:rFonts w:ascii="Times New Roman" w:hAnsi="Times New Roman" w:cs="Times New Roman"/>
          <w:color w:val="000000"/>
        </w:rPr>
        <w:t>про</w:t>
      </w:r>
      <w:proofErr w:type="gramEnd"/>
      <w:r w:rsidRPr="009A4E80">
        <w:rPr>
          <w:rFonts w:ascii="Times New Roman" w:hAnsi="Times New Roman" w:cs="Times New Roman"/>
          <w:color w:val="000000"/>
        </w:rPr>
        <w:t xml:space="preserve"> закупівлю на момент його укладення;</w:t>
      </w:r>
    </w:p>
    <w:p w:rsidR="009A4E80" w:rsidRPr="009A4E80" w:rsidRDefault="009A4E80" w:rsidP="009A4E80">
      <w:pPr>
        <w:spacing w:before="120" w:after="60" w:line="240" w:lineRule="auto"/>
        <w:ind w:firstLine="284"/>
        <w:jc w:val="both"/>
        <w:rPr>
          <w:rFonts w:ascii="Times New Roman" w:hAnsi="Times New Roman" w:cs="Times New Roman"/>
          <w:color w:val="000000"/>
        </w:rPr>
      </w:pPr>
      <w:r w:rsidRPr="009A4E80">
        <w:rPr>
          <w:rFonts w:ascii="Times New Roman" w:hAnsi="Times New Roman" w:cs="Times New Roman"/>
          <w:color w:val="000000"/>
        </w:rPr>
        <w:t>3) покращення якості предмета закупі</w:t>
      </w:r>
      <w:proofErr w:type="gramStart"/>
      <w:r w:rsidRPr="009A4E80">
        <w:rPr>
          <w:rFonts w:ascii="Times New Roman" w:hAnsi="Times New Roman" w:cs="Times New Roman"/>
          <w:color w:val="000000"/>
        </w:rPr>
        <w:t>вл</w:t>
      </w:r>
      <w:proofErr w:type="gramEnd"/>
      <w:r w:rsidRPr="009A4E80">
        <w:rPr>
          <w:rFonts w:ascii="Times New Roman" w:hAnsi="Times New Roman" w:cs="Times New Roman"/>
          <w:color w:val="000000"/>
        </w:rPr>
        <w:t>і за умови, що таке покращення не призведе до збільшення суми, визначеної в договорі про закупівлю;</w:t>
      </w:r>
    </w:p>
    <w:p w:rsidR="009A4E80" w:rsidRPr="009A4E80" w:rsidRDefault="009A4E80" w:rsidP="009A4E80">
      <w:pPr>
        <w:spacing w:before="120" w:after="60" w:line="240" w:lineRule="auto"/>
        <w:ind w:firstLine="284"/>
        <w:jc w:val="both"/>
        <w:rPr>
          <w:rFonts w:ascii="Times New Roman" w:hAnsi="Times New Roman" w:cs="Times New Roman"/>
          <w:color w:val="000000"/>
        </w:rPr>
      </w:pPr>
      <w:r w:rsidRPr="009A4E80">
        <w:rPr>
          <w:rFonts w:ascii="Times New Roman" w:hAnsi="Times New Roman" w:cs="Times New Roman"/>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A4E80">
        <w:rPr>
          <w:rFonts w:ascii="Times New Roman" w:hAnsi="Times New Roman" w:cs="Times New Roman"/>
          <w:color w:val="000000"/>
        </w:rPr>
        <w:t>п</w:t>
      </w:r>
      <w:proofErr w:type="gramEnd"/>
      <w:r w:rsidRPr="009A4E80">
        <w:rPr>
          <w:rFonts w:ascii="Times New Roman" w:hAnsi="Times New Roman" w:cs="Times New Roman"/>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A4E80">
        <w:rPr>
          <w:rFonts w:ascii="Times New Roman" w:hAnsi="Times New Roman" w:cs="Times New Roman"/>
          <w:color w:val="000000"/>
        </w:rPr>
        <w:t>про</w:t>
      </w:r>
      <w:proofErr w:type="gramEnd"/>
      <w:r w:rsidRPr="009A4E80">
        <w:rPr>
          <w:rFonts w:ascii="Times New Roman" w:hAnsi="Times New Roman" w:cs="Times New Roman"/>
          <w:color w:val="000000"/>
        </w:rPr>
        <w:t xml:space="preserve"> закупівлю;</w:t>
      </w:r>
    </w:p>
    <w:p w:rsidR="009A4E80" w:rsidRPr="009A4E80" w:rsidRDefault="009A4E80" w:rsidP="009A4E80">
      <w:pPr>
        <w:spacing w:before="120" w:after="60" w:line="240" w:lineRule="auto"/>
        <w:ind w:firstLine="284"/>
        <w:jc w:val="both"/>
        <w:rPr>
          <w:rFonts w:ascii="Times New Roman" w:hAnsi="Times New Roman" w:cs="Times New Roman"/>
          <w:color w:val="000000"/>
        </w:rPr>
      </w:pPr>
      <w:r w:rsidRPr="009A4E80">
        <w:rPr>
          <w:rFonts w:ascii="Times New Roman" w:hAnsi="Times New Roman" w:cs="Times New Roman"/>
          <w:color w:val="000000"/>
        </w:rPr>
        <w:t xml:space="preserve">5) погодження зміни </w:t>
      </w:r>
      <w:proofErr w:type="gramStart"/>
      <w:r w:rsidRPr="009A4E80">
        <w:rPr>
          <w:rFonts w:ascii="Times New Roman" w:hAnsi="Times New Roman" w:cs="Times New Roman"/>
          <w:color w:val="000000"/>
        </w:rPr>
        <w:t>ц</w:t>
      </w:r>
      <w:proofErr w:type="gramEnd"/>
      <w:r w:rsidRPr="009A4E80">
        <w:rPr>
          <w:rFonts w:ascii="Times New Roman" w:hAnsi="Times New Roman" w:cs="Times New Roman"/>
          <w:color w:val="000000"/>
        </w:rPr>
        <w:t>іни в договорі про закупівлю в бік зменшення (без зміни кількості (обсягу) та якості товарів, робіт і послуг);</w:t>
      </w:r>
    </w:p>
    <w:p w:rsidR="009A4E80" w:rsidRPr="009A4E80" w:rsidRDefault="009A4E80" w:rsidP="009A4E80">
      <w:pPr>
        <w:spacing w:before="120" w:after="60" w:line="240" w:lineRule="auto"/>
        <w:ind w:firstLine="284"/>
        <w:jc w:val="both"/>
        <w:rPr>
          <w:rFonts w:ascii="Times New Roman" w:hAnsi="Times New Roman" w:cs="Times New Roman"/>
          <w:color w:val="000000"/>
        </w:rPr>
      </w:pPr>
      <w:r w:rsidRPr="009A4E80">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w:t>
      </w:r>
      <w:proofErr w:type="gramStart"/>
      <w:r w:rsidRPr="009A4E80">
        <w:rPr>
          <w:rFonts w:ascii="Times New Roman" w:hAnsi="Times New Roman" w:cs="Times New Roman"/>
          <w:color w:val="000000"/>
        </w:rPr>
        <w:t>п</w:t>
      </w:r>
      <w:proofErr w:type="gramEnd"/>
      <w:r w:rsidRPr="009A4E80">
        <w:rPr>
          <w:rFonts w:ascii="Times New Roman" w:hAnsi="Times New Roman" w:cs="Times New Roman"/>
          <w:color w:val="000000"/>
        </w:rPr>
        <w:t xml:space="preserve">ільг з </w:t>
      </w:r>
      <w:r w:rsidRPr="009A4E80">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4E80" w:rsidRPr="009A4E80" w:rsidRDefault="009A4E80" w:rsidP="009A4E80">
      <w:pPr>
        <w:spacing w:before="120" w:after="60" w:line="240" w:lineRule="auto"/>
        <w:ind w:firstLine="284"/>
        <w:jc w:val="both"/>
        <w:rPr>
          <w:rFonts w:ascii="Times New Roman" w:hAnsi="Times New Roman" w:cs="Times New Roman"/>
          <w:color w:val="000000"/>
        </w:rPr>
      </w:pPr>
      <w:proofErr w:type="gramStart"/>
      <w:r w:rsidRPr="009A4E80">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A4E80">
        <w:rPr>
          <w:rFonts w:ascii="Times New Roman" w:hAnsi="Times New Roman" w:cs="Times New Roman"/>
          <w:color w:val="000000"/>
        </w:rPr>
        <w:t xml:space="preserve">і </w:t>
      </w:r>
      <w:proofErr w:type="gramStart"/>
      <w:r w:rsidRPr="009A4E80">
        <w:rPr>
          <w:rFonts w:ascii="Times New Roman" w:hAnsi="Times New Roman" w:cs="Times New Roman"/>
          <w:color w:val="000000"/>
        </w:rPr>
        <w:t>про</w:t>
      </w:r>
      <w:proofErr w:type="gramEnd"/>
      <w:r w:rsidRPr="009A4E80">
        <w:rPr>
          <w:rFonts w:ascii="Times New Roman" w:hAnsi="Times New Roman" w:cs="Times New Roman"/>
          <w:color w:val="000000"/>
        </w:rPr>
        <w:t xml:space="preserve"> закупівлю порядку зміни ціни;</w:t>
      </w:r>
    </w:p>
    <w:p w:rsidR="009A4E80" w:rsidRPr="009A4E80" w:rsidRDefault="009A4E80" w:rsidP="009A4E80">
      <w:pPr>
        <w:spacing w:before="120" w:after="60" w:line="240" w:lineRule="auto"/>
        <w:ind w:firstLine="284"/>
        <w:jc w:val="both"/>
        <w:rPr>
          <w:rFonts w:ascii="Times New Roman" w:hAnsi="Times New Roman" w:cs="Times New Roman"/>
          <w:color w:val="000000"/>
          <w:lang w:val="uk-UA"/>
        </w:rPr>
      </w:pPr>
      <w:r w:rsidRPr="009A4E80">
        <w:rPr>
          <w:rFonts w:ascii="Times New Roman" w:hAnsi="Times New Roman" w:cs="Times New Roman"/>
          <w:color w:val="000000"/>
        </w:rPr>
        <w:t>8) зміни умов у зв’язку із застосуванням положень частини шостої статті 41 Закону</w:t>
      </w:r>
      <w:r w:rsidRPr="009A4E80">
        <w:rPr>
          <w:rFonts w:ascii="Times New Roman" w:hAnsi="Times New Roman" w:cs="Times New Roman"/>
          <w:color w:val="000000"/>
          <w:lang w:val="uk-UA"/>
        </w:rPr>
        <w:t>;</w:t>
      </w:r>
    </w:p>
    <w:p w:rsidR="009A4E80" w:rsidRPr="009A4E80" w:rsidRDefault="009A4E80" w:rsidP="009A4E80">
      <w:pPr>
        <w:spacing w:before="120" w:after="60" w:line="240" w:lineRule="auto"/>
        <w:ind w:firstLine="284"/>
        <w:jc w:val="both"/>
        <w:rPr>
          <w:rFonts w:ascii="Times New Roman" w:hAnsi="Times New Roman" w:cs="Times New Roman"/>
          <w:color w:val="000000"/>
          <w:lang w:val="uk-UA"/>
        </w:rPr>
      </w:pPr>
      <w:r w:rsidRPr="009A4E80">
        <w:rPr>
          <w:rFonts w:ascii="Times New Roman" w:hAnsi="Times New Roman" w:cs="Times New Roman"/>
          <w:color w:val="000000"/>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w:t>
      </w:r>
      <w:r w:rsidRPr="009A4E80">
        <w:rPr>
          <w:rFonts w:ascii="Times New Roman" w:hAnsi="Times New Roman" w:cs="Times New Roman"/>
          <w:color w:val="000000"/>
          <w:lang w:val="uk-UA"/>
        </w:rPr>
        <w:lastRenderedPageBreak/>
        <w:t>25</w:t>
      </w:r>
      <w:r w:rsidRPr="009A4E80">
        <w:rPr>
          <w:rFonts w:ascii="Times New Roman" w:hAnsi="Times New Roman" w:cs="Times New Roman"/>
          <w:color w:val="000000"/>
          <w:lang w:val="en-US"/>
        </w:rPr>
        <w:t> </w:t>
      </w:r>
      <w:r w:rsidRPr="009A4E80">
        <w:rPr>
          <w:rFonts w:ascii="Times New Roman" w:hAnsi="Times New Roman" w:cs="Times New Roman"/>
          <w:color w:val="000000"/>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sidRPr="009A4E80">
        <w:rPr>
          <w:rFonts w:ascii="Times New Roman" w:hAnsi="Times New Roman" w:cs="Times New Roman"/>
          <w:color w:val="000000"/>
          <w:lang w:val="en-US"/>
        </w:rPr>
        <w:t> </w:t>
      </w:r>
      <w:r w:rsidRPr="009A4E80">
        <w:rPr>
          <w:rFonts w:ascii="Times New Roman" w:hAnsi="Times New Roman" w:cs="Times New Roman"/>
          <w:color w:val="000000"/>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4E80" w:rsidRPr="001A1B3C" w:rsidRDefault="009A4E80" w:rsidP="001A1B3C">
      <w:pPr>
        <w:ind w:right="-85" w:firstLine="284"/>
        <w:jc w:val="both"/>
        <w:rPr>
          <w:rFonts w:ascii="Times New Roman" w:hAnsi="Times New Roman" w:cs="Times New Roman"/>
          <w:lang w:val="uk-UA"/>
        </w:rPr>
      </w:pPr>
      <w:r w:rsidRPr="009A4E80">
        <w:rPr>
          <w:rFonts w:ascii="Times New Roman" w:hAnsi="Times New Roman" w:cs="Times New Roman"/>
          <w:color w:val="000000"/>
        </w:rPr>
        <w:t>1</w:t>
      </w:r>
      <w:r w:rsidRPr="009A4E80">
        <w:rPr>
          <w:rFonts w:ascii="Times New Roman" w:hAnsi="Times New Roman" w:cs="Times New Roman"/>
        </w:rPr>
        <w:t>1</w:t>
      </w:r>
      <w:r w:rsidRPr="009A4E80">
        <w:rPr>
          <w:rFonts w:ascii="Times New Roman" w:hAnsi="Times New Roman" w:cs="Times New Roman"/>
          <w:color w:val="000000"/>
        </w:rPr>
        <w:t>.</w:t>
      </w:r>
      <w:r w:rsidR="001A1B3C">
        <w:rPr>
          <w:rFonts w:ascii="Times New Roman" w:hAnsi="Times New Roman" w:cs="Times New Roman"/>
          <w:color w:val="000000"/>
          <w:lang w:val="uk-UA"/>
        </w:rPr>
        <w:t>6</w:t>
      </w:r>
      <w:r w:rsidRPr="009A4E80">
        <w:rPr>
          <w:rFonts w:ascii="Times New Roman" w:hAnsi="Times New Roman" w:cs="Times New Roman"/>
          <w:color w:val="000000"/>
        </w:rPr>
        <w:t>. Інші зміни, що не стосуються істотних (основних) умов договору, згідно ЦКУ, ГКУ та ЗУ «Про публічні закупі</w:t>
      </w:r>
      <w:proofErr w:type="gramStart"/>
      <w:r w:rsidRPr="009A4E80">
        <w:rPr>
          <w:rFonts w:ascii="Times New Roman" w:hAnsi="Times New Roman" w:cs="Times New Roman"/>
          <w:color w:val="000000"/>
        </w:rPr>
        <w:t>вл</w:t>
      </w:r>
      <w:proofErr w:type="gramEnd"/>
      <w:r w:rsidRPr="009A4E80">
        <w:rPr>
          <w:rFonts w:ascii="Times New Roman" w:hAnsi="Times New Roman" w:cs="Times New Roman"/>
          <w:color w:val="000000"/>
        </w:rPr>
        <w:t>і», вносяться шляхом укладання додаткової угоди без оприлюднення таких змін відповідно до вимог ст.10 Закону України «Про публічні закупівлі».</w:t>
      </w:r>
    </w:p>
    <w:p w:rsidR="009A4E80" w:rsidRPr="009A4E80" w:rsidRDefault="009A4E80" w:rsidP="009A4E80">
      <w:pPr>
        <w:jc w:val="center"/>
        <w:rPr>
          <w:rFonts w:ascii="Times New Roman" w:hAnsi="Times New Roman" w:cs="Times New Roman"/>
        </w:rPr>
      </w:pPr>
      <w:r w:rsidRPr="009A4E80">
        <w:rPr>
          <w:rFonts w:ascii="Times New Roman" w:hAnsi="Times New Roman" w:cs="Times New Roman"/>
          <w:b/>
          <w:smallCaps/>
        </w:rPr>
        <w:t>X</w:t>
      </w:r>
      <w:r w:rsidRPr="009A4E80">
        <w:rPr>
          <w:rFonts w:ascii="Times New Roman" w:hAnsi="Times New Roman" w:cs="Times New Roman"/>
          <w:b/>
        </w:rPr>
        <w:t>I</w:t>
      </w:r>
      <w:r w:rsidRPr="009A4E80">
        <w:rPr>
          <w:rFonts w:ascii="Times New Roman" w:hAnsi="Times New Roman" w:cs="Times New Roman"/>
          <w:b/>
          <w:smallCaps/>
        </w:rPr>
        <w:t xml:space="preserve">I. ДОДАТКИ </w:t>
      </w:r>
      <w:proofErr w:type="gramStart"/>
      <w:r w:rsidRPr="009A4E80">
        <w:rPr>
          <w:rFonts w:ascii="Times New Roman" w:hAnsi="Times New Roman" w:cs="Times New Roman"/>
          <w:b/>
          <w:smallCaps/>
        </w:rPr>
        <w:t>ДО</w:t>
      </w:r>
      <w:proofErr w:type="gramEnd"/>
      <w:r w:rsidRPr="009A4E80">
        <w:rPr>
          <w:rFonts w:ascii="Times New Roman" w:hAnsi="Times New Roman" w:cs="Times New Roman"/>
          <w:b/>
          <w:smallCaps/>
        </w:rPr>
        <w:t xml:space="preserve"> ДОГОВОРУ</w:t>
      </w:r>
    </w:p>
    <w:p w:rsidR="009A4E80" w:rsidRPr="009A4E80" w:rsidRDefault="009A4E80" w:rsidP="009A4E80">
      <w:pPr>
        <w:ind w:firstLine="566"/>
        <w:jc w:val="both"/>
        <w:rPr>
          <w:rFonts w:ascii="Times New Roman" w:hAnsi="Times New Roman" w:cs="Times New Roman"/>
        </w:rPr>
      </w:pPr>
      <w:r w:rsidRPr="009A4E80">
        <w:rPr>
          <w:rFonts w:ascii="Times New Roman" w:hAnsi="Times New Roman" w:cs="Times New Roman"/>
        </w:rPr>
        <w:t xml:space="preserve">12.1. </w:t>
      </w:r>
      <w:r w:rsidRPr="009A4E80">
        <w:rPr>
          <w:rFonts w:ascii="Times New Roman" w:hAnsi="Times New Roman" w:cs="Times New Roman"/>
          <w:color w:val="00000A"/>
        </w:rPr>
        <w:t xml:space="preserve">Додаток № 1  – </w:t>
      </w:r>
      <w:r w:rsidRPr="009A4E80">
        <w:rPr>
          <w:rFonts w:ascii="Times New Roman" w:hAnsi="Times New Roman" w:cs="Times New Roman"/>
          <w:color w:val="00000A"/>
          <w:lang w:val="uk-UA"/>
        </w:rPr>
        <w:t>Специфікація</w:t>
      </w:r>
      <w:r w:rsidRPr="009A4E80">
        <w:rPr>
          <w:rFonts w:ascii="Times New Roman" w:hAnsi="Times New Roman" w:cs="Times New Roman"/>
        </w:rPr>
        <w:t>.</w:t>
      </w:r>
    </w:p>
    <w:p w:rsidR="009A4E80" w:rsidRPr="009A4E80" w:rsidRDefault="009A4E80" w:rsidP="009A4E80">
      <w:pPr>
        <w:jc w:val="both"/>
        <w:rPr>
          <w:rFonts w:ascii="Times New Roman" w:hAnsi="Times New Roman" w:cs="Times New Roman"/>
        </w:rPr>
      </w:pPr>
    </w:p>
    <w:p w:rsidR="009A4E80" w:rsidRPr="009A4E80" w:rsidRDefault="009A4E80" w:rsidP="009A4E80">
      <w:pPr>
        <w:jc w:val="center"/>
        <w:rPr>
          <w:rFonts w:ascii="Times New Roman" w:hAnsi="Times New Roman" w:cs="Times New Roman"/>
          <w:b/>
          <w:smallCaps/>
          <w:lang w:val="uk-UA"/>
        </w:rPr>
      </w:pPr>
      <w:r w:rsidRPr="009A4E80">
        <w:rPr>
          <w:rFonts w:ascii="Times New Roman" w:hAnsi="Times New Roman" w:cs="Times New Roman"/>
          <w:b/>
          <w:smallCaps/>
        </w:rPr>
        <w:t>X</w:t>
      </w:r>
      <w:r w:rsidRPr="009A4E80">
        <w:rPr>
          <w:rFonts w:ascii="Times New Roman" w:hAnsi="Times New Roman" w:cs="Times New Roman"/>
          <w:b/>
        </w:rPr>
        <w:t>I</w:t>
      </w:r>
      <w:r w:rsidRPr="009A4E80">
        <w:rPr>
          <w:rFonts w:ascii="Times New Roman" w:hAnsi="Times New Roman" w:cs="Times New Roman"/>
          <w:b/>
          <w:smallCaps/>
        </w:rPr>
        <w:t>II. МІСЦЕЗНАХОДЖЕННЯ ТА БАНКІВСЬКІ РЕКВІЗИТИ СТОРІН:</w:t>
      </w:r>
    </w:p>
    <w:p w:rsidR="009A4E80" w:rsidRPr="009A4E80" w:rsidRDefault="009A4E80" w:rsidP="009A4E80">
      <w:pPr>
        <w:jc w:val="center"/>
        <w:rPr>
          <w:rFonts w:ascii="Times New Roman" w:hAnsi="Times New Roman" w:cs="Times New Roman"/>
          <w:smallCaps/>
          <w:lang w:val="uk-UA"/>
        </w:rPr>
      </w:pPr>
    </w:p>
    <w:tbl>
      <w:tblPr>
        <w:tblW w:w="10545" w:type="dxa"/>
        <w:tblInd w:w="-115" w:type="dxa"/>
        <w:tblLayout w:type="fixed"/>
        <w:tblLook w:val="04A0"/>
      </w:tblPr>
      <w:tblGrid>
        <w:gridCol w:w="5385"/>
        <w:gridCol w:w="5160"/>
      </w:tblGrid>
      <w:tr w:rsidR="009A4E80" w:rsidRPr="009A4E80" w:rsidTr="009A4E80">
        <w:trPr>
          <w:trHeight w:val="444"/>
        </w:trPr>
        <w:tc>
          <w:tcPr>
            <w:tcW w:w="5385" w:type="dxa"/>
            <w:hideMark/>
          </w:tcPr>
          <w:p w:rsidR="009A4E80" w:rsidRPr="009A4E80" w:rsidRDefault="009A4E80">
            <w:pPr>
              <w:suppressAutoHyphens/>
              <w:spacing w:after="160"/>
              <w:rPr>
                <w:rFonts w:ascii="Times New Roman" w:eastAsia="Times New Roman" w:hAnsi="Times New Roman" w:cs="Times New Roman"/>
                <w:sz w:val="24"/>
                <w:szCs w:val="24"/>
                <w:lang w:eastAsia="ar-SA"/>
              </w:rPr>
            </w:pPr>
            <w:r w:rsidRPr="009A4E80">
              <w:rPr>
                <w:rFonts w:ascii="Times New Roman" w:hAnsi="Times New Roman" w:cs="Times New Roman"/>
                <w:b/>
              </w:rPr>
              <w:t>Замовник:</w:t>
            </w:r>
          </w:p>
        </w:tc>
        <w:tc>
          <w:tcPr>
            <w:tcW w:w="5160" w:type="dxa"/>
            <w:hideMark/>
          </w:tcPr>
          <w:p w:rsidR="009A4E80" w:rsidRPr="009A4E80" w:rsidRDefault="009A4E80">
            <w:pPr>
              <w:suppressAutoHyphens/>
              <w:spacing w:after="160"/>
              <w:rPr>
                <w:rFonts w:ascii="Times New Roman" w:eastAsia="Times New Roman" w:hAnsi="Times New Roman" w:cs="Times New Roman"/>
                <w:b/>
                <w:sz w:val="24"/>
                <w:szCs w:val="24"/>
                <w:highlight w:val="white"/>
                <w:u w:val="single"/>
                <w:lang w:eastAsia="ar-SA"/>
              </w:rPr>
            </w:pPr>
            <w:r w:rsidRPr="009A4E80">
              <w:rPr>
                <w:rFonts w:ascii="Times New Roman" w:hAnsi="Times New Roman" w:cs="Times New Roman"/>
                <w:b/>
              </w:rPr>
              <w:t>Виконавець:</w:t>
            </w:r>
          </w:p>
        </w:tc>
      </w:tr>
      <w:tr w:rsidR="009A4E80" w:rsidRPr="009A4E80" w:rsidTr="009A4E80">
        <w:trPr>
          <w:trHeight w:val="1272"/>
        </w:trPr>
        <w:tc>
          <w:tcPr>
            <w:tcW w:w="5385" w:type="dxa"/>
          </w:tcPr>
          <w:p w:rsidR="009A4E80" w:rsidRPr="009A4E80" w:rsidRDefault="009A4E80">
            <w:pPr>
              <w:rPr>
                <w:rFonts w:ascii="Times New Roman" w:eastAsia="Times New Roman" w:hAnsi="Times New Roman" w:cs="Times New Roman"/>
                <w:b/>
                <w:sz w:val="24"/>
                <w:szCs w:val="24"/>
                <w:lang w:val="uk-UA" w:eastAsia="ar-SA"/>
              </w:rPr>
            </w:pPr>
            <w:r w:rsidRPr="009A4E80">
              <w:rPr>
                <w:rFonts w:ascii="Times New Roman" w:hAnsi="Times New Roman" w:cs="Times New Roman"/>
                <w:b/>
              </w:rPr>
              <w:t xml:space="preserve">Комунальне </w:t>
            </w:r>
            <w:r w:rsidRPr="009A4E80">
              <w:rPr>
                <w:rFonts w:ascii="Times New Roman" w:hAnsi="Times New Roman" w:cs="Times New Roman"/>
                <w:b/>
                <w:lang w:val="uk-UA"/>
              </w:rPr>
              <w:t xml:space="preserve">некомерційне </w:t>
            </w:r>
            <w:proofErr w:type="gramStart"/>
            <w:r w:rsidRPr="009A4E80">
              <w:rPr>
                <w:rFonts w:ascii="Times New Roman" w:hAnsi="Times New Roman" w:cs="Times New Roman"/>
                <w:b/>
              </w:rPr>
              <w:t>п</w:t>
            </w:r>
            <w:proofErr w:type="gramEnd"/>
            <w:r w:rsidRPr="009A4E80">
              <w:rPr>
                <w:rFonts w:ascii="Times New Roman" w:hAnsi="Times New Roman" w:cs="Times New Roman"/>
                <w:b/>
              </w:rPr>
              <w:t>ідприємство «</w:t>
            </w:r>
            <w:r w:rsidRPr="009A4E80">
              <w:rPr>
                <w:rFonts w:ascii="Times New Roman" w:hAnsi="Times New Roman" w:cs="Times New Roman"/>
                <w:b/>
                <w:lang w:val="uk-UA"/>
              </w:rPr>
              <w:t>Зарічненська багатопрофільна лікарня</w:t>
            </w:r>
            <w:r w:rsidRPr="009A4E80">
              <w:rPr>
                <w:rFonts w:ascii="Times New Roman" w:hAnsi="Times New Roman" w:cs="Times New Roman"/>
                <w:b/>
              </w:rPr>
              <w:t xml:space="preserve">» </w:t>
            </w:r>
            <w:r w:rsidRPr="009A4E80">
              <w:rPr>
                <w:rFonts w:ascii="Times New Roman" w:hAnsi="Times New Roman" w:cs="Times New Roman"/>
                <w:b/>
                <w:lang w:val="uk-UA"/>
              </w:rPr>
              <w:t xml:space="preserve"> Зарічненської селищної ради Вараського району </w:t>
            </w:r>
            <w:r w:rsidRPr="009A4E80">
              <w:rPr>
                <w:rFonts w:ascii="Times New Roman" w:hAnsi="Times New Roman" w:cs="Times New Roman"/>
                <w:b/>
              </w:rPr>
              <w:t>Рівненської облас</w:t>
            </w:r>
            <w:r w:rsidRPr="009A4E80">
              <w:rPr>
                <w:rFonts w:ascii="Times New Roman" w:hAnsi="Times New Roman" w:cs="Times New Roman"/>
                <w:b/>
                <w:lang w:val="uk-UA"/>
              </w:rPr>
              <w:t>ті</w:t>
            </w:r>
          </w:p>
          <w:p w:rsidR="009A4E80" w:rsidRPr="009A4E80" w:rsidRDefault="009A4E80">
            <w:pPr>
              <w:rPr>
                <w:rFonts w:ascii="Times New Roman" w:hAnsi="Times New Roman" w:cs="Times New Roman"/>
                <w:b/>
                <w:lang w:val="uk-UA"/>
              </w:rPr>
            </w:pPr>
          </w:p>
          <w:p w:rsidR="009A4E80" w:rsidRPr="009A4E80" w:rsidRDefault="009A4E80">
            <w:pPr>
              <w:rPr>
                <w:rFonts w:ascii="Times New Roman" w:hAnsi="Times New Roman" w:cs="Times New Roman"/>
                <w:lang w:val="uk-UA"/>
              </w:rPr>
            </w:pPr>
            <w:r w:rsidRPr="009A4E80">
              <w:rPr>
                <w:rFonts w:ascii="Times New Roman" w:hAnsi="Times New Roman" w:cs="Times New Roman"/>
                <w:lang w:val="uk-UA"/>
              </w:rPr>
              <w:t>34000, Рівненська обл., смт Зарічне,</w:t>
            </w:r>
          </w:p>
          <w:p w:rsidR="009A4E80" w:rsidRPr="009A4E80" w:rsidRDefault="009A4E80">
            <w:pPr>
              <w:rPr>
                <w:rFonts w:ascii="Times New Roman" w:hAnsi="Times New Roman" w:cs="Times New Roman"/>
                <w:lang w:val="uk-UA"/>
              </w:rPr>
            </w:pPr>
            <w:r w:rsidRPr="009A4E80">
              <w:rPr>
                <w:rFonts w:ascii="Times New Roman" w:hAnsi="Times New Roman" w:cs="Times New Roman"/>
                <w:lang w:val="uk-UA"/>
              </w:rPr>
              <w:t>вул. Аерофлотська, буд.15</w:t>
            </w:r>
          </w:p>
          <w:p w:rsidR="009A4E80" w:rsidRPr="009A4E80" w:rsidRDefault="009A4E80">
            <w:pPr>
              <w:rPr>
                <w:rFonts w:ascii="Times New Roman" w:hAnsi="Times New Roman" w:cs="Times New Roman"/>
                <w:lang w:val="uk-UA"/>
              </w:rPr>
            </w:pPr>
            <w:r w:rsidRPr="009A4E80">
              <w:rPr>
                <w:rFonts w:ascii="Times New Roman" w:hAnsi="Times New Roman" w:cs="Times New Roman"/>
                <w:lang w:val="uk-UA"/>
              </w:rPr>
              <w:t xml:space="preserve">код ЄДРПОУ 02000234, </w:t>
            </w:r>
            <w:r w:rsidRPr="009A4E80">
              <w:rPr>
                <w:rFonts w:ascii="Times New Roman" w:hAnsi="Times New Roman" w:cs="Times New Roman"/>
              </w:rPr>
              <w:t>ІПН 02000</w:t>
            </w:r>
            <w:r w:rsidRPr="009A4E80">
              <w:rPr>
                <w:rFonts w:ascii="Times New Roman" w:hAnsi="Times New Roman" w:cs="Times New Roman"/>
                <w:lang w:val="uk-UA"/>
              </w:rPr>
              <w:t>2317063</w:t>
            </w:r>
          </w:p>
          <w:p w:rsidR="009A4E80" w:rsidRPr="009A4E80" w:rsidRDefault="009A4E80">
            <w:pPr>
              <w:rPr>
                <w:rFonts w:ascii="Times New Roman" w:hAnsi="Times New Roman" w:cs="Times New Roman"/>
                <w:lang w:val="uk-UA"/>
              </w:rPr>
            </w:pPr>
            <w:r w:rsidRPr="009A4E80">
              <w:rPr>
                <w:rFonts w:ascii="Times New Roman" w:hAnsi="Times New Roman" w:cs="Times New Roman"/>
                <w:lang w:val="uk-UA"/>
              </w:rPr>
              <w:t>свідоцтво платника ПДВ №20</w:t>
            </w:r>
            <w:r w:rsidR="001A1B3C">
              <w:rPr>
                <w:rFonts w:ascii="Times New Roman" w:hAnsi="Times New Roman" w:cs="Times New Roman"/>
                <w:lang w:val="uk-UA"/>
              </w:rPr>
              <w:t>0</w:t>
            </w:r>
            <w:r w:rsidRPr="009A4E80">
              <w:rPr>
                <w:rFonts w:ascii="Times New Roman" w:hAnsi="Times New Roman" w:cs="Times New Roman"/>
                <w:lang w:val="uk-UA"/>
              </w:rPr>
              <w:t>514794</w:t>
            </w:r>
          </w:p>
          <w:p w:rsidR="009A4E80" w:rsidRPr="009A4E80" w:rsidRDefault="009A4E80">
            <w:pPr>
              <w:rPr>
                <w:rFonts w:ascii="Times New Roman" w:hAnsi="Times New Roman" w:cs="Times New Roman"/>
                <w:lang w:val="uk-UA"/>
              </w:rPr>
            </w:pPr>
            <w:r w:rsidRPr="009A4E80">
              <w:rPr>
                <w:rFonts w:ascii="Times New Roman" w:hAnsi="Times New Roman" w:cs="Times New Roman"/>
                <w:lang w:val="uk-UA"/>
              </w:rPr>
              <w:t xml:space="preserve">р/р </w:t>
            </w:r>
            <w:r w:rsidRPr="009A4E80">
              <w:rPr>
                <w:rFonts w:ascii="Times New Roman" w:hAnsi="Times New Roman" w:cs="Times New Roman"/>
              </w:rPr>
              <w:t>UA</w:t>
            </w:r>
            <w:r w:rsidRPr="009A4E80">
              <w:rPr>
                <w:rFonts w:ascii="Times New Roman" w:hAnsi="Times New Roman" w:cs="Times New Roman"/>
                <w:lang w:val="uk-UA"/>
              </w:rPr>
              <w:t>8233336800000260013818141</w:t>
            </w:r>
          </w:p>
          <w:p w:rsidR="009A4E80" w:rsidRPr="009A4E80" w:rsidRDefault="009A4E80">
            <w:pPr>
              <w:rPr>
                <w:rFonts w:ascii="Times New Roman" w:hAnsi="Times New Roman" w:cs="Times New Roman"/>
                <w:lang w:val="uk-UA"/>
              </w:rPr>
            </w:pPr>
            <w:r w:rsidRPr="009A4E80">
              <w:rPr>
                <w:rFonts w:ascii="Times New Roman" w:hAnsi="Times New Roman" w:cs="Times New Roman"/>
                <w:lang w:val="uk-UA"/>
              </w:rPr>
              <w:t>МФО 333368 АТ «Ощадбанк» м.Рівне</w:t>
            </w:r>
          </w:p>
          <w:p w:rsidR="009A4E80" w:rsidRPr="009A4E80" w:rsidRDefault="009A4E80">
            <w:pPr>
              <w:rPr>
                <w:rFonts w:ascii="Times New Roman" w:hAnsi="Times New Roman" w:cs="Times New Roman"/>
                <w:lang w:val="uk-UA"/>
              </w:rPr>
            </w:pPr>
            <w:r w:rsidRPr="009A4E80">
              <w:rPr>
                <w:rFonts w:ascii="Times New Roman" w:hAnsi="Times New Roman" w:cs="Times New Roman"/>
                <w:highlight w:val="white"/>
              </w:rPr>
              <w:t>e</w:t>
            </w:r>
            <w:r w:rsidRPr="009A4E80">
              <w:rPr>
                <w:rFonts w:ascii="Times New Roman" w:hAnsi="Times New Roman" w:cs="Times New Roman"/>
                <w:highlight w:val="white"/>
                <w:lang w:val="uk-UA"/>
              </w:rPr>
              <w:t>-</w:t>
            </w:r>
            <w:r w:rsidRPr="009A4E80">
              <w:rPr>
                <w:rFonts w:ascii="Times New Roman" w:hAnsi="Times New Roman" w:cs="Times New Roman"/>
                <w:highlight w:val="white"/>
              </w:rPr>
              <w:t>mail</w:t>
            </w:r>
            <w:proofErr w:type="gramStart"/>
            <w:r w:rsidRPr="009A4E80">
              <w:rPr>
                <w:rFonts w:ascii="Times New Roman" w:hAnsi="Times New Roman" w:cs="Times New Roman"/>
                <w:highlight w:val="white"/>
                <w:lang w:val="uk-UA"/>
              </w:rPr>
              <w:t xml:space="preserve"> :</w:t>
            </w:r>
            <w:proofErr w:type="gramEnd"/>
            <w:r w:rsidRPr="009A4E80">
              <w:rPr>
                <w:rFonts w:ascii="Times New Roman" w:hAnsi="Times New Roman" w:cs="Times New Roman"/>
                <w:highlight w:val="white"/>
                <w:lang w:val="en-US"/>
              </w:rPr>
              <w:t>knpzcrl</w:t>
            </w:r>
            <w:r w:rsidRPr="009A4E80">
              <w:rPr>
                <w:rFonts w:ascii="Times New Roman" w:hAnsi="Times New Roman" w:cs="Times New Roman"/>
                <w:highlight w:val="white"/>
                <w:lang w:val="uk-UA"/>
              </w:rPr>
              <w:t>@</w:t>
            </w:r>
            <w:r w:rsidRPr="009A4E80">
              <w:rPr>
                <w:rFonts w:ascii="Times New Roman" w:hAnsi="Times New Roman" w:cs="Times New Roman"/>
                <w:highlight w:val="white"/>
              </w:rPr>
              <w:t>gmail</w:t>
            </w:r>
            <w:r w:rsidRPr="009A4E80">
              <w:rPr>
                <w:rFonts w:ascii="Times New Roman" w:hAnsi="Times New Roman" w:cs="Times New Roman"/>
                <w:highlight w:val="white"/>
                <w:lang w:val="uk-UA"/>
              </w:rPr>
              <w:t>.</w:t>
            </w:r>
            <w:r w:rsidRPr="009A4E80">
              <w:rPr>
                <w:rFonts w:ascii="Times New Roman" w:hAnsi="Times New Roman" w:cs="Times New Roman"/>
                <w:highlight w:val="white"/>
              </w:rPr>
              <w:t>com</w:t>
            </w:r>
          </w:p>
          <w:p w:rsidR="009A4E80" w:rsidRPr="009A4E80" w:rsidRDefault="009A4E80">
            <w:pPr>
              <w:rPr>
                <w:rFonts w:ascii="Times New Roman" w:hAnsi="Times New Roman" w:cs="Times New Roman"/>
                <w:lang w:val="uk-UA"/>
              </w:rPr>
            </w:pPr>
          </w:p>
          <w:p w:rsidR="009A4E80" w:rsidRPr="009A4E80" w:rsidRDefault="009A4E80">
            <w:pPr>
              <w:rPr>
                <w:rFonts w:ascii="Times New Roman" w:hAnsi="Times New Roman" w:cs="Times New Roman"/>
                <w:lang w:val="uk-UA"/>
              </w:rPr>
            </w:pPr>
          </w:p>
          <w:p w:rsidR="009A4E80" w:rsidRPr="009A4E80" w:rsidRDefault="009A4E80">
            <w:pPr>
              <w:ind w:hanging="2"/>
              <w:rPr>
                <w:rFonts w:ascii="Times New Roman" w:hAnsi="Times New Roman" w:cs="Times New Roman"/>
                <w:lang w:val="uk-UA"/>
              </w:rPr>
            </w:pPr>
            <w:r w:rsidRPr="009A4E80">
              <w:rPr>
                <w:rFonts w:ascii="Times New Roman" w:hAnsi="Times New Roman" w:cs="Times New Roman"/>
                <w:lang w:val="uk-UA"/>
              </w:rPr>
              <w:t xml:space="preserve"> Директор</w:t>
            </w:r>
            <w:r w:rsidRPr="009A4E80">
              <w:rPr>
                <w:rFonts w:ascii="Times New Roman" w:hAnsi="Times New Roman" w:cs="Times New Roman"/>
              </w:rPr>
              <w:t xml:space="preserve">   __________</w:t>
            </w:r>
            <w:r w:rsidRPr="009A4E80">
              <w:rPr>
                <w:rFonts w:ascii="Times New Roman" w:hAnsi="Times New Roman" w:cs="Times New Roman"/>
                <w:lang w:val="uk-UA"/>
              </w:rPr>
              <w:t>___</w:t>
            </w:r>
            <w:r w:rsidRPr="009A4E80">
              <w:rPr>
                <w:rFonts w:ascii="Times New Roman" w:hAnsi="Times New Roman" w:cs="Times New Roman"/>
              </w:rPr>
              <w:t xml:space="preserve">  </w:t>
            </w:r>
            <w:r w:rsidRPr="009A4E80">
              <w:rPr>
                <w:rFonts w:ascii="Times New Roman" w:hAnsi="Times New Roman" w:cs="Times New Roman"/>
                <w:lang w:val="uk-UA"/>
              </w:rPr>
              <w:t>Олег МІТІТЮК</w:t>
            </w:r>
          </w:p>
          <w:p w:rsidR="009A4E80" w:rsidRPr="009A4E80" w:rsidRDefault="009A4E80">
            <w:pPr>
              <w:suppressAutoHyphens/>
              <w:spacing w:line="216" w:lineRule="auto"/>
              <w:ind w:hanging="2"/>
              <w:jc w:val="both"/>
              <w:rPr>
                <w:rFonts w:ascii="Times New Roman" w:eastAsia="Times New Roman" w:hAnsi="Times New Roman" w:cs="Times New Roman"/>
                <w:b/>
                <w:sz w:val="24"/>
                <w:szCs w:val="24"/>
                <w:highlight w:val="white"/>
                <w:lang w:eastAsia="ar-SA"/>
              </w:rPr>
            </w:pPr>
          </w:p>
        </w:tc>
        <w:tc>
          <w:tcPr>
            <w:tcW w:w="5160" w:type="dxa"/>
          </w:tcPr>
          <w:p w:rsidR="009A4E80" w:rsidRPr="001A1B3C" w:rsidRDefault="001A1B3C">
            <w:pPr>
              <w:tabs>
                <w:tab w:val="left" w:pos="0"/>
              </w:tabs>
              <w:ind w:hanging="2"/>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_______________________________</w:t>
            </w:r>
          </w:p>
          <w:p w:rsidR="009A4E80" w:rsidRPr="009A4E80" w:rsidRDefault="009A4E80">
            <w:pPr>
              <w:tabs>
                <w:tab w:val="left" w:pos="0"/>
              </w:tabs>
              <w:ind w:hanging="2"/>
              <w:rPr>
                <w:rFonts w:ascii="Times New Roman" w:hAnsi="Times New Roman" w:cs="Times New Roman"/>
                <w:b/>
              </w:rPr>
            </w:pPr>
          </w:p>
          <w:p w:rsidR="001A1B3C" w:rsidRPr="001A1B3C" w:rsidRDefault="001A1B3C" w:rsidP="001A1B3C">
            <w:pPr>
              <w:tabs>
                <w:tab w:val="left" w:pos="0"/>
              </w:tabs>
              <w:rPr>
                <w:rFonts w:ascii="Times New Roman" w:hAnsi="Times New Roman" w:cs="Times New Roman"/>
                <w:highlight w:val="white"/>
                <w:lang w:val="uk-UA"/>
              </w:rPr>
            </w:pPr>
          </w:p>
          <w:p w:rsidR="009A4E80" w:rsidRDefault="001A1B3C">
            <w:pPr>
              <w:tabs>
                <w:tab w:val="left" w:pos="0"/>
              </w:tabs>
              <w:ind w:hanging="2"/>
              <w:rPr>
                <w:rFonts w:ascii="Times New Roman" w:hAnsi="Times New Roman" w:cs="Times New Roman"/>
                <w:highlight w:val="white"/>
                <w:lang w:val="uk-UA"/>
              </w:rPr>
            </w:pPr>
            <w:r>
              <w:rPr>
                <w:rFonts w:ascii="Times New Roman" w:hAnsi="Times New Roman" w:cs="Times New Roman"/>
                <w:highlight w:val="white"/>
                <w:lang w:val="uk-UA"/>
              </w:rPr>
              <w:t>_________________________________</w:t>
            </w:r>
          </w:p>
          <w:p w:rsidR="001A1B3C" w:rsidRDefault="001A1B3C">
            <w:pPr>
              <w:tabs>
                <w:tab w:val="left" w:pos="0"/>
              </w:tabs>
              <w:ind w:hanging="2"/>
              <w:rPr>
                <w:rFonts w:ascii="Times New Roman" w:hAnsi="Times New Roman" w:cs="Times New Roman"/>
                <w:highlight w:val="white"/>
                <w:lang w:val="uk-UA"/>
              </w:rPr>
            </w:pPr>
            <w:r>
              <w:rPr>
                <w:rFonts w:ascii="Times New Roman" w:hAnsi="Times New Roman" w:cs="Times New Roman"/>
                <w:highlight w:val="white"/>
                <w:lang w:val="uk-UA"/>
              </w:rPr>
              <w:t>_________________________________</w:t>
            </w:r>
          </w:p>
          <w:p w:rsidR="001A1B3C" w:rsidRDefault="001A1B3C">
            <w:pPr>
              <w:tabs>
                <w:tab w:val="left" w:pos="0"/>
              </w:tabs>
              <w:ind w:hanging="2"/>
              <w:rPr>
                <w:rFonts w:ascii="Times New Roman" w:hAnsi="Times New Roman" w:cs="Times New Roman"/>
                <w:highlight w:val="white"/>
                <w:lang w:val="uk-UA"/>
              </w:rPr>
            </w:pPr>
            <w:r>
              <w:rPr>
                <w:rFonts w:ascii="Times New Roman" w:hAnsi="Times New Roman" w:cs="Times New Roman"/>
                <w:highlight w:val="white"/>
                <w:lang w:val="uk-UA"/>
              </w:rPr>
              <w:t>_________________________________</w:t>
            </w:r>
          </w:p>
          <w:p w:rsidR="001A1B3C" w:rsidRDefault="001A1B3C">
            <w:pPr>
              <w:tabs>
                <w:tab w:val="left" w:pos="0"/>
              </w:tabs>
              <w:ind w:hanging="2"/>
              <w:rPr>
                <w:rFonts w:ascii="Times New Roman" w:hAnsi="Times New Roman" w:cs="Times New Roman"/>
                <w:highlight w:val="white"/>
                <w:lang w:val="uk-UA"/>
              </w:rPr>
            </w:pPr>
            <w:r>
              <w:rPr>
                <w:rFonts w:ascii="Times New Roman" w:hAnsi="Times New Roman" w:cs="Times New Roman"/>
                <w:highlight w:val="white"/>
                <w:lang w:val="uk-UA"/>
              </w:rPr>
              <w:t>_________________________________</w:t>
            </w:r>
          </w:p>
          <w:p w:rsidR="001A1B3C" w:rsidRDefault="001A1B3C">
            <w:pPr>
              <w:tabs>
                <w:tab w:val="left" w:pos="0"/>
              </w:tabs>
              <w:ind w:hanging="2"/>
              <w:rPr>
                <w:rFonts w:ascii="Times New Roman" w:hAnsi="Times New Roman" w:cs="Times New Roman"/>
                <w:highlight w:val="white"/>
                <w:lang w:val="uk-UA"/>
              </w:rPr>
            </w:pPr>
            <w:r>
              <w:rPr>
                <w:rFonts w:ascii="Times New Roman" w:hAnsi="Times New Roman" w:cs="Times New Roman"/>
                <w:highlight w:val="white"/>
                <w:lang w:val="uk-UA"/>
              </w:rPr>
              <w:t>_________________________________</w:t>
            </w:r>
          </w:p>
          <w:p w:rsidR="001A1B3C" w:rsidRPr="001A1B3C" w:rsidRDefault="001A1B3C">
            <w:pPr>
              <w:tabs>
                <w:tab w:val="left" w:pos="0"/>
              </w:tabs>
              <w:ind w:hanging="2"/>
              <w:rPr>
                <w:rFonts w:ascii="Times New Roman" w:hAnsi="Times New Roman" w:cs="Times New Roman"/>
                <w:highlight w:val="white"/>
                <w:lang w:val="uk-UA"/>
              </w:rPr>
            </w:pPr>
            <w:r>
              <w:rPr>
                <w:rFonts w:ascii="Times New Roman" w:hAnsi="Times New Roman" w:cs="Times New Roman"/>
                <w:highlight w:val="white"/>
                <w:lang w:val="uk-UA"/>
              </w:rPr>
              <w:t>_________________________________</w:t>
            </w:r>
          </w:p>
          <w:p w:rsidR="009A4E80" w:rsidRPr="009A4E80" w:rsidRDefault="009A4E80">
            <w:pPr>
              <w:tabs>
                <w:tab w:val="left" w:pos="0"/>
              </w:tabs>
              <w:ind w:hanging="2"/>
              <w:rPr>
                <w:rFonts w:ascii="Times New Roman" w:hAnsi="Times New Roman" w:cs="Times New Roman"/>
                <w:highlight w:val="white"/>
                <w:lang w:val="pl-PL"/>
              </w:rPr>
            </w:pPr>
          </w:p>
          <w:p w:rsidR="009A4E80" w:rsidRPr="009A4E80" w:rsidRDefault="009A4E80">
            <w:pPr>
              <w:tabs>
                <w:tab w:val="left" w:pos="0"/>
              </w:tabs>
              <w:ind w:hanging="2"/>
              <w:rPr>
                <w:rFonts w:ascii="Times New Roman" w:hAnsi="Times New Roman" w:cs="Times New Roman"/>
                <w:highlight w:val="white"/>
                <w:lang w:val="pl-PL"/>
              </w:rPr>
            </w:pPr>
          </w:p>
          <w:p w:rsidR="009A4E80" w:rsidRPr="009A4E80" w:rsidRDefault="009A4E80">
            <w:pPr>
              <w:tabs>
                <w:tab w:val="left" w:pos="0"/>
              </w:tabs>
              <w:rPr>
                <w:rFonts w:ascii="Times New Roman" w:hAnsi="Times New Roman" w:cs="Times New Roman"/>
                <w:highlight w:val="white"/>
                <w:lang w:val="uk-UA"/>
              </w:rPr>
            </w:pPr>
          </w:p>
          <w:p w:rsidR="009A4E80" w:rsidRPr="009A4E80" w:rsidRDefault="009A4E80">
            <w:pPr>
              <w:tabs>
                <w:tab w:val="left" w:pos="0"/>
              </w:tabs>
              <w:ind w:hanging="2"/>
              <w:rPr>
                <w:rFonts w:ascii="Times New Roman" w:hAnsi="Times New Roman" w:cs="Times New Roman"/>
                <w:highlight w:val="white"/>
                <w:lang w:val="pl-PL"/>
              </w:rPr>
            </w:pPr>
          </w:p>
          <w:p w:rsidR="009A4E80" w:rsidRPr="009A4E80" w:rsidRDefault="009A4E80" w:rsidP="001A1B3C">
            <w:pPr>
              <w:tabs>
                <w:tab w:val="left" w:pos="0"/>
              </w:tabs>
              <w:ind w:hanging="2"/>
              <w:rPr>
                <w:rFonts w:ascii="Times New Roman" w:eastAsia="Times New Roman" w:hAnsi="Times New Roman" w:cs="Times New Roman"/>
                <w:sz w:val="24"/>
                <w:szCs w:val="24"/>
                <w:highlight w:val="white"/>
                <w:lang w:eastAsia="ar-SA"/>
              </w:rPr>
            </w:pPr>
            <w:r w:rsidRPr="009A4E80">
              <w:rPr>
                <w:rFonts w:ascii="Times New Roman" w:hAnsi="Times New Roman" w:cs="Times New Roman"/>
                <w:highlight w:val="white"/>
              </w:rPr>
              <w:t>___________________</w:t>
            </w:r>
            <w:r w:rsidR="001A1B3C">
              <w:rPr>
                <w:rFonts w:ascii="Times New Roman" w:hAnsi="Times New Roman" w:cs="Times New Roman"/>
                <w:highlight w:val="white"/>
                <w:lang w:val="uk-UA"/>
              </w:rPr>
              <w:t>_______________</w:t>
            </w:r>
            <w:r w:rsidRPr="009A4E80">
              <w:rPr>
                <w:rFonts w:ascii="Times New Roman" w:hAnsi="Times New Roman" w:cs="Times New Roman"/>
                <w:highlight w:val="white"/>
                <w:lang w:val="uk-UA"/>
              </w:rPr>
              <w:t xml:space="preserve"> </w:t>
            </w:r>
          </w:p>
        </w:tc>
      </w:tr>
    </w:tbl>
    <w:p w:rsidR="009A4E80" w:rsidRPr="009A4E80" w:rsidRDefault="009A4E80" w:rsidP="009A4E80">
      <w:pPr>
        <w:rPr>
          <w:rFonts w:ascii="Times New Roman" w:eastAsia="Times New Roman" w:hAnsi="Times New Roman" w:cs="Times New Roman"/>
          <w:lang w:val="uk-UA" w:eastAsia="ar-SA"/>
        </w:rPr>
      </w:pPr>
    </w:p>
    <w:p w:rsidR="009A4E80" w:rsidRDefault="009A4E80" w:rsidP="009A4E80">
      <w:pPr>
        <w:ind w:firstLine="420"/>
        <w:jc w:val="right"/>
        <w:rPr>
          <w:rFonts w:ascii="Times New Roman" w:hAnsi="Times New Roman" w:cs="Times New Roman"/>
          <w:lang w:val="uk-UA"/>
        </w:rPr>
      </w:pPr>
    </w:p>
    <w:p w:rsidR="001A1B3C" w:rsidRDefault="001A1B3C" w:rsidP="009A4E80">
      <w:pPr>
        <w:ind w:firstLine="420"/>
        <w:jc w:val="right"/>
        <w:rPr>
          <w:rFonts w:ascii="Times New Roman" w:hAnsi="Times New Roman" w:cs="Times New Roman"/>
          <w:lang w:val="uk-UA"/>
        </w:rPr>
      </w:pPr>
    </w:p>
    <w:p w:rsidR="001A1B3C" w:rsidRPr="009A4E80" w:rsidRDefault="001A1B3C" w:rsidP="009A4E80">
      <w:pPr>
        <w:ind w:firstLine="420"/>
        <w:jc w:val="right"/>
        <w:rPr>
          <w:rFonts w:ascii="Times New Roman" w:hAnsi="Times New Roman" w:cs="Times New Roman"/>
          <w:lang w:val="uk-UA"/>
        </w:rPr>
      </w:pPr>
    </w:p>
    <w:p w:rsidR="009A4E80" w:rsidRPr="009A4E80" w:rsidRDefault="009A4E80" w:rsidP="009A4E80">
      <w:pPr>
        <w:ind w:firstLine="420"/>
        <w:jc w:val="right"/>
        <w:rPr>
          <w:rFonts w:ascii="Times New Roman" w:hAnsi="Times New Roman" w:cs="Times New Roman"/>
        </w:rPr>
      </w:pPr>
      <w:r w:rsidRPr="009A4E80">
        <w:rPr>
          <w:rFonts w:ascii="Times New Roman" w:hAnsi="Times New Roman" w:cs="Times New Roman"/>
          <w:highlight w:val="white"/>
        </w:rPr>
        <w:lastRenderedPageBreak/>
        <w:t>Додаток № 1</w:t>
      </w:r>
    </w:p>
    <w:p w:rsidR="009A4E80" w:rsidRPr="009A4E80" w:rsidRDefault="009A4E80" w:rsidP="009A4E80">
      <w:pPr>
        <w:ind w:firstLine="420"/>
        <w:jc w:val="right"/>
        <w:rPr>
          <w:rFonts w:ascii="Times New Roman" w:hAnsi="Times New Roman" w:cs="Times New Roman"/>
        </w:rPr>
      </w:pPr>
      <w:proofErr w:type="gramStart"/>
      <w:r w:rsidRPr="009A4E80">
        <w:rPr>
          <w:rFonts w:ascii="Times New Roman" w:hAnsi="Times New Roman" w:cs="Times New Roman"/>
          <w:highlight w:val="white"/>
        </w:rPr>
        <w:t>до</w:t>
      </w:r>
      <w:proofErr w:type="gramEnd"/>
      <w:r w:rsidRPr="009A4E80">
        <w:rPr>
          <w:rFonts w:ascii="Times New Roman" w:hAnsi="Times New Roman" w:cs="Times New Roman"/>
          <w:highlight w:val="white"/>
        </w:rPr>
        <w:t xml:space="preserve"> Договору про надання послуг </w:t>
      </w:r>
    </w:p>
    <w:p w:rsidR="009A4E80" w:rsidRPr="009A4E80" w:rsidRDefault="009A4E80" w:rsidP="009A4E80">
      <w:pPr>
        <w:ind w:firstLine="420"/>
        <w:jc w:val="right"/>
        <w:rPr>
          <w:rFonts w:ascii="Times New Roman" w:hAnsi="Times New Roman" w:cs="Times New Roman"/>
          <w:lang w:val="uk-UA"/>
        </w:rPr>
      </w:pPr>
      <w:r w:rsidRPr="009A4E80">
        <w:rPr>
          <w:rFonts w:ascii="Times New Roman" w:hAnsi="Times New Roman" w:cs="Times New Roman"/>
          <w:highlight w:val="white"/>
        </w:rPr>
        <w:t>від «_</w:t>
      </w:r>
      <w:r w:rsidRPr="009A4E80">
        <w:rPr>
          <w:rFonts w:ascii="Times New Roman" w:hAnsi="Times New Roman" w:cs="Times New Roman"/>
          <w:highlight w:val="white"/>
          <w:lang w:val="uk-UA"/>
        </w:rPr>
        <w:t>_</w:t>
      </w:r>
      <w:r w:rsidRPr="009A4E80">
        <w:rPr>
          <w:rFonts w:ascii="Times New Roman" w:hAnsi="Times New Roman" w:cs="Times New Roman"/>
          <w:highlight w:val="white"/>
        </w:rPr>
        <w:t>_»____________ 202</w:t>
      </w:r>
      <w:r w:rsidR="001A1B3C">
        <w:rPr>
          <w:rFonts w:ascii="Times New Roman" w:hAnsi="Times New Roman" w:cs="Times New Roman"/>
          <w:highlight w:val="white"/>
          <w:lang w:val="uk-UA"/>
        </w:rPr>
        <w:t>4</w:t>
      </w:r>
      <w:r w:rsidRPr="009A4E80">
        <w:rPr>
          <w:rFonts w:ascii="Times New Roman" w:hAnsi="Times New Roman" w:cs="Times New Roman"/>
          <w:highlight w:val="white"/>
        </w:rPr>
        <w:t xml:space="preserve"> р.</w:t>
      </w:r>
      <w:r w:rsidRPr="009A4E80">
        <w:rPr>
          <w:rFonts w:ascii="Times New Roman" w:hAnsi="Times New Roman" w:cs="Times New Roman"/>
          <w:lang w:val="uk-UA"/>
        </w:rPr>
        <w:t xml:space="preserve"> №______</w:t>
      </w:r>
    </w:p>
    <w:p w:rsidR="009A4E80" w:rsidRPr="009A4E80" w:rsidRDefault="009A4E80" w:rsidP="009A4E80">
      <w:pPr>
        <w:ind w:firstLine="420"/>
        <w:jc w:val="both"/>
        <w:rPr>
          <w:rFonts w:ascii="Times New Roman" w:hAnsi="Times New Roman" w:cs="Times New Roman"/>
        </w:rPr>
      </w:pPr>
    </w:p>
    <w:p w:rsidR="009A4E80" w:rsidRPr="009A4E80" w:rsidRDefault="009A4E80" w:rsidP="009A4E80">
      <w:pPr>
        <w:ind w:firstLine="420"/>
        <w:jc w:val="both"/>
        <w:rPr>
          <w:rFonts w:ascii="Times New Roman" w:hAnsi="Times New Roman" w:cs="Times New Roman"/>
          <w:lang w:val="uk-UA"/>
        </w:rPr>
      </w:pPr>
    </w:p>
    <w:p w:rsidR="009A4E80" w:rsidRPr="009A4E80" w:rsidRDefault="009A4E80" w:rsidP="009A4E80">
      <w:pPr>
        <w:ind w:firstLine="420"/>
        <w:jc w:val="both"/>
        <w:rPr>
          <w:rFonts w:ascii="Times New Roman" w:hAnsi="Times New Roman" w:cs="Times New Roman"/>
          <w:lang w:val="uk-UA"/>
        </w:rPr>
      </w:pPr>
    </w:p>
    <w:p w:rsidR="009A4E80" w:rsidRPr="009A4E80" w:rsidRDefault="009A4E80" w:rsidP="009A4E80">
      <w:pPr>
        <w:ind w:firstLine="420"/>
        <w:jc w:val="center"/>
        <w:rPr>
          <w:rFonts w:ascii="Times New Roman" w:hAnsi="Times New Roman" w:cs="Times New Roman"/>
          <w:b/>
        </w:rPr>
      </w:pPr>
      <w:r w:rsidRPr="009A4E80">
        <w:rPr>
          <w:rFonts w:ascii="Times New Roman" w:hAnsi="Times New Roman" w:cs="Times New Roman"/>
          <w:b/>
          <w:highlight w:val="white"/>
        </w:rPr>
        <w:t>СПЕЦИФІКАЦІЯ</w:t>
      </w:r>
    </w:p>
    <w:p w:rsidR="009A4E80" w:rsidRPr="009A4E80" w:rsidRDefault="009A4E80" w:rsidP="009A4E80">
      <w:pPr>
        <w:ind w:firstLine="420"/>
        <w:jc w:val="both"/>
        <w:rPr>
          <w:rFonts w:ascii="Times New Roman" w:hAnsi="Times New Roman" w:cs="Times New Roman"/>
        </w:rPr>
      </w:pPr>
    </w:p>
    <w:tbl>
      <w:tblPr>
        <w:tblW w:w="9997" w:type="dxa"/>
        <w:tblInd w:w="-108" w:type="dxa"/>
        <w:tblLayout w:type="fixed"/>
        <w:tblLook w:val="04A0"/>
      </w:tblPr>
      <w:tblGrid>
        <w:gridCol w:w="494"/>
        <w:gridCol w:w="3124"/>
        <w:gridCol w:w="1419"/>
        <w:gridCol w:w="1418"/>
        <w:gridCol w:w="1416"/>
        <w:gridCol w:w="2126"/>
      </w:tblGrid>
      <w:tr w:rsidR="009A4E80" w:rsidRPr="009A4E80" w:rsidTr="001A1B3C">
        <w:tc>
          <w:tcPr>
            <w:tcW w:w="494" w:type="dxa"/>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suppressAutoHyphens/>
              <w:ind w:hanging="2"/>
              <w:jc w:val="center"/>
              <w:rPr>
                <w:rFonts w:ascii="Times New Roman" w:eastAsia="Times New Roman" w:hAnsi="Times New Roman" w:cs="Times New Roman"/>
                <w:b/>
                <w:sz w:val="24"/>
                <w:szCs w:val="24"/>
                <w:lang w:eastAsia="ar-SA"/>
              </w:rPr>
            </w:pPr>
            <w:r w:rsidRPr="009A4E80">
              <w:rPr>
                <w:rFonts w:ascii="Times New Roman" w:hAnsi="Times New Roman" w:cs="Times New Roman"/>
                <w:b/>
              </w:rPr>
              <w:t>№</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suppressAutoHyphens/>
              <w:ind w:hanging="2"/>
              <w:jc w:val="center"/>
              <w:rPr>
                <w:rFonts w:ascii="Times New Roman" w:eastAsia="Times New Roman" w:hAnsi="Times New Roman" w:cs="Times New Roman"/>
                <w:b/>
                <w:sz w:val="24"/>
                <w:szCs w:val="24"/>
                <w:lang w:eastAsia="ar-SA"/>
              </w:rPr>
            </w:pPr>
            <w:r w:rsidRPr="009A4E80">
              <w:rPr>
                <w:rFonts w:ascii="Times New Roman" w:hAnsi="Times New Roman" w:cs="Times New Roman"/>
                <w:b/>
              </w:rPr>
              <w:t>Найменування послуги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suppressAutoHyphens/>
              <w:ind w:hanging="2"/>
              <w:jc w:val="center"/>
              <w:rPr>
                <w:rFonts w:ascii="Times New Roman" w:eastAsia="Times New Roman" w:hAnsi="Times New Roman" w:cs="Times New Roman"/>
                <w:b/>
                <w:sz w:val="24"/>
                <w:szCs w:val="24"/>
                <w:lang w:eastAsia="ar-SA"/>
              </w:rPr>
            </w:pPr>
            <w:r w:rsidRPr="009A4E80">
              <w:rPr>
                <w:rFonts w:ascii="Times New Roman" w:hAnsi="Times New Roman" w:cs="Times New Roman"/>
                <w:b/>
              </w:rPr>
              <w:t>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suppressAutoHyphens/>
              <w:ind w:hanging="2"/>
              <w:jc w:val="center"/>
              <w:rPr>
                <w:rFonts w:ascii="Times New Roman" w:eastAsia="Times New Roman" w:hAnsi="Times New Roman" w:cs="Times New Roman"/>
                <w:b/>
                <w:sz w:val="24"/>
                <w:szCs w:val="24"/>
                <w:lang w:eastAsia="ar-SA"/>
              </w:rPr>
            </w:pPr>
            <w:r w:rsidRPr="009A4E80">
              <w:rPr>
                <w:rFonts w:ascii="Times New Roman" w:hAnsi="Times New Roman" w:cs="Times New Roman"/>
                <w:b/>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ind w:hanging="2"/>
              <w:jc w:val="center"/>
              <w:rPr>
                <w:rFonts w:ascii="Times New Roman" w:eastAsia="Times New Roman" w:hAnsi="Times New Roman" w:cs="Times New Roman"/>
                <w:b/>
                <w:sz w:val="24"/>
                <w:szCs w:val="24"/>
                <w:lang w:eastAsia="ar-SA"/>
              </w:rPr>
            </w:pPr>
            <w:proofErr w:type="gramStart"/>
            <w:r w:rsidRPr="009A4E80">
              <w:rPr>
                <w:rFonts w:ascii="Times New Roman" w:hAnsi="Times New Roman" w:cs="Times New Roman"/>
                <w:b/>
              </w:rPr>
              <w:t>Ц</w:t>
            </w:r>
            <w:proofErr w:type="gramEnd"/>
            <w:r w:rsidRPr="009A4E80">
              <w:rPr>
                <w:rFonts w:ascii="Times New Roman" w:hAnsi="Times New Roman" w:cs="Times New Roman"/>
                <w:b/>
              </w:rPr>
              <w:t>іна</w:t>
            </w:r>
          </w:p>
          <w:p w:rsidR="009A4E80" w:rsidRPr="009A4E80" w:rsidRDefault="009A4E80">
            <w:pPr>
              <w:widowControl w:val="0"/>
              <w:tabs>
                <w:tab w:val="left" w:pos="0"/>
                <w:tab w:val="center" w:pos="4153"/>
                <w:tab w:val="right" w:pos="8306"/>
              </w:tabs>
              <w:suppressAutoHyphens/>
              <w:ind w:hanging="2"/>
              <w:jc w:val="center"/>
              <w:rPr>
                <w:rFonts w:ascii="Times New Roman" w:eastAsia="Times New Roman" w:hAnsi="Times New Roman" w:cs="Times New Roman"/>
                <w:b/>
                <w:sz w:val="24"/>
                <w:szCs w:val="24"/>
                <w:lang w:eastAsia="ar-SA"/>
              </w:rPr>
            </w:pPr>
            <w:r w:rsidRPr="009A4E80">
              <w:rPr>
                <w:rFonts w:ascii="Times New Roman" w:hAnsi="Times New Roman" w:cs="Times New Roman"/>
                <w:b/>
              </w:rPr>
              <w:t xml:space="preserve">за одиницю </w:t>
            </w:r>
            <w:r w:rsidR="001A1B3C">
              <w:rPr>
                <w:rFonts w:ascii="Times New Roman" w:hAnsi="Times New Roman" w:cs="Times New Roman"/>
                <w:b/>
                <w:lang w:val="uk-UA"/>
              </w:rPr>
              <w:t>з/</w:t>
            </w:r>
            <w:r w:rsidRPr="009A4E80">
              <w:rPr>
                <w:rFonts w:ascii="Times New Roman" w:hAnsi="Times New Roman" w:cs="Times New Roman"/>
                <w:b/>
              </w:rPr>
              <w:t>без ПДВ, 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ind w:hanging="2"/>
              <w:jc w:val="center"/>
              <w:rPr>
                <w:rFonts w:ascii="Times New Roman" w:eastAsia="Times New Roman" w:hAnsi="Times New Roman" w:cs="Times New Roman"/>
                <w:b/>
                <w:sz w:val="24"/>
                <w:szCs w:val="24"/>
                <w:lang w:eastAsia="ar-SA"/>
              </w:rPr>
            </w:pPr>
            <w:r w:rsidRPr="009A4E80">
              <w:rPr>
                <w:rFonts w:ascii="Times New Roman" w:hAnsi="Times New Roman" w:cs="Times New Roman"/>
                <w:b/>
              </w:rPr>
              <w:t>Сума</w:t>
            </w:r>
          </w:p>
          <w:p w:rsidR="009A4E80" w:rsidRPr="009A4E80" w:rsidRDefault="001A1B3C">
            <w:pPr>
              <w:widowControl w:val="0"/>
              <w:tabs>
                <w:tab w:val="left" w:pos="0"/>
                <w:tab w:val="center" w:pos="4153"/>
                <w:tab w:val="right" w:pos="8306"/>
              </w:tabs>
              <w:suppressAutoHyphens/>
              <w:ind w:hanging="2"/>
              <w:jc w:val="center"/>
              <w:rPr>
                <w:rFonts w:ascii="Times New Roman" w:eastAsia="Times New Roman" w:hAnsi="Times New Roman" w:cs="Times New Roman"/>
                <w:b/>
                <w:sz w:val="24"/>
                <w:szCs w:val="24"/>
                <w:lang w:eastAsia="ar-SA"/>
              </w:rPr>
            </w:pPr>
            <w:r>
              <w:rPr>
                <w:rFonts w:ascii="Times New Roman" w:hAnsi="Times New Roman" w:cs="Times New Roman"/>
                <w:b/>
                <w:lang w:val="uk-UA"/>
              </w:rPr>
              <w:t>з/</w:t>
            </w:r>
            <w:r w:rsidR="009A4E80" w:rsidRPr="009A4E80">
              <w:rPr>
                <w:rFonts w:ascii="Times New Roman" w:hAnsi="Times New Roman" w:cs="Times New Roman"/>
                <w:b/>
              </w:rPr>
              <w:t>без ПДВ, грн.</w:t>
            </w:r>
          </w:p>
        </w:tc>
      </w:tr>
      <w:tr w:rsidR="009A4E80" w:rsidRPr="009A4E80" w:rsidTr="001A1B3C">
        <w:tc>
          <w:tcPr>
            <w:tcW w:w="494" w:type="dxa"/>
            <w:tcBorders>
              <w:top w:val="single" w:sz="4" w:space="0" w:color="000000"/>
              <w:left w:val="single" w:sz="4" w:space="0" w:color="000000"/>
              <w:bottom w:val="single" w:sz="4" w:space="0" w:color="000000"/>
              <w:right w:val="single" w:sz="4" w:space="0" w:color="000000"/>
            </w:tcBorders>
            <w:hideMark/>
          </w:tcPr>
          <w:p w:rsidR="009A4E80" w:rsidRPr="001A1B3C" w:rsidRDefault="009A4E80">
            <w:pPr>
              <w:widowControl w:val="0"/>
              <w:tabs>
                <w:tab w:val="left" w:pos="0"/>
                <w:tab w:val="center" w:pos="4153"/>
                <w:tab w:val="right" w:pos="8306"/>
              </w:tabs>
              <w:suppressAutoHyphens/>
              <w:ind w:hanging="2"/>
              <w:jc w:val="both"/>
              <w:rPr>
                <w:rFonts w:ascii="Times New Roman" w:eastAsia="Times New Roman" w:hAnsi="Times New Roman" w:cs="Times New Roman"/>
                <w:sz w:val="24"/>
                <w:szCs w:val="24"/>
                <w:lang w:val="uk-UA" w:eastAsia="ar-SA"/>
              </w:rPr>
            </w:pPr>
            <w:r w:rsidRPr="009A4E80">
              <w:rPr>
                <w:rFonts w:ascii="Times New Roman" w:hAnsi="Times New Roman" w:cs="Times New Roman"/>
              </w:rPr>
              <w:t>1</w:t>
            </w:r>
            <w:r w:rsidR="001A1B3C">
              <w:rPr>
                <w:rFonts w:ascii="Times New Roman" w:hAnsi="Times New Roman" w:cs="Times New Roman"/>
                <w:lang w:val="uk-UA"/>
              </w:rPr>
              <w:t>.</w:t>
            </w:r>
          </w:p>
        </w:tc>
        <w:tc>
          <w:tcPr>
            <w:tcW w:w="3124" w:type="dxa"/>
            <w:tcBorders>
              <w:top w:val="single" w:sz="4" w:space="0" w:color="000000"/>
              <w:left w:val="single" w:sz="4" w:space="0" w:color="000000"/>
              <w:bottom w:val="single" w:sz="4" w:space="0" w:color="000000"/>
              <w:right w:val="single" w:sz="4" w:space="0" w:color="000000"/>
            </w:tcBorders>
            <w:hideMark/>
          </w:tcPr>
          <w:p w:rsidR="009A4E80" w:rsidRPr="009A4E80" w:rsidRDefault="009A4E80">
            <w:pPr>
              <w:widowControl w:val="0"/>
              <w:tabs>
                <w:tab w:val="left" w:pos="2590"/>
              </w:tabs>
              <w:suppressAutoHyphens/>
              <w:ind w:hanging="2"/>
              <w:jc w:val="center"/>
              <w:rPr>
                <w:rFonts w:ascii="Times New Roman" w:eastAsia="Times New Roman" w:hAnsi="Times New Roman" w:cs="Times New Roman"/>
                <w:sz w:val="24"/>
                <w:szCs w:val="24"/>
                <w:lang w:eastAsia="ar-SA"/>
              </w:rPr>
            </w:pPr>
            <w:r w:rsidRPr="009A4E80">
              <w:rPr>
                <w:rFonts w:ascii="Times New Roman" w:hAnsi="Times New Roman" w:cs="Times New Roman"/>
                <w:lang w:val="uk-UA"/>
              </w:rPr>
              <w:t>П</w:t>
            </w:r>
            <w:r w:rsidRPr="009A4E80">
              <w:rPr>
                <w:rFonts w:ascii="Times New Roman" w:hAnsi="Times New Roman" w:cs="Times New Roman"/>
              </w:rPr>
              <w:t>ослуги з прання білизни</w:t>
            </w:r>
          </w:p>
        </w:tc>
        <w:tc>
          <w:tcPr>
            <w:tcW w:w="1419" w:type="dxa"/>
            <w:tcBorders>
              <w:top w:val="single" w:sz="4" w:space="0" w:color="000000"/>
              <w:left w:val="single" w:sz="4" w:space="0" w:color="000000"/>
              <w:bottom w:val="single" w:sz="4" w:space="0" w:color="000000"/>
              <w:right w:val="single" w:sz="4" w:space="0" w:color="000000"/>
            </w:tcBorders>
            <w:hideMark/>
          </w:tcPr>
          <w:p w:rsidR="009A4E80" w:rsidRPr="009A4E80" w:rsidRDefault="009A4E80">
            <w:pPr>
              <w:widowControl w:val="0"/>
              <w:tabs>
                <w:tab w:val="left" w:pos="0"/>
                <w:tab w:val="center" w:pos="4153"/>
                <w:tab w:val="right" w:pos="8306"/>
              </w:tabs>
              <w:suppressAutoHyphens/>
              <w:ind w:hanging="2"/>
              <w:jc w:val="center"/>
              <w:rPr>
                <w:rFonts w:ascii="Times New Roman" w:eastAsia="Times New Roman" w:hAnsi="Times New Roman" w:cs="Times New Roman"/>
                <w:sz w:val="24"/>
                <w:szCs w:val="24"/>
                <w:lang w:eastAsia="ar-SA"/>
              </w:rPr>
            </w:pPr>
            <w:r w:rsidRPr="009A4E80">
              <w:rPr>
                <w:rFonts w:ascii="Times New Roman" w:hAnsi="Times New Roman" w:cs="Times New Roman"/>
              </w:rPr>
              <w:t>кг</w:t>
            </w:r>
          </w:p>
        </w:tc>
        <w:tc>
          <w:tcPr>
            <w:tcW w:w="1418" w:type="dxa"/>
            <w:tcBorders>
              <w:top w:val="single" w:sz="4" w:space="0" w:color="000000"/>
              <w:left w:val="single" w:sz="4" w:space="0" w:color="000000"/>
              <w:bottom w:val="single" w:sz="4" w:space="0" w:color="000000"/>
              <w:right w:val="single" w:sz="4" w:space="0" w:color="000000"/>
            </w:tcBorders>
            <w:hideMark/>
          </w:tcPr>
          <w:p w:rsidR="009A4E80" w:rsidRPr="009A4E80" w:rsidRDefault="001A1B3C">
            <w:pPr>
              <w:widowControl w:val="0"/>
              <w:tabs>
                <w:tab w:val="left" w:pos="0"/>
                <w:tab w:val="center" w:pos="4153"/>
                <w:tab w:val="right" w:pos="8306"/>
              </w:tabs>
              <w:suppressAutoHyphens/>
              <w:ind w:hanging="2"/>
              <w:jc w:val="center"/>
              <w:rPr>
                <w:rFonts w:ascii="Times New Roman" w:eastAsia="Times New Roman" w:hAnsi="Times New Roman" w:cs="Times New Roman"/>
                <w:sz w:val="24"/>
                <w:szCs w:val="24"/>
                <w:lang w:eastAsia="ar-SA"/>
              </w:rPr>
            </w:pPr>
            <w:r>
              <w:rPr>
                <w:rFonts w:ascii="Times New Roman" w:hAnsi="Times New Roman" w:cs="Times New Roman"/>
                <w:lang w:val="uk-UA"/>
              </w:rPr>
              <w:t>12</w:t>
            </w:r>
            <w:r w:rsidR="009A4E80" w:rsidRPr="009A4E80">
              <w:rPr>
                <w:rFonts w:ascii="Times New Roman" w:hAnsi="Times New Roman" w:cs="Times New Roman"/>
                <w:lang w:val="uk-UA"/>
              </w:rPr>
              <w:t xml:space="preserve"> 00</w:t>
            </w:r>
            <w:r w:rsidR="009A4E80" w:rsidRPr="009A4E80">
              <w:rPr>
                <w:rFonts w:ascii="Times New Roman" w:hAnsi="Times New Roman" w:cs="Times New Roman"/>
              </w:rPr>
              <w:t>0</w:t>
            </w:r>
          </w:p>
        </w:tc>
        <w:tc>
          <w:tcPr>
            <w:tcW w:w="1416" w:type="dxa"/>
            <w:tcBorders>
              <w:top w:val="single" w:sz="4" w:space="0" w:color="000000"/>
              <w:left w:val="single" w:sz="4" w:space="0" w:color="000000"/>
              <w:bottom w:val="single" w:sz="4" w:space="0" w:color="000000"/>
              <w:right w:val="single" w:sz="4" w:space="0" w:color="000000"/>
            </w:tcBorders>
            <w:hideMark/>
          </w:tcPr>
          <w:p w:rsidR="009A4E80" w:rsidRPr="009A4E80" w:rsidRDefault="009A4E80" w:rsidP="001A1B3C">
            <w:pPr>
              <w:widowControl w:val="0"/>
              <w:tabs>
                <w:tab w:val="left" w:pos="0"/>
                <w:tab w:val="center" w:pos="4153"/>
                <w:tab w:val="right" w:pos="8306"/>
              </w:tabs>
              <w:suppressAutoHyphens/>
              <w:ind w:hanging="2"/>
              <w:jc w:val="both"/>
              <w:rPr>
                <w:rFonts w:ascii="Times New Roman" w:eastAsia="Times New Roman" w:hAnsi="Times New Roman" w:cs="Times New Roman"/>
                <w:sz w:val="24"/>
                <w:szCs w:val="24"/>
                <w:lang w:val="uk-UA" w:eastAsia="ar-SA"/>
              </w:rPr>
            </w:pPr>
            <w:r w:rsidRPr="009A4E80">
              <w:rPr>
                <w:rFonts w:ascii="Times New Roman" w:hAnsi="Times New Roman" w:cs="Times New Roman"/>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9A4E80" w:rsidRPr="009A4E80" w:rsidRDefault="009A4E80" w:rsidP="001A1B3C">
            <w:pPr>
              <w:widowControl w:val="0"/>
              <w:tabs>
                <w:tab w:val="left" w:pos="0"/>
                <w:tab w:val="center" w:pos="4153"/>
                <w:tab w:val="right" w:pos="8306"/>
              </w:tabs>
              <w:suppressAutoHyphens/>
              <w:ind w:hanging="2"/>
              <w:jc w:val="both"/>
              <w:rPr>
                <w:rFonts w:ascii="Times New Roman" w:eastAsia="Times New Roman" w:hAnsi="Times New Roman" w:cs="Times New Roman"/>
                <w:sz w:val="24"/>
                <w:szCs w:val="24"/>
                <w:lang w:val="uk-UA" w:eastAsia="ar-SA"/>
              </w:rPr>
            </w:pPr>
            <w:r w:rsidRPr="009A4E80">
              <w:rPr>
                <w:rFonts w:ascii="Times New Roman" w:hAnsi="Times New Roman" w:cs="Times New Roman"/>
                <w:lang w:val="uk-UA"/>
              </w:rPr>
              <w:t xml:space="preserve">   </w:t>
            </w:r>
          </w:p>
        </w:tc>
      </w:tr>
      <w:tr w:rsidR="009A4E80" w:rsidRPr="009A4E80" w:rsidTr="001A1B3C">
        <w:tc>
          <w:tcPr>
            <w:tcW w:w="7871" w:type="dxa"/>
            <w:gridSpan w:val="5"/>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suppressAutoHyphens/>
              <w:ind w:hanging="2"/>
              <w:jc w:val="right"/>
              <w:rPr>
                <w:rFonts w:ascii="Times New Roman" w:eastAsia="Times New Roman" w:hAnsi="Times New Roman" w:cs="Times New Roman"/>
                <w:sz w:val="24"/>
                <w:szCs w:val="24"/>
                <w:lang w:eastAsia="ar-SA"/>
              </w:rPr>
            </w:pPr>
            <w:r w:rsidRPr="009A4E80">
              <w:rPr>
                <w:rFonts w:ascii="Times New Roman" w:hAnsi="Times New Roman" w:cs="Times New Roman"/>
              </w:rPr>
              <w:t xml:space="preserve">                                                                 Загальна вартість без ПДВ</w:t>
            </w:r>
          </w:p>
        </w:tc>
        <w:tc>
          <w:tcPr>
            <w:tcW w:w="2126" w:type="dxa"/>
            <w:tcBorders>
              <w:top w:val="single" w:sz="4" w:space="0" w:color="000000"/>
              <w:left w:val="single" w:sz="4" w:space="0" w:color="000000"/>
              <w:bottom w:val="single" w:sz="4" w:space="0" w:color="000000"/>
              <w:right w:val="single" w:sz="4" w:space="0" w:color="000000"/>
            </w:tcBorders>
            <w:hideMark/>
          </w:tcPr>
          <w:p w:rsidR="009A4E80" w:rsidRPr="009A4E80" w:rsidRDefault="009A4E80" w:rsidP="001A1B3C">
            <w:pPr>
              <w:widowControl w:val="0"/>
              <w:tabs>
                <w:tab w:val="left" w:pos="0"/>
                <w:tab w:val="center" w:pos="4153"/>
                <w:tab w:val="right" w:pos="8306"/>
              </w:tabs>
              <w:suppressAutoHyphens/>
              <w:ind w:hanging="2"/>
              <w:jc w:val="both"/>
              <w:rPr>
                <w:rFonts w:ascii="Times New Roman" w:eastAsia="Times New Roman" w:hAnsi="Times New Roman" w:cs="Times New Roman"/>
                <w:sz w:val="24"/>
                <w:szCs w:val="24"/>
                <w:lang w:eastAsia="ar-SA"/>
              </w:rPr>
            </w:pPr>
            <w:r w:rsidRPr="009A4E80">
              <w:rPr>
                <w:rFonts w:ascii="Times New Roman" w:hAnsi="Times New Roman" w:cs="Times New Roman"/>
                <w:lang w:val="uk-UA"/>
              </w:rPr>
              <w:t xml:space="preserve">   </w:t>
            </w:r>
          </w:p>
        </w:tc>
      </w:tr>
      <w:tr w:rsidR="009A4E80" w:rsidRPr="009A4E80" w:rsidTr="001A1B3C">
        <w:tc>
          <w:tcPr>
            <w:tcW w:w="7871" w:type="dxa"/>
            <w:gridSpan w:val="5"/>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suppressAutoHyphens/>
              <w:ind w:hanging="2"/>
              <w:jc w:val="right"/>
              <w:rPr>
                <w:rFonts w:ascii="Times New Roman" w:eastAsia="Times New Roman" w:hAnsi="Times New Roman" w:cs="Times New Roman"/>
                <w:sz w:val="24"/>
                <w:szCs w:val="24"/>
                <w:lang w:eastAsia="ar-SA"/>
              </w:rPr>
            </w:pPr>
            <w:r w:rsidRPr="009A4E80">
              <w:rPr>
                <w:rFonts w:ascii="Times New Roman" w:hAnsi="Times New Roman" w:cs="Times New Roman"/>
              </w:rPr>
              <w:t>ПДВ</w:t>
            </w:r>
          </w:p>
        </w:tc>
        <w:tc>
          <w:tcPr>
            <w:tcW w:w="2126" w:type="dxa"/>
            <w:tcBorders>
              <w:top w:val="single" w:sz="4" w:space="0" w:color="000000"/>
              <w:left w:val="single" w:sz="4" w:space="0" w:color="000000"/>
              <w:bottom w:val="single" w:sz="4" w:space="0" w:color="000000"/>
              <w:right w:val="single" w:sz="4" w:space="0" w:color="000000"/>
            </w:tcBorders>
            <w:hideMark/>
          </w:tcPr>
          <w:p w:rsidR="009A4E80" w:rsidRPr="009A4E80" w:rsidRDefault="009A4E80" w:rsidP="001A1B3C">
            <w:pPr>
              <w:widowControl w:val="0"/>
              <w:tabs>
                <w:tab w:val="left" w:pos="0"/>
                <w:tab w:val="center" w:pos="4153"/>
                <w:tab w:val="right" w:pos="8306"/>
              </w:tabs>
              <w:suppressAutoHyphens/>
              <w:ind w:hanging="2"/>
              <w:jc w:val="both"/>
              <w:rPr>
                <w:rFonts w:ascii="Times New Roman" w:eastAsia="Times New Roman" w:hAnsi="Times New Roman" w:cs="Times New Roman"/>
                <w:sz w:val="24"/>
                <w:szCs w:val="24"/>
                <w:lang w:val="uk-UA" w:eastAsia="ar-SA"/>
              </w:rPr>
            </w:pPr>
            <w:r w:rsidRPr="009A4E80">
              <w:rPr>
                <w:rFonts w:ascii="Times New Roman" w:hAnsi="Times New Roman" w:cs="Times New Roman"/>
                <w:lang w:val="uk-UA"/>
              </w:rPr>
              <w:t xml:space="preserve"> </w:t>
            </w:r>
          </w:p>
        </w:tc>
      </w:tr>
      <w:tr w:rsidR="009A4E80" w:rsidRPr="009A4E80" w:rsidTr="001A1B3C">
        <w:tc>
          <w:tcPr>
            <w:tcW w:w="7871" w:type="dxa"/>
            <w:gridSpan w:val="5"/>
            <w:tcBorders>
              <w:top w:val="single" w:sz="4" w:space="0" w:color="000000"/>
              <w:left w:val="single" w:sz="4" w:space="0" w:color="000000"/>
              <w:bottom w:val="single" w:sz="4" w:space="0" w:color="000000"/>
              <w:right w:val="single" w:sz="4" w:space="0" w:color="000000"/>
            </w:tcBorders>
            <w:vAlign w:val="center"/>
            <w:hideMark/>
          </w:tcPr>
          <w:p w:rsidR="009A4E80" w:rsidRPr="009A4E80" w:rsidRDefault="009A4E80">
            <w:pPr>
              <w:widowControl w:val="0"/>
              <w:tabs>
                <w:tab w:val="left" w:pos="0"/>
                <w:tab w:val="center" w:pos="4153"/>
                <w:tab w:val="right" w:pos="8306"/>
              </w:tabs>
              <w:suppressAutoHyphens/>
              <w:ind w:hanging="2"/>
              <w:jc w:val="right"/>
              <w:rPr>
                <w:rFonts w:ascii="Times New Roman" w:eastAsia="Times New Roman" w:hAnsi="Times New Roman" w:cs="Times New Roman"/>
                <w:sz w:val="24"/>
                <w:szCs w:val="24"/>
                <w:lang w:eastAsia="ar-SA"/>
              </w:rPr>
            </w:pPr>
            <w:r w:rsidRPr="009A4E80">
              <w:rPr>
                <w:rFonts w:ascii="Times New Roman" w:hAnsi="Times New Roman" w:cs="Times New Roman"/>
              </w:rPr>
              <w:t>Разом з ПДВ</w:t>
            </w:r>
          </w:p>
        </w:tc>
        <w:tc>
          <w:tcPr>
            <w:tcW w:w="2126" w:type="dxa"/>
            <w:tcBorders>
              <w:top w:val="single" w:sz="4" w:space="0" w:color="000000"/>
              <w:left w:val="single" w:sz="4" w:space="0" w:color="000000"/>
              <w:bottom w:val="single" w:sz="4" w:space="0" w:color="000000"/>
              <w:right w:val="single" w:sz="4" w:space="0" w:color="000000"/>
            </w:tcBorders>
            <w:hideMark/>
          </w:tcPr>
          <w:p w:rsidR="009A4E80" w:rsidRPr="009A4E80" w:rsidRDefault="009A4E80" w:rsidP="001A1B3C">
            <w:pPr>
              <w:widowControl w:val="0"/>
              <w:tabs>
                <w:tab w:val="left" w:pos="0"/>
                <w:tab w:val="center" w:pos="4153"/>
                <w:tab w:val="right" w:pos="8306"/>
              </w:tabs>
              <w:suppressAutoHyphens/>
              <w:ind w:hanging="2"/>
              <w:jc w:val="both"/>
              <w:rPr>
                <w:rFonts w:ascii="Times New Roman" w:eastAsia="Times New Roman" w:hAnsi="Times New Roman" w:cs="Times New Roman"/>
                <w:sz w:val="24"/>
                <w:szCs w:val="24"/>
                <w:lang w:eastAsia="ar-SA"/>
              </w:rPr>
            </w:pPr>
            <w:r w:rsidRPr="009A4E80">
              <w:rPr>
                <w:rFonts w:ascii="Times New Roman" w:hAnsi="Times New Roman" w:cs="Times New Roman"/>
                <w:lang w:val="uk-UA"/>
              </w:rPr>
              <w:t xml:space="preserve">   </w:t>
            </w:r>
          </w:p>
        </w:tc>
      </w:tr>
    </w:tbl>
    <w:p w:rsidR="009A4E80" w:rsidRPr="009A4E80" w:rsidRDefault="009A4E80" w:rsidP="009A4E80">
      <w:pPr>
        <w:ind w:firstLine="420"/>
        <w:jc w:val="both"/>
        <w:rPr>
          <w:rFonts w:ascii="Times New Roman" w:eastAsia="Times New Roman" w:hAnsi="Times New Roman" w:cs="Times New Roman"/>
          <w:lang w:eastAsia="ar-SA"/>
        </w:rPr>
      </w:pPr>
    </w:p>
    <w:p w:rsidR="009A4E80" w:rsidRPr="009A4E80" w:rsidRDefault="009A4E80" w:rsidP="009A4E80">
      <w:pPr>
        <w:ind w:firstLine="420"/>
        <w:jc w:val="both"/>
        <w:rPr>
          <w:rFonts w:ascii="Times New Roman" w:hAnsi="Times New Roman" w:cs="Times New Roman"/>
          <w:color w:val="000000"/>
          <w:highlight w:val="white"/>
        </w:rPr>
      </w:pPr>
    </w:p>
    <w:p w:rsidR="009A4E80" w:rsidRPr="009A4E80" w:rsidRDefault="009A4E80" w:rsidP="009A4E80">
      <w:pPr>
        <w:jc w:val="both"/>
        <w:rPr>
          <w:rFonts w:ascii="Times New Roman" w:hAnsi="Times New Roman" w:cs="Times New Roman"/>
          <w:color w:val="000000"/>
          <w:lang w:val="uk-UA"/>
        </w:rPr>
      </w:pPr>
    </w:p>
    <w:p w:rsidR="009A4E80" w:rsidRPr="009A4E80" w:rsidRDefault="009A4E80" w:rsidP="009A4E80">
      <w:pPr>
        <w:jc w:val="both"/>
        <w:rPr>
          <w:rFonts w:ascii="Times New Roman" w:hAnsi="Times New Roman" w:cs="Times New Roman"/>
          <w:lang w:val="uk-UA"/>
        </w:rPr>
      </w:pPr>
    </w:p>
    <w:tbl>
      <w:tblPr>
        <w:tblW w:w="9437" w:type="dxa"/>
        <w:tblInd w:w="-115" w:type="dxa"/>
        <w:tblLayout w:type="fixed"/>
        <w:tblLook w:val="04A0"/>
      </w:tblPr>
      <w:tblGrid>
        <w:gridCol w:w="5535"/>
        <w:gridCol w:w="3902"/>
      </w:tblGrid>
      <w:tr w:rsidR="009A4E80" w:rsidRPr="009A4E80" w:rsidTr="009A4E80">
        <w:trPr>
          <w:trHeight w:val="444"/>
        </w:trPr>
        <w:tc>
          <w:tcPr>
            <w:tcW w:w="5535" w:type="dxa"/>
            <w:hideMark/>
          </w:tcPr>
          <w:p w:rsidR="009A4E80" w:rsidRPr="009A4E80" w:rsidRDefault="009A4E80">
            <w:pPr>
              <w:suppressAutoHyphens/>
              <w:spacing w:after="160"/>
              <w:rPr>
                <w:rFonts w:ascii="Times New Roman" w:eastAsia="Times New Roman" w:hAnsi="Times New Roman" w:cs="Times New Roman"/>
                <w:sz w:val="24"/>
                <w:szCs w:val="24"/>
                <w:lang w:eastAsia="ar-SA"/>
              </w:rPr>
            </w:pPr>
            <w:r w:rsidRPr="009A4E80">
              <w:rPr>
                <w:rFonts w:ascii="Times New Roman" w:hAnsi="Times New Roman" w:cs="Times New Roman"/>
                <w:b/>
              </w:rPr>
              <w:t>Замовник:</w:t>
            </w:r>
          </w:p>
        </w:tc>
        <w:tc>
          <w:tcPr>
            <w:tcW w:w="3902" w:type="dxa"/>
            <w:hideMark/>
          </w:tcPr>
          <w:p w:rsidR="009A4E80" w:rsidRPr="009A4E80" w:rsidRDefault="009A4E80">
            <w:pPr>
              <w:suppressAutoHyphens/>
              <w:spacing w:after="160"/>
              <w:rPr>
                <w:rFonts w:ascii="Times New Roman" w:eastAsia="Times New Roman" w:hAnsi="Times New Roman" w:cs="Times New Roman"/>
                <w:b/>
                <w:sz w:val="24"/>
                <w:szCs w:val="24"/>
                <w:highlight w:val="white"/>
                <w:u w:val="single"/>
                <w:lang w:eastAsia="ar-SA"/>
              </w:rPr>
            </w:pPr>
            <w:r w:rsidRPr="009A4E80">
              <w:rPr>
                <w:rFonts w:ascii="Times New Roman" w:hAnsi="Times New Roman" w:cs="Times New Roman"/>
                <w:b/>
              </w:rPr>
              <w:t>Виконавець:</w:t>
            </w:r>
          </w:p>
        </w:tc>
      </w:tr>
      <w:tr w:rsidR="009A4E80" w:rsidRPr="009A4E80" w:rsidTr="009A4E80">
        <w:trPr>
          <w:trHeight w:val="1272"/>
        </w:trPr>
        <w:tc>
          <w:tcPr>
            <w:tcW w:w="5535" w:type="dxa"/>
          </w:tcPr>
          <w:p w:rsidR="009A4E80" w:rsidRPr="009A4E80" w:rsidRDefault="009A4E80">
            <w:pPr>
              <w:rPr>
                <w:rFonts w:ascii="Times New Roman" w:eastAsia="Times New Roman" w:hAnsi="Times New Roman" w:cs="Times New Roman"/>
                <w:b/>
                <w:sz w:val="24"/>
                <w:szCs w:val="24"/>
                <w:lang w:val="uk-UA" w:eastAsia="ar-SA"/>
              </w:rPr>
            </w:pPr>
            <w:r w:rsidRPr="009A4E80">
              <w:rPr>
                <w:rFonts w:ascii="Times New Roman" w:hAnsi="Times New Roman" w:cs="Times New Roman"/>
                <w:b/>
              </w:rPr>
              <w:t xml:space="preserve">Комунальне </w:t>
            </w:r>
            <w:r w:rsidRPr="009A4E80">
              <w:rPr>
                <w:rFonts w:ascii="Times New Roman" w:hAnsi="Times New Roman" w:cs="Times New Roman"/>
                <w:b/>
                <w:lang w:val="uk-UA"/>
              </w:rPr>
              <w:t xml:space="preserve">некомерційне </w:t>
            </w:r>
            <w:proofErr w:type="gramStart"/>
            <w:r w:rsidRPr="009A4E80">
              <w:rPr>
                <w:rFonts w:ascii="Times New Roman" w:hAnsi="Times New Roman" w:cs="Times New Roman"/>
                <w:b/>
              </w:rPr>
              <w:t>п</w:t>
            </w:r>
            <w:proofErr w:type="gramEnd"/>
            <w:r w:rsidRPr="009A4E80">
              <w:rPr>
                <w:rFonts w:ascii="Times New Roman" w:hAnsi="Times New Roman" w:cs="Times New Roman"/>
                <w:b/>
              </w:rPr>
              <w:t>ідприємство «</w:t>
            </w:r>
            <w:r w:rsidRPr="009A4E80">
              <w:rPr>
                <w:rFonts w:ascii="Times New Roman" w:hAnsi="Times New Roman" w:cs="Times New Roman"/>
                <w:b/>
                <w:lang w:val="uk-UA"/>
              </w:rPr>
              <w:t>Зарічненська багатопрофільна лікарня</w:t>
            </w:r>
            <w:r w:rsidRPr="009A4E80">
              <w:rPr>
                <w:rFonts w:ascii="Times New Roman" w:hAnsi="Times New Roman" w:cs="Times New Roman"/>
                <w:b/>
              </w:rPr>
              <w:t xml:space="preserve">» </w:t>
            </w:r>
            <w:r w:rsidRPr="009A4E80">
              <w:rPr>
                <w:rFonts w:ascii="Times New Roman" w:hAnsi="Times New Roman" w:cs="Times New Roman"/>
                <w:b/>
                <w:lang w:val="uk-UA"/>
              </w:rPr>
              <w:t xml:space="preserve"> Зарічненської селищної ради Вараського району </w:t>
            </w:r>
            <w:r w:rsidRPr="009A4E80">
              <w:rPr>
                <w:rFonts w:ascii="Times New Roman" w:hAnsi="Times New Roman" w:cs="Times New Roman"/>
                <w:b/>
              </w:rPr>
              <w:t>Рівненської облас</w:t>
            </w:r>
            <w:r w:rsidRPr="009A4E80">
              <w:rPr>
                <w:rFonts w:ascii="Times New Roman" w:hAnsi="Times New Roman" w:cs="Times New Roman"/>
                <w:b/>
                <w:lang w:val="uk-UA"/>
              </w:rPr>
              <w:t>ті</w:t>
            </w:r>
          </w:p>
          <w:p w:rsidR="009A4E80" w:rsidRPr="009A4E80" w:rsidRDefault="009A4E80">
            <w:pPr>
              <w:rPr>
                <w:rFonts w:ascii="Times New Roman" w:hAnsi="Times New Roman" w:cs="Times New Roman"/>
                <w:b/>
                <w:lang w:val="uk-UA"/>
              </w:rPr>
            </w:pPr>
          </w:p>
          <w:p w:rsidR="009A4E80" w:rsidRPr="009A4E80" w:rsidRDefault="009A4E80">
            <w:pPr>
              <w:rPr>
                <w:rFonts w:ascii="Times New Roman" w:hAnsi="Times New Roman" w:cs="Times New Roman"/>
                <w:lang w:val="uk-UA"/>
              </w:rPr>
            </w:pPr>
          </w:p>
          <w:p w:rsidR="009A4E80" w:rsidRPr="009A4E80" w:rsidRDefault="009A4E80">
            <w:pPr>
              <w:ind w:hanging="2"/>
              <w:rPr>
                <w:rFonts w:ascii="Times New Roman" w:hAnsi="Times New Roman" w:cs="Times New Roman"/>
                <w:lang w:val="uk-UA"/>
              </w:rPr>
            </w:pPr>
          </w:p>
          <w:p w:rsidR="009A4E80" w:rsidRPr="009A4E80" w:rsidRDefault="009A4E80">
            <w:pPr>
              <w:ind w:hanging="2"/>
              <w:rPr>
                <w:rFonts w:ascii="Times New Roman" w:hAnsi="Times New Roman" w:cs="Times New Roman"/>
              </w:rPr>
            </w:pPr>
            <w:r w:rsidRPr="009A4E80">
              <w:rPr>
                <w:rFonts w:ascii="Times New Roman" w:hAnsi="Times New Roman" w:cs="Times New Roman"/>
                <w:lang w:val="uk-UA"/>
              </w:rPr>
              <w:t>Директор</w:t>
            </w:r>
            <w:r w:rsidRPr="009A4E80">
              <w:rPr>
                <w:rFonts w:ascii="Times New Roman" w:hAnsi="Times New Roman" w:cs="Times New Roman"/>
              </w:rPr>
              <w:t xml:space="preserve">   __________</w:t>
            </w:r>
            <w:r w:rsidRPr="009A4E80">
              <w:rPr>
                <w:rFonts w:ascii="Times New Roman" w:hAnsi="Times New Roman" w:cs="Times New Roman"/>
                <w:lang w:val="uk-UA"/>
              </w:rPr>
              <w:t>____</w:t>
            </w:r>
            <w:r w:rsidRPr="009A4E80">
              <w:rPr>
                <w:rFonts w:ascii="Times New Roman" w:hAnsi="Times New Roman" w:cs="Times New Roman"/>
              </w:rPr>
              <w:t xml:space="preserve">  </w:t>
            </w:r>
            <w:r w:rsidRPr="009A4E80">
              <w:rPr>
                <w:rFonts w:ascii="Times New Roman" w:hAnsi="Times New Roman" w:cs="Times New Roman"/>
                <w:lang w:val="uk-UA"/>
              </w:rPr>
              <w:t>Олег МІТІТЮК</w:t>
            </w:r>
          </w:p>
          <w:p w:rsidR="009A4E80" w:rsidRPr="009A4E80" w:rsidRDefault="009A4E80">
            <w:pPr>
              <w:suppressAutoHyphens/>
              <w:spacing w:line="216" w:lineRule="auto"/>
              <w:ind w:hanging="2"/>
              <w:jc w:val="both"/>
              <w:rPr>
                <w:rFonts w:ascii="Times New Roman" w:eastAsia="Times New Roman" w:hAnsi="Times New Roman" w:cs="Times New Roman"/>
                <w:b/>
                <w:sz w:val="24"/>
                <w:szCs w:val="24"/>
                <w:highlight w:val="white"/>
                <w:lang w:eastAsia="ar-SA"/>
              </w:rPr>
            </w:pPr>
          </w:p>
        </w:tc>
        <w:tc>
          <w:tcPr>
            <w:tcW w:w="3902" w:type="dxa"/>
          </w:tcPr>
          <w:p w:rsidR="009A4E80" w:rsidRPr="009A4E80" w:rsidRDefault="009A4E80">
            <w:pPr>
              <w:tabs>
                <w:tab w:val="left" w:pos="0"/>
              </w:tabs>
              <w:ind w:hanging="2"/>
              <w:rPr>
                <w:rFonts w:ascii="Times New Roman" w:eastAsia="Times New Roman" w:hAnsi="Times New Roman" w:cs="Times New Roman"/>
                <w:sz w:val="24"/>
                <w:szCs w:val="24"/>
                <w:lang w:eastAsia="ar-SA"/>
              </w:rPr>
            </w:pPr>
          </w:p>
          <w:p w:rsidR="009A4E80" w:rsidRPr="009A4E80" w:rsidRDefault="009A4E80">
            <w:pPr>
              <w:tabs>
                <w:tab w:val="left" w:pos="0"/>
              </w:tabs>
              <w:rPr>
                <w:rFonts w:ascii="Times New Roman" w:hAnsi="Times New Roman" w:cs="Times New Roman"/>
              </w:rPr>
            </w:pPr>
          </w:p>
          <w:p w:rsidR="009A4E80" w:rsidRPr="009A4E80" w:rsidRDefault="009A4E80">
            <w:pPr>
              <w:tabs>
                <w:tab w:val="left" w:pos="0"/>
              </w:tabs>
              <w:ind w:hanging="2"/>
              <w:rPr>
                <w:rFonts w:ascii="Times New Roman" w:hAnsi="Times New Roman" w:cs="Times New Roman"/>
                <w:highlight w:val="white"/>
              </w:rPr>
            </w:pPr>
          </w:p>
          <w:p w:rsidR="009A4E80" w:rsidRPr="009A4E80" w:rsidRDefault="009A4E80">
            <w:pPr>
              <w:tabs>
                <w:tab w:val="left" w:pos="0"/>
              </w:tabs>
              <w:ind w:hanging="2"/>
              <w:rPr>
                <w:rFonts w:ascii="Times New Roman" w:hAnsi="Times New Roman" w:cs="Times New Roman"/>
                <w:highlight w:val="white"/>
              </w:rPr>
            </w:pPr>
          </w:p>
          <w:p w:rsidR="009A4E80" w:rsidRPr="009A4E80" w:rsidRDefault="009A4E80">
            <w:pPr>
              <w:tabs>
                <w:tab w:val="left" w:pos="0"/>
              </w:tabs>
              <w:ind w:hanging="2"/>
              <w:rPr>
                <w:rFonts w:ascii="Times New Roman" w:hAnsi="Times New Roman" w:cs="Times New Roman"/>
                <w:b/>
                <w:highlight w:val="white"/>
                <w:lang w:val="uk-UA"/>
              </w:rPr>
            </w:pPr>
          </w:p>
          <w:p w:rsidR="001A1B3C" w:rsidRDefault="001A1B3C">
            <w:pPr>
              <w:tabs>
                <w:tab w:val="left" w:pos="0"/>
              </w:tabs>
              <w:ind w:hanging="2"/>
              <w:rPr>
                <w:rFonts w:ascii="Times New Roman" w:hAnsi="Times New Roman" w:cs="Times New Roman"/>
                <w:highlight w:val="white"/>
                <w:lang w:val="uk-UA"/>
              </w:rPr>
            </w:pPr>
          </w:p>
          <w:p w:rsidR="009A4E80" w:rsidRPr="001A1B3C" w:rsidRDefault="009A4E80">
            <w:pPr>
              <w:tabs>
                <w:tab w:val="left" w:pos="0"/>
              </w:tabs>
              <w:ind w:hanging="2"/>
              <w:rPr>
                <w:rFonts w:ascii="Times New Roman" w:hAnsi="Times New Roman" w:cs="Times New Roman"/>
                <w:highlight w:val="white"/>
                <w:lang w:val="uk-UA"/>
              </w:rPr>
            </w:pPr>
            <w:r w:rsidRPr="009A4E80">
              <w:rPr>
                <w:rFonts w:ascii="Times New Roman" w:hAnsi="Times New Roman" w:cs="Times New Roman"/>
                <w:highlight w:val="white"/>
              </w:rPr>
              <w:t>__________________</w:t>
            </w:r>
            <w:r w:rsidR="001A1B3C">
              <w:rPr>
                <w:rFonts w:ascii="Times New Roman" w:hAnsi="Times New Roman" w:cs="Times New Roman"/>
                <w:highlight w:val="white"/>
                <w:lang w:val="uk-UA"/>
              </w:rPr>
              <w:t>___________</w:t>
            </w:r>
          </w:p>
          <w:p w:rsidR="009A4E80" w:rsidRPr="009A4E80" w:rsidRDefault="009A4E80">
            <w:pPr>
              <w:tabs>
                <w:tab w:val="left" w:pos="0"/>
              </w:tabs>
              <w:suppressAutoHyphens/>
              <w:ind w:hanging="2"/>
              <w:rPr>
                <w:rFonts w:ascii="Times New Roman" w:eastAsia="Times New Roman" w:hAnsi="Times New Roman" w:cs="Times New Roman"/>
                <w:b/>
                <w:sz w:val="24"/>
                <w:szCs w:val="24"/>
                <w:highlight w:val="white"/>
                <w:lang w:eastAsia="ar-SA"/>
              </w:rPr>
            </w:pPr>
          </w:p>
        </w:tc>
      </w:tr>
    </w:tbl>
    <w:p w:rsidR="00C51BD8" w:rsidRPr="001A1B3C" w:rsidRDefault="00C51BD8" w:rsidP="001A1B3C">
      <w:pPr>
        <w:spacing w:after="0" w:line="240" w:lineRule="auto"/>
        <w:ind w:right="90"/>
        <w:jc w:val="both"/>
        <w:rPr>
          <w:rFonts w:ascii="Times New Roman" w:hAnsi="Times New Roman"/>
          <w:i/>
          <w:color w:val="000000"/>
          <w:sz w:val="24"/>
          <w:szCs w:val="24"/>
          <w:lang w:val="uk-UA"/>
        </w:rPr>
      </w:pPr>
    </w:p>
    <w:sectPr w:rsidR="00C51BD8" w:rsidRPr="001A1B3C"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A4" w:rsidRDefault="006E5EA4" w:rsidP="00286C94">
      <w:pPr>
        <w:spacing w:after="0" w:line="240" w:lineRule="auto"/>
      </w:pPr>
      <w:r>
        <w:separator/>
      </w:r>
    </w:p>
  </w:endnote>
  <w:endnote w:type="continuationSeparator" w:id="0">
    <w:p w:rsidR="006E5EA4" w:rsidRDefault="006E5EA4"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077A60">
        <w:pPr>
          <w:pStyle w:val="a7"/>
          <w:jc w:val="right"/>
        </w:pPr>
        <w:fldSimple w:instr=" PAGE   \* MERGEFORMAT ">
          <w:r w:rsidR="003F6AB6">
            <w:rPr>
              <w:noProof/>
            </w:rPr>
            <w:t>7</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A4" w:rsidRDefault="006E5EA4" w:rsidP="00286C94">
      <w:pPr>
        <w:spacing w:after="0" w:line="240" w:lineRule="auto"/>
      </w:pPr>
      <w:r>
        <w:separator/>
      </w:r>
    </w:p>
  </w:footnote>
  <w:footnote w:type="continuationSeparator" w:id="0">
    <w:p w:rsidR="006E5EA4" w:rsidRDefault="006E5EA4"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useFELayout/>
  </w:compat>
  <w:rsids>
    <w:rsidRoot w:val="001460C6"/>
    <w:rsid w:val="000223F8"/>
    <w:rsid w:val="00077A60"/>
    <w:rsid w:val="00077C30"/>
    <w:rsid w:val="00084F90"/>
    <w:rsid w:val="000E2052"/>
    <w:rsid w:val="00100A88"/>
    <w:rsid w:val="00121B4E"/>
    <w:rsid w:val="001279AC"/>
    <w:rsid w:val="001460C6"/>
    <w:rsid w:val="001A1B3C"/>
    <w:rsid w:val="001B30ED"/>
    <w:rsid w:val="001F1800"/>
    <w:rsid w:val="00264C8E"/>
    <w:rsid w:val="0027782F"/>
    <w:rsid w:val="00286C94"/>
    <w:rsid w:val="00292AF6"/>
    <w:rsid w:val="002A579E"/>
    <w:rsid w:val="00335DED"/>
    <w:rsid w:val="00341869"/>
    <w:rsid w:val="0034578B"/>
    <w:rsid w:val="00347143"/>
    <w:rsid w:val="003B0E25"/>
    <w:rsid w:val="003C2A98"/>
    <w:rsid w:val="003F3F11"/>
    <w:rsid w:val="003F673A"/>
    <w:rsid w:val="003F6AB6"/>
    <w:rsid w:val="00442085"/>
    <w:rsid w:val="004E07DF"/>
    <w:rsid w:val="00540253"/>
    <w:rsid w:val="00593ECF"/>
    <w:rsid w:val="0059513E"/>
    <w:rsid w:val="005A71D0"/>
    <w:rsid w:val="005E46B7"/>
    <w:rsid w:val="00605D0B"/>
    <w:rsid w:val="00625625"/>
    <w:rsid w:val="006304DB"/>
    <w:rsid w:val="00631CDE"/>
    <w:rsid w:val="006E5EA4"/>
    <w:rsid w:val="00775BFA"/>
    <w:rsid w:val="007B3949"/>
    <w:rsid w:val="007B4E7B"/>
    <w:rsid w:val="007B78F7"/>
    <w:rsid w:val="007C14A1"/>
    <w:rsid w:val="007D4EB5"/>
    <w:rsid w:val="007E19BA"/>
    <w:rsid w:val="008945AB"/>
    <w:rsid w:val="008C6261"/>
    <w:rsid w:val="008D4B66"/>
    <w:rsid w:val="008E3334"/>
    <w:rsid w:val="00914E9A"/>
    <w:rsid w:val="00920378"/>
    <w:rsid w:val="00922C61"/>
    <w:rsid w:val="00947826"/>
    <w:rsid w:val="00952DA0"/>
    <w:rsid w:val="009763B6"/>
    <w:rsid w:val="00994F5D"/>
    <w:rsid w:val="009A4E80"/>
    <w:rsid w:val="00A064A0"/>
    <w:rsid w:val="00A15078"/>
    <w:rsid w:val="00A1762F"/>
    <w:rsid w:val="00AE53A4"/>
    <w:rsid w:val="00B35FDB"/>
    <w:rsid w:val="00B51639"/>
    <w:rsid w:val="00BC4511"/>
    <w:rsid w:val="00BD2E61"/>
    <w:rsid w:val="00BF3F5B"/>
    <w:rsid w:val="00C27743"/>
    <w:rsid w:val="00C31966"/>
    <w:rsid w:val="00C51BD8"/>
    <w:rsid w:val="00CD477D"/>
    <w:rsid w:val="00CF3BB4"/>
    <w:rsid w:val="00D46226"/>
    <w:rsid w:val="00D46D2E"/>
    <w:rsid w:val="00D6498A"/>
    <w:rsid w:val="00D66B86"/>
    <w:rsid w:val="00DB2480"/>
    <w:rsid w:val="00DB6314"/>
    <w:rsid w:val="00DC0D0C"/>
    <w:rsid w:val="00DD2786"/>
    <w:rsid w:val="00E61B02"/>
    <w:rsid w:val="00EA377B"/>
    <w:rsid w:val="00EE7187"/>
    <w:rsid w:val="00F00AE4"/>
    <w:rsid w:val="00F12B29"/>
    <w:rsid w:val="00F438E5"/>
    <w:rsid w:val="00F6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37010919">
      <w:bodyDiv w:val="1"/>
      <w:marLeft w:val="0"/>
      <w:marRight w:val="0"/>
      <w:marTop w:val="0"/>
      <w:marBottom w:val="0"/>
      <w:divBdr>
        <w:top w:val="none" w:sz="0" w:space="0" w:color="auto"/>
        <w:left w:val="none" w:sz="0" w:space="0" w:color="auto"/>
        <w:bottom w:val="none" w:sz="0" w:space="0" w:color="auto"/>
        <w:right w:val="none" w:sz="0" w:space="0" w:color="auto"/>
      </w:divBdr>
    </w:div>
    <w:div w:id="1696808117">
      <w:bodyDiv w:val="1"/>
      <w:marLeft w:val="0"/>
      <w:marRight w:val="0"/>
      <w:marTop w:val="0"/>
      <w:marBottom w:val="0"/>
      <w:divBdr>
        <w:top w:val="none" w:sz="0" w:space="0" w:color="auto"/>
        <w:left w:val="none" w:sz="0" w:space="0" w:color="auto"/>
        <w:bottom w:val="none" w:sz="0" w:space="0" w:color="auto"/>
        <w:right w:val="none" w:sz="0" w:space="0" w:color="auto"/>
      </w:divBdr>
    </w:div>
    <w:div w:id="1972202377">
      <w:bodyDiv w:val="1"/>
      <w:marLeft w:val="0"/>
      <w:marRight w:val="0"/>
      <w:marTop w:val="0"/>
      <w:marBottom w:val="0"/>
      <w:divBdr>
        <w:top w:val="none" w:sz="0" w:space="0" w:color="auto"/>
        <w:left w:val="none" w:sz="0" w:space="0" w:color="auto"/>
        <w:bottom w:val="none" w:sz="0" w:space="0" w:color="auto"/>
        <w:right w:val="none" w:sz="0" w:space="0" w:color="auto"/>
      </w:divBdr>
    </w:div>
    <w:div w:id="2019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2023-09-26T09:50:00Z</cp:lastPrinted>
  <dcterms:created xsi:type="dcterms:W3CDTF">2022-11-29T11:51:00Z</dcterms:created>
  <dcterms:modified xsi:type="dcterms:W3CDTF">2024-01-22T15:36:00Z</dcterms:modified>
</cp:coreProperties>
</file>