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2B" w:rsidRPr="00356CF1" w:rsidRDefault="0013442B" w:rsidP="0013442B">
      <w:pPr>
        <w:tabs>
          <w:tab w:val="left" w:pos="567"/>
        </w:tabs>
        <w:jc w:val="right"/>
        <w:rPr>
          <w:b/>
          <w:bCs/>
          <w:color w:val="000000"/>
        </w:rPr>
      </w:pPr>
      <w:r w:rsidRPr="00356CF1">
        <w:rPr>
          <w:b/>
          <w:bCs/>
          <w:color w:val="000000"/>
        </w:rPr>
        <w:t>Додаток 2</w:t>
      </w:r>
    </w:p>
    <w:p w:rsidR="0013442B" w:rsidRPr="00356CF1" w:rsidRDefault="0013442B" w:rsidP="0013442B">
      <w:pPr>
        <w:pStyle w:val="a7"/>
        <w:jc w:val="right"/>
        <w:rPr>
          <w:rFonts w:ascii="Times New Roman" w:hAnsi="Times New Roman"/>
          <w:b/>
          <w:szCs w:val="24"/>
        </w:rPr>
      </w:pPr>
      <w:r w:rsidRPr="00356CF1">
        <w:rPr>
          <w:rFonts w:ascii="Times New Roman" w:hAnsi="Times New Roman"/>
          <w:i/>
          <w:szCs w:val="24"/>
        </w:rPr>
        <w:t>Інформація про відповідність технічним, якісним та кількісним характеристикам предмета закупівлі подається на фірмовому бланку (у разі його наявності) у вигляді, наведеному нижче.</w:t>
      </w:r>
    </w:p>
    <w:p w:rsidR="0013442B" w:rsidRPr="00356CF1" w:rsidRDefault="0013442B" w:rsidP="0013442B">
      <w:pPr>
        <w:tabs>
          <w:tab w:val="left" w:pos="567"/>
        </w:tabs>
        <w:jc w:val="right"/>
        <w:rPr>
          <w:b/>
          <w:bCs/>
          <w:color w:val="000000"/>
        </w:rPr>
      </w:pPr>
    </w:p>
    <w:p w:rsidR="0013442B" w:rsidRPr="00356CF1" w:rsidRDefault="0013442B" w:rsidP="0013442B">
      <w:pPr>
        <w:jc w:val="center"/>
        <w:rPr>
          <w:b/>
          <w:vertAlign w:val="superscript"/>
        </w:rPr>
      </w:pPr>
      <w:r w:rsidRPr="00356CF1">
        <w:rPr>
          <w:b/>
        </w:rPr>
        <w:t>ТЕХНІЧНІ ВИМОГИ  (СПЕЦИФІКАЦІЯ)</w:t>
      </w:r>
    </w:p>
    <w:p w:rsidR="0013442B" w:rsidRPr="00356CF1" w:rsidRDefault="0013442B" w:rsidP="0013442B">
      <w:pPr>
        <w:pStyle w:val="a7"/>
        <w:jc w:val="center"/>
        <w:rPr>
          <w:rFonts w:ascii="Times New Roman" w:hAnsi="Times New Roman"/>
          <w:b/>
          <w:sz w:val="24"/>
          <w:szCs w:val="24"/>
        </w:rPr>
      </w:pPr>
      <w:r w:rsidRPr="00356CF1">
        <w:rPr>
          <w:rFonts w:ascii="Times New Roman" w:hAnsi="Times New Roman"/>
          <w:b/>
          <w:sz w:val="24"/>
          <w:szCs w:val="24"/>
        </w:rPr>
        <w:t>Інформація про необхідні технічні, якісні та кількісні характеристики предмета закупівлі*</w:t>
      </w:r>
    </w:p>
    <w:p w:rsidR="0013442B" w:rsidRPr="00356CF1" w:rsidRDefault="0013442B" w:rsidP="0013442B">
      <w:pPr>
        <w:pStyle w:val="a7"/>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5"/>
        <w:gridCol w:w="1275"/>
        <w:gridCol w:w="6211"/>
        <w:gridCol w:w="1105"/>
        <w:gridCol w:w="933"/>
      </w:tblGrid>
      <w:tr w:rsidR="0013442B" w:rsidRPr="00356CF1" w:rsidTr="00842A7A">
        <w:trPr>
          <w:trHeight w:val="276"/>
          <w:jc w:val="center"/>
        </w:trPr>
        <w:tc>
          <w:tcPr>
            <w:tcW w:w="294" w:type="pct"/>
            <w:shd w:val="clear" w:color="auto" w:fill="F2F2F2" w:themeFill="background1" w:themeFillShade="F2"/>
            <w:vAlign w:val="center"/>
          </w:tcPr>
          <w:p w:rsidR="0013442B" w:rsidRPr="00356CF1" w:rsidRDefault="0013442B" w:rsidP="002A6240">
            <w:pPr>
              <w:keepLines/>
              <w:autoSpaceDE w:val="0"/>
              <w:autoSpaceDN w:val="0"/>
              <w:spacing w:after="120"/>
              <w:jc w:val="center"/>
              <w:rPr>
                <w:b/>
              </w:rPr>
            </w:pPr>
            <w:r w:rsidRPr="00356CF1">
              <w:rPr>
                <w:b/>
                <w:spacing w:val="-3"/>
              </w:rPr>
              <w:t>№ п/п</w:t>
            </w:r>
          </w:p>
        </w:tc>
        <w:tc>
          <w:tcPr>
            <w:tcW w:w="630" w:type="pct"/>
            <w:shd w:val="clear" w:color="auto" w:fill="F2F2F2" w:themeFill="background1" w:themeFillShade="F2"/>
            <w:vAlign w:val="center"/>
          </w:tcPr>
          <w:p w:rsidR="0013442B" w:rsidRPr="00356CF1" w:rsidRDefault="0013442B" w:rsidP="002A6240">
            <w:pPr>
              <w:keepLines/>
              <w:autoSpaceDE w:val="0"/>
              <w:autoSpaceDN w:val="0"/>
              <w:spacing w:after="120"/>
              <w:jc w:val="center"/>
              <w:rPr>
                <w:b/>
              </w:rPr>
            </w:pPr>
            <w:proofErr w:type="spellStart"/>
            <w:r w:rsidRPr="00356CF1">
              <w:rPr>
                <w:b/>
                <w:spacing w:val="-3"/>
              </w:rPr>
              <w:t>Обґрунту-</w:t>
            </w:r>
            <w:proofErr w:type="spellEnd"/>
            <w:r w:rsidRPr="00356CF1">
              <w:rPr>
                <w:b/>
                <w:spacing w:val="-3"/>
              </w:rPr>
              <w:t xml:space="preserve"> </w:t>
            </w:r>
            <w:proofErr w:type="spellStart"/>
            <w:r w:rsidRPr="00356CF1">
              <w:rPr>
                <w:b/>
                <w:spacing w:val="-3"/>
              </w:rPr>
              <w:t>вання</w:t>
            </w:r>
            <w:proofErr w:type="spellEnd"/>
            <w:r w:rsidRPr="00356CF1">
              <w:rPr>
                <w:b/>
                <w:spacing w:val="-3"/>
              </w:rPr>
              <w:t xml:space="preserve"> (шифр норми)</w:t>
            </w:r>
          </w:p>
        </w:tc>
        <w:tc>
          <w:tcPr>
            <w:tcW w:w="3069" w:type="pct"/>
            <w:shd w:val="clear" w:color="auto" w:fill="F2F2F2" w:themeFill="background1" w:themeFillShade="F2"/>
            <w:vAlign w:val="center"/>
          </w:tcPr>
          <w:p w:rsidR="0013442B" w:rsidRPr="00356CF1" w:rsidRDefault="0013442B" w:rsidP="002A6240">
            <w:pPr>
              <w:keepLines/>
              <w:autoSpaceDE w:val="0"/>
              <w:autoSpaceDN w:val="0"/>
              <w:spacing w:after="120"/>
              <w:jc w:val="center"/>
              <w:rPr>
                <w:b/>
              </w:rPr>
            </w:pPr>
            <w:r w:rsidRPr="00356CF1">
              <w:rPr>
                <w:b/>
                <w:spacing w:val="-3"/>
              </w:rPr>
              <w:t>Найменування робіт і витрат*</w:t>
            </w:r>
          </w:p>
        </w:tc>
        <w:tc>
          <w:tcPr>
            <w:tcW w:w="546" w:type="pct"/>
            <w:shd w:val="clear" w:color="auto" w:fill="F2F2F2" w:themeFill="background1" w:themeFillShade="F2"/>
            <w:vAlign w:val="center"/>
          </w:tcPr>
          <w:p w:rsidR="0013442B" w:rsidRPr="00356CF1" w:rsidRDefault="0013442B" w:rsidP="002A6240">
            <w:pPr>
              <w:keepLines/>
              <w:autoSpaceDE w:val="0"/>
              <w:autoSpaceDN w:val="0"/>
              <w:spacing w:after="120"/>
              <w:jc w:val="center"/>
              <w:rPr>
                <w:b/>
              </w:rPr>
            </w:pPr>
            <w:r w:rsidRPr="00356CF1">
              <w:rPr>
                <w:b/>
                <w:spacing w:val="-3"/>
              </w:rPr>
              <w:t>Одиниця виміру</w:t>
            </w:r>
          </w:p>
        </w:tc>
        <w:tc>
          <w:tcPr>
            <w:tcW w:w="461" w:type="pct"/>
            <w:shd w:val="clear" w:color="auto" w:fill="F2F2F2" w:themeFill="background1" w:themeFillShade="F2"/>
            <w:vAlign w:val="center"/>
          </w:tcPr>
          <w:p w:rsidR="0013442B" w:rsidRPr="00356CF1" w:rsidRDefault="0013442B" w:rsidP="002A6240">
            <w:pPr>
              <w:keepLines/>
              <w:autoSpaceDE w:val="0"/>
              <w:autoSpaceDN w:val="0"/>
              <w:spacing w:after="120"/>
              <w:jc w:val="center"/>
              <w:rPr>
                <w:b/>
              </w:rPr>
            </w:pPr>
            <w:proofErr w:type="spellStart"/>
            <w:r w:rsidRPr="00356CF1">
              <w:rPr>
                <w:b/>
                <w:spacing w:val="-3"/>
              </w:rPr>
              <w:t>Кіль-</w:t>
            </w:r>
            <w:proofErr w:type="spellEnd"/>
            <w:r w:rsidRPr="00356CF1">
              <w:rPr>
                <w:b/>
                <w:spacing w:val="-3"/>
              </w:rPr>
              <w:t xml:space="preserve"> кість</w:t>
            </w:r>
          </w:p>
        </w:tc>
      </w:tr>
      <w:tr w:rsidR="0013442B" w:rsidRPr="00356CF1" w:rsidTr="00842A7A">
        <w:trPr>
          <w:jc w:val="center"/>
        </w:trPr>
        <w:tc>
          <w:tcPr>
            <w:tcW w:w="294" w:type="pct"/>
            <w:vAlign w:val="center"/>
          </w:tcPr>
          <w:p w:rsidR="0013442B" w:rsidRPr="00356CF1" w:rsidRDefault="0013442B" w:rsidP="002A6240">
            <w:pPr>
              <w:keepLines/>
              <w:autoSpaceDE w:val="0"/>
              <w:autoSpaceDN w:val="0"/>
              <w:spacing w:after="120"/>
              <w:jc w:val="center"/>
              <w:rPr>
                <w:b/>
              </w:rPr>
            </w:pPr>
            <w:r w:rsidRPr="00356CF1">
              <w:rPr>
                <w:b/>
                <w:spacing w:val="-3"/>
              </w:rPr>
              <w:t>1</w:t>
            </w:r>
          </w:p>
        </w:tc>
        <w:tc>
          <w:tcPr>
            <w:tcW w:w="630" w:type="pct"/>
            <w:vAlign w:val="center"/>
          </w:tcPr>
          <w:p w:rsidR="0013442B" w:rsidRPr="00356CF1" w:rsidRDefault="0013442B" w:rsidP="002A6240">
            <w:pPr>
              <w:keepLines/>
              <w:autoSpaceDE w:val="0"/>
              <w:autoSpaceDN w:val="0"/>
              <w:spacing w:after="120"/>
              <w:jc w:val="center"/>
              <w:rPr>
                <w:b/>
              </w:rPr>
            </w:pPr>
            <w:r w:rsidRPr="00356CF1">
              <w:rPr>
                <w:b/>
                <w:spacing w:val="-3"/>
              </w:rPr>
              <w:t>2</w:t>
            </w:r>
          </w:p>
        </w:tc>
        <w:tc>
          <w:tcPr>
            <w:tcW w:w="3069" w:type="pct"/>
            <w:vAlign w:val="center"/>
          </w:tcPr>
          <w:p w:rsidR="0013442B" w:rsidRPr="00356CF1" w:rsidRDefault="0013442B" w:rsidP="002A6240">
            <w:pPr>
              <w:keepLines/>
              <w:autoSpaceDE w:val="0"/>
              <w:autoSpaceDN w:val="0"/>
              <w:spacing w:after="120"/>
              <w:jc w:val="center"/>
              <w:rPr>
                <w:b/>
              </w:rPr>
            </w:pPr>
            <w:r w:rsidRPr="00356CF1">
              <w:rPr>
                <w:b/>
                <w:spacing w:val="-3"/>
              </w:rPr>
              <w:t>3</w:t>
            </w:r>
          </w:p>
        </w:tc>
        <w:tc>
          <w:tcPr>
            <w:tcW w:w="546" w:type="pct"/>
          </w:tcPr>
          <w:p w:rsidR="0013442B" w:rsidRPr="00356CF1" w:rsidRDefault="0013442B" w:rsidP="002A6240">
            <w:pPr>
              <w:keepLines/>
              <w:autoSpaceDE w:val="0"/>
              <w:autoSpaceDN w:val="0"/>
              <w:spacing w:after="120"/>
              <w:jc w:val="center"/>
              <w:rPr>
                <w:b/>
              </w:rPr>
            </w:pPr>
            <w:r w:rsidRPr="00356CF1">
              <w:rPr>
                <w:b/>
                <w:spacing w:val="-3"/>
              </w:rPr>
              <w:t>4</w:t>
            </w:r>
          </w:p>
        </w:tc>
        <w:tc>
          <w:tcPr>
            <w:tcW w:w="461" w:type="pct"/>
            <w:vAlign w:val="center"/>
          </w:tcPr>
          <w:p w:rsidR="0013442B" w:rsidRPr="00356CF1" w:rsidRDefault="0013442B" w:rsidP="002A6240">
            <w:pPr>
              <w:keepLines/>
              <w:autoSpaceDE w:val="0"/>
              <w:autoSpaceDN w:val="0"/>
              <w:spacing w:after="120"/>
              <w:jc w:val="center"/>
              <w:rPr>
                <w:b/>
              </w:rPr>
            </w:pPr>
            <w:r w:rsidRPr="00356CF1">
              <w:rPr>
                <w:b/>
                <w:spacing w:val="-3"/>
              </w:rPr>
              <w:t>5</w:t>
            </w:r>
          </w:p>
        </w:tc>
      </w:tr>
      <w:tr w:rsidR="00F56EC8" w:rsidRPr="00356CF1" w:rsidTr="00F56EC8">
        <w:trPr>
          <w:jc w:val="center"/>
        </w:trPr>
        <w:tc>
          <w:tcPr>
            <w:tcW w:w="5000" w:type="pct"/>
            <w:gridSpan w:val="5"/>
          </w:tcPr>
          <w:p w:rsidR="00F56EC8" w:rsidRDefault="00F56EC8" w:rsidP="00F56EC8">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02-01-01</w:t>
            </w:r>
          </w:p>
          <w:p w:rsidR="00F56EC8" w:rsidRDefault="00F56EC8" w:rsidP="00F56EC8">
            <w:pPr>
              <w:keepLines/>
              <w:autoSpaceDE w:val="0"/>
              <w:autoSpaceDN w:val="0"/>
              <w:jc w:val="center"/>
              <w:rPr>
                <w:rFonts w:ascii="Arial" w:hAnsi="Arial" w:cs="Arial"/>
                <w:b/>
                <w:bCs/>
                <w:spacing w:val="-3"/>
              </w:rPr>
            </w:pPr>
            <w:r>
              <w:rPr>
                <w:rFonts w:ascii="Arial" w:hAnsi="Arial" w:cs="Arial"/>
                <w:b/>
                <w:bCs/>
                <w:spacing w:val="-3"/>
                <w:sz w:val="20"/>
                <w:szCs w:val="20"/>
              </w:rPr>
              <w:t xml:space="preserve">на </w:t>
            </w:r>
            <w:proofErr w:type="spellStart"/>
            <w:r>
              <w:rPr>
                <w:rFonts w:ascii="Arial" w:hAnsi="Arial" w:cs="Arial"/>
                <w:b/>
                <w:bCs/>
                <w:spacing w:val="-3"/>
                <w:sz w:val="20"/>
                <w:szCs w:val="20"/>
              </w:rPr>
              <w:t>Загальнобудівельні</w:t>
            </w:r>
            <w:proofErr w:type="spellEnd"/>
            <w:r>
              <w:rPr>
                <w:rFonts w:ascii="Arial" w:hAnsi="Arial" w:cs="Arial"/>
                <w:b/>
                <w:bCs/>
                <w:spacing w:val="-3"/>
                <w:sz w:val="20"/>
                <w:szCs w:val="20"/>
              </w:rPr>
              <w:t xml:space="preserve"> роботи</w:t>
            </w:r>
          </w:p>
          <w:p w:rsidR="00F56EC8" w:rsidRDefault="00F56EC8" w:rsidP="00F56EC8">
            <w:pPr>
              <w:keepLines/>
              <w:autoSpaceDE w:val="0"/>
              <w:autoSpaceDN w:val="0"/>
              <w:jc w:val="center"/>
              <w:rPr>
                <w:rFonts w:ascii="Arial" w:hAnsi="Arial" w:cs="Arial"/>
                <w:sz w:val="20"/>
                <w:szCs w:val="20"/>
              </w:rPr>
            </w:pPr>
          </w:p>
        </w:tc>
      </w:tr>
      <w:tr w:rsidR="00117D3A" w:rsidRPr="00356CF1" w:rsidTr="00086818">
        <w:trPr>
          <w:jc w:val="center"/>
        </w:trPr>
        <w:tc>
          <w:tcPr>
            <w:tcW w:w="294" w:type="pct"/>
          </w:tcPr>
          <w:p w:rsidR="00117D3A" w:rsidRDefault="00117D3A" w:rsidP="00F56EC8">
            <w:pPr>
              <w:keepLines/>
              <w:autoSpaceDE w:val="0"/>
              <w:autoSpaceDN w:val="0"/>
              <w:jc w:val="center"/>
              <w:rPr>
                <w:rFonts w:ascii="Arial" w:hAnsi="Arial" w:cs="Arial"/>
                <w:sz w:val="20"/>
                <w:szCs w:val="20"/>
              </w:rPr>
            </w:pPr>
          </w:p>
        </w:tc>
        <w:tc>
          <w:tcPr>
            <w:tcW w:w="630" w:type="pct"/>
          </w:tcPr>
          <w:p w:rsidR="00117D3A" w:rsidRDefault="00117D3A" w:rsidP="002A6240">
            <w:pPr>
              <w:keepLines/>
              <w:autoSpaceDE w:val="0"/>
              <w:autoSpaceDN w:val="0"/>
              <w:rPr>
                <w:rFonts w:ascii="Arial" w:hAnsi="Arial" w:cs="Arial"/>
                <w:sz w:val="16"/>
                <w:szCs w:val="16"/>
              </w:rPr>
            </w:pPr>
            <w:r>
              <w:rPr>
                <w:rFonts w:ascii="Arial" w:hAnsi="Arial" w:cs="Arial"/>
                <w:sz w:val="16"/>
                <w:szCs w:val="16"/>
              </w:rPr>
              <w:t xml:space="preserve"> </w:t>
            </w:r>
          </w:p>
        </w:tc>
        <w:tc>
          <w:tcPr>
            <w:tcW w:w="3069" w:type="pct"/>
          </w:tcPr>
          <w:p w:rsidR="00117D3A" w:rsidRDefault="00117D3A" w:rsidP="00117D3A">
            <w:pPr>
              <w:keepLines/>
              <w:autoSpaceDE w:val="0"/>
              <w:autoSpaceDN w:val="0"/>
              <w:jc w:val="center"/>
              <w:rPr>
                <w:rFonts w:ascii="Arial" w:hAnsi="Arial" w:cs="Arial"/>
                <w:b/>
                <w:bCs/>
                <w:spacing w:val="-3"/>
              </w:rPr>
            </w:pPr>
            <w:r>
              <w:rPr>
                <w:rFonts w:ascii="Arial" w:hAnsi="Arial" w:cs="Arial"/>
                <w:spacing w:val="-3"/>
                <w:sz w:val="20"/>
                <w:szCs w:val="20"/>
              </w:rPr>
              <w:t xml:space="preserve"> </w:t>
            </w:r>
            <w:proofErr w:type="spellStart"/>
            <w:r w:rsidRPr="00997338">
              <w:rPr>
                <w:rFonts w:ascii="Arial" w:hAnsi="Arial" w:cs="Arial"/>
                <w:b/>
                <w:bCs/>
                <w:spacing w:val="-3"/>
              </w:rPr>
              <w:t>Роздiл</w:t>
            </w:r>
            <w:proofErr w:type="spellEnd"/>
            <w:r w:rsidRPr="00997338">
              <w:rPr>
                <w:rFonts w:ascii="Arial" w:hAnsi="Arial" w:cs="Arial"/>
                <w:b/>
                <w:bCs/>
                <w:spacing w:val="-3"/>
              </w:rPr>
              <w:t xml:space="preserve"> 1. Демонтажні роботи </w:t>
            </w:r>
          </w:p>
          <w:p w:rsidR="00997338" w:rsidRPr="00997338" w:rsidRDefault="00997338" w:rsidP="00117D3A">
            <w:pPr>
              <w:keepLines/>
              <w:autoSpaceDE w:val="0"/>
              <w:autoSpaceDN w:val="0"/>
              <w:jc w:val="center"/>
              <w:rPr>
                <w:rFonts w:ascii="Arial" w:hAnsi="Arial" w:cs="Arial"/>
              </w:rPr>
            </w:pPr>
          </w:p>
        </w:tc>
        <w:tc>
          <w:tcPr>
            <w:tcW w:w="546" w:type="pct"/>
          </w:tcPr>
          <w:p w:rsidR="00117D3A" w:rsidRDefault="00117D3A"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117D3A" w:rsidRDefault="00117D3A"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КР5-1-3</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Розбирання дерев'яних щитових</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перегородок</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0,235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КР6-14-1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0,2054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КР6-13-1</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стінах з відбиванням штукатурки в укосах</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 xml:space="preserve">100 </w:t>
            </w: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0,09</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КР6-2-2</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Знімання засклених віконних рам</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0,126</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КР6-1-1</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Демонтаж віконних коробок в кам'яних</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стінах з відбиванням штукатурки в укосах</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 xml:space="preserve">100 </w:t>
            </w: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0,05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КР12-65-13</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 стін</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від вапняної фарби</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2,58</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КР12-65-14</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стель від вапняної фарби</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1,14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КР13-15-5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глазурованих плиток</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0,403</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КР6-3-2</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Знімання дерев'яних підвіконних дощок в</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кам'яних будівлях</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0,0288</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КР7-2-5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покриттів підлог з лінолеуму та</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реліну</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0,262</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КР7-2-7</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покриттів підлог з керамічних</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плиток</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0,885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КР7-2-8</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Розбирання цементних покриттів підлог</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1,254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КР3-23-1</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Пробивання прорізів у цегляних стінах</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вручну</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1,071</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p>
        </w:tc>
        <w:tc>
          <w:tcPr>
            <w:tcW w:w="630" w:type="pct"/>
          </w:tcPr>
          <w:p w:rsidR="00117D3A" w:rsidRDefault="00117D3A" w:rsidP="002A6240">
            <w:pPr>
              <w:keepLines/>
              <w:autoSpaceDE w:val="0"/>
              <w:autoSpaceDN w:val="0"/>
              <w:rPr>
                <w:rFonts w:ascii="Arial" w:hAnsi="Arial" w:cs="Arial"/>
                <w:sz w:val="20"/>
                <w:szCs w:val="20"/>
              </w:rPr>
            </w:pPr>
          </w:p>
        </w:tc>
        <w:tc>
          <w:tcPr>
            <w:tcW w:w="3069" w:type="pct"/>
          </w:tcPr>
          <w:p w:rsidR="00117D3A" w:rsidRPr="00997338" w:rsidRDefault="00117D3A" w:rsidP="00117D3A">
            <w:pPr>
              <w:keepLines/>
              <w:autoSpaceDE w:val="0"/>
              <w:autoSpaceDN w:val="0"/>
              <w:jc w:val="center"/>
              <w:rPr>
                <w:rFonts w:ascii="Arial" w:hAnsi="Arial" w:cs="Arial"/>
                <w:b/>
                <w:bCs/>
                <w:spacing w:val="-3"/>
              </w:rPr>
            </w:pPr>
            <w:proofErr w:type="spellStart"/>
            <w:r w:rsidRPr="00997338">
              <w:rPr>
                <w:rFonts w:ascii="Arial" w:hAnsi="Arial" w:cs="Arial"/>
                <w:b/>
                <w:bCs/>
                <w:spacing w:val="-3"/>
              </w:rPr>
              <w:t>Роздiл</w:t>
            </w:r>
            <w:proofErr w:type="spellEnd"/>
            <w:r w:rsidRPr="00997338">
              <w:rPr>
                <w:rFonts w:ascii="Arial" w:hAnsi="Arial" w:cs="Arial"/>
                <w:b/>
                <w:bCs/>
                <w:spacing w:val="-3"/>
              </w:rPr>
              <w:t xml:space="preserve"> 2. Перегородки</w:t>
            </w:r>
          </w:p>
          <w:p w:rsidR="00997338" w:rsidRDefault="00997338" w:rsidP="00117D3A">
            <w:pPr>
              <w:keepLines/>
              <w:autoSpaceDE w:val="0"/>
              <w:autoSpaceDN w:val="0"/>
              <w:jc w:val="center"/>
              <w:rPr>
                <w:rFonts w:ascii="Arial" w:hAnsi="Arial" w:cs="Arial"/>
                <w:b/>
                <w:bCs/>
                <w:spacing w:val="-3"/>
                <w:sz w:val="20"/>
                <w:szCs w:val="20"/>
              </w:rPr>
            </w:pPr>
          </w:p>
          <w:p w:rsidR="00997338" w:rsidRDefault="00997338" w:rsidP="00117D3A">
            <w:pPr>
              <w:keepLines/>
              <w:autoSpaceDE w:val="0"/>
              <w:autoSpaceDN w:val="0"/>
              <w:jc w:val="center"/>
              <w:rPr>
                <w:rFonts w:ascii="Arial" w:hAnsi="Arial" w:cs="Arial"/>
                <w:sz w:val="20"/>
                <w:szCs w:val="20"/>
              </w:rPr>
            </w:pPr>
          </w:p>
        </w:tc>
        <w:tc>
          <w:tcPr>
            <w:tcW w:w="546" w:type="pct"/>
          </w:tcPr>
          <w:p w:rsidR="00117D3A" w:rsidRDefault="00117D3A" w:rsidP="002A6240">
            <w:pPr>
              <w:keepLines/>
              <w:autoSpaceDE w:val="0"/>
              <w:autoSpaceDN w:val="0"/>
              <w:jc w:val="center"/>
              <w:rPr>
                <w:rFonts w:ascii="Arial" w:hAnsi="Arial" w:cs="Arial"/>
                <w:sz w:val="20"/>
                <w:szCs w:val="20"/>
              </w:rPr>
            </w:pPr>
          </w:p>
        </w:tc>
        <w:tc>
          <w:tcPr>
            <w:tcW w:w="461" w:type="pct"/>
          </w:tcPr>
          <w:p w:rsidR="00117D3A" w:rsidRDefault="00117D3A" w:rsidP="002A6240">
            <w:pPr>
              <w:keepLines/>
              <w:autoSpaceDE w:val="0"/>
              <w:autoSpaceDN w:val="0"/>
              <w:jc w:val="right"/>
              <w:rPr>
                <w:rFonts w:ascii="Arial" w:hAnsi="Arial" w:cs="Arial"/>
                <w:sz w:val="20"/>
                <w:szCs w:val="20"/>
              </w:rPr>
            </w:pPr>
          </w:p>
        </w:tc>
      </w:tr>
      <w:tr w:rsidR="00117D3A" w:rsidRPr="00356CF1" w:rsidTr="00086818">
        <w:trPr>
          <w:jc w:val="center"/>
        </w:trPr>
        <w:tc>
          <w:tcPr>
            <w:tcW w:w="294" w:type="pct"/>
          </w:tcPr>
          <w:p w:rsidR="00117D3A" w:rsidRPr="003206BE" w:rsidRDefault="00117D3A" w:rsidP="003206BE">
            <w:pPr>
              <w:keepLines/>
              <w:autoSpaceDE w:val="0"/>
              <w:autoSpaceDN w:val="0"/>
              <w:jc w:val="right"/>
              <w:rPr>
                <w:rFonts w:ascii="Arial" w:hAnsi="Arial" w:cs="Arial"/>
                <w:sz w:val="20"/>
                <w:szCs w:val="20"/>
              </w:rPr>
            </w:pPr>
            <w:r w:rsidRPr="003206BE">
              <w:rPr>
                <w:rFonts w:ascii="Arial" w:hAnsi="Arial" w:cs="Arial"/>
                <w:sz w:val="20"/>
                <w:szCs w:val="20"/>
              </w:rPr>
              <w:t xml:space="preserve"> 14</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КБ8-25-1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перегородок з </w:t>
            </w:r>
            <w:proofErr w:type="spellStart"/>
            <w:r>
              <w:rPr>
                <w:rFonts w:ascii="Arial" w:hAnsi="Arial" w:cs="Arial"/>
                <w:spacing w:val="-3"/>
                <w:sz w:val="20"/>
                <w:szCs w:val="20"/>
              </w:rPr>
              <w:t>газобетонних</w:t>
            </w:r>
            <w:proofErr w:type="spellEnd"/>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блоків товщиною 100 мм при висоті поверху</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до 4 м</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0,773</w:t>
            </w:r>
          </w:p>
        </w:tc>
      </w:tr>
      <w:tr w:rsidR="00117D3A" w:rsidRPr="00356CF1" w:rsidTr="00086818">
        <w:trPr>
          <w:jc w:val="center"/>
        </w:trPr>
        <w:tc>
          <w:tcPr>
            <w:tcW w:w="294" w:type="pct"/>
          </w:tcPr>
          <w:p w:rsidR="00117D3A" w:rsidRPr="003206BE" w:rsidRDefault="00117D3A" w:rsidP="003206BE">
            <w:pPr>
              <w:keepLines/>
              <w:autoSpaceDE w:val="0"/>
              <w:autoSpaceDN w:val="0"/>
              <w:jc w:val="right"/>
              <w:rPr>
                <w:rFonts w:ascii="Arial" w:hAnsi="Arial" w:cs="Arial"/>
                <w:sz w:val="20"/>
                <w:szCs w:val="20"/>
              </w:rPr>
            </w:pPr>
            <w:r w:rsidRPr="003206BE">
              <w:rPr>
                <w:rFonts w:ascii="Arial" w:hAnsi="Arial" w:cs="Arial"/>
                <w:sz w:val="20"/>
                <w:szCs w:val="20"/>
              </w:rPr>
              <w:t xml:space="preserve"> 15</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С111-82-</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3-2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proofErr w:type="spellStart"/>
            <w:r>
              <w:rPr>
                <w:rFonts w:ascii="Arial" w:hAnsi="Arial" w:cs="Arial"/>
                <w:spacing w:val="-3"/>
                <w:sz w:val="20"/>
                <w:szCs w:val="20"/>
              </w:rPr>
              <w:t>Газоблоки</w:t>
            </w:r>
            <w:proofErr w:type="spellEnd"/>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7,65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С111-603-</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1111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97,4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С111-2010-1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Суміш для укладання пінобетонних блоків</w:t>
            </w:r>
          </w:p>
          <w:p w:rsidR="00117D3A" w:rsidRDefault="00117D3A" w:rsidP="00117D3A">
            <w:pPr>
              <w:keepLines/>
              <w:autoSpaceDE w:val="0"/>
              <w:autoSpaceDN w:val="0"/>
              <w:rPr>
                <w:rFonts w:ascii="Arial" w:hAnsi="Arial" w:cs="Arial"/>
                <w:sz w:val="20"/>
                <w:szCs w:val="20"/>
              </w:rPr>
            </w:pPr>
            <w:proofErr w:type="spellStart"/>
            <w:r>
              <w:rPr>
                <w:rFonts w:ascii="Arial" w:hAnsi="Arial" w:cs="Arial"/>
                <w:spacing w:val="-3"/>
                <w:sz w:val="20"/>
                <w:szCs w:val="20"/>
              </w:rPr>
              <w:t>Ceresit</w:t>
            </w:r>
            <w:proofErr w:type="spellEnd"/>
            <w:r>
              <w:rPr>
                <w:rFonts w:ascii="Arial" w:hAnsi="Arial" w:cs="Arial"/>
                <w:spacing w:val="-3"/>
                <w:sz w:val="20"/>
                <w:szCs w:val="20"/>
              </w:rPr>
              <w:t xml:space="preserve">  СT 21</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176,24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С124-22</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мм</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0,02319</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С111-136-</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Дюбеля</w:t>
            </w:r>
          </w:p>
        </w:tc>
        <w:tc>
          <w:tcPr>
            <w:tcW w:w="546" w:type="pct"/>
          </w:tcPr>
          <w:p w:rsidR="00117D3A" w:rsidRDefault="00117D3A" w:rsidP="00117D3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309</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КР3-28-1</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Мурування окремих ділянок простих</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зовнішніх стін із цегли</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0,01</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pacing w:val="-3"/>
                <w:sz w:val="20"/>
                <w:szCs w:val="20"/>
              </w:rPr>
            </w:pPr>
          </w:p>
        </w:tc>
        <w:tc>
          <w:tcPr>
            <w:tcW w:w="630" w:type="pct"/>
          </w:tcPr>
          <w:p w:rsidR="00117D3A" w:rsidRDefault="00117D3A" w:rsidP="00F56EC8">
            <w:pPr>
              <w:keepLines/>
              <w:autoSpaceDE w:val="0"/>
              <w:autoSpaceDN w:val="0"/>
              <w:rPr>
                <w:rFonts w:ascii="Arial" w:hAnsi="Arial" w:cs="Arial"/>
                <w:sz w:val="20"/>
                <w:szCs w:val="20"/>
              </w:rPr>
            </w:pPr>
          </w:p>
        </w:tc>
        <w:tc>
          <w:tcPr>
            <w:tcW w:w="3069" w:type="pct"/>
          </w:tcPr>
          <w:p w:rsidR="00117D3A" w:rsidRDefault="00117D3A" w:rsidP="00117D3A">
            <w:pPr>
              <w:keepLines/>
              <w:autoSpaceDE w:val="0"/>
              <w:autoSpaceDN w:val="0"/>
              <w:jc w:val="center"/>
              <w:rPr>
                <w:rFonts w:ascii="Arial" w:hAnsi="Arial" w:cs="Arial"/>
                <w:b/>
                <w:bCs/>
                <w:spacing w:val="-3"/>
              </w:rPr>
            </w:pPr>
            <w:proofErr w:type="spellStart"/>
            <w:r w:rsidRPr="00997338">
              <w:rPr>
                <w:rFonts w:ascii="Arial" w:hAnsi="Arial" w:cs="Arial"/>
                <w:b/>
                <w:bCs/>
                <w:spacing w:val="-3"/>
              </w:rPr>
              <w:t>Роздiл</w:t>
            </w:r>
            <w:proofErr w:type="spellEnd"/>
            <w:r w:rsidRPr="00997338">
              <w:rPr>
                <w:rFonts w:ascii="Arial" w:hAnsi="Arial" w:cs="Arial"/>
                <w:b/>
                <w:bCs/>
                <w:spacing w:val="-3"/>
              </w:rPr>
              <w:t xml:space="preserve"> 3. Підсилення</w:t>
            </w:r>
          </w:p>
          <w:p w:rsidR="00997338" w:rsidRPr="00997338" w:rsidRDefault="00997338" w:rsidP="00117D3A">
            <w:pPr>
              <w:keepLines/>
              <w:autoSpaceDE w:val="0"/>
              <w:autoSpaceDN w:val="0"/>
              <w:jc w:val="center"/>
              <w:rPr>
                <w:rFonts w:ascii="Arial" w:hAnsi="Arial" w:cs="Arial"/>
              </w:rPr>
            </w:pPr>
          </w:p>
        </w:tc>
        <w:tc>
          <w:tcPr>
            <w:tcW w:w="546" w:type="pct"/>
          </w:tcPr>
          <w:p w:rsidR="00117D3A" w:rsidRDefault="00117D3A" w:rsidP="00F56EC8">
            <w:pPr>
              <w:keepLines/>
              <w:autoSpaceDE w:val="0"/>
              <w:autoSpaceDN w:val="0"/>
              <w:jc w:val="center"/>
              <w:rPr>
                <w:rFonts w:ascii="Arial" w:hAnsi="Arial" w:cs="Arial"/>
                <w:sz w:val="20"/>
                <w:szCs w:val="20"/>
              </w:rPr>
            </w:pPr>
          </w:p>
        </w:tc>
        <w:tc>
          <w:tcPr>
            <w:tcW w:w="461" w:type="pct"/>
          </w:tcPr>
          <w:p w:rsidR="00117D3A" w:rsidRDefault="00117D3A" w:rsidP="00F56EC8">
            <w:pPr>
              <w:keepLines/>
              <w:autoSpaceDE w:val="0"/>
              <w:autoSpaceDN w:val="0"/>
              <w:jc w:val="right"/>
              <w:rPr>
                <w:rFonts w:ascii="Arial" w:hAnsi="Arial" w:cs="Arial"/>
                <w:sz w:val="20"/>
                <w:szCs w:val="20"/>
              </w:rPr>
            </w:pP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lastRenderedPageBreak/>
              <w:t>21</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i/>
                <w:iCs/>
                <w:spacing w:val="-3"/>
                <w:sz w:val="20"/>
                <w:szCs w:val="20"/>
              </w:rPr>
              <w:t>КР3-14-1</w:t>
            </w:r>
          </w:p>
        </w:tc>
        <w:tc>
          <w:tcPr>
            <w:tcW w:w="3069" w:type="pct"/>
          </w:tcPr>
          <w:p w:rsidR="00117D3A" w:rsidRDefault="00117D3A" w:rsidP="00117D3A">
            <w:pPr>
              <w:keepLines/>
              <w:autoSpaceDE w:val="0"/>
              <w:autoSpaceDN w:val="0"/>
              <w:rPr>
                <w:rFonts w:ascii="Arial" w:hAnsi="Arial" w:cs="Arial"/>
                <w:i/>
                <w:iCs/>
                <w:spacing w:val="-3"/>
                <w:sz w:val="20"/>
                <w:szCs w:val="20"/>
              </w:rPr>
            </w:pPr>
            <w:r>
              <w:rPr>
                <w:rFonts w:ascii="Arial" w:hAnsi="Arial" w:cs="Arial"/>
                <w:i/>
                <w:iCs/>
                <w:spacing w:val="-3"/>
                <w:sz w:val="20"/>
                <w:szCs w:val="20"/>
              </w:rPr>
              <w:t>Посилення цегляних стін металевим</w:t>
            </w:r>
          </w:p>
          <w:p w:rsidR="00117D3A" w:rsidRDefault="00117D3A" w:rsidP="00117D3A">
            <w:pPr>
              <w:keepLines/>
              <w:autoSpaceDE w:val="0"/>
              <w:autoSpaceDN w:val="0"/>
              <w:rPr>
                <w:rFonts w:ascii="Arial" w:hAnsi="Arial" w:cs="Arial"/>
                <w:sz w:val="20"/>
                <w:szCs w:val="20"/>
              </w:rPr>
            </w:pPr>
            <w:r>
              <w:rPr>
                <w:rFonts w:ascii="Arial" w:hAnsi="Arial" w:cs="Arial"/>
                <w:i/>
                <w:iCs/>
                <w:spacing w:val="-3"/>
                <w:sz w:val="20"/>
                <w:szCs w:val="20"/>
              </w:rPr>
              <w:t>каркасом</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i/>
                <w:iCs/>
                <w:spacing w:val="-3"/>
                <w:sz w:val="20"/>
                <w:szCs w:val="20"/>
              </w:rPr>
              <w:t>1 т</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i/>
                <w:iCs/>
                <w:spacing w:val="-3"/>
                <w:sz w:val="20"/>
                <w:szCs w:val="20"/>
              </w:rPr>
              <w:t>0,15462</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С111-1837</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Швелери N10-14 із сталі марки 18сп</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0,15462</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pacing w:val="-3"/>
                <w:sz w:val="20"/>
                <w:szCs w:val="20"/>
              </w:rPr>
            </w:pPr>
          </w:p>
        </w:tc>
        <w:tc>
          <w:tcPr>
            <w:tcW w:w="630" w:type="pct"/>
          </w:tcPr>
          <w:p w:rsidR="00117D3A" w:rsidRDefault="00117D3A" w:rsidP="002A6240">
            <w:pPr>
              <w:keepLines/>
              <w:autoSpaceDE w:val="0"/>
              <w:autoSpaceDN w:val="0"/>
              <w:rPr>
                <w:rFonts w:ascii="Arial" w:hAnsi="Arial" w:cs="Arial"/>
                <w:sz w:val="20"/>
                <w:szCs w:val="20"/>
              </w:rPr>
            </w:pPr>
          </w:p>
        </w:tc>
        <w:tc>
          <w:tcPr>
            <w:tcW w:w="3069" w:type="pct"/>
          </w:tcPr>
          <w:p w:rsidR="00117D3A" w:rsidRDefault="00117D3A" w:rsidP="00117D3A">
            <w:pPr>
              <w:keepLines/>
              <w:autoSpaceDE w:val="0"/>
              <w:autoSpaceDN w:val="0"/>
              <w:jc w:val="center"/>
              <w:rPr>
                <w:rFonts w:ascii="Arial" w:hAnsi="Arial" w:cs="Arial"/>
                <w:b/>
                <w:bCs/>
                <w:spacing w:val="-3"/>
              </w:rPr>
            </w:pPr>
            <w:proofErr w:type="spellStart"/>
            <w:r w:rsidRPr="00997338">
              <w:rPr>
                <w:rFonts w:ascii="Arial" w:hAnsi="Arial" w:cs="Arial"/>
                <w:b/>
                <w:bCs/>
                <w:spacing w:val="-3"/>
              </w:rPr>
              <w:t>Роздiл</w:t>
            </w:r>
            <w:proofErr w:type="spellEnd"/>
            <w:r w:rsidRPr="00997338">
              <w:rPr>
                <w:rFonts w:ascii="Arial" w:hAnsi="Arial" w:cs="Arial"/>
                <w:b/>
                <w:bCs/>
                <w:spacing w:val="-3"/>
              </w:rPr>
              <w:t xml:space="preserve"> 4. Прорізи</w:t>
            </w:r>
          </w:p>
          <w:p w:rsidR="00997338" w:rsidRDefault="00997338" w:rsidP="00117D3A">
            <w:pPr>
              <w:keepLines/>
              <w:autoSpaceDE w:val="0"/>
              <w:autoSpaceDN w:val="0"/>
              <w:jc w:val="center"/>
              <w:rPr>
                <w:rFonts w:ascii="Arial" w:hAnsi="Arial" w:cs="Arial"/>
                <w:b/>
                <w:bCs/>
                <w:spacing w:val="-3"/>
              </w:rPr>
            </w:pPr>
          </w:p>
          <w:p w:rsidR="00997338" w:rsidRPr="00997338" w:rsidRDefault="00997338" w:rsidP="00117D3A">
            <w:pPr>
              <w:keepLines/>
              <w:autoSpaceDE w:val="0"/>
              <w:autoSpaceDN w:val="0"/>
              <w:jc w:val="center"/>
              <w:rPr>
                <w:rFonts w:ascii="Arial" w:hAnsi="Arial" w:cs="Arial"/>
              </w:rPr>
            </w:pPr>
          </w:p>
        </w:tc>
        <w:tc>
          <w:tcPr>
            <w:tcW w:w="546" w:type="pct"/>
          </w:tcPr>
          <w:p w:rsidR="00117D3A" w:rsidRDefault="00117D3A" w:rsidP="002A6240">
            <w:pPr>
              <w:keepLines/>
              <w:autoSpaceDE w:val="0"/>
              <w:autoSpaceDN w:val="0"/>
              <w:jc w:val="center"/>
              <w:rPr>
                <w:rFonts w:ascii="Arial" w:hAnsi="Arial" w:cs="Arial"/>
                <w:sz w:val="20"/>
                <w:szCs w:val="20"/>
              </w:rPr>
            </w:pPr>
          </w:p>
        </w:tc>
        <w:tc>
          <w:tcPr>
            <w:tcW w:w="461" w:type="pct"/>
          </w:tcPr>
          <w:p w:rsidR="00117D3A" w:rsidRDefault="00117D3A" w:rsidP="002A6240">
            <w:pPr>
              <w:keepLines/>
              <w:autoSpaceDE w:val="0"/>
              <w:autoSpaceDN w:val="0"/>
              <w:jc w:val="right"/>
              <w:rPr>
                <w:rFonts w:ascii="Arial" w:hAnsi="Arial" w:cs="Arial"/>
                <w:sz w:val="20"/>
                <w:szCs w:val="20"/>
              </w:rPr>
            </w:pP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КБ10-20-3</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 xml:space="preserve">блоками площею до 3 м2 з металопластику </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в кам'яних стінах житлових і громадських</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будівель</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0,0756</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С121-321-</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Блоки віконні металопластикові</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7,56</w:t>
            </w:r>
          </w:p>
        </w:tc>
      </w:tr>
      <w:tr w:rsidR="00117D3A" w:rsidRPr="00356CF1" w:rsidTr="00086818">
        <w:trPr>
          <w:jc w:val="center"/>
        </w:trPr>
        <w:tc>
          <w:tcPr>
            <w:tcW w:w="294" w:type="pct"/>
          </w:tcPr>
          <w:p w:rsidR="00117D3A" w:rsidRDefault="00117D3A" w:rsidP="00F56EC8">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1867-2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proofErr w:type="spellStart"/>
            <w:r>
              <w:rPr>
                <w:rFonts w:ascii="Arial" w:hAnsi="Arial" w:cs="Arial"/>
                <w:spacing w:val="-3"/>
                <w:sz w:val="20"/>
                <w:szCs w:val="20"/>
              </w:rPr>
              <w:t>Крiплення</w:t>
            </w:r>
            <w:proofErr w:type="spellEnd"/>
            <w:r>
              <w:rPr>
                <w:rFonts w:ascii="Arial" w:hAnsi="Arial" w:cs="Arial"/>
                <w:spacing w:val="-3"/>
                <w:sz w:val="20"/>
                <w:szCs w:val="20"/>
              </w:rPr>
              <w:t xml:space="preserve"> для вікон</w:t>
            </w:r>
          </w:p>
        </w:tc>
        <w:tc>
          <w:tcPr>
            <w:tcW w:w="546" w:type="pct"/>
          </w:tcPr>
          <w:p w:rsidR="00117D3A" w:rsidRDefault="00117D3A" w:rsidP="00117D3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29</w:t>
            </w:r>
          </w:p>
        </w:tc>
      </w:tr>
      <w:tr w:rsidR="00117D3A" w:rsidRPr="00356CF1" w:rsidTr="00086818">
        <w:trPr>
          <w:jc w:val="center"/>
        </w:trPr>
        <w:tc>
          <w:tcPr>
            <w:tcW w:w="294" w:type="pct"/>
          </w:tcPr>
          <w:p w:rsidR="00117D3A" w:rsidRDefault="00117D3A" w:rsidP="00F56EC8">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С111-603-</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1111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2,23</w:t>
            </w:r>
          </w:p>
        </w:tc>
      </w:tr>
      <w:tr w:rsidR="00117D3A" w:rsidRPr="00356CF1" w:rsidTr="00086818">
        <w:trPr>
          <w:jc w:val="center"/>
        </w:trPr>
        <w:tc>
          <w:tcPr>
            <w:tcW w:w="294" w:type="pct"/>
          </w:tcPr>
          <w:p w:rsidR="00117D3A" w:rsidRDefault="00117D3A" w:rsidP="003F4BC5">
            <w:pPr>
              <w:keepLines/>
              <w:autoSpaceDE w:val="0"/>
              <w:autoSpaceDN w:val="0"/>
              <w:jc w:val="right"/>
              <w:rPr>
                <w:rFonts w:ascii="Arial" w:hAnsi="Arial" w:cs="Arial"/>
                <w:sz w:val="20"/>
                <w:szCs w:val="20"/>
              </w:rPr>
            </w:pPr>
            <w:r>
              <w:rPr>
                <w:rFonts w:ascii="Arial" w:hAnsi="Arial" w:cs="Arial"/>
                <w:i/>
                <w:iCs/>
                <w:spacing w:val="-3"/>
                <w:sz w:val="20"/>
                <w:szCs w:val="20"/>
              </w:rPr>
              <w:t>27</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КБ10-25-3</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Установлення пластикових підвіконних</w:t>
            </w:r>
          </w:p>
          <w:p w:rsidR="00117D3A" w:rsidRDefault="00117D3A" w:rsidP="00117D3A">
            <w:pPr>
              <w:keepLines/>
              <w:autoSpaceDE w:val="0"/>
              <w:autoSpaceDN w:val="0"/>
              <w:rPr>
                <w:rFonts w:ascii="Arial" w:hAnsi="Arial" w:cs="Arial"/>
                <w:sz w:val="20"/>
                <w:szCs w:val="20"/>
              </w:rPr>
            </w:pPr>
            <w:proofErr w:type="spellStart"/>
            <w:r>
              <w:rPr>
                <w:rFonts w:ascii="Arial" w:hAnsi="Arial" w:cs="Arial"/>
                <w:spacing w:val="-3"/>
                <w:sz w:val="20"/>
                <w:szCs w:val="20"/>
              </w:rPr>
              <w:t>дошок</w:t>
            </w:r>
            <w:proofErr w:type="spellEnd"/>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0,12</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С123-382-</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ИНБ</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Дошки підвіконні металопластикові</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12,24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С111-603-</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1111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1,67</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z w:val="20"/>
                <w:szCs w:val="20"/>
              </w:rPr>
              <w:t>30</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КБ10-28-1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дверними блоками площею до 2 м2 з</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металопластику  у кам'яних стінах</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0,0168</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i/>
                <w:iCs/>
                <w:spacing w:val="-3"/>
                <w:sz w:val="20"/>
                <w:szCs w:val="20"/>
              </w:rPr>
              <w:t>31</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КБ10-28-2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дверними блоками площею понад 2 до 3 м2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з металопластику  у кам'яних стінах</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0,231</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КБ10-28-3</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дверними блоками площею більше 3 м2 з</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металопластику  у кам'яних стінах</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0,0624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С123-198-</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141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Блоки дверні металопластикові</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31,02</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1867-2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117D3A" w:rsidRDefault="00117D3A" w:rsidP="00117D3A">
            <w:pPr>
              <w:keepLines/>
              <w:autoSpaceDE w:val="0"/>
              <w:autoSpaceDN w:val="0"/>
              <w:rPr>
                <w:rFonts w:ascii="Arial" w:hAnsi="Arial" w:cs="Arial"/>
                <w:sz w:val="20"/>
                <w:szCs w:val="20"/>
              </w:rPr>
            </w:pPr>
            <w:proofErr w:type="spellStart"/>
            <w:r>
              <w:rPr>
                <w:rFonts w:ascii="Arial" w:hAnsi="Arial" w:cs="Arial"/>
                <w:spacing w:val="-3"/>
                <w:sz w:val="20"/>
                <w:szCs w:val="20"/>
              </w:rPr>
              <w:t>Крiплення</w:t>
            </w:r>
            <w:proofErr w:type="spellEnd"/>
            <w:r>
              <w:rPr>
                <w:rFonts w:ascii="Arial" w:hAnsi="Arial" w:cs="Arial"/>
                <w:spacing w:val="-3"/>
                <w:sz w:val="20"/>
                <w:szCs w:val="20"/>
              </w:rPr>
              <w:t xml:space="preserve"> для дверей</w:t>
            </w:r>
          </w:p>
        </w:tc>
        <w:tc>
          <w:tcPr>
            <w:tcW w:w="546" w:type="pct"/>
          </w:tcPr>
          <w:p w:rsidR="00117D3A" w:rsidRDefault="00117D3A" w:rsidP="00117D3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109</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35</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С111-603-</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1111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4,67</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pacing w:val="-3"/>
                <w:sz w:val="20"/>
                <w:szCs w:val="20"/>
              </w:rPr>
            </w:pPr>
          </w:p>
        </w:tc>
        <w:tc>
          <w:tcPr>
            <w:tcW w:w="630" w:type="pct"/>
          </w:tcPr>
          <w:p w:rsidR="00117D3A" w:rsidRDefault="00117D3A" w:rsidP="00F56EC8">
            <w:pPr>
              <w:keepLines/>
              <w:autoSpaceDE w:val="0"/>
              <w:autoSpaceDN w:val="0"/>
              <w:rPr>
                <w:rFonts w:ascii="Arial" w:hAnsi="Arial" w:cs="Arial"/>
                <w:sz w:val="20"/>
                <w:szCs w:val="20"/>
              </w:rPr>
            </w:pPr>
          </w:p>
        </w:tc>
        <w:tc>
          <w:tcPr>
            <w:tcW w:w="3069" w:type="pct"/>
          </w:tcPr>
          <w:p w:rsidR="00117D3A" w:rsidRDefault="00117D3A" w:rsidP="00117D3A">
            <w:pPr>
              <w:keepLines/>
              <w:autoSpaceDE w:val="0"/>
              <w:autoSpaceDN w:val="0"/>
              <w:jc w:val="center"/>
              <w:rPr>
                <w:rFonts w:ascii="Arial" w:hAnsi="Arial" w:cs="Arial"/>
                <w:b/>
                <w:bCs/>
                <w:spacing w:val="-3"/>
              </w:rPr>
            </w:pPr>
            <w:proofErr w:type="spellStart"/>
            <w:r w:rsidRPr="00997338">
              <w:rPr>
                <w:rFonts w:ascii="Arial" w:hAnsi="Arial" w:cs="Arial"/>
                <w:b/>
                <w:bCs/>
                <w:spacing w:val="-3"/>
              </w:rPr>
              <w:t>Роздiл</w:t>
            </w:r>
            <w:proofErr w:type="spellEnd"/>
            <w:r w:rsidRPr="00997338">
              <w:rPr>
                <w:rFonts w:ascii="Arial" w:hAnsi="Arial" w:cs="Arial"/>
                <w:b/>
                <w:bCs/>
                <w:spacing w:val="-3"/>
              </w:rPr>
              <w:t xml:space="preserve"> 5. Підлоги</w:t>
            </w:r>
          </w:p>
          <w:p w:rsidR="00997338" w:rsidRPr="00997338" w:rsidRDefault="00997338" w:rsidP="00117D3A">
            <w:pPr>
              <w:keepLines/>
              <w:autoSpaceDE w:val="0"/>
              <w:autoSpaceDN w:val="0"/>
              <w:jc w:val="center"/>
              <w:rPr>
                <w:rFonts w:ascii="Arial" w:hAnsi="Arial" w:cs="Arial"/>
              </w:rPr>
            </w:pPr>
          </w:p>
        </w:tc>
        <w:tc>
          <w:tcPr>
            <w:tcW w:w="546" w:type="pct"/>
          </w:tcPr>
          <w:p w:rsidR="00117D3A" w:rsidRDefault="00117D3A" w:rsidP="00F56EC8">
            <w:pPr>
              <w:keepLines/>
              <w:autoSpaceDE w:val="0"/>
              <w:autoSpaceDN w:val="0"/>
              <w:jc w:val="center"/>
              <w:rPr>
                <w:rFonts w:ascii="Arial" w:hAnsi="Arial" w:cs="Arial"/>
                <w:sz w:val="20"/>
                <w:szCs w:val="20"/>
              </w:rPr>
            </w:pPr>
          </w:p>
        </w:tc>
        <w:tc>
          <w:tcPr>
            <w:tcW w:w="461" w:type="pct"/>
          </w:tcPr>
          <w:p w:rsidR="00117D3A" w:rsidRDefault="00117D3A" w:rsidP="00F56EC8">
            <w:pPr>
              <w:keepLines/>
              <w:autoSpaceDE w:val="0"/>
              <w:autoSpaceDN w:val="0"/>
              <w:jc w:val="right"/>
              <w:rPr>
                <w:rFonts w:ascii="Arial" w:hAnsi="Arial" w:cs="Arial"/>
                <w:sz w:val="20"/>
                <w:szCs w:val="20"/>
              </w:rPr>
            </w:pP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КР7-16-3</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Улаштування підстильного шару щебеневого</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1,2</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i/>
                <w:iCs/>
                <w:spacing w:val="-3"/>
                <w:sz w:val="20"/>
                <w:szCs w:val="20"/>
              </w:rPr>
              <w:t>37</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КР7-17-5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Улаштування бетонної стяжки товщиною 20</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мм площею до 20 м2</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1,254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38</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КР7-17-10</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к=6</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стяжки з</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важкого бетону додавати або виключати</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1,254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39</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КБ11-11-18</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Армування стяжки дротяною сіткою</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1,254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С111-871-</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31-Р</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Сітка металева</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137,94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41</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КБ11-29-1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 xml:space="preserve">на 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 xml:space="preserve">плиток в 1 м2 до 7 </w:t>
            </w:r>
            <w:proofErr w:type="spellStart"/>
            <w:r>
              <w:rPr>
                <w:rFonts w:ascii="Arial" w:hAnsi="Arial" w:cs="Arial"/>
                <w:spacing w:val="-3"/>
                <w:sz w:val="20"/>
                <w:szCs w:val="20"/>
              </w:rPr>
              <w:t>шт</w:t>
            </w:r>
            <w:proofErr w:type="spellEnd"/>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1,254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С111-283-</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127,908</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i/>
                <w:iCs/>
                <w:spacing w:val="-3"/>
                <w:sz w:val="20"/>
                <w:szCs w:val="20"/>
              </w:rPr>
              <w:t>43</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С111-2000-1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pacing w:val="-3"/>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СМ 11</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815,1</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С111-2001-1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 xml:space="preserve">Кольоровий шов 2-5мм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33</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СУПЕР</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50,9</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lastRenderedPageBreak/>
              <w:t>45</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КР7-31-4</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Улаштування плінтусів з плиток керамічних</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117D3A" w:rsidRDefault="00117D3A" w:rsidP="00F56EC8">
            <w:pPr>
              <w:keepLines/>
              <w:autoSpaceDE w:val="0"/>
              <w:autoSpaceDN w:val="0"/>
              <w:jc w:val="right"/>
              <w:rPr>
                <w:rFonts w:ascii="Arial" w:hAnsi="Arial" w:cs="Arial"/>
                <w:sz w:val="20"/>
                <w:szCs w:val="20"/>
              </w:rPr>
            </w:pPr>
            <w:r>
              <w:rPr>
                <w:rFonts w:ascii="Arial" w:hAnsi="Arial" w:cs="Arial"/>
                <w:sz w:val="20"/>
                <w:szCs w:val="20"/>
              </w:rPr>
              <w:t>1,029</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pacing w:val="-3"/>
                <w:sz w:val="20"/>
                <w:szCs w:val="20"/>
              </w:rPr>
            </w:pPr>
          </w:p>
        </w:tc>
        <w:tc>
          <w:tcPr>
            <w:tcW w:w="630" w:type="pct"/>
          </w:tcPr>
          <w:p w:rsidR="00117D3A" w:rsidRDefault="00117D3A" w:rsidP="00F56EC8">
            <w:pPr>
              <w:keepLines/>
              <w:autoSpaceDE w:val="0"/>
              <w:autoSpaceDN w:val="0"/>
              <w:rPr>
                <w:rFonts w:ascii="Arial" w:hAnsi="Arial" w:cs="Arial"/>
                <w:sz w:val="20"/>
                <w:szCs w:val="20"/>
              </w:rPr>
            </w:pPr>
          </w:p>
        </w:tc>
        <w:tc>
          <w:tcPr>
            <w:tcW w:w="3069" w:type="pct"/>
          </w:tcPr>
          <w:p w:rsidR="00117D3A" w:rsidRDefault="00117D3A" w:rsidP="00117D3A">
            <w:pPr>
              <w:keepLines/>
              <w:autoSpaceDE w:val="0"/>
              <w:autoSpaceDN w:val="0"/>
              <w:jc w:val="center"/>
              <w:rPr>
                <w:rFonts w:ascii="Arial" w:hAnsi="Arial" w:cs="Arial"/>
                <w:b/>
                <w:bCs/>
                <w:spacing w:val="-3"/>
              </w:rPr>
            </w:pPr>
            <w:proofErr w:type="spellStart"/>
            <w:r w:rsidRPr="00997338">
              <w:rPr>
                <w:rFonts w:ascii="Arial" w:hAnsi="Arial" w:cs="Arial"/>
                <w:b/>
                <w:bCs/>
                <w:spacing w:val="-3"/>
              </w:rPr>
              <w:t>Роздiл</w:t>
            </w:r>
            <w:proofErr w:type="spellEnd"/>
            <w:r w:rsidRPr="00997338">
              <w:rPr>
                <w:rFonts w:ascii="Arial" w:hAnsi="Arial" w:cs="Arial"/>
                <w:b/>
                <w:bCs/>
                <w:spacing w:val="-3"/>
              </w:rPr>
              <w:t xml:space="preserve"> 6. Внутрішнє оздоблення</w:t>
            </w:r>
          </w:p>
          <w:p w:rsidR="00997338" w:rsidRPr="00997338" w:rsidRDefault="00997338" w:rsidP="00117D3A">
            <w:pPr>
              <w:keepLines/>
              <w:autoSpaceDE w:val="0"/>
              <w:autoSpaceDN w:val="0"/>
              <w:jc w:val="center"/>
              <w:rPr>
                <w:rFonts w:ascii="Arial" w:hAnsi="Arial" w:cs="Arial"/>
              </w:rPr>
            </w:pPr>
          </w:p>
        </w:tc>
        <w:tc>
          <w:tcPr>
            <w:tcW w:w="546" w:type="pct"/>
          </w:tcPr>
          <w:p w:rsidR="00117D3A" w:rsidRDefault="00117D3A" w:rsidP="00F56EC8">
            <w:pPr>
              <w:keepLines/>
              <w:autoSpaceDE w:val="0"/>
              <w:autoSpaceDN w:val="0"/>
              <w:jc w:val="center"/>
              <w:rPr>
                <w:rFonts w:ascii="Arial" w:hAnsi="Arial" w:cs="Arial"/>
                <w:sz w:val="20"/>
                <w:szCs w:val="20"/>
              </w:rPr>
            </w:pPr>
          </w:p>
        </w:tc>
        <w:tc>
          <w:tcPr>
            <w:tcW w:w="461" w:type="pct"/>
          </w:tcPr>
          <w:p w:rsidR="00117D3A" w:rsidRDefault="00117D3A" w:rsidP="00F56EC8">
            <w:pPr>
              <w:keepLines/>
              <w:autoSpaceDE w:val="0"/>
              <w:autoSpaceDN w:val="0"/>
              <w:jc w:val="right"/>
              <w:rPr>
                <w:rFonts w:ascii="Arial" w:hAnsi="Arial" w:cs="Arial"/>
                <w:sz w:val="20"/>
                <w:szCs w:val="20"/>
              </w:rPr>
            </w:pP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КР11-2-9</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Ремонт штукатурки внутрішніх стін по</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каменю та бетону цементно-вапняним</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розчином, площа до 5 м2, товщина шару 20</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мм</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0,903</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КР11-7-1</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Ремонт штукатурки прямолінійних укосів</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всередині будівлі по каменю та бетону</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цементно-вапняним розчином</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0,155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48</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КР11-30-1</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Штукатурення плоских поверхонь віконних</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та дверних укосів по бетону та каменю</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0,172</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49</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КБ15-64-1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н2=н5=1,15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каркасу </w:t>
            </w:r>
            <w:proofErr w:type="spellStart"/>
            <w:r>
              <w:rPr>
                <w:rFonts w:ascii="Arial" w:hAnsi="Arial" w:cs="Arial"/>
                <w:spacing w:val="-3"/>
                <w:sz w:val="20"/>
                <w:szCs w:val="20"/>
              </w:rPr>
              <w:t>однорівневих</w:t>
            </w:r>
            <w:proofErr w:type="spellEnd"/>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підвісних стель із металевих профілів</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0,1639</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50</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1784-1-1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 xml:space="preserve">Стрічка </w:t>
            </w:r>
            <w:proofErr w:type="spellStart"/>
            <w:r>
              <w:rPr>
                <w:rFonts w:ascii="Arial" w:hAnsi="Arial" w:cs="Arial"/>
                <w:spacing w:val="-3"/>
                <w:sz w:val="20"/>
                <w:szCs w:val="20"/>
              </w:rPr>
              <w:t>ущільн</w:t>
            </w:r>
            <w:proofErr w:type="spellEnd"/>
            <w:r>
              <w:rPr>
                <w:rFonts w:ascii="Arial" w:hAnsi="Arial" w:cs="Arial"/>
                <w:spacing w:val="-3"/>
                <w:sz w:val="20"/>
                <w:szCs w:val="20"/>
              </w:rPr>
              <w:t>.</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14,75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С111-138-</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proofErr w:type="spellStart"/>
            <w:r>
              <w:rPr>
                <w:rFonts w:ascii="Arial" w:hAnsi="Arial" w:cs="Arial"/>
                <w:spacing w:val="-3"/>
                <w:sz w:val="20"/>
                <w:szCs w:val="20"/>
              </w:rPr>
              <w:t>Дюбелi</w:t>
            </w:r>
            <w:proofErr w:type="spellEnd"/>
          </w:p>
        </w:tc>
        <w:tc>
          <w:tcPr>
            <w:tcW w:w="546" w:type="pct"/>
          </w:tcPr>
          <w:p w:rsidR="00117D3A" w:rsidRDefault="00117D3A" w:rsidP="00117D3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39</w:t>
            </w:r>
          </w:p>
        </w:tc>
      </w:tr>
      <w:tr w:rsidR="00117D3A" w:rsidRPr="00356CF1" w:rsidTr="00086818">
        <w:trPr>
          <w:jc w:val="center"/>
        </w:trPr>
        <w:tc>
          <w:tcPr>
            <w:tcW w:w="294" w:type="pct"/>
          </w:tcPr>
          <w:p w:rsidR="00117D3A" w:rsidRDefault="00117D3A" w:rsidP="003F4BC5">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С111-829-</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Профіль UD</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14,75</w:t>
            </w:r>
          </w:p>
        </w:tc>
      </w:tr>
      <w:tr w:rsidR="00117D3A" w:rsidRPr="00356CF1" w:rsidTr="00086818">
        <w:trPr>
          <w:jc w:val="center"/>
        </w:trPr>
        <w:tc>
          <w:tcPr>
            <w:tcW w:w="294" w:type="pct"/>
          </w:tcPr>
          <w:p w:rsidR="00117D3A" w:rsidRDefault="00117D3A" w:rsidP="003F4BC5">
            <w:pPr>
              <w:keepLines/>
              <w:autoSpaceDE w:val="0"/>
              <w:autoSpaceDN w:val="0"/>
              <w:jc w:val="right"/>
              <w:rPr>
                <w:rFonts w:ascii="Arial" w:hAnsi="Arial" w:cs="Arial"/>
                <w:sz w:val="20"/>
                <w:szCs w:val="20"/>
              </w:rPr>
            </w:pPr>
            <w:r>
              <w:rPr>
                <w:rFonts w:ascii="Arial" w:hAnsi="Arial" w:cs="Arial"/>
                <w:spacing w:val="-3"/>
                <w:sz w:val="20"/>
                <w:szCs w:val="20"/>
              </w:rPr>
              <w:t>53</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С123-407-</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8</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Профіль СD</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41,8</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1490-1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З'єднувач профілів</w:t>
            </w:r>
          </w:p>
        </w:tc>
        <w:tc>
          <w:tcPr>
            <w:tcW w:w="546" w:type="pct"/>
          </w:tcPr>
          <w:p w:rsidR="00117D3A" w:rsidRDefault="00117D3A" w:rsidP="00117D3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28</w:t>
            </w:r>
          </w:p>
        </w:tc>
      </w:tr>
      <w:tr w:rsidR="00117D3A" w:rsidRPr="00356CF1" w:rsidTr="00086818">
        <w:trPr>
          <w:jc w:val="center"/>
        </w:trPr>
        <w:tc>
          <w:tcPr>
            <w:tcW w:w="294" w:type="pct"/>
          </w:tcPr>
          <w:p w:rsidR="00117D3A" w:rsidRDefault="00117D3A" w:rsidP="003F4BC5">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1477-1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Підвіси</w:t>
            </w:r>
          </w:p>
        </w:tc>
        <w:tc>
          <w:tcPr>
            <w:tcW w:w="546" w:type="pct"/>
          </w:tcPr>
          <w:p w:rsidR="00117D3A" w:rsidRDefault="00117D3A" w:rsidP="00117D3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11</w:t>
            </w:r>
          </w:p>
        </w:tc>
      </w:tr>
      <w:tr w:rsidR="00117D3A" w:rsidRPr="00356CF1" w:rsidTr="00086818">
        <w:trPr>
          <w:jc w:val="center"/>
        </w:trPr>
        <w:tc>
          <w:tcPr>
            <w:tcW w:w="294" w:type="pct"/>
          </w:tcPr>
          <w:p w:rsidR="00117D3A" w:rsidRPr="003206BE" w:rsidRDefault="00117D3A" w:rsidP="003206BE">
            <w:pPr>
              <w:keepLines/>
              <w:autoSpaceDE w:val="0"/>
              <w:autoSpaceDN w:val="0"/>
              <w:jc w:val="right"/>
              <w:rPr>
                <w:rFonts w:ascii="Arial" w:hAnsi="Arial" w:cs="Arial"/>
                <w:sz w:val="20"/>
                <w:szCs w:val="20"/>
              </w:rPr>
            </w:pPr>
            <w:r w:rsidRPr="003206BE">
              <w:rPr>
                <w:rFonts w:ascii="Arial" w:hAnsi="Arial" w:cs="Arial"/>
                <w:sz w:val="20"/>
                <w:szCs w:val="20"/>
              </w:rPr>
              <w:t xml:space="preserve"> 56</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1477-2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proofErr w:type="spellStart"/>
            <w:r>
              <w:rPr>
                <w:rFonts w:ascii="Arial" w:hAnsi="Arial" w:cs="Arial"/>
                <w:spacing w:val="-3"/>
                <w:sz w:val="20"/>
                <w:szCs w:val="20"/>
              </w:rPr>
              <w:t>Саморізи</w:t>
            </w:r>
            <w:proofErr w:type="spellEnd"/>
          </w:p>
        </w:tc>
        <w:tc>
          <w:tcPr>
            <w:tcW w:w="546" w:type="pct"/>
          </w:tcPr>
          <w:p w:rsidR="00117D3A" w:rsidRDefault="00117D3A" w:rsidP="00117D3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256</w:t>
            </w:r>
          </w:p>
        </w:tc>
      </w:tr>
      <w:tr w:rsidR="00117D3A" w:rsidRPr="00356CF1" w:rsidTr="00086818">
        <w:trPr>
          <w:jc w:val="center"/>
        </w:trPr>
        <w:tc>
          <w:tcPr>
            <w:tcW w:w="294" w:type="pct"/>
          </w:tcPr>
          <w:p w:rsidR="00117D3A" w:rsidRPr="003206BE" w:rsidRDefault="00117D3A" w:rsidP="003206BE">
            <w:pPr>
              <w:keepLines/>
              <w:autoSpaceDE w:val="0"/>
              <w:autoSpaceDN w:val="0"/>
              <w:jc w:val="right"/>
              <w:rPr>
                <w:rFonts w:ascii="Arial" w:hAnsi="Arial" w:cs="Arial"/>
                <w:sz w:val="20"/>
                <w:szCs w:val="20"/>
              </w:rPr>
            </w:pPr>
            <w:r w:rsidRPr="003206BE">
              <w:rPr>
                <w:rFonts w:ascii="Arial" w:hAnsi="Arial" w:cs="Arial"/>
                <w:sz w:val="20"/>
                <w:szCs w:val="20"/>
              </w:rPr>
              <w:t xml:space="preserve"> 57</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КБ15-66-1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н2=н5=1,15</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Улаштування підшивки горизонтальних</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 xml:space="preserve">поверхонь підвісних стель </w:t>
            </w:r>
            <w:proofErr w:type="spellStart"/>
            <w:r>
              <w:rPr>
                <w:rFonts w:ascii="Arial" w:hAnsi="Arial" w:cs="Arial"/>
                <w:spacing w:val="-3"/>
                <w:sz w:val="20"/>
                <w:szCs w:val="20"/>
              </w:rPr>
              <w:t>гіпсокартонними</w:t>
            </w:r>
            <w:proofErr w:type="spellEnd"/>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або гіпсоволокнистими листами.</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0,1639</w:t>
            </w:r>
          </w:p>
        </w:tc>
      </w:tr>
      <w:tr w:rsidR="00117D3A" w:rsidRPr="00356CF1" w:rsidTr="00086818">
        <w:trPr>
          <w:jc w:val="center"/>
        </w:trPr>
        <w:tc>
          <w:tcPr>
            <w:tcW w:w="294" w:type="pct"/>
          </w:tcPr>
          <w:p w:rsidR="00117D3A" w:rsidRDefault="00117D3A" w:rsidP="003F4BC5">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1477-2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proofErr w:type="spellStart"/>
            <w:r>
              <w:rPr>
                <w:rFonts w:ascii="Arial" w:hAnsi="Arial" w:cs="Arial"/>
                <w:spacing w:val="-3"/>
                <w:sz w:val="20"/>
                <w:szCs w:val="20"/>
              </w:rPr>
              <w:t>Саморізи</w:t>
            </w:r>
            <w:proofErr w:type="spellEnd"/>
          </w:p>
        </w:tc>
        <w:tc>
          <w:tcPr>
            <w:tcW w:w="546" w:type="pct"/>
          </w:tcPr>
          <w:p w:rsidR="00117D3A" w:rsidRDefault="00117D3A" w:rsidP="00117D3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344</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59</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С111-741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гiпсокартоннi</w:t>
            </w:r>
            <w:proofErr w:type="spellEnd"/>
            <w:r>
              <w:rPr>
                <w:rFonts w:ascii="Arial" w:hAnsi="Arial" w:cs="Arial"/>
                <w:spacing w:val="-3"/>
                <w:sz w:val="20"/>
                <w:szCs w:val="20"/>
              </w:rPr>
              <w:t xml:space="preserve"> вологостійкі</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17,2095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i/>
                <w:iCs/>
                <w:spacing w:val="-3"/>
                <w:sz w:val="20"/>
                <w:szCs w:val="20"/>
              </w:rPr>
              <w:t>60</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1375-5</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 xml:space="preserve">Шпаклівка </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5,85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61</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КБ15-76-1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Улаштування каркасу підвісних стель</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1,0895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z w:val="20"/>
                <w:szCs w:val="20"/>
              </w:rPr>
              <w:t>62</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С1545-</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204-3</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металевий </w:t>
            </w:r>
            <w:proofErr w:type="spellStart"/>
            <w:r>
              <w:rPr>
                <w:rFonts w:ascii="Arial" w:hAnsi="Arial" w:cs="Arial"/>
                <w:spacing w:val="-3"/>
                <w:sz w:val="20"/>
                <w:szCs w:val="20"/>
              </w:rPr>
              <w:t>поперчний</w:t>
            </w:r>
            <w:proofErr w:type="spellEnd"/>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310,5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i/>
                <w:iCs/>
                <w:spacing w:val="-3"/>
                <w:sz w:val="20"/>
                <w:szCs w:val="20"/>
              </w:rPr>
              <w:t>63</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С1545-</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204-2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Профіль металевий основний напрямний</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103,5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i/>
                <w:iCs/>
                <w:spacing w:val="-3"/>
                <w:sz w:val="20"/>
                <w:szCs w:val="20"/>
              </w:rPr>
              <w:t>64</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С113-73-2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Кутник металевий пристінний</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117,7</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С1110-</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101-1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Підвіс прямий</w:t>
            </w:r>
          </w:p>
        </w:tc>
        <w:tc>
          <w:tcPr>
            <w:tcW w:w="546" w:type="pct"/>
          </w:tcPr>
          <w:p w:rsidR="00117D3A" w:rsidRDefault="00117D3A" w:rsidP="00117D3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87</w:t>
            </w:r>
          </w:p>
        </w:tc>
      </w:tr>
      <w:tr w:rsidR="00117D3A" w:rsidRPr="00356CF1" w:rsidTr="00086818">
        <w:trPr>
          <w:jc w:val="center"/>
        </w:trPr>
        <w:tc>
          <w:tcPr>
            <w:tcW w:w="294" w:type="pct"/>
          </w:tcPr>
          <w:p w:rsidR="00117D3A" w:rsidRPr="003206BE" w:rsidRDefault="00117D3A" w:rsidP="003206BE">
            <w:pPr>
              <w:keepLines/>
              <w:autoSpaceDE w:val="0"/>
              <w:autoSpaceDN w:val="0"/>
              <w:jc w:val="right"/>
              <w:rPr>
                <w:rFonts w:ascii="Arial" w:hAnsi="Arial" w:cs="Arial"/>
                <w:sz w:val="20"/>
                <w:szCs w:val="20"/>
              </w:rPr>
            </w:pPr>
            <w:r w:rsidRPr="003206BE">
              <w:rPr>
                <w:rFonts w:ascii="Arial" w:hAnsi="Arial" w:cs="Arial"/>
                <w:sz w:val="20"/>
                <w:szCs w:val="20"/>
              </w:rPr>
              <w:t xml:space="preserve"> 66</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С111-138-</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1</w:t>
            </w:r>
          </w:p>
        </w:tc>
        <w:tc>
          <w:tcPr>
            <w:tcW w:w="3069" w:type="pct"/>
          </w:tcPr>
          <w:p w:rsidR="00117D3A" w:rsidRDefault="00117D3A" w:rsidP="00117D3A">
            <w:pPr>
              <w:keepLines/>
              <w:autoSpaceDE w:val="0"/>
              <w:autoSpaceDN w:val="0"/>
              <w:rPr>
                <w:rFonts w:ascii="Arial" w:hAnsi="Arial" w:cs="Arial"/>
                <w:sz w:val="20"/>
                <w:szCs w:val="20"/>
              </w:rPr>
            </w:pPr>
            <w:proofErr w:type="spellStart"/>
            <w:r>
              <w:rPr>
                <w:rFonts w:ascii="Arial" w:hAnsi="Arial" w:cs="Arial"/>
                <w:spacing w:val="-3"/>
                <w:sz w:val="20"/>
                <w:szCs w:val="20"/>
              </w:rPr>
              <w:t>Дюбелi</w:t>
            </w:r>
            <w:proofErr w:type="spellEnd"/>
          </w:p>
        </w:tc>
        <w:tc>
          <w:tcPr>
            <w:tcW w:w="546" w:type="pct"/>
          </w:tcPr>
          <w:p w:rsidR="00117D3A" w:rsidRDefault="00117D3A" w:rsidP="00117D3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324</w:t>
            </w:r>
          </w:p>
        </w:tc>
      </w:tr>
      <w:tr w:rsidR="00117D3A" w:rsidRPr="00356CF1" w:rsidTr="00086818">
        <w:trPr>
          <w:jc w:val="center"/>
        </w:trPr>
        <w:tc>
          <w:tcPr>
            <w:tcW w:w="294" w:type="pct"/>
          </w:tcPr>
          <w:p w:rsidR="00117D3A" w:rsidRPr="003206BE" w:rsidRDefault="00117D3A" w:rsidP="003206BE">
            <w:pPr>
              <w:keepLines/>
              <w:autoSpaceDE w:val="0"/>
              <w:autoSpaceDN w:val="0"/>
              <w:jc w:val="right"/>
              <w:rPr>
                <w:rFonts w:ascii="Arial" w:hAnsi="Arial" w:cs="Arial"/>
                <w:sz w:val="20"/>
                <w:szCs w:val="20"/>
              </w:rPr>
            </w:pPr>
            <w:r w:rsidRPr="003206BE">
              <w:rPr>
                <w:rFonts w:ascii="Arial" w:hAnsi="Arial" w:cs="Arial"/>
                <w:sz w:val="20"/>
                <w:szCs w:val="20"/>
              </w:rPr>
              <w:t xml:space="preserve"> 67</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КБ15-76-2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Укладання плит стельових в каркас стелі</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1,0895</w:t>
            </w:r>
          </w:p>
        </w:tc>
      </w:tr>
      <w:tr w:rsidR="00117D3A" w:rsidRPr="00356CF1" w:rsidTr="00086818">
        <w:trPr>
          <w:jc w:val="center"/>
        </w:trPr>
        <w:tc>
          <w:tcPr>
            <w:tcW w:w="294" w:type="pct"/>
          </w:tcPr>
          <w:p w:rsidR="00117D3A" w:rsidRDefault="00117D3A" w:rsidP="003206BE">
            <w:pPr>
              <w:keepLines/>
              <w:autoSpaceDE w:val="0"/>
              <w:autoSpaceDN w:val="0"/>
              <w:jc w:val="right"/>
              <w:rPr>
                <w:rFonts w:ascii="Arial" w:hAnsi="Arial" w:cs="Arial"/>
                <w:sz w:val="20"/>
                <w:szCs w:val="20"/>
              </w:rPr>
            </w:pPr>
            <w:r>
              <w:rPr>
                <w:rFonts w:ascii="Arial" w:hAnsi="Arial" w:cs="Arial"/>
                <w:sz w:val="20"/>
                <w:szCs w:val="20"/>
              </w:rPr>
              <w:t>68</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1713-2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Плити "</w:t>
            </w:r>
            <w:proofErr w:type="spellStart"/>
            <w:r>
              <w:rPr>
                <w:rFonts w:ascii="Arial" w:hAnsi="Arial" w:cs="Arial"/>
                <w:spacing w:val="-3"/>
                <w:sz w:val="20"/>
                <w:szCs w:val="20"/>
              </w:rPr>
              <w:t>Амстронг</w:t>
            </w:r>
            <w:proofErr w:type="spellEnd"/>
            <w:r>
              <w:rPr>
                <w:rFonts w:ascii="Arial" w:hAnsi="Arial" w:cs="Arial"/>
                <w:spacing w:val="-3"/>
                <w:sz w:val="20"/>
                <w:szCs w:val="20"/>
              </w:rPr>
              <w:t>" медичні</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114,3975</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z w:val="20"/>
                <w:szCs w:val="20"/>
              </w:rPr>
              <w:lastRenderedPageBreak/>
              <w:t>69</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КБ15-182-2</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 xml:space="preserve">Шпаклювання стель </w:t>
            </w:r>
            <w:proofErr w:type="spellStart"/>
            <w:r>
              <w:rPr>
                <w:rFonts w:ascii="Arial" w:hAnsi="Arial" w:cs="Arial"/>
                <w:spacing w:val="-3"/>
                <w:sz w:val="20"/>
                <w:szCs w:val="20"/>
              </w:rPr>
              <w:t>шпаклiвкою</w:t>
            </w:r>
            <w:proofErr w:type="spellEnd"/>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0,1639</w:t>
            </w:r>
          </w:p>
        </w:tc>
      </w:tr>
      <w:tr w:rsidR="00117D3A" w:rsidRPr="00356CF1" w:rsidTr="00086818">
        <w:trPr>
          <w:jc w:val="center"/>
        </w:trPr>
        <w:tc>
          <w:tcPr>
            <w:tcW w:w="294" w:type="pct"/>
          </w:tcPr>
          <w:p w:rsidR="00117D3A" w:rsidRDefault="00117D3A" w:rsidP="002A6240">
            <w:pPr>
              <w:keepLines/>
              <w:autoSpaceDE w:val="0"/>
              <w:autoSpaceDN w:val="0"/>
              <w:jc w:val="right"/>
              <w:rPr>
                <w:rFonts w:ascii="Arial" w:hAnsi="Arial" w:cs="Arial"/>
                <w:sz w:val="20"/>
                <w:szCs w:val="20"/>
              </w:rPr>
            </w:pPr>
            <w:r>
              <w:rPr>
                <w:rFonts w:ascii="Arial" w:hAnsi="Arial" w:cs="Arial"/>
                <w:spacing w:val="-3"/>
                <w:sz w:val="20"/>
                <w:szCs w:val="20"/>
              </w:rPr>
              <w:t>70</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&amp; С1113-29-</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29</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СТ-29</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29,5</w:t>
            </w:r>
          </w:p>
        </w:tc>
      </w:tr>
      <w:tr w:rsidR="00117D3A" w:rsidRPr="00356CF1" w:rsidTr="00086818">
        <w:trPr>
          <w:jc w:val="center"/>
        </w:trPr>
        <w:tc>
          <w:tcPr>
            <w:tcW w:w="294" w:type="pct"/>
          </w:tcPr>
          <w:p w:rsidR="00117D3A" w:rsidRDefault="00117D3A" w:rsidP="003206BE">
            <w:pPr>
              <w:keepLines/>
              <w:autoSpaceDE w:val="0"/>
              <w:autoSpaceDN w:val="0"/>
              <w:jc w:val="right"/>
              <w:rPr>
                <w:rFonts w:ascii="Arial" w:hAnsi="Arial" w:cs="Arial"/>
                <w:sz w:val="20"/>
                <w:szCs w:val="20"/>
              </w:rPr>
            </w:pPr>
            <w:r>
              <w:rPr>
                <w:rFonts w:ascii="Arial" w:hAnsi="Arial" w:cs="Arial"/>
                <w:sz w:val="20"/>
                <w:szCs w:val="20"/>
              </w:rPr>
              <w:t>71</w:t>
            </w:r>
          </w:p>
        </w:tc>
        <w:tc>
          <w:tcPr>
            <w:tcW w:w="630"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КР12-49-6</w:t>
            </w:r>
          </w:p>
        </w:tc>
        <w:tc>
          <w:tcPr>
            <w:tcW w:w="3069"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w:t>
            </w:r>
          </w:p>
          <w:p w:rsidR="00117D3A" w:rsidRDefault="00117D3A" w:rsidP="00117D3A">
            <w:pPr>
              <w:keepLines/>
              <w:autoSpaceDE w:val="0"/>
              <w:autoSpaceDN w:val="0"/>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сумішами стель по збірних конструкціях,</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117D3A">
            <w:pPr>
              <w:keepLines/>
              <w:autoSpaceDE w:val="0"/>
              <w:autoSpaceDN w:val="0"/>
              <w:jc w:val="right"/>
              <w:rPr>
                <w:rFonts w:ascii="Arial" w:hAnsi="Arial" w:cs="Arial"/>
                <w:sz w:val="20"/>
                <w:szCs w:val="20"/>
              </w:rPr>
            </w:pPr>
            <w:r>
              <w:rPr>
                <w:rFonts w:ascii="Arial" w:hAnsi="Arial" w:cs="Arial"/>
                <w:spacing w:val="-3"/>
                <w:sz w:val="20"/>
                <w:szCs w:val="20"/>
              </w:rPr>
              <w:t>0,1639</w:t>
            </w:r>
          </w:p>
        </w:tc>
      </w:tr>
      <w:tr w:rsidR="00117D3A" w:rsidRPr="00356CF1" w:rsidTr="00086818">
        <w:trPr>
          <w:jc w:val="center"/>
        </w:trPr>
        <w:tc>
          <w:tcPr>
            <w:tcW w:w="294" w:type="pct"/>
          </w:tcPr>
          <w:p w:rsidR="00117D3A" w:rsidRDefault="00117D3A" w:rsidP="003F4BC5">
            <w:pPr>
              <w:keepLines/>
              <w:autoSpaceDE w:val="0"/>
              <w:autoSpaceDN w:val="0"/>
              <w:jc w:val="right"/>
              <w:rPr>
                <w:rFonts w:ascii="Arial" w:hAnsi="Arial" w:cs="Arial"/>
                <w:sz w:val="20"/>
                <w:szCs w:val="20"/>
              </w:rPr>
            </w:pPr>
            <w:r>
              <w:rPr>
                <w:rFonts w:ascii="Arial" w:hAnsi="Arial" w:cs="Arial"/>
                <w:spacing w:val="-3"/>
                <w:sz w:val="20"/>
                <w:szCs w:val="20"/>
              </w:rPr>
              <w:t>72</w:t>
            </w:r>
          </w:p>
        </w:tc>
        <w:tc>
          <w:tcPr>
            <w:tcW w:w="630" w:type="pct"/>
          </w:tcPr>
          <w:p w:rsidR="00117D3A" w:rsidRDefault="00117D3A" w:rsidP="00117D3A">
            <w:pPr>
              <w:keepLines/>
              <w:autoSpaceDE w:val="0"/>
              <w:autoSpaceDN w:val="0"/>
              <w:rPr>
                <w:rFonts w:ascii="Arial" w:hAnsi="Arial" w:cs="Arial"/>
                <w:spacing w:val="-3"/>
                <w:sz w:val="20"/>
                <w:szCs w:val="20"/>
              </w:rPr>
            </w:pPr>
            <w:r>
              <w:rPr>
                <w:rFonts w:ascii="Arial" w:hAnsi="Arial" w:cs="Arial"/>
                <w:spacing w:val="-3"/>
                <w:sz w:val="20"/>
                <w:szCs w:val="20"/>
              </w:rPr>
              <w:t>КБ15-182-1</w:t>
            </w:r>
          </w:p>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117D3A" w:rsidRDefault="00117D3A" w:rsidP="00117D3A">
            <w:pPr>
              <w:keepLines/>
              <w:autoSpaceDE w:val="0"/>
              <w:autoSpaceDN w:val="0"/>
              <w:rPr>
                <w:rFonts w:ascii="Arial" w:hAnsi="Arial" w:cs="Arial"/>
                <w:sz w:val="20"/>
                <w:szCs w:val="20"/>
              </w:rPr>
            </w:pPr>
            <w:r>
              <w:rPr>
                <w:rFonts w:ascii="Arial" w:hAnsi="Arial" w:cs="Arial"/>
                <w:spacing w:val="-3"/>
                <w:sz w:val="20"/>
                <w:szCs w:val="20"/>
              </w:rPr>
              <w:t>Шпаклювання стін мінеральною шпаклівкою</w:t>
            </w:r>
          </w:p>
        </w:tc>
        <w:tc>
          <w:tcPr>
            <w:tcW w:w="546" w:type="pct"/>
          </w:tcPr>
          <w:p w:rsidR="00117D3A" w:rsidRDefault="00117D3A" w:rsidP="00117D3A">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117D3A" w:rsidRDefault="00117D3A" w:rsidP="00A875D6">
            <w:pPr>
              <w:keepLines/>
              <w:autoSpaceDE w:val="0"/>
              <w:autoSpaceDN w:val="0"/>
              <w:jc w:val="right"/>
              <w:rPr>
                <w:rFonts w:ascii="Arial" w:hAnsi="Arial" w:cs="Arial"/>
                <w:sz w:val="20"/>
                <w:szCs w:val="20"/>
              </w:rPr>
            </w:pPr>
            <w:r>
              <w:rPr>
                <w:rFonts w:ascii="Arial" w:hAnsi="Arial" w:cs="Arial"/>
                <w:sz w:val="20"/>
                <w:szCs w:val="20"/>
              </w:rPr>
              <w:t>4,0194</w:t>
            </w:r>
          </w:p>
        </w:tc>
      </w:tr>
      <w:tr w:rsidR="002C283D" w:rsidRPr="00356CF1" w:rsidTr="00086818">
        <w:trPr>
          <w:jc w:val="center"/>
        </w:trPr>
        <w:tc>
          <w:tcPr>
            <w:tcW w:w="294" w:type="pct"/>
          </w:tcPr>
          <w:p w:rsidR="002C283D" w:rsidRDefault="002C283D" w:rsidP="002A6240">
            <w:pPr>
              <w:keepLines/>
              <w:autoSpaceDE w:val="0"/>
              <w:autoSpaceDN w:val="0"/>
              <w:jc w:val="right"/>
              <w:rPr>
                <w:rFonts w:ascii="Arial" w:hAnsi="Arial" w:cs="Arial"/>
                <w:sz w:val="20"/>
                <w:szCs w:val="20"/>
              </w:rPr>
            </w:pPr>
            <w:r>
              <w:rPr>
                <w:rFonts w:ascii="Arial" w:hAnsi="Arial" w:cs="Arial"/>
                <w:i/>
                <w:iCs/>
                <w:spacing w:val="-3"/>
                <w:sz w:val="20"/>
                <w:szCs w:val="20"/>
              </w:rPr>
              <w:t>73</w:t>
            </w:r>
          </w:p>
        </w:tc>
        <w:tc>
          <w:tcPr>
            <w:tcW w:w="630"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КБ15-182-3</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до норм 15-182-1, 15-182-2</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4,0194</w:t>
            </w:r>
          </w:p>
        </w:tc>
      </w:tr>
      <w:tr w:rsidR="002C283D" w:rsidRPr="00356CF1" w:rsidTr="00086818">
        <w:trPr>
          <w:jc w:val="center"/>
        </w:trPr>
        <w:tc>
          <w:tcPr>
            <w:tcW w:w="294" w:type="pct"/>
          </w:tcPr>
          <w:p w:rsidR="002C283D" w:rsidRDefault="002C283D" w:rsidP="002A6240">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&amp; С1113-29-</w:t>
            </w:r>
          </w:p>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29</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СТ-29</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1447</w:t>
            </w:r>
          </w:p>
        </w:tc>
      </w:tr>
      <w:tr w:rsidR="002C283D" w:rsidRPr="00356CF1" w:rsidTr="00086818">
        <w:trPr>
          <w:jc w:val="center"/>
        </w:trPr>
        <w:tc>
          <w:tcPr>
            <w:tcW w:w="294" w:type="pct"/>
          </w:tcPr>
          <w:p w:rsidR="002C283D" w:rsidRDefault="002C283D" w:rsidP="002A6240">
            <w:pPr>
              <w:keepLines/>
              <w:autoSpaceDE w:val="0"/>
              <w:autoSpaceDN w:val="0"/>
              <w:jc w:val="right"/>
              <w:rPr>
                <w:rFonts w:ascii="Arial" w:hAnsi="Arial" w:cs="Arial"/>
                <w:sz w:val="20"/>
                <w:szCs w:val="20"/>
              </w:rPr>
            </w:pPr>
            <w:r>
              <w:rPr>
                <w:rFonts w:ascii="Arial" w:hAnsi="Arial" w:cs="Arial"/>
                <w:spacing w:val="-3"/>
                <w:sz w:val="20"/>
                <w:szCs w:val="20"/>
              </w:rPr>
              <w:t>75</w:t>
            </w:r>
          </w:p>
        </w:tc>
        <w:tc>
          <w:tcPr>
            <w:tcW w:w="630" w:type="pct"/>
          </w:tcPr>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КР12-49-5</w:t>
            </w:r>
          </w:p>
        </w:tc>
        <w:tc>
          <w:tcPr>
            <w:tcW w:w="3069"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w:t>
            </w:r>
          </w:p>
          <w:p w:rsidR="002C283D" w:rsidRDefault="002C283D" w:rsidP="00117D3A">
            <w:pPr>
              <w:keepLines/>
              <w:autoSpaceDE w:val="0"/>
              <w:autoSpaceDN w:val="0"/>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сумішами стін по збірних конструкціях,</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4,0194</w:t>
            </w:r>
          </w:p>
        </w:tc>
      </w:tr>
      <w:tr w:rsidR="002C283D" w:rsidRPr="00356CF1" w:rsidTr="00086818">
        <w:trPr>
          <w:jc w:val="center"/>
        </w:trPr>
        <w:tc>
          <w:tcPr>
            <w:tcW w:w="294" w:type="pct"/>
          </w:tcPr>
          <w:p w:rsidR="002C283D" w:rsidRDefault="002C283D" w:rsidP="002A6240">
            <w:pPr>
              <w:keepLines/>
              <w:autoSpaceDE w:val="0"/>
              <w:autoSpaceDN w:val="0"/>
              <w:jc w:val="right"/>
              <w:rPr>
                <w:rFonts w:ascii="Arial" w:hAnsi="Arial" w:cs="Arial"/>
                <w:sz w:val="20"/>
                <w:szCs w:val="20"/>
              </w:rPr>
            </w:pPr>
            <w:r>
              <w:rPr>
                <w:rFonts w:ascii="Arial" w:hAnsi="Arial" w:cs="Arial"/>
                <w:spacing w:val="-3"/>
                <w:sz w:val="20"/>
                <w:szCs w:val="20"/>
              </w:rPr>
              <w:t>76</w:t>
            </w:r>
          </w:p>
        </w:tc>
        <w:tc>
          <w:tcPr>
            <w:tcW w:w="630"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КБ15-25-2</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Облицювання  поверхонь стін керамічними</w:t>
            </w:r>
          </w:p>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 xml:space="preserve">плитками  на 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 xml:space="preserve">число плиток в 1 м2 понад 7 до 12 </w:t>
            </w:r>
            <w:proofErr w:type="spellStart"/>
            <w:r>
              <w:rPr>
                <w:rFonts w:ascii="Arial" w:hAnsi="Arial" w:cs="Arial"/>
                <w:spacing w:val="-3"/>
                <w:sz w:val="20"/>
                <w:szCs w:val="20"/>
              </w:rPr>
              <w:t>шт</w:t>
            </w:r>
            <w:proofErr w:type="spellEnd"/>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0,7337</w:t>
            </w:r>
          </w:p>
        </w:tc>
      </w:tr>
      <w:tr w:rsidR="002C283D" w:rsidRPr="00356CF1" w:rsidTr="00086818">
        <w:trPr>
          <w:jc w:val="center"/>
        </w:trPr>
        <w:tc>
          <w:tcPr>
            <w:tcW w:w="294" w:type="pct"/>
          </w:tcPr>
          <w:p w:rsidR="002C283D" w:rsidRDefault="002C283D" w:rsidP="002A6240">
            <w:pPr>
              <w:keepLines/>
              <w:autoSpaceDE w:val="0"/>
              <w:autoSpaceDN w:val="0"/>
              <w:jc w:val="right"/>
              <w:rPr>
                <w:rFonts w:ascii="Arial" w:hAnsi="Arial" w:cs="Arial"/>
                <w:sz w:val="20"/>
                <w:szCs w:val="20"/>
              </w:rPr>
            </w:pPr>
            <w:r>
              <w:rPr>
                <w:rFonts w:ascii="Arial" w:hAnsi="Arial" w:cs="Arial"/>
                <w:spacing w:val="-3"/>
                <w:sz w:val="20"/>
                <w:szCs w:val="20"/>
              </w:rPr>
              <w:t>77</w:t>
            </w:r>
          </w:p>
        </w:tc>
        <w:tc>
          <w:tcPr>
            <w:tcW w:w="630"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&amp; С111-256-</w:t>
            </w:r>
          </w:p>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1</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облицювальні</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74,1</w:t>
            </w:r>
          </w:p>
        </w:tc>
      </w:tr>
      <w:tr w:rsidR="002C283D" w:rsidRPr="00356CF1" w:rsidTr="00086818">
        <w:trPr>
          <w:jc w:val="center"/>
        </w:trPr>
        <w:tc>
          <w:tcPr>
            <w:tcW w:w="294" w:type="pct"/>
          </w:tcPr>
          <w:p w:rsidR="002C283D" w:rsidRDefault="002C283D" w:rsidP="002A6240">
            <w:pPr>
              <w:keepLines/>
              <w:autoSpaceDE w:val="0"/>
              <w:autoSpaceDN w:val="0"/>
              <w:jc w:val="right"/>
              <w:rPr>
                <w:rFonts w:ascii="Arial" w:hAnsi="Arial" w:cs="Arial"/>
                <w:sz w:val="20"/>
                <w:szCs w:val="20"/>
              </w:rPr>
            </w:pPr>
            <w:r>
              <w:rPr>
                <w:rFonts w:ascii="Arial" w:hAnsi="Arial" w:cs="Arial"/>
                <w:spacing w:val="-3"/>
                <w:sz w:val="20"/>
                <w:szCs w:val="20"/>
              </w:rPr>
              <w:t>78</w:t>
            </w:r>
          </w:p>
        </w:tc>
        <w:tc>
          <w:tcPr>
            <w:tcW w:w="630"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С111-2000-1</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117D3A">
            <w:pPr>
              <w:keepLines/>
              <w:autoSpaceDE w:val="0"/>
              <w:autoSpaceDN w:val="0"/>
              <w:rPr>
                <w:rFonts w:ascii="Arial" w:hAnsi="Arial" w:cs="Arial"/>
                <w:spacing w:val="-3"/>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СМ 11</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381,52</w:t>
            </w:r>
          </w:p>
        </w:tc>
      </w:tr>
      <w:tr w:rsidR="002C283D" w:rsidRPr="00356CF1" w:rsidTr="00086818">
        <w:trPr>
          <w:jc w:val="center"/>
        </w:trPr>
        <w:tc>
          <w:tcPr>
            <w:tcW w:w="294" w:type="pct"/>
          </w:tcPr>
          <w:p w:rsidR="002C283D" w:rsidRDefault="002C283D" w:rsidP="002A6240">
            <w:pPr>
              <w:keepLines/>
              <w:autoSpaceDE w:val="0"/>
              <w:autoSpaceDN w:val="0"/>
              <w:jc w:val="right"/>
              <w:rPr>
                <w:rFonts w:ascii="Arial" w:hAnsi="Arial" w:cs="Arial"/>
                <w:sz w:val="20"/>
                <w:szCs w:val="20"/>
              </w:rPr>
            </w:pPr>
            <w:r>
              <w:rPr>
                <w:rFonts w:ascii="Arial" w:hAnsi="Arial" w:cs="Arial"/>
                <w:spacing w:val="-3"/>
                <w:sz w:val="20"/>
                <w:szCs w:val="20"/>
              </w:rPr>
              <w:t>79</w:t>
            </w:r>
          </w:p>
        </w:tc>
        <w:tc>
          <w:tcPr>
            <w:tcW w:w="630"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С111-2001-1</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 xml:space="preserve">Кольоровий шов 2-5мм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33</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СУПЕР</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33,24</w:t>
            </w:r>
          </w:p>
        </w:tc>
      </w:tr>
      <w:tr w:rsidR="002C283D" w:rsidRPr="00356CF1" w:rsidTr="00086818">
        <w:trPr>
          <w:jc w:val="center"/>
        </w:trPr>
        <w:tc>
          <w:tcPr>
            <w:tcW w:w="294" w:type="pct"/>
          </w:tcPr>
          <w:p w:rsidR="002C283D" w:rsidRDefault="002C283D" w:rsidP="002A6240">
            <w:pPr>
              <w:keepLines/>
              <w:autoSpaceDE w:val="0"/>
              <w:autoSpaceDN w:val="0"/>
              <w:jc w:val="right"/>
              <w:rPr>
                <w:rFonts w:ascii="Arial" w:hAnsi="Arial" w:cs="Arial"/>
                <w:sz w:val="20"/>
                <w:szCs w:val="20"/>
              </w:rPr>
            </w:pPr>
            <w:r>
              <w:rPr>
                <w:rFonts w:ascii="Arial" w:hAnsi="Arial" w:cs="Arial"/>
                <w:spacing w:val="-3"/>
                <w:sz w:val="20"/>
                <w:szCs w:val="20"/>
              </w:rPr>
              <w:t>80</w:t>
            </w:r>
          </w:p>
        </w:tc>
        <w:tc>
          <w:tcPr>
            <w:tcW w:w="630" w:type="pct"/>
          </w:tcPr>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КР12-31-12</w:t>
            </w:r>
          </w:p>
        </w:tc>
        <w:tc>
          <w:tcPr>
            <w:tcW w:w="3069"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Фарбування олійними сумішами за 2 рази</w:t>
            </w:r>
          </w:p>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раніше пофарбованих чавунних радіаторів</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та металевих труб</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0,062</w:t>
            </w:r>
          </w:p>
        </w:tc>
      </w:tr>
      <w:tr w:rsidR="002C283D" w:rsidRPr="00356CF1" w:rsidTr="00086818">
        <w:trPr>
          <w:trHeight w:val="343"/>
          <w:jc w:val="center"/>
        </w:trPr>
        <w:tc>
          <w:tcPr>
            <w:tcW w:w="294" w:type="pct"/>
          </w:tcPr>
          <w:p w:rsidR="002C283D" w:rsidRDefault="002C283D" w:rsidP="002A6240">
            <w:pPr>
              <w:keepLines/>
              <w:autoSpaceDE w:val="0"/>
              <w:autoSpaceDN w:val="0"/>
              <w:jc w:val="right"/>
              <w:rPr>
                <w:rFonts w:ascii="Arial" w:hAnsi="Arial" w:cs="Arial"/>
                <w:sz w:val="20"/>
                <w:szCs w:val="20"/>
              </w:rPr>
            </w:pPr>
            <w:r>
              <w:rPr>
                <w:rFonts w:ascii="Arial" w:hAnsi="Arial" w:cs="Arial"/>
                <w:spacing w:val="-3"/>
                <w:sz w:val="20"/>
                <w:szCs w:val="20"/>
              </w:rPr>
              <w:t>81</w:t>
            </w:r>
          </w:p>
        </w:tc>
        <w:tc>
          <w:tcPr>
            <w:tcW w:w="630" w:type="pct"/>
          </w:tcPr>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КР20-19-1</w:t>
            </w:r>
          </w:p>
        </w:tc>
        <w:tc>
          <w:tcPr>
            <w:tcW w:w="3069"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Антисептування водними сумішами</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дерев'яних стійок</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0,168</w:t>
            </w:r>
          </w:p>
        </w:tc>
      </w:tr>
      <w:tr w:rsidR="002C283D" w:rsidRPr="00356CF1" w:rsidTr="00086818">
        <w:trPr>
          <w:jc w:val="center"/>
        </w:trPr>
        <w:tc>
          <w:tcPr>
            <w:tcW w:w="294" w:type="pct"/>
          </w:tcPr>
          <w:p w:rsidR="002C283D" w:rsidRDefault="002C283D" w:rsidP="002A6240">
            <w:pPr>
              <w:keepLines/>
              <w:autoSpaceDE w:val="0"/>
              <w:autoSpaceDN w:val="0"/>
              <w:jc w:val="right"/>
              <w:rPr>
                <w:rFonts w:ascii="Arial" w:hAnsi="Arial" w:cs="Arial"/>
                <w:sz w:val="20"/>
                <w:szCs w:val="20"/>
              </w:rPr>
            </w:pPr>
            <w:r>
              <w:rPr>
                <w:rFonts w:ascii="Arial" w:hAnsi="Arial" w:cs="Arial"/>
                <w:spacing w:val="-3"/>
                <w:sz w:val="20"/>
                <w:szCs w:val="20"/>
              </w:rPr>
              <w:t>82</w:t>
            </w:r>
          </w:p>
        </w:tc>
        <w:tc>
          <w:tcPr>
            <w:tcW w:w="630" w:type="pct"/>
          </w:tcPr>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КР12-41-1</w:t>
            </w:r>
          </w:p>
        </w:tc>
        <w:tc>
          <w:tcPr>
            <w:tcW w:w="3069" w:type="pct"/>
          </w:tcPr>
          <w:p w:rsidR="002C283D" w:rsidRDefault="002C283D" w:rsidP="00117D3A">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колером</w:t>
            </w:r>
            <w:proofErr w:type="spellEnd"/>
            <w:r>
              <w:rPr>
                <w:rFonts w:ascii="Arial" w:hAnsi="Arial" w:cs="Arial"/>
                <w:spacing w:val="-3"/>
                <w:sz w:val="20"/>
                <w:szCs w:val="20"/>
              </w:rPr>
              <w:t xml:space="preserve"> олійним</w:t>
            </w:r>
          </w:p>
          <w:p w:rsidR="002C283D" w:rsidRDefault="002C283D" w:rsidP="00117D3A">
            <w:pPr>
              <w:keepLines/>
              <w:autoSpaceDE w:val="0"/>
              <w:autoSpaceDN w:val="0"/>
              <w:rPr>
                <w:rFonts w:ascii="Arial" w:hAnsi="Arial" w:cs="Arial"/>
                <w:sz w:val="20"/>
                <w:szCs w:val="20"/>
              </w:rPr>
            </w:pPr>
            <w:r>
              <w:rPr>
                <w:rFonts w:ascii="Arial" w:hAnsi="Arial" w:cs="Arial"/>
                <w:spacing w:val="-3"/>
                <w:sz w:val="20"/>
                <w:szCs w:val="20"/>
              </w:rPr>
              <w:t>дерев'яних стійок</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0,168</w:t>
            </w:r>
          </w:p>
        </w:tc>
      </w:tr>
      <w:tr w:rsidR="002C283D" w:rsidRPr="00356CF1" w:rsidTr="002A6240">
        <w:trPr>
          <w:jc w:val="center"/>
        </w:trPr>
        <w:tc>
          <w:tcPr>
            <w:tcW w:w="5000" w:type="pct"/>
            <w:gridSpan w:val="5"/>
          </w:tcPr>
          <w:p w:rsidR="002C283D" w:rsidRDefault="002C283D" w:rsidP="003F2DCE">
            <w:pPr>
              <w:keepLines/>
              <w:autoSpaceDE w:val="0"/>
              <w:autoSpaceDN w:val="0"/>
              <w:jc w:val="center"/>
              <w:rPr>
                <w:rFonts w:ascii="Arial" w:hAnsi="Arial" w:cs="Arial"/>
                <w:b/>
                <w:bCs/>
                <w:spacing w:val="-3"/>
              </w:rPr>
            </w:pPr>
          </w:p>
          <w:p w:rsidR="002C283D" w:rsidRDefault="002C283D" w:rsidP="003F2DCE">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№02-01-02</w:t>
            </w:r>
          </w:p>
          <w:p w:rsidR="002C283D" w:rsidRDefault="002C283D" w:rsidP="003F2DCE">
            <w:pPr>
              <w:keepLines/>
              <w:autoSpaceDE w:val="0"/>
              <w:autoSpaceDN w:val="0"/>
              <w:jc w:val="center"/>
              <w:rPr>
                <w:rFonts w:ascii="Arial" w:hAnsi="Arial" w:cs="Arial"/>
                <w:b/>
                <w:bCs/>
                <w:spacing w:val="-3"/>
              </w:rPr>
            </w:pPr>
          </w:p>
          <w:p w:rsidR="002C283D" w:rsidRDefault="002C283D" w:rsidP="003F2DCE">
            <w:pPr>
              <w:keepLines/>
              <w:autoSpaceDE w:val="0"/>
              <w:autoSpaceDN w:val="0"/>
              <w:jc w:val="center"/>
              <w:rPr>
                <w:rFonts w:ascii="Arial" w:hAnsi="Arial" w:cs="Arial"/>
                <w:b/>
                <w:bCs/>
                <w:spacing w:val="-3"/>
              </w:rPr>
            </w:pPr>
            <w:r>
              <w:rPr>
                <w:rFonts w:ascii="Arial" w:hAnsi="Arial" w:cs="Arial"/>
                <w:b/>
                <w:bCs/>
                <w:spacing w:val="-3"/>
                <w:sz w:val="20"/>
                <w:szCs w:val="20"/>
              </w:rPr>
              <w:t>на Сантехнічні роботи</w:t>
            </w:r>
          </w:p>
          <w:p w:rsidR="002C283D" w:rsidRDefault="002C283D" w:rsidP="003F2DCE">
            <w:pPr>
              <w:keepLines/>
              <w:autoSpaceDE w:val="0"/>
              <w:autoSpaceDN w:val="0"/>
              <w:jc w:val="center"/>
              <w:rPr>
                <w:rFonts w:ascii="Arial" w:hAnsi="Arial" w:cs="Arial"/>
                <w:sz w:val="20"/>
                <w:szCs w:val="20"/>
              </w:rPr>
            </w:pPr>
          </w:p>
        </w:tc>
      </w:tr>
      <w:tr w:rsidR="002C283D" w:rsidRPr="00356CF1" w:rsidTr="00086818">
        <w:trPr>
          <w:jc w:val="center"/>
        </w:trPr>
        <w:tc>
          <w:tcPr>
            <w:tcW w:w="294" w:type="pct"/>
          </w:tcPr>
          <w:p w:rsidR="002C283D" w:rsidRDefault="002C283D" w:rsidP="003F2DCE">
            <w:pPr>
              <w:keepLines/>
              <w:autoSpaceDE w:val="0"/>
              <w:autoSpaceDN w:val="0"/>
              <w:jc w:val="center"/>
              <w:rPr>
                <w:rFonts w:ascii="Arial" w:hAnsi="Arial" w:cs="Arial"/>
                <w:sz w:val="20"/>
                <w:szCs w:val="20"/>
              </w:rPr>
            </w:pPr>
          </w:p>
        </w:tc>
        <w:tc>
          <w:tcPr>
            <w:tcW w:w="630" w:type="pct"/>
          </w:tcPr>
          <w:p w:rsidR="002C283D" w:rsidRDefault="002C283D" w:rsidP="002A6240">
            <w:pPr>
              <w:keepLines/>
              <w:autoSpaceDE w:val="0"/>
              <w:autoSpaceDN w:val="0"/>
              <w:rPr>
                <w:rFonts w:ascii="Arial" w:hAnsi="Arial" w:cs="Arial"/>
                <w:sz w:val="16"/>
                <w:szCs w:val="16"/>
              </w:rPr>
            </w:pPr>
          </w:p>
        </w:tc>
        <w:tc>
          <w:tcPr>
            <w:tcW w:w="3069" w:type="pct"/>
          </w:tcPr>
          <w:p w:rsidR="002C283D" w:rsidRDefault="002C283D" w:rsidP="002C283D">
            <w:pPr>
              <w:keepLines/>
              <w:tabs>
                <w:tab w:val="left" w:pos="2520"/>
              </w:tabs>
              <w:autoSpaceDE w:val="0"/>
              <w:autoSpaceDN w:val="0"/>
              <w:jc w:val="center"/>
              <w:rPr>
                <w:rFonts w:ascii="Arial" w:hAnsi="Arial" w:cs="Arial"/>
                <w:b/>
                <w:bCs/>
                <w:spacing w:val="-3"/>
              </w:rPr>
            </w:pPr>
            <w:proofErr w:type="spellStart"/>
            <w:r w:rsidRPr="00997338">
              <w:rPr>
                <w:rFonts w:ascii="Arial" w:hAnsi="Arial" w:cs="Arial"/>
                <w:b/>
                <w:bCs/>
                <w:spacing w:val="-3"/>
              </w:rPr>
              <w:t>Роздiл</w:t>
            </w:r>
            <w:proofErr w:type="spellEnd"/>
            <w:r w:rsidRPr="00997338">
              <w:rPr>
                <w:rFonts w:ascii="Arial" w:hAnsi="Arial" w:cs="Arial"/>
                <w:b/>
                <w:bCs/>
                <w:spacing w:val="-3"/>
              </w:rPr>
              <w:t xml:space="preserve"> 1. Водопровід</w:t>
            </w:r>
          </w:p>
          <w:p w:rsidR="00997338" w:rsidRPr="00997338" w:rsidRDefault="00997338" w:rsidP="002C283D">
            <w:pPr>
              <w:keepLines/>
              <w:tabs>
                <w:tab w:val="left" w:pos="2520"/>
              </w:tabs>
              <w:autoSpaceDE w:val="0"/>
              <w:autoSpaceDN w:val="0"/>
              <w:jc w:val="center"/>
              <w:rPr>
                <w:rFonts w:ascii="Arial" w:hAnsi="Arial" w:cs="Arial"/>
              </w:rPr>
            </w:pPr>
          </w:p>
        </w:tc>
        <w:tc>
          <w:tcPr>
            <w:tcW w:w="546" w:type="pct"/>
          </w:tcPr>
          <w:p w:rsidR="002C283D" w:rsidRDefault="002C283D" w:rsidP="002A6240">
            <w:pPr>
              <w:keepLines/>
              <w:autoSpaceDE w:val="0"/>
              <w:autoSpaceDN w:val="0"/>
              <w:jc w:val="right"/>
              <w:rPr>
                <w:rFonts w:ascii="Arial" w:hAnsi="Arial" w:cs="Arial"/>
                <w:sz w:val="16"/>
                <w:szCs w:val="16"/>
              </w:rPr>
            </w:pPr>
          </w:p>
        </w:tc>
        <w:tc>
          <w:tcPr>
            <w:tcW w:w="461" w:type="pct"/>
          </w:tcPr>
          <w:p w:rsidR="002C283D" w:rsidRDefault="002C283D" w:rsidP="002A6240">
            <w:pPr>
              <w:keepLines/>
              <w:autoSpaceDE w:val="0"/>
              <w:autoSpaceDN w:val="0"/>
              <w:jc w:val="right"/>
              <w:rPr>
                <w:rFonts w:ascii="Arial" w:hAnsi="Arial" w:cs="Arial"/>
                <w:sz w:val="16"/>
                <w:szCs w:val="16"/>
              </w:rPr>
            </w:pP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КР15-19-1</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водопостачання з труб поліетиленових</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[поліпропіленових] напірних діаметром 20</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мм</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С113-1673</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Труби поліпропіленові PN 10 для холодної</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20х1,9 мм</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С113-2154</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С113-1705</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Коліно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6</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С113-1737</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Трійник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3</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С113-1792</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Муфта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4</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С1530-</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149-1-Ф</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Вентиль запірний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4</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КР15-19-2</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водопостачання з труб поліетиленових</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[поліпропіленових] напірних діаметром 25</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мм</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0,16</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С113-1674</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Труби поліпропіленові PN 10 для холодної</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lastRenderedPageBreak/>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25х2,3 мм</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lastRenderedPageBreak/>
              <w:t>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16</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lastRenderedPageBreak/>
              <w:t>10</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С113-2154</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Вентиль запірний латунний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С113-1706</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Коліно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С113-1778</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 xml:space="preserve">Перехід редукційний /редукція/ </w:t>
            </w:r>
            <w:proofErr w:type="spellStart"/>
            <w:r>
              <w:rPr>
                <w:rFonts w:ascii="Arial" w:hAnsi="Arial" w:cs="Arial"/>
                <w:spacing w:val="-3"/>
                <w:sz w:val="20"/>
                <w:szCs w:val="20"/>
              </w:rPr>
              <w:t>діам</w:t>
            </w:r>
            <w:proofErr w:type="spellEnd"/>
            <w:r>
              <w:rPr>
                <w:rFonts w:ascii="Arial" w:hAnsi="Arial" w:cs="Arial"/>
                <w:spacing w:val="-3"/>
                <w:sz w:val="20"/>
                <w:szCs w:val="20"/>
              </w:rPr>
              <w:t>. 32х25</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мм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С113-1776</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 xml:space="preserve">Перехід редукційний /редукція/ </w:t>
            </w:r>
            <w:proofErr w:type="spellStart"/>
            <w:r>
              <w:rPr>
                <w:rFonts w:ascii="Arial" w:hAnsi="Arial" w:cs="Arial"/>
                <w:spacing w:val="-3"/>
                <w:sz w:val="20"/>
                <w:szCs w:val="20"/>
              </w:rPr>
              <w:t>діам</w:t>
            </w:r>
            <w:proofErr w:type="spellEnd"/>
            <w:r>
              <w:rPr>
                <w:rFonts w:ascii="Arial" w:hAnsi="Arial" w:cs="Arial"/>
                <w:spacing w:val="-3"/>
                <w:sz w:val="20"/>
                <w:szCs w:val="20"/>
              </w:rPr>
              <w:t>. 25х20</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мм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КР19-21-1</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зі</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С113-2126</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Термоізоляція трубопроводів </w:t>
            </w:r>
            <w:proofErr w:type="spellStart"/>
            <w:r>
              <w:rPr>
                <w:rFonts w:ascii="Arial" w:hAnsi="Arial" w:cs="Arial"/>
                <w:spacing w:val="-3"/>
                <w:sz w:val="20"/>
                <w:szCs w:val="20"/>
              </w:rPr>
              <w:t>діам</w:t>
            </w:r>
            <w:proofErr w:type="spellEnd"/>
            <w:r>
              <w:rPr>
                <w:rFonts w:ascii="Arial" w:hAnsi="Arial" w:cs="Arial"/>
                <w:spacing w:val="-3"/>
                <w:sz w:val="20"/>
                <w:szCs w:val="20"/>
              </w:rPr>
              <w:t>. 20</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10</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КМ35-6-5</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водонагрівника</w:t>
            </w:r>
            <w:proofErr w:type="spellEnd"/>
            <w:r>
              <w:rPr>
                <w:rFonts w:ascii="Arial" w:hAnsi="Arial" w:cs="Arial"/>
                <w:spacing w:val="-3"/>
                <w:sz w:val="20"/>
                <w:szCs w:val="20"/>
              </w:rPr>
              <w:t xml:space="preserve"> електричного</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проточного ЭПВ-2А</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С130-8-</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101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Бойлер 100 л</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КР15-23-2</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 xml:space="preserve">Установлення поливальних </w:t>
            </w:r>
            <w:proofErr w:type="spellStart"/>
            <w:r>
              <w:rPr>
                <w:rFonts w:ascii="Arial" w:hAnsi="Arial" w:cs="Arial"/>
                <w:spacing w:val="-3"/>
                <w:sz w:val="20"/>
                <w:szCs w:val="20"/>
              </w:rPr>
              <w:t>кранiв</w:t>
            </w:r>
            <w:proofErr w:type="spellEnd"/>
          </w:p>
          <w:p w:rsidR="002C283D" w:rsidRDefault="002C283D" w:rsidP="003F2DCE">
            <w:pPr>
              <w:keepLines/>
              <w:autoSpaceDE w:val="0"/>
              <w:autoSpaceDN w:val="0"/>
              <w:rPr>
                <w:rFonts w:ascii="Arial" w:hAnsi="Arial" w:cs="Arial"/>
                <w:sz w:val="20"/>
                <w:szCs w:val="20"/>
              </w:rPr>
            </w:pPr>
            <w:proofErr w:type="spellStart"/>
            <w:r>
              <w:rPr>
                <w:rFonts w:ascii="Arial" w:hAnsi="Arial" w:cs="Arial"/>
                <w:spacing w:val="-3"/>
                <w:sz w:val="20"/>
                <w:szCs w:val="20"/>
              </w:rPr>
              <w:t>дiаметром</w:t>
            </w:r>
            <w:proofErr w:type="spellEnd"/>
            <w:r>
              <w:rPr>
                <w:rFonts w:ascii="Arial" w:hAnsi="Arial" w:cs="Arial"/>
                <w:spacing w:val="-3"/>
                <w:sz w:val="20"/>
                <w:szCs w:val="20"/>
              </w:rPr>
              <w:t xml:space="preserve"> 20 мм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pacing w:val="-3"/>
                <w:sz w:val="20"/>
                <w:szCs w:val="20"/>
              </w:rPr>
            </w:pPr>
          </w:p>
        </w:tc>
        <w:tc>
          <w:tcPr>
            <w:tcW w:w="630" w:type="pct"/>
          </w:tcPr>
          <w:p w:rsidR="002C283D" w:rsidRDefault="002C283D" w:rsidP="001220D2">
            <w:pPr>
              <w:keepLines/>
              <w:autoSpaceDE w:val="0"/>
              <w:autoSpaceDN w:val="0"/>
              <w:rPr>
                <w:rFonts w:ascii="Arial" w:hAnsi="Arial" w:cs="Arial"/>
                <w:sz w:val="20"/>
                <w:szCs w:val="20"/>
              </w:rPr>
            </w:pPr>
          </w:p>
        </w:tc>
        <w:tc>
          <w:tcPr>
            <w:tcW w:w="3069" w:type="pct"/>
          </w:tcPr>
          <w:p w:rsidR="002C283D" w:rsidRDefault="002C283D" w:rsidP="002C283D">
            <w:pPr>
              <w:keepLines/>
              <w:autoSpaceDE w:val="0"/>
              <w:autoSpaceDN w:val="0"/>
              <w:jc w:val="center"/>
              <w:rPr>
                <w:rFonts w:ascii="Arial" w:hAnsi="Arial" w:cs="Arial"/>
                <w:b/>
                <w:bCs/>
                <w:spacing w:val="-3"/>
              </w:rPr>
            </w:pPr>
            <w:proofErr w:type="spellStart"/>
            <w:r w:rsidRPr="00997338">
              <w:rPr>
                <w:rFonts w:ascii="Arial" w:hAnsi="Arial" w:cs="Arial"/>
                <w:b/>
                <w:bCs/>
                <w:spacing w:val="-3"/>
              </w:rPr>
              <w:t>Роздiл</w:t>
            </w:r>
            <w:proofErr w:type="spellEnd"/>
            <w:r w:rsidRPr="00997338">
              <w:rPr>
                <w:rFonts w:ascii="Arial" w:hAnsi="Arial" w:cs="Arial"/>
                <w:b/>
                <w:bCs/>
                <w:spacing w:val="-3"/>
              </w:rPr>
              <w:t xml:space="preserve"> 2. Каналізація</w:t>
            </w:r>
          </w:p>
          <w:p w:rsidR="00997338" w:rsidRPr="00997338" w:rsidRDefault="00997338" w:rsidP="002C283D">
            <w:pPr>
              <w:keepLines/>
              <w:autoSpaceDE w:val="0"/>
              <w:autoSpaceDN w:val="0"/>
              <w:jc w:val="center"/>
              <w:rPr>
                <w:rFonts w:ascii="Arial" w:hAnsi="Arial" w:cs="Arial"/>
              </w:rPr>
            </w:pPr>
          </w:p>
        </w:tc>
        <w:tc>
          <w:tcPr>
            <w:tcW w:w="546" w:type="pct"/>
          </w:tcPr>
          <w:p w:rsidR="002C283D" w:rsidRDefault="002C283D" w:rsidP="001220D2">
            <w:pPr>
              <w:keepLines/>
              <w:autoSpaceDE w:val="0"/>
              <w:autoSpaceDN w:val="0"/>
              <w:jc w:val="center"/>
              <w:rPr>
                <w:rFonts w:ascii="Arial" w:hAnsi="Arial" w:cs="Arial"/>
                <w:sz w:val="20"/>
                <w:szCs w:val="20"/>
              </w:rPr>
            </w:pPr>
          </w:p>
        </w:tc>
        <w:tc>
          <w:tcPr>
            <w:tcW w:w="461" w:type="pct"/>
          </w:tcPr>
          <w:p w:rsidR="002C283D" w:rsidRDefault="002C283D" w:rsidP="001220D2">
            <w:pPr>
              <w:keepLines/>
              <w:autoSpaceDE w:val="0"/>
              <w:autoSpaceDN w:val="0"/>
              <w:jc w:val="right"/>
              <w:rPr>
                <w:rFonts w:ascii="Arial" w:hAnsi="Arial" w:cs="Arial"/>
                <w:sz w:val="20"/>
                <w:szCs w:val="20"/>
              </w:rPr>
            </w:pP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КР15-18-1</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поліетиленових труб діаметром 50 мм</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С1530-44-</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1-Т</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Труби пластмасові каналізаційні ПВХ d 50</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КР15-18-2</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поліетиленових труб діаметром 100 мм</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С1530-48-</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Труби пластмасові каналізаційні ПВХ d 110 </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С130-925-</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8</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Прочистка d 50</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С130-925-</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8</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Редукція каналізаційна НПВХ 50/110</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КР15-34-1</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з безпосередньо</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приєднаним бачком</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10к-т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С130-901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proofErr w:type="spellStart"/>
            <w:r>
              <w:rPr>
                <w:rFonts w:ascii="Arial" w:hAnsi="Arial" w:cs="Arial"/>
                <w:spacing w:val="-3"/>
                <w:sz w:val="20"/>
                <w:szCs w:val="20"/>
              </w:rPr>
              <w:t>Унiтази</w:t>
            </w:r>
            <w:proofErr w:type="spellEnd"/>
            <w:r>
              <w:rPr>
                <w:rFonts w:ascii="Arial" w:hAnsi="Arial" w:cs="Arial"/>
                <w:spacing w:val="-3"/>
                <w:sz w:val="20"/>
                <w:szCs w:val="20"/>
              </w:rPr>
              <w:t xml:space="preserve"> </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КР15-32-6</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підведенням холодної та гарячої води</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10к-т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С130-554-</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3</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Умивальник в к-ті з п'єдесталом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С130-620-</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1-О</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proofErr w:type="spellStart"/>
            <w:r>
              <w:rPr>
                <w:rFonts w:ascii="Arial" w:hAnsi="Arial" w:cs="Arial"/>
                <w:spacing w:val="-3"/>
                <w:sz w:val="20"/>
                <w:szCs w:val="20"/>
              </w:rPr>
              <w:t>Змiшувач</w:t>
            </w:r>
            <w:proofErr w:type="spellEnd"/>
            <w:r>
              <w:rPr>
                <w:rFonts w:ascii="Arial" w:hAnsi="Arial" w:cs="Arial"/>
                <w:spacing w:val="-3"/>
                <w:sz w:val="20"/>
                <w:szCs w:val="20"/>
              </w:rPr>
              <w:t xml:space="preserve"> для умивальника</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КР15-32-10</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Установлення піддонів душових сталевих</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10к-т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31</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С130-43</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Душовий піддон</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КР15-32-11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50 мм</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10к-т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КР15-28-1</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Врізування в діючі внутрішні мережі</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трубопроводів каналізації діаметром 50 мм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2</w:t>
            </w:r>
          </w:p>
        </w:tc>
      </w:tr>
      <w:tr w:rsidR="002C283D" w:rsidRPr="00356CF1" w:rsidTr="002A6240">
        <w:trPr>
          <w:jc w:val="center"/>
        </w:trPr>
        <w:tc>
          <w:tcPr>
            <w:tcW w:w="5000" w:type="pct"/>
            <w:gridSpan w:val="5"/>
          </w:tcPr>
          <w:p w:rsidR="002C283D" w:rsidRDefault="002C283D" w:rsidP="002A6240">
            <w:pPr>
              <w:keepLines/>
              <w:autoSpaceDE w:val="0"/>
              <w:autoSpaceDN w:val="0"/>
              <w:spacing w:after="120"/>
              <w:jc w:val="center"/>
              <w:rPr>
                <w:rFonts w:ascii="Arial" w:hAnsi="Arial" w:cs="Arial"/>
                <w:b/>
                <w:bCs/>
                <w:spacing w:val="-3"/>
              </w:rPr>
            </w:pPr>
          </w:p>
          <w:p w:rsidR="002C283D" w:rsidRDefault="002C283D" w:rsidP="002A6240">
            <w:pPr>
              <w:keepLines/>
              <w:autoSpaceDE w:val="0"/>
              <w:autoSpaceDN w:val="0"/>
              <w:spacing w:after="120"/>
              <w:jc w:val="center"/>
              <w:rPr>
                <w:rFonts w:ascii="Arial" w:hAnsi="Arial" w:cs="Arial"/>
                <w:b/>
                <w:bCs/>
                <w:spacing w:val="-3"/>
              </w:rPr>
            </w:pPr>
            <w:r>
              <w:rPr>
                <w:rFonts w:ascii="Arial" w:hAnsi="Arial" w:cs="Arial"/>
                <w:b/>
                <w:bCs/>
                <w:spacing w:val="-3"/>
              </w:rPr>
              <w:t>Локальний кошторис на будівельні роботи №02-01-03</w:t>
            </w:r>
          </w:p>
          <w:p w:rsidR="002C283D" w:rsidRPr="00490677" w:rsidRDefault="002C283D" w:rsidP="002A6240">
            <w:pPr>
              <w:keepLines/>
              <w:autoSpaceDE w:val="0"/>
              <w:autoSpaceDN w:val="0"/>
              <w:spacing w:after="120"/>
              <w:jc w:val="center"/>
              <w:rPr>
                <w:b/>
                <w:spacing w:val="-3"/>
              </w:rPr>
            </w:pPr>
            <w:r>
              <w:rPr>
                <w:rFonts w:ascii="Arial" w:hAnsi="Arial" w:cs="Arial"/>
                <w:b/>
                <w:bCs/>
                <w:spacing w:val="-3"/>
                <w:sz w:val="20"/>
                <w:szCs w:val="20"/>
              </w:rPr>
              <w:t>на Електромонтажні роботи</w:t>
            </w:r>
          </w:p>
        </w:tc>
      </w:tr>
      <w:tr w:rsidR="002C283D" w:rsidRPr="00356CF1" w:rsidTr="00086818">
        <w:trPr>
          <w:jc w:val="center"/>
        </w:trPr>
        <w:tc>
          <w:tcPr>
            <w:tcW w:w="294" w:type="pct"/>
          </w:tcPr>
          <w:p w:rsidR="002C283D" w:rsidRDefault="002C283D" w:rsidP="002A6240">
            <w:pPr>
              <w:keepLines/>
              <w:autoSpaceDE w:val="0"/>
              <w:autoSpaceDN w:val="0"/>
              <w:rPr>
                <w:rFonts w:ascii="Arial" w:hAnsi="Arial" w:cs="Arial"/>
                <w:sz w:val="16"/>
                <w:szCs w:val="16"/>
              </w:rPr>
            </w:pPr>
            <w:r>
              <w:rPr>
                <w:rFonts w:ascii="Arial" w:hAnsi="Arial" w:cs="Arial"/>
                <w:sz w:val="16"/>
                <w:szCs w:val="16"/>
              </w:rPr>
              <w:t xml:space="preserve"> </w:t>
            </w:r>
          </w:p>
        </w:tc>
        <w:tc>
          <w:tcPr>
            <w:tcW w:w="630" w:type="pct"/>
          </w:tcPr>
          <w:p w:rsidR="002C283D" w:rsidRDefault="002C283D" w:rsidP="002A6240">
            <w:pPr>
              <w:keepLines/>
              <w:autoSpaceDE w:val="0"/>
              <w:autoSpaceDN w:val="0"/>
              <w:rPr>
                <w:rFonts w:ascii="Arial" w:hAnsi="Arial" w:cs="Arial"/>
                <w:sz w:val="16"/>
                <w:szCs w:val="16"/>
              </w:rPr>
            </w:pPr>
          </w:p>
        </w:tc>
        <w:tc>
          <w:tcPr>
            <w:tcW w:w="3069" w:type="pct"/>
          </w:tcPr>
          <w:p w:rsidR="002C283D" w:rsidRDefault="002C283D" w:rsidP="00CA6BDB">
            <w:pPr>
              <w:keepLines/>
              <w:autoSpaceDE w:val="0"/>
              <w:autoSpaceDN w:val="0"/>
              <w:jc w:val="center"/>
              <w:rPr>
                <w:rFonts w:ascii="Arial" w:hAnsi="Arial" w:cs="Arial"/>
                <w:sz w:val="20"/>
                <w:szCs w:val="20"/>
              </w:rPr>
            </w:pPr>
          </w:p>
        </w:tc>
        <w:tc>
          <w:tcPr>
            <w:tcW w:w="546" w:type="pct"/>
          </w:tcPr>
          <w:p w:rsidR="002C283D" w:rsidRDefault="002C283D" w:rsidP="002A6240">
            <w:pPr>
              <w:keepLines/>
              <w:autoSpaceDE w:val="0"/>
              <w:autoSpaceDN w:val="0"/>
              <w:jc w:val="right"/>
              <w:rPr>
                <w:rFonts w:ascii="Arial" w:hAnsi="Arial" w:cs="Arial"/>
                <w:sz w:val="16"/>
                <w:szCs w:val="16"/>
              </w:rPr>
            </w:pPr>
          </w:p>
        </w:tc>
        <w:tc>
          <w:tcPr>
            <w:tcW w:w="461" w:type="pct"/>
          </w:tcPr>
          <w:p w:rsidR="002C283D" w:rsidRDefault="002C283D" w:rsidP="002A6240">
            <w:pPr>
              <w:keepLines/>
              <w:autoSpaceDE w:val="0"/>
              <w:autoSpaceDN w:val="0"/>
              <w:jc w:val="right"/>
              <w:rPr>
                <w:rFonts w:ascii="Arial" w:hAnsi="Arial" w:cs="Arial"/>
                <w:sz w:val="16"/>
                <w:szCs w:val="16"/>
              </w:rPr>
            </w:pP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КР17-7-12</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Монтаж поліетиленових труб для</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електропроводки діаметром до 25 мм,</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укладених в борознах під заливку</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7,47</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С111-</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lastRenderedPageBreak/>
              <w:t>1301-1-ИНБ</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lastRenderedPageBreak/>
              <w:t xml:space="preserve">Труба гофрована ПВХ </w:t>
            </w:r>
            <w:proofErr w:type="spellStart"/>
            <w:r>
              <w:rPr>
                <w:rFonts w:ascii="Arial" w:hAnsi="Arial" w:cs="Arial"/>
                <w:spacing w:val="-3"/>
                <w:sz w:val="20"/>
                <w:szCs w:val="20"/>
              </w:rPr>
              <w:t>діам</w:t>
            </w:r>
            <w:proofErr w:type="spellEnd"/>
            <w:r>
              <w:rPr>
                <w:rFonts w:ascii="Arial" w:hAnsi="Arial" w:cs="Arial"/>
                <w:spacing w:val="-3"/>
                <w:sz w:val="20"/>
                <w:szCs w:val="20"/>
              </w:rPr>
              <w:t>. 16 мм</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385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lastRenderedPageBreak/>
              <w:t>3</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С111-</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1301-1-ИНБ</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Труба гофрована ПВХ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362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КР17-8-3</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понад 6 мм2 до 16 мм2 в труби</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7,47</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С153-1-33</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 5х6,0</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С153-1-33</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Кабель ВВГ </w:t>
            </w:r>
            <w:proofErr w:type="spellStart"/>
            <w:r>
              <w:rPr>
                <w:rFonts w:ascii="Arial" w:hAnsi="Arial" w:cs="Arial"/>
                <w:spacing w:val="-3"/>
                <w:sz w:val="20"/>
                <w:szCs w:val="20"/>
              </w:rPr>
              <w:t>нг</w:t>
            </w:r>
            <w:proofErr w:type="spellEnd"/>
            <w:r>
              <w:rPr>
                <w:rFonts w:ascii="Arial" w:hAnsi="Arial" w:cs="Arial"/>
                <w:spacing w:val="-3"/>
                <w:sz w:val="20"/>
                <w:szCs w:val="20"/>
              </w:rPr>
              <w:t xml:space="preserve"> 3х2,5</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342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С153-1-33</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Кабель ВВГ </w:t>
            </w:r>
            <w:proofErr w:type="spellStart"/>
            <w:r>
              <w:rPr>
                <w:rFonts w:ascii="Arial" w:hAnsi="Arial" w:cs="Arial"/>
                <w:spacing w:val="-3"/>
                <w:sz w:val="20"/>
                <w:szCs w:val="20"/>
              </w:rPr>
              <w:t>нг</w:t>
            </w:r>
            <w:proofErr w:type="spellEnd"/>
            <w:r>
              <w:rPr>
                <w:rFonts w:ascii="Arial" w:hAnsi="Arial" w:cs="Arial"/>
                <w:spacing w:val="-3"/>
                <w:sz w:val="20"/>
                <w:szCs w:val="20"/>
              </w:rPr>
              <w:t xml:space="preserve"> 3х1,5</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385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КР17-11-3</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Монтаж світильників для люмінесцентних</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 xml:space="preserve">ламп, які встановлюються на </w:t>
            </w:r>
            <w:proofErr w:type="spellStart"/>
            <w:r>
              <w:rPr>
                <w:rFonts w:ascii="Arial" w:hAnsi="Arial" w:cs="Arial"/>
                <w:spacing w:val="-3"/>
                <w:sz w:val="20"/>
                <w:szCs w:val="20"/>
              </w:rPr>
              <w:t>штирах</w:t>
            </w:r>
            <w:proofErr w:type="spellEnd"/>
            <w:r>
              <w:rPr>
                <w:rFonts w:ascii="Arial" w:hAnsi="Arial" w:cs="Arial"/>
                <w:spacing w:val="-3"/>
                <w:sz w:val="20"/>
                <w:szCs w:val="20"/>
              </w:rPr>
              <w:t>,</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кількість ламп понад 2 до 4 </w:t>
            </w:r>
            <w:proofErr w:type="spellStart"/>
            <w:r>
              <w:rPr>
                <w:rFonts w:ascii="Arial" w:hAnsi="Arial" w:cs="Arial"/>
                <w:spacing w:val="-3"/>
                <w:sz w:val="20"/>
                <w:szCs w:val="20"/>
              </w:rPr>
              <w:t>шт</w:t>
            </w:r>
            <w:proofErr w:type="spellEnd"/>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0,22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С1547-7-1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Світильник LED-панель 36 Вт</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16</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i/>
                <w:iCs/>
                <w:spacing w:val="-3"/>
                <w:sz w:val="20"/>
                <w:szCs w:val="20"/>
              </w:rPr>
              <w:t>10</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С1547-7-1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8</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Світильник LED-панель 36 Вт з вбудованим</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акумулятором</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С1547-7-1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6</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Світильник стельовий  LED 15 Вт</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КР17-10-4</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Монтаж 1-лампового бра для ламп</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розжарювання</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0,02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С1547-7-1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7</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Світильник настінний LED 20 Вт</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КБ21-17-12</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к=1,15</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"вхід", "вихід", "в'їзд", "під'їзд" і т.п.</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0,05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С1547-7-1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10</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Світильник аварійного освітлення 8 Вт з</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автономним джерелом EXIT</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КР17-12-2</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утопленого типу</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при схованій проводці, 1-клавішних</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С154-5-1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Вимикач 1-кл. для схованої установки </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С123-332-</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31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розгалудж</w:t>
            </w:r>
            <w:proofErr w:type="spellEnd"/>
            <w:r>
              <w:rPr>
                <w:rFonts w:ascii="Arial" w:hAnsi="Arial" w:cs="Arial"/>
                <w:spacing w:val="-3"/>
                <w:sz w:val="20"/>
                <w:szCs w:val="20"/>
              </w:rPr>
              <w:t>.</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10</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i/>
                <w:iCs/>
                <w:spacing w:val="-3"/>
                <w:sz w:val="20"/>
                <w:szCs w:val="20"/>
              </w:rPr>
              <w:t>19</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С123-332-</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31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Коробка установ.</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КР17-12-11</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утопленого типу при схованій проводці</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0,32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С1419-94-</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Розетка подвійна з з/з </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25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С1419-94-</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Розетка подвійна з з/з герметична</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6</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С1419-94-</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Розетка одинарна з з/з герметична</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i/>
                <w:iCs/>
                <w:spacing w:val="-3"/>
                <w:sz w:val="20"/>
                <w:szCs w:val="20"/>
              </w:rPr>
              <w:t>24</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С123-332-</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31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розгалудж</w:t>
            </w:r>
            <w:proofErr w:type="spellEnd"/>
            <w:r>
              <w:rPr>
                <w:rFonts w:ascii="Arial" w:hAnsi="Arial" w:cs="Arial"/>
                <w:spacing w:val="-3"/>
                <w:sz w:val="20"/>
                <w:szCs w:val="20"/>
              </w:rPr>
              <w:t>.</w:t>
            </w:r>
          </w:p>
        </w:tc>
        <w:tc>
          <w:tcPr>
            <w:tcW w:w="546" w:type="pct"/>
          </w:tcPr>
          <w:p w:rsidR="002C283D" w:rsidRDefault="002C283D" w:rsidP="001220D2">
            <w:pPr>
              <w:keepLines/>
              <w:autoSpaceDE w:val="0"/>
              <w:autoSpaceDN w:val="0"/>
              <w:jc w:val="center"/>
              <w:rPr>
                <w:rFonts w:ascii="Arial" w:hAnsi="Arial" w:cs="Arial"/>
                <w:sz w:val="20"/>
                <w:szCs w:val="20"/>
              </w:rPr>
            </w:pPr>
            <w:proofErr w:type="spellStart"/>
            <w:r>
              <w:rPr>
                <w:rFonts w:ascii="Arial" w:hAnsi="Arial" w:cs="Arial"/>
                <w:sz w:val="20"/>
                <w:szCs w:val="20"/>
              </w:rPr>
              <w:t>шт</w:t>
            </w:r>
            <w:proofErr w:type="spellEnd"/>
          </w:p>
        </w:tc>
        <w:tc>
          <w:tcPr>
            <w:tcW w:w="461" w:type="pct"/>
          </w:tcPr>
          <w:p w:rsidR="002C283D" w:rsidRDefault="002C283D" w:rsidP="001220D2">
            <w:pPr>
              <w:keepLines/>
              <w:autoSpaceDE w:val="0"/>
              <w:autoSpaceDN w:val="0"/>
              <w:jc w:val="right"/>
              <w:rPr>
                <w:rFonts w:ascii="Arial" w:hAnsi="Arial" w:cs="Arial"/>
                <w:sz w:val="20"/>
                <w:szCs w:val="20"/>
              </w:rPr>
            </w:pPr>
            <w:r>
              <w:rPr>
                <w:rFonts w:ascii="Arial" w:hAnsi="Arial" w:cs="Arial"/>
                <w:sz w:val="20"/>
                <w:szCs w:val="20"/>
              </w:rPr>
              <w:t>25</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С123-332-</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31</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Коробка установ.</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32</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i/>
                <w:iCs/>
                <w:spacing w:val="-3"/>
                <w:sz w:val="20"/>
                <w:szCs w:val="20"/>
              </w:rPr>
              <w:t>26</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КР17-14-1</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Установлення щитків освітлювальних</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групових масою до 3 кг у готовій ніші або на</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стіні</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С1633-93-</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4</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Шафа металева в к-ті DIN-рейка, замок,</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нульова шина та заземлююча</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КР17-12-7</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та перемикачів</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пакетних 2-х і 3-х полюсних на струм до 25 А</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0,11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С1547-6-4</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 xml:space="preserve">Вимикач автоматичний </w:t>
            </w:r>
            <w:proofErr w:type="spellStart"/>
            <w:r>
              <w:rPr>
                <w:rFonts w:ascii="Arial" w:hAnsi="Arial" w:cs="Arial"/>
                <w:spacing w:val="-3"/>
                <w:sz w:val="20"/>
                <w:szCs w:val="20"/>
              </w:rPr>
              <w:t>одноолюсний</w:t>
            </w:r>
            <w:proofErr w:type="spellEnd"/>
            <w:r>
              <w:rPr>
                <w:rFonts w:ascii="Arial" w:hAnsi="Arial" w:cs="Arial"/>
                <w:spacing w:val="-3"/>
                <w:sz w:val="20"/>
                <w:szCs w:val="20"/>
              </w:rPr>
              <w:t xml:space="preserve"> 10 А,</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АВВS201-С10</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3</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lastRenderedPageBreak/>
              <w:t>30</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С1547-6-4</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10</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Вимикач ввідний автоматичний</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трьохфазний 25 А АВВ S203В-С25</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i/>
                <w:iCs/>
                <w:spacing w:val="-3"/>
                <w:sz w:val="20"/>
                <w:szCs w:val="20"/>
              </w:rPr>
              <w:t>31</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С1547-6-4</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6</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Диференційний автомат 16 А, PFL-6-</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 xml:space="preserve">16/1N/С/003  </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7</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tcPr>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КР17-12-8</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та перемикачів</w:t>
            </w:r>
          </w:p>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пакетних 2-х і 3-х полюсних на струм понад</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25 А до 100 А</w:t>
            </w:r>
          </w:p>
        </w:tc>
        <w:tc>
          <w:tcPr>
            <w:tcW w:w="546" w:type="pct"/>
          </w:tcPr>
          <w:p w:rsidR="002C283D" w:rsidRDefault="002C283D" w:rsidP="003F2DCE">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2C283D" w:rsidRDefault="002C283D" w:rsidP="003F2DCE">
            <w:pPr>
              <w:keepLines/>
              <w:autoSpaceDE w:val="0"/>
              <w:autoSpaceDN w:val="0"/>
              <w:jc w:val="right"/>
              <w:rPr>
                <w:rFonts w:ascii="Arial" w:hAnsi="Arial" w:cs="Arial"/>
                <w:sz w:val="20"/>
                <w:szCs w:val="20"/>
              </w:rPr>
            </w:pPr>
            <w:r>
              <w:rPr>
                <w:rFonts w:ascii="Arial" w:hAnsi="Arial" w:cs="Arial"/>
                <w:spacing w:val="-3"/>
                <w:sz w:val="20"/>
                <w:szCs w:val="20"/>
              </w:rPr>
              <w:t>0,01</w:t>
            </w:r>
          </w:p>
        </w:tc>
      </w:tr>
      <w:tr w:rsidR="002C283D" w:rsidRPr="00356CF1" w:rsidTr="00086818">
        <w:trPr>
          <w:jc w:val="center"/>
        </w:trPr>
        <w:tc>
          <w:tcPr>
            <w:tcW w:w="294" w:type="pct"/>
          </w:tcPr>
          <w:p w:rsidR="002C283D" w:rsidRDefault="002C283D" w:rsidP="001220D2">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&amp; С1547-6-4</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варіант 11</w:t>
            </w:r>
          </w:p>
        </w:tc>
        <w:tc>
          <w:tcPr>
            <w:tcW w:w="3069" w:type="pct"/>
          </w:tcPr>
          <w:p w:rsidR="002C283D" w:rsidRDefault="002C283D" w:rsidP="003F2DCE">
            <w:pPr>
              <w:keepLines/>
              <w:autoSpaceDE w:val="0"/>
              <w:autoSpaceDN w:val="0"/>
              <w:rPr>
                <w:rFonts w:ascii="Arial" w:hAnsi="Arial" w:cs="Arial"/>
                <w:spacing w:val="-3"/>
                <w:sz w:val="20"/>
                <w:szCs w:val="20"/>
              </w:rPr>
            </w:pPr>
            <w:r>
              <w:rPr>
                <w:rFonts w:ascii="Arial" w:hAnsi="Arial" w:cs="Arial"/>
                <w:spacing w:val="-3"/>
                <w:sz w:val="20"/>
                <w:szCs w:val="20"/>
              </w:rPr>
              <w:t>Вимикач автоматичний трьохфазний 32 А</w:t>
            </w:r>
          </w:p>
          <w:p w:rsidR="002C283D" w:rsidRDefault="002C283D" w:rsidP="003F2DCE">
            <w:pPr>
              <w:keepLines/>
              <w:autoSpaceDE w:val="0"/>
              <w:autoSpaceDN w:val="0"/>
              <w:rPr>
                <w:rFonts w:ascii="Arial" w:hAnsi="Arial" w:cs="Arial"/>
                <w:sz w:val="20"/>
                <w:szCs w:val="20"/>
              </w:rPr>
            </w:pPr>
            <w:r>
              <w:rPr>
                <w:rFonts w:ascii="Arial" w:hAnsi="Arial" w:cs="Arial"/>
                <w:spacing w:val="-3"/>
                <w:sz w:val="20"/>
                <w:szCs w:val="20"/>
              </w:rPr>
              <w:t>АВВ S203-С32</w:t>
            </w:r>
          </w:p>
        </w:tc>
        <w:tc>
          <w:tcPr>
            <w:tcW w:w="546" w:type="pct"/>
          </w:tcPr>
          <w:p w:rsidR="002C283D" w:rsidRDefault="002C283D"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C283D" w:rsidRDefault="002C283D" w:rsidP="001220D2">
            <w:pPr>
              <w:keepLines/>
              <w:autoSpaceDE w:val="0"/>
              <w:autoSpaceDN w:val="0"/>
              <w:jc w:val="right"/>
              <w:rPr>
                <w:rFonts w:ascii="Arial" w:hAnsi="Arial" w:cs="Arial"/>
                <w:sz w:val="20"/>
                <w:szCs w:val="20"/>
              </w:rPr>
            </w:pPr>
            <w:r>
              <w:rPr>
                <w:rFonts w:ascii="Arial" w:hAnsi="Arial" w:cs="Arial"/>
                <w:sz w:val="20"/>
                <w:szCs w:val="20"/>
              </w:rPr>
              <w:t>1</w:t>
            </w:r>
          </w:p>
        </w:tc>
      </w:tr>
      <w:tr w:rsidR="002C283D" w:rsidRPr="00356CF1" w:rsidTr="002A6240">
        <w:trPr>
          <w:jc w:val="center"/>
        </w:trPr>
        <w:tc>
          <w:tcPr>
            <w:tcW w:w="5000" w:type="pct"/>
            <w:gridSpan w:val="5"/>
          </w:tcPr>
          <w:p w:rsidR="002C283D" w:rsidRDefault="002C283D" w:rsidP="002A6240">
            <w:pPr>
              <w:keepLines/>
              <w:autoSpaceDE w:val="0"/>
              <w:autoSpaceDN w:val="0"/>
              <w:spacing w:after="120"/>
              <w:jc w:val="center"/>
              <w:rPr>
                <w:rFonts w:ascii="Arial" w:hAnsi="Arial" w:cs="Arial"/>
                <w:b/>
                <w:bCs/>
                <w:spacing w:val="-3"/>
              </w:rPr>
            </w:pPr>
            <w:r>
              <w:rPr>
                <w:rFonts w:ascii="Arial" w:hAnsi="Arial" w:cs="Arial"/>
                <w:b/>
                <w:bCs/>
                <w:spacing w:val="-3"/>
              </w:rPr>
              <w:t>Локальний кошторис на будівельні роботи №02-01-04</w:t>
            </w:r>
          </w:p>
          <w:p w:rsidR="002C283D" w:rsidRPr="00356CF1" w:rsidRDefault="002C283D" w:rsidP="002A6240">
            <w:pPr>
              <w:keepLines/>
              <w:autoSpaceDE w:val="0"/>
              <w:autoSpaceDN w:val="0"/>
              <w:spacing w:after="120"/>
              <w:jc w:val="center"/>
              <w:rPr>
                <w:b/>
                <w:spacing w:val="-3"/>
              </w:rPr>
            </w:pPr>
            <w:r>
              <w:rPr>
                <w:rFonts w:ascii="Arial" w:hAnsi="Arial" w:cs="Arial"/>
                <w:b/>
                <w:bCs/>
                <w:spacing w:val="-3"/>
                <w:sz w:val="20"/>
                <w:szCs w:val="20"/>
              </w:rPr>
              <w:t>на Монтаж пожежної сигналізації</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tcPr>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КМ10-667-4</w:t>
            </w:r>
          </w:p>
        </w:tc>
        <w:tc>
          <w:tcPr>
            <w:tcW w:w="3069" w:type="pct"/>
          </w:tcPr>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 xml:space="preserve">Прилад </w:t>
            </w:r>
            <w:proofErr w:type="spellStart"/>
            <w:r>
              <w:rPr>
                <w:rFonts w:ascii="Arial" w:hAnsi="Arial" w:cs="Arial"/>
                <w:spacing w:val="-3"/>
                <w:sz w:val="20"/>
                <w:szCs w:val="20"/>
              </w:rPr>
              <w:t>ПС</w:t>
            </w:r>
            <w:proofErr w:type="spellEnd"/>
            <w:r>
              <w:rPr>
                <w:rFonts w:ascii="Arial" w:hAnsi="Arial" w:cs="Arial"/>
                <w:spacing w:val="-3"/>
                <w:sz w:val="20"/>
                <w:szCs w:val="20"/>
              </w:rPr>
              <w:t xml:space="preserve"> на 4 </w:t>
            </w:r>
            <w:proofErr w:type="spellStart"/>
            <w:r>
              <w:rPr>
                <w:rFonts w:ascii="Arial" w:hAnsi="Arial" w:cs="Arial"/>
                <w:spacing w:val="-3"/>
                <w:sz w:val="20"/>
                <w:szCs w:val="20"/>
              </w:rPr>
              <w:t>променiв</w:t>
            </w:r>
            <w:proofErr w:type="spellEnd"/>
          </w:p>
        </w:tc>
        <w:tc>
          <w:tcPr>
            <w:tcW w:w="546" w:type="pct"/>
          </w:tcPr>
          <w:p w:rsidR="00842A7A" w:rsidRDefault="00842A7A"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tcPr>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1602-30057</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ПКП Тірас-4П</w:t>
            </w:r>
          </w:p>
        </w:tc>
        <w:tc>
          <w:tcPr>
            <w:tcW w:w="546" w:type="pct"/>
          </w:tcPr>
          <w:p w:rsidR="00842A7A" w:rsidRDefault="00842A7A" w:rsidP="003F2DCE">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tcPr>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КМ10-668-2</w:t>
            </w:r>
          </w:p>
        </w:tc>
        <w:tc>
          <w:tcPr>
            <w:tcW w:w="3069" w:type="pct"/>
          </w:tcPr>
          <w:p w:rsidR="00842A7A" w:rsidRDefault="00842A7A" w:rsidP="003F2DCE">
            <w:pPr>
              <w:keepLines/>
              <w:autoSpaceDE w:val="0"/>
              <w:autoSpaceDN w:val="0"/>
              <w:rPr>
                <w:rFonts w:ascii="Arial" w:hAnsi="Arial" w:cs="Arial"/>
                <w:spacing w:val="-3"/>
                <w:sz w:val="20"/>
                <w:szCs w:val="20"/>
              </w:rPr>
            </w:pPr>
            <w:proofErr w:type="spellStart"/>
            <w:r>
              <w:rPr>
                <w:rFonts w:ascii="Arial" w:hAnsi="Arial" w:cs="Arial"/>
                <w:spacing w:val="-3"/>
                <w:sz w:val="20"/>
                <w:szCs w:val="20"/>
              </w:rPr>
              <w:t>Сповіщувач</w:t>
            </w:r>
            <w:proofErr w:type="spellEnd"/>
            <w:r>
              <w:rPr>
                <w:rFonts w:ascii="Arial" w:hAnsi="Arial" w:cs="Arial"/>
                <w:spacing w:val="-3"/>
                <w:sz w:val="20"/>
                <w:szCs w:val="20"/>
              </w:rPr>
              <w:t xml:space="preserve"> </w:t>
            </w:r>
            <w:proofErr w:type="spellStart"/>
            <w:r>
              <w:rPr>
                <w:rFonts w:ascii="Arial" w:hAnsi="Arial" w:cs="Arial"/>
                <w:spacing w:val="-3"/>
                <w:sz w:val="20"/>
                <w:szCs w:val="20"/>
              </w:rPr>
              <w:t>ПС</w:t>
            </w:r>
            <w:proofErr w:type="spellEnd"/>
            <w:r>
              <w:rPr>
                <w:rFonts w:ascii="Arial" w:hAnsi="Arial" w:cs="Arial"/>
                <w:spacing w:val="-3"/>
                <w:sz w:val="20"/>
                <w:szCs w:val="20"/>
              </w:rPr>
              <w:t xml:space="preserve"> автоматичний димовий</w:t>
            </w:r>
          </w:p>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фотоелектричний, радіоізотопний,</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світловий у нормальному виконанні</w:t>
            </w:r>
          </w:p>
        </w:tc>
        <w:tc>
          <w:tcPr>
            <w:tcW w:w="546" w:type="pct"/>
          </w:tcPr>
          <w:p w:rsidR="00842A7A" w:rsidRDefault="00842A7A"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14</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tcPr>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&amp; 1602-</w:t>
            </w:r>
          </w:p>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30076-4</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842A7A" w:rsidRDefault="00842A7A" w:rsidP="003F2DCE">
            <w:pPr>
              <w:keepLines/>
              <w:autoSpaceDE w:val="0"/>
              <w:autoSpaceDN w:val="0"/>
              <w:rPr>
                <w:rFonts w:ascii="Arial" w:hAnsi="Arial" w:cs="Arial"/>
                <w:sz w:val="20"/>
                <w:szCs w:val="20"/>
              </w:rPr>
            </w:pPr>
            <w:proofErr w:type="spellStart"/>
            <w:r>
              <w:rPr>
                <w:rFonts w:ascii="Arial" w:hAnsi="Arial" w:cs="Arial"/>
                <w:spacing w:val="-3"/>
                <w:sz w:val="20"/>
                <w:szCs w:val="20"/>
              </w:rPr>
              <w:t>Сповіщувач</w:t>
            </w:r>
            <w:proofErr w:type="spellEnd"/>
            <w:r>
              <w:rPr>
                <w:rFonts w:ascii="Arial" w:hAnsi="Arial" w:cs="Arial"/>
                <w:spacing w:val="-3"/>
                <w:sz w:val="20"/>
                <w:szCs w:val="20"/>
              </w:rPr>
              <w:t xml:space="preserve"> пожежний димовий СПД-3.10</w:t>
            </w:r>
          </w:p>
        </w:tc>
        <w:tc>
          <w:tcPr>
            <w:tcW w:w="546" w:type="pct"/>
          </w:tcPr>
          <w:p w:rsidR="00842A7A" w:rsidRDefault="00842A7A"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14</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tcPr>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КМ10-668-1</w:t>
            </w:r>
          </w:p>
        </w:tc>
        <w:tc>
          <w:tcPr>
            <w:tcW w:w="3069" w:type="pct"/>
          </w:tcPr>
          <w:p w:rsidR="00842A7A" w:rsidRDefault="00842A7A" w:rsidP="003F2DCE">
            <w:pPr>
              <w:keepLines/>
              <w:autoSpaceDE w:val="0"/>
              <w:autoSpaceDN w:val="0"/>
              <w:rPr>
                <w:rFonts w:ascii="Arial" w:hAnsi="Arial" w:cs="Arial"/>
                <w:spacing w:val="-3"/>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w:t>
            </w:r>
            <w:proofErr w:type="spellStart"/>
            <w:r>
              <w:rPr>
                <w:rFonts w:ascii="Arial" w:hAnsi="Arial" w:cs="Arial"/>
                <w:spacing w:val="-3"/>
                <w:sz w:val="20"/>
                <w:szCs w:val="20"/>
              </w:rPr>
              <w:t>ПС</w:t>
            </w:r>
            <w:proofErr w:type="spellEnd"/>
            <w:r>
              <w:rPr>
                <w:rFonts w:ascii="Arial" w:hAnsi="Arial" w:cs="Arial"/>
                <w:spacing w:val="-3"/>
                <w:sz w:val="20"/>
                <w:szCs w:val="20"/>
              </w:rPr>
              <w:t xml:space="preserve"> ручний електроконтактний,</w:t>
            </w:r>
          </w:p>
          <w:p w:rsidR="00842A7A" w:rsidRDefault="00842A7A" w:rsidP="003F2DCE">
            <w:pPr>
              <w:keepLines/>
              <w:autoSpaceDE w:val="0"/>
              <w:autoSpaceDN w:val="0"/>
              <w:rPr>
                <w:rFonts w:ascii="Arial" w:hAnsi="Arial" w:cs="Arial"/>
                <w:sz w:val="20"/>
                <w:szCs w:val="20"/>
              </w:rPr>
            </w:pPr>
            <w:proofErr w:type="spellStart"/>
            <w:r>
              <w:rPr>
                <w:rFonts w:ascii="Arial" w:hAnsi="Arial" w:cs="Arial"/>
                <w:spacing w:val="-3"/>
                <w:sz w:val="20"/>
                <w:szCs w:val="20"/>
              </w:rPr>
              <w:t>магнiтоконтактний</w:t>
            </w:r>
            <w:proofErr w:type="spellEnd"/>
            <w:r>
              <w:rPr>
                <w:rFonts w:ascii="Arial" w:hAnsi="Arial" w:cs="Arial"/>
                <w:spacing w:val="-3"/>
                <w:sz w:val="20"/>
                <w:szCs w:val="20"/>
              </w:rPr>
              <w:t xml:space="preserve"> у нормальному </w:t>
            </w:r>
            <w:proofErr w:type="spellStart"/>
            <w:r>
              <w:rPr>
                <w:rFonts w:ascii="Arial" w:hAnsi="Arial" w:cs="Arial"/>
                <w:spacing w:val="-3"/>
                <w:sz w:val="20"/>
                <w:szCs w:val="20"/>
              </w:rPr>
              <w:t>виконаннi</w:t>
            </w:r>
            <w:proofErr w:type="spellEnd"/>
          </w:p>
        </w:tc>
        <w:tc>
          <w:tcPr>
            <w:tcW w:w="546" w:type="pct"/>
          </w:tcPr>
          <w:p w:rsidR="00842A7A" w:rsidRDefault="00842A7A"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2</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tcPr>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&amp; 1602-</w:t>
            </w:r>
          </w:p>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30076-4</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tcPr>
          <w:p w:rsidR="00842A7A" w:rsidRDefault="00842A7A" w:rsidP="003F2DCE">
            <w:pPr>
              <w:keepLines/>
              <w:autoSpaceDE w:val="0"/>
              <w:autoSpaceDN w:val="0"/>
              <w:rPr>
                <w:rFonts w:ascii="Arial" w:hAnsi="Arial" w:cs="Arial"/>
                <w:sz w:val="20"/>
                <w:szCs w:val="20"/>
              </w:rPr>
            </w:pPr>
            <w:proofErr w:type="spellStart"/>
            <w:r>
              <w:rPr>
                <w:rFonts w:ascii="Arial" w:hAnsi="Arial" w:cs="Arial"/>
                <w:spacing w:val="-3"/>
                <w:sz w:val="20"/>
                <w:szCs w:val="20"/>
              </w:rPr>
              <w:t>Сповіщувач</w:t>
            </w:r>
            <w:proofErr w:type="spellEnd"/>
            <w:r>
              <w:rPr>
                <w:rFonts w:ascii="Arial" w:hAnsi="Arial" w:cs="Arial"/>
                <w:spacing w:val="-3"/>
                <w:sz w:val="20"/>
                <w:szCs w:val="20"/>
              </w:rPr>
              <w:t xml:space="preserve"> пожежний ручний SPR-1 </w:t>
            </w:r>
          </w:p>
        </w:tc>
        <w:tc>
          <w:tcPr>
            <w:tcW w:w="546" w:type="pct"/>
          </w:tcPr>
          <w:p w:rsidR="00842A7A" w:rsidRDefault="00842A7A"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2</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tcPr>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КБ21-26-1</w:t>
            </w:r>
          </w:p>
        </w:tc>
        <w:tc>
          <w:tcPr>
            <w:tcW w:w="3069" w:type="pct"/>
          </w:tcPr>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Установлення міліцейського ліхтаря</w:t>
            </w:r>
          </w:p>
        </w:tc>
        <w:tc>
          <w:tcPr>
            <w:tcW w:w="546" w:type="pct"/>
          </w:tcPr>
          <w:p w:rsidR="00842A7A" w:rsidRDefault="00842A7A"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2</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tcPr>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1602-30057</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tcPr>
          <w:p w:rsidR="00842A7A" w:rsidRDefault="00842A7A" w:rsidP="003F2DCE">
            <w:pPr>
              <w:keepLines/>
              <w:autoSpaceDE w:val="0"/>
              <w:autoSpaceDN w:val="0"/>
              <w:rPr>
                <w:rFonts w:ascii="Arial" w:hAnsi="Arial" w:cs="Arial"/>
                <w:spacing w:val="-3"/>
                <w:sz w:val="20"/>
                <w:szCs w:val="20"/>
              </w:rPr>
            </w:pPr>
            <w:proofErr w:type="spellStart"/>
            <w:r>
              <w:rPr>
                <w:rFonts w:ascii="Arial" w:hAnsi="Arial" w:cs="Arial"/>
                <w:spacing w:val="-3"/>
                <w:sz w:val="20"/>
                <w:szCs w:val="20"/>
              </w:rPr>
              <w:t>Оповіщувач</w:t>
            </w:r>
            <w:proofErr w:type="spellEnd"/>
            <w:r>
              <w:rPr>
                <w:rFonts w:ascii="Arial" w:hAnsi="Arial" w:cs="Arial"/>
                <w:spacing w:val="-3"/>
                <w:sz w:val="20"/>
                <w:szCs w:val="20"/>
              </w:rPr>
              <w:t xml:space="preserve"> зовнішній світлозвуковий</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 xml:space="preserve">Джміль-1 </w:t>
            </w:r>
          </w:p>
        </w:tc>
        <w:tc>
          <w:tcPr>
            <w:tcW w:w="546" w:type="pct"/>
          </w:tcPr>
          <w:p w:rsidR="00842A7A" w:rsidRDefault="00842A7A" w:rsidP="003F2DCE">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2</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tcPr>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&amp; С1511-</w:t>
            </w:r>
          </w:p>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2001</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842A7A" w:rsidRDefault="00842A7A" w:rsidP="003F2DCE">
            <w:pPr>
              <w:keepLines/>
              <w:autoSpaceDE w:val="0"/>
              <w:autoSpaceDN w:val="0"/>
              <w:rPr>
                <w:rFonts w:ascii="Arial" w:hAnsi="Arial" w:cs="Arial"/>
                <w:sz w:val="20"/>
                <w:szCs w:val="20"/>
              </w:rPr>
            </w:pPr>
            <w:proofErr w:type="spellStart"/>
            <w:r>
              <w:rPr>
                <w:rFonts w:ascii="Arial" w:hAnsi="Arial" w:cs="Arial"/>
                <w:spacing w:val="-3"/>
                <w:sz w:val="20"/>
                <w:szCs w:val="20"/>
              </w:rPr>
              <w:t>Аккумулятор</w:t>
            </w:r>
            <w:proofErr w:type="spellEnd"/>
            <w:r>
              <w:rPr>
                <w:rFonts w:ascii="Arial" w:hAnsi="Arial" w:cs="Arial"/>
                <w:spacing w:val="-3"/>
                <w:sz w:val="20"/>
                <w:szCs w:val="20"/>
              </w:rPr>
              <w:t xml:space="preserve"> 12В 7 А/</w:t>
            </w:r>
            <w:proofErr w:type="spellStart"/>
            <w:r>
              <w:rPr>
                <w:rFonts w:ascii="Arial" w:hAnsi="Arial" w:cs="Arial"/>
                <w:spacing w:val="-3"/>
                <w:sz w:val="20"/>
                <w:szCs w:val="20"/>
              </w:rPr>
              <w:t>год</w:t>
            </w:r>
            <w:proofErr w:type="spellEnd"/>
            <w:r>
              <w:rPr>
                <w:rFonts w:ascii="Arial" w:hAnsi="Arial" w:cs="Arial"/>
                <w:spacing w:val="-3"/>
                <w:sz w:val="20"/>
                <w:szCs w:val="20"/>
              </w:rPr>
              <w:t xml:space="preserve"> </w:t>
            </w:r>
            <w:proofErr w:type="spellStart"/>
            <w:r>
              <w:rPr>
                <w:rFonts w:ascii="Arial" w:hAnsi="Arial" w:cs="Arial"/>
                <w:spacing w:val="-3"/>
                <w:sz w:val="20"/>
                <w:szCs w:val="20"/>
              </w:rPr>
              <w:t>Jakil</w:t>
            </w:r>
            <w:proofErr w:type="spellEnd"/>
            <w:r>
              <w:rPr>
                <w:rFonts w:ascii="Arial" w:hAnsi="Arial" w:cs="Arial"/>
                <w:spacing w:val="-3"/>
                <w:sz w:val="20"/>
                <w:szCs w:val="20"/>
              </w:rPr>
              <w:t xml:space="preserve"> LTD</w:t>
            </w:r>
          </w:p>
        </w:tc>
        <w:tc>
          <w:tcPr>
            <w:tcW w:w="546" w:type="pct"/>
          </w:tcPr>
          <w:p w:rsidR="00842A7A" w:rsidRDefault="00842A7A" w:rsidP="003F2DC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1</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tcPr>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КМ10-671-2</w:t>
            </w:r>
          </w:p>
        </w:tc>
        <w:tc>
          <w:tcPr>
            <w:tcW w:w="3069" w:type="pct"/>
          </w:tcPr>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 xml:space="preserve">Провід </w:t>
            </w:r>
            <w:proofErr w:type="spellStart"/>
            <w:r>
              <w:rPr>
                <w:rFonts w:ascii="Arial" w:hAnsi="Arial" w:cs="Arial"/>
                <w:spacing w:val="-3"/>
                <w:sz w:val="20"/>
                <w:szCs w:val="20"/>
              </w:rPr>
              <w:t>дво-</w:t>
            </w:r>
            <w:proofErr w:type="spellEnd"/>
            <w:r>
              <w:rPr>
                <w:rFonts w:ascii="Arial" w:hAnsi="Arial" w:cs="Arial"/>
                <w:spacing w:val="-3"/>
                <w:sz w:val="20"/>
                <w:szCs w:val="20"/>
              </w:rPr>
              <w:t xml:space="preserve"> та трижильний з роздільною</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основою по стінах і стелях цегляних</w:t>
            </w:r>
          </w:p>
        </w:tc>
        <w:tc>
          <w:tcPr>
            <w:tcW w:w="546" w:type="pct"/>
          </w:tcPr>
          <w:p w:rsidR="00842A7A" w:rsidRDefault="00842A7A" w:rsidP="003F2DCE">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1,14</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tcPr>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15091-1012</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Кабель J-H(</w:t>
            </w:r>
            <w:proofErr w:type="spellStart"/>
            <w:r>
              <w:rPr>
                <w:rFonts w:ascii="Arial" w:hAnsi="Arial" w:cs="Arial"/>
                <w:spacing w:val="-3"/>
                <w:sz w:val="20"/>
                <w:szCs w:val="20"/>
              </w:rPr>
              <w:t>St</w:t>
            </w:r>
            <w:proofErr w:type="spellEnd"/>
            <w:r>
              <w:rPr>
                <w:rFonts w:ascii="Arial" w:hAnsi="Arial" w:cs="Arial"/>
                <w:spacing w:val="-3"/>
                <w:sz w:val="20"/>
                <w:szCs w:val="20"/>
              </w:rPr>
              <w:t xml:space="preserve">)H </w:t>
            </w:r>
            <w:proofErr w:type="spellStart"/>
            <w:r>
              <w:rPr>
                <w:rFonts w:ascii="Arial" w:hAnsi="Arial" w:cs="Arial"/>
                <w:spacing w:val="-3"/>
                <w:sz w:val="20"/>
                <w:szCs w:val="20"/>
              </w:rPr>
              <w:t>Bd</w:t>
            </w:r>
            <w:proofErr w:type="spellEnd"/>
            <w:r>
              <w:rPr>
                <w:rFonts w:ascii="Arial" w:hAnsi="Arial" w:cs="Arial"/>
                <w:spacing w:val="-3"/>
                <w:sz w:val="20"/>
                <w:szCs w:val="20"/>
              </w:rPr>
              <w:t xml:space="preserve"> (</w:t>
            </w:r>
            <w:proofErr w:type="spellStart"/>
            <w:r>
              <w:rPr>
                <w:rFonts w:ascii="Arial" w:hAnsi="Arial" w:cs="Arial"/>
                <w:spacing w:val="-3"/>
                <w:sz w:val="20"/>
                <w:szCs w:val="20"/>
              </w:rPr>
              <w:t>fire</w:t>
            </w:r>
            <w:proofErr w:type="spellEnd"/>
            <w:r>
              <w:rPr>
                <w:rFonts w:ascii="Arial" w:hAnsi="Arial" w:cs="Arial"/>
                <w:spacing w:val="-3"/>
                <w:sz w:val="20"/>
                <w:szCs w:val="20"/>
              </w:rPr>
              <w:t>) 2x2x0,8</w:t>
            </w:r>
          </w:p>
        </w:tc>
        <w:tc>
          <w:tcPr>
            <w:tcW w:w="546" w:type="pct"/>
          </w:tcPr>
          <w:p w:rsidR="00842A7A" w:rsidRDefault="00842A7A" w:rsidP="003F2DCE">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0,032</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tcPr>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15091-1012</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 xml:space="preserve">Кабель монтажних шлейфів </w:t>
            </w:r>
            <w:proofErr w:type="spellStart"/>
            <w:r>
              <w:rPr>
                <w:rFonts w:ascii="Arial" w:hAnsi="Arial" w:cs="Arial"/>
                <w:spacing w:val="-3"/>
                <w:sz w:val="20"/>
                <w:szCs w:val="20"/>
              </w:rPr>
              <w:t>ПС</w:t>
            </w:r>
            <w:proofErr w:type="spellEnd"/>
            <w:r>
              <w:rPr>
                <w:rFonts w:ascii="Arial" w:hAnsi="Arial" w:cs="Arial"/>
                <w:spacing w:val="-3"/>
                <w:sz w:val="20"/>
                <w:szCs w:val="20"/>
              </w:rPr>
              <w:t xml:space="preserve"> 8х0,4</w:t>
            </w:r>
          </w:p>
        </w:tc>
        <w:tc>
          <w:tcPr>
            <w:tcW w:w="546" w:type="pct"/>
          </w:tcPr>
          <w:p w:rsidR="00842A7A" w:rsidRDefault="00842A7A" w:rsidP="003F2DCE">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0,062</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tcPr>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&amp; С157-285-</w:t>
            </w:r>
          </w:p>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60</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tcPr>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Кабель вогнетривкий (для підключення</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ППКП до мережі) NHXH FE 180/E30 3х1,5</w:t>
            </w:r>
          </w:p>
        </w:tc>
        <w:tc>
          <w:tcPr>
            <w:tcW w:w="546" w:type="pct"/>
          </w:tcPr>
          <w:p w:rsidR="00842A7A" w:rsidRDefault="00842A7A" w:rsidP="003F2DCE">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5</w:t>
            </w:r>
          </w:p>
        </w:tc>
      </w:tr>
      <w:tr w:rsidR="00842A7A" w:rsidRPr="00356CF1" w:rsidTr="00AA4D6E">
        <w:trPr>
          <w:jc w:val="center"/>
        </w:trPr>
        <w:tc>
          <w:tcPr>
            <w:tcW w:w="294" w:type="pct"/>
          </w:tcPr>
          <w:p w:rsidR="00842A7A" w:rsidRDefault="00842A7A" w:rsidP="00C6335D">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tcPr>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&amp; С157-285-</w:t>
            </w:r>
          </w:p>
          <w:p w:rsidR="00842A7A" w:rsidRDefault="00842A7A" w:rsidP="003F2DCE">
            <w:pPr>
              <w:keepLines/>
              <w:autoSpaceDE w:val="0"/>
              <w:autoSpaceDN w:val="0"/>
              <w:rPr>
                <w:rFonts w:ascii="Arial" w:hAnsi="Arial" w:cs="Arial"/>
                <w:spacing w:val="-3"/>
                <w:sz w:val="20"/>
                <w:szCs w:val="20"/>
              </w:rPr>
            </w:pPr>
            <w:r>
              <w:rPr>
                <w:rFonts w:ascii="Arial" w:hAnsi="Arial" w:cs="Arial"/>
                <w:spacing w:val="-3"/>
                <w:sz w:val="20"/>
                <w:szCs w:val="20"/>
              </w:rPr>
              <w:t>60</w:t>
            </w:r>
          </w:p>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tcPr>
          <w:p w:rsidR="00842A7A" w:rsidRDefault="00842A7A" w:rsidP="003F2DCE">
            <w:pPr>
              <w:keepLines/>
              <w:autoSpaceDE w:val="0"/>
              <w:autoSpaceDN w:val="0"/>
              <w:rPr>
                <w:rFonts w:ascii="Arial" w:hAnsi="Arial" w:cs="Arial"/>
                <w:sz w:val="20"/>
                <w:szCs w:val="20"/>
              </w:rPr>
            </w:pPr>
            <w:r>
              <w:rPr>
                <w:rFonts w:ascii="Arial" w:hAnsi="Arial" w:cs="Arial"/>
                <w:spacing w:val="-3"/>
                <w:sz w:val="20"/>
                <w:szCs w:val="20"/>
              </w:rPr>
              <w:t>Провід ПВ3</w:t>
            </w:r>
          </w:p>
        </w:tc>
        <w:tc>
          <w:tcPr>
            <w:tcW w:w="546" w:type="pct"/>
          </w:tcPr>
          <w:p w:rsidR="00842A7A" w:rsidRDefault="00842A7A" w:rsidP="003F2DCE">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842A7A" w:rsidRDefault="00842A7A" w:rsidP="003F2DCE">
            <w:pPr>
              <w:keepLines/>
              <w:autoSpaceDE w:val="0"/>
              <w:autoSpaceDN w:val="0"/>
              <w:jc w:val="right"/>
              <w:rPr>
                <w:rFonts w:ascii="Arial" w:hAnsi="Arial" w:cs="Arial"/>
                <w:sz w:val="20"/>
                <w:szCs w:val="20"/>
              </w:rPr>
            </w:pPr>
            <w:r>
              <w:rPr>
                <w:rFonts w:ascii="Arial" w:hAnsi="Arial" w:cs="Arial"/>
                <w:spacing w:val="-3"/>
                <w:sz w:val="20"/>
                <w:szCs w:val="20"/>
              </w:rPr>
              <w:t>15</w:t>
            </w:r>
          </w:p>
        </w:tc>
      </w:tr>
    </w:tbl>
    <w:p w:rsidR="00731291" w:rsidRPr="00356CF1" w:rsidRDefault="00731291" w:rsidP="00731291">
      <w:pPr>
        <w:pStyle w:val="a7"/>
        <w:rPr>
          <w:rFonts w:ascii="Times New Roman" w:hAnsi="Times New Roman"/>
          <w:b/>
          <w:sz w:val="28"/>
          <w:szCs w:val="24"/>
        </w:rPr>
      </w:pPr>
      <w:r w:rsidRPr="00356CF1">
        <w:rPr>
          <w:rFonts w:ascii="Times New Roman" w:hAnsi="Times New Roman"/>
          <w:b/>
          <w:sz w:val="28"/>
          <w:szCs w:val="24"/>
        </w:rPr>
        <w:t>________________</w:t>
      </w:r>
    </w:p>
    <w:p w:rsidR="00731291" w:rsidRPr="00356CF1" w:rsidRDefault="00731291" w:rsidP="00731291">
      <w:pPr>
        <w:pStyle w:val="a7"/>
        <w:jc w:val="both"/>
        <w:rPr>
          <w:rFonts w:ascii="Times New Roman" w:hAnsi="Times New Roman"/>
          <w:b/>
          <w:sz w:val="24"/>
          <w:szCs w:val="24"/>
        </w:rPr>
      </w:pPr>
      <w:r w:rsidRPr="00356CF1">
        <w:rPr>
          <w:rFonts w:ascii="Times New Roman" w:hAnsi="Times New Roman"/>
          <w:b/>
          <w:sz w:val="24"/>
          <w:szCs w:val="24"/>
        </w:rPr>
        <w:t>*Примітки:</w:t>
      </w:r>
    </w:p>
    <w:p w:rsidR="00731291" w:rsidRPr="00356CF1" w:rsidRDefault="00731291" w:rsidP="00731291">
      <w:pPr>
        <w:pStyle w:val="a7"/>
        <w:ind w:firstLine="709"/>
        <w:jc w:val="both"/>
        <w:rPr>
          <w:rFonts w:ascii="Times New Roman" w:hAnsi="Times New Roman"/>
          <w:b/>
          <w:sz w:val="28"/>
          <w:szCs w:val="24"/>
        </w:rPr>
      </w:pPr>
      <w:r w:rsidRPr="00356CF1">
        <w:rPr>
          <w:rFonts w:ascii="Times New Roman" w:hAnsi="Times New Roman"/>
          <w:bCs/>
          <w:i/>
          <w:sz w:val="24"/>
          <w:szCs w:val="24"/>
        </w:rPr>
        <w:t>1) 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вважати  як «або еквівалент». Еквівалентним обладнанням (виробами, матеріалами)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проектно-кошторисній документації та застосування якого не вимагає коригування проекту.</w:t>
      </w:r>
    </w:p>
    <w:p w:rsidR="00731291" w:rsidRPr="00356CF1" w:rsidRDefault="00731291" w:rsidP="00731291">
      <w:pPr>
        <w:ind w:firstLine="709"/>
        <w:jc w:val="both"/>
        <w:rPr>
          <w:bCs/>
          <w:i/>
        </w:rPr>
      </w:pPr>
      <w:r w:rsidRPr="00356CF1">
        <w:rPr>
          <w:bCs/>
          <w:i/>
        </w:rPr>
        <w:t>2) Обґрунтування посилання в тендерній документації</w:t>
      </w:r>
      <w:r w:rsidRPr="00356CF1">
        <w:t xml:space="preserve"> </w:t>
      </w:r>
      <w:r w:rsidRPr="00356CF1">
        <w:rPr>
          <w:bCs/>
          <w:i/>
        </w:rPr>
        <w:t>на конкретні торгівельну марку чи фірму, патент, конструкцію або тип предмета закупівлі, джерело його походження або виробника – посилання</w:t>
      </w:r>
      <w:r w:rsidRPr="00356CF1">
        <w:t xml:space="preserve"> </w:t>
      </w:r>
      <w:r w:rsidRPr="00356CF1">
        <w:rPr>
          <w:bCs/>
          <w:i/>
        </w:rPr>
        <w:t>на конкретну торгівельну марку чи виробника є необхідним, оскільки технічне завдання на виконання робіт розроблено відповідно до затвердженої проектно-кошторисної документації.</w:t>
      </w:r>
    </w:p>
    <w:p w:rsidR="00731291" w:rsidRPr="00356CF1" w:rsidRDefault="00731291" w:rsidP="00731291">
      <w:pPr>
        <w:ind w:firstLine="709"/>
        <w:jc w:val="both"/>
        <w:rPr>
          <w:b/>
        </w:rPr>
      </w:pPr>
    </w:p>
    <w:p w:rsidR="00731291" w:rsidRPr="00356CF1" w:rsidRDefault="00731291" w:rsidP="00731291">
      <w:pPr>
        <w:ind w:firstLine="709"/>
        <w:jc w:val="both"/>
        <w:rPr>
          <w:b/>
        </w:rPr>
      </w:pPr>
    </w:p>
    <w:p w:rsidR="00731291" w:rsidRPr="00356CF1" w:rsidRDefault="00731291" w:rsidP="00731291">
      <w:pPr>
        <w:jc w:val="both"/>
        <w:rPr>
          <w:b/>
        </w:rPr>
      </w:pPr>
      <w:r w:rsidRPr="00356CF1">
        <w:rPr>
          <w:b/>
        </w:rPr>
        <w:t>Загальні вимоги до предмету закупівлі та учасників:</w:t>
      </w:r>
    </w:p>
    <w:p w:rsidR="00731291" w:rsidRPr="00356CF1" w:rsidRDefault="00731291" w:rsidP="00731291">
      <w:pPr>
        <w:pBdr>
          <w:top w:val="nil"/>
          <w:left w:val="nil"/>
          <w:bottom w:val="nil"/>
          <w:right w:val="nil"/>
          <w:between w:val="nil"/>
        </w:pBdr>
        <w:tabs>
          <w:tab w:val="left" w:pos="0"/>
        </w:tabs>
        <w:ind w:firstLine="709"/>
        <w:jc w:val="both"/>
        <w:rPr>
          <w:color w:val="000000"/>
          <w:lang w:eastAsia="uk-UA"/>
        </w:rPr>
      </w:pPr>
      <w:r w:rsidRPr="00356CF1">
        <w:rPr>
          <w:color w:val="000000"/>
          <w:lang w:eastAsia="uk-UA"/>
        </w:rPr>
        <w:t xml:space="preserve">1. Учасник гарантує досягнення об'єктом будівництва визначених у проектно-кошторисній документації показників і можливість експлуатації об'єкта відповідно до договору </w:t>
      </w:r>
      <w:r w:rsidRPr="00356CF1">
        <w:rPr>
          <w:color w:val="000000"/>
          <w:lang w:eastAsia="uk-UA"/>
        </w:rPr>
        <w:lastRenderedPageBreak/>
        <w:t xml:space="preserve">протягом гарантійного строку. Гарантійний строк становить </w:t>
      </w:r>
      <w:r w:rsidRPr="007405F3">
        <w:rPr>
          <w:i/>
          <w:color w:val="000000"/>
          <w:lang w:eastAsia="uk-UA"/>
        </w:rPr>
        <w:t>десять років</w:t>
      </w:r>
      <w:r w:rsidRPr="00356CF1">
        <w:rPr>
          <w:color w:val="000000"/>
          <w:lang w:eastAsia="uk-UA"/>
        </w:rPr>
        <w:t xml:space="preserve"> від дня прийняття об'єкта замовником. </w:t>
      </w:r>
    </w:p>
    <w:p w:rsidR="00731291" w:rsidRPr="00356CF1" w:rsidRDefault="00731291" w:rsidP="00731291">
      <w:pPr>
        <w:pBdr>
          <w:top w:val="nil"/>
          <w:left w:val="nil"/>
          <w:bottom w:val="nil"/>
          <w:right w:val="nil"/>
          <w:between w:val="nil"/>
        </w:pBdr>
        <w:tabs>
          <w:tab w:val="left" w:pos="0"/>
        </w:tabs>
        <w:ind w:firstLine="709"/>
        <w:jc w:val="both"/>
        <w:rPr>
          <w:color w:val="000000"/>
          <w:lang w:eastAsia="uk-UA"/>
        </w:rPr>
      </w:pPr>
      <w:r w:rsidRPr="00356CF1">
        <w:rPr>
          <w:color w:val="000000"/>
          <w:lang w:eastAsia="uk-UA"/>
        </w:rPr>
        <w:t>2. Учасник зобов’язується виконувати роботи суворо дотримуючись будівельних норм та стандартів, ПУЕ, ПТЕСС, ПБЕС, правил пожежної безпеки та застосувати всі необхідні заходи із захисту довкілля.</w:t>
      </w:r>
    </w:p>
    <w:p w:rsidR="00731291" w:rsidRPr="00356CF1" w:rsidRDefault="00731291" w:rsidP="00731291">
      <w:pPr>
        <w:pBdr>
          <w:top w:val="nil"/>
          <w:left w:val="nil"/>
          <w:bottom w:val="nil"/>
          <w:right w:val="nil"/>
          <w:between w:val="nil"/>
        </w:pBdr>
        <w:tabs>
          <w:tab w:val="left" w:pos="0"/>
        </w:tabs>
        <w:ind w:firstLine="709"/>
        <w:jc w:val="both"/>
        <w:rPr>
          <w:color w:val="000000"/>
          <w:lang w:eastAsia="uk-UA"/>
        </w:rPr>
      </w:pPr>
      <w:r w:rsidRPr="00356CF1">
        <w:rPr>
          <w:color w:val="000000"/>
          <w:lang w:eastAsia="uk-UA"/>
        </w:rPr>
        <w:t>3. Учасник зобов’язується забезпечити наявність і передачу Замовнику за результатами виконання робіт сертифікатів, технічних паспортів, актів на скриті роботи, протоколів вимірів, виконавчих схем, акту готовності об’єкта до експлуатації та інших необхідних документів, що засвідчують характеристики використаних  матеріалів, конструкцій, устаткування та їх якість.</w:t>
      </w:r>
    </w:p>
    <w:p w:rsidR="00731291" w:rsidRPr="00356CF1" w:rsidRDefault="00731291" w:rsidP="00731291">
      <w:pPr>
        <w:pBdr>
          <w:top w:val="nil"/>
          <w:left w:val="nil"/>
          <w:bottom w:val="nil"/>
          <w:right w:val="nil"/>
          <w:between w:val="nil"/>
        </w:pBdr>
        <w:tabs>
          <w:tab w:val="left" w:pos="0"/>
        </w:tabs>
        <w:ind w:firstLine="709"/>
        <w:jc w:val="both"/>
        <w:rPr>
          <w:color w:val="000000"/>
          <w:lang w:eastAsia="uk-UA"/>
        </w:rPr>
      </w:pPr>
      <w:r w:rsidRPr="00356CF1">
        <w:rPr>
          <w:color w:val="000000"/>
          <w:lang w:eastAsia="uk-UA"/>
        </w:rPr>
        <w:t xml:space="preserve">4. За класом наслідків (відповідальності) об’єкт належить до об’єктів </w:t>
      </w:r>
      <w:r w:rsidRPr="007405F3">
        <w:rPr>
          <w:b/>
          <w:color w:val="000000"/>
          <w:lang w:eastAsia="uk-UA"/>
        </w:rPr>
        <w:t>СС1</w:t>
      </w:r>
      <w:r w:rsidRPr="00356CF1">
        <w:rPr>
          <w:color w:val="000000"/>
          <w:lang w:eastAsia="uk-UA"/>
        </w:rPr>
        <w:t xml:space="preserve"> </w:t>
      </w:r>
      <w:r>
        <w:rPr>
          <w:color w:val="000000"/>
          <w:lang w:eastAsia="uk-UA"/>
        </w:rPr>
        <w:t>.</w:t>
      </w:r>
    </w:p>
    <w:p w:rsidR="00731291" w:rsidRPr="00356CF1" w:rsidRDefault="00731291" w:rsidP="00731291">
      <w:pPr>
        <w:pStyle w:val="a7"/>
        <w:rPr>
          <w:rFonts w:ascii="Times New Roman" w:hAnsi="Times New Roman"/>
          <w:b/>
          <w:sz w:val="28"/>
          <w:szCs w:val="24"/>
        </w:rPr>
      </w:pPr>
    </w:p>
    <w:p w:rsidR="00731291" w:rsidRPr="00356CF1" w:rsidRDefault="00731291" w:rsidP="00731291">
      <w:pPr>
        <w:pStyle w:val="a7"/>
        <w:rPr>
          <w:rFonts w:ascii="Times New Roman" w:hAnsi="Times New Roman"/>
          <w:b/>
          <w:sz w:val="28"/>
          <w:szCs w:val="24"/>
        </w:rPr>
      </w:pPr>
    </w:p>
    <w:p w:rsidR="00731291" w:rsidRPr="00356CF1" w:rsidRDefault="00731291" w:rsidP="00731291">
      <w:pPr>
        <w:pStyle w:val="a7"/>
        <w:rPr>
          <w:rFonts w:ascii="Times New Roman" w:hAnsi="Times New Roman"/>
          <w:b/>
          <w:sz w:val="28"/>
          <w:szCs w:val="24"/>
        </w:rPr>
      </w:pPr>
    </w:p>
    <w:p w:rsidR="00731291" w:rsidRPr="00356CF1" w:rsidRDefault="00731291" w:rsidP="00731291">
      <w:pPr>
        <w:jc w:val="both"/>
        <w:rPr>
          <w:b/>
        </w:rPr>
      </w:pPr>
      <w:r w:rsidRPr="00356CF1">
        <w:rPr>
          <w:b/>
        </w:rPr>
        <w:t>Ми, ___________________________________________________________________________,</w:t>
      </w:r>
    </w:p>
    <w:p w:rsidR="00731291" w:rsidRPr="00356CF1" w:rsidRDefault="00731291" w:rsidP="00731291">
      <w:pPr>
        <w:ind w:firstLine="709"/>
        <w:jc w:val="center"/>
      </w:pPr>
      <w:r w:rsidRPr="00356CF1">
        <w:t>(назва учасника)</w:t>
      </w:r>
    </w:p>
    <w:p w:rsidR="00731291" w:rsidRPr="00356CF1" w:rsidRDefault="00731291" w:rsidP="00731291">
      <w:pPr>
        <w:jc w:val="both"/>
        <w:rPr>
          <w:b/>
        </w:rPr>
      </w:pPr>
      <w:r w:rsidRPr="00356CF1">
        <w:rPr>
          <w:b/>
        </w:rPr>
        <w:t xml:space="preserve"> у разі визнання нас переможцем процедури закупівлі та укладення договору із замовником про </w:t>
      </w:r>
      <w:r w:rsidR="00AF0151" w:rsidRPr="00333D92">
        <w:rPr>
          <w:b/>
        </w:rPr>
        <w:t>виконання робіт</w:t>
      </w:r>
      <w:r w:rsidRPr="00356CF1">
        <w:rPr>
          <w:b/>
        </w:rPr>
        <w:t xml:space="preserve"> згодні та підтверджуємо свою можливість і готовність виконувати усі вимоги  замовника, зазначені у цій специфікації.</w:t>
      </w:r>
    </w:p>
    <w:p w:rsidR="00731291" w:rsidRPr="00356CF1" w:rsidRDefault="00731291" w:rsidP="00731291">
      <w:pPr>
        <w:jc w:val="both"/>
      </w:pPr>
    </w:p>
    <w:p w:rsidR="00731291" w:rsidRPr="00356CF1" w:rsidRDefault="00731291" w:rsidP="00731291">
      <w:pPr>
        <w:jc w:val="both"/>
      </w:pPr>
    </w:p>
    <w:p w:rsidR="00731291" w:rsidRPr="00356CF1" w:rsidRDefault="00731291" w:rsidP="00731291">
      <w:pPr>
        <w:jc w:val="both"/>
      </w:pPr>
      <w:r w:rsidRPr="00356CF1">
        <w:t>_________________</w:t>
      </w:r>
    </w:p>
    <w:p w:rsidR="00731291" w:rsidRPr="00356CF1" w:rsidRDefault="00731291" w:rsidP="00731291">
      <w:pPr>
        <w:jc w:val="both"/>
      </w:pPr>
      <w:r w:rsidRPr="00356CF1">
        <w:t xml:space="preserve">  (дата)</w:t>
      </w:r>
    </w:p>
    <w:p w:rsidR="00731291" w:rsidRPr="00356CF1" w:rsidRDefault="00731291" w:rsidP="00731291">
      <w:pPr>
        <w:jc w:val="both"/>
        <w:rPr>
          <w:b/>
          <w:sz w:val="16"/>
        </w:rPr>
      </w:pPr>
    </w:p>
    <w:p w:rsidR="00731291" w:rsidRPr="00356CF1" w:rsidRDefault="00731291" w:rsidP="00731291">
      <w:pPr>
        <w:jc w:val="both"/>
        <w:rPr>
          <w:b/>
        </w:rPr>
      </w:pPr>
      <w:r w:rsidRPr="00356CF1">
        <w:rPr>
          <w:b/>
        </w:rPr>
        <w:t xml:space="preserve"> </w:t>
      </w:r>
    </w:p>
    <w:p w:rsidR="00731291" w:rsidRPr="00356CF1" w:rsidRDefault="00731291" w:rsidP="00731291">
      <w:pPr>
        <w:jc w:val="both"/>
        <w:rPr>
          <w:b/>
        </w:rPr>
      </w:pPr>
    </w:p>
    <w:p w:rsidR="00731291" w:rsidRPr="00356CF1" w:rsidRDefault="00731291" w:rsidP="00731291">
      <w:pPr>
        <w:jc w:val="both"/>
        <w:rPr>
          <w:b/>
        </w:rPr>
      </w:pPr>
      <w:r w:rsidRPr="00356CF1">
        <w:rPr>
          <w:b/>
        </w:rPr>
        <w:t>__________________        _______________________       __________________________</w:t>
      </w:r>
    </w:p>
    <w:p w:rsidR="00731291" w:rsidRPr="00356CF1" w:rsidRDefault="00731291" w:rsidP="00731291">
      <w:r w:rsidRPr="00356CF1">
        <w:t xml:space="preserve">           Посада                                   (підпис)                                         П.І.Б.</w:t>
      </w:r>
    </w:p>
    <w:p w:rsidR="00731291" w:rsidRPr="00356CF1" w:rsidRDefault="00731291" w:rsidP="00731291"/>
    <w:p w:rsidR="00731291" w:rsidRPr="00356CF1" w:rsidRDefault="00731291" w:rsidP="00731291">
      <w:pPr>
        <w:ind w:right="22"/>
        <w:jc w:val="right"/>
        <w:rPr>
          <w:b/>
          <w:bCs/>
          <w:color w:val="000000"/>
        </w:rPr>
      </w:pPr>
    </w:p>
    <w:p w:rsidR="0013442B" w:rsidRPr="00356CF1" w:rsidRDefault="0013442B" w:rsidP="0013442B">
      <w:pPr>
        <w:ind w:right="22"/>
        <w:jc w:val="right"/>
        <w:rPr>
          <w:b/>
          <w:bCs/>
          <w:color w:val="000000"/>
        </w:rPr>
      </w:pPr>
    </w:p>
    <w:p w:rsidR="0013442B" w:rsidRPr="00356CF1" w:rsidRDefault="0013442B" w:rsidP="0013442B">
      <w:pPr>
        <w:ind w:right="22"/>
        <w:jc w:val="right"/>
        <w:rPr>
          <w:b/>
          <w:bCs/>
          <w:color w:val="000000"/>
        </w:rPr>
      </w:pPr>
    </w:p>
    <w:p w:rsidR="0013442B" w:rsidRPr="00356CF1" w:rsidRDefault="0013442B" w:rsidP="0013442B">
      <w:pPr>
        <w:ind w:right="22"/>
        <w:jc w:val="right"/>
        <w:rPr>
          <w:b/>
          <w:bCs/>
          <w:color w:val="000000"/>
        </w:rPr>
      </w:pPr>
    </w:p>
    <w:p w:rsidR="0013442B" w:rsidRPr="00356CF1" w:rsidRDefault="0013442B" w:rsidP="0013442B">
      <w:pPr>
        <w:ind w:right="22"/>
        <w:jc w:val="right"/>
        <w:rPr>
          <w:b/>
          <w:bCs/>
          <w:color w:val="000000"/>
        </w:rPr>
      </w:pPr>
    </w:p>
    <w:p w:rsidR="0013442B" w:rsidRPr="00356CF1" w:rsidRDefault="0013442B" w:rsidP="0013442B">
      <w:pPr>
        <w:ind w:right="22"/>
        <w:jc w:val="right"/>
        <w:rPr>
          <w:b/>
          <w:bCs/>
          <w:color w:val="000000"/>
        </w:rPr>
      </w:pPr>
    </w:p>
    <w:p w:rsidR="0013442B" w:rsidRPr="00356CF1" w:rsidRDefault="0013442B" w:rsidP="0013442B">
      <w:pPr>
        <w:ind w:right="22"/>
        <w:jc w:val="right"/>
        <w:rPr>
          <w:b/>
          <w:bCs/>
          <w:color w:val="000000"/>
        </w:rPr>
      </w:pPr>
    </w:p>
    <w:p w:rsidR="005E6C51" w:rsidRDefault="005E6C51"/>
    <w:sectPr w:rsidR="005E6C51" w:rsidSect="003206BE">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70B6511"/>
    <w:multiLevelType w:val="hybridMultilevel"/>
    <w:tmpl w:val="177E9316"/>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11D9700E"/>
    <w:multiLevelType w:val="hybridMultilevel"/>
    <w:tmpl w:val="A0FEABCE"/>
    <w:lvl w:ilvl="0" w:tplc="04190011">
      <w:start w:val="1"/>
      <w:numFmt w:val="decimal"/>
      <w:lvlText w:val="%1)"/>
      <w:lvlJc w:val="left"/>
      <w:pPr>
        <w:ind w:left="720" w:hanging="360"/>
      </w:pPr>
      <w:rPr>
        <w:rFonts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E36AB"/>
    <w:multiLevelType w:val="hybridMultilevel"/>
    <w:tmpl w:val="E438F516"/>
    <w:lvl w:ilvl="0" w:tplc="EEBC367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AE159ED"/>
    <w:multiLevelType w:val="hybridMultilevel"/>
    <w:tmpl w:val="4DE490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CF28C8"/>
    <w:multiLevelType w:val="hybridMultilevel"/>
    <w:tmpl w:val="D4C4134C"/>
    <w:lvl w:ilvl="0" w:tplc="CD54B692">
      <w:start w:val="1"/>
      <w:numFmt w:val="bullet"/>
      <w:pStyle w:val="1"/>
      <w:lvlText w:val="-"/>
      <w:lvlJc w:val="left"/>
      <w:pPr>
        <w:ind w:left="1070" w:hanging="360"/>
      </w:pPr>
      <w:rPr>
        <w:rFonts w:ascii="Times New Roman" w:eastAsia="Times New Roman" w:hAnsi="Times New Roman" w:cs="Times New Roman"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nsid w:val="29D3345C"/>
    <w:multiLevelType w:val="hybridMultilevel"/>
    <w:tmpl w:val="F5BA975E"/>
    <w:lvl w:ilvl="0" w:tplc="04190001">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B1B1E"/>
    <w:multiLevelType w:val="hybridMultilevel"/>
    <w:tmpl w:val="D236F20E"/>
    <w:lvl w:ilvl="0" w:tplc="AD3678B8">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5D65F8"/>
    <w:multiLevelType w:val="hybridMultilevel"/>
    <w:tmpl w:val="90628A0E"/>
    <w:lvl w:ilvl="0" w:tplc="E1C02BFA">
      <w:start w:val="1"/>
      <w:numFmt w:val="bullet"/>
      <w:lvlText w:val=""/>
      <w:lvlJc w:val="left"/>
      <w:pPr>
        <w:ind w:left="720" w:hanging="360"/>
      </w:pPr>
      <w:rPr>
        <w:rFonts w:ascii="Symbol" w:hAnsi="Symbol" w:hint="default"/>
        <w:spacing w:val="6"/>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E4089"/>
    <w:multiLevelType w:val="multilevel"/>
    <w:tmpl w:val="F5AC6FA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60150E"/>
    <w:multiLevelType w:val="hybridMultilevel"/>
    <w:tmpl w:val="ADD8E05C"/>
    <w:lvl w:ilvl="0" w:tplc="04190001">
      <w:start w:val="1"/>
      <w:numFmt w:val="bullet"/>
      <w:lvlText w:val=""/>
      <w:lvlJc w:val="left"/>
      <w:pPr>
        <w:ind w:left="720" w:hanging="360"/>
      </w:pPr>
      <w:rPr>
        <w:rFonts w:ascii="Symbol" w:hAnsi="Symbol" w:hint="default"/>
        <w:spacing w:val="6"/>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9C718D"/>
    <w:multiLevelType w:val="hybridMultilevel"/>
    <w:tmpl w:val="0E44C13C"/>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3">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D102FC8"/>
    <w:multiLevelType w:val="multilevel"/>
    <w:tmpl w:val="5FFA67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58280F"/>
    <w:multiLevelType w:val="hybridMultilevel"/>
    <w:tmpl w:val="06B47684"/>
    <w:lvl w:ilvl="0" w:tplc="EEBC3676">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EA2D72"/>
    <w:multiLevelType w:val="hybridMultilevel"/>
    <w:tmpl w:val="F6E8B5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27A27"/>
    <w:multiLevelType w:val="hybridMultilevel"/>
    <w:tmpl w:val="0960105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FCD289DC">
      <w:start w:val="1"/>
      <w:numFmt w:val="bullet"/>
      <w:lvlText w:val="-"/>
      <w:lvlJc w:val="left"/>
      <w:pPr>
        <w:ind w:left="2160" w:hanging="360"/>
      </w:pPr>
      <w:rPr>
        <w:rFonts w:ascii="Times New Roman" w:hAnsi="Times New Roman" w:cs="Times New Roman" w:hint="default"/>
        <w:spacing w:val="-8"/>
        <w:kern w:val="0"/>
        <w:position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25246C"/>
    <w:multiLevelType w:val="hybridMultilevel"/>
    <w:tmpl w:val="1B0AB970"/>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num w:numId="1">
    <w:abstractNumId w:val="0"/>
  </w:num>
  <w:num w:numId="2">
    <w:abstractNumId w:val="34"/>
  </w:num>
  <w:num w:numId="3">
    <w:abstractNumId w:val="2"/>
  </w:num>
  <w:num w:numId="4">
    <w:abstractNumId w:val="26"/>
  </w:num>
  <w:num w:numId="5">
    <w:abstractNumId w:val="25"/>
  </w:num>
  <w:num w:numId="6">
    <w:abstractNumId w:val="18"/>
  </w:num>
  <w:num w:numId="7">
    <w:abstractNumId w:val="28"/>
  </w:num>
  <w:num w:numId="8">
    <w:abstractNumId w:val="19"/>
  </w:num>
  <w:num w:numId="9">
    <w:abstractNumId w:val="17"/>
  </w:num>
  <w:num w:numId="10">
    <w:abstractNumId w:val="27"/>
  </w:num>
  <w:num w:numId="11">
    <w:abstractNumId w:val="35"/>
  </w:num>
  <w:num w:numId="12">
    <w:abstractNumId w:val="11"/>
  </w:num>
  <w:num w:numId="13">
    <w:abstractNumId w:val="5"/>
  </w:num>
  <w:num w:numId="14">
    <w:abstractNumId w:val="16"/>
  </w:num>
  <w:num w:numId="15">
    <w:abstractNumId w:val="13"/>
  </w:num>
  <w:num w:numId="16">
    <w:abstractNumId w:val="3"/>
  </w:num>
  <w:num w:numId="17">
    <w:abstractNumId w:val="23"/>
  </w:num>
  <w:num w:numId="18">
    <w:abstractNumId w:val="33"/>
  </w:num>
  <w:num w:numId="19">
    <w:abstractNumId w:val="31"/>
  </w:num>
  <w:num w:numId="20">
    <w:abstractNumId w:val="8"/>
  </w:num>
  <w:num w:numId="21">
    <w:abstractNumId w:val="4"/>
  </w:num>
  <w:num w:numId="22">
    <w:abstractNumId w:val="20"/>
  </w:num>
  <w:num w:numId="23">
    <w:abstractNumId w:val="14"/>
  </w:num>
  <w:num w:numId="24">
    <w:abstractNumId w:val="7"/>
  </w:num>
  <w:num w:numId="25">
    <w:abstractNumId w:val="21"/>
  </w:num>
  <w:num w:numId="26">
    <w:abstractNumId w:val="15"/>
  </w:num>
  <w:num w:numId="27">
    <w:abstractNumId w:val="32"/>
  </w:num>
  <w:num w:numId="28">
    <w:abstractNumId w:val="12"/>
  </w:num>
  <w:num w:numId="29">
    <w:abstractNumId w:val="24"/>
  </w:num>
  <w:num w:numId="30">
    <w:abstractNumId w:val="30"/>
  </w:num>
  <w:num w:numId="31">
    <w:abstractNumId w:val="29"/>
  </w:num>
  <w:num w:numId="32">
    <w:abstractNumId w:val="9"/>
  </w:num>
  <w:num w:numId="33">
    <w:abstractNumId w:val="1"/>
  </w:num>
  <w:num w:numId="34">
    <w:abstractNumId w:val="6"/>
  </w:num>
  <w:num w:numId="35">
    <w:abstractNumId w:val="36"/>
  </w:num>
  <w:num w:numId="36">
    <w:abstractNumId w:val="2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13442B"/>
    <w:rsid w:val="000003DA"/>
    <w:rsid w:val="00010445"/>
    <w:rsid w:val="00086818"/>
    <w:rsid w:val="00117D3A"/>
    <w:rsid w:val="001220D2"/>
    <w:rsid w:val="0013442B"/>
    <w:rsid w:val="0018640E"/>
    <w:rsid w:val="001F7D04"/>
    <w:rsid w:val="0024603E"/>
    <w:rsid w:val="00257F78"/>
    <w:rsid w:val="00285AEB"/>
    <w:rsid w:val="002A6240"/>
    <w:rsid w:val="002C283D"/>
    <w:rsid w:val="002E1EF2"/>
    <w:rsid w:val="003206BE"/>
    <w:rsid w:val="00333D92"/>
    <w:rsid w:val="003353BB"/>
    <w:rsid w:val="00342F65"/>
    <w:rsid w:val="003D0515"/>
    <w:rsid w:val="003F4BC5"/>
    <w:rsid w:val="004024E8"/>
    <w:rsid w:val="004543F6"/>
    <w:rsid w:val="004676C1"/>
    <w:rsid w:val="00485BA2"/>
    <w:rsid w:val="00486496"/>
    <w:rsid w:val="004E0D69"/>
    <w:rsid w:val="00511A83"/>
    <w:rsid w:val="0053561B"/>
    <w:rsid w:val="0055460C"/>
    <w:rsid w:val="00555163"/>
    <w:rsid w:val="00565DD6"/>
    <w:rsid w:val="005E6C51"/>
    <w:rsid w:val="00626772"/>
    <w:rsid w:val="00654566"/>
    <w:rsid w:val="006A1CA3"/>
    <w:rsid w:val="00731291"/>
    <w:rsid w:val="007A5B08"/>
    <w:rsid w:val="00842A7A"/>
    <w:rsid w:val="00875F44"/>
    <w:rsid w:val="008B0BFF"/>
    <w:rsid w:val="008D4E47"/>
    <w:rsid w:val="008E4E64"/>
    <w:rsid w:val="00973DA0"/>
    <w:rsid w:val="00983D44"/>
    <w:rsid w:val="00997338"/>
    <w:rsid w:val="00A5608D"/>
    <w:rsid w:val="00A83E37"/>
    <w:rsid w:val="00A875D6"/>
    <w:rsid w:val="00AA4D6E"/>
    <w:rsid w:val="00AE2015"/>
    <w:rsid w:val="00AF0151"/>
    <w:rsid w:val="00BF59F9"/>
    <w:rsid w:val="00BF6823"/>
    <w:rsid w:val="00C002C7"/>
    <w:rsid w:val="00C46A59"/>
    <w:rsid w:val="00C55AC5"/>
    <w:rsid w:val="00C6335D"/>
    <w:rsid w:val="00C6798A"/>
    <w:rsid w:val="00C827F0"/>
    <w:rsid w:val="00CA6BDB"/>
    <w:rsid w:val="00D23671"/>
    <w:rsid w:val="00D53AF7"/>
    <w:rsid w:val="00D835AA"/>
    <w:rsid w:val="00E62D2E"/>
    <w:rsid w:val="00EB6658"/>
    <w:rsid w:val="00EC41C5"/>
    <w:rsid w:val="00F56EC8"/>
    <w:rsid w:val="00F6024A"/>
    <w:rsid w:val="00FF7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2B"/>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qFormat/>
    <w:rsid w:val="0013442B"/>
    <w:pPr>
      <w:keepNext/>
      <w:keepLines/>
      <w:suppressAutoHyphens w:val="0"/>
      <w:spacing w:before="200"/>
      <w:outlineLvl w:val="1"/>
    </w:pPr>
    <w:rPr>
      <w:rFonts w:ascii="Cambria" w:eastAsia="MS Mincho" w:hAnsi="Cambria"/>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42B"/>
    <w:rPr>
      <w:rFonts w:ascii="Cambria" w:eastAsia="MS Mincho" w:hAnsi="Cambria" w:cs="Times New Roman"/>
      <w:b/>
      <w:bCs/>
      <w:color w:val="4F81BD"/>
      <w:sz w:val="26"/>
      <w:szCs w:val="26"/>
      <w:lang w:eastAsia="ru-RU"/>
    </w:rPr>
  </w:style>
  <w:style w:type="paragraph" w:styleId="a3">
    <w:name w:val="header"/>
    <w:basedOn w:val="a"/>
    <w:link w:val="a4"/>
    <w:uiPriority w:val="99"/>
    <w:rsid w:val="0013442B"/>
    <w:pPr>
      <w:tabs>
        <w:tab w:val="center" w:pos="4819"/>
        <w:tab w:val="right" w:pos="9639"/>
      </w:tabs>
      <w:suppressAutoHyphens w:val="0"/>
    </w:pPr>
    <w:rPr>
      <w:rFonts w:ascii="Calibri" w:eastAsia="Calibri" w:hAnsi="Calibri"/>
      <w:sz w:val="20"/>
      <w:szCs w:val="20"/>
      <w:lang w:val="ru-RU" w:eastAsia="ru-RU"/>
    </w:rPr>
  </w:style>
  <w:style w:type="character" w:customStyle="1" w:styleId="a4">
    <w:name w:val="Верхний колонтитул Знак"/>
    <w:basedOn w:val="a0"/>
    <w:link w:val="a3"/>
    <w:uiPriority w:val="99"/>
    <w:rsid w:val="0013442B"/>
    <w:rPr>
      <w:rFonts w:ascii="Calibri" w:eastAsia="Calibri" w:hAnsi="Calibri" w:cs="Times New Roman"/>
      <w:sz w:val="20"/>
      <w:szCs w:val="20"/>
      <w:lang w:eastAsia="ru-RU"/>
    </w:rPr>
  </w:style>
  <w:style w:type="paragraph" w:styleId="a5">
    <w:name w:val="footer"/>
    <w:basedOn w:val="a"/>
    <w:link w:val="a6"/>
    <w:uiPriority w:val="99"/>
    <w:rsid w:val="0013442B"/>
    <w:pPr>
      <w:tabs>
        <w:tab w:val="center" w:pos="4819"/>
        <w:tab w:val="right" w:pos="9639"/>
      </w:tabs>
      <w:suppressAutoHyphens w:val="0"/>
    </w:pPr>
    <w:rPr>
      <w:rFonts w:ascii="Calibri" w:eastAsia="Calibri" w:hAnsi="Calibri"/>
      <w:sz w:val="20"/>
      <w:szCs w:val="20"/>
      <w:lang w:val="ru-RU" w:eastAsia="ru-RU"/>
    </w:rPr>
  </w:style>
  <w:style w:type="character" w:customStyle="1" w:styleId="a6">
    <w:name w:val="Нижний колонтитул Знак"/>
    <w:basedOn w:val="a0"/>
    <w:link w:val="a5"/>
    <w:uiPriority w:val="99"/>
    <w:rsid w:val="0013442B"/>
    <w:rPr>
      <w:rFonts w:ascii="Calibri" w:eastAsia="Calibri" w:hAnsi="Calibri" w:cs="Times New Roman"/>
      <w:sz w:val="20"/>
      <w:szCs w:val="20"/>
      <w:lang w:eastAsia="ru-RU"/>
    </w:rPr>
  </w:style>
  <w:style w:type="paragraph" w:styleId="a7">
    <w:name w:val="No Spacing"/>
    <w:link w:val="a8"/>
    <w:uiPriority w:val="1"/>
    <w:qFormat/>
    <w:rsid w:val="0013442B"/>
    <w:pPr>
      <w:spacing w:after="0" w:line="240" w:lineRule="auto"/>
    </w:pPr>
    <w:rPr>
      <w:rFonts w:ascii="Calibri" w:eastAsia="Calibri" w:hAnsi="Calibri" w:cs="Times New Roman"/>
      <w:lang w:val="uk-UA"/>
    </w:rPr>
  </w:style>
  <w:style w:type="character" w:customStyle="1" w:styleId="rvts0">
    <w:name w:val="rvts0"/>
    <w:uiPriority w:val="99"/>
    <w:rsid w:val="0013442B"/>
  </w:style>
  <w:style w:type="character" w:styleId="a9">
    <w:name w:val="Hyperlink"/>
    <w:basedOn w:val="a0"/>
    <w:uiPriority w:val="99"/>
    <w:semiHidden/>
    <w:rsid w:val="0013442B"/>
    <w:rPr>
      <w:rFonts w:cs="Times New Roman"/>
      <w:color w:val="0000FF"/>
      <w:u w:val="single"/>
    </w:rPr>
  </w:style>
  <w:style w:type="paragraph" w:styleId="aa">
    <w:name w:val="List Paragraph"/>
    <w:basedOn w:val="a"/>
    <w:uiPriority w:val="34"/>
    <w:qFormat/>
    <w:rsid w:val="0013442B"/>
    <w:pPr>
      <w:suppressAutoHyphens w:val="0"/>
      <w:spacing w:after="200" w:line="276" w:lineRule="auto"/>
      <w:ind w:left="720"/>
      <w:contextualSpacing/>
    </w:pPr>
    <w:rPr>
      <w:rFonts w:ascii="Calibri" w:eastAsia="Calibri" w:hAnsi="Calibri"/>
      <w:sz w:val="22"/>
      <w:szCs w:val="22"/>
      <w:lang w:eastAsia="en-US"/>
    </w:rPr>
  </w:style>
  <w:style w:type="paragraph" w:styleId="ab">
    <w:name w:val="Document Map"/>
    <w:basedOn w:val="a"/>
    <w:link w:val="ac"/>
    <w:uiPriority w:val="99"/>
    <w:semiHidden/>
    <w:rsid w:val="0013442B"/>
    <w:pPr>
      <w:shd w:val="clear" w:color="auto" w:fill="000080"/>
      <w:suppressAutoHyphens w:val="0"/>
      <w:spacing w:after="200" w:line="276" w:lineRule="auto"/>
    </w:pPr>
    <w:rPr>
      <w:rFonts w:eastAsia="Calibri"/>
      <w:sz w:val="2"/>
      <w:szCs w:val="22"/>
      <w:lang w:val="ru-RU" w:eastAsia="en-US"/>
    </w:rPr>
  </w:style>
  <w:style w:type="character" w:customStyle="1" w:styleId="ac">
    <w:name w:val="Схема документа Знак"/>
    <w:basedOn w:val="a0"/>
    <w:link w:val="ab"/>
    <w:uiPriority w:val="99"/>
    <w:semiHidden/>
    <w:rsid w:val="0013442B"/>
    <w:rPr>
      <w:rFonts w:ascii="Times New Roman" w:eastAsia="Calibri" w:hAnsi="Times New Roman" w:cs="Times New Roman"/>
      <w:sz w:val="2"/>
      <w:shd w:val="clear" w:color="auto" w:fill="000080"/>
    </w:rPr>
  </w:style>
  <w:style w:type="paragraph" w:customStyle="1" w:styleId="rvps2">
    <w:name w:val="rvps2"/>
    <w:basedOn w:val="a"/>
    <w:uiPriority w:val="99"/>
    <w:rsid w:val="0013442B"/>
    <w:pPr>
      <w:suppressAutoHyphens w:val="0"/>
      <w:spacing w:before="100" w:beforeAutospacing="1" w:after="100" w:afterAutospacing="1"/>
    </w:pPr>
    <w:rPr>
      <w:rFonts w:eastAsia="Calibri"/>
      <w:lang w:eastAsia="uk-UA"/>
    </w:rPr>
  </w:style>
  <w:style w:type="character" w:customStyle="1" w:styleId="apple-converted-space">
    <w:name w:val="apple-converted-space"/>
    <w:uiPriority w:val="99"/>
    <w:rsid w:val="0013442B"/>
  </w:style>
  <w:style w:type="table" w:styleId="ad">
    <w:name w:val="Table Grid"/>
    <w:basedOn w:val="a1"/>
    <w:uiPriority w:val="59"/>
    <w:rsid w:val="001344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13442B"/>
    <w:pPr>
      <w:suppressAutoHyphens w:val="0"/>
    </w:pPr>
    <w:rPr>
      <w:rFonts w:ascii="Tahoma" w:eastAsia="Calibri" w:hAnsi="Tahoma"/>
      <w:sz w:val="16"/>
      <w:szCs w:val="16"/>
      <w:lang w:val="ru-RU" w:eastAsia="en-US"/>
    </w:rPr>
  </w:style>
  <w:style w:type="character" w:customStyle="1" w:styleId="af">
    <w:name w:val="Текст выноски Знак"/>
    <w:basedOn w:val="a0"/>
    <w:link w:val="ae"/>
    <w:uiPriority w:val="99"/>
    <w:semiHidden/>
    <w:rsid w:val="0013442B"/>
    <w:rPr>
      <w:rFonts w:ascii="Tahoma" w:eastAsia="Calibri" w:hAnsi="Tahoma" w:cs="Times New Roman"/>
      <w:sz w:val="16"/>
      <w:szCs w:val="16"/>
    </w:rPr>
  </w:style>
  <w:style w:type="paragraph" w:styleId="af0">
    <w:name w:val="Normal (Web)"/>
    <w:basedOn w:val="a"/>
    <w:rsid w:val="0013442B"/>
    <w:pPr>
      <w:spacing w:before="280" w:after="280"/>
    </w:pPr>
    <w:rPr>
      <w:lang w:val="ru-RU" w:eastAsia="ar-SA"/>
    </w:rPr>
  </w:style>
  <w:style w:type="character" w:customStyle="1" w:styleId="FontStyle75">
    <w:name w:val="Font Style75"/>
    <w:uiPriority w:val="99"/>
    <w:rsid w:val="0013442B"/>
    <w:rPr>
      <w:rFonts w:ascii="Times New Roman" w:hAnsi="Times New Roman"/>
      <w:sz w:val="22"/>
    </w:rPr>
  </w:style>
  <w:style w:type="character" w:customStyle="1" w:styleId="a8">
    <w:name w:val="Без интервала Знак"/>
    <w:link w:val="a7"/>
    <w:uiPriority w:val="99"/>
    <w:locked/>
    <w:rsid w:val="0013442B"/>
    <w:rPr>
      <w:rFonts w:ascii="Calibri" w:eastAsia="Calibri" w:hAnsi="Calibri" w:cs="Times New Roman"/>
      <w:lang w:val="uk-UA"/>
    </w:rPr>
  </w:style>
  <w:style w:type="character" w:customStyle="1" w:styleId="10">
    <w:name w:val="Основной шрифт абзаца1"/>
    <w:uiPriority w:val="99"/>
    <w:rsid w:val="0013442B"/>
    <w:rPr>
      <w:rFonts w:ascii="Verdana" w:eastAsia="Times New Roman" w:hAnsi="Verdana"/>
      <w:sz w:val="20"/>
    </w:rPr>
  </w:style>
  <w:style w:type="paragraph" w:customStyle="1" w:styleId="31">
    <w:name w:val="Заголовок 31"/>
    <w:basedOn w:val="a"/>
    <w:uiPriority w:val="99"/>
    <w:rsid w:val="0013442B"/>
    <w:pPr>
      <w:suppressAutoHyphens w:val="0"/>
      <w:spacing w:before="100" w:beforeAutospacing="1" w:after="100" w:afterAutospacing="1"/>
      <w:outlineLvl w:val="2"/>
    </w:pPr>
    <w:rPr>
      <w:b/>
      <w:sz w:val="27"/>
      <w:szCs w:val="20"/>
      <w:lang w:val="ru-RU" w:eastAsia="ru-RU"/>
    </w:rPr>
  </w:style>
  <w:style w:type="paragraph" w:styleId="HTML">
    <w:name w:val="HTML Preformatted"/>
    <w:basedOn w:val="a"/>
    <w:link w:val="HTML1"/>
    <w:uiPriority w:val="99"/>
    <w:rsid w:val="00134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ar-SA"/>
    </w:rPr>
  </w:style>
  <w:style w:type="character" w:customStyle="1" w:styleId="HTML0">
    <w:name w:val="Стандартный HTML Знак"/>
    <w:basedOn w:val="a0"/>
    <w:link w:val="HTML"/>
    <w:uiPriority w:val="99"/>
    <w:semiHidden/>
    <w:rsid w:val="0013442B"/>
    <w:rPr>
      <w:rFonts w:ascii="Consolas" w:eastAsia="Times New Roman" w:hAnsi="Consolas" w:cs="Times New Roman"/>
      <w:sz w:val="20"/>
      <w:szCs w:val="20"/>
      <w:lang w:val="uk-UA" w:eastAsia="zh-CN"/>
    </w:rPr>
  </w:style>
  <w:style w:type="character" w:customStyle="1" w:styleId="HTML1">
    <w:name w:val="Стандартный HTML Знак1"/>
    <w:basedOn w:val="a0"/>
    <w:link w:val="HTML"/>
    <w:uiPriority w:val="99"/>
    <w:locked/>
    <w:rsid w:val="0013442B"/>
    <w:rPr>
      <w:rFonts w:ascii="Courier New" w:eastAsia="Times New Roman" w:hAnsi="Courier New" w:cs="Times New Roman"/>
      <w:sz w:val="20"/>
      <w:szCs w:val="20"/>
      <w:lang w:eastAsia="ar-SA"/>
    </w:rPr>
  </w:style>
  <w:style w:type="paragraph" w:styleId="21">
    <w:name w:val="Body Text Indent 2"/>
    <w:basedOn w:val="a"/>
    <w:link w:val="22"/>
    <w:uiPriority w:val="99"/>
    <w:rsid w:val="0013442B"/>
    <w:pPr>
      <w:suppressAutoHyphens w:val="0"/>
      <w:spacing w:after="120" w:line="480" w:lineRule="auto"/>
      <w:ind w:left="283"/>
    </w:pPr>
    <w:rPr>
      <w:lang w:val="ru-RU" w:eastAsia="ar-SA"/>
    </w:rPr>
  </w:style>
  <w:style w:type="character" w:customStyle="1" w:styleId="22">
    <w:name w:val="Основной текст с отступом 2 Знак"/>
    <w:basedOn w:val="a0"/>
    <w:link w:val="21"/>
    <w:uiPriority w:val="99"/>
    <w:rsid w:val="0013442B"/>
    <w:rPr>
      <w:rFonts w:ascii="Times New Roman" w:eastAsia="Times New Roman" w:hAnsi="Times New Roman" w:cs="Times New Roman"/>
      <w:sz w:val="24"/>
      <w:szCs w:val="24"/>
      <w:lang w:eastAsia="ar-SA"/>
    </w:rPr>
  </w:style>
  <w:style w:type="character" w:customStyle="1" w:styleId="-">
    <w:name w:val="Интернет-ссылка"/>
    <w:uiPriority w:val="99"/>
    <w:rsid w:val="0013442B"/>
    <w:rPr>
      <w:color w:val="0000FF"/>
      <w:u w:val="single"/>
    </w:rPr>
  </w:style>
  <w:style w:type="paragraph" w:customStyle="1" w:styleId="invisible">
    <w:name w:val="invisible"/>
    <w:basedOn w:val="a"/>
    <w:uiPriority w:val="99"/>
    <w:rsid w:val="0013442B"/>
    <w:pPr>
      <w:suppressAutoHyphens w:val="0"/>
      <w:spacing w:before="100" w:after="100"/>
    </w:pPr>
    <w:rPr>
      <w:lang w:val="ru-RU" w:eastAsia="ru-RU"/>
    </w:rPr>
  </w:style>
  <w:style w:type="character" w:customStyle="1" w:styleId="rvts11">
    <w:name w:val="rvts11"/>
    <w:uiPriority w:val="99"/>
    <w:rsid w:val="0013442B"/>
  </w:style>
  <w:style w:type="character" w:customStyle="1" w:styleId="rvts46">
    <w:name w:val="rvts46"/>
    <w:uiPriority w:val="99"/>
    <w:rsid w:val="0013442B"/>
  </w:style>
  <w:style w:type="paragraph" w:customStyle="1" w:styleId="af1">
    <w:name w:val="a"/>
    <w:basedOn w:val="a"/>
    <w:uiPriority w:val="99"/>
    <w:rsid w:val="0013442B"/>
    <w:pPr>
      <w:suppressAutoHyphens w:val="0"/>
      <w:spacing w:before="100" w:beforeAutospacing="1" w:after="100" w:afterAutospacing="1"/>
    </w:pPr>
    <w:rPr>
      <w:color w:val="000000"/>
      <w:lang w:val="ru-RU" w:eastAsia="ru-RU"/>
    </w:rPr>
  </w:style>
  <w:style w:type="paragraph" w:styleId="af2">
    <w:name w:val="Body Text Indent"/>
    <w:basedOn w:val="a"/>
    <w:link w:val="af3"/>
    <w:uiPriority w:val="99"/>
    <w:semiHidden/>
    <w:rsid w:val="0013442B"/>
    <w:pPr>
      <w:suppressAutoHyphens w:val="0"/>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semiHidden/>
    <w:rsid w:val="0013442B"/>
    <w:rPr>
      <w:rFonts w:ascii="Calibri" w:eastAsia="Calibri" w:hAnsi="Calibri" w:cs="Times New Roman"/>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13442B"/>
    <w:pPr>
      <w:suppressAutoHyphens w:val="0"/>
    </w:pPr>
    <w:rPr>
      <w:rFonts w:ascii="Verdana" w:hAnsi="Verdana" w:cs="Verdana"/>
      <w:sz w:val="20"/>
      <w:szCs w:val="20"/>
      <w:lang w:val="en-US" w:eastAsia="en-US"/>
    </w:rPr>
  </w:style>
  <w:style w:type="character" w:customStyle="1" w:styleId="FontStyle">
    <w:name w:val="Font Style"/>
    <w:uiPriority w:val="99"/>
    <w:rsid w:val="0013442B"/>
    <w:rPr>
      <w:color w:val="000000"/>
      <w:sz w:val="20"/>
    </w:rPr>
  </w:style>
  <w:style w:type="character" w:styleId="af4">
    <w:name w:val="FollowedHyperlink"/>
    <w:basedOn w:val="a0"/>
    <w:uiPriority w:val="99"/>
    <w:semiHidden/>
    <w:rsid w:val="0013442B"/>
    <w:rPr>
      <w:rFonts w:cs="Times New Roman"/>
      <w:color w:val="800080"/>
      <w:u w:val="single"/>
    </w:rPr>
  </w:style>
  <w:style w:type="paragraph" w:customStyle="1" w:styleId="11">
    <w:name w:val="Обычный1"/>
    <w:rsid w:val="0013442B"/>
    <w:pPr>
      <w:spacing w:after="0"/>
    </w:pPr>
    <w:rPr>
      <w:rFonts w:ascii="Arial" w:eastAsia="Arial" w:hAnsi="Arial" w:cs="Arial"/>
      <w:color w:val="000000"/>
      <w:lang w:eastAsia="ru-RU"/>
    </w:rPr>
  </w:style>
  <w:style w:type="paragraph" w:customStyle="1" w:styleId="western">
    <w:name w:val="western"/>
    <w:basedOn w:val="a"/>
    <w:uiPriority w:val="99"/>
    <w:qFormat/>
    <w:rsid w:val="0013442B"/>
    <w:pPr>
      <w:suppressAutoHyphens w:val="0"/>
      <w:spacing w:before="100" w:beforeAutospacing="1" w:after="119" w:line="276" w:lineRule="auto"/>
    </w:pPr>
    <w:rPr>
      <w:rFonts w:ascii="Calibri" w:hAnsi="Calibri"/>
      <w:color w:val="00000A"/>
      <w:sz w:val="22"/>
      <w:szCs w:val="22"/>
      <w:lang w:val="ru-RU" w:eastAsia="ru-RU"/>
    </w:rPr>
  </w:style>
  <w:style w:type="character" w:customStyle="1" w:styleId="24">
    <w:name w:val="Основной текст (2)4"/>
    <w:uiPriority w:val="99"/>
    <w:rsid w:val="0013442B"/>
    <w:rPr>
      <w:rFonts w:ascii="Times New Roman" w:hAnsi="Times New Roman" w:cs="Times New Roman"/>
      <w:b/>
      <w:bCs/>
      <w:spacing w:val="0"/>
      <w:sz w:val="22"/>
      <w:szCs w:val="22"/>
      <w:u w:val="none"/>
    </w:rPr>
  </w:style>
  <w:style w:type="paragraph" w:customStyle="1" w:styleId="af5">
    <w:name w:val="Обычный + По ширине"/>
    <w:basedOn w:val="a"/>
    <w:rsid w:val="0013442B"/>
    <w:pPr>
      <w:keepNext/>
      <w:suppressAutoHyphens w:val="0"/>
      <w:spacing w:before="120" w:after="40"/>
      <w:ind w:firstLine="630"/>
      <w:jc w:val="both"/>
    </w:pPr>
    <w:rPr>
      <w:rFonts w:eastAsia="Calibri"/>
      <w:bCs/>
      <w:noProof/>
      <w:kern w:val="32"/>
      <w:lang w:eastAsia="ru-RU"/>
    </w:rPr>
  </w:style>
  <w:style w:type="paragraph" w:customStyle="1" w:styleId="1">
    <w:name w:val="Стиль1"/>
    <w:basedOn w:val="a"/>
    <w:autoRedefine/>
    <w:rsid w:val="0013442B"/>
    <w:pPr>
      <w:widowControl w:val="0"/>
      <w:numPr>
        <w:numId w:val="32"/>
      </w:numPr>
      <w:suppressAutoHyphens w:val="0"/>
      <w:ind w:left="0" w:firstLine="540"/>
      <w:jc w:val="both"/>
    </w:pPr>
    <w:rPr>
      <w:lang w:eastAsia="ru-RU"/>
    </w:rPr>
  </w:style>
  <w:style w:type="paragraph" w:customStyle="1" w:styleId="Just">
    <w:name w:val="Just"/>
    <w:rsid w:val="0013442B"/>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character" w:customStyle="1" w:styleId="value">
    <w:name w:val="value"/>
    <w:basedOn w:val="a0"/>
    <w:rsid w:val="001344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B0855-00E4-45FD-B73B-4C92F944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2022-05-11T08:12:00Z</dcterms:created>
  <dcterms:modified xsi:type="dcterms:W3CDTF">2023-09-22T14:47:00Z</dcterms:modified>
</cp:coreProperties>
</file>