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3932E" w14:textId="77777777" w:rsidR="00E95BCD" w:rsidRPr="0015679E"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15679E">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15679E"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15679E">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15679E"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Ind w:w="-990" w:type="dxa"/>
        <w:tblLook w:val="04A0" w:firstRow="1" w:lastRow="0" w:firstColumn="1" w:lastColumn="0" w:noHBand="0" w:noVBand="1"/>
      </w:tblPr>
      <w:tblGrid>
        <w:gridCol w:w="4928"/>
        <w:gridCol w:w="5562"/>
      </w:tblGrid>
      <w:tr w:rsidR="00E95BCD" w:rsidRPr="0015679E" w14:paraId="1F2F32F2" w14:textId="77777777" w:rsidTr="003C7273">
        <w:tc>
          <w:tcPr>
            <w:tcW w:w="4928" w:type="dxa"/>
            <w:shd w:val="clear" w:color="auto" w:fill="auto"/>
          </w:tcPr>
          <w:p w14:paraId="108CFEBB"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15679E"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15679E">
              <w:rPr>
                <w:rFonts w:ascii="Times New Roman" w:eastAsia="Times New Roman" w:hAnsi="Times New Roman" w:cs="Times New Roman"/>
                <w:b/>
                <w:sz w:val="24"/>
                <w:szCs w:val="20"/>
                <w:lang w:val="uk-UA" w:eastAsia="x-none"/>
              </w:rPr>
              <w:t xml:space="preserve">      </w:t>
            </w:r>
            <w:r w:rsidR="00AB56AF" w:rsidRPr="0015679E">
              <w:rPr>
                <w:rFonts w:ascii="Times New Roman" w:eastAsia="Times New Roman" w:hAnsi="Times New Roman" w:cs="Times New Roman"/>
                <w:b/>
                <w:sz w:val="24"/>
                <w:szCs w:val="20"/>
                <w:lang w:val="uk-UA" w:eastAsia="x-none"/>
              </w:rPr>
              <w:t xml:space="preserve">                            </w:t>
            </w:r>
            <w:r w:rsidRPr="0015679E">
              <w:rPr>
                <w:rFonts w:ascii="Times New Roman" w:eastAsia="Times New Roman" w:hAnsi="Times New Roman" w:cs="Times New Roman"/>
                <w:b/>
                <w:sz w:val="24"/>
                <w:szCs w:val="20"/>
                <w:lang w:val="uk-UA" w:eastAsia="x-none"/>
              </w:rPr>
              <w:t>«ЗАТВЕРДЖЕНО»</w:t>
            </w:r>
          </w:p>
        </w:tc>
      </w:tr>
      <w:tr w:rsidR="00E95BCD" w:rsidRPr="0015679E" w14:paraId="166BE176" w14:textId="77777777" w:rsidTr="003C7273">
        <w:tc>
          <w:tcPr>
            <w:tcW w:w="4928" w:type="dxa"/>
            <w:shd w:val="clear" w:color="auto" w:fill="auto"/>
          </w:tcPr>
          <w:p w14:paraId="70C2280E"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15679E"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4833D4AD" w:rsidR="00E95BCD" w:rsidRPr="003C7273"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15679E">
              <w:rPr>
                <w:rFonts w:ascii="Times New Roman" w:eastAsia="Times New Roman" w:hAnsi="Times New Roman" w:cs="Times New Roman"/>
                <w:b/>
                <w:sz w:val="24"/>
                <w:szCs w:val="20"/>
                <w:lang w:val="uk-UA" w:eastAsia="x-none"/>
              </w:rPr>
              <w:t xml:space="preserve">                             </w:t>
            </w:r>
            <w:r w:rsidR="00E95BCD" w:rsidRPr="003C7273">
              <w:rPr>
                <w:rFonts w:ascii="Times New Roman" w:eastAsia="Times New Roman" w:hAnsi="Times New Roman" w:cs="Times New Roman"/>
                <w:b/>
                <w:sz w:val="24"/>
                <w:szCs w:val="20"/>
                <w:lang w:val="uk-UA" w:eastAsia="x-none"/>
              </w:rPr>
              <w:t xml:space="preserve">Протокольне рішення № </w:t>
            </w:r>
            <w:r w:rsidR="00693263">
              <w:rPr>
                <w:rFonts w:ascii="Times New Roman" w:eastAsia="Times New Roman" w:hAnsi="Times New Roman" w:cs="Times New Roman"/>
                <w:b/>
                <w:sz w:val="24"/>
                <w:szCs w:val="20"/>
                <w:lang w:val="uk-UA" w:eastAsia="x-none"/>
              </w:rPr>
              <w:t>5</w:t>
            </w:r>
          </w:p>
          <w:p w14:paraId="0F04C479" w14:textId="57F3A956" w:rsidR="00E95BCD" w:rsidRPr="003C7273" w:rsidRDefault="00AB56AF" w:rsidP="00AB56AF">
            <w:pPr>
              <w:spacing w:after="0" w:line="240" w:lineRule="auto"/>
              <w:ind w:right="-563"/>
              <w:outlineLvl w:val="0"/>
              <w:rPr>
                <w:rFonts w:ascii="Times New Roman" w:eastAsia="Times New Roman" w:hAnsi="Times New Roman" w:cs="Times New Roman"/>
                <w:b/>
                <w:sz w:val="24"/>
                <w:szCs w:val="20"/>
                <w:lang w:val="uk-UA" w:eastAsia="x-none"/>
              </w:rPr>
            </w:pPr>
            <w:r w:rsidRPr="003C7273">
              <w:rPr>
                <w:rFonts w:ascii="Times New Roman" w:eastAsia="Times New Roman" w:hAnsi="Times New Roman" w:cs="Times New Roman"/>
                <w:b/>
                <w:sz w:val="24"/>
                <w:szCs w:val="20"/>
                <w:lang w:val="uk-UA" w:eastAsia="x-none"/>
              </w:rPr>
              <w:t xml:space="preserve">                             </w:t>
            </w:r>
            <w:r w:rsidR="00E95BCD" w:rsidRPr="003C7273">
              <w:rPr>
                <w:rFonts w:ascii="Times New Roman" w:eastAsia="Times New Roman" w:hAnsi="Times New Roman" w:cs="Times New Roman"/>
                <w:b/>
                <w:sz w:val="24"/>
                <w:szCs w:val="20"/>
                <w:lang w:val="uk-UA" w:eastAsia="x-none"/>
              </w:rPr>
              <w:t>від «</w:t>
            </w:r>
            <w:r w:rsidR="003C7273" w:rsidRPr="003C7273">
              <w:rPr>
                <w:rFonts w:ascii="Times New Roman" w:eastAsia="Times New Roman" w:hAnsi="Times New Roman" w:cs="Times New Roman"/>
                <w:b/>
                <w:sz w:val="24"/>
                <w:szCs w:val="20"/>
                <w:lang w:val="uk-UA" w:eastAsia="x-none"/>
              </w:rPr>
              <w:t>2</w:t>
            </w:r>
            <w:r w:rsidR="00693263">
              <w:rPr>
                <w:rFonts w:ascii="Times New Roman" w:eastAsia="Times New Roman" w:hAnsi="Times New Roman" w:cs="Times New Roman"/>
                <w:b/>
                <w:sz w:val="24"/>
                <w:szCs w:val="20"/>
                <w:lang w:val="uk-UA" w:eastAsia="x-none"/>
              </w:rPr>
              <w:t>9</w:t>
            </w:r>
            <w:r w:rsidR="00E95BCD" w:rsidRPr="003C7273">
              <w:rPr>
                <w:rFonts w:ascii="Times New Roman" w:eastAsia="Times New Roman" w:hAnsi="Times New Roman" w:cs="Times New Roman"/>
                <w:b/>
                <w:sz w:val="24"/>
                <w:szCs w:val="20"/>
                <w:lang w:val="uk-UA" w:eastAsia="x-none"/>
              </w:rPr>
              <w:t xml:space="preserve">» </w:t>
            </w:r>
            <w:r w:rsidR="00446AF6" w:rsidRPr="003C7273">
              <w:rPr>
                <w:rFonts w:ascii="Times New Roman" w:eastAsia="Times New Roman" w:hAnsi="Times New Roman" w:cs="Times New Roman"/>
                <w:b/>
                <w:sz w:val="24"/>
                <w:szCs w:val="20"/>
                <w:lang w:val="uk-UA" w:eastAsia="x-none"/>
              </w:rPr>
              <w:t>кві</w:t>
            </w:r>
            <w:r w:rsidR="00227DC9" w:rsidRPr="003C7273">
              <w:rPr>
                <w:rFonts w:ascii="Times New Roman" w:eastAsia="Times New Roman" w:hAnsi="Times New Roman" w:cs="Times New Roman"/>
                <w:b/>
                <w:sz w:val="24"/>
                <w:szCs w:val="20"/>
                <w:lang w:val="uk-UA" w:eastAsia="x-none"/>
              </w:rPr>
              <w:t>тня</w:t>
            </w:r>
            <w:r w:rsidR="00E95BCD" w:rsidRPr="003C7273">
              <w:rPr>
                <w:rFonts w:ascii="Times New Roman" w:eastAsia="Times New Roman" w:hAnsi="Times New Roman" w:cs="Times New Roman"/>
                <w:b/>
                <w:sz w:val="24"/>
                <w:szCs w:val="20"/>
                <w:lang w:val="uk-UA" w:eastAsia="x-none"/>
              </w:rPr>
              <w:t xml:space="preserve"> 202</w:t>
            </w:r>
            <w:r w:rsidR="00446AF6" w:rsidRPr="003C7273">
              <w:rPr>
                <w:rFonts w:ascii="Times New Roman" w:eastAsia="Times New Roman" w:hAnsi="Times New Roman" w:cs="Times New Roman"/>
                <w:b/>
                <w:sz w:val="24"/>
                <w:szCs w:val="20"/>
                <w:lang w:val="uk-UA" w:eastAsia="x-none"/>
              </w:rPr>
              <w:t>4</w:t>
            </w:r>
            <w:r w:rsidR="00E95BCD" w:rsidRPr="003C7273">
              <w:rPr>
                <w:rFonts w:ascii="Times New Roman" w:eastAsia="Times New Roman" w:hAnsi="Times New Roman" w:cs="Times New Roman"/>
                <w:b/>
                <w:sz w:val="24"/>
                <w:szCs w:val="20"/>
                <w:lang w:val="uk-UA" w:eastAsia="x-none"/>
              </w:rPr>
              <w:t xml:space="preserve"> року </w:t>
            </w:r>
          </w:p>
          <w:p w14:paraId="44F21712" w14:textId="77777777" w:rsidR="00E95BCD" w:rsidRPr="0015679E"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15679E" w14:paraId="3FE7029D" w14:textId="77777777" w:rsidTr="003C7273">
        <w:tc>
          <w:tcPr>
            <w:tcW w:w="4928" w:type="dxa"/>
            <w:shd w:val="clear" w:color="auto" w:fill="auto"/>
          </w:tcPr>
          <w:p w14:paraId="43B53021"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52CB084C" w:rsidR="00E95BCD" w:rsidRPr="0015679E"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E95BCD" w:rsidRPr="0015679E">
              <w:rPr>
                <w:rFonts w:ascii="Times New Roman" w:eastAsia="Times New Roman" w:hAnsi="Times New Roman" w:cs="Times New Roman"/>
                <w:b/>
                <w:color w:val="000000"/>
                <w:sz w:val="24"/>
                <w:szCs w:val="20"/>
                <w:lang w:val="uk-UA" w:eastAsia="x-none"/>
              </w:rPr>
              <w:t xml:space="preserve">Уповноважена особа, </w:t>
            </w:r>
          </w:p>
          <w:p w14:paraId="4F72C87A" w14:textId="44B05A09" w:rsidR="00E95BCD" w:rsidRPr="0015679E"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E95BCD" w:rsidRPr="0015679E">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15679E"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6D8FF8D0" w:rsidR="00E95BCD" w:rsidRPr="0015679E"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24"/>
                <w:szCs w:val="20"/>
                <w:lang w:val="uk-UA" w:eastAsia="x-none"/>
              </w:rPr>
              <w:t xml:space="preserve">                          </w:t>
            </w:r>
            <w:r w:rsidRPr="0015679E">
              <w:rPr>
                <w:rFonts w:ascii="Times New Roman" w:eastAsia="Times New Roman" w:hAnsi="Times New Roman" w:cs="Times New Roman"/>
                <w:b/>
                <w:color w:val="000000"/>
                <w:sz w:val="24"/>
                <w:szCs w:val="20"/>
                <w:lang w:val="uk-UA" w:eastAsia="x-none"/>
              </w:rPr>
              <w:t xml:space="preserve">_____________ </w:t>
            </w:r>
            <w:proofErr w:type="spellStart"/>
            <w:r w:rsidRPr="0015679E">
              <w:rPr>
                <w:rFonts w:ascii="Times New Roman" w:eastAsia="Times New Roman" w:hAnsi="Times New Roman" w:cs="Times New Roman"/>
                <w:b/>
                <w:color w:val="000000"/>
                <w:sz w:val="24"/>
                <w:szCs w:val="20"/>
                <w:lang w:val="uk-UA" w:eastAsia="x-none"/>
              </w:rPr>
              <w:t>Дєлієргієв</w:t>
            </w:r>
            <w:proofErr w:type="spellEnd"/>
            <w:r w:rsidRPr="0015679E">
              <w:rPr>
                <w:rFonts w:ascii="Times New Roman" w:eastAsia="Times New Roman" w:hAnsi="Times New Roman" w:cs="Times New Roman"/>
                <w:b/>
                <w:color w:val="000000"/>
                <w:sz w:val="24"/>
                <w:szCs w:val="20"/>
                <w:lang w:val="uk-UA" w:eastAsia="x-none"/>
              </w:rPr>
              <w:t xml:space="preserve"> Г.Г. </w:t>
            </w:r>
          </w:p>
          <w:p w14:paraId="0CDAC5E8" w14:textId="5F29F9DA" w:rsidR="00E95BCD" w:rsidRPr="0015679E"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16"/>
                <w:szCs w:val="16"/>
                <w:lang w:val="uk-UA" w:eastAsia="x-none"/>
              </w:rPr>
              <w:t xml:space="preserve">м. п.          </w:t>
            </w:r>
            <w:r w:rsidRPr="0015679E">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15679E">
        <w:rPr>
          <w:rFonts w:ascii="Times New Roman" w:eastAsia="Times New Roman" w:hAnsi="Times New Roman" w:cs="Times New Roman CYR"/>
          <w:b/>
          <w:sz w:val="36"/>
          <w:szCs w:val="36"/>
          <w:lang w:val="uk-UA" w:eastAsia="ru-RU"/>
        </w:rPr>
        <w:t>ТЕНДЕРНА ДОКУМЕНТАЦІЯ</w:t>
      </w:r>
    </w:p>
    <w:p w14:paraId="35C81A47"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15679E">
        <w:rPr>
          <w:rFonts w:ascii="Times New Roman" w:eastAsia="Times New Roman" w:hAnsi="Times New Roman" w:cs="Times New Roman CYR"/>
          <w:b/>
          <w:sz w:val="28"/>
          <w:szCs w:val="28"/>
          <w:lang w:val="uk-UA" w:eastAsia="ru-RU"/>
        </w:rPr>
        <w:t>НА ЗАКУПІВЛЮ ПОСЛУГ</w:t>
      </w:r>
    </w:p>
    <w:p w14:paraId="58A4F68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15679E">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15679E"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64475152" w14:textId="78155B09" w:rsidR="003C7273" w:rsidRDefault="00E95BCD" w:rsidP="00B72ACE">
      <w:pPr>
        <w:widowControl w:val="0"/>
        <w:autoSpaceDE w:val="0"/>
        <w:autoSpaceDN w:val="0"/>
        <w:adjustRightInd w:val="0"/>
        <w:spacing w:after="0" w:line="240" w:lineRule="auto"/>
        <w:jc w:val="center"/>
        <w:rPr>
          <w:rFonts w:ascii="Times New Roman" w:hAnsi="Times New Roman" w:cs="Times New Roman"/>
          <w:b/>
          <w:bCs/>
          <w:sz w:val="32"/>
          <w:szCs w:val="32"/>
          <w:lang w:val="uk-UA"/>
        </w:rPr>
      </w:pPr>
      <w:r w:rsidRPr="003C7273">
        <w:rPr>
          <w:rFonts w:ascii="Times New Roman" w:eastAsia="Times New Roman" w:hAnsi="Times New Roman" w:cs="Times New Roman"/>
          <w:b/>
          <w:bCs/>
          <w:sz w:val="32"/>
          <w:szCs w:val="32"/>
          <w:lang w:val="uk-UA" w:eastAsia="ru-RU"/>
        </w:rPr>
        <w:t>«</w:t>
      </w:r>
      <w:r w:rsidR="003C7273" w:rsidRPr="003C7273">
        <w:rPr>
          <w:rFonts w:ascii="Times New Roman" w:hAnsi="Times New Roman" w:cs="Times New Roman"/>
          <w:b/>
          <w:bCs/>
          <w:sz w:val="32"/>
          <w:szCs w:val="32"/>
          <w:lang w:val="uk-UA"/>
        </w:rPr>
        <w:t xml:space="preserve">Поточний ремонт проїжджої частини та тротуарів вулиць і доріг комунальної власності  м. Одеси, згідно </w:t>
      </w:r>
      <w:r w:rsidR="00A7634B">
        <w:rPr>
          <w:rFonts w:ascii="Times New Roman" w:hAnsi="Times New Roman" w:cs="Times New Roman"/>
          <w:b/>
          <w:bCs/>
          <w:sz w:val="32"/>
          <w:szCs w:val="32"/>
          <w:lang w:val="uk-UA"/>
        </w:rPr>
        <w:t xml:space="preserve">до </w:t>
      </w:r>
      <w:r w:rsidR="003C7273" w:rsidRPr="003C7273">
        <w:rPr>
          <w:rFonts w:ascii="Times New Roman" w:hAnsi="Times New Roman" w:cs="Times New Roman"/>
          <w:b/>
          <w:bCs/>
          <w:sz w:val="32"/>
          <w:szCs w:val="32"/>
          <w:lang w:val="uk-UA"/>
        </w:rPr>
        <w:t xml:space="preserve">переліку </w:t>
      </w:r>
    </w:p>
    <w:p w14:paraId="130645B3" w14:textId="4EC00EF9" w:rsidR="008A6636" w:rsidRPr="003C7273" w:rsidRDefault="003C7273" w:rsidP="00B72AC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3C7273">
        <w:rPr>
          <w:rFonts w:ascii="Times New Roman" w:hAnsi="Times New Roman" w:cs="Times New Roman"/>
          <w:b/>
          <w:bCs/>
          <w:sz w:val="32"/>
          <w:szCs w:val="32"/>
          <w:lang w:val="uk-UA"/>
        </w:rPr>
        <w:t xml:space="preserve">№ </w:t>
      </w:r>
      <w:r w:rsidR="00693263">
        <w:rPr>
          <w:rFonts w:ascii="Times New Roman" w:hAnsi="Times New Roman" w:cs="Times New Roman"/>
          <w:b/>
          <w:bCs/>
          <w:sz w:val="32"/>
          <w:szCs w:val="32"/>
          <w:lang w:val="uk-UA"/>
        </w:rPr>
        <w:t>6</w:t>
      </w:r>
      <w:r w:rsidRPr="003C7273">
        <w:rPr>
          <w:rFonts w:ascii="Times New Roman" w:hAnsi="Times New Roman" w:cs="Times New Roman"/>
          <w:b/>
          <w:bCs/>
          <w:sz w:val="32"/>
          <w:szCs w:val="32"/>
          <w:lang w:val="uk-UA"/>
        </w:rPr>
        <w:t>/2024</w:t>
      </w:r>
      <w:r w:rsidR="00574A31" w:rsidRPr="003C7273">
        <w:rPr>
          <w:rFonts w:ascii="Times New Roman" w:eastAsia="Times New Roman" w:hAnsi="Times New Roman" w:cs="Times New Roman"/>
          <w:b/>
          <w:bCs/>
          <w:sz w:val="32"/>
          <w:szCs w:val="32"/>
          <w:lang w:val="uk-UA" w:eastAsia="ru-RU"/>
        </w:rPr>
        <w:t>»</w:t>
      </w:r>
    </w:p>
    <w:p w14:paraId="4E927F69" w14:textId="77777777" w:rsidR="00E01663" w:rsidRPr="0015679E"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14:paraId="72ACA4FD" w14:textId="77777777" w:rsidR="008A6636" w:rsidRPr="0015679E" w:rsidRDefault="008A6636" w:rsidP="008A66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p w14:paraId="14E4D16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CF214DF" w14:textId="77777777" w:rsidR="00E01663" w:rsidRPr="0015679E"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BA56AF4" w14:textId="77777777" w:rsidR="00ED5891" w:rsidRPr="0015679E" w:rsidRDefault="00ED589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E0F354B" w14:textId="77777777" w:rsidR="00B72ACE" w:rsidRPr="0015679E" w:rsidRDefault="00B72ACE"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068140CF" w:rsidR="00E01663" w:rsidRPr="0015679E"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7A00125" w14:textId="77777777" w:rsidR="002B11F3" w:rsidRPr="0015679E" w:rsidRDefault="002B11F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C97D098"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15679E">
        <w:rPr>
          <w:rFonts w:ascii="Times New Roman" w:eastAsia="Times New Roman" w:hAnsi="Times New Roman" w:cs="Times New Roman CYR"/>
          <w:b/>
          <w:sz w:val="28"/>
          <w:szCs w:val="28"/>
          <w:lang w:val="uk-UA" w:eastAsia="ru-RU"/>
        </w:rPr>
        <w:t>м. Одеса</w:t>
      </w:r>
      <w:r w:rsidRPr="0015679E">
        <w:rPr>
          <w:rFonts w:ascii="Times New Roman" w:eastAsia="Times New Roman" w:hAnsi="Times New Roman" w:cs="Times New Roman CYR"/>
          <w:b/>
          <w:snapToGrid w:val="0"/>
          <w:sz w:val="28"/>
          <w:szCs w:val="28"/>
          <w:lang w:val="uk-UA" w:eastAsia="ru-RU"/>
        </w:rPr>
        <w:t>- 202</w:t>
      </w:r>
      <w:r w:rsidR="002B1ACC" w:rsidRPr="0015679E">
        <w:rPr>
          <w:rFonts w:ascii="Times New Roman" w:eastAsia="Times New Roman" w:hAnsi="Times New Roman" w:cs="Times New Roman CYR"/>
          <w:b/>
          <w:snapToGrid w:val="0"/>
          <w:sz w:val="28"/>
          <w:szCs w:val="28"/>
          <w:lang w:val="uk-UA" w:eastAsia="ru-RU"/>
        </w:rPr>
        <w:t>4</w:t>
      </w:r>
      <w:r w:rsidRPr="0015679E">
        <w:rPr>
          <w:rFonts w:ascii="Times New Roman" w:eastAsia="Times New Roman" w:hAnsi="Times New Roman" w:cs="Times New Roman CYR"/>
          <w:b/>
          <w:snapToGrid w:val="0"/>
          <w:sz w:val="28"/>
          <w:szCs w:val="28"/>
          <w:lang w:val="uk-UA" w:eastAsia="ru-RU"/>
        </w:rPr>
        <w:t xml:space="preserve"> р.</w:t>
      </w:r>
    </w:p>
    <w:p w14:paraId="65B71263" w14:textId="77777777" w:rsidR="00296C87"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      </w:t>
      </w:r>
    </w:p>
    <w:p w14:paraId="3D7C5185" w14:textId="74E18213" w:rsidR="00E95BCD" w:rsidRPr="0015679E" w:rsidRDefault="00E95BCD" w:rsidP="003C7273">
      <w:pPr>
        <w:widowControl w:val="0"/>
        <w:autoSpaceDE w:val="0"/>
        <w:autoSpaceDN w:val="0"/>
        <w:adjustRightInd w:val="0"/>
        <w:spacing w:after="0" w:line="240" w:lineRule="auto"/>
        <w:ind w:left="-567" w:right="-851"/>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15679E">
        <w:rPr>
          <w:rFonts w:ascii="Times New Roman" w:eastAsia="Times New Roman" w:hAnsi="Times New Roman" w:cs="Times New Roman"/>
          <w:sz w:val="24"/>
          <w:szCs w:val="24"/>
          <w:lang w:val="uk-UA" w:eastAsia="ru-RU"/>
        </w:rPr>
        <w:t>керуючись</w:t>
      </w:r>
      <w:r w:rsidRPr="0015679E">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15679E">
        <w:rPr>
          <w:rFonts w:ascii="Times New Roman CYR" w:eastAsia="Times New Roman" w:hAnsi="Times New Roman CYR" w:cs="Times New Roman CYR"/>
          <w:color w:val="000000"/>
          <w:sz w:val="24"/>
          <w:szCs w:val="24"/>
          <w:lang w:val="ru-RU" w:eastAsia="uk-UA"/>
        </w:rPr>
        <w:t> </w:t>
      </w:r>
      <w:r w:rsidRPr="0015679E">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7" w:tgtFrame="_blank" w:history="1">
        <w:r w:rsidRPr="0015679E">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15679E">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15679E">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607" w:type="dxa"/>
        <w:tblLayout w:type="fixed"/>
        <w:tblLook w:val="01E0" w:firstRow="1" w:lastRow="1" w:firstColumn="1" w:lastColumn="1" w:noHBand="0" w:noVBand="0"/>
      </w:tblPr>
      <w:tblGrid>
        <w:gridCol w:w="747"/>
        <w:gridCol w:w="2410"/>
        <w:gridCol w:w="7416"/>
      </w:tblGrid>
      <w:tr w:rsidR="00E95BCD" w:rsidRPr="0015679E" w14:paraId="1DE2A2C7" w14:textId="77777777" w:rsidTr="00296C87">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w:t>
            </w:r>
          </w:p>
        </w:tc>
        <w:tc>
          <w:tcPr>
            <w:tcW w:w="9826"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Загальні положення</w:t>
            </w:r>
          </w:p>
        </w:tc>
      </w:tr>
      <w:tr w:rsidR="00E95BCD" w:rsidRPr="0015679E" w14:paraId="4CA8A097" w14:textId="77777777" w:rsidTr="00296C87">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2</w:t>
            </w:r>
          </w:p>
        </w:tc>
        <w:tc>
          <w:tcPr>
            <w:tcW w:w="7416" w:type="dxa"/>
            <w:tcBorders>
              <w:top w:val="single" w:sz="4" w:space="0" w:color="auto"/>
              <w:left w:val="single" w:sz="4" w:space="0" w:color="auto"/>
              <w:bottom w:val="single" w:sz="4" w:space="0" w:color="auto"/>
              <w:right w:val="single" w:sz="4" w:space="0" w:color="auto"/>
            </w:tcBorders>
          </w:tcPr>
          <w:p w14:paraId="18ECBA02"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3</w:t>
            </w:r>
          </w:p>
        </w:tc>
      </w:tr>
      <w:tr w:rsidR="00E95BCD" w:rsidRPr="0015679E" w14:paraId="41EAFDDE" w14:textId="77777777" w:rsidTr="00296C87">
        <w:trPr>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416" w:type="dxa"/>
            <w:tcBorders>
              <w:top w:val="single" w:sz="4" w:space="0" w:color="auto"/>
              <w:left w:val="single" w:sz="4" w:space="0" w:color="auto"/>
              <w:bottom w:val="single" w:sz="4" w:space="0" w:color="auto"/>
              <w:right w:val="single" w:sz="4" w:space="0" w:color="auto"/>
            </w:tcBorders>
            <w:vAlign w:val="center"/>
          </w:tcPr>
          <w:p w14:paraId="71C8DD9E" w14:textId="7A58041E"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та </w:t>
            </w:r>
            <w:r w:rsidR="0015679E">
              <w:rPr>
                <w:rFonts w:ascii="Times New Roman CYR" w:eastAsia="Times New Roman" w:hAnsi="Times New Roman CYR" w:cs="Times New Roman CYR"/>
                <w:color w:val="000000"/>
                <w:sz w:val="24"/>
                <w:szCs w:val="24"/>
                <w:lang w:val="uk-UA" w:eastAsia="uk-UA"/>
              </w:rPr>
              <w:t xml:space="preserve">з урахуванням </w:t>
            </w:r>
            <w:r w:rsidR="0015679E" w:rsidRPr="0015679E">
              <w:rPr>
                <w:rFonts w:ascii="Times New Roman CYR" w:eastAsia="Times New Roman" w:hAnsi="Times New Roman CYR" w:cs="Times New Roman CYR"/>
                <w:color w:val="000000"/>
                <w:sz w:val="24"/>
                <w:szCs w:val="24"/>
                <w:lang w:val="uk-UA" w:eastAsia="uk-UA"/>
              </w:rPr>
              <w:t>Особливост</w:t>
            </w:r>
            <w:r w:rsidR="0015679E">
              <w:rPr>
                <w:rFonts w:ascii="Times New Roman CYR" w:eastAsia="Times New Roman" w:hAnsi="Times New Roman CYR" w:cs="Times New Roman CYR"/>
                <w:color w:val="000000"/>
                <w:sz w:val="24"/>
                <w:szCs w:val="24"/>
                <w:lang w:val="uk-UA" w:eastAsia="uk-UA"/>
              </w:rPr>
              <w:t>ей.</w:t>
            </w:r>
            <w:r w:rsidR="0015679E" w:rsidRPr="00296C87">
              <w:rPr>
                <w:rFonts w:ascii="Times New Roman CYR" w:eastAsia="Times New Roman" w:hAnsi="Times New Roman CYR" w:cs="Times New Roman CYR"/>
                <w:color w:val="000000"/>
                <w:sz w:val="24"/>
                <w:szCs w:val="24"/>
                <w:lang w:val="ru-RU" w:eastAsia="uk-UA"/>
              </w:rPr>
              <w:t xml:space="preserve"> </w:t>
            </w:r>
          </w:p>
        </w:tc>
      </w:tr>
      <w:tr w:rsidR="00E95BCD" w:rsidRPr="0015679E" w14:paraId="0D96F2F6" w14:textId="77777777" w:rsidTr="00296C87">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замовника торгів:</w:t>
            </w:r>
          </w:p>
        </w:tc>
        <w:tc>
          <w:tcPr>
            <w:tcW w:w="7416"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15679E" w14:paraId="506B637A" w14:textId="77777777" w:rsidTr="00296C87">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2.1</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повне найменування:</w:t>
            </w:r>
          </w:p>
        </w:tc>
        <w:tc>
          <w:tcPr>
            <w:tcW w:w="7416"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15679E" w14:paraId="1AFC0A5D" w14:textId="77777777" w:rsidTr="00296C87">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2.2</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місцезнаходження:</w:t>
            </w:r>
          </w:p>
        </w:tc>
        <w:tc>
          <w:tcPr>
            <w:tcW w:w="7416"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color w:val="121212"/>
                <w:sz w:val="24"/>
                <w:szCs w:val="24"/>
                <w:lang w:val="ru-RU" w:eastAsia="ru-RU"/>
              </w:rPr>
              <w:t>65078</w:t>
            </w:r>
            <w:r w:rsidRPr="0015679E">
              <w:rPr>
                <w:rFonts w:ascii="Times New Roman" w:eastAsia="Times New Roman" w:hAnsi="Times New Roman" w:cs="Times New Roman"/>
                <w:color w:val="121212"/>
                <w:sz w:val="24"/>
                <w:szCs w:val="24"/>
                <w:lang w:val="uk-UA" w:eastAsia="ru-RU"/>
              </w:rPr>
              <w:t xml:space="preserve">,  м. Одеса, вул. Генерала Петрова, 22, </w:t>
            </w:r>
            <w:proofErr w:type="spellStart"/>
            <w:r w:rsidRPr="0015679E">
              <w:rPr>
                <w:rFonts w:ascii="Times New Roman" w:eastAsia="Times New Roman" w:hAnsi="Times New Roman" w:cs="Times New Roman"/>
                <w:color w:val="121212"/>
                <w:sz w:val="24"/>
                <w:szCs w:val="24"/>
                <w:lang w:val="uk-UA" w:eastAsia="ru-RU"/>
              </w:rPr>
              <w:t>каб</w:t>
            </w:r>
            <w:proofErr w:type="spellEnd"/>
            <w:r w:rsidRPr="0015679E">
              <w:rPr>
                <w:rFonts w:ascii="Times New Roman" w:eastAsia="Times New Roman" w:hAnsi="Times New Roman" w:cs="Times New Roman"/>
                <w:color w:val="121212"/>
                <w:sz w:val="24"/>
                <w:szCs w:val="24"/>
                <w:lang w:val="uk-UA" w:eastAsia="ru-RU"/>
              </w:rPr>
              <w:t>.  № 402</w:t>
            </w:r>
          </w:p>
        </w:tc>
      </w:tr>
      <w:tr w:rsidR="00E95BCD" w:rsidRPr="0015679E" w14:paraId="2F5DD38B" w14:textId="77777777" w:rsidTr="00296C87">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2.3</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7416"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15679E"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15679E">
              <w:rPr>
                <w:rFonts w:ascii="Times New Roman" w:eastAsia="Times New Roman" w:hAnsi="Times New Roman" w:cs="Times New Roman"/>
                <w:sz w:val="24"/>
                <w:szCs w:val="24"/>
                <w:lang w:val="uk-UA" w:eastAsia="ru-RU"/>
              </w:rPr>
              <w:t>Дєлієргієв</w:t>
            </w:r>
            <w:proofErr w:type="spellEnd"/>
            <w:r w:rsidRPr="0015679E">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15679E"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15679E">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77777777" w:rsidR="00E95BCD" w:rsidRPr="0015679E"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15679E">
              <w:rPr>
                <w:rFonts w:ascii="Times New Roman" w:eastAsia="Courier New" w:hAnsi="Times New Roman" w:cs="Times New Roman"/>
                <w:sz w:val="24"/>
                <w:szCs w:val="24"/>
                <w:lang w:val="uk-UA" w:eastAsia="x-none"/>
              </w:rPr>
              <w:t>тел</w:t>
            </w:r>
            <w:proofErr w:type="spellEnd"/>
            <w:r w:rsidRPr="0015679E">
              <w:rPr>
                <w:rFonts w:ascii="Times New Roman" w:eastAsia="Courier New" w:hAnsi="Times New Roman" w:cs="Times New Roman"/>
                <w:sz w:val="24"/>
                <w:szCs w:val="24"/>
                <w:lang w:val="uk-UA" w:eastAsia="x-none"/>
              </w:rPr>
              <w:t>./факс: (0482) 32-99-63, E-</w:t>
            </w:r>
            <w:proofErr w:type="spellStart"/>
            <w:r w:rsidRPr="0015679E">
              <w:rPr>
                <w:rFonts w:ascii="Times New Roman" w:eastAsia="Courier New" w:hAnsi="Times New Roman" w:cs="Times New Roman"/>
                <w:sz w:val="24"/>
                <w:szCs w:val="24"/>
                <w:lang w:val="uk-UA" w:eastAsia="x-none"/>
              </w:rPr>
              <w:t>mail</w:t>
            </w:r>
            <w:proofErr w:type="spellEnd"/>
            <w:r w:rsidRPr="0015679E">
              <w:rPr>
                <w:rFonts w:ascii="Times New Roman" w:eastAsia="Courier New" w:hAnsi="Times New Roman" w:cs="Times New Roman"/>
                <w:sz w:val="24"/>
                <w:szCs w:val="24"/>
                <w:lang w:val="uk-UA" w:eastAsia="x-none"/>
              </w:rPr>
              <w:t xml:space="preserve"> :</w:t>
            </w:r>
            <w:proofErr w:type="spellStart"/>
            <w:r w:rsidRPr="0015679E">
              <w:rPr>
                <w:rFonts w:ascii="Times New Roman" w:eastAsia="Courier New" w:hAnsi="Times New Roman" w:cs="Times New Roman"/>
                <w:sz w:val="24"/>
                <w:szCs w:val="24"/>
                <w:lang w:val="en-US" w:eastAsia="x-none"/>
              </w:rPr>
              <w:t>udh</w:t>
            </w:r>
            <w:proofErr w:type="spellEnd"/>
            <w:r w:rsidRPr="0015679E">
              <w:rPr>
                <w:rFonts w:ascii="Times New Roman" w:eastAsia="Courier New" w:hAnsi="Times New Roman" w:cs="Times New Roman"/>
                <w:sz w:val="24"/>
                <w:szCs w:val="24"/>
                <w:lang w:val="x-none" w:eastAsia="x-none"/>
              </w:rPr>
              <w:t>@</w:t>
            </w:r>
            <w:r w:rsidRPr="0015679E">
              <w:rPr>
                <w:rFonts w:ascii="Times New Roman" w:eastAsia="Courier New" w:hAnsi="Times New Roman" w:cs="Times New Roman"/>
                <w:sz w:val="24"/>
                <w:szCs w:val="24"/>
                <w:lang w:val="en-US" w:eastAsia="x-none"/>
              </w:rPr>
              <w:t>omr</w:t>
            </w:r>
            <w:r w:rsidRPr="0015679E">
              <w:rPr>
                <w:rFonts w:ascii="Times New Roman" w:eastAsia="Courier New" w:hAnsi="Times New Roman" w:cs="Times New Roman"/>
                <w:sz w:val="24"/>
                <w:szCs w:val="24"/>
                <w:lang w:val="x-none" w:eastAsia="x-none"/>
              </w:rPr>
              <w:t>.</w:t>
            </w:r>
            <w:proofErr w:type="spellStart"/>
            <w:r w:rsidRPr="0015679E">
              <w:rPr>
                <w:rFonts w:ascii="Times New Roman" w:eastAsia="Courier New" w:hAnsi="Times New Roman" w:cs="Times New Roman"/>
                <w:sz w:val="24"/>
                <w:szCs w:val="24"/>
                <w:lang w:val="en-US" w:eastAsia="x-none"/>
              </w:rPr>
              <w:t>odessa</w:t>
            </w:r>
            <w:proofErr w:type="spellEnd"/>
            <w:r w:rsidRPr="0015679E">
              <w:rPr>
                <w:rFonts w:ascii="Times New Roman" w:eastAsia="Courier New" w:hAnsi="Times New Roman" w:cs="Times New Roman"/>
                <w:sz w:val="24"/>
                <w:szCs w:val="24"/>
                <w:lang w:val="x-none" w:eastAsia="x-none"/>
              </w:rPr>
              <w:t>.</w:t>
            </w:r>
            <w:proofErr w:type="spellStart"/>
            <w:r w:rsidRPr="0015679E">
              <w:rPr>
                <w:rFonts w:ascii="Times New Roman" w:eastAsia="Courier New" w:hAnsi="Times New Roman" w:cs="Times New Roman"/>
                <w:sz w:val="24"/>
                <w:szCs w:val="24"/>
                <w:lang w:val="en-US" w:eastAsia="x-none"/>
              </w:rPr>
              <w:t>ua</w:t>
            </w:r>
            <w:proofErr w:type="spellEnd"/>
          </w:p>
        </w:tc>
      </w:tr>
      <w:tr w:rsidR="00E95BCD" w:rsidRPr="0015679E" w14:paraId="14454537" w14:textId="77777777" w:rsidTr="00296C87">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Процедура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відкриті торги </w:t>
            </w:r>
          </w:p>
        </w:tc>
      </w:tr>
      <w:tr w:rsidR="00E95BCD" w:rsidRPr="0015679E" w14:paraId="43B84012" w14:textId="77777777" w:rsidTr="00296C87">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w:t>
            </w:r>
            <w:r w:rsidRPr="0015679E">
              <w:rPr>
                <w:rFonts w:ascii="Times New Roman" w:eastAsia="Times New Roman" w:hAnsi="Times New Roman" w:cs="Times New Roman"/>
                <w:sz w:val="24"/>
                <w:szCs w:val="24"/>
                <w:lang w:val="uk-UA" w:eastAsia="ru-RU"/>
              </w:rPr>
              <w:t xml:space="preserve"> </w:t>
            </w:r>
            <w:r w:rsidRPr="0015679E">
              <w:rPr>
                <w:rFonts w:ascii="Times New Roman" w:eastAsia="Times New Roman" w:hAnsi="Times New Roman" w:cs="Times New Roman"/>
                <w:b/>
                <w:sz w:val="24"/>
                <w:szCs w:val="24"/>
                <w:lang w:val="uk-UA" w:eastAsia="ru-RU"/>
              </w:rPr>
              <w:t>предмет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15679E" w14:paraId="101B03C7" w14:textId="77777777" w:rsidTr="00296C87">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4.1.</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назва предмета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50ACCC00" w14:textId="7FFEF1A8" w:rsidR="00E95BCD" w:rsidRPr="0015679E" w:rsidRDefault="00227DC9" w:rsidP="002B11F3">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5679E">
              <w:rPr>
                <w:rFonts w:ascii="Times New Roman" w:hAnsi="Times New Roman" w:cs="Times New Roman"/>
                <w:b/>
                <w:bCs/>
                <w:sz w:val="24"/>
                <w:szCs w:val="24"/>
                <w:lang w:val="uk-UA"/>
              </w:rPr>
              <w:t>«</w:t>
            </w:r>
            <w:r w:rsidR="003C7273" w:rsidRPr="003C7273">
              <w:rPr>
                <w:rFonts w:ascii="Times New Roman" w:hAnsi="Times New Roman" w:cs="Times New Roman"/>
                <w:b/>
                <w:bCs/>
                <w:sz w:val="24"/>
                <w:szCs w:val="24"/>
                <w:lang w:val="uk-UA"/>
              </w:rPr>
              <w:t xml:space="preserve">Поточний ремонт проїжджої частини та тротуарів вулиць і доріг комунальної власності  м. Одеси, згідно </w:t>
            </w:r>
            <w:r w:rsidR="00A7634B">
              <w:rPr>
                <w:rFonts w:ascii="Times New Roman" w:hAnsi="Times New Roman" w:cs="Times New Roman"/>
                <w:b/>
                <w:bCs/>
                <w:sz w:val="24"/>
                <w:szCs w:val="24"/>
                <w:lang w:val="uk-UA"/>
              </w:rPr>
              <w:t xml:space="preserve">до </w:t>
            </w:r>
            <w:r w:rsidR="003C7273" w:rsidRPr="003C7273">
              <w:rPr>
                <w:rFonts w:ascii="Times New Roman" w:hAnsi="Times New Roman" w:cs="Times New Roman"/>
                <w:b/>
                <w:bCs/>
                <w:sz w:val="24"/>
                <w:szCs w:val="24"/>
                <w:lang w:val="uk-UA"/>
              </w:rPr>
              <w:t xml:space="preserve">переліку № </w:t>
            </w:r>
            <w:r w:rsidR="00693263">
              <w:rPr>
                <w:rFonts w:ascii="Times New Roman" w:hAnsi="Times New Roman" w:cs="Times New Roman"/>
                <w:b/>
                <w:bCs/>
                <w:sz w:val="24"/>
                <w:szCs w:val="24"/>
                <w:lang w:val="uk-UA"/>
              </w:rPr>
              <w:t>6</w:t>
            </w:r>
            <w:r w:rsidR="003C7273" w:rsidRPr="003C7273">
              <w:rPr>
                <w:rFonts w:ascii="Times New Roman" w:hAnsi="Times New Roman" w:cs="Times New Roman"/>
                <w:b/>
                <w:bCs/>
                <w:sz w:val="24"/>
                <w:szCs w:val="24"/>
                <w:lang w:val="uk-UA"/>
              </w:rPr>
              <w:t>/2024</w:t>
            </w:r>
            <w:r w:rsidRPr="0015679E">
              <w:rPr>
                <w:rFonts w:ascii="Times New Roman" w:hAnsi="Times New Roman" w:cs="Times New Roman"/>
                <w:b/>
                <w:bCs/>
                <w:sz w:val="24"/>
                <w:szCs w:val="24"/>
                <w:lang w:val="uk-UA"/>
              </w:rPr>
              <w:t xml:space="preserve">» </w:t>
            </w:r>
            <w:r w:rsidR="003C7273">
              <w:rPr>
                <w:rFonts w:ascii="Times New Roman" w:hAnsi="Times New Roman" w:cs="Times New Roman"/>
                <w:b/>
                <w:bCs/>
                <w:sz w:val="24"/>
                <w:szCs w:val="24"/>
                <w:lang w:val="uk-UA"/>
              </w:rPr>
              <w:t xml:space="preserve">         </w:t>
            </w:r>
            <w:r w:rsidR="008A6636" w:rsidRPr="0015679E">
              <w:rPr>
                <w:rFonts w:ascii="Times New Roman CYR" w:eastAsia="Times New Roman" w:hAnsi="Times New Roman CYR" w:cs="Times New Roman CYR"/>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tc>
      </w:tr>
      <w:tr w:rsidR="00E95BCD" w:rsidRPr="0015679E" w14:paraId="3E7FDEBB" w14:textId="77777777" w:rsidTr="00296C87">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4.2.</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15679E" w14:paraId="4B1101F1" w14:textId="77777777" w:rsidTr="00296C87">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4.3.</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7416" w:type="dxa"/>
            <w:tcBorders>
              <w:top w:val="single" w:sz="4" w:space="0" w:color="auto"/>
              <w:left w:val="single" w:sz="4" w:space="0" w:color="auto"/>
              <w:bottom w:val="single" w:sz="4" w:space="0" w:color="auto"/>
              <w:right w:val="single" w:sz="4" w:space="0" w:color="auto"/>
            </w:tcBorders>
            <w:vAlign w:val="center"/>
          </w:tcPr>
          <w:p w14:paraId="1AFFB03C" w14:textId="289DA2D7" w:rsidR="00B72ACE" w:rsidRPr="003C7273"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3C7273">
              <w:rPr>
                <w:rFonts w:ascii="Times New Roman" w:eastAsia="Times New Roman" w:hAnsi="Times New Roman" w:cs="Times New Roman"/>
                <w:sz w:val="24"/>
                <w:szCs w:val="24"/>
                <w:lang w:val="uk-UA" w:eastAsia="ru-RU"/>
              </w:rPr>
              <w:t>м. Одеса,</w:t>
            </w:r>
            <w:r w:rsidRPr="003C7273">
              <w:rPr>
                <w:rFonts w:ascii="Times New Roman" w:eastAsia="Times New Roman" w:hAnsi="Times New Roman" w:cs="Times New Roman"/>
                <w:bCs/>
                <w:sz w:val="24"/>
                <w:szCs w:val="24"/>
                <w:lang w:val="uk-UA" w:eastAsia="ru-RU"/>
              </w:rPr>
              <w:t xml:space="preserve"> </w:t>
            </w:r>
            <w:r w:rsidR="00ED5891" w:rsidRPr="003C7273">
              <w:rPr>
                <w:rFonts w:ascii="Times New Roman" w:eastAsia="Times New Roman" w:hAnsi="Times New Roman" w:cs="Times New Roman"/>
                <w:bCs/>
                <w:sz w:val="24"/>
                <w:szCs w:val="24"/>
                <w:lang w:val="uk-UA" w:eastAsia="ru-RU"/>
              </w:rPr>
              <w:t xml:space="preserve">згідно </w:t>
            </w:r>
            <w:r w:rsidR="00A7634B">
              <w:rPr>
                <w:rFonts w:ascii="Times New Roman" w:eastAsia="Times New Roman" w:hAnsi="Times New Roman" w:cs="Times New Roman"/>
                <w:bCs/>
                <w:sz w:val="24"/>
                <w:szCs w:val="24"/>
                <w:lang w:val="uk-UA" w:eastAsia="ru-RU"/>
              </w:rPr>
              <w:t xml:space="preserve">до </w:t>
            </w:r>
            <w:r w:rsidR="00ED5891" w:rsidRPr="003C7273">
              <w:rPr>
                <w:rFonts w:ascii="Times New Roman" w:eastAsia="Times New Roman" w:hAnsi="Times New Roman" w:cs="Times New Roman"/>
                <w:bCs/>
                <w:sz w:val="24"/>
                <w:szCs w:val="24"/>
                <w:lang w:val="uk-UA" w:eastAsia="ru-RU"/>
              </w:rPr>
              <w:t xml:space="preserve">переліку </w:t>
            </w:r>
            <w:r w:rsidR="003C7273" w:rsidRPr="003C7273">
              <w:rPr>
                <w:rFonts w:ascii="Times New Roman" w:eastAsia="Times New Roman" w:hAnsi="Times New Roman" w:cs="Times New Roman"/>
                <w:bCs/>
                <w:sz w:val="24"/>
                <w:szCs w:val="24"/>
                <w:lang w:val="uk-UA" w:eastAsia="ru-RU"/>
              </w:rPr>
              <w:t xml:space="preserve">№ </w:t>
            </w:r>
            <w:r w:rsidR="00693263">
              <w:rPr>
                <w:rFonts w:ascii="Times New Roman" w:eastAsia="Times New Roman" w:hAnsi="Times New Roman" w:cs="Times New Roman"/>
                <w:bCs/>
                <w:sz w:val="24"/>
                <w:szCs w:val="24"/>
                <w:lang w:val="uk-UA" w:eastAsia="ru-RU"/>
              </w:rPr>
              <w:t>6</w:t>
            </w:r>
            <w:r w:rsidR="003C7273" w:rsidRPr="003C7273">
              <w:rPr>
                <w:rFonts w:ascii="Times New Roman" w:eastAsia="Times New Roman" w:hAnsi="Times New Roman" w:cs="Times New Roman"/>
                <w:bCs/>
                <w:sz w:val="24"/>
                <w:szCs w:val="24"/>
                <w:lang w:val="uk-UA" w:eastAsia="ru-RU"/>
              </w:rPr>
              <w:t>/2024</w:t>
            </w:r>
            <w:r w:rsidR="00B72ACE" w:rsidRPr="003C7273">
              <w:rPr>
                <w:rFonts w:ascii="Times New Roman" w:eastAsia="Times New Roman" w:hAnsi="Times New Roman" w:cs="Times New Roman"/>
                <w:bCs/>
                <w:sz w:val="24"/>
                <w:szCs w:val="24"/>
                <w:lang w:val="uk-UA" w:eastAsia="ru-RU"/>
              </w:rPr>
              <w:t>.</w:t>
            </w:r>
          </w:p>
          <w:p w14:paraId="68882C1B" w14:textId="1257F910"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7273">
              <w:rPr>
                <w:rFonts w:ascii="Times New Roman" w:eastAsia="Times New Roman" w:hAnsi="Times New Roman" w:cs="Times New Roman"/>
                <w:bCs/>
                <w:sz w:val="24"/>
                <w:szCs w:val="24"/>
                <w:lang w:val="uk-UA" w:eastAsia="ru-RU"/>
              </w:rPr>
              <w:t>1 послуга</w:t>
            </w:r>
            <w:r w:rsidR="00574A31" w:rsidRPr="003C7273">
              <w:rPr>
                <w:rFonts w:ascii="Times New Roman" w:eastAsia="Times New Roman" w:hAnsi="Times New Roman" w:cs="Times New Roman"/>
                <w:bCs/>
                <w:sz w:val="24"/>
                <w:szCs w:val="24"/>
                <w:lang w:val="uk-UA" w:eastAsia="ru-RU"/>
              </w:rPr>
              <w:t xml:space="preserve"> згідно переліку</w:t>
            </w:r>
            <w:r w:rsidRPr="003C7273">
              <w:rPr>
                <w:rFonts w:ascii="Times New Roman" w:eastAsia="Times New Roman" w:hAnsi="Times New Roman" w:cs="Times New Roman"/>
                <w:bCs/>
                <w:sz w:val="24"/>
                <w:szCs w:val="24"/>
                <w:lang w:val="uk-UA" w:eastAsia="ru-RU"/>
              </w:rPr>
              <w:t xml:space="preserve"> (</w:t>
            </w:r>
            <w:r w:rsidR="00AF59EF" w:rsidRPr="003C7273">
              <w:rPr>
                <w:rFonts w:ascii="Times New Roman" w:eastAsia="Times New Roman" w:hAnsi="Times New Roman" w:cs="Times New Roman"/>
                <w:sz w:val="24"/>
                <w:szCs w:val="24"/>
                <w:lang w:val="uk-UA" w:eastAsia="ru-RU"/>
              </w:rPr>
              <w:t xml:space="preserve">площа покриття, що </w:t>
            </w:r>
            <w:r w:rsidR="003C7273" w:rsidRPr="003C7273">
              <w:rPr>
                <w:rFonts w:ascii="Times New Roman" w:eastAsia="Times New Roman" w:hAnsi="Times New Roman" w:cs="Times New Roman"/>
                <w:sz w:val="24"/>
                <w:szCs w:val="24"/>
                <w:lang w:val="uk-UA" w:eastAsia="ru-RU"/>
              </w:rPr>
              <w:t xml:space="preserve">підлягає поточному ремонту складає  </w:t>
            </w:r>
            <w:r w:rsidR="00A7634B" w:rsidRPr="00A7634B">
              <w:rPr>
                <w:rFonts w:ascii="Times New Roman" w:eastAsia="Times New Roman" w:hAnsi="Times New Roman" w:cs="Times New Roman"/>
                <w:sz w:val="24"/>
                <w:szCs w:val="24"/>
                <w:lang w:val="uk-UA" w:eastAsia="ru-RU"/>
              </w:rPr>
              <w:t xml:space="preserve">7 </w:t>
            </w:r>
            <w:r w:rsidR="00693263">
              <w:rPr>
                <w:rFonts w:ascii="Times New Roman" w:eastAsia="Times New Roman" w:hAnsi="Times New Roman" w:cs="Times New Roman"/>
                <w:sz w:val="24"/>
                <w:szCs w:val="24"/>
                <w:lang w:val="uk-UA" w:eastAsia="ru-RU"/>
              </w:rPr>
              <w:t>500</w:t>
            </w:r>
            <w:r w:rsidR="00A7634B" w:rsidRPr="00A7634B">
              <w:rPr>
                <w:rFonts w:ascii="Times New Roman" w:eastAsia="Times New Roman" w:hAnsi="Times New Roman" w:cs="Times New Roman"/>
                <w:sz w:val="24"/>
                <w:szCs w:val="24"/>
                <w:lang w:val="uk-UA" w:eastAsia="ru-RU"/>
              </w:rPr>
              <w:t xml:space="preserve"> </w:t>
            </w:r>
            <w:r w:rsidR="003C7273" w:rsidRPr="003C7273">
              <w:rPr>
                <w:rFonts w:ascii="Times New Roman" w:eastAsia="Times New Roman" w:hAnsi="Times New Roman" w:cs="Times New Roman"/>
                <w:sz w:val="24"/>
                <w:szCs w:val="24"/>
                <w:lang w:val="uk-UA" w:eastAsia="ru-RU"/>
              </w:rPr>
              <w:t>м²</w:t>
            </w:r>
            <w:r w:rsidRPr="003C7273">
              <w:rPr>
                <w:rFonts w:ascii="Times New Roman" w:eastAsia="Times New Roman" w:hAnsi="Times New Roman" w:cs="Times New Roman"/>
                <w:sz w:val="24"/>
                <w:szCs w:val="24"/>
                <w:lang w:val="uk-UA" w:eastAsia="ru-RU"/>
              </w:rPr>
              <w:t xml:space="preserve">) </w:t>
            </w:r>
          </w:p>
        </w:tc>
      </w:tr>
      <w:tr w:rsidR="00E95BCD" w:rsidRPr="0015679E" w14:paraId="7470E955" w14:textId="77777777" w:rsidTr="00296C87">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u w:val="single"/>
                <w:lang w:val="uk-UA" w:eastAsia="ru-RU"/>
              </w:rPr>
              <w:t xml:space="preserve"> строк</w:t>
            </w:r>
            <w:r w:rsidRPr="0015679E">
              <w:rPr>
                <w:rFonts w:ascii="Times New Roman" w:eastAsia="Times New Roman" w:hAnsi="Times New Roman" w:cs="Times New Roman"/>
                <w:sz w:val="24"/>
                <w:szCs w:val="24"/>
                <w:lang w:val="uk-UA" w:eastAsia="ru-RU"/>
              </w:rPr>
              <w:t xml:space="preserve"> поставки товарів (</w:t>
            </w:r>
            <w:r w:rsidRPr="0015679E">
              <w:rPr>
                <w:rFonts w:ascii="Times New Roman" w:eastAsia="Times New Roman" w:hAnsi="Times New Roman" w:cs="Times New Roman"/>
                <w:sz w:val="24"/>
                <w:szCs w:val="24"/>
                <w:u w:val="single"/>
                <w:lang w:val="uk-UA" w:eastAsia="ru-RU"/>
              </w:rPr>
              <w:t>надання послуг</w:t>
            </w:r>
            <w:r w:rsidRPr="0015679E">
              <w:rPr>
                <w:rFonts w:ascii="Times New Roman" w:eastAsia="Times New Roman" w:hAnsi="Times New Roman" w:cs="Times New Roman"/>
                <w:sz w:val="24"/>
                <w:szCs w:val="24"/>
                <w:lang w:val="uk-UA" w:eastAsia="ru-RU"/>
              </w:rPr>
              <w:t>, виконання</w:t>
            </w:r>
            <w:r w:rsidRPr="0015679E">
              <w:rPr>
                <w:rFonts w:ascii="Times New Roman" w:eastAsia="Times New Roman" w:hAnsi="Times New Roman" w:cs="Times New Roman"/>
                <w:sz w:val="24"/>
                <w:szCs w:val="24"/>
                <w:u w:val="single"/>
                <w:lang w:val="uk-UA" w:eastAsia="ru-RU"/>
              </w:rPr>
              <w:t xml:space="preserve"> </w:t>
            </w:r>
            <w:r w:rsidRPr="0015679E">
              <w:rPr>
                <w:rFonts w:ascii="Times New Roman" w:eastAsia="Times New Roman" w:hAnsi="Times New Roman" w:cs="Times New Roman"/>
                <w:sz w:val="24"/>
                <w:szCs w:val="24"/>
                <w:lang w:val="uk-UA" w:eastAsia="ru-RU"/>
              </w:rPr>
              <w:t>робіт):</w:t>
            </w:r>
          </w:p>
        </w:tc>
        <w:tc>
          <w:tcPr>
            <w:tcW w:w="7416" w:type="dxa"/>
            <w:tcBorders>
              <w:top w:val="single" w:sz="4" w:space="0" w:color="auto"/>
              <w:left w:val="single" w:sz="4" w:space="0" w:color="auto"/>
              <w:bottom w:val="single" w:sz="4" w:space="0" w:color="auto"/>
              <w:right w:val="single" w:sz="4" w:space="0" w:color="auto"/>
            </w:tcBorders>
            <w:vAlign w:val="center"/>
          </w:tcPr>
          <w:p w14:paraId="4F185B3C" w14:textId="35E67B1E" w:rsidR="00E95BCD" w:rsidRPr="0015679E"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lang w:val="uk-UA" w:eastAsia="ru-RU"/>
              </w:rPr>
            </w:pPr>
            <w:r w:rsidRPr="0015679E">
              <w:rPr>
                <w:rFonts w:ascii="Times New Roman" w:eastAsia="Times New Roman" w:hAnsi="Times New Roman" w:cs="Times New Roman CYR"/>
                <w:sz w:val="24"/>
                <w:szCs w:val="24"/>
                <w:lang w:val="uk-UA" w:eastAsia="ru-RU"/>
              </w:rPr>
              <w:t>Строк надання послуг до 31.12.202</w:t>
            </w:r>
            <w:r w:rsidR="002B1ACC" w:rsidRPr="0015679E">
              <w:rPr>
                <w:rFonts w:ascii="Times New Roman" w:eastAsia="Times New Roman" w:hAnsi="Times New Roman" w:cs="Times New Roman CYR"/>
                <w:sz w:val="24"/>
                <w:szCs w:val="24"/>
                <w:lang w:val="ru-RU" w:eastAsia="ru-RU"/>
              </w:rPr>
              <w:t>4</w:t>
            </w:r>
            <w:r w:rsidRPr="0015679E">
              <w:rPr>
                <w:rFonts w:ascii="Times New Roman" w:eastAsia="Times New Roman" w:hAnsi="Times New Roman" w:cs="Times New Roman CYR"/>
                <w:sz w:val="24"/>
                <w:szCs w:val="24"/>
                <w:lang w:val="uk-UA" w:eastAsia="ru-RU"/>
              </w:rPr>
              <w:t xml:space="preserve"> року, але в будь</w:t>
            </w:r>
            <w:r w:rsidR="003C7273">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якому випадку до повного їх виконання.</w:t>
            </w:r>
          </w:p>
        </w:tc>
      </w:tr>
      <w:tr w:rsidR="00E95BCD" w:rsidRPr="0015679E" w14:paraId="56574BD6" w14:textId="77777777" w:rsidTr="00296C87">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Недискримінація учасників</w:t>
            </w:r>
          </w:p>
        </w:tc>
        <w:tc>
          <w:tcPr>
            <w:tcW w:w="7416" w:type="dxa"/>
            <w:tcBorders>
              <w:top w:val="single" w:sz="4" w:space="0" w:color="auto"/>
              <w:left w:val="single" w:sz="4" w:space="0" w:color="auto"/>
              <w:bottom w:val="single" w:sz="4" w:space="0" w:color="auto"/>
              <w:right w:val="single" w:sz="4" w:space="0" w:color="auto"/>
            </w:tcBorders>
            <w:vAlign w:val="center"/>
          </w:tcPr>
          <w:p w14:paraId="6DF808C5"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5F755C4F"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Забороняється: </w:t>
            </w:r>
          </w:p>
          <w:p w14:paraId="34632E86"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w:t>
            </w:r>
            <w:r w:rsidRPr="0015679E">
              <w:rPr>
                <w:rFonts w:ascii="Times New Roman CYR" w:eastAsia="Times New Roman" w:hAnsi="Times New Roman CYR" w:cs="Times New Roman CYR"/>
                <w:sz w:val="24"/>
                <w:szCs w:val="24"/>
                <w:bdr w:val="none" w:sz="0" w:space="0" w:color="auto" w:frame="1"/>
                <w:lang w:val="uk-UA" w:eastAsia="ru-RU"/>
              </w:rPr>
              <w:lastRenderedPageBreak/>
              <w:t>походженням з іноземної держави, до якої застосовано санкції згідно з Законом «Про санкції»;</w:t>
            </w:r>
          </w:p>
          <w:p w14:paraId="5BFC8CC4" w14:textId="07F1C083"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w:t>
            </w:r>
            <w:r w:rsidR="008354FE" w:rsidRPr="0015679E">
              <w:rPr>
                <w:rFonts w:ascii="Times New Roman CYR" w:eastAsia="Times New Roman" w:hAnsi="Times New Roman CYR" w:cs="Times New Roman CYR"/>
                <w:sz w:val="24"/>
                <w:szCs w:val="24"/>
                <w:bdr w:val="none" w:sz="0" w:space="0" w:color="auto" w:frame="1"/>
                <w:lang w:val="uk-UA" w:eastAsia="ru-RU"/>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354FE" w:rsidRPr="0015679E">
              <w:rPr>
                <w:rFonts w:ascii="Times New Roman CYR" w:eastAsia="Times New Roman" w:hAnsi="Times New Roman CYR" w:cs="Times New Roman CYR"/>
                <w:sz w:val="24"/>
                <w:szCs w:val="24"/>
                <w:bdr w:val="none" w:sz="0" w:space="0" w:color="auto" w:frame="1"/>
                <w:lang w:val="uk-UA" w:eastAsia="ru-RU"/>
              </w:rPr>
              <w:t>бенефіціарним</w:t>
            </w:r>
            <w:proofErr w:type="spellEnd"/>
            <w:r w:rsidR="008354FE" w:rsidRPr="0015679E">
              <w:rPr>
                <w:rFonts w:ascii="Times New Roman CYR" w:eastAsia="Times New Roman" w:hAnsi="Times New Roman CYR" w:cs="Times New Roman CYR"/>
                <w:sz w:val="24"/>
                <w:szCs w:val="24"/>
                <w:bdr w:val="none" w:sz="0" w:space="0" w:color="auto" w:frame="1"/>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5679E">
              <w:rPr>
                <w:rFonts w:ascii="Times New Roman CYR" w:eastAsia="Times New Roman" w:hAnsi="Times New Roman CYR" w:cs="Times New Roman CYR"/>
                <w:sz w:val="24"/>
                <w:szCs w:val="24"/>
                <w:bdr w:val="none" w:sz="0" w:space="0" w:color="auto" w:frame="1"/>
                <w:lang w:val="uk-UA" w:eastAsia="ru-RU"/>
              </w:rPr>
              <w:t>;</w:t>
            </w:r>
          </w:p>
          <w:p w14:paraId="02B11CFD"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FB1CAF5" w14:textId="7B5FBB72"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w:t>
            </w:r>
            <w:r w:rsidR="008354FE" w:rsidRPr="0015679E">
              <w:rPr>
                <w:rFonts w:ascii="Times New Roman CYR" w:eastAsia="Times New Roman" w:hAnsi="Times New Roman CYR" w:cs="Times New Roman CYR"/>
                <w:sz w:val="24"/>
                <w:szCs w:val="24"/>
                <w:bdr w:val="none" w:sz="0" w:space="0" w:color="auto" w:frame="1"/>
                <w:lang w:val="uk-UA" w:eastAsia="ru-RU"/>
              </w:rPr>
              <w:t xml:space="preserve">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Pr="0015679E">
              <w:rPr>
                <w:rFonts w:ascii="Times New Roman CYR" w:eastAsia="Times New Roman" w:hAnsi="Times New Roman CYR" w:cs="Times New Roman CYR"/>
                <w:sz w:val="24"/>
                <w:szCs w:val="24"/>
                <w:bdr w:val="none" w:sz="0" w:space="0" w:color="auto" w:frame="1"/>
                <w:lang w:val="uk-UA" w:eastAsia="ru-RU"/>
              </w:rPr>
              <w:t>Особливостей;</w:t>
            </w:r>
          </w:p>
          <w:p w14:paraId="42C409EC"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Замовники забезпечують вільний доступ усіх учасників до інформації про закупівлю, передбаченої Законом та Особливостями.</w:t>
            </w:r>
          </w:p>
          <w:p w14:paraId="75BD894F"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3498F18"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До об’єднання учасників належать (далі по тексту – Учасник (Об’єднання учасників)):</w:t>
            </w:r>
          </w:p>
          <w:p w14:paraId="380334B5"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 резидентів;</w:t>
            </w:r>
          </w:p>
          <w:p w14:paraId="6E09C4F1"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(резидентів та нерезидентів);</w:t>
            </w:r>
          </w:p>
          <w:p w14:paraId="03AB1BD4" w14:textId="07D54372" w:rsidR="00E95BCD"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об’єднання юридичних осіб - нерезидентів із створенням або без створення окремої юридичної особи.</w:t>
            </w:r>
          </w:p>
        </w:tc>
      </w:tr>
      <w:tr w:rsidR="00E95BCD" w:rsidRPr="0015679E" w14:paraId="4FBF3F1E" w14:textId="77777777" w:rsidTr="00296C87">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49E03CE5" w14:textId="77777777" w:rsidR="00E95BCD" w:rsidRPr="0015679E"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15679E">
              <w:rPr>
                <w:rFonts w:ascii="Times New Roman" w:eastAsia="Times New Roman" w:hAnsi="Times New Roman" w:cs="Times New Roman CYR"/>
                <w:sz w:val="24"/>
                <w:szCs w:val="24"/>
                <w:lang w:val="uk-UA" w:eastAsia="ru-RU"/>
              </w:rPr>
              <w:t xml:space="preserve"> Розрахунки за надані послуги здійснюватимуться у національній валюті України – гривні, згідно з Договором.</w:t>
            </w:r>
          </w:p>
          <w:p w14:paraId="3A8D09D7" w14:textId="70F40EED" w:rsidR="00E95BCD" w:rsidRPr="0015679E"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w:eastAsia="Times New Roman" w:hAnsi="Times New Roman" w:cs="Times New Roman CYR"/>
                <w:sz w:val="24"/>
                <w:szCs w:val="24"/>
                <w:lang w:val="uk-UA" w:eastAsia="ru-RU"/>
              </w:rPr>
              <w:t xml:space="preserve">  </w:t>
            </w:r>
          </w:p>
        </w:tc>
      </w:tr>
      <w:tr w:rsidR="00E95BCD" w:rsidRPr="0015679E" w14:paraId="42B64D68" w14:textId="77777777" w:rsidTr="00296C87">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w:t>
            </w:r>
          </w:p>
          <w:p w14:paraId="49815DE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мову (мови),  якою</w:t>
            </w:r>
          </w:p>
          <w:p w14:paraId="02FD00C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(якими) повинно  бути  </w:t>
            </w:r>
          </w:p>
          <w:p w14:paraId="3F1478B0"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складено тендерні </w:t>
            </w:r>
            <w:r w:rsidRPr="0015679E">
              <w:rPr>
                <w:rFonts w:ascii="Times New Roman" w:eastAsia="Times New Roman" w:hAnsi="Times New Roman" w:cs="Times New Roman"/>
                <w:b/>
                <w:sz w:val="24"/>
                <w:szCs w:val="24"/>
                <w:lang w:val="uk-UA" w:eastAsia="ru-RU"/>
              </w:rPr>
              <w:lastRenderedPageBreak/>
              <w:t>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15679E"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15679E"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77777777" w:rsidR="00DB5682" w:rsidRPr="0015679E" w:rsidRDefault="00DB5682" w:rsidP="00DB5682">
            <w:pPr>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lastRenderedPageBreak/>
              <w:t xml:space="preserve">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Pr="0015679E"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3 пункту 7 даного розділу,  такі документи повинні супроводжуватися перекладом українською мовою, переклад/справжність підпису перекладача </w:t>
            </w:r>
            <w:r w:rsidRPr="0015679E">
              <w:rPr>
                <w:rFonts w:ascii="Times New Roman" w:eastAsia="Times New Roman" w:hAnsi="Times New Roman" w:cs="Times New Roman"/>
                <w:sz w:val="24"/>
                <w:szCs w:val="24"/>
                <w:lang w:val="uk-UA" w:eastAsia="ru-RU"/>
              </w:rPr>
              <w:t>засвідчується нотаріально</w:t>
            </w:r>
            <w:r w:rsidRPr="0015679E">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15679E"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15679E"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15679E">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15679E" w14:paraId="2658A9A3"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15679E" w14:paraId="60FA300D" w14:textId="77777777" w:rsidTr="00296C87">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416" w:type="dxa"/>
            <w:tcBorders>
              <w:top w:val="single" w:sz="4" w:space="0" w:color="auto"/>
              <w:left w:val="single" w:sz="4" w:space="0" w:color="auto"/>
              <w:bottom w:val="single" w:sz="4" w:space="0" w:color="auto"/>
              <w:right w:val="single" w:sz="4" w:space="0" w:color="auto"/>
            </w:tcBorders>
          </w:tcPr>
          <w:p w14:paraId="1F281D56" w14:textId="71F5B886" w:rsidR="00E95BCD" w:rsidRPr="0015679E" w:rsidRDefault="0015679E"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tc>
      </w:tr>
      <w:tr w:rsidR="00E95BCD" w:rsidRPr="0015679E" w14:paraId="4B959317" w14:textId="77777777" w:rsidTr="00296C87">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Внесення змін до тендерної документації</w:t>
            </w:r>
          </w:p>
        </w:tc>
        <w:tc>
          <w:tcPr>
            <w:tcW w:w="7416" w:type="dxa"/>
            <w:tcBorders>
              <w:top w:val="single" w:sz="4" w:space="0" w:color="auto"/>
              <w:left w:val="single" w:sz="4" w:space="0" w:color="auto"/>
              <w:bottom w:val="single" w:sz="4" w:space="0" w:color="auto"/>
              <w:right w:val="single" w:sz="4" w:space="0" w:color="auto"/>
            </w:tcBorders>
            <w:vAlign w:val="center"/>
          </w:tcPr>
          <w:p w14:paraId="3065223D" w14:textId="77777777"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679E">
              <w:rPr>
                <w:rFonts w:ascii="Times New Roman" w:eastAsia="Times New Roman" w:hAnsi="Times New Roman" w:cs="Times New Roman"/>
                <w:sz w:val="24"/>
                <w:szCs w:val="24"/>
                <w:lang w:val="uk-UA" w:eastAsia="ru-RU"/>
              </w:rPr>
              <w:t>внести</w:t>
            </w:r>
            <w:proofErr w:type="spellEnd"/>
            <w:r w:rsidRPr="0015679E">
              <w:rPr>
                <w:rFonts w:ascii="Times New Roman" w:eastAsia="Times New Roman" w:hAnsi="Times New Roman" w:cs="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6EAF792" w14:textId="11E63211"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w:t>
            </w:r>
            <w:r w:rsidRPr="0015679E">
              <w:rPr>
                <w:rFonts w:ascii="Times New Roman" w:eastAsia="Times New Roman" w:hAnsi="Times New Roman" w:cs="Times New Roman"/>
                <w:sz w:val="24"/>
                <w:szCs w:val="24"/>
                <w:lang w:val="uk-UA" w:eastAsia="ru-RU"/>
              </w:rPr>
              <w:lastRenderedPageBreak/>
              <w:t xml:space="preserve">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5679E">
              <w:rPr>
                <w:rFonts w:ascii="Times New Roman" w:eastAsia="Times New Roman" w:hAnsi="Times New Roman" w:cs="Times New Roman"/>
                <w:sz w:val="24"/>
                <w:szCs w:val="24"/>
                <w:lang w:val="uk-UA" w:eastAsia="ru-RU"/>
              </w:rPr>
              <w:t>машинозчитувальному</w:t>
            </w:r>
            <w:proofErr w:type="spellEnd"/>
            <w:r w:rsidRPr="0015679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7F2846F8" w14:textId="77777777"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30A1D5D8" w14:textId="3B5047FB" w:rsidR="00E95BCD"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95BCD" w:rsidRPr="0015679E" w14:paraId="195F6D92"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15679E"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95BCD" w:rsidRPr="0015679E" w14:paraId="41BB6CA2" w14:textId="77777777" w:rsidTr="00296C87">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Зміст і спосіб подання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2FF0116B" w14:textId="1FC61A6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EE0657" w:rsidRPr="0015679E">
              <w:rPr>
                <w:rFonts w:ascii="Times New Roman CYR" w:eastAsia="Times New Roman" w:hAnsi="Times New Roman CYR" w:cs="Times New Roman CYR"/>
                <w:sz w:val="24"/>
                <w:szCs w:val="24"/>
                <w:lang w:val="uk-UA" w:eastAsia="ru-RU"/>
              </w:rPr>
              <w:t>п. 4</w:t>
            </w:r>
            <w:r w:rsidR="00AC0927" w:rsidRPr="0015679E">
              <w:rPr>
                <w:rFonts w:ascii="Times New Roman CYR" w:eastAsia="Times New Roman" w:hAnsi="Times New Roman CYR" w:cs="Times New Roman CYR"/>
                <w:sz w:val="24"/>
                <w:szCs w:val="24"/>
                <w:lang w:val="uk-UA" w:eastAsia="ru-RU"/>
              </w:rPr>
              <w:t>7</w:t>
            </w:r>
            <w:r w:rsidR="00EE0657" w:rsidRPr="0015679E">
              <w:rPr>
                <w:rFonts w:ascii="Times New Roman CYR" w:eastAsia="Times New Roman" w:hAnsi="Times New Roman CYR" w:cs="Times New Roman CYR"/>
                <w:sz w:val="24"/>
                <w:szCs w:val="24"/>
                <w:lang w:val="uk-UA" w:eastAsia="ru-RU"/>
              </w:rPr>
              <w:t xml:space="preserve"> Особливостей</w:t>
            </w:r>
            <w:r w:rsidRPr="0015679E">
              <w:rPr>
                <w:rFonts w:ascii="Times New Roman CYR" w:eastAsia="Times New Roman" w:hAnsi="Times New Roman CYR" w:cs="Times New Roman CYR"/>
                <w:sz w:val="24"/>
                <w:szCs w:val="24"/>
                <w:lang w:val="uk-UA"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641BCE1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1AA71B2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sidRPr="0015679E">
              <w:rPr>
                <w:rFonts w:ascii="Times New Roman CYR" w:eastAsia="Times New Roman" w:hAnsi="Times New Roman CYR" w:cs="Times New Roman CYR"/>
                <w:sz w:val="24"/>
                <w:szCs w:val="24"/>
                <w:lang w:val="uk-UA" w:eastAsia="ru-RU"/>
              </w:rPr>
              <w:t xml:space="preserve">п. </w:t>
            </w:r>
            <w:r w:rsidR="00AC0927" w:rsidRPr="0015679E">
              <w:rPr>
                <w:rFonts w:ascii="Times New Roman CYR" w:eastAsia="Times New Roman" w:hAnsi="Times New Roman CYR" w:cs="Times New Roman CYR"/>
                <w:sz w:val="24"/>
                <w:szCs w:val="24"/>
                <w:lang w:val="uk-UA" w:eastAsia="ru-RU"/>
              </w:rPr>
              <w:t>47</w:t>
            </w:r>
            <w:r w:rsidR="00EE0657" w:rsidRPr="0015679E">
              <w:rPr>
                <w:rFonts w:ascii="Times New Roman CYR" w:eastAsia="Times New Roman" w:hAnsi="Times New Roman CYR" w:cs="Times New Roman CYR"/>
                <w:sz w:val="24"/>
                <w:szCs w:val="24"/>
                <w:lang w:val="uk-UA" w:eastAsia="ru-RU"/>
              </w:rPr>
              <w:t xml:space="preserve"> Особливостей</w:t>
            </w:r>
            <w:r w:rsidRPr="0015679E">
              <w:rPr>
                <w:rFonts w:ascii="Times New Roman CYR" w:eastAsia="Times New Roman" w:hAnsi="Times New Roman CYR" w:cs="Times New Roman CYR"/>
                <w:sz w:val="24"/>
                <w:szCs w:val="24"/>
                <w:lang w:val="uk-UA" w:eastAsia="ru-RU"/>
              </w:rPr>
              <w:t xml:space="preserve">; </w:t>
            </w:r>
          </w:p>
          <w:p w14:paraId="4570DE2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яка наведена у Додатку № 3;</w:t>
            </w:r>
          </w:p>
          <w:p w14:paraId="160689C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інформацією про субпідрядника (субпідрядників) за формою, яка наведена у Додатку № 5;</w:t>
            </w:r>
          </w:p>
          <w:p w14:paraId="2ED6A855"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5679E">
              <w:rPr>
                <w:rFonts w:ascii="Times New Roman CYR" w:eastAsia="Times New Roman" w:hAnsi="Times New Roman CYR" w:cs="Times New Roman CYR"/>
                <w:sz w:val="24"/>
                <w:szCs w:val="24"/>
                <w:lang w:val="uk-UA" w:eastAsia="ru-RU"/>
              </w:rPr>
              <w:t>скан</w:t>
            </w:r>
            <w:proofErr w:type="spellEnd"/>
            <w:r w:rsidRPr="0015679E">
              <w:rPr>
                <w:rFonts w:ascii="Times New Roman CYR" w:eastAsia="Times New Roman" w:hAnsi="Times New Roman CYR" w:cs="Times New Roman CYR"/>
                <w:sz w:val="24"/>
                <w:szCs w:val="24"/>
                <w:lang w:val="uk-UA" w:eastAsia="ru-RU"/>
              </w:rPr>
              <w:t xml:space="preserve">-копій придатних для </w:t>
            </w:r>
            <w:proofErr w:type="spellStart"/>
            <w:r w:rsidRPr="0015679E">
              <w:rPr>
                <w:rFonts w:ascii="Times New Roman CYR" w:eastAsia="Times New Roman" w:hAnsi="Times New Roman CYR" w:cs="Times New Roman CYR"/>
                <w:sz w:val="24"/>
                <w:szCs w:val="24"/>
                <w:lang w:val="uk-UA" w:eastAsia="ru-RU"/>
              </w:rPr>
              <w:t>машинозчитування</w:t>
            </w:r>
            <w:proofErr w:type="spellEnd"/>
            <w:r w:rsidRPr="0015679E">
              <w:rPr>
                <w:rFonts w:ascii="Times New Roman CYR" w:eastAsia="Times New Roman" w:hAnsi="Times New Roman CYR" w:cs="Times New Roman CYR"/>
                <w:sz w:val="24"/>
                <w:szCs w:val="24"/>
                <w:lang w:val="uk-UA" w:eastAsia="ru-RU"/>
              </w:rPr>
              <w:t xml:space="preserve"> (файли з розширенням «..</w:t>
            </w:r>
            <w:proofErr w:type="spellStart"/>
            <w:r w:rsidRPr="0015679E">
              <w:rPr>
                <w:rFonts w:ascii="Times New Roman CYR" w:eastAsia="Times New Roman" w:hAnsi="Times New Roman CYR" w:cs="Times New Roman CYR"/>
                <w:sz w:val="24"/>
                <w:szCs w:val="24"/>
                <w:lang w:val="uk-UA" w:eastAsia="ru-RU"/>
              </w:rPr>
              <w:t>pdf</w:t>
            </w:r>
            <w:proofErr w:type="spellEnd"/>
            <w:r w:rsidRPr="0015679E">
              <w:rPr>
                <w:rFonts w:ascii="Times New Roman CYR" w:eastAsia="Times New Roman" w:hAnsi="Times New Roman CYR" w:cs="Times New Roman CYR"/>
                <w:sz w:val="24"/>
                <w:szCs w:val="24"/>
                <w:lang w:val="uk-UA" w:eastAsia="ru-RU"/>
              </w:rPr>
              <w:t>.», «..</w:t>
            </w:r>
            <w:proofErr w:type="spellStart"/>
            <w:r w:rsidRPr="0015679E">
              <w:rPr>
                <w:rFonts w:ascii="Times New Roman CYR" w:eastAsia="Times New Roman" w:hAnsi="Times New Roman CYR" w:cs="Times New Roman CYR"/>
                <w:sz w:val="24"/>
                <w:szCs w:val="24"/>
                <w:lang w:val="uk-UA" w:eastAsia="ru-RU"/>
              </w:rPr>
              <w:t>jpeg</w:t>
            </w:r>
            <w:proofErr w:type="spellEnd"/>
            <w:r w:rsidRPr="0015679E">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5679E">
              <w:rPr>
                <w:rFonts w:ascii="Times New Roman CYR" w:eastAsia="Times New Roman" w:hAnsi="Times New Roman CYR" w:cs="Times New Roman CYR"/>
                <w:sz w:val="24"/>
                <w:szCs w:val="24"/>
                <w:lang w:val="uk-UA" w:eastAsia="ru-RU"/>
              </w:rPr>
              <w:t>скан</w:t>
            </w:r>
            <w:proofErr w:type="spellEnd"/>
            <w:r w:rsidRPr="0015679E">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w:t>
            </w:r>
            <w:r w:rsidRPr="0015679E">
              <w:rPr>
                <w:rFonts w:ascii="Times New Roman CYR" w:eastAsia="Times New Roman" w:hAnsi="Times New Roman CYR" w:cs="Times New Roman CYR"/>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15679E">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15679E">
              <w:rPr>
                <w:rFonts w:ascii="Times New Roman" w:eastAsia="Times New Roman" w:hAnsi="Times New Roman" w:cs="Times New Roman"/>
                <w:b/>
                <w:bCs/>
                <w:color w:val="000000"/>
                <w:sz w:val="24"/>
                <w:szCs w:val="24"/>
                <w:lang w:val="uk-UA" w:eastAsia="ru-RU"/>
              </w:rPr>
              <w:t xml:space="preserve"> </w:t>
            </w:r>
            <w:r w:rsidRPr="0015679E">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Винятки: </w:t>
            </w:r>
          </w:p>
          <w:p w14:paraId="01F81C7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15679E">
              <w:rPr>
                <w:rFonts w:ascii="Times New Roman CYR" w:eastAsia="Times New Roman" w:hAnsi="Times New Roman CYR" w:cs="Times New Roman CYR"/>
                <w:sz w:val="24"/>
                <w:szCs w:val="24"/>
                <w:lang w:val="uk-UA" w:eastAsia="ru-RU"/>
              </w:rPr>
              <w:t>засвідчувального</w:t>
            </w:r>
            <w:proofErr w:type="spellEnd"/>
            <w:r w:rsidRPr="0015679E">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закупівлю</w:t>
            </w:r>
          </w:p>
          <w:p w14:paraId="638F3DB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0940ABAC"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lastRenderedPageBreak/>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15679E">
              <w:rPr>
                <w:rFonts w:ascii="Times New Roman CYR" w:eastAsia="Times New Roman" w:hAnsi="Times New Roman CYR" w:cs="Times New Roman CYR"/>
                <w:sz w:val="24"/>
                <w:szCs w:val="24"/>
                <w:lang w:val="uk-UA" w:eastAsia="ru-RU"/>
              </w:rPr>
              <w:lastRenderedPageBreak/>
              <w:t>у складі тендерної пропозиції, не може бути підставою для її відхилення замовником.</w:t>
            </w:r>
          </w:p>
          <w:p w14:paraId="695D011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15679E">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15679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15679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77777777"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A96FED8" w14:textId="115CFC8C" w:rsidR="00AC0927"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А також враховувати, що в Україні </w:t>
            </w:r>
            <w:r w:rsidR="00AC0927" w:rsidRPr="0015679E">
              <w:rPr>
                <w:rFonts w:ascii="Times New Roman CYR" w:eastAsia="Times New Roman" w:hAnsi="Times New Roman CYR" w:cs="Times New Roman CYR"/>
                <w:sz w:val="24"/>
                <w:szCs w:val="24"/>
                <w:lang w:val="uk-UA" w:eastAsia="ru-RU"/>
              </w:rPr>
              <w:t xml:space="preserve">замовникам забороняється </w:t>
            </w:r>
            <w:r w:rsidR="003A3805" w:rsidRPr="0015679E">
              <w:rPr>
                <w:rFonts w:ascii="Times New Roman CYR" w:eastAsia="Times New Roman" w:hAnsi="Times New Roman CYR" w:cs="Times New Roman CYR"/>
                <w:sz w:val="24"/>
                <w:szCs w:val="24"/>
                <w:lang w:val="uk-UA" w:eastAsia="ru-RU"/>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A3805" w:rsidRPr="0015679E">
              <w:rPr>
                <w:rFonts w:ascii="Times New Roman CYR" w:eastAsia="Times New Roman" w:hAnsi="Times New Roman CYR" w:cs="Times New Roman CYR"/>
                <w:sz w:val="24"/>
                <w:szCs w:val="24"/>
                <w:lang w:val="uk-UA" w:eastAsia="ru-RU"/>
              </w:rPr>
              <w:t>бенефіціарним</w:t>
            </w:r>
            <w:proofErr w:type="spellEnd"/>
            <w:r w:rsidR="003A3805" w:rsidRPr="0015679E">
              <w:rPr>
                <w:rFonts w:ascii="Times New Roman CYR" w:eastAsia="Times New Roman" w:hAnsi="Times New Roman CYR" w:cs="Times New Roman CYR"/>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C0927" w:rsidRPr="0015679E">
              <w:rPr>
                <w:rFonts w:ascii="Times New Roman CYR" w:eastAsia="Times New Roman" w:hAnsi="Times New Roman CYR" w:cs="Times New Roman CYR"/>
                <w:sz w:val="24"/>
                <w:szCs w:val="24"/>
                <w:lang w:val="uk-UA" w:eastAsia="ru-RU"/>
              </w:rPr>
              <w:t xml:space="preserve">. </w:t>
            </w:r>
          </w:p>
          <w:p w14:paraId="37514A98" w14:textId="47FDFCBA" w:rsidR="003A3805" w:rsidRPr="0015679E" w:rsidRDefault="003A3805"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А також,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w:t>
            </w:r>
            <w:r w:rsidRPr="0015679E">
              <w:rPr>
                <w:rFonts w:ascii="Times New Roman CYR" w:eastAsia="Times New Roman" w:hAnsi="Times New Roman CYR" w:cs="Times New Roman CYR"/>
                <w:sz w:val="24"/>
                <w:szCs w:val="24"/>
                <w:lang w:val="uk-UA" w:eastAsia="ru-RU"/>
              </w:rPr>
              <w:lastRenderedPageBreak/>
              <w:t>для ремонту та обслуговування товарів, придбаних до набрання чинності Особливостей.</w:t>
            </w:r>
          </w:p>
          <w:p w14:paraId="27EDD4AE" w14:textId="008BB478"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w:t>
            </w:r>
            <w:r w:rsidR="00AC0927" w:rsidRPr="0015679E">
              <w:rPr>
                <w:rFonts w:ascii="Times New Roman CYR" w:eastAsia="Times New Roman" w:hAnsi="Times New Roman CYR" w:cs="Times New Roman CYR"/>
                <w:sz w:val="24"/>
                <w:szCs w:val="24"/>
                <w:lang w:val="uk-UA" w:eastAsia="ru-RU"/>
              </w:rPr>
              <w:t>4</w:t>
            </w:r>
            <w:r w:rsidRPr="0015679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Формальні (несуттєві) помилки, що пов</w:t>
            </w:r>
            <w:r w:rsidR="00AF59EF"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w:t>
            </w:r>
            <w:r w:rsidR="008C67D0" w:rsidRPr="0015679E">
              <w:rPr>
                <w:rFonts w:ascii="Times New Roman CYR" w:eastAsia="Times New Roman" w:hAnsi="Times New Roman CYR" w:cs="Times New Roman CYR"/>
                <w:sz w:val="24"/>
                <w:szCs w:val="24"/>
                <w:lang w:val="uk-UA" w:eastAsia="ru-RU"/>
              </w:rPr>
              <w:t>ерелік</w:t>
            </w:r>
            <w:r w:rsidRPr="0015679E">
              <w:rPr>
                <w:rFonts w:ascii="Times New Roman CYR" w:eastAsia="Times New Roman" w:hAnsi="Times New Roman CYR" w:cs="Times New Roman CYR"/>
                <w:sz w:val="24"/>
                <w:szCs w:val="24"/>
                <w:lang w:val="uk-UA" w:eastAsia="ru-RU"/>
              </w:rPr>
              <w:t xml:space="preserve"> формальних помилок</w:t>
            </w:r>
            <w:r w:rsidR="008C67D0" w:rsidRPr="0015679E">
              <w:rPr>
                <w:rFonts w:ascii="Times New Roman CYR" w:eastAsia="Times New Roman" w:hAnsi="Times New Roman CYR" w:cs="Times New Roman CYR"/>
                <w:sz w:val="24"/>
                <w:szCs w:val="24"/>
                <w:lang w:val="uk-UA" w:eastAsia="ru-RU"/>
              </w:rPr>
              <w:t>:</w:t>
            </w:r>
          </w:p>
          <w:p w14:paraId="1AC730C8"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використання слова або </w:t>
            </w:r>
            <w:proofErr w:type="spellStart"/>
            <w:r w:rsidRPr="0015679E">
              <w:rPr>
                <w:rFonts w:ascii="Times New Roman CYR" w:eastAsia="Times New Roman" w:hAnsi="Times New Roman CYR" w:cs="Times New Roman CYR"/>
                <w:sz w:val="24"/>
                <w:szCs w:val="24"/>
                <w:lang w:val="uk-UA" w:eastAsia="ru-RU"/>
              </w:rPr>
              <w:t>мовного</w:t>
            </w:r>
            <w:proofErr w:type="spellEnd"/>
            <w:r w:rsidRPr="0015679E">
              <w:rPr>
                <w:rFonts w:ascii="Times New Roman CYR" w:eastAsia="Times New Roman" w:hAnsi="Times New Roman CYR" w:cs="Times New Roman CYR"/>
                <w:sz w:val="24"/>
                <w:szCs w:val="24"/>
                <w:lang w:val="uk-UA" w:eastAsia="ru-RU"/>
              </w:rPr>
              <w:t xml:space="preserve"> звороту, запозичених з іншої мови;</w:t>
            </w:r>
          </w:p>
          <w:p w14:paraId="274DB71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w:t>
            </w:r>
            <w:r w:rsidRPr="0015679E">
              <w:rPr>
                <w:rFonts w:ascii="Times New Roman CYR" w:eastAsia="Times New Roman" w:hAnsi="Times New Roman CYR" w:cs="Times New Roman CYR"/>
                <w:sz w:val="24"/>
                <w:szCs w:val="24"/>
                <w:lang w:val="uk-UA" w:eastAsia="ru-RU"/>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A13262" w:rsidRPr="0015679E" w:rsidRDefault="00E95BCD" w:rsidP="00A13262">
            <w:pPr>
              <w:widowControl w:val="0"/>
              <w:tabs>
                <w:tab w:val="left" w:pos="646"/>
              </w:tabs>
              <w:autoSpaceDE w:val="0"/>
              <w:autoSpaceDN w:val="0"/>
              <w:adjustRightInd w:val="0"/>
              <w:spacing w:after="0" w:line="240" w:lineRule="exact"/>
              <w:ind w:firstLine="198"/>
              <w:jc w:val="both"/>
            </w:pPr>
            <w:r w:rsidRPr="0015679E">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rsidRPr="0015679E">
              <w:t xml:space="preserve"> </w:t>
            </w:r>
          </w:p>
          <w:p w14:paraId="5D9A59F7" w14:textId="7573A2B1"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незавірення</w:t>
            </w:r>
            <w:proofErr w:type="spellEnd"/>
            <w:r w:rsidRPr="0015679E">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15679E">
              <w:rPr>
                <w:rFonts w:ascii="Times New Roman CYR" w:eastAsia="Times New Roman" w:hAnsi="Times New Roman CYR" w:cs="Times New Roman CYR"/>
                <w:sz w:val="24"/>
                <w:szCs w:val="24"/>
                <w:lang w:val="uk-UA" w:eastAsia="ru-RU"/>
              </w:rPr>
              <w:t>незавірення</w:t>
            </w:r>
            <w:proofErr w:type="spellEnd"/>
            <w:r w:rsidRPr="0015679E">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15679E">
              <w:rPr>
                <w:rFonts w:ascii="Times New Roman CYR" w:eastAsia="Times New Roman" w:hAnsi="Times New Roman CYR" w:cs="Times New Roman CYR"/>
                <w:sz w:val="24"/>
                <w:szCs w:val="24"/>
                <w:lang w:val="uk-UA" w:eastAsia="ru-RU"/>
              </w:rPr>
              <w:t>сленгових</w:t>
            </w:r>
            <w:proofErr w:type="spellEnd"/>
            <w:r w:rsidRPr="0015679E">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зміна розширення сканованого(</w:t>
            </w:r>
            <w:proofErr w:type="spellStart"/>
            <w:r w:rsidRPr="0015679E">
              <w:rPr>
                <w:rFonts w:ascii="Times New Roman CYR" w:eastAsia="Times New Roman" w:hAnsi="Times New Roman CYR" w:cs="Times New Roman CYR"/>
                <w:sz w:val="24"/>
                <w:szCs w:val="24"/>
                <w:lang w:val="uk-UA" w:eastAsia="ru-RU"/>
              </w:rPr>
              <w:t>их</w:t>
            </w:r>
            <w:proofErr w:type="spellEnd"/>
            <w:r w:rsidRPr="0015679E">
              <w:rPr>
                <w:rFonts w:ascii="Times New Roman CYR" w:eastAsia="Times New Roman" w:hAnsi="Times New Roman CYR" w:cs="Times New Roman CYR"/>
                <w:sz w:val="24"/>
                <w:szCs w:val="24"/>
                <w:lang w:val="uk-UA" w:eastAsia="ru-RU"/>
              </w:rPr>
              <w:t>) файлу(</w:t>
            </w:r>
            <w:proofErr w:type="spellStart"/>
            <w:r w:rsidRPr="0015679E">
              <w:rPr>
                <w:rFonts w:ascii="Times New Roman CYR" w:eastAsia="Times New Roman" w:hAnsi="Times New Roman CYR" w:cs="Times New Roman CYR"/>
                <w:sz w:val="24"/>
                <w:szCs w:val="24"/>
                <w:lang w:val="uk-UA" w:eastAsia="ru-RU"/>
              </w:rPr>
              <w:t>ів</w:t>
            </w:r>
            <w:proofErr w:type="spellEnd"/>
            <w:r w:rsidRPr="0015679E">
              <w:rPr>
                <w:rFonts w:ascii="Times New Roman CYR" w:eastAsia="Times New Roman" w:hAnsi="Times New Roman CYR" w:cs="Times New Roman CYR"/>
                <w:sz w:val="24"/>
                <w:szCs w:val="24"/>
                <w:lang w:val="uk-UA" w:eastAsia="ru-RU"/>
              </w:rPr>
              <w:t>) PDF (</w:t>
            </w:r>
            <w:proofErr w:type="spellStart"/>
            <w:r w:rsidRPr="0015679E">
              <w:rPr>
                <w:rFonts w:ascii="Times New Roman CYR" w:eastAsia="Times New Roman" w:hAnsi="Times New Roman CYR" w:cs="Times New Roman CYR"/>
                <w:sz w:val="24"/>
                <w:szCs w:val="24"/>
                <w:lang w:val="uk-UA" w:eastAsia="ru-RU"/>
              </w:rPr>
              <w:t>Portable</w:t>
            </w:r>
            <w:proofErr w:type="spellEnd"/>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Document</w:t>
            </w:r>
            <w:proofErr w:type="spellEnd"/>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Format</w:t>
            </w:r>
            <w:proofErr w:type="spellEnd"/>
            <w:r w:rsidRPr="0015679E">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15679E">
              <w:rPr>
                <w:rFonts w:ascii="Times New Roman CYR" w:eastAsia="Times New Roman" w:hAnsi="Times New Roman CYR" w:cs="Times New Roman CYR"/>
                <w:sz w:val="24"/>
                <w:szCs w:val="24"/>
                <w:lang w:val="uk-UA" w:eastAsia="ru-RU"/>
              </w:rPr>
              <w:t xml:space="preserve">          .          </w:t>
            </w:r>
          </w:p>
        </w:tc>
      </w:tr>
      <w:tr w:rsidR="00E95BCD" w:rsidRPr="0015679E" w14:paraId="1010A0D9" w14:textId="77777777" w:rsidTr="00296C87">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Забезпечення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6BEA2169" w14:textId="35300BBD" w:rsidR="00E95BCD" w:rsidRPr="00296C87" w:rsidRDefault="00BA129C" w:rsidP="00F36FC6">
            <w:pPr>
              <w:widowControl w:val="0"/>
              <w:spacing w:after="96" w:line="240" w:lineRule="auto"/>
              <w:ind w:left="34" w:right="113" w:firstLine="425"/>
              <w:jc w:val="both"/>
              <w:rPr>
                <w:rFonts w:ascii="Times New Roman" w:eastAsia="Times New Roman" w:hAnsi="Times New Roman" w:cs="Times New Roman"/>
                <w:color w:val="FF0000"/>
                <w:sz w:val="24"/>
                <w:szCs w:val="24"/>
                <w:lang w:val="uk-UA" w:eastAsia="ru-RU"/>
              </w:rPr>
            </w:pPr>
            <w:r w:rsidRPr="00BA129C">
              <w:rPr>
                <w:rFonts w:ascii="Times New Roman" w:eastAsia="Times New Roman" w:hAnsi="Times New Roman" w:cs="Times New Roman"/>
                <w:sz w:val="24"/>
                <w:szCs w:val="24"/>
                <w:lang w:val="uk-UA" w:eastAsia="ru-RU"/>
              </w:rPr>
              <w:t>не вимагається</w:t>
            </w:r>
          </w:p>
        </w:tc>
      </w:tr>
      <w:tr w:rsidR="00E95BCD" w:rsidRPr="0015679E" w14:paraId="30BB55C6" w14:textId="77777777" w:rsidTr="00296C87">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712EF008" w14:textId="74C137DB" w:rsidR="00E95BCD" w:rsidRPr="0015679E" w:rsidRDefault="00BA129C" w:rsidP="00F36FC6">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BA129C">
              <w:rPr>
                <w:rFonts w:ascii="Times New Roman" w:eastAsia="Arial" w:hAnsi="Times New Roman" w:cs="Times New Roman"/>
                <w:sz w:val="24"/>
                <w:szCs w:val="24"/>
                <w:lang w:val="uk-UA" w:eastAsia="ru-RU"/>
              </w:rPr>
              <w:t>не вимагається</w:t>
            </w:r>
          </w:p>
        </w:tc>
      </w:tr>
      <w:tr w:rsidR="00E95BCD" w:rsidRPr="0015679E" w14:paraId="0113768D" w14:textId="77777777" w:rsidTr="00296C87">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Строк, протягом якого тендерні пропозиції є </w:t>
            </w:r>
            <w:r w:rsidRPr="0015679E">
              <w:rPr>
                <w:rFonts w:ascii="Times New Roman" w:eastAsia="Times New Roman" w:hAnsi="Times New Roman" w:cs="Times New Roman"/>
                <w:b/>
                <w:sz w:val="24"/>
                <w:szCs w:val="24"/>
                <w:lang w:val="uk-UA" w:eastAsia="ru-RU"/>
              </w:rPr>
              <w:lastRenderedPageBreak/>
              <w:t>дійсними</w:t>
            </w:r>
          </w:p>
        </w:tc>
        <w:tc>
          <w:tcPr>
            <w:tcW w:w="7416" w:type="dxa"/>
            <w:tcBorders>
              <w:top w:val="single" w:sz="4" w:space="0" w:color="auto"/>
              <w:left w:val="single" w:sz="4" w:space="0" w:color="auto"/>
              <w:bottom w:val="single" w:sz="4" w:space="0" w:color="auto"/>
              <w:right w:val="single" w:sz="4" w:space="0" w:color="auto"/>
            </w:tcBorders>
          </w:tcPr>
          <w:p w14:paraId="7CFE7473" w14:textId="4649A9DB"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Тендерні пропозиції вважаються дійсними </w:t>
            </w:r>
            <w:r w:rsidR="00A13262" w:rsidRPr="0015679E">
              <w:rPr>
                <w:rFonts w:ascii="Times New Roman" w:eastAsia="Times New Roman" w:hAnsi="Times New Roman" w:cs="Times New Roman"/>
                <w:sz w:val="24"/>
                <w:szCs w:val="24"/>
                <w:lang w:val="uk-UA" w:eastAsia="ru-RU"/>
              </w:rPr>
              <w:t>протягом</w:t>
            </w:r>
            <w:r w:rsidRPr="0015679E">
              <w:rPr>
                <w:rFonts w:ascii="Times New Roman" w:eastAsia="Times New Roman" w:hAnsi="Times New Roman" w:cs="Times New Roman"/>
                <w:sz w:val="24"/>
                <w:szCs w:val="24"/>
                <w:lang w:val="uk-UA" w:eastAsia="ru-RU"/>
              </w:rPr>
              <w:t xml:space="preserve"> 90 </w:t>
            </w:r>
            <w:r w:rsidR="00F36FC6" w:rsidRPr="0015679E">
              <w:rPr>
                <w:rFonts w:ascii="Times New Roman" w:eastAsia="Times New Roman" w:hAnsi="Times New Roman" w:cs="Times New Roman"/>
                <w:sz w:val="24"/>
                <w:szCs w:val="24"/>
                <w:lang w:val="uk-UA" w:eastAsia="ru-RU"/>
              </w:rPr>
              <w:t xml:space="preserve">робочих </w:t>
            </w:r>
            <w:r w:rsidRPr="0015679E">
              <w:rPr>
                <w:rFonts w:ascii="Times New Roman" w:eastAsia="Times New Roman" w:hAnsi="Times New Roman" w:cs="Times New Roman"/>
                <w:sz w:val="24"/>
                <w:szCs w:val="24"/>
                <w:lang w:val="uk-UA" w:eastAsia="ru-RU"/>
              </w:rPr>
              <w:t>днів з дати кінцевого строку подання тендерних пропозицій.</w:t>
            </w:r>
          </w:p>
          <w:p w14:paraId="48C666F3" w14:textId="77777777"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15679E" w:rsidRDefault="00FB7F3E" w:rsidP="00FB7F3E">
            <w:pPr>
              <w:spacing w:after="0" w:line="240" w:lineRule="auto"/>
              <w:jc w:val="both"/>
            </w:pPr>
            <w:r w:rsidRPr="0015679E">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15679E">
              <w:rPr>
                <w:rFonts w:ascii="Times New Roman" w:eastAsia="Times New Roman" w:hAnsi="Times New Roman" w:cs="Times New Roman"/>
                <w:sz w:val="24"/>
                <w:szCs w:val="24"/>
                <w:lang w:val="uk-UA" w:eastAsia="ru-RU"/>
              </w:rPr>
              <w:t>.</w:t>
            </w:r>
          </w:p>
        </w:tc>
      </w:tr>
      <w:tr w:rsidR="00E95BCD" w:rsidRPr="0015679E" w14:paraId="79BBA2DD" w14:textId="77777777" w:rsidTr="00296C87">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C118566"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Кваліфікаційні критерії до учасників та вимоги, установлені </w:t>
            </w:r>
            <w:r w:rsidR="008C67D0" w:rsidRPr="0015679E">
              <w:rPr>
                <w:rFonts w:ascii="Times New Roman" w:eastAsia="Times New Roman" w:hAnsi="Times New Roman" w:cs="Times New Roman"/>
                <w:b/>
                <w:sz w:val="24"/>
                <w:szCs w:val="24"/>
                <w:lang w:val="uk-UA" w:eastAsia="ru-RU"/>
              </w:rPr>
              <w:t xml:space="preserve">пунктом </w:t>
            </w:r>
            <w:r w:rsidR="00737704" w:rsidRPr="0015679E">
              <w:rPr>
                <w:rFonts w:ascii="Times New Roman CYR" w:eastAsia="Times New Roman" w:hAnsi="Times New Roman CYR" w:cs="Times New Roman CYR"/>
                <w:b/>
                <w:bCs/>
                <w:sz w:val="24"/>
                <w:szCs w:val="24"/>
                <w:lang w:val="uk-UA" w:eastAsia="ru-RU"/>
              </w:rPr>
              <w:t>47</w:t>
            </w:r>
            <w:r w:rsidR="008C67D0" w:rsidRPr="0015679E">
              <w:rPr>
                <w:rFonts w:ascii="Times New Roman" w:eastAsia="Times New Roman" w:hAnsi="Times New Roman" w:cs="Times New Roman"/>
                <w:b/>
                <w:bCs/>
                <w:sz w:val="24"/>
                <w:szCs w:val="24"/>
                <w:lang w:val="uk-UA" w:eastAsia="ru-RU"/>
              </w:rPr>
              <w:t xml:space="preserve"> </w:t>
            </w:r>
            <w:r w:rsidR="008C67D0" w:rsidRPr="0015679E">
              <w:rPr>
                <w:rFonts w:ascii="Times New Roman" w:eastAsia="Times New Roman" w:hAnsi="Times New Roman" w:cs="Times New Roman"/>
                <w:b/>
                <w:sz w:val="24"/>
                <w:szCs w:val="24"/>
                <w:lang w:val="uk-UA" w:eastAsia="ru-RU"/>
              </w:rPr>
              <w:t>Особливостей</w:t>
            </w:r>
          </w:p>
        </w:tc>
        <w:tc>
          <w:tcPr>
            <w:tcW w:w="7416" w:type="dxa"/>
            <w:tcBorders>
              <w:top w:val="single" w:sz="4" w:space="0" w:color="auto"/>
              <w:left w:val="single" w:sz="4" w:space="0" w:color="auto"/>
              <w:bottom w:val="single" w:sz="4" w:space="0" w:color="auto"/>
              <w:right w:val="single" w:sz="4" w:space="0" w:color="auto"/>
            </w:tcBorders>
          </w:tcPr>
          <w:p w14:paraId="5F6DD359" w14:textId="2FA84A4E" w:rsidR="008C67D0"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Замовником визначені кваліфікаційні критерії до учасників відповідно до статті 16 Закону</w:t>
            </w:r>
            <w:r w:rsidR="00A13262" w:rsidRPr="0015679E">
              <w:rPr>
                <w:rFonts w:ascii="Times New Roman CYR" w:eastAsia="Times New Roman" w:hAnsi="Times New Roman CYR" w:cs="Times New Roman CYR"/>
                <w:sz w:val="24"/>
                <w:szCs w:val="24"/>
                <w:lang w:val="uk-UA" w:eastAsia="ru-RU"/>
              </w:rPr>
              <w:t xml:space="preserve"> </w:t>
            </w:r>
            <w:r w:rsidR="00737704" w:rsidRPr="0015679E">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15679E">
              <w:rPr>
                <w:rFonts w:ascii="Times New Roman CYR" w:eastAsia="Times New Roman" w:hAnsi="Times New Roman CYR" w:cs="Times New Roman CYR"/>
                <w:sz w:val="24"/>
                <w:szCs w:val="24"/>
                <w:lang w:val="uk-UA" w:eastAsia="ru-RU"/>
              </w:rPr>
              <w:t xml:space="preserve">та </w:t>
            </w:r>
            <w:r w:rsidRPr="0015679E">
              <w:rPr>
                <w:rFonts w:ascii="Times New Roman CYR" w:eastAsia="Times New Roman" w:hAnsi="Times New Roman CYR" w:cs="Times New Roman CYR"/>
                <w:sz w:val="24"/>
                <w:szCs w:val="24"/>
                <w:lang w:val="uk-UA" w:eastAsia="ru-RU"/>
              </w:rPr>
              <w:t xml:space="preserve">вимоги, встановлені </w:t>
            </w:r>
            <w:r w:rsidR="008C67D0" w:rsidRPr="0015679E">
              <w:rPr>
                <w:rFonts w:ascii="Times New Roman CYR" w:eastAsia="Times New Roman" w:hAnsi="Times New Roman CYR" w:cs="Times New Roman CYR"/>
                <w:sz w:val="24"/>
                <w:szCs w:val="24"/>
                <w:lang w:val="uk-UA" w:eastAsia="ru-RU"/>
              </w:rPr>
              <w:t>пунктом 4</w:t>
            </w:r>
            <w:r w:rsidR="00737704" w:rsidRPr="0015679E">
              <w:rPr>
                <w:rFonts w:ascii="Times New Roman CYR" w:eastAsia="Times New Roman" w:hAnsi="Times New Roman CYR" w:cs="Times New Roman CYR"/>
                <w:sz w:val="24"/>
                <w:szCs w:val="24"/>
                <w:lang w:val="uk-UA" w:eastAsia="ru-RU"/>
              </w:rPr>
              <w:t>7</w:t>
            </w:r>
            <w:r w:rsidR="008C67D0" w:rsidRPr="0015679E">
              <w:rPr>
                <w:rFonts w:ascii="Times New Roman CYR" w:eastAsia="Times New Roman" w:hAnsi="Times New Roman CYR" w:cs="Times New Roman CYR"/>
                <w:sz w:val="24"/>
                <w:szCs w:val="24"/>
                <w:lang w:val="uk-UA" w:eastAsia="ru-RU"/>
              </w:rPr>
              <w:t xml:space="preserve"> Особливостей.</w:t>
            </w:r>
          </w:p>
          <w:p w14:paraId="650D9524" w14:textId="4BE65C40"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15679E">
              <w:rPr>
                <w:rFonts w:ascii="Times New Roman CYR" w:eastAsia="Times New Roman" w:hAnsi="Times New Roman CYR" w:cs="Times New Roman CYR"/>
                <w:b/>
                <w:sz w:val="24"/>
                <w:szCs w:val="24"/>
                <w:lang w:val="uk-UA" w:eastAsia="ru-RU"/>
              </w:rPr>
              <w:t xml:space="preserve">Додаток № 1, </w:t>
            </w:r>
            <w:r w:rsidRPr="0015679E">
              <w:rPr>
                <w:rFonts w:ascii="Times New Roman CYR" w:eastAsia="Times New Roman" w:hAnsi="Times New Roman CYR" w:cs="Times New Roman CYR"/>
                <w:sz w:val="24"/>
                <w:szCs w:val="24"/>
                <w:lang w:val="uk-UA" w:eastAsia="ru-RU"/>
              </w:rPr>
              <w:t>з урахуванням:</w:t>
            </w:r>
            <w:r w:rsidRPr="0015679E">
              <w:rPr>
                <w:rFonts w:ascii="Times New Roman CYR" w:eastAsia="Times New Roman" w:hAnsi="Times New Roman CYR" w:cs="Times New Roman CYR"/>
                <w:b/>
                <w:sz w:val="24"/>
                <w:szCs w:val="24"/>
                <w:lang w:val="uk-UA" w:eastAsia="ru-RU"/>
              </w:rPr>
              <w:t xml:space="preserve"> </w:t>
            </w:r>
          </w:p>
          <w:p w14:paraId="551F77E5" w14:textId="77777777" w:rsidR="00E95BCD" w:rsidRPr="0015679E"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5F45EE30" w:rsidR="00E95BCD" w:rsidRPr="0015679E"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учасники торгів</w:t>
            </w:r>
            <w:r w:rsidR="00AF59EF" w:rsidRPr="0015679E">
              <w:rPr>
                <w:rFonts w:ascii="Times New Roman CYR" w:eastAsia="Times New Roman" w:hAnsi="Times New Roman CYR" w:cs="Times New Roman CYR"/>
                <w:sz w:val="24"/>
                <w:szCs w:val="24"/>
                <w:lang w:val="uk-UA" w:eastAsia="ru-RU"/>
              </w:rPr>
              <w:t xml:space="preserve"> </w:t>
            </w:r>
            <w:r w:rsidR="00B07384" w:rsidRPr="0015679E">
              <w:rPr>
                <w:rFonts w:ascii="Times New Roman CYR" w:eastAsia="Times New Roman" w:hAnsi="Times New Roman CYR" w:cs="Times New Roman CYR"/>
                <w:sz w:val="24"/>
                <w:szCs w:val="24"/>
                <w:lang w:val="uk-UA" w:eastAsia="ru-RU"/>
              </w:rPr>
              <w:t>–</w:t>
            </w:r>
            <w:r w:rsidR="00AF59EF"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15679E">
              <w:rPr>
                <w:rFonts w:ascii="Times New Roman CYR" w:eastAsia="Times New Roman" w:hAnsi="Times New Roman CYR" w:cs="Times New Roman CYR"/>
                <w:sz w:val="24"/>
                <w:szCs w:val="24"/>
                <w:lang w:val="uk-UA" w:eastAsia="ru-RU"/>
              </w:rPr>
              <w:t xml:space="preserve"> </w:t>
            </w:r>
          </w:p>
          <w:p w14:paraId="34CEF414"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15679E">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78251A3D"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sidRPr="0015679E">
              <w:rPr>
                <w:rFonts w:ascii="Times New Roman CYR" w:eastAsia="Times New Roman" w:hAnsi="Times New Roman CYR" w:cs="Times New Roman CYR"/>
                <w:iCs/>
                <w:sz w:val="24"/>
                <w:szCs w:val="24"/>
                <w:lang w:val="uk-UA" w:eastAsia="ru-RU"/>
              </w:rPr>
              <w:t xml:space="preserve"> </w:t>
            </w:r>
            <w:r w:rsidR="00B07384" w:rsidRPr="0015679E">
              <w:rPr>
                <w:rFonts w:ascii="Times New Roman CYR" w:eastAsia="Times New Roman" w:hAnsi="Times New Roman CYR" w:cs="Times New Roman CYR"/>
                <w:iCs/>
                <w:sz w:val="24"/>
                <w:szCs w:val="24"/>
                <w:lang w:val="uk-UA" w:eastAsia="ru-RU"/>
              </w:rPr>
              <w:t>–</w:t>
            </w:r>
            <w:r w:rsidR="00AF59EF" w:rsidRPr="0015679E">
              <w:rPr>
                <w:rFonts w:ascii="Times New Roman CYR" w:eastAsia="Times New Roman" w:hAnsi="Times New Roman CYR" w:cs="Times New Roman CYR"/>
                <w:iCs/>
                <w:sz w:val="24"/>
                <w:szCs w:val="24"/>
                <w:lang w:val="uk-UA" w:eastAsia="ru-RU"/>
              </w:rPr>
              <w:t xml:space="preserve"> </w:t>
            </w:r>
            <w:r w:rsidRPr="0015679E">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741BC90B"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 разі участі об</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w:t>
            </w:r>
            <w:r w:rsidR="00A7634B">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єднанням інформації.</w:t>
            </w:r>
          </w:p>
          <w:p w14:paraId="7F2FC997"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55AADA" w14:textId="32E601FD"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w:t>
            </w:r>
            <w:r w:rsidR="00B07384" w:rsidRPr="0015679E">
              <w:rPr>
                <w:rFonts w:ascii="Times New Roman CYR" w:eastAsia="Times New Roman" w:hAnsi="Times New Roman CYR" w:cs="Times New Roman CYR"/>
                <w:iCs/>
                <w:sz w:val="24"/>
                <w:szCs w:val="24"/>
                <w:lang w:val="uk-UA" w:eastAsia="ru-RU"/>
              </w:rPr>
              <w:t xml:space="preserve"> – </w:t>
            </w:r>
            <w:r w:rsidRPr="0015679E">
              <w:rPr>
                <w:rFonts w:ascii="Times New Roman CYR" w:eastAsia="Times New Roman" w:hAnsi="Times New Roman CYR" w:cs="Times New Roman CYR"/>
                <w:iCs/>
                <w:sz w:val="24"/>
                <w:szCs w:val="24"/>
                <w:lang w:val="uk-UA" w:eastAsia="ru-RU"/>
              </w:rPr>
              <w:t>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8856EB"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2) відомості про юридичну особу, яка є учасником процедури закупівлі, </w:t>
            </w:r>
            <w:proofErr w:type="spellStart"/>
            <w:r w:rsidRPr="0015679E">
              <w:rPr>
                <w:rFonts w:ascii="Times New Roman CYR" w:eastAsia="Times New Roman" w:hAnsi="Times New Roman CYR" w:cs="Times New Roman CYR"/>
                <w:iCs/>
                <w:sz w:val="24"/>
                <w:szCs w:val="24"/>
                <w:lang w:val="uk-UA" w:eastAsia="ru-RU"/>
              </w:rPr>
              <w:t>внесено</w:t>
            </w:r>
            <w:proofErr w:type="spellEnd"/>
            <w:r w:rsidRPr="0015679E">
              <w:rPr>
                <w:rFonts w:ascii="Times New Roman CYR" w:eastAsia="Times New Roman" w:hAnsi="Times New Roman CYR" w:cs="Times New Roman CYR"/>
                <w:iCs/>
                <w:sz w:val="24"/>
                <w:szCs w:val="24"/>
                <w:lang w:val="uk-UA" w:eastAsia="ru-RU"/>
              </w:rPr>
              <w:t xml:space="preserve"> до Єдиного державного реєстру осіб, які вчинили </w:t>
            </w:r>
            <w:r w:rsidRPr="0015679E">
              <w:rPr>
                <w:rFonts w:ascii="Times New Roman CYR" w:eastAsia="Times New Roman" w:hAnsi="Times New Roman CYR" w:cs="Times New Roman CYR"/>
                <w:iCs/>
                <w:sz w:val="24"/>
                <w:szCs w:val="24"/>
                <w:lang w:val="uk-UA" w:eastAsia="ru-RU"/>
              </w:rPr>
              <w:lastRenderedPageBreak/>
              <w:t>корупційні або пов’язані з корупцією правопорушення;</w:t>
            </w:r>
          </w:p>
          <w:p w14:paraId="757B5A8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4CA8C3" w14:textId="6FA2C3EB"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захист економічної конкуренції</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у вигляді вчинення </w:t>
            </w:r>
            <w:proofErr w:type="spellStart"/>
            <w:r w:rsidRPr="0015679E">
              <w:rPr>
                <w:rFonts w:ascii="Times New Roman CYR" w:eastAsia="Times New Roman" w:hAnsi="Times New Roman CYR" w:cs="Times New Roman CYR"/>
                <w:iCs/>
                <w:sz w:val="24"/>
                <w:szCs w:val="24"/>
                <w:lang w:val="uk-UA" w:eastAsia="ru-RU"/>
              </w:rPr>
              <w:t>антиконкурентних</w:t>
            </w:r>
            <w:proofErr w:type="spellEnd"/>
            <w:r w:rsidRPr="0015679E">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14:paraId="4FF311D6"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0262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C4266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01B912"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425D337" w14:textId="7C9F716E"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(крім нерезидентів);</w:t>
            </w:r>
          </w:p>
          <w:p w14:paraId="5A249934"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C7556C" w14:textId="77777777" w:rsidR="002B11F3" w:rsidRPr="0015679E" w:rsidRDefault="00731CE0" w:rsidP="002B11F3">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11) </w:t>
            </w:r>
            <w:r w:rsidR="002B11F3" w:rsidRPr="0015679E">
              <w:rPr>
                <w:rFonts w:ascii="Times New Roman CYR" w:eastAsia="Times New Roman" w:hAnsi="Times New Roman CYR" w:cs="Times New Roman CYR"/>
                <w:iCs/>
                <w:sz w:val="24"/>
                <w:szCs w:val="24"/>
                <w:lang w:val="uk-UA" w:eastAsia="ru-RU"/>
              </w:rPr>
              <w:t xml:space="preserve">учасник процедури закупівлі або кінцевий </w:t>
            </w:r>
            <w:proofErr w:type="spellStart"/>
            <w:r w:rsidR="002B11F3" w:rsidRPr="0015679E">
              <w:rPr>
                <w:rFonts w:ascii="Times New Roman CYR" w:eastAsia="Times New Roman" w:hAnsi="Times New Roman CYR" w:cs="Times New Roman CYR"/>
                <w:iCs/>
                <w:sz w:val="24"/>
                <w:szCs w:val="24"/>
                <w:lang w:val="uk-UA" w:eastAsia="ru-RU"/>
              </w:rPr>
              <w:t>бенефіціарний</w:t>
            </w:r>
            <w:proofErr w:type="spellEnd"/>
            <w:r w:rsidR="002B11F3" w:rsidRPr="0015679E">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829C4A4" w14:textId="2124E07C"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F4430E" w14:textId="166C28E4"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15679E">
              <w:rPr>
                <w:rFonts w:ascii="Times New Roman CYR" w:eastAsia="Times New Roman" w:hAnsi="Times New Roman CYR" w:cs="Times New Roman CYR"/>
                <w:iCs/>
                <w:sz w:val="24"/>
                <w:szCs w:val="24"/>
                <w:lang w:val="uk-UA" w:eastAsia="ru-RU"/>
              </w:rPr>
              <w:lastRenderedPageBreak/>
              <w:t>зазначених у підпунктах 3, 5, 6 і 12 пункту</w:t>
            </w:r>
            <w:r w:rsidR="00505739">
              <w:rPr>
                <w:rFonts w:ascii="Times New Roman CYR" w:eastAsia="Times New Roman" w:hAnsi="Times New Roman CYR" w:cs="Times New Roman CYR"/>
                <w:iCs/>
                <w:sz w:val="24"/>
                <w:szCs w:val="24"/>
                <w:lang w:val="uk-UA" w:eastAsia="ru-RU"/>
              </w:rPr>
              <w:t xml:space="preserve"> 47 Особливостей</w:t>
            </w:r>
            <w:r w:rsidRPr="0015679E">
              <w:rPr>
                <w:rFonts w:ascii="Times New Roman CYR" w:eastAsia="Times New Roman" w:hAnsi="Times New Roman CYR" w:cs="Times New Roman CYR"/>
                <w:iCs/>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доступ до публічної інформації</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BD6233"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6D30F1" w14:textId="41D33616"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B07384" w:rsidRPr="0015679E">
              <w:rPr>
                <w:rFonts w:ascii="Times New Roman CYR" w:eastAsia="Times New Roman" w:hAnsi="Times New Roman CYR" w:cs="Times New Roman CYR"/>
                <w:iCs/>
                <w:sz w:val="24"/>
                <w:szCs w:val="24"/>
                <w:lang w:val="uk-UA" w:eastAsia="ru-RU"/>
              </w:rPr>
              <w:t xml:space="preserve"> – </w:t>
            </w:r>
            <w:r w:rsidRPr="0015679E">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4FB7566"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D3C0D2"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30CFD98F" w:rsidR="00E95BCD" w:rsidRPr="0015679E"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sidRPr="0015679E">
              <w:rPr>
                <w:rFonts w:ascii="Times New Roman" w:eastAsia="Times New Roman" w:hAnsi="Times New Roman" w:cs="Times New Roman"/>
                <w:sz w:val="24"/>
                <w:szCs w:val="24"/>
                <w:lang w:val="uk-UA" w:eastAsia="ru-RU"/>
              </w:rPr>
              <w:t>п. 4</w:t>
            </w:r>
            <w:r w:rsidR="000321E9" w:rsidRPr="0015679E">
              <w:rPr>
                <w:rFonts w:ascii="Times New Roman" w:eastAsia="Times New Roman" w:hAnsi="Times New Roman" w:cs="Times New Roman"/>
                <w:sz w:val="24"/>
                <w:szCs w:val="24"/>
                <w:lang w:val="uk-UA" w:eastAsia="ru-RU"/>
              </w:rPr>
              <w:t>7</w:t>
            </w:r>
            <w:r w:rsidR="00F73840" w:rsidRPr="0015679E">
              <w:rPr>
                <w:rFonts w:ascii="Times New Roman" w:eastAsia="Times New Roman" w:hAnsi="Times New Roman" w:cs="Times New Roman"/>
                <w:sz w:val="24"/>
                <w:szCs w:val="24"/>
                <w:lang w:val="uk-UA" w:eastAsia="ru-RU"/>
              </w:rPr>
              <w:t xml:space="preserve"> Особливостей </w:t>
            </w:r>
            <w:r w:rsidRPr="0015679E">
              <w:rPr>
                <w:rFonts w:ascii="Times New Roman" w:eastAsia="Times New Roman" w:hAnsi="Times New Roman" w:cs="Times New Roman"/>
                <w:sz w:val="24"/>
                <w:szCs w:val="24"/>
                <w:lang w:val="uk-UA" w:eastAsia="ru-RU"/>
              </w:rPr>
              <w:t xml:space="preserve">надається згідно з </w:t>
            </w:r>
            <w:r w:rsidRPr="0015679E">
              <w:rPr>
                <w:rFonts w:ascii="Times New Roman" w:eastAsia="Times New Roman" w:hAnsi="Times New Roman" w:cs="Times New Roman"/>
                <w:b/>
                <w:bCs/>
                <w:sz w:val="24"/>
                <w:szCs w:val="24"/>
                <w:lang w:val="uk-UA" w:eastAsia="ru-RU"/>
              </w:rPr>
              <w:t>Додатком № 2</w:t>
            </w:r>
            <w:r w:rsidRPr="0015679E">
              <w:rPr>
                <w:rFonts w:ascii="Times New Roman" w:eastAsia="Times New Roman" w:hAnsi="Times New Roman" w:cs="Times New Roman"/>
                <w:sz w:val="24"/>
                <w:szCs w:val="24"/>
                <w:lang w:val="uk-UA" w:eastAsia="ru-RU"/>
              </w:rPr>
              <w:t xml:space="preserve"> до тендерної документації.</w:t>
            </w:r>
          </w:p>
        </w:tc>
      </w:tr>
      <w:tr w:rsidR="00E95BCD" w:rsidRPr="0015679E" w14:paraId="32CB147F" w14:textId="77777777" w:rsidTr="00296C87">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6. </w:t>
            </w:r>
          </w:p>
          <w:p w14:paraId="4CEFFD3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sz w:val="24"/>
                <w:szCs w:val="24"/>
                <w:lang w:val="uk-UA" w:eastAsia="ru-RU"/>
              </w:rPr>
              <w:t>* Якщо у технічному</w:t>
            </w:r>
            <w:r w:rsidRPr="0015679E">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w:t>
            </w:r>
            <w:r w:rsidRPr="0015679E">
              <w:rPr>
                <w:rFonts w:ascii="Times New Roman" w:eastAsia="Times New Roman" w:hAnsi="Times New Roman" w:cs="Times New Roman CYR"/>
                <w:sz w:val="24"/>
                <w:szCs w:val="24"/>
                <w:lang w:val="uk-UA" w:eastAsia="ru-RU"/>
              </w:rPr>
              <w:lastRenderedPageBreak/>
              <w:t>«або еквівалент».</w:t>
            </w:r>
          </w:p>
        </w:tc>
        <w:tc>
          <w:tcPr>
            <w:tcW w:w="7416" w:type="dxa"/>
            <w:tcBorders>
              <w:top w:val="single" w:sz="4" w:space="0" w:color="auto"/>
              <w:left w:val="single" w:sz="4" w:space="0" w:color="auto"/>
              <w:bottom w:val="single" w:sz="4" w:space="0" w:color="auto"/>
              <w:right w:val="single" w:sz="4" w:space="0" w:color="auto"/>
            </w:tcBorders>
          </w:tcPr>
          <w:p w14:paraId="535FC942"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Ціна тендерної пропозиції.</w:t>
            </w:r>
          </w:p>
          <w:p w14:paraId="765EA5DF" w14:textId="4B053662"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w:t>
            </w:r>
            <w:r w:rsidR="00566B69"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передбачених технічною специфікацією (технічним завданням)  до тендерної документації Замовника.</w:t>
            </w:r>
          </w:p>
          <w:p w14:paraId="713AD459" w14:textId="3F9A561A" w:rsidR="008B2C35"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34B8C05B" w:rsidR="00E855A2" w:rsidRPr="0015679E"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15679E">
              <w:rPr>
                <w:rFonts w:ascii="Times New Roman" w:hAnsi="Times New Roman" w:cs="Times New Roman"/>
                <w:sz w:val="24"/>
                <w:szCs w:val="24"/>
                <w:lang w:val="uk-UA"/>
              </w:rPr>
              <w:t xml:space="preserve">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w:t>
            </w:r>
            <w:r w:rsidR="008B2C35" w:rsidRPr="0015679E">
              <w:rPr>
                <w:rFonts w:ascii="Times New Roman" w:eastAsia="Times New Roman" w:hAnsi="Times New Roman" w:cs="Times New Roman CYR"/>
                <w:sz w:val="24"/>
                <w:szCs w:val="24"/>
                <w:lang w:val="uk-UA" w:eastAsia="ru-RU"/>
              </w:rPr>
              <w:t>всіх видів та обсягів робіт</w:t>
            </w:r>
            <w:r w:rsidR="00805C7D" w:rsidRPr="0015679E">
              <w:rPr>
                <w:rFonts w:ascii="Times New Roman" w:eastAsia="Times New Roman" w:hAnsi="Times New Roman" w:cs="Times New Roman CYR"/>
                <w:sz w:val="24"/>
                <w:szCs w:val="24"/>
                <w:lang w:val="uk-UA" w:eastAsia="ru-RU"/>
              </w:rPr>
              <w:t xml:space="preserve"> (послуг)</w:t>
            </w:r>
            <w:r w:rsidR="008B2C35" w:rsidRPr="0015679E">
              <w:rPr>
                <w:rFonts w:ascii="Times New Roman" w:eastAsia="Times New Roman" w:hAnsi="Times New Roman" w:cs="Times New Roman CYR"/>
                <w:sz w:val="24"/>
                <w:szCs w:val="24"/>
                <w:lang w:val="uk-UA" w:eastAsia="ru-RU"/>
              </w:rPr>
              <w:t xml:space="preserve"> по об’єкту, передбачених технічною специфікацією  (технічним завданням)  до тендерної документації Замовника</w:t>
            </w:r>
            <w:r w:rsidRPr="0015679E">
              <w:rPr>
                <w:rFonts w:ascii="Times New Roman" w:hAnsi="Times New Roman" w:cs="Times New Roman"/>
                <w:sz w:val="24"/>
                <w:szCs w:val="24"/>
                <w:lang w:val="uk-UA"/>
              </w:rPr>
              <w:t xml:space="preserve">, та поточних цін на них або з використанням укрупнених </w:t>
            </w:r>
            <w:r w:rsidRPr="0015679E">
              <w:rPr>
                <w:rFonts w:ascii="Times New Roman" w:hAnsi="Times New Roman" w:cs="Times New Roman"/>
                <w:sz w:val="24"/>
                <w:szCs w:val="24"/>
                <w:lang w:val="uk-UA"/>
              </w:rPr>
              <w:lastRenderedPageBreak/>
              <w:t xml:space="preserve">показників вартості робіт, обсяги та види яких передбачені </w:t>
            </w:r>
            <w:r w:rsidR="008B2C35" w:rsidRPr="0015679E">
              <w:rPr>
                <w:rFonts w:ascii="Times New Roman" w:hAnsi="Times New Roman" w:cs="Times New Roman"/>
                <w:sz w:val="24"/>
                <w:szCs w:val="24"/>
                <w:lang w:val="uk-UA"/>
              </w:rPr>
              <w:t xml:space="preserve">у </w:t>
            </w:r>
            <w:r w:rsidR="008B2C35" w:rsidRPr="0015679E">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15679E">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77777777" w:rsidR="00E01663" w:rsidRPr="0015679E" w:rsidRDefault="00E855A2" w:rsidP="00E01663">
            <w:pPr>
              <w:pStyle w:val="aff5"/>
              <w:ind w:left="0" w:firstLine="567"/>
              <w:contextualSpacing w:val="0"/>
              <w:jc w:val="both"/>
              <w:rPr>
                <w:lang w:val="uk-UA"/>
              </w:rPr>
            </w:pPr>
            <w:r w:rsidRPr="0015679E">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w:t>
            </w:r>
            <w:r w:rsidR="00805C7D" w:rsidRPr="0015679E">
              <w:rPr>
                <w:rFonts w:ascii="Times New Roman" w:hAnsi="Times New Roman" w:cs="Times New Roman"/>
                <w:lang w:val="uk-UA"/>
              </w:rPr>
              <w:t xml:space="preserve"> (послуг)</w:t>
            </w:r>
            <w:r w:rsidRPr="0015679E">
              <w:rPr>
                <w:rFonts w:ascii="Times New Roman" w:hAnsi="Times New Roman" w:cs="Times New Roman"/>
                <w:lang w:val="uk-UA"/>
              </w:rPr>
              <w:t>,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15679E">
              <w:rPr>
                <w:rFonts w:ascii="Times New Roman" w:hAnsi="Times New Roman" w:cs="Times New Roman"/>
                <w:lang w:val="uk-UA"/>
              </w:rPr>
              <w:t xml:space="preserve"> </w:t>
            </w:r>
            <w:r w:rsidR="008B2C35" w:rsidRPr="0015679E">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728544DD" w:rsidR="00E95BCD" w:rsidRPr="0015679E" w:rsidRDefault="00E95BCD" w:rsidP="00E01663">
            <w:pPr>
              <w:pStyle w:val="aff5"/>
              <w:ind w:left="0" w:firstLine="567"/>
              <w:contextualSpacing w:val="0"/>
              <w:jc w:val="both"/>
              <w:rPr>
                <w:rFonts w:ascii="Times New Roman" w:hAnsi="Times New Roman"/>
                <w:lang w:val="uk-UA"/>
              </w:rPr>
            </w:pPr>
            <w:r w:rsidRPr="0015679E">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15679E">
              <w:rPr>
                <w:rFonts w:ascii="Times New Roman" w:hAnsi="Times New Roman"/>
                <w:lang w:val="uk-UA"/>
              </w:rPr>
              <w:t xml:space="preserve"> (послуг)</w:t>
            </w:r>
            <w:r w:rsidRPr="0015679E">
              <w:rPr>
                <w:rFonts w:ascii="Times New Roman" w:hAnsi="Times New Roman"/>
                <w:lang w:val="uk-UA"/>
              </w:rPr>
              <w:t xml:space="preserve"> з урахуванням  обсягів, що виконуються  субпідрядними організаціями. </w:t>
            </w:r>
          </w:p>
          <w:p w14:paraId="15CD53C3" w14:textId="1EF28DD1" w:rsidR="008B2C35" w:rsidRPr="0015679E"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w:t>
            </w:r>
            <w:r w:rsidR="00805C7D"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що пропонується, та вартості експлуатації машин за одиницю часу їх застосування (машино-година) в поточних цінах з урахуванням положень Настанови.</w:t>
            </w:r>
          </w:p>
          <w:p w14:paraId="23CABFD2" w14:textId="0F2B7D98" w:rsidR="008B2C35" w:rsidRPr="0015679E"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w:t>
            </w:r>
            <w:r w:rsidR="00805C7D"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які пропонуються до виконання.</w:t>
            </w:r>
          </w:p>
          <w:p w14:paraId="6490CDE0" w14:textId="2B0EB4C6" w:rsidR="00CC5812" w:rsidRPr="0015679E" w:rsidRDefault="00E01663" w:rsidP="00CC5812">
            <w:pPr>
              <w:spacing w:after="0"/>
              <w:jc w:val="both"/>
              <w:rPr>
                <w:rFonts w:ascii="Times New Roman" w:hAnsi="Times New Roman" w:cs="Times New Roman"/>
                <w:sz w:val="24"/>
                <w:szCs w:val="24"/>
                <w:lang w:val="uk-UA"/>
              </w:rPr>
            </w:pPr>
            <w:r w:rsidRPr="0015679E">
              <w:rPr>
                <w:rFonts w:ascii="Times New Roman" w:hAnsi="Times New Roman" w:cs="Times New Roman"/>
                <w:color w:val="4472C4" w:themeColor="accent1"/>
                <w:sz w:val="24"/>
                <w:szCs w:val="24"/>
                <w:lang w:val="uk-UA"/>
              </w:rPr>
              <w:t xml:space="preserve">        </w:t>
            </w:r>
            <w:r w:rsidR="009A6765" w:rsidRPr="0015679E">
              <w:rPr>
                <w:rFonts w:ascii="Times New Roman" w:hAnsi="Times New Roman" w:cs="Times New Roman"/>
                <w:sz w:val="24"/>
                <w:szCs w:val="24"/>
                <w:lang w:val="uk-UA"/>
              </w:rPr>
              <w:t xml:space="preserve">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009A6765" w:rsidRPr="0015679E">
              <w:rPr>
                <w:rFonts w:ascii="Times New Roman" w:hAnsi="Times New Roman" w:cs="Times New Roman"/>
                <w:sz w:val="24"/>
                <w:szCs w:val="24"/>
                <w:lang w:val="uk-UA"/>
              </w:rPr>
              <w:t>Мінрегіону</w:t>
            </w:r>
            <w:proofErr w:type="spellEnd"/>
            <w:r w:rsidR="009A6765" w:rsidRPr="0015679E">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15679E">
              <w:rPr>
                <w:rFonts w:ascii="Times New Roman" w:hAnsi="Times New Roman" w:cs="Times New Roman"/>
                <w:sz w:val="24"/>
                <w:szCs w:val="24"/>
                <w:lang w:val="uk-UA"/>
              </w:rPr>
              <w:t>.</w:t>
            </w:r>
          </w:p>
          <w:p w14:paraId="33FEF083" w14:textId="2DD55FAE" w:rsidR="00E01663" w:rsidRPr="0015679E" w:rsidRDefault="009A6765" w:rsidP="00E01663">
            <w:pPr>
              <w:spacing w:after="0"/>
              <w:jc w:val="both"/>
              <w:rPr>
                <w:rFonts w:ascii="Times New Roman" w:hAnsi="Times New Roman" w:cs="Times New Roman"/>
                <w:sz w:val="24"/>
                <w:szCs w:val="24"/>
                <w:lang w:val="uk-UA"/>
              </w:rPr>
            </w:pPr>
            <w:r w:rsidRPr="0015679E">
              <w:rPr>
                <w:rFonts w:ascii="Times New Roman" w:hAnsi="Times New Roman" w:cs="Times New Roman"/>
                <w:color w:val="4472C4" w:themeColor="accent1"/>
                <w:lang w:val="uk-UA"/>
              </w:rPr>
              <w:t xml:space="preserve">    </w:t>
            </w:r>
            <w:r w:rsidRPr="0015679E">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15679E">
              <w:rPr>
                <w:rFonts w:ascii="Times New Roman" w:hAnsi="Times New Roman" w:cs="Times New Roman"/>
                <w:sz w:val="24"/>
                <w:szCs w:val="24"/>
                <w:lang w:val="uk-UA"/>
              </w:rPr>
              <w:t>Мінрегіону</w:t>
            </w:r>
            <w:proofErr w:type="spellEnd"/>
            <w:r w:rsidRPr="0015679E">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15679E">
              <w:rPr>
                <w:rFonts w:ascii="Times New Roman" w:hAnsi="Times New Roman" w:cs="Times New Roman"/>
                <w:sz w:val="24"/>
                <w:szCs w:val="24"/>
              </w:rPr>
              <w:t xml:space="preserve"> </w:t>
            </w:r>
            <w:r w:rsidRPr="0015679E">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B07384" w:rsidRPr="0015679E">
              <w:rPr>
                <w:rFonts w:ascii="Times New Roman" w:hAnsi="Times New Roman" w:cs="Times New Roman"/>
                <w:sz w:val="24"/>
                <w:szCs w:val="24"/>
                <w:lang w:val="uk-UA"/>
              </w:rPr>
              <w:t xml:space="preserve"> – </w:t>
            </w:r>
            <w:r w:rsidRPr="0015679E">
              <w:rPr>
                <w:rFonts w:ascii="Times New Roman" w:hAnsi="Times New Roman" w:cs="Times New Roman"/>
                <w:sz w:val="24"/>
                <w:szCs w:val="24"/>
                <w:lang w:val="uk-UA"/>
              </w:rPr>
              <w:t xml:space="preserve">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w:t>
            </w:r>
            <w:r w:rsidRPr="0015679E">
              <w:rPr>
                <w:rFonts w:ascii="Times New Roman" w:hAnsi="Times New Roman" w:cs="Times New Roman"/>
                <w:sz w:val="24"/>
                <w:szCs w:val="24"/>
                <w:lang w:val="uk-UA"/>
              </w:rPr>
              <w:lastRenderedPageBreak/>
              <w:t>наведеними в Додатку 26 до Настанови. У ціні пропозиції учасника процедури закупівлі (договірній ціні)</w:t>
            </w:r>
            <w:r w:rsidR="00CC5812" w:rsidRPr="0015679E">
              <w:rPr>
                <w:rFonts w:ascii="Times New Roman" w:hAnsi="Times New Roman" w:cs="Times New Roman"/>
                <w:sz w:val="24"/>
                <w:szCs w:val="24"/>
                <w:lang w:val="uk-UA"/>
              </w:rPr>
              <w:t>.</w:t>
            </w:r>
            <w:r w:rsidRPr="0015679E">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15679E">
              <w:rPr>
                <w:rFonts w:ascii="Times New Roman" w:hAnsi="Times New Roman" w:cs="Times New Roman"/>
                <w:sz w:val="24"/>
                <w:szCs w:val="24"/>
                <w:lang w:val="uk-UA"/>
              </w:rPr>
              <w:t xml:space="preserve"> (послуг)</w:t>
            </w:r>
            <w:r w:rsidRPr="0015679E">
              <w:rPr>
                <w:rFonts w:ascii="Times New Roman" w:hAnsi="Times New Roman" w:cs="Times New Roman"/>
                <w:sz w:val="24"/>
                <w:szCs w:val="24"/>
                <w:lang w:val="uk-UA"/>
              </w:rPr>
              <w:t xml:space="preserve"> на об’єкті</w:t>
            </w:r>
            <w:r w:rsidR="00CA0733" w:rsidRPr="0015679E">
              <w:rPr>
                <w:rFonts w:ascii="Times New Roman" w:hAnsi="Times New Roman" w:cs="Times New Roman"/>
                <w:sz w:val="24"/>
                <w:szCs w:val="24"/>
                <w:lang w:val="uk-UA"/>
              </w:rPr>
              <w:t xml:space="preserve"> ремонту</w:t>
            </w:r>
            <w:r w:rsidRPr="0015679E">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Pr="0015679E" w:rsidRDefault="00E01663" w:rsidP="00E01663">
            <w:pPr>
              <w:spacing w:after="24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     </w:t>
            </w:r>
            <w:r w:rsidR="00E95BCD" w:rsidRPr="0015679E">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15679E"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p w14:paraId="4D6B023C" w14:textId="1A9DC70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sidRPr="0015679E">
              <w:rPr>
                <w:rFonts w:ascii="Times New Roman" w:eastAsia="Times New Roman" w:hAnsi="Times New Roman" w:cs="Times New Roman CYR"/>
                <w:sz w:val="24"/>
                <w:szCs w:val="24"/>
                <w:lang w:val="uk-UA" w:eastAsia="ru-RU"/>
              </w:rPr>
              <w:t>ї</w:t>
            </w:r>
            <w:r w:rsidRPr="0015679E">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693BA26B" w:rsidR="00362006" w:rsidRPr="0015679E"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color w:val="4472C4" w:themeColor="accent1"/>
                <w:sz w:val="24"/>
                <w:szCs w:val="24"/>
                <w:lang w:val="uk-UA" w:eastAsia="ru-RU"/>
              </w:rPr>
              <w:t xml:space="preserve">    </w:t>
            </w:r>
            <w:r w:rsidRPr="0015679E">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і вартості людино</w:t>
            </w:r>
            <w:r w:rsidR="00E01663"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15679E"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1A6088E2" w:rsidR="00362006" w:rsidRPr="0015679E"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Вартість людино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або за видами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або по об’єкту</w:t>
            </w:r>
            <w:r w:rsidR="00CA0733" w:rsidRPr="0015679E">
              <w:rPr>
                <w:rFonts w:ascii="Times New Roman" w:eastAsia="Times New Roman" w:hAnsi="Times New Roman" w:cs="Times New Roman CYR"/>
                <w:sz w:val="24"/>
                <w:szCs w:val="24"/>
                <w:lang w:val="uk-UA" w:eastAsia="ru-RU"/>
              </w:rPr>
              <w:t xml:space="preserve"> ремонту </w:t>
            </w:r>
            <w:r w:rsidRPr="0015679E">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Pr="0015679E" w:rsidRDefault="00EE59EA" w:rsidP="00E01663">
            <w:pPr>
              <w:pStyle w:val="aff5"/>
              <w:ind w:left="0" w:firstLine="567"/>
              <w:contextualSpacing w:val="0"/>
              <w:jc w:val="both"/>
              <w:rPr>
                <w:lang w:val="uk-UA"/>
              </w:rPr>
            </w:pPr>
            <w:r w:rsidRPr="0015679E">
              <w:rPr>
                <w:lang w:val="uk-UA"/>
              </w:rPr>
              <w:t>Дефектний акт та д</w:t>
            </w:r>
            <w:r w:rsidR="00362006" w:rsidRPr="0015679E">
              <w:rPr>
                <w:lang w:val="uk-UA"/>
              </w:rPr>
              <w:t>оговірна цін</w:t>
            </w:r>
            <w:r w:rsidRPr="0015679E">
              <w:rPr>
                <w:lang w:val="uk-UA"/>
              </w:rPr>
              <w:t>а</w:t>
            </w:r>
            <w:r w:rsidR="00362006" w:rsidRPr="0015679E">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15679E">
              <w:rPr>
                <w:lang w:val="uk-UA"/>
              </w:rPr>
              <w:t>ю</w:t>
            </w:r>
            <w:r w:rsidR="00362006" w:rsidRPr="0015679E">
              <w:rPr>
                <w:lang w:val="uk-UA"/>
              </w:rPr>
              <w:t>ться учасником у складі пропозиції.</w:t>
            </w:r>
          </w:p>
          <w:p w14:paraId="273E00B3" w14:textId="799EDB0E" w:rsidR="00E01663" w:rsidRPr="0015679E" w:rsidRDefault="00DD0915" w:rsidP="00E01663">
            <w:pPr>
              <w:pStyle w:val="aff5"/>
              <w:ind w:left="0" w:firstLine="567"/>
              <w:contextualSpacing w:val="0"/>
              <w:jc w:val="both"/>
              <w:rPr>
                <w:rFonts w:ascii="Times New Roman" w:hAnsi="Times New Roman"/>
                <w:lang w:val="uk-UA"/>
              </w:rPr>
            </w:pPr>
            <w:r w:rsidRPr="0015679E">
              <w:rPr>
                <w:rFonts w:ascii="Times New Roman" w:hAnsi="Times New Roman"/>
                <w:lang w:val="uk-UA"/>
              </w:rPr>
              <w:lastRenderedPageBreak/>
              <w:t xml:space="preserve">Замовник залишає за собою право на перевірку у переможця закупівлі, усіх розрахунків договірної ціни, які є її складовими та визначені </w:t>
            </w:r>
            <w:r w:rsidR="00CA0733" w:rsidRPr="0015679E">
              <w:rPr>
                <w:rFonts w:ascii="Times New Roman" w:hAnsi="Times New Roman"/>
                <w:lang w:val="uk-UA"/>
              </w:rPr>
              <w:t>Настановою</w:t>
            </w:r>
            <w:r w:rsidRPr="0015679E">
              <w:rPr>
                <w:rFonts w:ascii="Times New Roman" w:hAnsi="Times New Roman"/>
                <w:lang w:val="uk-UA"/>
              </w:rPr>
              <w:t>,  розрахованих в програмному комплексі «Автоматизований випуск кошторисів» АВК</w:t>
            </w:r>
            <w:r w:rsidR="00E01663" w:rsidRPr="0015679E">
              <w:rPr>
                <w:rFonts w:ascii="Times New Roman" w:hAnsi="Times New Roman"/>
                <w:lang w:val="uk-UA"/>
              </w:rPr>
              <w:t xml:space="preserve"> – </w:t>
            </w:r>
            <w:r w:rsidRPr="0015679E">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15679E">
              <w:rPr>
                <w:rFonts w:ascii="Times New Roman" w:hAnsi="Times New Roman"/>
                <w:lang w:val="uk-UA"/>
              </w:rPr>
              <w:t xml:space="preserve"> ремонту</w:t>
            </w:r>
            <w:r w:rsidRPr="0015679E">
              <w:rPr>
                <w:rFonts w:ascii="Times New Roman" w:hAnsi="Times New Roman"/>
                <w:lang w:val="uk-UA"/>
              </w:rPr>
              <w:t xml:space="preserve"> та передачі  кошторисної документації та розрахунків договірних цін, </w:t>
            </w:r>
            <w:r w:rsidR="00E01663" w:rsidRPr="0015679E">
              <w:rPr>
                <w:rFonts w:ascii="Times New Roman" w:hAnsi="Times New Roman"/>
                <w:lang w:val="uk-UA"/>
              </w:rPr>
              <w:t>у тому числі</w:t>
            </w:r>
            <w:r w:rsidRPr="0015679E">
              <w:rPr>
                <w:rFonts w:ascii="Times New Roman" w:hAnsi="Times New Roman"/>
                <w:lang w:val="uk-UA"/>
              </w:rPr>
              <w:t>:</w:t>
            </w:r>
          </w:p>
          <w:p w14:paraId="1A1BF757" w14:textId="7AA2A99D" w:rsidR="00E01663" w:rsidRPr="0015679E"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15679E">
              <w:rPr>
                <w:rFonts w:ascii="Times New Roman" w:eastAsia="Calibri" w:hAnsi="Times New Roman" w:cs="Times New Roman"/>
                <w:lang w:val="uk-UA"/>
                <w14:ligatures w14:val="standardContextual"/>
              </w:rPr>
              <w:t xml:space="preserve">а) </w:t>
            </w:r>
            <w:r w:rsidR="00E01663" w:rsidRPr="0015679E">
              <w:rPr>
                <w:rFonts w:ascii="Times New Roman" w:eastAsia="Calibri" w:hAnsi="Times New Roman" w:cs="Times New Roman"/>
                <w:lang w:val="uk-UA"/>
                <w14:ligatures w14:val="standardContextual"/>
              </w:rPr>
              <w:t>Договірна ціна у формі наведеній у додатку 30 Настанови:</w:t>
            </w:r>
          </w:p>
          <w:p w14:paraId="3DEC7576" w14:textId="5268FA74" w:rsidR="00E01663" w:rsidRPr="0015679E"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15679E">
              <w:rPr>
                <w:rFonts w:ascii="Times New Roman" w:eastAsia="Times New Roman" w:hAnsi="Times New Roman" w:cs="Times New Roman"/>
                <w:sz w:val="24"/>
                <w:szCs w:val="24"/>
                <w:lang w:val="uk-UA" w:eastAsia="ru-RU"/>
                <w14:ligatures w14:val="standardContextual"/>
              </w:rPr>
              <w:t xml:space="preserve">– </w:t>
            </w:r>
            <w:r w:rsidRPr="0015679E">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15679E">
              <w:rPr>
                <w:rFonts w:ascii="Times New Roman" w:eastAsia="Calibri" w:hAnsi="Times New Roman" w:cs="Times New Roman"/>
                <w:sz w:val="24"/>
                <w:szCs w:val="24"/>
                <w:lang w:val="uk-UA" w:eastAsia="ru-RU"/>
                <w14:ligatures w14:val="standardContextual"/>
              </w:rPr>
              <w:t>– Відомість ресурсів до локального кошторису за формою наведеною у</w:t>
            </w:r>
            <w:r w:rsidRPr="0015679E">
              <w:rPr>
                <w:rFonts w:ascii="Times New Roman" w:eastAsia="Calibri" w:hAnsi="Times New Roman" w:cs="Times New Roman"/>
                <w:sz w:val="24"/>
                <w:szCs w:val="24"/>
                <w:lang w:val="ru-RU"/>
                <w14:ligatures w14:val="standardContextual"/>
              </w:rPr>
              <w:t xml:space="preserve"> </w:t>
            </w:r>
            <w:r w:rsidRPr="0015679E">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15679E">
              <w:rPr>
                <w:rFonts w:ascii="Times New Roman" w:eastAsia="Calibri" w:hAnsi="Times New Roman" w:cs="Times New Roman"/>
                <w:sz w:val="24"/>
                <w:szCs w:val="24"/>
                <w:lang w:val="uk-UA" w:eastAsia="ru-RU"/>
                <w14:ligatures w14:val="standardContextual"/>
              </w:rPr>
              <w:t xml:space="preserve">– </w:t>
            </w:r>
            <w:r w:rsidRPr="0015679E">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15679E">
              <w:rPr>
                <w:rFonts w:ascii="Times New Roman" w:eastAsia="Calibri" w:hAnsi="Times New Roman" w:cs="Times New Roman"/>
                <w:spacing w:val="-3"/>
                <w:sz w:val="24"/>
                <w:szCs w:val="24"/>
                <w:lang w:val="uk-UA"/>
                <w14:ligatures w14:val="standardContextual"/>
              </w:rPr>
              <w:t>;</w:t>
            </w:r>
          </w:p>
          <w:p w14:paraId="4B7C04EA" w14:textId="54F09951"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15679E">
              <w:rPr>
                <w:rFonts w:ascii="Times New Roman" w:eastAsia="Calibri" w:hAnsi="Times New Roman" w:cs="Times New Roman"/>
                <w:sz w:val="24"/>
                <w:szCs w:val="24"/>
                <w:lang w:val="uk-UA" w:eastAsia="ru-RU"/>
                <w14:ligatures w14:val="standardContextual"/>
              </w:rPr>
              <w:t xml:space="preserve">– Розрахунок  коштів на покриття </w:t>
            </w:r>
            <w:r w:rsidR="006A18FF" w:rsidRPr="0015679E">
              <w:rPr>
                <w:rFonts w:ascii="Times New Roman" w:eastAsia="Calibri" w:hAnsi="Times New Roman" w:cs="Times New Roman"/>
                <w:sz w:val="24"/>
                <w:szCs w:val="24"/>
                <w:lang w:val="uk-UA" w:eastAsia="ru-RU"/>
                <w14:ligatures w14:val="standardContextual"/>
              </w:rPr>
              <w:t>адміністративних</w:t>
            </w:r>
            <w:r w:rsidRPr="0015679E">
              <w:rPr>
                <w:rFonts w:ascii="Times New Roman" w:eastAsia="Calibri" w:hAnsi="Times New Roman" w:cs="Times New Roman"/>
                <w:sz w:val="24"/>
                <w:szCs w:val="24"/>
                <w:lang w:val="uk-UA" w:eastAsia="ru-RU"/>
                <w14:ligatures w14:val="standardContextual"/>
              </w:rPr>
              <w:t xml:space="preserve"> витрат</w:t>
            </w:r>
            <w:r w:rsidR="006A18FF" w:rsidRPr="0015679E">
              <w:rPr>
                <w:rFonts w:ascii="Times New Roman" w:eastAsia="Calibri" w:hAnsi="Times New Roman" w:cs="Times New Roman"/>
                <w:sz w:val="24"/>
                <w:szCs w:val="24"/>
                <w:lang w:val="uk-UA" w:eastAsia="ru-RU"/>
                <w14:ligatures w14:val="standardContextual"/>
              </w:rPr>
              <w:t>;</w:t>
            </w:r>
          </w:p>
          <w:p w14:paraId="6FD55900" w14:textId="6B4E65C7"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15679E">
              <w:rPr>
                <w:rFonts w:ascii="Times New Roman" w:eastAsia="Calibri" w:hAnsi="Times New Roman" w:cs="Times New Roman"/>
                <w:sz w:val="24"/>
                <w:szCs w:val="24"/>
                <w:lang w:val="uk-UA" w:eastAsia="ru-RU"/>
                <w14:ligatures w14:val="standardContextual"/>
              </w:rPr>
              <w:t xml:space="preserve">– </w:t>
            </w:r>
            <w:r w:rsidRPr="0015679E">
              <w:rPr>
                <w:rFonts w:ascii="Times New Roman" w:eastAsia="Calibri" w:hAnsi="Times New Roman" w:cs="Times New Roman"/>
                <w:spacing w:val="-3"/>
                <w:sz w:val="24"/>
                <w:szCs w:val="24"/>
                <w:lang w:val="uk-UA"/>
                <w14:ligatures w14:val="standardContextual"/>
              </w:rPr>
              <w:t>Розрахунок прибутку</w:t>
            </w:r>
            <w:r w:rsidR="006A18FF" w:rsidRPr="0015679E">
              <w:rPr>
                <w:rFonts w:ascii="Times New Roman" w:eastAsia="Calibri" w:hAnsi="Times New Roman" w:cs="Times New Roman"/>
                <w:spacing w:val="-3"/>
                <w:sz w:val="24"/>
                <w:szCs w:val="24"/>
                <w:lang w:val="uk-UA"/>
                <w14:ligatures w14:val="standardContextual"/>
              </w:rPr>
              <w:t>.</w:t>
            </w:r>
          </w:p>
          <w:p w14:paraId="66C44697" w14:textId="09BF7D1F" w:rsidR="00E01663" w:rsidRPr="0015679E"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sidRPr="0015679E">
              <w:rPr>
                <w:rFonts w:ascii="Times New Roman" w:eastAsia="Calibri" w:hAnsi="Times New Roman" w:cs="Times New Roman"/>
                <w:sz w:val="24"/>
                <w:szCs w:val="24"/>
                <w:lang w:val="uk-UA"/>
                <w14:ligatures w14:val="standardContextual"/>
              </w:rPr>
              <w:t xml:space="preserve">     б) </w:t>
            </w:r>
            <w:r w:rsidR="00E01663" w:rsidRPr="0015679E">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15679E">
              <w:rPr>
                <w:rFonts w:ascii="Times New Roman" w:eastAsia="Calibri" w:hAnsi="Times New Roman" w:cs="Times New Roman"/>
                <w:sz w:val="24"/>
                <w:szCs w:val="24"/>
                <w:lang w:val="uk-UA"/>
                <w14:ligatures w14:val="standardContextual"/>
              </w:rPr>
              <w:t>:</w:t>
            </w:r>
          </w:p>
          <w:p w14:paraId="4BDE9983" w14:textId="77777777" w:rsidR="006A18FF" w:rsidRPr="0015679E" w:rsidRDefault="00E0166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rPr>
                <w:rFonts w:ascii="Times New Roman" w:eastAsia="Calibri" w:hAnsi="Times New Roman" w:cs="Times New Roman"/>
                <w:spacing w:val="-3"/>
                <w:sz w:val="24"/>
                <w:szCs w:val="24"/>
                <w:lang w:val="uk-UA"/>
                <w14:ligatures w14:val="standardContextual"/>
              </w:rPr>
            </w:pPr>
            <w:r w:rsidRPr="0015679E">
              <w:rPr>
                <w:rFonts w:ascii="Times New Roman" w:eastAsia="Calibri" w:hAnsi="Times New Roman" w:cs="Times New Roman"/>
                <w:spacing w:val="-3"/>
                <w:sz w:val="24"/>
                <w:szCs w:val="24"/>
                <w:lang w:val="uk-UA"/>
                <w14:ligatures w14:val="standardContextual"/>
              </w:rPr>
              <w:t>– Структура укрупнених показників вартості позицій договірної ціни</w:t>
            </w:r>
            <w:r w:rsidR="006A18FF" w:rsidRPr="0015679E">
              <w:rPr>
                <w:rFonts w:ascii="Times New Roman" w:eastAsia="Calibri" w:hAnsi="Times New Roman" w:cs="Times New Roman"/>
                <w:spacing w:val="-3"/>
                <w:sz w:val="24"/>
                <w:szCs w:val="24"/>
                <w:lang w:val="uk-UA"/>
                <w14:ligatures w14:val="standardContextual"/>
              </w:rPr>
              <w:t>.</w:t>
            </w:r>
            <w:r w:rsidRPr="0015679E">
              <w:rPr>
                <w:rFonts w:ascii="Times New Roman" w:eastAsia="Calibri" w:hAnsi="Times New Roman" w:cs="Times New Roman"/>
                <w:spacing w:val="-3"/>
                <w:sz w:val="24"/>
                <w:szCs w:val="24"/>
                <w:lang w:val="uk-UA"/>
                <w14:ligatures w14:val="standardContextual"/>
              </w:rPr>
              <w:t xml:space="preserve"> </w:t>
            </w:r>
            <w:r w:rsidR="006A18FF" w:rsidRPr="0015679E">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15679E"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sidRPr="0015679E">
              <w:rPr>
                <w:rFonts w:ascii="Times New Roman" w:eastAsia="Calibri" w:hAnsi="Times New Roman" w:cs="Times New Roman"/>
                <w:spacing w:val="-3"/>
                <w:sz w:val="24"/>
                <w:szCs w:val="24"/>
                <w:lang w:val="uk-UA"/>
                <w14:ligatures w14:val="standardContextual"/>
              </w:rPr>
              <w:t xml:space="preserve">       </w:t>
            </w:r>
            <w:r w:rsidR="00E95BCD" w:rsidRPr="0015679E">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551B0B9F"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Учасник повинен надати послуги, якість яких відповідає умовам чинного законодавства, нормативно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Під час надання послуг необхідно застосовувати заходи із захисту довкілля, зокрема:</w:t>
            </w:r>
          </w:p>
          <w:p w14:paraId="7D599E36"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14:paraId="5720EDDF" w14:textId="012CF4C0"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sidRPr="0015679E">
              <w:rPr>
                <w:rFonts w:ascii="Times New Roman" w:eastAsia="Times New Roman" w:hAnsi="Times New Roman" w:cs="Times New Roman CYR"/>
                <w:sz w:val="24"/>
                <w:szCs w:val="24"/>
                <w:lang w:val="uk-UA" w:eastAsia="ru-RU"/>
              </w:rPr>
              <w:t>’</w:t>
            </w:r>
            <w:r w:rsidRPr="0015679E">
              <w:rPr>
                <w:rFonts w:ascii="Times New Roman" w:eastAsia="Times New Roman" w:hAnsi="Times New Roman" w:cs="Times New Roman CYR"/>
                <w:sz w:val="24"/>
                <w:szCs w:val="24"/>
                <w:lang w:val="uk-UA" w:eastAsia="ru-RU"/>
              </w:rPr>
              <w:t>язані:</w:t>
            </w:r>
          </w:p>
          <w:p w14:paraId="25525E01"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0" w:name="n164"/>
            <w:bookmarkStart w:id="1" w:name="n165"/>
            <w:bookmarkEnd w:id="0"/>
            <w:bookmarkEnd w:id="1"/>
            <w:r w:rsidRPr="0015679E">
              <w:rPr>
                <w:rFonts w:ascii="Times New Roman" w:eastAsia="Times New Roman" w:hAnsi="Times New Roman" w:cs="Times New Roman CYR"/>
                <w:sz w:val="24"/>
                <w:szCs w:val="24"/>
                <w:lang w:val="uk-UA" w:eastAsia="ru-RU"/>
              </w:rPr>
              <w:t xml:space="preserve">- </w:t>
            </w:r>
            <w:hyperlink r:id="rId8" w:anchor="n134" w:tgtFrame="_blank" w:history="1">
              <w:r w:rsidRPr="0015679E">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15679E">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 w:name="n166"/>
            <w:bookmarkEnd w:id="2"/>
            <w:r w:rsidRPr="0015679E">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7"/>
            <w:bookmarkEnd w:id="3"/>
            <w:r w:rsidRPr="0015679E">
              <w:rPr>
                <w:rFonts w:ascii="Times New Roman" w:eastAsia="Times New Roman" w:hAnsi="Times New Roman" w:cs="Times New Roman CYR"/>
                <w:sz w:val="24"/>
                <w:szCs w:val="24"/>
                <w:lang w:val="uk-UA" w:eastAsia="ru-RU"/>
              </w:rPr>
              <w:t xml:space="preserve">- позначати місця виконання робіт, місця, де залишено на дорозі, </w:t>
            </w:r>
            <w:r w:rsidRPr="0015679E">
              <w:rPr>
                <w:rFonts w:ascii="Times New Roman" w:eastAsia="Times New Roman" w:hAnsi="Times New Roman" w:cs="Times New Roman CYR"/>
                <w:sz w:val="24"/>
                <w:szCs w:val="24"/>
                <w:lang w:val="uk-UA" w:eastAsia="ru-RU"/>
              </w:rPr>
              <w:lastRenderedPageBreak/>
              <w:t>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3620144" w14:textId="4B57F70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8"/>
            <w:bookmarkEnd w:id="4"/>
            <w:r w:rsidRPr="0015679E">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15679E">
              <w:rPr>
                <w:rFonts w:ascii="Times New Roman" w:eastAsia="Times New Roman" w:hAnsi="Times New Roman" w:cs="Times New Roman CYR"/>
                <w:sz w:val="24"/>
                <w:szCs w:val="24"/>
                <w:lang w:val="uk-UA" w:eastAsia="ru-RU"/>
              </w:rPr>
              <w:t>с</w:t>
            </w:r>
            <w:r w:rsidRPr="0015679E">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9"/>
            <w:bookmarkEnd w:id="5"/>
            <w:r w:rsidRPr="0015679E">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70"/>
            <w:bookmarkEnd w:id="6"/>
            <w:r w:rsidRPr="0015679E">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08AD8B6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372"/>
            <w:bookmarkEnd w:id="7"/>
            <w:r w:rsidRPr="0015679E">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7ED11A3A"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15679E">
              <w:rPr>
                <w:rFonts w:ascii="Times New Roman" w:eastAsia="Times New Roman" w:hAnsi="Times New Roman" w:cs="Times New Roman CYR"/>
                <w:sz w:val="24"/>
                <w:szCs w:val="24"/>
                <w:lang w:val="uk-UA" w:eastAsia="ru-RU"/>
              </w:rPr>
              <w:t xml:space="preserve">Інформація щодо обсягу </w:t>
            </w:r>
            <w:r w:rsidR="007E4D53" w:rsidRPr="0015679E">
              <w:rPr>
                <w:rFonts w:ascii="Times New Roman" w:eastAsia="Times New Roman" w:hAnsi="Times New Roman" w:cs="Times New Roman CYR"/>
                <w:sz w:val="24"/>
                <w:szCs w:val="24"/>
                <w:lang w:val="uk-UA" w:eastAsia="ru-RU"/>
              </w:rPr>
              <w:t>послуг</w:t>
            </w:r>
            <w:r w:rsidRPr="0015679E">
              <w:rPr>
                <w:rFonts w:ascii="Times New Roman" w:eastAsia="Times New Roman" w:hAnsi="Times New Roman" w:cs="Times New Roman CYR"/>
                <w:sz w:val="24"/>
                <w:szCs w:val="24"/>
                <w:lang w:val="uk-UA" w:eastAsia="ru-RU"/>
              </w:rPr>
              <w:t xml:space="preserve"> згідно з технічної </w:t>
            </w:r>
            <w:r w:rsidR="00E24AB8" w:rsidRPr="0015679E">
              <w:rPr>
                <w:rFonts w:ascii="Times New Roman" w:eastAsia="Times New Roman" w:hAnsi="Times New Roman" w:cs="Times New Roman CYR"/>
                <w:sz w:val="24"/>
                <w:szCs w:val="24"/>
                <w:lang w:val="uk-UA" w:eastAsia="ru-RU"/>
              </w:rPr>
              <w:t>специфікацією</w:t>
            </w:r>
            <w:r w:rsidRPr="0015679E">
              <w:rPr>
                <w:rFonts w:ascii="Times New Roman" w:eastAsia="Times New Roman" w:hAnsi="Times New Roman" w:cs="Times New Roman CYR"/>
                <w:sz w:val="24"/>
                <w:szCs w:val="24"/>
                <w:lang w:val="uk-UA" w:eastAsia="ru-RU"/>
              </w:rPr>
              <w:t xml:space="preserve"> (технічним завданням) до </w:t>
            </w:r>
            <w:r w:rsidR="00E24AB8" w:rsidRPr="0015679E">
              <w:rPr>
                <w:rFonts w:ascii="Times New Roman" w:eastAsia="Times New Roman" w:hAnsi="Times New Roman" w:cs="Times New Roman CYR"/>
                <w:sz w:val="24"/>
                <w:szCs w:val="24"/>
                <w:lang w:val="uk-UA" w:eastAsia="ru-RU"/>
              </w:rPr>
              <w:t>тендерної</w:t>
            </w:r>
            <w:r w:rsidRPr="0015679E">
              <w:rPr>
                <w:rFonts w:ascii="Times New Roman" w:eastAsia="Times New Roman" w:hAnsi="Times New Roman" w:cs="Times New Roman CYR"/>
                <w:sz w:val="24"/>
                <w:szCs w:val="24"/>
                <w:lang w:val="uk-UA" w:eastAsia="ru-RU"/>
              </w:rPr>
              <w:t xml:space="preserve"> документації </w:t>
            </w:r>
            <w:r w:rsidR="00E01663" w:rsidRPr="0015679E">
              <w:rPr>
                <w:rFonts w:ascii="Times New Roman" w:eastAsia="Times New Roman" w:hAnsi="Times New Roman" w:cs="Times New Roman CYR"/>
                <w:sz w:val="24"/>
                <w:szCs w:val="24"/>
                <w:lang w:val="uk-UA" w:eastAsia="ru-RU"/>
              </w:rPr>
              <w:t>–</w:t>
            </w:r>
            <w:r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b/>
                <w:bCs/>
                <w:sz w:val="24"/>
                <w:szCs w:val="24"/>
                <w:lang w:val="uk-UA" w:eastAsia="ru-RU"/>
              </w:rPr>
              <w:t>Додаток № 3</w:t>
            </w:r>
            <w:r w:rsidRPr="0015679E">
              <w:rPr>
                <w:rFonts w:ascii="Times New Roman" w:eastAsia="Times New Roman" w:hAnsi="Times New Roman" w:cs="Times New Roman CYR"/>
                <w:sz w:val="24"/>
                <w:szCs w:val="24"/>
                <w:lang w:val="ru-RU" w:eastAsia="ru-RU"/>
              </w:rPr>
              <w:t>.</w:t>
            </w:r>
          </w:p>
        </w:tc>
      </w:tr>
      <w:tr w:rsidR="00E95BCD" w:rsidRPr="0015679E" w14:paraId="48EE0CF1" w14:textId="77777777" w:rsidTr="00296C87">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 випадку закупівлі робіт чи послуг)</w:t>
            </w:r>
          </w:p>
        </w:tc>
        <w:tc>
          <w:tcPr>
            <w:tcW w:w="7416" w:type="dxa"/>
            <w:tcBorders>
              <w:top w:val="single" w:sz="4" w:space="0" w:color="auto"/>
              <w:left w:val="single" w:sz="4" w:space="0" w:color="auto"/>
              <w:bottom w:val="single" w:sz="4" w:space="0" w:color="auto"/>
              <w:right w:val="single" w:sz="4" w:space="0" w:color="auto"/>
            </w:tcBorders>
          </w:tcPr>
          <w:p w14:paraId="3E6757F9"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color w:val="FF0000"/>
                <w:sz w:val="24"/>
                <w:szCs w:val="24"/>
                <w:lang w:val="uk-UA" w:eastAsia="ru-RU"/>
              </w:rPr>
            </w:pPr>
            <w:r w:rsidRPr="0015679E">
              <w:rPr>
                <w:rFonts w:ascii="Times New Roman" w:eastAsia="Times New Roman" w:hAnsi="Times New Roman" w:cs="Times New Roman CYR"/>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надання послуг у обсязі не менше ніж 20 відсотків від вартості договору про закупівлю та надає інформацію за формою, яка наведена у</w:t>
            </w:r>
            <w:r w:rsidRPr="0015679E">
              <w:rPr>
                <w:rFonts w:ascii="Times New Roman" w:eastAsia="Times New Roman" w:hAnsi="Times New Roman" w:cs="Times New Roman CYR"/>
                <w:b/>
                <w:sz w:val="24"/>
                <w:szCs w:val="24"/>
                <w:lang w:val="uk-UA" w:eastAsia="ru-RU"/>
              </w:rPr>
              <w:t xml:space="preserve"> Додатках №1,</w:t>
            </w:r>
            <w:r w:rsidRPr="0015679E">
              <w:rPr>
                <w:rFonts w:ascii="Times New Roman" w:eastAsia="Times New Roman" w:hAnsi="Times New Roman" w:cs="Times New Roman CYR"/>
                <w:b/>
                <w:color w:val="FF0000"/>
                <w:sz w:val="24"/>
                <w:szCs w:val="24"/>
                <w:lang w:val="uk-UA" w:eastAsia="ru-RU"/>
              </w:rPr>
              <w:t xml:space="preserve"> </w:t>
            </w:r>
            <w:r w:rsidRPr="0015679E">
              <w:rPr>
                <w:rFonts w:ascii="Times New Roman" w:eastAsia="Times New Roman" w:hAnsi="Times New Roman" w:cs="Times New Roman CYR"/>
                <w:b/>
                <w:sz w:val="24"/>
                <w:szCs w:val="24"/>
                <w:lang w:val="uk-UA" w:eastAsia="ru-RU"/>
              </w:rPr>
              <w:t xml:space="preserve">№2, №5. </w:t>
            </w:r>
          </w:p>
          <w:p w14:paraId="1DA6B377"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код за ЄДРПОУ;</w:t>
            </w:r>
          </w:p>
          <w:p w14:paraId="34D4BBED" w14:textId="55B94AA4"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15679E">
              <w:rPr>
                <w:rFonts w:ascii="Times New Roman" w:eastAsia="Times New Roman" w:hAnsi="Times New Roman" w:cs="Times New Roman CYR"/>
                <w:bCs/>
                <w:sz w:val="24"/>
                <w:szCs w:val="24"/>
                <w:lang w:val="uk-UA" w:eastAsia="ru-RU"/>
              </w:rPr>
              <w:t>субпідряднику</w:t>
            </w:r>
            <w:r w:rsidRPr="0015679E">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15679E">
              <w:rPr>
                <w:rFonts w:ascii="Times New Roman" w:eastAsia="Times New Roman" w:hAnsi="Times New Roman" w:cs="Times New Roman CYR"/>
                <w:bCs/>
                <w:sz w:val="24"/>
                <w:szCs w:val="24"/>
                <w:lang w:val="uk-UA" w:eastAsia="ru-RU"/>
              </w:rPr>
              <w:t>субпідрядника</w:t>
            </w:r>
            <w:r w:rsidRPr="0015679E">
              <w:rPr>
                <w:rFonts w:ascii="Times New Roman" w:eastAsia="Times New Roman" w:hAnsi="Times New Roman" w:cs="Times New Roman CYR"/>
                <w:bCs/>
                <w:sz w:val="24"/>
                <w:szCs w:val="24"/>
                <w:lang w:val="uk-UA" w:eastAsia="ru-RU"/>
              </w:rPr>
              <w:t xml:space="preserve">/співвиконавця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w:t>
            </w:r>
            <w:r w:rsidRPr="0015679E">
              <w:rPr>
                <w:rFonts w:ascii="Times New Roman" w:eastAsia="Times New Roman" w:hAnsi="Times New Roman" w:cs="Times New Roman CYR"/>
                <w:bCs/>
                <w:sz w:val="24"/>
                <w:szCs w:val="24"/>
                <w:lang w:val="uk-UA" w:eastAsia="ru-RU"/>
              </w:rPr>
              <w:lastRenderedPageBreak/>
              <w:t>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77777777" w:rsidR="00E95BCD" w:rsidRPr="0015679E"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15679E">
              <w:rPr>
                <w:rFonts w:ascii="Times New Roman" w:eastAsia="Times New Roman" w:hAnsi="Times New Roman" w:cs="Times New Roman"/>
                <w:sz w:val="24"/>
                <w:szCs w:val="24"/>
                <w:lang w:val="uk-UA"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надати всі послуги самостійно або залучити субпідрядні організації в обсязі, що не перевищує 20 відсотків від </w:t>
            </w:r>
            <w:r w:rsidRPr="0015679E">
              <w:rPr>
                <w:rFonts w:ascii="Times New Roman" w:eastAsia="Times New Roman" w:hAnsi="Times New Roman" w:cs="Calibri"/>
                <w:sz w:val="24"/>
                <w:szCs w:val="24"/>
                <w:lang w:val="uk-UA" w:eastAsia="ru-RU"/>
              </w:rPr>
              <w:t>вартості договору про закупівлю</w:t>
            </w:r>
            <w:r w:rsidRPr="0015679E">
              <w:rPr>
                <w:rFonts w:ascii="Times New Roman" w:eastAsia="Times New Roman" w:hAnsi="Times New Roman" w:cs="Times New Roman CYR"/>
                <w:sz w:val="24"/>
                <w:szCs w:val="24"/>
                <w:lang w:val="uk-UA" w:eastAsia="ru-RU"/>
              </w:rPr>
              <w:t xml:space="preserve"> за формою, яка наведена у</w:t>
            </w:r>
            <w:r w:rsidRPr="0015679E">
              <w:rPr>
                <w:rFonts w:ascii="Times New Roman" w:eastAsia="Times New Roman" w:hAnsi="Times New Roman" w:cs="Times New Roman CYR"/>
                <w:b/>
                <w:sz w:val="24"/>
                <w:szCs w:val="24"/>
                <w:lang w:val="uk-UA" w:eastAsia="ru-RU"/>
              </w:rPr>
              <w:t xml:space="preserve"> Додатку № 5.</w:t>
            </w:r>
          </w:p>
          <w:p w14:paraId="349B67E8" w14:textId="77777777" w:rsidR="00E95BCD" w:rsidRPr="0015679E" w:rsidRDefault="00E95BCD" w:rsidP="00E95BCD">
            <w:pPr>
              <w:spacing w:after="0" w:line="240" w:lineRule="auto"/>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робіт/послуг надає лист-згоду Субпідрядника(</w:t>
            </w:r>
            <w:proofErr w:type="spellStart"/>
            <w:r w:rsidRPr="0015679E">
              <w:rPr>
                <w:rFonts w:ascii="Times New Roman" w:eastAsia="Times New Roman" w:hAnsi="Times New Roman" w:cs="Times New Roman CYR"/>
                <w:sz w:val="24"/>
                <w:szCs w:val="24"/>
                <w:lang w:val="uk-UA" w:eastAsia="ru-RU"/>
              </w:rPr>
              <w:t>ів</w:t>
            </w:r>
            <w:proofErr w:type="spellEnd"/>
            <w:r w:rsidRPr="0015679E">
              <w:rPr>
                <w:rFonts w:ascii="Times New Roman" w:eastAsia="Times New Roman" w:hAnsi="Times New Roman" w:cs="Times New Roman CYR"/>
                <w:sz w:val="24"/>
                <w:szCs w:val="24"/>
                <w:lang w:val="uk-UA" w:eastAsia="ru-RU"/>
              </w:rPr>
              <w:t>)/ співвиконавця(</w:t>
            </w:r>
            <w:proofErr w:type="spellStart"/>
            <w:r w:rsidRPr="0015679E">
              <w:rPr>
                <w:rFonts w:ascii="Times New Roman" w:eastAsia="Times New Roman" w:hAnsi="Times New Roman" w:cs="Times New Roman CYR"/>
                <w:sz w:val="24"/>
                <w:szCs w:val="24"/>
                <w:lang w:val="uk-UA" w:eastAsia="ru-RU"/>
              </w:rPr>
              <w:t>ів</w:t>
            </w:r>
            <w:proofErr w:type="spellEnd"/>
            <w:r w:rsidRPr="0015679E">
              <w:rPr>
                <w:rFonts w:ascii="Times New Roman" w:eastAsia="Times New Roman" w:hAnsi="Times New Roman" w:cs="Times New Roman CYR"/>
                <w:sz w:val="24"/>
                <w:szCs w:val="24"/>
                <w:lang w:val="uk-UA" w:eastAsia="ru-RU"/>
              </w:rPr>
              <w:t>) на виконання робіт/надання послуг, до яких Учасник планує його залучати, у довільній формі.</w:t>
            </w:r>
          </w:p>
        </w:tc>
      </w:tr>
      <w:tr w:rsidR="00E95BCD" w:rsidRPr="0015679E" w14:paraId="6AB9709B" w14:textId="77777777" w:rsidTr="00296C87">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416" w:type="dxa"/>
            <w:tcBorders>
              <w:top w:val="single" w:sz="4" w:space="0" w:color="auto"/>
              <w:left w:val="single" w:sz="4" w:space="0" w:color="auto"/>
              <w:bottom w:val="single" w:sz="4" w:space="0" w:color="auto"/>
              <w:right w:val="single" w:sz="4" w:space="0" w:color="auto"/>
            </w:tcBorders>
          </w:tcPr>
          <w:p w14:paraId="1FEF1817" w14:textId="77777777" w:rsidR="007A3FD1" w:rsidRPr="0015679E"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CYR"/>
                <w:sz w:val="24"/>
                <w:szCs w:val="24"/>
                <w:lang w:val="uk-UA" w:eastAsia="ru-RU"/>
              </w:rPr>
              <w:t xml:space="preserve">Учасник процедури закупівлі має право </w:t>
            </w:r>
            <w:proofErr w:type="spellStart"/>
            <w:r w:rsidRPr="0015679E">
              <w:rPr>
                <w:rFonts w:ascii="Times New Roman" w:eastAsia="Times New Roman" w:hAnsi="Times New Roman" w:cs="Times New Roman CYR"/>
                <w:sz w:val="24"/>
                <w:szCs w:val="24"/>
                <w:lang w:val="uk-UA" w:eastAsia="ru-RU"/>
              </w:rPr>
              <w:t>внести</w:t>
            </w:r>
            <w:proofErr w:type="spellEnd"/>
            <w:r w:rsidRPr="0015679E">
              <w:rPr>
                <w:rFonts w:ascii="Times New Roman" w:eastAsia="Times New Roman" w:hAnsi="Times New Roman" w:cs="Times New Roman CYR"/>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15679E">
              <w:rPr>
                <w:rFonts w:ascii="Times New Roman" w:eastAsia="Times New Roman" w:hAnsi="Times New Roman" w:cs="Times New Roman"/>
                <w:sz w:val="24"/>
                <w:szCs w:val="24"/>
                <w:lang w:val="uk-UA" w:eastAsia="zh-CN"/>
              </w:rPr>
              <w:t xml:space="preserve"> </w:t>
            </w:r>
          </w:p>
          <w:p w14:paraId="5CF34330" w14:textId="4C8B880C" w:rsidR="007A3FD1" w:rsidRPr="0015679E"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 xml:space="preserve"> в електронній системі закупівель.</w:t>
            </w:r>
          </w:p>
          <w:p w14:paraId="2EDE7EEF"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15679E">
              <w:rPr>
                <w:rFonts w:ascii="Times New Roman" w:eastAsia="Times New Roman" w:hAnsi="Times New Roman" w:cs="Times New Roman CYR"/>
                <w:sz w:val="24"/>
                <w:szCs w:val="24"/>
                <w:lang w:val="uk-UA" w:eastAsia="ru-RU"/>
              </w:rPr>
              <w:t>невиправлення</w:t>
            </w:r>
            <w:proofErr w:type="spellEnd"/>
            <w:r w:rsidRPr="0015679E">
              <w:rPr>
                <w:rFonts w:ascii="Times New Roman" w:eastAsia="Times New Roman" w:hAnsi="Times New Roman" w:cs="Times New Roman CYR"/>
                <w:sz w:val="24"/>
                <w:szCs w:val="24"/>
                <w:lang w:val="uk-UA" w:eastAsia="ru-RU"/>
              </w:rPr>
              <w:t xml:space="preserve"> учасниками виявлених </w:t>
            </w:r>
            <w:proofErr w:type="spellStart"/>
            <w:r w:rsidRPr="0015679E">
              <w:rPr>
                <w:rFonts w:ascii="Times New Roman" w:eastAsia="Times New Roman" w:hAnsi="Times New Roman" w:cs="Times New Roman CYR"/>
                <w:sz w:val="24"/>
                <w:szCs w:val="24"/>
                <w:lang w:val="uk-UA" w:eastAsia="ru-RU"/>
              </w:rPr>
              <w:t>невідповідностей</w:t>
            </w:r>
            <w:proofErr w:type="spellEnd"/>
            <w:r w:rsidRPr="0015679E">
              <w:rPr>
                <w:rFonts w:ascii="Times New Roman" w:eastAsia="Times New Roman" w:hAnsi="Times New Roman" w:cs="Times New Roman CYR"/>
                <w:sz w:val="24"/>
                <w:szCs w:val="24"/>
                <w:lang w:val="uk-UA" w:eastAsia="ru-RU"/>
              </w:rPr>
              <w:t>.</w:t>
            </w:r>
          </w:p>
          <w:p w14:paraId="379C1117" w14:textId="77777777" w:rsidR="00DD0915" w:rsidRPr="0015679E"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15679E"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zh-CN"/>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w:t>
            </w:r>
          </w:p>
          <w:p w14:paraId="44E6F107"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15679E" w14:paraId="3728CF0E"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15679E"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15679E"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15679E" w14:paraId="51EAF7F6" w14:textId="77777777" w:rsidTr="00296C87">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Кінцевий строк подання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5F7DE44A" w14:textId="77777777" w:rsidR="00E95BCD" w:rsidRPr="0015679E"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lang w:val="uk-UA" w:eastAsia="ru-RU"/>
              </w:rPr>
            </w:pPr>
          </w:p>
          <w:p w14:paraId="7BABCE89" w14:textId="4E933A28" w:rsidR="00E95BCD" w:rsidRPr="0015679E"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Дата: </w:t>
            </w:r>
            <w:r w:rsidR="00BA129C">
              <w:rPr>
                <w:rFonts w:ascii="Times New Roman" w:eastAsia="Times New Roman" w:hAnsi="Times New Roman" w:cs="Times New Roman"/>
                <w:b/>
                <w:sz w:val="24"/>
                <w:szCs w:val="24"/>
                <w:lang w:val="uk-UA" w:eastAsia="ru-RU"/>
              </w:rPr>
              <w:t>0</w:t>
            </w:r>
            <w:r w:rsidR="00693263">
              <w:rPr>
                <w:rFonts w:ascii="Times New Roman" w:eastAsia="Times New Roman" w:hAnsi="Times New Roman" w:cs="Times New Roman"/>
                <w:b/>
                <w:sz w:val="24"/>
                <w:szCs w:val="24"/>
                <w:lang w:val="uk-UA" w:eastAsia="ru-RU"/>
              </w:rPr>
              <w:t>7</w:t>
            </w:r>
            <w:r w:rsidRPr="0015679E">
              <w:rPr>
                <w:rFonts w:ascii="Times New Roman" w:eastAsia="Times New Roman" w:hAnsi="Times New Roman" w:cs="Times New Roman"/>
                <w:b/>
                <w:sz w:val="24"/>
                <w:szCs w:val="24"/>
                <w:lang w:val="uk-UA" w:eastAsia="x-none"/>
              </w:rPr>
              <w:t>.</w:t>
            </w:r>
            <w:r w:rsidR="00BA129C">
              <w:rPr>
                <w:rFonts w:ascii="Times New Roman" w:eastAsia="Times New Roman" w:hAnsi="Times New Roman" w:cs="Times New Roman"/>
                <w:b/>
                <w:sz w:val="24"/>
                <w:szCs w:val="24"/>
                <w:lang w:val="uk-UA" w:eastAsia="x-none"/>
              </w:rPr>
              <w:t>05.</w:t>
            </w:r>
            <w:r w:rsidRPr="0015679E">
              <w:rPr>
                <w:rFonts w:ascii="Times New Roman" w:eastAsia="Times New Roman" w:hAnsi="Times New Roman" w:cs="Times New Roman"/>
                <w:b/>
                <w:sz w:val="24"/>
                <w:szCs w:val="24"/>
                <w:lang w:val="uk-UA" w:eastAsia="x-none"/>
              </w:rPr>
              <w:t xml:space="preserve"> 202</w:t>
            </w:r>
            <w:r w:rsidR="00AA3CCA" w:rsidRPr="0015679E">
              <w:rPr>
                <w:rFonts w:ascii="Times New Roman" w:eastAsia="Times New Roman" w:hAnsi="Times New Roman" w:cs="Times New Roman"/>
                <w:b/>
                <w:sz w:val="24"/>
                <w:szCs w:val="24"/>
                <w:lang w:val="uk-UA" w:eastAsia="x-none"/>
              </w:rPr>
              <w:t>4</w:t>
            </w:r>
            <w:r w:rsidRPr="0015679E">
              <w:rPr>
                <w:rFonts w:ascii="Times New Roman" w:eastAsia="Times New Roman" w:hAnsi="Times New Roman" w:cs="Times New Roman"/>
                <w:sz w:val="24"/>
                <w:szCs w:val="24"/>
                <w:lang w:val="uk-UA" w:eastAsia="x-none"/>
              </w:rPr>
              <w:t xml:space="preserve"> </w:t>
            </w:r>
            <w:r w:rsidRPr="0015679E">
              <w:rPr>
                <w:rFonts w:ascii="Times New Roman" w:eastAsia="Times New Roman" w:hAnsi="Times New Roman" w:cs="Times New Roman"/>
                <w:b/>
                <w:sz w:val="24"/>
                <w:szCs w:val="24"/>
                <w:lang w:val="uk-UA" w:eastAsia="ru-RU"/>
              </w:rPr>
              <w:t xml:space="preserve">року. </w:t>
            </w:r>
          </w:p>
          <w:p w14:paraId="091F4DF1" w14:textId="77777777" w:rsidR="00E95BCD" w:rsidRPr="0015679E"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15679E">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15679E" w14:paraId="68AB4172" w14:textId="77777777" w:rsidTr="00296C87">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Дата та час розкриття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64493CB8" w14:textId="40ADCE2A" w:rsidR="00E95BCD" w:rsidRPr="0015679E" w:rsidRDefault="000321E9"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15679E" w14:paraId="08DCA67D"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15679E"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15679E">
              <w:rPr>
                <w:rFonts w:ascii="Times New Roman" w:eastAsia="Times New Roman" w:hAnsi="Times New Roman" w:cs="Times New Roman"/>
                <w:b/>
                <w:sz w:val="24"/>
                <w:szCs w:val="24"/>
                <w:lang w:val="uk-UA" w:eastAsia="ru-RU"/>
              </w:rPr>
              <w:t>Оцінка тендерної пропозиції</w:t>
            </w:r>
          </w:p>
        </w:tc>
      </w:tr>
      <w:tr w:rsidR="00E95BCD" w:rsidRPr="0015679E" w14:paraId="09500477" w14:textId="77777777" w:rsidTr="00296C87">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416" w:type="dxa"/>
            <w:tcBorders>
              <w:top w:val="single" w:sz="4" w:space="0" w:color="auto"/>
              <w:left w:val="single" w:sz="4" w:space="0" w:color="auto"/>
              <w:bottom w:val="single" w:sz="4" w:space="0" w:color="auto"/>
              <w:right w:val="single" w:sz="4" w:space="0" w:color="auto"/>
            </w:tcBorders>
          </w:tcPr>
          <w:p w14:paraId="034DF8A2" w14:textId="77777777" w:rsidR="000770B6" w:rsidRPr="0015679E" w:rsidRDefault="000770B6" w:rsidP="000770B6">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15679E"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15679E">
              <w:rPr>
                <w:rFonts w:ascii="Times New Roman CYR" w:eastAsia="Times New Roman" w:hAnsi="Times New Roman CYR" w:cs="Times New Roman CYR"/>
                <w:sz w:val="24"/>
                <w:szCs w:val="24"/>
                <w:lang w:val="ru-RU" w:eastAsia="ru-RU"/>
              </w:rPr>
              <w:t xml:space="preserve"> </w:t>
            </w:r>
            <w:r w:rsidR="00460188" w:rsidRPr="0015679E">
              <w:rPr>
                <w:rFonts w:ascii="Times New Roman CYR" w:eastAsia="Times New Roman" w:hAnsi="Times New Roman CYR" w:cs="Times New Roman CYR"/>
                <w:sz w:val="24"/>
                <w:szCs w:val="24"/>
                <w:lang w:val="uk-UA" w:eastAsia="ru-RU"/>
              </w:rPr>
              <w:t>Оцінка</w:t>
            </w:r>
            <w:r w:rsidRPr="0015679E">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sidRPr="0015679E">
              <w:rPr>
                <w:rFonts w:ascii="Times New Roman" w:eastAsia="Times New Roman" w:hAnsi="Times New Roman" w:cs="Times New Roman"/>
                <w:sz w:val="24"/>
                <w:szCs w:val="24"/>
                <w:lang w:val="uk-UA" w:eastAsia="zh-CN"/>
              </w:rPr>
              <w:t>.</w:t>
            </w:r>
            <w:r w:rsidRPr="0015679E">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56BCB869"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w:t>
            </w:r>
            <w:r w:rsidRPr="0015679E">
              <w:rPr>
                <w:rFonts w:ascii="Times New Roman" w:eastAsia="Times New Roman" w:hAnsi="Times New Roman" w:cs="Times New Roman"/>
                <w:sz w:val="24"/>
                <w:szCs w:val="24"/>
                <w:lang w:val="uk-UA" w:eastAsia="zh-CN"/>
              </w:rPr>
              <w:lastRenderedPageBreak/>
              <w:t>шістнадцятої статті 29 Закону не застосовуються) з урахуванням положень пункту 4</w:t>
            </w:r>
            <w:r w:rsidR="000625B9" w:rsidRPr="0015679E">
              <w:rPr>
                <w:rFonts w:ascii="Times New Roman" w:eastAsia="Times New Roman" w:hAnsi="Times New Roman" w:cs="Times New Roman"/>
                <w:sz w:val="24"/>
                <w:szCs w:val="24"/>
                <w:lang w:val="uk-UA" w:eastAsia="zh-CN"/>
              </w:rPr>
              <w:t>3</w:t>
            </w:r>
            <w:r w:rsidRPr="0015679E">
              <w:rPr>
                <w:rFonts w:ascii="Times New Roman" w:eastAsia="Times New Roman" w:hAnsi="Times New Roman" w:cs="Times New Roman"/>
                <w:sz w:val="24"/>
                <w:szCs w:val="24"/>
                <w:lang w:val="uk-UA" w:eastAsia="zh-CN"/>
              </w:rPr>
              <w:t xml:space="preserve"> Особливостей. </w:t>
            </w:r>
          </w:p>
          <w:p w14:paraId="48337AD4"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79FBF8CB"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52848585"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3303C" w14:textId="0B86128F"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B07384" w:rsidRPr="0015679E">
              <w:rPr>
                <w:rFonts w:ascii="Times New Roman" w:eastAsia="Times New Roman" w:hAnsi="Times New Roman" w:cs="Times New Roman"/>
                <w:bCs/>
                <w:sz w:val="24"/>
                <w:szCs w:val="24"/>
                <w:lang w:val="uk-UA"/>
              </w:rPr>
              <w:t xml:space="preserve"> – </w:t>
            </w:r>
            <w:r w:rsidRPr="0015679E">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15679E"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15679E"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15679E" w14:paraId="357B97E7" w14:textId="77777777" w:rsidTr="00296C87">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Інша інформація</w:t>
            </w:r>
          </w:p>
        </w:tc>
        <w:tc>
          <w:tcPr>
            <w:tcW w:w="7416" w:type="dxa"/>
            <w:tcBorders>
              <w:top w:val="single" w:sz="4" w:space="0" w:color="auto"/>
              <w:left w:val="single" w:sz="4" w:space="0" w:color="auto"/>
              <w:bottom w:val="single" w:sz="4" w:space="0" w:color="auto"/>
              <w:right w:val="single" w:sz="4" w:space="0" w:color="auto"/>
            </w:tcBorders>
          </w:tcPr>
          <w:p w14:paraId="21156C43" w14:textId="7E24A3EC" w:rsidR="00464A15" w:rsidRPr="0015679E" w:rsidRDefault="00464A15" w:rsidP="00464A15">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Переможець торгів протягом чотирьох днів з дати</w:t>
            </w:r>
            <w:r w:rsidR="00AC7C17" w:rsidRPr="0015679E">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AC7C17" w:rsidRPr="0015679E">
              <w:rPr>
                <w:rFonts w:ascii="Times New Roman" w:eastAsia="Times New Roman" w:hAnsi="Times New Roman" w:cs="Times New Roman"/>
                <w:sz w:val="24"/>
                <w:szCs w:val="24"/>
                <w:lang w:val="uk-UA" w:eastAsia="zh-CN"/>
              </w:rPr>
              <w:t xml:space="preserve"> </w:t>
            </w:r>
            <w:r w:rsidRPr="0015679E">
              <w:rPr>
                <w:rFonts w:ascii="Times New Roman" w:eastAsia="Times New Roman" w:hAnsi="Times New Roman" w:cs="Times New Roman"/>
                <w:sz w:val="24"/>
                <w:szCs w:val="24"/>
                <w:lang w:val="uk-UA" w:eastAsia="zh-CN"/>
              </w:rPr>
              <w:t xml:space="preserve">Договірну ціну визначену </w:t>
            </w:r>
            <w:r w:rsidR="00AC7C17" w:rsidRPr="0015679E">
              <w:rPr>
                <w:rFonts w:ascii="Times New Roman" w:eastAsia="Times New Roman" w:hAnsi="Times New Roman" w:cs="Times New Roman"/>
                <w:sz w:val="24"/>
                <w:szCs w:val="24"/>
                <w:lang w:val="uk-UA" w:eastAsia="zh-CN"/>
              </w:rPr>
              <w:t xml:space="preserve">за результатами проведеного аукціону та складену у </w:t>
            </w:r>
            <w:r w:rsidRPr="0015679E">
              <w:rPr>
                <w:rFonts w:ascii="Times New Roman" w:eastAsia="Times New Roman" w:hAnsi="Times New Roman" w:cs="Times New Roman"/>
                <w:sz w:val="24"/>
                <w:szCs w:val="24"/>
                <w:lang w:val="uk-UA" w:eastAsia="zh-CN"/>
              </w:rPr>
              <w:t>відповідно</w:t>
            </w:r>
            <w:r w:rsidR="00AC7C17" w:rsidRPr="0015679E">
              <w:rPr>
                <w:rFonts w:ascii="Times New Roman" w:eastAsia="Times New Roman" w:hAnsi="Times New Roman" w:cs="Times New Roman"/>
                <w:sz w:val="24"/>
                <w:szCs w:val="24"/>
                <w:lang w:val="uk-UA" w:eastAsia="zh-CN"/>
              </w:rPr>
              <w:t>сті</w:t>
            </w:r>
            <w:r w:rsidRPr="0015679E">
              <w:rPr>
                <w:rFonts w:ascii="Times New Roman" w:eastAsia="Times New Roman" w:hAnsi="Times New Roman" w:cs="Times New Roman"/>
                <w:sz w:val="24"/>
                <w:szCs w:val="24"/>
                <w:lang w:val="uk-UA" w:eastAsia="zh-CN"/>
              </w:rPr>
              <w:t xml:space="preserve"> до вимог п. 6 розділу </w:t>
            </w:r>
            <w:r w:rsidR="00AC7C17" w:rsidRPr="0015679E">
              <w:rPr>
                <w:rFonts w:ascii="Times New Roman" w:eastAsia="Times New Roman" w:hAnsi="Times New Roman" w:cs="Times New Roman"/>
                <w:sz w:val="24"/>
                <w:szCs w:val="24"/>
                <w:lang w:val="uk-UA" w:eastAsia="zh-CN"/>
              </w:rPr>
              <w:t>«</w:t>
            </w:r>
            <w:r w:rsidRPr="0015679E">
              <w:rPr>
                <w:rFonts w:ascii="Times New Roman" w:eastAsia="Times New Roman" w:hAnsi="Times New Roman" w:cs="Times New Roman"/>
                <w:sz w:val="24"/>
                <w:szCs w:val="24"/>
                <w:lang w:val="uk-UA" w:eastAsia="zh-CN"/>
              </w:rPr>
              <w:t>Інструкції з підготовки тендерної пропозиції</w:t>
            </w:r>
            <w:r w:rsidR="00AC7C17" w:rsidRPr="0015679E">
              <w:rPr>
                <w:rFonts w:ascii="Times New Roman" w:eastAsia="Times New Roman" w:hAnsi="Times New Roman" w:cs="Times New Roman"/>
                <w:sz w:val="24"/>
                <w:szCs w:val="24"/>
                <w:lang w:val="uk-UA" w:eastAsia="zh-CN"/>
              </w:rPr>
              <w:t>» тендерної документації.</w:t>
            </w:r>
          </w:p>
          <w:p w14:paraId="18454BDA" w14:textId="7DA5E097" w:rsidR="00E95BCD" w:rsidRPr="0015679E" w:rsidRDefault="00464A15" w:rsidP="00AC7C17">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lastRenderedPageBreak/>
              <w:t>Несвоєчасне надання вищезазначених документів або їх невідповідність вимогам визначеним тендерною документацією буде розглянут</w:t>
            </w:r>
            <w:r w:rsidR="0088003C" w:rsidRPr="0015679E">
              <w:rPr>
                <w:rFonts w:ascii="Times New Roman" w:eastAsia="Times New Roman" w:hAnsi="Times New Roman" w:cs="Times New Roman"/>
                <w:sz w:val="24"/>
                <w:szCs w:val="24"/>
                <w:lang w:val="uk-UA" w:eastAsia="zh-CN"/>
              </w:rPr>
              <w:t>а</w:t>
            </w:r>
            <w:r w:rsidRPr="0015679E">
              <w:rPr>
                <w:rFonts w:ascii="Times New Roman" w:eastAsia="Times New Roman" w:hAnsi="Times New Roman" w:cs="Times New Roman"/>
                <w:sz w:val="24"/>
                <w:szCs w:val="24"/>
                <w:lang w:val="uk-UA" w:eastAsia="zh-CN"/>
              </w:rPr>
              <w:t xml:space="preserve">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95BCD" w:rsidRPr="0015679E" w14:paraId="09C74D85" w14:textId="77777777" w:rsidTr="00296C87">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8" w:name="_Hlk131509661"/>
            <w:r w:rsidRPr="0015679E">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Відхилення тендерних пропозицій</w:t>
            </w:r>
          </w:p>
        </w:tc>
        <w:tc>
          <w:tcPr>
            <w:tcW w:w="7416" w:type="dxa"/>
            <w:tcBorders>
              <w:top w:val="single" w:sz="4" w:space="0" w:color="auto"/>
              <w:left w:val="single" w:sz="4" w:space="0" w:color="auto"/>
              <w:bottom w:val="single" w:sz="4" w:space="0" w:color="auto"/>
              <w:right w:val="single" w:sz="4" w:space="0" w:color="auto"/>
            </w:tcBorders>
          </w:tcPr>
          <w:p w14:paraId="1C563E4A"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BAD0343"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1) учасник процедури закупівлі:</w:t>
            </w:r>
          </w:p>
          <w:p w14:paraId="1ABB2BDA" w14:textId="1132D513"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підпадає під підстави, встановлені пунктом 47 цих особливостей;</w:t>
            </w:r>
          </w:p>
          <w:p w14:paraId="795A695B" w14:textId="6624E23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BF3558" w14:textId="3007272E"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5AC89DEA" w14:textId="75E1F848"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7493">
              <w:rPr>
                <w:rFonts w:ascii="Times New Roman" w:hAnsi="Times New Roman" w:cs="Times New Roman"/>
                <w:sz w:val="24"/>
                <w:szCs w:val="24"/>
                <w:lang w:val="uk-UA"/>
              </w:rPr>
              <w:t>невідповідностей</w:t>
            </w:r>
            <w:proofErr w:type="spellEnd"/>
            <w:r w:rsidRPr="00487493">
              <w:rPr>
                <w:rFonts w:ascii="Times New Roman" w:hAnsi="Times New Roman" w:cs="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87493">
              <w:rPr>
                <w:rFonts w:ascii="Times New Roman" w:hAnsi="Times New Roman" w:cs="Times New Roman"/>
                <w:sz w:val="24"/>
                <w:szCs w:val="24"/>
                <w:lang w:val="uk-UA"/>
              </w:rPr>
              <w:t>невідповідностей</w:t>
            </w:r>
            <w:proofErr w:type="spellEnd"/>
            <w:r w:rsidRPr="00487493">
              <w:rPr>
                <w:rFonts w:ascii="Times New Roman" w:hAnsi="Times New Roman" w:cs="Times New Roman"/>
                <w:sz w:val="24"/>
                <w:szCs w:val="24"/>
                <w:lang w:val="uk-UA"/>
              </w:rPr>
              <w:t>;</w:t>
            </w:r>
          </w:p>
          <w:p w14:paraId="1FC331BD" w14:textId="1D76E954"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B85094B" w14:textId="78FEC7E8"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C2ED963" w14:textId="614802E5"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87493">
              <w:rPr>
                <w:rFonts w:ascii="Times New Roman" w:hAnsi="Times New Roman" w:cs="Times New Roman"/>
                <w:sz w:val="24"/>
                <w:szCs w:val="24"/>
                <w:lang w:val="uk-UA"/>
              </w:rPr>
              <w:t>бенефіціарним</w:t>
            </w:r>
            <w:proofErr w:type="spellEnd"/>
            <w:r w:rsidRPr="00487493">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487493">
              <w:rPr>
                <w:rFonts w:ascii="Times New Roman" w:hAnsi="Times New Roman" w:cs="Times New Roman"/>
                <w:sz w:val="24"/>
                <w:szCs w:val="24"/>
                <w:lang w:val="uk-UA"/>
              </w:rPr>
              <w:lastRenderedPageBreak/>
              <w:t>протягом 90 днів з дня його припинення або скасування” (Офіційний вісник України, 2022 р., № 84, ст. 5176);</w:t>
            </w:r>
          </w:p>
          <w:p w14:paraId="1378ECE6"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2) тендерна пропозиція:</w:t>
            </w:r>
          </w:p>
          <w:p w14:paraId="20B72475" w14:textId="22A3EF8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cs="Times New Roman"/>
                <w:sz w:val="24"/>
                <w:szCs w:val="24"/>
                <w:lang w:val="uk-UA"/>
              </w:rPr>
              <w:t>О</w:t>
            </w:r>
            <w:r w:rsidRPr="00487493">
              <w:rPr>
                <w:rFonts w:ascii="Times New Roman" w:hAnsi="Times New Roman" w:cs="Times New Roman"/>
                <w:sz w:val="24"/>
                <w:szCs w:val="24"/>
                <w:lang w:val="uk-UA"/>
              </w:rPr>
              <w:t>собливостей;</w:t>
            </w:r>
          </w:p>
          <w:p w14:paraId="379EF032" w14:textId="0628A37A"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є такою, строк дії якої закінчився;</w:t>
            </w:r>
          </w:p>
          <w:p w14:paraId="07FA315E" w14:textId="601430D9"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86B072" w14:textId="01A2D12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D7E948B"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3) переможець процедури закупівлі:</w:t>
            </w:r>
          </w:p>
          <w:p w14:paraId="2CCA8AAF" w14:textId="5E3E49E3"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AD24D3" w14:textId="16A57451"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ascii="Times New Roman" w:hAnsi="Times New Roman" w:cs="Times New Roman"/>
                <w:sz w:val="24"/>
                <w:szCs w:val="24"/>
                <w:lang w:val="uk-UA"/>
              </w:rPr>
              <w:t>О</w:t>
            </w:r>
            <w:r w:rsidRPr="00487493">
              <w:rPr>
                <w:rFonts w:ascii="Times New Roman" w:hAnsi="Times New Roman" w:cs="Times New Roman"/>
                <w:sz w:val="24"/>
                <w:szCs w:val="24"/>
                <w:lang w:val="uk-UA"/>
              </w:rPr>
              <w:t>собливостей;</w:t>
            </w:r>
          </w:p>
          <w:p w14:paraId="29FB5A8E" w14:textId="646C071D"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707D2112" w14:textId="1F59CC83" w:rsidR="00E95BCD"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66DD9DC" w14:textId="77777777" w:rsidR="00487493" w:rsidRPr="00487493"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Замовник може відхилити тендерну пропозицію із зазначенням аргументації в електронній системі закупівель у разі, коли:</w:t>
            </w:r>
          </w:p>
          <w:p w14:paraId="287F4804" w14:textId="77777777" w:rsidR="00487493" w:rsidRPr="00487493"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5777" w14:textId="68725172" w:rsidR="00487493" w:rsidRPr="0015679E"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bookmarkEnd w:id="8"/>
      <w:tr w:rsidR="00E95BCD" w:rsidRPr="0015679E" w14:paraId="76FBB85D"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15679E"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15679E"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15679E">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15679E"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476608" w:rsidRPr="0015679E" w14:paraId="32FC5F02" w14:textId="77777777" w:rsidTr="00296C87">
        <w:tc>
          <w:tcPr>
            <w:tcW w:w="747" w:type="dxa"/>
            <w:tcBorders>
              <w:top w:val="single" w:sz="4" w:space="0" w:color="auto"/>
              <w:left w:val="single" w:sz="4" w:space="0" w:color="auto"/>
              <w:bottom w:val="single" w:sz="4" w:space="0" w:color="auto"/>
              <w:right w:val="single" w:sz="4" w:space="0" w:color="auto"/>
            </w:tcBorders>
          </w:tcPr>
          <w:p w14:paraId="31DCC55E" w14:textId="77777777" w:rsidR="00476608" w:rsidRPr="0015679E"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9" w:name="_Hlk131532922"/>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476608" w:rsidRPr="0015679E"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tcBorders>
              <w:top w:val="single" w:sz="4" w:space="0" w:color="auto"/>
              <w:left w:val="single" w:sz="4" w:space="0" w:color="auto"/>
              <w:bottom w:val="single" w:sz="4" w:space="0" w:color="auto"/>
              <w:right w:val="single" w:sz="4" w:space="0" w:color="auto"/>
            </w:tcBorders>
          </w:tcPr>
          <w:p w14:paraId="6023F1EE"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r w:rsidRPr="0015679E">
              <w:rPr>
                <w:color w:val="333333"/>
                <w:lang w:val="uk-UA"/>
              </w:rPr>
              <w:t>Замовник відміняє відкриті торги у разі:</w:t>
            </w:r>
            <w:bookmarkStart w:id="10" w:name="n174"/>
            <w:bookmarkEnd w:id="10"/>
          </w:p>
          <w:p w14:paraId="5E051C50"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r w:rsidRPr="0015679E">
              <w:rPr>
                <w:color w:val="333333"/>
                <w:lang w:val="uk-UA"/>
              </w:rPr>
              <w:t>1) відсутності подальшої потреби в закупівлі товарів, робіт чи послуг;</w:t>
            </w:r>
          </w:p>
          <w:p w14:paraId="051C15A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1" w:name="n175"/>
            <w:bookmarkEnd w:id="11"/>
            <w:r w:rsidRPr="0015679E">
              <w:rPr>
                <w:color w:val="333333"/>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76C94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2" w:name="n176"/>
            <w:bookmarkEnd w:id="12"/>
            <w:r w:rsidRPr="0015679E">
              <w:rPr>
                <w:color w:val="333333"/>
                <w:lang w:val="uk-UA"/>
              </w:rPr>
              <w:t>3) скорочення обсягу видатків на здійснення закупівлі товарів, робіт чи послуг;</w:t>
            </w:r>
          </w:p>
          <w:p w14:paraId="6513C7E9"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3" w:name="n177"/>
            <w:bookmarkEnd w:id="13"/>
            <w:r w:rsidRPr="0015679E">
              <w:rPr>
                <w:color w:val="333333"/>
                <w:lang w:val="uk-UA"/>
              </w:rPr>
              <w:t>4) коли здійснення закупівлі стало неможливим внаслідок дії обставин непереборної сили.</w:t>
            </w:r>
          </w:p>
          <w:p w14:paraId="42E914CE"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4" w:name="n178"/>
            <w:bookmarkEnd w:id="14"/>
            <w:r w:rsidRPr="0015679E">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2CFF08A"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5" w:name="n179"/>
            <w:bookmarkEnd w:id="15"/>
            <w:r w:rsidRPr="0015679E">
              <w:rPr>
                <w:color w:val="333333"/>
                <w:lang w:val="uk-UA"/>
              </w:rPr>
              <w:t>Відкриті торги автоматично відміняються електронною системою закупівель у разі:</w:t>
            </w:r>
          </w:p>
          <w:p w14:paraId="7E4B9F78"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6" w:name="n180"/>
            <w:bookmarkEnd w:id="16"/>
            <w:r w:rsidRPr="0015679E">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31A76C"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7" w:name="n181"/>
            <w:bookmarkEnd w:id="17"/>
            <w:r w:rsidRPr="0015679E">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9F0A92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8" w:name="n182"/>
            <w:bookmarkEnd w:id="18"/>
            <w:r w:rsidRPr="0015679E">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10956175" w:rsidR="00476608" w:rsidRPr="0015679E" w:rsidRDefault="00476608" w:rsidP="00476608">
            <w:pPr>
              <w:spacing w:after="0" w:line="240" w:lineRule="auto"/>
              <w:ind w:firstLine="208"/>
              <w:jc w:val="both"/>
              <w:rPr>
                <w:lang w:val="uk-UA" w:eastAsia="zh-CN"/>
              </w:rPr>
            </w:pPr>
            <w:bookmarkStart w:id="19" w:name="n183"/>
            <w:bookmarkStart w:id="20" w:name="n184"/>
            <w:bookmarkEnd w:id="19"/>
            <w:bookmarkEnd w:id="20"/>
            <w:r w:rsidRPr="0015679E">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9"/>
      <w:tr w:rsidR="00E95BCD" w:rsidRPr="0015679E" w14:paraId="549D92E6" w14:textId="77777777" w:rsidTr="00296C87">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Строк укладання договору</w:t>
            </w:r>
          </w:p>
        </w:tc>
        <w:tc>
          <w:tcPr>
            <w:tcW w:w="7416" w:type="dxa"/>
            <w:tcBorders>
              <w:top w:val="single" w:sz="4" w:space="0" w:color="auto"/>
              <w:left w:val="single" w:sz="4" w:space="0" w:color="auto"/>
              <w:bottom w:val="single" w:sz="4" w:space="0" w:color="auto"/>
              <w:right w:val="single" w:sz="4" w:space="0" w:color="auto"/>
            </w:tcBorders>
          </w:tcPr>
          <w:p w14:paraId="4CC49D61" w14:textId="77777777"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59FEE8F5"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9848B3" w:rsidRPr="0015679E">
              <w:rPr>
                <w:rFonts w:ascii="Times New Roman" w:eastAsia="Times New Roman" w:hAnsi="Times New Roman" w:cs="Times New Roman"/>
                <w:sz w:val="24"/>
                <w:szCs w:val="24"/>
                <w:lang w:val="uk-UA" w:eastAsia="zh-CN"/>
              </w:rPr>
              <w:t>.</w:t>
            </w:r>
          </w:p>
          <w:p w14:paraId="1972651C" w14:textId="77777777"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15679E" w14:paraId="785B1865" w14:textId="77777777" w:rsidTr="00296C87">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Про</w:t>
            </w:r>
            <w:r w:rsidR="007E4D53" w:rsidRPr="0015679E">
              <w:rPr>
                <w:rFonts w:ascii="Times New Roman" w:eastAsia="Times New Roman" w:hAnsi="Times New Roman" w:cs="Times New Roman"/>
                <w:b/>
                <w:sz w:val="24"/>
                <w:szCs w:val="24"/>
                <w:lang w:val="uk-UA" w:eastAsia="ru-RU"/>
              </w:rPr>
              <w:t>е</w:t>
            </w:r>
            <w:r w:rsidRPr="0015679E">
              <w:rPr>
                <w:rFonts w:ascii="Times New Roman" w:eastAsia="Times New Roman" w:hAnsi="Times New Roman" w:cs="Times New Roman"/>
                <w:b/>
                <w:sz w:val="24"/>
                <w:szCs w:val="24"/>
                <w:lang w:val="uk-UA" w:eastAsia="ru-RU"/>
              </w:rPr>
              <w:t>кт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68DD32B4" w14:textId="66714AC5" w:rsidR="00E95BCD" w:rsidRPr="0015679E"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15679E">
              <w:rPr>
                <w:rFonts w:ascii="Times New Roman" w:eastAsia="Times New Roman" w:hAnsi="Times New Roman" w:cs="Times New Roman"/>
                <w:bCs/>
                <w:sz w:val="24"/>
                <w:szCs w:val="24"/>
                <w:lang w:val="uk-UA" w:eastAsia="ru-RU"/>
              </w:rPr>
              <w:t>Про</w:t>
            </w:r>
            <w:r w:rsidR="00990653" w:rsidRPr="0015679E">
              <w:rPr>
                <w:rFonts w:ascii="Times New Roman" w:eastAsia="Times New Roman" w:hAnsi="Times New Roman" w:cs="Times New Roman"/>
                <w:bCs/>
                <w:sz w:val="24"/>
                <w:szCs w:val="24"/>
                <w:lang w:val="uk-UA" w:eastAsia="ru-RU"/>
              </w:rPr>
              <w:t>є</w:t>
            </w:r>
            <w:r w:rsidRPr="0015679E">
              <w:rPr>
                <w:rFonts w:ascii="Times New Roman" w:eastAsia="Times New Roman" w:hAnsi="Times New Roman" w:cs="Times New Roman"/>
                <w:bCs/>
                <w:sz w:val="24"/>
                <w:szCs w:val="24"/>
                <w:lang w:val="uk-UA" w:eastAsia="ru-RU"/>
              </w:rPr>
              <w:t>кт</w:t>
            </w:r>
            <w:proofErr w:type="spellEnd"/>
            <w:r w:rsidRPr="0015679E">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14:paraId="08EF05C6" w14:textId="76A06634" w:rsidR="00E95BCD" w:rsidRPr="0015679E"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15679E">
              <w:rPr>
                <w:rFonts w:ascii="Times New Roman" w:eastAsia="Times New Roman" w:hAnsi="Times New Roman" w:cs="Times New Roman"/>
                <w:bCs/>
                <w:sz w:val="24"/>
                <w:szCs w:val="24"/>
                <w:lang w:val="uk-UA" w:eastAsia="ru-RU"/>
              </w:rPr>
              <w:t>Про</w:t>
            </w:r>
            <w:r w:rsidR="00990653" w:rsidRPr="0015679E">
              <w:rPr>
                <w:rFonts w:ascii="Times New Roman" w:eastAsia="Times New Roman" w:hAnsi="Times New Roman" w:cs="Times New Roman"/>
                <w:bCs/>
                <w:sz w:val="24"/>
                <w:szCs w:val="24"/>
                <w:lang w:val="uk-UA" w:eastAsia="ru-RU"/>
              </w:rPr>
              <w:t>є</w:t>
            </w:r>
            <w:r w:rsidRPr="0015679E">
              <w:rPr>
                <w:rFonts w:ascii="Times New Roman" w:eastAsia="Times New Roman" w:hAnsi="Times New Roman" w:cs="Times New Roman"/>
                <w:bCs/>
                <w:sz w:val="24"/>
                <w:szCs w:val="24"/>
                <w:lang w:val="uk-UA" w:eastAsia="ru-RU"/>
              </w:rPr>
              <w:t>кт</w:t>
            </w:r>
            <w:proofErr w:type="spellEnd"/>
            <w:r w:rsidRPr="0015679E">
              <w:rPr>
                <w:rFonts w:ascii="Times New Roman" w:eastAsia="Times New Roman" w:hAnsi="Times New Roman" w:cs="Times New Roman"/>
                <w:bCs/>
                <w:sz w:val="24"/>
                <w:szCs w:val="24"/>
                <w:lang w:val="uk-UA" w:eastAsia="ru-RU"/>
              </w:rPr>
              <w:t xml:space="preserve"> договору про закупівлю відповідно до </w:t>
            </w:r>
            <w:r w:rsidRPr="0015679E">
              <w:rPr>
                <w:rFonts w:ascii="Times New Roman" w:eastAsia="Times New Roman" w:hAnsi="Times New Roman" w:cs="Times New Roman"/>
                <w:b/>
                <w:sz w:val="24"/>
                <w:szCs w:val="24"/>
                <w:lang w:val="uk-UA" w:eastAsia="ru-RU"/>
              </w:rPr>
              <w:t xml:space="preserve">Додатку </w:t>
            </w:r>
            <w:r w:rsidR="001A06F7" w:rsidRPr="001A06F7">
              <w:rPr>
                <w:rFonts w:ascii="Times New Roman" w:eastAsia="Times New Roman" w:hAnsi="Times New Roman" w:cs="Times New Roman"/>
                <w:b/>
                <w:sz w:val="24"/>
                <w:szCs w:val="24"/>
                <w:lang w:val="uk-UA" w:eastAsia="ru-RU"/>
              </w:rPr>
              <w:t>6</w:t>
            </w:r>
            <w:r w:rsidRPr="0015679E">
              <w:rPr>
                <w:rFonts w:ascii="Times New Roman" w:eastAsia="Times New Roman" w:hAnsi="Times New Roman" w:cs="Times New Roman"/>
                <w:bCs/>
                <w:sz w:val="24"/>
                <w:szCs w:val="24"/>
                <w:lang w:val="uk-UA" w:eastAsia="ru-RU"/>
              </w:rPr>
              <w:t xml:space="preserve"> до цієї Тендерної документації з обов’язковим зазначенням порядку змін його умов.</w:t>
            </w:r>
          </w:p>
          <w:p w14:paraId="3E5F939C" w14:textId="11DB6BA0" w:rsidR="00990653" w:rsidRPr="0015679E"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15679E">
              <w:rPr>
                <w:rFonts w:ascii="Times New Roman" w:eastAsia="Times New Roman" w:hAnsi="Times New Roman" w:cs="Times New Roman"/>
                <w:bCs/>
                <w:sz w:val="24"/>
                <w:szCs w:val="24"/>
                <w:lang w:val="uk-UA" w:eastAsia="ru-RU"/>
              </w:rPr>
              <w:t>проєктом</w:t>
            </w:r>
            <w:proofErr w:type="spellEnd"/>
            <w:r w:rsidRPr="0015679E">
              <w:rPr>
                <w:rFonts w:ascii="Times New Roman" w:eastAsia="Times New Roman" w:hAnsi="Times New Roman" w:cs="Times New Roman"/>
                <w:bCs/>
                <w:sz w:val="24"/>
                <w:szCs w:val="24"/>
                <w:lang w:val="uk-UA" w:eastAsia="ru-RU"/>
              </w:rPr>
              <w:t xml:space="preserve"> договору</w:t>
            </w:r>
            <w:r w:rsidR="00D13F53" w:rsidRPr="0015679E">
              <w:rPr>
                <w:rFonts w:ascii="Times New Roman" w:eastAsia="Times New Roman" w:hAnsi="Times New Roman" w:cs="Times New Roman"/>
                <w:bCs/>
                <w:sz w:val="24"/>
                <w:szCs w:val="24"/>
                <w:lang w:val="uk-UA" w:eastAsia="ru-RU"/>
              </w:rPr>
              <w:t>.</w:t>
            </w:r>
            <w:r w:rsidRPr="0015679E">
              <w:rPr>
                <w:rFonts w:ascii="Times New Roman" w:eastAsia="Times New Roman" w:hAnsi="Times New Roman" w:cs="Times New Roman"/>
                <w:bCs/>
                <w:sz w:val="24"/>
                <w:szCs w:val="24"/>
                <w:lang w:val="uk-UA" w:eastAsia="ru-RU"/>
              </w:rPr>
              <w:t xml:space="preserve"> </w:t>
            </w:r>
          </w:p>
          <w:p w14:paraId="605814D7" w14:textId="04C491EA" w:rsidR="00F22966" w:rsidRPr="0015679E" w:rsidRDefault="00505739" w:rsidP="00F22966">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505739">
              <w:rPr>
                <w:rFonts w:ascii="Times New Roman" w:eastAsia="Times New Roman" w:hAnsi="Times New Roman" w:cs="Times New Roman"/>
                <w:bCs/>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eastAsia="Times New Roman" w:hAnsi="Times New Roman" w:cs="Times New Roman"/>
                <w:bCs/>
                <w:sz w:val="24"/>
                <w:szCs w:val="24"/>
                <w:lang w:val="uk-UA" w:eastAsia="ru-RU"/>
              </w:rPr>
              <w:t>О</w:t>
            </w:r>
            <w:r w:rsidRPr="00505739">
              <w:rPr>
                <w:rFonts w:ascii="Times New Roman" w:eastAsia="Times New Roman" w:hAnsi="Times New Roman" w:cs="Times New Roman"/>
                <w:bCs/>
                <w:sz w:val="24"/>
                <w:szCs w:val="24"/>
                <w:lang w:val="uk-UA" w:eastAsia="ru-RU"/>
              </w:rPr>
              <w:t>собливостей.</w:t>
            </w:r>
          </w:p>
          <w:p w14:paraId="7B3D43B3" w14:textId="41217FDA" w:rsidR="00E95BCD" w:rsidRPr="0015679E" w:rsidRDefault="00F22966" w:rsidP="00F2296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5BCD" w:rsidRPr="0015679E" w14:paraId="0009BB1E" w14:textId="77777777" w:rsidTr="00296C87">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39E078AE"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8277DC"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6F3D2C27"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18D3D07A"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15679E">
              <w:rPr>
                <w:rFonts w:ascii="Times New Roman" w:eastAsia="Times New Roman" w:hAnsi="Times New Roman" w:cs="Times New Roman"/>
                <w:bCs/>
                <w:sz w:val="24"/>
                <w:szCs w:val="24"/>
                <w:lang w:val="ru-RU" w:eastAsia="zh-CN"/>
              </w:rPr>
              <w:t xml:space="preserve"> </w:t>
            </w:r>
            <w:r w:rsidRPr="0015679E">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1" w:name="n278"/>
            <w:bookmarkStart w:id="22" w:name="n74"/>
            <w:bookmarkEnd w:id="21"/>
            <w:bookmarkEnd w:id="22"/>
            <w:r w:rsidRPr="0015679E">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3" w:name="n75"/>
            <w:bookmarkEnd w:id="23"/>
            <w:r w:rsidRPr="0015679E">
              <w:rPr>
                <w:rFonts w:ascii="Times New Roman" w:eastAsia="Times New Roman" w:hAnsi="Times New Roman" w:cs="Times New Roman"/>
                <w:sz w:val="24"/>
                <w:szCs w:val="24"/>
                <w:lang w:val="uk-UA"/>
              </w:rPr>
              <w:t xml:space="preserve">2) </w:t>
            </w:r>
            <w:bookmarkStart w:id="24" w:name="n76"/>
            <w:bookmarkEnd w:id="24"/>
            <w:r w:rsidRPr="0015679E">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5" w:name="n77"/>
            <w:bookmarkEnd w:id="25"/>
            <w:r w:rsidRPr="0015679E">
              <w:rPr>
                <w:rFonts w:ascii="Times New Roman" w:eastAsia="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374"/>
            <w:bookmarkStart w:id="27" w:name="n78"/>
            <w:bookmarkEnd w:id="26"/>
            <w:bookmarkEnd w:id="27"/>
            <w:r w:rsidRPr="0015679E">
              <w:rPr>
                <w:rFonts w:ascii="Times New Roman" w:eastAsia="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9"/>
            <w:bookmarkEnd w:id="28"/>
            <w:r w:rsidRPr="0015679E">
              <w:rPr>
                <w:rFonts w:ascii="Times New Roman" w:eastAsia="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w:t>
            </w:r>
            <w:r w:rsidR="006A18FF" w:rsidRPr="0015679E">
              <w:rPr>
                <w:rFonts w:ascii="Times New Roman" w:eastAsia="Times New Roman" w:hAnsi="Times New Roman" w:cs="Times New Roman"/>
                <w:sz w:val="24"/>
                <w:szCs w:val="24"/>
                <w:lang w:val="uk-UA"/>
              </w:rPr>
              <w:t>–</w:t>
            </w:r>
            <w:r w:rsidRPr="0015679E">
              <w:rPr>
                <w:rFonts w:ascii="Times New Roman" w:eastAsia="Times New Roman" w:hAnsi="Times New Roman" w:cs="Times New Roman"/>
                <w:sz w:val="24"/>
                <w:szCs w:val="24"/>
                <w:lang w:val="uk-UA"/>
              </w:rPr>
              <w:t xml:space="preserve"> </w:t>
            </w:r>
            <w:proofErr w:type="spellStart"/>
            <w:r w:rsidRPr="0015679E">
              <w:rPr>
                <w:rFonts w:ascii="Times New Roman" w:eastAsia="Times New Roman" w:hAnsi="Times New Roman" w:cs="Times New Roman"/>
                <w:sz w:val="24"/>
                <w:szCs w:val="24"/>
                <w:lang w:val="uk-UA"/>
              </w:rPr>
              <w:t>пропорційно</w:t>
            </w:r>
            <w:proofErr w:type="spellEnd"/>
            <w:r w:rsidRPr="0015679E">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5679E">
              <w:rPr>
                <w:rFonts w:ascii="Times New Roman" w:eastAsia="Times New Roman" w:hAnsi="Times New Roman" w:cs="Times New Roman"/>
                <w:sz w:val="24"/>
                <w:szCs w:val="24"/>
                <w:lang w:val="uk-UA"/>
              </w:rPr>
              <w:t>пропорційно</w:t>
            </w:r>
            <w:proofErr w:type="spellEnd"/>
            <w:r w:rsidRPr="0015679E">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2EAEB95C" w14:textId="20D5618D" w:rsidR="00E95BCD" w:rsidRPr="0015679E"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29" w:name="n80"/>
            <w:bookmarkEnd w:id="29"/>
            <w:r w:rsidRPr="0015679E">
              <w:rPr>
                <w:rFonts w:ascii="Times New Roman" w:eastAsia="Times New Roman" w:hAnsi="Times New Roman" w:cs="Times New Roman"/>
                <w:sz w:val="24"/>
                <w:szCs w:val="24"/>
                <w:lang w:val="uk-UA"/>
              </w:rPr>
              <w:t>6) зміни умов у зв’язку із застосуванням положень </w:t>
            </w:r>
            <w:hyperlink r:id="rId9" w:anchor="n1778" w:tgtFrame="_blank" w:history="1">
              <w:r w:rsidRPr="0015679E">
                <w:rPr>
                  <w:rFonts w:ascii="Times New Roman" w:eastAsia="Times New Roman" w:hAnsi="Times New Roman" w:cs="Times New Roman"/>
                  <w:sz w:val="24"/>
                  <w:szCs w:val="24"/>
                  <w:lang w:val="uk-UA"/>
                </w:rPr>
                <w:t>частини шостої</w:t>
              </w:r>
            </w:hyperlink>
            <w:r w:rsidRPr="0015679E">
              <w:rPr>
                <w:rFonts w:ascii="Times New Roman" w:eastAsia="Times New Roman" w:hAnsi="Times New Roman" w:cs="Times New Roman"/>
                <w:sz w:val="24"/>
                <w:szCs w:val="24"/>
                <w:lang w:val="uk-UA"/>
              </w:rPr>
              <w:t> статті 41 Закону</w:t>
            </w:r>
            <w:bookmarkStart w:id="30" w:name="n82"/>
            <w:bookmarkEnd w:id="30"/>
            <w:r w:rsidR="007658BA" w:rsidRPr="0015679E">
              <w:rPr>
                <w:rFonts w:ascii="Times New Roman" w:eastAsia="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15679E" w14:paraId="7FE57044" w14:textId="77777777" w:rsidTr="00296C87">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416" w:type="dxa"/>
            <w:tcBorders>
              <w:top w:val="single" w:sz="4" w:space="0" w:color="auto"/>
              <w:left w:val="single" w:sz="4" w:space="0" w:color="auto"/>
              <w:bottom w:val="single" w:sz="4" w:space="0" w:color="auto"/>
              <w:right w:val="single" w:sz="4" w:space="0" w:color="auto"/>
            </w:tcBorders>
          </w:tcPr>
          <w:p w14:paraId="6795FBB0" w14:textId="32ED17FD" w:rsidR="00E95BCD" w:rsidRPr="0015679E"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5679E">
              <w:rPr>
                <w:rFonts w:ascii="Times New Roman CYR" w:eastAsia="Times New Roman" w:hAnsi="Times New Roman CYR" w:cs="Times New Roman CYR"/>
                <w:color w:val="000000"/>
                <w:sz w:val="24"/>
                <w:szCs w:val="24"/>
                <w:lang w:val="uk-UA" w:eastAsia="ru-RU"/>
              </w:rPr>
              <w:t>неукладення</w:t>
            </w:r>
            <w:proofErr w:type="spellEnd"/>
            <w:r w:rsidRPr="0015679E">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00AF2135" w:rsidRPr="0015679E">
              <w:rPr>
                <w:rFonts w:ascii="Times New Roman CYR" w:eastAsia="Times New Roman" w:hAnsi="Times New Roman CYR" w:cs="Times New Roman CYR"/>
                <w:color w:val="000000"/>
                <w:sz w:val="24"/>
                <w:szCs w:val="24"/>
                <w:lang w:val="uk-UA" w:eastAsia="ru-RU"/>
              </w:rPr>
              <w:t>47</w:t>
            </w:r>
            <w:r w:rsidRPr="0015679E">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95BCD" w:rsidRPr="0015679E" w14:paraId="6F87DED7" w14:textId="77777777" w:rsidTr="00296C87">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41AA9818" w14:textId="77777777" w:rsidR="00BA129C" w:rsidRDefault="00BA129C" w:rsidP="001913B5">
            <w:pPr>
              <w:widowControl w:val="0"/>
              <w:tabs>
                <w:tab w:val="left" w:pos="10381"/>
              </w:tabs>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bookmarkStart w:id="31" w:name="n1486"/>
            <w:bookmarkStart w:id="32" w:name="n1488"/>
            <w:bookmarkEnd w:id="31"/>
            <w:bookmarkEnd w:id="32"/>
          </w:p>
          <w:p w14:paraId="095DD382" w14:textId="6AB52072" w:rsidR="00E95BCD" w:rsidRPr="0015679E" w:rsidRDefault="00BA129C" w:rsidP="001913B5">
            <w:pPr>
              <w:widowControl w:val="0"/>
              <w:tabs>
                <w:tab w:val="left" w:pos="10381"/>
              </w:tabs>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4A7CDC4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331BB1DD" w14:textId="744DF249" w:rsidR="00E95BCD" w:rsidRDefault="001913B5"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   </w:t>
      </w:r>
    </w:p>
    <w:p w14:paraId="488340DA"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Додаток № 1</w:t>
      </w:r>
    </w:p>
    <w:p w14:paraId="6E5BD5AA"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15679E">
        <w:rPr>
          <w:rFonts w:ascii="Times New Roman" w:eastAsia="Times New Roman" w:hAnsi="Times New Roman" w:cs="Times New Roman"/>
          <w:b/>
          <w:lang w:val="uk-UA" w:eastAsia="ru-RU"/>
        </w:rPr>
        <w:t>до тендерної документації</w:t>
      </w:r>
    </w:p>
    <w:p w14:paraId="5420DF3B"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6853888C" w14:textId="64E03E13" w:rsidR="00B07384" w:rsidRPr="0015679E" w:rsidRDefault="00E01663" w:rsidP="00B07384">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sidRPr="0015679E">
        <w:rPr>
          <w:rFonts w:ascii="Times New Roman" w:eastAsia="Times New Roman" w:hAnsi="Times New Roman" w:cs="Times New Roman"/>
          <w:b/>
          <w:bCs/>
          <w:sz w:val="24"/>
          <w:szCs w:val="24"/>
          <w:lang w:val="uk-UA" w:eastAsia="ru-RU"/>
        </w:rPr>
        <w:t xml:space="preserve">1. </w:t>
      </w:r>
      <w:r w:rsidR="00B07384" w:rsidRPr="0015679E">
        <w:rPr>
          <w:rFonts w:ascii="Times New Roman" w:eastAsia="Times New Roman" w:hAnsi="Times New Roman" w:cs="Times New Roman"/>
          <w:b/>
          <w:bCs/>
          <w:spacing w:val="4"/>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14:paraId="67AA587F" w14:textId="48D79A6B"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sidRPr="0015679E">
        <w:rPr>
          <w:rFonts w:ascii="Times New Roman" w:eastAsia="Calibri" w:hAnsi="Times New Roman" w:cs="Times New Roman"/>
          <w:b/>
          <w:sz w:val="24"/>
          <w:szCs w:val="24"/>
          <w:lang w:val="uk-UA" w:eastAsia="ar-SA"/>
        </w:rPr>
        <w:t>На підтвердження відповідності вищезазначеному критерію надається довідка про виконання аналогічного за предметом закупівлі договору, за підписом уповноваженої особи та скріплена печаткою Учасника</w:t>
      </w:r>
      <w:r w:rsidRPr="0015679E">
        <w:rPr>
          <w:rFonts w:ascii="Times New Roman" w:eastAsia="Calibri" w:hAnsi="Times New Roman" w:cs="Times New Roman"/>
          <w:b/>
          <w:i/>
          <w:sz w:val="24"/>
          <w:szCs w:val="24"/>
          <w:lang w:val="uk-UA" w:eastAsia="ar-SA"/>
        </w:rPr>
        <w:t xml:space="preserve">* </w:t>
      </w:r>
      <w:r w:rsidRPr="0015679E">
        <w:rPr>
          <w:rFonts w:ascii="Times New Roman" w:eastAsia="Calibri" w:hAnsi="Times New Roman" w:cs="Times New Roman"/>
          <w:b/>
          <w:sz w:val="24"/>
          <w:szCs w:val="24"/>
          <w:lang w:val="uk-UA" w:eastAsia="ar-SA"/>
        </w:rPr>
        <w:t xml:space="preserve"> – таблиця  № </w:t>
      </w:r>
      <w:r w:rsidR="00505739">
        <w:rPr>
          <w:rFonts w:ascii="Times New Roman" w:eastAsia="Calibri" w:hAnsi="Times New Roman" w:cs="Times New Roman"/>
          <w:b/>
          <w:sz w:val="24"/>
          <w:szCs w:val="24"/>
          <w:lang w:val="uk-UA" w:eastAsia="ar-SA"/>
        </w:rPr>
        <w:t>1</w:t>
      </w:r>
      <w:r w:rsidRPr="0015679E">
        <w:rPr>
          <w:rFonts w:ascii="Times New Roman" w:eastAsia="Calibri" w:hAnsi="Times New Roman" w:cs="Times New Roman"/>
          <w:b/>
          <w:sz w:val="24"/>
          <w:szCs w:val="24"/>
          <w:lang w:val="uk-UA" w:eastAsia="ar-SA"/>
        </w:rPr>
        <w:t xml:space="preserve">. </w:t>
      </w:r>
    </w:p>
    <w:p w14:paraId="0D11E0B9" w14:textId="77777777"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15679E">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1E6D1DB" w14:textId="01EFDF4F"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15679E">
        <w:rPr>
          <w:rFonts w:ascii="Times New Roman" w:eastAsia="Calibri" w:hAnsi="Times New Roman" w:cs="Times New Roman"/>
          <w:sz w:val="24"/>
          <w:szCs w:val="24"/>
          <w:lang w:val="uk-UA" w:eastAsia="ar-SA"/>
        </w:rPr>
        <w:t xml:space="preserve">договору, довідками про вартість виконаних будівельних робіт та витрат за формою КБ – 3, листом – відгуком від замовника про його виконання </w:t>
      </w:r>
      <w:r w:rsidRPr="0015679E">
        <w:rPr>
          <w:rFonts w:ascii="Times New Roman" w:eastAsia="Calibri" w:hAnsi="Times New Roman" w:cs="Times New Roman"/>
          <w:sz w:val="24"/>
          <w:szCs w:val="24"/>
          <w:lang w:val="uk-UA" w:eastAsia="uk-UA"/>
        </w:rPr>
        <w:t>(відгук повинен містити інформацію про якість наданих послуг, своєчасність, наявність чи відсутність зауважень)</w:t>
      </w:r>
      <w:r w:rsidRPr="0015679E">
        <w:rPr>
          <w:rFonts w:ascii="Times New Roman" w:eastAsia="Calibri" w:hAnsi="Times New Roman" w:cs="Times New Roman"/>
          <w:bCs/>
          <w:sz w:val="24"/>
          <w:szCs w:val="24"/>
          <w:lang w:val="uk-UA" w:eastAsia="ar-SA"/>
        </w:rPr>
        <w:t>.</w:t>
      </w:r>
    </w:p>
    <w:p w14:paraId="0F0D7E53" w14:textId="6B01A9B4"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15679E">
        <w:rPr>
          <w:rFonts w:ascii="Times New Roman CYR" w:eastAsia="Times New Roman" w:hAnsi="Times New Roman CYR" w:cs="Times New Roman CYR"/>
          <w:sz w:val="24"/>
          <w:szCs w:val="24"/>
          <w:lang w:val="uk-UA" w:eastAsia="ru-RU"/>
        </w:rPr>
        <w:t xml:space="preserve">Під аналогічним </w:t>
      </w:r>
      <w:r w:rsidRPr="0015679E">
        <w:rPr>
          <w:rFonts w:ascii="Times New Roman" w:eastAsia="Calibri" w:hAnsi="Times New Roman" w:cs="Times New Roman"/>
          <w:sz w:val="23"/>
          <w:szCs w:val="23"/>
          <w:lang w:val="uk-UA" w:eastAsia="ar-SA"/>
        </w:rPr>
        <w:t xml:space="preserve">за предметом закупівлі </w:t>
      </w:r>
      <w:r w:rsidRPr="0015679E">
        <w:rPr>
          <w:rFonts w:ascii="Times New Roman CYR" w:eastAsia="Times New Roman" w:hAnsi="Times New Roman CYR" w:cs="Times New Roman CYR"/>
          <w:sz w:val="24"/>
          <w:szCs w:val="24"/>
          <w:lang w:val="uk-UA" w:eastAsia="ru-RU"/>
        </w:rPr>
        <w:t>договором розуміється договір, який був виконаний в повному обсязі та предметом якого було надання послуг, пов’язаних з поточним ремонтом доріг</w:t>
      </w:r>
      <w:r w:rsidRPr="0015679E">
        <w:rPr>
          <w:rFonts w:ascii="Times New Roman" w:eastAsia="Calibri" w:hAnsi="Times New Roman" w:cs="Times New Roman"/>
          <w:spacing w:val="-3"/>
          <w:sz w:val="24"/>
          <w:szCs w:val="24"/>
          <w:lang w:val="uk-UA" w:eastAsia="ar-SA"/>
        </w:rPr>
        <w:t xml:space="preserve">. </w:t>
      </w:r>
    </w:p>
    <w:p w14:paraId="7B66A802" w14:textId="77777777"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2C485754" w14:textId="77777777"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6E4AFC11" w14:textId="02D2D44B" w:rsidR="00B07384" w:rsidRPr="0015679E" w:rsidRDefault="00B07384" w:rsidP="00B07384">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15679E">
        <w:rPr>
          <w:rFonts w:ascii="Times New Roman" w:eastAsia="Calibri" w:hAnsi="Times New Roman" w:cs="Times New Roman"/>
          <w:bCs/>
          <w:sz w:val="23"/>
          <w:szCs w:val="23"/>
          <w:lang w:val="uk-UA" w:eastAsia="ar-SA"/>
        </w:rPr>
        <w:t xml:space="preserve">Таблиця № </w:t>
      </w:r>
      <w:r w:rsidR="00505739">
        <w:rPr>
          <w:rFonts w:ascii="Times New Roman" w:eastAsia="Calibri" w:hAnsi="Times New Roman" w:cs="Times New Roman"/>
          <w:bCs/>
          <w:sz w:val="23"/>
          <w:szCs w:val="23"/>
          <w:lang w:val="uk-UA" w:eastAsia="ar-SA"/>
        </w:rPr>
        <w:t>1</w:t>
      </w:r>
    </w:p>
    <w:p w14:paraId="4DB50E1D" w14:textId="77777777" w:rsidR="00B07384" w:rsidRPr="0015679E" w:rsidRDefault="00B07384" w:rsidP="00B07384">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5EB44C7"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1DBA62C2"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15679E">
        <w:rPr>
          <w:rFonts w:ascii="Times New Roman" w:eastAsia="Times New Roman" w:hAnsi="Times New Roman" w:cs="Times New Roman"/>
          <w:b/>
          <w:bCs/>
          <w:sz w:val="24"/>
          <w:szCs w:val="24"/>
          <w:lang w:val="uk-UA" w:eastAsia="ru-RU"/>
        </w:rPr>
        <w:t xml:space="preserve">Довідка </w:t>
      </w:r>
      <w:r w:rsidRPr="0015679E">
        <w:rPr>
          <w:rFonts w:ascii="Times New Roman CYR" w:eastAsia="Times New Roman" w:hAnsi="Times New Roman CYR" w:cs="Times New Roman CYR"/>
          <w:b/>
          <w:sz w:val="24"/>
          <w:szCs w:val="24"/>
          <w:lang w:val="uk-UA" w:eastAsia="ru-RU"/>
        </w:rPr>
        <w:t>про виконання</w:t>
      </w:r>
      <w:r w:rsidRPr="0015679E">
        <w:rPr>
          <w:rFonts w:ascii="Times New Roman CYR" w:eastAsia="Times New Roman" w:hAnsi="Times New Roman CYR" w:cs="Times New Roman CYR"/>
          <w:b/>
          <w:bCs/>
          <w:sz w:val="24"/>
          <w:szCs w:val="24"/>
          <w:lang w:val="uk-UA" w:eastAsia="ru-RU"/>
        </w:rPr>
        <w:t xml:space="preserve"> аналогічного договору</w:t>
      </w:r>
    </w:p>
    <w:p w14:paraId="126B6580" w14:textId="77777777" w:rsidR="00B07384" w:rsidRPr="0015679E" w:rsidRDefault="00B07384" w:rsidP="00B07384">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8"/>
          <w:szCs w:val="28"/>
          <w:lang w:val="uk-UA" w:eastAsia="ru-RU"/>
        </w:rPr>
        <w:t>____________________________________________</w:t>
      </w:r>
    </w:p>
    <w:p w14:paraId="3D219BBE"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B07384" w:rsidRPr="0015679E" w14:paraId="358A29FF"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hideMark/>
          </w:tcPr>
          <w:p w14:paraId="4D60A35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0F67EA6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20971235"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5EA250F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312" w:type="dxa"/>
            <w:tcBorders>
              <w:top w:val="single" w:sz="4" w:space="0" w:color="auto"/>
              <w:left w:val="single" w:sz="4" w:space="0" w:color="auto"/>
              <w:bottom w:val="single" w:sz="4" w:space="0" w:color="auto"/>
              <w:right w:val="single" w:sz="4" w:space="0" w:color="auto"/>
            </w:tcBorders>
            <w:hideMark/>
          </w:tcPr>
          <w:p w14:paraId="1409328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719" w:type="dxa"/>
            <w:tcBorders>
              <w:top w:val="single" w:sz="4" w:space="0" w:color="auto"/>
              <w:left w:val="single" w:sz="4" w:space="0" w:color="auto"/>
              <w:bottom w:val="single" w:sz="4" w:space="0" w:color="auto"/>
              <w:right w:val="single" w:sz="4" w:space="0" w:color="auto"/>
            </w:tcBorders>
            <w:hideMark/>
          </w:tcPr>
          <w:p w14:paraId="3FE354BB"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Найменування об’єкту за договором</w:t>
            </w:r>
          </w:p>
        </w:tc>
        <w:tc>
          <w:tcPr>
            <w:tcW w:w="1499" w:type="dxa"/>
            <w:tcBorders>
              <w:top w:val="single" w:sz="4" w:space="0" w:color="auto"/>
              <w:left w:val="single" w:sz="4" w:space="0" w:color="auto"/>
              <w:bottom w:val="single" w:sz="4" w:space="0" w:color="auto"/>
              <w:right w:val="single" w:sz="4" w:space="0" w:color="auto"/>
            </w:tcBorders>
            <w:hideMark/>
          </w:tcPr>
          <w:p w14:paraId="0F3669E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Сума договору</w:t>
            </w:r>
          </w:p>
        </w:tc>
      </w:tr>
      <w:tr w:rsidR="00B07384" w:rsidRPr="0015679E" w14:paraId="17541B58"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1079FC5F"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32D38F1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7925699A"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2B5129A4"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4</w:t>
            </w:r>
          </w:p>
        </w:tc>
        <w:tc>
          <w:tcPr>
            <w:tcW w:w="2312" w:type="dxa"/>
            <w:tcBorders>
              <w:top w:val="single" w:sz="4" w:space="0" w:color="auto"/>
              <w:left w:val="single" w:sz="4" w:space="0" w:color="auto"/>
              <w:bottom w:val="single" w:sz="4" w:space="0" w:color="auto"/>
              <w:right w:val="single" w:sz="4" w:space="0" w:color="auto"/>
            </w:tcBorders>
          </w:tcPr>
          <w:p w14:paraId="63B7333F"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5</w:t>
            </w:r>
          </w:p>
        </w:tc>
        <w:tc>
          <w:tcPr>
            <w:tcW w:w="1719" w:type="dxa"/>
            <w:tcBorders>
              <w:top w:val="single" w:sz="4" w:space="0" w:color="auto"/>
              <w:left w:val="single" w:sz="4" w:space="0" w:color="auto"/>
              <w:bottom w:val="single" w:sz="4" w:space="0" w:color="auto"/>
              <w:right w:val="single" w:sz="4" w:space="0" w:color="auto"/>
            </w:tcBorders>
          </w:tcPr>
          <w:p w14:paraId="0635DA59"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6</w:t>
            </w:r>
          </w:p>
        </w:tc>
        <w:tc>
          <w:tcPr>
            <w:tcW w:w="1499" w:type="dxa"/>
            <w:tcBorders>
              <w:top w:val="single" w:sz="4" w:space="0" w:color="auto"/>
              <w:left w:val="single" w:sz="4" w:space="0" w:color="auto"/>
              <w:bottom w:val="single" w:sz="4" w:space="0" w:color="auto"/>
              <w:right w:val="single" w:sz="4" w:space="0" w:color="auto"/>
            </w:tcBorders>
          </w:tcPr>
          <w:p w14:paraId="5B062F5E"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7</w:t>
            </w:r>
          </w:p>
        </w:tc>
      </w:tr>
      <w:tr w:rsidR="00B07384" w:rsidRPr="0015679E" w14:paraId="059143BA"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10A9AB8E"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58271CF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6F8FC47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796FF52B"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312" w:type="dxa"/>
            <w:tcBorders>
              <w:top w:val="single" w:sz="4" w:space="0" w:color="auto"/>
              <w:left w:val="single" w:sz="4" w:space="0" w:color="auto"/>
              <w:bottom w:val="single" w:sz="4" w:space="0" w:color="auto"/>
              <w:right w:val="single" w:sz="4" w:space="0" w:color="auto"/>
            </w:tcBorders>
          </w:tcPr>
          <w:p w14:paraId="571D75D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203DD53A"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99" w:type="dxa"/>
            <w:tcBorders>
              <w:top w:val="single" w:sz="4" w:space="0" w:color="auto"/>
              <w:left w:val="single" w:sz="4" w:space="0" w:color="auto"/>
              <w:bottom w:val="single" w:sz="4" w:space="0" w:color="auto"/>
              <w:right w:val="single" w:sz="4" w:space="0" w:color="auto"/>
            </w:tcBorders>
          </w:tcPr>
          <w:p w14:paraId="7F29E709"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B07384" w:rsidRPr="0015679E" w14:paraId="501F17C3"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30DFE90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18FA61D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588861D3"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031DCB0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312" w:type="dxa"/>
            <w:tcBorders>
              <w:top w:val="single" w:sz="4" w:space="0" w:color="auto"/>
              <w:left w:val="single" w:sz="4" w:space="0" w:color="auto"/>
              <w:bottom w:val="single" w:sz="4" w:space="0" w:color="auto"/>
              <w:right w:val="single" w:sz="4" w:space="0" w:color="auto"/>
            </w:tcBorders>
          </w:tcPr>
          <w:p w14:paraId="29016F55"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3718C96D"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99" w:type="dxa"/>
            <w:tcBorders>
              <w:top w:val="single" w:sz="4" w:space="0" w:color="auto"/>
              <w:left w:val="single" w:sz="4" w:space="0" w:color="auto"/>
              <w:bottom w:val="single" w:sz="4" w:space="0" w:color="auto"/>
              <w:right w:val="single" w:sz="4" w:space="0" w:color="auto"/>
            </w:tcBorders>
          </w:tcPr>
          <w:p w14:paraId="4CF4384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53DF813C" w14:textId="77777777" w:rsidR="00B07384" w:rsidRPr="0015679E" w:rsidRDefault="00B07384" w:rsidP="00B07384">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406DBC21" w14:textId="77777777" w:rsidR="00B07384" w:rsidRPr="0015679E"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bookmarkStart w:id="33" w:name="_Hlk164127025"/>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p>
    <w:p w14:paraId="4CD715F4" w14:textId="77777777" w:rsidR="00B07384" w:rsidRPr="0015679E"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727214EB" w14:textId="77777777"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1D996F10" w14:textId="77777777"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15679E">
        <w:rPr>
          <w:rFonts w:ascii="Times New Roman" w:eastAsia="Times New Roman" w:hAnsi="Times New Roman" w:cs="Times New Roman"/>
          <w:b/>
          <w:sz w:val="24"/>
          <w:szCs w:val="24"/>
          <w:lang w:val="uk-UA" w:eastAsia="ru-RU"/>
        </w:rPr>
        <w:t>М.П.</w:t>
      </w:r>
      <w:r w:rsidRPr="0015679E">
        <w:rPr>
          <w:rFonts w:ascii="Times New Roman" w:eastAsia="Times New Roman" w:hAnsi="Times New Roman" w:cs="Times New Roman"/>
          <w:b/>
          <w:bCs/>
          <w:i/>
          <w:sz w:val="24"/>
          <w:szCs w:val="24"/>
          <w:lang w:val="uk-UA" w:eastAsia="ru-RU"/>
        </w:rPr>
        <w:t xml:space="preserve"> * </w:t>
      </w:r>
    </w:p>
    <w:p w14:paraId="22467DAC" w14:textId="40236E8E"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A78A22F" w14:textId="60F2D757" w:rsidR="00F403C6" w:rsidRPr="0015679E" w:rsidRDefault="00F403C6"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bookmarkEnd w:id="33"/>
    <w:p w14:paraId="459D894D" w14:textId="0922BEEC" w:rsidR="006A1A7A" w:rsidRPr="00BA129C" w:rsidRDefault="00505739" w:rsidP="00D04E9D">
      <w:pPr>
        <w:spacing w:after="0"/>
        <w:rPr>
          <w:rFonts w:ascii="Times New Roman" w:eastAsia="Times New Roman" w:hAnsi="Times New Roman" w:cs="Times New Roman"/>
          <w:b/>
          <w:bCs/>
          <w:iCs/>
          <w:sz w:val="24"/>
          <w:szCs w:val="24"/>
          <w:lang w:val="uk-UA" w:eastAsia="ru-RU"/>
        </w:rPr>
      </w:pPr>
      <w:r w:rsidRPr="00BA129C">
        <w:rPr>
          <w:rFonts w:ascii="Times New Roman" w:eastAsia="Times New Roman" w:hAnsi="Times New Roman" w:cs="Times New Roman"/>
          <w:b/>
          <w:bCs/>
          <w:iCs/>
          <w:sz w:val="24"/>
          <w:szCs w:val="24"/>
          <w:lang w:val="uk-UA" w:eastAsia="ru-RU"/>
        </w:rPr>
        <w:t>2</w:t>
      </w:r>
      <w:r w:rsidR="00E34FBC" w:rsidRPr="00BA129C">
        <w:rPr>
          <w:rFonts w:ascii="Times New Roman" w:eastAsia="Times New Roman" w:hAnsi="Times New Roman" w:cs="Times New Roman"/>
          <w:b/>
          <w:bCs/>
          <w:iCs/>
          <w:sz w:val="24"/>
          <w:szCs w:val="24"/>
          <w:lang w:val="uk-UA" w:eastAsia="ru-RU"/>
        </w:rPr>
        <w:t xml:space="preserve">. </w:t>
      </w:r>
      <w:r w:rsidR="00D04E9D" w:rsidRPr="00BA129C">
        <w:rPr>
          <w:rFonts w:ascii="Times New Roman" w:eastAsia="Times New Roman" w:hAnsi="Times New Roman" w:cs="Times New Roman"/>
          <w:b/>
          <w:bCs/>
          <w:iCs/>
          <w:sz w:val="24"/>
          <w:szCs w:val="24"/>
          <w:lang w:val="uk-UA" w:eastAsia="ru-RU"/>
        </w:rPr>
        <w:t>Наявність фінансової спроможності, яка підтверджується фінансовою звітністю.</w:t>
      </w:r>
    </w:p>
    <w:p w14:paraId="7684DEFC" w14:textId="0CA184C8" w:rsidR="00712DC6" w:rsidRPr="00BA129C" w:rsidRDefault="00712DC6" w:rsidP="00D04E9D">
      <w:pPr>
        <w:spacing w:after="0"/>
        <w:ind w:firstLine="426"/>
        <w:rPr>
          <w:rFonts w:ascii="Times New Roman" w:hAnsi="Times New Roman" w:cs="Times New Roman"/>
          <w:lang w:val="uk-UA"/>
        </w:rPr>
      </w:pPr>
      <w:r w:rsidRPr="00BA129C">
        <w:rPr>
          <w:rFonts w:ascii="Times New Roman" w:hAnsi="Times New Roman" w:cs="Times New Roman"/>
          <w:b/>
          <w:lang w:val="uk-UA"/>
        </w:rPr>
        <w:t>Документи, що підтверджують фінансову спроможність Учасника</w:t>
      </w:r>
      <w:r w:rsidR="00D04E9D" w:rsidRPr="00BA129C">
        <w:rPr>
          <w:rFonts w:ascii="Times New Roman" w:hAnsi="Times New Roman" w:cs="Times New Roman"/>
          <w:b/>
          <w:lang w:val="uk-UA"/>
        </w:rPr>
        <w:t>.</w:t>
      </w:r>
    </w:p>
    <w:p w14:paraId="626B548B" w14:textId="77777777" w:rsidR="00712DC6" w:rsidRPr="00BA129C" w:rsidRDefault="00712DC6" w:rsidP="00D04E9D">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Учасник у складі пропозиції документально підтверджує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звітності за останній завершений звітний період, для</w:t>
      </w:r>
      <w:r w:rsidRPr="00CE6BCC">
        <w:rPr>
          <w:rFonts w:ascii="Times New Roman" w:eastAsia="Times New Roman" w:hAnsi="Times New Roman" w:cs="Times New Roman"/>
          <w:color w:val="000000"/>
          <w:kern w:val="1"/>
          <w:sz w:val="24"/>
          <w:szCs w:val="24"/>
          <w:u w:val="single"/>
          <w:lang w:val="uk-UA" w:eastAsia="zh-CN" w:bidi="hi-IN"/>
        </w:rPr>
        <w:t xml:space="preserve"> </w:t>
      </w:r>
      <w:r w:rsidRPr="00BA129C">
        <w:rPr>
          <w:rFonts w:ascii="Times New Roman" w:eastAsia="Times New Roman" w:hAnsi="Times New Roman" w:cs="Times New Roman"/>
          <w:color w:val="000000"/>
          <w:kern w:val="1"/>
          <w:sz w:val="24"/>
          <w:szCs w:val="24"/>
          <w:lang w:val="uk-UA" w:eastAsia="zh-CN" w:bidi="hi-IN"/>
        </w:rPr>
        <w:lastRenderedPageBreak/>
        <w:t>якого встановлений граничний термін подання такої звітності до відповідних органів на дату оголошення цієї закупівлі вже минув, а саме:</w:t>
      </w:r>
    </w:p>
    <w:p w14:paraId="4A974105"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 копію Балансу (форма №1), з підтвердженням (відміткою, квитанцією тощо) про прийняття відповідними органами, до яких він мав бути поданий; </w:t>
      </w:r>
    </w:p>
    <w:p w14:paraId="27A64591"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 </w:t>
      </w:r>
    </w:p>
    <w:p w14:paraId="30C7A2F8"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75C3CF05"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пропозиції лист із відповідними поясненнями, обґрунтованими належними посиланнями на відповідні нормативно-правові акти. </w:t>
      </w:r>
    </w:p>
    <w:p w14:paraId="73E9E53B"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sz w:val="24"/>
          <w:szCs w:val="24"/>
          <w:lang w:val="uk-UA" w:eastAsia="hi-IN" w:bidi="hi-IN"/>
        </w:rPr>
      </w:pPr>
      <w:r w:rsidRPr="00BA129C">
        <w:rPr>
          <w:rFonts w:ascii="Times New Roman" w:eastAsia="Times New Roman" w:hAnsi="Times New Roman" w:cs="Times New Roman"/>
          <w:color w:val="000000"/>
          <w:kern w:val="1"/>
          <w:sz w:val="24"/>
          <w:szCs w:val="24"/>
          <w:lang w:val="uk-UA" w:eastAsia="zh-CN" w:bidi="hi-IN"/>
        </w:rPr>
        <w:t>Учасник вважатиметься таким, що відповідає</w:t>
      </w:r>
      <w:r w:rsidRPr="00BA129C">
        <w:rPr>
          <w:rFonts w:ascii="Times New Roman" w:eastAsia="Times New Roman" w:hAnsi="Times New Roman" w:cs="Times New Roman"/>
          <w:color w:val="000000"/>
          <w:sz w:val="24"/>
          <w:szCs w:val="24"/>
          <w:lang w:val="uk-UA" w:eastAsia="hi-IN" w:bidi="hi-IN"/>
        </w:rPr>
        <w:t xml:space="preserve">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пропозиції фінансовою звітністю, як зазначено вище, Учасником підтверджено відповідність наступної вимоги, а саме: </w:t>
      </w:r>
    </w:p>
    <w:p w14:paraId="6F0BF05B" w14:textId="77777777" w:rsidR="00712DC6" w:rsidRPr="00BA129C" w:rsidRDefault="00712DC6" w:rsidP="00712DC6">
      <w:pPr>
        <w:suppressAutoHyphens/>
        <w:spacing w:after="0" w:line="240" w:lineRule="auto"/>
        <w:ind w:firstLine="709"/>
        <w:jc w:val="both"/>
        <w:rPr>
          <w:rFonts w:ascii="Times New Roman" w:eastAsia="Times New Roman" w:hAnsi="Times New Roman" w:cs="Times New Roman"/>
          <w:color w:val="000000"/>
          <w:sz w:val="24"/>
          <w:szCs w:val="24"/>
          <w:lang w:val="uk-UA" w:eastAsia="hi-IN" w:bidi="hi-IN"/>
        </w:rPr>
      </w:pPr>
      <w:r w:rsidRPr="00BA129C">
        <w:rPr>
          <w:rFonts w:ascii="Times New Roman" w:eastAsia="Times New Roman" w:hAnsi="Times New Roman" w:cs="Times New Roman"/>
          <w:color w:val="000000"/>
          <w:sz w:val="24"/>
          <w:szCs w:val="24"/>
          <w:lang w:val="uk-UA" w:eastAsia="hi-IN" w:bidi="hi-IN"/>
        </w:rPr>
        <w:t>- Сума річного доходу Учасника, відображена у Звіті про фінансові результати Учасника (форма №2) станом на кінець звітного періоду за останній передбачений цим оголошенням  для такого Учасника звітний період є не меншою ніж 99 % відносно очікуваної вартості цієї закупівлі.</w:t>
      </w:r>
    </w:p>
    <w:p w14:paraId="5F3BFE85" w14:textId="3810D0DD" w:rsidR="00F403C6" w:rsidRPr="00BA129C" w:rsidRDefault="00F403C6"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Cs/>
          <w:sz w:val="24"/>
          <w:szCs w:val="24"/>
          <w:lang w:val="uk-UA" w:eastAsia="ru-RU"/>
        </w:rPr>
      </w:pPr>
    </w:p>
    <w:p w14:paraId="7370E7AD" w14:textId="77777777" w:rsidR="00F403C6" w:rsidRPr="00BA129C" w:rsidRDefault="00F403C6" w:rsidP="00F403C6">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bookmarkStart w:id="34" w:name="_Hlk128568591"/>
      <w:r w:rsidRPr="00BA129C">
        <w:rPr>
          <w:rFonts w:ascii="Times New Roman CYR" w:eastAsia="Times New Roman" w:hAnsi="Times New Roman CYR" w:cs="Times New Roman CYR"/>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34"/>
    <w:p w14:paraId="24C72EF7" w14:textId="4D3EEC54" w:rsidR="00E01663" w:rsidRPr="00CE6BCC" w:rsidRDefault="00E01663" w:rsidP="00E01663">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val="uk-UA" w:eastAsia="ru-RU"/>
        </w:rPr>
      </w:pPr>
    </w:p>
    <w:p w14:paraId="111056A8"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15679E">
        <w:rPr>
          <w:rFonts w:ascii="Times New Roman" w:eastAsia="Times New Roman" w:hAnsi="Times New Roman" w:cs="Times New Roman"/>
          <w:b/>
          <w:bCs/>
          <w:sz w:val="24"/>
          <w:szCs w:val="24"/>
          <w:lang w:val="uk-UA" w:eastAsia="ru-RU"/>
        </w:rPr>
        <w:t>Додаток № 2</w:t>
      </w:r>
    </w:p>
    <w:p w14:paraId="3AD93510"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15679E">
        <w:rPr>
          <w:rFonts w:ascii="Times New Roman" w:eastAsia="Times New Roman" w:hAnsi="Times New Roman" w:cs="Times New Roman"/>
          <w:b/>
          <w:lang w:val="uk-UA" w:eastAsia="ru-RU"/>
        </w:rPr>
        <w:t>до тендерної документації</w:t>
      </w:r>
    </w:p>
    <w:p w14:paraId="39D56BF9"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15679E"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211B74A2" w14:textId="0252D6DB" w:rsidR="003A68BE" w:rsidRPr="0015679E" w:rsidRDefault="00E95BCD"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bCs/>
          <w:sz w:val="24"/>
          <w:szCs w:val="24"/>
          <w:lang w:val="uk-UA" w:eastAsia="ru-RU"/>
        </w:rPr>
        <w:t xml:space="preserve">1. </w:t>
      </w:r>
      <w:r w:rsidR="003A68BE" w:rsidRPr="0015679E">
        <w:rPr>
          <w:rFonts w:ascii="Times New Roman" w:eastAsia="Times New Roman" w:hAnsi="Times New Roman" w:cs="Times New Roman"/>
          <w:b/>
          <w:bCs/>
          <w:sz w:val="24"/>
          <w:szCs w:val="24"/>
          <w:lang w:val="uk-UA" w:eastAsia="ru-RU"/>
        </w:rPr>
        <w:t xml:space="preserve"> </w:t>
      </w:r>
      <w:r w:rsidR="003A68BE" w:rsidRPr="0015679E">
        <w:rPr>
          <w:rFonts w:ascii="Times New Roman" w:eastAsia="Times New Roman" w:hAnsi="Times New Roman" w:cs="Times New Roman"/>
          <w:sz w:val="24"/>
          <w:szCs w:val="24"/>
          <w:lang w:val="uk-UA" w:eastAsia="ru-RU"/>
        </w:rPr>
        <w:t xml:space="preserve">Довідка, складена у довільній формі, яка містить відомості про підприємство: </w:t>
      </w:r>
    </w:p>
    <w:p w14:paraId="35562A2B"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а) реквізити (адреса, телефон для контактів); </w:t>
      </w:r>
    </w:p>
    <w:p w14:paraId="459C79C1"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б) керівництво (посада, ім’я, по батькові, телефон);</w:t>
      </w:r>
    </w:p>
    <w:p w14:paraId="1EF7BB8E"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в) банківські реквізити.</w:t>
      </w:r>
    </w:p>
    <w:p w14:paraId="1339BEE7" w14:textId="4E3390F9" w:rsidR="00E95BCD" w:rsidRPr="00BA129C"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CYR"/>
          <w:b/>
          <w:sz w:val="24"/>
          <w:szCs w:val="24"/>
          <w:lang w:val="uk-UA" w:eastAsia="ru-RU"/>
        </w:rPr>
        <w:t>2.</w:t>
      </w:r>
      <w:r w:rsidRPr="0015679E">
        <w:rPr>
          <w:rFonts w:ascii="Times New Roman" w:eastAsia="Times New Roman" w:hAnsi="Times New Roman" w:cs="Times New Roman CYR"/>
          <w:bCs/>
          <w:sz w:val="24"/>
          <w:szCs w:val="24"/>
          <w:lang w:val="uk-UA" w:eastAsia="ru-RU"/>
        </w:rPr>
        <w:t xml:space="preserve"> </w:t>
      </w:r>
      <w:r w:rsidRPr="0015679E">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BA129C">
        <w:rPr>
          <w:rFonts w:ascii="Times New Roman" w:eastAsia="Times New Roman" w:hAnsi="Times New Roman" w:cs="Times New Roman CYR"/>
          <w:sz w:val="24"/>
          <w:szCs w:val="24"/>
          <w:lang w:val="uk-UA" w:eastAsia="ru-RU"/>
        </w:rPr>
        <w:t>поточн</w:t>
      </w:r>
      <w:r w:rsidR="00BA129C" w:rsidRPr="00BA129C">
        <w:rPr>
          <w:rFonts w:ascii="Times New Roman" w:eastAsia="Times New Roman" w:hAnsi="Times New Roman" w:cs="Times New Roman CYR"/>
          <w:sz w:val="24"/>
          <w:szCs w:val="24"/>
          <w:lang w:val="uk-UA" w:eastAsia="ru-RU"/>
        </w:rPr>
        <w:t>ого</w:t>
      </w:r>
      <w:r w:rsidR="00123C9C" w:rsidRPr="00BA129C">
        <w:rPr>
          <w:rFonts w:ascii="Times New Roman" w:eastAsia="Times New Roman" w:hAnsi="Times New Roman" w:cs="Times New Roman CYR"/>
          <w:sz w:val="24"/>
          <w:szCs w:val="24"/>
          <w:lang w:val="uk-UA" w:eastAsia="ru-RU"/>
        </w:rPr>
        <w:t xml:space="preserve"> ремонт</w:t>
      </w:r>
      <w:r w:rsidR="00BA129C" w:rsidRPr="00BA129C">
        <w:rPr>
          <w:rFonts w:ascii="Times New Roman" w:eastAsia="Times New Roman" w:hAnsi="Times New Roman" w:cs="Times New Roman CYR"/>
          <w:sz w:val="24"/>
          <w:szCs w:val="24"/>
          <w:lang w:val="uk-UA" w:eastAsia="ru-RU"/>
        </w:rPr>
        <w:t>у</w:t>
      </w:r>
      <w:r w:rsidRPr="00BA129C">
        <w:rPr>
          <w:rFonts w:ascii="Times New Roman" w:eastAsia="Times New Roman" w:hAnsi="Times New Roman" w:cs="Times New Roman CYR"/>
          <w:sz w:val="24"/>
          <w:szCs w:val="24"/>
          <w:lang w:val="uk-UA" w:eastAsia="ru-RU"/>
        </w:rPr>
        <w:t>.</w:t>
      </w:r>
    </w:p>
    <w:p w14:paraId="295D5632"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15679E">
        <w:rPr>
          <w:rFonts w:ascii="Times New Roman CYR" w:eastAsia="Times New Roman" w:hAnsi="Times New Roman CYR" w:cs="Times New Roman CYR"/>
          <w:b/>
          <w:bCs/>
          <w:sz w:val="24"/>
          <w:szCs w:val="24"/>
          <w:lang w:val="uk-UA" w:eastAsia="ru-RU"/>
        </w:rPr>
        <w:t xml:space="preserve">3. </w:t>
      </w:r>
      <w:r w:rsidRPr="0015679E">
        <w:rPr>
          <w:rFonts w:ascii="Times New Roman CYR" w:eastAsia="Times New Roman" w:hAnsi="Times New Roman CYR" w:cs="Times New Roman CYR"/>
          <w:bCs/>
          <w:sz w:val="24"/>
          <w:szCs w:val="24"/>
          <w:lang w:val="uk-UA" w:eastAsia="ru-RU"/>
        </w:rPr>
        <w:t>В</w:t>
      </w:r>
      <w:r w:rsidRPr="0015679E">
        <w:rPr>
          <w:rFonts w:ascii="Times New Roman" w:eastAsia="Times New Roman" w:hAnsi="Times New Roman" w:cs="Times New Roman"/>
          <w:bCs/>
          <w:sz w:val="24"/>
          <w:szCs w:val="24"/>
          <w:lang w:val="uk-UA" w:eastAsia="ru-RU"/>
        </w:rPr>
        <w:t xml:space="preserve">итяг з реєстру платників ПДВ або </w:t>
      </w:r>
      <w:r w:rsidRPr="0015679E">
        <w:rPr>
          <w:rFonts w:ascii="Times New Roman CYR" w:eastAsia="Times New Roman" w:hAnsi="Times New Roman CYR" w:cs="Times New Roman CYR"/>
          <w:sz w:val="24"/>
          <w:szCs w:val="24"/>
          <w:lang w:val="uk-UA" w:eastAsia="ru-RU"/>
        </w:rPr>
        <w:t>скановану копію</w:t>
      </w:r>
      <w:r w:rsidRPr="0015679E">
        <w:rPr>
          <w:rFonts w:ascii="Times New Roman CYR" w:eastAsia="Times New Roman" w:hAnsi="Times New Roman CYR" w:cs="Times New Roman CYR"/>
          <w:bCs/>
          <w:sz w:val="24"/>
          <w:szCs w:val="24"/>
          <w:lang w:val="uk-UA" w:eastAsia="ru-RU"/>
        </w:rPr>
        <w:t xml:space="preserve"> з оригіналу </w:t>
      </w:r>
      <w:r w:rsidRPr="0015679E">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15679E">
        <w:rPr>
          <w:rFonts w:ascii="Times New Roman" w:eastAsia="Times New Roman" w:hAnsi="Times New Roman" w:cs="Times New Roman"/>
          <w:b/>
          <w:bCs/>
          <w:sz w:val="24"/>
          <w:szCs w:val="24"/>
          <w:lang w:val="uk-UA" w:eastAsia="ru-RU"/>
        </w:rPr>
        <w:t>4.</w:t>
      </w:r>
      <w:r w:rsidRPr="0015679E">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w:t>
      </w:r>
      <w:r w:rsidRPr="0015679E">
        <w:rPr>
          <w:rFonts w:ascii="Times New Roman" w:eastAsia="Times New Roman" w:hAnsi="Times New Roman" w:cs="Times New Roman"/>
          <w:bCs/>
          <w:sz w:val="24"/>
          <w:szCs w:val="24"/>
          <w:lang w:val="uk-UA" w:eastAsia="ru-RU"/>
        </w:rPr>
        <w:lastRenderedPageBreak/>
        <w:t>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b/>
          <w:bCs/>
          <w:sz w:val="24"/>
          <w:szCs w:val="24"/>
          <w:lang w:val="uk-UA" w:eastAsia="ru-RU"/>
        </w:rPr>
        <w:t>5</w:t>
      </w:r>
      <w:r w:rsidRPr="0015679E">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15679E">
        <w:rPr>
          <w:rFonts w:ascii="Times New Roman" w:eastAsia="Times New Roman" w:hAnsi="Times New Roman" w:cs="Times New Roman"/>
          <w:sz w:val="24"/>
          <w:szCs w:val="24"/>
          <w:lang w:val="uk-UA" w:eastAsia="ru-RU"/>
        </w:rPr>
        <w:t xml:space="preserve"> повинен бути наданий в повному обсязі</w:t>
      </w:r>
      <w:r w:rsidRPr="0015679E">
        <w:rPr>
          <w:rFonts w:ascii="Times New Roman" w:eastAsia="Times New Roman" w:hAnsi="Times New Roman" w:cs="Times New Roman"/>
          <w:sz w:val="24"/>
          <w:szCs w:val="24"/>
          <w:lang w:val="uk-UA" w:eastAsia="uk-UA"/>
        </w:rPr>
        <w:t xml:space="preserve">) </w:t>
      </w:r>
      <w:r w:rsidRPr="0015679E">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7924013C"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B07384" w:rsidRPr="0015679E">
        <w:rPr>
          <w:rFonts w:ascii="Times New Roman" w:eastAsia="Times New Roman" w:hAnsi="Times New Roman" w:cs="Times New Roman"/>
          <w:sz w:val="24"/>
          <w:szCs w:val="24"/>
          <w:bdr w:val="none" w:sz="0" w:space="0" w:color="auto" w:frame="1"/>
          <w:lang w:val="uk-UA" w:eastAsia="ru-RU"/>
        </w:rPr>
        <w:t>–</w:t>
      </w:r>
      <w:r w:rsidRPr="0015679E">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особи-підприємці у складі тендерної пропозиції подають:</w:t>
      </w:r>
    </w:p>
    <w:p w14:paraId="287C5BE7"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E52AF07" w14:textId="360D70C6" w:rsidR="00D13F53" w:rsidRPr="0015679E" w:rsidRDefault="00E95BCD" w:rsidP="00505739">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
          <w:sz w:val="24"/>
          <w:szCs w:val="24"/>
          <w:bdr w:val="none" w:sz="0" w:space="0" w:color="auto" w:frame="1"/>
          <w:lang w:val="uk-UA" w:eastAsia="ru-RU"/>
        </w:rPr>
      </w:pPr>
      <w:r w:rsidRPr="0015679E">
        <w:rPr>
          <w:rFonts w:ascii="Times New Roman" w:eastAsia="Times New Roman" w:hAnsi="Times New Roman" w:cs="Times New Roman"/>
          <w:b/>
          <w:sz w:val="24"/>
          <w:szCs w:val="24"/>
          <w:bdr w:val="none" w:sz="0" w:space="0" w:color="auto" w:frame="1"/>
          <w:lang w:val="uk-UA" w:eastAsia="ru-RU"/>
        </w:rPr>
        <w:t xml:space="preserve">6. </w:t>
      </w:r>
      <w:r w:rsidRPr="0015679E">
        <w:rPr>
          <w:rFonts w:ascii="Times New Roman" w:eastAsia="Times New Roman" w:hAnsi="Times New Roman" w:cs="Times New Roman"/>
          <w:sz w:val="24"/>
          <w:szCs w:val="24"/>
          <w:shd w:val="clear" w:color="auto" w:fill="FFFFFF"/>
          <w:lang w:val="uk-UA" w:eastAsia="ru-RU"/>
        </w:rPr>
        <w:t xml:space="preserve">Довідка складена в довільній формі, в якій учасник гарантує </w:t>
      </w:r>
      <w:r w:rsidR="00BA129C">
        <w:rPr>
          <w:rFonts w:ascii="Times New Roman" w:eastAsia="Times New Roman" w:hAnsi="Times New Roman" w:cs="Times New Roman"/>
          <w:sz w:val="24"/>
          <w:szCs w:val="24"/>
          <w:shd w:val="clear" w:color="auto" w:fill="FFFFFF"/>
          <w:lang w:val="uk-UA" w:eastAsia="ru-RU"/>
        </w:rPr>
        <w:t>під час надання послуг</w:t>
      </w:r>
      <w:r w:rsidRPr="00987A04">
        <w:rPr>
          <w:rFonts w:ascii="Times New Roman" w:eastAsia="Times New Roman" w:hAnsi="Times New Roman" w:cs="Times New Roman"/>
          <w:color w:val="FF0000"/>
          <w:sz w:val="24"/>
          <w:szCs w:val="24"/>
          <w:shd w:val="clear" w:color="auto" w:fill="FFFFFF"/>
          <w:lang w:val="uk-UA" w:eastAsia="ru-RU"/>
        </w:rPr>
        <w:t xml:space="preserve"> </w:t>
      </w:r>
      <w:r w:rsidRPr="0015679E">
        <w:rPr>
          <w:rFonts w:ascii="Times New Roman" w:eastAsia="Times New Roman" w:hAnsi="Times New Roman" w:cs="Times New Roman"/>
          <w:sz w:val="24"/>
          <w:szCs w:val="24"/>
          <w:shd w:val="clear" w:color="auto" w:fill="FFFFFF"/>
          <w:lang w:val="uk-UA" w:eastAsia="ru-RU"/>
        </w:rPr>
        <w:t>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15679E">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74428B0" w:rsidR="00E95BCD" w:rsidRPr="0015679E"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15679E">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15679E">
        <w:rPr>
          <w:rFonts w:ascii="Times New Roman" w:eastAsia="Times New Roman" w:hAnsi="Times New Roman" w:cs="Times New Roman"/>
          <w:bCs/>
          <w:color w:val="000000"/>
          <w:sz w:val="24"/>
          <w:szCs w:val="24"/>
          <w:lang w:val="uk-UA" w:eastAsia="ru-RU"/>
        </w:rPr>
        <w:t xml:space="preserve">ПУНКТОМ </w:t>
      </w:r>
      <w:bookmarkStart w:id="35" w:name="_Hlk135574430"/>
      <w:r w:rsidR="00AF2135" w:rsidRPr="0015679E">
        <w:rPr>
          <w:rFonts w:ascii="Times New Roman" w:eastAsia="Times New Roman" w:hAnsi="Times New Roman" w:cs="Times New Roman"/>
          <w:bCs/>
          <w:color w:val="000000"/>
          <w:sz w:val="24"/>
          <w:szCs w:val="24"/>
          <w:lang w:val="uk-UA" w:eastAsia="ru-RU"/>
        </w:rPr>
        <w:t>47</w:t>
      </w:r>
      <w:bookmarkEnd w:id="35"/>
      <w:r w:rsidR="00793852" w:rsidRPr="0015679E">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15679E"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1EA1352D"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6" w:name="_Hlk128568683"/>
      <w:r w:rsidRPr="0015679E">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AF2135" w:rsidRPr="0015679E">
        <w:rPr>
          <w:rFonts w:ascii="Times New Roman" w:eastAsia="Times New Roman" w:hAnsi="Times New Roman" w:cs="Times New Roman"/>
          <w:bCs/>
          <w:color w:val="000000"/>
          <w:sz w:val="24"/>
          <w:szCs w:val="24"/>
          <w:lang w:val="uk-UA" w:eastAsia="ru-RU"/>
        </w:rPr>
        <w:t xml:space="preserve">47 </w:t>
      </w:r>
      <w:r w:rsidRPr="0015679E">
        <w:rPr>
          <w:rFonts w:ascii="Times New Roman" w:eastAsia="Times New Roman" w:hAnsi="Times New Roman" w:cs="Times New Roman"/>
          <w:sz w:val="24"/>
          <w:szCs w:val="24"/>
          <w:shd w:val="solid" w:color="FFFFFF" w:fill="FFFFFF"/>
          <w:lang w:val="uk-UA" w:eastAsia="ru-RU"/>
        </w:rPr>
        <w:t>Особливостей</w:t>
      </w:r>
      <w:bookmarkEnd w:id="36"/>
      <w:r w:rsidRPr="0015679E">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2D61B8BE"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BA129C">
        <w:rPr>
          <w:rFonts w:ascii="Times New Roman" w:eastAsia="Times New Roman" w:hAnsi="Times New Roman" w:cs="Times New Roman"/>
          <w:sz w:val="24"/>
          <w:szCs w:val="24"/>
          <w:shd w:val="solid" w:color="FFFFFF" w:fill="FFFFFF"/>
          <w:lang w:val="uk-UA" w:eastAsia="ru-RU"/>
        </w:rPr>
        <w:t xml:space="preserve"> – </w:t>
      </w:r>
      <w:r w:rsidRPr="0015679E">
        <w:rPr>
          <w:rFonts w:ascii="Times New Roman" w:eastAsia="Times New Roman" w:hAnsi="Times New Roman" w:cs="Times New Roman"/>
          <w:sz w:val="24"/>
          <w:szCs w:val="24"/>
          <w:shd w:val="solid" w:color="FFFFFF" w:fill="FFFFFF"/>
          <w:lang w:val="uk-UA" w:eastAsia="ru-RU"/>
        </w:rPr>
        <w:t xml:space="preserve">яких документів, що підтверджують відсутність підстав, визначених у пункті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152E1C"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w:t>
      </w:r>
    </w:p>
    <w:p w14:paraId="1844793F" w14:textId="57E0D283"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bCs/>
          <w:sz w:val="24"/>
          <w:szCs w:val="24"/>
          <w:lang w:val="uk-UA"/>
        </w:rPr>
        <w:t>У разі участі об</w:t>
      </w:r>
      <w:r w:rsidR="00C808FD" w:rsidRPr="0015679E">
        <w:rPr>
          <w:rFonts w:ascii="Times New Roman" w:eastAsia="Times New Roman" w:hAnsi="Times New Roman" w:cs="Times New Roman"/>
          <w:bCs/>
          <w:sz w:val="24"/>
          <w:szCs w:val="24"/>
          <w:lang w:val="uk-UA"/>
        </w:rPr>
        <w:t>’</w:t>
      </w:r>
      <w:r w:rsidRPr="0015679E">
        <w:rPr>
          <w:rFonts w:ascii="Times New Roman" w:eastAsia="Times New Roman" w:hAnsi="Times New Roman" w:cs="Times New Roman"/>
          <w:bCs/>
          <w:sz w:val="24"/>
          <w:szCs w:val="24"/>
          <w:lang w:val="uk-UA"/>
        </w:rPr>
        <w:t xml:space="preserve">єднання учасників підтвердження </w:t>
      </w:r>
      <w:r w:rsidRPr="0015679E">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15679E">
        <w:rPr>
          <w:rFonts w:ascii="Times New Roman" w:eastAsia="Times New Roman" w:hAnsi="Times New Roman" w:cs="Times New Roman"/>
          <w:bCs/>
          <w:sz w:val="24"/>
          <w:szCs w:val="24"/>
          <w:lang w:val="uk-UA"/>
        </w:rPr>
        <w:t xml:space="preserve"> кожного учасника такого об'єднання у вигляді </w:t>
      </w:r>
      <w:r w:rsidRPr="0015679E">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03A4AC7D" w14:textId="77777777" w:rsidR="00227DC9" w:rsidRPr="0015679E" w:rsidRDefault="00227DC9"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p>
    <w:p w14:paraId="1E6D6CC3" w14:textId="77777777"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64F9AA9"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ВИЗНАЧЕНИМ ПУНКТОМ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2981BC7E" w:rsidR="00793852" w:rsidRPr="0015679E"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bCs/>
          <w:sz w:val="24"/>
          <w:szCs w:val="24"/>
          <w:lang w:val="uk-UA" w:eastAsia="ru-RU"/>
        </w:rPr>
        <w:t xml:space="preserve"> Особливостей, а саме:</w:t>
      </w:r>
    </w:p>
    <w:p w14:paraId="1BBB563D" w14:textId="74621616" w:rsidR="00793852" w:rsidRPr="0015679E"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bCs/>
          <w:sz w:val="24"/>
          <w:szCs w:val="24"/>
          <w:lang w:val="uk-UA" w:eastAsia="ru-RU"/>
        </w:rPr>
        <w:lastRenderedPageBreak/>
        <w:t xml:space="preserve"> </w:t>
      </w:r>
      <w:r w:rsidRPr="0015679E">
        <w:rPr>
          <w:rFonts w:ascii="Times New Roman" w:eastAsia="Times New Roman" w:hAnsi="Times New Roman" w:cs="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w:t>
      </w:r>
      <w:r w:rsidR="00AF2135" w:rsidRPr="0015679E">
        <w:rPr>
          <w:rFonts w:ascii="Times New Roman" w:eastAsia="Times New Roman" w:hAnsi="Times New Roman" w:cs="Times New Roman"/>
          <w:bCs/>
          <w:color w:val="000000"/>
          <w:sz w:val="24"/>
          <w:szCs w:val="24"/>
          <w:lang w:val="uk-UA" w:eastAsia="ru-RU"/>
        </w:rPr>
        <w:t xml:space="preserve">47 </w:t>
      </w:r>
      <w:r w:rsidRPr="0015679E">
        <w:rPr>
          <w:rFonts w:ascii="Times New Roman" w:eastAsia="Times New Roman" w:hAnsi="Times New Roman" w:cs="Times New Roman"/>
          <w:sz w:val="24"/>
          <w:szCs w:val="24"/>
          <w:lang w:val="uk-UA"/>
        </w:rPr>
        <w:t xml:space="preserve">Особливостей). </w:t>
      </w:r>
    </w:p>
    <w:p w14:paraId="7CE81DA6" w14:textId="487498AB" w:rsidR="00793852" w:rsidRPr="0015679E"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15679E">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bookmarkStart w:id="37" w:name="_Hlk164126036"/>
      <w:r w:rsidRPr="0015679E">
        <w:rPr>
          <w:rFonts w:ascii="Times New Roman" w:eastAsia="Times New Roman" w:hAnsi="Times New Roman" w:cs="Times New Roman"/>
          <w:i/>
          <w:iCs/>
          <w:sz w:val="24"/>
          <w:szCs w:val="24"/>
          <w:lang w:val="uk-UA"/>
        </w:rPr>
        <w:t xml:space="preserve">із зазначенням дати формування </w:t>
      </w:r>
      <w:bookmarkStart w:id="38" w:name="_Hlk117596669"/>
      <w:r w:rsidRPr="0015679E">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38"/>
      <w:r w:rsidR="00E34E09">
        <w:rPr>
          <w:rFonts w:ascii="Times New Roman" w:eastAsia="Times New Roman" w:hAnsi="Times New Roman" w:cs="Times New Roman"/>
          <w:i/>
          <w:iCs/>
          <w:sz w:val="24"/>
          <w:szCs w:val="24"/>
          <w:lang w:val="uk-UA"/>
        </w:rPr>
        <w:t>оголошення про проведення процедури</w:t>
      </w:r>
      <w:bookmarkEnd w:id="37"/>
    </w:p>
    <w:p w14:paraId="2B12233B" w14:textId="4F983743" w:rsidR="00793852" w:rsidRPr="0015679E"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sz w:val="24"/>
          <w:szCs w:val="24"/>
          <w:lang w:val="uk-UA"/>
        </w:rPr>
        <w:t>2. Витяг з інформаційно</w:t>
      </w:r>
      <w:r w:rsidR="00BA129C">
        <w:rPr>
          <w:rFonts w:ascii="Times New Roman" w:eastAsia="Times New Roman" w:hAnsi="Times New Roman" w:cs="Times New Roman"/>
          <w:sz w:val="24"/>
          <w:szCs w:val="24"/>
          <w:lang w:val="uk-UA"/>
        </w:rPr>
        <w:t xml:space="preserve"> – </w:t>
      </w:r>
      <w:r w:rsidRPr="0015679E">
        <w:rPr>
          <w:rFonts w:ascii="Times New Roman" w:eastAsia="Times New Roman" w:hAnsi="Times New Roman" w:cs="Times New Roman"/>
          <w:sz w:val="24"/>
          <w:szCs w:val="24"/>
          <w:lang w:val="uk-UA"/>
        </w:rPr>
        <w:t xml:space="preserve">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15679E">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15679E">
        <w:rPr>
          <w:rFonts w:ascii="Times New Roman" w:eastAsia="Times New Roman" w:hAnsi="Times New Roman" w:cs="Times New Roman"/>
          <w:sz w:val="24"/>
          <w:szCs w:val="24"/>
          <w:lang w:val="uk-UA"/>
        </w:rPr>
        <w:t>(</w:t>
      </w:r>
      <w:bookmarkStart w:id="39" w:name="_Hlk128571308"/>
      <w:bookmarkStart w:id="40" w:name="_Hlk117597117"/>
      <w:r w:rsidRPr="0015679E">
        <w:rPr>
          <w:rFonts w:ascii="Times New Roman" w:eastAsia="Times New Roman" w:hAnsi="Times New Roman" w:cs="Times New Roman"/>
          <w:sz w:val="24"/>
          <w:szCs w:val="24"/>
          <w:lang w:val="uk-UA"/>
        </w:rPr>
        <w:t>на виконання вимог, визначених</w:t>
      </w:r>
      <w:bookmarkEnd w:id="39"/>
      <w:r w:rsidRPr="0015679E">
        <w:rPr>
          <w:rFonts w:ascii="Times New Roman" w:eastAsia="Times New Roman" w:hAnsi="Times New Roman" w:cs="Times New Roman"/>
          <w:sz w:val="24"/>
          <w:szCs w:val="24"/>
          <w:lang w:val="uk-UA"/>
        </w:rPr>
        <w:t xml:space="preserve"> пунктами 5, 6, 12 </w:t>
      </w:r>
      <w:bookmarkEnd w:id="40"/>
      <w:r w:rsidRPr="0015679E">
        <w:rPr>
          <w:rFonts w:ascii="Times New Roman" w:eastAsia="Times New Roman" w:hAnsi="Times New Roman" w:cs="Times New Roman"/>
          <w:sz w:val="24"/>
          <w:szCs w:val="24"/>
          <w:lang w:val="uk-UA"/>
        </w:rPr>
        <w:t xml:space="preserve">пункту </w:t>
      </w:r>
      <w:r w:rsidR="009B3590"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lang w:val="uk-UA"/>
        </w:rPr>
        <w:t xml:space="preserve"> Особливостей)</w:t>
      </w:r>
      <w:r w:rsidRPr="0015679E">
        <w:rPr>
          <w:rFonts w:ascii="Times New Roman" w:eastAsia="Times New Roman" w:hAnsi="Times New Roman" w:cs="Times New Roman"/>
          <w:bCs/>
          <w:sz w:val="24"/>
          <w:szCs w:val="24"/>
          <w:lang w:val="uk-UA"/>
        </w:rPr>
        <w:t>.</w:t>
      </w:r>
    </w:p>
    <w:p w14:paraId="03950959" w14:textId="1D8CD764" w:rsidR="00E34E09" w:rsidRDefault="00793852"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sz w:val="24"/>
          <w:szCs w:val="24"/>
          <w:lang w:val="uk-UA"/>
        </w:rPr>
        <w:t>**</w:t>
      </w:r>
      <w:r w:rsidRPr="0015679E">
        <w:rPr>
          <w:rFonts w:ascii="Times New Roman" w:eastAsia="Times New Roman" w:hAnsi="Times New Roman" w:cs="Times New Roman"/>
          <w:i/>
          <w:iCs/>
          <w:sz w:val="24"/>
          <w:szCs w:val="24"/>
          <w:lang w:val="uk-UA"/>
        </w:rPr>
        <w:t xml:space="preserve">Документ повинен бути із датою </w:t>
      </w:r>
      <w:r w:rsidR="00E34E09" w:rsidRPr="0015679E">
        <w:rPr>
          <w:rFonts w:ascii="Times New Roman" w:eastAsia="Times New Roman" w:hAnsi="Times New Roman" w:cs="Times New Roman"/>
          <w:i/>
          <w:iCs/>
          <w:sz w:val="24"/>
          <w:szCs w:val="24"/>
          <w:lang w:val="uk-UA"/>
        </w:rPr>
        <w:t xml:space="preserve">формування не раніше дати оприлюдненого в електронній системі </w:t>
      </w:r>
      <w:r w:rsidR="00E34E09">
        <w:rPr>
          <w:rFonts w:ascii="Times New Roman" w:eastAsia="Times New Roman" w:hAnsi="Times New Roman" w:cs="Times New Roman"/>
          <w:i/>
          <w:iCs/>
          <w:sz w:val="24"/>
          <w:szCs w:val="24"/>
          <w:lang w:val="uk-UA"/>
        </w:rPr>
        <w:t>оголошення про проведення процедури</w:t>
      </w:r>
      <w:r w:rsidR="00BA129C">
        <w:rPr>
          <w:rFonts w:ascii="Times New Roman" w:eastAsia="Times New Roman" w:hAnsi="Times New Roman" w:cs="Times New Roman"/>
          <w:i/>
          <w:iCs/>
          <w:sz w:val="24"/>
          <w:szCs w:val="24"/>
          <w:lang w:val="uk-UA"/>
        </w:rPr>
        <w:t>.</w:t>
      </w:r>
      <w:r w:rsidR="00E34E09" w:rsidRPr="0015679E">
        <w:rPr>
          <w:rFonts w:ascii="Times New Roman" w:eastAsia="Times New Roman" w:hAnsi="Times New Roman" w:cs="Times New Roman"/>
          <w:bCs/>
          <w:sz w:val="24"/>
          <w:szCs w:val="24"/>
          <w:lang w:val="uk-UA" w:eastAsia="ru-RU"/>
        </w:rPr>
        <w:t xml:space="preserve"> </w:t>
      </w:r>
    </w:p>
    <w:p w14:paraId="6853FB43" w14:textId="77777777" w:rsidR="00E34E09" w:rsidRDefault="00E34E09"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2BE81B2" w14:textId="07945FAC" w:rsidR="00793852" w:rsidRDefault="00E34E09"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З</w:t>
      </w:r>
      <w:r w:rsidR="00793852" w:rsidRPr="0015679E">
        <w:rPr>
          <w:rFonts w:ascii="Times New Roman" w:eastAsia="Times New Roman" w:hAnsi="Times New Roman" w:cs="Times New Roman"/>
          <w:bCs/>
          <w:sz w:val="24"/>
          <w:szCs w:val="24"/>
          <w:lang w:val="uk-UA" w:eastAsia="ru-RU"/>
        </w:rPr>
        <w:t xml:space="preserve">амовник не вимагає документального підтвердження публічної інформації, що оприлюднена у формі відкритих даних згідно із Законом України </w:t>
      </w:r>
      <w:r w:rsidR="00B72ACE" w:rsidRPr="0015679E">
        <w:rPr>
          <w:rFonts w:ascii="Times New Roman" w:eastAsia="Times New Roman" w:hAnsi="Times New Roman" w:cs="Times New Roman"/>
          <w:bCs/>
          <w:sz w:val="24"/>
          <w:szCs w:val="24"/>
          <w:lang w:val="uk-UA" w:eastAsia="ru-RU"/>
        </w:rPr>
        <w:t>«</w:t>
      </w:r>
      <w:r w:rsidR="00793852" w:rsidRPr="0015679E">
        <w:rPr>
          <w:rFonts w:ascii="Times New Roman" w:eastAsia="Times New Roman" w:hAnsi="Times New Roman" w:cs="Times New Roman"/>
          <w:bCs/>
          <w:sz w:val="24"/>
          <w:szCs w:val="24"/>
          <w:lang w:val="uk-UA" w:eastAsia="ru-RU"/>
        </w:rPr>
        <w:t>Про доступ до публічної інформації</w:t>
      </w:r>
      <w:r w:rsidR="00B72ACE" w:rsidRPr="0015679E">
        <w:rPr>
          <w:rFonts w:ascii="Times New Roman" w:eastAsia="Times New Roman" w:hAnsi="Times New Roman" w:cs="Times New Roman"/>
          <w:bCs/>
          <w:sz w:val="24"/>
          <w:szCs w:val="24"/>
          <w:lang w:val="uk-UA" w:eastAsia="ru-RU"/>
        </w:rPr>
        <w:t>»</w:t>
      </w:r>
      <w:r w:rsidR="00793852" w:rsidRPr="0015679E">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052893"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0B655F2"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B2AFB7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4F5A843"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34A0B5CE"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5D5054F"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32825EB"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102072F"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A3A7C3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0A7AD2FD"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7CF3569"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67DAE65B"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7FC078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CDE5A9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086BE1BE"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391406A7"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832BAF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AC6CE6D"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6303EC2"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E97D86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33609BA"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4A0DD2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BA3AD2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EB130D6"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2CAA7ED" w14:textId="77777777" w:rsidR="001A06F7" w:rsidRPr="0015679E"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1826141" w14:textId="77777777" w:rsidR="00793852" w:rsidRPr="0015679E"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15679E"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33137ECA"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5D9710F1"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360615F4"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64612780"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191FD336" w14:textId="228506C3" w:rsidR="00E95BCD" w:rsidRPr="0015679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Додаток № 3</w:t>
      </w:r>
    </w:p>
    <w:p w14:paraId="74F67F21" w14:textId="7E355055" w:rsidR="00E95BCD"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 тендерної документації</w:t>
      </w:r>
    </w:p>
    <w:p w14:paraId="5E57D03A" w14:textId="77777777" w:rsidR="00A53129" w:rsidRPr="0015679E"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2F77FDE4" w14:textId="77777777" w:rsidR="00E95BCD" w:rsidRPr="00BA129C"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BA129C">
        <w:rPr>
          <w:rFonts w:ascii="Times New Roman" w:eastAsia="Times New Roman" w:hAnsi="Times New Roman" w:cs="Times New Roman CYR"/>
          <w:b/>
          <w:sz w:val="24"/>
          <w:szCs w:val="24"/>
          <w:lang w:val="uk-UA" w:eastAsia="ru-RU"/>
        </w:rPr>
        <w:t>ТЕХНІЧНА СПЕЦИФІКАЦІЯ</w:t>
      </w:r>
    </w:p>
    <w:p w14:paraId="2953D2B2" w14:textId="77777777" w:rsidR="00E95BCD" w:rsidRPr="00BA129C"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BA129C">
        <w:rPr>
          <w:rFonts w:ascii="Times New Roman" w:eastAsia="Times New Roman" w:hAnsi="Times New Roman" w:cs="Times New Roman CYR"/>
          <w:b/>
          <w:sz w:val="24"/>
          <w:szCs w:val="24"/>
          <w:lang w:val="uk-UA" w:eastAsia="ru-RU"/>
        </w:rPr>
        <w:t>(технічне завдання)</w:t>
      </w:r>
    </w:p>
    <w:p w14:paraId="0FC6B95A" w14:textId="685C79F0" w:rsidR="00E95BCD" w:rsidRPr="00BA129C" w:rsidRDefault="00E95BCD" w:rsidP="00B72AC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A129C">
        <w:rPr>
          <w:rFonts w:ascii="Times New Roman" w:eastAsia="Times New Roman" w:hAnsi="Times New Roman" w:cs="Times New Roman"/>
          <w:b/>
          <w:bCs/>
          <w:sz w:val="24"/>
          <w:szCs w:val="24"/>
          <w:lang w:val="uk-UA" w:eastAsia="ru-RU"/>
        </w:rPr>
        <w:t>«</w:t>
      </w:r>
      <w:r w:rsidR="00BA129C" w:rsidRPr="00BA129C">
        <w:rPr>
          <w:rFonts w:ascii="Times New Roman" w:eastAsia="Times New Roman" w:hAnsi="Times New Roman" w:cs="Times New Roman"/>
          <w:b/>
          <w:bCs/>
          <w:sz w:val="24"/>
          <w:szCs w:val="24"/>
          <w:lang w:val="uk-UA" w:eastAsia="ru-RU"/>
        </w:rPr>
        <w:t xml:space="preserve">Поточний ремонт проїжджої частини та тротуарів вулиць і доріг комунальної власності  м. Одеси, згідно </w:t>
      </w:r>
      <w:r w:rsidR="00A7634B">
        <w:rPr>
          <w:rFonts w:ascii="Times New Roman" w:eastAsia="Times New Roman" w:hAnsi="Times New Roman" w:cs="Times New Roman"/>
          <w:b/>
          <w:bCs/>
          <w:sz w:val="24"/>
          <w:szCs w:val="24"/>
          <w:lang w:val="uk-UA" w:eastAsia="ru-RU"/>
        </w:rPr>
        <w:t xml:space="preserve">до </w:t>
      </w:r>
      <w:r w:rsidR="00BA129C" w:rsidRPr="00BA129C">
        <w:rPr>
          <w:rFonts w:ascii="Times New Roman" w:eastAsia="Times New Roman" w:hAnsi="Times New Roman" w:cs="Times New Roman"/>
          <w:b/>
          <w:bCs/>
          <w:sz w:val="24"/>
          <w:szCs w:val="24"/>
          <w:lang w:val="uk-UA" w:eastAsia="ru-RU"/>
        </w:rPr>
        <w:t xml:space="preserve">переліку № </w:t>
      </w:r>
      <w:r w:rsidR="00693263">
        <w:rPr>
          <w:rFonts w:ascii="Times New Roman" w:eastAsia="Times New Roman" w:hAnsi="Times New Roman" w:cs="Times New Roman"/>
          <w:b/>
          <w:bCs/>
          <w:sz w:val="24"/>
          <w:szCs w:val="24"/>
          <w:lang w:val="uk-UA" w:eastAsia="ru-RU"/>
        </w:rPr>
        <w:t>6</w:t>
      </w:r>
      <w:r w:rsidR="00BA129C" w:rsidRPr="00BA129C">
        <w:rPr>
          <w:rFonts w:ascii="Times New Roman" w:eastAsia="Times New Roman" w:hAnsi="Times New Roman" w:cs="Times New Roman"/>
          <w:b/>
          <w:bCs/>
          <w:sz w:val="24"/>
          <w:szCs w:val="24"/>
          <w:lang w:val="uk-UA" w:eastAsia="ru-RU"/>
        </w:rPr>
        <w:t>/2024</w:t>
      </w:r>
      <w:r w:rsidR="00C84E6D" w:rsidRPr="00BA129C">
        <w:rPr>
          <w:rFonts w:ascii="Times New Roman" w:eastAsia="Times New Roman" w:hAnsi="Times New Roman" w:cs="Times New Roman"/>
          <w:b/>
          <w:bCs/>
          <w:sz w:val="24"/>
          <w:szCs w:val="24"/>
          <w:lang w:val="uk-UA" w:eastAsia="ru-RU"/>
        </w:rPr>
        <w:t>»</w:t>
      </w:r>
    </w:p>
    <w:p w14:paraId="7F399675" w14:textId="77777777" w:rsidR="006F5AFB" w:rsidRPr="00BA129C"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A129C">
        <w:rPr>
          <w:rFonts w:ascii="Times New Roman" w:eastAsia="Times New Roman" w:hAnsi="Times New Roman" w:cs="Times New Roman"/>
          <w:sz w:val="24"/>
          <w:szCs w:val="24"/>
          <w:lang w:val="uk-UA" w:eastAsia="ru-RU"/>
        </w:rPr>
        <w:t xml:space="preserve">ДК 021:2015 – 50230000-6 «Послуги з ремонту, технічного обслуговування дорожньої інфраструктури і пов’язаного обладнання та супутні послуги». </w:t>
      </w:r>
    </w:p>
    <w:p w14:paraId="7B1EAEF1" w14:textId="6E90F021" w:rsidR="00E95BCD" w:rsidRPr="00987A04" w:rsidRDefault="00123C9C" w:rsidP="00E95B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BA129C">
        <w:rPr>
          <w:rFonts w:ascii="Times New Roman" w:eastAsia="Times New Roman" w:hAnsi="Times New Roman" w:cs="Times New Roman"/>
          <w:sz w:val="24"/>
          <w:szCs w:val="24"/>
          <w:lang w:val="uk-UA" w:eastAsia="ru-RU"/>
        </w:rPr>
        <w:t xml:space="preserve">Площа покриття, що </w:t>
      </w:r>
      <w:r w:rsidR="00BA129C" w:rsidRPr="00BA129C">
        <w:rPr>
          <w:rFonts w:ascii="Times New Roman" w:eastAsia="Times New Roman" w:hAnsi="Times New Roman" w:cs="Times New Roman"/>
          <w:sz w:val="24"/>
          <w:szCs w:val="24"/>
          <w:lang w:val="uk-UA" w:eastAsia="ru-RU"/>
        </w:rPr>
        <w:t xml:space="preserve">підлягає поточному ремонту складає  </w:t>
      </w:r>
      <w:r w:rsidR="00A7634B" w:rsidRPr="00A7634B">
        <w:rPr>
          <w:rFonts w:ascii="Times New Roman" w:eastAsia="Times New Roman" w:hAnsi="Times New Roman" w:cs="Times New Roman"/>
          <w:sz w:val="24"/>
          <w:szCs w:val="24"/>
          <w:lang w:val="uk-UA" w:eastAsia="ru-RU"/>
        </w:rPr>
        <w:t xml:space="preserve">7 </w:t>
      </w:r>
      <w:r w:rsidR="00693263">
        <w:rPr>
          <w:rFonts w:ascii="Times New Roman" w:eastAsia="Times New Roman" w:hAnsi="Times New Roman" w:cs="Times New Roman"/>
          <w:sz w:val="24"/>
          <w:szCs w:val="24"/>
          <w:lang w:val="uk-UA" w:eastAsia="ru-RU"/>
        </w:rPr>
        <w:t>500</w:t>
      </w:r>
      <w:r w:rsidR="00A7634B" w:rsidRPr="00A7634B">
        <w:rPr>
          <w:rFonts w:ascii="Times New Roman" w:eastAsia="Times New Roman" w:hAnsi="Times New Roman" w:cs="Times New Roman"/>
          <w:sz w:val="24"/>
          <w:szCs w:val="24"/>
          <w:lang w:val="uk-UA" w:eastAsia="ru-RU"/>
        </w:rPr>
        <w:t xml:space="preserve"> </w:t>
      </w:r>
      <w:r w:rsidR="00BA129C" w:rsidRPr="00BA129C">
        <w:rPr>
          <w:rFonts w:ascii="Times New Roman" w:eastAsia="Times New Roman" w:hAnsi="Times New Roman" w:cs="Times New Roman"/>
          <w:sz w:val="24"/>
          <w:szCs w:val="24"/>
          <w:lang w:val="uk-UA" w:eastAsia="ru-RU"/>
        </w:rPr>
        <w:t>м²</w:t>
      </w:r>
    </w:p>
    <w:p w14:paraId="0ECBD637" w14:textId="607C191F"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r w:rsidRPr="0015679E">
        <w:rPr>
          <w:rFonts w:ascii="Times New Roman" w:eastAsia="Times New Roman" w:hAnsi="Times New Roman" w:cs="Times New Roman"/>
          <w:sz w:val="24"/>
          <w:szCs w:val="24"/>
          <w:lang w:val="uk-UA" w:eastAsia="ru-RU"/>
        </w:rPr>
        <w:t>(</w:t>
      </w:r>
      <w:r w:rsidRPr="0015679E">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15679E">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15679E">
        <w:rPr>
          <w:rFonts w:ascii="Times New Roman" w:eastAsia="Times New Roman" w:hAnsi="Times New Roman" w:cs="Times New Roman"/>
          <w:i/>
          <w:iCs/>
          <w:sz w:val="24"/>
          <w:szCs w:val="24"/>
          <w:lang w:val="uk-UA" w:eastAsia="ru-RU"/>
        </w:rPr>
        <w:t>)</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8"/>
        <w:gridCol w:w="5486"/>
        <w:gridCol w:w="1417"/>
        <w:gridCol w:w="1701"/>
      </w:tblGrid>
      <w:tr w:rsidR="00693263" w:rsidRPr="00693263" w14:paraId="1B045491" w14:textId="77777777" w:rsidTr="00AF38D1">
        <w:tblPrEx>
          <w:tblCellMar>
            <w:top w:w="0" w:type="dxa"/>
            <w:bottom w:w="0" w:type="dxa"/>
          </w:tblCellMar>
        </w:tblPrEx>
        <w:trPr>
          <w:trHeight w:val="230"/>
          <w:tblHeader/>
          <w:jc w:val="center"/>
        </w:trPr>
        <w:tc>
          <w:tcPr>
            <w:tcW w:w="838" w:type="dxa"/>
            <w:vAlign w:val="center"/>
          </w:tcPr>
          <w:p w14:paraId="7A672C23" w14:textId="77777777" w:rsidR="00693263" w:rsidRPr="00693263" w:rsidRDefault="00693263" w:rsidP="00693263">
            <w:pPr>
              <w:keepLines/>
              <w:autoSpaceDE w:val="0"/>
              <w:autoSpaceDN w:val="0"/>
              <w:jc w:val="center"/>
              <w:rPr>
                <w:rFonts w:ascii="Times New Roman" w:eastAsia="Times New Roman" w:hAnsi="Times New Roman" w:cs="Times New Roman"/>
                <w:b/>
                <w:bCs/>
                <w:spacing w:val="-5"/>
                <w:sz w:val="24"/>
                <w:szCs w:val="24"/>
                <w:lang w:val="uk-UA"/>
              </w:rPr>
            </w:pPr>
            <w:r w:rsidRPr="00693263">
              <w:rPr>
                <w:rFonts w:ascii="Times New Roman" w:eastAsia="Times New Roman" w:hAnsi="Times New Roman" w:cs="Times New Roman"/>
                <w:b/>
                <w:bCs/>
                <w:spacing w:val="-5"/>
                <w:sz w:val="24"/>
                <w:szCs w:val="24"/>
                <w:lang w:val="uk-UA"/>
              </w:rPr>
              <w:t>№</w:t>
            </w:r>
          </w:p>
          <w:p w14:paraId="63153D9D" w14:textId="5BF3F4E3" w:rsidR="00693263" w:rsidRPr="00693263" w:rsidRDefault="00693263" w:rsidP="00693263">
            <w:pPr>
              <w:keepLines/>
              <w:autoSpaceDE w:val="0"/>
              <w:autoSpaceDN w:val="0"/>
              <w:jc w:val="center"/>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pacing w:val="-5"/>
                <w:sz w:val="24"/>
                <w:szCs w:val="24"/>
                <w:lang w:val="uk-UA"/>
              </w:rPr>
              <w:t>ч</w:t>
            </w:r>
            <w:r w:rsidRPr="00693263">
              <w:rPr>
                <w:rFonts w:ascii="Times New Roman" w:eastAsia="Times New Roman" w:hAnsi="Times New Roman" w:cs="Times New Roman"/>
                <w:b/>
                <w:bCs/>
                <w:spacing w:val="-5"/>
                <w:sz w:val="24"/>
                <w:szCs w:val="24"/>
                <w:lang w:val="uk-UA"/>
              </w:rPr>
              <w:t>.ч</w:t>
            </w:r>
            <w:proofErr w:type="spellEnd"/>
            <w:r w:rsidRPr="00693263">
              <w:rPr>
                <w:rFonts w:ascii="Times New Roman" w:eastAsia="Times New Roman" w:hAnsi="Times New Roman" w:cs="Times New Roman"/>
                <w:b/>
                <w:bCs/>
                <w:spacing w:val="-5"/>
                <w:sz w:val="24"/>
                <w:szCs w:val="24"/>
                <w:lang w:val="uk-UA"/>
              </w:rPr>
              <w:t>.</w:t>
            </w:r>
          </w:p>
        </w:tc>
        <w:tc>
          <w:tcPr>
            <w:tcW w:w="5486" w:type="dxa"/>
            <w:vAlign w:val="center"/>
          </w:tcPr>
          <w:p w14:paraId="40E99676" w14:textId="0A92F0F1" w:rsidR="00693263" w:rsidRPr="00693263" w:rsidRDefault="00693263" w:rsidP="00693263">
            <w:pPr>
              <w:keepLines/>
              <w:autoSpaceDE w:val="0"/>
              <w:autoSpaceDN w:val="0"/>
              <w:jc w:val="center"/>
              <w:rPr>
                <w:rFonts w:ascii="Times New Roman" w:eastAsia="Times New Roman" w:hAnsi="Times New Roman" w:cs="Times New Roman"/>
                <w:b/>
                <w:bCs/>
                <w:sz w:val="24"/>
                <w:szCs w:val="24"/>
                <w:lang w:val="uk-UA"/>
              </w:rPr>
            </w:pPr>
            <w:r w:rsidRPr="00693263">
              <w:rPr>
                <w:rFonts w:ascii="Times New Roman" w:eastAsia="Times New Roman" w:hAnsi="Times New Roman" w:cs="Times New Roman"/>
                <w:b/>
                <w:bCs/>
                <w:spacing w:val="-5"/>
                <w:sz w:val="24"/>
                <w:szCs w:val="24"/>
                <w:lang w:val="uk-UA"/>
              </w:rPr>
              <w:t xml:space="preserve">Найменування </w:t>
            </w:r>
            <w:r>
              <w:rPr>
                <w:rFonts w:ascii="Times New Roman" w:eastAsia="Times New Roman" w:hAnsi="Times New Roman" w:cs="Times New Roman"/>
                <w:b/>
                <w:bCs/>
                <w:spacing w:val="-5"/>
                <w:sz w:val="24"/>
                <w:szCs w:val="24"/>
                <w:lang w:val="uk-UA"/>
              </w:rPr>
              <w:t xml:space="preserve">послуг </w:t>
            </w:r>
            <w:r w:rsidRPr="00693263">
              <w:rPr>
                <w:rFonts w:ascii="Times New Roman" w:eastAsia="Times New Roman" w:hAnsi="Times New Roman" w:cs="Times New Roman"/>
                <w:b/>
                <w:bCs/>
                <w:spacing w:val="-5"/>
                <w:sz w:val="24"/>
                <w:szCs w:val="24"/>
                <w:lang w:val="uk-UA"/>
              </w:rPr>
              <w:t>і витрат</w:t>
            </w:r>
          </w:p>
        </w:tc>
        <w:tc>
          <w:tcPr>
            <w:tcW w:w="1417" w:type="dxa"/>
            <w:vAlign w:val="center"/>
          </w:tcPr>
          <w:p w14:paraId="5C3E1252" w14:textId="77777777" w:rsidR="00693263" w:rsidRPr="00693263" w:rsidRDefault="00693263" w:rsidP="00693263">
            <w:pPr>
              <w:keepLines/>
              <w:autoSpaceDE w:val="0"/>
              <w:autoSpaceDN w:val="0"/>
              <w:jc w:val="center"/>
              <w:rPr>
                <w:rFonts w:ascii="Times New Roman" w:eastAsia="Times New Roman" w:hAnsi="Times New Roman" w:cs="Times New Roman"/>
                <w:b/>
                <w:bCs/>
                <w:spacing w:val="-5"/>
                <w:sz w:val="24"/>
                <w:szCs w:val="24"/>
                <w:lang w:val="uk-UA"/>
              </w:rPr>
            </w:pPr>
            <w:r w:rsidRPr="00693263">
              <w:rPr>
                <w:rFonts w:ascii="Times New Roman" w:eastAsia="Times New Roman" w:hAnsi="Times New Roman" w:cs="Times New Roman"/>
                <w:b/>
                <w:bCs/>
                <w:spacing w:val="-5"/>
                <w:sz w:val="24"/>
                <w:szCs w:val="24"/>
                <w:lang w:val="uk-UA"/>
              </w:rPr>
              <w:t>Одиниця</w:t>
            </w:r>
          </w:p>
          <w:p w14:paraId="5451AB61" w14:textId="77777777" w:rsidR="00693263" w:rsidRPr="00693263" w:rsidRDefault="00693263" w:rsidP="00693263">
            <w:pPr>
              <w:keepLines/>
              <w:autoSpaceDE w:val="0"/>
              <w:autoSpaceDN w:val="0"/>
              <w:jc w:val="center"/>
              <w:rPr>
                <w:rFonts w:ascii="Times New Roman" w:eastAsia="Times New Roman" w:hAnsi="Times New Roman" w:cs="Times New Roman"/>
                <w:b/>
                <w:bCs/>
                <w:sz w:val="24"/>
                <w:szCs w:val="24"/>
                <w:lang w:val="uk-UA"/>
              </w:rPr>
            </w:pPr>
            <w:r w:rsidRPr="00693263">
              <w:rPr>
                <w:rFonts w:ascii="Times New Roman" w:eastAsia="Times New Roman" w:hAnsi="Times New Roman" w:cs="Times New Roman"/>
                <w:b/>
                <w:bCs/>
                <w:spacing w:val="-5"/>
                <w:sz w:val="24"/>
                <w:szCs w:val="24"/>
                <w:lang w:val="uk-UA"/>
              </w:rPr>
              <w:t>виміру</w:t>
            </w:r>
          </w:p>
        </w:tc>
        <w:tc>
          <w:tcPr>
            <w:tcW w:w="1701" w:type="dxa"/>
            <w:vAlign w:val="center"/>
          </w:tcPr>
          <w:p w14:paraId="5C288F0A" w14:textId="77777777" w:rsidR="00693263" w:rsidRPr="00693263" w:rsidRDefault="00693263" w:rsidP="00693263">
            <w:pPr>
              <w:keepLines/>
              <w:autoSpaceDE w:val="0"/>
              <w:autoSpaceDN w:val="0"/>
              <w:jc w:val="center"/>
              <w:rPr>
                <w:rFonts w:ascii="Times New Roman" w:eastAsia="Times New Roman" w:hAnsi="Times New Roman" w:cs="Times New Roman"/>
                <w:b/>
                <w:bCs/>
                <w:sz w:val="24"/>
                <w:szCs w:val="24"/>
                <w:lang w:val="uk-UA"/>
              </w:rPr>
            </w:pPr>
            <w:r w:rsidRPr="00693263">
              <w:rPr>
                <w:rFonts w:ascii="Times New Roman" w:eastAsia="Times New Roman" w:hAnsi="Times New Roman" w:cs="Times New Roman"/>
                <w:b/>
                <w:bCs/>
                <w:spacing w:val="-5"/>
                <w:sz w:val="24"/>
                <w:szCs w:val="24"/>
                <w:lang w:val="uk-UA"/>
              </w:rPr>
              <w:t>Кількість</w:t>
            </w:r>
          </w:p>
        </w:tc>
      </w:tr>
      <w:tr w:rsidR="00693263" w:rsidRPr="00693263" w14:paraId="29A59912" w14:textId="77777777" w:rsidTr="00AF38D1">
        <w:tblPrEx>
          <w:tblCellMar>
            <w:top w:w="0" w:type="dxa"/>
            <w:bottom w:w="0" w:type="dxa"/>
          </w:tblCellMar>
        </w:tblPrEx>
        <w:trPr>
          <w:jc w:val="center"/>
        </w:trPr>
        <w:tc>
          <w:tcPr>
            <w:tcW w:w="9442" w:type="dxa"/>
            <w:gridSpan w:val="4"/>
            <w:vAlign w:val="center"/>
          </w:tcPr>
          <w:p w14:paraId="102D01AA"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b/>
                <w:bCs/>
                <w:spacing w:val="-5"/>
                <w:sz w:val="24"/>
                <w:szCs w:val="24"/>
                <w:u w:val="single"/>
                <w:lang w:val="uk-UA"/>
              </w:rPr>
              <w:t xml:space="preserve">Відділ 1. </w:t>
            </w:r>
            <w:proofErr w:type="spellStart"/>
            <w:r w:rsidRPr="00693263">
              <w:rPr>
                <w:rFonts w:ascii="Times New Roman" w:eastAsia="Times New Roman" w:hAnsi="Times New Roman" w:cs="Times New Roman"/>
                <w:b/>
                <w:bCs/>
                <w:spacing w:val="-5"/>
                <w:sz w:val="24"/>
                <w:szCs w:val="24"/>
                <w:u w:val="single"/>
                <w:lang w:val="uk-UA"/>
              </w:rPr>
              <w:t>Дальницьке</w:t>
            </w:r>
            <w:proofErr w:type="spellEnd"/>
            <w:r w:rsidRPr="00693263">
              <w:rPr>
                <w:rFonts w:ascii="Times New Roman" w:eastAsia="Times New Roman" w:hAnsi="Times New Roman" w:cs="Times New Roman"/>
                <w:b/>
                <w:bCs/>
                <w:spacing w:val="-5"/>
                <w:sz w:val="24"/>
                <w:szCs w:val="24"/>
                <w:u w:val="single"/>
                <w:lang w:val="uk-UA"/>
              </w:rPr>
              <w:t xml:space="preserve"> шосе</w:t>
            </w:r>
          </w:p>
        </w:tc>
      </w:tr>
      <w:tr w:rsidR="00693263" w:rsidRPr="00693263" w14:paraId="2D00BE07" w14:textId="77777777" w:rsidTr="00AF38D1">
        <w:tblPrEx>
          <w:tblCellMar>
            <w:top w:w="0" w:type="dxa"/>
            <w:bottom w:w="0" w:type="dxa"/>
          </w:tblCellMar>
        </w:tblPrEx>
        <w:trPr>
          <w:jc w:val="center"/>
        </w:trPr>
        <w:tc>
          <w:tcPr>
            <w:tcW w:w="838" w:type="dxa"/>
            <w:vAlign w:val="center"/>
          </w:tcPr>
          <w:p w14:paraId="50EE17DD"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5486" w:type="dxa"/>
            <w:vAlign w:val="center"/>
          </w:tcPr>
          <w:p w14:paraId="59164855"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ТИП 1</w:t>
            </w:r>
          </w:p>
        </w:tc>
        <w:tc>
          <w:tcPr>
            <w:tcW w:w="1417" w:type="dxa"/>
            <w:vAlign w:val="center"/>
          </w:tcPr>
          <w:p w14:paraId="46E1D6EB"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1701" w:type="dxa"/>
            <w:vAlign w:val="center"/>
          </w:tcPr>
          <w:p w14:paraId="60FEE0BE"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r>
      <w:tr w:rsidR="00693263" w:rsidRPr="00693263" w14:paraId="724C7949" w14:textId="77777777" w:rsidTr="00AF38D1">
        <w:tblPrEx>
          <w:tblCellMar>
            <w:top w:w="0" w:type="dxa"/>
            <w:bottom w:w="0" w:type="dxa"/>
          </w:tblCellMar>
        </w:tblPrEx>
        <w:trPr>
          <w:jc w:val="center"/>
        </w:trPr>
        <w:tc>
          <w:tcPr>
            <w:tcW w:w="838" w:type="dxa"/>
            <w:vAlign w:val="center"/>
          </w:tcPr>
          <w:p w14:paraId="1086E6B1"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w:t>
            </w:r>
          </w:p>
        </w:tc>
        <w:tc>
          <w:tcPr>
            <w:tcW w:w="5486" w:type="dxa"/>
            <w:vAlign w:val="center"/>
          </w:tcPr>
          <w:p w14:paraId="224CC71B"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Розбирання асфальтобетонних покриттів[</w:t>
            </w:r>
          </w:p>
          <w:p w14:paraId="767F1020"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[на </w:t>
            </w:r>
            <w:proofErr w:type="spellStart"/>
            <w:r w:rsidRPr="00693263">
              <w:rPr>
                <w:rFonts w:ascii="Times New Roman" w:eastAsia="Times New Roman" w:hAnsi="Times New Roman" w:cs="Times New Roman"/>
                <w:spacing w:val="-5"/>
                <w:sz w:val="24"/>
                <w:szCs w:val="24"/>
                <w:lang w:val="uk-UA"/>
              </w:rPr>
              <w:t>однiй</w:t>
            </w:r>
            <w:proofErr w:type="spellEnd"/>
            <w:r w:rsidRPr="00693263">
              <w:rPr>
                <w:rFonts w:ascii="Times New Roman" w:eastAsia="Times New Roman" w:hAnsi="Times New Roman" w:cs="Times New Roman"/>
                <w:spacing w:val="-5"/>
                <w:sz w:val="24"/>
                <w:szCs w:val="24"/>
                <w:lang w:val="uk-UA"/>
              </w:rPr>
              <w:t xml:space="preserve"> </w:t>
            </w:r>
            <w:proofErr w:type="spellStart"/>
            <w:r w:rsidRPr="00693263">
              <w:rPr>
                <w:rFonts w:ascii="Times New Roman" w:eastAsia="Times New Roman" w:hAnsi="Times New Roman" w:cs="Times New Roman"/>
                <w:spacing w:val="-5"/>
                <w:sz w:val="24"/>
                <w:szCs w:val="24"/>
                <w:lang w:val="uk-UA"/>
              </w:rPr>
              <w:t>половинi</w:t>
            </w:r>
            <w:proofErr w:type="spellEnd"/>
            <w:r w:rsidRPr="00693263">
              <w:rPr>
                <w:rFonts w:ascii="Times New Roman" w:eastAsia="Times New Roman" w:hAnsi="Times New Roman" w:cs="Times New Roman"/>
                <w:spacing w:val="-5"/>
                <w:sz w:val="24"/>
                <w:szCs w:val="24"/>
                <w:lang w:val="uk-UA"/>
              </w:rPr>
              <w:t xml:space="preserve"> проїжджої частини при</w:t>
            </w:r>
          </w:p>
          <w:p w14:paraId="039A9A1C"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систематичному </w:t>
            </w:r>
            <w:proofErr w:type="spellStart"/>
            <w:r w:rsidRPr="00693263">
              <w:rPr>
                <w:rFonts w:ascii="Times New Roman" w:eastAsia="Times New Roman" w:hAnsi="Times New Roman" w:cs="Times New Roman"/>
                <w:spacing w:val="-5"/>
                <w:sz w:val="24"/>
                <w:szCs w:val="24"/>
                <w:lang w:val="uk-UA"/>
              </w:rPr>
              <w:t>русi</w:t>
            </w:r>
            <w:proofErr w:type="spellEnd"/>
            <w:r w:rsidRPr="00693263">
              <w:rPr>
                <w:rFonts w:ascii="Times New Roman" w:eastAsia="Times New Roman" w:hAnsi="Times New Roman" w:cs="Times New Roman"/>
                <w:spacing w:val="-5"/>
                <w:sz w:val="24"/>
                <w:szCs w:val="24"/>
                <w:lang w:val="uk-UA"/>
              </w:rPr>
              <w:t xml:space="preserve"> транспорту на </w:t>
            </w:r>
            <w:proofErr w:type="spellStart"/>
            <w:r w:rsidRPr="00693263">
              <w:rPr>
                <w:rFonts w:ascii="Times New Roman" w:eastAsia="Times New Roman" w:hAnsi="Times New Roman" w:cs="Times New Roman"/>
                <w:spacing w:val="-5"/>
                <w:sz w:val="24"/>
                <w:szCs w:val="24"/>
                <w:lang w:val="uk-UA"/>
              </w:rPr>
              <w:t>другiй</w:t>
            </w:r>
            <w:proofErr w:type="spellEnd"/>
            <w:r w:rsidRPr="00693263">
              <w:rPr>
                <w:rFonts w:ascii="Times New Roman" w:eastAsia="Times New Roman" w:hAnsi="Times New Roman" w:cs="Times New Roman"/>
                <w:spacing w:val="-5"/>
                <w:sz w:val="24"/>
                <w:szCs w:val="24"/>
                <w:lang w:val="uk-UA"/>
              </w:rPr>
              <w:t>]]</w:t>
            </w:r>
          </w:p>
          <w:p w14:paraId="5D16C8A9"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h=7 cm</w:t>
            </w:r>
          </w:p>
        </w:tc>
        <w:tc>
          <w:tcPr>
            <w:tcW w:w="1417" w:type="dxa"/>
            <w:vAlign w:val="center"/>
          </w:tcPr>
          <w:p w14:paraId="4E1CE6D7"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100м3</w:t>
            </w:r>
          </w:p>
        </w:tc>
        <w:tc>
          <w:tcPr>
            <w:tcW w:w="1701" w:type="dxa"/>
            <w:vAlign w:val="center"/>
          </w:tcPr>
          <w:p w14:paraId="45D0B214"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2,1</w:t>
            </w:r>
          </w:p>
        </w:tc>
      </w:tr>
      <w:tr w:rsidR="00693263" w:rsidRPr="00693263" w14:paraId="3B14864C" w14:textId="77777777" w:rsidTr="00AF38D1">
        <w:tblPrEx>
          <w:tblCellMar>
            <w:top w:w="0" w:type="dxa"/>
            <w:bottom w:w="0" w:type="dxa"/>
          </w:tblCellMar>
        </w:tblPrEx>
        <w:trPr>
          <w:jc w:val="center"/>
        </w:trPr>
        <w:tc>
          <w:tcPr>
            <w:tcW w:w="838" w:type="dxa"/>
            <w:vAlign w:val="center"/>
          </w:tcPr>
          <w:p w14:paraId="7AD5E56B"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w:t>
            </w:r>
          </w:p>
        </w:tc>
        <w:tc>
          <w:tcPr>
            <w:tcW w:w="5486" w:type="dxa"/>
            <w:vAlign w:val="center"/>
          </w:tcPr>
          <w:p w14:paraId="7ACF3C78"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7B4FB882"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 т</w:t>
            </w:r>
          </w:p>
        </w:tc>
        <w:tc>
          <w:tcPr>
            <w:tcW w:w="1701" w:type="dxa"/>
            <w:vAlign w:val="center"/>
          </w:tcPr>
          <w:p w14:paraId="3C66493D"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3,36</w:t>
            </w:r>
          </w:p>
        </w:tc>
      </w:tr>
      <w:tr w:rsidR="00693263" w:rsidRPr="00693263" w14:paraId="1B20BBE4" w14:textId="77777777" w:rsidTr="00AF38D1">
        <w:tblPrEx>
          <w:tblCellMar>
            <w:top w:w="0" w:type="dxa"/>
            <w:bottom w:w="0" w:type="dxa"/>
          </w:tblCellMar>
        </w:tblPrEx>
        <w:trPr>
          <w:jc w:val="center"/>
        </w:trPr>
        <w:tc>
          <w:tcPr>
            <w:tcW w:w="838" w:type="dxa"/>
            <w:vAlign w:val="center"/>
          </w:tcPr>
          <w:p w14:paraId="1D70E2FC"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w:t>
            </w:r>
          </w:p>
        </w:tc>
        <w:tc>
          <w:tcPr>
            <w:tcW w:w="5486" w:type="dxa"/>
            <w:vAlign w:val="center"/>
          </w:tcPr>
          <w:p w14:paraId="0EC09B11"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0E099386"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т</w:t>
            </w:r>
          </w:p>
        </w:tc>
        <w:tc>
          <w:tcPr>
            <w:tcW w:w="1701" w:type="dxa"/>
            <w:vAlign w:val="center"/>
          </w:tcPr>
          <w:p w14:paraId="206D45F0"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336</w:t>
            </w:r>
          </w:p>
        </w:tc>
      </w:tr>
      <w:tr w:rsidR="00693263" w:rsidRPr="00693263" w14:paraId="21045F53" w14:textId="77777777" w:rsidTr="00AF38D1">
        <w:tblPrEx>
          <w:tblCellMar>
            <w:top w:w="0" w:type="dxa"/>
            <w:bottom w:w="0" w:type="dxa"/>
          </w:tblCellMar>
        </w:tblPrEx>
        <w:trPr>
          <w:jc w:val="center"/>
        </w:trPr>
        <w:tc>
          <w:tcPr>
            <w:tcW w:w="838" w:type="dxa"/>
            <w:vAlign w:val="center"/>
          </w:tcPr>
          <w:p w14:paraId="51D4DA0A"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4</w:t>
            </w:r>
          </w:p>
        </w:tc>
        <w:tc>
          <w:tcPr>
            <w:tcW w:w="5486" w:type="dxa"/>
            <w:vAlign w:val="center"/>
          </w:tcPr>
          <w:p w14:paraId="6DBDA505"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693263">
              <w:rPr>
                <w:rFonts w:ascii="Times New Roman" w:eastAsia="Times New Roman" w:hAnsi="Times New Roman" w:cs="Times New Roman"/>
                <w:spacing w:val="-5"/>
                <w:sz w:val="24"/>
                <w:szCs w:val="24"/>
                <w:lang w:val="uk-UA"/>
              </w:rPr>
              <w:t>однiй</w:t>
            </w:r>
            <w:proofErr w:type="spellEnd"/>
          </w:p>
          <w:p w14:paraId="1F70A688"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proofErr w:type="spellStart"/>
            <w:r w:rsidRPr="00693263">
              <w:rPr>
                <w:rFonts w:ascii="Times New Roman" w:eastAsia="Times New Roman" w:hAnsi="Times New Roman" w:cs="Times New Roman"/>
                <w:spacing w:val="-5"/>
                <w:sz w:val="24"/>
                <w:szCs w:val="24"/>
                <w:lang w:val="uk-UA"/>
              </w:rPr>
              <w:t>половинi</w:t>
            </w:r>
            <w:proofErr w:type="spellEnd"/>
            <w:r w:rsidRPr="00693263">
              <w:rPr>
                <w:rFonts w:ascii="Times New Roman" w:eastAsia="Times New Roman" w:hAnsi="Times New Roman" w:cs="Times New Roman"/>
                <w:spacing w:val="-5"/>
                <w:sz w:val="24"/>
                <w:szCs w:val="24"/>
                <w:lang w:val="uk-UA"/>
              </w:rPr>
              <w:t xml:space="preserve"> проїжджої частини при</w:t>
            </w:r>
          </w:p>
          <w:p w14:paraId="3FB170AB"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 xml:space="preserve">систематичному </w:t>
            </w:r>
            <w:proofErr w:type="spellStart"/>
            <w:r w:rsidRPr="00693263">
              <w:rPr>
                <w:rFonts w:ascii="Times New Roman" w:eastAsia="Times New Roman" w:hAnsi="Times New Roman" w:cs="Times New Roman"/>
                <w:spacing w:val="-5"/>
                <w:sz w:val="24"/>
                <w:szCs w:val="24"/>
                <w:lang w:val="uk-UA"/>
              </w:rPr>
              <w:t>русi</w:t>
            </w:r>
            <w:proofErr w:type="spellEnd"/>
            <w:r w:rsidRPr="00693263">
              <w:rPr>
                <w:rFonts w:ascii="Times New Roman" w:eastAsia="Times New Roman" w:hAnsi="Times New Roman" w:cs="Times New Roman"/>
                <w:spacing w:val="-5"/>
                <w:sz w:val="24"/>
                <w:szCs w:val="24"/>
                <w:lang w:val="uk-UA"/>
              </w:rPr>
              <w:t xml:space="preserve"> транспорту на </w:t>
            </w:r>
            <w:proofErr w:type="spellStart"/>
            <w:r w:rsidRPr="00693263">
              <w:rPr>
                <w:rFonts w:ascii="Times New Roman" w:eastAsia="Times New Roman" w:hAnsi="Times New Roman" w:cs="Times New Roman"/>
                <w:spacing w:val="-5"/>
                <w:sz w:val="24"/>
                <w:szCs w:val="24"/>
                <w:lang w:val="uk-UA"/>
              </w:rPr>
              <w:t>другiй</w:t>
            </w:r>
            <w:proofErr w:type="spellEnd"/>
            <w:r w:rsidRPr="00693263">
              <w:rPr>
                <w:rFonts w:ascii="Times New Roman" w:eastAsia="Times New Roman" w:hAnsi="Times New Roman" w:cs="Times New Roman"/>
                <w:spacing w:val="-5"/>
                <w:sz w:val="24"/>
                <w:szCs w:val="24"/>
                <w:lang w:val="uk-UA"/>
              </w:rPr>
              <w:t>]]</w:t>
            </w:r>
          </w:p>
        </w:tc>
        <w:tc>
          <w:tcPr>
            <w:tcW w:w="1417" w:type="dxa"/>
            <w:vAlign w:val="center"/>
          </w:tcPr>
          <w:p w14:paraId="153C31FB"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1т</w:t>
            </w:r>
          </w:p>
        </w:tc>
        <w:tc>
          <w:tcPr>
            <w:tcW w:w="1701" w:type="dxa"/>
            <w:vAlign w:val="center"/>
          </w:tcPr>
          <w:p w14:paraId="41562634"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2,1</w:t>
            </w:r>
          </w:p>
        </w:tc>
      </w:tr>
      <w:tr w:rsidR="00693263" w:rsidRPr="00693263" w14:paraId="26539435" w14:textId="77777777" w:rsidTr="00AF38D1">
        <w:tblPrEx>
          <w:tblCellMar>
            <w:top w:w="0" w:type="dxa"/>
            <w:bottom w:w="0" w:type="dxa"/>
          </w:tblCellMar>
        </w:tblPrEx>
        <w:trPr>
          <w:jc w:val="center"/>
        </w:trPr>
        <w:tc>
          <w:tcPr>
            <w:tcW w:w="838" w:type="dxa"/>
            <w:vAlign w:val="center"/>
          </w:tcPr>
          <w:p w14:paraId="3FC9C31A"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5</w:t>
            </w:r>
          </w:p>
        </w:tc>
        <w:tc>
          <w:tcPr>
            <w:tcW w:w="5486" w:type="dxa"/>
            <w:vAlign w:val="center"/>
          </w:tcPr>
          <w:p w14:paraId="3A4E8F04"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Улаштування </w:t>
            </w:r>
            <w:proofErr w:type="spellStart"/>
            <w:r w:rsidRPr="00693263">
              <w:rPr>
                <w:rFonts w:ascii="Times New Roman" w:eastAsia="Times New Roman" w:hAnsi="Times New Roman" w:cs="Times New Roman"/>
                <w:spacing w:val="-5"/>
                <w:sz w:val="24"/>
                <w:szCs w:val="24"/>
                <w:lang w:val="uk-UA"/>
              </w:rPr>
              <w:t>вирівнювального</w:t>
            </w:r>
            <w:proofErr w:type="spellEnd"/>
            <w:r w:rsidRPr="00693263">
              <w:rPr>
                <w:rFonts w:ascii="Times New Roman" w:eastAsia="Times New Roman" w:hAnsi="Times New Roman" w:cs="Times New Roman"/>
                <w:spacing w:val="-5"/>
                <w:sz w:val="24"/>
                <w:szCs w:val="24"/>
                <w:lang w:val="uk-UA"/>
              </w:rPr>
              <w:t xml:space="preserve"> шару з</w:t>
            </w:r>
          </w:p>
          <w:p w14:paraId="72D16CBC"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асфальтобетонних сумішей гарячих і</w:t>
            </w:r>
          </w:p>
          <w:p w14:paraId="674551CB"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теплих [асфальтобетон щільний]</w:t>
            </w:r>
          </w:p>
          <w:p w14:paraId="695FCF5B"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(дорожні)(аеродромні), дрібнозернистих,</w:t>
            </w:r>
          </w:p>
          <w:p w14:paraId="1BA2C481"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тип Б, марка 1[ [на </w:t>
            </w:r>
            <w:proofErr w:type="spellStart"/>
            <w:r w:rsidRPr="00693263">
              <w:rPr>
                <w:rFonts w:ascii="Times New Roman" w:eastAsia="Times New Roman" w:hAnsi="Times New Roman" w:cs="Times New Roman"/>
                <w:spacing w:val="-5"/>
                <w:sz w:val="24"/>
                <w:szCs w:val="24"/>
                <w:lang w:val="uk-UA"/>
              </w:rPr>
              <w:t>однiй</w:t>
            </w:r>
            <w:proofErr w:type="spellEnd"/>
            <w:r w:rsidRPr="00693263">
              <w:rPr>
                <w:rFonts w:ascii="Times New Roman" w:eastAsia="Times New Roman" w:hAnsi="Times New Roman" w:cs="Times New Roman"/>
                <w:spacing w:val="-5"/>
                <w:sz w:val="24"/>
                <w:szCs w:val="24"/>
                <w:lang w:val="uk-UA"/>
              </w:rPr>
              <w:t xml:space="preserve"> </w:t>
            </w:r>
            <w:proofErr w:type="spellStart"/>
            <w:r w:rsidRPr="00693263">
              <w:rPr>
                <w:rFonts w:ascii="Times New Roman" w:eastAsia="Times New Roman" w:hAnsi="Times New Roman" w:cs="Times New Roman"/>
                <w:spacing w:val="-5"/>
                <w:sz w:val="24"/>
                <w:szCs w:val="24"/>
                <w:lang w:val="uk-UA"/>
              </w:rPr>
              <w:t>половинi</w:t>
            </w:r>
            <w:proofErr w:type="spellEnd"/>
            <w:r w:rsidRPr="00693263">
              <w:rPr>
                <w:rFonts w:ascii="Times New Roman" w:eastAsia="Times New Roman" w:hAnsi="Times New Roman" w:cs="Times New Roman"/>
                <w:spacing w:val="-5"/>
                <w:sz w:val="24"/>
                <w:szCs w:val="24"/>
                <w:lang w:val="uk-UA"/>
              </w:rPr>
              <w:t xml:space="preserve"> проїжджої</w:t>
            </w:r>
          </w:p>
          <w:p w14:paraId="4E5958A9"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частини при систематичному </w:t>
            </w:r>
            <w:proofErr w:type="spellStart"/>
            <w:r w:rsidRPr="00693263">
              <w:rPr>
                <w:rFonts w:ascii="Times New Roman" w:eastAsia="Times New Roman" w:hAnsi="Times New Roman" w:cs="Times New Roman"/>
                <w:spacing w:val="-5"/>
                <w:sz w:val="24"/>
                <w:szCs w:val="24"/>
                <w:lang w:val="uk-UA"/>
              </w:rPr>
              <w:t>русi</w:t>
            </w:r>
            <w:proofErr w:type="spellEnd"/>
          </w:p>
          <w:p w14:paraId="54AB3664"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 xml:space="preserve">транспорту на </w:t>
            </w:r>
            <w:proofErr w:type="spellStart"/>
            <w:r w:rsidRPr="00693263">
              <w:rPr>
                <w:rFonts w:ascii="Times New Roman" w:eastAsia="Times New Roman" w:hAnsi="Times New Roman" w:cs="Times New Roman"/>
                <w:spacing w:val="-5"/>
                <w:sz w:val="24"/>
                <w:szCs w:val="24"/>
                <w:lang w:val="uk-UA"/>
              </w:rPr>
              <w:t>другiй</w:t>
            </w:r>
            <w:proofErr w:type="spellEnd"/>
            <w:r w:rsidRPr="00693263">
              <w:rPr>
                <w:rFonts w:ascii="Times New Roman" w:eastAsia="Times New Roman" w:hAnsi="Times New Roman" w:cs="Times New Roman"/>
                <w:spacing w:val="-5"/>
                <w:sz w:val="24"/>
                <w:szCs w:val="24"/>
                <w:lang w:val="uk-UA"/>
              </w:rPr>
              <w:t>]] h=2 cm</w:t>
            </w:r>
          </w:p>
        </w:tc>
        <w:tc>
          <w:tcPr>
            <w:tcW w:w="1417" w:type="dxa"/>
            <w:vAlign w:val="center"/>
          </w:tcPr>
          <w:p w14:paraId="475282DA"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100т</w:t>
            </w:r>
          </w:p>
        </w:tc>
        <w:tc>
          <w:tcPr>
            <w:tcW w:w="1701" w:type="dxa"/>
            <w:vAlign w:val="center"/>
          </w:tcPr>
          <w:p w14:paraId="4372CDF2"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1,44</w:t>
            </w:r>
          </w:p>
        </w:tc>
      </w:tr>
      <w:tr w:rsidR="00693263" w:rsidRPr="00693263" w14:paraId="53CE6050" w14:textId="77777777" w:rsidTr="00AF38D1">
        <w:tblPrEx>
          <w:tblCellMar>
            <w:top w:w="0" w:type="dxa"/>
            <w:bottom w:w="0" w:type="dxa"/>
          </w:tblCellMar>
        </w:tblPrEx>
        <w:trPr>
          <w:jc w:val="center"/>
        </w:trPr>
        <w:tc>
          <w:tcPr>
            <w:tcW w:w="838" w:type="dxa"/>
            <w:vAlign w:val="center"/>
          </w:tcPr>
          <w:p w14:paraId="6F69802E"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6</w:t>
            </w:r>
          </w:p>
        </w:tc>
        <w:tc>
          <w:tcPr>
            <w:tcW w:w="5486" w:type="dxa"/>
            <w:vAlign w:val="center"/>
          </w:tcPr>
          <w:p w14:paraId="3D675720"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Улаштування покриття з</w:t>
            </w:r>
          </w:p>
          <w:p w14:paraId="40864E8D"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асфальтобетонних сумішей гарячих і</w:t>
            </w:r>
          </w:p>
          <w:p w14:paraId="7B804E96"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теплих [асфальтобетон щільний]</w:t>
            </w:r>
          </w:p>
          <w:p w14:paraId="0453C8C2"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(дорожні)(аеродромні), дрібнозернистих,</w:t>
            </w:r>
          </w:p>
          <w:p w14:paraId="1D495C1F"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lastRenderedPageBreak/>
              <w:t xml:space="preserve">тип Б, марка 1[ товщиною 50 мм][ [на </w:t>
            </w:r>
            <w:proofErr w:type="spellStart"/>
            <w:r w:rsidRPr="00693263">
              <w:rPr>
                <w:rFonts w:ascii="Times New Roman" w:eastAsia="Times New Roman" w:hAnsi="Times New Roman" w:cs="Times New Roman"/>
                <w:spacing w:val="-5"/>
                <w:sz w:val="24"/>
                <w:szCs w:val="24"/>
                <w:lang w:val="uk-UA"/>
              </w:rPr>
              <w:t>однiй</w:t>
            </w:r>
            <w:proofErr w:type="spellEnd"/>
          </w:p>
          <w:p w14:paraId="225FDA18"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proofErr w:type="spellStart"/>
            <w:r w:rsidRPr="00693263">
              <w:rPr>
                <w:rFonts w:ascii="Times New Roman" w:eastAsia="Times New Roman" w:hAnsi="Times New Roman" w:cs="Times New Roman"/>
                <w:spacing w:val="-5"/>
                <w:sz w:val="24"/>
                <w:szCs w:val="24"/>
                <w:lang w:val="uk-UA"/>
              </w:rPr>
              <w:t>половинi</w:t>
            </w:r>
            <w:proofErr w:type="spellEnd"/>
            <w:r w:rsidRPr="00693263">
              <w:rPr>
                <w:rFonts w:ascii="Times New Roman" w:eastAsia="Times New Roman" w:hAnsi="Times New Roman" w:cs="Times New Roman"/>
                <w:spacing w:val="-5"/>
                <w:sz w:val="24"/>
                <w:szCs w:val="24"/>
                <w:lang w:val="uk-UA"/>
              </w:rPr>
              <w:t xml:space="preserve"> проїжджої частини при</w:t>
            </w:r>
          </w:p>
          <w:p w14:paraId="523E9379"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систематичному </w:t>
            </w:r>
            <w:proofErr w:type="spellStart"/>
            <w:r w:rsidRPr="00693263">
              <w:rPr>
                <w:rFonts w:ascii="Times New Roman" w:eastAsia="Times New Roman" w:hAnsi="Times New Roman" w:cs="Times New Roman"/>
                <w:spacing w:val="-5"/>
                <w:sz w:val="24"/>
                <w:szCs w:val="24"/>
                <w:lang w:val="uk-UA"/>
              </w:rPr>
              <w:t>русi</w:t>
            </w:r>
            <w:proofErr w:type="spellEnd"/>
            <w:r w:rsidRPr="00693263">
              <w:rPr>
                <w:rFonts w:ascii="Times New Roman" w:eastAsia="Times New Roman" w:hAnsi="Times New Roman" w:cs="Times New Roman"/>
                <w:spacing w:val="-5"/>
                <w:sz w:val="24"/>
                <w:szCs w:val="24"/>
                <w:lang w:val="uk-UA"/>
              </w:rPr>
              <w:t xml:space="preserve"> транспорту на</w:t>
            </w:r>
          </w:p>
          <w:p w14:paraId="45AC711B"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proofErr w:type="spellStart"/>
            <w:r w:rsidRPr="00693263">
              <w:rPr>
                <w:rFonts w:ascii="Times New Roman" w:eastAsia="Times New Roman" w:hAnsi="Times New Roman" w:cs="Times New Roman"/>
                <w:spacing w:val="-5"/>
                <w:sz w:val="24"/>
                <w:szCs w:val="24"/>
                <w:lang w:val="uk-UA"/>
              </w:rPr>
              <w:t>другiй</w:t>
            </w:r>
            <w:proofErr w:type="spellEnd"/>
            <w:r w:rsidRPr="00693263">
              <w:rPr>
                <w:rFonts w:ascii="Times New Roman" w:eastAsia="Times New Roman" w:hAnsi="Times New Roman" w:cs="Times New Roman"/>
                <w:spacing w:val="-5"/>
                <w:sz w:val="24"/>
                <w:szCs w:val="24"/>
                <w:lang w:val="uk-UA"/>
              </w:rPr>
              <w:t>]]</w:t>
            </w:r>
          </w:p>
        </w:tc>
        <w:tc>
          <w:tcPr>
            <w:tcW w:w="1417" w:type="dxa"/>
            <w:vAlign w:val="center"/>
          </w:tcPr>
          <w:p w14:paraId="037C0516"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lastRenderedPageBreak/>
              <w:t>1000 м2</w:t>
            </w:r>
          </w:p>
        </w:tc>
        <w:tc>
          <w:tcPr>
            <w:tcW w:w="1701" w:type="dxa"/>
            <w:vAlign w:val="center"/>
          </w:tcPr>
          <w:p w14:paraId="47DBBC2A"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w:t>
            </w:r>
          </w:p>
        </w:tc>
      </w:tr>
      <w:tr w:rsidR="00693263" w:rsidRPr="00693263" w14:paraId="6D7526FE" w14:textId="77777777" w:rsidTr="00AF38D1">
        <w:tblPrEx>
          <w:tblCellMar>
            <w:top w:w="0" w:type="dxa"/>
            <w:bottom w:w="0" w:type="dxa"/>
          </w:tblCellMar>
        </w:tblPrEx>
        <w:trPr>
          <w:jc w:val="center"/>
        </w:trPr>
        <w:tc>
          <w:tcPr>
            <w:tcW w:w="9442" w:type="dxa"/>
            <w:gridSpan w:val="4"/>
            <w:vAlign w:val="center"/>
          </w:tcPr>
          <w:p w14:paraId="2F51BAB9"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b/>
                <w:bCs/>
                <w:spacing w:val="-5"/>
                <w:sz w:val="24"/>
                <w:szCs w:val="24"/>
                <w:u w:val="single"/>
                <w:lang w:val="uk-UA"/>
              </w:rPr>
              <w:t>Відділ 2. Генерала Петрова вул.</w:t>
            </w:r>
          </w:p>
        </w:tc>
      </w:tr>
      <w:tr w:rsidR="00693263" w:rsidRPr="00693263" w14:paraId="7AD8E547" w14:textId="77777777" w:rsidTr="00AF38D1">
        <w:tblPrEx>
          <w:tblCellMar>
            <w:top w:w="0" w:type="dxa"/>
            <w:bottom w:w="0" w:type="dxa"/>
          </w:tblCellMar>
        </w:tblPrEx>
        <w:trPr>
          <w:jc w:val="center"/>
        </w:trPr>
        <w:tc>
          <w:tcPr>
            <w:tcW w:w="838" w:type="dxa"/>
            <w:vAlign w:val="center"/>
          </w:tcPr>
          <w:p w14:paraId="4265CBAB"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5486" w:type="dxa"/>
            <w:vAlign w:val="center"/>
          </w:tcPr>
          <w:p w14:paraId="56434074" w14:textId="77777777" w:rsidR="00693263" w:rsidRPr="00693263" w:rsidRDefault="00693263" w:rsidP="00693263">
            <w:pPr>
              <w:keepLines/>
              <w:autoSpaceDE w:val="0"/>
              <w:autoSpaceDN w:val="0"/>
              <w:rPr>
                <w:rFonts w:ascii="Times New Roman" w:eastAsia="Times New Roman" w:hAnsi="Times New Roman" w:cs="Times New Roman"/>
                <w:b/>
                <w:bCs/>
                <w:spacing w:val="-5"/>
                <w:sz w:val="24"/>
                <w:szCs w:val="24"/>
                <w:lang w:val="uk-UA"/>
              </w:rPr>
            </w:pPr>
            <w:proofErr w:type="spellStart"/>
            <w:r w:rsidRPr="00693263">
              <w:rPr>
                <w:rFonts w:ascii="Times New Roman" w:eastAsia="Times New Roman" w:hAnsi="Times New Roman" w:cs="Times New Roman"/>
                <w:b/>
                <w:bCs/>
                <w:spacing w:val="-5"/>
                <w:sz w:val="24"/>
                <w:szCs w:val="24"/>
                <w:lang w:val="uk-UA"/>
              </w:rPr>
              <w:t>Роздiл</w:t>
            </w:r>
            <w:proofErr w:type="spellEnd"/>
            <w:r w:rsidRPr="00693263">
              <w:rPr>
                <w:rFonts w:ascii="Times New Roman" w:eastAsia="Times New Roman" w:hAnsi="Times New Roman" w:cs="Times New Roman"/>
                <w:b/>
                <w:bCs/>
                <w:spacing w:val="-5"/>
                <w:sz w:val="24"/>
                <w:szCs w:val="24"/>
                <w:lang w:val="uk-UA"/>
              </w:rPr>
              <w:t xml:space="preserve"> 1. тротуар на ділянці від вул.</w:t>
            </w:r>
          </w:p>
          <w:p w14:paraId="6D0C7A1B" w14:textId="77777777" w:rsidR="00693263" w:rsidRPr="00693263" w:rsidRDefault="00693263" w:rsidP="00693263">
            <w:pPr>
              <w:keepLines/>
              <w:autoSpaceDE w:val="0"/>
              <w:autoSpaceDN w:val="0"/>
              <w:rPr>
                <w:rFonts w:ascii="Times New Roman" w:eastAsia="Times New Roman" w:hAnsi="Times New Roman" w:cs="Times New Roman"/>
                <w:b/>
                <w:bCs/>
                <w:spacing w:val="-5"/>
                <w:sz w:val="24"/>
                <w:szCs w:val="24"/>
                <w:lang w:val="uk-UA"/>
              </w:rPr>
            </w:pPr>
            <w:r w:rsidRPr="00693263">
              <w:rPr>
                <w:rFonts w:ascii="Times New Roman" w:eastAsia="Times New Roman" w:hAnsi="Times New Roman" w:cs="Times New Roman"/>
                <w:b/>
                <w:bCs/>
                <w:spacing w:val="-5"/>
                <w:sz w:val="24"/>
                <w:szCs w:val="24"/>
                <w:lang w:val="uk-UA"/>
              </w:rPr>
              <w:t xml:space="preserve">Радісна до вул. Іцхака </w:t>
            </w:r>
            <w:proofErr w:type="spellStart"/>
            <w:r w:rsidRPr="00693263">
              <w:rPr>
                <w:rFonts w:ascii="Times New Roman" w:eastAsia="Times New Roman" w:hAnsi="Times New Roman" w:cs="Times New Roman"/>
                <w:b/>
                <w:bCs/>
                <w:spacing w:val="-5"/>
                <w:sz w:val="24"/>
                <w:szCs w:val="24"/>
                <w:lang w:val="uk-UA"/>
              </w:rPr>
              <w:t>Рабіна</w:t>
            </w:r>
            <w:proofErr w:type="spellEnd"/>
            <w:r w:rsidRPr="00693263">
              <w:rPr>
                <w:rFonts w:ascii="Times New Roman" w:eastAsia="Times New Roman" w:hAnsi="Times New Roman" w:cs="Times New Roman"/>
                <w:b/>
                <w:bCs/>
                <w:spacing w:val="-5"/>
                <w:sz w:val="24"/>
                <w:szCs w:val="24"/>
                <w:lang w:val="uk-UA"/>
              </w:rPr>
              <w:t xml:space="preserve"> (парна</w:t>
            </w:r>
          </w:p>
          <w:p w14:paraId="12B54117"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b/>
                <w:bCs/>
                <w:spacing w:val="-5"/>
                <w:sz w:val="24"/>
                <w:szCs w:val="24"/>
                <w:lang w:val="uk-UA"/>
              </w:rPr>
              <w:t>сторона)</w:t>
            </w:r>
          </w:p>
        </w:tc>
        <w:tc>
          <w:tcPr>
            <w:tcW w:w="1417" w:type="dxa"/>
            <w:vAlign w:val="center"/>
          </w:tcPr>
          <w:p w14:paraId="4E8EDCC1"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1701" w:type="dxa"/>
            <w:vAlign w:val="center"/>
          </w:tcPr>
          <w:p w14:paraId="59B7CA4E"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r>
      <w:tr w:rsidR="00693263" w:rsidRPr="00693263" w14:paraId="4954A591" w14:textId="77777777" w:rsidTr="00AF38D1">
        <w:tblPrEx>
          <w:tblCellMar>
            <w:top w:w="0" w:type="dxa"/>
            <w:bottom w:w="0" w:type="dxa"/>
          </w:tblCellMar>
        </w:tblPrEx>
        <w:trPr>
          <w:jc w:val="center"/>
        </w:trPr>
        <w:tc>
          <w:tcPr>
            <w:tcW w:w="838" w:type="dxa"/>
            <w:vAlign w:val="center"/>
          </w:tcPr>
          <w:p w14:paraId="6DE0D7EA"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5486" w:type="dxa"/>
            <w:vAlign w:val="center"/>
          </w:tcPr>
          <w:p w14:paraId="65C8276A"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ТИП 2</w:t>
            </w:r>
          </w:p>
        </w:tc>
        <w:tc>
          <w:tcPr>
            <w:tcW w:w="1417" w:type="dxa"/>
            <w:vAlign w:val="center"/>
          </w:tcPr>
          <w:p w14:paraId="4A9CEDA4"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1701" w:type="dxa"/>
            <w:vAlign w:val="center"/>
          </w:tcPr>
          <w:p w14:paraId="01558825"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r>
      <w:tr w:rsidR="00693263" w:rsidRPr="00693263" w14:paraId="677879DE" w14:textId="77777777" w:rsidTr="00AF38D1">
        <w:tblPrEx>
          <w:tblCellMar>
            <w:top w:w="0" w:type="dxa"/>
            <w:bottom w:w="0" w:type="dxa"/>
          </w:tblCellMar>
        </w:tblPrEx>
        <w:trPr>
          <w:jc w:val="center"/>
        </w:trPr>
        <w:tc>
          <w:tcPr>
            <w:tcW w:w="838" w:type="dxa"/>
            <w:vAlign w:val="center"/>
          </w:tcPr>
          <w:p w14:paraId="4F60995F"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7</w:t>
            </w:r>
          </w:p>
        </w:tc>
        <w:tc>
          <w:tcPr>
            <w:tcW w:w="5486" w:type="dxa"/>
            <w:vAlign w:val="center"/>
          </w:tcPr>
          <w:p w14:paraId="47E8B3D1"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Розбирання асфальтобетонних покриттів</w:t>
            </w:r>
          </w:p>
          <w:p w14:paraId="45473EC1"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h=4 cm</w:t>
            </w:r>
          </w:p>
        </w:tc>
        <w:tc>
          <w:tcPr>
            <w:tcW w:w="1417" w:type="dxa"/>
            <w:vAlign w:val="center"/>
          </w:tcPr>
          <w:p w14:paraId="593F462E"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100м3</w:t>
            </w:r>
          </w:p>
        </w:tc>
        <w:tc>
          <w:tcPr>
            <w:tcW w:w="1701" w:type="dxa"/>
            <w:vAlign w:val="center"/>
          </w:tcPr>
          <w:p w14:paraId="6B744B45"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0,68</w:t>
            </w:r>
          </w:p>
        </w:tc>
      </w:tr>
      <w:tr w:rsidR="00693263" w:rsidRPr="00693263" w14:paraId="16D24A73" w14:textId="77777777" w:rsidTr="00AF38D1">
        <w:tblPrEx>
          <w:tblCellMar>
            <w:top w:w="0" w:type="dxa"/>
            <w:bottom w:w="0" w:type="dxa"/>
          </w:tblCellMar>
        </w:tblPrEx>
        <w:trPr>
          <w:jc w:val="center"/>
        </w:trPr>
        <w:tc>
          <w:tcPr>
            <w:tcW w:w="838" w:type="dxa"/>
            <w:vAlign w:val="center"/>
          </w:tcPr>
          <w:p w14:paraId="13E837C1"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8</w:t>
            </w:r>
          </w:p>
        </w:tc>
        <w:tc>
          <w:tcPr>
            <w:tcW w:w="5486" w:type="dxa"/>
            <w:vAlign w:val="center"/>
          </w:tcPr>
          <w:p w14:paraId="4EAFB57D"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Розбирання щебеневих покриттів та основ,</w:t>
            </w:r>
          </w:p>
          <w:p w14:paraId="45D25619"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h=12 см</w:t>
            </w:r>
          </w:p>
        </w:tc>
        <w:tc>
          <w:tcPr>
            <w:tcW w:w="1417" w:type="dxa"/>
            <w:vAlign w:val="center"/>
          </w:tcPr>
          <w:p w14:paraId="313DE72F"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100м3</w:t>
            </w:r>
          </w:p>
        </w:tc>
        <w:tc>
          <w:tcPr>
            <w:tcW w:w="1701" w:type="dxa"/>
            <w:vAlign w:val="center"/>
          </w:tcPr>
          <w:p w14:paraId="2EDAB158"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2,04</w:t>
            </w:r>
          </w:p>
        </w:tc>
      </w:tr>
      <w:tr w:rsidR="00693263" w:rsidRPr="00693263" w14:paraId="5B9F3714" w14:textId="77777777" w:rsidTr="00AF38D1">
        <w:tblPrEx>
          <w:tblCellMar>
            <w:top w:w="0" w:type="dxa"/>
            <w:bottom w:w="0" w:type="dxa"/>
          </w:tblCellMar>
        </w:tblPrEx>
        <w:trPr>
          <w:jc w:val="center"/>
        </w:trPr>
        <w:tc>
          <w:tcPr>
            <w:tcW w:w="838" w:type="dxa"/>
            <w:vAlign w:val="center"/>
          </w:tcPr>
          <w:p w14:paraId="1C7ECA36"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9</w:t>
            </w:r>
          </w:p>
        </w:tc>
        <w:tc>
          <w:tcPr>
            <w:tcW w:w="5486" w:type="dxa"/>
            <w:vAlign w:val="center"/>
          </w:tcPr>
          <w:p w14:paraId="47204871"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3C87F430"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 т</w:t>
            </w:r>
          </w:p>
        </w:tc>
        <w:tc>
          <w:tcPr>
            <w:tcW w:w="1701" w:type="dxa"/>
            <w:vAlign w:val="center"/>
          </w:tcPr>
          <w:p w14:paraId="46AFA6CF"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4,658</w:t>
            </w:r>
          </w:p>
        </w:tc>
      </w:tr>
      <w:tr w:rsidR="00693263" w:rsidRPr="00693263" w14:paraId="211F04BA" w14:textId="77777777" w:rsidTr="00AF38D1">
        <w:tblPrEx>
          <w:tblCellMar>
            <w:top w:w="0" w:type="dxa"/>
            <w:bottom w:w="0" w:type="dxa"/>
          </w:tblCellMar>
        </w:tblPrEx>
        <w:trPr>
          <w:jc w:val="center"/>
        </w:trPr>
        <w:tc>
          <w:tcPr>
            <w:tcW w:w="838" w:type="dxa"/>
            <w:vAlign w:val="center"/>
          </w:tcPr>
          <w:p w14:paraId="0610D8FB"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w:t>
            </w:r>
          </w:p>
        </w:tc>
        <w:tc>
          <w:tcPr>
            <w:tcW w:w="5486" w:type="dxa"/>
            <w:vAlign w:val="center"/>
          </w:tcPr>
          <w:p w14:paraId="4F60B913"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4CA8E7F7"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т</w:t>
            </w:r>
          </w:p>
        </w:tc>
        <w:tc>
          <w:tcPr>
            <w:tcW w:w="1701" w:type="dxa"/>
            <w:vAlign w:val="center"/>
          </w:tcPr>
          <w:p w14:paraId="06D7D550"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465,8</w:t>
            </w:r>
          </w:p>
        </w:tc>
      </w:tr>
      <w:tr w:rsidR="00693263" w:rsidRPr="00693263" w14:paraId="636DB206" w14:textId="77777777" w:rsidTr="00AF38D1">
        <w:tblPrEx>
          <w:tblCellMar>
            <w:top w:w="0" w:type="dxa"/>
            <w:bottom w:w="0" w:type="dxa"/>
          </w:tblCellMar>
        </w:tblPrEx>
        <w:trPr>
          <w:jc w:val="center"/>
        </w:trPr>
        <w:tc>
          <w:tcPr>
            <w:tcW w:w="838" w:type="dxa"/>
            <w:vAlign w:val="center"/>
          </w:tcPr>
          <w:p w14:paraId="3E0522EB"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11</w:t>
            </w:r>
          </w:p>
        </w:tc>
        <w:tc>
          <w:tcPr>
            <w:tcW w:w="5486" w:type="dxa"/>
            <w:vAlign w:val="center"/>
          </w:tcPr>
          <w:p w14:paraId="661978EC"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Улаштування підстильних та</w:t>
            </w:r>
          </w:p>
          <w:p w14:paraId="7A40D09F"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proofErr w:type="spellStart"/>
            <w:r w:rsidRPr="00693263">
              <w:rPr>
                <w:rFonts w:ascii="Times New Roman" w:eastAsia="Times New Roman" w:hAnsi="Times New Roman" w:cs="Times New Roman"/>
                <w:spacing w:val="-5"/>
                <w:sz w:val="24"/>
                <w:szCs w:val="24"/>
                <w:lang w:val="uk-UA"/>
              </w:rPr>
              <w:t>вирівнювальних</w:t>
            </w:r>
            <w:proofErr w:type="spellEnd"/>
            <w:r w:rsidRPr="00693263">
              <w:rPr>
                <w:rFonts w:ascii="Times New Roman" w:eastAsia="Times New Roman" w:hAnsi="Times New Roman" w:cs="Times New Roman"/>
                <w:spacing w:val="-5"/>
                <w:sz w:val="24"/>
                <w:szCs w:val="24"/>
                <w:lang w:val="uk-UA"/>
              </w:rPr>
              <w:t xml:space="preserve"> шарів основи з щебенево-</w:t>
            </w:r>
          </w:p>
          <w:p w14:paraId="23904A44"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піщаної суміші С7, h=12 см</w:t>
            </w:r>
          </w:p>
        </w:tc>
        <w:tc>
          <w:tcPr>
            <w:tcW w:w="1417" w:type="dxa"/>
            <w:vAlign w:val="center"/>
          </w:tcPr>
          <w:p w14:paraId="717DD8C2"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100м3</w:t>
            </w:r>
          </w:p>
        </w:tc>
        <w:tc>
          <w:tcPr>
            <w:tcW w:w="1701" w:type="dxa"/>
            <w:vAlign w:val="center"/>
          </w:tcPr>
          <w:p w14:paraId="03F18450"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2,04</w:t>
            </w:r>
          </w:p>
        </w:tc>
      </w:tr>
      <w:tr w:rsidR="00693263" w:rsidRPr="00693263" w14:paraId="375B7973" w14:textId="77777777" w:rsidTr="00AF38D1">
        <w:tblPrEx>
          <w:tblCellMar>
            <w:top w:w="0" w:type="dxa"/>
            <w:bottom w:w="0" w:type="dxa"/>
          </w:tblCellMar>
        </w:tblPrEx>
        <w:trPr>
          <w:jc w:val="center"/>
        </w:trPr>
        <w:tc>
          <w:tcPr>
            <w:tcW w:w="838" w:type="dxa"/>
            <w:vAlign w:val="center"/>
          </w:tcPr>
          <w:p w14:paraId="02537C88"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12</w:t>
            </w:r>
          </w:p>
        </w:tc>
        <w:tc>
          <w:tcPr>
            <w:tcW w:w="5486" w:type="dxa"/>
            <w:vAlign w:val="center"/>
          </w:tcPr>
          <w:p w14:paraId="57DD138B"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Улаштування асфальтобетонних</w:t>
            </w:r>
          </w:p>
          <w:p w14:paraId="5743A6CB"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покриттів доріжок та тротуарів із</w:t>
            </w:r>
          </w:p>
          <w:p w14:paraId="5962AEC8"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сумішей асфальтобетонних </w:t>
            </w:r>
            <w:proofErr w:type="spellStart"/>
            <w:r w:rsidRPr="00693263">
              <w:rPr>
                <w:rFonts w:ascii="Times New Roman" w:eastAsia="Times New Roman" w:hAnsi="Times New Roman" w:cs="Times New Roman"/>
                <w:spacing w:val="-5"/>
                <w:sz w:val="24"/>
                <w:szCs w:val="24"/>
                <w:lang w:val="uk-UA"/>
              </w:rPr>
              <w:t>гарячіх</w:t>
            </w:r>
            <w:proofErr w:type="spellEnd"/>
            <w:r w:rsidRPr="00693263">
              <w:rPr>
                <w:rFonts w:ascii="Times New Roman" w:eastAsia="Times New Roman" w:hAnsi="Times New Roman" w:cs="Times New Roman"/>
                <w:spacing w:val="-5"/>
                <w:sz w:val="24"/>
                <w:szCs w:val="24"/>
                <w:lang w:val="uk-UA"/>
              </w:rPr>
              <w:t xml:space="preserve"> і</w:t>
            </w:r>
          </w:p>
          <w:p w14:paraId="39D82438"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теплих [асфальтобетон щільний]</w:t>
            </w:r>
          </w:p>
          <w:p w14:paraId="33F251F6"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(дорожні)(аеродромні), що застосовуються</w:t>
            </w:r>
          </w:p>
          <w:p w14:paraId="723F0722"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у верхніх шарах покриттів , піщані, тип Г,</w:t>
            </w:r>
          </w:p>
          <w:p w14:paraId="7701891A"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марка 1, товщиною 4,0 см</w:t>
            </w:r>
          </w:p>
        </w:tc>
        <w:tc>
          <w:tcPr>
            <w:tcW w:w="1417" w:type="dxa"/>
            <w:vAlign w:val="center"/>
          </w:tcPr>
          <w:p w14:paraId="10F59E10"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100м2</w:t>
            </w:r>
          </w:p>
        </w:tc>
        <w:tc>
          <w:tcPr>
            <w:tcW w:w="1701" w:type="dxa"/>
            <w:vAlign w:val="center"/>
          </w:tcPr>
          <w:p w14:paraId="39BD89C7"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17</w:t>
            </w:r>
          </w:p>
        </w:tc>
      </w:tr>
      <w:tr w:rsidR="00693263" w:rsidRPr="00693263" w14:paraId="2F8BAC19" w14:textId="77777777" w:rsidTr="00AF38D1">
        <w:tblPrEx>
          <w:tblCellMar>
            <w:top w:w="0" w:type="dxa"/>
            <w:bottom w:w="0" w:type="dxa"/>
          </w:tblCellMar>
        </w:tblPrEx>
        <w:trPr>
          <w:jc w:val="center"/>
        </w:trPr>
        <w:tc>
          <w:tcPr>
            <w:tcW w:w="838" w:type="dxa"/>
            <w:vAlign w:val="center"/>
          </w:tcPr>
          <w:p w14:paraId="4B4F08AB"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5486" w:type="dxa"/>
            <w:vAlign w:val="center"/>
          </w:tcPr>
          <w:p w14:paraId="320C646F"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ІНШІ РОБОТИ</w:t>
            </w:r>
          </w:p>
        </w:tc>
        <w:tc>
          <w:tcPr>
            <w:tcW w:w="1417" w:type="dxa"/>
            <w:vAlign w:val="center"/>
          </w:tcPr>
          <w:p w14:paraId="2075C7C6"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1701" w:type="dxa"/>
            <w:vAlign w:val="center"/>
          </w:tcPr>
          <w:p w14:paraId="617DBB6A"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r>
      <w:tr w:rsidR="00693263" w:rsidRPr="00693263" w14:paraId="56FB8F76" w14:textId="77777777" w:rsidTr="00AF38D1">
        <w:tblPrEx>
          <w:tblCellMar>
            <w:top w:w="0" w:type="dxa"/>
            <w:bottom w:w="0" w:type="dxa"/>
          </w:tblCellMar>
        </w:tblPrEx>
        <w:trPr>
          <w:jc w:val="center"/>
        </w:trPr>
        <w:tc>
          <w:tcPr>
            <w:tcW w:w="838" w:type="dxa"/>
            <w:vAlign w:val="center"/>
          </w:tcPr>
          <w:p w14:paraId="1C5605B7"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13</w:t>
            </w:r>
          </w:p>
        </w:tc>
        <w:tc>
          <w:tcPr>
            <w:tcW w:w="5486" w:type="dxa"/>
            <w:vAlign w:val="center"/>
          </w:tcPr>
          <w:p w14:paraId="2B25EDA9"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 xml:space="preserve">Демонтаж бетонних </w:t>
            </w:r>
            <w:proofErr w:type="spellStart"/>
            <w:r w:rsidRPr="00693263">
              <w:rPr>
                <w:rFonts w:ascii="Times New Roman" w:eastAsia="Times New Roman" w:hAnsi="Times New Roman" w:cs="Times New Roman"/>
                <w:spacing w:val="-5"/>
                <w:sz w:val="24"/>
                <w:szCs w:val="24"/>
                <w:lang w:val="uk-UA"/>
              </w:rPr>
              <w:t>поребриків</w:t>
            </w:r>
            <w:proofErr w:type="spellEnd"/>
          </w:p>
        </w:tc>
        <w:tc>
          <w:tcPr>
            <w:tcW w:w="1417" w:type="dxa"/>
            <w:vAlign w:val="center"/>
          </w:tcPr>
          <w:p w14:paraId="691B3E5D"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м</w:t>
            </w:r>
          </w:p>
        </w:tc>
        <w:tc>
          <w:tcPr>
            <w:tcW w:w="1701" w:type="dxa"/>
            <w:vAlign w:val="center"/>
          </w:tcPr>
          <w:p w14:paraId="55346B0C"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700</w:t>
            </w:r>
          </w:p>
        </w:tc>
      </w:tr>
      <w:tr w:rsidR="00693263" w:rsidRPr="00693263" w14:paraId="546B8767" w14:textId="77777777" w:rsidTr="00AF38D1">
        <w:tblPrEx>
          <w:tblCellMar>
            <w:top w:w="0" w:type="dxa"/>
            <w:bottom w:w="0" w:type="dxa"/>
          </w:tblCellMar>
        </w:tblPrEx>
        <w:trPr>
          <w:jc w:val="center"/>
        </w:trPr>
        <w:tc>
          <w:tcPr>
            <w:tcW w:w="838" w:type="dxa"/>
            <w:vAlign w:val="center"/>
          </w:tcPr>
          <w:p w14:paraId="0BBB957C"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14</w:t>
            </w:r>
          </w:p>
        </w:tc>
        <w:tc>
          <w:tcPr>
            <w:tcW w:w="5486" w:type="dxa"/>
            <w:vAlign w:val="center"/>
          </w:tcPr>
          <w:p w14:paraId="366273F0"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7A06995F"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 т</w:t>
            </w:r>
          </w:p>
        </w:tc>
        <w:tc>
          <w:tcPr>
            <w:tcW w:w="1701" w:type="dxa"/>
            <w:vAlign w:val="center"/>
          </w:tcPr>
          <w:p w14:paraId="6A36D3E2"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0,28</w:t>
            </w:r>
          </w:p>
        </w:tc>
      </w:tr>
      <w:tr w:rsidR="00693263" w:rsidRPr="00693263" w14:paraId="4EFEF798" w14:textId="77777777" w:rsidTr="00AF38D1">
        <w:tblPrEx>
          <w:tblCellMar>
            <w:top w:w="0" w:type="dxa"/>
            <w:bottom w:w="0" w:type="dxa"/>
          </w:tblCellMar>
        </w:tblPrEx>
        <w:trPr>
          <w:jc w:val="center"/>
        </w:trPr>
        <w:tc>
          <w:tcPr>
            <w:tcW w:w="838" w:type="dxa"/>
            <w:vAlign w:val="center"/>
          </w:tcPr>
          <w:p w14:paraId="3C364F63"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15</w:t>
            </w:r>
          </w:p>
        </w:tc>
        <w:tc>
          <w:tcPr>
            <w:tcW w:w="5486" w:type="dxa"/>
            <w:vAlign w:val="center"/>
          </w:tcPr>
          <w:p w14:paraId="0A90620F"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600E8BCD"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т</w:t>
            </w:r>
          </w:p>
        </w:tc>
        <w:tc>
          <w:tcPr>
            <w:tcW w:w="1701" w:type="dxa"/>
            <w:vAlign w:val="center"/>
          </w:tcPr>
          <w:p w14:paraId="291613B6"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28</w:t>
            </w:r>
          </w:p>
        </w:tc>
      </w:tr>
      <w:tr w:rsidR="00693263" w:rsidRPr="00693263" w14:paraId="620CE682" w14:textId="77777777" w:rsidTr="00AF38D1">
        <w:tblPrEx>
          <w:tblCellMar>
            <w:top w:w="0" w:type="dxa"/>
            <w:bottom w:w="0" w:type="dxa"/>
          </w:tblCellMar>
        </w:tblPrEx>
        <w:trPr>
          <w:jc w:val="center"/>
        </w:trPr>
        <w:tc>
          <w:tcPr>
            <w:tcW w:w="838" w:type="dxa"/>
            <w:vAlign w:val="center"/>
          </w:tcPr>
          <w:p w14:paraId="266D7130"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16</w:t>
            </w:r>
          </w:p>
        </w:tc>
        <w:tc>
          <w:tcPr>
            <w:tcW w:w="5486" w:type="dxa"/>
            <w:vAlign w:val="center"/>
          </w:tcPr>
          <w:p w14:paraId="4F9C18A7"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Установлення бетонних </w:t>
            </w:r>
            <w:proofErr w:type="spellStart"/>
            <w:r w:rsidRPr="00693263">
              <w:rPr>
                <w:rFonts w:ascii="Times New Roman" w:eastAsia="Times New Roman" w:hAnsi="Times New Roman" w:cs="Times New Roman"/>
                <w:spacing w:val="-5"/>
                <w:sz w:val="24"/>
                <w:szCs w:val="24"/>
                <w:lang w:val="uk-UA"/>
              </w:rPr>
              <w:t>поребриків</w:t>
            </w:r>
            <w:proofErr w:type="spellEnd"/>
            <w:r w:rsidRPr="00693263">
              <w:rPr>
                <w:rFonts w:ascii="Times New Roman" w:eastAsia="Times New Roman" w:hAnsi="Times New Roman" w:cs="Times New Roman"/>
                <w:spacing w:val="-5"/>
                <w:sz w:val="24"/>
                <w:szCs w:val="24"/>
                <w:lang w:val="uk-UA"/>
              </w:rPr>
              <w:t xml:space="preserve"> БР 100.</w:t>
            </w:r>
          </w:p>
          <w:p w14:paraId="326A8CD2"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20.8 на бетонну основу</w:t>
            </w:r>
          </w:p>
        </w:tc>
        <w:tc>
          <w:tcPr>
            <w:tcW w:w="1417" w:type="dxa"/>
            <w:vAlign w:val="center"/>
          </w:tcPr>
          <w:p w14:paraId="3CA91913"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м</w:t>
            </w:r>
          </w:p>
        </w:tc>
        <w:tc>
          <w:tcPr>
            <w:tcW w:w="1701" w:type="dxa"/>
            <w:vAlign w:val="center"/>
          </w:tcPr>
          <w:p w14:paraId="3E33BE00"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700</w:t>
            </w:r>
          </w:p>
        </w:tc>
      </w:tr>
      <w:tr w:rsidR="00693263" w:rsidRPr="00693263" w14:paraId="5E15D7F3" w14:textId="77777777" w:rsidTr="00AF38D1">
        <w:tblPrEx>
          <w:tblCellMar>
            <w:top w:w="0" w:type="dxa"/>
            <w:bottom w:w="0" w:type="dxa"/>
          </w:tblCellMar>
        </w:tblPrEx>
        <w:trPr>
          <w:jc w:val="center"/>
        </w:trPr>
        <w:tc>
          <w:tcPr>
            <w:tcW w:w="9442" w:type="dxa"/>
            <w:gridSpan w:val="4"/>
            <w:vAlign w:val="center"/>
          </w:tcPr>
          <w:p w14:paraId="23F3E145"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b/>
                <w:bCs/>
                <w:spacing w:val="-5"/>
                <w:sz w:val="24"/>
                <w:szCs w:val="24"/>
                <w:u w:val="single"/>
                <w:lang w:val="uk-UA"/>
              </w:rPr>
              <w:lastRenderedPageBreak/>
              <w:t xml:space="preserve">Відділ 3. </w:t>
            </w:r>
            <w:proofErr w:type="spellStart"/>
            <w:r w:rsidRPr="00693263">
              <w:rPr>
                <w:rFonts w:ascii="Times New Roman" w:eastAsia="Times New Roman" w:hAnsi="Times New Roman" w:cs="Times New Roman"/>
                <w:b/>
                <w:bCs/>
                <w:spacing w:val="-5"/>
                <w:sz w:val="24"/>
                <w:szCs w:val="24"/>
                <w:u w:val="single"/>
                <w:lang w:val="uk-UA"/>
              </w:rPr>
              <w:t>Дальницька</w:t>
            </w:r>
            <w:proofErr w:type="spellEnd"/>
            <w:r w:rsidRPr="00693263">
              <w:rPr>
                <w:rFonts w:ascii="Times New Roman" w:eastAsia="Times New Roman" w:hAnsi="Times New Roman" w:cs="Times New Roman"/>
                <w:b/>
                <w:bCs/>
                <w:spacing w:val="-5"/>
                <w:sz w:val="24"/>
                <w:szCs w:val="24"/>
                <w:u w:val="single"/>
                <w:lang w:val="uk-UA"/>
              </w:rPr>
              <w:t xml:space="preserve"> вул.</w:t>
            </w:r>
          </w:p>
        </w:tc>
      </w:tr>
      <w:tr w:rsidR="00693263" w:rsidRPr="00693263" w14:paraId="65C332BF" w14:textId="77777777" w:rsidTr="00AF38D1">
        <w:tblPrEx>
          <w:tblCellMar>
            <w:top w:w="0" w:type="dxa"/>
            <w:bottom w:w="0" w:type="dxa"/>
          </w:tblCellMar>
        </w:tblPrEx>
        <w:trPr>
          <w:jc w:val="center"/>
        </w:trPr>
        <w:tc>
          <w:tcPr>
            <w:tcW w:w="838" w:type="dxa"/>
            <w:vAlign w:val="center"/>
          </w:tcPr>
          <w:p w14:paraId="070A74D9"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5486" w:type="dxa"/>
            <w:vAlign w:val="center"/>
          </w:tcPr>
          <w:p w14:paraId="37316E11" w14:textId="77777777" w:rsidR="00693263" w:rsidRPr="00693263" w:rsidRDefault="00693263" w:rsidP="00693263">
            <w:pPr>
              <w:keepLines/>
              <w:autoSpaceDE w:val="0"/>
              <w:autoSpaceDN w:val="0"/>
              <w:rPr>
                <w:rFonts w:ascii="Times New Roman" w:eastAsia="Times New Roman" w:hAnsi="Times New Roman" w:cs="Times New Roman"/>
                <w:b/>
                <w:bCs/>
                <w:spacing w:val="-5"/>
                <w:sz w:val="24"/>
                <w:szCs w:val="24"/>
                <w:lang w:val="uk-UA"/>
              </w:rPr>
            </w:pPr>
            <w:proofErr w:type="spellStart"/>
            <w:r w:rsidRPr="00693263">
              <w:rPr>
                <w:rFonts w:ascii="Times New Roman" w:eastAsia="Times New Roman" w:hAnsi="Times New Roman" w:cs="Times New Roman"/>
                <w:b/>
                <w:bCs/>
                <w:spacing w:val="-5"/>
                <w:sz w:val="24"/>
                <w:szCs w:val="24"/>
                <w:lang w:val="uk-UA"/>
              </w:rPr>
              <w:t>Роздiл</w:t>
            </w:r>
            <w:proofErr w:type="spellEnd"/>
            <w:r w:rsidRPr="00693263">
              <w:rPr>
                <w:rFonts w:ascii="Times New Roman" w:eastAsia="Times New Roman" w:hAnsi="Times New Roman" w:cs="Times New Roman"/>
                <w:b/>
                <w:bCs/>
                <w:spacing w:val="-5"/>
                <w:sz w:val="24"/>
                <w:szCs w:val="24"/>
                <w:lang w:val="uk-UA"/>
              </w:rPr>
              <w:t xml:space="preserve"> 1. тротуар на ділянці від вул.</w:t>
            </w:r>
          </w:p>
          <w:p w14:paraId="7E5855B8" w14:textId="77777777" w:rsidR="00693263" w:rsidRPr="00693263" w:rsidRDefault="00693263" w:rsidP="00693263">
            <w:pPr>
              <w:keepLines/>
              <w:autoSpaceDE w:val="0"/>
              <w:autoSpaceDN w:val="0"/>
              <w:rPr>
                <w:rFonts w:ascii="Times New Roman" w:eastAsia="Times New Roman" w:hAnsi="Times New Roman" w:cs="Times New Roman"/>
                <w:b/>
                <w:bCs/>
                <w:spacing w:val="-5"/>
                <w:sz w:val="24"/>
                <w:szCs w:val="24"/>
                <w:lang w:val="uk-UA"/>
              </w:rPr>
            </w:pPr>
            <w:proofErr w:type="spellStart"/>
            <w:r w:rsidRPr="00693263">
              <w:rPr>
                <w:rFonts w:ascii="Times New Roman" w:eastAsia="Times New Roman" w:hAnsi="Times New Roman" w:cs="Times New Roman"/>
                <w:b/>
                <w:bCs/>
                <w:spacing w:val="-5"/>
                <w:sz w:val="24"/>
                <w:szCs w:val="24"/>
                <w:lang w:val="uk-UA"/>
              </w:rPr>
              <w:t>Балківська</w:t>
            </w:r>
            <w:proofErr w:type="spellEnd"/>
            <w:r w:rsidRPr="00693263">
              <w:rPr>
                <w:rFonts w:ascii="Times New Roman" w:eastAsia="Times New Roman" w:hAnsi="Times New Roman" w:cs="Times New Roman"/>
                <w:b/>
                <w:bCs/>
                <w:spacing w:val="-5"/>
                <w:sz w:val="24"/>
                <w:szCs w:val="24"/>
                <w:lang w:val="uk-UA"/>
              </w:rPr>
              <w:t xml:space="preserve"> до вул. Степова (непарна</w:t>
            </w:r>
          </w:p>
          <w:p w14:paraId="1DDD61FE"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b/>
                <w:bCs/>
                <w:spacing w:val="-5"/>
                <w:sz w:val="24"/>
                <w:szCs w:val="24"/>
                <w:lang w:val="uk-UA"/>
              </w:rPr>
              <w:t>сторона)</w:t>
            </w:r>
          </w:p>
        </w:tc>
        <w:tc>
          <w:tcPr>
            <w:tcW w:w="1417" w:type="dxa"/>
            <w:vAlign w:val="center"/>
          </w:tcPr>
          <w:p w14:paraId="51050159"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1701" w:type="dxa"/>
            <w:vAlign w:val="center"/>
          </w:tcPr>
          <w:p w14:paraId="48119663"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r>
      <w:tr w:rsidR="00693263" w:rsidRPr="00693263" w14:paraId="0317A449" w14:textId="77777777" w:rsidTr="00AF38D1">
        <w:tblPrEx>
          <w:tblCellMar>
            <w:top w:w="0" w:type="dxa"/>
            <w:bottom w:w="0" w:type="dxa"/>
          </w:tblCellMar>
        </w:tblPrEx>
        <w:trPr>
          <w:jc w:val="center"/>
        </w:trPr>
        <w:tc>
          <w:tcPr>
            <w:tcW w:w="838" w:type="dxa"/>
            <w:vAlign w:val="center"/>
          </w:tcPr>
          <w:p w14:paraId="0C7EC0FA"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5486" w:type="dxa"/>
            <w:vAlign w:val="center"/>
          </w:tcPr>
          <w:p w14:paraId="75BDE666"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ТИП 2</w:t>
            </w:r>
          </w:p>
        </w:tc>
        <w:tc>
          <w:tcPr>
            <w:tcW w:w="1417" w:type="dxa"/>
            <w:vAlign w:val="center"/>
          </w:tcPr>
          <w:p w14:paraId="113CBE02"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1701" w:type="dxa"/>
            <w:vAlign w:val="center"/>
          </w:tcPr>
          <w:p w14:paraId="62521C61"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r>
      <w:tr w:rsidR="00693263" w:rsidRPr="00693263" w14:paraId="6738DB28" w14:textId="77777777" w:rsidTr="00AF38D1">
        <w:tblPrEx>
          <w:tblCellMar>
            <w:top w:w="0" w:type="dxa"/>
            <w:bottom w:w="0" w:type="dxa"/>
          </w:tblCellMar>
        </w:tblPrEx>
        <w:trPr>
          <w:jc w:val="center"/>
        </w:trPr>
        <w:tc>
          <w:tcPr>
            <w:tcW w:w="838" w:type="dxa"/>
            <w:vAlign w:val="center"/>
          </w:tcPr>
          <w:p w14:paraId="3D063F57"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17</w:t>
            </w:r>
          </w:p>
        </w:tc>
        <w:tc>
          <w:tcPr>
            <w:tcW w:w="5486" w:type="dxa"/>
            <w:vAlign w:val="center"/>
          </w:tcPr>
          <w:p w14:paraId="33B8B6A3"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Розбирання асфальтобетонних покриттів</w:t>
            </w:r>
          </w:p>
          <w:p w14:paraId="50436760"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h=4 cm</w:t>
            </w:r>
          </w:p>
        </w:tc>
        <w:tc>
          <w:tcPr>
            <w:tcW w:w="1417" w:type="dxa"/>
            <w:vAlign w:val="center"/>
          </w:tcPr>
          <w:p w14:paraId="44E1B7C0"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100м3</w:t>
            </w:r>
          </w:p>
        </w:tc>
        <w:tc>
          <w:tcPr>
            <w:tcW w:w="1701" w:type="dxa"/>
            <w:vAlign w:val="center"/>
          </w:tcPr>
          <w:p w14:paraId="22530D7B"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0,48</w:t>
            </w:r>
          </w:p>
        </w:tc>
      </w:tr>
      <w:tr w:rsidR="00693263" w:rsidRPr="00693263" w14:paraId="7ABEBF3F" w14:textId="77777777" w:rsidTr="00AF38D1">
        <w:tblPrEx>
          <w:tblCellMar>
            <w:top w:w="0" w:type="dxa"/>
            <w:bottom w:w="0" w:type="dxa"/>
          </w:tblCellMar>
        </w:tblPrEx>
        <w:trPr>
          <w:jc w:val="center"/>
        </w:trPr>
        <w:tc>
          <w:tcPr>
            <w:tcW w:w="838" w:type="dxa"/>
            <w:vAlign w:val="center"/>
          </w:tcPr>
          <w:p w14:paraId="0B3C8592"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18</w:t>
            </w:r>
          </w:p>
        </w:tc>
        <w:tc>
          <w:tcPr>
            <w:tcW w:w="5486" w:type="dxa"/>
            <w:vAlign w:val="center"/>
          </w:tcPr>
          <w:p w14:paraId="2BDCE511"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Розбирання щебеневих покриттів та основ,</w:t>
            </w:r>
          </w:p>
          <w:p w14:paraId="544C8B66"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h=12 см</w:t>
            </w:r>
          </w:p>
        </w:tc>
        <w:tc>
          <w:tcPr>
            <w:tcW w:w="1417" w:type="dxa"/>
            <w:vAlign w:val="center"/>
          </w:tcPr>
          <w:p w14:paraId="178CBA2C"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100м3</w:t>
            </w:r>
          </w:p>
        </w:tc>
        <w:tc>
          <w:tcPr>
            <w:tcW w:w="1701" w:type="dxa"/>
            <w:vAlign w:val="center"/>
          </w:tcPr>
          <w:p w14:paraId="0CCEF5F7"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1,44</w:t>
            </w:r>
          </w:p>
        </w:tc>
      </w:tr>
      <w:tr w:rsidR="00693263" w:rsidRPr="00693263" w14:paraId="513B5372" w14:textId="77777777" w:rsidTr="00AF38D1">
        <w:tblPrEx>
          <w:tblCellMar>
            <w:top w:w="0" w:type="dxa"/>
            <w:bottom w:w="0" w:type="dxa"/>
          </w:tblCellMar>
        </w:tblPrEx>
        <w:trPr>
          <w:jc w:val="center"/>
        </w:trPr>
        <w:tc>
          <w:tcPr>
            <w:tcW w:w="838" w:type="dxa"/>
            <w:vAlign w:val="center"/>
          </w:tcPr>
          <w:p w14:paraId="02BBCEC6"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19</w:t>
            </w:r>
          </w:p>
        </w:tc>
        <w:tc>
          <w:tcPr>
            <w:tcW w:w="5486" w:type="dxa"/>
            <w:vAlign w:val="center"/>
          </w:tcPr>
          <w:p w14:paraId="79F83135"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4184AFB3"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 т</w:t>
            </w:r>
          </w:p>
        </w:tc>
        <w:tc>
          <w:tcPr>
            <w:tcW w:w="1701" w:type="dxa"/>
            <w:vAlign w:val="center"/>
          </w:tcPr>
          <w:p w14:paraId="1A5530BC"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3,288</w:t>
            </w:r>
          </w:p>
        </w:tc>
      </w:tr>
      <w:tr w:rsidR="00693263" w:rsidRPr="00693263" w14:paraId="568DD9A8" w14:textId="77777777" w:rsidTr="00AF38D1">
        <w:tblPrEx>
          <w:tblCellMar>
            <w:top w:w="0" w:type="dxa"/>
            <w:bottom w:w="0" w:type="dxa"/>
          </w:tblCellMar>
        </w:tblPrEx>
        <w:trPr>
          <w:jc w:val="center"/>
        </w:trPr>
        <w:tc>
          <w:tcPr>
            <w:tcW w:w="838" w:type="dxa"/>
            <w:vAlign w:val="center"/>
          </w:tcPr>
          <w:p w14:paraId="6BFD0A43"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20</w:t>
            </w:r>
          </w:p>
        </w:tc>
        <w:tc>
          <w:tcPr>
            <w:tcW w:w="5486" w:type="dxa"/>
            <w:vAlign w:val="center"/>
          </w:tcPr>
          <w:p w14:paraId="657FA1FA"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6C75D48D"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т</w:t>
            </w:r>
          </w:p>
        </w:tc>
        <w:tc>
          <w:tcPr>
            <w:tcW w:w="1701" w:type="dxa"/>
            <w:vAlign w:val="center"/>
          </w:tcPr>
          <w:p w14:paraId="7F68122A"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328,8</w:t>
            </w:r>
          </w:p>
        </w:tc>
      </w:tr>
      <w:tr w:rsidR="00693263" w:rsidRPr="00693263" w14:paraId="3FF4ADEF" w14:textId="77777777" w:rsidTr="00AF38D1">
        <w:tblPrEx>
          <w:tblCellMar>
            <w:top w:w="0" w:type="dxa"/>
            <w:bottom w:w="0" w:type="dxa"/>
          </w:tblCellMar>
        </w:tblPrEx>
        <w:trPr>
          <w:jc w:val="center"/>
        </w:trPr>
        <w:tc>
          <w:tcPr>
            <w:tcW w:w="838" w:type="dxa"/>
            <w:vAlign w:val="center"/>
          </w:tcPr>
          <w:p w14:paraId="1AE3DA60"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21</w:t>
            </w:r>
          </w:p>
        </w:tc>
        <w:tc>
          <w:tcPr>
            <w:tcW w:w="5486" w:type="dxa"/>
            <w:vAlign w:val="center"/>
          </w:tcPr>
          <w:p w14:paraId="323D4E45"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Улаштування підстильних та</w:t>
            </w:r>
          </w:p>
          <w:p w14:paraId="74F08C26"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proofErr w:type="spellStart"/>
            <w:r w:rsidRPr="00693263">
              <w:rPr>
                <w:rFonts w:ascii="Times New Roman" w:eastAsia="Times New Roman" w:hAnsi="Times New Roman" w:cs="Times New Roman"/>
                <w:spacing w:val="-5"/>
                <w:sz w:val="24"/>
                <w:szCs w:val="24"/>
                <w:lang w:val="uk-UA"/>
              </w:rPr>
              <w:t>вирівнювальних</w:t>
            </w:r>
            <w:proofErr w:type="spellEnd"/>
            <w:r w:rsidRPr="00693263">
              <w:rPr>
                <w:rFonts w:ascii="Times New Roman" w:eastAsia="Times New Roman" w:hAnsi="Times New Roman" w:cs="Times New Roman"/>
                <w:spacing w:val="-5"/>
                <w:sz w:val="24"/>
                <w:szCs w:val="24"/>
                <w:lang w:val="uk-UA"/>
              </w:rPr>
              <w:t xml:space="preserve"> шарів основи з щебенево-</w:t>
            </w:r>
          </w:p>
          <w:p w14:paraId="4B3D7AE6"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піщаної суміші С7, h=12 см</w:t>
            </w:r>
          </w:p>
        </w:tc>
        <w:tc>
          <w:tcPr>
            <w:tcW w:w="1417" w:type="dxa"/>
            <w:vAlign w:val="center"/>
          </w:tcPr>
          <w:p w14:paraId="10A0B561"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100м3</w:t>
            </w:r>
          </w:p>
        </w:tc>
        <w:tc>
          <w:tcPr>
            <w:tcW w:w="1701" w:type="dxa"/>
            <w:vAlign w:val="center"/>
          </w:tcPr>
          <w:p w14:paraId="005B0C54"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1,44</w:t>
            </w:r>
          </w:p>
        </w:tc>
      </w:tr>
      <w:tr w:rsidR="00693263" w:rsidRPr="00693263" w14:paraId="0B9B20DF" w14:textId="77777777" w:rsidTr="00AF38D1">
        <w:tblPrEx>
          <w:tblCellMar>
            <w:top w:w="0" w:type="dxa"/>
            <w:bottom w:w="0" w:type="dxa"/>
          </w:tblCellMar>
        </w:tblPrEx>
        <w:trPr>
          <w:jc w:val="center"/>
        </w:trPr>
        <w:tc>
          <w:tcPr>
            <w:tcW w:w="838" w:type="dxa"/>
            <w:vAlign w:val="center"/>
          </w:tcPr>
          <w:p w14:paraId="28C1853D"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22</w:t>
            </w:r>
          </w:p>
        </w:tc>
        <w:tc>
          <w:tcPr>
            <w:tcW w:w="5486" w:type="dxa"/>
            <w:vAlign w:val="center"/>
          </w:tcPr>
          <w:p w14:paraId="23214E1A"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Улаштування асфальтобетонних</w:t>
            </w:r>
          </w:p>
          <w:p w14:paraId="4FBE0639"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покриттів доріжок та тротуарів із</w:t>
            </w:r>
          </w:p>
          <w:p w14:paraId="48019D30"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сумішей асфальтобетонних </w:t>
            </w:r>
            <w:proofErr w:type="spellStart"/>
            <w:r w:rsidRPr="00693263">
              <w:rPr>
                <w:rFonts w:ascii="Times New Roman" w:eastAsia="Times New Roman" w:hAnsi="Times New Roman" w:cs="Times New Roman"/>
                <w:spacing w:val="-5"/>
                <w:sz w:val="24"/>
                <w:szCs w:val="24"/>
                <w:lang w:val="uk-UA"/>
              </w:rPr>
              <w:t>гарячіх</w:t>
            </w:r>
            <w:proofErr w:type="spellEnd"/>
            <w:r w:rsidRPr="00693263">
              <w:rPr>
                <w:rFonts w:ascii="Times New Roman" w:eastAsia="Times New Roman" w:hAnsi="Times New Roman" w:cs="Times New Roman"/>
                <w:spacing w:val="-5"/>
                <w:sz w:val="24"/>
                <w:szCs w:val="24"/>
                <w:lang w:val="uk-UA"/>
              </w:rPr>
              <w:t xml:space="preserve"> і</w:t>
            </w:r>
          </w:p>
          <w:p w14:paraId="00F8042C"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теплих [асфальтобетон щільний]</w:t>
            </w:r>
          </w:p>
          <w:p w14:paraId="45C4B545"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(дорожні)(аеродромні), що застосовуються</w:t>
            </w:r>
          </w:p>
          <w:p w14:paraId="266AF521"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у верхніх шарах покриттів , піщані, тип Г,</w:t>
            </w:r>
          </w:p>
          <w:p w14:paraId="704AC8DA"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марка 1, товщиною 4,0 см</w:t>
            </w:r>
          </w:p>
        </w:tc>
        <w:tc>
          <w:tcPr>
            <w:tcW w:w="1417" w:type="dxa"/>
            <w:vAlign w:val="center"/>
          </w:tcPr>
          <w:p w14:paraId="0008598C"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100м2</w:t>
            </w:r>
          </w:p>
        </w:tc>
        <w:tc>
          <w:tcPr>
            <w:tcW w:w="1701" w:type="dxa"/>
            <w:vAlign w:val="center"/>
          </w:tcPr>
          <w:p w14:paraId="5B5FF732"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12</w:t>
            </w:r>
          </w:p>
        </w:tc>
      </w:tr>
      <w:tr w:rsidR="00693263" w:rsidRPr="00693263" w14:paraId="31CEBFC8" w14:textId="77777777" w:rsidTr="00AF38D1">
        <w:tblPrEx>
          <w:tblCellMar>
            <w:top w:w="0" w:type="dxa"/>
            <w:bottom w:w="0" w:type="dxa"/>
          </w:tblCellMar>
        </w:tblPrEx>
        <w:trPr>
          <w:jc w:val="center"/>
        </w:trPr>
        <w:tc>
          <w:tcPr>
            <w:tcW w:w="838" w:type="dxa"/>
            <w:vAlign w:val="center"/>
          </w:tcPr>
          <w:p w14:paraId="5948B4BF"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5486" w:type="dxa"/>
            <w:vAlign w:val="center"/>
          </w:tcPr>
          <w:p w14:paraId="554AE3E5"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ІНШІ РОБОТИ</w:t>
            </w:r>
          </w:p>
        </w:tc>
        <w:tc>
          <w:tcPr>
            <w:tcW w:w="1417" w:type="dxa"/>
            <w:vAlign w:val="center"/>
          </w:tcPr>
          <w:p w14:paraId="3515A03C"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1701" w:type="dxa"/>
            <w:vAlign w:val="center"/>
          </w:tcPr>
          <w:p w14:paraId="19B0E1AF"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r>
      <w:tr w:rsidR="00693263" w:rsidRPr="00693263" w14:paraId="243EB9E9" w14:textId="77777777" w:rsidTr="00AF38D1">
        <w:tblPrEx>
          <w:tblCellMar>
            <w:top w:w="0" w:type="dxa"/>
            <w:bottom w:w="0" w:type="dxa"/>
          </w:tblCellMar>
        </w:tblPrEx>
        <w:trPr>
          <w:jc w:val="center"/>
        </w:trPr>
        <w:tc>
          <w:tcPr>
            <w:tcW w:w="838" w:type="dxa"/>
            <w:vAlign w:val="center"/>
          </w:tcPr>
          <w:p w14:paraId="63A020E3"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23</w:t>
            </w:r>
          </w:p>
        </w:tc>
        <w:tc>
          <w:tcPr>
            <w:tcW w:w="5486" w:type="dxa"/>
            <w:vAlign w:val="center"/>
          </w:tcPr>
          <w:p w14:paraId="111A9E60"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 xml:space="preserve">Демонтаж бетонних </w:t>
            </w:r>
            <w:proofErr w:type="spellStart"/>
            <w:r w:rsidRPr="00693263">
              <w:rPr>
                <w:rFonts w:ascii="Times New Roman" w:eastAsia="Times New Roman" w:hAnsi="Times New Roman" w:cs="Times New Roman"/>
                <w:spacing w:val="-5"/>
                <w:sz w:val="24"/>
                <w:szCs w:val="24"/>
                <w:lang w:val="uk-UA"/>
              </w:rPr>
              <w:t>поребриків</w:t>
            </w:r>
            <w:proofErr w:type="spellEnd"/>
          </w:p>
        </w:tc>
        <w:tc>
          <w:tcPr>
            <w:tcW w:w="1417" w:type="dxa"/>
            <w:vAlign w:val="center"/>
          </w:tcPr>
          <w:p w14:paraId="453A90A8"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м</w:t>
            </w:r>
          </w:p>
        </w:tc>
        <w:tc>
          <w:tcPr>
            <w:tcW w:w="1701" w:type="dxa"/>
            <w:vAlign w:val="center"/>
          </w:tcPr>
          <w:p w14:paraId="72CC5751"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50</w:t>
            </w:r>
          </w:p>
        </w:tc>
      </w:tr>
      <w:tr w:rsidR="00693263" w:rsidRPr="00693263" w14:paraId="20B434F4" w14:textId="77777777" w:rsidTr="00AF38D1">
        <w:tblPrEx>
          <w:tblCellMar>
            <w:top w:w="0" w:type="dxa"/>
            <w:bottom w:w="0" w:type="dxa"/>
          </w:tblCellMar>
        </w:tblPrEx>
        <w:trPr>
          <w:jc w:val="center"/>
        </w:trPr>
        <w:tc>
          <w:tcPr>
            <w:tcW w:w="838" w:type="dxa"/>
            <w:vAlign w:val="center"/>
          </w:tcPr>
          <w:p w14:paraId="156EE050"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24</w:t>
            </w:r>
          </w:p>
        </w:tc>
        <w:tc>
          <w:tcPr>
            <w:tcW w:w="5486" w:type="dxa"/>
            <w:vAlign w:val="center"/>
          </w:tcPr>
          <w:p w14:paraId="59A0072C"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6B3FFFF8"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 т</w:t>
            </w:r>
          </w:p>
        </w:tc>
        <w:tc>
          <w:tcPr>
            <w:tcW w:w="1701" w:type="dxa"/>
            <w:vAlign w:val="center"/>
          </w:tcPr>
          <w:p w14:paraId="114BB6E5"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0,02</w:t>
            </w:r>
          </w:p>
        </w:tc>
      </w:tr>
      <w:tr w:rsidR="00693263" w:rsidRPr="00693263" w14:paraId="6A47668F" w14:textId="77777777" w:rsidTr="00AF38D1">
        <w:tblPrEx>
          <w:tblCellMar>
            <w:top w:w="0" w:type="dxa"/>
            <w:bottom w:w="0" w:type="dxa"/>
          </w:tblCellMar>
        </w:tblPrEx>
        <w:trPr>
          <w:jc w:val="center"/>
        </w:trPr>
        <w:tc>
          <w:tcPr>
            <w:tcW w:w="838" w:type="dxa"/>
            <w:vAlign w:val="center"/>
          </w:tcPr>
          <w:p w14:paraId="3C602C3D"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25</w:t>
            </w:r>
          </w:p>
        </w:tc>
        <w:tc>
          <w:tcPr>
            <w:tcW w:w="5486" w:type="dxa"/>
            <w:vAlign w:val="center"/>
          </w:tcPr>
          <w:p w14:paraId="508DF175"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7074F26A"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т</w:t>
            </w:r>
          </w:p>
        </w:tc>
        <w:tc>
          <w:tcPr>
            <w:tcW w:w="1701" w:type="dxa"/>
            <w:vAlign w:val="center"/>
          </w:tcPr>
          <w:p w14:paraId="5184AF56"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w:t>
            </w:r>
          </w:p>
        </w:tc>
      </w:tr>
      <w:tr w:rsidR="00693263" w:rsidRPr="00693263" w14:paraId="1117F882" w14:textId="77777777" w:rsidTr="00AF38D1">
        <w:tblPrEx>
          <w:tblCellMar>
            <w:top w:w="0" w:type="dxa"/>
            <w:bottom w:w="0" w:type="dxa"/>
          </w:tblCellMar>
        </w:tblPrEx>
        <w:trPr>
          <w:jc w:val="center"/>
        </w:trPr>
        <w:tc>
          <w:tcPr>
            <w:tcW w:w="838" w:type="dxa"/>
            <w:vAlign w:val="center"/>
          </w:tcPr>
          <w:p w14:paraId="50366081"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26</w:t>
            </w:r>
          </w:p>
        </w:tc>
        <w:tc>
          <w:tcPr>
            <w:tcW w:w="5486" w:type="dxa"/>
            <w:vAlign w:val="center"/>
          </w:tcPr>
          <w:p w14:paraId="5121058F"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Установлення бетонних </w:t>
            </w:r>
            <w:proofErr w:type="spellStart"/>
            <w:r w:rsidRPr="00693263">
              <w:rPr>
                <w:rFonts w:ascii="Times New Roman" w:eastAsia="Times New Roman" w:hAnsi="Times New Roman" w:cs="Times New Roman"/>
                <w:spacing w:val="-5"/>
                <w:sz w:val="24"/>
                <w:szCs w:val="24"/>
                <w:lang w:val="uk-UA"/>
              </w:rPr>
              <w:t>поребриків</w:t>
            </w:r>
            <w:proofErr w:type="spellEnd"/>
            <w:r w:rsidRPr="00693263">
              <w:rPr>
                <w:rFonts w:ascii="Times New Roman" w:eastAsia="Times New Roman" w:hAnsi="Times New Roman" w:cs="Times New Roman"/>
                <w:spacing w:val="-5"/>
                <w:sz w:val="24"/>
                <w:szCs w:val="24"/>
                <w:lang w:val="uk-UA"/>
              </w:rPr>
              <w:t xml:space="preserve"> БР 100.</w:t>
            </w:r>
          </w:p>
          <w:p w14:paraId="7ADF30D6"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20.8 на бетонну основу</w:t>
            </w:r>
          </w:p>
        </w:tc>
        <w:tc>
          <w:tcPr>
            <w:tcW w:w="1417" w:type="dxa"/>
            <w:vAlign w:val="center"/>
          </w:tcPr>
          <w:p w14:paraId="5F61858A"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м</w:t>
            </w:r>
          </w:p>
        </w:tc>
        <w:tc>
          <w:tcPr>
            <w:tcW w:w="1701" w:type="dxa"/>
            <w:vAlign w:val="center"/>
          </w:tcPr>
          <w:p w14:paraId="3B4CEC74"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50</w:t>
            </w:r>
          </w:p>
        </w:tc>
      </w:tr>
      <w:tr w:rsidR="00693263" w:rsidRPr="00693263" w14:paraId="62EC752E" w14:textId="77777777" w:rsidTr="00AF38D1">
        <w:tblPrEx>
          <w:tblCellMar>
            <w:top w:w="0" w:type="dxa"/>
            <w:bottom w:w="0" w:type="dxa"/>
          </w:tblCellMar>
        </w:tblPrEx>
        <w:trPr>
          <w:jc w:val="center"/>
        </w:trPr>
        <w:tc>
          <w:tcPr>
            <w:tcW w:w="9442" w:type="dxa"/>
            <w:gridSpan w:val="4"/>
            <w:vAlign w:val="center"/>
          </w:tcPr>
          <w:p w14:paraId="5FA548F3"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b/>
                <w:bCs/>
                <w:spacing w:val="-5"/>
                <w:sz w:val="24"/>
                <w:szCs w:val="24"/>
                <w:u w:val="single"/>
                <w:lang w:val="uk-UA"/>
              </w:rPr>
              <w:t xml:space="preserve">Відділ 4. </w:t>
            </w:r>
            <w:proofErr w:type="spellStart"/>
            <w:r w:rsidRPr="00693263">
              <w:rPr>
                <w:rFonts w:ascii="Times New Roman" w:eastAsia="Times New Roman" w:hAnsi="Times New Roman" w:cs="Times New Roman"/>
                <w:b/>
                <w:bCs/>
                <w:spacing w:val="-5"/>
                <w:sz w:val="24"/>
                <w:szCs w:val="24"/>
                <w:u w:val="single"/>
                <w:lang w:val="uk-UA"/>
              </w:rPr>
              <w:t>Середньофонтанський</w:t>
            </w:r>
            <w:proofErr w:type="spellEnd"/>
            <w:r w:rsidRPr="00693263">
              <w:rPr>
                <w:rFonts w:ascii="Times New Roman" w:eastAsia="Times New Roman" w:hAnsi="Times New Roman" w:cs="Times New Roman"/>
                <w:b/>
                <w:bCs/>
                <w:spacing w:val="-5"/>
                <w:sz w:val="24"/>
                <w:szCs w:val="24"/>
                <w:u w:val="single"/>
                <w:lang w:val="uk-UA"/>
              </w:rPr>
              <w:t xml:space="preserve"> </w:t>
            </w:r>
            <w:proofErr w:type="spellStart"/>
            <w:r w:rsidRPr="00693263">
              <w:rPr>
                <w:rFonts w:ascii="Times New Roman" w:eastAsia="Times New Roman" w:hAnsi="Times New Roman" w:cs="Times New Roman"/>
                <w:b/>
                <w:bCs/>
                <w:spacing w:val="-5"/>
                <w:sz w:val="24"/>
                <w:szCs w:val="24"/>
                <w:u w:val="single"/>
                <w:lang w:val="uk-UA"/>
              </w:rPr>
              <w:t>пров</w:t>
            </w:r>
            <w:proofErr w:type="spellEnd"/>
            <w:r w:rsidRPr="00693263">
              <w:rPr>
                <w:rFonts w:ascii="Times New Roman" w:eastAsia="Times New Roman" w:hAnsi="Times New Roman" w:cs="Times New Roman"/>
                <w:b/>
                <w:bCs/>
                <w:spacing w:val="-5"/>
                <w:sz w:val="24"/>
                <w:szCs w:val="24"/>
                <w:u w:val="single"/>
                <w:lang w:val="uk-UA"/>
              </w:rPr>
              <w:t>.</w:t>
            </w:r>
          </w:p>
        </w:tc>
      </w:tr>
      <w:tr w:rsidR="00693263" w:rsidRPr="00693263" w14:paraId="1B6D33C2" w14:textId="77777777" w:rsidTr="00AF38D1">
        <w:tblPrEx>
          <w:tblCellMar>
            <w:top w:w="0" w:type="dxa"/>
            <w:bottom w:w="0" w:type="dxa"/>
          </w:tblCellMar>
        </w:tblPrEx>
        <w:trPr>
          <w:jc w:val="center"/>
        </w:trPr>
        <w:tc>
          <w:tcPr>
            <w:tcW w:w="838" w:type="dxa"/>
            <w:vAlign w:val="center"/>
          </w:tcPr>
          <w:p w14:paraId="24585CED"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5486" w:type="dxa"/>
            <w:vAlign w:val="center"/>
          </w:tcPr>
          <w:p w14:paraId="6CF1A332" w14:textId="77777777" w:rsidR="00693263" w:rsidRPr="00693263" w:rsidRDefault="00693263" w:rsidP="00693263">
            <w:pPr>
              <w:keepLines/>
              <w:autoSpaceDE w:val="0"/>
              <w:autoSpaceDN w:val="0"/>
              <w:rPr>
                <w:rFonts w:ascii="Times New Roman" w:eastAsia="Times New Roman" w:hAnsi="Times New Roman" w:cs="Times New Roman"/>
                <w:b/>
                <w:bCs/>
                <w:spacing w:val="-5"/>
                <w:sz w:val="24"/>
                <w:szCs w:val="24"/>
                <w:lang w:val="uk-UA"/>
              </w:rPr>
            </w:pPr>
            <w:proofErr w:type="spellStart"/>
            <w:r w:rsidRPr="00693263">
              <w:rPr>
                <w:rFonts w:ascii="Times New Roman" w:eastAsia="Times New Roman" w:hAnsi="Times New Roman" w:cs="Times New Roman"/>
                <w:b/>
                <w:bCs/>
                <w:spacing w:val="-5"/>
                <w:sz w:val="24"/>
                <w:szCs w:val="24"/>
                <w:lang w:val="uk-UA"/>
              </w:rPr>
              <w:t>Роздiл</w:t>
            </w:r>
            <w:proofErr w:type="spellEnd"/>
            <w:r w:rsidRPr="00693263">
              <w:rPr>
                <w:rFonts w:ascii="Times New Roman" w:eastAsia="Times New Roman" w:hAnsi="Times New Roman" w:cs="Times New Roman"/>
                <w:b/>
                <w:bCs/>
                <w:spacing w:val="-5"/>
                <w:sz w:val="24"/>
                <w:szCs w:val="24"/>
                <w:lang w:val="uk-UA"/>
              </w:rPr>
              <w:t xml:space="preserve"> 1. на ділянці від </w:t>
            </w:r>
            <w:proofErr w:type="spellStart"/>
            <w:r w:rsidRPr="00693263">
              <w:rPr>
                <w:rFonts w:ascii="Times New Roman" w:eastAsia="Times New Roman" w:hAnsi="Times New Roman" w:cs="Times New Roman"/>
                <w:b/>
                <w:bCs/>
                <w:spacing w:val="-5"/>
                <w:sz w:val="24"/>
                <w:szCs w:val="24"/>
                <w:lang w:val="uk-UA"/>
              </w:rPr>
              <w:t>пров</w:t>
            </w:r>
            <w:proofErr w:type="spellEnd"/>
            <w:r w:rsidRPr="00693263">
              <w:rPr>
                <w:rFonts w:ascii="Times New Roman" w:eastAsia="Times New Roman" w:hAnsi="Times New Roman" w:cs="Times New Roman"/>
                <w:b/>
                <w:bCs/>
                <w:spacing w:val="-5"/>
                <w:sz w:val="24"/>
                <w:szCs w:val="24"/>
                <w:lang w:val="uk-UA"/>
              </w:rPr>
              <w:t>. Бісквітний</w:t>
            </w:r>
          </w:p>
          <w:p w14:paraId="0D0EB0B9"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b/>
                <w:bCs/>
                <w:spacing w:val="-5"/>
                <w:sz w:val="24"/>
                <w:szCs w:val="24"/>
                <w:lang w:val="uk-UA"/>
              </w:rPr>
              <w:t xml:space="preserve">до вул. </w:t>
            </w:r>
            <w:proofErr w:type="spellStart"/>
            <w:r w:rsidRPr="00693263">
              <w:rPr>
                <w:rFonts w:ascii="Times New Roman" w:eastAsia="Times New Roman" w:hAnsi="Times New Roman" w:cs="Times New Roman"/>
                <w:b/>
                <w:bCs/>
                <w:spacing w:val="-5"/>
                <w:sz w:val="24"/>
                <w:szCs w:val="24"/>
                <w:lang w:val="uk-UA"/>
              </w:rPr>
              <w:t>Середньофонтанська</w:t>
            </w:r>
            <w:proofErr w:type="spellEnd"/>
          </w:p>
        </w:tc>
        <w:tc>
          <w:tcPr>
            <w:tcW w:w="1417" w:type="dxa"/>
            <w:vAlign w:val="center"/>
          </w:tcPr>
          <w:p w14:paraId="079E70EB"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1701" w:type="dxa"/>
            <w:vAlign w:val="center"/>
          </w:tcPr>
          <w:p w14:paraId="645E9454"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r>
      <w:tr w:rsidR="00693263" w:rsidRPr="00693263" w14:paraId="61902A00" w14:textId="77777777" w:rsidTr="00AF38D1">
        <w:tblPrEx>
          <w:tblCellMar>
            <w:top w:w="0" w:type="dxa"/>
            <w:bottom w:w="0" w:type="dxa"/>
          </w:tblCellMar>
        </w:tblPrEx>
        <w:trPr>
          <w:jc w:val="center"/>
        </w:trPr>
        <w:tc>
          <w:tcPr>
            <w:tcW w:w="838" w:type="dxa"/>
            <w:vAlign w:val="center"/>
          </w:tcPr>
          <w:p w14:paraId="476759C4"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5486" w:type="dxa"/>
            <w:vAlign w:val="center"/>
          </w:tcPr>
          <w:p w14:paraId="62EB8832"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ТИП 1</w:t>
            </w:r>
          </w:p>
        </w:tc>
        <w:tc>
          <w:tcPr>
            <w:tcW w:w="1417" w:type="dxa"/>
            <w:vAlign w:val="center"/>
          </w:tcPr>
          <w:p w14:paraId="00D4D7C2"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1701" w:type="dxa"/>
            <w:vAlign w:val="center"/>
          </w:tcPr>
          <w:p w14:paraId="0065EF0B"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r>
      <w:tr w:rsidR="00693263" w:rsidRPr="00693263" w14:paraId="5B5D1E66" w14:textId="77777777" w:rsidTr="00AF38D1">
        <w:tblPrEx>
          <w:tblCellMar>
            <w:top w:w="0" w:type="dxa"/>
            <w:bottom w:w="0" w:type="dxa"/>
          </w:tblCellMar>
        </w:tblPrEx>
        <w:trPr>
          <w:jc w:val="center"/>
        </w:trPr>
        <w:tc>
          <w:tcPr>
            <w:tcW w:w="838" w:type="dxa"/>
            <w:vAlign w:val="center"/>
          </w:tcPr>
          <w:p w14:paraId="72A81F65"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lastRenderedPageBreak/>
              <w:t>27</w:t>
            </w:r>
          </w:p>
        </w:tc>
        <w:tc>
          <w:tcPr>
            <w:tcW w:w="5486" w:type="dxa"/>
            <w:vAlign w:val="center"/>
          </w:tcPr>
          <w:p w14:paraId="36C94E84"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Розбирання асфальтобетонних покриттів[</w:t>
            </w:r>
          </w:p>
          <w:p w14:paraId="63D5FC49"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[на </w:t>
            </w:r>
            <w:proofErr w:type="spellStart"/>
            <w:r w:rsidRPr="00693263">
              <w:rPr>
                <w:rFonts w:ascii="Times New Roman" w:eastAsia="Times New Roman" w:hAnsi="Times New Roman" w:cs="Times New Roman"/>
                <w:spacing w:val="-5"/>
                <w:sz w:val="24"/>
                <w:szCs w:val="24"/>
                <w:lang w:val="uk-UA"/>
              </w:rPr>
              <w:t>однiй</w:t>
            </w:r>
            <w:proofErr w:type="spellEnd"/>
            <w:r w:rsidRPr="00693263">
              <w:rPr>
                <w:rFonts w:ascii="Times New Roman" w:eastAsia="Times New Roman" w:hAnsi="Times New Roman" w:cs="Times New Roman"/>
                <w:spacing w:val="-5"/>
                <w:sz w:val="24"/>
                <w:szCs w:val="24"/>
                <w:lang w:val="uk-UA"/>
              </w:rPr>
              <w:t xml:space="preserve"> </w:t>
            </w:r>
            <w:proofErr w:type="spellStart"/>
            <w:r w:rsidRPr="00693263">
              <w:rPr>
                <w:rFonts w:ascii="Times New Roman" w:eastAsia="Times New Roman" w:hAnsi="Times New Roman" w:cs="Times New Roman"/>
                <w:spacing w:val="-5"/>
                <w:sz w:val="24"/>
                <w:szCs w:val="24"/>
                <w:lang w:val="uk-UA"/>
              </w:rPr>
              <w:t>половинi</w:t>
            </w:r>
            <w:proofErr w:type="spellEnd"/>
            <w:r w:rsidRPr="00693263">
              <w:rPr>
                <w:rFonts w:ascii="Times New Roman" w:eastAsia="Times New Roman" w:hAnsi="Times New Roman" w:cs="Times New Roman"/>
                <w:spacing w:val="-5"/>
                <w:sz w:val="24"/>
                <w:szCs w:val="24"/>
                <w:lang w:val="uk-UA"/>
              </w:rPr>
              <w:t xml:space="preserve"> проїжджої частини при</w:t>
            </w:r>
          </w:p>
          <w:p w14:paraId="233C70A9"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систематичному </w:t>
            </w:r>
            <w:proofErr w:type="spellStart"/>
            <w:r w:rsidRPr="00693263">
              <w:rPr>
                <w:rFonts w:ascii="Times New Roman" w:eastAsia="Times New Roman" w:hAnsi="Times New Roman" w:cs="Times New Roman"/>
                <w:spacing w:val="-5"/>
                <w:sz w:val="24"/>
                <w:szCs w:val="24"/>
                <w:lang w:val="uk-UA"/>
              </w:rPr>
              <w:t>русi</w:t>
            </w:r>
            <w:proofErr w:type="spellEnd"/>
            <w:r w:rsidRPr="00693263">
              <w:rPr>
                <w:rFonts w:ascii="Times New Roman" w:eastAsia="Times New Roman" w:hAnsi="Times New Roman" w:cs="Times New Roman"/>
                <w:spacing w:val="-5"/>
                <w:sz w:val="24"/>
                <w:szCs w:val="24"/>
                <w:lang w:val="uk-UA"/>
              </w:rPr>
              <w:t xml:space="preserve"> транспорту на </w:t>
            </w:r>
            <w:proofErr w:type="spellStart"/>
            <w:r w:rsidRPr="00693263">
              <w:rPr>
                <w:rFonts w:ascii="Times New Roman" w:eastAsia="Times New Roman" w:hAnsi="Times New Roman" w:cs="Times New Roman"/>
                <w:spacing w:val="-5"/>
                <w:sz w:val="24"/>
                <w:szCs w:val="24"/>
                <w:lang w:val="uk-UA"/>
              </w:rPr>
              <w:t>другiй</w:t>
            </w:r>
            <w:proofErr w:type="spellEnd"/>
            <w:r w:rsidRPr="00693263">
              <w:rPr>
                <w:rFonts w:ascii="Times New Roman" w:eastAsia="Times New Roman" w:hAnsi="Times New Roman" w:cs="Times New Roman"/>
                <w:spacing w:val="-5"/>
                <w:sz w:val="24"/>
                <w:szCs w:val="24"/>
                <w:lang w:val="uk-UA"/>
              </w:rPr>
              <w:t>]]</w:t>
            </w:r>
          </w:p>
          <w:p w14:paraId="60BACBB3"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h=7 cm</w:t>
            </w:r>
          </w:p>
        </w:tc>
        <w:tc>
          <w:tcPr>
            <w:tcW w:w="1417" w:type="dxa"/>
            <w:vAlign w:val="center"/>
          </w:tcPr>
          <w:p w14:paraId="792576BA"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100м3</w:t>
            </w:r>
          </w:p>
        </w:tc>
        <w:tc>
          <w:tcPr>
            <w:tcW w:w="1701" w:type="dxa"/>
            <w:vAlign w:val="center"/>
          </w:tcPr>
          <w:p w14:paraId="2D48C292"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0,42</w:t>
            </w:r>
          </w:p>
        </w:tc>
      </w:tr>
      <w:tr w:rsidR="00693263" w:rsidRPr="00693263" w14:paraId="1F92CBC3" w14:textId="77777777" w:rsidTr="00AF38D1">
        <w:tblPrEx>
          <w:tblCellMar>
            <w:top w:w="0" w:type="dxa"/>
            <w:bottom w:w="0" w:type="dxa"/>
          </w:tblCellMar>
        </w:tblPrEx>
        <w:trPr>
          <w:jc w:val="center"/>
        </w:trPr>
        <w:tc>
          <w:tcPr>
            <w:tcW w:w="838" w:type="dxa"/>
            <w:vAlign w:val="center"/>
          </w:tcPr>
          <w:p w14:paraId="1E641436"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28</w:t>
            </w:r>
          </w:p>
        </w:tc>
        <w:tc>
          <w:tcPr>
            <w:tcW w:w="5486" w:type="dxa"/>
            <w:vAlign w:val="center"/>
          </w:tcPr>
          <w:p w14:paraId="00681757"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34540F2A"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 т</w:t>
            </w:r>
          </w:p>
        </w:tc>
        <w:tc>
          <w:tcPr>
            <w:tcW w:w="1701" w:type="dxa"/>
            <w:vAlign w:val="center"/>
          </w:tcPr>
          <w:p w14:paraId="17D69EB2"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0,672</w:t>
            </w:r>
          </w:p>
        </w:tc>
      </w:tr>
      <w:tr w:rsidR="00693263" w:rsidRPr="00693263" w14:paraId="682D6E50" w14:textId="77777777" w:rsidTr="00AF38D1">
        <w:tblPrEx>
          <w:tblCellMar>
            <w:top w:w="0" w:type="dxa"/>
            <w:bottom w:w="0" w:type="dxa"/>
          </w:tblCellMar>
        </w:tblPrEx>
        <w:trPr>
          <w:jc w:val="center"/>
        </w:trPr>
        <w:tc>
          <w:tcPr>
            <w:tcW w:w="838" w:type="dxa"/>
            <w:vAlign w:val="center"/>
          </w:tcPr>
          <w:p w14:paraId="5D9FBB0D"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29</w:t>
            </w:r>
          </w:p>
        </w:tc>
        <w:tc>
          <w:tcPr>
            <w:tcW w:w="5486" w:type="dxa"/>
            <w:vAlign w:val="center"/>
          </w:tcPr>
          <w:p w14:paraId="53D7B8F0"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15DEB983"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т</w:t>
            </w:r>
          </w:p>
        </w:tc>
        <w:tc>
          <w:tcPr>
            <w:tcW w:w="1701" w:type="dxa"/>
            <w:vAlign w:val="center"/>
          </w:tcPr>
          <w:p w14:paraId="1C7FA6C4"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67,2</w:t>
            </w:r>
          </w:p>
        </w:tc>
      </w:tr>
      <w:tr w:rsidR="00693263" w:rsidRPr="00693263" w14:paraId="7C163621" w14:textId="77777777" w:rsidTr="00AF38D1">
        <w:tblPrEx>
          <w:tblCellMar>
            <w:top w:w="0" w:type="dxa"/>
            <w:bottom w:w="0" w:type="dxa"/>
          </w:tblCellMar>
        </w:tblPrEx>
        <w:trPr>
          <w:jc w:val="center"/>
        </w:trPr>
        <w:tc>
          <w:tcPr>
            <w:tcW w:w="838" w:type="dxa"/>
            <w:vAlign w:val="center"/>
          </w:tcPr>
          <w:p w14:paraId="31EDED59"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30</w:t>
            </w:r>
          </w:p>
        </w:tc>
        <w:tc>
          <w:tcPr>
            <w:tcW w:w="5486" w:type="dxa"/>
            <w:vAlign w:val="center"/>
          </w:tcPr>
          <w:p w14:paraId="0FB73398"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Розливання в'яжучих матеріалів[ [на </w:t>
            </w:r>
            <w:proofErr w:type="spellStart"/>
            <w:r w:rsidRPr="00693263">
              <w:rPr>
                <w:rFonts w:ascii="Times New Roman" w:eastAsia="Times New Roman" w:hAnsi="Times New Roman" w:cs="Times New Roman"/>
                <w:spacing w:val="-5"/>
                <w:sz w:val="24"/>
                <w:szCs w:val="24"/>
                <w:lang w:val="uk-UA"/>
              </w:rPr>
              <w:t>однiй</w:t>
            </w:r>
            <w:proofErr w:type="spellEnd"/>
          </w:p>
          <w:p w14:paraId="024313E8"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proofErr w:type="spellStart"/>
            <w:r w:rsidRPr="00693263">
              <w:rPr>
                <w:rFonts w:ascii="Times New Roman" w:eastAsia="Times New Roman" w:hAnsi="Times New Roman" w:cs="Times New Roman"/>
                <w:spacing w:val="-5"/>
                <w:sz w:val="24"/>
                <w:szCs w:val="24"/>
                <w:lang w:val="uk-UA"/>
              </w:rPr>
              <w:t>половинi</w:t>
            </w:r>
            <w:proofErr w:type="spellEnd"/>
            <w:r w:rsidRPr="00693263">
              <w:rPr>
                <w:rFonts w:ascii="Times New Roman" w:eastAsia="Times New Roman" w:hAnsi="Times New Roman" w:cs="Times New Roman"/>
                <w:spacing w:val="-5"/>
                <w:sz w:val="24"/>
                <w:szCs w:val="24"/>
                <w:lang w:val="uk-UA"/>
              </w:rPr>
              <w:t xml:space="preserve"> проїжджої частини при</w:t>
            </w:r>
          </w:p>
          <w:p w14:paraId="625F5BE8"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 xml:space="preserve">систематичному </w:t>
            </w:r>
            <w:proofErr w:type="spellStart"/>
            <w:r w:rsidRPr="00693263">
              <w:rPr>
                <w:rFonts w:ascii="Times New Roman" w:eastAsia="Times New Roman" w:hAnsi="Times New Roman" w:cs="Times New Roman"/>
                <w:spacing w:val="-5"/>
                <w:sz w:val="24"/>
                <w:szCs w:val="24"/>
                <w:lang w:val="uk-UA"/>
              </w:rPr>
              <w:t>русi</w:t>
            </w:r>
            <w:proofErr w:type="spellEnd"/>
            <w:r w:rsidRPr="00693263">
              <w:rPr>
                <w:rFonts w:ascii="Times New Roman" w:eastAsia="Times New Roman" w:hAnsi="Times New Roman" w:cs="Times New Roman"/>
                <w:spacing w:val="-5"/>
                <w:sz w:val="24"/>
                <w:szCs w:val="24"/>
                <w:lang w:val="uk-UA"/>
              </w:rPr>
              <w:t xml:space="preserve"> транспорту на </w:t>
            </w:r>
            <w:proofErr w:type="spellStart"/>
            <w:r w:rsidRPr="00693263">
              <w:rPr>
                <w:rFonts w:ascii="Times New Roman" w:eastAsia="Times New Roman" w:hAnsi="Times New Roman" w:cs="Times New Roman"/>
                <w:spacing w:val="-5"/>
                <w:sz w:val="24"/>
                <w:szCs w:val="24"/>
                <w:lang w:val="uk-UA"/>
              </w:rPr>
              <w:t>другiй</w:t>
            </w:r>
            <w:proofErr w:type="spellEnd"/>
            <w:r w:rsidRPr="00693263">
              <w:rPr>
                <w:rFonts w:ascii="Times New Roman" w:eastAsia="Times New Roman" w:hAnsi="Times New Roman" w:cs="Times New Roman"/>
                <w:spacing w:val="-5"/>
                <w:sz w:val="24"/>
                <w:szCs w:val="24"/>
                <w:lang w:val="uk-UA"/>
              </w:rPr>
              <w:t>]]</w:t>
            </w:r>
          </w:p>
        </w:tc>
        <w:tc>
          <w:tcPr>
            <w:tcW w:w="1417" w:type="dxa"/>
            <w:vAlign w:val="center"/>
          </w:tcPr>
          <w:p w14:paraId="7F55CF10"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1т</w:t>
            </w:r>
          </w:p>
        </w:tc>
        <w:tc>
          <w:tcPr>
            <w:tcW w:w="1701" w:type="dxa"/>
            <w:vAlign w:val="center"/>
          </w:tcPr>
          <w:p w14:paraId="19F58C5B"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0,42</w:t>
            </w:r>
          </w:p>
        </w:tc>
      </w:tr>
      <w:tr w:rsidR="00693263" w:rsidRPr="00693263" w14:paraId="34297A21" w14:textId="77777777" w:rsidTr="00AF38D1">
        <w:tblPrEx>
          <w:tblCellMar>
            <w:top w:w="0" w:type="dxa"/>
            <w:bottom w:w="0" w:type="dxa"/>
          </w:tblCellMar>
        </w:tblPrEx>
        <w:trPr>
          <w:jc w:val="center"/>
        </w:trPr>
        <w:tc>
          <w:tcPr>
            <w:tcW w:w="838" w:type="dxa"/>
            <w:vAlign w:val="center"/>
          </w:tcPr>
          <w:p w14:paraId="7B277D3B"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31</w:t>
            </w:r>
          </w:p>
        </w:tc>
        <w:tc>
          <w:tcPr>
            <w:tcW w:w="5486" w:type="dxa"/>
            <w:vAlign w:val="center"/>
          </w:tcPr>
          <w:p w14:paraId="34FC3A58"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Улаштування </w:t>
            </w:r>
            <w:proofErr w:type="spellStart"/>
            <w:r w:rsidRPr="00693263">
              <w:rPr>
                <w:rFonts w:ascii="Times New Roman" w:eastAsia="Times New Roman" w:hAnsi="Times New Roman" w:cs="Times New Roman"/>
                <w:spacing w:val="-5"/>
                <w:sz w:val="24"/>
                <w:szCs w:val="24"/>
                <w:lang w:val="uk-UA"/>
              </w:rPr>
              <w:t>вирівнювального</w:t>
            </w:r>
            <w:proofErr w:type="spellEnd"/>
            <w:r w:rsidRPr="00693263">
              <w:rPr>
                <w:rFonts w:ascii="Times New Roman" w:eastAsia="Times New Roman" w:hAnsi="Times New Roman" w:cs="Times New Roman"/>
                <w:spacing w:val="-5"/>
                <w:sz w:val="24"/>
                <w:szCs w:val="24"/>
                <w:lang w:val="uk-UA"/>
              </w:rPr>
              <w:t xml:space="preserve"> шару з</w:t>
            </w:r>
          </w:p>
          <w:p w14:paraId="4B5709D3"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асфальтобетонних сумішей гарячих і</w:t>
            </w:r>
          </w:p>
          <w:p w14:paraId="6520C4E8"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теплих [асфальтобетон щільний]</w:t>
            </w:r>
          </w:p>
          <w:p w14:paraId="352EEFA5"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(дорожні)(аеродромні), дрібнозернистих,</w:t>
            </w:r>
          </w:p>
          <w:p w14:paraId="64AC4DFA"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тип Б, марка 1[ [на </w:t>
            </w:r>
            <w:proofErr w:type="spellStart"/>
            <w:r w:rsidRPr="00693263">
              <w:rPr>
                <w:rFonts w:ascii="Times New Roman" w:eastAsia="Times New Roman" w:hAnsi="Times New Roman" w:cs="Times New Roman"/>
                <w:spacing w:val="-5"/>
                <w:sz w:val="24"/>
                <w:szCs w:val="24"/>
                <w:lang w:val="uk-UA"/>
              </w:rPr>
              <w:t>однiй</w:t>
            </w:r>
            <w:proofErr w:type="spellEnd"/>
            <w:r w:rsidRPr="00693263">
              <w:rPr>
                <w:rFonts w:ascii="Times New Roman" w:eastAsia="Times New Roman" w:hAnsi="Times New Roman" w:cs="Times New Roman"/>
                <w:spacing w:val="-5"/>
                <w:sz w:val="24"/>
                <w:szCs w:val="24"/>
                <w:lang w:val="uk-UA"/>
              </w:rPr>
              <w:t xml:space="preserve"> </w:t>
            </w:r>
            <w:proofErr w:type="spellStart"/>
            <w:r w:rsidRPr="00693263">
              <w:rPr>
                <w:rFonts w:ascii="Times New Roman" w:eastAsia="Times New Roman" w:hAnsi="Times New Roman" w:cs="Times New Roman"/>
                <w:spacing w:val="-5"/>
                <w:sz w:val="24"/>
                <w:szCs w:val="24"/>
                <w:lang w:val="uk-UA"/>
              </w:rPr>
              <w:t>половинi</w:t>
            </w:r>
            <w:proofErr w:type="spellEnd"/>
            <w:r w:rsidRPr="00693263">
              <w:rPr>
                <w:rFonts w:ascii="Times New Roman" w:eastAsia="Times New Roman" w:hAnsi="Times New Roman" w:cs="Times New Roman"/>
                <w:spacing w:val="-5"/>
                <w:sz w:val="24"/>
                <w:szCs w:val="24"/>
                <w:lang w:val="uk-UA"/>
              </w:rPr>
              <w:t xml:space="preserve"> проїжджої</w:t>
            </w:r>
          </w:p>
          <w:p w14:paraId="41386323"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частини при систематичному </w:t>
            </w:r>
            <w:proofErr w:type="spellStart"/>
            <w:r w:rsidRPr="00693263">
              <w:rPr>
                <w:rFonts w:ascii="Times New Roman" w:eastAsia="Times New Roman" w:hAnsi="Times New Roman" w:cs="Times New Roman"/>
                <w:spacing w:val="-5"/>
                <w:sz w:val="24"/>
                <w:szCs w:val="24"/>
                <w:lang w:val="uk-UA"/>
              </w:rPr>
              <w:t>русi</w:t>
            </w:r>
            <w:proofErr w:type="spellEnd"/>
          </w:p>
          <w:p w14:paraId="2B3FFE19"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 xml:space="preserve">транспорту на </w:t>
            </w:r>
            <w:proofErr w:type="spellStart"/>
            <w:r w:rsidRPr="00693263">
              <w:rPr>
                <w:rFonts w:ascii="Times New Roman" w:eastAsia="Times New Roman" w:hAnsi="Times New Roman" w:cs="Times New Roman"/>
                <w:spacing w:val="-5"/>
                <w:sz w:val="24"/>
                <w:szCs w:val="24"/>
                <w:lang w:val="uk-UA"/>
              </w:rPr>
              <w:t>другiй</w:t>
            </w:r>
            <w:proofErr w:type="spellEnd"/>
            <w:r w:rsidRPr="00693263">
              <w:rPr>
                <w:rFonts w:ascii="Times New Roman" w:eastAsia="Times New Roman" w:hAnsi="Times New Roman" w:cs="Times New Roman"/>
                <w:spacing w:val="-5"/>
                <w:sz w:val="24"/>
                <w:szCs w:val="24"/>
                <w:lang w:val="uk-UA"/>
              </w:rPr>
              <w:t>]] h=2 cm</w:t>
            </w:r>
          </w:p>
        </w:tc>
        <w:tc>
          <w:tcPr>
            <w:tcW w:w="1417" w:type="dxa"/>
            <w:vAlign w:val="center"/>
          </w:tcPr>
          <w:p w14:paraId="5103CA64"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100т</w:t>
            </w:r>
          </w:p>
        </w:tc>
        <w:tc>
          <w:tcPr>
            <w:tcW w:w="1701" w:type="dxa"/>
            <w:vAlign w:val="center"/>
          </w:tcPr>
          <w:p w14:paraId="197838D8"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0,288</w:t>
            </w:r>
          </w:p>
        </w:tc>
      </w:tr>
      <w:tr w:rsidR="00693263" w:rsidRPr="00693263" w14:paraId="4A2D2DAF" w14:textId="77777777" w:rsidTr="00AF38D1">
        <w:tblPrEx>
          <w:tblCellMar>
            <w:top w:w="0" w:type="dxa"/>
            <w:bottom w:w="0" w:type="dxa"/>
          </w:tblCellMar>
        </w:tblPrEx>
        <w:trPr>
          <w:jc w:val="center"/>
        </w:trPr>
        <w:tc>
          <w:tcPr>
            <w:tcW w:w="838" w:type="dxa"/>
            <w:vAlign w:val="center"/>
          </w:tcPr>
          <w:p w14:paraId="363F1EA7"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32</w:t>
            </w:r>
          </w:p>
        </w:tc>
        <w:tc>
          <w:tcPr>
            <w:tcW w:w="5486" w:type="dxa"/>
            <w:vAlign w:val="center"/>
          </w:tcPr>
          <w:p w14:paraId="2E87BE44"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Улаштування покриття з</w:t>
            </w:r>
          </w:p>
          <w:p w14:paraId="289B0920"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асфальтобетонних сумішей гарячих і</w:t>
            </w:r>
          </w:p>
          <w:p w14:paraId="5EB9E2F8"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теплих [асфальтобетон щільний]</w:t>
            </w:r>
          </w:p>
          <w:p w14:paraId="1C4535D6"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(дорожні)(аеродромні), дрібнозернистих,</w:t>
            </w:r>
          </w:p>
          <w:p w14:paraId="262F223E"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тип Б, марка 1[ товщиною 50 мм][ [на </w:t>
            </w:r>
            <w:proofErr w:type="spellStart"/>
            <w:r w:rsidRPr="00693263">
              <w:rPr>
                <w:rFonts w:ascii="Times New Roman" w:eastAsia="Times New Roman" w:hAnsi="Times New Roman" w:cs="Times New Roman"/>
                <w:spacing w:val="-5"/>
                <w:sz w:val="24"/>
                <w:szCs w:val="24"/>
                <w:lang w:val="uk-UA"/>
              </w:rPr>
              <w:t>однiй</w:t>
            </w:r>
            <w:proofErr w:type="spellEnd"/>
          </w:p>
          <w:p w14:paraId="794173A5"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proofErr w:type="spellStart"/>
            <w:r w:rsidRPr="00693263">
              <w:rPr>
                <w:rFonts w:ascii="Times New Roman" w:eastAsia="Times New Roman" w:hAnsi="Times New Roman" w:cs="Times New Roman"/>
                <w:spacing w:val="-5"/>
                <w:sz w:val="24"/>
                <w:szCs w:val="24"/>
                <w:lang w:val="uk-UA"/>
              </w:rPr>
              <w:t>половинi</w:t>
            </w:r>
            <w:proofErr w:type="spellEnd"/>
            <w:r w:rsidRPr="00693263">
              <w:rPr>
                <w:rFonts w:ascii="Times New Roman" w:eastAsia="Times New Roman" w:hAnsi="Times New Roman" w:cs="Times New Roman"/>
                <w:spacing w:val="-5"/>
                <w:sz w:val="24"/>
                <w:szCs w:val="24"/>
                <w:lang w:val="uk-UA"/>
              </w:rPr>
              <w:t xml:space="preserve"> проїжджої частини при</w:t>
            </w:r>
          </w:p>
          <w:p w14:paraId="5EFE79F3"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систематичному </w:t>
            </w:r>
            <w:proofErr w:type="spellStart"/>
            <w:r w:rsidRPr="00693263">
              <w:rPr>
                <w:rFonts w:ascii="Times New Roman" w:eastAsia="Times New Roman" w:hAnsi="Times New Roman" w:cs="Times New Roman"/>
                <w:spacing w:val="-5"/>
                <w:sz w:val="24"/>
                <w:szCs w:val="24"/>
                <w:lang w:val="uk-UA"/>
              </w:rPr>
              <w:t>русi</w:t>
            </w:r>
            <w:proofErr w:type="spellEnd"/>
            <w:r w:rsidRPr="00693263">
              <w:rPr>
                <w:rFonts w:ascii="Times New Roman" w:eastAsia="Times New Roman" w:hAnsi="Times New Roman" w:cs="Times New Roman"/>
                <w:spacing w:val="-5"/>
                <w:sz w:val="24"/>
                <w:szCs w:val="24"/>
                <w:lang w:val="uk-UA"/>
              </w:rPr>
              <w:t xml:space="preserve"> транспорту на</w:t>
            </w:r>
          </w:p>
          <w:p w14:paraId="6399469A"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proofErr w:type="spellStart"/>
            <w:r w:rsidRPr="00693263">
              <w:rPr>
                <w:rFonts w:ascii="Times New Roman" w:eastAsia="Times New Roman" w:hAnsi="Times New Roman" w:cs="Times New Roman"/>
                <w:spacing w:val="-5"/>
                <w:sz w:val="24"/>
                <w:szCs w:val="24"/>
                <w:lang w:val="uk-UA"/>
              </w:rPr>
              <w:t>другiй</w:t>
            </w:r>
            <w:proofErr w:type="spellEnd"/>
            <w:r w:rsidRPr="00693263">
              <w:rPr>
                <w:rFonts w:ascii="Times New Roman" w:eastAsia="Times New Roman" w:hAnsi="Times New Roman" w:cs="Times New Roman"/>
                <w:spacing w:val="-5"/>
                <w:sz w:val="24"/>
                <w:szCs w:val="24"/>
                <w:lang w:val="uk-UA"/>
              </w:rPr>
              <w:t>]]</w:t>
            </w:r>
          </w:p>
        </w:tc>
        <w:tc>
          <w:tcPr>
            <w:tcW w:w="1417" w:type="dxa"/>
            <w:vAlign w:val="center"/>
          </w:tcPr>
          <w:p w14:paraId="0A366E4C"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1000 м2</w:t>
            </w:r>
          </w:p>
        </w:tc>
        <w:tc>
          <w:tcPr>
            <w:tcW w:w="1701" w:type="dxa"/>
            <w:vAlign w:val="center"/>
          </w:tcPr>
          <w:p w14:paraId="6531FFBF"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0,6</w:t>
            </w:r>
          </w:p>
        </w:tc>
      </w:tr>
      <w:tr w:rsidR="00693263" w:rsidRPr="00693263" w14:paraId="7072E8EF" w14:textId="77777777" w:rsidTr="00AF38D1">
        <w:tblPrEx>
          <w:tblCellMar>
            <w:top w:w="0" w:type="dxa"/>
            <w:bottom w:w="0" w:type="dxa"/>
          </w:tblCellMar>
        </w:tblPrEx>
        <w:trPr>
          <w:jc w:val="center"/>
        </w:trPr>
        <w:tc>
          <w:tcPr>
            <w:tcW w:w="9442" w:type="dxa"/>
            <w:gridSpan w:val="4"/>
            <w:vAlign w:val="center"/>
          </w:tcPr>
          <w:p w14:paraId="423E709C"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b/>
                <w:bCs/>
                <w:spacing w:val="-5"/>
                <w:sz w:val="24"/>
                <w:szCs w:val="24"/>
                <w:u w:val="single"/>
                <w:lang w:val="uk-UA"/>
              </w:rPr>
              <w:t xml:space="preserve">Відділ 5. </w:t>
            </w:r>
            <w:proofErr w:type="spellStart"/>
            <w:r w:rsidRPr="00693263">
              <w:rPr>
                <w:rFonts w:ascii="Times New Roman" w:eastAsia="Times New Roman" w:hAnsi="Times New Roman" w:cs="Times New Roman"/>
                <w:b/>
                <w:bCs/>
                <w:spacing w:val="-5"/>
                <w:sz w:val="24"/>
                <w:szCs w:val="24"/>
                <w:u w:val="single"/>
                <w:lang w:val="uk-UA"/>
              </w:rPr>
              <w:t>Пироговська</w:t>
            </w:r>
            <w:proofErr w:type="spellEnd"/>
            <w:r w:rsidRPr="00693263">
              <w:rPr>
                <w:rFonts w:ascii="Times New Roman" w:eastAsia="Times New Roman" w:hAnsi="Times New Roman" w:cs="Times New Roman"/>
                <w:b/>
                <w:bCs/>
                <w:spacing w:val="-5"/>
                <w:sz w:val="24"/>
                <w:szCs w:val="24"/>
                <w:u w:val="single"/>
                <w:lang w:val="uk-UA"/>
              </w:rPr>
              <w:t xml:space="preserve"> вул.</w:t>
            </w:r>
          </w:p>
        </w:tc>
      </w:tr>
      <w:tr w:rsidR="00693263" w:rsidRPr="00693263" w14:paraId="2D955309" w14:textId="77777777" w:rsidTr="00AF38D1">
        <w:tblPrEx>
          <w:tblCellMar>
            <w:top w:w="0" w:type="dxa"/>
            <w:bottom w:w="0" w:type="dxa"/>
          </w:tblCellMar>
        </w:tblPrEx>
        <w:trPr>
          <w:jc w:val="center"/>
        </w:trPr>
        <w:tc>
          <w:tcPr>
            <w:tcW w:w="838" w:type="dxa"/>
            <w:vAlign w:val="center"/>
          </w:tcPr>
          <w:p w14:paraId="035F17FB"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5486" w:type="dxa"/>
            <w:vAlign w:val="center"/>
          </w:tcPr>
          <w:p w14:paraId="7227B519" w14:textId="77777777" w:rsidR="00693263" w:rsidRPr="00693263" w:rsidRDefault="00693263" w:rsidP="00693263">
            <w:pPr>
              <w:keepLines/>
              <w:autoSpaceDE w:val="0"/>
              <w:autoSpaceDN w:val="0"/>
              <w:rPr>
                <w:rFonts w:ascii="Times New Roman" w:eastAsia="Times New Roman" w:hAnsi="Times New Roman" w:cs="Times New Roman"/>
                <w:b/>
                <w:bCs/>
                <w:spacing w:val="-5"/>
                <w:sz w:val="24"/>
                <w:szCs w:val="24"/>
                <w:lang w:val="uk-UA"/>
              </w:rPr>
            </w:pPr>
            <w:proofErr w:type="spellStart"/>
            <w:r w:rsidRPr="00693263">
              <w:rPr>
                <w:rFonts w:ascii="Times New Roman" w:eastAsia="Times New Roman" w:hAnsi="Times New Roman" w:cs="Times New Roman"/>
                <w:b/>
                <w:bCs/>
                <w:spacing w:val="-5"/>
                <w:sz w:val="24"/>
                <w:szCs w:val="24"/>
                <w:lang w:val="uk-UA"/>
              </w:rPr>
              <w:t>Роздiл</w:t>
            </w:r>
            <w:proofErr w:type="spellEnd"/>
            <w:r w:rsidRPr="00693263">
              <w:rPr>
                <w:rFonts w:ascii="Times New Roman" w:eastAsia="Times New Roman" w:hAnsi="Times New Roman" w:cs="Times New Roman"/>
                <w:b/>
                <w:bCs/>
                <w:spacing w:val="-5"/>
                <w:sz w:val="24"/>
                <w:szCs w:val="24"/>
                <w:lang w:val="uk-UA"/>
              </w:rPr>
              <w:t xml:space="preserve"> 1. тверде покриття за адресою:</w:t>
            </w:r>
          </w:p>
          <w:p w14:paraId="785B73C5"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b/>
                <w:bCs/>
                <w:spacing w:val="-5"/>
                <w:sz w:val="24"/>
                <w:szCs w:val="24"/>
                <w:lang w:val="uk-UA"/>
              </w:rPr>
              <w:t xml:space="preserve">вул. </w:t>
            </w:r>
            <w:proofErr w:type="spellStart"/>
            <w:r w:rsidRPr="00693263">
              <w:rPr>
                <w:rFonts w:ascii="Times New Roman" w:eastAsia="Times New Roman" w:hAnsi="Times New Roman" w:cs="Times New Roman"/>
                <w:b/>
                <w:bCs/>
                <w:spacing w:val="-5"/>
                <w:sz w:val="24"/>
                <w:szCs w:val="24"/>
                <w:lang w:val="uk-UA"/>
              </w:rPr>
              <w:t>Пироговська</w:t>
            </w:r>
            <w:proofErr w:type="spellEnd"/>
            <w:r w:rsidRPr="00693263">
              <w:rPr>
                <w:rFonts w:ascii="Times New Roman" w:eastAsia="Times New Roman" w:hAnsi="Times New Roman" w:cs="Times New Roman"/>
                <w:b/>
                <w:bCs/>
                <w:spacing w:val="-5"/>
                <w:sz w:val="24"/>
                <w:szCs w:val="24"/>
                <w:lang w:val="uk-UA"/>
              </w:rPr>
              <w:t>, №7/9к2;№5</w:t>
            </w:r>
          </w:p>
        </w:tc>
        <w:tc>
          <w:tcPr>
            <w:tcW w:w="1417" w:type="dxa"/>
            <w:vAlign w:val="center"/>
          </w:tcPr>
          <w:p w14:paraId="677537C9"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1701" w:type="dxa"/>
            <w:vAlign w:val="center"/>
          </w:tcPr>
          <w:p w14:paraId="16EA1787"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r>
      <w:tr w:rsidR="00693263" w:rsidRPr="00693263" w14:paraId="5AB2C21F" w14:textId="77777777" w:rsidTr="00AF38D1">
        <w:tblPrEx>
          <w:tblCellMar>
            <w:top w:w="0" w:type="dxa"/>
            <w:bottom w:w="0" w:type="dxa"/>
          </w:tblCellMar>
        </w:tblPrEx>
        <w:trPr>
          <w:jc w:val="center"/>
        </w:trPr>
        <w:tc>
          <w:tcPr>
            <w:tcW w:w="838" w:type="dxa"/>
            <w:vAlign w:val="center"/>
          </w:tcPr>
          <w:p w14:paraId="549F5490"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5486" w:type="dxa"/>
            <w:vAlign w:val="center"/>
          </w:tcPr>
          <w:p w14:paraId="7F7BFF69"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ТИП 3</w:t>
            </w:r>
          </w:p>
        </w:tc>
        <w:tc>
          <w:tcPr>
            <w:tcW w:w="1417" w:type="dxa"/>
            <w:vAlign w:val="center"/>
          </w:tcPr>
          <w:p w14:paraId="53025CF3"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c>
          <w:tcPr>
            <w:tcW w:w="1701" w:type="dxa"/>
            <w:vAlign w:val="center"/>
          </w:tcPr>
          <w:p w14:paraId="1CB4AF38" w14:textId="77777777" w:rsidR="00693263" w:rsidRPr="00693263" w:rsidRDefault="00693263" w:rsidP="00693263">
            <w:pPr>
              <w:autoSpaceDE w:val="0"/>
              <w:autoSpaceDN w:val="0"/>
              <w:adjustRightInd w:val="0"/>
              <w:jc w:val="center"/>
              <w:rPr>
                <w:rFonts w:ascii="Times New Roman" w:eastAsia="Times New Roman" w:hAnsi="Times New Roman" w:cs="Times New Roman"/>
                <w:sz w:val="24"/>
                <w:szCs w:val="24"/>
                <w:lang w:val="uk-UA"/>
              </w:rPr>
            </w:pPr>
          </w:p>
        </w:tc>
      </w:tr>
      <w:tr w:rsidR="00693263" w:rsidRPr="00693263" w14:paraId="3DA630AE" w14:textId="77777777" w:rsidTr="00AF38D1">
        <w:tblPrEx>
          <w:tblCellMar>
            <w:top w:w="0" w:type="dxa"/>
            <w:bottom w:w="0" w:type="dxa"/>
          </w:tblCellMar>
        </w:tblPrEx>
        <w:trPr>
          <w:jc w:val="center"/>
        </w:trPr>
        <w:tc>
          <w:tcPr>
            <w:tcW w:w="838" w:type="dxa"/>
            <w:vAlign w:val="center"/>
          </w:tcPr>
          <w:p w14:paraId="16CE03BE"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33</w:t>
            </w:r>
          </w:p>
        </w:tc>
        <w:tc>
          <w:tcPr>
            <w:tcW w:w="5486" w:type="dxa"/>
            <w:vAlign w:val="center"/>
          </w:tcPr>
          <w:p w14:paraId="787259C0"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Розбирання асфальтобетонних покриттів</w:t>
            </w:r>
          </w:p>
          <w:p w14:paraId="55EA10C3"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proofErr w:type="spellStart"/>
            <w:r w:rsidRPr="00693263">
              <w:rPr>
                <w:rFonts w:ascii="Times New Roman" w:eastAsia="Times New Roman" w:hAnsi="Times New Roman" w:cs="Times New Roman"/>
                <w:spacing w:val="-5"/>
                <w:sz w:val="24"/>
                <w:szCs w:val="24"/>
                <w:lang w:val="uk-UA"/>
              </w:rPr>
              <w:t>hсер</w:t>
            </w:r>
            <w:proofErr w:type="spellEnd"/>
            <w:r w:rsidRPr="00693263">
              <w:rPr>
                <w:rFonts w:ascii="Times New Roman" w:eastAsia="Times New Roman" w:hAnsi="Times New Roman" w:cs="Times New Roman"/>
                <w:spacing w:val="-5"/>
                <w:sz w:val="24"/>
                <w:szCs w:val="24"/>
                <w:lang w:val="uk-UA"/>
              </w:rPr>
              <w:t>=7 cm</w:t>
            </w:r>
          </w:p>
        </w:tc>
        <w:tc>
          <w:tcPr>
            <w:tcW w:w="1417" w:type="dxa"/>
            <w:vAlign w:val="center"/>
          </w:tcPr>
          <w:p w14:paraId="0F91E5FB"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100м3</w:t>
            </w:r>
          </w:p>
        </w:tc>
        <w:tc>
          <w:tcPr>
            <w:tcW w:w="1701" w:type="dxa"/>
            <w:vAlign w:val="center"/>
          </w:tcPr>
          <w:p w14:paraId="6B307931"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0,7</w:t>
            </w:r>
          </w:p>
        </w:tc>
      </w:tr>
      <w:tr w:rsidR="00693263" w:rsidRPr="00693263" w14:paraId="482E07AA" w14:textId="77777777" w:rsidTr="00AF38D1">
        <w:tblPrEx>
          <w:tblCellMar>
            <w:top w:w="0" w:type="dxa"/>
            <w:bottom w:w="0" w:type="dxa"/>
          </w:tblCellMar>
        </w:tblPrEx>
        <w:trPr>
          <w:jc w:val="center"/>
        </w:trPr>
        <w:tc>
          <w:tcPr>
            <w:tcW w:w="838" w:type="dxa"/>
            <w:vAlign w:val="center"/>
          </w:tcPr>
          <w:p w14:paraId="2BA661FF"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34</w:t>
            </w:r>
          </w:p>
        </w:tc>
        <w:tc>
          <w:tcPr>
            <w:tcW w:w="5486" w:type="dxa"/>
            <w:vAlign w:val="center"/>
          </w:tcPr>
          <w:p w14:paraId="290A44DC"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Навантаження сміття</w:t>
            </w:r>
          </w:p>
        </w:tc>
        <w:tc>
          <w:tcPr>
            <w:tcW w:w="1417" w:type="dxa"/>
            <w:vAlign w:val="center"/>
          </w:tcPr>
          <w:p w14:paraId="0A0081DE"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 т</w:t>
            </w:r>
          </w:p>
        </w:tc>
        <w:tc>
          <w:tcPr>
            <w:tcW w:w="1701" w:type="dxa"/>
            <w:vAlign w:val="center"/>
          </w:tcPr>
          <w:p w14:paraId="5082E23C"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1,12</w:t>
            </w:r>
          </w:p>
        </w:tc>
      </w:tr>
      <w:tr w:rsidR="00693263" w:rsidRPr="00693263" w14:paraId="32933367" w14:textId="77777777" w:rsidTr="00AF38D1">
        <w:tblPrEx>
          <w:tblCellMar>
            <w:top w:w="0" w:type="dxa"/>
            <w:bottom w:w="0" w:type="dxa"/>
          </w:tblCellMar>
        </w:tblPrEx>
        <w:trPr>
          <w:jc w:val="center"/>
        </w:trPr>
        <w:tc>
          <w:tcPr>
            <w:tcW w:w="838" w:type="dxa"/>
            <w:vAlign w:val="center"/>
          </w:tcPr>
          <w:p w14:paraId="28E8E5DE"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lastRenderedPageBreak/>
              <w:t>35</w:t>
            </w:r>
          </w:p>
        </w:tc>
        <w:tc>
          <w:tcPr>
            <w:tcW w:w="5486" w:type="dxa"/>
            <w:vAlign w:val="center"/>
          </w:tcPr>
          <w:p w14:paraId="09C738B7"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Перевезення сміття до 30 км</w:t>
            </w:r>
          </w:p>
        </w:tc>
        <w:tc>
          <w:tcPr>
            <w:tcW w:w="1417" w:type="dxa"/>
            <w:vAlign w:val="center"/>
          </w:tcPr>
          <w:p w14:paraId="3AD76766"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т</w:t>
            </w:r>
          </w:p>
        </w:tc>
        <w:tc>
          <w:tcPr>
            <w:tcW w:w="1701" w:type="dxa"/>
            <w:vAlign w:val="center"/>
          </w:tcPr>
          <w:p w14:paraId="74A68041"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112</w:t>
            </w:r>
          </w:p>
        </w:tc>
      </w:tr>
      <w:tr w:rsidR="00693263" w:rsidRPr="00693263" w14:paraId="16995780" w14:textId="77777777" w:rsidTr="00AF38D1">
        <w:tblPrEx>
          <w:tblCellMar>
            <w:top w:w="0" w:type="dxa"/>
            <w:bottom w:w="0" w:type="dxa"/>
          </w:tblCellMar>
        </w:tblPrEx>
        <w:trPr>
          <w:jc w:val="center"/>
        </w:trPr>
        <w:tc>
          <w:tcPr>
            <w:tcW w:w="838" w:type="dxa"/>
            <w:vAlign w:val="center"/>
          </w:tcPr>
          <w:p w14:paraId="5427BE93"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36</w:t>
            </w:r>
          </w:p>
        </w:tc>
        <w:tc>
          <w:tcPr>
            <w:tcW w:w="5486" w:type="dxa"/>
            <w:vAlign w:val="center"/>
          </w:tcPr>
          <w:p w14:paraId="13C6E42C"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Розливання в'яжучих матеріалів</w:t>
            </w:r>
          </w:p>
        </w:tc>
        <w:tc>
          <w:tcPr>
            <w:tcW w:w="1417" w:type="dxa"/>
            <w:vAlign w:val="center"/>
          </w:tcPr>
          <w:p w14:paraId="502C2C7F"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1т</w:t>
            </w:r>
          </w:p>
        </w:tc>
        <w:tc>
          <w:tcPr>
            <w:tcW w:w="1701" w:type="dxa"/>
            <w:vAlign w:val="center"/>
          </w:tcPr>
          <w:p w14:paraId="49B3ED09"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0,7</w:t>
            </w:r>
          </w:p>
        </w:tc>
      </w:tr>
      <w:tr w:rsidR="00693263" w:rsidRPr="00693263" w14:paraId="468D6F9F" w14:textId="77777777" w:rsidTr="00AF38D1">
        <w:tblPrEx>
          <w:tblCellMar>
            <w:top w:w="0" w:type="dxa"/>
            <w:bottom w:w="0" w:type="dxa"/>
          </w:tblCellMar>
        </w:tblPrEx>
        <w:trPr>
          <w:jc w:val="center"/>
        </w:trPr>
        <w:tc>
          <w:tcPr>
            <w:tcW w:w="838" w:type="dxa"/>
            <w:vAlign w:val="center"/>
          </w:tcPr>
          <w:p w14:paraId="13BE8C30"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37</w:t>
            </w:r>
          </w:p>
        </w:tc>
        <w:tc>
          <w:tcPr>
            <w:tcW w:w="5486" w:type="dxa"/>
            <w:vAlign w:val="center"/>
          </w:tcPr>
          <w:p w14:paraId="1014DA3E"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Улаштування </w:t>
            </w:r>
            <w:proofErr w:type="spellStart"/>
            <w:r w:rsidRPr="00693263">
              <w:rPr>
                <w:rFonts w:ascii="Times New Roman" w:eastAsia="Times New Roman" w:hAnsi="Times New Roman" w:cs="Times New Roman"/>
                <w:spacing w:val="-5"/>
                <w:sz w:val="24"/>
                <w:szCs w:val="24"/>
                <w:lang w:val="uk-UA"/>
              </w:rPr>
              <w:t>вирівнювального</w:t>
            </w:r>
            <w:proofErr w:type="spellEnd"/>
            <w:r w:rsidRPr="00693263">
              <w:rPr>
                <w:rFonts w:ascii="Times New Roman" w:eastAsia="Times New Roman" w:hAnsi="Times New Roman" w:cs="Times New Roman"/>
                <w:spacing w:val="-5"/>
                <w:sz w:val="24"/>
                <w:szCs w:val="24"/>
                <w:lang w:val="uk-UA"/>
              </w:rPr>
              <w:t xml:space="preserve"> шару з</w:t>
            </w:r>
          </w:p>
          <w:p w14:paraId="0B0536F9"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асфальтобетонних сумішей гарячих і</w:t>
            </w:r>
          </w:p>
          <w:p w14:paraId="621A95A5"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теплих [асфальтобетон щільний]</w:t>
            </w:r>
          </w:p>
          <w:p w14:paraId="30EBB4B5"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(дорожні)(аеродромні), дрібнозернистих,</w:t>
            </w:r>
          </w:p>
          <w:p w14:paraId="5D804E75"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 xml:space="preserve">тип Б, марка 1, </w:t>
            </w:r>
            <w:proofErr w:type="spellStart"/>
            <w:r w:rsidRPr="00693263">
              <w:rPr>
                <w:rFonts w:ascii="Times New Roman" w:eastAsia="Times New Roman" w:hAnsi="Times New Roman" w:cs="Times New Roman"/>
                <w:spacing w:val="-5"/>
                <w:sz w:val="24"/>
                <w:szCs w:val="24"/>
                <w:lang w:val="uk-UA"/>
              </w:rPr>
              <w:t>hсер</w:t>
            </w:r>
            <w:proofErr w:type="spellEnd"/>
            <w:r w:rsidRPr="00693263">
              <w:rPr>
                <w:rFonts w:ascii="Times New Roman" w:eastAsia="Times New Roman" w:hAnsi="Times New Roman" w:cs="Times New Roman"/>
                <w:spacing w:val="-5"/>
                <w:sz w:val="24"/>
                <w:szCs w:val="24"/>
                <w:lang w:val="uk-UA"/>
              </w:rPr>
              <w:t>=2 cm, без</w:t>
            </w:r>
          </w:p>
          <w:p w14:paraId="1E4EBC04"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застосування укладальників</w:t>
            </w:r>
          </w:p>
          <w:p w14:paraId="4D8FB34E"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асфальтобетону</w:t>
            </w:r>
          </w:p>
        </w:tc>
        <w:tc>
          <w:tcPr>
            <w:tcW w:w="1417" w:type="dxa"/>
            <w:vAlign w:val="center"/>
          </w:tcPr>
          <w:p w14:paraId="1CDE869D"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100т</w:t>
            </w:r>
          </w:p>
        </w:tc>
        <w:tc>
          <w:tcPr>
            <w:tcW w:w="1701" w:type="dxa"/>
            <w:vAlign w:val="center"/>
          </w:tcPr>
          <w:p w14:paraId="1FDEEF42"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0,48</w:t>
            </w:r>
          </w:p>
        </w:tc>
      </w:tr>
      <w:tr w:rsidR="00693263" w:rsidRPr="00693263" w14:paraId="3A670DD7" w14:textId="77777777" w:rsidTr="00AF38D1">
        <w:tblPrEx>
          <w:tblCellMar>
            <w:top w:w="0" w:type="dxa"/>
            <w:bottom w:w="0" w:type="dxa"/>
          </w:tblCellMar>
        </w:tblPrEx>
        <w:trPr>
          <w:jc w:val="center"/>
        </w:trPr>
        <w:tc>
          <w:tcPr>
            <w:tcW w:w="838" w:type="dxa"/>
            <w:vAlign w:val="center"/>
          </w:tcPr>
          <w:p w14:paraId="3B000CE4"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38</w:t>
            </w:r>
          </w:p>
        </w:tc>
        <w:tc>
          <w:tcPr>
            <w:tcW w:w="5486" w:type="dxa"/>
            <w:vAlign w:val="center"/>
          </w:tcPr>
          <w:p w14:paraId="0BFB5069"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Улаштування покриття товщиною 5 см з</w:t>
            </w:r>
          </w:p>
          <w:p w14:paraId="43488DDB"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асфальтобетонних сумішей гарячих і</w:t>
            </w:r>
          </w:p>
          <w:p w14:paraId="5176EFDC"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теплих [асфальтобетон щільний]</w:t>
            </w:r>
          </w:p>
          <w:p w14:paraId="5ADCBAF0"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(дорожні)(аеродромні), дрібнозернистих,</w:t>
            </w:r>
          </w:p>
          <w:p w14:paraId="60FC783B" w14:textId="77777777" w:rsidR="00693263" w:rsidRPr="00693263" w:rsidRDefault="00693263" w:rsidP="00693263">
            <w:pPr>
              <w:keepLines/>
              <w:autoSpaceDE w:val="0"/>
              <w:autoSpaceDN w:val="0"/>
              <w:rPr>
                <w:rFonts w:ascii="Times New Roman" w:eastAsia="Times New Roman" w:hAnsi="Times New Roman" w:cs="Times New Roman"/>
                <w:spacing w:val="-5"/>
                <w:sz w:val="24"/>
                <w:szCs w:val="24"/>
                <w:lang w:val="uk-UA"/>
              </w:rPr>
            </w:pPr>
            <w:r w:rsidRPr="00693263">
              <w:rPr>
                <w:rFonts w:ascii="Times New Roman" w:eastAsia="Times New Roman" w:hAnsi="Times New Roman" w:cs="Times New Roman"/>
                <w:spacing w:val="-5"/>
                <w:sz w:val="24"/>
                <w:szCs w:val="24"/>
                <w:lang w:val="uk-UA"/>
              </w:rPr>
              <w:t>тип Б, марка 1, вручну з ущільненням</w:t>
            </w:r>
          </w:p>
          <w:p w14:paraId="509D509D" w14:textId="77777777" w:rsidR="00693263" w:rsidRPr="00693263" w:rsidRDefault="00693263" w:rsidP="00693263">
            <w:pPr>
              <w:keepLines/>
              <w:autoSpaceDE w:val="0"/>
              <w:autoSpaceDN w:val="0"/>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самохідними котками</w:t>
            </w:r>
          </w:p>
        </w:tc>
        <w:tc>
          <w:tcPr>
            <w:tcW w:w="1417" w:type="dxa"/>
            <w:vAlign w:val="center"/>
          </w:tcPr>
          <w:p w14:paraId="3E2A876E"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100м2</w:t>
            </w:r>
          </w:p>
        </w:tc>
        <w:tc>
          <w:tcPr>
            <w:tcW w:w="1701" w:type="dxa"/>
            <w:vAlign w:val="center"/>
          </w:tcPr>
          <w:p w14:paraId="009A4C20" w14:textId="77777777" w:rsidR="00693263" w:rsidRPr="00693263" w:rsidRDefault="00693263" w:rsidP="00693263">
            <w:pPr>
              <w:keepLines/>
              <w:autoSpaceDE w:val="0"/>
              <w:autoSpaceDN w:val="0"/>
              <w:jc w:val="center"/>
              <w:rPr>
                <w:rFonts w:ascii="Times New Roman" w:eastAsia="Times New Roman" w:hAnsi="Times New Roman" w:cs="Times New Roman"/>
                <w:sz w:val="24"/>
                <w:szCs w:val="24"/>
                <w:lang w:val="uk-UA"/>
              </w:rPr>
            </w:pPr>
            <w:r w:rsidRPr="00693263">
              <w:rPr>
                <w:rFonts w:ascii="Times New Roman" w:eastAsia="Times New Roman" w:hAnsi="Times New Roman" w:cs="Times New Roman"/>
                <w:spacing w:val="-5"/>
                <w:sz w:val="24"/>
                <w:szCs w:val="24"/>
                <w:lang w:val="uk-UA"/>
              </w:rPr>
              <w:t>10</w:t>
            </w:r>
          </w:p>
        </w:tc>
      </w:tr>
    </w:tbl>
    <w:p w14:paraId="11E52734" w14:textId="77777777" w:rsidR="00227DC9" w:rsidRPr="0015679E" w:rsidRDefault="00227DC9" w:rsidP="00E95BCD">
      <w:pPr>
        <w:widowControl w:val="0"/>
        <w:autoSpaceDE w:val="0"/>
        <w:autoSpaceDN w:val="0"/>
        <w:adjustRightInd w:val="0"/>
        <w:spacing w:after="0" w:line="240" w:lineRule="auto"/>
        <w:jc w:val="center"/>
        <w:rPr>
          <w:rFonts w:ascii="Times New Roman CYR" w:eastAsia="Times New Roman" w:hAnsi="Times New Roman CYR" w:cs="Times New Roman CYR"/>
          <w:color w:val="FF0000"/>
          <w:sz w:val="24"/>
          <w:szCs w:val="24"/>
          <w:lang w:val="uk-UA" w:eastAsia="ru-RU"/>
        </w:rPr>
      </w:pPr>
    </w:p>
    <w:p w14:paraId="5277ADF3" w14:textId="75CD3E8D" w:rsidR="00E95BCD" w:rsidRPr="001A06F7"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A06F7">
        <w:rPr>
          <w:rFonts w:ascii="Times New Roman CYR" w:eastAsia="Times New Roman" w:hAnsi="Times New Roman CYR" w:cs="Times New Roman CYR"/>
          <w:sz w:val="24"/>
          <w:szCs w:val="24"/>
          <w:u w:val="single"/>
          <w:lang w:val="uk-UA" w:eastAsia="ru-RU"/>
        </w:rPr>
        <w:t>Місце надання послуг</w:t>
      </w:r>
      <w:r w:rsidRPr="001A06F7">
        <w:rPr>
          <w:rFonts w:ascii="Times New Roman CYR" w:eastAsia="Times New Roman" w:hAnsi="Times New Roman CYR" w:cs="Times New Roman CYR"/>
          <w:sz w:val="24"/>
          <w:szCs w:val="24"/>
          <w:lang w:val="uk-UA" w:eastAsia="ru-RU"/>
        </w:rPr>
        <w:t xml:space="preserve"> : м. Одеса,</w:t>
      </w:r>
      <w:r w:rsidR="00C27C25" w:rsidRPr="001A06F7">
        <w:rPr>
          <w:rFonts w:ascii="Times New Roman CYR" w:eastAsia="Times New Roman" w:hAnsi="Times New Roman CYR" w:cs="Times New Roman CYR"/>
          <w:sz w:val="24"/>
          <w:szCs w:val="24"/>
          <w:lang w:val="uk-UA" w:eastAsia="ru-RU"/>
        </w:rPr>
        <w:t xml:space="preserve"> </w:t>
      </w:r>
      <w:r w:rsidR="00ED5891" w:rsidRPr="001A06F7">
        <w:rPr>
          <w:rFonts w:ascii="Times New Roman CYR" w:eastAsia="Times New Roman" w:hAnsi="Times New Roman CYR" w:cs="Times New Roman CYR"/>
          <w:sz w:val="24"/>
          <w:szCs w:val="24"/>
          <w:lang w:val="uk-UA" w:eastAsia="ru-RU"/>
        </w:rPr>
        <w:t xml:space="preserve">згідно </w:t>
      </w:r>
      <w:r w:rsidR="00A7634B">
        <w:rPr>
          <w:rFonts w:ascii="Times New Roman CYR" w:eastAsia="Times New Roman" w:hAnsi="Times New Roman CYR" w:cs="Times New Roman CYR"/>
          <w:sz w:val="24"/>
          <w:szCs w:val="24"/>
          <w:lang w:val="uk-UA" w:eastAsia="ru-RU"/>
        </w:rPr>
        <w:t xml:space="preserve">до </w:t>
      </w:r>
      <w:r w:rsidR="00ED5891" w:rsidRPr="001A06F7">
        <w:rPr>
          <w:rFonts w:ascii="Times New Roman CYR" w:eastAsia="Times New Roman" w:hAnsi="Times New Roman CYR" w:cs="Times New Roman CYR"/>
          <w:sz w:val="24"/>
          <w:szCs w:val="24"/>
          <w:lang w:val="uk-UA" w:eastAsia="ru-RU"/>
        </w:rPr>
        <w:t>переліку №</w:t>
      </w:r>
      <w:r w:rsidR="00BA129C" w:rsidRPr="001A06F7">
        <w:rPr>
          <w:rFonts w:ascii="Times New Roman CYR" w:eastAsia="Times New Roman" w:hAnsi="Times New Roman CYR" w:cs="Times New Roman CYR"/>
          <w:sz w:val="24"/>
          <w:szCs w:val="24"/>
          <w:lang w:val="uk-UA" w:eastAsia="ru-RU"/>
        </w:rPr>
        <w:t xml:space="preserve"> </w:t>
      </w:r>
      <w:r w:rsidR="00693263">
        <w:rPr>
          <w:rFonts w:ascii="Times New Roman CYR" w:eastAsia="Times New Roman" w:hAnsi="Times New Roman CYR" w:cs="Times New Roman CYR"/>
          <w:sz w:val="24"/>
          <w:szCs w:val="24"/>
          <w:lang w:val="uk-UA" w:eastAsia="ru-RU"/>
        </w:rPr>
        <w:t>6</w:t>
      </w:r>
      <w:r w:rsidR="00BA129C" w:rsidRPr="001A06F7">
        <w:rPr>
          <w:rFonts w:ascii="Times New Roman CYR" w:eastAsia="Times New Roman" w:hAnsi="Times New Roman CYR" w:cs="Times New Roman CYR"/>
          <w:sz w:val="24"/>
          <w:szCs w:val="24"/>
          <w:lang w:val="uk-UA" w:eastAsia="ru-RU"/>
        </w:rPr>
        <w:t>/2024</w:t>
      </w:r>
      <w:r w:rsidRPr="001A06F7">
        <w:rPr>
          <w:rFonts w:ascii="Times New Roman" w:eastAsia="Times New Roman" w:hAnsi="Times New Roman" w:cs="Times New Roman"/>
          <w:sz w:val="24"/>
          <w:szCs w:val="24"/>
          <w:lang w:val="uk-UA" w:eastAsia="ru-RU"/>
        </w:rPr>
        <w:t>.</w:t>
      </w:r>
    </w:p>
    <w:p w14:paraId="54593564" w14:textId="6E742DCE" w:rsid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r w:rsidRPr="001A06F7">
        <w:rPr>
          <w:rFonts w:ascii="Times New Roman" w:eastAsia="Times New Roman" w:hAnsi="Times New Roman" w:cs="Times New Roman CYR"/>
          <w:sz w:val="24"/>
          <w:szCs w:val="24"/>
          <w:u w:val="single"/>
          <w:lang w:val="uk-UA" w:eastAsia="ru-RU"/>
        </w:rPr>
        <w:t>Термін</w:t>
      </w:r>
      <w:r w:rsidRPr="001A06F7">
        <w:rPr>
          <w:rFonts w:ascii="Times New Roman CYR" w:eastAsia="Times New Roman" w:hAnsi="Times New Roman CYR" w:cs="Times New Roman CYR"/>
          <w:sz w:val="24"/>
          <w:szCs w:val="24"/>
          <w:u w:val="single"/>
          <w:lang w:val="uk-UA" w:eastAsia="ru-RU"/>
        </w:rPr>
        <w:t xml:space="preserve"> надання послуг</w:t>
      </w:r>
      <w:r w:rsidRPr="001A06F7">
        <w:rPr>
          <w:rFonts w:ascii="Times New Roman" w:eastAsia="Times New Roman" w:hAnsi="Times New Roman" w:cs="Times New Roman CYR"/>
          <w:sz w:val="24"/>
          <w:szCs w:val="24"/>
          <w:u w:val="single"/>
          <w:lang w:val="uk-UA" w:eastAsia="ru-RU"/>
        </w:rPr>
        <w:t>:</w:t>
      </w:r>
      <w:r w:rsidRPr="001A06F7">
        <w:rPr>
          <w:rFonts w:ascii="Times New Roman" w:eastAsia="Times New Roman" w:hAnsi="Times New Roman" w:cs="Times New Roman CYR"/>
          <w:sz w:val="24"/>
          <w:szCs w:val="24"/>
          <w:lang w:val="uk-UA" w:eastAsia="ru-RU"/>
        </w:rPr>
        <w:t xml:space="preserve">  Строк надання послуг передбачається до 31.12.202</w:t>
      </w:r>
      <w:r w:rsidR="007F5FD6" w:rsidRPr="001A06F7">
        <w:rPr>
          <w:rFonts w:ascii="Times New Roman" w:eastAsia="Times New Roman" w:hAnsi="Times New Roman" w:cs="Times New Roman CYR"/>
          <w:sz w:val="24"/>
          <w:szCs w:val="24"/>
          <w:lang w:val="uk-UA" w:eastAsia="ru-RU"/>
        </w:rPr>
        <w:t>4</w:t>
      </w:r>
      <w:r w:rsidRPr="001A06F7">
        <w:rPr>
          <w:rFonts w:ascii="Times New Roman" w:eastAsia="Times New Roman" w:hAnsi="Times New Roman" w:cs="Times New Roman CYR"/>
          <w:sz w:val="24"/>
          <w:szCs w:val="24"/>
          <w:lang w:val="uk-UA" w:eastAsia="ru-RU"/>
        </w:rPr>
        <w:t xml:space="preserve"> року, але в будь</w:t>
      </w:r>
      <w:r w:rsidR="00651905" w:rsidRPr="001A06F7">
        <w:rPr>
          <w:rFonts w:ascii="Times New Roman" w:eastAsia="Times New Roman" w:hAnsi="Times New Roman" w:cs="Times New Roman CYR"/>
          <w:sz w:val="24"/>
          <w:szCs w:val="24"/>
          <w:lang w:val="uk-UA" w:eastAsia="ru-RU"/>
        </w:rPr>
        <w:t xml:space="preserve"> – </w:t>
      </w:r>
      <w:r w:rsidRPr="001A06F7">
        <w:rPr>
          <w:rFonts w:ascii="Times New Roman" w:eastAsia="Times New Roman" w:hAnsi="Times New Roman" w:cs="Times New Roman CYR"/>
          <w:sz w:val="24"/>
          <w:szCs w:val="24"/>
          <w:lang w:val="uk-UA" w:eastAsia="ru-RU"/>
        </w:rPr>
        <w:t>якому випадку до повного їх виконання.</w:t>
      </w:r>
    </w:p>
    <w:p w14:paraId="6CBEAC03"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8A12349"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67DC7EE"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A75CBBE"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EA0F27A"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8DC9D7D"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109A9AE"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34C4CFD"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62B27ED"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9D7E758"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CEEF961" w14:textId="77777777" w:rsidR="001A06F7" w:rsidRP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0026DC9"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08BA461"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7300325"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DDBFCC8"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01E2829"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3244C8F"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51ACA2D"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793E4A2"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2640635"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8B176AB"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1727491"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DCF2524"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489D81C" w14:textId="77777777" w:rsidR="00A7634B" w:rsidRDefault="00A7634B"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4BEF2DD" w14:textId="77777777" w:rsidR="00227DC9" w:rsidRPr="0015679E"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622FAA" w14:textId="77777777" w:rsidR="00E95BCD" w:rsidRPr="0015679E"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Додаток № 4</w:t>
      </w:r>
    </w:p>
    <w:p w14:paraId="3ACB9401" w14:textId="77777777" w:rsidR="00E95BCD" w:rsidRPr="0015679E"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15679E"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15679E"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15679E" w:rsidRDefault="00E95BCD" w:rsidP="00E95BCD">
      <w:pPr>
        <w:suppressAutoHyphens/>
        <w:spacing w:after="0" w:line="240" w:lineRule="auto"/>
        <w:jc w:val="center"/>
        <w:rPr>
          <w:rFonts w:ascii="Times New Roman" w:eastAsia="Calibri" w:hAnsi="Times New Roman" w:cs="Times New Roman"/>
          <w:i/>
          <w:lang w:val="uk-UA" w:eastAsia="zh-CN"/>
        </w:rPr>
      </w:pPr>
      <w:r w:rsidRPr="0015679E">
        <w:rPr>
          <w:rFonts w:ascii="Times New Roman" w:eastAsia="Calibri" w:hAnsi="Times New Roman" w:cs="Times New Roman"/>
          <w:bCs/>
          <w:i/>
          <w:lang w:val="uk-UA" w:eastAsia="zh-CN"/>
        </w:rPr>
        <w:t>Тендерна форма</w:t>
      </w:r>
      <w:r w:rsidRPr="0015679E">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15679E" w:rsidRDefault="00E95BCD" w:rsidP="00E95BCD">
      <w:pPr>
        <w:suppressAutoHyphens/>
        <w:spacing w:after="0" w:line="240" w:lineRule="auto"/>
        <w:jc w:val="center"/>
        <w:rPr>
          <w:rFonts w:ascii="Times New Roman" w:eastAsia="Calibri" w:hAnsi="Times New Roman" w:cs="Times New Roman"/>
          <w:i/>
          <w:lang w:val="uk-UA" w:eastAsia="zh-CN"/>
        </w:rPr>
      </w:pPr>
      <w:r w:rsidRPr="0015679E">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15679E"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15679E">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15679E"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0F583348" w14:textId="77777777" w:rsidR="00E95BCD" w:rsidRPr="0015679E"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15679E"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15679E">
        <w:rPr>
          <w:rFonts w:ascii="Times New Roman" w:eastAsia="Times New Roman" w:hAnsi="Times New Roman" w:cs="Times New Roman CYR"/>
          <w:b/>
          <w:bCs/>
          <w:sz w:val="24"/>
          <w:szCs w:val="24"/>
          <w:lang w:val="uk-UA" w:eastAsia="zh-CN"/>
        </w:rPr>
        <w:t>Тендерна форма</w:t>
      </w:r>
      <w:r w:rsidRPr="0015679E">
        <w:rPr>
          <w:rFonts w:ascii="Times New Roman" w:eastAsia="Times New Roman" w:hAnsi="Times New Roman" w:cs="Times New Roman CYR"/>
          <w:i/>
          <w:sz w:val="24"/>
          <w:szCs w:val="24"/>
          <w:lang w:val="uk-UA" w:eastAsia="zh-CN"/>
        </w:rPr>
        <w:t xml:space="preserve"> </w:t>
      </w:r>
      <w:r w:rsidRPr="0015679E">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15679E"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4E8E66AF" w:rsidR="00E95BCD" w:rsidRPr="001A06F7" w:rsidRDefault="00E95BCD" w:rsidP="00AB6D99">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1A06F7">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послуг </w:t>
      </w:r>
      <w:r w:rsidR="00C84E6D" w:rsidRPr="001A06F7">
        <w:rPr>
          <w:rFonts w:ascii="Times New Roman" w:eastAsia="Times New Roman" w:hAnsi="Times New Roman" w:cs="Times New Roman"/>
          <w:b/>
          <w:bCs/>
          <w:sz w:val="24"/>
          <w:szCs w:val="24"/>
          <w:lang w:val="uk-UA" w:eastAsia="ru-RU"/>
        </w:rPr>
        <w:t>«</w:t>
      </w:r>
      <w:r w:rsidR="001A06F7" w:rsidRPr="001A06F7">
        <w:rPr>
          <w:rFonts w:ascii="Times New Roman" w:eastAsia="Times New Roman" w:hAnsi="Times New Roman" w:cs="Times New Roman"/>
          <w:b/>
          <w:bCs/>
          <w:sz w:val="24"/>
          <w:szCs w:val="24"/>
          <w:lang w:val="uk-UA" w:eastAsia="ru-RU"/>
        </w:rPr>
        <w:t xml:space="preserve">Поточний ремонт проїжджої частини та тротуарів вулиць і доріг комунальної власності  м. Одеси, згідно </w:t>
      </w:r>
      <w:r w:rsidR="00A7634B">
        <w:rPr>
          <w:rFonts w:ascii="Times New Roman" w:eastAsia="Times New Roman" w:hAnsi="Times New Roman" w:cs="Times New Roman"/>
          <w:b/>
          <w:bCs/>
          <w:sz w:val="24"/>
          <w:szCs w:val="24"/>
          <w:lang w:val="uk-UA" w:eastAsia="ru-RU"/>
        </w:rPr>
        <w:t xml:space="preserve">до </w:t>
      </w:r>
      <w:r w:rsidR="001A06F7" w:rsidRPr="001A06F7">
        <w:rPr>
          <w:rFonts w:ascii="Times New Roman" w:eastAsia="Times New Roman" w:hAnsi="Times New Roman" w:cs="Times New Roman"/>
          <w:b/>
          <w:bCs/>
          <w:sz w:val="24"/>
          <w:szCs w:val="24"/>
          <w:lang w:val="uk-UA" w:eastAsia="ru-RU"/>
        </w:rPr>
        <w:t xml:space="preserve">переліку № </w:t>
      </w:r>
      <w:r w:rsidR="00693263">
        <w:rPr>
          <w:rFonts w:ascii="Times New Roman" w:eastAsia="Times New Roman" w:hAnsi="Times New Roman" w:cs="Times New Roman"/>
          <w:b/>
          <w:bCs/>
          <w:sz w:val="24"/>
          <w:szCs w:val="24"/>
          <w:lang w:val="uk-UA" w:eastAsia="ru-RU"/>
        </w:rPr>
        <w:t>6</w:t>
      </w:r>
      <w:r w:rsidR="001A06F7" w:rsidRPr="001A06F7">
        <w:rPr>
          <w:rFonts w:ascii="Times New Roman" w:eastAsia="Times New Roman" w:hAnsi="Times New Roman" w:cs="Times New Roman"/>
          <w:b/>
          <w:bCs/>
          <w:sz w:val="24"/>
          <w:szCs w:val="24"/>
          <w:lang w:val="uk-UA" w:eastAsia="ru-RU"/>
        </w:rPr>
        <w:t>/2024</w:t>
      </w:r>
      <w:r w:rsidRPr="001A06F7">
        <w:rPr>
          <w:rFonts w:ascii="Times New Roman" w:eastAsia="Times New Roman" w:hAnsi="Times New Roman" w:cs="Times New Roman"/>
          <w:b/>
          <w:sz w:val="24"/>
          <w:szCs w:val="24"/>
          <w:lang w:val="uk-UA" w:eastAsia="ru-RU"/>
        </w:rPr>
        <w:t>»</w:t>
      </w:r>
      <w:r w:rsidR="00123C9C" w:rsidRPr="001A06F7">
        <w:rPr>
          <w:rFonts w:ascii="Times New Roman" w:eastAsia="Times New Roman" w:hAnsi="Times New Roman" w:cs="Times New Roman"/>
          <w:b/>
          <w:sz w:val="24"/>
          <w:szCs w:val="24"/>
          <w:lang w:val="uk-UA" w:eastAsia="ru-RU"/>
        </w:rPr>
        <w:t xml:space="preserve"> </w:t>
      </w:r>
      <w:r w:rsidR="001A06F7" w:rsidRPr="001A06F7">
        <w:rPr>
          <w:rFonts w:ascii="Times New Roman" w:eastAsia="Times New Roman" w:hAnsi="Times New Roman" w:cs="Times New Roman"/>
          <w:b/>
          <w:sz w:val="24"/>
          <w:szCs w:val="24"/>
          <w:lang w:val="uk-UA" w:eastAsia="ru-RU"/>
        </w:rPr>
        <w:t xml:space="preserve">                 </w:t>
      </w:r>
      <w:r w:rsidRPr="001A06F7">
        <w:rPr>
          <w:rFonts w:ascii="Times New Roman" w:eastAsia="Times New Roman" w:hAnsi="Times New Roman" w:cs="Times New Roman"/>
          <w:sz w:val="24"/>
          <w:szCs w:val="24"/>
          <w:lang w:val="uk-UA" w:eastAsia="ru-RU"/>
        </w:rPr>
        <w:t>ДК 021:2015 – 50230000</w:t>
      </w:r>
      <w:r w:rsidR="00123C9C" w:rsidRPr="001A06F7">
        <w:rPr>
          <w:rFonts w:ascii="Times New Roman" w:eastAsia="Times New Roman" w:hAnsi="Times New Roman" w:cs="Times New Roman"/>
          <w:sz w:val="24"/>
          <w:szCs w:val="24"/>
          <w:lang w:val="uk-UA" w:eastAsia="ru-RU"/>
        </w:rPr>
        <w:t xml:space="preserve"> – </w:t>
      </w:r>
      <w:r w:rsidRPr="001A06F7">
        <w:rPr>
          <w:rFonts w:ascii="Times New Roman" w:eastAsia="Times New Roman" w:hAnsi="Times New Roman" w:cs="Times New Roman"/>
          <w:sz w:val="24"/>
          <w:szCs w:val="24"/>
          <w:lang w:val="uk-UA" w:eastAsia="ru-RU"/>
        </w:rPr>
        <w:t xml:space="preserve">6 «Послуги з ремонту, технічного обслуговування дорожньої інфраструктури і пов’язаного обладнання та супутні послуги» </w:t>
      </w:r>
      <w:r w:rsidRPr="001A06F7">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5679E"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5679E">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5679E">
        <w:rPr>
          <w:rFonts w:ascii="Times New Roman" w:eastAsia="Times New Roman" w:hAnsi="Times New Roman" w:cs="Times New Roman"/>
          <w:sz w:val="24"/>
          <w:szCs w:val="24"/>
          <w:lang w:val="uk-UA" w:eastAsia="ar-SA"/>
        </w:rPr>
        <w:t>специфікації</w:t>
      </w:r>
      <w:r w:rsidRPr="0015679E">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5679E">
        <w:rPr>
          <w:rFonts w:ascii="Times New Roman" w:eastAsia="Times New Roman" w:hAnsi="Times New Roman" w:cs="Times New Roman"/>
          <w:sz w:val="24"/>
          <w:szCs w:val="24"/>
          <w:lang w:val="uk-UA" w:eastAsia="ar-SA"/>
        </w:rPr>
        <w:t>ємо</w:t>
      </w:r>
      <w:proofErr w:type="spellEnd"/>
      <w:r w:rsidRPr="0015679E">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5679E"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5679E">
        <w:rPr>
          <w:rFonts w:ascii="Times New Roman" w:eastAsia="Times New Roman" w:hAnsi="Times New Roman" w:cs="Times New Roman"/>
          <w:sz w:val="24"/>
          <w:szCs w:val="24"/>
          <w:lang w:val="uk-UA" w:eastAsia="ar-SA"/>
        </w:rPr>
        <w:t xml:space="preserve">           Ваша документація</w:t>
      </w:r>
      <w:r w:rsidRPr="0015679E">
        <w:rPr>
          <w:rFonts w:ascii="Times New Roman" w:eastAsia="Times New Roman" w:hAnsi="Times New Roman" w:cs="Times New Roman"/>
          <w:snapToGrid w:val="0"/>
          <w:sz w:val="24"/>
          <w:szCs w:val="24"/>
          <w:lang w:val="uk-UA" w:eastAsia="ar-SA"/>
        </w:rPr>
        <w:t xml:space="preserve"> </w:t>
      </w:r>
      <w:r w:rsidRPr="0015679E">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57FECD1E" w:rsidR="00E95BCD" w:rsidRPr="0015679E"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ru-RU"/>
        </w:rPr>
        <w:t xml:space="preserve"> Тендерна пропозиція вважається дійсною протягом 90 </w:t>
      </w:r>
      <w:r w:rsidR="007F5FD6" w:rsidRPr="0015679E">
        <w:rPr>
          <w:rFonts w:ascii="Times New Roman" w:eastAsia="Times New Roman" w:hAnsi="Times New Roman" w:cs="Times New Roman"/>
          <w:sz w:val="24"/>
          <w:szCs w:val="24"/>
          <w:lang w:val="uk-UA" w:eastAsia="ru-RU"/>
        </w:rPr>
        <w:t xml:space="preserve">робочих </w:t>
      </w:r>
      <w:r w:rsidRPr="0015679E">
        <w:rPr>
          <w:rFonts w:ascii="Times New Roman" w:eastAsia="Times New Roman" w:hAnsi="Times New Roman" w:cs="Times New Roman"/>
          <w:sz w:val="24"/>
          <w:szCs w:val="24"/>
          <w:lang w:val="uk-UA" w:eastAsia="ru-RU"/>
        </w:rPr>
        <w:t>днів з дати кінцевого строку подання тендерних пропозицій.</w:t>
      </w:r>
    </w:p>
    <w:p w14:paraId="01696F83"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 xml:space="preserve">Ми погоджуємося дотримуватися умов цієї пропозиції протягом строку надання/виконання роботи/послуги. </w:t>
      </w:r>
    </w:p>
    <w:p w14:paraId="44E7A837"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5679E">
        <w:rPr>
          <w:rFonts w:ascii="Times New Roman" w:eastAsia="Calibri" w:hAnsi="Times New Roman" w:cs="Times New Roman"/>
          <w:snapToGrid w:val="0"/>
          <w:sz w:val="24"/>
          <w:szCs w:val="24"/>
          <w:lang w:val="uk-UA" w:eastAsia="zh-CN"/>
        </w:rPr>
        <w:t xml:space="preserve"> </w:t>
      </w:r>
      <w:r w:rsidRPr="0015679E">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15679E"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70BF6AA" w14:textId="77777777" w:rsidR="00A53129" w:rsidRPr="0015679E" w:rsidRDefault="00A53129" w:rsidP="00A53129">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p>
    <w:p w14:paraId="71029712" w14:textId="77777777" w:rsidR="00A53129" w:rsidRPr="0015679E" w:rsidRDefault="00A53129" w:rsidP="00A53129">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0B6A7A0A" w14:textId="77777777"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0ED885B6" w14:textId="77777777"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15679E">
        <w:rPr>
          <w:rFonts w:ascii="Times New Roman" w:eastAsia="Times New Roman" w:hAnsi="Times New Roman" w:cs="Times New Roman"/>
          <w:b/>
          <w:sz w:val="24"/>
          <w:szCs w:val="24"/>
          <w:lang w:val="uk-UA" w:eastAsia="ru-RU"/>
        </w:rPr>
        <w:t>М.П.</w:t>
      </w:r>
      <w:r w:rsidRPr="0015679E">
        <w:rPr>
          <w:rFonts w:ascii="Times New Roman" w:eastAsia="Times New Roman" w:hAnsi="Times New Roman" w:cs="Times New Roman"/>
          <w:b/>
          <w:bCs/>
          <w:i/>
          <w:sz w:val="24"/>
          <w:szCs w:val="24"/>
          <w:lang w:val="uk-UA" w:eastAsia="ru-RU"/>
        </w:rPr>
        <w:t xml:space="preserve"> * </w:t>
      </w:r>
    </w:p>
    <w:p w14:paraId="1B95E43F" w14:textId="77777777" w:rsidR="001A06F7"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2D2DCF2B"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9412FBA"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148A581"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22421E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DED01B2"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DCB2231"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A842DD2"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7FBE6CC"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5E154C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4D2418C"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18DC89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024EC94"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9EAC7F8"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E658BA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38E53D0" w14:textId="2F0643D8" w:rsidR="00A53129"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i/>
          <w:sz w:val="24"/>
          <w:szCs w:val="24"/>
          <w:lang w:val="uk-UA" w:eastAsia="ru-RU"/>
        </w:rPr>
        <w:t xml:space="preserve"> </w:t>
      </w:r>
    </w:p>
    <w:p w14:paraId="4298E9B8" w14:textId="77777777" w:rsidR="00A7634B" w:rsidRDefault="00A7634B"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EE0CD82" w14:textId="77777777" w:rsidR="00A7634B" w:rsidRPr="0015679E" w:rsidRDefault="00A7634B"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6320AFC" w14:textId="77777777"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7CDC1B0" w14:textId="5CC779D6" w:rsidR="00E95BCD" w:rsidRPr="0015679E" w:rsidRDefault="00E95BCD" w:rsidP="00227DC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zh-CN"/>
        </w:rPr>
      </w:pPr>
      <w:r w:rsidRPr="0015679E">
        <w:rPr>
          <w:rFonts w:ascii="Times New Roman" w:eastAsia="Times New Roman" w:hAnsi="Times New Roman" w:cs="Times New Roman"/>
          <w:i/>
          <w:sz w:val="24"/>
          <w:szCs w:val="24"/>
          <w:lang w:val="uk-UA" w:eastAsia="ru-RU"/>
        </w:rPr>
        <w:t xml:space="preserve">   </w:t>
      </w:r>
    </w:p>
    <w:p w14:paraId="1B8C35D0"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Додаток № 5 </w:t>
      </w:r>
    </w:p>
    <w:p w14:paraId="6CF91ADE" w14:textId="77777777" w:rsidR="00E95BCD" w:rsidRPr="0015679E"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15679E">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15679E">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2. </w:t>
      </w:r>
      <w:r w:rsidRPr="0015679E">
        <w:rPr>
          <w:rFonts w:ascii="Times New Roman" w:eastAsia="Times New Roman" w:hAnsi="Times New Roman" w:cs="Times New Roman"/>
          <w:sz w:val="24"/>
          <w:szCs w:val="24"/>
          <w:bdr w:val="none" w:sz="0" w:space="0" w:color="auto" w:frame="1"/>
          <w:lang w:val="uk-UA" w:eastAsia="ru-RU"/>
        </w:rPr>
        <w:t>С</w:t>
      </w:r>
      <w:r w:rsidRPr="0015679E">
        <w:rPr>
          <w:rFonts w:ascii="Times New Roman CYR" w:eastAsia="Times New Roman" w:hAnsi="Times New Roman CYR" w:cs="Times New Roman CYR"/>
          <w:sz w:val="24"/>
          <w:szCs w:val="24"/>
          <w:lang w:val="uk-UA" w:eastAsia="ru-RU"/>
        </w:rPr>
        <w:t>кановану копію</w:t>
      </w:r>
      <w:r w:rsidRPr="0015679E">
        <w:rPr>
          <w:rFonts w:ascii="Times New Roman CYR" w:eastAsia="Times New Roman" w:hAnsi="Times New Roman CYR" w:cs="Times New Roman CYR"/>
          <w:bCs/>
          <w:sz w:val="24"/>
          <w:szCs w:val="24"/>
          <w:lang w:val="uk-UA" w:eastAsia="ru-RU"/>
        </w:rPr>
        <w:t xml:space="preserve"> з оригіналу </w:t>
      </w:r>
      <w:r w:rsidRPr="0015679E">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15679E"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15679E">
              <w:rPr>
                <w:rFonts w:ascii="Times New Roman" w:eastAsia="Times New Roman" w:hAnsi="Times New Roman" w:cs="Times New Roman"/>
                <w:sz w:val="24"/>
                <w:szCs w:val="24"/>
                <w:lang w:val="uk-UA" w:eastAsia="ru-RU"/>
              </w:rPr>
              <w:t>вiдcoткax</w:t>
            </w:r>
            <w:proofErr w:type="spellEnd"/>
            <w:r w:rsidRPr="0015679E">
              <w:rPr>
                <w:rFonts w:ascii="Times New Roman" w:eastAsia="Times New Roman" w:hAnsi="Times New Roman" w:cs="Times New Roman"/>
                <w:sz w:val="24"/>
                <w:szCs w:val="24"/>
                <w:lang w:val="uk-UA" w:eastAsia="ru-RU"/>
              </w:rPr>
              <w:t xml:space="preserve"> (%) до тендерної пропозиції</w:t>
            </w:r>
          </w:p>
        </w:tc>
      </w:tr>
      <w:tr w:rsidR="00E95BCD" w:rsidRPr="0015679E"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15679E"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79C245B4" w14:textId="77777777" w:rsidR="00E95BCD" w:rsidRPr="0015679E"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15679E"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15679E">
        <w:rPr>
          <w:rFonts w:ascii="Times New Roman" w:eastAsia="Times New Roman" w:hAnsi="Times New Roman" w:cs="Times New Roman CYR"/>
          <w:b/>
          <w:iCs/>
          <w:lang w:val="uk-UA" w:eastAsia="zh-CN"/>
        </w:rPr>
        <w:t>М.П.</w:t>
      </w:r>
      <w:r w:rsidRPr="0015679E">
        <w:rPr>
          <w:rFonts w:ascii="Times New Roman" w:eastAsia="Times New Roman" w:hAnsi="Times New Roman" w:cs="Times New Roman"/>
          <w:b/>
          <w:bCs/>
          <w:i/>
          <w:sz w:val="24"/>
          <w:szCs w:val="24"/>
          <w:lang w:val="uk-UA" w:eastAsia="ru-RU"/>
        </w:rPr>
        <w:t xml:space="preserve"> *</w:t>
      </w:r>
    </w:p>
    <w:p w14:paraId="684F0404" w14:textId="77777777" w:rsidR="00E95BCD" w:rsidRPr="0015679E"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15679E" w14:paraId="69ACEFA4" w14:textId="77777777" w:rsidTr="003B3A98">
        <w:tc>
          <w:tcPr>
            <w:tcW w:w="4170" w:type="dxa"/>
            <w:hideMark/>
          </w:tcPr>
          <w:p w14:paraId="3A5A01BE" w14:textId="77777777" w:rsidR="00E95BCD" w:rsidRPr="0015679E"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15679E"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15679E"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3F58ABA7" w:rsidR="001B1006" w:rsidRPr="0015679E" w:rsidRDefault="00E95BCD"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47BE0BB8" w14:textId="60D47AD1" w:rsidR="00404957" w:rsidRPr="0015679E" w:rsidRDefault="00404957"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278901F" w14:textId="2985B3B2" w:rsidR="00404957" w:rsidRDefault="00404957"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sectPr w:rsidR="00404957" w:rsidSect="00414D59">
      <w:footerReference w:type="even" r:id="rId10"/>
      <w:footerReference w:type="default" r:id="rId11"/>
      <w:pgSz w:w="11906" w:h="16838"/>
      <w:pgMar w:top="28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1D979" w14:textId="77777777" w:rsidR="00414D59" w:rsidRDefault="00414D59">
      <w:pPr>
        <w:spacing w:after="0" w:line="240" w:lineRule="auto"/>
      </w:pPr>
      <w:r>
        <w:separator/>
      </w:r>
    </w:p>
  </w:endnote>
  <w:endnote w:type="continuationSeparator" w:id="0">
    <w:p w14:paraId="221967D4" w14:textId="77777777" w:rsidR="00414D59" w:rsidRDefault="0041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CB8D3" w14:textId="77777777" w:rsidR="006F01F9"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6F01F9" w:rsidRDefault="006F01F9">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7AFC6" w14:textId="77777777" w:rsidR="006F01F9"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6F01F9" w:rsidRDefault="006F01F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167A8" w14:textId="77777777" w:rsidR="00414D59" w:rsidRDefault="00414D59">
      <w:pPr>
        <w:spacing w:after="0" w:line="240" w:lineRule="auto"/>
      </w:pPr>
      <w:r>
        <w:separator/>
      </w:r>
    </w:p>
  </w:footnote>
  <w:footnote w:type="continuationSeparator" w:id="0">
    <w:p w14:paraId="20104051" w14:textId="77777777" w:rsidR="00414D59" w:rsidRDefault="00414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8374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342A1F"/>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59475B4"/>
    <w:multiLevelType w:val="hybridMultilevel"/>
    <w:tmpl w:val="FFFFFFFF"/>
    <w:lvl w:ilvl="0" w:tplc="B8063F60">
      <w:start w:val="1"/>
      <w:numFmt w:val="decimal"/>
      <w:lvlText w:val="%1"/>
      <w:lvlJc w:val="center"/>
      <w:pPr>
        <w:tabs>
          <w:tab w:val="num" w:pos="643"/>
        </w:tabs>
        <w:ind w:left="397" w:hanging="11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D2B328D"/>
    <w:multiLevelType w:val="hybridMultilevel"/>
    <w:tmpl w:val="3B963AFC"/>
    <w:lvl w:ilvl="0" w:tplc="FD9E1DE4">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D4209AD"/>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0FB5296"/>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81301EC"/>
    <w:multiLevelType w:val="hybridMultilevel"/>
    <w:tmpl w:val="FFFFFFFF"/>
    <w:lvl w:ilvl="0" w:tplc="CA6E8316">
      <w:start w:val="1"/>
      <w:numFmt w:val="decimal"/>
      <w:lvlText w:val="%1"/>
      <w:lvlJc w:val="center"/>
      <w:pPr>
        <w:tabs>
          <w:tab w:val="num" w:pos="567"/>
        </w:tabs>
        <w:ind w:left="510"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9AD5CAB"/>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CF75E25"/>
    <w:multiLevelType w:val="multilevel"/>
    <w:tmpl w:val="FFFFFFFF"/>
    <w:lvl w:ilvl="0">
      <w:start w:val="1"/>
      <w:numFmt w:val="decimal"/>
      <w:lvlText w:val="%1"/>
      <w:lvlJc w:val="center"/>
      <w:pPr>
        <w:tabs>
          <w:tab w:val="num" w:pos="643"/>
        </w:tabs>
        <w:ind w:left="397"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E943D2C"/>
    <w:multiLevelType w:val="multilevel"/>
    <w:tmpl w:val="FFFFFFFF"/>
    <w:lvl w:ilvl="0">
      <w:start w:val="1"/>
      <w:numFmt w:val="decimal"/>
      <w:lvlText w:val="%1"/>
      <w:lvlJc w:val="center"/>
      <w:pPr>
        <w:tabs>
          <w:tab w:val="num" w:pos="643"/>
        </w:tabs>
        <w:ind w:left="397"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0510294"/>
    <w:multiLevelType w:val="hybridMultilevel"/>
    <w:tmpl w:val="FFFFFFFF"/>
    <w:lvl w:ilvl="0" w:tplc="CA6E8316">
      <w:start w:val="1"/>
      <w:numFmt w:val="decimal"/>
      <w:lvlText w:val="%1"/>
      <w:lvlJc w:val="center"/>
      <w:pPr>
        <w:tabs>
          <w:tab w:val="num" w:pos="643"/>
        </w:tabs>
        <w:ind w:left="586" w:hanging="22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18" w15:restartNumberingAfterBreak="0">
    <w:nsid w:val="61C32F77"/>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858592430">
    <w:abstractNumId w:val="16"/>
  </w:num>
  <w:num w:numId="2" w16cid:durableId="1446921776">
    <w:abstractNumId w:val="2"/>
  </w:num>
  <w:num w:numId="3" w16cid:durableId="1126778855">
    <w:abstractNumId w:val="19"/>
  </w:num>
  <w:num w:numId="4" w16cid:durableId="1737052537">
    <w:abstractNumId w:val="15"/>
  </w:num>
  <w:num w:numId="5" w16cid:durableId="418405053">
    <w:abstractNumId w:val="10"/>
  </w:num>
  <w:num w:numId="6" w16cid:durableId="1985742535">
    <w:abstractNumId w:val="20"/>
  </w:num>
  <w:num w:numId="7" w16cid:durableId="1930312546">
    <w:abstractNumId w:val="17"/>
  </w:num>
  <w:num w:numId="8" w16cid:durableId="881869582">
    <w:abstractNumId w:val="11"/>
  </w:num>
  <w:num w:numId="9" w16cid:durableId="606277954">
    <w:abstractNumId w:val="5"/>
  </w:num>
  <w:num w:numId="10" w16cid:durableId="1085608729">
    <w:abstractNumId w:val="14"/>
  </w:num>
  <w:num w:numId="11" w16cid:durableId="1404986124">
    <w:abstractNumId w:val="1"/>
  </w:num>
  <w:num w:numId="12" w16cid:durableId="1250116891">
    <w:abstractNumId w:val="4"/>
  </w:num>
  <w:num w:numId="13" w16cid:durableId="373896615">
    <w:abstractNumId w:val="18"/>
  </w:num>
  <w:num w:numId="14" w16cid:durableId="236593703">
    <w:abstractNumId w:val="8"/>
  </w:num>
  <w:num w:numId="15" w16cid:durableId="1494638802">
    <w:abstractNumId w:val="7"/>
  </w:num>
  <w:num w:numId="16" w16cid:durableId="910699630">
    <w:abstractNumId w:val="0"/>
  </w:num>
  <w:num w:numId="17" w16cid:durableId="739250748">
    <w:abstractNumId w:val="6"/>
  </w:num>
  <w:num w:numId="18" w16cid:durableId="1207763131">
    <w:abstractNumId w:val="3"/>
  </w:num>
  <w:num w:numId="19" w16cid:durableId="894582434">
    <w:abstractNumId w:val="9"/>
  </w:num>
  <w:num w:numId="20" w16cid:durableId="2123303011">
    <w:abstractNumId w:val="13"/>
  </w:num>
  <w:num w:numId="21" w16cid:durableId="21018300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16A28"/>
    <w:rsid w:val="000321E9"/>
    <w:rsid w:val="000625B9"/>
    <w:rsid w:val="000770B6"/>
    <w:rsid w:val="000A4096"/>
    <w:rsid w:val="000B34F8"/>
    <w:rsid w:val="000C5A0B"/>
    <w:rsid w:val="000D2080"/>
    <w:rsid w:val="000D4CE8"/>
    <w:rsid w:val="000F539A"/>
    <w:rsid w:val="000F6D8E"/>
    <w:rsid w:val="00121B85"/>
    <w:rsid w:val="00123C9C"/>
    <w:rsid w:val="0013206F"/>
    <w:rsid w:val="00152E1C"/>
    <w:rsid w:val="0015679E"/>
    <w:rsid w:val="001913B5"/>
    <w:rsid w:val="001A06F7"/>
    <w:rsid w:val="001A7CE8"/>
    <w:rsid w:val="001B1006"/>
    <w:rsid w:val="001B1582"/>
    <w:rsid w:val="001D3532"/>
    <w:rsid w:val="001F53E1"/>
    <w:rsid w:val="002136FC"/>
    <w:rsid w:val="00227DC9"/>
    <w:rsid w:val="00262946"/>
    <w:rsid w:val="00296C87"/>
    <w:rsid w:val="002B11F3"/>
    <w:rsid w:val="002B1ACC"/>
    <w:rsid w:val="003129BD"/>
    <w:rsid w:val="00331862"/>
    <w:rsid w:val="00362006"/>
    <w:rsid w:val="003A3805"/>
    <w:rsid w:val="003A68BE"/>
    <w:rsid w:val="003B2E09"/>
    <w:rsid w:val="003B6199"/>
    <w:rsid w:val="003C7273"/>
    <w:rsid w:val="003D5438"/>
    <w:rsid w:val="00404957"/>
    <w:rsid w:val="00414D59"/>
    <w:rsid w:val="00421CF0"/>
    <w:rsid w:val="00430D28"/>
    <w:rsid w:val="00446AF6"/>
    <w:rsid w:val="004542F1"/>
    <w:rsid w:val="00460188"/>
    <w:rsid w:val="00464A15"/>
    <w:rsid w:val="00476608"/>
    <w:rsid w:val="0048696D"/>
    <w:rsid w:val="00487493"/>
    <w:rsid w:val="00497315"/>
    <w:rsid w:val="004D2FC9"/>
    <w:rsid w:val="00505739"/>
    <w:rsid w:val="005633D7"/>
    <w:rsid w:val="00564488"/>
    <w:rsid w:val="00566B69"/>
    <w:rsid w:val="00574A31"/>
    <w:rsid w:val="00582BB5"/>
    <w:rsid w:val="00586FA4"/>
    <w:rsid w:val="005A5C7C"/>
    <w:rsid w:val="005C3D96"/>
    <w:rsid w:val="005C3FAF"/>
    <w:rsid w:val="005E62EF"/>
    <w:rsid w:val="00616AE4"/>
    <w:rsid w:val="006422F5"/>
    <w:rsid w:val="00643AEE"/>
    <w:rsid w:val="00645630"/>
    <w:rsid w:val="0064711B"/>
    <w:rsid w:val="00651905"/>
    <w:rsid w:val="00656324"/>
    <w:rsid w:val="0065741A"/>
    <w:rsid w:val="00693263"/>
    <w:rsid w:val="00695DBA"/>
    <w:rsid w:val="006A18FF"/>
    <w:rsid w:val="006A1A7A"/>
    <w:rsid w:val="006A5FF1"/>
    <w:rsid w:val="006B1A14"/>
    <w:rsid w:val="006B5B04"/>
    <w:rsid w:val="006D7AF0"/>
    <w:rsid w:val="006F01F9"/>
    <w:rsid w:val="006F5AFB"/>
    <w:rsid w:val="00700EC3"/>
    <w:rsid w:val="00712DC6"/>
    <w:rsid w:val="00731CE0"/>
    <w:rsid w:val="00737704"/>
    <w:rsid w:val="007658BA"/>
    <w:rsid w:val="00791B46"/>
    <w:rsid w:val="00792873"/>
    <w:rsid w:val="00793852"/>
    <w:rsid w:val="007A3FD1"/>
    <w:rsid w:val="007A53E3"/>
    <w:rsid w:val="007A6B4F"/>
    <w:rsid w:val="007E4D53"/>
    <w:rsid w:val="007F5FD6"/>
    <w:rsid w:val="00805C7D"/>
    <w:rsid w:val="008354FE"/>
    <w:rsid w:val="00841E65"/>
    <w:rsid w:val="0084342C"/>
    <w:rsid w:val="0088003C"/>
    <w:rsid w:val="008A403B"/>
    <w:rsid w:val="008A6636"/>
    <w:rsid w:val="008B2C35"/>
    <w:rsid w:val="008B4C61"/>
    <w:rsid w:val="008C2E95"/>
    <w:rsid w:val="008C67D0"/>
    <w:rsid w:val="008D1236"/>
    <w:rsid w:val="00970190"/>
    <w:rsid w:val="009848B3"/>
    <w:rsid w:val="00987A04"/>
    <w:rsid w:val="00990653"/>
    <w:rsid w:val="009A6765"/>
    <w:rsid w:val="009B3590"/>
    <w:rsid w:val="009D6B37"/>
    <w:rsid w:val="009E3839"/>
    <w:rsid w:val="00A028B9"/>
    <w:rsid w:val="00A13262"/>
    <w:rsid w:val="00A139B8"/>
    <w:rsid w:val="00A53129"/>
    <w:rsid w:val="00A5621F"/>
    <w:rsid w:val="00A571A7"/>
    <w:rsid w:val="00A73FE4"/>
    <w:rsid w:val="00A7634B"/>
    <w:rsid w:val="00A95918"/>
    <w:rsid w:val="00AA3CCA"/>
    <w:rsid w:val="00AA53D5"/>
    <w:rsid w:val="00AB56AF"/>
    <w:rsid w:val="00AB6D99"/>
    <w:rsid w:val="00AC0927"/>
    <w:rsid w:val="00AC7C17"/>
    <w:rsid w:val="00AD62A0"/>
    <w:rsid w:val="00AF2135"/>
    <w:rsid w:val="00AF59EF"/>
    <w:rsid w:val="00B07384"/>
    <w:rsid w:val="00B164D0"/>
    <w:rsid w:val="00B24800"/>
    <w:rsid w:val="00B30EE9"/>
    <w:rsid w:val="00B416D2"/>
    <w:rsid w:val="00B50182"/>
    <w:rsid w:val="00B51687"/>
    <w:rsid w:val="00B72ACE"/>
    <w:rsid w:val="00B86B3E"/>
    <w:rsid w:val="00BA129C"/>
    <w:rsid w:val="00BA4E20"/>
    <w:rsid w:val="00BC3645"/>
    <w:rsid w:val="00BF3F96"/>
    <w:rsid w:val="00C27C25"/>
    <w:rsid w:val="00C576C0"/>
    <w:rsid w:val="00C67429"/>
    <w:rsid w:val="00C75AAE"/>
    <w:rsid w:val="00C808FD"/>
    <w:rsid w:val="00C84E6D"/>
    <w:rsid w:val="00CA0733"/>
    <w:rsid w:val="00CC5812"/>
    <w:rsid w:val="00CE2947"/>
    <w:rsid w:val="00CE6BCC"/>
    <w:rsid w:val="00D04E9D"/>
    <w:rsid w:val="00D050DA"/>
    <w:rsid w:val="00D13F53"/>
    <w:rsid w:val="00DA7594"/>
    <w:rsid w:val="00DB5682"/>
    <w:rsid w:val="00DB5CBD"/>
    <w:rsid w:val="00DD0915"/>
    <w:rsid w:val="00DF3554"/>
    <w:rsid w:val="00E01663"/>
    <w:rsid w:val="00E0378F"/>
    <w:rsid w:val="00E24AB8"/>
    <w:rsid w:val="00E34E09"/>
    <w:rsid w:val="00E34FBC"/>
    <w:rsid w:val="00E726DA"/>
    <w:rsid w:val="00E855A2"/>
    <w:rsid w:val="00E95BCD"/>
    <w:rsid w:val="00EA7DE1"/>
    <w:rsid w:val="00EC1B98"/>
    <w:rsid w:val="00EC406D"/>
    <w:rsid w:val="00ED1B51"/>
    <w:rsid w:val="00ED5891"/>
    <w:rsid w:val="00EE0657"/>
    <w:rsid w:val="00EE59EA"/>
    <w:rsid w:val="00F22966"/>
    <w:rsid w:val="00F36FC6"/>
    <w:rsid w:val="00F403C6"/>
    <w:rsid w:val="00F73840"/>
    <w:rsid w:val="00F84ACC"/>
    <w:rsid w:val="00FB7F3E"/>
    <w:rsid w:val="00FE443C"/>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1A06F7"/>
  </w:style>
  <w:style w:type="numbering" w:customStyle="1" w:styleId="35">
    <w:name w:val="Нет списка3"/>
    <w:next w:val="a2"/>
    <w:uiPriority w:val="99"/>
    <w:semiHidden/>
    <w:unhideWhenUsed/>
    <w:rsid w:val="00A7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837527">
      <w:bodyDiv w:val="1"/>
      <w:marLeft w:val="0"/>
      <w:marRight w:val="0"/>
      <w:marTop w:val="0"/>
      <w:marBottom w:val="0"/>
      <w:divBdr>
        <w:top w:val="none" w:sz="0" w:space="0" w:color="auto"/>
        <w:left w:val="none" w:sz="0" w:space="0" w:color="auto"/>
        <w:bottom w:val="none" w:sz="0" w:space="0" w:color="auto"/>
        <w:right w:val="none" w:sz="0" w:space="0" w:color="auto"/>
      </w:divBdr>
    </w:div>
    <w:div w:id="20520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79-2007-%D0%BF/paran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TotalTime>
  <Pages>35</Pages>
  <Words>14156</Words>
  <Characters>80692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115</cp:revision>
  <cp:lastPrinted>2024-04-23T09:22:00Z</cp:lastPrinted>
  <dcterms:created xsi:type="dcterms:W3CDTF">2022-11-10T09:42:00Z</dcterms:created>
  <dcterms:modified xsi:type="dcterms:W3CDTF">2024-04-29T08:07:00Z</dcterms:modified>
</cp:coreProperties>
</file>