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4C" w:rsidRPr="00F47F4C" w:rsidRDefault="00F47F4C" w:rsidP="00F47F4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u w:val="single"/>
          <w:lang w:val="uk-UA" w:eastAsia="zh-CN" w:bidi="hi-IN"/>
        </w:rPr>
      </w:pPr>
      <w:r w:rsidRPr="00F47F4C">
        <w:rPr>
          <w:rFonts w:ascii="Times New Roman" w:eastAsia="Times New Roman" w:hAnsi="Times New Roman" w:cs="Tahoma"/>
          <w:b/>
          <w:color w:val="000000"/>
          <w:kern w:val="3"/>
          <w:sz w:val="24"/>
          <w:szCs w:val="24"/>
          <w:u w:val="single"/>
          <w:lang w:val="uk-UA" w:eastAsia="zh-CN" w:bidi="hi-IN"/>
        </w:rPr>
        <w:t>Комунальна установа «Ананьївський ліцей №1 Ананьївської міської ради»</w:t>
      </w:r>
    </w:p>
    <w:p w:rsidR="00F47F4C" w:rsidRPr="00F47F4C" w:rsidRDefault="00F47F4C" w:rsidP="00F47F4C">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КУ «Ананьївський ліцей №1»</w:t>
      </w:r>
    </w:p>
    <w:p w:rsidR="00DF1A2F" w:rsidRP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DF1A2F" w:rsidRDefault="00537068" w:rsidP="00DF1A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69048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F1A2F" w:rsidRDefault="00DF1A2F" w:rsidP="00DF1A2F">
      <w:pPr>
        <w:spacing w:after="0" w:line="240" w:lineRule="auto"/>
        <w:jc w:val="center"/>
        <w:rPr>
          <w:rFonts w:ascii="Times New Roman" w:hAnsi="Times New Roman"/>
          <w:sz w:val="32"/>
          <w:szCs w:val="32"/>
          <w:lang w:val="uk-UA"/>
        </w:rPr>
      </w:pPr>
      <w:proofErr w:type="gramStart"/>
      <w:r w:rsidRPr="00EC26E1">
        <w:rPr>
          <w:rFonts w:ascii="Times New Roman" w:hAnsi="Times New Roman"/>
          <w:sz w:val="32"/>
          <w:szCs w:val="32"/>
        </w:rPr>
        <w:t>на</w:t>
      </w:r>
      <w:proofErr w:type="gramEnd"/>
      <w:r w:rsidRPr="00EC26E1">
        <w:rPr>
          <w:rFonts w:ascii="Times New Roman" w:hAnsi="Times New Roman"/>
          <w:sz w:val="32"/>
          <w:szCs w:val="32"/>
        </w:rPr>
        <w:t xml:space="preserve"> закупівлю товару</w:t>
      </w:r>
      <w:r w:rsidR="002E6DC1">
        <w:rPr>
          <w:rFonts w:ascii="Times New Roman" w:hAnsi="Times New Roman"/>
          <w:sz w:val="32"/>
          <w:szCs w:val="32"/>
          <w:lang w:val="uk-UA"/>
        </w:rPr>
        <w:t xml:space="preserve">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57708" w:rsidRDefault="00C57708" w:rsidP="00C57708">
      <w:pPr>
        <w:ind w:firstLine="360"/>
        <w:jc w:val="center"/>
        <w:rPr>
          <w:rFonts w:ascii="Times New Roman" w:eastAsia="SimSun" w:hAnsi="Times New Roman"/>
          <w:b/>
          <w:sz w:val="32"/>
          <w:szCs w:val="32"/>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C57708" w:rsidRPr="00BD21F2" w:rsidRDefault="00C57708" w:rsidP="00C57708">
      <w:pPr>
        <w:ind w:firstLine="360"/>
        <w:jc w:val="center"/>
        <w:rPr>
          <w:rFonts w:ascii="Times New Roman" w:eastAsia="SimSun" w:hAnsi="Times New Roman"/>
          <w:b/>
          <w:sz w:val="32"/>
          <w:szCs w:val="32"/>
        </w:rPr>
      </w:pP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C57708" w:rsidRPr="00537068" w:rsidRDefault="00C57708" w:rsidP="00C577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r>
        <w:rPr>
          <w:rFonts w:ascii="Times New Roman" w:hAnsi="Times New Roman"/>
          <w:b/>
          <w:bCs/>
          <w:sz w:val="24"/>
          <w:szCs w:val="24"/>
        </w:rPr>
        <w:t>)</w:t>
      </w:r>
    </w:p>
    <w:p w:rsidR="00C57708" w:rsidRPr="00537068" w:rsidRDefault="00C57708" w:rsidP="00C577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DF1A2F" w:rsidP="00F47F4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t>м</w:t>
      </w:r>
      <w:r>
        <w:rPr>
          <w:rFonts w:ascii="Times New Roman" w:eastAsia="Times New Roman" w:hAnsi="Times New Roman"/>
          <w:color w:val="000000"/>
          <w:kern w:val="3"/>
          <w:sz w:val="24"/>
          <w:szCs w:val="24"/>
          <w:lang w:val="uk-UA" w:eastAsia="zh-CN" w:bidi="hi-IN"/>
        </w:rPr>
        <w:t>. Ананьїв</w:t>
      </w:r>
    </w:p>
    <w:p w:rsidR="00537068" w:rsidRPr="00F47F4C" w:rsidRDefault="00F47F4C" w:rsidP="00F47F4C">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2023</w:t>
      </w:r>
    </w:p>
    <w:p w:rsidR="00537068" w:rsidRDefault="00537068"/>
    <w:p w:rsidR="007D4DC6" w:rsidRDefault="007D4DC6"/>
    <w:p w:rsidR="007D4DC6" w:rsidRDefault="007D4DC6"/>
    <w:p w:rsidR="007D4DC6" w:rsidRDefault="007D4DC6"/>
    <w:p w:rsidR="007D4DC6" w:rsidRDefault="007D4D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DF1A2F"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247306" w:rsidRDefault="00DF1A2F"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Трандасі</w:t>
            </w:r>
            <w:r w:rsidR="00523461">
              <w:rPr>
                <w:rFonts w:ascii="Times New Roman" w:eastAsia="Times New Roman" w:hAnsi="Times New Roman"/>
                <w:sz w:val="24"/>
                <w:szCs w:val="24"/>
                <w:lang w:val="uk-UA" w:eastAsia="ru-RU"/>
              </w:rPr>
              <w:t>р</w:t>
            </w:r>
            <w:r w:rsidR="00DF1A2F">
              <w:rPr>
                <w:rFonts w:ascii="Times New Roman" w:eastAsia="Times New Roman" w:hAnsi="Times New Roman"/>
                <w:sz w:val="24"/>
                <w:szCs w:val="24"/>
                <w:lang w:val="uk-UA" w:eastAsia="ru-RU"/>
              </w:rPr>
              <w:t xml:space="preserve"> Лілія Станіславівна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фахівець з державних закупівель</w:t>
            </w:r>
          </w:p>
          <w:p w:rsidR="00DF1A2F" w:rsidRPr="00DF1A2F" w:rsidRDefault="00B413F2" w:rsidP="00DF1A2F">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00DF1A2F" w:rsidRPr="00247306">
                <w:rPr>
                  <w:rFonts w:ascii="Times New Roman" w:eastAsia="Times New Roman" w:hAnsi="Times New Roman"/>
                  <w:b/>
                  <w:color w:val="72757E"/>
                  <w:sz w:val="18"/>
                  <w:lang w:val="uk-UA" w:eastAsia="uk-UA"/>
                </w:rPr>
                <w:t>school_vp@ukr.net</w:t>
              </w:r>
            </w:hyperlink>
          </w:p>
          <w:p w:rsidR="00B413F2" w:rsidRPr="00523461"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52346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F1A2F" w:rsidRPr="00F3418B">
              <w:t xml:space="preserve">04863) </w:t>
            </w:r>
            <w:r w:rsidR="00523461">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E6D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57708" w:rsidRDefault="00C57708" w:rsidP="00C57708">
            <w:pPr>
              <w:rPr>
                <w:rFonts w:ascii="Times New Roman" w:hAnsi="Times New Roman"/>
                <w:b/>
                <w:bCs/>
                <w:sz w:val="24"/>
                <w:szCs w:val="24"/>
                <w:lang w:val="uk-UA"/>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w:t>
            </w:r>
          </w:p>
          <w:p w:rsidR="00C57708" w:rsidRPr="00BD21F2" w:rsidRDefault="00C57708" w:rsidP="00C57708">
            <w:pPr>
              <w:rPr>
                <w:rFonts w:ascii="Times New Roman" w:eastAsia="SimSun" w:hAnsi="Times New Roman"/>
                <w:b/>
                <w:sz w:val="32"/>
                <w:szCs w:val="32"/>
              </w:rPr>
            </w:pPr>
            <w:r w:rsidRPr="00BD21F2">
              <w:rPr>
                <w:rFonts w:ascii="Times New Roman" w:eastAsia="Times New Roman" w:hAnsi="Times New Roman"/>
                <w:b/>
                <w:bCs/>
              </w:rPr>
              <w:lastRenderedPageBreak/>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w:t>
            </w:r>
            <w:r w:rsidRPr="00BD21F2">
              <w:rPr>
                <w:rFonts w:ascii="Times New Roman" w:eastAsia="Times New Roman" w:hAnsi="Times New Roman"/>
                <w:b/>
                <w:bCs/>
                <w:spacing w:val="89"/>
              </w:rPr>
              <w:t xml:space="preserve"> </w:t>
            </w:r>
            <w:r w:rsidRPr="00BD21F2">
              <w:rPr>
                <w:rFonts w:ascii="Times New Roman" w:eastAsia="Times New Roman" w:hAnsi="Times New Roman"/>
                <w:b/>
                <w:bCs/>
                <w:spacing w:val="-1"/>
              </w:rPr>
              <w:t>15110000-2</w:t>
            </w:r>
            <w:r w:rsidRPr="00BD21F2">
              <w:rPr>
                <w:rFonts w:ascii="Times New Roman" w:eastAsia="Times New Roman" w:hAnsi="Times New Roman"/>
                <w:b/>
                <w:bCs/>
                <w:spacing w:val="30"/>
              </w:rPr>
              <w:t xml:space="preserve"> </w:t>
            </w:r>
            <w:proofErr w:type="gramStart"/>
            <w:r w:rsidRPr="00BD21F2">
              <w:rPr>
                <w:rFonts w:ascii="Times New Roman" w:eastAsia="Times New Roman" w:hAnsi="Times New Roman"/>
                <w:b/>
                <w:bCs/>
                <w:spacing w:val="-1"/>
              </w:rPr>
              <w:t>М’ясо</w:t>
            </w:r>
            <w:proofErr w:type="gramEnd"/>
          </w:p>
          <w:p w:rsidR="00B413F2" w:rsidRPr="007D4DC6" w:rsidRDefault="00C57708" w:rsidP="00C57708">
            <w:pPr>
              <w:spacing w:before="150" w:after="150" w:line="240" w:lineRule="auto"/>
              <w:rPr>
                <w:rFonts w:ascii="Times New Roman" w:eastAsia="Times New Roman" w:hAnsi="Times New Roman"/>
                <w:color w:val="FFFF00"/>
                <w:sz w:val="24"/>
                <w:szCs w:val="24"/>
                <w:lang w:val="uk-UA" w:eastAsia="ru-RU"/>
              </w:rPr>
            </w:pPr>
            <w:proofErr w:type="gramStart"/>
            <w:r>
              <w:rPr>
                <w:rFonts w:ascii="Times New Roman" w:hAnsi="Times New Roman"/>
                <w:b/>
                <w:bCs/>
                <w:sz w:val="24"/>
                <w:szCs w:val="24"/>
              </w:rPr>
              <w:t>(</w:t>
            </w:r>
            <w:r w:rsidRPr="00BD21F2">
              <w:rPr>
                <w:rFonts w:ascii="Times New Roman" w:hAnsi="Times New Roman"/>
                <w:b/>
                <w:bCs/>
                <w:sz w:val="24"/>
                <w:szCs w:val="24"/>
              </w:rPr>
              <w:t xml:space="preserve"> код ДК 021:2015: 15112130-6 – Курятина</w:t>
            </w:r>
            <w:proofErr w:type="gram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EC1898" w:rsidP="00F84E59">
            <w:pPr>
              <w:spacing w:before="150" w:after="150" w:line="240" w:lineRule="auto"/>
              <w:jc w:val="both"/>
              <w:rPr>
                <w:rFonts w:ascii="Times New Roman" w:eastAsia="Times New Roman" w:hAnsi="Times New Roman"/>
                <w:sz w:val="24"/>
                <w:szCs w:val="24"/>
                <w:lang w:val="uk-UA" w:eastAsia="ru-RU"/>
              </w:rPr>
            </w:pPr>
            <w:r w:rsidRPr="00F60D7E">
              <w:rPr>
                <w:rFonts w:ascii="Times New Roman" w:hAnsi="Times New Roman"/>
                <w:sz w:val="24"/>
                <w:szCs w:val="24"/>
              </w:rPr>
              <w:t>Подання тендерних пропозицій за частинами предмета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(лотами) цими торгами замовником не передбачається. Тендерна пропозиція подається стосовно предмету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57708" w:rsidRPr="008E26E2" w:rsidRDefault="00B413F2" w:rsidP="00C57708">
            <w:pPr>
              <w:pStyle w:val="af2"/>
              <w:spacing w:before="0" w:beforeAutospacing="0" w:after="0" w:afterAutospacing="0"/>
              <w:rPr>
                <w:rFonts w:asciiTheme="majorHAnsi" w:hAnsiTheme="majorHAnsi"/>
                <w:b/>
                <w:szCs w:val="22"/>
              </w:rPr>
            </w:pPr>
            <w:r>
              <w:rPr>
                <w:rFonts w:ascii="Times New Roman" w:eastAsia="Times New Roman" w:hAnsi="Times New Roman"/>
                <w:szCs w:val="24"/>
                <w:lang w:eastAsia="ru-RU"/>
              </w:rPr>
              <w:t xml:space="preserve">Місце поставки: </w:t>
            </w:r>
            <w:r w:rsidR="00EC1898" w:rsidRPr="00AB638D">
              <w:rPr>
                <w:rFonts w:ascii="Times New Roman" w:hAnsi="Times New Roman"/>
                <w:szCs w:val="24"/>
              </w:rPr>
              <w:t>.</w:t>
            </w:r>
            <w:r w:rsidR="00C57708">
              <w:rPr>
                <w:rFonts w:ascii="Times New Roman" w:eastAsia="Times New Roman" w:hAnsi="Times New Roman"/>
                <w:szCs w:val="24"/>
                <w:lang w:eastAsia="ru-RU"/>
              </w:rPr>
              <w:t xml:space="preserve"> :</w:t>
            </w:r>
            <w:r w:rsidR="00C57708" w:rsidRPr="00977F57">
              <w:rPr>
                <w:rFonts w:asciiTheme="majorHAnsi" w:hAnsiTheme="majorHAnsi"/>
              </w:rPr>
              <w:t xml:space="preserve"> </w:t>
            </w:r>
            <w:r w:rsidR="00C57708" w:rsidRPr="008E26E2">
              <w:rPr>
                <w:rFonts w:asciiTheme="majorHAnsi" w:hAnsiTheme="majorHAnsi"/>
                <w:b/>
                <w:szCs w:val="22"/>
              </w:rPr>
              <w:t xml:space="preserve">КУ «Ананьївський ліцей №1», м. Ананьїв, вул. </w:t>
            </w:r>
            <w:r w:rsidR="00C57708">
              <w:rPr>
                <w:rFonts w:asciiTheme="majorHAnsi" w:hAnsiTheme="majorHAnsi"/>
                <w:b/>
                <w:szCs w:val="22"/>
              </w:rPr>
              <w:t xml:space="preserve">Гімназійна </w:t>
            </w:r>
            <w:r w:rsidR="00C57708" w:rsidRPr="008E26E2">
              <w:rPr>
                <w:rFonts w:asciiTheme="majorHAnsi" w:hAnsiTheme="majorHAnsi"/>
                <w:b/>
                <w:szCs w:val="22"/>
              </w:rPr>
              <w:t>, 36;</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Байтальська філія КУ «Ананьївський ліцей №1», с.Байтали, вул.Т.Шевченка,51;</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Шелехівська філія  КУ «Ананьївський ліцей №1»,с.Шелехове, вул.Лесі Українки,189;</w:t>
            </w:r>
          </w:p>
          <w:p w:rsidR="00EC1898" w:rsidRPr="00C57708" w:rsidRDefault="00EC1898" w:rsidP="00EC1898">
            <w:pPr>
              <w:widowControl w:val="0"/>
              <w:autoSpaceDE w:val="0"/>
              <w:autoSpaceDN w:val="0"/>
              <w:adjustRightInd w:val="0"/>
              <w:spacing w:after="0" w:line="240" w:lineRule="auto"/>
              <w:jc w:val="both"/>
              <w:rPr>
                <w:rFonts w:ascii="Times New Roman" w:hAnsi="Times New Roman"/>
                <w:sz w:val="24"/>
                <w:szCs w:val="24"/>
                <w:lang w:val="uk-UA" w:eastAsia="uk-UA"/>
              </w:rPr>
            </w:pPr>
          </w:p>
          <w:p w:rsidR="00B413F2" w:rsidRPr="00B413F2" w:rsidRDefault="00B413F2" w:rsidP="002E6DC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493CF5">
              <w:rPr>
                <w:rFonts w:ascii="Times New Roman" w:eastAsia="Times New Roman" w:hAnsi="Times New Roman"/>
                <w:sz w:val="24"/>
                <w:szCs w:val="24"/>
                <w:lang w:val="uk-UA" w:eastAsia="ru-RU"/>
              </w:rPr>
              <w:t>102</w:t>
            </w:r>
            <w:r>
              <w:rPr>
                <w:rFonts w:ascii="Times New Roman" w:eastAsia="Times New Roman" w:hAnsi="Times New Roman"/>
                <w:sz w:val="24"/>
                <w:szCs w:val="24"/>
                <w:lang w:val="uk-UA" w:eastAsia="ru-RU"/>
              </w:rPr>
              <w:t xml:space="preserve"> </w:t>
            </w:r>
            <w:r w:rsidR="00C57708">
              <w:rPr>
                <w:rFonts w:ascii="Times New Roman" w:eastAsia="Times New Roman" w:hAnsi="Times New Roman"/>
                <w:sz w:val="24"/>
                <w:szCs w:val="24"/>
                <w:lang w:val="uk-UA" w:eastAsia="ru-RU"/>
              </w:rPr>
              <w:t xml:space="preserve"> кг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93CF5" w:rsidP="00493C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B413F2" w:rsidRPr="006D666D">
              <w:rPr>
                <w:rFonts w:ascii="Times New Roman" w:eastAsia="Times New Roman" w:hAnsi="Times New Roman"/>
                <w:i/>
                <w:iCs/>
                <w:sz w:val="24"/>
                <w:szCs w:val="24"/>
                <w:lang w:val="uk-UA" w:eastAsia="ru-RU"/>
              </w:rPr>
              <w:t>о</w:t>
            </w:r>
            <w:r>
              <w:rPr>
                <w:rFonts w:ascii="Times New Roman" w:eastAsia="Times New Roman" w:hAnsi="Times New Roman"/>
                <w:i/>
                <w:iCs/>
                <w:sz w:val="24"/>
                <w:szCs w:val="24"/>
                <w:lang w:val="uk-UA" w:eastAsia="ru-RU"/>
              </w:rPr>
              <w:t>15</w:t>
            </w:r>
            <w:r w:rsidR="00B413F2" w:rsidRPr="006D666D">
              <w:rPr>
                <w:rFonts w:ascii="Times New Roman" w:eastAsia="Times New Roman" w:hAnsi="Times New Roman"/>
                <w:i/>
                <w:iCs/>
                <w:sz w:val="24"/>
                <w:szCs w:val="24"/>
                <w:lang w:val="uk-UA" w:eastAsia="ru-RU"/>
              </w:rPr>
              <w:t xml:space="preserve"> .</w:t>
            </w:r>
            <w:r>
              <w:rPr>
                <w:rFonts w:ascii="Times New Roman" w:eastAsia="Times New Roman" w:hAnsi="Times New Roman"/>
                <w:i/>
                <w:iCs/>
                <w:sz w:val="24"/>
                <w:szCs w:val="24"/>
                <w:lang w:val="uk-UA" w:eastAsia="ru-RU"/>
              </w:rPr>
              <w:t>06</w:t>
            </w:r>
            <w:r w:rsidR="00B413F2" w:rsidRPr="006D666D">
              <w:rPr>
                <w:rFonts w:ascii="Times New Roman" w:eastAsia="Times New Roman" w:hAnsi="Times New Roman"/>
                <w:i/>
                <w:iCs/>
                <w:sz w:val="24"/>
                <w:szCs w:val="24"/>
                <w:lang w:val="uk-UA" w:eastAsia="ru-RU"/>
              </w:rPr>
              <w:t>.2023</w:t>
            </w:r>
            <w:r w:rsidR="00087760">
              <w:rPr>
                <w:rFonts w:ascii="Times New Roman" w:eastAsia="Times New Roman" w:hAnsi="Times New Roman"/>
                <w:i/>
                <w:iCs/>
                <w:sz w:val="24"/>
                <w:szCs w:val="24"/>
                <w:lang w:val="uk-UA" w:eastAsia="ru-RU"/>
              </w:rPr>
              <w:t xml:space="preserve"> </w:t>
            </w:r>
            <w:r w:rsidR="00087760">
              <w:rPr>
                <w:rFonts w:ascii="Times New Roman" w:hAnsi="Times New Roman"/>
                <w:color w:val="000000"/>
              </w:rPr>
              <w:t>дрібними партіями відповідно до умов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F1A2F"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w:t>
            </w:r>
            <w:r w:rsidRPr="004411EC">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xml:space="preserve">, визначена замовником в оголошенні про проведення </w:t>
            </w:r>
            <w:r w:rsidR="00956D08" w:rsidRPr="00C535CC">
              <w:rPr>
                <w:rFonts w:ascii="Times New Roman" w:eastAsia="Times New Roman" w:hAnsi="Times New Roman"/>
                <w:i/>
                <w:iCs/>
                <w:sz w:val="24"/>
                <w:szCs w:val="24"/>
                <w:lang w:val="uk-UA" w:eastAsia="ru-RU"/>
              </w:rPr>
              <w:lastRenderedPageBreak/>
              <w:t>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A7F70">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1831B0">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2E6DC1">
              <w:rPr>
                <w:rFonts w:ascii="Times New Roman" w:eastAsia="Times New Roman" w:hAnsi="Times New Roman"/>
                <w:i/>
                <w:iCs/>
                <w:sz w:val="24"/>
                <w:szCs w:val="24"/>
                <w:highlight w:val="yellow"/>
                <w:lang w:val="uk-UA" w:eastAsia="ru-RU"/>
              </w:rPr>
              <w:t xml:space="preserve"> </w:t>
            </w:r>
            <w:r w:rsidR="009A7F70" w:rsidRPr="004411EC">
              <w:rPr>
                <w:rFonts w:ascii="Times New Roman" w:eastAsia="Times New Roman" w:hAnsi="Times New Roman"/>
                <w:i/>
                <w:iCs/>
                <w:sz w:val="24"/>
                <w:szCs w:val="24"/>
                <w:highlight w:val="yellow"/>
                <w:lang w:val="uk-UA" w:eastAsia="ru-RU"/>
              </w:rPr>
              <w:t xml:space="preserve">: </w:t>
            </w:r>
          </w:p>
          <w:p w:rsidR="00F67975" w:rsidRDefault="009C75F6"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0674EE">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A36FC" w:rsidRDefault="00EB741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9A36FC">
              <w:rPr>
                <w:rFonts w:ascii="Times New Roman" w:eastAsia="Times New Roman" w:hAnsi="Times New Roman"/>
                <w:sz w:val="24"/>
                <w:szCs w:val="24"/>
                <w:lang w:val="uk-UA" w:eastAsia="ru-RU"/>
              </w:rPr>
              <w:t>одаток №5</w:t>
            </w:r>
            <w:r>
              <w:rPr>
                <w:rFonts w:ascii="Times New Roman" w:eastAsia="Times New Roman" w:hAnsi="Times New Roman"/>
                <w:sz w:val="24"/>
                <w:szCs w:val="24"/>
                <w:lang w:val="uk-UA" w:eastAsia="ru-RU"/>
              </w:rPr>
              <w:t xml:space="preserve"> – форма цінової пропозиції</w:t>
            </w:r>
            <w:r w:rsidR="00D826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A36FC">
              <w:rPr>
                <w:rFonts w:ascii="Times New Roman" w:eastAsia="Times New Roman" w:hAnsi="Times New Roman"/>
                <w:sz w:val="24"/>
                <w:szCs w:val="24"/>
                <w:lang w:val="uk-UA" w:eastAsia="ru-RU"/>
              </w:rPr>
              <w:t xml:space="preserve"> </w:t>
            </w:r>
          </w:p>
          <w:p w:rsidR="00AC2592" w:rsidRP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w:t>
            </w:r>
            <w:r w:rsidRPr="00E9484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4444F"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ED0E11">
              <w:rPr>
                <w:rFonts w:ascii="Times New Roman" w:eastAsia="Times New Roman" w:hAnsi="Times New Roman"/>
                <w:sz w:val="24"/>
                <w:szCs w:val="24"/>
                <w:lang w:val="uk-UA" w:eastAsia="ru-RU"/>
              </w:rPr>
              <w:t>19</w:t>
            </w:r>
            <w:r w:rsidR="000674EE" w:rsidRPr="000674EE">
              <w:rPr>
                <w:rFonts w:ascii="Times New Roman" w:eastAsia="Times New Roman" w:hAnsi="Times New Roman"/>
                <w:b/>
                <w:sz w:val="24"/>
                <w:szCs w:val="24"/>
                <w:lang w:val="uk-UA" w:eastAsia="ru-RU"/>
              </w:rPr>
              <w:t>.0</w:t>
            </w:r>
            <w:r w:rsidR="00ED0E11">
              <w:rPr>
                <w:rFonts w:ascii="Times New Roman" w:eastAsia="Times New Roman" w:hAnsi="Times New Roman"/>
                <w:b/>
                <w:sz w:val="24"/>
                <w:szCs w:val="24"/>
                <w:lang w:val="uk-UA" w:eastAsia="ru-RU"/>
              </w:rPr>
              <w:t>5</w:t>
            </w:r>
            <w:r w:rsidR="000674EE" w:rsidRPr="000674EE">
              <w:rPr>
                <w:rFonts w:ascii="Times New Roman" w:eastAsia="Times New Roman" w:hAnsi="Times New Roman"/>
                <w:b/>
                <w:sz w:val="24"/>
                <w:szCs w:val="24"/>
                <w:lang w:val="uk-UA" w:eastAsia="ru-RU"/>
              </w:rPr>
              <w:t>.2023р</w:t>
            </w:r>
            <w:r w:rsidRPr="00A57464">
              <w:rPr>
                <w:rFonts w:ascii="Times New Roman" w:eastAsia="Times New Roman" w:hAnsi="Times New Roman"/>
                <w:i/>
                <w:iCs/>
                <w:sz w:val="24"/>
                <w:szCs w:val="24"/>
                <w:lang w:val="uk-UA" w:eastAsia="ru-RU"/>
              </w:rPr>
              <w:t>.</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r w:rsidRPr="00A57464">
              <w:rPr>
                <w:rFonts w:ascii="Times New Roman" w:eastAsia="Times New Roman" w:hAnsi="Times New Roman"/>
                <w:sz w:val="24"/>
                <w:szCs w:val="24"/>
                <w:lang w:val="uk-UA" w:eastAsia="ru-RU"/>
              </w:rPr>
              <w:lastRenderedPageBreak/>
              <w:t>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47F4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D03E3F">
              <w:rPr>
                <w:rFonts w:ascii="Times New Roman" w:eastAsia="Times New Roman" w:hAnsi="Times New Roman"/>
                <w:sz w:val="24"/>
                <w:szCs w:val="24"/>
                <w:lang w:val="uk-UA"/>
              </w:rPr>
              <w:lastRenderedPageBreak/>
              <w:t>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161284">
              <w:rPr>
                <w:rFonts w:ascii="Times New Roman" w:eastAsia="Times New Roman" w:hAnsi="Times New Roman"/>
                <w:sz w:val="24"/>
                <w:szCs w:val="24"/>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A57464">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A57464">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D03E3F">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rsidTr="00B413F2">
        <w:tc>
          <w:tcPr>
            <w:tcW w:w="300" w:type="pct"/>
            <w:shd w:val="clear" w:color="auto" w:fill="FFFFFF"/>
            <w:hideMark/>
          </w:tcPr>
          <w:p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w:t>
            </w:r>
            <w:r w:rsidRPr="00BD6C65">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D6C65">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BD6C65" w:rsidRDefault="00BD6C65" w:rsidP="00BD6C65">
            <w:pPr>
              <w:pStyle w:val="a4"/>
              <w:spacing w:after="0" w:line="240" w:lineRule="auto"/>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BD6C65" w:rsidRDefault="00BD6C65" w:rsidP="00BD6C65">
            <w:pPr>
              <w:pStyle w:val="a4"/>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BD6C65" w:rsidRDefault="00BD6C65" w:rsidP="00BD6C65">
            <w:pPr>
              <w:spacing w:after="0" w:line="240" w:lineRule="auto"/>
              <w:jc w:val="both"/>
              <w:rPr>
                <w:rFonts w:ascii="Times New Roman" w:hAnsi="Times New Roman"/>
                <w:sz w:val="24"/>
                <w:szCs w:val="24"/>
                <w:lang w:val="uk-UA"/>
              </w:rPr>
            </w:pPr>
          </w:p>
          <w:p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BD6C65" w:rsidRDefault="00BD6C65" w:rsidP="00BD6C65">
            <w:pPr>
              <w:spacing w:after="0" w:line="240" w:lineRule="auto"/>
              <w:jc w:val="both"/>
              <w:rPr>
                <w:rFonts w:ascii="Times New Roman" w:hAnsi="Times New Roman"/>
                <w:sz w:val="24"/>
                <w:szCs w:val="24"/>
                <w:lang w:val="uk-UA"/>
              </w:rPr>
            </w:pPr>
          </w:p>
          <w:p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перерахунку ціни та обсягів товарів в бік </w:t>
            </w:r>
            <w:r w:rsidRPr="00BD6C65">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DF1A2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rsidR="00254E3E" w:rsidRDefault="00254E3E" w:rsidP="000674EE">
      <w:pPr>
        <w:rPr>
          <w:rFonts w:ascii="Times New Roman" w:hAnsi="Times New Roman"/>
          <w:b/>
          <w:bCs/>
          <w:sz w:val="24"/>
          <w:szCs w:val="24"/>
          <w:lang w:val="uk-UA"/>
        </w:rPr>
      </w:pPr>
    </w:p>
    <w:p w:rsidR="00254E3E" w:rsidRDefault="00254E3E" w:rsidP="00262241">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4444F" w:rsidRPr="00BD21F2" w:rsidRDefault="0014444F" w:rsidP="0014444F">
      <w:pPr>
        <w:pStyle w:val="af0"/>
        <w:jc w:val="right"/>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68"/>
        <w:gridCol w:w="7388"/>
      </w:tblGrid>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№з/</w:t>
            </w:r>
            <w:proofErr w:type="gramStart"/>
            <w:r w:rsidRPr="00BD21F2">
              <w:rPr>
                <w:rFonts w:ascii="Times New Roman" w:hAnsi="Times New Roman"/>
                <w:b/>
              </w:rPr>
              <w:t>п</w:t>
            </w:r>
            <w:proofErr w:type="gramEnd"/>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Кваліфікаційні критерії</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 xml:space="preserve">Документи, які </w:t>
            </w:r>
            <w:proofErr w:type="gramStart"/>
            <w:r w:rsidRPr="00BD21F2">
              <w:rPr>
                <w:rFonts w:ascii="Times New Roman" w:hAnsi="Times New Roman"/>
                <w:b/>
              </w:rPr>
              <w:t>п</w:t>
            </w:r>
            <w:proofErr w:type="gramEnd"/>
            <w:r w:rsidRPr="00BD21F2">
              <w:rPr>
                <w:rFonts w:ascii="Times New Roman" w:hAnsi="Times New Roman"/>
                <w:b/>
              </w:rPr>
              <w:t>ідтверджують відповідність учасника кваліфікаційним критеріям</w:t>
            </w: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r w:rsidRPr="00BD21F2">
              <w:rPr>
                <w:rFonts w:ascii="Times New Roman" w:hAnsi="Times New Roman"/>
              </w:rPr>
              <w:t>1.</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
              <w:rPr>
                <w:rFonts w:ascii="Times New Roman" w:eastAsia="Times New Roman" w:hAnsi="Times New Roman"/>
                <w:iCs/>
                <w:color w:val="000000"/>
                <w:lang w:eastAsia="ru-RU"/>
              </w:rPr>
            </w:pPr>
            <w:r w:rsidRPr="00BD21F2">
              <w:rPr>
                <w:rFonts w:ascii="Times New Roman" w:eastAsia="Times New Roman" w:hAnsi="Times New Roman"/>
                <w:bCs/>
                <w:lang w:eastAsia="ru-RU"/>
              </w:rPr>
              <w:t xml:space="preserve">Наявність обладнання та </w:t>
            </w:r>
            <w:proofErr w:type="gramStart"/>
            <w:r w:rsidRPr="00BD21F2">
              <w:rPr>
                <w:rFonts w:ascii="Times New Roman" w:eastAsia="Times New Roman" w:hAnsi="Times New Roman"/>
                <w:bCs/>
                <w:lang w:eastAsia="ru-RU"/>
              </w:rPr>
              <w:t>матер</w:t>
            </w:r>
            <w:proofErr w:type="gramEnd"/>
            <w:r w:rsidRPr="00BD21F2">
              <w:rPr>
                <w:rFonts w:ascii="Times New Roman" w:eastAsia="Times New Roman" w:hAnsi="Times New Roman"/>
                <w:bCs/>
                <w:lang w:eastAsia="ru-RU"/>
              </w:rPr>
              <w:t>іально-технічної бази</w:t>
            </w: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14444F">
            <w:pPr>
              <w:widowControl w:val="0"/>
              <w:numPr>
                <w:ilvl w:val="1"/>
                <w:numId w:val="18"/>
              </w:numPr>
              <w:spacing w:after="0" w:line="240" w:lineRule="auto"/>
              <w:ind w:left="46" w:right="222" w:firstLine="253"/>
              <w:jc w:val="both"/>
              <w:rPr>
                <w:rFonts w:ascii="Times New Roman" w:eastAsia="Times New Roman" w:hAnsi="Times New Roman"/>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в дов</w:t>
            </w:r>
            <w:proofErr w:type="gramEnd"/>
            <w:r w:rsidRPr="00BD21F2">
              <w:rPr>
                <w:rFonts w:ascii="Times New Roman" w:eastAsia="Times New Roman" w:hAnsi="Times New Roman"/>
                <w:color w:val="000000"/>
                <w:lang w:eastAsia="ru-RU"/>
              </w:rPr>
              <w:t xml:space="preserve">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r w:rsidRPr="00BD21F2">
              <w:rPr>
                <w:rFonts w:ascii="Times New Roman" w:eastAsia="Times New Roman" w:hAnsi="Times New Roman"/>
              </w:rPr>
              <w:t>містити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14444F" w:rsidRPr="00BD21F2" w:rsidRDefault="0014444F" w:rsidP="0014444F">
            <w:pPr>
              <w:widowControl w:val="0"/>
              <w:numPr>
                <w:ilvl w:val="1"/>
                <w:numId w:val="18"/>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14444F" w:rsidRPr="00BD21F2" w:rsidRDefault="0014444F" w:rsidP="00642E56">
            <w:pPr>
              <w:widowControl w:val="0"/>
              <w:spacing w:after="0" w:line="240" w:lineRule="auto"/>
              <w:ind w:left="46" w:right="223" w:firstLine="253"/>
              <w:jc w:val="both"/>
              <w:rPr>
                <w:rFonts w:ascii="Times New Roman" w:eastAsia="Times New Roman" w:hAnsi="Times New Roman"/>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r w:rsidRPr="00BD21F2">
              <w:rPr>
                <w:rFonts w:ascii="Times New Roman" w:hAnsi="Times New Roman"/>
              </w:rPr>
              <w:t>2.</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r w:rsidRPr="00BD21F2">
              <w:rPr>
                <w:rFonts w:ascii="Times New Roman" w:eastAsia="Times New Roman" w:hAnsi="Times New Roman"/>
                <w:bCs/>
                <w:lang w:eastAsia="ru-RU"/>
              </w:rPr>
              <w:t xml:space="preserve">Наявність працівників </w:t>
            </w:r>
            <w:proofErr w:type="gramStart"/>
            <w:r w:rsidRPr="00BD21F2">
              <w:rPr>
                <w:rFonts w:ascii="Times New Roman" w:eastAsia="Times New Roman" w:hAnsi="Times New Roman"/>
                <w:bCs/>
                <w:lang w:eastAsia="ru-RU"/>
              </w:rPr>
              <w:t>в</w:t>
            </w:r>
            <w:proofErr w:type="gramEnd"/>
            <w:r w:rsidRPr="00BD21F2">
              <w:rPr>
                <w:rFonts w:ascii="Times New Roman" w:eastAsia="Times New Roman" w:hAnsi="Times New Roman"/>
                <w:bCs/>
                <w:lang w:eastAsia="ru-RU"/>
              </w:rPr>
              <w:t>ідповідної кваліфікації, які мають необхідні знання та досвід</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color w:val="000000"/>
                <w:lang w:eastAsia="ru-RU"/>
              </w:rPr>
            </w:pP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color w:val="000000"/>
                <w:lang w:eastAsia="ru-RU"/>
              </w:rPr>
            </w:pP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lang w:eastAsia="ru-RU"/>
              </w:rPr>
            </w:pPr>
          </w:p>
        </w:tc>
      </w:tr>
    </w:tbl>
    <w:p w:rsidR="0014444F" w:rsidRPr="00BD21F2" w:rsidRDefault="0014444F" w:rsidP="0014444F">
      <w:pPr>
        <w:shd w:val="clear" w:color="auto" w:fill="FFFFFF"/>
        <w:spacing w:before="240" w:after="0" w:line="240" w:lineRule="auto"/>
        <w:rPr>
          <w:rFonts w:ascii="Times New Roman" w:eastAsia="Times New Roman" w:hAnsi="Times New Roman"/>
          <w:b/>
          <w:bCs/>
          <w:color w:val="000000"/>
          <w:u w:val="single"/>
          <w:lang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Pr="00D015DE"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r w:rsidRPr="00D015DE">
        <w:rPr>
          <w:rFonts w:ascii="Times New Roman" w:eastAsia="Times New Roman" w:hAnsi="Times New Roman"/>
          <w:b/>
          <w:bCs/>
          <w:color w:val="000000"/>
          <w:u w:val="single"/>
          <w:lang w:val="uk-UA" w:eastAsia="ru-RU"/>
        </w:rPr>
        <w:t>Інформація (для УЧАСНИКІВ - юридичних осіб, фізичних осіб та фізичних осіб-підприємців).</w:t>
      </w:r>
    </w:p>
    <w:p w:rsidR="0014444F" w:rsidRPr="00D015DE" w:rsidRDefault="0014444F" w:rsidP="0014444F">
      <w:pPr>
        <w:shd w:val="clear" w:color="auto" w:fill="FFFFFF"/>
        <w:spacing w:before="240" w:after="0" w:line="240" w:lineRule="auto"/>
        <w:jc w:val="right"/>
        <w:rPr>
          <w:rFonts w:ascii="Times New Roman" w:eastAsia="Times New Roman" w:hAnsi="Times New Roman"/>
          <w:bCs/>
          <w:color w:val="000000"/>
          <w:lang w:val="uk-UA" w:eastAsia="ru-RU"/>
        </w:rPr>
      </w:pPr>
    </w:p>
    <w:tbl>
      <w:tblPr>
        <w:tblW w:w="10165" w:type="dxa"/>
        <w:tblLook w:val="04A0"/>
      </w:tblPr>
      <w:tblGrid>
        <w:gridCol w:w="2227"/>
        <w:gridCol w:w="7938"/>
      </w:tblGrid>
      <w:tr w:rsidR="0014444F" w:rsidRPr="00BD21F2" w:rsidTr="00642E56">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4444F" w:rsidRPr="00BD21F2" w:rsidRDefault="0014444F" w:rsidP="00642E56">
            <w:pPr>
              <w:spacing w:after="0" w:line="240" w:lineRule="auto"/>
              <w:ind w:left="100"/>
              <w:jc w:val="center"/>
              <w:rPr>
                <w:rFonts w:ascii="Times New Roman" w:eastAsia="Times New Roman" w:hAnsi="Times New Roman"/>
                <w:b/>
                <w:bCs/>
                <w:color w:val="000000"/>
                <w:lang w:eastAsia="ru-RU"/>
              </w:rPr>
            </w:pPr>
            <w:r w:rsidRPr="00BD21F2">
              <w:rPr>
                <w:rFonts w:ascii="Times New Roman" w:eastAsia="Times New Roman" w:hAnsi="Times New Roman"/>
                <w:b/>
                <w:bCs/>
                <w:color w:val="000000"/>
                <w:lang w:eastAsia="ru-RU"/>
              </w:rPr>
              <w:t>Інші документи від Учасника:</w:t>
            </w:r>
          </w:p>
        </w:tc>
      </w:tr>
      <w:tr w:rsidR="0014444F" w:rsidRPr="00CD4532" w:rsidTr="00642E5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line="240" w:lineRule="auto"/>
              <w:ind w:left="100"/>
              <w:rPr>
                <w:rFonts w:ascii="Times New Roman" w:eastAsia="Times New Roman" w:hAnsi="Times New Roman"/>
                <w:b/>
                <w:bCs/>
                <w:color w:val="000000"/>
                <w:lang w:eastAsia="ru-RU"/>
              </w:rPr>
            </w:pPr>
            <w:r w:rsidRPr="00BD21F2">
              <w:rPr>
                <w:rFonts w:ascii="Times New Roman" w:eastAsia="Times New Roman" w:hAnsi="Times New Roman"/>
                <w:bCs/>
                <w:color w:val="000000"/>
                <w:lang w:eastAsia="ru-RU"/>
              </w:rPr>
              <w:t>1</w:t>
            </w:r>
            <w:r w:rsidRPr="00BD21F2">
              <w:rPr>
                <w:rFonts w:ascii="Times New Roman" w:hAnsi="Times New Roman"/>
              </w:rPr>
              <w:t xml:space="preserve">. </w:t>
            </w:r>
            <w:r w:rsidRPr="00BD21F2">
              <w:rPr>
                <w:rFonts w:ascii="Times New Roman" w:eastAsia="Times New Roman" w:hAnsi="Times New Roman"/>
                <w:bCs/>
                <w:color w:val="000000"/>
                <w:lang w:eastAsia="ru-RU"/>
              </w:rPr>
              <w:t>Інформація про учасника</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1.1. Документи,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ідтверджують повноваження посадової особи або уповноваженої особи учасника процедури закупівлі щодо підпису договору про закупівлю та тендерної пропозиції учасника:</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   у разі, якщо Учасником є юридична особа, то учасник надає документ, який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її повноваження (наприклад: виписка з протоколу засновників, наказ про призначення, довіреність, доручення або іншим документом);</w:t>
            </w:r>
          </w:p>
          <w:p w:rsidR="0014444F" w:rsidRPr="00BD21F2" w:rsidRDefault="0014444F" w:rsidP="00642E56">
            <w:pPr>
              <w:spacing w:line="240" w:lineRule="auto"/>
              <w:jc w:val="both"/>
              <w:rPr>
                <w:rFonts w:ascii="Times New Roman" w:hAnsi="Times New Roman"/>
              </w:rPr>
            </w:pPr>
            <w:r w:rsidRPr="00BD21F2">
              <w:rPr>
                <w:rFonts w:ascii="Times New Roman" w:eastAsia="Arial" w:hAnsi="Times New Roman"/>
                <w:color w:val="000000"/>
              </w:rPr>
              <w:t xml:space="preserve">- у разі, якщо Учасником є фізична особа –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 xml:space="preserve">ідприємець – </w:t>
            </w:r>
            <w:r w:rsidRPr="00BD21F2">
              <w:rPr>
                <w:rFonts w:ascii="Times New Roman" w:hAnsi="Times New Roman"/>
              </w:rPr>
              <w:t>копія</w:t>
            </w:r>
            <w:r w:rsidRPr="00BD21F2">
              <w:rPr>
                <w:rFonts w:ascii="Times New Roman" w:hAnsi="Times New Roman"/>
                <w:spacing w:val="33"/>
              </w:rPr>
              <w:t xml:space="preserve"> </w:t>
            </w:r>
            <w:r w:rsidRPr="00BD21F2">
              <w:rPr>
                <w:rFonts w:ascii="Times New Roman" w:hAnsi="Times New Roman"/>
              </w:rPr>
              <w:t>паспорту</w:t>
            </w:r>
            <w:r w:rsidRPr="00BD21F2">
              <w:rPr>
                <w:rFonts w:ascii="Times New Roman" w:hAnsi="Times New Roman"/>
                <w:spacing w:val="-1"/>
              </w:rPr>
              <w:t>,</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lastRenderedPageBreak/>
              <w:t>випадку</w:t>
            </w:r>
            <w:r w:rsidRPr="00BD21F2">
              <w:rPr>
                <w:rFonts w:ascii="Times New Roman" w:hAnsi="Times New Roman"/>
                <w:spacing w:val="45"/>
              </w:rPr>
              <w:t xml:space="preserve"> </w:t>
            </w:r>
            <w:r w:rsidRPr="00BD21F2">
              <w:rPr>
                <w:rFonts w:ascii="Times New Roman" w:hAnsi="Times New Roman"/>
              </w:rPr>
              <w:t>якщо</w:t>
            </w:r>
            <w:r w:rsidRPr="00BD21F2">
              <w:rPr>
                <w:rFonts w:ascii="Times New Roman" w:hAnsi="Times New Roman"/>
                <w:spacing w:val="52"/>
              </w:rPr>
              <w:t xml:space="preserve"> </w:t>
            </w:r>
            <w:r w:rsidRPr="00BD21F2">
              <w:rPr>
                <w:rFonts w:ascii="Times New Roman" w:hAnsi="Times New Roman"/>
              </w:rPr>
              <w:t>такий</w:t>
            </w:r>
            <w:r w:rsidRPr="00BD21F2">
              <w:rPr>
                <w:rFonts w:ascii="Times New Roman" w:hAnsi="Times New Roman"/>
                <w:spacing w:val="51"/>
              </w:rPr>
              <w:t xml:space="preserve"> </w:t>
            </w:r>
            <w:r w:rsidRPr="00BD21F2">
              <w:rPr>
                <w:rFonts w:ascii="Times New Roman" w:hAnsi="Times New Roman"/>
                <w:spacing w:val="-1"/>
              </w:rPr>
              <w:t>паспорт</w:t>
            </w:r>
            <w:r w:rsidRPr="00BD21F2">
              <w:rPr>
                <w:rFonts w:ascii="Times New Roman" w:hAnsi="Times New Roman"/>
                <w:spacing w:val="53"/>
              </w:rPr>
              <w:t xml:space="preserve"> </w:t>
            </w:r>
            <w:r w:rsidRPr="00BD21F2">
              <w:rPr>
                <w:rFonts w:ascii="Times New Roman" w:hAnsi="Times New Roman"/>
                <w:spacing w:val="-1"/>
              </w:rPr>
              <w:t>оформлено</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t>вигляді</w:t>
            </w:r>
            <w:r w:rsidRPr="00BD21F2">
              <w:rPr>
                <w:rFonts w:ascii="Times New Roman" w:hAnsi="Times New Roman"/>
                <w:spacing w:val="60"/>
              </w:rPr>
              <w:t xml:space="preserve"> </w:t>
            </w:r>
            <w:r w:rsidRPr="00BD21F2">
              <w:rPr>
                <w:rFonts w:ascii="Times New Roman" w:hAnsi="Times New Roman"/>
                <w:spacing w:val="-1"/>
              </w:rPr>
              <w:t>книжки</w:t>
            </w:r>
            <w:r w:rsidRPr="00BD21F2">
              <w:rPr>
                <w:rFonts w:ascii="Times New Roman" w:hAnsi="Times New Roman"/>
                <w:spacing w:val="30"/>
              </w:rPr>
              <w:t xml:space="preserve"> </w:t>
            </w:r>
            <w:r w:rsidRPr="00BD21F2">
              <w:rPr>
                <w:rFonts w:ascii="Times New Roman" w:hAnsi="Times New Roman"/>
              </w:rPr>
              <w:t>та</w:t>
            </w:r>
            <w:r w:rsidRPr="00BD21F2">
              <w:rPr>
                <w:rFonts w:ascii="Times New Roman" w:hAnsi="Times New Roman"/>
                <w:spacing w:val="40"/>
              </w:rPr>
              <w:t xml:space="preserve"> </w:t>
            </w:r>
            <w:r w:rsidRPr="00BD21F2">
              <w:rPr>
                <w:rFonts w:ascii="Times New Roman" w:hAnsi="Times New Roman"/>
                <w:spacing w:val="-1"/>
              </w:rPr>
              <w:t>копію</w:t>
            </w:r>
            <w:r w:rsidRPr="00BD21F2">
              <w:rPr>
                <w:rFonts w:ascii="Times New Roman" w:hAnsi="Times New Roman"/>
                <w:spacing w:val="39"/>
              </w:rPr>
              <w:t xml:space="preserve"> </w:t>
            </w:r>
            <w:r w:rsidRPr="00BD21F2">
              <w:rPr>
                <w:rFonts w:ascii="Times New Roman" w:hAnsi="Times New Roman"/>
                <w:spacing w:val="-1"/>
              </w:rPr>
              <w:t>реєстраційного</w:t>
            </w:r>
            <w:r w:rsidRPr="00BD21F2">
              <w:rPr>
                <w:rFonts w:ascii="Times New Roman" w:hAnsi="Times New Roman"/>
                <w:spacing w:val="38"/>
              </w:rPr>
              <w:t xml:space="preserve"> </w:t>
            </w:r>
            <w:r w:rsidRPr="00BD21F2">
              <w:rPr>
                <w:rFonts w:ascii="Times New Roman" w:hAnsi="Times New Roman"/>
              </w:rPr>
              <w:t>номеру</w:t>
            </w:r>
            <w:r w:rsidRPr="00BD21F2">
              <w:rPr>
                <w:rFonts w:ascii="Times New Roman" w:hAnsi="Times New Roman"/>
                <w:spacing w:val="33"/>
              </w:rPr>
              <w:t xml:space="preserve"> </w:t>
            </w:r>
            <w:r w:rsidRPr="00BD21F2">
              <w:rPr>
                <w:rFonts w:ascii="Times New Roman" w:hAnsi="Times New Roman"/>
              </w:rPr>
              <w:t>облікової</w:t>
            </w:r>
            <w:r w:rsidRPr="00BD21F2">
              <w:rPr>
                <w:rFonts w:ascii="Times New Roman" w:hAnsi="Times New Roman"/>
                <w:spacing w:val="40"/>
              </w:rPr>
              <w:t xml:space="preserve"> </w:t>
            </w:r>
            <w:r w:rsidRPr="00BD21F2">
              <w:rPr>
                <w:rFonts w:ascii="Times New Roman" w:hAnsi="Times New Roman"/>
                <w:spacing w:val="-1"/>
              </w:rPr>
              <w:t>картки</w:t>
            </w:r>
            <w:r w:rsidRPr="00BD21F2">
              <w:rPr>
                <w:rFonts w:ascii="Times New Roman" w:hAnsi="Times New Roman"/>
                <w:spacing w:val="39"/>
              </w:rPr>
              <w:t xml:space="preserve"> </w:t>
            </w:r>
            <w:r w:rsidRPr="00BD21F2">
              <w:rPr>
                <w:rFonts w:ascii="Times New Roman" w:hAnsi="Times New Roman"/>
                <w:spacing w:val="-1"/>
              </w:rPr>
              <w:t>платника</w:t>
            </w:r>
            <w:r w:rsidRPr="00BD21F2">
              <w:rPr>
                <w:rFonts w:ascii="Times New Roman" w:hAnsi="Times New Roman"/>
                <w:spacing w:val="69"/>
              </w:rPr>
              <w:t xml:space="preserve"> </w:t>
            </w:r>
            <w:r w:rsidRPr="00BD21F2">
              <w:rPr>
                <w:rFonts w:ascii="Times New Roman" w:hAnsi="Times New Roman"/>
              </w:rPr>
              <w:t>податків;</w:t>
            </w:r>
            <w:r w:rsidRPr="00BD21F2">
              <w:rPr>
                <w:rFonts w:ascii="Times New Roman" w:hAnsi="Times New Roman"/>
                <w:spacing w:val="45"/>
              </w:rPr>
              <w:t xml:space="preserve"> </w:t>
            </w:r>
            <w:r w:rsidRPr="00BD21F2">
              <w:rPr>
                <w:rFonts w:ascii="Times New Roman" w:hAnsi="Times New Roman"/>
                <w:spacing w:val="-1"/>
              </w:rPr>
              <w:t>або</w:t>
            </w:r>
            <w:r w:rsidRPr="00BD21F2">
              <w:rPr>
                <w:rFonts w:ascii="Times New Roman" w:hAnsi="Times New Roman"/>
                <w:spacing w:val="43"/>
              </w:rPr>
              <w:t xml:space="preserve"> </w:t>
            </w:r>
            <w:r w:rsidRPr="00BD21F2">
              <w:rPr>
                <w:rFonts w:ascii="Times New Roman" w:hAnsi="Times New Roman"/>
                <w:spacing w:val="-1"/>
              </w:rPr>
              <w:t>двосторонню</w:t>
            </w:r>
            <w:r w:rsidRPr="00BD21F2">
              <w:rPr>
                <w:rFonts w:ascii="Times New Roman" w:hAnsi="Times New Roman"/>
                <w:spacing w:val="43"/>
              </w:rPr>
              <w:t xml:space="preserve"> </w:t>
            </w:r>
            <w:r w:rsidRPr="00BD21F2">
              <w:rPr>
                <w:rFonts w:ascii="Times New Roman" w:hAnsi="Times New Roman"/>
                <w:spacing w:val="-1"/>
              </w:rPr>
              <w:t>копію</w:t>
            </w:r>
            <w:r w:rsidRPr="00BD21F2">
              <w:rPr>
                <w:rFonts w:ascii="Times New Roman" w:hAnsi="Times New Roman"/>
                <w:spacing w:val="43"/>
              </w:rPr>
              <w:t xml:space="preserve"> </w:t>
            </w:r>
            <w:r w:rsidRPr="00BD21F2">
              <w:rPr>
                <w:rFonts w:ascii="Times New Roman" w:hAnsi="Times New Roman"/>
                <w:spacing w:val="-1"/>
              </w:rPr>
              <w:t>паспорта</w:t>
            </w:r>
            <w:r w:rsidRPr="00BD21F2">
              <w:rPr>
                <w:rFonts w:ascii="Times New Roman" w:hAnsi="Times New Roman"/>
                <w:spacing w:val="45"/>
              </w:rPr>
              <w:t xml:space="preserve"> </w:t>
            </w:r>
            <w:r w:rsidRPr="00BD21F2">
              <w:rPr>
                <w:rFonts w:ascii="Times New Roman" w:hAnsi="Times New Roman"/>
                <w:spacing w:val="-1"/>
              </w:rPr>
              <w:t>громадянина</w:t>
            </w:r>
            <w:r w:rsidRPr="00BD21F2">
              <w:rPr>
                <w:rFonts w:ascii="Times New Roman" w:hAnsi="Times New Roman"/>
                <w:spacing w:val="44"/>
              </w:rPr>
              <w:t xml:space="preserve"> </w:t>
            </w:r>
            <w:r w:rsidRPr="00BD21F2">
              <w:rPr>
                <w:rFonts w:ascii="Times New Roman" w:hAnsi="Times New Roman"/>
                <w:spacing w:val="-1"/>
              </w:rPr>
              <w:t>України</w:t>
            </w:r>
            <w:r w:rsidRPr="00BD21F2">
              <w:rPr>
                <w:rFonts w:ascii="Times New Roman" w:hAnsi="Times New Roman"/>
                <w:spacing w:val="46"/>
              </w:rPr>
              <w:t xml:space="preserve"> </w:t>
            </w:r>
            <w:r w:rsidRPr="00BD21F2">
              <w:rPr>
                <w:rFonts w:ascii="Times New Roman" w:hAnsi="Times New Roman"/>
              </w:rPr>
              <w:t>у</w:t>
            </w:r>
            <w:r w:rsidRPr="00BD21F2">
              <w:rPr>
                <w:rFonts w:ascii="Times New Roman" w:hAnsi="Times New Roman"/>
                <w:spacing w:val="65"/>
              </w:rPr>
              <w:t xml:space="preserve"> </w:t>
            </w:r>
            <w:r w:rsidRPr="00BD21F2">
              <w:rPr>
                <w:rFonts w:ascii="Times New Roman" w:hAnsi="Times New Roman"/>
                <w:spacing w:val="-1"/>
              </w:rPr>
              <w:t>випадку,</w:t>
            </w:r>
            <w:r w:rsidRPr="00BD21F2">
              <w:rPr>
                <w:rFonts w:ascii="Times New Roman" w:hAnsi="Times New Roman"/>
                <w:spacing w:val="14"/>
              </w:rPr>
              <w:t xml:space="preserve"> </w:t>
            </w:r>
            <w:r w:rsidRPr="00BD21F2">
              <w:rPr>
                <w:rFonts w:ascii="Times New Roman" w:hAnsi="Times New Roman"/>
              </w:rPr>
              <w:t>якщо</w:t>
            </w:r>
            <w:r w:rsidRPr="00BD21F2">
              <w:rPr>
                <w:rFonts w:ascii="Times New Roman" w:hAnsi="Times New Roman"/>
                <w:spacing w:val="14"/>
              </w:rPr>
              <w:t xml:space="preserve"> </w:t>
            </w:r>
            <w:r w:rsidRPr="00BD21F2">
              <w:rPr>
                <w:rFonts w:ascii="Times New Roman" w:hAnsi="Times New Roman"/>
              </w:rPr>
              <w:t>такий</w:t>
            </w:r>
            <w:r w:rsidRPr="00BD21F2">
              <w:rPr>
                <w:rFonts w:ascii="Times New Roman" w:hAnsi="Times New Roman"/>
                <w:spacing w:val="15"/>
              </w:rPr>
              <w:t xml:space="preserve"> </w:t>
            </w:r>
            <w:r w:rsidRPr="00BD21F2">
              <w:rPr>
                <w:rFonts w:ascii="Times New Roman" w:hAnsi="Times New Roman"/>
                <w:spacing w:val="-1"/>
              </w:rPr>
              <w:t>паспорт</w:t>
            </w:r>
            <w:r w:rsidRPr="00BD21F2">
              <w:rPr>
                <w:rFonts w:ascii="Times New Roman" w:hAnsi="Times New Roman"/>
                <w:spacing w:val="14"/>
              </w:rPr>
              <w:t xml:space="preserve"> </w:t>
            </w:r>
            <w:r w:rsidRPr="00BD21F2">
              <w:rPr>
                <w:rFonts w:ascii="Times New Roman" w:hAnsi="Times New Roman"/>
                <w:spacing w:val="-1"/>
              </w:rPr>
              <w:t>оформлено</w:t>
            </w:r>
            <w:r w:rsidRPr="00BD21F2">
              <w:rPr>
                <w:rFonts w:ascii="Times New Roman" w:hAnsi="Times New Roman"/>
                <w:spacing w:val="16"/>
              </w:rPr>
              <w:t xml:space="preserve"> </w:t>
            </w:r>
            <w:r w:rsidRPr="00BD21F2">
              <w:rPr>
                <w:rFonts w:ascii="Times New Roman" w:hAnsi="Times New Roman"/>
              </w:rPr>
              <w:t>у</w:t>
            </w:r>
            <w:r w:rsidRPr="00BD21F2">
              <w:rPr>
                <w:rFonts w:ascii="Times New Roman" w:hAnsi="Times New Roman"/>
                <w:spacing w:val="6"/>
              </w:rPr>
              <w:t xml:space="preserve"> </w:t>
            </w:r>
            <w:r w:rsidRPr="00BD21F2">
              <w:rPr>
                <w:rFonts w:ascii="Times New Roman" w:hAnsi="Times New Roman"/>
              </w:rPr>
              <w:t>формі</w:t>
            </w:r>
            <w:r w:rsidRPr="00BD21F2">
              <w:rPr>
                <w:rFonts w:ascii="Times New Roman" w:hAnsi="Times New Roman"/>
                <w:spacing w:val="14"/>
              </w:rPr>
              <w:t xml:space="preserve"> </w:t>
            </w:r>
            <w:r w:rsidRPr="00BD21F2">
              <w:rPr>
                <w:rFonts w:ascii="Times New Roman" w:hAnsi="Times New Roman"/>
              </w:rPr>
              <w:t>картки,</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1"/>
              </w:rPr>
              <w:t xml:space="preserve"> </w:t>
            </w:r>
            <w:proofErr w:type="gramStart"/>
            <w:r w:rsidRPr="00BD21F2">
              <w:rPr>
                <w:rFonts w:ascii="Times New Roman" w:hAnsi="Times New Roman"/>
                <w:spacing w:val="-1"/>
              </w:rPr>
              <w:t>містить</w:t>
            </w:r>
            <w:proofErr w:type="gramEnd"/>
            <w:r w:rsidRPr="00BD21F2">
              <w:rPr>
                <w:rFonts w:ascii="Times New Roman" w:hAnsi="Times New Roman"/>
                <w:spacing w:val="41"/>
              </w:rPr>
              <w:t xml:space="preserve"> </w:t>
            </w:r>
            <w:r w:rsidRPr="00BD21F2">
              <w:rPr>
                <w:rFonts w:ascii="Times New Roman" w:hAnsi="Times New Roman"/>
                <w:spacing w:val="-1"/>
              </w:rPr>
              <w:t>безконтактний</w:t>
            </w:r>
            <w:r w:rsidRPr="00BD21F2">
              <w:rPr>
                <w:rFonts w:ascii="Times New Roman" w:hAnsi="Times New Roman"/>
                <w:spacing w:val="15"/>
              </w:rPr>
              <w:t xml:space="preserve"> </w:t>
            </w:r>
            <w:r w:rsidRPr="00BD21F2">
              <w:rPr>
                <w:rFonts w:ascii="Times New Roman" w:hAnsi="Times New Roman"/>
                <w:spacing w:val="-1"/>
              </w:rPr>
              <w:t>електронний</w:t>
            </w:r>
            <w:r w:rsidRPr="00BD21F2">
              <w:rPr>
                <w:rFonts w:ascii="Times New Roman" w:hAnsi="Times New Roman"/>
                <w:spacing w:val="15"/>
              </w:rPr>
              <w:t xml:space="preserve"> </w:t>
            </w:r>
            <w:r w:rsidRPr="00BD21F2">
              <w:rPr>
                <w:rFonts w:ascii="Times New Roman" w:hAnsi="Times New Roman"/>
                <w:spacing w:val="-1"/>
              </w:rPr>
              <w:t>носій</w:t>
            </w:r>
            <w:r w:rsidRPr="00BD21F2">
              <w:rPr>
                <w:rFonts w:ascii="Times New Roman" w:hAnsi="Times New Roman"/>
                <w:spacing w:val="19"/>
              </w:rPr>
              <w:t xml:space="preserve"> </w:t>
            </w:r>
            <w:r w:rsidRPr="00BD21F2">
              <w:rPr>
                <w:rFonts w:ascii="Times New Roman" w:hAnsi="Times New Roman"/>
              </w:rPr>
              <w:t>та</w:t>
            </w:r>
            <w:r w:rsidRPr="00BD21F2">
              <w:rPr>
                <w:rFonts w:ascii="Times New Roman" w:hAnsi="Times New Roman"/>
                <w:spacing w:val="13"/>
              </w:rPr>
              <w:t xml:space="preserve"> </w:t>
            </w:r>
            <w:r w:rsidRPr="00BD21F2">
              <w:rPr>
                <w:rFonts w:ascii="Times New Roman" w:hAnsi="Times New Roman"/>
                <w:spacing w:val="-1"/>
              </w:rPr>
              <w:t>копію</w:t>
            </w:r>
            <w:r w:rsidRPr="00BD21F2">
              <w:rPr>
                <w:rFonts w:ascii="Times New Roman" w:hAnsi="Times New Roman"/>
                <w:spacing w:val="14"/>
              </w:rPr>
              <w:t xml:space="preserve"> </w:t>
            </w:r>
            <w:r w:rsidRPr="00BD21F2">
              <w:rPr>
                <w:rFonts w:ascii="Times New Roman" w:hAnsi="Times New Roman"/>
              </w:rPr>
              <w:t>витягу</w:t>
            </w:r>
            <w:r w:rsidRPr="00BD21F2">
              <w:rPr>
                <w:rFonts w:ascii="Times New Roman" w:hAnsi="Times New Roman"/>
                <w:spacing w:val="9"/>
              </w:rPr>
              <w:t xml:space="preserve"> </w:t>
            </w:r>
            <w:r w:rsidRPr="00BD21F2">
              <w:rPr>
                <w:rFonts w:ascii="Times New Roman" w:hAnsi="Times New Roman"/>
              </w:rPr>
              <w:t>з</w:t>
            </w:r>
            <w:r w:rsidRPr="00BD21F2">
              <w:rPr>
                <w:rFonts w:ascii="Times New Roman" w:hAnsi="Times New Roman"/>
                <w:spacing w:val="15"/>
              </w:rPr>
              <w:t xml:space="preserve"> </w:t>
            </w:r>
            <w:r w:rsidRPr="00BD21F2">
              <w:rPr>
                <w:rFonts w:ascii="Times New Roman" w:hAnsi="Times New Roman"/>
              </w:rPr>
              <w:t>Єдиного</w:t>
            </w:r>
            <w:r w:rsidRPr="00BD21F2">
              <w:rPr>
                <w:rFonts w:ascii="Times New Roman" w:hAnsi="Times New Roman"/>
                <w:spacing w:val="47"/>
              </w:rPr>
              <w:t xml:space="preserve"> </w:t>
            </w:r>
            <w:r w:rsidRPr="00BD21F2">
              <w:rPr>
                <w:rFonts w:ascii="Times New Roman" w:hAnsi="Times New Roman"/>
                <w:spacing w:val="-1"/>
              </w:rPr>
              <w:t>державного</w:t>
            </w:r>
            <w:r w:rsidRPr="00BD21F2">
              <w:rPr>
                <w:rFonts w:ascii="Times New Roman" w:hAnsi="Times New Roman"/>
                <w:spacing w:val="35"/>
              </w:rPr>
              <w:t xml:space="preserve"> </w:t>
            </w:r>
            <w:r w:rsidRPr="00BD21F2">
              <w:rPr>
                <w:rFonts w:ascii="Times New Roman" w:hAnsi="Times New Roman"/>
              </w:rPr>
              <w:t>демографічного</w:t>
            </w:r>
            <w:r w:rsidRPr="00BD21F2">
              <w:rPr>
                <w:rFonts w:ascii="Times New Roman" w:hAnsi="Times New Roman"/>
                <w:spacing w:val="35"/>
              </w:rPr>
              <w:t xml:space="preserve"> </w:t>
            </w:r>
            <w:r w:rsidRPr="00BD21F2">
              <w:rPr>
                <w:rFonts w:ascii="Times New Roman" w:hAnsi="Times New Roman"/>
                <w:spacing w:val="-1"/>
              </w:rPr>
              <w:t>реєстру,</w:t>
            </w:r>
            <w:r w:rsidRPr="00BD21F2">
              <w:rPr>
                <w:rFonts w:ascii="Times New Roman" w:hAnsi="Times New Roman"/>
                <w:spacing w:val="38"/>
              </w:rPr>
              <w:t xml:space="preserve"> </w:t>
            </w:r>
            <w:r w:rsidRPr="00BD21F2">
              <w:rPr>
                <w:rFonts w:ascii="Times New Roman" w:hAnsi="Times New Roman"/>
              </w:rPr>
              <w:t>щодо</w:t>
            </w:r>
            <w:r w:rsidRPr="00BD21F2">
              <w:rPr>
                <w:rFonts w:ascii="Times New Roman" w:hAnsi="Times New Roman"/>
                <w:spacing w:val="36"/>
              </w:rPr>
              <w:t xml:space="preserve"> </w:t>
            </w:r>
            <w:r w:rsidRPr="00BD21F2">
              <w:rPr>
                <w:rFonts w:ascii="Times New Roman" w:hAnsi="Times New Roman"/>
                <w:spacing w:val="-1"/>
              </w:rPr>
              <w:t>реєстрації</w:t>
            </w:r>
            <w:r w:rsidRPr="00BD21F2">
              <w:rPr>
                <w:rFonts w:ascii="Times New Roman" w:hAnsi="Times New Roman"/>
                <w:spacing w:val="36"/>
              </w:rPr>
              <w:t xml:space="preserve"> </w:t>
            </w:r>
            <w:r w:rsidRPr="00BD21F2">
              <w:rPr>
                <w:rFonts w:ascii="Times New Roman" w:hAnsi="Times New Roman"/>
                <w:spacing w:val="-1"/>
              </w:rPr>
              <w:t>місця</w:t>
            </w:r>
            <w:r w:rsidRPr="00BD21F2">
              <w:rPr>
                <w:rFonts w:ascii="Times New Roman" w:hAnsi="Times New Roman"/>
                <w:spacing w:val="49"/>
              </w:rPr>
              <w:t xml:space="preserve"> </w:t>
            </w:r>
            <w:r w:rsidRPr="00BD21F2">
              <w:rPr>
                <w:rFonts w:ascii="Times New Roman" w:hAnsi="Times New Roman"/>
                <w:spacing w:val="-1"/>
              </w:rPr>
              <w:t>проживання</w:t>
            </w:r>
            <w:r w:rsidRPr="00BD21F2">
              <w:rPr>
                <w:rFonts w:ascii="Times New Roman" w:hAnsi="Times New Roman"/>
                <w:spacing w:val="16"/>
              </w:rPr>
              <w:t xml:space="preserve"> </w:t>
            </w:r>
            <w:r w:rsidRPr="00BD21F2">
              <w:rPr>
                <w:rFonts w:ascii="Times New Roman" w:hAnsi="Times New Roman"/>
                <w:spacing w:val="-1"/>
              </w:rPr>
              <w:t>керівника,</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6"/>
              </w:rPr>
              <w:t xml:space="preserve"> </w:t>
            </w:r>
            <w:r w:rsidRPr="00BD21F2">
              <w:rPr>
                <w:rFonts w:ascii="Times New Roman" w:hAnsi="Times New Roman"/>
                <w:spacing w:val="-1"/>
              </w:rPr>
              <w:t>видається</w:t>
            </w:r>
            <w:r w:rsidRPr="00BD21F2">
              <w:rPr>
                <w:rFonts w:ascii="Times New Roman" w:hAnsi="Times New Roman"/>
                <w:spacing w:val="16"/>
              </w:rPr>
              <w:t xml:space="preserve"> </w:t>
            </w:r>
            <w:r w:rsidRPr="00BD21F2">
              <w:rPr>
                <w:rFonts w:ascii="Times New Roman" w:hAnsi="Times New Roman"/>
              </w:rPr>
              <w:t>до</w:t>
            </w:r>
            <w:r w:rsidRPr="00BD21F2">
              <w:rPr>
                <w:rFonts w:ascii="Times New Roman" w:hAnsi="Times New Roman"/>
                <w:spacing w:val="16"/>
              </w:rPr>
              <w:t xml:space="preserve"> </w:t>
            </w:r>
            <w:r w:rsidRPr="00BD21F2">
              <w:rPr>
                <w:rFonts w:ascii="Times New Roman" w:hAnsi="Times New Roman"/>
              </w:rPr>
              <w:t>паспорту</w:t>
            </w:r>
            <w:r w:rsidRPr="00BD21F2">
              <w:rPr>
                <w:rFonts w:ascii="Times New Roman" w:hAnsi="Times New Roman"/>
                <w:spacing w:val="11"/>
              </w:rPr>
              <w:t xml:space="preserve"> </w:t>
            </w:r>
            <w:r w:rsidRPr="00BD21F2">
              <w:rPr>
                <w:rFonts w:ascii="Times New Roman" w:hAnsi="Times New Roman"/>
              </w:rPr>
              <w:t>картки</w:t>
            </w:r>
            <w:r w:rsidRPr="00BD21F2">
              <w:rPr>
                <w:rFonts w:ascii="Times New Roman" w:hAnsi="Times New Roman"/>
                <w:spacing w:val="17"/>
              </w:rPr>
              <w:t xml:space="preserve"> </w:t>
            </w:r>
            <w:r w:rsidRPr="00BD21F2">
              <w:rPr>
                <w:rFonts w:ascii="Times New Roman" w:hAnsi="Times New Roman"/>
              </w:rPr>
              <w:t>(ID-картка)</w:t>
            </w:r>
            <w:r w:rsidRPr="00BD21F2">
              <w:rPr>
                <w:rFonts w:ascii="Times New Roman" w:hAnsi="Times New Roman"/>
                <w:spacing w:val="49"/>
              </w:rPr>
              <w:t xml:space="preserve"> </w:t>
            </w:r>
            <w:r w:rsidRPr="00BD21F2">
              <w:rPr>
                <w:rFonts w:ascii="Times New Roman" w:hAnsi="Times New Roman"/>
                <w:spacing w:val="-1"/>
              </w:rPr>
              <w:t>або</w:t>
            </w:r>
            <w:r w:rsidRPr="00BD21F2">
              <w:rPr>
                <w:rFonts w:ascii="Times New Roman" w:hAnsi="Times New Roman"/>
                <w:spacing w:val="36"/>
              </w:rPr>
              <w:t xml:space="preserve"> </w:t>
            </w:r>
            <w:r w:rsidRPr="00BD21F2">
              <w:rPr>
                <w:rFonts w:ascii="Times New Roman" w:hAnsi="Times New Roman"/>
              </w:rPr>
              <w:t>копію</w:t>
            </w:r>
            <w:r w:rsidRPr="00BD21F2">
              <w:rPr>
                <w:rFonts w:ascii="Times New Roman" w:hAnsi="Times New Roman"/>
                <w:spacing w:val="37"/>
              </w:rPr>
              <w:t xml:space="preserve"> </w:t>
            </w:r>
            <w:r w:rsidRPr="00BD21F2">
              <w:rPr>
                <w:rFonts w:ascii="Times New Roman" w:hAnsi="Times New Roman"/>
              </w:rPr>
              <w:t>іншого</w:t>
            </w:r>
            <w:r w:rsidRPr="00BD21F2">
              <w:rPr>
                <w:rFonts w:ascii="Times New Roman" w:hAnsi="Times New Roman"/>
                <w:spacing w:val="35"/>
              </w:rPr>
              <w:t xml:space="preserve"> </w:t>
            </w:r>
            <w:r w:rsidRPr="00BD21F2">
              <w:rPr>
                <w:rFonts w:ascii="Times New Roman" w:hAnsi="Times New Roman"/>
                <w:spacing w:val="-1"/>
              </w:rPr>
              <w:t>документу,</w:t>
            </w:r>
            <w:r w:rsidRPr="00BD21F2">
              <w:rPr>
                <w:rFonts w:ascii="Times New Roman" w:hAnsi="Times New Roman"/>
                <w:spacing w:val="37"/>
              </w:rPr>
              <w:t xml:space="preserve"> </w:t>
            </w:r>
            <w:r w:rsidRPr="00BD21F2">
              <w:rPr>
                <w:rFonts w:ascii="Times New Roman" w:hAnsi="Times New Roman"/>
                <w:spacing w:val="-1"/>
              </w:rPr>
              <w:t>передбаченого</w:t>
            </w:r>
            <w:r w:rsidRPr="00BD21F2">
              <w:rPr>
                <w:rFonts w:ascii="Times New Roman" w:hAnsi="Times New Roman"/>
                <w:spacing w:val="35"/>
              </w:rPr>
              <w:t xml:space="preserve"> </w:t>
            </w:r>
            <w:r w:rsidRPr="00BD21F2">
              <w:rPr>
                <w:rFonts w:ascii="Times New Roman" w:hAnsi="Times New Roman"/>
                <w:spacing w:val="-1"/>
              </w:rPr>
              <w:t>статтею</w:t>
            </w:r>
            <w:r w:rsidRPr="00BD21F2">
              <w:rPr>
                <w:rFonts w:ascii="Times New Roman" w:hAnsi="Times New Roman"/>
                <w:spacing w:val="36"/>
              </w:rPr>
              <w:t xml:space="preserve"> </w:t>
            </w:r>
            <w:r w:rsidRPr="00BD21F2">
              <w:rPr>
                <w:rFonts w:ascii="Times New Roman" w:hAnsi="Times New Roman"/>
              </w:rPr>
              <w:t>13</w:t>
            </w:r>
            <w:r w:rsidRPr="00BD21F2">
              <w:rPr>
                <w:rFonts w:ascii="Times New Roman" w:hAnsi="Times New Roman"/>
                <w:spacing w:val="38"/>
              </w:rPr>
              <w:t xml:space="preserve"> </w:t>
            </w:r>
            <w:r w:rsidRPr="00BD21F2">
              <w:rPr>
                <w:rFonts w:ascii="Times New Roman" w:hAnsi="Times New Roman"/>
              </w:rPr>
              <w:t>Закону</w:t>
            </w:r>
            <w:r w:rsidRPr="00BD21F2">
              <w:rPr>
                <w:rFonts w:ascii="Times New Roman" w:hAnsi="Times New Roman"/>
                <w:spacing w:val="48"/>
              </w:rPr>
              <w:t xml:space="preserve"> </w:t>
            </w:r>
            <w:r w:rsidRPr="00BD21F2">
              <w:rPr>
                <w:rFonts w:ascii="Times New Roman" w:hAnsi="Times New Roman"/>
              </w:rPr>
              <w:t>України</w:t>
            </w:r>
            <w:r w:rsidRPr="00BD21F2">
              <w:rPr>
                <w:rFonts w:ascii="Times New Roman" w:hAnsi="Times New Roman"/>
                <w:spacing w:val="10"/>
              </w:rPr>
              <w:t xml:space="preserve"> </w:t>
            </w:r>
            <w:r w:rsidRPr="00BD21F2">
              <w:rPr>
                <w:rFonts w:ascii="Times New Roman" w:hAnsi="Times New Roman"/>
                <w:spacing w:val="-2"/>
              </w:rPr>
              <w:t>«Про</w:t>
            </w:r>
            <w:r w:rsidRPr="00BD21F2">
              <w:rPr>
                <w:rFonts w:ascii="Times New Roman" w:hAnsi="Times New Roman"/>
                <w:spacing w:val="8"/>
              </w:rPr>
              <w:t xml:space="preserve"> </w:t>
            </w:r>
            <w:r w:rsidRPr="00BD21F2">
              <w:rPr>
                <w:rFonts w:ascii="Times New Roman" w:hAnsi="Times New Roman"/>
              </w:rPr>
              <w:t>Єдиний</w:t>
            </w:r>
            <w:r w:rsidRPr="00BD21F2">
              <w:rPr>
                <w:rFonts w:ascii="Times New Roman" w:hAnsi="Times New Roman"/>
                <w:spacing w:val="7"/>
              </w:rPr>
              <w:t xml:space="preserve"> </w:t>
            </w:r>
            <w:r w:rsidRPr="00BD21F2">
              <w:rPr>
                <w:rFonts w:ascii="Times New Roman" w:hAnsi="Times New Roman"/>
                <w:spacing w:val="-1"/>
              </w:rPr>
              <w:t>державний</w:t>
            </w:r>
            <w:r w:rsidRPr="00BD21F2">
              <w:rPr>
                <w:rFonts w:ascii="Times New Roman" w:hAnsi="Times New Roman"/>
                <w:spacing w:val="7"/>
              </w:rPr>
              <w:t xml:space="preserve"> </w:t>
            </w:r>
            <w:r w:rsidRPr="00BD21F2">
              <w:rPr>
                <w:rFonts w:ascii="Times New Roman" w:hAnsi="Times New Roman"/>
                <w:spacing w:val="-1"/>
              </w:rPr>
              <w:t>демографічний</w:t>
            </w:r>
            <w:r w:rsidRPr="00BD21F2">
              <w:rPr>
                <w:rFonts w:ascii="Times New Roman" w:hAnsi="Times New Roman"/>
                <w:spacing w:val="7"/>
              </w:rPr>
              <w:t xml:space="preserve"> </w:t>
            </w:r>
            <w:r w:rsidRPr="00BD21F2">
              <w:rPr>
                <w:rFonts w:ascii="Times New Roman" w:hAnsi="Times New Roman"/>
                <w:spacing w:val="-1"/>
              </w:rPr>
              <w:t>реє</w:t>
            </w:r>
            <w:proofErr w:type="gramStart"/>
            <w:r w:rsidRPr="00BD21F2">
              <w:rPr>
                <w:rFonts w:ascii="Times New Roman" w:hAnsi="Times New Roman"/>
                <w:spacing w:val="-1"/>
              </w:rPr>
              <w:t>стр</w:t>
            </w:r>
            <w:proofErr w:type="gramEnd"/>
            <w:r w:rsidRPr="00BD21F2">
              <w:rPr>
                <w:rFonts w:ascii="Times New Roman" w:hAnsi="Times New Roman"/>
                <w:spacing w:val="7"/>
              </w:rPr>
              <w:t xml:space="preserve"> </w:t>
            </w:r>
            <w:r w:rsidRPr="00BD21F2">
              <w:rPr>
                <w:rFonts w:ascii="Times New Roman" w:hAnsi="Times New Roman"/>
              </w:rPr>
              <w:t>та</w:t>
            </w:r>
            <w:r w:rsidRPr="00BD21F2">
              <w:rPr>
                <w:rFonts w:ascii="Times New Roman" w:hAnsi="Times New Roman"/>
                <w:spacing w:val="43"/>
              </w:rPr>
              <w:t xml:space="preserve"> </w:t>
            </w:r>
            <w:r w:rsidRPr="00BD21F2">
              <w:rPr>
                <w:rFonts w:ascii="Times New Roman" w:hAnsi="Times New Roman"/>
                <w:spacing w:val="-1"/>
              </w:rPr>
              <w:t>документи,</w:t>
            </w:r>
            <w:r w:rsidRPr="00BD21F2">
              <w:rPr>
                <w:rFonts w:ascii="Times New Roman" w:hAnsi="Times New Roman"/>
                <w:spacing w:val="57"/>
              </w:rPr>
              <w:t xml:space="preserve"> </w:t>
            </w:r>
            <w:r w:rsidRPr="00BD21F2">
              <w:rPr>
                <w:rFonts w:ascii="Times New Roman" w:hAnsi="Times New Roman"/>
              </w:rPr>
              <w:t>що</w:t>
            </w:r>
            <w:r w:rsidRPr="00BD21F2">
              <w:rPr>
                <w:rFonts w:ascii="Times New Roman" w:hAnsi="Times New Roman"/>
                <w:spacing w:val="54"/>
              </w:rPr>
              <w:t xml:space="preserve"> </w:t>
            </w:r>
            <w:r w:rsidRPr="00BD21F2">
              <w:rPr>
                <w:rFonts w:ascii="Times New Roman" w:hAnsi="Times New Roman"/>
                <w:spacing w:val="-1"/>
              </w:rPr>
              <w:t>підтверджують</w:t>
            </w:r>
            <w:r w:rsidRPr="00BD21F2">
              <w:rPr>
                <w:rFonts w:ascii="Times New Roman" w:hAnsi="Times New Roman"/>
                <w:spacing w:val="58"/>
              </w:rPr>
              <w:t xml:space="preserve"> </w:t>
            </w:r>
            <w:r w:rsidRPr="00BD21F2">
              <w:rPr>
                <w:rFonts w:ascii="Times New Roman" w:hAnsi="Times New Roman"/>
                <w:spacing w:val="-1"/>
              </w:rPr>
              <w:t>громадянство</w:t>
            </w:r>
            <w:r w:rsidRPr="00BD21F2">
              <w:rPr>
                <w:rFonts w:ascii="Times New Roman" w:hAnsi="Times New Roman"/>
                <w:spacing w:val="57"/>
              </w:rPr>
              <w:t xml:space="preserve"> </w:t>
            </w:r>
            <w:r w:rsidRPr="00BD21F2">
              <w:rPr>
                <w:rFonts w:ascii="Times New Roman" w:hAnsi="Times New Roman"/>
                <w:spacing w:val="-1"/>
              </w:rPr>
              <w:t>України,</w:t>
            </w:r>
            <w:r w:rsidRPr="00BD21F2">
              <w:rPr>
                <w:rFonts w:ascii="Times New Roman" w:hAnsi="Times New Roman"/>
                <w:spacing w:val="54"/>
              </w:rPr>
              <w:t xml:space="preserve"> </w:t>
            </w:r>
            <w:r w:rsidRPr="00BD21F2">
              <w:rPr>
                <w:rFonts w:ascii="Times New Roman" w:hAnsi="Times New Roman"/>
                <w:spacing w:val="-1"/>
              </w:rPr>
              <w:t>посвідчують</w:t>
            </w:r>
            <w:r w:rsidRPr="00BD21F2">
              <w:rPr>
                <w:rFonts w:ascii="Times New Roman" w:hAnsi="Times New Roman"/>
                <w:spacing w:val="71"/>
              </w:rPr>
              <w:t xml:space="preserve"> </w:t>
            </w:r>
            <w:r w:rsidRPr="00BD21F2">
              <w:rPr>
                <w:rFonts w:ascii="Times New Roman" w:hAnsi="Times New Roman"/>
              </w:rPr>
              <w:t>особу</w:t>
            </w:r>
            <w:r w:rsidRPr="00BD21F2">
              <w:rPr>
                <w:rFonts w:ascii="Times New Roman" w:hAnsi="Times New Roman"/>
                <w:spacing w:val="-3"/>
              </w:rPr>
              <w:t xml:space="preserve"> </w:t>
            </w:r>
            <w:r w:rsidRPr="00BD21F2">
              <w:rPr>
                <w:rFonts w:ascii="Times New Roman" w:hAnsi="Times New Roman"/>
                <w:spacing w:val="-1"/>
              </w:rPr>
              <w:t>чи</w:t>
            </w:r>
            <w:r w:rsidRPr="00BD21F2">
              <w:rPr>
                <w:rFonts w:ascii="Times New Roman" w:hAnsi="Times New Roman"/>
              </w:rPr>
              <w:t xml:space="preserve"> її </w:t>
            </w:r>
            <w:r w:rsidRPr="00BD21F2">
              <w:rPr>
                <w:rFonts w:ascii="Times New Roman" w:hAnsi="Times New Roman"/>
                <w:spacing w:val="-1"/>
              </w:rPr>
              <w:t>спеціальний</w:t>
            </w:r>
            <w:r w:rsidRPr="00BD21F2">
              <w:rPr>
                <w:rFonts w:ascii="Times New Roman" w:hAnsi="Times New Roman"/>
                <w:spacing w:val="-2"/>
              </w:rPr>
              <w:t xml:space="preserve"> </w:t>
            </w:r>
            <w:r w:rsidRPr="00BD21F2">
              <w:rPr>
                <w:rFonts w:ascii="Times New Roman" w:hAnsi="Times New Roman"/>
              </w:rPr>
              <w:t>статус»</w:t>
            </w:r>
            <w:r w:rsidRPr="00BD21F2">
              <w:rPr>
                <w:rFonts w:ascii="Times New Roman" w:hAnsi="Times New Roman"/>
                <w:spacing w:val="-6"/>
              </w:rPr>
              <w:t xml:space="preserve"> </w:t>
            </w:r>
            <w:r w:rsidRPr="00BD21F2">
              <w:rPr>
                <w:rFonts w:ascii="Times New Roman" w:hAnsi="Times New Roman"/>
              </w:rPr>
              <w:t>від 20.11.2012</w:t>
            </w:r>
            <w:r w:rsidRPr="00BD21F2">
              <w:rPr>
                <w:rFonts w:ascii="Times New Roman" w:hAnsi="Times New Roman"/>
                <w:spacing w:val="2"/>
              </w:rPr>
              <w:t xml:space="preserve"> </w:t>
            </w:r>
            <w:r w:rsidRPr="00BD21F2">
              <w:rPr>
                <w:rFonts w:ascii="Times New Roman" w:hAnsi="Times New Roman"/>
              </w:rPr>
              <w:t>№</w:t>
            </w:r>
            <w:r w:rsidRPr="00BD21F2">
              <w:rPr>
                <w:rFonts w:ascii="Times New Roman" w:hAnsi="Times New Roman"/>
                <w:spacing w:val="-1"/>
              </w:rPr>
              <w:t xml:space="preserve"> 5492VI,</w:t>
            </w:r>
            <w:r w:rsidRPr="00BD21F2">
              <w:rPr>
                <w:rFonts w:ascii="Times New Roman" w:hAnsi="Times New Roman"/>
              </w:rPr>
              <w:t xml:space="preserve"> зі </w:t>
            </w:r>
            <w:r w:rsidRPr="00BD21F2">
              <w:rPr>
                <w:rFonts w:ascii="Times New Roman" w:hAnsi="Times New Roman"/>
                <w:spacing w:val="-1"/>
              </w:rPr>
              <w:t>змінами.</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1.2. Статут або інший установчий документ в останній редакції. </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1.3. </w:t>
            </w:r>
            <w:proofErr w:type="gramStart"/>
            <w:r w:rsidRPr="00BD21F2">
              <w:rPr>
                <w:rFonts w:ascii="Times New Roman" w:eastAsia="Arial" w:hAnsi="Times New Roman"/>
                <w:color w:val="000000"/>
              </w:rPr>
              <w:t>Св</w:t>
            </w:r>
            <w:proofErr w:type="gramEnd"/>
            <w:r w:rsidRPr="00BD21F2">
              <w:rPr>
                <w:rFonts w:ascii="Times New Roman" w:eastAsia="Arial" w:hAnsi="Times New Roman"/>
                <w:color w:val="000000"/>
              </w:rPr>
              <w:t>ідоцтва про державну реєстрацію, виписка або витяг з Єдиного державного реєстру юридичних осіб, фізичних осіб-підприємців та громадських формувань.</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1.4. Документ,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реєстрацію в органах ДПС платником податків (наприклад: витяг з реєстру платників ПДВ або витяг з реєстру платників єдиного податку (в залежності від виду оподаткування на якому обліковується учасник), або довідку в довільній формі про те що учасник не є платником податків з посилання на пункт та статтю Податкового кодексу України.</w:t>
            </w:r>
          </w:p>
          <w:p w:rsidR="0014444F" w:rsidRPr="00BD21F2" w:rsidRDefault="0014444F" w:rsidP="00642E56">
            <w:pPr>
              <w:spacing w:after="0" w:line="240" w:lineRule="atLeast"/>
              <w:jc w:val="both"/>
              <w:rPr>
                <w:rFonts w:ascii="Times New Roman" w:hAnsi="Times New Roman"/>
              </w:rPr>
            </w:pPr>
            <w:r w:rsidRPr="00BD21F2">
              <w:rPr>
                <w:color w:val="000000"/>
              </w:rPr>
              <w:t>1</w:t>
            </w:r>
            <w:r>
              <w:rPr>
                <w:rFonts w:ascii="Times New Roman" w:hAnsi="Times New Roman"/>
                <w:color w:val="000000"/>
              </w:rPr>
              <w:t>.</w:t>
            </w:r>
            <w:r>
              <w:rPr>
                <w:rFonts w:ascii="Times New Roman" w:hAnsi="Times New Roman"/>
                <w:color w:val="000000"/>
                <w:lang w:val="uk-UA"/>
              </w:rPr>
              <w:t>5</w:t>
            </w:r>
            <w:r w:rsidRPr="00BD21F2">
              <w:rPr>
                <w:rFonts w:ascii="Times New Roman" w:hAnsi="Times New Roman"/>
                <w:color w:val="000000"/>
              </w:rPr>
              <w:t xml:space="preserve">. Копія акту, складеного за результатами проведення планового (позапланового) заходу </w:t>
            </w:r>
            <w:r w:rsidRPr="00BD21F2">
              <w:rPr>
                <w:rFonts w:ascii="Times New Roman" w:hAnsi="Times New Roman"/>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w:t>
            </w:r>
            <w:r>
              <w:rPr>
                <w:rFonts w:ascii="Times New Roman" w:hAnsi="Times New Roman"/>
              </w:rPr>
              <w:t xml:space="preserve"> тварин на складські приміщення</w:t>
            </w:r>
            <w:r w:rsidRPr="00BD21F2">
              <w:rPr>
                <w:rFonts w:ascii="Times New Roman" w:hAnsi="Times New Roman"/>
              </w:rPr>
              <w:t>.</w:t>
            </w:r>
          </w:p>
          <w:p w:rsidR="0014444F" w:rsidRPr="00BD21F2" w:rsidRDefault="0014444F" w:rsidP="00642E56">
            <w:pPr>
              <w:pStyle w:val="af4"/>
              <w:widowControl w:val="0"/>
              <w:tabs>
                <w:tab w:val="left" w:pos="384"/>
              </w:tabs>
              <w:spacing w:after="0" w:line="240" w:lineRule="auto"/>
              <w:ind w:left="108" w:right="591"/>
              <w:jc w:val="both"/>
              <w:rPr>
                <w:rFonts w:ascii="Times New Roman" w:hAnsi="Times New Roman"/>
              </w:rPr>
            </w:pPr>
            <w:r w:rsidRPr="00BD21F2">
              <w:rPr>
                <w:rFonts w:ascii="Times New Roman" w:hAnsi="Times New Roman"/>
                <w:spacing w:val="-1"/>
              </w:rPr>
              <w:t>1.</w:t>
            </w:r>
            <w:r>
              <w:rPr>
                <w:rFonts w:ascii="Times New Roman" w:hAnsi="Times New Roman"/>
                <w:spacing w:val="-1"/>
              </w:rPr>
              <w:t>6</w:t>
            </w:r>
            <w:r w:rsidRPr="00BD21F2">
              <w:rPr>
                <w:rFonts w:ascii="Times New Roman" w:hAnsi="Times New Roman"/>
                <w:spacing w:val="-1"/>
              </w:rPr>
              <w:t>. Копії</w:t>
            </w:r>
            <w:r w:rsidRPr="00BD21F2">
              <w:rPr>
                <w:rFonts w:ascii="Times New Roman" w:hAnsi="Times New Roman"/>
                <w:spacing w:val="55"/>
              </w:rPr>
              <w:t xml:space="preserve"> </w:t>
            </w:r>
            <w:r w:rsidRPr="00BD21F2">
              <w:rPr>
                <w:rFonts w:ascii="Times New Roman" w:hAnsi="Times New Roman"/>
                <w:spacing w:val="-1"/>
              </w:rPr>
              <w:t>договорів</w:t>
            </w:r>
            <w:r w:rsidRPr="00BD21F2">
              <w:rPr>
                <w:rFonts w:ascii="Times New Roman" w:hAnsi="Times New Roman"/>
                <w:spacing w:val="3"/>
              </w:rPr>
              <w:t xml:space="preserve"> </w:t>
            </w:r>
            <w:r w:rsidRPr="00BD21F2">
              <w:rPr>
                <w:rFonts w:ascii="Times New Roman" w:hAnsi="Times New Roman"/>
              </w:rPr>
              <w:t>на</w:t>
            </w:r>
            <w:r w:rsidRPr="00BD21F2">
              <w:rPr>
                <w:rFonts w:ascii="Times New Roman" w:hAnsi="Times New Roman"/>
                <w:spacing w:val="1"/>
              </w:rPr>
              <w:t xml:space="preserve"> </w:t>
            </w:r>
            <w:r w:rsidRPr="00BD21F2">
              <w:rPr>
                <w:rFonts w:ascii="Times New Roman" w:hAnsi="Times New Roman"/>
                <w:spacing w:val="-1"/>
              </w:rPr>
              <w:t>проведення</w:t>
            </w:r>
            <w:r w:rsidRPr="00BD21F2">
              <w:rPr>
                <w:rFonts w:ascii="Times New Roman" w:hAnsi="Times New Roman"/>
                <w:spacing w:val="2"/>
              </w:rPr>
              <w:t xml:space="preserve"> </w:t>
            </w:r>
            <w:r w:rsidRPr="00BD21F2">
              <w:rPr>
                <w:rFonts w:ascii="Times New Roman" w:hAnsi="Times New Roman"/>
                <w:spacing w:val="-1"/>
              </w:rPr>
              <w:t>санітарної</w:t>
            </w:r>
            <w:r w:rsidRPr="00BD21F2">
              <w:rPr>
                <w:rFonts w:ascii="Times New Roman" w:hAnsi="Times New Roman"/>
                <w:spacing w:val="-7"/>
              </w:rPr>
              <w:t xml:space="preserve"> </w:t>
            </w:r>
            <w:r w:rsidRPr="00BD21F2">
              <w:rPr>
                <w:rFonts w:ascii="Times New Roman" w:hAnsi="Times New Roman"/>
              </w:rPr>
              <w:t>обробки</w:t>
            </w:r>
            <w:r w:rsidRPr="00BD21F2">
              <w:rPr>
                <w:rFonts w:ascii="Times New Roman" w:hAnsi="Times New Roman"/>
                <w:spacing w:val="-2"/>
              </w:rPr>
              <w:t xml:space="preserve"> (дезінфекції)</w:t>
            </w:r>
            <w:r w:rsidRPr="00BD21F2">
              <w:rPr>
                <w:rFonts w:ascii="Times New Roman" w:hAnsi="Times New Roman"/>
                <w:spacing w:val="3"/>
              </w:rPr>
              <w:t xml:space="preserve"> </w:t>
            </w:r>
            <w:r w:rsidRPr="00BD21F2">
              <w:rPr>
                <w:rFonts w:ascii="Times New Roman" w:hAnsi="Times New Roman"/>
                <w:spacing w:val="-1"/>
              </w:rPr>
              <w:t>автотранспорту,</w:t>
            </w:r>
            <w:r w:rsidRPr="00BD21F2">
              <w:rPr>
                <w:rFonts w:ascii="Times New Roman" w:hAnsi="Times New Roman"/>
                <w:spacing w:val="81"/>
              </w:rPr>
              <w:t xml:space="preserve"> </w:t>
            </w:r>
            <w:r w:rsidRPr="00BD21F2">
              <w:rPr>
                <w:rFonts w:ascii="Times New Roman" w:hAnsi="Times New Roman"/>
                <w:spacing w:val="-1"/>
              </w:rPr>
              <w:t>(дезінфекції</w:t>
            </w:r>
            <w:r w:rsidRPr="00BD21F2">
              <w:rPr>
                <w:rFonts w:ascii="Times New Roman" w:hAnsi="Times New Roman"/>
                <w:spacing w:val="-3"/>
              </w:rPr>
              <w:t xml:space="preserve"> </w:t>
            </w:r>
            <w:r w:rsidRPr="00BD21F2">
              <w:rPr>
                <w:rFonts w:ascii="Times New Roman" w:hAnsi="Times New Roman"/>
              </w:rPr>
              <w:t>та</w:t>
            </w:r>
            <w:r w:rsidRPr="00BD21F2">
              <w:rPr>
                <w:rFonts w:ascii="Times New Roman" w:hAnsi="Times New Roman"/>
                <w:spacing w:val="1"/>
              </w:rPr>
              <w:t xml:space="preserve"> </w:t>
            </w:r>
            <w:r w:rsidRPr="00BD21F2">
              <w:rPr>
                <w:rFonts w:ascii="Times New Roman" w:hAnsi="Times New Roman"/>
                <w:spacing w:val="-1"/>
              </w:rPr>
              <w:t>дератизації)</w:t>
            </w:r>
            <w:r w:rsidRPr="00BD21F2">
              <w:rPr>
                <w:rFonts w:ascii="Times New Roman" w:hAnsi="Times New Roman"/>
              </w:rPr>
              <w:t xml:space="preserve"> </w:t>
            </w:r>
            <w:r w:rsidRPr="00BD21F2">
              <w:rPr>
                <w:rFonts w:ascii="Times New Roman" w:hAnsi="Times New Roman"/>
                <w:spacing w:val="5"/>
              </w:rPr>
              <w:t xml:space="preserve"> </w:t>
            </w:r>
            <w:r w:rsidRPr="00BD21F2">
              <w:rPr>
                <w:rFonts w:ascii="Times New Roman" w:hAnsi="Times New Roman"/>
                <w:spacing w:val="-1"/>
              </w:rPr>
              <w:t>складських</w:t>
            </w:r>
            <w:r w:rsidRPr="00BD21F2">
              <w:rPr>
                <w:rFonts w:ascii="Times New Roman" w:hAnsi="Times New Roman"/>
                <w:spacing w:val="-3"/>
              </w:rPr>
              <w:t xml:space="preserve"> </w:t>
            </w:r>
            <w:r w:rsidRPr="00BD21F2">
              <w:rPr>
                <w:rFonts w:ascii="Times New Roman" w:hAnsi="Times New Roman"/>
                <w:spacing w:val="-1"/>
              </w:rPr>
              <w:t>приміщень на 202</w:t>
            </w:r>
            <w:r>
              <w:rPr>
                <w:rFonts w:ascii="Times New Roman" w:hAnsi="Times New Roman"/>
                <w:spacing w:val="-1"/>
              </w:rPr>
              <w:t>3</w:t>
            </w:r>
            <w:r w:rsidRPr="00BD21F2">
              <w:rPr>
                <w:rFonts w:ascii="Times New Roman" w:hAnsi="Times New Roman"/>
                <w:spacing w:val="-1"/>
              </w:rPr>
              <w:t xml:space="preserve"> р.</w:t>
            </w:r>
            <w:r w:rsidRPr="00BD21F2">
              <w:rPr>
                <w:rFonts w:ascii="Times New Roman" w:hAnsi="Times New Roman"/>
                <w:spacing w:val="2"/>
              </w:rPr>
              <w:t xml:space="preserve"> </w:t>
            </w:r>
            <w:r w:rsidRPr="00BD21F2">
              <w:rPr>
                <w:rFonts w:ascii="Times New Roman" w:hAnsi="Times New Roman"/>
                <w:spacing w:val="-2"/>
              </w:rPr>
              <w:t xml:space="preserve">; </w:t>
            </w:r>
          </w:p>
          <w:p w:rsidR="0014444F" w:rsidRPr="003A4EA2" w:rsidRDefault="0014444F" w:rsidP="00642E56">
            <w:pPr>
              <w:pStyle w:val="af2"/>
              <w:spacing w:before="0" w:beforeAutospacing="0" w:after="0" w:afterAutospacing="0" w:line="240" w:lineRule="atLeast"/>
              <w:jc w:val="both"/>
              <w:rPr>
                <w:rFonts w:ascii="Times New Roman" w:hAnsi="Times New Roman"/>
                <w:sz w:val="22"/>
                <w:szCs w:val="22"/>
              </w:rPr>
            </w:pPr>
            <w:r w:rsidRPr="003A4EA2">
              <w:rPr>
                <w:rFonts w:ascii="Times New Roman" w:hAnsi="Times New Roman"/>
                <w:sz w:val="22"/>
                <w:szCs w:val="22"/>
              </w:rPr>
              <w:t>1.</w:t>
            </w:r>
            <w:r>
              <w:rPr>
                <w:rFonts w:ascii="Times New Roman" w:hAnsi="Times New Roman"/>
                <w:sz w:val="22"/>
                <w:szCs w:val="22"/>
              </w:rPr>
              <w:t>7</w:t>
            </w:r>
            <w:r w:rsidRPr="003A4EA2">
              <w:rPr>
                <w:rFonts w:ascii="Times New Roman" w:hAnsi="Times New Roman"/>
                <w:sz w:val="22"/>
                <w:szCs w:val="22"/>
              </w:rPr>
              <w:t xml:space="preserve">.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3A4EA2">
              <w:rPr>
                <w:rFonts w:ascii="Times New Roman" w:hAnsi="Times New Roman"/>
                <w:sz w:val="22"/>
                <w:szCs w:val="22"/>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°C), або скановий оригінал документу про реєстрацію потужності (при постачанні інших товарів)</w:t>
            </w:r>
            <w:r w:rsidRPr="003A4EA2">
              <w:rPr>
                <w:rFonts w:ascii="Times New Roman" w:hAnsi="Times New Roman"/>
                <w:sz w:val="22"/>
                <w:szCs w:val="22"/>
              </w:rPr>
              <w:t>.</w:t>
            </w:r>
          </w:p>
          <w:p w:rsidR="0014444F" w:rsidRPr="00BD21F2" w:rsidRDefault="0014444F" w:rsidP="00642E56">
            <w:pPr>
              <w:pStyle w:val="af2"/>
              <w:spacing w:before="0" w:beforeAutospacing="0" w:after="0" w:afterAutospacing="0" w:line="240" w:lineRule="atLeast"/>
              <w:jc w:val="both"/>
              <w:rPr>
                <w:sz w:val="22"/>
                <w:szCs w:val="22"/>
              </w:rPr>
            </w:pPr>
            <w:r>
              <w:rPr>
                <w:rFonts w:ascii="Times New Roman" w:hAnsi="Times New Roman"/>
                <w:sz w:val="22"/>
                <w:szCs w:val="22"/>
              </w:rPr>
              <w:t>1.8</w:t>
            </w:r>
            <w:r w:rsidRPr="003A4EA2">
              <w:rPr>
                <w:rFonts w:ascii="Times New Roman" w:hAnsi="Times New Roman"/>
                <w:sz w:val="22"/>
                <w:szCs w:val="22"/>
              </w:rPr>
              <w:t>.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rsidR="0014444F" w:rsidRPr="00BD21F2" w:rsidRDefault="0014444F" w:rsidP="00642E56">
            <w:pPr>
              <w:spacing w:after="0" w:line="240" w:lineRule="atLeast"/>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lang w:val="uk-UA"/>
              </w:rPr>
              <w:t>9</w:t>
            </w:r>
            <w:r w:rsidRPr="00BD21F2">
              <w:rPr>
                <w:rFonts w:ascii="Times New Roman" w:eastAsia="Times New Roman" w:hAnsi="Times New Roman"/>
              </w:rPr>
              <w:t xml:space="preserve">. </w:t>
            </w:r>
            <w:r w:rsidRPr="00BD21F2">
              <w:rPr>
                <w:rFonts w:ascii="Times New Roman" w:hAnsi="Times New Roman"/>
              </w:rPr>
              <w:t>С</w:t>
            </w:r>
            <w:r w:rsidRPr="00BD21F2">
              <w:rPr>
                <w:rFonts w:ascii="Times New Roman" w:eastAsia="Times New Roman" w:hAnsi="Times New Roman"/>
              </w:rPr>
              <w:t>ертифікат на систему управління якістю Учасника або його контрагента. Вимоги ДСТУ ISO 9001 (ISO 9001, IDT)</w:t>
            </w:r>
            <w:r w:rsidRPr="00BD21F2">
              <w:rPr>
                <w:rFonts w:ascii="Times New Roman" w:hAnsi="Times New Roman"/>
              </w:rPr>
              <w:t xml:space="preserve">, виданого </w:t>
            </w:r>
            <w:r w:rsidRPr="00BD21F2">
              <w:rPr>
                <w:rFonts w:ascii="Times New Roman" w:eastAsia="Times New Roman" w:hAnsi="Times New Roman"/>
              </w:rPr>
              <w:t>відповідним органом, який 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w:t>
            </w:r>
            <w:proofErr w:type="gramStart"/>
            <w:r w:rsidRPr="00BD21F2">
              <w:rPr>
                <w:rFonts w:ascii="Times New Roman" w:eastAsia="Times New Roman" w:hAnsi="Times New Roman"/>
              </w:rPr>
              <w:t>в</w:t>
            </w:r>
            <w:proofErr w:type="gramEnd"/>
            <w:r w:rsidRPr="00BD21F2">
              <w:rPr>
                <w:rFonts w:ascii="Times New Roman" w:eastAsia="Times New Roman" w:hAnsi="Times New Roman"/>
              </w:rPr>
              <w:t>» від 23.12.1997 року № 771/97-ВР).</w:t>
            </w:r>
          </w:p>
          <w:p w:rsidR="0014444F" w:rsidRPr="00BD21F2" w:rsidRDefault="0014444F" w:rsidP="00642E56">
            <w:pPr>
              <w:pStyle w:val="af2"/>
              <w:tabs>
                <w:tab w:val="left" w:pos="332"/>
              </w:tabs>
              <w:spacing w:before="0" w:beforeAutospacing="0" w:after="0" w:afterAutospacing="0" w:line="240" w:lineRule="atLeast"/>
              <w:jc w:val="both"/>
              <w:rPr>
                <w:sz w:val="22"/>
                <w:szCs w:val="22"/>
              </w:rPr>
            </w:pPr>
            <w:r w:rsidRPr="00BD21F2">
              <w:rPr>
                <w:sz w:val="22"/>
                <w:szCs w:val="22"/>
              </w:rPr>
              <w:t>1.1</w:t>
            </w:r>
            <w:r>
              <w:rPr>
                <w:sz w:val="22"/>
                <w:szCs w:val="22"/>
              </w:rPr>
              <w:t>0</w:t>
            </w:r>
            <w:r w:rsidRPr="00BD21F2">
              <w:rPr>
                <w:sz w:val="22"/>
                <w:szCs w:val="22"/>
              </w:rPr>
              <w:t xml:space="preserve">. </w:t>
            </w:r>
            <w:r w:rsidRPr="003A4EA2">
              <w:rPr>
                <w:rFonts w:ascii="Times New Roman" w:hAnsi="Times New Roman"/>
                <w:sz w:val="22"/>
                <w:szCs w:val="22"/>
              </w:rPr>
              <w:t>Сканований оригінал особової медичної книжки водія спеціалізованого транспортного засобу.</w:t>
            </w:r>
          </w:p>
          <w:p w:rsidR="0014444F" w:rsidRPr="00CD4532" w:rsidRDefault="0014444F" w:rsidP="00642E56">
            <w:pPr>
              <w:spacing w:line="240" w:lineRule="auto"/>
              <w:jc w:val="both"/>
              <w:rPr>
                <w:rFonts w:ascii="Times New Roman" w:eastAsia="Times New Roman" w:hAnsi="Times New Roman"/>
                <w:color w:val="000000"/>
                <w:lang w:val="uk-UA" w:eastAsia="ru-RU"/>
              </w:rPr>
            </w:pPr>
          </w:p>
        </w:tc>
      </w:tr>
      <w:tr w:rsidR="0014444F" w:rsidRPr="00BD21F2" w:rsidTr="00642E5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lastRenderedPageBreak/>
              <w:t>2. Інформація про погодження з істотними умовами договору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14771" w:rsidRDefault="0014444F" w:rsidP="00642E56">
            <w:pPr>
              <w:jc w:val="both"/>
              <w:rPr>
                <w:rFonts w:ascii="Times New Roman" w:eastAsia="Arial" w:hAnsi="Times New Roman"/>
                <w:color w:val="000000"/>
                <w:lang w:val="uk-UA"/>
              </w:rPr>
            </w:pPr>
            <w:r w:rsidRPr="00BD21F2">
              <w:rPr>
                <w:rFonts w:ascii="Times New Roman" w:eastAsia="Arial" w:hAnsi="Times New Roman"/>
                <w:color w:val="000000"/>
              </w:rPr>
              <w:t xml:space="preserve"> лист – згода</w:t>
            </w:r>
            <w:r>
              <w:rPr>
                <w:rFonts w:ascii="Times New Roman" w:eastAsia="Arial" w:hAnsi="Times New Roman"/>
                <w:color w:val="000000"/>
                <w:lang w:val="uk-UA"/>
              </w:rPr>
              <w:t xml:space="preserve"> з</w:t>
            </w:r>
            <w:r w:rsidRPr="00BD21F2">
              <w:rPr>
                <w:rFonts w:ascii="Times New Roman" w:eastAsia="Arial" w:hAnsi="Times New Roman"/>
                <w:color w:val="000000"/>
              </w:rPr>
              <w:t xml:space="preserve"> проєкт договору, викладений у Додатку 4 до цієї тендерної документації</w:t>
            </w:r>
            <w:r>
              <w:rPr>
                <w:rFonts w:ascii="Times New Roman" w:eastAsia="Arial" w:hAnsi="Times New Roman"/>
                <w:color w:val="000000"/>
                <w:lang w:val="uk-UA"/>
              </w:rPr>
              <w:t>.</w:t>
            </w:r>
          </w:p>
        </w:tc>
      </w:tr>
      <w:tr w:rsidR="0014444F" w:rsidRPr="00BD21F2" w:rsidTr="00642E56">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before="240"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t>3.</w:t>
            </w:r>
            <w:r w:rsidRPr="00BD21F2">
              <w:rPr>
                <w:rFonts w:ascii="Times New Roman" w:hAnsi="Times New Roman"/>
              </w:rPr>
              <w:t xml:space="preserve"> </w:t>
            </w:r>
            <w:r w:rsidRPr="00BD21F2">
              <w:rPr>
                <w:rFonts w:ascii="Times New Roman" w:eastAsia="Times New Roman" w:hAnsi="Times New Roman"/>
                <w:bCs/>
                <w:color w:val="000000"/>
                <w:lang w:eastAsia="ru-RU"/>
              </w:rPr>
              <w:t xml:space="preserve">Інформація, щодо </w:t>
            </w:r>
            <w:proofErr w:type="gramStart"/>
            <w:r w:rsidRPr="00BD21F2">
              <w:rPr>
                <w:rFonts w:ascii="Times New Roman" w:eastAsia="Times New Roman" w:hAnsi="Times New Roman"/>
                <w:bCs/>
                <w:color w:val="000000"/>
                <w:lang w:eastAsia="ru-RU"/>
              </w:rPr>
              <w:t>п</w:t>
            </w:r>
            <w:proofErr w:type="gramEnd"/>
            <w:r w:rsidRPr="00BD21F2">
              <w:rPr>
                <w:rFonts w:ascii="Times New Roman" w:eastAsia="Times New Roman" w:hAnsi="Times New Roman"/>
                <w:bCs/>
                <w:color w:val="000000"/>
                <w:lang w:eastAsia="ru-RU"/>
              </w:rPr>
              <w:t>ідтвердження якості товару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ind w:right="120"/>
              <w:jc w:val="both"/>
              <w:rPr>
                <w:rStyle w:val="a6"/>
                <w:rFonts w:ascii="Times New Roman" w:hAnsi="Times New Roman"/>
                <w:b w:val="0"/>
              </w:rPr>
            </w:pPr>
            <w:r w:rsidRPr="00BD21F2">
              <w:rPr>
                <w:rStyle w:val="a6"/>
                <w:rFonts w:ascii="Times New Roman" w:hAnsi="Times New Roman"/>
                <w:b w:val="0"/>
              </w:rPr>
              <w:t xml:space="preserve">3.1. </w:t>
            </w:r>
            <w:proofErr w:type="gramStart"/>
            <w:r w:rsidRPr="00BD21F2">
              <w:rPr>
                <w:rStyle w:val="a6"/>
                <w:rFonts w:ascii="Times New Roman" w:hAnsi="Times New Roman"/>
                <w:b w:val="0"/>
              </w:rPr>
              <w:t>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roofErr w:type="gramEnd"/>
          </w:p>
          <w:p w:rsidR="0014444F" w:rsidRPr="00BD21F2" w:rsidRDefault="0014444F" w:rsidP="00642E56">
            <w:pPr>
              <w:pStyle w:val="af4"/>
              <w:widowControl w:val="0"/>
              <w:tabs>
                <w:tab w:val="left" w:pos="392"/>
              </w:tabs>
              <w:spacing w:after="0" w:line="240" w:lineRule="auto"/>
              <w:ind w:right="103"/>
              <w:jc w:val="both"/>
              <w:rPr>
                <w:rFonts w:ascii="Times New Roman" w:eastAsia="Times New Roman" w:hAnsi="Times New Roman"/>
              </w:rPr>
            </w:pPr>
            <w:r w:rsidRPr="00BD21F2">
              <w:rPr>
                <w:rStyle w:val="a6"/>
                <w:rFonts w:ascii="Times New Roman" w:hAnsi="Times New Roman"/>
                <w:b w:val="0"/>
                <w:bCs w:val="0"/>
              </w:rPr>
              <w:t>3.2.</w:t>
            </w:r>
            <w:r>
              <w:rPr>
                <w:color w:val="000000"/>
                <w:sz w:val="27"/>
                <w:szCs w:val="27"/>
              </w:rPr>
              <w:t xml:space="preserve"> </w:t>
            </w:r>
            <w:r w:rsidRPr="004851E9">
              <w:rPr>
                <w:rFonts w:ascii="Times New Roman" w:hAnsi="Times New Roman"/>
                <w:color w:val="000000"/>
              </w:rPr>
              <w:t>Скан-копію декларації виробника або якісного посвідчення або інший документ, який засвідчує якість товару</w:t>
            </w:r>
            <w:r w:rsidRPr="00BD21F2">
              <w:rPr>
                <w:rFonts w:ascii="Times New Roman" w:eastAsia="Times New Roman" w:hAnsi="Times New Roman"/>
                <w:spacing w:val="-1"/>
              </w:rPr>
              <w:t>.</w:t>
            </w:r>
          </w:p>
          <w:p w:rsidR="0014444F" w:rsidRPr="00BD21F2" w:rsidRDefault="0014444F" w:rsidP="00642E56">
            <w:pPr>
              <w:spacing w:after="0"/>
              <w:ind w:right="120"/>
              <w:jc w:val="both"/>
              <w:rPr>
                <w:rFonts w:ascii="Times New Roman" w:eastAsia="Times New Roman" w:hAnsi="Times New Roman"/>
                <w:b/>
                <w:bCs/>
                <w:color w:val="000000"/>
                <w:lang w:eastAsia="ru-RU"/>
              </w:rPr>
            </w:pPr>
          </w:p>
        </w:tc>
      </w:tr>
    </w:tbl>
    <w:p w:rsidR="0014444F" w:rsidRPr="00BD21F2" w:rsidRDefault="0014444F" w:rsidP="0014444F">
      <w:pPr>
        <w:pStyle w:val="af0"/>
        <w:jc w:val="both"/>
        <w:rPr>
          <w:rFonts w:ascii="Times New Roman" w:hAnsi="Times New Roman"/>
        </w:rPr>
      </w:pPr>
    </w:p>
    <w:p w:rsidR="0014444F" w:rsidRPr="00BD21F2" w:rsidRDefault="0014444F" w:rsidP="0014444F">
      <w:pPr>
        <w:pStyle w:val="af0"/>
        <w:jc w:val="both"/>
        <w:rPr>
          <w:rFonts w:ascii="Times New Roman" w:hAnsi="Times New Roman"/>
        </w:rPr>
      </w:pPr>
      <w:r w:rsidRPr="00BD21F2">
        <w:rPr>
          <w:rFonts w:ascii="Times New Roman" w:hAnsi="Times New Roman"/>
        </w:rPr>
        <w:t>Примітки:</w:t>
      </w:r>
    </w:p>
    <w:p w:rsidR="0014444F" w:rsidRPr="00BD21F2" w:rsidRDefault="0014444F" w:rsidP="0014444F">
      <w:pPr>
        <w:pStyle w:val="af0"/>
        <w:ind w:firstLine="708"/>
        <w:jc w:val="both"/>
        <w:rPr>
          <w:rFonts w:ascii="Times New Roman" w:hAnsi="Times New Roman"/>
          <w:i/>
        </w:rPr>
      </w:pPr>
      <w:r w:rsidRPr="00BD21F2">
        <w:rPr>
          <w:rFonts w:ascii="Times New Roman" w:hAnsi="Times New Roman"/>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14444F" w:rsidRDefault="0014444F" w:rsidP="0014444F">
      <w:pPr>
        <w:ind w:left="-426"/>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444F" w:rsidRDefault="0014444F" w:rsidP="0014444F">
      <w:pPr>
        <w:rPr>
          <w:lang w:val="uk-UA"/>
        </w:rPr>
      </w:pPr>
    </w:p>
    <w:p w:rsidR="0014444F" w:rsidRDefault="0014444F" w:rsidP="0014444F">
      <w:pPr>
        <w:rPr>
          <w:lang w:val="uk-UA"/>
        </w:rPr>
      </w:pPr>
    </w:p>
    <w:p w:rsidR="0014444F" w:rsidRDefault="0014444F" w:rsidP="0014444F">
      <w:pPr>
        <w:rPr>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Pr="00DB7BA1"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4444F" w:rsidRPr="006F61B3" w:rsidRDefault="0014444F" w:rsidP="00642E5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6F61B3">
              <w:rPr>
                <w:rFonts w:ascii="Times New Roman" w:eastAsia="Times New Roman" w:hAnsi="Times New Roman"/>
                <w:sz w:val="24"/>
                <w:szCs w:val="24"/>
                <w:shd w:val="clear" w:color="auto" w:fill="FFFFFF"/>
                <w:lang w:val="uk-UA" w:eastAsia="ru-RU"/>
              </w:rPr>
              <w:lastRenderedPageBreak/>
              <w:t>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6F61B3">
              <w:rPr>
                <w:rFonts w:ascii="Times New Roman" w:eastAsia="Times New Roman" w:hAnsi="Times New Roman"/>
                <w:sz w:val="24"/>
                <w:szCs w:val="24"/>
                <w:shd w:val="clear" w:color="auto" w:fill="FFFFFF"/>
                <w:lang w:val="uk-UA" w:eastAsia="ru-RU"/>
              </w:rPr>
              <w:lastRenderedPageBreak/>
              <w:t xml:space="preserve">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w:t>
            </w:r>
            <w:r w:rsidRPr="006F61B3">
              <w:rPr>
                <w:rFonts w:ascii="Times New Roman" w:eastAsia="Times New Roman" w:hAnsi="Times New Roman"/>
                <w:color w:val="000000" w:themeColor="text1"/>
                <w:sz w:val="24"/>
                <w:szCs w:val="24"/>
                <w:lang w:val="uk-UA" w:eastAsia="ru-RU"/>
              </w:rPr>
              <w:lastRenderedPageBreak/>
              <w:t>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9 пункту 44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4444F" w:rsidRPr="006F61B3" w:rsidRDefault="0014444F" w:rsidP="00642E5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4444F" w:rsidRPr="006F61B3" w:rsidRDefault="0014444F" w:rsidP="00642E5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4444F" w:rsidRPr="00F47F4C"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4444F" w:rsidRPr="006F61B3" w:rsidRDefault="0014444F" w:rsidP="00642E5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444F" w:rsidRPr="006F61B3" w:rsidRDefault="0014444F" w:rsidP="00642E56">
            <w:pPr>
              <w:rPr>
                <w:rFonts w:ascii="Times New Roman" w:eastAsia="Times New Roman" w:hAnsi="Times New Roman"/>
                <w:sz w:val="24"/>
                <w:szCs w:val="24"/>
                <w:lang w:val="uk-UA" w:eastAsia="ru-RU"/>
              </w:rPr>
            </w:pP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4444F" w:rsidRPr="006F61B3" w:rsidRDefault="0014444F" w:rsidP="00642E56">
            <w:pPr>
              <w:rPr>
                <w:rFonts w:ascii="Times New Roman" w:eastAsia="Times New Roman" w:hAnsi="Times New Roman"/>
                <w:sz w:val="24"/>
                <w:szCs w:val="24"/>
                <w:lang w:val="uk-UA" w:eastAsia="ru-RU"/>
              </w:rPr>
            </w:pP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444F" w:rsidRDefault="0014444F" w:rsidP="0014444F">
      <w:pPr>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14444F" w:rsidRPr="002626D5" w:rsidRDefault="0014444F" w:rsidP="0014444F">
      <w:pPr>
        <w:jc w:val="right"/>
        <w:rPr>
          <w:rFonts w:ascii="Times New Roman" w:hAnsi="Times New Roman"/>
          <w:b/>
          <w:bCs/>
          <w:sz w:val="24"/>
          <w:szCs w:val="24"/>
          <w:lang w:val="uk-UA"/>
        </w:rPr>
      </w:pPr>
    </w:p>
    <w:p w:rsidR="0014444F" w:rsidRDefault="0014444F" w:rsidP="0014444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4444F" w:rsidRDefault="0014444F" w:rsidP="0014444F">
      <w:pPr>
        <w:contextualSpacing/>
        <w:jc w:val="center"/>
        <w:rPr>
          <w:rFonts w:ascii="Times New Roman" w:hAnsi="Times New Roman"/>
          <w:b/>
          <w:bCs/>
          <w:i/>
          <w:iCs/>
          <w:sz w:val="20"/>
          <w:szCs w:val="20"/>
          <w:lang w:val="uk-UA"/>
        </w:rPr>
      </w:pPr>
    </w:p>
    <w:p w:rsidR="0014444F" w:rsidRDefault="0014444F" w:rsidP="0014444F">
      <w:pPr>
        <w:jc w:val="center"/>
        <w:rPr>
          <w:rFonts w:ascii="Times New Roman" w:hAnsi="Times New Roman"/>
          <w:b/>
          <w:bCs/>
          <w:sz w:val="24"/>
          <w:szCs w:val="24"/>
          <w:lang w:val="uk-UA"/>
        </w:rPr>
      </w:pPr>
    </w:p>
    <w:p w:rsidR="0014444F" w:rsidRPr="0043100E" w:rsidRDefault="0014444F" w:rsidP="0014444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pPr w:leftFromText="180" w:rightFromText="180" w:vertAnchor="text" w:tblpX="-352" w:tblpY="1"/>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2374"/>
        <w:gridCol w:w="1234"/>
        <w:gridCol w:w="6015"/>
        <w:gridCol w:w="236"/>
      </w:tblGrid>
      <w:tr w:rsidR="0014444F" w:rsidRPr="00C579A4" w:rsidTr="00642E56">
        <w:trPr>
          <w:gridAfter w:val="1"/>
          <w:wAfter w:w="236" w:type="dxa"/>
          <w:trHeight w:val="1550"/>
        </w:trPr>
        <w:tc>
          <w:tcPr>
            <w:tcW w:w="691" w:type="dxa"/>
            <w:tcBorders>
              <w:top w:val="single" w:sz="4" w:space="0" w:color="auto"/>
              <w:left w:val="single" w:sz="4" w:space="0" w:color="auto"/>
              <w:bottom w:val="single" w:sz="4" w:space="0" w:color="auto"/>
              <w:right w:val="single" w:sz="4" w:space="0" w:color="auto"/>
            </w:tcBorders>
          </w:tcPr>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r w:rsidRPr="00C579A4">
              <w:rPr>
                <w:rFonts w:ascii="Times New Roman" w:hAnsi="Times New Roman"/>
                <w:sz w:val="24"/>
                <w:szCs w:val="24"/>
                <w:lang w:val="uk-UA"/>
              </w:rPr>
              <w:t>№</w:t>
            </w:r>
          </w:p>
        </w:tc>
        <w:tc>
          <w:tcPr>
            <w:tcW w:w="2374" w:type="dxa"/>
            <w:tcBorders>
              <w:top w:val="single" w:sz="4" w:space="0" w:color="auto"/>
              <w:left w:val="single" w:sz="4" w:space="0" w:color="auto"/>
              <w:bottom w:val="single" w:sz="4" w:space="0" w:color="auto"/>
              <w:right w:val="single" w:sz="4" w:space="0" w:color="auto"/>
            </w:tcBorders>
          </w:tcPr>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p>
          <w:p w:rsidR="0014444F" w:rsidRPr="00C579A4" w:rsidRDefault="0014444F" w:rsidP="00642E56">
            <w:pPr>
              <w:rPr>
                <w:rFonts w:ascii="Times New Roman" w:hAnsi="Times New Roman"/>
                <w:sz w:val="24"/>
                <w:szCs w:val="24"/>
                <w:lang w:val="uk-UA"/>
              </w:rPr>
            </w:pPr>
            <w:r w:rsidRPr="00C579A4">
              <w:rPr>
                <w:rFonts w:ascii="Times New Roman" w:hAnsi="Times New Roman"/>
                <w:sz w:val="24"/>
                <w:szCs w:val="24"/>
                <w:lang w:val="uk-UA"/>
              </w:rPr>
              <w:t>Назва товару</w:t>
            </w:r>
          </w:p>
        </w:tc>
        <w:tc>
          <w:tcPr>
            <w:tcW w:w="1234" w:type="dxa"/>
            <w:tcBorders>
              <w:top w:val="single" w:sz="4" w:space="0" w:color="auto"/>
              <w:left w:val="single" w:sz="4" w:space="0" w:color="auto"/>
              <w:bottom w:val="single" w:sz="4" w:space="0" w:color="auto"/>
              <w:right w:val="single" w:sz="4" w:space="0" w:color="auto"/>
            </w:tcBorders>
          </w:tcPr>
          <w:p w:rsidR="0014444F" w:rsidRPr="00C579A4" w:rsidRDefault="0014444F" w:rsidP="00642E56">
            <w:pPr>
              <w:rPr>
                <w:rFonts w:ascii="Times New Roman" w:hAnsi="Times New Roman"/>
                <w:bCs/>
                <w:sz w:val="24"/>
                <w:szCs w:val="24"/>
                <w:lang w:val="uk-UA"/>
              </w:rPr>
            </w:pPr>
          </w:p>
          <w:p w:rsidR="0014444F" w:rsidRPr="00C579A4" w:rsidRDefault="0014444F" w:rsidP="00642E56">
            <w:pPr>
              <w:rPr>
                <w:rFonts w:ascii="Times New Roman" w:hAnsi="Times New Roman"/>
                <w:bCs/>
                <w:sz w:val="24"/>
                <w:szCs w:val="24"/>
                <w:lang w:val="uk-UA"/>
              </w:rPr>
            </w:pPr>
          </w:p>
          <w:p w:rsidR="0014444F" w:rsidRPr="00C579A4" w:rsidRDefault="0014444F" w:rsidP="00642E56">
            <w:pPr>
              <w:rPr>
                <w:rFonts w:ascii="Times New Roman" w:hAnsi="Times New Roman"/>
                <w:bCs/>
                <w:sz w:val="24"/>
                <w:szCs w:val="24"/>
                <w:lang w:val="uk-UA"/>
              </w:rPr>
            </w:pPr>
          </w:p>
          <w:p w:rsidR="0014444F" w:rsidRPr="00C579A4" w:rsidRDefault="0014444F" w:rsidP="00642E56">
            <w:pPr>
              <w:rPr>
                <w:rFonts w:ascii="Times New Roman" w:hAnsi="Times New Roman"/>
                <w:bCs/>
                <w:sz w:val="24"/>
                <w:szCs w:val="24"/>
                <w:lang w:val="uk-UA"/>
              </w:rPr>
            </w:pPr>
            <w:r w:rsidRPr="00C579A4">
              <w:rPr>
                <w:rFonts w:ascii="Times New Roman" w:hAnsi="Times New Roman"/>
                <w:bCs/>
                <w:sz w:val="24"/>
                <w:szCs w:val="24"/>
                <w:lang w:val="uk-UA"/>
              </w:rPr>
              <w:t>Кількість товару</w:t>
            </w:r>
          </w:p>
          <w:p w:rsidR="0014444F" w:rsidRPr="00C579A4" w:rsidRDefault="0014444F" w:rsidP="00642E56">
            <w:pPr>
              <w:rPr>
                <w:rFonts w:ascii="Times New Roman" w:hAnsi="Times New Roman"/>
                <w:bCs/>
                <w:sz w:val="24"/>
                <w:szCs w:val="24"/>
                <w:lang w:val="uk-UA"/>
              </w:rPr>
            </w:pPr>
            <w:r w:rsidRPr="00C579A4">
              <w:rPr>
                <w:rFonts w:ascii="Times New Roman" w:hAnsi="Times New Roman"/>
                <w:bCs/>
                <w:sz w:val="24"/>
                <w:szCs w:val="24"/>
                <w:lang w:val="uk-UA"/>
              </w:rPr>
              <w:t>(кг.)</w:t>
            </w:r>
          </w:p>
        </w:tc>
        <w:tc>
          <w:tcPr>
            <w:tcW w:w="6015" w:type="dxa"/>
            <w:tcBorders>
              <w:top w:val="single" w:sz="4" w:space="0" w:color="auto"/>
              <w:left w:val="single" w:sz="4" w:space="0" w:color="auto"/>
              <w:bottom w:val="single" w:sz="4" w:space="0" w:color="auto"/>
              <w:right w:val="single" w:sz="4" w:space="0" w:color="auto"/>
            </w:tcBorders>
          </w:tcPr>
          <w:p w:rsidR="0014444F" w:rsidRPr="00C579A4" w:rsidRDefault="0014444F" w:rsidP="00642E56">
            <w:pPr>
              <w:jc w:val="center"/>
              <w:rPr>
                <w:rFonts w:ascii="Times New Roman" w:hAnsi="Times New Roman"/>
                <w:bCs/>
                <w:sz w:val="24"/>
                <w:szCs w:val="24"/>
                <w:lang w:val="uk-UA"/>
              </w:rPr>
            </w:pPr>
          </w:p>
          <w:p w:rsidR="0014444F" w:rsidRPr="00C579A4" w:rsidRDefault="0014444F" w:rsidP="00642E56">
            <w:pPr>
              <w:jc w:val="center"/>
              <w:rPr>
                <w:rFonts w:ascii="Times New Roman" w:hAnsi="Times New Roman"/>
                <w:bCs/>
                <w:sz w:val="24"/>
                <w:szCs w:val="24"/>
                <w:lang w:val="uk-UA"/>
              </w:rPr>
            </w:pPr>
          </w:p>
          <w:p w:rsidR="0014444F" w:rsidRPr="00C579A4" w:rsidRDefault="0014444F" w:rsidP="00642E56">
            <w:pPr>
              <w:jc w:val="center"/>
              <w:rPr>
                <w:rFonts w:ascii="Times New Roman" w:hAnsi="Times New Roman"/>
                <w:bCs/>
                <w:sz w:val="24"/>
                <w:szCs w:val="24"/>
                <w:lang w:val="uk-UA"/>
              </w:rPr>
            </w:pPr>
          </w:p>
          <w:p w:rsidR="0014444F" w:rsidRPr="00C579A4" w:rsidRDefault="0014444F" w:rsidP="00642E56">
            <w:pPr>
              <w:jc w:val="center"/>
              <w:rPr>
                <w:rFonts w:ascii="Times New Roman" w:hAnsi="Times New Roman"/>
                <w:bCs/>
                <w:sz w:val="24"/>
                <w:szCs w:val="24"/>
                <w:lang w:val="uk-UA"/>
              </w:rPr>
            </w:pPr>
            <w:r w:rsidRPr="00C579A4">
              <w:rPr>
                <w:rFonts w:ascii="Times New Roman" w:hAnsi="Times New Roman"/>
                <w:bCs/>
                <w:sz w:val="24"/>
                <w:szCs w:val="24"/>
                <w:lang w:val="uk-UA"/>
              </w:rPr>
              <w:t>Технічні вимоги</w:t>
            </w:r>
          </w:p>
          <w:p w:rsidR="0014444F" w:rsidRPr="00C579A4" w:rsidRDefault="0014444F" w:rsidP="00642E56">
            <w:pPr>
              <w:jc w:val="center"/>
              <w:rPr>
                <w:rFonts w:ascii="Times New Roman" w:hAnsi="Times New Roman"/>
                <w:bCs/>
                <w:sz w:val="24"/>
                <w:szCs w:val="24"/>
                <w:lang w:val="uk-UA"/>
              </w:rPr>
            </w:pPr>
          </w:p>
        </w:tc>
      </w:tr>
      <w:tr w:rsidR="0014444F" w:rsidRPr="00C579A4" w:rsidTr="00642E56">
        <w:trPr>
          <w:trHeight w:val="454"/>
        </w:trPr>
        <w:tc>
          <w:tcPr>
            <w:tcW w:w="10314" w:type="dxa"/>
            <w:gridSpan w:val="4"/>
            <w:tcBorders>
              <w:top w:val="single" w:sz="4" w:space="0" w:color="auto"/>
              <w:left w:val="single" w:sz="4" w:space="0" w:color="auto"/>
              <w:bottom w:val="single" w:sz="4" w:space="0" w:color="auto"/>
              <w:right w:val="single" w:sz="4" w:space="0" w:color="auto"/>
            </w:tcBorders>
            <w:vAlign w:val="center"/>
            <w:hideMark/>
          </w:tcPr>
          <w:p w:rsidR="0014444F" w:rsidRPr="00C579A4" w:rsidRDefault="0014444F" w:rsidP="00642E56">
            <w:pPr>
              <w:shd w:val="clear" w:color="auto" w:fill="D9D9D9"/>
              <w:tabs>
                <w:tab w:val="center" w:pos="5233"/>
                <w:tab w:val="left" w:pos="8955"/>
              </w:tabs>
              <w:rPr>
                <w:rFonts w:ascii="Times New Roman" w:hAnsi="Times New Roman"/>
                <w:b/>
                <w:color w:val="2F5496" w:themeColor="accent1" w:themeShade="BF"/>
                <w:sz w:val="24"/>
                <w:szCs w:val="24"/>
                <w:lang w:val="uk-UA"/>
              </w:rPr>
            </w:pPr>
            <w:r w:rsidRPr="00C579A4">
              <w:rPr>
                <w:rFonts w:ascii="Times New Roman" w:hAnsi="Times New Roman"/>
                <w:b/>
                <w:sz w:val="24"/>
                <w:szCs w:val="24"/>
                <w:lang w:val="uk-UA"/>
              </w:rPr>
              <w:t>Код ДК 021:2015 (</w:t>
            </w:r>
            <w:r w:rsidRPr="00C579A4">
              <w:rPr>
                <w:rFonts w:ascii="Times New Roman" w:hAnsi="Times New Roman"/>
                <w:b/>
                <w:sz w:val="24"/>
                <w:szCs w:val="24"/>
              </w:rPr>
              <w:t>CPV</w:t>
            </w:r>
            <w:r w:rsidRPr="00C579A4">
              <w:rPr>
                <w:rFonts w:ascii="Times New Roman" w:hAnsi="Times New Roman"/>
                <w:b/>
                <w:sz w:val="24"/>
                <w:szCs w:val="24"/>
                <w:lang w:val="uk-UA"/>
              </w:rPr>
              <w:t xml:space="preserve">)- </w:t>
            </w:r>
            <w:r w:rsidRPr="00C579A4">
              <w:rPr>
                <w:rFonts w:ascii="Times New Roman" w:hAnsi="Times New Roman"/>
                <w:b/>
                <w:sz w:val="24"/>
                <w:szCs w:val="24"/>
                <w:shd w:val="clear" w:color="auto" w:fill="FFFFFF"/>
                <w:lang w:val="uk-UA"/>
              </w:rPr>
              <w:t>15110000-2 — М’ясо</w:t>
            </w:r>
            <w:r w:rsidRPr="00C579A4">
              <w:rPr>
                <w:rFonts w:ascii="Times New Roman" w:hAnsi="Times New Roman"/>
                <w:b/>
                <w:color w:val="000000"/>
                <w:sz w:val="24"/>
                <w:szCs w:val="24"/>
                <w:lang w:val="uk-UA"/>
              </w:rPr>
              <w:t>( Філе куряче</w:t>
            </w:r>
            <w:r w:rsidR="0096471D">
              <w:rPr>
                <w:rFonts w:ascii="Times New Roman" w:hAnsi="Times New Roman"/>
                <w:b/>
                <w:color w:val="000000"/>
                <w:sz w:val="24"/>
                <w:szCs w:val="24"/>
                <w:lang w:val="uk-UA"/>
              </w:rPr>
              <w:t xml:space="preserve"> охолоджене</w:t>
            </w:r>
            <w:r w:rsidRPr="00C579A4">
              <w:rPr>
                <w:rFonts w:ascii="Times New Roman" w:hAnsi="Times New Roman"/>
                <w:b/>
                <w:color w:val="000000"/>
                <w:sz w:val="24"/>
                <w:szCs w:val="24"/>
                <w:lang w:val="uk-UA"/>
              </w:rPr>
              <w:t>)</w:t>
            </w:r>
          </w:p>
        </w:tc>
        <w:tc>
          <w:tcPr>
            <w:tcW w:w="236" w:type="dxa"/>
          </w:tcPr>
          <w:p w:rsidR="0014444F" w:rsidRPr="00C579A4" w:rsidRDefault="0014444F" w:rsidP="00642E56">
            <w:pPr>
              <w:rPr>
                <w:rFonts w:ascii="Times New Roman" w:eastAsiaTheme="minorHAnsi" w:hAnsi="Times New Roman"/>
                <w:sz w:val="24"/>
                <w:szCs w:val="24"/>
              </w:rPr>
            </w:pPr>
          </w:p>
        </w:tc>
      </w:tr>
      <w:tr w:rsidR="0014444F" w:rsidRPr="00C579A4" w:rsidTr="00642E56">
        <w:trPr>
          <w:gridAfter w:val="1"/>
          <w:wAfter w:w="236" w:type="dxa"/>
          <w:trHeight w:val="689"/>
        </w:trPr>
        <w:tc>
          <w:tcPr>
            <w:tcW w:w="3065" w:type="dxa"/>
            <w:gridSpan w:val="2"/>
            <w:tcBorders>
              <w:top w:val="single" w:sz="4" w:space="0" w:color="auto"/>
              <w:left w:val="single" w:sz="4" w:space="0" w:color="auto"/>
              <w:bottom w:val="single" w:sz="4" w:space="0" w:color="auto"/>
              <w:right w:val="single" w:sz="4" w:space="0" w:color="auto"/>
            </w:tcBorders>
          </w:tcPr>
          <w:p w:rsidR="0014444F" w:rsidRPr="00C579A4" w:rsidRDefault="0014444F" w:rsidP="00642E56">
            <w:pPr>
              <w:jc w:val="both"/>
              <w:rPr>
                <w:rFonts w:ascii="Times New Roman" w:hAnsi="Times New Roman"/>
                <w:sz w:val="24"/>
                <w:szCs w:val="24"/>
                <w:lang w:val="uk-UA"/>
              </w:rPr>
            </w:pPr>
            <w:r w:rsidRPr="00C579A4">
              <w:rPr>
                <w:rFonts w:ascii="Times New Roman" w:eastAsia="Times New Roman" w:hAnsi="Times New Roman"/>
                <w:b/>
                <w:sz w:val="24"/>
                <w:szCs w:val="24"/>
                <w:lang w:eastAsia="zh-CN"/>
              </w:rPr>
              <w:t>Філе</w:t>
            </w:r>
            <w:r w:rsidR="00ED0E11">
              <w:rPr>
                <w:rFonts w:ascii="Times New Roman" w:eastAsia="Times New Roman" w:hAnsi="Times New Roman"/>
                <w:b/>
                <w:sz w:val="24"/>
                <w:szCs w:val="24"/>
                <w:lang w:val="uk-UA" w:eastAsia="zh-CN"/>
              </w:rPr>
              <w:t xml:space="preserve"> </w:t>
            </w:r>
            <w:r w:rsidRPr="00C579A4">
              <w:rPr>
                <w:rFonts w:ascii="Times New Roman" w:eastAsia="Times New Roman" w:hAnsi="Times New Roman"/>
                <w:b/>
                <w:sz w:val="24"/>
                <w:szCs w:val="24"/>
                <w:lang w:eastAsia="zh-CN"/>
              </w:rPr>
              <w:t>куряче</w:t>
            </w:r>
            <w:r w:rsidRPr="00C579A4">
              <w:rPr>
                <w:rFonts w:ascii="Times New Roman" w:eastAsia="Times New Roman" w:hAnsi="Times New Roman"/>
                <w:b/>
                <w:sz w:val="24"/>
                <w:szCs w:val="24"/>
                <w:lang w:val="uk-UA" w:eastAsia="zh-CN"/>
              </w:rPr>
              <w:t xml:space="preserve"> (охолоджене)</w:t>
            </w:r>
          </w:p>
        </w:tc>
        <w:tc>
          <w:tcPr>
            <w:tcW w:w="1234" w:type="dxa"/>
            <w:tcBorders>
              <w:top w:val="single" w:sz="4" w:space="0" w:color="auto"/>
              <w:left w:val="single" w:sz="4" w:space="0" w:color="auto"/>
              <w:bottom w:val="single" w:sz="4" w:space="0" w:color="auto"/>
              <w:right w:val="single" w:sz="4" w:space="0" w:color="auto"/>
            </w:tcBorders>
            <w:vAlign w:val="center"/>
          </w:tcPr>
          <w:p w:rsidR="0014444F" w:rsidRPr="00493CF5" w:rsidRDefault="00493CF5" w:rsidP="00642E56">
            <w:pPr>
              <w:jc w:val="center"/>
              <w:rPr>
                <w:rFonts w:ascii="Times New Roman" w:hAnsi="Times New Roman"/>
                <w:b/>
                <w:bCs/>
                <w:sz w:val="24"/>
                <w:szCs w:val="24"/>
                <w:lang w:val="uk-UA"/>
              </w:rPr>
            </w:pPr>
            <w:r w:rsidRPr="00493CF5">
              <w:rPr>
                <w:rFonts w:ascii="Times New Roman" w:hAnsi="Times New Roman"/>
                <w:b/>
                <w:bCs/>
                <w:sz w:val="24"/>
                <w:szCs w:val="24"/>
                <w:lang w:val="uk-UA"/>
              </w:rPr>
              <w:t>102</w:t>
            </w:r>
          </w:p>
        </w:tc>
        <w:tc>
          <w:tcPr>
            <w:tcW w:w="6015" w:type="dxa"/>
            <w:tcBorders>
              <w:left w:val="single" w:sz="4" w:space="0" w:color="auto"/>
              <w:right w:val="single" w:sz="4" w:space="0" w:color="auto"/>
            </w:tcBorders>
            <w:vAlign w:val="center"/>
          </w:tcPr>
          <w:p w:rsidR="0014444F" w:rsidRPr="00C579A4" w:rsidRDefault="0014444F" w:rsidP="00642E56">
            <w:pPr>
              <w:suppressAutoHyphens/>
              <w:jc w:val="both"/>
              <w:rPr>
                <w:rFonts w:ascii="Times New Roman" w:eastAsia="Times New Roman" w:hAnsi="Times New Roman"/>
                <w:sz w:val="24"/>
                <w:szCs w:val="24"/>
                <w:lang w:eastAsia="zh-CN"/>
              </w:rPr>
            </w:pPr>
            <w:r w:rsidRPr="00C579A4">
              <w:rPr>
                <w:rFonts w:ascii="Times New Roman" w:eastAsia="Times New Roman" w:hAnsi="Times New Roman"/>
                <w:sz w:val="24"/>
                <w:szCs w:val="24"/>
                <w:lang w:eastAsia="zh-CN"/>
              </w:rPr>
              <w:t>Відповідаєдіючим ГОСТ, ДСТУ або ТУ, щодіють на територіїУкраїни.</w:t>
            </w:r>
          </w:p>
          <w:p w:rsidR="0014444F" w:rsidRPr="00C579A4" w:rsidRDefault="0014444F" w:rsidP="00642E56">
            <w:pPr>
              <w:rPr>
                <w:rFonts w:ascii="Times New Roman" w:hAnsi="Times New Roman"/>
                <w:bCs/>
                <w:sz w:val="24"/>
                <w:szCs w:val="24"/>
                <w:lang w:val="uk-UA"/>
              </w:rPr>
            </w:pPr>
            <w:proofErr w:type="gramStart"/>
            <w:r w:rsidRPr="00C579A4">
              <w:rPr>
                <w:rFonts w:ascii="Times New Roman" w:eastAsia="Times New Roman" w:hAnsi="Times New Roman"/>
                <w:sz w:val="24"/>
                <w:szCs w:val="24"/>
                <w:lang w:eastAsia="zh-CN"/>
              </w:rPr>
              <w:t>М’ясо</w:t>
            </w:r>
            <w:proofErr w:type="gramEnd"/>
            <w:r w:rsidRPr="00C579A4">
              <w:rPr>
                <w:rFonts w:ascii="Times New Roman" w:eastAsia="Times New Roman" w:hAnsi="Times New Roman"/>
                <w:sz w:val="24"/>
                <w:szCs w:val="24"/>
                <w:lang w:eastAsia="zh-CN"/>
              </w:rPr>
              <w:t xml:space="preserve"> без сторонніх</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запахів, без кісток, без льодяної</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глазурі, з повністю</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видаленим</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оперінням, без згусткі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вкрові. Термін</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придатності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від</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загального</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терміну</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зберігання, передбачений</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виробником на час поставки (не менше, ніж) 90 %.</w:t>
            </w:r>
          </w:p>
        </w:tc>
      </w:tr>
    </w:tbl>
    <w:p w:rsidR="0014444F" w:rsidRPr="00C579A4" w:rsidRDefault="0014444F" w:rsidP="0014444F">
      <w:pPr>
        <w:widowControl w:val="0"/>
        <w:tabs>
          <w:tab w:val="left" w:pos="316"/>
        </w:tabs>
        <w:spacing w:line="274" w:lineRule="exact"/>
        <w:rPr>
          <w:rFonts w:ascii="Times New Roman" w:hAnsi="Times New Roman"/>
          <w:sz w:val="24"/>
          <w:szCs w:val="24"/>
        </w:rPr>
      </w:pPr>
      <w:r w:rsidRPr="00C579A4">
        <w:rPr>
          <w:rFonts w:ascii="Times New Roman" w:hAnsi="Times New Roman"/>
          <w:b/>
          <w:sz w:val="24"/>
          <w:szCs w:val="24"/>
          <w:lang w:val="uk-UA"/>
        </w:rPr>
        <w:br w:type="textWrapping" w:clear="all"/>
      </w:r>
      <w:r w:rsidRPr="00C579A4">
        <w:rPr>
          <w:rFonts w:ascii="Times New Roman" w:hAnsi="Times New Roman"/>
          <w:color w:val="000000"/>
          <w:sz w:val="24"/>
          <w:szCs w:val="24"/>
          <w:lang w:val="uk-UA" w:eastAsia="uk-UA" w:bidi="uk-UA"/>
        </w:rPr>
        <w:t>Для підтвердження якості товару Учасник повинен надати документи згідно Додатку 3 тендерної документації.</w:t>
      </w:r>
    </w:p>
    <w:p w:rsidR="0014444F" w:rsidRPr="00C579A4" w:rsidRDefault="0014444F" w:rsidP="0014444F">
      <w:pPr>
        <w:spacing w:line="254" w:lineRule="exact"/>
        <w:ind w:left="400"/>
        <w:jc w:val="both"/>
        <w:rPr>
          <w:rStyle w:val="2"/>
          <w:rFonts w:eastAsia="Arial"/>
          <w:sz w:val="24"/>
          <w:szCs w:val="24"/>
        </w:rPr>
      </w:pPr>
      <w:r w:rsidRPr="00C579A4">
        <w:rPr>
          <w:rStyle w:val="2"/>
          <w:rFonts w:eastAsia="Arial"/>
          <w:sz w:val="24"/>
          <w:szCs w:val="24"/>
        </w:rPr>
        <w:t>* Зазначення ваги партії, терміну придатності та строку реалізації, які відображені в документах, що підтверджують якість та безпечність продуктів харчування, наданих Учасником в складі пропозиції не вважається вимогою Замовника щодо ваги фасування, терміну придатності та строку реалізації предмета закупівлі.</w:t>
      </w:r>
    </w:p>
    <w:p w:rsidR="0014444F" w:rsidRPr="00C579A4" w:rsidRDefault="0014444F" w:rsidP="0014444F">
      <w:pPr>
        <w:ind w:left="-567"/>
        <w:jc w:val="both"/>
        <w:rPr>
          <w:rFonts w:ascii="Times New Roman" w:hAnsi="Times New Roman"/>
          <w:b/>
          <w:sz w:val="24"/>
          <w:szCs w:val="24"/>
          <w:lang w:val="uk-UA"/>
        </w:rPr>
      </w:pPr>
      <w:r w:rsidRPr="00C579A4">
        <w:rPr>
          <w:rFonts w:ascii="Times New Roman" w:hAnsi="Times New Roman"/>
          <w:b/>
          <w:sz w:val="24"/>
          <w:szCs w:val="24"/>
          <w:lang w:val="uk-UA"/>
        </w:rPr>
        <w:t>1.</w:t>
      </w:r>
      <w:r w:rsidRPr="00C579A4">
        <w:rPr>
          <w:rFonts w:ascii="Times New Roman" w:hAnsi="Times New Roman"/>
          <w:b/>
          <w:sz w:val="24"/>
          <w:szCs w:val="24"/>
        </w:rPr>
        <w:t>Для підтвердження</w:t>
      </w:r>
      <w:r>
        <w:rPr>
          <w:rFonts w:ascii="Times New Roman" w:hAnsi="Times New Roman"/>
          <w:b/>
          <w:sz w:val="24"/>
          <w:szCs w:val="24"/>
          <w:lang w:val="uk-UA"/>
        </w:rPr>
        <w:t xml:space="preserve"> </w:t>
      </w:r>
      <w:r w:rsidRPr="00C579A4">
        <w:rPr>
          <w:rFonts w:ascii="Times New Roman" w:hAnsi="Times New Roman"/>
          <w:b/>
          <w:sz w:val="24"/>
          <w:szCs w:val="24"/>
        </w:rPr>
        <w:t>якості товару Учасник повинен надати</w:t>
      </w:r>
      <w:r>
        <w:rPr>
          <w:rFonts w:ascii="Times New Roman" w:hAnsi="Times New Roman"/>
          <w:b/>
          <w:sz w:val="24"/>
          <w:szCs w:val="24"/>
          <w:lang w:val="uk-UA"/>
        </w:rPr>
        <w:t xml:space="preserve"> </w:t>
      </w:r>
      <w:r w:rsidRPr="00C579A4">
        <w:rPr>
          <w:rFonts w:ascii="Times New Roman" w:hAnsi="Times New Roman"/>
          <w:b/>
          <w:sz w:val="24"/>
          <w:szCs w:val="24"/>
        </w:rPr>
        <w:t>наступні</w:t>
      </w:r>
      <w:r>
        <w:rPr>
          <w:rFonts w:ascii="Times New Roman" w:hAnsi="Times New Roman"/>
          <w:b/>
          <w:sz w:val="24"/>
          <w:szCs w:val="24"/>
          <w:lang w:val="uk-UA"/>
        </w:rPr>
        <w:t xml:space="preserve"> </w:t>
      </w:r>
      <w:r w:rsidRPr="00C579A4">
        <w:rPr>
          <w:rFonts w:ascii="Times New Roman" w:hAnsi="Times New Roman"/>
          <w:b/>
          <w:sz w:val="24"/>
          <w:szCs w:val="24"/>
        </w:rPr>
        <w:t>документи:</w:t>
      </w:r>
    </w:p>
    <w:p w:rsidR="0014444F" w:rsidRPr="00C579A4" w:rsidRDefault="0014444F" w:rsidP="0014444F">
      <w:pPr>
        <w:pStyle w:val="1-21"/>
        <w:ind w:left="-567"/>
        <w:jc w:val="both"/>
      </w:pPr>
      <w:r w:rsidRPr="00C579A4">
        <w:t>- сертифікат якості (посвідчення про якість)</w:t>
      </w:r>
      <w:r>
        <w:t>,</w:t>
      </w:r>
      <w:r w:rsidRPr="00C579A4">
        <w:t xml:space="preserve"> 202</w:t>
      </w:r>
      <w:r>
        <w:rPr>
          <w:lang w:val="ru-RU"/>
        </w:rPr>
        <w:t>3</w:t>
      </w:r>
      <w:r w:rsidRPr="00C579A4">
        <w:t xml:space="preserve"> року, та/або</w:t>
      </w:r>
    </w:p>
    <w:p w:rsidR="0014444F" w:rsidRPr="00C579A4" w:rsidRDefault="0014444F" w:rsidP="0014444F">
      <w:pPr>
        <w:pStyle w:val="1-21"/>
        <w:ind w:left="-567"/>
        <w:jc w:val="both"/>
      </w:pPr>
      <w:r w:rsidRPr="00C579A4">
        <w:t xml:space="preserve"> експертний висновок 202</w:t>
      </w:r>
      <w:r>
        <w:rPr>
          <w:lang w:val="ru-RU"/>
        </w:rPr>
        <w:t>3</w:t>
      </w:r>
      <w:r w:rsidRPr="00C579A4">
        <w:t>року</w:t>
      </w:r>
    </w:p>
    <w:p w:rsidR="0014444F" w:rsidRPr="00C579A4" w:rsidRDefault="0014444F" w:rsidP="0014444F">
      <w:pPr>
        <w:ind w:left="-567"/>
        <w:jc w:val="both"/>
        <w:rPr>
          <w:rFonts w:ascii="Times New Roman" w:hAnsi="Times New Roman"/>
          <w:b/>
          <w:bCs/>
          <w:sz w:val="24"/>
          <w:szCs w:val="24"/>
          <w:u w:val="single"/>
          <w:lang w:val="uk-UA"/>
        </w:rPr>
      </w:pPr>
      <w:r w:rsidRPr="00C579A4">
        <w:rPr>
          <w:rFonts w:ascii="Times New Roman" w:hAnsi="Times New Roman"/>
          <w:bCs/>
          <w:sz w:val="24"/>
          <w:szCs w:val="24"/>
          <w:lang w:val="uk-UA"/>
        </w:rPr>
        <w:t>2.При поставці товару копії супровідних документів надаються на кожну партію товару. Продукти харчування по якості і безпечності повинні відповідати встановленим державним стандартам.</w:t>
      </w:r>
    </w:p>
    <w:p w:rsidR="0014444F" w:rsidRPr="00C579A4" w:rsidRDefault="0014444F" w:rsidP="0014444F">
      <w:pPr>
        <w:ind w:left="-567"/>
        <w:jc w:val="both"/>
        <w:rPr>
          <w:rStyle w:val="a6"/>
          <w:rFonts w:ascii="Times New Roman" w:hAnsi="Times New Roman"/>
          <w:b w:val="0"/>
          <w:sz w:val="24"/>
          <w:szCs w:val="24"/>
          <w:lang w:val="uk-UA"/>
        </w:rPr>
      </w:pPr>
      <w:r w:rsidRPr="00C579A4">
        <w:rPr>
          <w:rFonts w:ascii="Times New Roman" w:hAnsi="Times New Roman"/>
          <w:b/>
          <w:sz w:val="24"/>
          <w:szCs w:val="24"/>
          <w:lang w:val="uk-UA"/>
        </w:rPr>
        <w:t xml:space="preserve">3. </w:t>
      </w:r>
      <w:r w:rsidRPr="00C579A4">
        <w:rPr>
          <w:rStyle w:val="a6"/>
          <w:rFonts w:ascii="Times New Roman" w:hAnsi="Times New Roman"/>
          <w:sz w:val="24"/>
          <w:szCs w:val="24"/>
          <w:lang w:val="uk-UA"/>
        </w:rPr>
        <w:t xml:space="preserve">Вимоги до транспортування: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w:t>
      </w:r>
      <w:r w:rsidRPr="00C579A4">
        <w:rPr>
          <w:rStyle w:val="a6"/>
          <w:rFonts w:ascii="Times New Roman" w:hAnsi="Times New Roman"/>
          <w:sz w:val="24"/>
          <w:szCs w:val="24"/>
          <w:lang w:val="uk-UA"/>
        </w:rPr>
        <w:lastRenderedPageBreak/>
        <w:t>технічно – справному стані, з обов’язковим дотриманням санітарних вимог щодо сумісності продуктів харчування.</w:t>
      </w:r>
    </w:p>
    <w:p w:rsidR="0014444F" w:rsidRPr="00C579A4" w:rsidRDefault="0014444F" w:rsidP="0014444F">
      <w:pPr>
        <w:ind w:left="-567"/>
        <w:jc w:val="both"/>
        <w:rPr>
          <w:rFonts w:ascii="Times New Roman" w:hAnsi="Times New Roman"/>
          <w:sz w:val="24"/>
          <w:szCs w:val="24"/>
          <w:lang w:val="uk-UA"/>
        </w:rPr>
      </w:pPr>
      <w:r w:rsidRPr="00C579A4">
        <w:rPr>
          <w:rFonts w:ascii="Times New Roman" w:hAnsi="Times New Roman"/>
          <w:sz w:val="24"/>
          <w:szCs w:val="24"/>
          <w:lang w:val="uk-UA"/>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rsidR="0014444F" w:rsidRPr="00C579A4" w:rsidRDefault="0014444F" w:rsidP="0014444F">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5. Товар повинен </w:t>
      </w:r>
      <w:r w:rsidRPr="00C579A4">
        <w:rPr>
          <w:rFonts w:ascii="Times New Roman" w:hAnsi="Times New Roman"/>
          <w:bCs/>
          <w:sz w:val="24"/>
          <w:szCs w:val="24"/>
          <w:lang w:val="uk-UA"/>
        </w:rPr>
        <w:t>своєчасно постачатися до комори кожного окремого дошкільного навчального закладу.</w:t>
      </w:r>
    </w:p>
    <w:p w:rsidR="0014444F" w:rsidRPr="00C579A4" w:rsidRDefault="0014444F" w:rsidP="0014444F">
      <w:pPr>
        <w:ind w:left="-567"/>
        <w:jc w:val="both"/>
        <w:rPr>
          <w:rFonts w:ascii="Times New Roman" w:hAnsi="Times New Roman"/>
          <w:bCs/>
          <w:sz w:val="24"/>
          <w:szCs w:val="24"/>
          <w:lang w:val="uk-UA"/>
        </w:rPr>
      </w:pPr>
      <w:r w:rsidRPr="00C579A4">
        <w:rPr>
          <w:rFonts w:ascii="Times New Roman" w:hAnsi="Times New Roman"/>
          <w:bCs/>
          <w:sz w:val="24"/>
          <w:szCs w:val="24"/>
          <w:lang w:val="uk-UA"/>
        </w:rPr>
        <w:t xml:space="preserve">6. </w:t>
      </w:r>
      <w:r w:rsidRPr="00C579A4">
        <w:rPr>
          <w:rFonts w:ascii="Times New Roman" w:hAnsi="Times New Roman"/>
          <w:sz w:val="24"/>
          <w:szCs w:val="24"/>
          <w:lang w:val="uk-UA"/>
        </w:rPr>
        <w:t>Продукція повинна відповідати ДСТУ(ГОСТ) (стосується товарів, для яких встановлені ДСТУ(ГОСТ).</w:t>
      </w:r>
    </w:p>
    <w:p w:rsidR="0014444F" w:rsidRPr="00C579A4" w:rsidRDefault="0014444F" w:rsidP="0014444F">
      <w:pPr>
        <w:ind w:left="-567"/>
        <w:jc w:val="both"/>
        <w:rPr>
          <w:rFonts w:ascii="Times New Roman" w:hAnsi="Times New Roman"/>
          <w:sz w:val="24"/>
          <w:szCs w:val="24"/>
          <w:lang w:val="uk-UA"/>
        </w:rPr>
      </w:pPr>
      <w:r w:rsidRPr="00C579A4">
        <w:rPr>
          <w:rFonts w:ascii="Times New Roman" w:hAnsi="Times New Roman"/>
          <w:sz w:val="24"/>
          <w:szCs w:val="24"/>
          <w:lang w:val="uk-UA"/>
        </w:rPr>
        <w:t xml:space="preserve">7. Продукція повинна мати висновки державної санітарно-епідеміологічної експертизи на кожну партію товару з печаткою Учасника </w:t>
      </w:r>
    </w:p>
    <w:p w:rsidR="0014444F" w:rsidRPr="00C579A4" w:rsidRDefault="0014444F" w:rsidP="0014444F">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дня. Доставка, навантаження та розвантаження товару здійснюється за рахунок постачальника. Постачання продукції повинно здійснюватись при наявності накладної на товар. </w:t>
      </w:r>
      <w:r w:rsidRPr="00C579A4">
        <w:rPr>
          <w:rFonts w:ascii="Times New Roman" w:hAnsi="Times New Roman"/>
          <w:bCs/>
          <w:sz w:val="24"/>
          <w:szCs w:val="24"/>
          <w:lang w:val="uk-UA"/>
        </w:rPr>
        <w:t xml:space="preserve">На  недоброякісний  товар складається акт, і він повертається постачальнику. </w:t>
      </w:r>
    </w:p>
    <w:p w:rsidR="0014444F" w:rsidRPr="00C579A4" w:rsidRDefault="0014444F" w:rsidP="0014444F">
      <w:pPr>
        <w:ind w:left="-567"/>
        <w:jc w:val="both"/>
        <w:rPr>
          <w:rFonts w:ascii="Times New Roman" w:hAnsi="Times New Roman"/>
          <w:bCs/>
          <w:sz w:val="24"/>
          <w:szCs w:val="24"/>
          <w:lang w:val="uk-UA"/>
        </w:rPr>
      </w:pPr>
      <w:r w:rsidRPr="00C579A4">
        <w:rPr>
          <w:rFonts w:ascii="Times New Roman" w:hAnsi="Times New Roman"/>
          <w:bCs/>
          <w:sz w:val="24"/>
          <w:szCs w:val="24"/>
          <w:lang w:val="uk-UA"/>
        </w:rPr>
        <w:t>9. Не збільшувати ціну за одиницю товару протягом дев’яност</w:t>
      </w:r>
      <w:r>
        <w:rPr>
          <w:rFonts w:ascii="Times New Roman" w:hAnsi="Times New Roman"/>
          <w:bCs/>
          <w:sz w:val="24"/>
          <w:szCs w:val="24"/>
          <w:lang w:val="uk-UA"/>
        </w:rPr>
        <w:t>о</w:t>
      </w:r>
      <w:r w:rsidRPr="00C579A4">
        <w:rPr>
          <w:rFonts w:ascii="Times New Roman" w:hAnsi="Times New Roman"/>
          <w:bCs/>
          <w:sz w:val="24"/>
          <w:szCs w:val="24"/>
          <w:lang w:val="uk-UA"/>
        </w:rPr>
        <w:t xml:space="preserve"> днів з дати підписання договору.</w:t>
      </w:r>
    </w:p>
    <w:p w:rsidR="0014444F" w:rsidRPr="008A0EF1" w:rsidRDefault="0014444F" w:rsidP="0014444F">
      <w:pPr>
        <w:ind w:left="-567"/>
        <w:jc w:val="both"/>
        <w:rPr>
          <w:rFonts w:ascii="Times New Roman" w:hAnsi="Times New Roman"/>
          <w:bCs/>
          <w:color w:val="000000" w:themeColor="text1"/>
          <w:sz w:val="24"/>
          <w:szCs w:val="24"/>
          <w:lang w:val="uk-UA"/>
        </w:rPr>
      </w:pPr>
      <w:r w:rsidRPr="00C579A4">
        <w:rPr>
          <w:rFonts w:ascii="Times New Roman" w:hAnsi="Times New Roman"/>
          <w:sz w:val="24"/>
          <w:szCs w:val="24"/>
          <w:lang w:val="uk-UA"/>
        </w:rPr>
        <w:t xml:space="preserve">10. </w:t>
      </w:r>
      <w:r w:rsidRPr="00C579A4">
        <w:rPr>
          <w:rFonts w:ascii="Times New Roman" w:hAnsi="Times New Roman"/>
          <w:b/>
          <w:sz w:val="24"/>
          <w:szCs w:val="24"/>
          <w:lang w:val="uk-UA"/>
        </w:rPr>
        <w:t>Термін придатності продукції</w:t>
      </w:r>
      <w:r w:rsidRPr="00C579A4">
        <w:rPr>
          <w:rFonts w:ascii="Times New Roman" w:hAnsi="Times New Roman"/>
          <w:sz w:val="24"/>
          <w:szCs w:val="24"/>
          <w:lang w:val="uk-UA"/>
        </w:rPr>
        <w:t xml:space="preserve"> на момент поставки повинен складати не менше 90% від установлених відповідною документацією для кожного окремого виду товару, </w:t>
      </w:r>
      <w:r w:rsidRPr="008A0EF1">
        <w:rPr>
          <w:rFonts w:ascii="Times New Roman" w:hAnsi="Times New Roman"/>
          <w:color w:val="000000" w:themeColor="text1"/>
          <w:sz w:val="24"/>
          <w:szCs w:val="24"/>
          <w:lang w:val="uk-UA"/>
        </w:rPr>
        <w:t xml:space="preserve">надати підтвердження  про термін придатності в складі пропозиції.  </w:t>
      </w:r>
    </w:p>
    <w:p w:rsidR="0014444F" w:rsidRPr="00C579A4" w:rsidRDefault="0014444F" w:rsidP="0014444F">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11. Гарантія якості товару діє протягом строку, встановленого виробником товару, який вказано на упаковці або в  відповідний документації. </w:t>
      </w:r>
    </w:p>
    <w:p w:rsidR="0014444F" w:rsidRPr="00C579A4" w:rsidRDefault="0014444F" w:rsidP="0014444F">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12. </w:t>
      </w:r>
      <w:r w:rsidRPr="00C579A4">
        <w:rPr>
          <w:rFonts w:ascii="Times New Roman" w:hAnsi="Times New Roman"/>
          <w:b/>
          <w:sz w:val="24"/>
          <w:szCs w:val="24"/>
          <w:lang w:val="uk-UA"/>
        </w:rPr>
        <w:t>Строки поставки</w:t>
      </w:r>
      <w:r w:rsidRPr="00C579A4">
        <w:rPr>
          <w:rFonts w:ascii="Times New Roman" w:hAnsi="Times New Roman"/>
          <w:sz w:val="24"/>
          <w:szCs w:val="24"/>
          <w:lang w:val="uk-UA"/>
        </w:rPr>
        <w:t xml:space="preserve"> –  до </w:t>
      </w:r>
      <w:r w:rsidR="00493CF5">
        <w:rPr>
          <w:rFonts w:ascii="Times New Roman" w:hAnsi="Times New Roman"/>
          <w:sz w:val="24"/>
          <w:szCs w:val="24"/>
          <w:lang w:val="uk-UA"/>
        </w:rPr>
        <w:t>15</w:t>
      </w:r>
      <w:r w:rsidRPr="00C579A4">
        <w:rPr>
          <w:rFonts w:ascii="Times New Roman" w:hAnsi="Times New Roman"/>
          <w:sz w:val="24"/>
          <w:szCs w:val="24"/>
          <w:lang w:val="uk-UA"/>
        </w:rPr>
        <w:t>.</w:t>
      </w:r>
      <w:r w:rsidR="00493CF5">
        <w:rPr>
          <w:rFonts w:ascii="Times New Roman" w:hAnsi="Times New Roman"/>
          <w:sz w:val="24"/>
          <w:szCs w:val="24"/>
          <w:lang w:val="uk-UA"/>
        </w:rPr>
        <w:t>06</w:t>
      </w:r>
      <w:r w:rsidRPr="00C579A4">
        <w:rPr>
          <w:rFonts w:ascii="Times New Roman" w:hAnsi="Times New Roman"/>
          <w:sz w:val="24"/>
          <w:szCs w:val="24"/>
          <w:lang w:val="uk-UA"/>
        </w:rPr>
        <w:t>.202</w:t>
      </w:r>
      <w:r>
        <w:rPr>
          <w:rFonts w:ascii="Times New Roman" w:hAnsi="Times New Roman"/>
          <w:sz w:val="24"/>
          <w:szCs w:val="24"/>
          <w:lang w:val="uk-UA"/>
        </w:rPr>
        <w:t>3</w:t>
      </w:r>
      <w:r w:rsidRPr="00C579A4">
        <w:rPr>
          <w:rFonts w:ascii="Times New Roman" w:hAnsi="Times New Roman"/>
          <w:sz w:val="24"/>
          <w:szCs w:val="24"/>
          <w:lang w:val="uk-UA"/>
        </w:rPr>
        <w:t xml:space="preserve"> р.</w:t>
      </w:r>
    </w:p>
    <w:p w:rsidR="0014444F" w:rsidRPr="00C579A4" w:rsidRDefault="0014444F" w:rsidP="0014444F">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13. </w:t>
      </w:r>
      <w:r w:rsidRPr="00C579A4">
        <w:rPr>
          <w:rFonts w:ascii="Times New Roman" w:hAnsi="Times New Roman"/>
          <w:b/>
          <w:sz w:val="24"/>
          <w:szCs w:val="24"/>
          <w:lang w:val="uk-UA"/>
        </w:rPr>
        <w:t>Термін поставки</w:t>
      </w:r>
      <w:r w:rsidRPr="00C579A4">
        <w:rPr>
          <w:rFonts w:ascii="Times New Roman" w:hAnsi="Times New Roman"/>
          <w:sz w:val="24"/>
          <w:szCs w:val="24"/>
          <w:lang w:val="uk-UA"/>
        </w:rPr>
        <w:t xml:space="preserve"> </w:t>
      </w:r>
      <w:r>
        <w:rPr>
          <w:rFonts w:ascii="Times New Roman" w:hAnsi="Times New Roman"/>
          <w:sz w:val="24"/>
          <w:szCs w:val="24"/>
          <w:lang w:val="uk-UA"/>
        </w:rPr>
        <w:t>:</w:t>
      </w:r>
      <w:r w:rsidRPr="00C579A4">
        <w:rPr>
          <w:rFonts w:ascii="Times New Roman" w:hAnsi="Times New Roman"/>
          <w:sz w:val="24"/>
          <w:szCs w:val="24"/>
          <w:lang w:val="uk-UA"/>
        </w:rPr>
        <w:t xml:space="preserve"> відповідно до заявки Замовника, переданої по електронній пошті або по </w:t>
      </w:r>
      <w:r>
        <w:rPr>
          <w:rFonts w:ascii="Times New Roman" w:hAnsi="Times New Roman"/>
          <w:sz w:val="24"/>
          <w:szCs w:val="24"/>
          <w:lang w:val="uk-UA"/>
        </w:rPr>
        <w:t>телефону (</w:t>
      </w:r>
      <w:r w:rsidRPr="00C579A4">
        <w:rPr>
          <w:rFonts w:ascii="Times New Roman" w:hAnsi="Times New Roman"/>
          <w:sz w:val="24"/>
          <w:szCs w:val="24"/>
          <w:lang w:val="uk-UA"/>
        </w:rPr>
        <w:t>факсу</w:t>
      </w:r>
      <w:r>
        <w:rPr>
          <w:rFonts w:ascii="Times New Roman" w:hAnsi="Times New Roman"/>
          <w:sz w:val="24"/>
          <w:szCs w:val="24"/>
          <w:lang w:val="uk-UA"/>
        </w:rPr>
        <w:t>)</w:t>
      </w:r>
      <w:r w:rsidRPr="00C579A4">
        <w:rPr>
          <w:rFonts w:ascii="Times New Roman" w:hAnsi="Times New Roman"/>
          <w:sz w:val="24"/>
          <w:szCs w:val="24"/>
          <w:lang w:val="uk-UA"/>
        </w:rPr>
        <w:t>. Кожну партію продукції супроводжують документами, що підтверджують їх якість і безпечність. Доставка проводиться всіма видами транспорту в критих транспортних засобах, згідно з правилами перевезення продуктів харчування, що швидко псуються, які чинні на даному виді транспорту.</w:t>
      </w:r>
    </w:p>
    <w:p w:rsidR="0014444F" w:rsidRPr="00C579A4" w:rsidRDefault="0014444F" w:rsidP="0014444F">
      <w:pPr>
        <w:ind w:left="-567"/>
        <w:jc w:val="both"/>
        <w:textAlignment w:val="baseline"/>
        <w:rPr>
          <w:rFonts w:ascii="Times New Roman" w:hAnsi="Times New Roman"/>
          <w:bCs/>
          <w:sz w:val="24"/>
          <w:szCs w:val="24"/>
          <w:lang w:val="uk-UA"/>
        </w:rPr>
      </w:pPr>
      <w:r w:rsidRPr="00C579A4">
        <w:rPr>
          <w:rFonts w:ascii="Times New Roman" w:hAnsi="Times New Roman"/>
          <w:b/>
          <w:sz w:val="24"/>
          <w:szCs w:val="24"/>
          <w:lang w:val="uk-UA"/>
        </w:rPr>
        <w:t xml:space="preserve">14. </w:t>
      </w:r>
      <w:r w:rsidRPr="00C579A4">
        <w:rPr>
          <w:rStyle w:val="a6"/>
          <w:rFonts w:ascii="Times New Roman" w:hAnsi="Times New Roman"/>
          <w:sz w:val="24"/>
          <w:szCs w:val="24"/>
          <w:lang w:val="uk-UA"/>
        </w:rPr>
        <w:t xml:space="preserve">Умови поставки: предмет закупівлі підлягає доставці Учасником згідно заявок Замовника партіями  за адресою Замовника </w:t>
      </w:r>
      <w:r w:rsidRPr="00C579A4">
        <w:rPr>
          <w:rFonts w:ascii="Times New Roman" w:hAnsi="Times New Roman"/>
          <w:sz w:val="24"/>
          <w:szCs w:val="24"/>
          <w:lang w:val="uk-UA"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14444F" w:rsidRPr="00C579A4" w:rsidRDefault="0014444F" w:rsidP="0014444F">
      <w:pPr>
        <w:shd w:val="clear" w:color="auto" w:fill="FFFFFF"/>
        <w:ind w:firstLine="567"/>
        <w:jc w:val="both"/>
        <w:textAlignment w:val="baseline"/>
        <w:rPr>
          <w:rFonts w:ascii="Times New Roman" w:hAnsi="Times New Roman"/>
          <w:sz w:val="24"/>
          <w:szCs w:val="24"/>
          <w:lang w:val="uk-UA"/>
        </w:rPr>
      </w:pPr>
      <w:r w:rsidRPr="00C579A4">
        <w:rPr>
          <w:rFonts w:ascii="Times New Roman" w:hAnsi="Times New Roman"/>
          <w:sz w:val="24"/>
          <w:szCs w:val="24"/>
          <w:lang w:val="uk-UA"/>
        </w:rPr>
        <w:t xml:space="preserve">15. </w:t>
      </w:r>
      <w:r w:rsidRPr="00C579A4">
        <w:rPr>
          <w:rFonts w:ascii="Times New Roman" w:hAnsi="Times New Roman"/>
          <w:sz w:val="24"/>
          <w:szCs w:val="24"/>
          <w:u w:val="single"/>
          <w:lang w:val="uk-UA"/>
        </w:rPr>
        <w:t xml:space="preserve">Місце поставки товарів - навчальні заклади Місце поставки товарів </w:t>
      </w:r>
      <w:r>
        <w:rPr>
          <w:rFonts w:ascii="Times New Roman" w:hAnsi="Times New Roman"/>
          <w:sz w:val="24"/>
          <w:szCs w:val="24"/>
          <w:u w:val="single"/>
          <w:lang w:val="uk-UA"/>
        </w:rPr>
        <w:t>:</w:t>
      </w:r>
    </w:p>
    <w:p w:rsidR="0014444F" w:rsidRDefault="0014444F" w:rsidP="0014444F">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 xml:space="preserve">КУ «Ананьївський ліцей №1», м. Ананьїв, вул. </w:t>
      </w:r>
      <w:r>
        <w:rPr>
          <w:rFonts w:asciiTheme="majorHAnsi" w:hAnsiTheme="majorHAnsi"/>
          <w:b/>
          <w:szCs w:val="22"/>
        </w:rPr>
        <w:t xml:space="preserve">Гімназійна </w:t>
      </w:r>
      <w:r w:rsidRPr="00057AD0">
        <w:rPr>
          <w:rFonts w:asciiTheme="majorHAnsi" w:hAnsiTheme="majorHAnsi"/>
          <w:b/>
          <w:szCs w:val="22"/>
        </w:rPr>
        <w:t>, 36;</w:t>
      </w:r>
    </w:p>
    <w:p w:rsidR="00ED0E11" w:rsidRPr="008E26E2" w:rsidRDefault="00ED0E11" w:rsidP="00ED0E11">
      <w:pPr>
        <w:pStyle w:val="af2"/>
        <w:numPr>
          <w:ilvl w:val="0"/>
          <w:numId w:val="19"/>
        </w:numPr>
        <w:spacing w:before="0" w:beforeAutospacing="0" w:after="0" w:afterAutospacing="0"/>
        <w:rPr>
          <w:rFonts w:asciiTheme="majorHAnsi" w:hAnsiTheme="majorHAnsi"/>
          <w:b/>
          <w:szCs w:val="22"/>
        </w:rPr>
      </w:pPr>
      <w:r w:rsidRPr="008E26E2">
        <w:rPr>
          <w:rFonts w:asciiTheme="majorHAnsi" w:hAnsiTheme="majorHAnsi"/>
          <w:b/>
          <w:szCs w:val="22"/>
        </w:rPr>
        <w:t>Байтальська філія КУ «Ананьївський ліцей №1», с.Байтали, вул.Т.Шевченка,51;</w:t>
      </w:r>
    </w:p>
    <w:p w:rsidR="0014444F" w:rsidRPr="00057AD0" w:rsidRDefault="0014444F" w:rsidP="0014444F">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Шелехівська філія  КУ «Ананьївський ліцей №1»,с.Шелехове, вул.Лесі Українки,189;</w:t>
      </w:r>
    </w:p>
    <w:p w:rsidR="0014444F" w:rsidRPr="00C579A4" w:rsidRDefault="0014444F" w:rsidP="0014444F">
      <w:pPr>
        <w:jc w:val="both"/>
        <w:rPr>
          <w:rFonts w:ascii="Times New Roman" w:hAnsi="Times New Roman"/>
          <w:b/>
          <w:bCs/>
          <w:sz w:val="24"/>
          <w:szCs w:val="24"/>
          <w:u w:val="single"/>
          <w:lang w:val="uk-UA"/>
        </w:rPr>
      </w:pPr>
    </w:p>
    <w:p w:rsidR="0014444F" w:rsidRPr="00C579A4" w:rsidRDefault="0014444F" w:rsidP="0014444F">
      <w:pPr>
        <w:jc w:val="both"/>
        <w:rPr>
          <w:rFonts w:ascii="Times New Roman" w:hAnsi="Times New Roman"/>
          <w:sz w:val="24"/>
          <w:szCs w:val="24"/>
          <w:lang w:val="uk-UA"/>
        </w:rPr>
      </w:pPr>
      <w:r w:rsidRPr="00C579A4">
        <w:rPr>
          <w:rFonts w:ascii="Times New Roman" w:hAnsi="Times New Roman"/>
          <w:b/>
          <w:bCs/>
          <w:sz w:val="24"/>
          <w:szCs w:val="24"/>
          <w:u w:val="single"/>
          <w:lang w:val="uk-UA"/>
        </w:rPr>
        <w:lastRenderedPageBreak/>
        <w:t>У разі акцепту цінової пропозиції Учасник погоджується на вимогу Замовника за власний рахунок провести експертизу якості товару та, в разі необхідності, при подальших поставках.</w:t>
      </w:r>
    </w:p>
    <w:p w:rsidR="0014444F" w:rsidRPr="00C579A4" w:rsidRDefault="0014444F" w:rsidP="0014444F">
      <w:pPr>
        <w:ind w:left="567"/>
        <w:rPr>
          <w:rFonts w:ascii="Times New Roman" w:hAnsi="Times New Roman"/>
          <w:sz w:val="24"/>
          <w:szCs w:val="24"/>
          <w:lang w:val="uk-UA"/>
        </w:rPr>
      </w:pPr>
    </w:p>
    <w:p w:rsidR="0014444F" w:rsidRPr="00C579A4" w:rsidRDefault="0014444F" w:rsidP="0014444F">
      <w:pPr>
        <w:jc w:val="both"/>
        <w:rPr>
          <w:rFonts w:ascii="Times New Roman" w:hAnsi="Times New Roman"/>
          <w:sz w:val="24"/>
          <w:szCs w:val="24"/>
          <w:lang w:val="uk-UA"/>
        </w:rPr>
      </w:pPr>
    </w:p>
    <w:p w:rsidR="0014444F" w:rsidRPr="00C579A4" w:rsidRDefault="0014444F" w:rsidP="0014444F">
      <w:pPr>
        <w:ind w:firstLine="567"/>
        <w:jc w:val="both"/>
        <w:rPr>
          <w:rFonts w:ascii="Times New Roman" w:hAnsi="Times New Roman"/>
          <w:sz w:val="24"/>
          <w:szCs w:val="24"/>
          <w:lang w:val="uk-UA"/>
        </w:rPr>
      </w:pPr>
      <w:r w:rsidRPr="00C579A4">
        <w:rPr>
          <w:rFonts w:ascii="Times New Roman" w:hAnsi="Times New Roman"/>
          <w:sz w:val="24"/>
          <w:szCs w:val="24"/>
          <w:lang w:val="uk-UA"/>
        </w:rPr>
        <w:t xml:space="preserve">Ми, _______________________________________  у разі акцепту нашої тендерної пропозиції та укладання Договору з Замовником про поставку товарів згодні та підтверджуємо свою можливість і готовність виконувати всі Технічні вимоги Замовника, зазначені у цій тендерній документації.                   </w:t>
      </w:r>
    </w:p>
    <w:p w:rsidR="0014444F" w:rsidRPr="00C579A4" w:rsidRDefault="0014444F" w:rsidP="0014444F">
      <w:pPr>
        <w:jc w:val="both"/>
        <w:rPr>
          <w:rFonts w:ascii="Times New Roman" w:hAnsi="Times New Roman"/>
          <w:color w:val="FF0000"/>
          <w:sz w:val="24"/>
          <w:szCs w:val="24"/>
          <w:lang w:val="uk-UA"/>
        </w:rPr>
      </w:pPr>
    </w:p>
    <w:p w:rsidR="0014444F" w:rsidRPr="00C579A4" w:rsidRDefault="0014444F" w:rsidP="0014444F">
      <w:pPr>
        <w:ind w:left="-567"/>
        <w:jc w:val="both"/>
        <w:rPr>
          <w:rFonts w:ascii="Times New Roman" w:hAnsi="Times New Roman"/>
          <w:b/>
          <w:sz w:val="24"/>
          <w:szCs w:val="24"/>
          <w:lang w:val="uk-UA"/>
        </w:rPr>
      </w:pPr>
    </w:p>
    <w:p w:rsidR="0014444F" w:rsidRDefault="0014444F" w:rsidP="0014444F">
      <w:pPr>
        <w:jc w:val="cente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cente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Pr="00F5304C" w:rsidRDefault="0014444F" w:rsidP="0014444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4444F" w:rsidRPr="00B060FF" w:rsidRDefault="0014444F" w:rsidP="0014444F">
      <w:pPr>
        <w:contextualSpacing/>
        <w:rPr>
          <w:rFonts w:ascii="Times New Roman" w:eastAsia="Arial" w:hAnsi="Times New Roman"/>
          <w:b/>
          <w:bCs/>
          <w:sz w:val="24"/>
          <w:szCs w:val="24"/>
          <w:shd w:val="clear" w:color="auto" w:fill="FFFFFF"/>
          <w:lang w:val="uk-UA" w:eastAsia="ar-SA"/>
        </w:rPr>
      </w:pPr>
    </w:p>
    <w:p w:rsidR="0014444F" w:rsidRDefault="0014444F" w:rsidP="0014444F">
      <w:pPr>
        <w:contextualSpacing/>
        <w:jc w:val="center"/>
        <w:rPr>
          <w:rFonts w:ascii="Times New Roman" w:hAnsi="Times New Roman"/>
          <w:b/>
          <w:bCs/>
          <w:i/>
          <w:iCs/>
          <w:sz w:val="24"/>
          <w:szCs w:val="24"/>
          <w:lang w:val="uk-UA"/>
        </w:rPr>
      </w:pPr>
    </w:p>
    <w:p w:rsidR="0014444F" w:rsidRPr="004310F8" w:rsidRDefault="0014444F" w:rsidP="0014444F">
      <w:pPr>
        <w:spacing w:after="0" w:line="240" w:lineRule="auto"/>
        <w:jc w:val="center"/>
        <w:rPr>
          <w:rFonts w:ascii="Times New Roman" w:eastAsia="Times New Roman" w:hAnsi="Times New Roman"/>
          <w:b/>
          <w:bCs/>
          <w:position w:val="2"/>
          <w:sz w:val="24"/>
          <w:szCs w:val="24"/>
          <w:lang w:eastAsia="ru-RU"/>
        </w:rPr>
      </w:pPr>
      <w:r w:rsidRPr="004310F8">
        <w:rPr>
          <w:rFonts w:ascii="Times New Roman" w:eastAsia="Times New Roman" w:hAnsi="Times New Roman"/>
          <w:b/>
          <w:bCs/>
          <w:position w:val="2"/>
          <w:sz w:val="24"/>
          <w:szCs w:val="24"/>
          <w:lang w:eastAsia="ru-RU"/>
        </w:rPr>
        <w:t>ПРОЄКТ ДОГОВОРУ</w:t>
      </w:r>
    </w:p>
    <w:p w:rsidR="0014444F" w:rsidRPr="004310F8" w:rsidRDefault="0014444F" w:rsidP="0014444F">
      <w:pPr>
        <w:spacing w:after="0" w:line="276" w:lineRule="auto"/>
        <w:ind w:firstLine="851"/>
        <w:jc w:val="center"/>
        <w:rPr>
          <w:rFonts w:ascii="Times New Roman" w:eastAsia="Times New Roman" w:hAnsi="Times New Roman"/>
          <w:sz w:val="28"/>
          <w:szCs w:val="28"/>
          <w:lang w:eastAsia="ru-RU"/>
        </w:rPr>
      </w:pPr>
    </w:p>
    <w:p w:rsidR="0014444F" w:rsidRPr="004310F8" w:rsidRDefault="0014444F" w:rsidP="0014444F">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14444F" w:rsidRPr="004310F8" w:rsidRDefault="0014444F" w:rsidP="0014444F">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14444F" w:rsidRPr="004310F8" w:rsidRDefault="0014444F" w:rsidP="0014444F">
      <w:pPr>
        <w:spacing w:after="0" w:line="276" w:lineRule="auto"/>
        <w:ind w:firstLine="142"/>
        <w:jc w:val="center"/>
        <w:rPr>
          <w:rFonts w:ascii="Times New Roman" w:eastAsia="Times New Roman" w:hAnsi="Times New Roman"/>
          <w:sz w:val="28"/>
          <w:szCs w:val="28"/>
          <w:lang w:eastAsia="ru-RU"/>
        </w:rPr>
      </w:pPr>
    </w:p>
    <w:p w:rsidR="0014444F" w:rsidRDefault="0014444F" w:rsidP="0014444F">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14444F" w:rsidRPr="004310F8" w:rsidRDefault="0014444F" w:rsidP="0014444F">
      <w:pPr>
        <w:spacing w:after="0" w:line="276" w:lineRule="auto"/>
        <w:rPr>
          <w:rFonts w:ascii="Times New Roman" w:eastAsia="Times New Roman" w:hAnsi="Times New Roman"/>
          <w:sz w:val="24"/>
          <w:szCs w:val="24"/>
          <w:lang w:eastAsia="ru-RU"/>
        </w:rPr>
      </w:pPr>
    </w:p>
    <w:p w:rsidR="0014444F" w:rsidRPr="008C4B8A" w:rsidRDefault="0014444F" w:rsidP="0014444F">
      <w:pPr>
        <w:spacing w:after="200" w:line="276" w:lineRule="auto"/>
        <w:ind w:firstLine="708"/>
        <w:jc w:val="both"/>
        <w:rPr>
          <w:rFonts w:ascii="Times New Roman" w:eastAsia="Times New Roman" w:hAnsi="Times New Roman"/>
          <w:sz w:val="28"/>
          <w:szCs w:val="28"/>
          <w:lang w:eastAsia="ru-RU"/>
        </w:rPr>
      </w:pPr>
      <w:r w:rsidRPr="008C4B8A">
        <w:rPr>
          <w:rFonts w:ascii="Times New Roman" w:eastAsia="Times New Roman" w:hAnsi="Times New Roman"/>
          <w:b/>
          <w:bCs/>
          <w:sz w:val="28"/>
          <w:szCs w:val="28"/>
          <w:lang w:eastAsia="ru-RU"/>
        </w:rPr>
        <w:t>ПОСТАЧАЛЬНИК</w:t>
      </w:r>
      <w:r w:rsidRPr="008C4B8A">
        <w:rPr>
          <w:rFonts w:ascii="Times New Roman" w:eastAsia="Times New Roman" w:hAnsi="Times New Roman"/>
          <w:sz w:val="28"/>
          <w:szCs w:val="28"/>
          <w:lang w:eastAsia="ru-RU"/>
        </w:rPr>
        <w:t xml:space="preserve">: _______________________________________________________, в особі ___________________________, що діє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ідставі ____________________ з однієї сторони, далі «ПОСТАЧАЛЬНИК», і </w:t>
      </w:r>
      <w:r w:rsidRPr="008C4B8A">
        <w:rPr>
          <w:rFonts w:ascii="Times New Roman" w:eastAsia="Times New Roman" w:hAnsi="Times New Roman"/>
          <w:b/>
          <w:sz w:val="28"/>
          <w:szCs w:val="28"/>
          <w:lang w:val="uk-UA" w:eastAsia="ru-RU"/>
        </w:rPr>
        <w:t>Комунальна установа</w:t>
      </w:r>
      <w:r w:rsidRPr="008C4B8A">
        <w:rPr>
          <w:rFonts w:ascii="Times New Roman" w:eastAsia="Times New Roman" w:hAnsi="Times New Roman"/>
          <w:b/>
          <w:bCs/>
          <w:sz w:val="28"/>
          <w:szCs w:val="28"/>
          <w:lang w:eastAsia="ru-RU"/>
        </w:rPr>
        <w:t xml:space="preserve"> «</w:t>
      </w:r>
      <w:r w:rsidRPr="008C4B8A">
        <w:rPr>
          <w:rFonts w:ascii="Times New Roman" w:eastAsia="Times New Roman" w:hAnsi="Times New Roman"/>
          <w:b/>
          <w:bCs/>
          <w:sz w:val="28"/>
          <w:szCs w:val="28"/>
          <w:lang w:val="uk-UA" w:eastAsia="ru-RU"/>
        </w:rPr>
        <w:t>Ананьївський ліцей №1 Ананьївської міської ради</w:t>
      </w:r>
      <w:r w:rsidRPr="008C4B8A">
        <w:rPr>
          <w:rFonts w:ascii="Times New Roman" w:eastAsia="Times New Roman" w:hAnsi="Times New Roman"/>
          <w:b/>
          <w:bCs/>
          <w:sz w:val="28"/>
          <w:szCs w:val="28"/>
          <w:lang w:eastAsia="ru-RU"/>
        </w:rPr>
        <w:t>»</w:t>
      </w:r>
      <w:r w:rsidRPr="008C4B8A">
        <w:rPr>
          <w:rFonts w:ascii="Times New Roman" w:eastAsia="Times New Roman" w:hAnsi="Times New Roman"/>
          <w:sz w:val="28"/>
          <w:szCs w:val="28"/>
          <w:lang w:eastAsia="ru-RU"/>
        </w:rPr>
        <w:t>, в особі</w:t>
      </w:r>
      <w:r w:rsidRPr="008C4B8A">
        <w:rPr>
          <w:rFonts w:ascii="Times New Roman" w:eastAsia="Times New Roman" w:hAnsi="Times New Roman"/>
          <w:sz w:val="28"/>
          <w:szCs w:val="28"/>
          <w:lang w:val="uk-UA" w:eastAsia="ru-RU"/>
        </w:rPr>
        <w:t xml:space="preserve"> виконуючого обов</w:t>
      </w:r>
      <w:r w:rsidRPr="008C4B8A">
        <w:rPr>
          <w:rFonts w:ascii="Times New Roman" w:eastAsia="Times New Roman" w:hAnsi="Times New Roman"/>
          <w:sz w:val="28"/>
          <w:szCs w:val="28"/>
          <w:lang w:eastAsia="ru-RU"/>
        </w:rPr>
        <w:t>`</w:t>
      </w:r>
      <w:r w:rsidRPr="008C4B8A">
        <w:rPr>
          <w:rFonts w:ascii="Times New Roman" w:eastAsia="Times New Roman" w:hAnsi="Times New Roman"/>
          <w:sz w:val="28"/>
          <w:szCs w:val="28"/>
          <w:lang w:val="uk-UA" w:eastAsia="ru-RU"/>
        </w:rPr>
        <w:t>язки</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директора</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Пасанецької Юлії Сергіївни</w:t>
      </w:r>
      <w:r w:rsidRPr="008C4B8A">
        <w:rPr>
          <w:rFonts w:ascii="Times New Roman" w:eastAsia="Times New Roman" w:hAnsi="Times New Roman"/>
          <w:sz w:val="28"/>
          <w:szCs w:val="28"/>
          <w:lang w:eastAsia="ru-RU"/>
        </w:rPr>
        <w:t xml:space="preserve">, який діє на підставі </w:t>
      </w:r>
      <w:r w:rsidRPr="008C4B8A">
        <w:rPr>
          <w:rFonts w:ascii="Times New Roman" w:eastAsia="Times New Roman" w:hAnsi="Times New Roman"/>
          <w:sz w:val="28"/>
          <w:szCs w:val="28"/>
          <w:lang w:val="uk-UA" w:eastAsia="ru-RU"/>
        </w:rPr>
        <w:t>статуту</w:t>
      </w:r>
      <w:r w:rsidRPr="008C4B8A">
        <w:rPr>
          <w:rFonts w:ascii="Times New Roman" w:eastAsia="Times New Roman" w:hAnsi="Times New Roman"/>
          <w:sz w:val="28"/>
          <w:szCs w:val="28"/>
          <w:lang w:eastAsia="ru-RU"/>
        </w:rPr>
        <w:t>, далі «ЗАМОВНИК», з іншої сторони, (разом – Сторони), уклали Договір про наступне:</w:t>
      </w:r>
    </w:p>
    <w:p w:rsidR="0014444F" w:rsidRPr="008C4B8A" w:rsidRDefault="0014444F" w:rsidP="0014444F">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14444F" w:rsidRDefault="0014444F" w:rsidP="0014444F">
      <w:pPr>
        <w:spacing w:after="0" w:line="240"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ED0E11" w:rsidRPr="00ED0E11" w:rsidRDefault="00ED0E11" w:rsidP="00ED0E11">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1.2.Найменування товару: </w:t>
      </w:r>
      <w:r>
        <w:rPr>
          <w:rFonts w:ascii="Times New Roman" w:eastAsia="Times New Roman" w:hAnsi="Times New Roman"/>
          <w:b/>
          <w:sz w:val="28"/>
          <w:szCs w:val="28"/>
          <w:lang w:val="uk-UA" w:eastAsia="ru-RU"/>
        </w:rPr>
        <w:t>Філе куряче охолоджене</w:t>
      </w:r>
    </w:p>
    <w:p w:rsidR="0014444F" w:rsidRPr="00ED0E11" w:rsidRDefault="0014444F" w:rsidP="00ED0E1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8C4B8A">
        <w:rPr>
          <w:rFonts w:ascii="Times New Roman" w:eastAsia="Times New Roman" w:hAnsi="Times New Roman"/>
          <w:sz w:val="28"/>
          <w:szCs w:val="28"/>
          <w:lang w:eastAsia="ru-RU"/>
        </w:rPr>
        <w:t>1.</w:t>
      </w:r>
      <w:r w:rsidR="00ED0E11">
        <w:rPr>
          <w:rFonts w:ascii="Times New Roman" w:eastAsia="Times New Roman" w:hAnsi="Times New Roman"/>
          <w:sz w:val="28"/>
          <w:szCs w:val="28"/>
          <w:lang w:val="uk-UA" w:eastAsia="ru-RU"/>
        </w:rPr>
        <w:t>3</w:t>
      </w:r>
      <w:r w:rsidRPr="008C4B8A">
        <w:rPr>
          <w:rFonts w:ascii="Times New Roman" w:eastAsia="Times New Roman" w:hAnsi="Times New Roman"/>
          <w:sz w:val="28"/>
          <w:szCs w:val="28"/>
          <w:lang w:eastAsia="ru-RU"/>
        </w:rPr>
        <w:t xml:space="preserve">. Предметом поставки є продукти харчування за Державним класифікатором продукції та послуг </w:t>
      </w:r>
      <w:r w:rsidRPr="00ED0E11">
        <w:rPr>
          <w:rFonts w:ascii="Times New Roman" w:eastAsia="Times New Roman" w:hAnsi="Times New Roman"/>
          <w:b/>
          <w:bCs/>
          <w:sz w:val="28"/>
          <w:szCs w:val="28"/>
        </w:rPr>
        <w:t>ДК 021:2015:15110000-</w:t>
      </w:r>
      <w:smartTag w:uri="urn:schemas-microsoft-com:office:smarttags" w:element="metricconverter">
        <w:smartTagPr>
          <w:attr w:name="ProductID" w:val="2 М"/>
        </w:smartTagPr>
        <w:r w:rsidRPr="00ED0E11">
          <w:rPr>
            <w:rFonts w:ascii="Times New Roman" w:eastAsia="Times New Roman" w:hAnsi="Times New Roman"/>
            <w:b/>
            <w:bCs/>
            <w:sz w:val="28"/>
            <w:szCs w:val="28"/>
          </w:rPr>
          <w:t>2 М</w:t>
        </w:r>
      </w:smartTag>
      <w:r w:rsidRPr="00ED0E11">
        <w:rPr>
          <w:rFonts w:ascii="Times New Roman" w:eastAsia="Times New Roman" w:hAnsi="Times New Roman"/>
          <w:b/>
          <w:bCs/>
          <w:sz w:val="28"/>
          <w:szCs w:val="28"/>
        </w:rPr>
        <w:t>'ясо  (</w:t>
      </w:r>
      <w:r w:rsidRPr="00ED0E11">
        <w:rPr>
          <w:rFonts w:ascii="Times New Roman" w:eastAsia="Times New Roman" w:hAnsi="Times New Roman"/>
          <w:b/>
          <w:bCs/>
          <w:sz w:val="28"/>
          <w:szCs w:val="28"/>
          <w:lang w:val="uk-UA"/>
        </w:rPr>
        <w:t>філе куряче охолоджене</w:t>
      </w:r>
      <w:r w:rsidRPr="00ED0E11">
        <w:rPr>
          <w:rFonts w:ascii="Times New Roman" w:eastAsia="Times New Roman" w:hAnsi="Times New Roman"/>
          <w:b/>
          <w:bCs/>
          <w:iCs/>
          <w:sz w:val="28"/>
          <w:szCs w:val="28"/>
        </w:rPr>
        <w:t>)</w:t>
      </w:r>
      <w:bookmarkStart w:id="0" w:name="_GoBack"/>
      <w:bookmarkEnd w:id="0"/>
      <w:r w:rsidR="00ED0E11" w:rsidRPr="00ED0E11">
        <w:rPr>
          <w:rFonts w:ascii="Times New Roman" w:hAnsi="Times New Roman"/>
          <w:b/>
          <w:bCs/>
          <w:sz w:val="28"/>
          <w:szCs w:val="28"/>
        </w:rPr>
        <w:t xml:space="preserve"> </w:t>
      </w:r>
      <w:proofErr w:type="gramStart"/>
      <w:r w:rsidR="00ED0E11" w:rsidRPr="00ED0E11">
        <w:rPr>
          <w:rFonts w:ascii="Times New Roman" w:hAnsi="Times New Roman"/>
          <w:b/>
          <w:bCs/>
          <w:sz w:val="28"/>
          <w:szCs w:val="28"/>
        </w:rPr>
        <w:t xml:space="preserve">( </w:t>
      </w:r>
      <w:proofErr w:type="gramEnd"/>
      <w:r w:rsidR="00ED0E11" w:rsidRPr="00ED0E11">
        <w:rPr>
          <w:rFonts w:ascii="Times New Roman" w:hAnsi="Times New Roman"/>
          <w:b/>
          <w:bCs/>
          <w:sz w:val="28"/>
          <w:szCs w:val="28"/>
        </w:rPr>
        <w:t>код ДК 021:2015: 15112130-6 – Курятина)</w:t>
      </w:r>
      <w:r w:rsidRPr="00ED0E11">
        <w:rPr>
          <w:rFonts w:ascii="Times New Roman" w:eastAsia="Arial" w:hAnsi="Times New Roman"/>
          <w:b/>
          <w:bCs/>
          <w:color w:val="000000"/>
          <w:sz w:val="28"/>
          <w:szCs w:val="28"/>
          <w:lang w:eastAsia="ru-RU"/>
        </w:rPr>
        <w:t>.</w:t>
      </w:r>
    </w:p>
    <w:p w:rsidR="0014444F" w:rsidRPr="008C4B8A" w:rsidRDefault="0014444F" w:rsidP="0014444F">
      <w:pPr>
        <w:spacing w:after="0" w:line="276" w:lineRule="auto"/>
        <w:ind w:firstLine="851"/>
        <w:rPr>
          <w:rFonts w:ascii="Times New Roman" w:eastAsia="Times New Roman" w:hAnsi="Times New Roman"/>
          <w:sz w:val="28"/>
          <w:szCs w:val="28"/>
          <w:lang w:eastAsia="ru-RU"/>
        </w:rPr>
      </w:pPr>
    </w:p>
    <w:p w:rsidR="0014444F" w:rsidRPr="008C4B8A" w:rsidRDefault="0014444F" w:rsidP="0014444F">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ід усякого роду пошкоджень іпсування при перевезенні його будь-якими </w:t>
      </w:r>
      <w:r w:rsidRPr="008C4B8A">
        <w:rPr>
          <w:rFonts w:ascii="Times New Roman" w:eastAsia="Times New Roman" w:hAnsi="Times New Roman"/>
          <w:sz w:val="28"/>
          <w:szCs w:val="28"/>
          <w:lang w:eastAsia="ru-RU"/>
        </w:rPr>
        <w:lastRenderedPageBreak/>
        <w:t>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14444F" w:rsidRPr="008C4B8A" w:rsidRDefault="0014444F" w:rsidP="0014444F">
      <w:pPr>
        <w:spacing w:after="0" w:line="276" w:lineRule="auto"/>
        <w:jc w:val="center"/>
        <w:rPr>
          <w:rFonts w:ascii="Times New Roman" w:eastAsia="Times New Roman" w:hAnsi="Times New Roman"/>
          <w:b/>
          <w:sz w:val="28"/>
          <w:szCs w:val="28"/>
          <w:lang w:eastAsia="ru-RU"/>
        </w:rPr>
      </w:pPr>
    </w:p>
    <w:p w:rsidR="0014444F" w:rsidRPr="008C4B8A" w:rsidRDefault="0014444F" w:rsidP="0014444F">
      <w:pPr>
        <w:spacing w:after="0" w:line="276" w:lineRule="auto"/>
        <w:jc w:val="center"/>
        <w:rPr>
          <w:rFonts w:ascii="Times New Roman" w:eastAsia="Times New Roman" w:hAnsi="Times New Roman"/>
          <w:b/>
          <w:sz w:val="28"/>
          <w:szCs w:val="28"/>
          <w:lang w:val="uk-UA" w:eastAsia="ru-RU"/>
        </w:rPr>
      </w:pPr>
    </w:p>
    <w:p w:rsidR="0014444F" w:rsidRPr="008C4B8A" w:rsidRDefault="0014444F" w:rsidP="0014444F">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14444F" w:rsidRPr="008C4B8A" w:rsidRDefault="0014444F" w:rsidP="0014444F">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14444F" w:rsidRPr="008C4B8A" w:rsidRDefault="0014444F" w:rsidP="0014444F">
      <w:pPr>
        <w:spacing w:after="0" w:line="276" w:lineRule="auto"/>
        <w:ind w:firstLine="851"/>
        <w:jc w:val="center"/>
        <w:rPr>
          <w:rFonts w:ascii="Times New Roman" w:eastAsia="Times New Roman" w:hAnsi="Times New Roman"/>
          <w:b/>
          <w:sz w:val="28"/>
          <w:szCs w:val="28"/>
          <w:lang w:val="uk-UA" w:eastAsia="ru-RU"/>
        </w:rPr>
      </w:pPr>
    </w:p>
    <w:p w:rsidR="0014444F" w:rsidRPr="008C4B8A" w:rsidRDefault="0014444F" w:rsidP="0014444F">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w:t>
      </w:r>
      <w:r w:rsidRPr="008C4B8A">
        <w:rPr>
          <w:rFonts w:ascii="Times New Roman" w:eastAsia="Times New Roman" w:hAnsi="Times New Roman"/>
          <w:sz w:val="28"/>
          <w:szCs w:val="28"/>
          <w:lang w:eastAsia="ru-RU"/>
        </w:rPr>
        <w:lastRenderedPageBreak/>
        <w:t xml:space="preserve">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14444F" w:rsidRPr="00280FB5" w:rsidRDefault="0014444F" w:rsidP="0014444F">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14444F" w:rsidRPr="00280FB5" w:rsidRDefault="0014444F" w:rsidP="0014444F">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КУ «Ананьївський ліц</w:t>
      </w:r>
      <w:r>
        <w:rPr>
          <w:rFonts w:ascii="Times New Roman" w:hAnsi="Times New Roman"/>
          <w:sz w:val="28"/>
          <w:szCs w:val="28"/>
        </w:rPr>
        <w:t>ей №1», м. Ананьїв, вул. Гімназійна</w:t>
      </w:r>
      <w:r w:rsidRPr="00280FB5">
        <w:rPr>
          <w:rFonts w:ascii="Times New Roman" w:hAnsi="Times New Roman"/>
          <w:sz w:val="28"/>
          <w:szCs w:val="28"/>
        </w:rPr>
        <w:t>, 36;</w:t>
      </w:r>
    </w:p>
    <w:p w:rsidR="0014444F" w:rsidRPr="00280FB5" w:rsidRDefault="0014444F" w:rsidP="0014444F">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Байтальська філія КУ «Ананьївський ліцей №1», с.Байтали, вул.Т.Шевченка,51;</w:t>
      </w:r>
    </w:p>
    <w:p w:rsidR="0014444F" w:rsidRPr="00280FB5" w:rsidRDefault="0014444F" w:rsidP="0014444F">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Шелехівська філія  КУ «Ананьївський ліцей №1»,с.Шелехове, вул.Лесі Українки,189;</w:t>
      </w:r>
    </w:p>
    <w:p w:rsidR="0014444F" w:rsidRPr="00280FB5" w:rsidRDefault="0014444F" w:rsidP="0014444F">
      <w:pPr>
        <w:spacing w:after="0" w:line="276" w:lineRule="auto"/>
        <w:ind w:firstLine="851"/>
        <w:jc w:val="both"/>
        <w:rPr>
          <w:rFonts w:ascii="Times New Roman" w:eastAsia="Times New Roman" w:hAnsi="Times New Roman"/>
          <w:sz w:val="28"/>
          <w:szCs w:val="28"/>
          <w:lang w:val="uk-UA" w:eastAsia="ru-RU"/>
        </w:rPr>
      </w:pPr>
    </w:p>
    <w:p w:rsidR="0014444F" w:rsidRPr="008C4B8A" w:rsidRDefault="0014444F" w:rsidP="0014444F">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p>
    <w:p w:rsidR="0014444F" w:rsidRDefault="0014444F" w:rsidP="0014444F">
      <w:pPr>
        <w:spacing w:after="0" w:line="276" w:lineRule="auto"/>
        <w:jc w:val="center"/>
        <w:rPr>
          <w:rFonts w:ascii="Times New Roman" w:eastAsia="Times New Roman" w:hAnsi="Times New Roman"/>
          <w:b/>
          <w:sz w:val="28"/>
          <w:szCs w:val="28"/>
          <w:lang w:val="uk-UA"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ігієнічним вимогам, а саме сторонній запах, присмак, нехарактерний колірчи консистенція, порушення упаковки товару та ін.</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усунути дефекти, недоліки або замінити такий Товар на Товар належної якості у строк що неперевищує </w:t>
      </w:r>
      <w:r w:rsidRPr="008C4B8A">
        <w:rPr>
          <w:rFonts w:ascii="Times New Roman" w:eastAsia="Times New Roman" w:hAnsi="Times New Roman"/>
          <w:sz w:val="28"/>
          <w:szCs w:val="28"/>
          <w:lang w:eastAsia="ru-RU"/>
        </w:rPr>
        <w:lastRenderedPageBreak/>
        <w:t>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p>
    <w:p w:rsidR="0014444F" w:rsidRDefault="0014444F" w:rsidP="0014444F">
      <w:pPr>
        <w:spacing w:after="0" w:line="276" w:lineRule="auto"/>
        <w:jc w:val="center"/>
        <w:rPr>
          <w:rFonts w:ascii="Times New Roman" w:eastAsia="Times New Roman" w:hAnsi="Times New Roman"/>
          <w:b/>
          <w:sz w:val="28"/>
          <w:szCs w:val="28"/>
          <w:lang w:val="uk-UA" w:eastAsia="ru-RU"/>
        </w:rPr>
      </w:pPr>
    </w:p>
    <w:p w:rsidR="0014444F" w:rsidRDefault="0014444F" w:rsidP="0014444F">
      <w:pPr>
        <w:spacing w:after="0" w:line="276" w:lineRule="auto"/>
        <w:jc w:val="center"/>
        <w:rPr>
          <w:rFonts w:ascii="Times New Roman" w:eastAsia="Times New Roman" w:hAnsi="Times New Roman"/>
          <w:b/>
          <w:sz w:val="28"/>
          <w:szCs w:val="28"/>
          <w:lang w:val="uk-UA" w:eastAsia="ru-RU"/>
        </w:rPr>
      </w:pPr>
    </w:p>
    <w:p w:rsidR="0014444F" w:rsidRDefault="0014444F" w:rsidP="0014444F">
      <w:pPr>
        <w:spacing w:after="0" w:line="276" w:lineRule="auto"/>
        <w:jc w:val="center"/>
        <w:rPr>
          <w:rFonts w:ascii="Times New Roman" w:eastAsia="Times New Roman" w:hAnsi="Times New Roman"/>
          <w:b/>
          <w:sz w:val="28"/>
          <w:szCs w:val="28"/>
          <w:lang w:val="uk-UA" w:eastAsia="ru-RU"/>
        </w:rPr>
      </w:pPr>
    </w:p>
    <w:p w:rsidR="0014444F" w:rsidRDefault="0014444F" w:rsidP="0014444F">
      <w:pPr>
        <w:spacing w:after="0" w:line="276" w:lineRule="auto"/>
        <w:jc w:val="center"/>
        <w:rPr>
          <w:rFonts w:ascii="Times New Roman" w:eastAsia="Times New Roman" w:hAnsi="Times New Roman"/>
          <w:b/>
          <w:sz w:val="28"/>
          <w:szCs w:val="28"/>
          <w:lang w:val="uk-UA"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31.12.2023 року, а вчастині розрахунків - до повногойого виконання.</w:t>
      </w:r>
    </w:p>
    <w:p w:rsidR="0014444F" w:rsidRDefault="0014444F" w:rsidP="0014444F">
      <w:pPr>
        <w:spacing w:after="0" w:line="276" w:lineRule="auto"/>
        <w:ind w:firstLine="851"/>
        <w:jc w:val="center"/>
        <w:rPr>
          <w:rFonts w:ascii="Times New Roman" w:eastAsia="Times New Roman" w:hAnsi="Times New Roman"/>
          <w:b/>
          <w:sz w:val="28"/>
          <w:szCs w:val="28"/>
          <w:lang w:val="uk-UA" w:eastAsia="ru-RU"/>
        </w:rPr>
      </w:pPr>
    </w:p>
    <w:p w:rsidR="0014444F" w:rsidRPr="008C4B8A" w:rsidRDefault="0014444F" w:rsidP="0014444F">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14444F" w:rsidRPr="008C4B8A" w:rsidRDefault="0014444F" w:rsidP="0014444F">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ідставу, що звільняє її від відповідальності за невиконання/несвоєчасне виконання зобов’язань за цим Договором.</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w:t>
      </w:r>
      <w:r w:rsidRPr="008C4B8A">
        <w:rPr>
          <w:rFonts w:ascii="Times New Roman" w:eastAsia="Times New Roman" w:hAnsi="Times New Roman"/>
          <w:sz w:val="28"/>
          <w:szCs w:val="28"/>
          <w:lang w:eastAsia="ru-RU"/>
        </w:rPr>
        <w:lastRenderedPageBreak/>
        <w:t>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14444F" w:rsidRPr="008C4B8A" w:rsidRDefault="0014444F" w:rsidP="0014444F">
      <w:pPr>
        <w:spacing w:after="0" w:line="240" w:lineRule="auto"/>
        <w:ind w:firstLine="851"/>
        <w:jc w:val="both"/>
        <w:textAlignment w:val="baseline"/>
        <w:rPr>
          <w:rFonts w:ascii="Times New Roman" w:eastAsia="Times New Roman" w:hAnsi="Times New Roman"/>
          <w:sz w:val="28"/>
          <w:szCs w:val="28"/>
          <w:lang w:eastAsia="ru-RU"/>
        </w:rPr>
      </w:pPr>
    </w:p>
    <w:p w:rsidR="0014444F" w:rsidRPr="008C4B8A" w:rsidRDefault="0014444F" w:rsidP="0014444F">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14444F" w:rsidRPr="008C4B8A" w:rsidRDefault="0014444F" w:rsidP="0014444F">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ідтвердження такого коливання та не повинна призвести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на момент його укладення;</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444F" w:rsidRPr="008C4B8A" w:rsidRDefault="0014444F" w:rsidP="0014444F">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4444F" w:rsidRPr="008C4B8A" w:rsidRDefault="0014444F" w:rsidP="0014444F">
      <w:pPr>
        <w:spacing w:after="0" w:line="240" w:lineRule="auto"/>
        <w:jc w:val="both"/>
        <w:rPr>
          <w:rFonts w:ascii="Times New Roman" w:eastAsia="Times New Roman" w:hAnsi="Times New Roman"/>
          <w:sz w:val="28"/>
          <w:szCs w:val="28"/>
          <w:lang w:eastAsia="ru-RU"/>
        </w:rPr>
      </w:pP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14444F" w:rsidRPr="008C4B8A" w:rsidRDefault="0014444F" w:rsidP="0014444F">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14444F" w:rsidRPr="008C4B8A" w:rsidRDefault="0014444F" w:rsidP="0014444F">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14444F" w:rsidRPr="008C4B8A" w:rsidRDefault="0014444F" w:rsidP="0014444F">
      <w:pPr>
        <w:spacing w:after="0" w:line="276" w:lineRule="auto"/>
        <w:ind w:firstLine="851"/>
        <w:jc w:val="both"/>
        <w:rPr>
          <w:rFonts w:ascii="Times New Roman" w:eastAsia="Times New Roman" w:hAnsi="Times New Roman"/>
          <w:sz w:val="28"/>
          <w:szCs w:val="28"/>
          <w:lang w:eastAsia="ru-RU"/>
        </w:rPr>
      </w:pPr>
    </w:p>
    <w:p w:rsidR="0014444F" w:rsidRDefault="0014444F" w:rsidP="0014444F">
      <w:pPr>
        <w:spacing w:after="0" w:line="240" w:lineRule="auto"/>
        <w:ind w:left="420"/>
        <w:jc w:val="both"/>
        <w:rPr>
          <w:rFonts w:ascii="Times New Roman" w:eastAsia="Times New Roman" w:hAnsi="Times New Roman"/>
          <w:b/>
          <w:bCs/>
          <w:sz w:val="24"/>
          <w:szCs w:val="24"/>
          <w:lang w:eastAsia="ru-RU"/>
        </w:rPr>
      </w:pPr>
      <w:bookmarkStart w:id="1"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14444F" w:rsidRPr="00357F35" w:rsidTr="00642E56">
        <w:trPr>
          <w:trHeight w:val="571"/>
        </w:trPr>
        <w:tc>
          <w:tcPr>
            <w:tcW w:w="4732" w:type="dxa"/>
          </w:tcPr>
          <w:p w:rsidR="0014444F" w:rsidRPr="002E2611" w:rsidRDefault="0014444F" w:rsidP="00642E56">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14444F" w:rsidRPr="00357F35" w:rsidRDefault="0014444F" w:rsidP="00642E56">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14444F" w:rsidRPr="00357F35" w:rsidTr="00642E56">
        <w:trPr>
          <w:trHeight w:val="3142"/>
        </w:trPr>
        <w:tc>
          <w:tcPr>
            <w:tcW w:w="4732" w:type="dxa"/>
          </w:tcPr>
          <w:p w:rsidR="0014444F" w:rsidRPr="00357F35" w:rsidRDefault="0014444F" w:rsidP="00642E56">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14444F" w:rsidRPr="00357F35" w:rsidRDefault="0014444F" w:rsidP="00642E56">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14444F" w:rsidRPr="00357F35" w:rsidRDefault="0014444F" w:rsidP="00642E56">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A17A67">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14444F" w:rsidRPr="004B6FD1" w:rsidRDefault="0014444F" w:rsidP="00642E56">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004B6FD1">
              <w:rPr>
                <w:rFonts w:ascii="Times New Roman" w:eastAsia="SimSun" w:hAnsi="Times New Roman"/>
                <w:kern w:val="2"/>
                <w:lang w:val="uk-UA" w:bidi="hi-IN"/>
              </w:rPr>
              <w:t>___________________________</w:t>
            </w:r>
          </w:p>
          <w:p w:rsidR="0014444F" w:rsidRPr="00FD43A3" w:rsidRDefault="0014444F" w:rsidP="00642E56">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14444F" w:rsidRPr="00357F35" w:rsidRDefault="0014444F" w:rsidP="00642E56">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14444F" w:rsidRPr="00357F35" w:rsidRDefault="0014444F" w:rsidP="00642E56">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14444F" w:rsidRPr="00362CC1" w:rsidRDefault="0014444F" w:rsidP="00642E56">
            <w:pPr>
              <w:spacing w:line="240" w:lineRule="auto"/>
              <w:rPr>
                <w:rFonts w:ascii="Times New Roman" w:eastAsia="Times New Roman" w:hAnsi="Times New Roman"/>
                <w:kern w:val="2"/>
              </w:rPr>
            </w:pPr>
          </w:p>
          <w:p w:rsidR="0014444F" w:rsidRPr="00AB056E" w:rsidRDefault="0014444F" w:rsidP="00642E56">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14444F" w:rsidRPr="00357F35" w:rsidRDefault="0014444F" w:rsidP="00642E56">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14444F" w:rsidRPr="00357F35" w:rsidTr="00642E56">
        <w:tc>
          <w:tcPr>
            <w:tcW w:w="4732" w:type="dxa"/>
            <w:hideMark/>
          </w:tcPr>
          <w:p w:rsidR="0014444F" w:rsidRPr="00357F35" w:rsidRDefault="0014444F" w:rsidP="00642E56">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14444F" w:rsidRPr="00357F35" w:rsidRDefault="0014444F" w:rsidP="00642E56">
            <w:pPr>
              <w:widowControl w:val="0"/>
              <w:suppressAutoHyphens/>
              <w:autoSpaceDE w:val="0"/>
              <w:spacing w:line="240" w:lineRule="auto"/>
              <w:rPr>
                <w:rFonts w:ascii="Times New Roman" w:eastAsia="Times New Roman" w:hAnsi="Times New Roman"/>
                <w:kern w:val="2"/>
                <w:lang w:eastAsia="zh-CN"/>
              </w:rPr>
            </w:pPr>
          </w:p>
        </w:tc>
      </w:tr>
    </w:tbl>
    <w:p w:rsidR="0014444F" w:rsidRDefault="0014444F" w:rsidP="0014444F">
      <w:pPr>
        <w:spacing w:after="0" w:line="240" w:lineRule="auto"/>
        <w:ind w:firstLine="5103"/>
        <w:jc w:val="both"/>
        <w:rPr>
          <w:rFonts w:ascii="Times New Roman" w:eastAsia="Times New Roman" w:hAnsi="Times New Roman"/>
          <w:b/>
          <w:bCs/>
          <w:sz w:val="24"/>
          <w:szCs w:val="24"/>
          <w:lang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val="uk-UA"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val="uk-UA" w:eastAsia="ru-RU"/>
        </w:rPr>
      </w:pPr>
    </w:p>
    <w:p w:rsidR="0014444F" w:rsidRDefault="0014444F" w:rsidP="0014444F">
      <w:pPr>
        <w:spacing w:after="0" w:line="240" w:lineRule="auto"/>
        <w:jc w:val="both"/>
        <w:rPr>
          <w:rFonts w:ascii="Times New Roman" w:eastAsia="Times New Roman" w:hAnsi="Times New Roman"/>
          <w:b/>
          <w:bCs/>
          <w:sz w:val="24"/>
          <w:szCs w:val="24"/>
          <w:lang w:val="uk-UA" w:eastAsia="ru-RU"/>
        </w:rPr>
      </w:pPr>
    </w:p>
    <w:p w:rsidR="0014444F" w:rsidRPr="008C4B8A" w:rsidRDefault="0014444F" w:rsidP="0014444F">
      <w:pPr>
        <w:spacing w:after="0" w:line="240" w:lineRule="auto"/>
        <w:ind w:firstLine="5103"/>
        <w:jc w:val="both"/>
        <w:rPr>
          <w:rFonts w:ascii="Times New Roman" w:eastAsia="Times New Roman" w:hAnsi="Times New Roman"/>
          <w:b/>
          <w:bCs/>
          <w:sz w:val="24"/>
          <w:szCs w:val="24"/>
          <w:lang w:val="uk-UA"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eastAsia="ru-RU"/>
        </w:rPr>
      </w:pPr>
    </w:p>
    <w:p w:rsidR="0014444F" w:rsidRDefault="0014444F" w:rsidP="0014444F">
      <w:pPr>
        <w:spacing w:after="0" w:line="240" w:lineRule="auto"/>
        <w:ind w:firstLine="5103"/>
        <w:jc w:val="both"/>
        <w:rPr>
          <w:rFonts w:ascii="Times New Roman" w:eastAsia="Times New Roman" w:hAnsi="Times New Roman"/>
          <w:b/>
          <w:bCs/>
          <w:sz w:val="24"/>
          <w:szCs w:val="24"/>
          <w:lang w:eastAsia="ru-RU"/>
        </w:rPr>
      </w:pPr>
    </w:p>
    <w:p w:rsidR="0014444F" w:rsidRPr="007F2C09" w:rsidRDefault="0014444F" w:rsidP="0014444F">
      <w:pPr>
        <w:spacing w:after="0" w:line="240" w:lineRule="auto"/>
        <w:jc w:val="both"/>
        <w:rPr>
          <w:rFonts w:ascii="Times New Roman" w:eastAsia="Times New Roman" w:hAnsi="Times New Roman"/>
          <w:b/>
          <w:bCs/>
          <w:sz w:val="24"/>
          <w:szCs w:val="24"/>
          <w:lang w:val="uk-UA" w:eastAsia="ru-RU"/>
        </w:rPr>
      </w:pPr>
    </w:p>
    <w:bookmarkEnd w:id="1"/>
    <w:p w:rsidR="0014444F" w:rsidRPr="004310F8" w:rsidRDefault="0014444F" w:rsidP="0014444F">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rsidR="0014444F" w:rsidRPr="004310F8" w:rsidRDefault="0014444F" w:rsidP="0014444F">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14444F" w:rsidRPr="004310F8" w:rsidRDefault="0014444F" w:rsidP="0014444F">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14444F" w:rsidRPr="004310F8" w:rsidRDefault="0014444F" w:rsidP="0014444F">
      <w:pPr>
        <w:numPr>
          <w:ilvl w:val="6"/>
          <w:numId w:val="20"/>
        </w:numPr>
        <w:suppressAutoHyphens/>
        <w:spacing w:after="0" w:line="240" w:lineRule="auto"/>
        <w:jc w:val="center"/>
        <w:outlineLvl w:val="6"/>
        <w:rPr>
          <w:rFonts w:ascii="Times New Roman" w:eastAsia="Times New Roman" w:hAnsi="Times New Roman"/>
          <w:b/>
          <w:kern w:val="2"/>
          <w:lang w:eastAsia="zh-CN"/>
        </w:rPr>
      </w:pPr>
    </w:p>
    <w:p w:rsidR="0014444F" w:rsidRPr="004310F8" w:rsidRDefault="0014444F" w:rsidP="0014444F">
      <w:pPr>
        <w:numPr>
          <w:ilvl w:val="6"/>
          <w:numId w:val="20"/>
        </w:numPr>
        <w:suppressAutoHyphens/>
        <w:spacing w:after="0" w:line="240" w:lineRule="auto"/>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14444F" w:rsidRPr="004310F8" w:rsidRDefault="0014444F" w:rsidP="0014444F">
      <w:pPr>
        <w:suppressAutoHyphens/>
        <w:spacing w:after="0" w:line="240" w:lineRule="auto"/>
        <w:jc w:val="center"/>
        <w:rPr>
          <w:rFonts w:ascii="Times New Roman" w:eastAsia="Times New Roman" w:hAnsi="Times New Roman"/>
          <w:b/>
          <w:kern w:val="2"/>
          <w:lang w:eastAsia="zh-CN"/>
        </w:rPr>
      </w:pPr>
    </w:p>
    <w:p w:rsidR="0014444F" w:rsidRPr="004310F8" w:rsidRDefault="0014444F" w:rsidP="0014444F">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14444F" w:rsidRPr="004310F8" w:rsidRDefault="0014444F" w:rsidP="0014444F">
      <w:pPr>
        <w:suppressAutoHyphens/>
        <w:spacing w:after="0" w:line="240" w:lineRule="auto"/>
        <w:jc w:val="center"/>
        <w:rPr>
          <w:rFonts w:ascii="Times New Roman" w:eastAsia="Times New Roman" w:hAnsi="Times New Roman"/>
          <w:kern w:val="2"/>
          <w:lang w:eastAsia="zh-CN"/>
        </w:rPr>
      </w:pPr>
    </w:p>
    <w:p w:rsidR="0014444F" w:rsidRPr="004310F8" w:rsidRDefault="0014444F" w:rsidP="0014444F">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14444F" w:rsidRPr="004310F8" w:rsidTr="00642E56">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14444F" w:rsidRPr="004310F8" w:rsidTr="00642E56">
        <w:trPr>
          <w:trHeight w:val="267"/>
        </w:trPr>
        <w:tc>
          <w:tcPr>
            <w:tcW w:w="493" w:type="dxa"/>
            <w:tcBorders>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14444F" w:rsidRPr="004310F8" w:rsidRDefault="0014444F" w:rsidP="00642E56">
            <w:pPr>
              <w:suppressAutoHyphens/>
              <w:spacing w:after="0" w:line="240" w:lineRule="auto"/>
              <w:rPr>
                <w:rFonts w:ascii="Times New Roman" w:hAnsi="Times New Roman"/>
                <w:sz w:val="24"/>
                <w:szCs w:val="24"/>
                <w:lang w:eastAsia="zh-CN"/>
              </w:rPr>
            </w:pPr>
          </w:p>
        </w:tc>
        <w:tc>
          <w:tcPr>
            <w:tcW w:w="709" w:type="dxa"/>
            <w:tcBorders>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lang w:eastAsia="zh-CN"/>
              </w:rPr>
            </w:pPr>
          </w:p>
        </w:tc>
        <w:tc>
          <w:tcPr>
            <w:tcW w:w="1275" w:type="dxa"/>
            <w:tcBorders>
              <w:left w:val="single" w:sz="4" w:space="0" w:color="000000"/>
              <w:bottom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lang w:eastAsia="zh-CN"/>
              </w:rPr>
            </w:pPr>
          </w:p>
        </w:tc>
      </w:tr>
      <w:tr w:rsidR="0014444F" w:rsidRPr="004310F8" w:rsidTr="00642E5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14444F" w:rsidRPr="004310F8" w:rsidRDefault="0014444F" w:rsidP="00642E56">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lang w:eastAsia="zh-CN"/>
              </w:rPr>
            </w:pPr>
          </w:p>
        </w:tc>
      </w:tr>
      <w:tr w:rsidR="0014444F" w:rsidRPr="004310F8" w:rsidTr="00642E5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14444F" w:rsidRPr="004310F8" w:rsidRDefault="0014444F" w:rsidP="00642E56">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lang w:eastAsia="zh-CN"/>
              </w:rPr>
            </w:pPr>
          </w:p>
        </w:tc>
      </w:tr>
      <w:tr w:rsidR="0014444F" w:rsidRPr="004310F8" w:rsidTr="00642E5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14444F" w:rsidRPr="004310F8" w:rsidRDefault="0014444F" w:rsidP="00642E56">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14444F" w:rsidRPr="004310F8" w:rsidRDefault="0014444F" w:rsidP="00642E56">
            <w:pPr>
              <w:suppressAutoHyphens/>
              <w:spacing w:after="0" w:line="240" w:lineRule="auto"/>
              <w:jc w:val="center"/>
              <w:rPr>
                <w:rFonts w:ascii="Times New Roman" w:eastAsia="Times New Roman" w:hAnsi="Times New Roman"/>
                <w:kern w:val="2"/>
                <w:lang w:eastAsia="zh-CN"/>
              </w:rPr>
            </w:pPr>
          </w:p>
        </w:tc>
      </w:tr>
    </w:tbl>
    <w:p w:rsidR="0014444F" w:rsidRPr="004310F8" w:rsidRDefault="0014444F" w:rsidP="0014444F">
      <w:pPr>
        <w:suppressAutoHyphens/>
        <w:spacing w:after="0" w:line="240" w:lineRule="auto"/>
        <w:jc w:val="center"/>
        <w:rPr>
          <w:rFonts w:ascii="Times New Roman" w:eastAsia="Times New Roman" w:hAnsi="Times New Roman"/>
          <w:kern w:val="2"/>
          <w:sz w:val="24"/>
          <w:szCs w:val="24"/>
          <w:lang w:eastAsia="zh-CN"/>
        </w:rPr>
      </w:pPr>
    </w:p>
    <w:p w:rsidR="0014444F" w:rsidRPr="004310F8" w:rsidRDefault="0014444F" w:rsidP="0014444F">
      <w:pPr>
        <w:suppressAutoHyphens/>
        <w:spacing w:after="0" w:line="240" w:lineRule="auto"/>
        <w:jc w:val="center"/>
        <w:rPr>
          <w:rFonts w:ascii="Times New Roman" w:eastAsia="Times New Roman" w:hAnsi="Times New Roman"/>
          <w:kern w:val="2"/>
          <w:highlight w:val="yellow"/>
          <w:lang w:eastAsia="zh-CN"/>
        </w:rPr>
      </w:pPr>
    </w:p>
    <w:p w:rsidR="0014444F" w:rsidRPr="004310F8" w:rsidRDefault="0014444F" w:rsidP="0014444F">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14444F" w:rsidRDefault="0014444F" w:rsidP="0014444F">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14444F" w:rsidRPr="00357F35" w:rsidTr="00642E56">
        <w:trPr>
          <w:trHeight w:val="571"/>
        </w:trPr>
        <w:tc>
          <w:tcPr>
            <w:tcW w:w="4732" w:type="dxa"/>
          </w:tcPr>
          <w:p w:rsidR="0014444F" w:rsidRPr="002E2611" w:rsidRDefault="0014444F" w:rsidP="00642E56">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14444F" w:rsidRPr="00357F35" w:rsidRDefault="0014444F" w:rsidP="00642E56">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14444F" w:rsidRPr="00357F35" w:rsidTr="00642E56">
        <w:trPr>
          <w:trHeight w:val="3142"/>
        </w:trPr>
        <w:tc>
          <w:tcPr>
            <w:tcW w:w="4732" w:type="dxa"/>
          </w:tcPr>
          <w:p w:rsidR="0014444F" w:rsidRPr="00357F35" w:rsidRDefault="0014444F" w:rsidP="00642E56">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lastRenderedPageBreak/>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14444F" w:rsidRPr="00357F35" w:rsidRDefault="0014444F" w:rsidP="00642E56">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14444F" w:rsidRPr="00357F35" w:rsidRDefault="0014444F" w:rsidP="00642E56">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14444F" w:rsidRPr="004B6FD1" w:rsidRDefault="0014444F" w:rsidP="00642E56">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004B6FD1">
              <w:rPr>
                <w:rFonts w:ascii="Times New Roman" w:eastAsia="SimSun" w:hAnsi="Times New Roman"/>
                <w:kern w:val="2"/>
                <w:lang w:val="uk-UA" w:bidi="hi-IN"/>
              </w:rPr>
              <w:t>_____________________________</w:t>
            </w:r>
          </w:p>
          <w:p w:rsidR="0014444F" w:rsidRPr="00FD43A3" w:rsidRDefault="0014444F" w:rsidP="00642E56">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14444F" w:rsidRPr="00357F35" w:rsidRDefault="0014444F" w:rsidP="00642E56">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14444F" w:rsidRPr="00357F35" w:rsidRDefault="0014444F" w:rsidP="00642E56">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14444F" w:rsidRPr="00362CC1" w:rsidRDefault="0014444F" w:rsidP="00642E56">
            <w:pPr>
              <w:spacing w:line="240" w:lineRule="auto"/>
              <w:rPr>
                <w:rFonts w:ascii="Times New Roman" w:eastAsia="Times New Roman" w:hAnsi="Times New Roman"/>
                <w:kern w:val="2"/>
              </w:rPr>
            </w:pPr>
          </w:p>
          <w:p w:rsidR="0014444F" w:rsidRPr="00AB056E" w:rsidRDefault="0014444F" w:rsidP="00642E56">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14444F" w:rsidRPr="00357F35" w:rsidRDefault="0014444F" w:rsidP="00642E56">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14444F" w:rsidRPr="00357F35" w:rsidTr="00642E56">
        <w:tc>
          <w:tcPr>
            <w:tcW w:w="4732" w:type="dxa"/>
            <w:hideMark/>
          </w:tcPr>
          <w:p w:rsidR="0014444F" w:rsidRPr="00357F35" w:rsidRDefault="0014444F" w:rsidP="00642E56">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14444F" w:rsidRPr="00357F35" w:rsidRDefault="0014444F" w:rsidP="00642E56">
            <w:pPr>
              <w:widowControl w:val="0"/>
              <w:suppressAutoHyphens/>
              <w:autoSpaceDE w:val="0"/>
              <w:spacing w:line="240" w:lineRule="auto"/>
              <w:rPr>
                <w:rFonts w:ascii="Times New Roman" w:eastAsia="Times New Roman" w:hAnsi="Times New Roman"/>
                <w:kern w:val="2"/>
                <w:lang w:eastAsia="zh-CN"/>
              </w:rPr>
            </w:pPr>
          </w:p>
        </w:tc>
      </w:tr>
    </w:tbl>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contextualSpacing/>
        <w:rPr>
          <w:rFonts w:ascii="Times New Roman" w:hAnsi="Times New Roman"/>
          <w:b/>
          <w:bCs/>
          <w:sz w:val="24"/>
          <w:szCs w:val="24"/>
          <w:lang w:val="uk-UA"/>
        </w:rPr>
      </w:pPr>
    </w:p>
    <w:p w:rsidR="0014444F" w:rsidRDefault="0014444F" w:rsidP="0014444F">
      <w:pPr>
        <w:contextualSpacing/>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rsidR="0014444F" w:rsidRPr="0096471D" w:rsidRDefault="0014444F" w:rsidP="0014444F">
      <w:pPr>
        <w:spacing w:after="0" w:line="240" w:lineRule="auto"/>
        <w:ind w:firstLine="720"/>
        <w:jc w:val="center"/>
        <w:rPr>
          <w:rFonts w:ascii="Times New Roman" w:hAnsi="Times New Roman"/>
          <w:b/>
          <w:sz w:val="24"/>
          <w:szCs w:val="24"/>
          <w:lang w:val="uk-UA"/>
        </w:rPr>
      </w:pPr>
    </w:p>
    <w:p w:rsidR="0014444F" w:rsidRPr="0096471D" w:rsidRDefault="0014444F" w:rsidP="0014444F">
      <w:pPr>
        <w:spacing w:after="0" w:line="240" w:lineRule="auto"/>
        <w:ind w:firstLine="720"/>
        <w:jc w:val="center"/>
        <w:rPr>
          <w:rFonts w:ascii="Times New Roman" w:hAnsi="Times New Roman"/>
          <w:sz w:val="24"/>
          <w:szCs w:val="24"/>
          <w:lang w:val="uk-UA"/>
        </w:rPr>
      </w:pPr>
      <w:r w:rsidRPr="0096471D">
        <w:rPr>
          <w:rFonts w:ascii="Times New Roman" w:hAnsi="Times New Roman"/>
          <w:b/>
          <w:sz w:val="24"/>
          <w:szCs w:val="24"/>
          <w:lang w:val="uk-UA"/>
        </w:rPr>
        <w:t>ФОРМА : " ТЕНДЕРНА ПРОПОЗИЦІЯ "</w:t>
      </w:r>
    </w:p>
    <w:p w:rsidR="0014444F" w:rsidRPr="0096471D" w:rsidRDefault="0014444F" w:rsidP="0014444F">
      <w:pPr>
        <w:pStyle w:val="af0"/>
        <w:rPr>
          <w:rFonts w:ascii="Times New Roman" w:hAnsi="Times New Roman"/>
          <w:sz w:val="24"/>
          <w:szCs w:val="24"/>
        </w:rPr>
      </w:pPr>
      <w:r w:rsidRPr="0096471D">
        <w:rPr>
          <w:rFonts w:ascii="Times New Roman" w:hAnsi="Times New Roman"/>
          <w:sz w:val="24"/>
          <w:szCs w:val="24"/>
        </w:rPr>
        <w:t>1. Найменуванняучасника _____________________________________________________</w:t>
      </w:r>
    </w:p>
    <w:p w:rsidR="0014444F" w:rsidRPr="0096471D" w:rsidRDefault="0014444F" w:rsidP="0014444F">
      <w:pPr>
        <w:pStyle w:val="af0"/>
        <w:rPr>
          <w:rFonts w:ascii="Times New Roman" w:hAnsi="Times New Roman"/>
          <w:sz w:val="24"/>
          <w:szCs w:val="24"/>
        </w:rPr>
      </w:pPr>
      <w:r w:rsidRPr="0096471D">
        <w:rPr>
          <w:rFonts w:ascii="Times New Roman" w:hAnsi="Times New Roman"/>
          <w:sz w:val="24"/>
          <w:szCs w:val="24"/>
        </w:rPr>
        <w:t>2. Ідентифікаційний код _______________________________________________________</w:t>
      </w:r>
    </w:p>
    <w:p w:rsidR="0014444F" w:rsidRPr="0096471D" w:rsidRDefault="0014444F" w:rsidP="0014444F">
      <w:pPr>
        <w:pStyle w:val="af0"/>
        <w:rPr>
          <w:rFonts w:ascii="Times New Roman" w:hAnsi="Times New Roman"/>
          <w:sz w:val="24"/>
          <w:szCs w:val="24"/>
        </w:rPr>
      </w:pPr>
      <w:r w:rsidRPr="0096471D">
        <w:rPr>
          <w:rFonts w:ascii="Times New Roman" w:hAnsi="Times New Roman"/>
          <w:sz w:val="24"/>
          <w:szCs w:val="24"/>
        </w:rPr>
        <w:t>3. Місцезнаходження/проживання/реєстраціїучасника  _____________________________</w:t>
      </w:r>
    </w:p>
    <w:p w:rsidR="0014444F" w:rsidRPr="0096471D" w:rsidRDefault="0014444F" w:rsidP="0014444F">
      <w:pPr>
        <w:pStyle w:val="af0"/>
        <w:rPr>
          <w:rFonts w:ascii="Times New Roman" w:hAnsi="Times New Roman"/>
          <w:sz w:val="24"/>
          <w:szCs w:val="24"/>
        </w:rPr>
      </w:pPr>
      <w:r w:rsidRPr="0096471D">
        <w:rPr>
          <w:rFonts w:ascii="Times New Roman" w:hAnsi="Times New Roman"/>
          <w:sz w:val="24"/>
          <w:szCs w:val="24"/>
        </w:rPr>
        <w:t>4. Телефон/факс ______________________________________________________________</w:t>
      </w:r>
    </w:p>
    <w:p w:rsidR="0014444F" w:rsidRPr="0096471D" w:rsidRDefault="0014444F" w:rsidP="0014444F">
      <w:pPr>
        <w:pStyle w:val="af0"/>
        <w:rPr>
          <w:rFonts w:ascii="Times New Roman" w:hAnsi="Times New Roman"/>
          <w:sz w:val="24"/>
          <w:szCs w:val="24"/>
        </w:rPr>
      </w:pPr>
      <w:r w:rsidRPr="0096471D">
        <w:rPr>
          <w:rFonts w:ascii="Times New Roman" w:hAnsi="Times New Roman"/>
          <w:sz w:val="24"/>
          <w:szCs w:val="24"/>
        </w:rPr>
        <w:t xml:space="preserve">5. </w:t>
      </w:r>
      <w:r w:rsidRPr="008F0DCB">
        <w:rPr>
          <w:rFonts w:ascii="Times New Roman" w:hAnsi="Times New Roman"/>
          <w:sz w:val="24"/>
          <w:szCs w:val="24"/>
          <w:lang w:val="en-US"/>
        </w:rPr>
        <w:t>E</w:t>
      </w:r>
      <w:r w:rsidRPr="0096471D">
        <w:rPr>
          <w:rFonts w:ascii="Times New Roman" w:hAnsi="Times New Roman"/>
          <w:sz w:val="24"/>
          <w:szCs w:val="24"/>
        </w:rPr>
        <w:t>-</w:t>
      </w:r>
      <w:r w:rsidRPr="008F0DCB">
        <w:rPr>
          <w:rFonts w:ascii="Times New Roman" w:hAnsi="Times New Roman"/>
          <w:sz w:val="24"/>
          <w:szCs w:val="24"/>
          <w:lang w:val="en-US"/>
        </w:rPr>
        <w:t>mail</w:t>
      </w:r>
      <w:r w:rsidRPr="0096471D">
        <w:rPr>
          <w:rFonts w:ascii="Times New Roman" w:hAnsi="Times New Roman"/>
          <w:sz w:val="24"/>
          <w:szCs w:val="24"/>
        </w:rPr>
        <w:t xml:space="preserve"> _____________________________________________________________________</w:t>
      </w:r>
    </w:p>
    <w:p w:rsidR="0014444F" w:rsidRPr="008F0DCB" w:rsidRDefault="0014444F" w:rsidP="0014444F">
      <w:pPr>
        <w:pStyle w:val="af0"/>
        <w:rPr>
          <w:rFonts w:ascii="Times New Roman" w:hAnsi="Times New Roman"/>
          <w:sz w:val="24"/>
          <w:szCs w:val="24"/>
        </w:rPr>
      </w:pPr>
      <w:r w:rsidRPr="0096471D">
        <w:rPr>
          <w:rFonts w:ascii="Times New Roman" w:hAnsi="Times New Roman"/>
          <w:sz w:val="24"/>
          <w:szCs w:val="24"/>
        </w:rPr>
        <w:t>6. Банківськіреквізити для розрахунків ___________________________________________</w:t>
      </w:r>
    </w:p>
    <w:p w:rsidR="0014444F" w:rsidRPr="004B6FD1" w:rsidRDefault="0014444F" w:rsidP="004B6FD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6471D">
        <w:rPr>
          <w:rFonts w:ascii="Times New Roman" w:hAnsi="Times New Roman"/>
          <w:sz w:val="24"/>
          <w:szCs w:val="24"/>
          <w:lang w:val="uk-UA"/>
        </w:rPr>
        <w:t xml:space="preserve">           </w:t>
      </w:r>
      <w:r w:rsidRPr="008F0DCB">
        <w:rPr>
          <w:rFonts w:ascii="Times New Roman" w:hAnsi="Times New Roman"/>
          <w:sz w:val="24"/>
          <w:szCs w:val="24"/>
        </w:rPr>
        <w:t>Ми, (назваУчасника), _________________________________________________</w:t>
      </w:r>
      <w:r w:rsidRPr="00E50869">
        <w:rPr>
          <w:rFonts w:ascii="Times New Roman" w:hAnsi="Times New Roman"/>
          <w:sz w:val="24"/>
          <w:szCs w:val="24"/>
        </w:rPr>
        <w:t>надаємо</w:t>
      </w:r>
      <w:r w:rsidR="0083743D">
        <w:rPr>
          <w:rFonts w:ascii="Times New Roman" w:hAnsi="Times New Roman"/>
          <w:sz w:val="24"/>
          <w:szCs w:val="24"/>
          <w:lang w:val="uk-UA"/>
        </w:rPr>
        <w:t xml:space="preserve"> </w:t>
      </w:r>
      <w:r w:rsidRPr="00E50869">
        <w:rPr>
          <w:rFonts w:ascii="Times New Roman" w:hAnsi="Times New Roman"/>
          <w:sz w:val="24"/>
          <w:szCs w:val="24"/>
        </w:rPr>
        <w:t>тендерну</w:t>
      </w:r>
      <w:r w:rsidR="0083743D">
        <w:rPr>
          <w:rFonts w:ascii="Times New Roman" w:hAnsi="Times New Roman"/>
          <w:sz w:val="24"/>
          <w:szCs w:val="24"/>
          <w:lang w:val="uk-UA"/>
        </w:rPr>
        <w:t xml:space="preserve"> </w:t>
      </w:r>
      <w:r w:rsidRPr="00E50869">
        <w:rPr>
          <w:rFonts w:ascii="Times New Roman" w:hAnsi="Times New Roman"/>
          <w:sz w:val="24"/>
          <w:szCs w:val="24"/>
        </w:rPr>
        <w:t>пропозицію</w:t>
      </w:r>
      <w:r w:rsidR="0083743D">
        <w:rPr>
          <w:rFonts w:ascii="Times New Roman" w:hAnsi="Times New Roman"/>
          <w:sz w:val="24"/>
          <w:szCs w:val="24"/>
          <w:lang w:val="uk-UA"/>
        </w:rPr>
        <w:t xml:space="preserve"> </w:t>
      </w:r>
      <w:r w:rsidRPr="00E50869">
        <w:rPr>
          <w:rFonts w:ascii="Times New Roman" w:hAnsi="Times New Roman"/>
          <w:sz w:val="24"/>
          <w:szCs w:val="24"/>
        </w:rPr>
        <w:t>щодо</w:t>
      </w:r>
      <w:r w:rsidR="0083743D">
        <w:rPr>
          <w:rFonts w:ascii="Times New Roman" w:hAnsi="Times New Roman"/>
          <w:sz w:val="24"/>
          <w:szCs w:val="24"/>
          <w:lang w:val="uk-UA"/>
        </w:rPr>
        <w:t xml:space="preserve"> </w:t>
      </w:r>
      <w:r w:rsidRPr="00E50869">
        <w:rPr>
          <w:rFonts w:ascii="Times New Roman" w:hAnsi="Times New Roman"/>
          <w:sz w:val="24"/>
          <w:szCs w:val="24"/>
        </w:rPr>
        <w:t>участі у відкритих торгах на закупівлю</w:t>
      </w:r>
      <w:r w:rsidRPr="00891566">
        <w:rPr>
          <w:rFonts w:ascii="Times New Roman" w:hAnsi="Times New Roman"/>
          <w:b/>
          <w:sz w:val="24"/>
          <w:szCs w:val="24"/>
        </w:rPr>
        <w:t xml:space="preserve">ДК 021:2015 (CPV)- </w:t>
      </w:r>
      <w:r w:rsidRPr="00891566">
        <w:rPr>
          <w:rFonts w:ascii="Times New Roman" w:hAnsi="Times New Roman"/>
          <w:b/>
          <w:sz w:val="24"/>
          <w:szCs w:val="24"/>
          <w:shd w:val="clear" w:color="auto" w:fill="FFFFFF"/>
        </w:rPr>
        <w:t>15110000-2 — М’яс</w:t>
      </w:r>
      <w:proofErr w:type="gramStart"/>
      <w:r w:rsidRPr="00891566">
        <w:rPr>
          <w:rFonts w:ascii="Times New Roman" w:hAnsi="Times New Roman"/>
          <w:b/>
          <w:sz w:val="24"/>
          <w:szCs w:val="24"/>
          <w:shd w:val="clear" w:color="auto" w:fill="FFFFFF"/>
        </w:rPr>
        <w:t>о</w:t>
      </w:r>
      <w:r>
        <w:rPr>
          <w:rFonts w:ascii="Times New Roman" w:hAnsi="Times New Roman"/>
          <w:b/>
          <w:color w:val="000000"/>
          <w:sz w:val="24"/>
          <w:szCs w:val="24"/>
        </w:rPr>
        <w:t>(</w:t>
      </w:r>
      <w:proofErr w:type="gramEnd"/>
      <w:r w:rsidRPr="00891566">
        <w:rPr>
          <w:rFonts w:ascii="Times New Roman" w:hAnsi="Times New Roman"/>
          <w:b/>
          <w:color w:val="000000"/>
          <w:sz w:val="24"/>
          <w:szCs w:val="24"/>
        </w:rPr>
        <w:t xml:space="preserve"> Філе</w:t>
      </w:r>
      <w:r>
        <w:rPr>
          <w:rFonts w:ascii="Times New Roman" w:hAnsi="Times New Roman"/>
          <w:b/>
          <w:color w:val="000000"/>
          <w:sz w:val="24"/>
          <w:szCs w:val="24"/>
          <w:lang w:val="uk-UA"/>
        </w:rPr>
        <w:t xml:space="preserve"> </w:t>
      </w:r>
      <w:r w:rsidRPr="00891566">
        <w:rPr>
          <w:rFonts w:ascii="Times New Roman" w:hAnsi="Times New Roman"/>
          <w:b/>
          <w:color w:val="000000"/>
          <w:sz w:val="24"/>
          <w:szCs w:val="24"/>
        </w:rPr>
        <w:t>куряче</w:t>
      </w:r>
      <w:r>
        <w:rPr>
          <w:rFonts w:ascii="Times New Roman" w:hAnsi="Times New Roman"/>
          <w:b/>
          <w:color w:val="000000"/>
          <w:sz w:val="24"/>
          <w:szCs w:val="24"/>
          <w:lang w:val="uk-UA"/>
        </w:rPr>
        <w:t xml:space="preserve"> (охолоджене</w:t>
      </w:r>
      <w:r w:rsidRPr="00891566">
        <w:rPr>
          <w:rFonts w:ascii="Times New Roman" w:hAnsi="Times New Roman"/>
          <w:b/>
          <w:color w:val="000000"/>
          <w:sz w:val="24"/>
          <w:szCs w:val="24"/>
        </w:rPr>
        <w:t>)</w:t>
      </w:r>
      <w:r w:rsidR="004B6FD1" w:rsidRPr="004B6FD1">
        <w:rPr>
          <w:rFonts w:ascii="Times New Roman" w:hAnsi="Times New Roman"/>
          <w:b/>
          <w:bCs/>
          <w:sz w:val="24"/>
          <w:szCs w:val="24"/>
        </w:rPr>
        <w:t xml:space="preserve"> </w:t>
      </w:r>
      <w:r w:rsidR="004B6FD1">
        <w:rPr>
          <w:rFonts w:ascii="Times New Roman" w:hAnsi="Times New Roman"/>
          <w:b/>
          <w:bCs/>
          <w:sz w:val="24"/>
          <w:szCs w:val="24"/>
        </w:rPr>
        <w:t>(</w:t>
      </w:r>
      <w:r w:rsidR="004B6FD1" w:rsidRPr="00BD21F2">
        <w:rPr>
          <w:rFonts w:ascii="Times New Roman" w:hAnsi="Times New Roman"/>
          <w:b/>
          <w:bCs/>
          <w:sz w:val="24"/>
          <w:szCs w:val="24"/>
        </w:rPr>
        <w:t xml:space="preserve"> код ДК 021:2015: 15112130-6 – Курятина</w:t>
      </w:r>
      <w:r w:rsidR="004B6FD1">
        <w:rPr>
          <w:rFonts w:ascii="Times New Roman" w:hAnsi="Times New Roman"/>
          <w:b/>
          <w:bCs/>
          <w:sz w:val="24"/>
          <w:szCs w:val="24"/>
        </w:rPr>
        <w:t>)</w:t>
      </w:r>
      <w:r>
        <w:rPr>
          <w:rFonts w:ascii="Times New Roman" w:hAnsi="Times New Roman"/>
          <w:b/>
          <w:color w:val="000000"/>
          <w:sz w:val="24"/>
          <w:szCs w:val="24"/>
        </w:rPr>
        <w:t>.</w:t>
      </w:r>
    </w:p>
    <w:p w:rsidR="0014444F" w:rsidRPr="008F0DCB" w:rsidRDefault="0014444F" w:rsidP="0014444F">
      <w:pPr>
        <w:spacing w:after="0" w:line="240" w:lineRule="auto"/>
        <w:jc w:val="both"/>
        <w:rPr>
          <w:rFonts w:ascii="Times New Roman" w:hAnsi="Times New Roman"/>
        </w:rPr>
      </w:pPr>
      <w:r w:rsidRPr="008F0DCB">
        <w:rPr>
          <w:rFonts w:ascii="Times New Roman" w:hAnsi="Times New Roman"/>
        </w:rPr>
        <w:t xml:space="preserve">згідно з технічними та іншимивимогамиЗамовника. Вивчившитендернудокументацію та вимогитехнічноїспецифікації,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маємоможливість та погоджуємосявиконативимогиЗамовника та Договору про закупівлю на загальнуочікувану суму:   _____________________________________________</w:t>
      </w:r>
    </w:p>
    <w:p w:rsidR="0014444F" w:rsidRPr="008F0DCB" w:rsidRDefault="0014444F" w:rsidP="0014444F">
      <w:pPr>
        <w:pStyle w:val="21"/>
        <w:jc w:val="center"/>
        <w:rPr>
          <w:lang w:val="uk-UA"/>
        </w:rPr>
      </w:pPr>
      <w:r w:rsidRPr="008F0DCB">
        <w:rPr>
          <w:lang w:val="uk-UA"/>
        </w:rPr>
        <w:t xml:space="preserve">(сума зазначається цифрами та словами) </w:t>
      </w:r>
    </w:p>
    <w:p w:rsidR="0014444F" w:rsidRPr="008F0DCB" w:rsidRDefault="0014444F" w:rsidP="0014444F">
      <w:pPr>
        <w:pStyle w:val="21"/>
        <w:ind w:firstLine="0"/>
        <w:rPr>
          <w:lang w:val="uk-UA"/>
        </w:rPr>
      </w:pPr>
      <w:r w:rsidRPr="008F0DCB">
        <w:rPr>
          <w:lang w:val="uk-UA"/>
        </w:rPr>
        <w:t>у тому числі ПДВ_____________________________________________________________.</w:t>
      </w:r>
    </w:p>
    <w:p w:rsidR="0014444F" w:rsidRPr="008F0DCB" w:rsidRDefault="0014444F" w:rsidP="0014444F">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14444F" w:rsidRPr="008F0DCB" w:rsidTr="00642E56">
        <w:trPr>
          <w:trHeight w:val="1646"/>
        </w:trPr>
        <w:tc>
          <w:tcPr>
            <w:tcW w:w="598"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pStyle w:val="af0"/>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pStyle w:val="af0"/>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14444F" w:rsidRPr="007F2C09" w:rsidRDefault="0014444F" w:rsidP="00642E56">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14444F" w:rsidRPr="008F0DCB" w:rsidTr="00642E56">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14444F" w:rsidRPr="008F0DCB" w:rsidRDefault="0014444F" w:rsidP="00642E56">
            <w:pPr>
              <w:pStyle w:val="af0"/>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14444F" w:rsidRPr="0005486B" w:rsidRDefault="0014444F" w:rsidP="00642E56">
            <w:pPr>
              <w:pStyle w:val="a4"/>
              <w:widowControl w:val="0"/>
              <w:spacing w:line="240" w:lineRule="auto"/>
              <w:rPr>
                <w:rFonts w:ascii="Times New Roman" w:hAnsi="Times New Roman"/>
                <w:b/>
                <w:bCs/>
                <w:sz w:val="24"/>
              </w:rPr>
            </w:pPr>
            <w:r w:rsidRPr="00443390">
              <w:rPr>
                <w:rFonts w:ascii="Times New Roman" w:eastAsia="Times New Roman" w:hAnsi="Times New Roman"/>
                <w:b/>
                <w:sz w:val="24"/>
                <w:szCs w:val="24"/>
                <w:lang w:eastAsia="zh-CN"/>
              </w:rPr>
              <w:t>Філе</w:t>
            </w:r>
            <w:r>
              <w:rPr>
                <w:rFonts w:ascii="Times New Roman" w:eastAsia="Times New Roman" w:hAnsi="Times New Roman"/>
                <w:b/>
                <w:sz w:val="24"/>
                <w:szCs w:val="24"/>
                <w:lang w:val="uk-UA" w:eastAsia="zh-CN"/>
              </w:rPr>
              <w:t xml:space="preserve"> </w:t>
            </w:r>
            <w:r w:rsidRPr="00443390">
              <w:rPr>
                <w:rFonts w:ascii="Times New Roman" w:eastAsia="Times New Roman" w:hAnsi="Times New Roman"/>
                <w:b/>
                <w:sz w:val="24"/>
                <w:szCs w:val="24"/>
                <w:lang w:eastAsia="zh-CN"/>
              </w:rPr>
              <w:t>куряче</w:t>
            </w:r>
            <w:r w:rsidRPr="00443390">
              <w:rPr>
                <w:rFonts w:ascii="Times New Roman" w:eastAsia="Times New Roman" w:hAnsi="Times New Roman"/>
                <w:b/>
                <w:sz w:val="24"/>
                <w:szCs w:val="24"/>
                <w:lang w:val="uk-UA" w:eastAsia="zh-CN"/>
              </w:rPr>
              <w:t xml:space="preserve"> (охолоджене)</w:t>
            </w:r>
          </w:p>
        </w:tc>
        <w:tc>
          <w:tcPr>
            <w:tcW w:w="1134" w:type="dxa"/>
            <w:tcBorders>
              <w:top w:val="single" w:sz="4" w:space="0" w:color="000000"/>
              <w:left w:val="single" w:sz="4" w:space="0" w:color="000000"/>
              <w:bottom w:val="single" w:sz="4" w:space="0" w:color="auto"/>
            </w:tcBorders>
            <w:shd w:val="clear" w:color="auto" w:fill="auto"/>
            <w:vAlign w:val="center"/>
          </w:tcPr>
          <w:p w:rsidR="0014444F" w:rsidRPr="0005486B" w:rsidRDefault="0014444F" w:rsidP="00642E56">
            <w:pPr>
              <w:spacing w:line="240" w:lineRule="auto"/>
              <w:jc w:val="center"/>
              <w:rPr>
                <w:rFonts w:ascii="Times New Roman" w:hAnsi="Times New Roman"/>
                <w:b/>
                <w:sz w:val="24"/>
              </w:rPr>
            </w:pPr>
            <w:r>
              <w:rPr>
                <w:rFonts w:ascii="Times New Roman" w:hAnsi="Times New Roman"/>
                <w:b/>
                <w:bCs/>
                <w:sz w:val="24"/>
                <w:szCs w:val="24"/>
                <w:lang w:val="uk-UA"/>
              </w:rPr>
              <w:t>Кг</w:t>
            </w:r>
          </w:p>
        </w:tc>
        <w:tc>
          <w:tcPr>
            <w:tcW w:w="1276" w:type="dxa"/>
            <w:tcBorders>
              <w:top w:val="single" w:sz="4" w:space="0" w:color="000000"/>
              <w:left w:val="single" w:sz="4" w:space="0" w:color="000000"/>
              <w:bottom w:val="single" w:sz="4" w:space="0" w:color="auto"/>
            </w:tcBorders>
            <w:shd w:val="clear" w:color="auto" w:fill="auto"/>
            <w:vAlign w:val="center"/>
          </w:tcPr>
          <w:p w:rsidR="0014444F" w:rsidRPr="00674407" w:rsidRDefault="00493CF5" w:rsidP="00642E56">
            <w:pPr>
              <w:spacing w:line="240" w:lineRule="auto"/>
              <w:jc w:val="center"/>
              <w:rPr>
                <w:rFonts w:ascii="Times New Roman" w:hAnsi="Times New Roman"/>
                <w:b/>
                <w:sz w:val="24"/>
              </w:rPr>
            </w:pPr>
            <w:r>
              <w:rPr>
                <w:rFonts w:ascii="Times New Roman" w:hAnsi="Times New Roman"/>
                <w:b/>
                <w:bCs/>
                <w:sz w:val="24"/>
                <w:szCs w:val="24"/>
                <w:lang w:val="uk-UA"/>
              </w:rPr>
              <w:t>102</w:t>
            </w:r>
          </w:p>
        </w:tc>
        <w:tc>
          <w:tcPr>
            <w:tcW w:w="1574" w:type="dxa"/>
            <w:tcBorders>
              <w:top w:val="single" w:sz="4" w:space="0" w:color="000000"/>
              <w:left w:val="single" w:sz="4" w:space="0" w:color="000000"/>
              <w:bottom w:val="single" w:sz="4" w:space="0" w:color="auto"/>
            </w:tcBorders>
            <w:shd w:val="clear" w:color="auto" w:fill="auto"/>
          </w:tcPr>
          <w:p w:rsidR="0014444F" w:rsidRPr="008F0DCB" w:rsidRDefault="0014444F" w:rsidP="00642E56">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14444F" w:rsidRPr="008F0DCB" w:rsidRDefault="0014444F" w:rsidP="00642E56">
            <w:pPr>
              <w:pStyle w:val="af0"/>
              <w:rPr>
                <w:rFonts w:ascii="Times New Roman" w:hAnsi="Times New Roman"/>
                <w:sz w:val="24"/>
                <w:szCs w:val="24"/>
              </w:rPr>
            </w:pPr>
          </w:p>
        </w:tc>
      </w:tr>
      <w:tr w:rsidR="0014444F" w:rsidRPr="008F0DCB" w:rsidTr="00642E56">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14444F" w:rsidRPr="008F0DCB" w:rsidRDefault="0014444F" w:rsidP="00642E56">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14444F" w:rsidRPr="008F0DCB" w:rsidTr="00642E56">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14444F" w:rsidRPr="008F0DCB" w:rsidRDefault="0014444F" w:rsidP="00642E56">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14444F" w:rsidRPr="008F0DCB" w:rsidRDefault="0014444F" w:rsidP="0014444F">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14444F" w:rsidRPr="008F0DCB" w:rsidRDefault="0014444F" w:rsidP="0014444F">
      <w:pPr>
        <w:pStyle w:val="af0"/>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14444F" w:rsidRPr="008F0DCB" w:rsidRDefault="0014444F" w:rsidP="0014444F">
      <w:pPr>
        <w:pStyle w:val="af0"/>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14444F" w:rsidRPr="008F0DCB" w:rsidRDefault="0014444F" w:rsidP="0014444F">
      <w:pPr>
        <w:pStyle w:val="af0"/>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14444F" w:rsidRPr="008F0DCB" w:rsidRDefault="0014444F" w:rsidP="0014444F">
      <w:pPr>
        <w:pStyle w:val="af0"/>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14444F" w:rsidRDefault="0014444F" w:rsidP="0014444F">
      <w:pPr>
        <w:spacing w:after="0" w:line="240" w:lineRule="auto"/>
        <w:jc w:val="center"/>
        <w:rPr>
          <w:rFonts w:ascii="Times New Roman" w:hAnsi="Times New Roman"/>
          <w:i/>
          <w:iCs/>
          <w:sz w:val="24"/>
          <w:szCs w:val="24"/>
          <w:lang w:val="uk-UA"/>
        </w:rPr>
      </w:pPr>
    </w:p>
    <w:p w:rsidR="0014444F" w:rsidRPr="008F0DCB" w:rsidRDefault="0014444F" w:rsidP="0014444F">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14444F" w:rsidRPr="00482425" w:rsidRDefault="0014444F" w:rsidP="0014444F">
      <w:pPr>
        <w:contextualSpacing/>
        <w:jc w:val="center"/>
        <w:rPr>
          <w:rFonts w:ascii="Times New Roman" w:hAnsi="Times New Roman"/>
          <w:b/>
          <w:bCs/>
          <w:sz w:val="24"/>
          <w:szCs w:val="24"/>
        </w:rPr>
      </w:pPr>
    </w:p>
    <w:p w:rsidR="0014444F" w:rsidRDefault="0014444F" w:rsidP="00262241">
      <w:pPr>
        <w:jc w:val="right"/>
        <w:rPr>
          <w:rFonts w:ascii="Times New Roman" w:hAnsi="Times New Roman"/>
          <w:b/>
          <w:bCs/>
          <w:sz w:val="24"/>
          <w:szCs w:val="24"/>
          <w:lang w:val="uk-UA"/>
        </w:rPr>
      </w:pPr>
    </w:p>
    <w:sectPr w:rsidR="0014444F" w:rsidSect="009E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61C61"/>
    <w:multiLevelType w:val="multilevel"/>
    <w:tmpl w:val="C76289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273ED"/>
    <w:multiLevelType w:val="hybridMultilevel"/>
    <w:tmpl w:val="522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7"/>
  </w:num>
  <w:num w:numId="5">
    <w:abstractNumId w:val="13"/>
  </w:num>
  <w:num w:numId="6">
    <w:abstractNumId w:val="12"/>
  </w:num>
  <w:num w:numId="7">
    <w:abstractNumId w:val="14"/>
  </w:num>
  <w:num w:numId="8">
    <w:abstractNumId w:val="18"/>
  </w:num>
  <w:num w:numId="9">
    <w:abstractNumId w:val="5"/>
  </w:num>
  <w:num w:numId="10">
    <w:abstractNumId w:val="16"/>
  </w:num>
  <w:num w:numId="11">
    <w:abstractNumId w:val="9"/>
  </w:num>
  <w:num w:numId="12">
    <w:abstractNumId w:val="10"/>
  </w:num>
  <w:num w:numId="13">
    <w:abstractNumId w:val="19"/>
  </w:num>
  <w:num w:numId="14">
    <w:abstractNumId w:val="3"/>
  </w:num>
  <w:num w:numId="15">
    <w:abstractNumId w:val="8"/>
  </w:num>
  <w:num w:numId="16">
    <w:abstractNumId w:val="4"/>
  </w:num>
  <w:num w:numId="17">
    <w:abstractNumId w:val="2"/>
  </w:num>
  <w:num w:numId="18">
    <w:abstractNumId w:val="7"/>
  </w:num>
  <w:num w:numId="19">
    <w:abstractNumId w:val="15"/>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53CC1"/>
    <w:rsid w:val="00062A2D"/>
    <w:rsid w:val="00065900"/>
    <w:rsid w:val="000674EE"/>
    <w:rsid w:val="00073CB2"/>
    <w:rsid w:val="00087760"/>
    <w:rsid w:val="00093BE0"/>
    <w:rsid w:val="000940A5"/>
    <w:rsid w:val="000A3778"/>
    <w:rsid w:val="000A5534"/>
    <w:rsid w:val="000A6587"/>
    <w:rsid w:val="000A74B5"/>
    <w:rsid w:val="000B4778"/>
    <w:rsid w:val="00105394"/>
    <w:rsid w:val="00121488"/>
    <w:rsid w:val="001260DE"/>
    <w:rsid w:val="00127A6C"/>
    <w:rsid w:val="0014444F"/>
    <w:rsid w:val="00161284"/>
    <w:rsid w:val="00164776"/>
    <w:rsid w:val="0017471C"/>
    <w:rsid w:val="00180555"/>
    <w:rsid w:val="001831B0"/>
    <w:rsid w:val="001859B2"/>
    <w:rsid w:val="00185CD0"/>
    <w:rsid w:val="001B5F21"/>
    <w:rsid w:val="00244F88"/>
    <w:rsid w:val="00247306"/>
    <w:rsid w:val="00254E3E"/>
    <w:rsid w:val="002550B0"/>
    <w:rsid w:val="00262241"/>
    <w:rsid w:val="002626D5"/>
    <w:rsid w:val="00263DDB"/>
    <w:rsid w:val="002744D1"/>
    <w:rsid w:val="002768B6"/>
    <w:rsid w:val="0028210F"/>
    <w:rsid w:val="002C6673"/>
    <w:rsid w:val="002D63A5"/>
    <w:rsid w:val="002E0213"/>
    <w:rsid w:val="002E6DC1"/>
    <w:rsid w:val="00306C48"/>
    <w:rsid w:val="00312EED"/>
    <w:rsid w:val="0033797E"/>
    <w:rsid w:val="00350F5D"/>
    <w:rsid w:val="0035513C"/>
    <w:rsid w:val="00363150"/>
    <w:rsid w:val="00367F71"/>
    <w:rsid w:val="003A00C6"/>
    <w:rsid w:val="003D6FF7"/>
    <w:rsid w:val="003D7AA7"/>
    <w:rsid w:val="003E0CDA"/>
    <w:rsid w:val="003F1AAE"/>
    <w:rsid w:val="00414422"/>
    <w:rsid w:val="00427DE2"/>
    <w:rsid w:val="004411EC"/>
    <w:rsid w:val="00481EE1"/>
    <w:rsid w:val="00493CF5"/>
    <w:rsid w:val="004A2161"/>
    <w:rsid w:val="004B3D0D"/>
    <w:rsid w:val="004B6FD1"/>
    <w:rsid w:val="004C22C5"/>
    <w:rsid w:val="004E52BB"/>
    <w:rsid w:val="00502948"/>
    <w:rsid w:val="00520942"/>
    <w:rsid w:val="00523461"/>
    <w:rsid w:val="00523D79"/>
    <w:rsid w:val="00533A50"/>
    <w:rsid w:val="00537068"/>
    <w:rsid w:val="00551302"/>
    <w:rsid w:val="005654A2"/>
    <w:rsid w:val="00577947"/>
    <w:rsid w:val="005813FF"/>
    <w:rsid w:val="0059491E"/>
    <w:rsid w:val="005B0C07"/>
    <w:rsid w:val="005C7632"/>
    <w:rsid w:val="005D29D0"/>
    <w:rsid w:val="005E78B2"/>
    <w:rsid w:val="00601FFA"/>
    <w:rsid w:val="00621D5A"/>
    <w:rsid w:val="00624182"/>
    <w:rsid w:val="00625F34"/>
    <w:rsid w:val="00631416"/>
    <w:rsid w:val="0063244A"/>
    <w:rsid w:val="0067548D"/>
    <w:rsid w:val="00675C21"/>
    <w:rsid w:val="0068071F"/>
    <w:rsid w:val="006863B7"/>
    <w:rsid w:val="00690483"/>
    <w:rsid w:val="006930DF"/>
    <w:rsid w:val="006B6135"/>
    <w:rsid w:val="006D0931"/>
    <w:rsid w:val="006D666D"/>
    <w:rsid w:val="006F252D"/>
    <w:rsid w:val="006F3E54"/>
    <w:rsid w:val="00703552"/>
    <w:rsid w:val="007157DD"/>
    <w:rsid w:val="00717447"/>
    <w:rsid w:val="007509E9"/>
    <w:rsid w:val="00762C55"/>
    <w:rsid w:val="007654DA"/>
    <w:rsid w:val="00767D20"/>
    <w:rsid w:val="007744B8"/>
    <w:rsid w:val="007801D8"/>
    <w:rsid w:val="00796D4E"/>
    <w:rsid w:val="007A2C33"/>
    <w:rsid w:val="007A34BA"/>
    <w:rsid w:val="007D22E6"/>
    <w:rsid w:val="007D32D6"/>
    <w:rsid w:val="007D4DC6"/>
    <w:rsid w:val="007E251E"/>
    <w:rsid w:val="007F1012"/>
    <w:rsid w:val="00801204"/>
    <w:rsid w:val="0080777B"/>
    <w:rsid w:val="0083743D"/>
    <w:rsid w:val="00853E75"/>
    <w:rsid w:val="00877A5C"/>
    <w:rsid w:val="00897BF9"/>
    <w:rsid w:val="008A42A0"/>
    <w:rsid w:val="008B6200"/>
    <w:rsid w:val="008C5955"/>
    <w:rsid w:val="008D1BE9"/>
    <w:rsid w:val="008F54BC"/>
    <w:rsid w:val="008F7BC0"/>
    <w:rsid w:val="00956D08"/>
    <w:rsid w:val="0096471D"/>
    <w:rsid w:val="009877AA"/>
    <w:rsid w:val="009A36FC"/>
    <w:rsid w:val="009A7F70"/>
    <w:rsid w:val="009C75F6"/>
    <w:rsid w:val="009E3BE6"/>
    <w:rsid w:val="009E502C"/>
    <w:rsid w:val="00A032CF"/>
    <w:rsid w:val="00A17A67"/>
    <w:rsid w:val="00A56AE3"/>
    <w:rsid w:val="00A57464"/>
    <w:rsid w:val="00A61EEC"/>
    <w:rsid w:val="00A745E6"/>
    <w:rsid w:val="00A91173"/>
    <w:rsid w:val="00AA6430"/>
    <w:rsid w:val="00AA750D"/>
    <w:rsid w:val="00AC2592"/>
    <w:rsid w:val="00AF3618"/>
    <w:rsid w:val="00B060FF"/>
    <w:rsid w:val="00B27752"/>
    <w:rsid w:val="00B4028C"/>
    <w:rsid w:val="00B413F2"/>
    <w:rsid w:val="00B501BA"/>
    <w:rsid w:val="00B87FF8"/>
    <w:rsid w:val="00BD54BF"/>
    <w:rsid w:val="00BD6C65"/>
    <w:rsid w:val="00BE6E41"/>
    <w:rsid w:val="00BF117C"/>
    <w:rsid w:val="00C07DFA"/>
    <w:rsid w:val="00C42478"/>
    <w:rsid w:val="00C47A1F"/>
    <w:rsid w:val="00C535CC"/>
    <w:rsid w:val="00C57708"/>
    <w:rsid w:val="00C961FE"/>
    <w:rsid w:val="00CA279D"/>
    <w:rsid w:val="00CA6B5C"/>
    <w:rsid w:val="00CB1DF9"/>
    <w:rsid w:val="00CE7D1C"/>
    <w:rsid w:val="00D03E3F"/>
    <w:rsid w:val="00D0542B"/>
    <w:rsid w:val="00D15F4A"/>
    <w:rsid w:val="00D24F3A"/>
    <w:rsid w:val="00D62E45"/>
    <w:rsid w:val="00D63F7D"/>
    <w:rsid w:val="00D672FB"/>
    <w:rsid w:val="00D826B6"/>
    <w:rsid w:val="00DB7BA1"/>
    <w:rsid w:val="00DB7D95"/>
    <w:rsid w:val="00DC0363"/>
    <w:rsid w:val="00DD3B1C"/>
    <w:rsid w:val="00DF1A2F"/>
    <w:rsid w:val="00E01EE1"/>
    <w:rsid w:val="00E1119C"/>
    <w:rsid w:val="00E15153"/>
    <w:rsid w:val="00E55C9E"/>
    <w:rsid w:val="00E65A65"/>
    <w:rsid w:val="00E743A1"/>
    <w:rsid w:val="00E91000"/>
    <w:rsid w:val="00E94849"/>
    <w:rsid w:val="00EA2F86"/>
    <w:rsid w:val="00EB7412"/>
    <w:rsid w:val="00EC1898"/>
    <w:rsid w:val="00ED0E11"/>
    <w:rsid w:val="00EE040B"/>
    <w:rsid w:val="00EE697C"/>
    <w:rsid w:val="00EF1BCD"/>
    <w:rsid w:val="00F424BC"/>
    <w:rsid w:val="00F44541"/>
    <w:rsid w:val="00F47F4C"/>
    <w:rsid w:val="00F67975"/>
    <w:rsid w:val="00F74F77"/>
    <w:rsid w:val="00F84E59"/>
    <w:rsid w:val="00FB3B4B"/>
    <w:rsid w:val="00FD0964"/>
    <w:rsid w:val="00FE3E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aliases w:val="ToR - tips and questions,nado12"/>
    <w:link w:val="af1"/>
    <w:qFormat/>
    <w:rsid w:val="009E502C"/>
    <w:rPr>
      <w:sz w:val="22"/>
      <w:szCs w:val="22"/>
      <w:lang w:val="uk-UA" w:eastAsia="en-US"/>
    </w:rPr>
  </w:style>
  <w:style w:type="character" w:customStyle="1" w:styleId="af1">
    <w:name w:val="Без интервала Знак"/>
    <w:aliases w:val="ToR - tips and questions Знак,nado12 Знак"/>
    <w:link w:val="af0"/>
    <w:locked/>
    <w:rsid w:val="009E502C"/>
    <w:rPr>
      <w:sz w:val="22"/>
      <w:szCs w:val="22"/>
      <w:lang w:val="uk-UA" w:eastAsia="en-US"/>
    </w:rPr>
  </w:style>
  <w:style w:type="paragraph" w:styleId="af2">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3"/>
    <w:qFormat/>
    <w:rsid w:val="0014444F"/>
    <w:pPr>
      <w:spacing w:before="100" w:beforeAutospacing="1" w:after="100" w:afterAutospacing="1" w:line="240" w:lineRule="auto"/>
    </w:pPr>
    <w:rPr>
      <w:sz w:val="24"/>
      <w:szCs w:val="20"/>
      <w:lang w:val="uk-UA" w:eastAsia="uk-UA"/>
    </w:rPr>
  </w:style>
  <w:style w:type="character" w:customStyle="1" w:styleId="af3">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2"/>
    <w:locked/>
    <w:rsid w:val="0014444F"/>
    <w:rPr>
      <w:sz w:val="24"/>
      <w:lang w:val="uk-UA" w:eastAsia="uk-UA"/>
    </w:rPr>
  </w:style>
  <w:style w:type="paragraph" w:styleId="af4">
    <w:name w:val="Body Text"/>
    <w:basedOn w:val="a"/>
    <w:link w:val="af5"/>
    <w:uiPriority w:val="99"/>
    <w:unhideWhenUsed/>
    <w:qFormat/>
    <w:rsid w:val="0014444F"/>
    <w:pPr>
      <w:spacing w:after="120" w:line="276" w:lineRule="auto"/>
    </w:pPr>
    <w:rPr>
      <w:lang w:val="uk-UA"/>
    </w:rPr>
  </w:style>
  <w:style w:type="character" w:customStyle="1" w:styleId="af5">
    <w:name w:val="Основной текст Знак"/>
    <w:basedOn w:val="a0"/>
    <w:link w:val="af4"/>
    <w:uiPriority w:val="99"/>
    <w:rsid w:val="0014444F"/>
    <w:rPr>
      <w:sz w:val="22"/>
      <w:szCs w:val="22"/>
      <w:lang w:val="uk-UA" w:eastAsia="en-US"/>
    </w:rPr>
  </w:style>
  <w:style w:type="character" w:customStyle="1" w:styleId="2">
    <w:name w:val="Основной текст (2)"/>
    <w:basedOn w:val="a0"/>
    <w:rsid w:val="001444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21">
    <w:name w:val="Средняя сетка 1 - Акцент 21"/>
    <w:basedOn w:val="a"/>
    <w:uiPriority w:val="34"/>
    <w:qFormat/>
    <w:rsid w:val="0014444F"/>
    <w:pPr>
      <w:spacing w:after="0" w:line="240" w:lineRule="auto"/>
      <w:ind w:left="720"/>
      <w:contextualSpacing/>
    </w:pPr>
    <w:rPr>
      <w:rFonts w:ascii="Times New Roman" w:eastAsia="Times New Roman" w:hAnsi="Times New Roman"/>
      <w:sz w:val="24"/>
      <w:szCs w:val="24"/>
      <w:lang w:val="uk-UA" w:eastAsia="ru-RU"/>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locked/>
    <w:rsid w:val="0014444F"/>
    <w:rPr>
      <w:sz w:val="22"/>
      <w:szCs w:val="22"/>
      <w:lang w:eastAsia="en-US"/>
    </w:rPr>
  </w:style>
  <w:style w:type="paragraph" w:customStyle="1" w:styleId="21">
    <w:name w:val="Основной текст с отступом 21"/>
    <w:basedOn w:val="a"/>
    <w:rsid w:val="0014444F"/>
    <w:pPr>
      <w:suppressAutoHyphens/>
      <w:spacing w:after="0" w:line="240" w:lineRule="auto"/>
      <w:ind w:firstLine="700"/>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742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45</Pages>
  <Words>55994</Words>
  <Characters>31918</Characters>
  <Application>Microsoft Office Word</Application>
  <DocSecurity>0</DocSecurity>
  <Lines>265</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87737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15</cp:revision>
  <dcterms:created xsi:type="dcterms:W3CDTF">2023-05-08T06:07:00Z</dcterms:created>
  <dcterms:modified xsi:type="dcterms:W3CDTF">2023-05-11T08:46:00Z</dcterms:modified>
</cp:coreProperties>
</file>