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o:targetscreensize="1024,768">
      <v:fill color2="#548dd4 [1951]" angle="-135" focus="100%" type="gradient"/>
    </v:background>
  </w:background>
  <w:body>
    <w:tbl>
      <w:tblPr>
        <w:tblStyle w:val="a5"/>
        <w:tblW w:w="99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23"/>
      </w:tblGrid>
      <w:tr w:rsidR="00190418" w:rsidRPr="0087158E" w14:paraId="5D0C445D" w14:textId="77777777">
        <w:trPr>
          <w:trHeight w:val="15955"/>
        </w:trPr>
        <w:tc>
          <w:tcPr>
            <w:tcW w:w="9999" w:type="dxa"/>
            <w:gridSpan w:val="2"/>
          </w:tcPr>
          <w:p w14:paraId="3A981F97" w14:textId="77777777" w:rsidR="00190418" w:rsidRPr="0087158E" w:rsidRDefault="00C74642">
            <w:pPr>
              <w:ind w:firstLine="120"/>
              <w:rPr>
                <w:b/>
                <w:sz w:val="28"/>
                <w:szCs w:val="28"/>
              </w:rPr>
            </w:pPr>
            <w:r w:rsidRPr="0087158E">
              <w:rPr>
                <w:b/>
                <w:sz w:val="28"/>
                <w:szCs w:val="28"/>
              </w:rPr>
              <w:t>НАЦІОНАЛЬНИЙ АВІАЦІЙНИЙ УНІВЕРСИТЕТ</w:t>
            </w:r>
          </w:p>
          <w:p w14:paraId="7900C81B" w14:textId="77777777" w:rsidR="00190418" w:rsidRPr="0087158E" w:rsidRDefault="00190418">
            <w:pPr>
              <w:widowControl/>
              <w:spacing w:before="240" w:after="60"/>
              <w:ind w:left="0" w:right="0"/>
              <w:rPr>
                <w:b/>
                <w:i/>
                <w:sz w:val="28"/>
                <w:szCs w:val="28"/>
              </w:rPr>
            </w:pPr>
          </w:p>
          <w:p w14:paraId="2E09B55C" w14:textId="77777777" w:rsidR="00190418" w:rsidRPr="0087158E" w:rsidRDefault="00C74642">
            <w:pPr>
              <w:widowControl/>
              <w:spacing w:before="240" w:after="60"/>
              <w:ind w:left="0" w:right="0"/>
              <w:jc w:val="right"/>
              <w:rPr>
                <w:b/>
                <w:i/>
                <w:sz w:val="28"/>
                <w:szCs w:val="28"/>
              </w:rPr>
            </w:pPr>
            <w:r w:rsidRPr="0087158E">
              <w:rPr>
                <w:noProof/>
                <w:lang w:eastAsia="uk-UA"/>
              </w:rPr>
              <w:drawing>
                <wp:anchor distT="0" distB="0" distL="0" distR="0" simplePos="0" relativeHeight="251658240" behindDoc="1" locked="0" layoutInCell="1" hidden="0" allowOverlap="1" wp14:anchorId="3518AB7C" wp14:editId="0E777277">
                  <wp:simplePos x="0" y="0"/>
                  <wp:positionH relativeFrom="column">
                    <wp:posOffset>-124459</wp:posOffset>
                  </wp:positionH>
                  <wp:positionV relativeFrom="paragraph">
                    <wp:posOffset>274955</wp:posOffset>
                  </wp:positionV>
                  <wp:extent cx="6810375" cy="72199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10375" cy="7219950"/>
                          </a:xfrm>
                          <a:prstGeom prst="rect">
                            <a:avLst/>
                          </a:prstGeom>
                          <a:ln/>
                        </pic:spPr>
                      </pic:pic>
                    </a:graphicData>
                  </a:graphic>
                </wp:anchor>
              </w:drawing>
            </w:r>
          </w:p>
          <w:p w14:paraId="457F6682" w14:textId="77777777" w:rsidR="00190418" w:rsidRPr="0087158E" w:rsidRDefault="00C74642">
            <w:pPr>
              <w:ind w:left="5103"/>
              <w:jc w:val="left"/>
              <w:rPr>
                <w:sz w:val="28"/>
                <w:szCs w:val="28"/>
              </w:rPr>
            </w:pPr>
            <w:r w:rsidRPr="0087158E">
              <w:rPr>
                <w:sz w:val="28"/>
                <w:szCs w:val="28"/>
              </w:rPr>
              <w:t>ЗАТВЕРДЖЕНО</w:t>
            </w:r>
          </w:p>
          <w:p w14:paraId="438C6C22" w14:textId="77777777" w:rsidR="00190418" w:rsidRPr="0087158E" w:rsidRDefault="00C74642">
            <w:pPr>
              <w:ind w:left="5103"/>
              <w:jc w:val="left"/>
              <w:rPr>
                <w:sz w:val="28"/>
                <w:szCs w:val="28"/>
              </w:rPr>
            </w:pPr>
            <w:r w:rsidRPr="0087158E">
              <w:rPr>
                <w:sz w:val="28"/>
                <w:szCs w:val="28"/>
              </w:rPr>
              <w:t xml:space="preserve">протокольним рішенням </w:t>
            </w:r>
          </w:p>
          <w:p w14:paraId="7D1D2532" w14:textId="77777777" w:rsidR="00190418" w:rsidRPr="0087158E" w:rsidRDefault="00C74642">
            <w:pPr>
              <w:ind w:left="5103"/>
              <w:jc w:val="left"/>
              <w:rPr>
                <w:sz w:val="28"/>
                <w:szCs w:val="28"/>
              </w:rPr>
            </w:pPr>
            <w:r w:rsidRPr="0087158E">
              <w:rPr>
                <w:sz w:val="28"/>
                <w:szCs w:val="28"/>
              </w:rPr>
              <w:t>Уповноваженої особи</w:t>
            </w:r>
          </w:p>
          <w:p w14:paraId="6228EEFD" w14:textId="13A54C63" w:rsidR="00190418" w:rsidRPr="0087158E" w:rsidRDefault="00C74642">
            <w:pPr>
              <w:ind w:left="5103"/>
              <w:jc w:val="left"/>
              <w:rPr>
                <w:b/>
                <w:sz w:val="22"/>
                <w:szCs w:val="22"/>
              </w:rPr>
            </w:pPr>
            <w:r w:rsidRPr="0087158E">
              <w:rPr>
                <w:sz w:val="28"/>
                <w:szCs w:val="28"/>
              </w:rPr>
              <w:t>Протокол №</w:t>
            </w:r>
            <w:r w:rsidR="00CF6839">
              <w:rPr>
                <w:sz w:val="28"/>
                <w:szCs w:val="28"/>
              </w:rPr>
              <w:t xml:space="preserve"> 21</w:t>
            </w:r>
            <w:r w:rsidRPr="0087158E">
              <w:rPr>
                <w:b/>
                <w:sz w:val="22"/>
                <w:szCs w:val="22"/>
              </w:rPr>
              <w:t xml:space="preserve"> від</w:t>
            </w:r>
            <w:r w:rsidR="00D84DEF">
              <w:rPr>
                <w:b/>
                <w:sz w:val="22"/>
                <w:szCs w:val="22"/>
              </w:rPr>
              <w:t xml:space="preserve"> 0</w:t>
            </w:r>
            <w:r w:rsidR="006E5FB7">
              <w:rPr>
                <w:b/>
                <w:sz w:val="22"/>
                <w:szCs w:val="22"/>
                <w:lang w:val="ru-RU"/>
              </w:rPr>
              <w:t>3</w:t>
            </w:r>
            <w:r w:rsidR="00D84DEF">
              <w:rPr>
                <w:b/>
                <w:sz w:val="22"/>
                <w:szCs w:val="22"/>
              </w:rPr>
              <w:t>.10</w:t>
            </w:r>
            <w:r w:rsidR="00811A28" w:rsidRPr="0087158E">
              <w:rPr>
                <w:b/>
                <w:sz w:val="22"/>
                <w:szCs w:val="22"/>
              </w:rPr>
              <w:t>.</w:t>
            </w:r>
            <w:r w:rsidRPr="0087158E">
              <w:rPr>
                <w:b/>
                <w:sz w:val="22"/>
                <w:szCs w:val="22"/>
              </w:rPr>
              <w:t>2023р</w:t>
            </w:r>
          </w:p>
          <w:p w14:paraId="57655B9E" w14:textId="77777777" w:rsidR="00190418" w:rsidRPr="0087158E" w:rsidRDefault="00C74642">
            <w:pPr>
              <w:ind w:left="5103"/>
              <w:jc w:val="left"/>
              <w:rPr>
                <w:sz w:val="28"/>
                <w:szCs w:val="28"/>
              </w:rPr>
            </w:pPr>
            <w:r w:rsidRPr="0087158E">
              <w:rPr>
                <w:sz w:val="28"/>
                <w:szCs w:val="28"/>
              </w:rPr>
              <w:t xml:space="preserve">___КЕП__І.Л. Архипченко </w:t>
            </w:r>
          </w:p>
          <w:p w14:paraId="667891F7" w14:textId="77777777" w:rsidR="00190418" w:rsidRPr="0087158E" w:rsidRDefault="00190418">
            <w:pPr>
              <w:ind w:left="5103"/>
              <w:jc w:val="left"/>
              <w:rPr>
                <w:sz w:val="28"/>
                <w:szCs w:val="28"/>
              </w:rPr>
            </w:pPr>
          </w:p>
          <w:p w14:paraId="3A849B34" w14:textId="77777777" w:rsidR="00190418" w:rsidRPr="0087158E" w:rsidRDefault="00190418">
            <w:pPr>
              <w:ind w:left="5103"/>
              <w:jc w:val="left"/>
              <w:rPr>
                <w:sz w:val="28"/>
                <w:szCs w:val="28"/>
              </w:rPr>
            </w:pPr>
          </w:p>
          <w:p w14:paraId="0C42F801" w14:textId="77777777" w:rsidR="00190418" w:rsidRPr="0087158E" w:rsidRDefault="00190418">
            <w:pPr>
              <w:ind w:firstLine="120"/>
              <w:rPr>
                <w:b/>
                <w:sz w:val="28"/>
                <w:szCs w:val="28"/>
              </w:rPr>
            </w:pPr>
            <w:bookmarkStart w:id="0" w:name="_gjdgxs" w:colFirst="0" w:colLast="0"/>
            <w:bookmarkEnd w:id="0"/>
          </w:p>
          <w:p w14:paraId="0030F73D" w14:textId="77777777" w:rsidR="00190418" w:rsidRPr="0087158E" w:rsidRDefault="00190418">
            <w:pPr>
              <w:ind w:firstLine="120"/>
              <w:rPr>
                <w:b/>
                <w:smallCaps/>
                <w:sz w:val="28"/>
                <w:szCs w:val="28"/>
              </w:rPr>
            </w:pPr>
          </w:p>
          <w:p w14:paraId="71898D77" w14:textId="77777777" w:rsidR="00190418" w:rsidRPr="0087158E" w:rsidRDefault="00190418">
            <w:pPr>
              <w:ind w:firstLine="120"/>
              <w:rPr>
                <w:b/>
                <w:smallCaps/>
                <w:sz w:val="28"/>
                <w:szCs w:val="28"/>
              </w:rPr>
            </w:pPr>
          </w:p>
          <w:p w14:paraId="4504F1D0" w14:textId="77777777" w:rsidR="00190418" w:rsidRPr="0087158E" w:rsidRDefault="00190418">
            <w:pPr>
              <w:ind w:firstLine="120"/>
              <w:rPr>
                <w:b/>
                <w:smallCaps/>
                <w:sz w:val="28"/>
                <w:szCs w:val="28"/>
              </w:rPr>
            </w:pPr>
          </w:p>
          <w:p w14:paraId="69BD89DC" w14:textId="77777777" w:rsidR="00190418" w:rsidRPr="0087158E" w:rsidRDefault="00C74642">
            <w:pPr>
              <w:pBdr>
                <w:top w:val="nil"/>
                <w:left w:val="nil"/>
                <w:bottom w:val="nil"/>
                <w:right w:val="nil"/>
                <w:between w:val="nil"/>
              </w:pBdr>
              <w:ind w:left="0" w:right="0"/>
              <w:rPr>
                <w:sz w:val="28"/>
                <w:szCs w:val="28"/>
              </w:rPr>
            </w:pPr>
            <w:r w:rsidRPr="0087158E">
              <w:rPr>
                <w:sz w:val="28"/>
                <w:szCs w:val="28"/>
              </w:rPr>
              <w:t>ТЕНДЕРНА ДОКУМЕНТАЦІЯ</w:t>
            </w:r>
          </w:p>
          <w:p w14:paraId="275E99D6" w14:textId="77777777" w:rsidR="00190418" w:rsidRPr="0087158E" w:rsidRDefault="00C74642">
            <w:pPr>
              <w:pBdr>
                <w:top w:val="nil"/>
                <w:left w:val="nil"/>
                <w:bottom w:val="nil"/>
                <w:right w:val="nil"/>
                <w:between w:val="nil"/>
              </w:pBdr>
              <w:ind w:left="0" w:right="0"/>
              <w:rPr>
                <w:sz w:val="28"/>
                <w:szCs w:val="28"/>
              </w:rPr>
            </w:pPr>
            <w:bookmarkStart w:id="1" w:name="30j0zll" w:colFirst="0" w:colLast="0"/>
            <w:bookmarkEnd w:id="1"/>
            <w:r w:rsidRPr="0087158E">
              <w:rPr>
                <w:sz w:val="28"/>
                <w:szCs w:val="28"/>
              </w:rPr>
              <w:t>Предмет закупівлі</w:t>
            </w:r>
          </w:p>
          <w:p w14:paraId="73406335" w14:textId="77777777" w:rsidR="00190418" w:rsidRPr="0087158E" w:rsidRDefault="00190418">
            <w:pPr>
              <w:pBdr>
                <w:top w:val="nil"/>
                <w:left w:val="nil"/>
                <w:bottom w:val="nil"/>
                <w:right w:val="nil"/>
                <w:between w:val="nil"/>
              </w:pBdr>
              <w:ind w:left="0" w:right="0"/>
              <w:rPr>
                <w:sz w:val="28"/>
                <w:szCs w:val="28"/>
              </w:rPr>
            </w:pPr>
          </w:p>
          <w:p w14:paraId="64DE16C4" w14:textId="5F3C1354" w:rsidR="00190418" w:rsidRDefault="005C3624" w:rsidP="005C3624">
            <w:pPr>
              <w:ind w:firstLine="120"/>
              <w:rPr>
                <w:b/>
                <w:sz w:val="28"/>
                <w:szCs w:val="28"/>
                <w:lang w:val="ru-RU"/>
              </w:rPr>
            </w:pPr>
            <w:bookmarkStart w:id="2" w:name="_1fob9te" w:colFirst="0" w:colLast="0"/>
            <w:bookmarkEnd w:id="2"/>
            <w:r w:rsidRPr="0087158E">
              <w:rPr>
                <w:b/>
                <w:sz w:val="28"/>
                <w:szCs w:val="28"/>
                <w:lang w:val="ru-RU"/>
              </w:rPr>
              <w:t>Послуги з протипожежних заходів (проведення вогнезахисної обробки (просочення) дерев’яних конструкцій горищ)</w:t>
            </w:r>
          </w:p>
          <w:p w14:paraId="1EBE5F00" w14:textId="7A4DAFF5" w:rsidR="0016776F" w:rsidRPr="0087158E" w:rsidRDefault="0016776F" w:rsidP="005C3624">
            <w:pPr>
              <w:ind w:firstLine="120"/>
              <w:rPr>
                <w:b/>
                <w:i/>
                <w:sz w:val="28"/>
                <w:szCs w:val="28"/>
              </w:rPr>
            </w:pPr>
            <w:r w:rsidRPr="0016776F">
              <w:rPr>
                <w:b/>
                <w:i/>
                <w:sz w:val="28"/>
                <w:szCs w:val="28"/>
              </w:rPr>
              <w:t>згідно   ДК 021:2015  - 77220000-8</w:t>
            </w:r>
            <w:r>
              <w:t xml:space="preserve"> </w:t>
            </w:r>
            <w:r w:rsidRPr="0016776F">
              <w:rPr>
                <w:b/>
                <w:i/>
                <w:sz w:val="28"/>
                <w:szCs w:val="28"/>
              </w:rPr>
              <w:t>Послуги з просочування деревини</w:t>
            </w:r>
          </w:p>
          <w:p w14:paraId="371C46A1" w14:textId="77777777" w:rsidR="00190418" w:rsidRPr="0087158E" w:rsidRDefault="00190418">
            <w:pPr>
              <w:ind w:firstLine="120"/>
              <w:rPr>
                <w:sz w:val="28"/>
                <w:szCs w:val="28"/>
              </w:rPr>
            </w:pPr>
          </w:p>
          <w:p w14:paraId="52CE57C4" w14:textId="77777777" w:rsidR="00190418" w:rsidRPr="0087158E" w:rsidRDefault="00190418">
            <w:pPr>
              <w:ind w:firstLine="120"/>
              <w:rPr>
                <w:sz w:val="28"/>
                <w:szCs w:val="28"/>
              </w:rPr>
            </w:pPr>
          </w:p>
          <w:p w14:paraId="5109ECC5" w14:textId="77777777" w:rsidR="00190418" w:rsidRPr="0087158E" w:rsidRDefault="00190418">
            <w:pPr>
              <w:ind w:firstLine="120"/>
              <w:rPr>
                <w:sz w:val="28"/>
                <w:szCs w:val="28"/>
              </w:rPr>
            </w:pPr>
          </w:p>
          <w:p w14:paraId="04CD10FF" w14:textId="77777777" w:rsidR="00190418" w:rsidRPr="0087158E" w:rsidRDefault="00190418">
            <w:pPr>
              <w:ind w:firstLine="120"/>
              <w:rPr>
                <w:sz w:val="28"/>
                <w:szCs w:val="28"/>
              </w:rPr>
            </w:pPr>
          </w:p>
          <w:p w14:paraId="4A11A86E" w14:textId="77777777" w:rsidR="00190418" w:rsidRPr="0087158E" w:rsidRDefault="00190418">
            <w:pPr>
              <w:ind w:firstLine="120"/>
              <w:rPr>
                <w:sz w:val="28"/>
                <w:szCs w:val="28"/>
              </w:rPr>
            </w:pPr>
          </w:p>
          <w:p w14:paraId="22775ABB" w14:textId="77777777" w:rsidR="00190418" w:rsidRPr="0087158E" w:rsidRDefault="00190418">
            <w:pPr>
              <w:ind w:firstLine="120"/>
              <w:rPr>
                <w:sz w:val="28"/>
                <w:szCs w:val="28"/>
              </w:rPr>
            </w:pPr>
          </w:p>
          <w:p w14:paraId="57E07872" w14:textId="77777777" w:rsidR="00190418" w:rsidRPr="0087158E" w:rsidRDefault="00190418">
            <w:pPr>
              <w:ind w:firstLine="120"/>
              <w:rPr>
                <w:sz w:val="28"/>
                <w:szCs w:val="28"/>
              </w:rPr>
            </w:pPr>
          </w:p>
          <w:p w14:paraId="59799650" w14:textId="77777777" w:rsidR="00190418" w:rsidRPr="0087158E" w:rsidRDefault="00190418">
            <w:pPr>
              <w:ind w:firstLine="120"/>
              <w:rPr>
                <w:sz w:val="28"/>
                <w:szCs w:val="28"/>
              </w:rPr>
            </w:pPr>
          </w:p>
          <w:p w14:paraId="2888604B" w14:textId="77777777" w:rsidR="00190418" w:rsidRPr="0087158E" w:rsidRDefault="00190418">
            <w:pPr>
              <w:ind w:firstLine="120"/>
              <w:rPr>
                <w:sz w:val="28"/>
                <w:szCs w:val="28"/>
              </w:rPr>
            </w:pPr>
          </w:p>
          <w:p w14:paraId="12E2DFEF" w14:textId="77777777" w:rsidR="00190418" w:rsidRPr="0087158E" w:rsidRDefault="00190418">
            <w:pPr>
              <w:ind w:firstLine="120"/>
              <w:rPr>
                <w:sz w:val="28"/>
                <w:szCs w:val="28"/>
              </w:rPr>
            </w:pPr>
          </w:p>
          <w:p w14:paraId="24B5A0A1" w14:textId="77777777" w:rsidR="00190418" w:rsidRPr="0087158E" w:rsidRDefault="00190418">
            <w:pPr>
              <w:ind w:firstLine="120"/>
              <w:rPr>
                <w:sz w:val="28"/>
                <w:szCs w:val="28"/>
              </w:rPr>
            </w:pPr>
          </w:p>
          <w:p w14:paraId="66DFFAEE" w14:textId="77777777" w:rsidR="00190418" w:rsidRPr="0087158E" w:rsidRDefault="00190418">
            <w:pPr>
              <w:ind w:firstLine="120"/>
              <w:rPr>
                <w:sz w:val="28"/>
                <w:szCs w:val="28"/>
              </w:rPr>
            </w:pPr>
          </w:p>
          <w:p w14:paraId="39AA7060" w14:textId="77777777" w:rsidR="00190418" w:rsidRPr="0087158E" w:rsidRDefault="00190418">
            <w:pPr>
              <w:ind w:firstLine="120"/>
              <w:rPr>
                <w:sz w:val="28"/>
                <w:szCs w:val="28"/>
              </w:rPr>
            </w:pPr>
          </w:p>
          <w:p w14:paraId="5AA5ECA3" w14:textId="77777777" w:rsidR="00190418" w:rsidRPr="0087158E" w:rsidRDefault="00190418">
            <w:pPr>
              <w:ind w:firstLine="120"/>
              <w:rPr>
                <w:sz w:val="28"/>
                <w:szCs w:val="28"/>
              </w:rPr>
            </w:pPr>
          </w:p>
          <w:p w14:paraId="2A741A49" w14:textId="77777777" w:rsidR="00190418" w:rsidRPr="0087158E" w:rsidRDefault="00190418">
            <w:pPr>
              <w:ind w:firstLine="120"/>
              <w:rPr>
                <w:sz w:val="28"/>
                <w:szCs w:val="28"/>
              </w:rPr>
            </w:pPr>
          </w:p>
          <w:p w14:paraId="432119AB" w14:textId="77777777" w:rsidR="00190418" w:rsidRPr="0087158E" w:rsidRDefault="00190418">
            <w:pPr>
              <w:ind w:firstLine="120"/>
              <w:rPr>
                <w:sz w:val="28"/>
                <w:szCs w:val="28"/>
              </w:rPr>
            </w:pPr>
          </w:p>
          <w:p w14:paraId="67E282F8" w14:textId="77777777" w:rsidR="00190418" w:rsidRPr="0087158E" w:rsidRDefault="00190418">
            <w:pPr>
              <w:ind w:firstLine="120"/>
              <w:rPr>
                <w:sz w:val="28"/>
                <w:szCs w:val="28"/>
              </w:rPr>
            </w:pPr>
          </w:p>
          <w:p w14:paraId="77C759BA" w14:textId="77777777" w:rsidR="00190418" w:rsidRPr="0087158E" w:rsidRDefault="00190418">
            <w:pPr>
              <w:ind w:firstLine="120"/>
              <w:rPr>
                <w:sz w:val="28"/>
                <w:szCs w:val="28"/>
              </w:rPr>
            </w:pPr>
          </w:p>
          <w:p w14:paraId="35CA3B84" w14:textId="77777777" w:rsidR="00190418" w:rsidRPr="0087158E" w:rsidRDefault="00190418">
            <w:pPr>
              <w:ind w:firstLine="120"/>
              <w:rPr>
                <w:sz w:val="28"/>
                <w:szCs w:val="28"/>
              </w:rPr>
            </w:pPr>
          </w:p>
          <w:p w14:paraId="2A5A160A" w14:textId="5C12BEE5" w:rsidR="00190418" w:rsidRPr="0087158E" w:rsidRDefault="00C74642">
            <w:pPr>
              <w:ind w:left="0" w:right="-2"/>
              <w:rPr>
                <w:sz w:val="20"/>
                <w:szCs w:val="20"/>
              </w:rPr>
            </w:pPr>
            <w:r w:rsidRPr="0087158E">
              <w:rPr>
                <w:sz w:val="28"/>
                <w:szCs w:val="28"/>
              </w:rPr>
              <w:t>м. Київ – 2023 р</w:t>
            </w:r>
            <w:r w:rsidRPr="0087158E">
              <w:rPr>
                <w:b/>
                <w:sz w:val="28"/>
                <w:szCs w:val="28"/>
              </w:rPr>
              <w:t>.</w:t>
            </w:r>
          </w:p>
        </w:tc>
      </w:tr>
      <w:tr w:rsidR="00190418" w:rsidRPr="0087158E" w14:paraId="47789542" w14:textId="77777777">
        <w:trPr>
          <w:trHeight w:val="1260"/>
        </w:trPr>
        <w:tc>
          <w:tcPr>
            <w:tcW w:w="9999" w:type="dxa"/>
            <w:gridSpan w:val="2"/>
          </w:tcPr>
          <w:p w14:paraId="3AA78F9C" w14:textId="77777777" w:rsidR="00190418" w:rsidRPr="0087158E" w:rsidRDefault="00190418">
            <w:pPr>
              <w:ind w:left="0" w:right="-2"/>
              <w:rPr>
                <w:sz w:val="20"/>
                <w:szCs w:val="20"/>
              </w:rPr>
            </w:pPr>
          </w:p>
          <w:p w14:paraId="493D15C2" w14:textId="77777777" w:rsidR="00190418" w:rsidRPr="0087158E" w:rsidRDefault="00C74642">
            <w:pPr>
              <w:ind w:left="0" w:right="-2"/>
              <w:rPr>
                <w:sz w:val="20"/>
                <w:szCs w:val="20"/>
              </w:rPr>
            </w:pPr>
            <w:r w:rsidRPr="0087158E">
              <w:rPr>
                <w:b/>
                <w:sz w:val="20"/>
                <w:szCs w:val="20"/>
              </w:rPr>
              <w:t>1. Загальні положення</w:t>
            </w:r>
          </w:p>
        </w:tc>
      </w:tr>
      <w:tr w:rsidR="00190418" w:rsidRPr="0087158E" w14:paraId="0D4B7BC1" w14:textId="77777777">
        <w:trPr>
          <w:trHeight w:val="146"/>
        </w:trPr>
        <w:tc>
          <w:tcPr>
            <w:tcW w:w="2376" w:type="dxa"/>
          </w:tcPr>
          <w:p w14:paraId="7802E063" w14:textId="77777777" w:rsidR="00190418" w:rsidRPr="0087158E" w:rsidRDefault="00C74642">
            <w:pPr>
              <w:ind w:left="0" w:right="-2"/>
              <w:rPr>
                <w:sz w:val="20"/>
                <w:szCs w:val="20"/>
              </w:rPr>
            </w:pPr>
            <w:r w:rsidRPr="0087158E">
              <w:rPr>
                <w:sz w:val="20"/>
                <w:szCs w:val="20"/>
              </w:rPr>
              <w:t>1</w:t>
            </w:r>
          </w:p>
        </w:tc>
        <w:tc>
          <w:tcPr>
            <w:tcW w:w="7623" w:type="dxa"/>
          </w:tcPr>
          <w:p w14:paraId="216726E2" w14:textId="77777777" w:rsidR="00190418" w:rsidRPr="0087158E" w:rsidRDefault="00C74642">
            <w:pPr>
              <w:ind w:left="0" w:right="-2"/>
              <w:rPr>
                <w:sz w:val="20"/>
                <w:szCs w:val="20"/>
              </w:rPr>
            </w:pPr>
            <w:r w:rsidRPr="0087158E">
              <w:rPr>
                <w:sz w:val="20"/>
                <w:szCs w:val="20"/>
              </w:rPr>
              <w:t>2</w:t>
            </w:r>
          </w:p>
        </w:tc>
      </w:tr>
      <w:tr w:rsidR="00190418" w:rsidRPr="0087158E" w14:paraId="1DDCF781" w14:textId="77777777">
        <w:trPr>
          <w:trHeight w:val="146"/>
        </w:trPr>
        <w:tc>
          <w:tcPr>
            <w:tcW w:w="2376" w:type="dxa"/>
          </w:tcPr>
          <w:p w14:paraId="23D751D0" w14:textId="77777777" w:rsidR="00190418" w:rsidRPr="0087158E" w:rsidRDefault="00C74642">
            <w:pPr>
              <w:widowControl/>
              <w:pBdr>
                <w:top w:val="nil"/>
                <w:left w:val="nil"/>
                <w:bottom w:val="nil"/>
                <w:right w:val="nil"/>
                <w:between w:val="nil"/>
              </w:pBdr>
              <w:ind w:left="0" w:right="-108"/>
              <w:rPr>
                <w:sz w:val="20"/>
                <w:szCs w:val="20"/>
              </w:rPr>
            </w:pPr>
            <w:r w:rsidRPr="0087158E">
              <w:rPr>
                <w:b/>
                <w:sz w:val="20"/>
                <w:szCs w:val="20"/>
              </w:rPr>
              <w:t>1.1.</w:t>
            </w:r>
          </w:p>
          <w:p w14:paraId="166A62F8" w14:textId="77777777" w:rsidR="00190418" w:rsidRPr="0087158E" w:rsidRDefault="00C74642">
            <w:pPr>
              <w:widowControl/>
              <w:pBdr>
                <w:top w:val="nil"/>
                <w:left w:val="nil"/>
                <w:bottom w:val="nil"/>
                <w:right w:val="nil"/>
                <w:between w:val="nil"/>
              </w:pBdr>
              <w:tabs>
                <w:tab w:val="left" w:pos="0"/>
              </w:tabs>
              <w:ind w:left="-108" w:right="-108"/>
              <w:jc w:val="left"/>
              <w:rPr>
                <w:sz w:val="20"/>
                <w:szCs w:val="20"/>
              </w:rPr>
            </w:pPr>
            <w:r w:rsidRPr="0087158E">
              <w:rPr>
                <w:b/>
                <w:sz w:val="20"/>
                <w:szCs w:val="20"/>
              </w:rPr>
              <w:t>Терміни, які вживаються в тендерній документації</w:t>
            </w:r>
          </w:p>
          <w:p w14:paraId="0A6385BC" w14:textId="77777777" w:rsidR="00190418" w:rsidRPr="0087158E" w:rsidRDefault="00190418">
            <w:pPr>
              <w:ind w:firstLine="120"/>
              <w:rPr>
                <w:sz w:val="20"/>
                <w:szCs w:val="20"/>
              </w:rPr>
            </w:pPr>
          </w:p>
          <w:p w14:paraId="270E3545" w14:textId="77777777" w:rsidR="00190418" w:rsidRPr="0087158E" w:rsidRDefault="00190418">
            <w:pPr>
              <w:ind w:firstLine="120"/>
              <w:rPr>
                <w:sz w:val="20"/>
                <w:szCs w:val="20"/>
              </w:rPr>
            </w:pPr>
          </w:p>
          <w:p w14:paraId="671E65D7" w14:textId="77777777" w:rsidR="00190418" w:rsidRPr="0087158E" w:rsidRDefault="00190418">
            <w:pPr>
              <w:ind w:firstLine="120"/>
              <w:rPr>
                <w:sz w:val="20"/>
                <w:szCs w:val="20"/>
              </w:rPr>
            </w:pPr>
          </w:p>
          <w:p w14:paraId="1435D7C7" w14:textId="77777777" w:rsidR="00190418" w:rsidRPr="0087158E" w:rsidRDefault="00190418">
            <w:pPr>
              <w:ind w:firstLine="120"/>
              <w:rPr>
                <w:sz w:val="20"/>
                <w:szCs w:val="20"/>
              </w:rPr>
            </w:pPr>
          </w:p>
          <w:p w14:paraId="70A3ABA1" w14:textId="77777777" w:rsidR="00190418" w:rsidRPr="0087158E" w:rsidRDefault="00190418">
            <w:pPr>
              <w:ind w:firstLine="120"/>
              <w:rPr>
                <w:sz w:val="20"/>
                <w:szCs w:val="20"/>
              </w:rPr>
            </w:pPr>
          </w:p>
          <w:p w14:paraId="51FC447C" w14:textId="77777777" w:rsidR="00190418" w:rsidRPr="0087158E" w:rsidRDefault="00190418">
            <w:pPr>
              <w:ind w:firstLine="120"/>
              <w:rPr>
                <w:sz w:val="20"/>
                <w:szCs w:val="20"/>
              </w:rPr>
            </w:pPr>
          </w:p>
          <w:p w14:paraId="55DC32C5" w14:textId="77777777" w:rsidR="00190418" w:rsidRPr="0087158E" w:rsidRDefault="00190418">
            <w:pPr>
              <w:ind w:firstLine="120"/>
              <w:rPr>
                <w:sz w:val="20"/>
                <w:szCs w:val="20"/>
              </w:rPr>
            </w:pPr>
          </w:p>
          <w:p w14:paraId="7B9494B7" w14:textId="77777777" w:rsidR="00190418" w:rsidRPr="0087158E" w:rsidRDefault="00190418">
            <w:pPr>
              <w:ind w:firstLine="120"/>
              <w:rPr>
                <w:sz w:val="20"/>
                <w:szCs w:val="20"/>
              </w:rPr>
            </w:pPr>
          </w:p>
          <w:p w14:paraId="0E1A38EE" w14:textId="77777777" w:rsidR="00190418" w:rsidRPr="0087158E" w:rsidRDefault="00190418">
            <w:pPr>
              <w:ind w:firstLine="120"/>
              <w:rPr>
                <w:sz w:val="20"/>
                <w:szCs w:val="20"/>
              </w:rPr>
            </w:pPr>
          </w:p>
          <w:p w14:paraId="1F06AD19" w14:textId="77777777" w:rsidR="00190418" w:rsidRPr="0087158E" w:rsidRDefault="00190418">
            <w:pPr>
              <w:ind w:firstLine="120"/>
              <w:rPr>
                <w:sz w:val="20"/>
                <w:szCs w:val="20"/>
              </w:rPr>
            </w:pPr>
          </w:p>
          <w:p w14:paraId="5E2B591E" w14:textId="77777777" w:rsidR="00190418" w:rsidRPr="0087158E" w:rsidRDefault="00190418">
            <w:pPr>
              <w:ind w:firstLine="120"/>
              <w:rPr>
                <w:sz w:val="20"/>
                <w:szCs w:val="20"/>
              </w:rPr>
            </w:pPr>
          </w:p>
          <w:p w14:paraId="4006C737" w14:textId="77777777" w:rsidR="00190418" w:rsidRPr="0087158E" w:rsidRDefault="00C74642">
            <w:pPr>
              <w:tabs>
                <w:tab w:val="left" w:pos="1440"/>
              </w:tabs>
              <w:ind w:firstLine="120"/>
              <w:jc w:val="left"/>
              <w:rPr>
                <w:sz w:val="20"/>
                <w:szCs w:val="20"/>
              </w:rPr>
            </w:pPr>
            <w:r w:rsidRPr="0087158E">
              <w:rPr>
                <w:sz w:val="20"/>
                <w:szCs w:val="20"/>
              </w:rPr>
              <w:tab/>
            </w:r>
          </w:p>
        </w:tc>
        <w:tc>
          <w:tcPr>
            <w:tcW w:w="7623" w:type="dxa"/>
          </w:tcPr>
          <w:p w14:paraId="5F15515C"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Тендерну документацію розроблено відповідно до вимог Закону України «Про публічні закупівлі» (зі змінами, далі – Закон),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 Постанови Кабінету Міністрів України від 30 грудня 2022 року № 1495 «Про внесення змін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Постанови Кабінету Міністрів України від 17 лютого 2023 року № 157 «Про внесення змін до Постанови Кабінету Міністрів України від 12 жовтня 2022 р. №1178»  та інших нормативно-правових актів у сфері закупівель. </w:t>
            </w:r>
          </w:p>
          <w:p w14:paraId="4FDF2218" w14:textId="27C19014"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Терміни, які використовуються в цій тендерній документації, вживаються </w:t>
            </w:r>
            <w:r w:rsidR="001E32D0" w:rsidRPr="0087158E">
              <w:rPr>
                <w:sz w:val="20"/>
                <w:szCs w:val="20"/>
              </w:rPr>
              <w:t>в значеннях, визначених Законом</w:t>
            </w:r>
            <w:r w:rsidRPr="0087158E">
              <w:rPr>
                <w:sz w:val="20"/>
                <w:szCs w:val="20"/>
              </w:rPr>
              <w:t>.</w:t>
            </w:r>
          </w:p>
          <w:p w14:paraId="3E2BCD3C"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14:paraId="316D3A75"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1.2.Тендерна документація включає:</w:t>
            </w:r>
          </w:p>
          <w:p w14:paraId="4668752B"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14:paraId="3063C438"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2) інформацію, що формується замовником шляхом заповнення окремих полів електронних форм електронної системи закупівель;</w:t>
            </w:r>
          </w:p>
          <w:p w14:paraId="7E6B6AC3"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3) додатки, що завантажуються до електронної системи закупівель разом з документацією або окремими файлами.</w:t>
            </w:r>
          </w:p>
          <w:p w14:paraId="79EBB38C"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Зміст кожного розділу тендерної документації визначається замовником.</w:t>
            </w:r>
          </w:p>
          <w:p w14:paraId="6253F3AC"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1.3.Окремі терміни згідно цієї тендерної документації вживаються у значеннях: </w:t>
            </w:r>
          </w:p>
          <w:p w14:paraId="49B80A64"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14:paraId="3473704D"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2) «Працівник»  - вживається у значенні, наведеному пунктом 14.1.195. статті 14 Податкового кодексу України.</w:t>
            </w:r>
          </w:p>
          <w:p w14:paraId="4BA808DF"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14:paraId="0869371F"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p>
          <w:p w14:paraId="47744726"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підвантаження документів пропозиції за допомогою електронного майданчика). </w:t>
            </w:r>
          </w:p>
          <w:p w14:paraId="52DA610F"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w:t>
            </w:r>
            <w:r w:rsidRPr="0087158E">
              <w:rPr>
                <w:sz w:val="20"/>
                <w:szCs w:val="20"/>
              </w:rPr>
              <w:lastRenderedPageBreak/>
              <w:t>сформульованої мети їх обробки, за умови, що така система не створює можливостей для обробки персональних даних до моменту проставлення відмітки.</w:t>
            </w:r>
          </w:p>
          <w:p w14:paraId="1ECA57A4"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14:paraId="5390E43A"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14:paraId="78906101"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 xml:space="preserve">Суб’єкт персональних даних - фізична особа, персональні дані якої обробляються (містяться у складі пропозиції учасника). </w:t>
            </w:r>
          </w:p>
          <w:p w14:paraId="55E65EB2"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01CBABE8"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7D8EA391"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з урахуванням положень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Цивільного кодексу України, Господарського кодексу України, інших чинних нормативно-правових актів.</w:t>
            </w:r>
          </w:p>
          <w:p w14:paraId="6425EC09" w14:textId="77777777" w:rsidR="00190418" w:rsidRPr="0087158E" w:rsidRDefault="00C74642">
            <w:pPr>
              <w:widowControl/>
              <w:pBdr>
                <w:top w:val="nil"/>
                <w:left w:val="nil"/>
                <w:bottom w:val="nil"/>
                <w:right w:val="nil"/>
                <w:between w:val="nil"/>
              </w:pBdr>
              <w:tabs>
                <w:tab w:val="left" w:pos="-108"/>
              </w:tabs>
              <w:ind w:left="-103" w:right="-7"/>
              <w:jc w:val="both"/>
              <w:rPr>
                <w:sz w:val="20"/>
                <w:szCs w:val="20"/>
              </w:rPr>
            </w:pPr>
            <w:r w:rsidRPr="0087158E">
              <w:rPr>
                <w:sz w:val="20"/>
                <w:szCs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p>
        </w:tc>
      </w:tr>
      <w:tr w:rsidR="00190418" w:rsidRPr="0087158E" w14:paraId="5DC601E2" w14:textId="77777777">
        <w:trPr>
          <w:trHeight w:val="146"/>
        </w:trPr>
        <w:tc>
          <w:tcPr>
            <w:tcW w:w="2376" w:type="dxa"/>
          </w:tcPr>
          <w:p w14:paraId="410FC85C" w14:textId="77777777" w:rsidR="00190418" w:rsidRPr="0087158E" w:rsidRDefault="00C74642">
            <w:pPr>
              <w:widowControl/>
              <w:pBdr>
                <w:top w:val="nil"/>
                <w:left w:val="nil"/>
                <w:bottom w:val="nil"/>
                <w:right w:val="nil"/>
                <w:between w:val="nil"/>
              </w:pBdr>
              <w:ind w:left="-137" w:right="-108"/>
              <w:rPr>
                <w:sz w:val="20"/>
                <w:szCs w:val="20"/>
              </w:rPr>
            </w:pPr>
            <w:r w:rsidRPr="0087158E">
              <w:rPr>
                <w:sz w:val="20"/>
                <w:szCs w:val="20"/>
              </w:rPr>
              <w:lastRenderedPageBreak/>
              <w:t>1.2.</w:t>
            </w:r>
          </w:p>
          <w:p w14:paraId="1586499E" w14:textId="77777777" w:rsidR="00190418" w:rsidRPr="0087158E" w:rsidRDefault="00C74642">
            <w:pPr>
              <w:widowControl/>
              <w:pBdr>
                <w:top w:val="nil"/>
                <w:left w:val="nil"/>
                <w:bottom w:val="nil"/>
                <w:right w:val="nil"/>
                <w:between w:val="nil"/>
              </w:pBdr>
              <w:tabs>
                <w:tab w:val="left" w:pos="0"/>
              </w:tabs>
              <w:ind w:left="-108" w:right="-108"/>
              <w:jc w:val="left"/>
              <w:rPr>
                <w:sz w:val="20"/>
                <w:szCs w:val="20"/>
              </w:rPr>
            </w:pPr>
            <w:r w:rsidRPr="0087158E">
              <w:rPr>
                <w:sz w:val="20"/>
                <w:szCs w:val="20"/>
              </w:rPr>
              <w:t>Інформація про замовника торгів </w:t>
            </w:r>
          </w:p>
        </w:tc>
        <w:tc>
          <w:tcPr>
            <w:tcW w:w="7623" w:type="dxa"/>
          </w:tcPr>
          <w:p w14:paraId="5BC2DDDB" w14:textId="77777777" w:rsidR="00190418" w:rsidRPr="0087158E" w:rsidRDefault="00190418">
            <w:pPr>
              <w:tabs>
                <w:tab w:val="left" w:pos="-108"/>
              </w:tabs>
              <w:ind w:left="-108" w:right="0"/>
              <w:jc w:val="both"/>
              <w:rPr>
                <w:sz w:val="20"/>
                <w:szCs w:val="20"/>
              </w:rPr>
            </w:pPr>
          </w:p>
        </w:tc>
      </w:tr>
      <w:tr w:rsidR="00190418" w:rsidRPr="0087158E" w14:paraId="5BB51617" w14:textId="77777777">
        <w:trPr>
          <w:trHeight w:val="146"/>
        </w:trPr>
        <w:tc>
          <w:tcPr>
            <w:tcW w:w="2376" w:type="dxa"/>
          </w:tcPr>
          <w:p w14:paraId="10432773" w14:textId="77777777" w:rsidR="00190418" w:rsidRPr="0087158E" w:rsidRDefault="00C74642">
            <w:pPr>
              <w:widowControl/>
              <w:pBdr>
                <w:top w:val="nil"/>
                <w:left w:val="nil"/>
                <w:bottom w:val="nil"/>
                <w:right w:val="nil"/>
                <w:between w:val="nil"/>
              </w:pBdr>
              <w:ind w:left="-137" w:right="-108"/>
              <w:jc w:val="both"/>
              <w:rPr>
                <w:sz w:val="20"/>
                <w:szCs w:val="20"/>
              </w:rPr>
            </w:pPr>
            <w:r w:rsidRPr="0087158E">
              <w:rPr>
                <w:sz w:val="20"/>
                <w:szCs w:val="20"/>
              </w:rPr>
              <w:t>1).Повне найменування </w:t>
            </w:r>
          </w:p>
        </w:tc>
        <w:tc>
          <w:tcPr>
            <w:tcW w:w="7623" w:type="dxa"/>
          </w:tcPr>
          <w:p w14:paraId="7B4D3347" w14:textId="77777777" w:rsidR="00190418" w:rsidRPr="0087158E" w:rsidRDefault="00C74642">
            <w:pPr>
              <w:widowControl/>
              <w:pBdr>
                <w:top w:val="nil"/>
                <w:left w:val="nil"/>
                <w:bottom w:val="nil"/>
                <w:right w:val="nil"/>
                <w:between w:val="nil"/>
              </w:pBdr>
              <w:tabs>
                <w:tab w:val="left" w:pos="-108"/>
              </w:tabs>
              <w:ind w:left="-108" w:right="0"/>
              <w:jc w:val="both"/>
              <w:rPr>
                <w:sz w:val="20"/>
                <w:szCs w:val="20"/>
              </w:rPr>
            </w:pPr>
            <w:r w:rsidRPr="0087158E">
              <w:rPr>
                <w:sz w:val="20"/>
                <w:szCs w:val="20"/>
              </w:rPr>
              <w:t>Національний авіаційний університет</w:t>
            </w:r>
          </w:p>
        </w:tc>
      </w:tr>
      <w:tr w:rsidR="00190418" w:rsidRPr="0087158E" w14:paraId="764FE201" w14:textId="77777777">
        <w:trPr>
          <w:trHeight w:val="146"/>
        </w:trPr>
        <w:tc>
          <w:tcPr>
            <w:tcW w:w="2376" w:type="dxa"/>
          </w:tcPr>
          <w:p w14:paraId="4D1D4E64" w14:textId="77777777" w:rsidR="00190418" w:rsidRPr="0087158E" w:rsidRDefault="00C74642">
            <w:pPr>
              <w:widowControl/>
              <w:pBdr>
                <w:top w:val="nil"/>
                <w:left w:val="nil"/>
                <w:bottom w:val="nil"/>
                <w:right w:val="nil"/>
                <w:between w:val="nil"/>
              </w:pBdr>
              <w:ind w:left="-137" w:right="-108"/>
              <w:rPr>
                <w:sz w:val="20"/>
                <w:szCs w:val="20"/>
              </w:rPr>
            </w:pPr>
            <w:r w:rsidRPr="0087158E">
              <w:rPr>
                <w:sz w:val="20"/>
                <w:szCs w:val="20"/>
              </w:rPr>
              <w:t>2) Місцезнаходження</w:t>
            </w:r>
          </w:p>
        </w:tc>
        <w:tc>
          <w:tcPr>
            <w:tcW w:w="7623" w:type="dxa"/>
          </w:tcPr>
          <w:p w14:paraId="78552A97" w14:textId="77777777" w:rsidR="00190418" w:rsidRPr="0087158E" w:rsidRDefault="00C74642">
            <w:pPr>
              <w:keepNext/>
              <w:keepLines/>
              <w:pBdr>
                <w:top w:val="nil"/>
                <w:left w:val="nil"/>
                <w:bottom w:val="nil"/>
                <w:right w:val="nil"/>
                <w:between w:val="nil"/>
              </w:pBdr>
              <w:tabs>
                <w:tab w:val="left" w:pos="-108"/>
              </w:tabs>
              <w:ind w:left="-108" w:right="0"/>
              <w:jc w:val="left"/>
              <w:rPr>
                <w:sz w:val="20"/>
                <w:szCs w:val="20"/>
              </w:rPr>
            </w:pPr>
            <w:r w:rsidRPr="0087158E">
              <w:rPr>
                <w:sz w:val="20"/>
                <w:szCs w:val="20"/>
              </w:rPr>
              <w:t>Юридична адреса 03058 , м. Київ, пр. Любомира Гузара, 1</w:t>
            </w:r>
          </w:p>
        </w:tc>
      </w:tr>
      <w:tr w:rsidR="00190418" w:rsidRPr="0087158E" w14:paraId="24502A1A" w14:textId="77777777">
        <w:trPr>
          <w:trHeight w:val="146"/>
        </w:trPr>
        <w:tc>
          <w:tcPr>
            <w:tcW w:w="2376" w:type="dxa"/>
          </w:tcPr>
          <w:p w14:paraId="719E4A01" w14:textId="77777777" w:rsidR="00190418" w:rsidRPr="0087158E" w:rsidRDefault="00C74642">
            <w:pPr>
              <w:widowControl/>
              <w:pBdr>
                <w:top w:val="nil"/>
                <w:left w:val="nil"/>
                <w:bottom w:val="nil"/>
                <w:right w:val="nil"/>
                <w:between w:val="nil"/>
              </w:pBdr>
              <w:ind w:left="5" w:right="-108"/>
              <w:rPr>
                <w:b/>
                <w:sz w:val="20"/>
                <w:szCs w:val="20"/>
              </w:rPr>
            </w:pPr>
            <w:r w:rsidRPr="0087158E">
              <w:rPr>
                <w:sz w:val="20"/>
                <w:szCs w:val="20"/>
              </w:rPr>
              <w:t>3)  Посадова особа замовника, уповноважена здійснювати зв'язок з учасниками </w:t>
            </w:r>
          </w:p>
        </w:tc>
        <w:tc>
          <w:tcPr>
            <w:tcW w:w="7623" w:type="dxa"/>
          </w:tcPr>
          <w:p w14:paraId="6089FC20" w14:textId="77777777" w:rsidR="00190418" w:rsidRPr="0087158E" w:rsidRDefault="00C74642">
            <w:pPr>
              <w:widowControl/>
              <w:pBdr>
                <w:top w:val="nil"/>
                <w:left w:val="nil"/>
                <w:bottom w:val="nil"/>
                <w:right w:val="nil"/>
                <w:between w:val="nil"/>
              </w:pBdr>
              <w:tabs>
                <w:tab w:val="left" w:pos="-108"/>
              </w:tabs>
              <w:ind w:left="-108" w:right="0"/>
              <w:jc w:val="left"/>
              <w:rPr>
                <w:sz w:val="20"/>
                <w:szCs w:val="20"/>
              </w:rPr>
            </w:pPr>
            <w:r w:rsidRPr="0087158E">
              <w:rPr>
                <w:sz w:val="20"/>
                <w:szCs w:val="20"/>
              </w:rPr>
              <w:t>З організаційних питань:</w:t>
            </w:r>
          </w:p>
          <w:p w14:paraId="289A49E4" w14:textId="77777777" w:rsidR="00190418" w:rsidRPr="0087158E" w:rsidRDefault="00C74642">
            <w:pPr>
              <w:widowControl/>
              <w:pBdr>
                <w:top w:val="nil"/>
                <w:left w:val="nil"/>
                <w:bottom w:val="nil"/>
                <w:right w:val="nil"/>
                <w:between w:val="nil"/>
              </w:pBdr>
              <w:tabs>
                <w:tab w:val="left" w:pos="-108"/>
              </w:tabs>
              <w:ind w:left="-108" w:right="0"/>
              <w:jc w:val="left"/>
              <w:rPr>
                <w:sz w:val="20"/>
                <w:szCs w:val="20"/>
              </w:rPr>
            </w:pPr>
            <w:r w:rsidRPr="0087158E">
              <w:rPr>
                <w:sz w:val="20"/>
                <w:szCs w:val="20"/>
              </w:rPr>
              <w:t>Ірина АРХИПЧЕНКО - завідувач сектору забезпечення відділу матеріально - технічного забезпечення</w:t>
            </w:r>
          </w:p>
          <w:p w14:paraId="421189BE" w14:textId="77777777" w:rsidR="00190418" w:rsidRPr="0087158E" w:rsidRDefault="00C74642">
            <w:pPr>
              <w:widowControl/>
              <w:pBdr>
                <w:top w:val="nil"/>
                <w:left w:val="nil"/>
                <w:bottom w:val="nil"/>
                <w:right w:val="nil"/>
                <w:between w:val="nil"/>
              </w:pBdr>
              <w:tabs>
                <w:tab w:val="left" w:pos="-108"/>
              </w:tabs>
              <w:ind w:left="-108" w:right="0"/>
              <w:jc w:val="left"/>
              <w:rPr>
                <w:sz w:val="20"/>
                <w:szCs w:val="20"/>
              </w:rPr>
            </w:pPr>
            <w:r w:rsidRPr="0087158E">
              <w:rPr>
                <w:sz w:val="20"/>
                <w:szCs w:val="20"/>
              </w:rPr>
              <w:t>Тел./факс: (+38044) 406-70-71</w:t>
            </w:r>
          </w:p>
          <w:p w14:paraId="35DE16AA" w14:textId="71A366F1" w:rsidR="00190418" w:rsidRDefault="00C74642">
            <w:pPr>
              <w:widowControl/>
              <w:pBdr>
                <w:top w:val="nil"/>
                <w:left w:val="nil"/>
                <w:bottom w:val="nil"/>
                <w:right w:val="nil"/>
                <w:between w:val="nil"/>
              </w:pBdr>
              <w:tabs>
                <w:tab w:val="left" w:pos="-108"/>
              </w:tabs>
              <w:ind w:left="-108" w:right="0"/>
              <w:jc w:val="left"/>
              <w:rPr>
                <w:sz w:val="20"/>
                <w:szCs w:val="20"/>
                <w:u w:val="single"/>
              </w:rPr>
            </w:pPr>
            <w:r w:rsidRPr="0087158E">
              <w:rPr>
                <w:sz w:val="20"/>
                <w:szCs w:val="20"/>
              </w:rPr>
              <w:t xml:space="preserve">Е-mail:  </w:t>
            </w:r>
            <w:hyperlink r:id="rId9" w:history="1">
              <w:r w:rsidR="0016776F" w:rsidRPr="00F46E37">
                <w:rPr>
                  <w:rStyle w:val="aff3"/>
                  <w:sz w:val="20"/>
                  <w:szCs w:val="20"/>
                </w:rPr>
                <w:t>nau.procurement@gmail.com</w:t>
              </w:r>
            </w:hyperlink>
          </w:p>
          <w:p w14:paraId="1FC63EE7" w14:textId="77777777" w:rsidR="0016776F" w:rsidRPr="0016776F" w:rsidRDefault="0016776F" w:rsidP="0016776F">
            <w:pPr>
              <w:widowControl/>
              <w:pBdr>
                <w:top w:val="nil"/>
                <w:left w:val="nil"/>
                <w:bottom w:val="nil"/>
                <w:right w:val="nil"/>
                <w:between w:val="nil"/>
              </w:pBdr>
              <w:tabs>
                <w:tab w:val="left" w:pos="-108"/>
              </w:tabs>
              <w:ind w:left="-108" w:right="0"/>
              <w:jc w:val="left"/>
              <w:rPr>
                <w:sz w:val="20"/>
                <w:szCs w:val="20"/>
                <w:u w:val="single"/>
              </w:rPr>
            </w:pPr>
            <w:r w:rsidRPr="0016776F">
              <w:rPr>
                <w:sz w:val="20"/>
                <w:szCs w:val="20"/>
                <w:u w:val="single"/>
              </w:rPr>
              <w:t>З технічних питань:</w:t>
            </w:r>
          </w:p>
          <w:p w14:paraId="1367E1F6" w14:textId="77777777" w:rsidR="0016776F" w:rsidRPr="0016776F" w:rsidRDefault="0016776F" w:rsidP="0016776F">
            <w:pPr>
              <w:widowControl/>
              <w:pBdr>
                <w:top w:val="nil"/>
                <w:left w:val="nil"/>
                <w:bottom w:val="nil"/>
                <w:right w:val="nil"/>
                <w:between w:val="nil"/>
              </w:pBdr>
              <w:tabs>
                <w:tab w:val="left" w:pos="-108"/>
              </w:tabs>
              <w:ind w:left="-108" w:right="0"/>
              <w:jc w:val="left"/>
              <w:rPr>
                <w:sz w:val="20"/>
                <w:szCs w:val="20"/>
                <w:u w:val="single"/>
              </w:rPr>
            </w:pPr>
            <w:r w:rsidRPr="0016776F">
              <w:rPr>
                <w:sz w:val="20"/>
                <w:szCs w:val="20"/>
                <w:u w:val="single"/>
              </w:rPr>
              <w:t>Олег Митрофанов – заступник начальника відділу цивільного захисту, пожежної та екологічної безпеки</w:t>
            </w:r>
          </w:p>
          <w:p w14:paraId="1E1CAF10" w14:textId="13545D22" w:rsidR="0016776F" w:rsidRPr="0087158E" w:rsidRDefault="0016776F" w:rsidP="0016776F">
            <w:pPr>
              <w:widowControl/>
              <w:pBdr>
                <w:top w:val="nil"/>
                <w:left w:val="nil"/>
                <w:bottom w:val="nil"/>
                <w:right w:val="nil"/>
                <w:between w:val="nil"/>
              </w:pBdr>
              <w:tabs>
                <w:tab w:val="left" w:pos="-108"/>
              </w:tabs>
              <w:ind w:left="-108" w:right="0"/>
              <w:jc w:val="left"/>
              <w:rPr>
                <w:sz w:val="20"/>
                <w:szCs w:val="20"/>
                <w:u w:val="single"/>
              </w:rPr>
            </w:pPr>
            <w:r w:rsidRPr="0016776F">
              <w:rPr>
                <w:sz w:val="20"/>
                <w:szCs w:val="20"/>
                <w:u w:val="single"/>
              </w:rPr>
              <w:t>Тел./факс: (+38044) 406-72-59</w:t>
            </w:r>
          </w:p>
          <w:p w14:paraId="2E523F39" w14:textId="77777777" w:rsidR="00190418" w:rsidRPr="0087158E" w:rsidRDefault="00190418" w:rsidP="008049D1">
            <w:pPr>
              <w:widowControl/>
              <w:pBdr>
                <w:top w:val="nil"/>
                <w:left w:val="nil"/>
                <w:bottom w:val="nil"/>
                <w:right w:val="nil"/>
                <w:between w:val="nil"/>
              </w:pBdr>
              <w:tabs>
                <w:tab w:val="left" w:pos="-108"/>
              </w:tabs>
              <w:ind w:left="-108" w:right="0"/>
              <w:jc w:val="left"/>
              <w:rPr>
                <w:sz w:val="20"/>
                <w:szCs w:val="20"/>
              </w:rPr>
            </w:pPr>
          </w:p>
        </w:tc>
      </w:tr>
      <w:tr w:rsidR="00190418" w:rsidRPr="0087158E" w14:paraId="3BE0E1A6" w14:textId="77777777">
        <w:trPr>
          <w:trHeight w:val="146"/>
        </w:trPr>
        <w:tc>
          <w:tcPr>
            <w:tcW w:w="2376" w:type="dxa"/>
          </w:tcPr>
          <w:p w14:paraId="326BEA5C" w14:textId="77777777" w:rsidR="00190418" w:rsidRPr="0087158E" w:rsidRDefault="00C74642">
            <w:pPr>
              <w:widowControl/>
              <w:pBdr>
                <w:top w:val="nil"/>
                <w:left w:val="nil"/>
                <w:bottom w:val="nil"/>
                <w:right w:val="nil"/>
                <w:between w:val="nil"/>
              </w:pBdr>
              <w:ind w:left="5" w:right="-108"/>
              <w:rPr>
                <w:b/>
                <w:sz w:val="20"/>
                <w:szCs w:val="20"/>
              </w:rPr>
            </w:pPr>
            <w:r w:rsidRPr="0087158E">
              <w:rPr>
                <w:b/>
                <w:sz w:val="20"/>
                <w:szCs w:val="20"/>
              </w:rPr>
              <w:t>1.3. Процедура закупівлі</w:t>
            </w:r>
            <w:r w:rsidRPr="0087158E">
              <w:rPr>
                <w:sz w:val="20"/>
                <w:szCs w:val="20"/>
              </w:rPr>
              <w:t> </w:t>
            </w:r>
          </w:p>
        </w:tc>
        <w:tc>
          <w:tcPr>
            <w:tcW w:w="7623" w:type="dxa"/>
          </w:tcPr>
          <w:p w14:paraId="710A86C3" w14:textId="77777777" w:rsidR="00190418" w:rsidRPr="0087158E" w:rsidRDefault="00C74642">
            <w:pPr>
              <w:widowControl/>
              <w:pBdr>
                <w:top w:val="nil"/>
                <w:left w:val="nil"/>
                <w:bottom w:val="nil"/>
                <w:right w:val="nil"/>
                <w:between w:val="nil"/>
              </w:pBdr>
              <w:tabs>
                <w:tab w:val="left" w:pos="-108"/>
              </w:tabs>
              <w:ind w:left="-108" w:right="0"/>
              <w:jc w:val="left"/>
              <w:rPr>
                <w:sz w:val="20"/>
                <w:szCs w:val="20"/>
              </w:rPr>
            </w:pPr>
            <w:r w:rsidRPr="0087158E">
              <w:rPr>
                <w:sz w:val="20"/>
                <w:szCs w:val="20"/>
              </w:rPr>
              <w:t>Відкриті торги з особливостями</w:t>
            </w:r>
          </w:p>
        </w:tc>
      </w:tr>
      <w:tr w:rsidR="00190418" w:rsidRPr="0087158E" w14:paraId="28F3321C" w14:textId="77777777">
        <w:trPr>
          <w:trHeight w:val="146"/>
        </w:trPr>
        <w:tc>
          <w:tcPr>
            <w:tcW w:w="2376" w:type="dxa"/>
          </w:tcPr>
          <w:p w14:paraId="3D3D6C0E" w14:textId="77777777" w:rsidR="00190418" w:rsidRPr="0087158E" w:rsidRDefault="00C74642">
            <w:pPr>
              <w:widowControl/>
              <w:pBdr>
                <w:top w:val="nil"/>
                <w:left w:val="nil"/>
                <w:bottom w:val="nil"/>
                <w:right w:val="nil"/>
                <w:between w:val="nil"/>
              </w:pBdr>
              <w:ind w:left="5" w:right="-108"/>
              <w:rPr>
                <w:sz w:val="20"/>
                <w:szCs w:val="20"/>
              </w:rPr>
            </w:pPr>
            <w:r w:rsidRPr="0087158E">
              <w:rPr>
                <w:b/>
                <w:sz w:val="20"/>
                <w:szCs w:val="20"/>
              </w:rPr>
              <w:t>1.4. Інформація про предмет закупівлі</w:t>
            </w:r>
          </w:p>
        </w:tc>
        <w:tc>
          <w:tcPr>
            <w:tcW w:w="7623" w:type="dxa"/>
          </w:tcPr>
          <w:p w14:paraId="78672B40" w14:textId="77777777" w:rsidR="00190418" w:rsidRPr="0087158E" w:rsidRDefault="00190418">
            <w:pPr>
              <w:widowControl/>
              <w:pBdr>
                <w:top w:val="nil"/>
                <w:left w:val="nil"/>
                <w:bottom w:val="nil"/>
                <w:right w:val="nil"/>
                <w:between w:val="nil"/>
              </w:pBdr>
              <w:tabs>
                <w:tab w:val="left" w:pos="-108"/>
              </w:tabs>
              <w:ind w:left="-108" w:right="0"/>
              <w:jc w:val="left"/>
              <w:rPr>
                <w:sz w:val="20"/>
                <w:szCs w:val="20"/>
              </w:rPr>
            </w:pPr>
          </w:p>
        </w:tc>
      </w:tr>
      <w:tr w:rsidR="00190418" w:rsidRPr="0087158E" w14:paraId="261029FF" w14:textId="77777777">
        <w:trPr>
          <w:trHeight w:val="146"/>
        </w:trPr>
        <w:tc>
          <w:tcPr>
            <w:tcW w:w="2376" w:type="dxa"/>
          </w:tcPr>
          <w:p w14:paraId="14D61964" w14:textId="77777777" w:rsidR="00190418" w:rsidRPr="0087158E" w:rsidRDefault="00C74642">
            <w:pPr>
              <w:widowControl/>
              <w:pBdr>
                <w:top w:val="nil"/>
                <w:left w:val="nil"/>
                <w:bottom w:val="nil"/>
                <w:right w:val="nil"/>
                <w:between w:val="nil"/>
              </w:pBdr>
              <w:ind w:left="5" w:right="-108"/>
              <w:rPr>
                <w:sz w:val="20"/>
                <w:szCs w:val="20"/>
              </w:rPr>
            </w:pPr>
            <w:r w:rsidRPr="0087158E">
              <w:rPr>
                <w:sz w:val="20"/>
                <w:szCs w:val="20"/>
              </w:rPr>
              <w:t>1)  Назва предмета закупівлі</w:t>
            </w:r>
          </w:p>
        </w:tc>
        <w:tc>
          <w:tcPr>
            <w:tcW w:w="7623" w:type="dxa"/>
          </w:tcPr>
          <w:p w14:paraId="7498D429" w14:textId="4DB6BA11" w:rsidR="00190418" w:rsidRPr="0087158E" w:rsidRDefault="005C3624" w:rsidP="0016776F">
            <w:pPr>
              <w:spacing w:line="276" w:lineRule="auto"/>
              <w:ind w:left="0"/>
              <w:jc w:val="both"/>
              <w:rPr>
                <w:b/>
                <w:sz w:val="20"/>
                <w:szCs w:val="20"/>
              </w:rPr>
            </w:pPr>
            <w:r w:rsidRPr="0087158E">
              <w:rPr>
                <w:b/>
                <w:sz w:val="20"/>
                <w:szCs w:val="20"/>
              </w:rPr>
              <w:t>Послуги з протипожежних заходів (проведення вогнезахисної обробки (просочення) дерев’яних конструкцій горищ)</w:t>
            </w:r>
            <w:r w:rsidR="0016776F">
              <w:t xml:space="preserve"> </w:t>
            </w:r>
            <w:r w:rsidR="0016776F" w:rsidRPr="0016776F">
              <w:rPr>
                <w:b/>
                <w:sz w:val="20"/>
                <w:szCs w:val="20"/>
              </w:rPr>
              <w:t>згідно   ДК 021:2015  - 77220000-8</w:t>
            </w:r>
            <w:r w:rsidR="0016776F">
              <w:rPr>
                <w:b/>
                <w:sz w:val="20"/>
                <w:szCs w:val="20"/>
              </w:rPr>
              <w:t xml:space="preserve"> </w:t>
            </w:r>
            <w:r w:rsidR="0016776F" w:rsidRPr="0016776F">
              <w:rPr>
                <w:b/>
                <w:sz w:val="20"/>
                <w:szCs w:val="20"/>
              </w:rPr>
              <w:t>Послуги з просочування деревини</w:t>
            </w:r>
          </w:p>
        </w:tc>
      </w:tr>
      <w:tr w:rsidR="00190418" w:rsidRPr="0087158E" w14:paraId="560EBD69" w14:textId="77777777">
        <w:trPr>
          <w:trHeight w:val="146"/>
        </w:trPr>
        <w:tc>
          <w:tcPr>
            <w:tcW w:w="2376" w:type="dxa"/>
          </w:tcPr>
          <w:p w14:paraId="5527F447" w14:textId="77777777" w:rsidR="00190418" w:rsidRPr="0087158E" w:rsidRDefault="00C74642">
            <w:pPr>
              <w:widowControl/>
              <w:pBdr>
                <w:top w:val="nil"/>
                <w:left w:val="nil"/>
                <w:bottom w:val="nil"/>
                <w:right w:val="nil"/>
                <w:between w:val="nil"/>
              </w:pBdr>
              <w:ind w:left="0" w:right="-108"/>
              <w:rPr>
                <w:sz w:val="20"/>
                <w:szCs w:val="20"/>
              </w:rPr>
            </w:pPr>
            <w:r w:rsidRPr="0087158E">
              <w:rPr>
                <w:sz w:val="20"/>
                <w:szCs w:val="20"/>
              </w:rPr>
              <w:t xml:space="preserve">2) Опис окремої частини (частин) предмета закупівлі (лота), щодо якої можуть бути подані тендерні пропозиції </w:t>
            </w:r>
          </w:p>
        </w:tc>
        <w:tc>
          <w:tcPr>
            <w:tcW w:w="7623" w:type="dxa"/>
          </w:tcPr>
          <w:p w14:paraId="78D31D0F" w14:textId="77777777" w:rsidR="00190418" w:rsidRPr="0087158E" w:rsidRDefault="00C74642">
            <w:pPr>
              <w:keepNext/>
              <w:keepLines/>
              <w:tabs>
                <w:tab w:val="left" w:pos="-108"/>
              </w:tabs>
              <w:ind w:left="-108" w:right="0"/>
              <w:jc w:val="both"/>
              <w:rPr>
                <w:sz w:val="20"/>
                <w:szCs w:val="20"/>
              </w:rPr>
            </w:pPr>
            <w:r w:rsidRPr="0087158E">
              <w:rPr>
                <w:sz w:val="20"/>
                <w:szCs w:val="20"/>
              </w:rPr>
              <w:t>Закупівля за лотами не передбачається</w:t>
            </w:r>
          </w:p>
        </w:tc>
      </w:tr>
      <w:tr w:rsidR="00190418" w:rsidRPr="0087158E" w14:paraId="134CFC4C" w14:textId="77777777">
        <w:trPr>
          <w:trHeight w:val="146"/>
        </w:trPr>
        <w:tc>
          <w:tcPr>
            <w:tcW w:w="2376" w:type="dxa"/>
          </w:tcPr>
          <w:p w14:paraId="0E8553D1" w14:textId="77777777" w:rsidR="00190418" w:rsidRPr="0087158E" w:rsidRDefault="00C74642">
            <w:pPr>
              <w:widowControl/>
              <w:pBdr>
                <w:top w:val="nil"/>
                <w:left w:val="nil"/>
                <w:bottom w:val="nil"/>
                <w:right w:val="nil"/>
                <w:between w:val="nil"/>
              </w:pBdr>
              <w:ind w:left="0" w:right="-108"/>
              <w:rPr>
                <w:sz w:val="20"/>
                <w:szCs w:val="20"/>
              </w:rPr>
            </w:pPr>
            <w:r w:rsidRPr="0087158E">
              <w:rPr>
                <w:sz w:val="20"/>
                <w:szCs w:val="20"/>
              </w:rPr>
              <w:lastRenderedPageBreak/>
              <w:t>3) Місце, кількість, обсяг поставки товарів (надання послуг, виконання робіт)</w:t>
            </w:r>
          </w:p>
          <w:p w14:paraId="2BED3745" w14:textId="77777777" w:rsidR="00190418" w:rsidRPr="0087158E" w:rsidRDefault="00190418">
            <w:pPr>
              <w:widowControl/>
              <w:pBdr>
                <w:top w:val="nil"/>
                <w:left w:val="nil"/>
                <w:bottom w:val="nil"/>
                <w:right w:val="nil"/>
                <w:between w:val="nil"/>
              </w:pBdr>
              <w:tabs>
                <w:tab w:val="left" w:pos="0"/>
              </w:tabs>
              <w:ind w:left="-108" w:right="-108"/>
              <w:jc w:val="left"/>
              <w:rPr>
                <w:sz w:val="20"/>
                <w:szCs w:val="20"/>
              </w:rPr>
            </w:pPr>
          </w:p>
        </w:tc>
        <w:tc>
          <w:tcPr>
            <w:tcW w:w="7623" w:type="dxa"/>
          </w:tcPr>
          <w:p w14:paraId="2DC634E7" w14:textId="4BC6D0FC" w:rsidR="00A93CCD" w:rsidRDefault="00C74642">
            <w:pPr>
              <w:widowControl/>
              <w:pBdr>
                <w:top w:val="nil"/>
                <w:left w:val="nil"/>
                <w:bottom w:val="none" w:sz="0" w:space="0" w:color="000000"/>
                <w:right w:val="nil"/>
                <w:between w:val="nil"/>
              </w:pBdr>
              <w:tabs>
                <w:tab w:val="right" w:pos="9000"/>
                <w:tab w:val="left" w:pos="-108"/>
              </w:tabs>
              <w:ind w:left="-108" w:right="0"/>
              <w:jc w:val="both"/>
              <w:rPr>
                <w:sz w:val="20"/>
                <w:szCs w:val="20"/>
              </w:rPr>
            </w:pPr>
            <w:r w:rsidRPr="0087158E">
              <w:rPr>
                <w:sz w:val="20"/>
                <w:szCs w:val="20"/>
              </w:rPr>
              <w:t xml:space="preserve">Місце </w:t>
            </w:r>
            <w:r w:rsidR="00A93CCD">
              <w:rPr>
                <w:sz w:val="20"/>
                <w:szCs w:val="20"/>
              </w:rPr>
              <w:t>надання послуг</w:t>
            </w:r>
            <w:r w:rsidR="00B44198" w:rsidRPr="0087158E">
              <w:rPr>
                <w:sz w:val="20"/>
                <w:szCs w:val="20"/>
              </w:rPr>
              <w:t xml:space="preserve">: </w:t>
            </w:r>
            <w:r w:rsidR="0016776F">
              <w:rPr>
                <w:sz w:val="20"/>
                <w:szCs w:val="20"/>
              </w:rPr>
              <w:t>г</w:t>
            </w:r>
            <w:r w:rsidR="00A93CCD" w:rsidRPr="00A93CCD">
              <w:rPr>
                <w:sz w:val="20"/>
                <w:szCs w:val="20"/>
              </w:rPr>
              <w:t xml:space="preserve">уртожиток №3 </w:t>
            </w:r>
            <w:r w:rsidR="00A93CCD">
              <w:rPr>
                <w:sz w:val="20"/>
                <w:szCs w:val="20"/>
              </w:rPr>
              <w:t>м</w:t>
            </w:r>
            <w:r w:rsidR="00A93CCD" w:rsidRPr="00A93CCD">
              <w:rPr>
                <w:sz w:val="20"/>
                <w:szCs w:val="20"/>
              </w:rPr>
              <w:t>. Київ. Гарматна</w:t>
            </w:r>
            <w:r w:rsidR="0016776F">
              <w:rPr>
                <w:sz w:val="20"/>
                <w:szCs w:val="20"/>
              </w:rPr>
              <w:t xml:space="preserve">, </w:t>
            </w:r>
            <w:r w:rsidR="00A93CCD" w:rsidRPr="00A93CCD">
              <w:rPr>
                <w:sz w:val="20"/>
                <w:szCs w:val="20"/>
              </w:rPr>
              <w:t>51</w:t>
            </w:r>
            <w:r w:rsidR="0016776F">
              <w:rPr>
                <w:sz w:val="20"/>
                <w:szCs w:val="20"/>
              </w:rPr>
              <w:t>,</w:t>
            </w:r>
            <w:r w:rsidR="007501AE">
              <w:rPr>
                <w:sz w:val="20"/>
                <w:szCs w:val="20"/>
              </w:rPr>
              <w:t xml:space="preserve"> гуртожиток № 5</w:t>
            </w:r>
            <w:r w:rsidR="0016776F">
              <w:rPr>
                <w:sz w:val="20"/>
                <w:szCs w:val="20"/>
              </w:rPr>
              <w:t xml:space="preserve"> вул. Борщагівська,  193</w:t>
            </w:r>
          </w:p>
          <w:p w14:paraId="20C59C66" w14:textId="6228FEAF" w:rsidR="00326A70" w:rsidRPr="0087158E" w:rsidRDefault="00326A70">
            <w:pPr>
              <w:widowControl/>
              <w:pBdr>
                <w:top w:val="nil"/>
                <w:left w:val="nil"/>
                <w:bottom w:val="none" w:sz="0" w:space="0" w:color="000000"/>
                <w:right w:val="nil"/>
                <w:between w:val="nil"/>
              </w:pBdr>
              <w:tabs>
                <w:tab w:val="right" w:pos="9000"/>
                <w:tab w:val="left" w:pos="-108"/>
              </w:tabs>
              <w:ind w:left="-108" w:right="0"/>
              <w:jc w:val="both"/>
              <w:rPr>
                <w:sz w:val="20"/>
                <w:szCs w:val="20"/>
              </w:rPr>
            </w:pPr>
            <w:r w:rsidRPr="0087158E">
              <w:rPr>
                <w:sz w:val="20"/>
                <w:szCs w:val="20"/>
              </w:rPr>
              <w:t xml:space="preserve">Кількість:  </w:t>
            </w:r>
            <w:r w:rsidR="0016776F">
              <w:rPr>
                <w:sz w:val="20"/>
                <w:szCs w:val="20"/>
              </w:rPr>
              <w:t>2</w:t>
            </w:r>
            <w:r w:rsidR="00B44198" w:rsidRPr="0087158E">
              <w:rPr>
                <w:sz w:val="20"/>
                <w:szCs w:val="20"/>
              </w:rPr>
              <w:t xml:space="preserve"> послуг</w:t>
            </w:r>
            <w:r w:rsidR="0016776F">
              <w:rPr>
                <w:sz w:val="20"/>
                <w:szCs w:val="20"/>
              </w:rPr>
              <w:t>и</w:t>
            </w:r>
          </w:p>
          <w:p w14:paraId="068F6EE5" w14:textId="77777777" w:rsidR="00190418" w:rsidRPr="0087158E" w:rsidRDefault="00190418">
            <w:pPr>
              <w:widowControl/>
              <w:pBdr>
                <w:top w:val="nil"/>
                <w:left w:val="nil"/>
                <w:bottom w:val="none" w:sz="0" w:space="0" w:color="000000"/>
                <w:right w:val="nil"/>
                <w:between w:val="nil"/>
              </w:pBdr>
              <w:tabs>
                <w:tab w:val="right" w:pos="9000"/>
                <w:tab w:val="left" w:pos="-108"/>
              </w:tabs>
              <w:ind w:left="-108" w:right="0"/>
              <w:jc w:val="both"/>
              <w:rPr>
                <w:sz w:val="20"/>
                <w:szCs w:val="20"/>
              </w:rPr>
            </w:pPr>
          </w:p>
          <w:p w14:paraId="479DFF03" w14:textId="77777777" w:rsidR="00190418" w:rsidRPr="0087158E" w:rsidRDefault="00190418">
            <w:pPr>
              <w:widowControl/>
              <w:pBdr>
                <w:top w:val="nil"/>
                <w:left w:val="nil"/>
                <w:bottom w:val="none" w:sz="0" w:space="0" w:color="000000"/>
                <w:right w:val="nil"/>
                <w:between w:val="nil"/>
              </w:pBdr>
              <w:tabs>
                <w:tab w:val="right" w:pos="9000"/>
                <w:tab w:val="left" w:pos="-108"/>
              </w:tabs>
              <w:ind w:left="-108" w:right="0"/>
              <w:jc w:val="both"/>
              <w:rPr>
                <w:sz w:val="20"/>
                <w:szCs w:val="20"/>
              </w:rPr>
            </w:pPr>
          </w:p>
        </w:tc>
      </w:tr>
      <w:tr w:rsidR="00190418" w:rsidRPr="0087158E" w14:paraId="6117C1E3" w14:textId="77777777">
        <w:trPr>
          <w:trHeight w:val="146"/>
        </w:trPr>
        <w:tc>
          <w:tcPr>
            <w:tcW w:w="2376" w:type="dxa"/>
          </w:tcPr>
          <w:p w14:paraId="0B7799CC" w14:textId="77777777" w:rsidR="00190418" w:rsidRPr="0087158E" w:rsidRDefault="00C74642">
            <w:pPr>
              <w:widowControl/>
              <w:pBdr>
                <w:top w:val="nil"/>
                <w:left w:val="nil"/>
                <w:bottom w:val="nil"/>
                <w:right w:val="nil"/>
                <w:between w:val="nil"/>
              </w:pBdr>
              <w:ind w:left="0" w:right="-108"/>
              <w:rPr>
                <w:sz w:val="20"/>
                <w:szCs w:val="20"/>
              </w:rPr>
            </w:pPr>
            <w:r w:rsidRPr="0087158E">
              <w:rPr>
                <w:sz w:val="20"/>
                <w:szCs w:val="20"/>
              </w:rPr>
              <w:t>4) Строк поставки товарів (надання послуг, виконання робіт) </w:t>
            </w:r>
          </w:p>
        </w:tc>
        <w:tc>
          <w:tcPr>
            <w:tcW w:w="7623" w:type="dxa"/>
          </w:tcPr>
          <w:p w14:paraId="0653E4B4" w14:textId="11F02B55" w:rsidR="00190418" w:rsidRPr="0087158E" w:rsidRDefault="00C74642">
            <w:pPr>
              <w:widowControl/>
              <w:pBdr>
                <w:top w:val="nil"/>
                <w:left w:val="nil"/>
                <w:bottom w:val="nil"/>
                <w:right w:val="nil"/>
                <w:between w:val="nil"/>
              </w:pBdr>
              <w:tabs>
                <w:tab w:val="left" w:pos="-108"/>
              </w:tabs>
              <w:ind w:left="-108" w:right="0"/>
              <w:jc w:val="both"/>
              <w:rPr>
                <w:sz w:val="20"/>
                <w:szCs w:val="20"/>
              </w:rPr>
            </w:pPr>
            <w:r w:rsidRPr="0087158E">
              <w:rPr>
                <w:sz w:val="20"/>
                <w:szCs w:val="20"/>
              </w:rPr>
              <w:t xml:space="preserve">до </w:t>
            </w:r>
            <w:r w:rsidR="007501AE">
              <w:rPr>
                <w:sz w:val="20"/>
                <w:szCs w:val="20"/>
              </w:rPr>
              <w:t>22</w:t>
            </w:r>
            <w:r w:rsidRPr="0087158E">
              <w:rPr>
                <w:sz w:val="20"/>
                <w:szCs w:val="20"/>
              </w:rPr>
              <w:t>.12.2023</w:t>
            </w:r>
          </w:p>
          <w:p w14:paraId="5B798CB4" w14:textId="77777777" w:rsidR="00190418" w:rsidRPr="0087158E" w:rsidRDefault="00190418">
            <w:pPr>
              <w:widowControl/>
              <w:pBdr>
                <w:top w:val="nil"/>
                <w:left w:val="nil"/>
                <w:bottom w:val="nil"/>
                <w:right w:val="nil"/>
                <w:between w:val="nil"/>
              </w:pBdr>
              <w:tabs>
                <w:tab w:val="left" w:pos="-108"/>
              </w:tabs>
              <w:ind w:left="-108" w:right="0"/>
              <w:jc w:val="both"/>
              <w:rPr>
                <w:sz w:val="20"/>
                <w:szCs w:val="20"/>
              </w:rPr>
            </w:pPr>
          </w:p>
        </w:tc>
      </w:tr>
      <w:tr w:rsidR="00190418" w:rsidRPr="0087158E" w14:paraId="2364C23E" w14:textId="77777777">
        <w:trPr>
          <w:trHeight w:val="146"/>
        </w:trPr>
        <w:tc>
          <w:tcPr>
            <w:tcW w:w="2376" w:type="dxa"/>
          </w:tcPr>
          <w:p w14:paraId="6775FBE7" w14:textId="77777777" w:rsidR="00190418" w:rsidRPr="0087158E" w:rsidRDefault="00C74642">
            <w:pPr>
              <w:widowControl/>
              <w:pBdr>
                <w:top w:val="nil"/>
                <w:left w:val="nil"/>
                <w:bottom w:val="nil"/>
                <w:right w:val="nil"/>
                <w:between w:val="nil"/>
              </w:pBdr>
              <w:ind w:left="0" w:right="-108"/>
              <w:rPr>
                <w:sz w:val="20"/>
                <w:szCs w:val="20"/>
              </w:rPr>
            </w:pPr>
            <w:r w:rsidRPr="0087158E">
              <w:rPr>
                <w:sz w:val="20"/>
                <w:szCs w:val="20"/>
              </w:rPr>
              <w:t>5) Очікувана вартість закупівлі</w:t>
            </w:r>
          </w:p>
        </w:tc>
        <w:tc>
          <w:tcPr>
            <w:tcW w:w="7623" w:type="dxa"/>
          </w:tcPr>
          <w:p w14:paraId="344DAFF9" w14:textId="46C50342" w:rsidR="00190418" w:rsidRPr="0087158E" w:rsidRDefault="006E5FB7" w:rsidP="005F6347">
            <w:pPr>
              <w:tabs>
                <w:tab w:val="left" w:pos="-108"/>
              </w:tabs>
              <w:ind w:left="-108" w:right="0"/>
              <w:jc w:val="both"/>
              <w:rPr>
                <w:sz w:val="20"/>
                <w:szCs w:val="20"/>
              </w:rPr>
            </w:pPr>
            <w:r>
              <w:rPr>
                <w:b/>
                <w:sz w:val="20"/>
                <w:szCs w:val="20"/>
                <w:lang w:val="ru-RU"/>
              </w:rPr>
              <w:t xml:space="preserve">349 200.00 </w:t>
            </w:r>
            <w:r w:rsidR="00C74642" w:rsidRPr="0087158E">
              <w:rPr>
                <w:b/>
                <w:sz w:val="20"/>
                <w:szCs w:val="20"/>
              </w:rPr>
              <w:t>грн з ПДВ (</w:t>
            </w:r>
            <w:r>
              <w:rPr>
                <w:b/>
                <w:sz w:val="20"/>
                <w:szCs w:val="20"/>
                <w:lang w:val="ru-RU"/>
              </w:rPr>
              <w:t>триста сорок дев</w:t>
            </w:r>
            <w:r>
              <w:rPr>
                <w:b/>
                <w:sz w:val="20"/>
                <w:szCs w:val="20"/>
                <w:rtl/>
                <w:lang w:val="ru-RU"/>
              </w:rPr>
              <w:t>ﹸ</w:t>
            </w:r>
            <w:r>
              <w:rPr>
                <w:b/>
                <w:sz w:val="20"/>
                <w:szCs w:val="20"/>
                <w:lang w:val="ru-RU"/>
              </w:rPr>
              <w:t>ять тисяч дв</w:t>
            </w:r>
            <w:r>
              <w:rPr>
                <w:b/>
                <w:sz w:val="20"/>
                <w:szCs w:val="20"/>
              </w:rPr>
              <w:t xml:space="preserve">істі </w:t>
            </w:r>
            <w:r w:rsidR="00C74642" w:rsidRPr="0087158E">
              <w:rPr>
                <w:b/>
                <w:sz w:val="20"/>
                <w:szCs w:val="20"/>
              </w:rPr>
              <w:t xml:space="preserve"> гривень  00 коп</w:t>
            </w:r>
            <w:r w:rsidR="00C74642" w:rsidRPr="0087158E">
              <w:rPr>
                <w:sz w:val="20"/>
                <w:szCs w:val="20"/>
              </w:rPr>
              <w:t>.)</w:t>
            </w:r>
          </w:p>
        </w:tc>
      </w:tr>
      <w:tr w:rsidR="00190418" w:rsidRPr="0087158E" w14:paraId="2AEEAE15" w14:textId="77777777">
        <w:trPr>
          <w:trHeight w:val="146"/>
        </w:trPr>
        <w:tc>
          <w:tcPr>
            <w:tcW w:w="2376" w:type="dxa"/>
          </w:tcPr>
          <w:p w14:paraId="6B7C95BE" w14:textId="77777777" w:rsidR="00190418" w:rsidRPr="0087158E" w:rsidRDefault="00C74642">
            <w:pPr>
              <w:widowControl/>
              <w:pBdr>
                <w:top w:val="nil"/>
                <w:left w:val="nil"/>
                <w:bottom w:val="nil"/>
                <w:right w:val="nil"/>
                <w:between w:val="nil"/>
              </w:pBdr>
              <w:ind w:left="0" w:right="-108"/>
              <w:rPr>
                <w:sz w:val="20"/>
                <w:szCs w:val="20"/>
              </w:rPr>
            </w:pPr>
            <w:r w:rsidRPr="0087158E">
              <w:rPr>
                <w:b/>
                <w:sz w:val="20"/>
                <w:szCs w:val="20"/>
              </w:rPr>
              <w:t>1.5. Недискримінація учасників</w:t>
            </w:r>
            <w:r w:rsidRPr="0087158E">
              <w:rPr>
                <w:sz w:val="20"/>
                <w:szCs w:val="20"/>
              </w:rPr>
              <w:t> </w:t>
            </w:r>
          </w:p>
        </w:tc>
        <w:tc>
          <w:tcPr>
            <w:tcW w:w="7623" w:type="dxa"/>
          </w:tcPr>
          <w:p w14:paraId="25899655" w14:textId="77777777" w:rsidR="00190418" w:rsidRPr="0087158E" w:rsidRDefault="00C74642">
            <w:pPr>
              <w:widowControl/>
              <w:pBdr>
                <w:top w:val="nil"/>
                <w:left w:val="nil"/>
                <w:bottom w:val="nil"/>
                <w:right w:val="nil"/>
                <w:between w:val="nil"/>
              </w:pBdr>
              <w:tabs>
                <w:tab w:val="left" w:pos="-108"/>
              </w:tabs>
              <w:ind w:left="-108" w:right="0"/>
              <w:jc w:val="both"/>
              <w:rPr>
                <w:sz w:val="20"/>
                <w:szCs w:val="20"/>
              </w:rPr>
            </w:pPr>
            <w:r w:rsidRPr="0087158E">
              <w:rPr>
                <w:sz w:val="20"/>
                <w:szCs w:val="20"/>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32B6D3F8" w14:textId="13B6703D" w:rsidR="00190418" w:rsidRPr="0087158E" w:rsidRDefault="00190418">
            <w:pPr>
              <w:widowControl/>
              <w:pBdr>
                <w:top w:val="nil"/>
                <w:left w:val="nil"/>
                <w:bottom w:val="nil"/>
                <w:right w:val="nil"/>
                <w:between w:val="nil"/>
              </w:pBdr>
              <w:tabs>
                <w:tab w:val="left" w:pos="-108"/>
                <w:tab w:val="left" w:pos="1020"/>
              </w:tabs>
              <w:ind w:left="-108" w:right="0"/>
              <w:jc w:val="both"/>
              <w:rPr>
                <w:sz w:val="20"/>
                <w:szCs w:val="20"/>
              </w:rPr>
            </w:pPr>
          </w:p>
        </w:tc>
      </w:tr>
      <w:tr w:rsidR="00190418" w:rsidRPr="0087158E" w14:paraId="1EC05893" w14:textId="77777777">
        <w:trPr>
          <w:trHeight w:val="146"/>
        </w:trPr>
        <w:tc>
          <w:tcPr>
            <w:tcW w:w="2376" w:type="dxa"/>
          </w:tcPr>
          <w:p w14:paraId="21991F11" w14:textId="77777777" w:rsidR="00190418" w:rsidRPr="0087158E" w:rsidRDefault="00C74642">
            <w:pPr>
              <w:widowControl/>
              <w:pBdr>
                <w:top w:val="nil"/>
                <w:left w:val="nil"/>
                <w:bottom w:val="nil"/>
                <w:right w:val="nil"/>
                <w:between w:val="nil"/>
              </w:pBdr>
              <w:ind w:left="0" w:right="0"/>
              <w:rPr>
                <w:sz w:val="20"/>
                <w:szCs w:val="20"/>
              </w:rPr>
            </w:pPr>
            <w:r w:rsidRPr="0087158E">
              <w:rPr>
                <w:b/>
                <w:sz w:val="20"/>
                <w:szCs w:val="20"/>
              </w:rPr>
              <w:t>1.6. Інформація про валюту, у якій повинно бути розраховано та зазначено ціну тендерної пропозиції</w:t>
            </w:r>
          </w:p>
        </w:tc>
        <w:tc>
          <w:tcPr>
            <w:tcW w:w="7623" w:type="dxa"/>
          </w:tcPr>
          <w:p w14:paraId="0A4994F0" w14:textId="77777777" w:rsidR="00190418" w:rsidRPr="0087158E" w:rsidRDefault="00C74642">
            <w:pPr>
              <w:widowControl/>
              <w:numPr>
                <w:ilvl w:val="0"/>
                <w:numId w:val="7"/>
              </w:numPr>
              <w:pBdr>
                <w:top w:val="nil"/>
                <w:left w:val="nil"/>
                <w:bottom w:val="nil"/>
                <w:right w:val="nil"/>
                <w:between w:val="nil"/>
              </w:pBdr>
              <w:ind w:left="39" w:right="0" w:firstLine="283"/>
              <w:jc w:val="both"/>
              <w:rPr>
                <w:sz w:val="20"/>
                <w:szCs w:val="20"/>
              </w:rPr>
            </w:pPr>
            <w:r w:rsidRPr="0087158E">
              <w:rPr>
                <w:sz w:val="20"/>
                <w:szCs w:val="20"/>
              </w:rPr>
              <w:t xml:space="preserve">Валютою тендерної пропозиції є національна валюта України – гривня. </w:t>
            </w:r>
          </w:p>
          <w:p w14:paraId="43E372C9"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Розрахунки  здійснюватимуться у національній валюті України згідно з Договором.</w:t>
            </w:r>
          </w:p>
          <w:p w14:paraId="07B75A52" w14:textId="77777777" w:rsidR="00190418" w:rsidRPr="0087158E" w:rsidRDefault="00C74642">
            <w:pPr>
              <w:widowControl/>
              <w:numPr>
                <w:ilvl w:val="0"/>
                <w:numId w:val="7"/>
              </w:numPr>
              <w:pBdr>
                <w:top w:val="nil"/>
                <w:left w:val="nil"/>
                <w:bottom w:val="nil"/>
                <w:right w:val="nil"/>
                <w:between w:val="nil"/>
              </w:pBdr>
              <w:ind w:left="39" w:right="0" w:firstLine="283"/>
              <w:jc w:val="both"/>
              <w:rPr>
                <w:sz w:val="20"/>
                <w:szCs w:val="20"/>
              </w:rPr>
            </w:pPr>
            <w:r w:rsidRPr="0087158E">
              <w:rPr>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2010B257"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 xml:space="preserve">Цінова пропозиція подається  в електронному вигляді через електронну систему закупівель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3B967013"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 xml:space="preserve">S = C*K + p +В </w:t>
            </w:r>
          </w:p>
          <w:p w14:paraId="155652C9"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 xml:space="preserve">де: </w:t>
            </w:r>
          </w:p>
          <w:p w14:paraId="2BB2A03E"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 xml:space="preserve">S - ціна тендерної пропозицій у національній валюті України – гривні </w:t>
            </w:r>
          </w:p>
          <w:p w14:paraId="7EBA3F57"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C - ціна робіт  у валюті І групи;</w:t>
            </w:r>
          </w:p>
          <w:p w14:paraId="4A1CDE1F"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К - офіційний курс НБУ на дату подання  тендерних пропозицій;</w:t>
            </w:r>
          </w:p>
          <w:p w14:paraId="50822C4B"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р - ПДВ, у розмірі встановленому Податковим Кодексом України;</w:t>
            </w:r>
          </w:p>
          <w:p w14:paraId="2CEA1BB4" w14:textId="77777777" w:rsidR="00190418" w:rsidRPr="0087158E" w:rsidRDefault="00C74642">
            <w:pPr>
              <w:pBdr>
                <w:top w:val="nil"/>
                <w:left w:val="nil"/>
                <w:bottom w:val="nil"/>
                <w:right w:val="nil"/>
                <w:between w:val="nil"/>
              </w:pBdr>
              <w:ind w:left="39" w:right="0" w:firstLine="283"/>
              <w:jc w:val="both"/>
              <w:rPr>
                <w:sz w:val="20"/>
                <w:szCs w:val="20"/>
              </w:rPr>
            </w:pPr>
            <w:r w:rsidRPr="0087158E">
              <w:rPr>
                <w:sz w:val="20"/>
                <w:szCs w:val="20"/>
              </w:rPr>
              <w:t>В – комісії банків за операціями у іноземній валюті.</w:t>
            </w:r>
          </w:p>
          <w:p w14:paraId="2C3595CB" w14:textId="77777777" w:rsidR="00190418" w:rsidRPr="0087158E" w:rsidRDefault="00C74642">
            <w:pPr>
              <w:widowControl/>
              <w:numPr>
                <w:ilvl w:val="0"/>
                <w:numId w:val="7"/>
              </w:numPr>
              <w:pBdr>
                <w:top w:val="nil"/>
                <w:left w:val="nil"/>
                <w:bottom w:val="nil"/>
                <w:right w:val="nil"/>
                <w:between w:val="nil"/>
              </w:pBdr>
              <w:tabs>
                <w:tab w:val="left" w:pos="-108"/>
              </w:tabs>
              <w:ind w:left="39" w:right="0" w:firstLine="283"/>
              <w:jc w:val="both"/>
              <w:rPr>
                <w:sz w:val="20"/>
                <w:szCs w:val="20"/>
              </w:rPr>
            </w:pPr>
            <w:r w:rsidRPr="0087158E">
              <w:rPr>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закупівель у складі тендерної пропозиції.</w:t>
            </w:r>
          </w:p>
        </w:tc>
      </w:tr>
      <w:tr w:rsidR="0016293C" w:rsidRPr="0087158E" w14:paraId="5A05D9D8" w14:textId="77777777">
        <w:trPr>
          <w:trHeight w:val="146"/>
        </w:trPr>
        <w:tc>
          <w:tcPr>
            <w:tcW w:w="2376" w:type="dxa"/>
          </w:tcPr>
          <w:p w14:paraId="5412D259" w14:textId="77777777" w:rsidR="00190418" w:rsidRPr="0087158E" w:rsidRDefault="00C74642">
            <w:pPr>
              <w:widowControl/>
              <w:pBdr>
                <w:top w:val="nil"/>
                <w:left w:val="nil"/>
                <w:bottom w:val="nil"/>
                <w:right w:val="nil"/>
                <w:between w:val="nil"/>
              </w:pBdr>
              <w:ind w:left="0" w:right="0"/>
              <w:rPr>
                <w:sz w:val="20"/>
                <w:szCs w:val="20"/>
              </w:rPr>
            </w:pPr>
            <w:bookmarkStart w:id="3" w:name="_3znysh7" w:colFirst="0" w:colLast="0"/>
            <w:bookmarkEnd w:id="3"/>
            <w:r w:rsidRPr="0087158E">
              <w:rPr>
                <w:b/>
                <w:sz w:val="20"/>
                <w:szCs w:val="20"/>
              </w:rPr>
              <w:t>1.7. Інформація про мову (мови), якою (якими) повинно бути складено тендерні пропозиції</w:t>
            </w:r>
            <w:r w:rsidRPr="0087158E">
              <w:rPr>
                <w:sz w:val="20"/>
                <w:szCs w:val="20"/>
              </w:rPr>
              <w:t xml:space="preserve"> </w:t>
            </w:r>
          </w:p>
        </w:tc>
        <w:tc>
          <w:tcPr>
            <w:tcW w:w="7623" w:type="dxa"/>
          </w:tcPr>
          <w:p w14:paraId="711C7D17" w14:textId="77777777" w:rsidR="00190418" w:rsidRPr="0087158E" w:rsidRDefault="00C74642">
            <w:pPr>
              <w:widowControl/>
              <w:pBdr>
                <w:top w:val="nil"/>
                <w:left w:val="nil"/>
                <w:bottom w:val="nil"/>
                <w:right w:val="nil"/>
                <w:between w:val="nil"/>
              </w:pBdr>
              <w:tabs>
                <w:tab w:val="left" w:pos="-108"/>
              </w:tabs>
              <w:ind w:left="-108" w:right="0"/>
              <w:jc w:val="both"/>
              <w:rPr>
                <w:sz w:val="20"/>
                <w:szCs w:val="20"/>
              </w:rPr>
            </w:pPr>
            <w:bookmarkStart w:id="4" w:name="_2et92p0" w:colFirst="0" w:colLast="0"/>
            <w:bookmarkEnd w:id="4"/>
            <w:r w:rsidRPr="0087158E">
              <w:rPr>
                <w:sz w:val="20"/>
                <w:szCs w:val="20"/>
              </w:rPr>
              <w:t>Під час проведення процедур закупівель усі документи, що готуються замовником, викладаються українською мовою.</w:t>
            </w:r>
          </w:p>
          <w:p w14:paraId="6CF7D69C" w14:textId="77777777" w:rsidR="00190418" w:rsidRPr="0087158E" w:rsidRDefault="00C74642">
            <w:pPr>
              <w:widowControl/>
              <w:pBdr>
                <w:top w:val="nil"/>
                <w:left w:val="nil"/>
                <w:bottom w:val="nil"/>
                <w:right w:val="nil"/>
                <w:between w:val="nil"/>
              </w:pBdr>
              <w:tabs>
                <w:tab w:val="left" w:pos="-108"/>
              </w:tabs>
              <w:ind w:left="-108" w:right="0"/>
              <w:jc w:val="both"/>
              <w:rPr>
                <w:sz w:val="20"/>
                <w:szCs w:val="20"/>
              </w:rPr>
            </w:pPr>
            <w:r w:rsidRPr="0087158E">
              <w:rPr>
                <w:sz w:val="20"/>
                <w:szCs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засвідчений уповноваженою особою учасника / або нотаріально / або іншим чином завірений. Тексти повинні бути автентичними, визначальним є текст, викладений українською мовою. </w:t>
            </w:r>
          </w:p>
          <w:p w14:paraId="7AF1173A" w14:textId="77777777" w:rsidR="00190418" w:rsidRPr="0087158E" w:rsidRDefault="00C74642">
            <w:pPr>
              <w:widowControl/>
              <w:pBdr>
                <w:top w:val="nil"/>
                <w:left w:val="nil"/>
                <w:bottom w:val="nil"/>
                <w:right w:val="nil"/>
                <w:between w:val="nil"/>
              </w:pBdr>
              <w:tabs>
                <w:tab w:val="left" w:pos="-108"/>
              </w:tabs>
              <w:ind w:left="-108" w:right="0"/>
              <w:jc w:val="both"/>
              <w:rPr>
                <w:sz w:val="20"/>
                <w:szCs w:val="20"/>
              </w:rPr>
            </w:pPr>
            <w:r w:rsidRPr="0087158E">
              <w:rPr>
                <w:sz w:val="20"/>
                <w:szCs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0E151651" w14:textId="77777777" w:rsidR="00190418" w:rsidRPr="0087158E" w:rsidRDefault="00C74642">
            <w:pPr>
              <w:tabs>
                <w:tab w:val="left" w:pos="-108"/>
              </w:tabs>
              <w:ind w:left="-108" w:right="0"/>
              <w:jc w:val="both"/>
              <w:rPr>
                <w:b/>
                <w:sz w:val="20"/>
                <w:szCs w:val="20"/>
              </w:rPr>
            </w:pPr>
            <w:r w:rsidRPr="0087158E">
              <w:rPr>
                <w:sz w:val="20"/>
                <w:szCs w:val="20"/>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190418" w:rsidRPr="0087158E" w14:paraId="1C178E08" w14:textId="77777777">
        <w:trPr>
          <w:trHeight w:val="146"/>
        </w:trPr>
        <w:tc>
          <w:tcPr>
            <w:tcW w:w="9999" w:type="dxa"/>
            <w:gridSpan w:val="2"/>
          </w:tcPr>
          <w:p w14:paraId="2D832B0E" w14:textId="77777777" w:rsidR="00190418" w:rsidRPr="0087158E" w:rsidRDefault="00C74642">
            <w:pPr>
              <w:widowControl/>
              <w:pBdr>
                <w:top w:val="nil"/>
                <w:left w:val="nil"/>
                <w:bottom w:val="nil"/>
                <w:right w:val="nil"/>
                <w:between w:val="nil"/>
              </w:pBdr>
              <w:tabs>
                <w:tab w:val="left" w:pos="151"/>
              </w:tabs>
              <w:ind w:left="151" w:right="121"/>
              <w:rPr>
                <w:sz w:val="20"/>
                <w:szCs w:val="20"/>
              </w:rPr>
            </w:pPr>
            <w:r w:rsidRPr="0087158E">
              <w:rPr>
                <w:b/>
                <w:sz w:val="20"/>
                <w:szCs w:val="20"/>
              </w:rPr>
              <w:t>ІІ. Порядок унесення змін та надання роз’яснень до тендерної документації</w:t>
            </w:r>
          </w:p>
        </w:tc>
      </w:tr>
      <w:tr w:rsidR="00190418" w:rsidRPr="0087158E" w14:paraId="55A88247" w14:textId="77777777">
        <w:trPr>
          <w:trHeight w:val="146"/>
        </w:trPr>
        <w:tc>
          <w:tcPr>
            <w:tcW w:w="2376" w:type="dxa"/>
          </w:tcPr>
          <w:p w14:paraId="4EB0897E" w14:textId="77777777" w:rsidR="00190418" w:rsidRPr="0087158E" w:rsidRDefault="00C74642">
            <w:pPr>
              <w:widowControl/>
              <w:pBdr>
                <w:top w:val="nil"/>
                <w:left w:val="nil"/>
                <w:bottom w:val="nil"/>
                <w:right w:val="nil"/>
                <w:between w:val="nil"/>
              </w:pBdr>
              <w:ind w:left="0" w:right="0"/>
              <w:rPr>
                <w:b/>
                <w:sz w:val="20"/>
                <w:szCs w:val="20"/>
              </w:rPr>
            </w:pPr>
            <w:r w:rsidRPr="0087158E">
              <w:rPr>
                <w:b/>
                <w:sz w:val="20"/>
                <w:szCs w:val="20"/>
              </w:rPr>
              <w:t xml:space="preserve">2.1. Процедура надання роз’яснень щодо тендерної документації </w:t>
            </w:r>
          </w:p>
        </w:tc>
        <w:tc>
          <w:tcPr>
            <w:tcW w:w="7623" w:type="dxa"/>
          </w:tcPr>
          <w:p w14:paraId="659796A4" w14:textId="77777777" w:rsidR="00190418" w:rsidRPr="0087158E" w:rsidRDefault="00C74642">
            <w:pPr>
              <w:pBdr>
                <w:top w:val="nil"/>
                <w:left w:val="nil"/>
                <w:bottom w:val="nil"/>
                <w:right w:val="nil"/>
                <w:between w:val="nil"/>
              </w:pBdr>
              <w:tabs>
                <w:tab w:val="left" w:pos="7403"/>
              </w:tabs>
              <w:ind w:left="-108" w:right="0"/>
              <w:jc w:val="both"/>
              <w:rPr>
                <w:sz w:val="20"/>
                <w:szCs w:val="20"/>
              </w:rPr>
            </w:pPr>
            <w:r w:rsidRPr="0087158E">
              <w:rPr>
                <w:sz w:val="20"/>
                <w:szCs w:val="20"/>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w:t>
            </w:r>
            <w:r w:rsidRPr="0087158E">
              <w:rPr>
                <w:sz w:val="20"/>
                <w:szCs w:val="20"/>
              </w:rPr>
              <w:lastRenderedPageBreak/>
              <w:t>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037AF2B0" w14:textId="77777777" w:rsidR="00190418" w:rsidRPr="0087158E" w:rsidRDefault="00C74642">
            <w:pPr>
              <w:pBdr>
                <w:top w:val="nil"/>
                <w:left w:val="nil"/>
                <w:bottom w:val="nil"/>
                <w:right w:val="nil"/>
                <w:between w:val="nil"/>
              </w:pBdr>
              <w:tabs>
                <w:tab w:val="left" w:pos="7403"/>
              </w:tabs>
              <w:ind w:left="-108" w:right="0"/>
              <w:jc w:val="both"/>
              <w:rPr>
                <w:sz w:val="20"/>
                <w:szCs w:val="20"/>
              </w:rPr>
            </w:pPr>
            <w:r w:rsidRPr="0087158E">
              <w:rPr>
                <w:sz w:val="20"/>
                <w:szCs w:val="20"/>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1EBD0D00" w14:textId="77777777" w:rsidR="00190418" w:rsidRPr="0087158E" w:rsidRDefault="00C74642">
            <w:pPr>
              <w:widowControl/>
              <w:pBdr>
                <w:top w:val="nil"/>
                <w:left w:val="nil"/>
                <w:bottom w:val="nil"/>
                <w:right w:val="nil"/>
                <w:between w:val="nil"/>
              </w:pBdr>
              <w:tabs>
                <w:tab w:val="left" w:pos="151"/>
                <w:tab w:val="left" w:pos="7403"/>
              </w:tabs>
              <w:ind w:left="-108" w:right="0"/>
              <w:jc w:val="both"/>
              <w:rPr>
                <w:sz w:val="20"/>
                <w:szCs w:val="20"/>
              </w:rPr>
            </w:pPr>
            <w:r w:rsidRPr="0087158E">
              <w:rPr>
                <w:sz w:val="20"/>
                <w:szCs w:val="20"/>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16293C" w:rsidRPr="0087158E" w14:paraId="178EC4AE" w14:textId="77777777">
        <w:trPr>
          <w:trHeight w:val="146"/>
        </w:trPr>
        <w:tc>
          <w:tcPr>
            <w:tcW w:w="2376" w:type="dxa"/>
          </w:tcPr>
          <w:p w14:paraId="3C9AD05C" w14:textId="6B930262" w:rsidR="00190418" w:rsidRPr="0087158E" w:rsidRDefault="00C74642">
            <w:pPr>
              <w:widowControl/>
              <w:pBdr>
                <w:top w:val="nil"/>
                <w:left w:val="nil"/>
                <w:bottom w:val="nil"/>
                <w:right w:val="nil"/>
                <w:between w:val="nil"/>
              </w:pBdr>
              <w:ind w:left="0" w:right="0"/>
              <w:rPr>
                <w:b/>
                <w:sz w:val="20"/>
                <w:szCs w:val="20"/>
              </w:rPr>
            </w:pPr>
            <w:r w:rsidRPr="0087158E">
              <w:rPr>
                <w:b/>
                <w:sz w:val="20"/>
                <w:szCs w:val="20"/>
              </w:rPr>
              <w:lastRenderedPageBreak/>
              <w:t xml:space="preserve">2.2. </w:t>
            </w:r>
            <w:r w:rsidR="00564958" w:rsidRPr="0087158E">
              <w:rPr>
                <w:b/>
                <w:sz w:val="20"/>
                <w:szCs w:val="20"/>
              </w:rPr>
              <w:t>В</w:t>
            </w:r>
            <w:r w:rsidRPr="0087158E">
              <w:rPr>
                <w:b/>
                <w:sz w:val="20"/>
                <w:szCs w:val="20"/>
              </w:rPr>
              <w:t xml:space="preserve">несення змін до тендерної документації </w:t>
            </w:r>
          </w:p>
        </w:tc>
        <w:tc>
          <w:tcPr>
            <w:tcW w:w="7623" w:type="dxa"/>
          </w:tcPr>
          <w:p w14:paraId="1A3828D9" w14:textId="77777777" w:rsidR="00190418" w:rsidRPr="0087158E" w:rsidRDefault="00C74642">
            <w:pPr>
              <w:tabs>
                <w:tab w:val="left" w:pos="7403"/>
              </w:tabs>
              <w:ind w:left="-108" w:right="0"/>
              <w:jc w:val="both"/>
              <w:rPr>
                <w:sz w:val="20"/>
                <w:szCs w:val="20"/>
              </w:rPr>
            </w:pPr>
            <w:r w:rsidRPr="0087158E">
              <w:rPr>
                <w:sz w:val="20"/>
                <w:szCs w:val="20"/>
              </w:rPr>
              <w:t xml:space="preserve"> </w:t>
            </w:r>
            <w:r w:rsidRPr="0087158E">
              <w:t xml:space="preserve"> </w:t>
            </w:r>
            <w:r w:rsidRPr="0087158E">
              <w:rPr>
                <w:sz w:val="20"/>
                <w:szCs w:val="20"/>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83D4FC" w14:textId="77777777" w:rsidR="00190418" w:rsidRPr="0087158E" w:rsidRDefault="00C74642">
            <w:pPr>
              <w:tabs>
                <w:tab w:val="left" w:pos="7403"/>
              </w:tabs>
              <w:ind w:left="-108" w:right="0"/>
              <w:jc w:val="both"/>
              <w:rPr>
                <w:sz w:val="20"/>
                <w:szCs w:val="20"/>
              </w:rPr>
            </w:pPr>
            <w:r w:rsidRPr="0087158E">
              <w:rPr>
                <w:sz w:val="20"/>
                <w:szCs w:val="20"/>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190418" w:rsidRPr="0087158E" w14:paraId="5D66ECD9" w14:textId="77777777">
        <w:trPr>
          <w:trHeight w:val="146"/>
        </w:trPr>
        <w:tc>
          <w:tcPr>
            <w:tcW w:w="9999" w:type="dxa"/>
            <w:gridSpan w:val="2"/>
          </w:tcPr>
          <w:p w14:paraId="5B1C07DF" w14:textId="77777777" w:rsidR="00190418" w:rsidRPr="0087158E" w:rsidRDefault="00C74642">
            <w:pPr>
              <w:widowControl/>
              <w:pBdr>
                <w:top w:val="nil"/>
                <w:left w:val="nil"/>
                <w:bottom w:val="nil"/>
                <w:right w:val="nil"/>
                <w:between w:val="nil"/>
              </w:pBdr>
              <w:tabs>
                <w:tab w:val="left" w:pos="151"/>
              </w:tabs>
              <w:ind w:left="151" w:right="121"/>
              <w:rPr>
                <w:sz w:val="20"/>
                <w:szCs w:val="20"/>
              </w:rPr>
            </w:pPr>
            <w:r w:rsidRPr="0087158E">
              <w:rPr>
                <w:b/>
                <w:sz w:val="20"/>
                <w:szCs w:val="20"/>
              </w:rPr>
              <w:t>3. Інструкція з підготовки тендерної пропозиції</w:t>
            </w:r>
          </w:p>
        </w:tc>
      </w:tr>
      <w:tr w:rsidR="00190418" w:rsidRPr="0087158E" w14:paraId="45254502" w14:textId="77777777">
        <w:trPr>
          <w:trHeight w:val="146"/>
        </w:trPr>
        <w:tc>
          <w:tcPr>
            <w:tcW w:w="2376" w:type="dxa"/>
          </w:tcPr>
          <w:p w14:paraId="50991DD1" w14:textId="77777777" w:rsidR="00190418" w:rsidRPr="0087158E" w:rsidRDefault="00C74642">
            <w:pPr>
              <w:widowControl/>
              <w:pBdr>
                <w:top w:val="nil"/>
                <w:left w:val="nil"/>
                <w:bottom w:val="nil"/>
                <w:right w:val="nil"/>
                <w:between w:val="nil"/>
              </w:pBdr>
              <w:ind w:left="0" w:right="0"/>
              <w:rPr>
                <w:b/>
                <w:sz w:val="20"/>
                <w:szCs w:val="20"/>
              </w:rPr>
            </w:pPr>
            <w:bookmarkStart w:id="5" w:name="_tyjcwt" w:colFirst="0" w:colLast="0"/>
            <w:bookmarkStart w:id="6" w:name="_Hlk135042885"/>
            <w:bookmarkEnd w:id="5"/>
            <w:r w:rsidRPr="0087158E">
              <w:rPr>
                <w:b/>
                <w:sz w:val="20"/>
                <w:szCs w:val="20"/>
              </w:rPr>
              <w:t>3.1.</w:t>
            </w:r>
          </w:p>
          <w:p w14:paraId="1D19C4BA" w14:textId="77777777" w:rsidR="00190418" w:rsidRPr="0087158E" w:rsidRDefault="00C74642">
            <w:pPr>
              <w:widowControl/>
              <w:pBdr>
                <w:top w:val="nil"/>
                <w:left w:val="nil"/>
                <w:bottom w:val="nil"/>
                <w:right w:val="nil"/>
                <w:between w:val="nil"/>
              </w:pBdr>
              <w:tabs>
                <w:tab w:val="left" w:pos="-108"/>
              </w:tabs>
              <w:ind w:left="-108" w:right="0"/>
              <w:jc w:val="left"/>
              <w:rPr>
                <w:sz w:val="20"/>
                <w:szCs w:val="20"/>
              </w:rPr>
            </w:pPr>
            <w:r w:rsidRPr="0087158E">
              <w:rPr>
                <w:b/>
                <w:sz w:val="20"/>
                <w:szCs w:val="20"/>
              </w:rPr>
              <w:t>Зміст і спосіб подання тендерної пропозиції</w:t>
            </w:r>
          </w:p>
          <w:bookmarkEnd w:id="6"/>
          <w:p w14:paraId="009CD955" w14:textId="77777777" w:rsidR="00190418" w:rsidRPr="0087158E" w:rsidRDefault="00190418">
            <w:pPr>
              <w:widowControl/>
              <w:pBdr>
                <w:top w:val="nil"/>
                <w:left w:val="nil"/>
                <w:bottom w:val="nil"/>
                <w:right w:val="nil"/>
                <w:between w:val="nil"/>
              </w:pBdr>
              <w:tabs>
                <w:tab w:val="left" w:pos="-108"/>
              </w:tabs>
              <w:ind w:left="-108" w:right="-108"/>
              <w:jc w:val="left"/>
              <w:rPr>
                <w:b/>
                <w:sz w:val="20"/>
                <w:szCs w:val="20"/>
              </w:rPr>
            </w:pPr>
          </w:p>
        </w:tc>
        <w:tc>
          <w:tcPr>
            <w:tcW w:w="7623" w:type="dxa"/>
          </w:tcPr>
          <w:p w14:paraId="1C4A497A" w14:textId="7BF1C4C5" w:rsidR="00190418" w:rsidRPr="0087158E" w:rsidRDefault="00564958">
            <w:pPr>
              <w:ind w:left="-108" w:right="0" w:firstLine="284"/>
              <w:jc w:val="both"/>
              <w:rPr>
                <w:sz w:val="20"/>
                <w:szCs w:val="20"/>
              </w:rPr>
            </w:pPr>
            <w:r w:rsidRPr="0087158E">
              <w:rPr>
                <w:sz w:val="20"/>
                <w:szCs w:val="20"/>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 / відсутність підстав, установлених пунктом 4</w:t>
            </w:r>
            <w:r w:rsidR="00F93B41" w:rsidRPr="0087158E">
              <w:rPr>
                <w:sz w:val="20"/>
                <w:szCs w:val="20"/>
              </w:rPr>
              <w:t>7</w:t>
            </w:r>
            <w:r w:rsidRPr="0087158E">
              <w:rPr>
                <w:sz w:val="20"/>
                <w:szCs w:val="20"/>
              </w:rPr>
              <w:t xml:space="preserve"> Особливостей і в тендерній документації, та шляхом завантаження:</w:t>
            </w:r>
          </w:p>
          <w:p w14:paraId="68F19E9E" w14:textId="3DE41E23" w:rsidR="00190418" w:rsidRPr="0087158E" w:rsidRDefault="00C74642">
            <w:pPr>
              <w:widowControl/>
              <w:numPr>
                <w:ilvl w:val="0"/>
                <w:numId w:val="6"/>
              </w:numPr>
              <w:pBdr>
                <w:top w:val="nil"/>
                <w:left w:val="nil"/>
                <w:bottom w:val="nil"/>
                <w:right w:val="nil"/>
                <w:between w:val="nil"/>
              </w:pBdr>
              <w:ind w:right="0"/>
              <w:jc w:val="both"/>
              <w:rPr>
                <w:sz w:val="20"/>
                <w:szCs w:val="20"/>
              </w:rPr>
            </w:pPr>
            <w:r w:rsidRPr="0087158E">
              <w:rPr>
                <w:sz w:val="20"/>
                <w:szCs w:val="20"/>
              </w:rPr>
              <w:t>інформацію та документи, що підтверджують відповідність учасника кваліфікаційним критеріям</w:t>
            </w:r>
            <w:r w:rsidR="00B05A6E" w:rsidRPr="0087158E">
              <w:rPr>
                <w:sz w:val="20"/>
                <w:szCs w:val="20"/>
              </w:rPr>
              <w:t xml:space="preserve"> встановленим в </w:t>
            </w:r>
            <w:r w:rsidRPr="0087158E">
              <w:rPr>
                <w:sz w:val="20"/>
                <w:szCs w:val="20"/>
              </w:rPr>
              <w:t xml:space="preserve"> </w:t>
            </w:r>
            <w:r w:rsidRPr="0087158E">
              <w:rPr>
                <w:b/>
                <w:sz w:val="20"/>
                <w:szCs w:val="20"/>
              </w:rPr>
              <w:t>Додатк</w:t>
            </w:r>
            <w:r w:rsidR="00B05A6E" w:rsidRPr="0087158E">
              <w:rPr>
                <w:b/>
                <w:sz w:val="20"/>
                <w:szCs w:val="20"/>
              </w:rPr>
              <w:t>у№</w:t>
            </w:r>
            <w:r w:rsidRPr="0087158E">
              <w:rPr>
                <w:b/>
                <w:sz w:val="20"/>
                <w:szCs w:val="20"/>
              </w:rPr>
              <w:t xml:space="preserve"> 1</w:t>
            </w:r>
            <w:r w:rsidRPr="0087158E">
              <w:rPr>
                <w:sz w:val="20"/>
                <w:szCs w:val="20"/>
              </w:rPr>
              <w:t xml:space="preserve"> до ТД;</w:t>
            </w:r>
          </w:p>
          <w:p w14:paraId="467A9728" w14:textId="77777777" w:rsidR="0076199C" w:rsidRPr="0087158E" w:rsidRDefault="00431DE2" w:rsidP="00811A28">
            <w:pPr>
              <w:pStyle w:val="af4"/>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87158E">
              <w:rPr>
                <w:sz w:val="20"/>
                <w:szCs w:val="20"/>
              </w:rPr>
              <w:t>інформаці</w:t>
            </w:r>
            <w:r w:rsidR="0076199C" w:rsidRPr="0087158E">
              <w:rPr>
                <w:sz w:val="20"/>
                <w:szCs w:val="20"/>
              </w:rPr>
              <w:t>ю</w:t>
            </w:r>
            <w:r w:rsidRPr="0087158E">
              <w:rPr>
                <w:sz w:val="20"/>
                <w:szCs w:val="20"/>
              </w:rPr>
              <w:t xml:space="preserve"> про підтвердження відсутності підстав для відмови в участі у відкритих торгах, встановлені пунктом 4</w:t>
            </w:r>
            <w:r w:rsidR="00B05A6E" w:rsidRPr="0087158E">
              <w:rPr>
                <w:sz w:val="20"/>
                <w:szCs w:val="20"/>
              </w:rPr>
              <w:t xml:space="preserve">7 </w:t>
            </w:r>
            <w:r w:rsidRPr="0087158E">
              <w:rPr>
                <w:sz w:val="20"/>
                <w:szCs w:val="20"/>
              </w:rPr>
              <w:t xml:space="preserve">Особливостей у відповідності до вимог визначених у Додатку № </w:t>
            </w:r>
            <w:r w:rsidR="009A0C40" w:rsidRPr="0087158E">
              <w:rPr>
                <w:sz w:val="20"/>
                <w:szCs w:val="20"/>
              </w:rPr>
              <w:t>1</w:t>
            </w:r>
            <w:r w:rsidRPr="0087158E">
              <w:rPr>
                <w:sz w:val="20"/>
                <w:szCs w:val="20"/>
              </w:rPr>
              <w:t xml:space="preserve"> до тендерної документації;</w:t>
            </w:r>
          </w:p>
          <w:p w14:paraId="185EFBD0" w14:textId="2A27732F" w:rsidR="00190418" w:rsidRPr="0087158E" w:rsidRDefault="00C74642" w:rsidP="00811A28">
            <w:pPr>
              <w:pStyle w:val="af4"/>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87158E">
              <w:rPr>
                <w:sz w:val="20"/>
                <w:szCs w:val="20"/>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87158E">
              <w:rPr>
                <w:b/>
                <w:sz w:val="20"/>
                <w:szCs w:val="20"/>
              </w:rPr>
              <w:t>Додаток 3</w:t>
            </w:r>
            <w:r w:rsidRPr="0087158E">
              <w:rPr>
                <w:sz w:val="20"/>
                <w:szCs w:val="20"/>
              </w:rPr>
              <w:t xml:space="preserve"> до Тендерної документації) (цим документом може бути підписане Технічне завдання тощо) </w:t>
            </w:r>
            <w:r w:rsidRPr="0087158E">
              <w:rPr>
                <w:b/>
                <w:sz w:val="20"/>
                <w:szCs w:val="20"/>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87158E">
              <w:rPr>
                <w:sz w:val="20"/>
                <w:szCs w:val="20"/>
              </w:rPr>
              <w:t>;</w:t>
            </w:r>
          </w:p>
          <w:p w14:paraId="0EEF25A5" w14:textId="77777777" w:rsidR="00190418" w:rsidRPr="0087158E"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87158E">
              <w:rPr>
                <w:sz w:val="20"/>
                <w:szCs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14:paraId="0783DE92" w14:textId="77777777" w:rsidR="00190418" w:rsidRPr="0087158E"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87158E">
              <w:rPr>
                <w:sz w:val="20"/>
                <w:szCs w:val="20"/>
              </w:rPr>
              <w:t>Витяг з Єдиного державного реєстру юридичних осіб, фізичних осіб-підприємців та громадських формувань, що містить всі відомості про Учасника, сформований не раніше січня  2023 року;</w:t>
            </w:r>
          </w:p>
          <w:p w14:paraId="68FE4048" w14:textId="77777777" w:rsidR="00190418" w:rsidRPr="0087158E"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87158E">
              <w:rPr>
                <w:sz w:val="20"/>
                <w:szCs w:val="20"/>
              </w:rPr>
              <w:t>копія свідоцтва про реєстрацію платника ПДВ (для платників, які зареєстровані до 01.01.2014 р.), або витяг з реєстру платників податку на додану вартість (копія).</w:t>
            </w:r>
          </w:p>
          <w:p w14:paraId="7CF501AA" w14:textId="77777777" w:rsidR="00190418" w:rsidRPr="0087158E" w:rsidRDefault="00C74642">
            <w:pPr>
              <w:widowControl/>
              <w:pBdr>
                <w:top w:val="nil"/>
                <w:left w:val="nil"/>
                <w:bottom w:val="nil"/>
                <w:right w:val="nil"/>
                <w:between w:val="nil"/>
              </w:pBdr>
              <w:tabs>
                <w:tab w:val="left" w:pos="151"/>
                <w:tab w:val="left" w:pos="459"/>
              </w:tabs>
              <w:spacing w:before="120"/>
              <w:ind w:left="720" w:right="0"/>
              <w:jc w:val="both"/>
              <w:rPr>
                <w:sz w:val="20"/>
                <w:szCs w:val="20"/>
              </w:rPr>
            </w:pPr>
            <w:r w:rsidRPr="0087158E">
              <w:rPr>
                <w:sz w:val="20"/>
                <w:szCs w:val="20"/>
              </w:rPr>
              <w:t>*Для не платників податку на додану вартість – оригінал листа учасника про відсутність реєстрації платника податку на додану вартість з зазначенням статусу платника податків. (копія відповідного документу, щодо статусу).</w:t>
            </w:r>
          </w:p>
          <w:p w14:paraId="699B9FF0" w14:textId="77777777" w:rsidR="00190418" w:rsidRPr="0087158E" w:rsidRDefault="00C74642">
            <w:pPr>
              <w:widowControl/>
              <w:numPr>
                <w:ilvl w:val="0"/>
                <w:numId w:val="6"/>
              </w:numPr>
              <w:pBdr>
                <w:top w:val="nil"/>
                <w:left w:val="nil"/>
                <w:bottom w:val="nil"/>
                <w:right w:val="nil"/>
                <w:between w:val="nil"/>
              </w:pBdr>
              <w:ind w:right="0"/>
              <w:jc w:val="both"/>
              <w:rPr>
                <w:sz w:val="20"/>
                <w:szCs w:val="20"/>
              </w:rPr>
            </w:pPr>
            <w:r w:rsidRPr="0087158E">
              <w:rPr>
                <w:sz w:val="20"/>
                <w:szCs w:val="20"/>
              </w:rPr>
              <w:lastRenderedPageBreak/>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1253B79F" w14:textId="77777777" w:rsidR="00190418" w:rsidRPr="0087158E" w:rsidRDefault="00C74642">
            <w:pPr>
              <w:widowControl/>
              <w:numPr>
                <w:ilvl w:val="1"/>
                <w:numId w:val="3"/>
              </w:numPr>
              <w:pBdr>
                <w:top w:val="nil"/>
                <w:left w:val="nil"/>
                <w:bottom w:val="nil"/>
                <w:right w:val="nil"/>
                <w:between w:val="nil"/>
              </w:pBdr>
              <w:ind w:right="0"/>
              <w:jc w:val="both"/>
              <w:rPr>
                <w:sz w:val="20"/>
                <w:szCs w:val="20"/>
              </w:rPr>
            </w:pPr>
            <w:r w:rsidRPr="0087158E">
              <w:rPr>
                <w:sz w:val="20"/>
                <w:szCs w:val="20"/>
              </w:rPr>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w:t>
            </w:r>
          </w:p>
          <w:p w14:paraId="30B804C9" w14:textId="77777777" w:rsidR="00190418" w:rsidRPr="0087158E" w:rsidRDefault="00C74642">
            <w:pPr>
              <w:widowControl/>
              <w:numPr>
                <w:ilvl w:val="1"/>
                <w:numId w:val="3"/>
              </w:numPr>
              <w:pBdr>
                <w:top w:val="nil"/>
                <w:left w:val="nil"/>
                <w:bottom w:val="nil"/>
                <w:right w:val="nil"/>
                <w:between w:val="nil"/>
              </w:pBdr>
              <w:ind w:right="0"/>
              <w:jc w:val="both"/>
              <w:rPr>
                <w:sz w:val="20"/>
                <w:szCs w:val="20"/>
              </w:rPr>
            </w:pPr>
            <w:r w:rsidRPr="0087158E">
              <w:rPr>
                <w:sz w:val="20"/>
                <w:szCs w:val="20"/>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E9C6B70" w14:textId="33827EBF" w:rsidR="00190418" w:rsidRPr="0087158E"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87158E">
              <w:rPr>
                <w:sz w:val="20"/>
                <w:szCs w:val="20"/>
              </w:rPr>
              <w:t xml:space="preserve">лист-згода у формі, зазначеній в </w:t>
            </w:r>
            <w:r w:rsidRPr="0087158E">
              <w:rPr>
                <w:b/>
                <w:sz w:val="20"/>
                <w:szCs w:val="20"/>
              </w:rPr>
              <w:t xml:space="preserve">Додатку </w:t>
            </w:r>
            <w:r w:rsidR="00D5497F" w:rsidRPr="0087158E">
              <w:rPr>
                <w:b/>
                <w:sz w:val="20"/>
                <w:szCs w:val="20"/>
              </w:rPr>
              <w:t>5</w:t>
            </w:r>
            <w:r w:rsidRPr="0087158E">
              <w:rPr>
                <w:sz w:val="20"/>
                <w:szCs w:val="20"/>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проєкт договору про закупівлю, який визначений </w:t>
            </w:r>
            <w:r w:rsidRPr="0087158E">
              <w:rPr>
                <w:b/>
                <w:sz w:val="20"/>
                <w:szCs w:val="20"/>
              </w:rPr>
              <w:t>Додатком 4</w:t>
            </w:r>
            <w:r w:rsidRPr="0087158E">
              <w:rPr>
                <w:sz w:val="20"/>
                <w:szCs w:val="20"/>
              </w:rPr>
              <w:t xml:space="preserve"> до Тендерної документації, та інших умов Тендерної документації;</w:t>
            </w:r>
          </w:p>
          <w:p w14:paraId="71D2680C" w14:textId="77777777" w:rsidR="00190418" w:rsidRPr="0087158E" w:rsidRDefault="00C74642">
            <w:pPr>
              <w:widowControl/>
              <w:numPr>
                <w:ilvl w:val="0"/>
                <w:numId w:val="6"/>
              </w:numPr>
              <w:pBdr>
                <w:top w:val="nil"/>
                <w:left w:val="nil"/>
                <w:bottom w:val="nil"/>
                <w:right w:val="nil"/>
                <w:between w:val="nil"/>
              </w:pBdr>
              <w:tabs>
                <w:tab w:val="left" w:pos="151"/>
                <w:tab w:val="left" w:pos="459"/>
              </w:tabs>
              <w:spacing w:before="120"/>
              <w:ind w:right="0"/>
              <w:jc w:val="left"/>
              <w:rPr>
                <w:sz w:val="20"/>
                <w:szCs w:val="20"/>
              </w:rPr>
            </w:pPr>
            <w:r w:rsidRPr="0087158E">
              <w:rPr>
                <w:sz w:val="20"/>
                <w:szCs w:val="20"/>
              </w:rPr>
              <w:t xml:space="preserve">цінова пропозиція за формою відповідно до Додатку </w:t>
            </w:r>
            <w:r w:rsidRPr="0087158E">
              <w:rPr>
                <w:b/>
                <w:sz w:val="20"/>
                <w:szCs w:val="20"/>
              </w:rPr>
              <w:t>2</w:t>
            </w:r>
            <w:r w:rsidRPr="0087158E">
              <w:rPr>
                <w:sz w:val="20"/>
                <w:szCs w:val="20"/>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14:paraId="4773A8BB" w14:textId="0D8A611A" w:rsidR="009A0C40" w:rsidRPr="0087158E" w:rsidRDefault="009A0C40" w:rsidP="009A0C40">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bookmarkStart w:id="7" w:name="_Hlk135042867"/>
            <w:r w:rsidRPr="0087158E">
              <w:rPr>
                <w:sz w:val="20"/>
                <w:szCs w:val="20"/>
              </w:rPr>
              <w:t>Гарантійний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оперативно-господарські санкцій у вигляді компенсації за гарантійними зобов’язаннями перед контрагентами, банками.</w:t>
            </w:r>
          </w:p>
          <w:bookmarkEnd w:id="7"/>
          <w:p w14:paraId="6EF14831" w14:textId="4808A6B8" w:rsidR="00190418" w:rsidRPr="0087158E" w:rsidRDefault="00C74642">
            <w:pPr>
              <w:widowControl/>
              <w:numPr>
                <w:ilvl w:val="0"/>
                <w:numId w:val="6"/>
              </w:numPr>
              <w:pBdr>
                <w:top w:val="nil"/>
                <w:left w:val="nil"/>
                <w:bottom w:val="nil"/>
                <w:right w:val="nil"/>
                <w:between w:val="nil"/>
              </w:pBdr>
              <w:tabs>
                <w:tab w:val="left" w:pos="151"/>
                <w:tab w:val="left" w:pos="459"/>
              </w:tabs>
              <w:spacing w:before="120"/>
              <w:ind w:right="0"/>
              <w:jc w:val="left"/>
              <w:rPr>
                <w:sz w:val="20"/>
                <w:szCs w:val="20"/>
              </w:rPr>
            </w:pPr>
            <w:r w:rsidRPr="0087158E">
              <w:rPr>
                <w:sz w:val="20"/>
                <w:szCs w:val="20"/>
              </w:rPr>
              <w:t>Інші документи, передбачені тендерною документацією</w:t>
            </w:r>
          </w:p>
          <w:p w14:paraId="0EF0ABC6" w14:textId="77777777" w:rsidR="004614DB" w:rsidRPr="0087158E" w:rsidRDefault="004614DB" w:rsidP="004614DB">
            <w:pPr>
              <w:widowControl/>
              <w:pBdr>
                <w:top w:val="nil"/>
                <w:left w:val="nil"/>
                <w:bottom w:val="nil"/>
                <w:right w:val="nil"/>
                <w:between w:val="nil"/>
              </w:pBdr>
              <w:tabs>
                <w:tab w:val="left" w:pos="151"/>
                <w:tab w:val="left" w:pos="459"/>
              </w:tabs>
              <w:spacing w:before="120"/>
              <w:ind w:left="720" w:right="0"/>
              <w:jc w:val="left"/>
              <w:rPr>
                <w:sz w:val="20"/>
                <w:szCs w:val="20"/>
              </w:rPr>
            </w:pPr>
          </w:p>
          <w:p w14:paraId="396B760A" w14:textId="77777777" w:rsidR="00190418" w:rsidRPr="0087158E" w:rsidRDefault="00C74642">
            <w:pPr>
              <w:ind w:left="-108" w:right="0" w:firstLine="284"/>
              <w:jc w:val="both"/>
              <w:rPr>
                <w:sz w:val="20"/>
                <w:szCs w:val="20"/>
              </w:rPr>
            </w:pPr>
            <w:r w:rsidRPr="0087158E">
              <w:rPr>
                <w:sz w:val="20"/>
                <w:szCs w:val="20"/>
              </w:rPr>
              <w:t>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w:t>
            </w:r>
          </w:p>
          <w:p w14:paraId="6A9C2962" w14:textId="77777777" w:rsidR="00190418" w:rsidRPr="0087158E" w:rsidRDefault="00C74642">
            <w:pPr>
              <w:ind w:left="-108" w:right="0" w:firstLine="284"/>
              <w:jc w:val="both"/>
              <w:rPr>
                <w:b/>
                <w:sz w:val="20"/>
                <w:szCs w:val="20"/>
              </w:rPr>
            </w:pPr>
            <w:r w:rsidRPr="0087158E">
              <w:rPr>
                <w:b/>
                <w:sz w:val="20"/>
                <w:szCs w:val="20"/>
              </w:rPr>
              <w:t>Якщо учасником процедури закупівлі є акціонерне товариство, учасник завантажує файл з копіями таких документів:</w:t>
            </w:r>
          </w:p>
          <w:p w14:paraId="03EC86F2" w14:textId="77777777" w:rsidR="00190418" w:rsidRPr="0087158E" w:rsidRDefault="00C74642">
            <w:pPr>
              <w:ind w:left="-108" w:right="0" w:firstLine="284"/>
              <w:jc w:val="both"/>
              <w:rPr>
                <w:sz w:val="20"/>
                <w:szCs w:val="20"/>
              </w:rPr>
            </w:pPr>
            <w:r w:rsidRPr="0087158E">
              <w:rPr>
                <w:sz w:val="20"/>
                <w:szCs w:val="20"/>
              </w:rPr>
              <w:t>- виписка з реєстру власників іменних цінних паперів, надана реєстратором або реєстроутримувачем,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w:t>
            </w:r>
          </w:p>
          <w:p w14:paraId="2401AC6F" w14:textId="77777777" w:rsidR="00190418" w:rsidRPr="0087158E" w:rsidRDefault="00C74642">
            <w:pPr>
              <w:widowControl/>
              <w:pBdr>
                <w:top w:val="nil"/>
                <w:left w:val="nil"/>
                <w:bottom w:val="nil"/>
                <w:right w:val="nil"/>
                <w:between w:val="nil"/>
              </w:pBdr>
              <w:tabs>
                <w:tab w:val="left" w:pos="0"/>
              </w:tabs>
              <w:ind w:left="-108" w:right="0" w:firstLine="284"/>
              <w:jc w:val="both"/>
              <w:rPr>
                <w:sz w:val="20"/>
                <w:szCs w:val="20"/>
              </w:rPr>
            </w:pPr>
            <w:r w:rsidRPr="0087158E">
              <w:rPr>
                <w:sz w:val="20"/>
                <w:szCs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14:paraId="1C7EF0C1" w14:textId="73D016D9" w:rsidR="00190418" w:rsidRPr="0087158E" w:rsidRDefault="00C74642" w:rsidP="009A0C40">
            <w:pPr>
              <w:widowControl/>
              <w:pBdr>
                <w:top w:val="nil"/>
                <w:left w:val="nil"/>
                <w:bottom w:val="nil"/>
                <w:right w:val="nil"/>
                <w:between w:val="nil"/>
              </w:pBdr>
              <w:tabs>
                <w:tab w:val="left" w:pos="0"/>
              </w:tabs>
              <w:ind w:left="-108" w:right="0" w:firstLine="284"/>
              <w:jc w:val="both"/>
              <w:rPr>
                <w:sz w:val="20"/>
                <w:szCs w:val="20"/>
              </w:rPr>
            </w:pPr>
            <w:r w:rsidRPr="0087158E">
              <w:rPr>
                <w:b/>
                <w:sz w:val="20"/>
                <w:szCs w:val="20"/>
              </w:rPr>
              <w:t>Якщо учасник не є акціонерним товариством подавати будь-яких документів із зазначеного підпункту не вимагається.</w:t>
            </w:r>
          </w:p>
          <w:p w14:paraId="0263AE60" w14:textId="77777777" w:rsidR="00190418" w:rsidRPr="0087158E" w:rsidRDefault="00C74642">
            <w:pPr>
              <w:tabs>
                <w:tab w:val="left" w:pos="151"/>
                <w:tab w:val="left" w:pos="459"/>
              </w:tabs>
              <w:spacing w:before="120"/>
              <w:ind w:left="-108" w:right="0"/>
              <w:jc w:val="both"/>
              <w:rPr>
                <w:b/>
                <w:sz w:val="20"/>
                <w:szCs w:val="20"/>
              </w:rPr>
            </w:pPr>
            <w:r w:rsidRPr="0087158E">
              <w:rPr>
                <w:i/>
              </w:rPr>
              <w:t xml:space="preserve">Повноваження щодо підпису документів, що подаються учасником у складі тендерної пропозиції, а так само інші повноваження на представництво інтересів учасника під час проведення процедури закупівлі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w:t>
            </w:r>
            <w:r w:rsidRPr="0087158E">
              <w:rPr>
                <w:i/>
              </w:rPr>
              <w:lastRenderedPageBreak/>
              <w:t>документів – копії розпорядчих документів, про призначення (обрання) на посаду відповідної особи ( копія наказу про призначення та/ або протоколу зборів засновників, тощо) разом з копією паспорту або іншого документу, що посвідчує особу уповноваженого згідно чинного законодавства (відповідно до вимог Положення про паспорт громадянина України,  затвердженого Постановою Верховної Ради  України від 26 червня 1992 року N 2503-XII, далі – Положення про паспорт)(для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(згідно Положення про паспорт) або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копіями паспорту (згідно Положення про паспорт) або іншого документу, що посвідчує особу згідно чинного законодавства,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 У разі якщо тендерна пропозиція подається об'єднанням учасників, до неї обов'язково включається документ про створення такого об'єднання.  Особа, що визначена згідно даного пункту, складає згоду суб’єкта персональних даних згідно вимог чинного законодавства України, та відповідно така згода надається у складі тендерної пропозиції. Крім того, у складі тендерної пропозиції Учасник надає довідку про посадову особу або представника учасника, яка уповноважена представляти його інтереси під час проведення процедури закупівлі. В довідці обов’язково зазначається прізвище, ім’я, по-батькові, посада визначеної особи та реквізити (назва, дата і номер) документу (усіх документів), що підтверджує (-ють) повноваження такої особи. Довідка має містити зразок підпису уповноваженої особи учасника, та надається за підписом керівника Учасника.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тендерної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тендерної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 Крім того учасники повинні надати у складі пропозиції Витяг з Єдиного державного реєстру юридичних осіб, фізичних осіб - підприємців та громадських формувань.</w:t>
            </w:r>
          </w:p>
        </w:tc>
      </w:tr>
      <w:tr w:rsidR="00190418" w:rsidRPr="0087158E" w14:paraId="1EFDFE23" w14:textId="77777777">
        <w:trPr>
          <w:trHeight w:val="146"/>
        </w:trPr>
        <w:tc>
          <w:tcPr>
            <w:tcW w:w="2376" w:type="dxa"/>
          </w:tcPr>
          <w:p w14:paraId="41D5370B" w14:textId="77777777" w:rsidR="00190418" w:rsidRPr="0087158E" w:rsidRDefault="00C74642">
            <w:pPr>
              <w:widowControl/>
              <w:pBdr>
                <w:top w:val="nil"/>
                <w:left w:val="nil"/>
                <w:bottom w:val="nil"/>
                <w:right w:val="nil"/>
                <w:between w:val="nil"/>
              </w:pBdr>
              <w:ind w:left="0" w:right="0"/>
              <w:rPr>
                <w:b/>
                <w:sz w:val="20"/>
                <w:szCs w:val="20"/>
              </w:rPr>
            </w:pPr>
            <w:r w:rsidRPr="0087158E">
              <w:rPr>
                <w:b/>
                <w:sz w:val="20"/>
                <w:szCs w:val="20"/>
              </w:rPr>
              <w:lastRenderedPageBreak/>
              <w:t xml:space="preserve">3.2. </w:t>
            </w:r>
            <w:r w:rsidRPr="0087158E">
              <w:t xml:space="preserve"> </w:t>
            </w:r>
            <w:r w:rsidRPr="0087158E">
              <w:rPr>
                <w:b/>
                <w:sz w:val="20"/>
                <w:szCs w:val="20"/>
              </w:rPr>
              <w:t xml:space="preserve">Інша інформація </w:t>
            </w:r>
          </w:p>
        </w:tc>
        <w:tc>
          <w:tcPr>
            <w:tcW w:w="7623" w:type="dxa"/>
          </w:tcPr>
          <w:p w14:paraId="2BAD7F42" w14:textId="3B36FC16" w:rsidR="00190418" w:rsidRPr="0087158E" w:rsidRDefault="00135AD8">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r w:rsidR="00C74642" w:rsidRPr="0087158E">
              <w:rPr>
                <w:sz w:val="20"/>
                <w:szCs w:val="20"/>
              </w:rPr>
              <w:t>.</w:t>
            </w:r>
          </w:p>
          <w:p w14:paraId="39F7CDC9"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14:paraId="729E6472" w14:textId="77777777" w:rsidR="00190418" w:rsidRPr="0087158E" w:rsidRDefault="00C74642">
            <w:pPr>
              <w:widowControl/>
              <w:numPr>
                <w:ilvl w:val="0"/>
                <w:numId w:val="8"/>
              </w:numPr>
              <w:pBdr>
                <w:top w:val="nil"/>
                <w:left w:val="nil"/>
                <w:bottom w:val="nil"/>
                <w:right w:val="nil"/>
                <w:between w:val="nil"/>
              </w:pBdr>
              <w:tabs>
                <w:tab w:val="left" w:pos="151"/>
              </w:tabs>
              <w:ind w:left="-108" w:right="113" w:firstLine="284"/>
              <w:jc w:val="both"/>
              <w:rPr>
                <w:sz w:val="20"/>
                <w:szCs w:val="20"/>
              </w:rPr>
            </w:pPr>
            <w:r w:rsidRPr="0087158E">
              <w:rPr>
                <w:sz w:val="20"/>
                <w:szCs w:val="20"/>
              </w:rPr>
              <w:t xml:space="preserve">Всі визначені цією документацією документи тендерної пропозиції завантажуються в електронну систему закупівель у вигляді скан-копій придатних для машинозчитування (у форматі pdf),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скан-копії. Якщо тендерною документацією вимагається надання будь-якого документу або інформації, передбачено, що така інформація має бути достовірною.  </w:t>
            </w:r>
          </w:p>
          <w:p w14:paraId="41804DBE" w14:textId="77777777" w:rsidR="00190418" w:rsidRPr="0087158E" w:rsidRDefault="00C74642">
            <w:pPr>
              <w:pBdr>
                <w:top w:val="nil"/>
                <w:left w:val="nil"/>
                <w:bottom w:val="nil"/>
                <w:right w:val="nil"/>
                <w:between w:val="nil"/>
              </w:pBdr>
              <w:ind w:left="-108" w:right="113" w:firstLine="284"/>
              <w:jc w:val="both"/>
              <w:rPr>
                <w:sz w:val="20"/>
                <w:szCs w:val="20"/>
              </w:rPr>
            </w:pPr>
            <w:r w:rsidRPr="0087158E">
              <w:rPr>
                <w:sz w:val="20"/>
                <w:szCs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14:paraId="72335440" w14:textId="2714C6DA" w:rsidR="00190418" w:rsidRPr="0087158E" w:rsidRDefault="00C74642">
            <w:pPr>
              <w:pBdr>
                <w:top w:val="nil"/>
                <w:left w:val="nil"/>
                <w:bottom w:val="nil"/>
                <w:right w:val="nil"/>
                <w:between w:val="nil"/>
              </w:pBdr>
              <w:ind w:left="-108" w:right="113" w:firstLine="284"/>
              <w:jc w:val="both"/>
              <w:rPr>
                <w:sz w:val="20"/>
                <w:szCs w:val="20"/>
              </w:rPr>
            </w:pPr>
            <w:r w:rsidRPr="0087158E">
              <w:rPr>
                <w:sz w:val="20"/>
                <w:szCs w:val="20"/>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w:t>
            </w:r>
            <w:r w:rsidR="00135AD8" w:rsidRPr="0087158E">
              <w:rPr>
                <w:sz w:val="20"/>
                <w:szCs w:val="20"/>
              </w:rPr>
              <w:t xml:space="preserve"> або</w:t>
            </w:r>
            <w:r w:rsidR="00135AD8" w:rsidRPr="0087158E">
              <w:t xml:space="preserve"> </w:t>
            </w:r>
            <w:r w:rsidR="00135AD8" w:rsidRPr="0087158E">
              <w:rPr>
                <w:sz w:val="20"/>
                <w:szCs w:val="20"/>
              </w:rPr>
              <w:t>удосконаленого електронного підпису</w:t>
            </w:r>
            <w:r w:rsidRPr="0087158E">
              <w:rPr>
                <w:sz w:val="20"/>
                <w:szCs w:val="20"/>
              </w:rPr>
              <w:t xml:space="preserve">. </w:t>
            </w:r>
          </w:p>
          <w:p w14:paraId="30758767" w14:textId="77777777" w:rsidR="00135AD8" w:rsidRPr="0087158E" w:rsidRDefault="00135AD8" w:rsidP="00135AD8">
            <w:pPr>
              <w:pBdr>
                <w:top w:val="nil"/>
                <w:left w:val="nil"/>
                <w:bottom w:val="nil"/>
                <w:right w:val="nil"/>
                <w:between w:val="nil"/>
              </w:pBdr>
              <w:ind w:left="-108" w:right="113" w:firstLine="284"/>
              <w:jc w:val="both"/>
              <w:rPr>
                <w:sz w:val="20"/>
                <w:szCs w:val="20"/>
              </w:rPr>
            </w:pPr>
            <w:r w:rsidRPr="0087158E">
              <w:rPr>
                <w:sz w:val="20"/>
                <w:szCs w:val="20"/>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631D6C84" w14:textId="54A7E350" w:rsidR="00135AD8" w:rsidRPr="0087158E" w:rsidRDefault="00135AD8" w:rsidP="00135AD8">
            <w:pPr>
              <w:pBdr>
                <w:top w:val="nil"/>
                <w:left w:val="nil"/>
                <w:bottom w:val="nil"/>
                <w:right w:val="nil"/>
                <w:between w:val="nil"/>
              </w:pBdr>
              <w:ind w:left="-108" w:right="113" w:firstLine="284"/>
              <w:jc w:val="both"/>
              <w:rPr>
                <w:sz w:val="20"/>
                <w:szCs w:val="20"/>
              </w:rPr>
            </w:pPr>
            <w:r w:rsidRPr="0087158E">
              <w:rPr>
                <w:sz w:val="20"/>
                <w:szCs w:val="20"/>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sidR="00F93B41" w:rsidRPr="0087158E">
              <w:rPr>
                <w:sz w:val="20"/>
                <w:szCs w:val="20"/>
              </w:rPr>
              <w:t>7</w:t>
            </w:r>
            <w:r w:rsidRPr="0087158E">
              <w:rPr>
                <w:sz w:val="20"/>
                <w:szCs w:val="20"/>
              </w:rPr>
              <w:t xml:space="preserve"> Особливостей. Для забезпечення виконання цих </w:t>
            </w:r>
            <w:r w:rsidRPr="0087158E">
              <w:rPr>
                <w:sz w:val="20"/>
                <w:szCs w:val="20"/>
              </w:rPr>
              <w:lastRenderedPageBreak/>
              <w:t>вимог, учасники, при поданні інформації та документів тендерної пропозиції, не визначають їх як конфіденційні.</w:t>
            </w:r>
          </w:p>
          <w:p w14:paraId="36342079"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87158E">
              <w:rPr>
                <w:b/>
                <w:sz w:val="20"/>
                <w:szCs w:val="20"/>
              </w:rPr>
              <w:t xml:space="preserve">тендерна пропозиція у будь-якому випадку повинна містити накладений кваліфікований електронний підпис </w:t>
            </w:r>
            <w:r w:rsidRPr="0087158E">
              <w:rPr>
                <w:sz w:val="20"/>
                <w:szCs w:val="20"/>
              </w:rPr>
              <w:t xml:space="preserve">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14:paraId="08CE9A4D" w14:textId="77777777" w:rsidR="00190418" w:rsidRPr="0087158E" w:rsidRDefault="00C74642">
            <w:pPr>
              <w:widowControl/>
              <w:tabs>
                <w:tab w:val="left" w:pos="-103"/>
              </w:tabs>
              <w:ind w:left="-108" w:right="139" w:firstLine="284"/>
              <w:jc w:val="both"/>
              <w:rPr>
                <w:sz w:val="20"/>
                <w:szCs w:val="20"/>
              </w:rPr>
            </w:pPr>
            <w:r w:rsidRPr="0087158E">
              <w:rPr>
                <w:sz w:val="20"/>
                <w:szCs w:val="20"/>
              </w:rPr>
              <w:t xml:space="preserve">Учасник повинен накласти кваліфікований електронний підпис (КЕП) (або удосконалений електронний підпис, далі - УЕП) на пропозицію </w:t>
            </w:r>
            <w:r w:rsidRPr="0087158E">
              <w:rPr>
                <w:b/>
                <w:sz w:val="20"/>
                <w:szCs w:val="20"/>
              </w:rPr>
              <w:t>або</w:t>
            </w:r>
            <w:r w:rsidRPr="0087158E">
              <w:rPr>
                <w:sz w:val="20"/>
                <w:szCs w:val="20"/>
              </w:rPr>
              <w:t xml:space="preserve"> на кожен електронний документ пропозиції окремо. </w:t>
            </w:r>
          </w:p>
          <w:p w14:paraId="7902355D" w14:textId="549B4D49" w:rsidR="00190418" w:rsidRPr="0087158E" w:rsidRDefault="00C74642">
            <w:pPr>
              <w:keepNext/>
              <w:keepLines/>
              <w:tabs>
                <w:tab w:val="left" w:pos="-103"/>
              </w:tabs>
              <w:ind w:left="-108" w:right="139" w:firstLine="284"/>
              <w:jc w:val="both"/>
              <w:rPr>
                <w:sz w:val="20"/>
                <w:szCs w:val="20"/>
              </w:rPr>
            </w:pPr>
            <w:r w:rsidRPr="0087158E">
              <w:rPr>
                <w:sz w:val="20"/>
                <w:szCs w:val="20"/>
              </w:rPr>
              <w:t>Замовник перевіряє КЕП/ УЕП  учасника на сайті центрального засвідчувального органу за посиланням https://czo.gov.ua/verify.</w:t>
            </w:r>
          </w:p>
          <w:p w14:paraId="64C6363B" w14:textId="77777777" w:rsidR="00190418" w:rsidRPr="0087158E" w:rsidRDefault="00C74642">
            <w:pPr>
              <w:keepNext/>
              <w:keepLines/>
              <w:tabs>
                <w:tab w:val="left" w:pos="-103"/>
              </w:tabs>
              <w:ind w:left="-108" w:right="139" w:firstLine="284"/>
              <w:jc w:val="both"/>
              <w:rPr>
                <w:sz w:val="20"/>
                <w:szCs w:val="20"/>
              </w:rPr>
            </w:pPr>
            <w:r w:rsidRPr="0087158E">
              <w:rPr>
                <w:sz w:val="20"/>
                <w:szCs w:val="20"/>
              </w:rPr>
              <w:t>Під час перевірки КЕП/ 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14:paraId="231B629B"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 xml:space="preserve">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(несуттєвості) помилки за даним абзацом є правом, а не обов’язком замовника і учасники мають це розуміти.  </w:t>
            </w:r>
          </w:p>
          <w:p w14:paraId="6CA2A0BC"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адресою http://prozorro.gov.ua.</w:t>
            </w:r>
          </w:p>
          <w:p w14:paraId="35FD30A0"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6789DF01" w14:textId="2DBD47B4" w:rsidR="00CF2450" w:rsidRPr="0087158E" w:rsidRDefault="00C74642" w:rsidP="00CF2450">
            <w:pPr>
              <w:widowControl/>
              <w:numPr>
                <w:ilvl w:val="0"/>
                <w:numId w:val="8"/>
              </w:numPr>
              <w:pBdr>
                <w:top w:val="nil"/>
                <w:left w:val="nil"/>
                <w:bottom w:val="nil"/>
                <w:right w:val="nil"/>
                <w:between w:val="nil"/>
              </w:pBdr>
              <w:tabs>
                <w:tab w:val="left" w:pos="151"/>
              </w:tabs>
              <w:ind w:right="0"/>
              <w:jc w:val="both"/>
              <w:rPr>
                <w:sz w:val="20"/>
                <w:szCs w:val="20"/>
              </w:rPr>
            </w:pPr>
            <w:r w:rsidRPr="0087158E">
              <w:rPr>
                <w:sz w:val="20"/>
                <w:szCs w:val="20"/>
              </w:rPr>
              <w:t xml:space="preserve"> Всі дані, які подаються учасником повинні узгоджуватись з інформацією, що</w:t>
            </w:r>
            <w:r w:rsidR="00CF2450" w:rsidRPr="0087158E">
              <w:rPr>
                <w:sz w:val="20"/>
                <w:szCs w:val="20"/>
              </w:rPr>
              <w:t xml:space="preserve"> </w:t>
            </w:r>
            <w:r w:rsidRPr="0087158E">
              <w:rPr>
                <w:sz w:val="20"/>
                <w:szCs w:val="20"/>
              </w:rPr>
              <w:t xml:space="preserve">міститься в інших поданих документах учасником у складі його тендерної пропозиції. </w:t>
            </w:r>
            <w:r w:rsidR="00CF2450" w:rsidRPr="0087158E">
              <w:rPr>
                <w:sz w:val="20"/>
                <w:szCs w:val="20"/>
              </w:rPr>
              <w:t>Замовник має право звернутися за підтвердженням інформації, наданої учасником</w:t>
            </w:r>
            <w:r w:rsidR="00FD7096" w:rsidRPr="0087158E">
              <w:rPr>
                <w:sz w:val="20"/>
                <w:szCs w:val="20"/>
              </w:rPr>
              <w:t>/переможцем</w:t>
            </w:r>
            <w:r w:rsidR="00CF2450" w:rsidRPr="0087158E">
              <w:rPr>
                <w:sz w:val="20"/>
                <w:szCs w:val="20"/>
              </w:rPr>
              <w:t xml:space="preserve"> процедури закупівлі, до органів державної влади, підприємств, установ, організацій відповідно до їх компетенції.</w:t>
            </w:r>
          </w:p>
          <w:p w14:paraId="10611DEC" w14:textId="39A8833F" w:rsidR="00190418" w:rsidRPr="0087158E" w:rsidRDefault="00CF2450" w:rsidP="00CF2450">
            <w:pPr>
              <w:widowControl/>
              <w:pBdr>
                <w:top w:val="nil"/>
                <w:left w:val="nil"/>
                <w:bottom w:val="nil"/>
                <w:right w:val="nil"/>
                <w:between w:val="nil"/>
              </w:pBdr>
              <w:tabs>
                <w:tab w:val="left" w:pos="151"/>
              </w:tabs>
              <w:ind w:left="536" w:right="0"/>
              <w:jc w:val="both"/>
              <w:rPr>
                <w:sz w:val="20"/>
                <w:szCs w:val="20"/>
              </w:rPr>
            </w:pPr>
            <w:r w:rsidRPr="0087158E">
              <w:rPr>
                <w:sz w:val="20"/>
                <w:szCs w:val="20"/>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sidR="00FD7096" w:rsidRPr="0087158E">
              <w:rPr>
                <w:sz w:val="20"/>
                <w:szCs w:val="20"/>
              </w:rPr>
              <w:t xml:space="preserve">7 </w:t>
            </w:r>
            <w:r w:rsidRPr="0087158E">
              <w:rPr>
                <w:sz w:val="20"/>
                <w:szCs w:val="20"/>
              </w:rPr>
              <w:t>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r w:rsidR="00C74642" w:rsidRPr="0087158E">
              <w:rPr>
                <w:sz w:val="20"/>
                <w:szCs w:val="20"/>
              </w:rPr>
              <w:t xml:space="preserve">. </w:t>
            </w:r>
          </w:p>
          <w:p w14:paraId="78C5988F"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У разі якщо тендерна пропозиція подається об'єднанням учасників, до неї обов'язково включається документ про створення такого об'єднання.</w:t>
            </w:r>
          </w:p>
          <w:p w14:paraId="4F7A9E22"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w:t>
            </w:r>
            <w:r w:rsidRPr="0087158E">
              <w:rPr>
                <w:sz w:val="20"/>
                <w:szCs w:val="20"/>
              </w:rPr>
              <w:lastRenderedPageBreak/>
              <w:t>вимагаються замовником, не існують у учасника-нерезидента, то такому учаснику бажано надати листи про ненадання таких документів.</w:t>
            </w:r>
          </w:p>
          <w:p w14:paraId="2E1165AE" w14:textId="77777777" w:rsidR="00190418" w:rsidRPr="0087158E" w:rsidRDefault="00C74642">
            <w:pPr>
              <w:tabs>
                <w:tab w:val="left" w:pos="-684"/>
                <w:tab w:val="left" w:pos="-103"/>
                <w:tab w:val="left" w:pos="323"/>
              </w:tabs>
              <w:ind w:left="-108" w:right="86" w:firstLine="284"/>
              <w:jc w:val="both"/>
              <w:rPr>
                <w:sz w:val="20"/>
                <w:szCs w:val="20"/>
              </w:rPr>
            </w:pPr>
            <w:r w:rsidRPr="0087158E">
              <w:rPr>
                <w:sz w:val="20"/>
                <w:szCs w:val="20"/>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6C768A31" w14:textId="77777777" w:rsidR="00190418" w:rsidRPr="0087158E" w:rsidRDefault="00C74642">
            <w:pPr>
              <w:widowControl/>
              <w:numPr>
                <w:ilvl w:val="0"/>
                <w:numId w:val="8"/>
              </w:numPr>
              <w:pBdr>
                <w:top w:val="nil"/>
                <w:left w:val="nil"/>
                <w:bottom w:val="nil"/>
                <w:right w:val="nil"/>
                <w:between w:val="nil"/>
              </w:pBdr>
              <w:tabs>
                <w:tab w:val="left" w:pos="151"/>
              </w:tabs>
              <w:ind w:left="-108" w:right="0" w:firstLine="284"/>
              <w:jc w:val="both"/>
              <w:rPr>
                <w:sz w:val="20"/>
                <w:szCs w:val="20"/>
              </w:rPr>
            </w:pPr>
            <w:r w:rsidRPr="0087158E">
              <w:rPr>
                <w:sz w:val="20"/>
                <w:szCs w:val="20"/>
              </w:rPr>
              <w:t>Учасник несе відповідальність за зміст поданої ним тендерної пропозиції та за достовірність інформації, зазначеної у поданій ним пропозиції</w:t>
            </w:r>
          </w:p>
          <w:p w14:paraId="72EA30E3" w14:textId="77777777" w:rsidR="001556E8" w:rsidRPr="0087158E" w:rsidRDefault="00C74642" w:rsidP="001556E8">
            <w:pPr>
              <w:widowControl/>
              <w:numPr>
                <w:ilvl w:val="0"/>
                <w:numId w:val="8"/>
              </w:numPr>
              <w:pBdr>
                <w:top w:val="nil"/>
                <w:left w:val="nil"/>
                <w:bottom w:val="nil"/>
                <w:right w:val="nil"/>
                <w:between w:val="nil"/>
              </w:pBdr>
              <w:tabs>
                <w:tab w:val="left" w:pos="151"/>
              </w:tabs>
              <w:ind w:left="0" w:right="0"/>
              <w:jc w:val="both"/>
              <w:rPr>
                <w:sz w:val="20"/>
                <w:szCs w:val="20"/>
              </w:rPr>
            </w:pPr>
            <w:r w:rsidRPr="0087158E">
              <w:rPr>
                <w:sz w:val="20"/>
                <w:szCs w:val="20"/>
              </w:rPr>
              <w:t>Учасники зобов’язані завантажити усі необхідні документи тендерної пропозиції згідно з вимогами тендерної документації в електронну систему закупівель до кінцевого строку подання тендерних пропозицій.</w:t>
            </w:r>
          </w:p>
          <w:p w14:paraId="26B58544" w14:textId="5319DB79" w:rsidR="001556E8" w:rsidRPr="0087158E" w:rsidRDefault="001556E8" w:rsidP="001556E8">
            <w:pPr>
              <w:widowControl/>
              <w:pBdr>
                <w:top w:val="nil"/>
                <w:left w:val="nil"/>
                <w:bottom w:val="nil"/>
                <w:right w:val="nil"/>
                <w:between w:val="nil"/>
              </w:pBdr>
              <w:tabs>
                <w:tab w:val="left" w:pos="151"/>
              </w:tabs>
              <w:ind w:left="0" w:right="0"/>
              <w:jc w:val="both"/>
              <w:rPr>
                <w:sz w:val="20"/>
                <w:szCs w:val="20"/>
              </w:rPr>
            </w:pPr>
            <w:r w:rsidRPr="0087158E">
              <w:rPr>
                <w:sz w:val="20"/>
                <w:szCs w:val="20"/>
              </w:rPr>
              <w:t>12)</w:t>
            </w:r>
            <w:r w:rsidR="00C74642" w:rsidRPr="0087158E">
              <w:rPr>
                <w:sz w:val="20"/>
                <w:szCs w:val="20"/>
              </w:rPr>
              <w:t xml:space="preserve"> </w:t>
            </w:r>
            <w:r w:rsidRPr="0087158E">
              <w:rPr>
                <w:sz w:val="20"/>
                <w:szCs w:val="20"/>
              </w:rPr>
              <w:t xml:space="preserve"> </w:t>
            </w:r>
            <w:r w:rsidR="00C74642" w:rsidRPr="0087158E">
              <w:rPr>
                <w:sz w:val="20"/>
                <w:szCs w:val="20"/>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5890C541" w14:textId="77777777" w:rsidR="00B05A6E" w:rsidRPr="0087158E" w:rsidRDefault="001556E8"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13) </w:t>
            </w:r>
            <w:r w:rsidR="00B05A6E" w:rsidRPr="0087158E">
              <w:rPr>
                <w:sz w:val="20"/>
                <w:szCs w:val="20"/>
              </w:rPr>
              <w:t>Замовник самостійно перевіряє інформацію про те, що учасник процедури закупівлі не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громадянином Російської Федерації / 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p>
          <w:p w14:paraId="44EC26F4"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w:t>
            </w:r>
          </w:p>
          <w:p w14:paraId="329F3E66"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паспорт громадянина колишнього СРСР зразка 1974 року з відміткою про постійну чи тимчасову прописку на території України або зареєструваний на території України свій національний паспорт</w:t>
            </w:r>
          </w:p>
          <w:p w14:paraId="2229AE24"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або </w:t>
            </w:r>
          </w:p>
          <w:p w14:paraId="340A61D0"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посвідку на постійне чи тимчасове проживання на території України</w:t>
            </w:r>
          </w:p>
          <w:p w14:paraId="0D572E06"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або </w:t>
            </w:r>
          </w:p>
          <w:p w14:paraId="648D5E44"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1E66387D"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або </w:t>
            </w:r>
          </w:p>
          <w:p w14:paraId="5291C875"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посвідчення біженця чи документ, що підтверджує надання притулку в Україні.</w:t>
            </w:r>
          </w:p>
          <w:p w14:paraId="3DC4216C"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2842FBCF"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2CC30A4B"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або </w:t>
            </w:r>
          </w:p>
          <w:p w14:paraId="516EADC5"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згоду самого власника активів про передачу активів, підпис якої нотаріально завірений в установленому законодавством порядку.</w:t>
            </w:r>
          </w:p>
          <w:p w14:paraId="1E0D4632"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7E4AA7A7"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проживає на території України на законних </w:t>
            </w:r>
            <w:r w:rsidRPr="0087158E">
              <w:rPr>
                <w:sz w:val="20"/>
                <w:szCs w:val="20"/>
              </w:rPr>
              <w:lastRenderedPageBreak/>
              <w:t xml:space="preserve">підставах або юридична особа, яка є учасником процедури закупівлі створена та зареєстрована відповідно до законодавства Російської Федерації / Республіки Білорусь та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w:t>
            </w:r>
            <w:r w:rsidRPr="0087158E">
              <w:rPr>
                <w:b/>
                <w:bCs/>
                <w:sz w:val="20"/>
                <w:szCs w:val="20"/>
              </w:rPr>
              <w:t>замовник відхиляє такого учасника на підставі абзацу 8 підпункту 1 пункту 44 Особливостей</w:t>
            </w:r>
            <w:r w:rsidRPr="0087158E">
              <w:rPr>
                <w:sz w:val="20"/>
                <w:szCs w:val="20"/>
              </w:rPr>
              <w:t>.</w:t>
            </w:r>
          </w:p>
          <w:p w14:paraId="110EBA6A" w14:textId="13D0747A" w:rsidR="00B05A6E" w:rsidRPr="0087158E" w:rsidRDefault="006820A3"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14) </w:t>
            </w:r>
            <w:r w:rsidR="00B05A6E" w:rsidRPr="0087158E">
              <w:rPr>
                <w:sz w:val="20"/>
                <w:szCs w:val="20"/>
              </w:rPr>
              <w:t xml:space="preserve">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7D123B03"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b/>
                <w:bCs/>
                <w:sz w:val="20"/>
                <w:szCs w:val="20"/>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r w:rsidRPr="0087158E">
              <w:rPr>
                <w:sz w:val="20"/>
                <w:szCs w:val="20"/>
              </w:rPr>
              <w:t>.</w:t>
            </w:r>
          </w:p>
          <w:p w14:paraId="3F6EDF5F" w14:textId="1206FA0E" w:rsidR="00B05A6E" w:rsidRPr="0087158E" w:rsidRDefault="006820A3"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 xml:space="preserve">15) </w:t>
            </w:r>
            <w:r w:rsidR="00B05A6E" w:rsidRPr="0087158E">
              <w:rPr>
                <w:sz w:val="20"/>
                <w:szCs w:val="20"/>
              </w:rPr>
              <w:t>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 / приведена ціна найбільш економічно вигідної тендерної пропозиції, яка є меншою на 40 або більше відсотків середньоарифметичного значення ціни / приведеної ціни тендерних пропозицій інших учасників процедури закупівлі, та / або є меншою на 30 або більше відсотків наступної ціни / 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B7C0DF7"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01307707"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Обґрунтування аномально низької тендерної пропозиції може містити інформацію про:</w:t>
            </w:r>
          </w:p>
          <w:p w14:paraId="3B530728"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досягнення економії завдяки застосованому технологічному процесу виробництва товарів, порядку надання послуг чи технології будівництва;</w:t>
            </w:r>
          </w:p>
          <w:p w14:paraId="7B466B89"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5798628D" w14:textId="77777777" w:rsidR="00B05A6E" w:rsidRPr="0087158E" w:rsidRDefault="00B05A6E" w:rsidP="00B05A6E">
            <w:pPr>
              <w:widowControl/>
              <w:pBdr>
                <w:top w:val="nil"/>
                <w:left w:val="nil"/>
                <w:bottom w:val="nil"/>
                <w:right w:val="nil"/>
                <w:between w:val="nil"/>
              </w:pBdr>
              <w:tabs>
                <w:tab w:val="left" w:pos="151"/>
              </w:tabs>
              <w:ind w:left="0" w:right="0"/>
              <w:jc w:val="both"/>
              <w:rPr>
                <w:sz w:val="20"/>
                <w:szCs w:val="20"/>
              </w:rPr>
            </w:pPr>
            <w:r w:rsidRPr="0087158E">
              <w:rPr>
                <w:sz w:val="20"/>
                <w:szCs w:val="20"/>
              </w:rPr>
              <w:t></w:t>
            </w:r>
            <w:r w:rsidRPr="0087158E">
              <w:rPr>
                <w:sz w:val="20"/>
                <w:szCs w:val="20"/>
              </w:rPr>
              <w:tab/>
              <w:t>отримання учасником процедури закупівлі державної допомоги згідно із законодавством.</w:t>
            </w:r>
          </w:p>
          <w:p w14:paraId="3DA28611" w14:textId="334AB884" w:rsidR="001556E8" w:rsidRPr="0087158E" w:rsidRDefault="001556E8" w:rsidP="001556E8">
            <w:pPr>
              <w:pBdr>
                <w:top w:val="nil"/>
                <w:left w:val="nil"/>
                <w:bottom w:val="nil"/>
                <w:right w:val="nil"/>
                <w:between w:val="nil"/>
              </w:pBdr>
              <w:tabs>
                <w:tab w:val="left" w:pos="151"/>
              </w:tabs>
              <w:ind w:left="0"/>
              <w:jc w:val="both"/>
              <w:rPr>
                <w:sz w:val="20"/>
                <w:szCs w:val="20"/>
              </w:rPr>
            </w:pPr>
          </w:p>
        </w:tc>
      </w:tr>
      <w:tr w:rsidR="00190418" w:rsidRPr="0087158E" w14:paraId="5D074478" w14:textId="77777777">
        <w:trPr>
          <w:trHeight w:val="146"/>
        </w:trPr>
        <w:tc>
          <w:tcPr>
            <w:tcW w:w="2376" w:type="dxa"/>
          </w:tcPr>
          <w:p w14:paraId="110B54E4" w14:textId="77777777" w:rsidR="00190418" w:rsidRPr="0087158E" w:rsidRDefault="00C74642">
            <w:pPr>
              <w:widowControl/>
              <w:pBdr>
                <w:top w:val="nil"/>
                <w:left w:val="nil"/>
                <w:bottom w:val="nil"/>
                <w:right w:val="nil"/>
                <w:between w:val="nil"/>
              </w:pBdr>
              <w:ind w:left="0" w:right="0"/>
              <w:rPr>
                <w:b/>
                <w:sz w:val="20"/>
                <w:szCs w:val="20"/>
              </w:rPr>
            </w:pPr>
            <w:r w:rsidRPr="0087158E">
              <w:rPr>
                <w:b/>
                <w:sz w:val="20"/>
                <w:szCs w:val="20"/>
              </w:rPr>
              <w:lastRenderedPageBreak/>
              <w:t xml:space="preserve">3.3. Забезпечення  тендерної пропозиції </w:t>
            </w:r>
          </w:p>
        </w:tc>
        <w:tc>
          <w:tcPr>
            <w:tcW w:w="7623" w:type="dxa"/>
          </w:tcPr>
          <w:p w14:paraId="7AC46FF0" w14:textId="77777777" w:rsidR="00190418" w:rsidRPr="0087158E" w:rsidRDefault="00C74642">
            <w:pPr>
              <w:ind w:left="-108" w:right="-3" w:firstLine="426"/>
              <w:jc w:val="both"/>
              <w:rPr>
                <w:b/>
                <w:sz w:val="20"/>
                <w:szCs w:val="20"/>
                <w:u w:val="single"/>
              </w:rPr>
            </w:pPr>
            <w:r w:rsidRPr="0087158E">
              <w:rPr>
                <w:b/>
                <w:sz w:val="20"/>
                <w:szCs w:val="20"/>
                <w:u w:val="single"/>
              </w:rPr>
              <w:t>Не вимагається</w:t>
            </w:r>
          </w:p>
        </w:tc>
      </w:tr>
      <w:tr w:rsidR="00190418" w:rsidRPr="0087158E" w14:paraId="5D7C56CF" w14:textId="77777777">
        <w:trPr>
          <w:trHeight w:val="146"/>
        </w:trPr>
        <w:tc>
          <w:tcPr>
            <w:tcW w:w="2376" w:type="dxa"/>
          </w:tcPr>
          <w:p w14:paraId="7ADA9A37" w14:textId="30B39A97" w:rsidR="00190418" w:rsidRPr="0087158E" w:rsidRDefault="00C74642">
            <w:pPr>
              <w:spacing w:before="72" w:after="72"/>
              <w:ind w:left="0" w:right="42"/>
              <w:rPr>
                <w:b/>
                <w:sz w:val="20"/>
                <w:szCs w:val="20"/>
              </w:rPr>
            </w:pPr>
            <w:r w:rsidRPr="0087158E">
              <w:rPr>
                <w:b/>
                <w:sz w:val="20"/>
                <w:szCs w:val="20"/>
              </w:rPr>
              <w:lastRenderedPageBreak/>
              <w:t>3.4. Умови повернення чи неповернення забезпечення тендерної пропозиції</w:t>
            </w:r>
            <w:r w:rsidRPr="0087158E">
              <w:rPr>
                <w:i/>
                <w:sz w:val="20"/>
                <w:szCs w:val="20"/>
              </w:rPr>
              <w:t xml:space="preserve"> </w:t>
            </w:r>
          </w:p>
        </w:tc>
        <w:tc>
          <w:tcPr>
            <w:tcW w:w="7623" w:type="dxa"/>
          </w:tcPr>
          <w:p w14:paraId="2371BD6A" w14:textId="5F7339AA" w:rsidR="00190418" w:rsidRPr="0087158E" w:rsidRDefault="006820A3">
            <w:pPr>
              <w:ind w:left="-108" w:right="0" w:firstLine="284"/>
              <w:jc w:val="both"/>
              <w:rPr>
                <w:sz w:val="20"/>
                <w:szCs w:val="20"/>
              </w:rPr>
            </w:pPr>
            <w:r w:rsidRPr="0087158E">
              <w:rPr>
                <w:b/>
                <w:sz w:val="20"/>
                <w:szCs w:val="20"/>
                <w:u w:val="single"/>
              </w:rPr>
              <w:t>Не вимагається</w:t>
            </w:r>
          </w:p>
        </w:tc>
      </w:tr>
      <w:tr w:rsidR="00190418" w:rsidRPr="0087158E" w14:paraId="7409E99F" w14:textId="77777777">
        <w:trPr>
          <w:trHeight w:val="146"/>
        </w:trPr>
        <w:tc>
          <w:tcPr>
            <w:tcW w:w="2376" w:type="dxa"/>
          </w:tcPr>
          <w:p w14:paraId="061B3219" w14:textId="77777777" w:rsidR="00190418" w:rsidRPr="0087158E" w:rsidRDefault="00C74642">
            <w:pPr>
              <w:spacing w:before="72" w:after="72"/>
              <w:ind w:left="0" w:right="42"/>
              <w:rPr>
                <w:b/>
                <w:sz w:val="20"/>
                <w:szCs w:val="20"/>
              </w:rPr>
            </w:pPr>
            <w:r w:rsidRPr="0087158E">
              <w:rPr>
                <w:b/>
                <w:sz w:val="20"/>
                <w:szCs w:val="20"/>
              </w:rPr>
              <w:t>3.5. Строк дії тендерної пропозиції, протягом якого тендерні пропозиції вважаються дійсними</w:t>
            </w:r>
          </w:p>
        </w:tc>
        <w:tc>
          <w:tcPr>
            <w:tcW w:w="7623" w:type="dxa"/>
          </w:tcPr>
          <w:p w14:paraId="5C5D95F6" w14:textId="77777777" w:rsidR="00190418" w:rsidRPr="0087158E" w:rsidRDefault="00C74642">
            <w:pPr>
              <w:ind w:left="-108" w:right="0" w:firstLine="284"/>
              <w:jc w:val="both"/>
              <w:rPr>
                <w:sz w:val="20"/>
                <w:szCs w:val="20"/>
              </w:rPr>
            </w:pPr>
            <w:r w:rsidRPr="0087158E">
              <w:rPr>
                <w:sz w:val="20"/>
                <w:szCs w:val="20"/>
              </w:rPr>
              <w:t>1) Тендерні пропозиції вважаються дійсними протягом 90 (дев’яносто) календарних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0D4EF701" w14:textId="77777777" w:rsidR="00190418" w:rsidRPr="0087158E" w:rsidRDefault="00C74642">
            <w:pPr>
              <w:ind w:left="-108" w:right="0" w:firstLine="284"/>
              <w:jc w:val="both"/>
              <w:rPr>
                <w:sz w:val="20"/>
                <w:szCs w:val="20"/>
              </w:rPr>
            </w:pPr>
            <w:r w:rsidRPr="0087158E">
              <w:rPr>
                <w:sz w:val="20"/>
                <w:szCs w:val="20"/>
              </w:rPr>
              <w:t>2) Учасник має право:</w:t>
            </w:r>
          </w:p>
          <w:p w14:paraId="2966A5C6" w14:textId="77777777" w:rsidR="00190418" w:rsidRPr="0087158E" w:rsidRDefault="00C74642">
            <w:pPr>
              <w:ind w:left="-108" w:right="0" w:firstLine="284"/>
              <w:jc w:val="both"/>
              <w:rPr>
                <w:sz w:val="20"/>
                <w:szCs w:val="20"/>
              </w:rPr>
            </w:pPr>
            <w:r w:rsidRPr="0087158E">
              <w:rPr>
                <w:sz w:val="20"/>
                <w:szCs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14:paraId="61F2708C" w14:textId="421C7C18" w:rsidR="00190418" w:rsidRPr="0087158E" w:rsidRDefault="00C74642">
            <w:pPr>
              <w:ind w:left="-108" w:right="0" w:firstLine="284"/>
              <w:jc w:val="both"/>
              <w:rPr>
                <w:sz w:val="20"/>
                <w:szCs w:val="20"/>
              </w:rPr>
            </w:pPr>
            <w:r w:rsidRPr="0087158E">
              <w:rPr>
                <w:sz w:val="20"/>
                <w:szCs w:val="20"/>
              </w:rPr>
              <w:t xml:space="preserve">-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 </w:t>
            </w:r>
          </w:p>
          <w:p w14:paraId="2CD49FF9" w14:textId="72F84A38" w:rsidR="00190418" w:rsidRPr="0087158E" w:rsidRDefault="00FC07D9" w:rsidP="00FC07D9">
            <w:pPr>
              <w:ind w:left="-108" w:right="0" w:firstLine="284"/>
              <w:jc w:val="both"/>
              <w:rPr>
                <w:sz w:val="20"/>
                <w:szCs w:val="20"/>
              </w:rPr>
            </w:pPr>
            <w:r w:rsidRPr="0087158E">
              <w:rPr>
                <w:sz w:val="20"/>
                <w:szCs w:val="20"/>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190418" w:rsidRPr="0087158E" w14:paraId="5231F627" w14:textId="77777777">
        <w:trPr>
          <w:trHeight w:val="146"/>
        </w:trPr>
        <w:tc>
          <w:tcPr>
            <w:tcW w:w="2376" w:type="dxa"/>
          </w:tcPr>
          <w:p w14:paraId="3B54749E" w14:textId="2D0F8F1A" w:rsidR="00190418" w:rsidRPr="0087158E" w:rsidRDefault="00C74642">
            <w:pPr>
              <w:spacing w:before="72" w:after="72"/>
              <w:ind w:left="0" w:right="42"/>
              <w:rPr>
                <w:b/>
                <w:sz w:val="20"/>
                <w:szCs w:val="20"/>
              </w:rPr>
            </w:pPr>
            <w:r w:rsidRPr="0087158E">
              <w:rPr>
                <w:b/>
                <w:sz w:val="20"/>
                <w:szCs w:val="20"/>
              </w:rPr>
              <w:t xml:space="preserve">3.6. </w:t>
            </w:r>
            <w:r w:rsidRPr="0087158E">
              <w:t xml:space="preserve"> </w:t>
            </w:r>
            <w:r w:rsidRPr="0087158E">
              <w:rPr>
                <w:b/>
                <w:sz w:val="20"/>
                <w:szCs w:val="20"/>
              </w:rPr>
              <w:t>Кваліфікаційні критерії до учасників торгів та вимоги, установлені пунктом 4</w:t>
            </w:r>
            <w:r w:rsidR="00B71400" w:rsidRPr="0087158E">
              <w:rPr>
                <w:b/>
                <w:sz w:val="20"/>
                <w:szCs w:val="20"/>
              </w:rPr>
              <w:t>7</w:t>
            </w:r>
            <w:r w:rsidRPr="0087158E">
              <w:rPr>
                <w:b/>
                <w:sz w:val="20"/>
                <w:szCs w:val="20"/>
              </w:rPr>
              <w:t xml:space="preserve"> Особливостей</w:t>
            </w:r>
          </w:p>
        </w:tc>
        <w:tc>
          <w:tcPr>
            <w:tcW w:w="7623" w:type="dxa"/>
          </w:tcPr>
          <w:p w14:paraId="320AB4FB" w14:textId="77777777" w:rsidR="00190418" w:rsidRPr="0087158E" w:rsidRDefault="00C74642">
            <w:pPr>
              <w:ind w:left="-108" w:right="0" w:firstLine="284"/>
              <w:jc w:val="both"/>
              <w:rPr>
                <w:sz w:val="20"/>
                <w:szCs w:val="20"/>
              </w:rPr>
            </w:pPr>
            <w:r w:rsidRPr="0087158E">
              <w:rPr>
                <w:sz w:val="20"/>
                <w:szCs w:val="20"/>
              </w:rPr>
              <w:t>Кваліфікаційні критерії, що встановлені замовником та інформація про спосіб їх підтвердження викладені в додатку № 1 тендерної документації.</w:t>
            </w:r>
          </w:p>
          <w:p w14:paraId="5FCDC405" w14:textId="77777777" w:rsidR="00190418" w:rsidRPr="0087158E" w:rsidRDefault="00190418">
            <w:pPr>
              <w:ind w:left="-108" w:right="0" w:firstLine="284"/>
              <w:jc w:val="both"/>
              <w:rPr>
                <w:sz w:val="20"/>
                <w:szCs w:val="20"/>
              </w:rPr>
            </w:pPr>
          </w:p>
          <w:p w14:paraId="73E5CE8D" w14:textId="77971720" w:rsidR="00190418" w:rsidRPr="0087158E" w:rsidRDefault="00C74642">
            <w:pPr>
              <w:ind w:left="-108" w:right="0" w:firstLine="284"/>
              <w:jc w:val="both"/>
              <w:rPr>
                <w:sz w:val="20"/>
                <w:szCs w:val="20"/>
              </w:rPr>
            </w:pPr>
            <w:r w:rsidRPr="0087158E">
              <w:rPr>
                <w:sz w:val="20"/>
                <w:szCs w:val="20"/>
              </w:rPr>
              <w:t>Підстави для відмови в участі у процедурі закупівлі встановлені пунктом 4</w:t>
            </w:r>
            <w:r w:rsidR="00B71400" w:rsidRPr="0087158E">
              <w:rPr>
                <w:sz w:val="20"/>
                <w:szCs w:val="20"/>
              </w:rPr>
              <w:t>7</w:t>
            </w:r>
            <w:r w:rsidRPr="0087158E">
              <w:rPr>
                <w:sz w:val="20"/>
                <w:szCs w:val="20"/>
              </w:rPr>
              <w:t xml:space="preserve"> та спосіб підтвердження відповідності учасників відповідно до Особливостей викладені у додатку № 1 тендерної документації</w:t>
            </w:r>
          </w:p>
        </w:tc>
      </w:tr>
      <w:tr w:rsidR="00190418" w:rsidRPr="0087158E" w14:paraId="17C98514" w14:textId="77777777">
        <w:trPr>
          <w:trHeight w:val="146"/>
        </w:trPr>
        <w:tc>
          <w:tcPr>
            <w:tcW w:w="2376" w:type="dxa"/>
          </w:tcPr>
          <w:p w14:paraId="61BD049E" w14:textId="77777777" w:rsidR="00190418" w:rsidRPr="0087158E" w:rsidRDefault="00C74642">
            <w:pPr>
              <w:spacing w:before="48"/>
              <w:ind w:left="0" w:right="42"/>
              <w:rPr>
                <w:b/>
                <w:sz w:val="20"/>
                <w:szCs w:val="20"/>
              </w:rPr>
            </w:pPr>
            <w:r w:rsidRPr="0087158E">
              <w:rPr>
                <w:b/>
                <w:sz w:val="20"/>
                <w:szCs w:val="20"/>
              </w:rPr>
              <w:t xml:space="preserve">3.7. Інформація про технічні, якісні та кількісні характеристики предмета закупівлі </w:t>
            </w:r>
          </w:p>
        </w:tc>
        <w:tc>
          <w:tcPr>
            <w:tcW w:w="7623" w:type="dxa"/>
          </w:tcPr>
          <w:p w14:paraId="2B67020F" w14:textId="77777777" w:rsidR="00190418" w:rsidRPr="0087158E" w:rsidRDefault="00C74642">
            <w:pPr>
              <w:widowControl/>
              <w:pBdr>
                <w:top w:val="nil"/>
                <w:left w:val="nil"/>
                <w:bottom w:val="nil"/>
                <w:right w:val="nil"/>
                <w:between w:val="nil"/>
              </w:pBdr>
              <w:ind w:left="-108" w:right="0" w:firstLine="284"/>
              <w:jc w:val="both"/>
              <w:rPr>
                <w:sz w:val="20"/>
                <w:szCs w:val="20"/>
              </w:rPr>
            </w:pPr>
            <w:r w:rsidRPr="0087158E">
              <w:rPr>
                <w:sz w:val="20"/>
                <w:szCs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14:paraId="29C6B911" w14:textId="77777777" w:rsidR="00190418" w:rsidRPr="0087158E" w:rsidRDefault="00C74642">
            <w:pPr>
              <w:widowControl/>
              <w:pBdr>
                <w:top w:val="nil"/>
                <w:left w:val="nil"/>
                <w:bottom w:val="nil"/>
                <w:right w:val="nil"/>
                <w:between w:val="nil"/>
              </w:pBdr>
              <w:ind w:left="-108" w:right="0" w:firstLine="284"/>
              <w:jc w:val="both"/>
              <w:rPr>
                <w:sz w:val="20"/>
                <w:szCs w:val="20"/>
              </w:rPr>
            </w:pPr>
            <w:r w:rsidRPr="0087158E">
              <w:rPr>
                <w:sz w:val="20"/>
                <w:szCs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3EDF4E3E" w14:textId="66F70A9F" w:rsidR="00190418" w:rsidRPr="0087158E" w:rsidRDefault="00C74642" w:rsidP="007328FD">
            <w:pPr>
              <w:widowControl/>
              <w:pBdr>
                <w:top w:val="nil"/>
                <w:left w:val="nil"/>
                <w:bottom w:val="nil"/>
                <w:right w:val="nil"/>
                <w:between w:val="nil"/>
              </w:pBdr>
              <w:ind w:left="-108" w:right="0" w:firstLine="284"/>
              <w:jc w:val="both"/>
              <w:rPr>
                <w:sz w:val="20"/>
                <w:szCs w:val="20"/>
              </w:rPr>
            </w:pPr>
            <w:r w:rsidRPr="0087158E">
              <w:rPr>
                <w:sz w:val="20"/>
                <w:szCs w:val="20"/>
              </w:rPr>
              <w:t xml:space="preserve">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 Тендерна пропозиція, що не відповідає Технічному завданню, викладеному у Додатку 3 до тендерної документації, буде відхилена на підставі абзацу 2 підпункту 2 пункту  </w:t>
            </w:r>
            <w:r w:rsidR="00552804" w:rsidRPr="0087158E">
              <w:rPr>
                <w:sz w:val="20"/>
                <w:szCs w:val="20"/>
              </w:rPr>
              <w:t xml:space="preserve">44 </w:t>
            </w:r>
            <w:r w:rsidRPr="0087158E">
              <w:rPr>
                <w:sz w:val="20"/>
                <w:szCs w:val="20"/>
              </w:rPr>
              <w:t>Постанови №1178 від 12.10.2022р. не відповідає умовам технічної специфікації та іншим вимогам щодо предмета закупівлі тендерної документації</w:t>
            </w:r>
          </w:p>
        </w:tc>
      </w:tr>
      <w:tr w:rsidR="00190418" w:rsidRPr="0087158E" w14:paraId="0F1A4B50" w14:textId="77777777">
        <w:trPr>
          <w:trHeight w:val="146"/>
        </w:trPr>
        <w:tc>
          <w:tcPr>
            <w:tcW w:w="2376" w:type="dxa"/>
          </w:tcPr>
          <w:p w14:paraId="290320F7" w14:textId="77777777" w:rsidR="00190418" w:rsidRPr="0087158E" w:rsidRDefault="00C74642">
            <w:pPr>
              <w:spacing w:before="48"/>
              <w:ind w:left="0" w:right="42"/>
              <w:rPr>
                <w:b/>
                <w:sz w:val="20"/>
                <w:szCs w:val="20"/>
              </w:rPr>
            </w:pPr>
            <w:r w:rsidRPr="0087158E">
              <w:rPr>
                <w:b/>
                <w:sz w:val="20"/>
                <w:szCs w:val="20"/>
              </w:rPr>
              <w:t>3.8.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623" w:type="dxa"/>
          </w:tcPr>
          <w:p w14:paraId="78146F41" w14:textId="77777777" w:rsidR="00190418" w:rsidRPr="0087158E" w:rsidRDefault="00C74642">
            <w:pPr>
              <w:pBdr>
                <w:top w:val="nil"/>
                <w:left w:val="nil"/>
                <w:bottom w:val="nil"/>
                <w:right w:val="nil"/>
                <w:between w:val="nil"/>
              </w:pBdr>
              <w:ind w:left="-108" w:right="0" w:firstLine="284"/>
              <w:jc w:val="both"/>
              <w:rPr>
                <w:sz w:val="20"/>
                <w:szCs w:val="20"/>
              </w:rPr>
            </w:pPr>
            <w:r w:rsidRPr="0087158E">
              <w:rPr>
                <w:sz w:val="20"/>
                <w:szCs w:val="20"/>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14:paraId="42FD146A" w14:textId="77777777" w:rsidR="00190418" w:rsidRPr="0087158E" w:rsidRDefault="00C74642">
            <w:pPr>
              <w:pBdr>
                <w:top w:val="nil"/>
                <w:left w:val="nil"/>
                <w:bottom w:val="nil"/>
                <w:right w:val="nil"/>
                <w:between w:val="nil"/>
              </w:pBdr>
              <w:ind w:left="-108" w:right="0" w:firstLine="284"/>
              <w:jc w:val="both"/>
              <w:rPr>
                <w:sz w:val="20"/>
                <w:szCs w:val="20"/>
              </w:rPr>
            </w:pPr>
            <w:r w:rsidRPr="0087158E">
              <w:rPr>
                <w:sz w:val="20"/>
                <w:szCs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87158E">
              <w:rPr>
                <w:b/>
                <w:sz w:val="20"/>
                <w:szCs w:val="20"/>
              </w:rPr>
              <w:t xml:space="preserve"> </w:t>
            </w:r>
            <w:r w:rsidRPr="0087158E">
              <w:rPr>
                <w:sz w:val="20"/>
                <w:szCs w:val="20"/>
              </w:rPr>
              <w:t xml:space="preserve">рішення. </w:t>
            </w:r>
          </w:p>
          <w:p w14:paraId="0204ED78" w14:textId="77777777" w:rsidR="00190418" w:rsidRPr="0087158E" w:rsidRDefault="00C74642">
            <w:pPr>
              <w:widowControl/>
              <w:pBdr>
                <w:top w:val="nil"/>
                <w:left w:val="nil"/>
                <w:bottom w:val="nil"/>
                <w:right w:val="nil"/>
                <w:between w:val="nil"/>
              </w:pBdr>
              <w:tabs>
                <w:tab w:val="left" w:pos="129"/>
              </w:tabs>
              <w:ind w:left="-108" w:right="0" w:firstLine="284"/>
              <w:jc w:val="both"/>
              <w:rPr>
                <w:sz w:val="20"/>
                <w:szCs w:val="20"/>
              </w:rPr>
            </w:pPr>
            <w:r w:rsidRPr="0087158E">
              <w:rPr>
                <w:sz w:val="20"/>
                <w:szCs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14:paraId="1216C899" w14:textId="77777777" w:rsidR="00190418" w:rsidRPr="0087158E" w:rsidRDefault="00C74642">
            <w:pPr>
              <w:widowControl/>
              <w:pBdr>
                <w:top w:val="nil"/>
                <w:left w:val="nil"/>
                <w:bottom w:val="nil"/>
                <w:right w:val="nil"/>
                <w:between w:val="nil"/>
              </w:pBdr>
              <w:tabs>
                <w:tab w:val="left" w:pos="129"/>
              </w:tabs>
              <w:ind w:left="-108" w:right="0" w:firstLine="284"/>
              <w:jc w:val="both"/>
              <w:rPr>
                <w:sz w:val="20"/>
                <w:szCs w:val="20"/>
              </w:rPr>
            </w:pPr>
            <w:r w:rsidRPr="0087158E">
              <w:rPr>
                <w:sz w:val="20"/>
                <w:szCs w:val="20"/>
              </w:rPr>
              <w:t>Учасники процедури закупівлі повинні надати у складі тендерних пропозицій інформацію та документи, які підтверджують відповідність пропонованих ним товарів (послуг) за своїми екологічними та іншими характеристиками вимогам діючих в України державних стандартів та санітарних норм, відповідно до Технічного завдання (Додаток 3 до Тендерної документації).</w:t>
            </w:r>
          </w:p>
        </w:tc>
      </w:tr>
      <w:tr w:rsidR="00190418" w:rsidRPr="0087158E" w14:paraId="3783C38F" w14:textId="77777777">
        <w:trPr>
          <w:trHeight w:val="146"/>
        </w:trPr>
        <w:tc>
          <w:tcPr>
            <w:tcW w:w="2376" w:type="dxa"/>
          </w:tcPr>
          <w:p w14:paraId="7EC7E93E" w14:textId="77777777" w:rsidR="00190418" w:rsidRPr="0087158E" w:rsidRDefault="00C74642">
            <w:pPr>
              <w:spacing w:before="48"/>
              <w:ind w:left="0" w:right="42"/>
              <w:rPr>
                <w:sz w:val="20"/>
                <w:szCs w:val="20"/>
              </w:rPr>
            </w:pPr>
            <w:bookmarkStart w:id="8" w:name="_Hlk135042473"/>
            <w:r w:rsidRPr="0087158E">
              <w:rPr>
                <w:b/>
                <w:sz w:val="20"/>
                <w:szCs w:val="20"/>
              </w:rPr>
              <w:t xml:space="preserve">3.9. Інформація про </w:t>
            </w:r>
            <w:r w:rsidRPr="0087158E">
              <w:rPr>
                <w:b/>
                <w:sz w:val="20"/>
                <w:szCs w:val="20"/>
              </w:rPr>
              <w:lastRenderedPageBreak/>
              <w:t>субпідрядника/співвиконавця (у випадку закупівлі робіт чи послуг)</w:t>
            </w:r>
            <w:r w:rsidRPr="0087158E">
              <w:rPr>
                <w:sz w:val="20"/>
                <w:szCs w:val="20"/>
              </w:rPr>
              <w:t xml:space="preserve"> </w:t>
            </w:r>
            <w:r w:rsidRPr="0087158E">
              <w:rPr>
                <w:sz w:val="20"/>
                <w:szCs w:val="20"/>
              </w:rPr>
              <w:tab/>
            </w:r>
            <w:bookmarkEnd w:id="8"/>
          </w:p>
        </w:tc>
        <w:tc>
          <w:tcPr>
            <w:tcW w:w="7623" w:type="dxa"/>
          </w:tcPr>
          <w:p w14:paraId="564BDDAB" w14:textId="435F6827" w:rsidR="00190418" w:rsidRPr="0087158E" w:rsidRDefault="004173FF" w:rsidP="0011076F">
            <w:pPr>
              <w:spacing w:before="48"/>
              <w:ind w:left="-108" w:right="0" w:firstLine="284"/>
              <w:jc w:val="both"/>
              <w:rPr>
                <w:sz w:val="20"/>
                <w:szCs w:val="20"/>
              </w:rPr>
            </w:pPr>
            <w:r w:rsidRPr="0087158E">
              <w:rPr>
                <w:sz w:val="20"/>
                <w:szCs w:val="20"/>
              </w:rPr>
              <w:lastRenderedPageBreak/>
              <w:t xml:space="preserve">Учасник у складі тендерної пропозиції надає інформацію про повне найменування </w:t>
            </w:r>
            <w:r w:rsidRPr="0087158E">
              <w:rPr>
                <w:sz w:val="20"/>
                <w:szCs w:val="20"/>
              </w:rPr>
              <w:lastRenderedPageBreak/>
              <w:t xml:space="preserve">та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 (або так само залучення їх в обсязі, що не перевищує 20 відсотків від вартості договору про закупівлю). </w:t>
            </w:r>
            <w:r w:rsidR="00B407FF" w:rsidRPr="0016776F">
              <w:rPr>
                <w:sz w:val="20"/>
                <w:szCs w:val="20"/>
              </w:rPr>
              <w:t xml:space="preserve">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 </w:t>
            </w:r>
            <w:r w:rsidRPr="0016776F">
              <w:rPr>
                <w:sz w:val="20"/>
                <w:szCs w:val="20"/>
              </w:rPr>
              <w:t>В частині надання сертифікатів ДСТУ EN ISO/ ДСТУ IS</w:t>
            </w:r>
            <w:r w:rsidR="0011076F" w:rsidRPr="0016776F">
              <w:rPr>
                <w:sz w:val="20"/>
                <w:szCs w:val="20"/>
              </w:rPr>
              <w:t xml:space="preserve">O </w:t>
            </w:r>
            <w:r w:rsidRPr="0016776F">
              <w:rPr>
                <w:sz w:val="20"/>
                <w:szCs w:val="20"/>
              </w:rPr>
              <w:t>Учасник має право залучати співвиконавців/субпідрядників, в такому випадку у пропозиції надається згода від таких співвиконавців/субпідрядників про їх залучення із зазначенням номеру закупівлі</w:t>
            </w:r>
            <w:r w:rsidRPr="0087158E">
              <w:rPr>
                <w:sz w:val="20"/>
                <w:szCs w:val="20"/>
              </w:rPr>
              <w:t>.</w:t>
            </w:r>
          </w:p>
        </w:tc>
      </w:tr>
      <w:tr w:rsidR="00190418" w:rsidRPr="0087158E" w14:paraId="2F34BC07" w14:textId="77777777">
        <w:trPr>
          <w:trHeight w:val="146"/>
        </w:trPr>
        <w:tc>
          <w:tcPr>
            <w:tcW w:w="2376" w:type="dxa"/>
          </w:tcPr>
          <w:p w14:paraId="54F22801" w14:textId="77777777" w:rsidR="00190418" w:rsidRPr="0087158E" w:rsidRDefault="00C74642">
            <w:pPr>
              <w:spacing w:before="48"/>
              <w:ind w:left="0" w:right="42"/>
              <w:rPr>
                <w:b/>
                <w:sz w:val="20"/>
                <w:szCs w:val="20"/>
              </w:rPr>
            </w:pPr>
            <w:r w:rsidRPr="0087158E">
              <w:rPr>
                <w:b/>
                <w:sz w:val="20"/>
                <w:szCs w:val="20"/>
              </w:rPr>
              <w:lastRenderedPageBreak/>
              <w:t>3.10. Унесення змін або відкликання тендерної пропозиції учасником</w:t>
            </w:r>
          </w:p>
        </w:tc>
        <w:tc>
          <w:tcPr>
            <w:tcW w:w="7623" w:type="dxa"/>
          </w:tcPr>
          <w:p w14:paraId="68F58D25" w14:textId="77777777" w:rsidR="00190418" w:rsidRPr="0087158E" w:rsidRDefault="00C74642">
            <w:pPr>
              <w:tabs>
                <w:tab w:val="left" w:pos="-684"/>
                <w:tab w:val="left" w:pos="326"/>
              </w:tabs>
              <w:spacing w:before="48"/>
              <w:ind w:left="-108" w:right="0" w:firstLine="284"/>
              <w:jc w:val="both"/>
              <w:rPr>
                <w:sz w:val="20"/>
                <w:szCs w:val="20"/>
              </w:rPr>
            </w:pPr>
            <w:r w:rsidRPr="0087158E">
              <w:rPr>
                <w:sz w:val="20"/>
                <w:szCs w:val="20"/>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90418" w:rsidRPr="0087158E" w14:paraId="58D51F84" w14:textId="77777777">
        <w:trPr>
          <w:trHeight w:val="146"/>
        </w:trPr>
        <w:tc>
          <w:tcPr>
            <w:tcW w:w="2376" w:type="dxa"/>
          </w:tcPr>
          <w:p w14:paraId="151E2E7D" w14:textId="77777777" w:rsidR="00190418" w:rsidRPr="0087158E" w:rsidRDefault="00C74642">
            <w:pPr>
              <w:spacing w:before="48"/>
              <w:ind w:left="0" w:right="-108"/>
              <w:rPr>
                <w:b/>
                <w:sz w:val="20"/>
                <w:szCs w:val="20"/>
              </w:rPr>
            </w:pPr>
            <w:r w:rsidRPr="0087158E">
              <w:rPr>
                <w:b/>
                <w:sz w:val="20"/>
                <w:szCs w:val="20"/>
              </w:rPr>
              <w:t xml:space="preserve">3.11. Ціна тендерної пропозиції </w:t>
            </w:r>
          </w:p>
        </w:tc>
        <w:tc>
          <w:tcPr>
            <w:tcW w:w="7623" w:type="dxa"/>
          </w:tcPr>
          <w:p w14:paraId="41EA3200" w14:textId="77777777" w:rsidR="00190418" w:rsidRPr="0087158E" w:rsidRDefault="00C74642">
            <w:pPr>
              <w:widowControl/>
              <w:tabs>
                <w:tab w:val="left" w:pos="-684"/>
                <w:tab w:val="left" w:pos="326"/>
                <w:tab w:val="left" w:pos="540"/>
              </w:tabs>
              <w:ind w:left="-108" w:right="0" w:firstLine="284"/>
              <w:jc w:val="both"/>
              <w:rPr>
                <w:sz w:val="20"/>
                <w:szCs w:val="20"/>
              </w:rPr>
            </w:pPr>
            <w:r w:rsidRPr="0087158E">
              <w:rPr>
                <w:sz w:val="20"/>
                <w:szCs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14:paraId="508CF381" w14:textId="77777777" w:rsidR="00190418" w:rsidRPr="0087158E" w:rsidRDefault="00190418">
            <w:pPr>
              <w:widowControl/>
              <w:tabs>
                <w:tab w:val="left" w:pos="-684"/>
                <w:tab w:val="left" w:pos="326"/>
                <w:tab w:val="left" w:pos="540"/>
              </w:tabs>
              <w:ind w:left="-108" w:right="0" w:firstLine="284"/>
              <w:jc w:val="both"/>
              <w:rPr>
                <w:sz w:val="20"/>
                <w:szCs w:val="20"/>
              </w:rPr>
            </w:pPr>
          </w:p>
          <w:p w14:paraId="4A667CF8" w14:textId="77777777" w:rsidR="00190418" w:rsidRPr="0087158E" w:rsidRDefault="00C74642">
            <w:pPr>
              <w:widowControl/>
              <w:tabs>
                <w:tab w:val="left" w:pos="540"/>
              </w:tabs>
              <w:ind w:left="-108" w:right="0" w:firstLine="284"/>
              <w:jc w:val="both"/>
              <w:rPr>
                <w:sz w:val="20"/>
                <w:szCs w:val="20"/>
              </w:rPr>
            </w:pPr>
            <w:r w:rsidRPr="0087158E">
              <w:rPr>
                <w:sz w:val="20"/>
                <w:szCs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16293C" w:rsidRPr="0087158E" w14:paraId="77E70025" w14:textId="77777777">
        <w:trPr>
          <w:trHeight w:val="146"/>
        </w:trPr>
        <w:tc>
          <w:tcPr>
            <w:tcW w:w="2376" w:type="dxa"/>
          </w:tcPr>
          <w:p w14:paraId="0326FA9A" w14:textId="77777777" w:rsidR="00190418" w:rsidRPr="0087158E" w:rsidRDefault="00C74642">
            <w:pPr>
              <w:spacing w:before="48"/>
              <w:ind w:left="0" w:right="-108"/>
              <w:rPr>
                <w:b/>
                <w:sz w:val="20"/>
                <w:szCs w:val="20"/>
              </w:rPr>
            </w:pPr>
            <w:r w:rsidRPr="0087158E">
              <w:rPr>
                <w:b/>
                <w:sz w:val="20"/>
                <w:szCs w:val="20"/>
              </w:rPr>
              <w:t>3.12.</w:t>
            </w:r>
            <w:r w:rsidRPr="0087158E">
              <w:t xml:space="preserve"> </w:t>
            </w:r>
            <w:r w:rsidRPr="0087158E">
              <w:rPr>
                <w:b/>
                <w:sz w:val="20"/>
                <w:szCs w:val="20"/>
              </w:rPr>
              <w:t>Ступінь локалізації виробництва</w:t>
            </w:r>
          </w:p>
        </w:tc>
        <w:tc>
          <w:tcPr>
            <w:tcW w:w="7623" w:type="dxa"/>
          </w:tcPr>
          <w:p w14:paraId="12A13A5A" w14:textId="77777777" w:rsidR="00B71400" w:rsidRPr="0087158E" w:rsidRDefault="00B71400" w:rsidP="00B71400">
            <w:pPr>
              <w:widowControl/>
              <w:tabs>
                <w:tab w:val="left" w:pos="-684"/>
                <w:tab w:val="left" w:pos="326"/>
                <w:tab w:val="left" w:pos="540"/>
              </w:tabs>
              <w:ind w:left="-108" w:right="0" w:firstLine="284"/>
              <w:jc w:val="both"/>
              <w:rPr>
                <w:b/>
                <w:bCs/>
                <w:sz w:val="20"/>
                <w:szCs w:val="20"/>
              </w:rPr>
            </w:pPr>
            <w:r w:rsidRPr="0087158E">
              <w:rPr>
                <w:b/>
                <w:bCs/>
                <w:sz w:val="20"/>
                <w:szCs w:val="20"/>
              </w:rPr>
              <w:t xml:space="preserve">Не застосовується </w:t>
            </w:r>
          </w:p>
          <w:p w14:paraId="4E484A30" w14:textId="77777777" w:rsidR="00B71400" w:rsidRPr="0087158E" w:rsidRDefault="00B71400" w:rsidP="00B71400">
            <w:pPr>
              <w:widowControl/>
              <w:tabs>
                <w:tab w:val="left" w:pos="-684"/>
                <w:tab w:val="left" w:pos="326"/>
                <w:tab w:val="left" w:pos="540"/>
              </w:tabs>
              <w:ind w:left="-108" w:right="0" w:firstLine="284"/>
              <w:jc w:val="both"/>
              <w:rPr>
                <w:sz w:val="20"/>
                <w:szCs w:val="20"/>
              </w:rPr>
            </w:pPr>
            <w:r w:rsidRPr="0087158E">
              <w:rPr>
                <w:sz w:val="20"/>
                <w:szCs w:val="20"/>
              </w:rPr>
              <w:t>або у разі закупівлі робіт або послуг, які передбачають набуття замовником у власність товарів, визначених пунктом 6-1 Прикінцевих та перехідних положень Закону:</w:t>
            </w:r>
          </w:p>
          <w:p w14:paraId="4652F5D1" w14:textId="220F4E3D" w:rsidR="00B71400" w:rsidRPr="0087158E" w:rsidRDefault="00B71400" w:rsidP="00B71400">
            <w:pPr>
              <w:widowControl/>
              <w:tabs>
                <w:tab w:val="left" w:pos="-684"/>
                <w:tab w:val="left" w:pos="326"/>
                <w:tab w:val="left" w:pos="540"/>
              </w:tabs>
              <w:ind w:left="-108" w:right="0" w:firstLine="284"/>
              <w:jc w:val="both"/>
              <w:rPr>
                <w:sz w:val="20"/>
                <w:szCs w:val="20"/>
              </w:rPr>
            </w:pPr>
            <w:r w:rsidRPr="0087158E">
              <w:rPr>
                <w:sz w:val="20"/>
                <w:szCs w:val="20"/>
              </w:rPr>
              <w:t>Учасник у складі тендерної пропозиції має надати довідку у довільній формі із зазначенням ID товару, який присвоєно електронною системою закупівель. Замовник самостійно перевіряє інформацію щодо ступеня локалізації виробництва товару(ів), який(і) зам</w:t>
            </w:r>
            <w:r w:rsidR="00CB476E">
              <w:rPr>
                <w:sz w:val="20"/>
                <w:szCs w:val="20"/>
              </w:rPr>
              <w:t>а</w:t>
            </w:r>
            <w:r w:rsidRPr="0087158E">
              <w:rPr>
                <w:sz w:val="20"/>
                <w:szCs w:val="20"/>
              </w:rPr>
              <w:t>овник набуває у власність під час надання послуг / виконання робіт у переліку товарів, що є предметом закупівлі, з підтвердженим ступенем локалізації за посиланням: https://prozorro.gov.ua/search/products. У разі відсутності товару(ів) запропонованого(их) учасником процедури закупівлі у відповідному переліку або у разі, якщо ступень локалізації товару є меншим ніж 15 відсотків, замовник відхиляє тендерну пропозицію учасника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1 частини 3 статті 22 Закону.</w:t>
            </w:r>
          </w:p>
          <w:p w14:paraId="77AD3FB8" w14:textId="77777777" w:rsidR="00B71400" w:rsidRPr="0087158E" w:rsidRDefault="00B71400" w:rsidP="00B71400">
            <w:pPr>
              <w:widowControl/>
              <w:tabs>
                <w:tab w:val="left" w:pos="-684"/>
                <w:tab w:val="left" w:pos="326"/>
                <w:tab w:val="left" w:pos="540"/>
              </w:tabs>
              <w:ind w:left="-108" w:right="0" w:firstLine="284"/>
              <w:jc w:val="both"/>
              <w:rPr>
                <w:sz w:val="20"/>
                <w:szCs w:val="20"/>
              </w:rPr>
            </w:pPr>
            <w:r w:rsidRPr="0087158E">
              <w:rPr>
                <w:sz w:val="20"/>
                <w:szCs w:val="20"/>
              </w:rPr>
              <w:t xml:space="preserve">або </w:t>
            </w:r>
          </w:p>
          <w:p w14:paraId="4C726C28" w14:textId="77777777" w:rsidR="00B71400" w:rsidRPr="0087158E" w:rsidRDefault="00B71400" w:rsidP="00B71400">
            <w:pPr>
              <w:widowControl/>
              <w:tabs>
                <w:tab w:val="left" w:pos="-684"/>
                <w:tab w:val="left" w:pos="326"/>
                <w:tab w:val="left" w:pos="540"/>
              </w:tabs>
              <w:ind w:left="-108" w:right="0" w:firstLine="284"/>
              <w:jc w:val="both"/>
              <w:rPr>
                <w:sz w:val="20"/>
                <w:szCs w:val="20"/>
              </w:rPr>
            </w:pPr>
            <w:r w:rsidRPr="0087158E">
              <w:rPr>
                <w:sz w:val="20"/>
                <w:szCs w:val="20"/>
              </w:rPr>
              <w:t>Учасник у складі тендерної пропозиції має надати довідку у довільній формі із зазначенням ID товару, який присвоєно електронною системою закупівель та / або сертифікат походження товару. Замовник самостійно перевіряє інформацію щодо ступеня локалізації виробництва товару, який є предметом закупівлі у переліку товарів, що є предметом закупівлі, з підтвердженим ступенем локалізації за посиланням: https://prozorro.gov.ua/search/products, окрім випадку коли сертифікатом походження товару підтверджено, що країною походження товару є країни, з якими Україна уклала міжнародні угоди та / або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14:paraId="42ACBD4D" w14:textId="5CAC0D2D" w:rsidR="00190418" w:rsidRPr="0087158E" w:rsidRDefault="00B71400" w:rsidP="00B71400">
            <w:pPr>
              <w:widowControl/>
              <w:tabs>
                <w:tab w:val="left" w:pos="-684"/>
                <w:tab w:val="left" w:pos="326"/>
                <w:tab w:val="left" w:pos="540"/>
              </w:tabs>
              <w:ind w:left="-108" w:right="0" w:firstLine="284"/>
              <w:jc w:val="both"/>
              <w:rPr>
                <w:sz w:val="20"/>
                <w:szCs w:val="20"/>
              </w:rPr>
            </w:pPr>
            <w:r w:rsidRPr="0087158E">
              <w:rPr>
                <w:sz w:val="20"/>
                <w:szCs w:val="20"/>
              </w:rPr>
              <w:t>У разі відсутності товару запропонованого учасником процедури закупівлі у відповідному переліку або у разі, якщо ступень локалізації товару є меншим ніж 15 відсотків або сертифікат походження товару не підтверджує, що країною походження товару є країни, з якими Україна уклала міжнародні угоди та / або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замовник відхиляє тендерну пропозицію учасника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1 частини 3 статті 22 Закону.</w:t>
            </w:r>
          </w:p>
        </w:tc>
      </w:tr>
      <w:tr w:rsidR="00190418" w:rsidRPr="0087158E" w14:paraId="616744BD" w14:textId="77777777">
        <w:trPr>
          <w:trHeight w:val="146"/>
        </w:trPr>
        <w:tc>
          <w:tcPr>
            <w:tcW w:w="9999" w:type="dxa"/>
            <w:gridSpan w:val="2"/>
          </w:tcPr>
          <w:p w14:paraId="73FD8F16" w14:textId="77777777" w:rsidR="00190418" w:rsidRPr="0087158E" w:rsidRDefault="00C74642">
            <w:pPr>
              <w:spacing w:before="48"/>
              <w:ind w:right="113" w:firstLine="414"/>
              <w:rPr>
                <w:sz w:val="20"/>
                <w:szCs w:val="20"/>
              </w:rPr>
            </w:pPr>
            <w:r w:rsidRPr="0087158E">
              <w:rPr>
                <w:b/>
                <w:sz w:val="20"/>
                <w:szCs w:val="20"/>
              </w:rPr>
              <w:t>4. Подання та розкриття тендерної пропозиції</w:t>
            </w:r>
          </w:p>
        </w:tc>
      </w:tr>
      <w:tr w:rsidR="00190418" w:rsidRPr="0087158E" w14:paraId="371C2079" w14:textId="77777777">
        <w:trPr>
          <w:trHeight w:val="146"/>
        </w:trPr>
        <w:tc>
          <w:tcPr>
            <w:tcW w:w="2376" w:type="dxa"/>
          </w:tcPr>
          <w:p w14:paraId="51C4E957" w14:textId="77777777" w:rsidR="00190418" w:rsidRPr="0087158E" w:rsidRDefault="00C74642">
            <w:pPr>
              <w:spacing w:before="48"/>
              <w:ind w:left="0" w:right="42"/>
              <w:rPr>
                <w:b/>
                <w:sz w:val="20"/>
                <w:szCs w:val="20"/>
              </w:rPr>
            </w:pPr>
            <w:r w:rsidRPr="0087158E">
              <w:rPr>
                <w:b/>
                <w:sz w:val="20"/>
                <w:szCs w:val="20"/>
              </w:rPr>
              <w:t>4.1. Кінцевий строк подання тендерної пропозиції</w:t>
            </w:r>
          </w:p>
        </w:tc>
        <w:tc>
          <w:tcPr>
            <w:tcW w:w="7623" w:type="dxa"/>
          </w:tcPr>
          <w:p w14:paraId="0A3890EA" w14:textId="11917C8D" w:rsidR="00190418" w:rsidRPr="0087158E" w:rsidRDefault="00C74642" w:rsidP="007D4969">
            <w:pPr>
              <w:ind w:left="-108" w:right="0" w:firstLine="284"/>
              <w:jc w:val="both"/>
              <w:rPr>
                <w:b/>
                <w:sz w:val="20"/>
                <w:szCs w:val="20"/>
              </w:rPr>
            </w:pPr>
            <w:r w:rsidRPr="0087158E">
              <w:rPr>
                <w:b/>
                <w:color w:val="FF0000"/>
                <w:sz w:val="20"/>
                <w:szCs w:val="20"/>
              </w:rPr>
              <w:t>Кінцевий стр</w:t>
            </w:r>
            <w:r w:rsidR="007D4969" w:rsidRPr="0087158E">
              <w:rPr>
                <w:b/>
                <w:color w:val="FF0000"/>
                <w:sz w:val="20"/>
                <w:szCs w:val="20"/>
              </w:rPr>
              <w:t xml:space="preserve">ок подання тендерних пропозицій  </w:t>
            </w:r>
            <w:r w:rsidR="00D84DEF">
              <w:rPr>
                <w:b/>
                <w:color w:val="FF0000"/>
                <w:sz w:val="20"/>
                <w:szCs w:val="20"/>
              </w:rPr>
              <w:t>1</w:t>
            </w:r>
            <w:r w:rsidR="006E5FB7">
              <w:rPr>
                <w:b/>
                <w:color w:val="FF0000"/>
                <w:sz w:val="20"/>
                <w:szCs w:val="20"/>
              </w:rPr>
              <w:t>1</w:t>
            </w:r>
            <w:r w:rsidR="00D84DEF">
              <w:rPr>
                <w:b/>
                <w:color w:val="FF0000"/>
                <w:sz w:val="20"/>
                <w:szCs w:val="20"/>
              </w:rPr>
              <w:t>.10</w:t>
            </w:r>
            <w:r w:rsidR="00C40AB9" w:rsidRPr="0087158E">
              <w:rPr>
                <w:b/>
                <w:color w:val="FF0000"/>
                <w:sz w:val="20"/>
                <w:szCs w:val="20"/>
              </w:rPr>
              <w:t xml:space="preserve">. </w:t>
            </w:r>
            <w:r w:rsidRPr="0087158E">
              <w:rPr>
                <w:b/>
                <w:color w:val="FF0000"/>
                <w:sz w:val="20"/>
                <w:szCs w:val="20"/>
              </w:rPr>
              <w:t xml:space="preserve">2023 року до </w:t>
            </w:r>
            <w:r w:rsidR="005F3AC3" w:rsidRPr="0087158E">
              <w:rPr>
                <w:b/>
                <w:color w:val="FF0000"/>
                <w:sz w:val="20"/>
                <w:szCs w:val="20"/>
                <w:lang w:val="ru-RU"/>
              </w:rPr>
              <w:t>10</w:t>
            </w:r>
            <w:r w:rsidRPr="0087158E">
              <w:rPr>
                <w:b/>
                <w:color w:val="FF0000"/>
                <w:sz w:val="20"/>
                <w:szCs w:val="20"/>
              </w:rPr>
              <w:t xml:space="preserve">:00. </w:t>
            </w:r>
          </w:p>
        </w:tc>
      </w:tr>
      <w:tr w:rsidR="0016293C" w:rsidRPr="0087158E" w14:paraId="3F99E138" w14:textId="77777777">
        <w:trPr>
          <w:trHeight w:val="146"/>
        </w:trPr>
        <w:tc>
          <w:tcPr>
            <w:tcW w:w="2376" w:type="dxa"/>
          </w:tcPr>
          <w:p w14:paraId="4D169607" w14:textId="77777777" w:rsidR="00190418" w:rsidRPr="0087158E" w:rsidRDefault="00C74642">
            <w:pPr>
              <w:spacing w:before="48"/>
              <w:ind w:left="0" w:right="34"/>
              <w:rPr>
                <w:b/>
                <w:sz w:val="20"/>
                <w:szCs w:val="20"/>
              </w:rPr>
            </w:pPr>
            <w:r w:rsidRPr="0087158E">
              <w:rPr>
                <w:b/>
                <w:sz w:val="20"/>
                <w:szCs w:val="20"/>
              </w:rPr>
              <w:lastRenderedPageBreak/>
              <w:t xml:space="preserve">4.2. Дата та час розкриття тендерної пропозиції </w:t>
            </w:r>
          </w:p>
        </w:tc>
        <w:tc>
          <w:tcPr>
            <w:tcW w:w="7623" w:type="dxa"/>
          </w:tcPr>
          <w:p w14:paraId="78E8C2E4" w14:textId="77777777" w:rsidR="00B71400" w:rsidRPr="0087158E" w:rsidRDefault="00B71400" w:rsidP="00B71400">
            <w:pPr>
              <w:ind w:left="-108" w:right="0" w:firstLine="284"/>
              <w:jc w:val="both"/>
              <w:rPr>
                <w:sz w:val="20"/>
                <w:szCs w:val="20"/>
              </w:rPr>
            </w:pPr>
            <w:r w:rsidRPr="0087158E">
              <w:rPr>
                <w:sz w:val="20"/>
                <w:szCs w:val="20"/>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489A928" w14:textId="77777777" w:rsidR="00B71400" w:rsidRPr="0087158E" w:rsidRDefault="00B71400" w:rsidP="00B71400">
            <w:pPr>
              <w:ind w:left="-108" w:right="0" w:firstLine="284"/>
              <w:jc w:val="both"/>
              <w:rPr>
                <w:sz w:val="20"/>
                <w:szCs w:val="20"/>
              </w:rPr>
            </w:pPr>
            <w:r w:rsidRPr="0087158E">
              <w:rPr>
                <w:sz w:val="20"/>
                <w:szCs w:val="20"/>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14:paraId="002B0E9F" w14:textId="77777777" w:rsidR="00B71400" w:rsidRPr="0087158E" w:rsidRDefault="00B71400" w:rsidP="00B71400">
            <w:pPr>
              <w:ind w:left="-108" w:right="0" w:firstLine="284"/>
              <w:jc w:val="both"/>
              <w:rPr>
                <w:sz w:val="20"/>
                <w:szCs w:val="20"/>
              </w:rPr>
            </w:pPr>
            <w:r w:rsidRPr="0087158E">
              <w:rPr>
                <w:sz w:val="20"/>
                <w:szCs w:val="20"/>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14:paraId="0EDC87E3" w14:textId="77777777" w:rsidR="00B71400" w:rsidRPr="0087158E" w:rsidRDefault="00B71400" w:rsidP="00B71400">
            <w:pPr>
              <w:ind w:left="-108" w:right="0" w:firstLine="284"/>
              <w:jc w:val="both"/>
              <w:rPr>
                <w:sz w:val="20"/>
                <w:szCs w:val="20"/>
              </w:rPr>
            </w:pPr>
            <w:r w:rsidRPr="0087158E">
              <w:rPr>
                <w:sz w:val="20"/>
                <w:szCs w:val="20"/>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14:paraId="2997CCD5" w14:textId="3D55C3B1" w:rsidR="00190418" w:rsidRPr="0087158E" w:rsidRDefault="00B71400" w:rsidP="00B71400">
            <w:pPr>
              <w:ind w:left="-108" w:right="0" w:firstLine="284"/>
              <w:jc w:val="both"/>
              <w:rPr>
                <w:sz w:val="20"/>
                <w:szCs w:val="20"/>
              </w:rPr>
            </w:pPr>
            <w:r w:rsidRPr="0087158E">
              <w:rPr>
                <w:sz w:val="20"/>
                <w:szCs w:val="20"/>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tc>
      </w:tr>
      <w:tr w:rsidR="00190418" w:rsidRPr="0087158E" w14:paraId="01B4B9D9" w14:textId="77777777">
        <w:trPr>
          <w:trHeight w:val="146"/>
        </w:trPr>
        <w:tc>
          <w:tcPr>
            <w:tcW w:w="9999" w:type="dxa"/>
            <w:gridSpan w:val="2"/>
          </w:tcPr>
          <w:p w14:paraId="0D61F305" w14:textId="77777777" w:rsidR="00190418" w:rsidRPr="0087158E" w:rsidRDefault="00C74642">
            <w:pPr>
              <w:ind w:left="0" w:right="-2"/>
              <w:rPr>
                <w:b/>
                <w:sz w:val="20"/>
                <w:szCs w:val="20"/>
              </w:rPr>
            </w:pPr>
            <w:r w:rsidRPr="0087158E">
              <w:rPr>
                <w:b/>
                <w:sz w:val="20"/>
                <w:szCs w:val="20"/>
              </w:rPr>
              <w:t>5. Оцінка тендерної пропозиції</w:t>
            </w:r>
          </w:p>
        </w:tc>
      </w:tr>
      <w:tr w:rsidR="0016293C" w:rsidRPr="0087158E" w14:paraId="4D806A82" w14:textId="77777777">
        <w:trPr>
          <w:trHeight w:val="146"/>
        </w:trPr>
        <w:tc>
          <w:tcPr>
            <w:tcW w:w="2376" w:type="dxa"/>
          </w:tcPr>
          <w:p w14:paraId="0D4A61B3" w14:textId="77777777" w:rsidR="00190418" w:rsidRPr="0087158E" w:rsidRDefault="00C74642">
            <w:pPr>
              <w:tabs>
                <w:tab w:val="left" w:pos="549"/>
              </w:tabs>
              <w:spacing w:before="120" w:after="120"/>
              <w:ind w:left="0" w:right="27"/>
              <w:rPr>
                <w:b/>
                <w:sz w:val="20"/>
                <w:szCs w:val="20"/>
              </w:rPr>
            </w:pPr>
            <w:r w:rsidRPr="0087158E">
              <w:rPr>
                <w:b/>
                <w:sz w:val="20"/>
                <w:szCs w:val="20"/>
              </w:rPr>
              <w:t xml:space="preserve">5.1. Перелік критеріїв </w:t>
            </w:r>
            <w:r w:rsidRPr="0087158E">
              <w:rPr>
                <w:sz w:val="20"/>
                <w:szCs w:val="20"/>
              </w:rPr>
              <w:t xml:space="preserve">     </w:t>
            </w:r>
            <w:r w:rsidRPr="0087158E">
              <w:rPr>
                <w:b/>
                <w:sz w:val="20"/>
                <w:szCs w:val="20"/>
              </w:rPr>
              <w:t xml:space="preserve">та методика оцінки тендерної пропозиції із зазначенням питомої ваги критерію </w:t>
            </w:r>
          </w:p>
        </w:tc>
        <w:tc>
          <w:tcPr>
            <w:tcW w:w="7623" w:type="dxa"/>
          </w:tcPr>
          <w:p w14:paraId="28612143" w14:textId="77777777" w:rsidR="00B71400" w:rsidRPr="0087158E" w:rsidRDefault="00B71400" w:rsidP="00B71400">
            <w:pPr>
              <w:widowControl/>
              <w:pBdr>
                <w:top w:val="nil"/>
                <w:left w:val="nil"/>
                <w:bottom w:val="nil"/>
                <w:right w:val="nil"/>
                <w:between w:val="nil"/>
              </w:pBdr>
              <w:ind w:left="-108" w:right="0" w:firstLine="284"/>
              <w:jc w:val="both"/>
              <w:rPr>
                <w:sz w:val="20"/>
                <w:szCs w:val="20"/>
              </w:rPr>
            </w:pPr>
            <w:r w:rsidRPr="0087158E">
              <w:rPr>
                <w:sz w:val="20"/>
                <w:szCs w:val="20"/>
              </w:rPr>
              <w:t>Єдиний критерій оцінки – Ціна – 100%.</w:t>
            </w:r>
          </w:p>
          <w:p w14:paraId="41574F0D" w14:textId="48342D82" w:rsidR="00190418" w:rsidRPr="0087158E" w:rsidRDefault="00B71400" w:rsidP="00B71400">
            <w:pPr>
              <w:widowControl/>
              <w:pBdr>
                <w:top w:val="nil"/>
                <w:left w:val="nil"/>
                <w:bottom w:val="nil"/>
                <w:right w:val="nil"/>
                <w:between w:val="nil"/>
              </w:pBdr>
              <w:ind w:left="-108" w:right="0" w:firstLine="284"/>
              <w:jc w:val="both"/>
              <w:rPr>
                <w:sz w:val="20"/>
                <w:szCs w:val="20"/>
              </w:rPr>
            </w:pPr>
            <w:r w:rsidRPr="0087158E">
              <w:rPr>
                <w:sz w:val="20"/>
                <w:szCs w:val="20"/>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190418" w:rsidRPr="0087158E" w14:paraId="66A66173" w14:textId="77777777">
        <w:trPr>
          <w:trHeight w:val="146"/>
        </w:trPr>
        <w:tc>
          <w:tcPr>
            <w:tcW w:w="2376" w:type="dxa"/>
          </w:tcPr>
          <w:p w14:paraId="46A33C7B" w14:textId="496951C2" w:rsidR="00190418" w:rsidRPr="0087158E" w:rsidRDefault="00C74642">
            <w:pPr>
              <w:tabs>
                <w:tab w:val="left" w:pos="549"/>
              </w:tabs>
              <w:spacing w:before="120" w:after="120"/>
              <w:ind w:left="0" w:right="27"/>
              <w:rPr>
                <w:b/>
                <w:sz w:val="20"/>
                <w:szCs w:val="20"/>
              </w:rPr>
            </w:pPr>
            <w:r w:rsidRPr="0087158E">
              <w:rPr>
                <w:b/>
                <w:sz w:val="20"/>
                <w:szCs w:val="20"/>
              </w:rPr>
              <w:t>5.</w:t>
            </w:r>
            <w:r w:rsidR="009554FD" w:rsidRPr="0087158E">
              <w:rPr>
                <w:b/>
                <w:sz w:val="20"/>
                <w:szCs w:val="20"/>
              </w:rPr>
              <w:t>2</w:t>
            </w:r>
            <w:r w:rsidRPr="0087158E">
              <w:rPr>
                <w:b/>
                <w:sz w:val="20"/>
                <w:szCs w:val="20"/>
              </w:rPr>
              <w:t xml:space="preserve">. Відхилення тендерних пропозицій </w:t>
            </w:r>
          </w:p>
        </w:tc>
        <w:tc>
          <w:tcPr>
            <w:tcW w:w="7623" w:type="dxa"/>
          </w:tcPr>
          <w:p w14:paraId="27D5C4E6"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Замовник відхиляє тендерну пропозицію із зазначенням аргументації в електронній системі закупівель у разі, коли:</w:t>
            </w:r>
          </w:p>
          <w:p w14:paraId="4EEF688C"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518A9727"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1) учасник процедури закупівлі:</w:t>
            </w:r>
          </w:p>
          <w:p w14:paraId="4CD59A45"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398C2082"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підпадає під підстави, встановлені пунктом 47 цих особливостей;</w:t>
            </w:r>
          </w:p>
          <w:p w14:paraId="4FC7F417"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4EC0087"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надав забезпечення тендерної пропозиції, якщо таке забезпечення вимагалося замовником;</w:t>
            </w:r>
          </w:p>
          <w:p w14:paraId="2CDD23A5"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AAD3A4C"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22A248C8"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визначив конфіденційною інформацію, що не може бути визначена як конфіденційна відповідно до вимог пункту 40 цих особливостей;</w:t>
            </w:r>
          </w:p>
          <w:p w14:paraId="46CEEBF6"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w:t>
            </w:r>
            <w:r w:rsidRPr="0087158E">
              <w:rPr>
                <w:sz w:val="20"/>
                <w:szCs w:val="20"/>
              </w:rPr>
              <w:lastRenderedPageBreak/>
              <w:t>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B3F04E7"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2) тендерна пропозиція:</w:t>
            </w:r>
          </w:p>
          <w:p w14:paraId="0BABBECE"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56C390BE"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2794B3CC"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є такою, строк дії якої закінчився;</w:t>
            </w:r>
          </w:p>
          <w:p w14:paraId="0EC26CBC"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3D210AF"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відповідає вимогам, установленим у тендерній документації відповідно до абзацу першого частини третьої статті 22 Закону;</w:t>
            </w:r>
          </w:p>
          <w:p w14:paraId="3CD6DFBE"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1A525185"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3) переможець процедури закупівлі:</w:t>
            </w:r>
          </w:p>
          <w:p w14:paraId="630E1875"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2ECD22BC"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відмовився від підписання договору про закупівлю відповідно до вимог тендерної документації або укладення договору про закупівлю;</w:t>
            </w:r>
          </w:p>
          <w:p w14:paraId="0EBA6529"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1FC787B9"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не надав забезпечення виконання договору про закупівлю, якщо таке забезпечення вимагалося замовником;</w:t>
            </w:r>
          </w:p>
          <w:p w14:paraId="44AE9607"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78BE71DE"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3D233DFF"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Замовник може відхилити тендерну пропозицію із зазначенням аргументації в електронній системі закупівель у разі, коли:</w:t>
            </w:r>
          </w:p>
          <w:p w14:paraId="0C0E2C4B"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16C5E5C2"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10BF2E8"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w:t>
            </w:r>
            <w:r w:rsidRPr="0087158E">
              <w:rPr>
                <w:sz w:val="20"/>
                <w:szCs w:val="20"/>
              </w:rPr>
              <w:tab/>
              <w:t>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0272874D"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7EBD405A"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D5AC36B" w14:textId="77777777" w:rsidR="00B6302B" w:rsidRPr="0087158E" w:rsidRDefault="00B6302B" w:rsidP="00B6302B">
            <w:pPr>
              <w:widowControl/>
              <w:pBdr>
                <w:top w:val="nil"/>
                <w:left w:val="nil"/>
                <w:bottom w:val="nil"/>
                <w:right w:val="nil"/>
                <w:between w:val="nil"/>
              </w:pBdr>
              <w:ind w:left="-108" w:right="0" w:firstLine="284"/>
              <w:jc w:val="both"/>
              <w:rPr>
                <w:sz w:val="20"/>
                <w:szCs w:val="20"/>
              </w:rPr>
            </w:pPr>
          </w:p>
          <w:p w14:paraId="27D66326" w14:textId="5E07C10D" w:rsidR="00190418" w:rsidRPr="0087158E" w:rsidRDefault="00B6302B" w:rsidP="00B6302B">
            <w:pPr>
              <w:widowControl/>
              <w:pBdr>
                <w:top w:val="nil"/>
                <w:left w:val="nil"/>
                <w:bottom w:val="nil"/>
                <w:right w:val="nil"/>
                <w:between w:val="nil"/>
              </w:pBdr>
              <w:ind w:left="-108" w:right="0" w:firstLine="284"/>
              <w:jc w:val="both"/>
              <w:rPr>
                <w:sz w:val="20"/>
                <w:szCs w:val="20"/>
              </w:rPr>
            </w:pPr>
            <w:r w:rsidRPr="0087158E">
              <w:rPr>
                <w:sz w:val="20"/>
                <w:szCs w:val="20"/>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w:t>
            </w:r>
            <w:r w:rsidRPr="0087158E">
              <w:rPr>
                <w:sz w:val="20"/>
                <w:szCs w:val="20"/>
              </w:rPr>
              <w:lastRenderedPageBreak/>
              <w:t>найкращої, яка вважається в такому випадку найбільш економічно вигідною, у порядку та строки, визначені цими особливостями.</w:t>
            </w:r>
          </w:p>
        </w:tc>
      </w:tr>
      <w:tr w:rsidR="00190418" w:rsidRPr="0087158E" w14:paraId="3B46B3DD" w14:textId="77777777">
        <w:trPr>
          <w:trHeight w:val="146"/>
        </w:trPr>
        <w:tc>
          <w:tcPr>
            <w:tcW w:w="9999" w:type="dxa"/>
            <w:gridSpan w:val="2"/>
          </w:tcPr>
          <w:p w14:paraId="17F55EE8" w14:textId="77777777" w:rsidR="00190418" w:rsidRPr="0087158E" w:rsidRDefault="00C74642">
            <w:pPr>
              <w:ind w:left="0" w:right="-2"/>
              <w:rPr>
                <w:b/>
                <w:sz w:val="20"/>
                <w:szCs w:val="20"/>
              </w:rPr>
            </w:pPr>
            <w:r w:rsidRPr="0087158E">
              <w:rPr>
                <w:b/>
                <w:sz w:val="20"/>
                <w:szCs w:val="20"/>
              </w:rPr>
              <w:lastRenderedPageBreak/>
              <w:t>VI. Результати тендеру та укладання договору про закупівлю</w:t>
            </w:r>
          </w:p>
        </w:tc>
      </w:tr>
      <w:tr w:rsidR="00190418" w:rsidRPr="0087158E" w14:paraId="1875D97E" w14:textId="77777777">
        <w:trPr>
          <w:trHeight w:val="146"/>
        </w:trPr>
        <w:tc>
          <w:tcPr>
            <w:tcW w:w="2376" w:type="dxa"/>
            <w:vAlign w:val="center"/>
          </w:tcPr>
          <w:p w14:paraId="226EE700" w14:textId="77777777" w:rsidR="00190418" w:rsidRPr="0087158E" w:rsidRDefault="00C74642">
            <w:pPr>
              <w:widowControl/>
              <w:tabs>
                <w:tab w:val="left" w:pos="-250"/>
                <w:tab w:val="left" w:pos="406"/>
              </w:tabs>
              <w:ind w:left="-108" w:right="-108"/>
              <w:jc w:val="left"/>
              <w:rPr>
                <w:b/>
                <w:sz w:val="20"/>
                <w:szCs w:val="20"/>
              </w:rPr>
            </w:pPr>
            <w:r w:rsidRPr="0087158E">
              <w:rPr>
                <w:b/>
                <w:sz w:val="20"/>
                <w:szCs w:val="20"/>
              </w:rPr>
              <w:t>6.1. Відміна замовником торгів чи визнання їх такими, що не відбулися</w:t>
            </w:r>
            <w:r w:rsidRPr="0087158E">
              <w:rPr>
                <w:sz w:val="20"/>
                <w:szCs w:val="20"/>
              </w:rPr>
              <w:t> </w:t>
            </w:r>
          </w:p>
        </w:tc>
        <w:tc>
          <w:tcPr>
            <w:tcW w:w="7623" w:type="dxa"/>
          </w:tcPr>
          <w:p w14:paraId="64D239E1"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Замовник відміняє відкриті торги у разі:</w:t>
            </w:r>
          </w:p>
          <w:p w14:paraId="700357F5"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1) відсутності подальшої потреби в закупівлі товарів, робіт чи послуг;</w:t>
            </w:r>
          </w:p>
          <w:p w14:paraId="4B524F6F"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FBE31DD"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3) скорочення обсягу видатків на здійснення закупівлі товарів, робіт чи послуг;</w:t>
            </w:r>
          </w:p>
          <w:p w14:paraId="2E8BAB46"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4) коли здійснення закупівлі стало неможливим внаслідок дії обставин непереборної сили.</w:t>
            </w:r>
          </w:p>
          <w:p w14:paraId="3F367AEA"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8163EB9"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Відкриті торги автоматично відміняються електронною системою закупівель у разі:</w:t>
            </w:r>
          </w:p>
          <w:p w14:paraId="7870FF45"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21FDDF86"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2) неподання жодної тендерної пропозиції для участі у відкритих торгах у строк, установлений замовником згідно з цими особливостями.</w:t>
            </w:r>
          </w:p>
          <w:p w14:paraId="2374C90F"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25212D3" w14:textId="77777777" w:rsidR="00B6302B"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Відкриті торги можуть бути відмінені частково (за лотом).</w:t>
            </w:r>
          </w:p>
          <w:p w14:paraId="5E12F60B" w14:textId="31A90258" w:rsidR="00190418" w:rsidRPr="0087158E" w:rsidRDefault="00B6302B" w:rsidP="00B6302B">
            <w:pPr>
              <w:widowControl/>
              <w:pBdr>
                <w:top w:val="nil"/>
                <w:left w:val="nil"/>
                <w:bottom w:val="nil"/>
                <w:right w:val="nil"/>
                <w:between w:val="nil"/>
              </w:pBdr>
              <w:tabs>
                <w:tab w:val="left" w:pos="151"/>
              </w:tabs>
              <w:ind w:left="-108" w:right="0" w:firstLine="284"/>
              <w:jc w:val="both"/>
              <w:rPr>
                <w:sz w:val="20"/>
                <w:szCs w:val="20"/>
              </w:rPr>
            </w:pPr>
            <w:r w:rsidRPr="0087158E">
              <w:rPr>
                <w:sz w:val="20"/>
                <w:szCs w:val="20"/>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190418" w:rsidRPr="0087158E" w14:paraId="3A2198E1" w14:textId="77777777">
        <w:trPr>
          <w:trHeight w:val="146"/>
        </w:trPr>
        <w:tc>
          <w:tcPr>
            <w:tcW w:w="2376" w:type="dxa"/>
            <w:vAlign w:val="center"/>
          </w:tcPr>
          <w:p w14:paraId="7C2573E9" w14:textId="77777777" w:rsidR="00190418" w:rsidRPr="0087158E" w:rsidRDefault="00C74642">
            <w:pPr>
              <w:tabs>
                <w:tab w:val="left" w:pos="-250"/>
              </w:tabs>
              <w:spacing w:before="96" w:after="96"/>
              <w:ind w:left="-108" w:right="-108"/>
              <w:jc w:val="left"/>
              <w:rPr>
                <w:b/>
                <w:sz w:val="20"/>
                <w:szCs w:val="20"/>
              </w:rPr>
            </w:pPr>
            <w:r w:rsidRPr="0087158E">
              <w:rPr>
                <w:b/>
                <w:sz w:val="20"/>
                <w:szCs w:val="20"/>
              </w:rPr>
              <w:t>6.2. Строк укладання договору</w:t>
            </w:r>
          </w:p>
        </w:tc>
        <w:tc>
          <w:tcPr>
            <w:tcW w:w="7623" w:type="dxa"/>
            <w:vAlign w:val="center"/>
          </w:tcPr>
          <w:p w14:paraId="70B56606" w14:textId="77777777" w:rsidR="00B6302B" w:rsidRPr="0087158E" w:rsidRDefault="00B6302B" w:rsidP="00B6302B">
            <w:pPr>
              <w:widowControl/>
              <w:tabs>
                <w:tab w:val="left" w:pos="151"/>
              </w:tabs>
              <w:ind w:left="-108" w:right="-4" w:firstLine="284"/>
              <w:jc w:val="both"/>
              <w:rPr>
                <w:sz w:val="20"/>
                <w:szCs w:val="20"/>
              </w:rPr>
            </w:pPr>
            <w:r w:rsidRPr="0087158E">
              <w:rPr>
                <w:sz w:val="20"/>
                <w:szCs w:val="20"/>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7A17F14F" w14:textId="77777777" w:rsidR="00B6302B" w:rsidRPr="0087158E" w:rsidRDefault="00B6302B" w:rsidP="00B6302B">
            <w:pPr>
              <w:widowControl/>
              <w:tabs>
                <w:tab w:val="left" w:pos="151"/>
              </w:tabs>
              <w:ind w:left="-108" w:right="-4" w:firstLine="284"/>
              <w:jc w:val="both"/>
              <w:rPr>
                <w:sz w:val="20"/>
                <w:szCs w:val="20"/>
              </w:rPr>
            </w:pPr>
            <w:r w:rsidRPr="0087158E">
              <w:rPr>
                <w:sz w:val="20"/>
                <w:szCs w:val="20"/>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05E19519" w14:textId="03914ABB" w:rsidR="00190418" w:rsidRPr="0087158E" w:rsidRDefault="00B6302B" w:rsidP="00B6302B">
            <w:pPr>
              <w:widowControl/>
              <w:tabs>
                <w:tab w:val="left" w:pos="151"/>
              </w:tabs>
              <w:ind w:left="-108" w:right="-4" w:firstLine="284"/>
              <w:jc w:val="both"/>
              <w:rPr>
                <w:sz w:val="20"/>
                <w:szCs w:val="20"/>
              </w:rPr>
            </w:pPr>
            <w:r w:rsidRPr="0087158E">
              <w:rPr>
                <w:sz w:val="20"/>
                <w:szCs w:val="20"/>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190418" w:rsidRPr="0087158E" w14:paraId="055D22E7" w14:textId="77777777">
        <w:trPr>
          <w:trHeight w:val="146"/>
        </w:trPr>
        <w:tc>
          <w:tcPr>
            <w:tcW w:w="2376" w:type="dxa"/>
            <w:vAlign w:val="center"/>
          </w:tcPr>
          <w:p w14:paraId="35F2BD71" w14:textId="77777777" w:rsidR="00190418" w:rsidRPr="0087158E" w:rsidRDefault="00C74642">
            <w:pPr>
              <w:tabs>
                <w:tab w:val="left" w:pos="-250"/>
              </w:tabs>
              <w:spacing w:before="96" w:after="96"/>
              <w:ind w:left="-108" w:right="-108"/>
              <w:jc w:val="left"/>
              <w:rPr>
                <w:b/>
                <w:sz w:val="20"/>
                <w:szCs w:val="20"/>
              </w:rPr>
            </w:pPr>
            <w:r w:rsidRPr="0087158E">
              <w:rPr>
                <w:b/>
                <w:sz w:val="20"/>
                <w:szCs w:val="20"/>
              </w:rPr>
              <w:t>6.3. Проект договору про закупівлю</w:t>
            </w:r>
          </w:p>
        </w:tc>
        <w:tc>
          <w:tcPr>
            <w:tcW w:w="7623" w:type="dxa"/>
          </w:tcPr>
          <w:p w14:paraId="3C5A5964"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Проект договору наведено у Додатку 4 Тендерної документації.</w:t>
            </w:r>
          </w:p>
          <w:p w14:paraId="10180AA5" w14:textId="77777777" w:rsidR="00190418" w:rsidRPr="0087158E" w:rsidRDefault="00190418" w:rsidP="00B6302B">
            <w:pPr>
              <w:pBdr>
                <w:top w:val="nil"/>
                <w:left w:val="nil"/>
                <w:bottom w:val="nil"/>
                <w:right w:val="nil"/>
                <w:between w:val="nil"/>
              </w:pBdr>
              <w:ind w:left="-108" w:right="-7" w:firstLine="284"/>
              <w:jc w:val="both"/>
              <w:rPr>
                <w:sz w:val="20"/>
                <w:szCs w:val="20"/>
              </w:rPr>
            </w:pPr>
          </w:p>
        </w:tc>
      </w:tr>
      <w:tr w:rsidR="00190418" w:rsidRPr="0087158E" w14:paraId="173066D4" w14:textId="77777777">
        <w:trPr>
          <w:trHeight w:val="146"/>
        </w:trPr>
        <w:tc>
          <w:tcPr>
            <w:tcW w:w="2376" w:type="dxa"/>
            <w:vAlign w:val="center"/>
          </w:tcPr>
          <w:p w14:paraId="6110ABEB" w14:textId="2771CD7A" w:rsidR="00190418" w:rsidRPr="0087158E" w:rsidRDefault="00C74642">
            <w:pPr>
              <w:tabs>
                <w:tab w:val="left" w:pos="-250"/>
              </w:tabs>
              <w:spacing w:before="96" w:after="96"/>
              <w:ind w:left="-108" w:right="-108"/>
              <w:jc w:val="left"/>
              <w:rPr>
                <w:b/>
                <w:sz w:val="20"/>
                <w:szCs w:val="20"/>
              </w:rPr>
            </w:pPr>
            <w:r w:rsidRPr="0087158E">
              <w:rPr>
                <w:b/>
                <w:sz w:val="20"/>
                <w:szCs w:val="20"/>
              </w:rPr>
              <w:t xml:space="preserve">6.4. </w:t>
            </w:r>
            <w:r w:rsidR="00733703" w:rsidRPr="0087158E">
              <w:rPr>
                <w:b/>
                <w:sz w:val="20"/>
                <w:szCs w:val="20"/>
              </w:rPr>
              <w:t>Умови укладання договору про закупівлю</w:t>
            </w:r>
          </w:p>
        </w:tc>
        <w:tc>
          <w:tcPr>
            <w:tcW w:w="7623" w:type="dxa"/>
          </w:tcPr>
          <w:p w14:paraId="44B9A091"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Договір про закупівлю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14:paraId="2051B604"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79C07B09"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w:t>
            </w:r>
            <w:r w:rsidRPr="0087158E">
              <w:rPr>
                <w:sz w:val="20"/>
                <w:szCs w:val="20"/>
              </w:rPr>
              <w:tab/>
              <w:t>визначення грошового еквівалента зобов’язання в іноземній валюті;</w:t>
            </w:r>
          </w:p>
          <w:p w14:paraId="683D0253"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w:t>
            </w:r>
            <w:r w:rsidRPr="0087158E">
              <w:rPr>
                <w:sz w:val="20"/>
                <w:szCs w:val="20"/>
              </w:rPr>
              <w:tab/>
              <w:t>перерахунку ціни в бік зменшення ціни тендерної пропозиції переможця без зменшення обсягів закупівлі;</w:t>
            </w:r>
          </w:p>
          <w:p w14:paraId="078F2650"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w:t>
            </w:r>
            <w:r w:rsidRPr="0087158E">
              <w:rPr>
                <w:sz w:val="20"/>
                <w:szCs w:val="20"/>
              </w:rPr>
              <w:tab/>
              <w:t>перерахунку ціни та обсягів товарів в бік зменшення за умови необхідності приведення обсягів товарів до кратності упаковки.</w:t>
            </w:r>
          </w:p>
          <w:p w14:paraId="19BD7DB7"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158CA73B"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Інформація про право підписання договору про закупівлю надається переможцем шляхом завантаження її в електронну систему закупівель</w:t>
            </w:r>
          </w:p>
          <w:p w14:paraId="4FF83C6D" w14:textId="77777777" w:rsidR="00733703" w:rsidRPr="0087158E" w:rsidRDefault="00733703" w:rsidP="00733703">
            <w:pPr>
              <w:pBdr>
                <w:top w:val="nil"/>
                <w:left w:val="nil"/>
                <w:bottom w:val="nil"/>
                <w:right w:val="nil"/>
                <w:between w:val="nil"/>
              </w:pBdr>
              <w:ind w:left="-108" w:right="-7" w:firstLine="284"/>
              <w:jc w:val="both"/>
              <w:rPr>
                <w:sz w:val="20"/>
                <w:szCs w:val="20"/>
              </w:rPr>
            </w:pPr>
            <w:r w:rsidRPr="0087158E">
              <w:rPr>
                <w:sz w:val="20"/>
                <w:szCs w:val="20"/>
              </w:rPr>
              <w:t>У разі якщо переможець процедури закупівлі не надав відповідну інформацію про право підписання договору про закупівлю шляхом завантаження її в електронну систему закупівель до кінцевого строку для укладення договору про закупівлю, визначеного пунктом 49 Особливостей, замовник відхиляє його тендерну пропозицію на підставі абзацу 2 підпункту 3 пункту 44 Особливостей.</w:t>
            </w:r>
          </w:p>
          <w:p w14:paraId="37BC9569"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 xml:space="preserve">Відповідно до статті 638 Цивільного кодексу України істотними умовами договору є умови про предмет договору, умови, що визначені законом як істотні або є </w:t>
            </w:r>
            <w:r w:rsidRPr="0087158E">
              <w:rPr>
                <w:sz w:val="20"/>
                <w:szCs w:val="20"/>
              </w:rPr>
              <w:lastRenderedPageBreak/>
              <w:t xml:space="preserve">необхідними для договорів даного виду, а також усі ті умови, щодо яких за заявою хоча б однієї із сторін має бути досягнуто згоди. Відповідно до частини третьої статті 180 Господарського кодексу України при укладенні господарського договору сторони зобов'язані погодити предмет, ціну та строк дії договору. </w:t>
            </w:r>
          </w:p>
          <w:p w14:paraId="58BCADFE"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Істотними умовами, що обов’язково включаються до договору про закупівлю та викладені в проєкті, який наведений у додатку 4 цієї тендерної документації,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 України.</w:t>
            </w:r>
          </w:p>
          <w:p w14:paraId="596BC2BD"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p w14:paraId="161AA1DB" w14:textId="77777777" w:rsidR="00190418" w:rsidRPr="0087158E" w:rsidRDefault="00C74642">
            <w:pPr>
              <w:widowControl/>
              <w:numPr>
                <w:ilvl w:val="0"/>
                <w:numId w:val="5"/>
              </w:numPr>
              <w:pBdr>
                <w:top w:val="nil"/>
                <w:left w:val="nil"/>
                <w:bottom w:val="nil"/>
                <w:right w:val="nil"/>
                <w:between w:val="nil"/>
              </w:pBdr>
              <w:ind w:left="-108" w:right="-7" w:firstLine="284"/>
              <w:jc w:val="both"/>
              <w:rPr>
                <w:sz w:val="20"/>
                <w:szCs w:val="20"/>
              </w:rPr>
            </w:pPr>
            <w:r w:rsidRPr="0087158E">
              <w:rPr>
                <w:sz w:val="20"/>
                <w:szCs w:val="20"/>
              </w:rPr>
              <w:t>зменшення обсягів закупівлі, зокрема з урахуванням фактичного обсягу видатків замовника;</w:t>
            </w:r>
          </w:p>
          <w:p w14:paraId="16C01631"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62202227"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3) покращення якості предмета закупівлі за умови, що таке покращення не призведе до збільшення суми, визначеної в договорі про закупівлю;</w:t>
            </w:r>
          </w:p>
          <w:p w14:paraId="05CB0F88"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A1F9452"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5) погодження зміни ціни в договорі про закупівлю в бік зменшення (без зміни кількості (обсягу) та якості товарів, робіт і послуг);</w:t>
            </w:r>
          </w:p>
          <w:p w14:paraId="0889E54F" w14:textId="2E32133F"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 xml:space="preserve">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w:t>
            </w:r>
            <w:r w:rsidR="00733703" w:rsidRPr="0087158E">
              <w:rPr>
                <w:sz w:val="20"/>
                <w:szCs w:val="20"/>
              </w:rPr>
              <w:t>і</w:t>
            </w:r>
            <w:r w:rsidRPr="0087158E">
              <w:rPr>
                <w:sz w:val="20"/>
                <w:szCs w:val="20"/>
              </w:rPr>
              <w:t>з зміною системи оподаткування пропорційно до зміни податкового навантаження внаслідок зміни системи оподаткування;</w:t>
            </w:r>
          </w:p>
          <w:p w14:paraId="2D2EC12C"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75B574AC"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8) зміни умов у зв’язку із застосуванням положень частини шостої статті 41 Закону.</w:t>
            </w:r>
          </w:p>
          <w:p w14:paraId="4D49D375" w14:textId="77777777" w:rsidR="00190418" w:rsidRPr="0087158E" w:rsidRDefault="00C74642">
            <w:pPr>
              <w:pBdr>
                <w:top w:val="nil"/>
                <w:left w:val="nil"/>
                <w:bottom w:val="nil"/>
                <w:right w:val="nil"/>
                <w:between w:val="nil"/>
              </w:pBdr>
              <w:ind w:left="-108" w:right="-7" w:firstLine="284"/>
              <w:jc w:val="both"/>
              <w:rPr>
                <w:sz w:val="20"/>
                <w:szCs w:val="20"/>
              </w:rPr>
            </w:pPr>
            <w:r w:rsidRPr="0087158E">
              <w:rPr>
                <w:sz w:val="20"/>
                <w:szCs w:val="20"/>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особливостей.</w:t>
            </w:r>
          </w:p>
          <w:p w14:paraId="24421BC7" w14:textId="77777777" w:rsidR="00190418" w:rsidRPr="0087158E" w:rsidRDefault="00190418">
            <w:pPr>
              <w:pBdr>
                <w:top w:val="nil"/>
                <w:left w:val="nil"/>
                <w:bottom w:val="nil"/>
                <w:right w:val="nil"/>
                <w:between w:val="nil"/>
              </w:pBdr>
              <w:ind w:left="-108" w:right="-7" w:firstLine="284"/>
              <w:jc w:val="both"/>
              <w:rPr>
                <w:sz w:val="20"/>
                <w:szCs w:val="20"/>
              </w:rPr>
            </w:pPr>
          </w:p>
        </w:tc>
      </w:tr>
      <w:tr w:rsidR="00190418" w:rsidRPr="0087158E" w14:paraId="418F4C51" w14:textId="77777777">
        <w:trPr>
          <w:trHeight w:val="146"/>
        </w:trPr>
        <w:tc>
          <w:tcPr>
            <w:tcW w:w="2376" w:type="dxa"/>
            <w:vAlign w:val="center"/>
          </w:tcPr>
          <w:p w14:paraId="36E59C12" w14:textId="77777777" w:rsidR="00190418" w:rsidRPr="0087158E" w:rsidRDefault="00C74642">
            <w:pPr>
              <w:tabs>
                <w:tab w:val="left" w:pos="-250"/>
              </w:tabs>
              <w:spacing w:before="96" w:after="96"/>
              <w:ind w:left="-108" w:right="-108"/>
              <w:jc w:val="left"/>
              <w:rPr>
                <w:b/>
                <w:sz w:val="20"/>
                <w:szCs w:val="20"/>
              </w:rPr>
            </w:pPr>
            <w:r w:rsidRPr="0087158E">
              <w:rPr>
                <w:b/>
                <w:sz w:val="20"/>
                <w:szCs w:val="20"/>
              </w:rPr>
              <w:lastRenderedPageBreak/>
              <w:t>6.5. Дії замовника при відмові переможця торгів підписати договір про закупівлю</w:t>
            </w:r>
            <w:r w:rsidRPr="0087158E">
              <w:rPr>
                <w:sz w:val="20"/>
                <w:szCs w:val="20"/>
              </w:rPr>
              <w:t> </w:t>
            </w:r>
          </w:p>
        </w:tc>
        <w:tc>
          <w:tcPr>
            <w:tcW w:w="7623" w:type="dxa"/>
            <w:vAlign w:val="center"/>
          </w:tcPr>
          <w:p w14:paraId="21A13C34" w14:textId="08FCE1F4" w:rsidR="00190418" w:rsidRPr="0087158E" w:rsidRDefault="00AD0870">
            <w:pPr>
              <w:tabs>
                <w:tab w:val="left" w:pos="151"/>
              </w:tabs>
              <w:spacing w:after="120"/>
              <w:ind w:left="-108" w:right="0" w:firstLine="284"/>
              <w:jc w:val="both"/>
              <w:rPr>
                <w:sz w:val="20"/>
                <w:szCs w:val="20"/>
              </w:rPr>
            </w:pPr>
            <w:r w:rsidRPr="0087158E">
              <w:rPr>
                <w:sz w:val="20"/>
                <w:szCs w:val="20"/>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190418" w:rsidRPr="0087158E" w14:paraId="194D44B6" w14:textId="77777777">
        <w:trPr>
          <w:trHeight w:val="1123"/>
        </w:trPr>
        <w:tc>
          <w:tcPr>
            <w:tcW w:w="2376" w:type="dxa"/>
            <w:vAlign w:val="center"/>
          </w:tcPr>
          <w:p w14:paraId="316F8676" w14:textId="77777777" w:rsidR="00190418" w:rsidRPr="0087158E" w:rsidRDefault="00C74642">
            <w:pPr>
              <w:tabs>
                <w:tab w:val="left" w:pos="-250"/>
              </w:tabs>
              <w:spacing w:before="96" w:after="96"/>
              <w:ind w:left="-108" w:right="-108"/>
              <w:jc w:val="left"/>
              <w:rPr>
                <w:b/>
                <w:sz w:val="20"/>
                <w:szCs w:val="20"/>
              </w:rPr>
            </w:pPr>
            <w:r w:rsidRPr="0087158E">
              <w:rPr>
                <w:b/>
                <w:sz w:val="20"/>
                <w:szCs w:val="20"/>
              </w:rPr>
              <w:t>6.6. Забезпечення виконання договору про закупівлю</w:t>
            </w:r>
            <w:r w:rsidRPr="0087158E">
              <w:rPr>
                <w:sz w:val="20"/>
                <w:szCs w:val="20"/>
              </w:rPr>
              <w:t> </w:t>
            </w:r>
          </w:p>
        </w:tc>
        <w:tc>
          <w:tcPr>
            <w:tcW w:w="7623" w:type="dxa"/>
            <w:vAlign w:val="center"/>
          </w:tcPr>
          <w:p w14:paraId="1E8617D7" w14:textId="77777777" w:rsidR="00190418" w:rsidRPr="0087158E" w:rsidRDefault="00C74642">
            <w:pPr>
              <w:tabs>
                <w:tab w:val="left" w:pos="151"/>
              </w:tabs>
              <w:spacing w:after="120"/>
              <w:ind w:left="-108" w:right="0" w:firstLine="284"/>
              <w:jc w:val="both"/>
              <w:rPr>
                <w:sz w:val="20"/>
                <w:szCs w:val="20"/>
              </w:rPr>
            </w:pPr>
            <w:r w:rsidRPr="0087158E">
              <w:rPr>
                <w:b/>
                <w:sz w:val="20"/>
                <w:szCs w:val="20"/>
              </w:rPr>
              <w:t>Не вимагається.</w:t>
            </w:r>
          </w:p>
        </w:tc>
      </w:tr>
    </w:tbl>
    <w:p w14:paraId="4451B709"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0DE7A199"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0A2F2F72"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4F3BD91E"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46053049"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501A38EF"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19070F8E"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3EEC6F30"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0F724B8C"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2EC8FBCC"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6F7094F4"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4D0F384B"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5BEF8590"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0EE3C9DF" w14:textId="77777777" w:rsidR="00190418" w:rsidRPr="0087158E" w:rsidRDefault="00190418">
      <w:pPr>
        <w:widowControl/>
        <w:pBdr>
          <w:top w:val="nil"/>
          <w:left w:val="nil"/>
          <w:bottom w:val="nil"/>
          <w:right w:val="nil"/>
          <w:between w:val="nil"/>
        </w:pBdr>
        <w:tabs>
          <w:tab w:val="left" w:pos="0"/>
        </w:tabs>
        <w:ind w:left="2832" w:right="0"/>
        <w:jc w:val="right"/>
        <w:rPr>
          <w:b/>
          <w:sz w:val="22"/>
          <w:szCs w:val="22"/>
        </w:rPr>
      </w:pPr>
    </w:p>
    <w:p w14:paraId="4DA8D4E2" w14:textId="77777777" w:rsidR="00190418" w:rsidRPr="0087158E" w:rsidRDefault="00C74642">
      <w:pPr>
        <w:widowControl/>
        <w:pBdr>
          <w:top w:val="nil"/>
          <w:left w:val="nil"/>
          <w:bottom w:val="nil"/>
          <w:right w:val="nil"/>
          <w:between w:val="nil"/>
        </w:pBdr>
        <w:tabs>
          <w:tab w:val="left" w:pos="0"/>
        </w:tabs>
        <w:ind w:left="2832" w:right="0"/>
        <w:jc w:val="right"/>
        <w:rPr>
          <w:b/>
          <w:sz w:val="22"/>
          <w:szCs w:val="22"/>
        </w:rPr>
      </w:pPr>
      <w:r w:rsidRPr="0087158E">
        <w:rPr>
          <w:b/>
          <w:sz w:val="22"/>
          <w:szCs w:val="22"/>
        </w:rPr>
        <w:t>Додаток  1</w:t>
      </w:r>
    </w:p>
    <w:p w14:paraId="60FBC8AD" w14:textId="77777777" w:rsidR="00190418" w:rsidRPr="0087158E" w:rsidRDefault="00C74642">
      <w:pPr>
        <w:keepNext/>
        <w:widowControl/>
        <w:pBdr>
          <w:top w:val="nil"/>
          <w:left w:val="nil"/>
          <w:bottom w:val="nil"/>
          <w:right w:val="nil"/>
          <w:between w:val="nil"/>
        </w:pBdr>
        <w:tabs>
          <w:tab w:val="left" w:pos="0"/>
          <w:tab w:val="left" w:pos="708"/>
        </w:tabs>
        <w:ind w:left="5850" w:right="0" w:hanging="360"/>
        <w:jc w:val="right"/>
        <w:rPr>
          <w:b/>
          <w:sz w:val="22"/>
          <w:szCs w:val="22"/>
        </w:rPr>
      </w:pPr>
      <w:bookmarkStart w:id="9" w:name="_1t3h5sf" w:colFirst="0" w:colLast="0"/>
      <w:bookmarkEnd w:id="9"/>
      <w:r w:rsidRPr="0087158E">
        <w:rPr>
          <w:b/>
          <w:sz w:val="22"/>
          <w:szCs w:val="22"/>
        </w:rPr>
        <w:t>до Тендерної документації</w:t>
      </w:r>
    </w:p>
    <w:p w14:paraId="364E883D" w14:textId="77777777" w:rsidR="00190418" w:rsidRPr="0087158E" w:rsidRDefault="00190418">
      <w:pPr>
        <w:widowControl/>
        <w:tabs>
          <w:tab w:val="left" w:pos="0"/>
        </w:tabs>
        <w:ind w:left="0" w:right="0"/>
        <w:jc w:val="both"/>
        <w:rPr>
          <w:b/>
          <w:smallCaps/>
          <w:sz w:val="20"/>
          <w:szCs w:val="20"/>
        </w:rPr>
      </w:pPr>
      <w:bookmarkStart w:id="10" w:name="_4d34og8" w:colFirst="0" w:colLast="0"/>
      <w:bookmarkEnd w:id="10"/>
    </w:p>
    <w:p w14:paraId="7DCD5B81" w14:textId="2CBB918A" w:rsidR="00190418" w:rsidRPr="0087158E" w:rsidRDefault="00C74642">
      <w:pPr>
        <w:widowControl/>
        <w:tabs>
          <w:tab w:val="left" w:pos="0"/>
        </w:tabs>
        <w:ind w:left="0" w:right="0"/>
        <w:rPr>
          <w:b/>
          <w:smallCaps/>
          <w:sz w:val="20"/>
          <w:szCs w:val="20"/>
        </w:rPr>
      </w:pPr>
      <w:r w:rsidRPr="0087158E">
        <w:rPr>
          <w:b/>
          <w:smallCaps/>
          <w:sz w:val="20"/>
          <w:szCs w:val="20"/>
        </w:rPr>
        <w:t>КВАЛІФІКАЦІЙНІ КРИТЕРІЇ</w:t>
      </w:r>
    </w:p>
    <w:p w14:paraId="32CB1EDE" w14:textId="77777777" w:rsidR="007328FD" w:rsidRPr="0087158E" w:rsidRDefault="007328FD">
      <w:pPr>
        <w:widowControl/>
        <w:tabs>
          <w:tab w:val="left" w:pos="0"/>
        </w:tabs>
        <w:ind w:left="0" w:right="0"/>
        <w:rPr>
          <w:b/>
          <w:smallCaps/>
          <w:sz w:val="20"/>
          <w:szCs w:val="20"/>
        </w:rPr>
      </w:pPr>
    </w:p>
    <w:p w14:paraId="4A3C71C7" w14:textId="77777777" w:rsidR="00190418" w:rsidRPr="0087158E" w:rsidRDefault="00C74642">
      <w:pPr>
        <w:widowControl/>
        <w:tabs>
          <w:tab w:val="left" w:pos="0"/>
        </w:tabs>
        <w:ind w:left="0" w:right="0"/>
        <w:rPr>
          <w:b/>
          <w:smallCaps/>
          <w:sz w:val="20"/>
          <w:szCs w:val="20"/>
        </w:rPr>
      </w:pPr>
      <w:r w:rsidRPr="0087158E">
        <w:rPr>
          <w:b/>
          <w:smallCaps/>
          <w:sz w:val="20"/>
          <w:szCs w:val="20"/>
        </w:rPr>
        <w:t xml:space="preserve">І. Кваліфікаційні критерії до учасника </w:t>
      </w:r>
    </w:p>
    <w:p w14:paraId="0BE5BA56" w14:textId="77777777" w:rsidR="00190418" w:rsidRPr="0087158E" w:rsidRDefault="00C74642">
      <w:pPr>
        <w:widowControl/>
        <w:tabs>
          <w:tab w:val="left" w:pos="0"/>
        </w:tabs>
        <w:ind w:left="0" w:right="0"/>
        <w:rPr>
          <w:b/>
          <w:smallCaps/>
          <w:sz w:val="20"/>
          <w:szCs w:val="20"/>
        </w:rPr>
      </w:pPr>
      <w:r w:rsidRPr="0087158E">
        <w:rPr>
          <w:b/>
          <w:smallCaps/>
          <w:sz w:val="20"/>
          <w:szCs w:val="20"/>
        </w:rPr>
        <w:t>та спосіб їх документального підтвердження.</w:t>
      </w:r>
    </w:p>
    <w:p w14:paraId="00F3115E" w14:textId="77777777" w:rsidR="00190418" w:rsidRPr="0087158E" w:rsidRDefault="00190418">
      <w:pPr>
        <w:ind w:left="0"/>
        <w:jc w:val="both"/>
        <w:rPr>
          <w:b/>
          <w:smallCaps/>
          <w:sz w:val="22"/>
          <w:szCs w:val="22"/>
        </w:rPr>
      </w:pPr>
    </w:p>
    <w:p w14:paraId="6A3D3062" w14:textId="77777777" w:rsidR="00AD0870" w:rsidRPr="0087158E" w:rsidRDefault="00AD0870" w:rsidP="00AD0870">
      <w:pPr>
        <w:ind w:firstLine="120"/>
        <w:rPr>
          <w:b/>
          <w:smallCaps/>
          <w:sz w:val="24"/>
          <w:szCs w:val="24"/>
        </w:rPr>
      </w:pPr>
    </w:p>
    <w:p w14:paraId="55876577" w14:textId="77777777" w:rsidR="00006BD2" w:rsidRPr="0087158E" w:rsidRDefault="00006BD2" w:rsidP="00006BD2">
      <w:pPr>
        <w:pStyle w:val="af4"/>
        <w:widowControl/>
        <w:numPr>
          <w:ilvl w:val="3"/>
          <w:numId w:val="21"/>
        </w:numPr>
        <w:suppressAutoHyphens/>
        <w:ind w:left="284" w:right="22" w:hanging="142"/>
        <w:contextualSpacing w:val="0"/>
        <w:jc w:val="both"/>
        <w:rPr>
          <w:rFonts w:cs="Tahoma"/>
          <w:b/>
          <w:kern w:val="3"/>
          <w:sz w:val="24"/>
          <w:szCs w:val="24"/>
          <w:u w:val="single"/>
          <w:lang w:val="ru-RU" w:bidi="hi-IN"/>
        </w:rPr>
      </w:pPr>
      <w:r w:rsidRPr="00CB476E">
        <w:rPr>
          <w:rFonts w:cs="Tahoma"/>
          <w:b/>
          <w:kern w:val="3"/>
          <w:sz w:val="24"/>
          <w:szCs w:val="24"/>
          <w:u w:val="single"/>
          <w:lang w:bidi="hi-IN"/>
        </w:rPr>
        <w:t>Наявність документально підтвердженого досвіду виконання аналогічного (аналогічних) за предметом</w:t>
      </w:r>
      <w:r w:rsidRPr="0087158E">
        <w:rPr>
          <w:rFonts w:cs="Tahoma"/>
          <w:b/>
          <w:kern w:val="3"/>
          <w:sz w:val="24"/>
          <w:szCs w:val="24"/>
          <w:u w:val="single"/>
          <w:lang w:bidi="hi-IN"/>
        </w:rPr>
        <w:t xml:space="preserve"> закупівлі договору за встановленою формою:  </w:t>
      </w:r>
    </w:p>
    <w:p w14:paraId="464C6397" w14:textId="77777777" w:rsidR="00006BD2" w:rsidRPr="0087158E" w:rsidRDefault="00006BD2" w:rsidP="00006BD2">
      <w:pPr>
        <w:pStyle w:val="af4"/>
        <w:suppressAutoHyphens/>
        <w:ind w:left="284" w:right="22"/>
        <w:jc w:val="both"/>
        <w:rPr>
          <w:rFonts w:cs="Tahoma"/>
          <w:b/>
          <w:color w:val="FF0000"/>
          <w:kern w:val="3"/>
          <w:sz w:val="24"/>
          <w:szCs w:val="24"/>
          <w:lang w:val="ru-RU" w:bidi="hi-IN"/>
        </w:rPr>
      </w:pPr>
    </w:p>
    <w:p w14:paraId="61063DAE" w14:textId="50EE76F2" w:rsidR="0097565C" w:rsidRPr="0087158E" w:rsidRDefault="0097565C" w:rsidP="0097565C">
      <w:pPr>
        <w:ind w:firstLine="120"/>
        <w:jc w:val="both"/>
        <w:rPr>
          <w:sz w:val="24"/>
          <w:szCs w:val="24"/>
        </w:rPr>
      </w:pPr>
      <w:r w:rsidRPr="0087158E">
        <w:rPr>
          <w:sz w:val="24"/>
          <w:szCs w:val="24"/>
        </w:rPr>
        <w:t>Скан-копі</w:t>
      </w:r>
      <w:r w:rsidR="006720B1" w:rsidRPr="0087158E">
        <w:rPr>
          <w:sz w:val="24"/>
          <w:szCs w:val="24"/>
        </w:rPr>
        <w:t>я</w:t>
      </w:r>
      <w:r w:rsidRPr="0087158E">
        <w:rPr>
          <w:sz w:val="24"/>
          <w:szCs w:val="24"/>
        </w:rPr>
        <w:t xml:space="preserve"> довідки про виконання аналогічного договору по предмету закупівлі, із зазначенням назви, адреси замовника, П.І.Б., номерів телефонів контактних осіб Замовника.</w:t>
      </w:r>
    </w:p>
    <w:p w14:paraId="47791454" w14:textId="6B626D5B" w:rsidR="0097565C" w:rsidRPr="0087158E" w:rsidRDefault="0097565C" w:rsidP="0097565C">
      <w:pPr>
        <w:ind w:firstLine="120"/>
        <w:jc w:val="both"/>
        <w:rPr>
          <w:sz w:val="24"/>
          <w:szCs w:val="24"/>
        </w:rPr>
      </w:pPr>
      <w:r w:rsidRPr="0087158E">
        <w:rPr>
          <w:sz w:val="24"/>
          <w:szCs w:val="24"/>
        </w:rPr>
        <w:t xml:space="preserve"> Скан-копі</w:t>
      </w:r>
      <w:r w:rsidR="006720B1" w:rsidRPr="0087158E">
        <w:rPr>
          <w:sz w:val="24"/>
          <w:szCs w:val="24"/>
        </w:rPr>
        <w:t>я</w:t>
      </w:r>
      <w:r w:rsidRPr="0087158E">
        <w:rPr>
          <w:sz w:val="24"/>
          <w:szCs w:val="24"/>
        </w:rPr>
        <w:t xml:space="preserve"> оригіналу аналогічного договору, що наведений в довідці про виконання аналогічного договору (в повному обсязі, з усіма додатками, додатковими угодами (у разі наявності), що є невід’ємними частинами договору.</w:t>
      </w:r>
    </w:p>
    <w:p w14:paraId="6BF3722F" w14:textId="2E83D61E" w:rsidR="006720B1" w:rsidRPr="0087158E" w:rsidRDefault="0097565C" w:rsidP="006720B1">
      <w:pPr>
        <w:ind w:firstLine="120"/>
        <w:jc w:val="both"/>
        <w:rPr>
          <w:sz w:val="24"/>
          <w:szCs w:val="24"/>
        </w:rPr>
      </w:pPr>
      <w:r w:rsidRPr="0087158E">
        <w:rPr>
          <w:sz w:val="24"/>
          <w:szCs w:val="24"/>
        </w:rPr>
        <w:t xml:space="preserve"> Скан-копія оригіналу листа-відгуку про виконання учасником аналогічного договору на фірмовому бланку, належно оформлений, (повинен містити інформацію про назву предмету закупівлі (договору), вихідний номер, дату, підпис уповноваженої особи, відбиток печатки (якщо печатка передбачена для даного підприємства), рік виконання договору та інформацію про виконання договору в повному обсязі.</w:t>
      </w:r>
    </w:p>
    <w:p w14:paraId="503707E5" w14:textId="129C63F2" w:rsidR="00AD0870" w:rsidRPr="0087158E" w:rsidRDefault="006720B1" w:rsidP="006720B1">
      <w:pPr>
        <w:jc w:val="both"/>
        <w:rPr>
          <w:b/>
          <w:smallCaps/>
          <w:sz w:val="24"/>
          <w:szCs w:val="24"/>
          <w:u w:val="single"/>
        </w:rPr>
      </w:pPr>
      <w:r w:rsidRPr="0087158E">
        <w:rPr>
          <w:b/>
          <w:smallCaps/>
          <w:sz w:val="24"/>
          <w:szCs w:val="24"/>
        </w:rPr>
        <w:t>2.</w:t>
      </w:r>
      <w:r w:rsidRPr="0087158E">
        <w:rPr>
          <w:sz w:val="24"/>
          <w:szCs w:val="24"/>
        </w:rPr>
        <w:t xml:space="preserve"> </w:t>
      </w:r>
      <w:r w:rsidR="00CB476E" w:rsidRPr="00CB476E">
        <w:rPr>
          <w:b/>
          <w:bCs/>
          <w:sz w:val="24"/>
          <w:szCs w:val="24"/>
          <w:u w:val="single"/>
        </w:rPr>
        <w:t>Наявність в учасника процедури закупівлі працівників відповідної кваліфікації, які мають необхідні знання та досвід</w:t>
      </w:r>
      <w:r w:rsidR="00CB476E" w:rsidRPr="00EC507C">
        <w:rPr>
          <w:sz w:val="24"/>
          <w:szCs w:val="24"/>
        </w:rPr>
        <w:t>;</w:t>
      </w:r>
    </w:p>
    <w:p w14:paraId="633D2466" w14:textId="77777777" w:rsidR="006720B1" w:rsidRPr="0087158E" w:rsidRDefault="006720B1" w:rsidP="006720B1">
      <w:pPr>
        <w:ind w:left="0"/>
        <w:jc w:val="both"/>
        <w:rPr>
          <w:b/>
          <w:smallCaps/>
          <w:sz w:val="24"/>
          <w:szCs w:val="24"/>
        </w:rPr>
      </w:pPr>
    </w:p>
    <w:p w14:paraId="3D6F8397" w14:textId="77777777" w:rsidR="00CB476E" w:rsidRDefault="006720B1" w:rsidP="008B5211">
      <w:pPr>
        <w:widowControl/>
        <w:ind w:left="0" w:right="0"/>
        <w:jc w:val="both"/>
        <w:rPr>
          <w:sz w:val="24"/>
          <w:szCs w:val="24"/>
          <w:lang w:eastAsia="uk-UA"/>
        </w:rPr>
      </w:pPr>
      <w:r w:rsidRPr="0087158E">
        <w:rPr>
          <w:sz w:val="24"/>
          <w:szCs w:val="24"/>
          <w:lang w:eastAsia="uk-UA"/>
        </w:rPr>
        <w:t xml:space="preserve">  </w:t>
      </w:r>
      <w:r w:rsidRPr="0087158E">
        <w:rPr>
          <w:sz w:val="24"/>
          <w:szCs w:val="24"/>
        </w:rPr>
        <w:t>Скан-копія довідки</w:t>
      </w:r>
      <w:r w:rsidRPr="0087158E">
        <w:rPr>
          <w:sz w:val="24"/>
          <w:szCs w:val="24"/>
          <w:lang w:eastAsia="uk-UA"/>
        </w:rPr>
        <w:t xml:space="preserve"> </w:t>
      </w:r>
      <w:r w:rsidR="008B5211" w:rsidRPr="0087158E">
        <w:rPr>
          <w:sz w:val="24"/>
          <w:szCs w:val="24"/>
          <w:lang w:eastAsia="uk-UA"/>
        </w:rPr>
        <w:t xml:space="preserve"> в довільній формі, яка містить інформацію про наявність працівників відповідної кваліфікації, які мають необхідні знання та досвід.</w:t>
      </w:r>
    </w:p>
    <w:p w14:paraId="006A2403" w14:textId="77777777" w:rsidR="00CB476E" w:rsidRDefault="008B5211" w:rsidP="008B5211">
      <w:pPr>
        <w:widowControl/>
        <w:ind w:left="0" w:right="0"/>
        <w:jc w:val="both"/>
        <w:rPr>
          <w:sz w:val="24"/>
          <w:szCs w:val="24"/>
          <w:lang w:eastAsia="uk-UA"/>
        </w:rPr>
      </w:pPr>
      <w:r w:rsidRPr="0087158E">
        <w:rPr>
          <w:sz w:val="24"/>
          <w:szCs w:val="24"/>
          <w:lang w:eastAsia="uk-UA"/>
        </w:rPr>
        <w:t xml:space="preserve"> Перелік та кваліфікація працівників має відповідати умовам, визначеним в п.29 та п.30 Постанови Кабінету Міністрів України від 23 листопада 2016 р. № 852).</w:t>
      </w:r>
    </w:p>
    <w:p w14:paraId="6F52AC0C" w14:textId="6B60ECD2" w:rsidR="008B5211" w:rsidRPr="0087158E" w:rsidRDefault="008B5211" w:rsidP="008B5211">
      <w:pPr>
        <w:widowControl/>
        <w:ind w:left="0" w:right="0"/>
        <w:jc w:val="both"/>
        <w:rPr>
          <w:sz w:val="24"/>
          <w:szCs w:val="24"/>
          <w:lang w:eastAsia="uk-UA"/>
        </w:rPr>
      </w:pPr>
      <w:r w:rsidRPr="0087158E">
        <w:rPr>
          <w:sz w:val="24"/>
          <w:szCs w:val="24"/>
          <w:lang w:eastAsia="uk-UA"/>
        </w:rPr>
        <w:t xml:space="preserve"> Керівник робіт повинен мати вищу освіту за однією із спеціальностей у галузях знань “Архітектура та будівництво”, “Цивільна безпека” (за спеціальностями “Цивільна безпека”, “Пожежна безпека”), стаж роботи за цим видом робіт не менше трьох років або в органах та підрозділах цивільного захисту (за спеціальністю “Пожежна безпека”) не менше п’яти років, що підтверджується копією диплому та копією послужного списку/трудової книжки. </w:t>
      </w:r>
    </w:p>
    <w:p w14:paraId="519F2D5D" w14:textId="77777777" w:rsidR="008B5211" w:rsidRPr="0087158E" w:rsidRDefault="008B5211" w:rsidP="008B5211">
      <w:pPr>
        <w:widowControl/>
        <w:ind w:left="0" w:right="0"/>
        <w:jc w:val="both"/>
        <w:rPr>
          <w:sz w:val="24"/>
          <w:szCs w:val="24"/>
          <w:lang w:eastAsia="uk-UA"/>
        </w:rPr>
      </w:pPr>
      <w:r w:rsidRPr="0087158E">
        <w:rPr>
          <w:sz w:val="24"/>
          <w:szCs w:val="24"/>
          <w:lang w:eastAsia="uk-UA"/>
        </w:rPr>
        <w:t xml:space="preserve"> На керівника робіт  надати у складі пропозиції чинний висновок психофізіологічної експертизи про відповідність працівника професійним вимогам до виконання робіт підвищеної небезпеки. </w:t>
      </w:r>
    </w:p>
    <w:p w14:paraId="629C1CEE" w14:textId="77777777" w:rsidR="008B5211" w:rsidRPr="0087158E" w:rsidRDefault="008B5211" w:rsidP="008B5211">
      <w:pPr>
        <w:widowControl/>
        <w:ind w:left="0" w:right="0"/>
        <w:jc w:val="both"/>
        <w:rPr>
          <w:sz w:val="24"/>
          <w:szCs w:val="24"/>
          <w:lang w:eastAsia="uk-UA"/>
        </w:rPr>
      </w:pPr>
      <w:r w:rsidRPr="0087158E">
        <w:rPr>
          <w:sz w:val="24"/>
          <w:szCs w:val="24"/>
          <w:lang w:eastAsia="uk-UA"/>
        </w:rPr>
        <w:t xml:space="preserve"> На кожного працівника вказаного у довідці про працівників необхідно надати чинні посвідчення, які підтверджують знання з пожежної безпеки.  </w:t>
      </w:r>
    </w:p>
    <w:p w14:paraId="1A0EAFA1" w14:textId="55EF66DF" w:rsidR="008B5211" w:rsidRPr="0087158E" w:rsidRDefault="008B5211" w:rsidP="008B5211">
      <w:pPr>
        <w:widowControl/>
        <w:ind w:left="0" w:right="0"/>
        <w:jc w:val="both"/>
        <w:rPr>
          <w:sz w:val="24"/>
          <w:szCs w:val="24"/>
          <w:lang w:eastAsia="uk-UA"/>
        </w:rPr>
      </w:pPr>
      <w:r w:rsidRPr="0087158E">
        <w:rPr>
          <w:sz w:val="24"/>
          <w:szCs w:val="24"/>
          <w:lang w:eastAsia="uk-UA"/>
        </w:rPr>
        <w:t xml:space="preserve">   Надати завірену учасником копія звіту з праці (форма № 1-ПВ) за останній звітній період або офіційний лист (довідка/інформація тощо) від органу статистики про те, що даний учасник не звітує за даною формою.</w:t>
      </w:r>
    </w:p>
    <w:p w14:paraId="1DFDD0A1" w14:textId="77777777" w:rsidR="008B5211" w:rsidRPr="0087158E" w:rsidRDefault="008B5211" w:rsidP="008B5211">
      <w:pPr>
        <w:widowControl/>
        <w:ind w:left="0" w:right="0"/>
        <w:jc w:val="both"/>
        <w:rPr>
          <w:sz w:val="24"/>
          <w:szCs w:val="24"/>
          <w:lang w:eastAsia="uk-UA"/>
        </w:rPr>
      </w:pPr>
      <w:r w:rsidRPr="0087158E">
        <w:rPr>
          <w:sz w:val="24"/>
          <w:szCs w:val="24"/>
          <w:lang w:eastAsia="uk-UA"/>
        </w:rPr>
        <w:lastRenderedPageBreak/>
        <w:t xml:space="preserve">   Надати чинний акт або чинну інформаційну довідку щодо вивчення матеріалів атестації робочих місць за умовами праці,  виданий щодо Учасника управлінням Держпраці (відповідно до Постанови Кабінету Міністрів України від 01.08.1992 № 442) (довідка повинна містити інформацію щодо робочого місця керівника робіт або головного інженера; </w:t>
      </w:r>
      <w:r w:rsidRPr="00B271D4">
        <w:rPr>
          <w:sz w:val="24"/>
          <w:szCs w:val="24"/>
          <w:lang w:eastAsia="uk-UA"/>
        </w:rPr>
        <w:t>щодо робочого місця маляра;</w:t>
      </w:r>
      <w:r w:rsidRPr="0087158E">
        <w:rPr>
          <w:sz w:val="24"/>
          <w:szCs w:val="24"/>
          <w:lang w:eastAsia="uk-UA"/>
        </w:rPr>
        <w:t xml:space="preserve"> щодо робочого місця інженера проектувальника  в частині кошторисної документації ).</w:t>
      </w:r>
    </w:p>
    <w:p w14:paraId="34C9CC1D" w14:textId="2D397067" w:rsidR="00826DE9" w:rsidRPr="0087158E" w:rsidRDefault="00826DE9" w:rsidP="008B5211">
      <w:pPr>
        <w:widowControl/>
        <w:ind w:left="0" w:right="0"/>
        <w:jc w:val="both"/>
        <w:rPr>
          <w:b/>
          <w:smallCaps/>
          <w:sz w:val="24"/>
          <w:szCs w:val="24"/>
        </w:rPr>
      </w:pPr>
      <w:r w:rsidRPr="0087158E">
        <w:rPr>
          <w:bCs/>
          <w:sz w:val="24"/>
          <w:szCs w:val="24"/>
          <w:lang w:eastAsia="uk-UA"/>
        </w:rPr>
        <w:t>3.</w:t>
      </w:r>
      <w:r w:rsidRPr="0087158E">
        <w:rPr>
          <w:b/>
          <w:sz w:val="24"/>
          <w:szCs w:val="24"/>
          <w:u w:val="single"/>
        </w:rPr>
        <w:t xml:space="preserve"> </w:t>
      </w:r>
      <w:r w:rsidRPr="0087158E">
        <w:rPr>
          <w:b/>
          <w:bCs/>
          <w:sz w:val="24"/>
          <w:szCs w:val="24"/>
          <w:u w:val="single"/>
          <w:lang w:eastAsia="uk-UA"/>
        </w:rPr>
        <w:t>Наявність обладнання, матеріально-технічної бази та технологій</w:t>
      </w:r>
    </w:p>
    <w:p w14:paraId="0F0DFE14" w14:textId="77777777" w:rsidR="006720B1" w:rsidRPr="0087158E" w:rsidRDefault="006720B1" w:rsidP="00AD0870">
      <w:pPr>
        <w:ind w:firstLine="120"/>
        <w:rPr>
          <w:b/>
          <w:smallCaps/>
          <w:sz w:val="24"/>
          <w:szCs w:val="24"/>
        </w:rPr>
      </w:pPr>
    </w:p>
    <w:p w14:paraId="62C7F030" w14:textId="62D0B033" w:rsidR="008B5211" w:rsidRPr="0087158E" w:rsidRDefault="00826DE9" w:rsidP="008B5211">
      <w:pPr>
        <w:widowControl/>
        <w:suppressAutoHyphens/>
        <w:autoSpaceDN w:val="0"/>
        <w:ind w:left="32" w:right="139"/>
        <w:jc w:val="both"/>
        <w:textAlignment w:val="baseline"/>
        <w:rPr>
          <w:sz w:val="24"/>
          <w:szCs w:val="24"/>
          <w:lang w:eastAsia="uk-UA"/>
        </w:rPr>
      </w:pPr>
      <w:r w:rsidRPr="0087158E">
        <w:rPr>
          <w:sz w:val="24"/>
          <w:szCs w:val="24"/>
        </w:rPr>
        <w:t xml:space="preserve"> Скан-копія довідки</w:t>
      </w:r>
      <w:r w:rsidR="008B5211" w:rsidRPr="0087158E">
        <w:rPr>
          <w:sz w:val="24"/>
          <w:szCs w:val="24"/>
          <w:lang w:eastAsia="uk-UA"/>
        </w:rPr>
        <w:t xml:space="preserve"> в довільній формі, що містить інформацію про наявність обладнання та матеріально-технічної бази Учасника, в тому числі, про наявність транспорту. Матеріально-технічна база має відповідати умовам, визначеним в п. 31 Постанови Кабінету Міністрів України від 23 листопада 2016 р. № 852.</w:t>
      </w:r>
    </w:p>
    <w:p w14:paraId="6D527C9D" w14:textId="1FF4E2E0" w:rsidR="006720B1" w:rsidRPr="0087158E" w:rsidRDefault="008B5211" w:rsidP="008B5211">
      <w:pPr>
        <w:widowControl/>
        <w:suppressAutoHyphens/>
        <w:autoSpaceDN w:val="0"/>
        <w:ind w:left="32" w:right="139"/>
        <w:jc w:val="both"/>
        <w:textAlignment w:val="baseline"/>
        <w:rPr>
          <w:b/>
          <w:smallCaps/>
          <w:sz w:val="22"/>
          <w:szCs w:val="22"/>
        </w:rPr>
      </w:pPr>
      <w:r w:rsidRPr="0087158E">
        <w:rPr>
          <w:sz w:val="24"/>
          <w:szCs w:val="24"/>
          <w:lang w:eastAsia="uk-UA"/>
        </w:rPr>
        <w:t xml:space="preserve">   Скан-копії документів, які підтверджують наявність матеріально-технічної бази (підтверджуючі документи щодо права власності або оренди або іншого права користування щодо всієї матеріально-технічної бази, вказаної в довідці про наявність обладнання та матеріально-технічної бази: видаткові накладні</w:t>
      </w:r>
      <w:r w:rsidR="003F4C4A">
        <w:rPr>
          <w:sz w:val="24"/>
          <w:szCs w:val="24"/>
          <w:lang w:eastAsia="uk-UA"/>
        </w:rPr>
        <w:t xml:space="preserve"> або</w:t>
      </w:r>
      <w:r w:rsidRPr="0087158E">
        <w:rPr>
          <w:sz w:val="24"/>
          <w:szCs w:val="24"/>
          <w:lang w:eastAsia="uk-UA"/>
        </w:rPr>
        <w:t xml:space="preserve"> договори оренди</w:t>
      </w:r>
      <w:r w:rsidR="003F4C4A">
        <w:rPr>
          <w:sz w:val="24"/>
          <w:szCs w:val="24"/>
          <w:lang w:eastAsia="uk-UA"/>
        </w:rPr>
        <w:t>,</w:t>
      </w:r>
      <w:r w:rsidRPr="0087158E">
        <w:rPr>
          <w:sz w:val="24"/>
          <w:szCs w:val="24"/>
          <w:lang w:eastAsia="uk-UA"/>
        </w:rPr>
        <w:t xml:space="preserve"> або  свідоцтва про право власності</w:t>
      </w:r>
      <w:r w:rsidR="003F4C4A">
        <w:rPr>
          <w:sz w:val="24"/>
          <w:szCs w:val="24"/>
          <w:lang w:eastAsia="uk-UA"/>
        </w:rPr>
        <w:t>,</w:t>
      </w:r>
      <w:r w:rsidRPr="0087158E">
        <w:rPr>
          <w:sz w:val="24"/>
          <w:szCs w:val="24"/>
          <w:lang w:eastAsia="uk-UA"/>
        </w:rPr>
        <w:t xml:space="preserve"> або оборотно-сальдова відомість тощо).</w:t>
      </w:r>
    </w:p>
    <w:p w14:paraId="108390EB" w14:textId="77777777" w:rsidR="006720B1" w:rsidRPr="0087158E" w:rsidRDefault="006720B1" w:rsidP="00AD0870">
      <w:pPr>
        <w:ind w:firstLine="120"/>
        <w:rPr>
          <w:b/>
          <w:smallCaps/>
          <w:sz w:val="22"/>
          <w:szCs w:val="22"/>
        </w:rPr>
      </w:pPr>
    </w:p>
    <w:p w14:paraId="7CA2FA0E" w14:textId="77777777" w:rsidR="006720B1" w:rsidRPr="0087158E" w:rsidRDefault="006720B1" w:rsidP="005927D1">
      <w:pPr>
        <w:ind w:left="0"/>
        <w:jc w:val="both"/>
        <w:rPr>
          <w:b/>
          <w:smallCaps/>
          <w:sz w:val="22"/>
          <w:szCs w:val="22"/>
        </w:rPr>
      </w:pPr>
    </w:p>
    <w:p w14:paraId="135F105D" w14:textId="6A36B774" w:rsidR="00AD0870" w:rsidRPr="0087158E" w:rsidRDefault="00C74642" w:rsidP="00AD0870">
      <w:pPr>
        <w:ind w:firstLine="120"/>
        <w:rPr>
          <w:b/>
          <w:smallCaps/>
          <w:sz w:val="22"/>
          <w:szCs w:val="22"/>
        </w:rPr>
      </w:pPr>
      <w:r w:rsidRPr="0087158E">
        <w:rPr>
          <w:b/>
          <w:smallCaps/>
          <w:sz w:val="22"/>
          <w:szCs w:val="22"/>
        </w:rPr>
        <w:t>ІІ</w:t>
      </w:r>
      <w:r w:rsidR="00AD0870" w:rsidRPr="0087158E">
        <w:t xml:space="preserve">. </w:t>
      </w:r>
      <w:r w:rsidR="00AD0870" w:rsidRPr="0087158E">
        <w:rPr>
          <w:b/>
          <w:smallCaps/>
          <w:sz w:val="22"/>
          <w:szCs w:val="22"/>
        </w:rPr>
        <w:t>Вимоги до учасників та переможця щодо підтвердження відсутності підстав для відмови в участі у відкритих торгах</w:t>
      </w:r>
    </w:p>
    <w:tbl>
      <w:tblPr>
        <w:tblW w:w="10774" w:type="dxa"/>
        <w:tblInd w:w="-1281" w:type="dxa"/>
        <w:tblLook w:val="04A0" w:firstRow="1" w:lastRow="0" w:firstColumn="1" w:lastColumn="0" w:noHBand="0" w:noVBand="1"/>
      </w:tblPr>
      <w:tblGrid>
        <w:gridCol w:w="1080"/>
        <w:gridCol w:w="3390"/>
        <w:gridCol w:w="3185"/>
        <w:gridCol w:w="3119"/>
      </w:tblGrid>
      <w:tr w:rsidR="003F4C4A" w:rsidRPr="007F5471" w14:paraId="4C628C0E" w14:textId="77777777" w:rsidTr="00B271D4">
        <w:tc>
          <w:tcPr>
            <w:tcW w:w="1080" w:type="dxa"/>
            <w:tcBorders>
              <w:top w:val="single" w:sz="4" w:space="0" w:color="000000"/>
              <w:left w:val="single" w:sz="4" w:space="0" w:color="000000"/>
              <w:bottom w:val="single" w:sz="4" w:space="0" w:color="000000"/>
              <w:right w:val="single" w:sz="4" w:space="0" w:color="000000"/>
            </w:tcBorders>
            <w:vAlign w:val="center"/>
            <w:hideMark/>
          </w:tcPr>
          <w:p w14:paraId="683FFCD7" w14:textId="77777777" w:rsidR="003F4C4A" w:rsidRPr="007F5471" w:rsidRDefault="003F4C4A" w:rsidP="00B271D4">
            <w:pPr>
              <w:rPr>
                <w:sz w:val="20"/>
                <w:szCs w:val="20"/>
              </w:rPr>
            </w:pPr>
            <w:r w:rsidRPr="007F5471">
              <w:rPr>
                <w:b/>
                <w:bCs/>
                <w:sz w:val="20"/>
                <w:szCs w:val="20"/>
              </w:rPr>
              <w:t>№ п/п</w:t>
            </w:r>
          </w:p>
        </w:tc>
        <w:tc>
          <w:tcPr>
            <w:tcW w:w="3390" w:type="dxa"/>
            <w:tcBorders>
              <w:top w:val="single" w:sz="4" w:space="0" w:color="000000"/>
              <w:left w:val="single" w:sz="4" w:space="0" w:color="000000"/>
              <w:bottom w:val="single" w:sz="4" w:space="0" w:color="000000"/>
              <w:right w:val="single" w:sz="4" w:space="0" w:color="000000"/>
            </w:tcBorders>
            <w:vAlign w:val="center"/>
            <w:hideMark/>
          </w:tcPr>
          <w:p w14:paraId="79D3ADD3" w14:textId="77777777" w:rsidR="003F4C4A" w:rsidRPr="007F5471" w:rsidRDefault="003F4C4A" w:rsidP="00B271D4">
            <w:pPr>
              <w:rPr>
                <w:sz w:val="20"/>
                <w:szCs w:val="20"/>
              </w:rPr>
            </w:pPr>
            <w:r w:rsidRPr="007F5471">
              <w:rPr>
                <w:b/>
                <w:bCs/>
                <w:sz w:val="20"/>
                <w:szCs w:val="20"/>
              </w:rPr>
              <w:t>Підстави для відмови в участі у процедурі закупівлі</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C0832B" w14:textId="77777777" w:rsidR="003F4C4A" w:rsidRPr="007F5471" w:rsidRDefault="003F4C4A" w:rsidP="00B271D4">
            <w:pPr>
              <w:rPr>
                <w:b/>
                <w:bCs/>
                <w:sz w:val="20"/>
                <w:szCs w:val="20"/>
              </w:rPr>
            </w:pPr>
            <w:r w:rsidRPr="007F5471">
              <w:rPr>
                <w:b/>
                <w:bCs/>
                <w:sz w:val="20"/>
                <w:szCs w:val="20"/>
              </w:rPr>
              <w:t>Учасник процедури закупівлі</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C74EADB" w14:textId="77777777" w:rsidR="003F4C4A" w:rsidRPr="007F5471" w:rsidRDefault="003F4C4A" w:rsidP="00B271D4">
            <w:pPr>
              <w:rPr>
                <w:sz w:val="20"/>
                <w:szCs w:val="20"/>
              </w:rPr>
            </w:pPr>
            <w:r w:rsidRPr="007F5471">
              <w:rPr>
                <w:b/>
                <w:bCs/>
                <w:sz w:val="20"/>
                <w:szCs w:val="20"/>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3F4C4A" w:rsidRPr="007F5471" w14:paraId="739F1711"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7BA3CD46" w14:textId="77777777" w:rsidR="003F4C4A" w:rsidRPr="007F5471" w:rsidRDefault="003F4C4A" w:rsidP="00B271D4">
            <w:pPr>
              <w:jc w:val="both"/>
              <w:rPr>
                <w:sz w:val="20"/>
                <w:szCs w:val="20"/>
              </w:rPr>
            </w:pPr>
            <w:r w:rsidRPr="007F5471">
              <w:rPr>
                <w:sz w:val="20"/>
                <w:szCs w:val="20"/>
              </w:rPr>
              <w:t>1</w:t>
            </w:r>
          </w:p>
        </w:tc>
        <w:tc>
          <w:tcPr>
            <w:tcW w:w="3390" w:type="dxa"/>
            <w:tcBorders>
              <w:top w:val="single" w:sz="4" w:space="0" w:color="000000"/>
              <w:left w:val="single" w:sz="4" w:space="0" w:color="000000"/>
              <w:bottom w:val="single" w:sz="4" w:space="0" w:color="000000"/>
              <w:right w:val="single" w:sz="4" w:space="0" w:color="000000"/>
            </w:tcBorders>
            <w:hideMark/>
          </w:tcPr>
          <w:p w14:paraId="5606EE9D" w14:textId="77777777" w:rsidR="003F4C4A" w:rsidRPr="007F5471" w:rsidRDefault="003F4C4A" w:rsidP="00B271D4">
            <w:pPr>
              <w:jc w:val="both"/>
              <w:rPr>
                <w:sz w:val="20"/>
                <w:szCs w:val="20"/>
              </w:rPr>
            </w:pPr>
            <w:r w:rsidRPr="007F5471">
              <w:rPr>
                <w:sz w:val="20"/>
                <w:szCs w:val="20"/>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(підпункт 1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FCE45C" w14:textId="77777777" w:rsidR="003F4C4A" w:rsidRPr="007F5471" w:rsidRDefault="003F4C4A" w:rsidP="00B271D4">
            <w:pPr>
              <w:jc w:val="both"/>
              <w:rPr>
                <w:sz w:val="20"/>
                <w:szCs w:val="20"/>
              </w:rPr>
            </w:pPr>
            <w:r w:rsidRPr="007F5471">
              <w:rPr>
                <w:sz w:val="20"/>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119" w:type="dxa"/>
            <w:tcBorders>
              <w:top w:val="single" w:sz="4" w:space="0" w:color="000000"/>
              <w:left w:val="single" w:sz="4" w:space="0" w:color="000000"/>
              <w:bottom w:val="single" w:sz="4" w:space="0" w:color="000000"/>
              <w:right w:val="single" w:sz="4" w:space="0" w:color="000000"/>
            </w:tcBorders>
            <w:hideMark/>
          </w:tcPr>
          <w:p w14:paraId="1AD189C5" w14:textId="77777777" w:rsidR="003F4C4A" w:rsidRPr="007F5471" w:rsidRDefault="003F4C4A" w:rsidP="00B271D4">
            <w:pPr>
              <w:jc w:val="both"/>
              <w:rPr>
                <w:sz w:val="20"/>
                <w:szCs w:val="20"/>
              </w:rPr>
            </w:pPr>
            <w:r w:rsidRPr="007F5471">
              <w:rPr>
                <w:sz w:val="20"/>
                <w:szCs w:val="20"/>
              </w:rPr>
              <w:t>Переможець не надає підтвердження своєї відповідності.</w:t>
            </w:r>
          </w:p>
        </w:tc>
      </w:tr>
      <w:tr w:rsidR="003F4C4A" w:rsidRPr="007F5471" w14:paraId="160283F1"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3944D279" w14:textId="77777777" w:rsidR="003F4C4A" w:rsidRPr="007F5471" w:rsidRDefault="003F4C4A" w:rsidP="00B271D4">
            <w:pPr>
              <w:jc w:val="both"/>
              <w:rPr>
                <w:sz w:val="20"/>
                <w:szCs w:val="20"/>
              </w:rPr>
            </w:pPr>
            <w:r w:rsidRPr="007F5471">
              <w:rPr>
                <w:sz w:val="20"/>
                <w:szCs w:val="20"/>
              </w:rPr>
              <w:t>2</w:t>
            </w:r>
          </w:p>
        </w:tc>
        <w:tc>
          <w:tcPr>
            <w:tcW w:w="3390" w:type="dxa"/>
            <w:tcBorders>
              <w:top w:val="single" w:sz="4" w:space="0" w:color="000000"/>
              <w:left w:val="single" w:sz="4" w:space="0" w:color="000000"/>
              <w:bottom w:val="single" w:sz="4" w:space="0" w:color="000000"/>
              <w:right w:val="single" w:sz="4" w:space="0" w:color="000000"/>
            </w:tcBorders>
            <w:hideMark/>
          </w:tcPr>
          <w:p w14:paraId="204B49FF" w14:textId="77777777" w:rsidR="003F4C4A" w:rsidRPr="007F5471" w:rsidRDefault="003F4C4A" w:rsidP="00B271D4">
            <w:pPr>
              <w:jc w:val="both"/>
              <w:rPr>
                <w:sz w:val="20"/>
                <w:szCs w:val="20"/>
              </w:rPr>
            </w:pPr>
            <w:r w:rsidRPr="007F5471">
              <w:rPr>
                <w:sz w:val="20"/>
                <w:szCs w:val="20"/>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(підпункт 2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626D8B" w14:textId="77777777" w:rsidR="003F4C4A" w:rsidRPr="007F5471" w:rsidRDefault="003F4C4A" w:rsidP="00B271D4">
            <w:pPr>
              <w:jc w:val="both"/>
              <w:rPr>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72111FEC" w14:textId="77777777" w:rsidR="003F4C4A" w:rsidRPr="007F5471" w:rsidRDefault="003F4C4A" w:rsidP="00B271D4">
            <w:pPr>
              <w:jc w:val="both"/>
              <w:rPr>
                <w:sz w:val="20"/>
                <w:szCs w:val="20"/>
              </w:rPr>
            </w:pPr>
            <w:r w:rsidRPr="007F5471">
              <w:rPr>
                <w:sz w:val="20"/>
                <w:szCs w:val="20"/>
              </w:rPr>
              <w:t>Переможець не надає підтвердження своєї відповідності.</w:t>
            </w:r>
          </w:p>
        </w:tc>
      </w:tr>
      <w:tr w:rsidR="003F4C4A" w:rsidRPr="007F5471" w14:paraId="6910E22E"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798C7AE8" w14:textId="77777777" w:rsidR="003F4C4A" w:rsidRPr="007F5471" w:rsidRDefault="003F4C4A" w:rsidP="00B271D4">
            <w:pPr>
              <w:jc w:val="both"/>
              <w:rPr>
                <w:sz w:val="20"/>
                <w:szCs w:val="20"/>
              </w:rPr>
            </w:pPr>
            <w:r w:rsidRPr="007F5471">
              <w:rPr>
                <w:sz w:val="20"/>
                <w:szCs w:val="20"/>
              </w:rPr>
              <w:t>3</w:t>
            </w:r>
          </w:p>
        </w:tc>
        <w:tc>
          <w:tcPr>
            <w:tcW w:w="3390" w:type="dxa"/>
            <w:tcBorders>
              <w:top w:val="single" w:sz="4" w:space="0" w:color="000000"/>
              <w:left w:val="single" w:sz="4" w:space="0" w:color="000000"/>
              <w:bottom w:val="single" w:sz="4" w:space="0" w:color="000000"/>
              <w:right w:val="single" w:sz="4" w:space="0" w:color="000000"/>
            </w:tcBorders>
            <w:hideMark/>
          </w:tcPr>
          <w:p w14:paraId="1D5405A1" w14:textId="77777777" w:rsidR="003F4C4A" w:rsidRPr="007F5471" w:rsidRDefault="003F4C4A" w:rsidP="00B271D4">
            <w:pPr>
              <w:jc w:val="both"/>
              <w:rPr>
                <w:sz w:val="20"/>
                <w:szCs w:val="20"/>
              </w:rPr>
            </w:pPr>
            <w:r w:rsidRPr="007F5471">
              <w:rPr>
                <w:sz w:val="20"/>
                <w:szCs w:val="20"/>
              </w:rPr>
              <w:t xml:space="preserve">керівника учасника процедури закупівлі, фізичну особу, яка є учасником процедури закупівлі, було притягнуто </w:t>
            </w:r>
            <w:r w:rsidRPr="007F5471">
              <w:rPr>
                <w:sz w:val="20"/>
                <w:szCs w:val="20"/>
              </w:rPr>
              <w:lastRenderedPageBreak/>
              <w:t>згідно із законом  до відповідальності за вчинення корупційного правопорушення або правопорушення, пов’язаного з корупцією (підпункт 3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68A1F8" w14:textId="77777777" w:rsidR="003F4C4A" w:rsidRPr="007F5471" w:rsidRDefault="003F4C4A" w:rsidP="00B271D4">
            <w:pPr>
              <w:jc w:val="both"/>
              <w:rPr>
                <w:sz w:val="20"/>
                <w:szCs w:val="20"/>
              </w:rPr>
            </w:pPr>
            <w:r w:rsidRPr="007F5471">
              <w:rPr>
                <w:sz w:val="20"/>
                <w:szCs w:val="20"/>
              </w:rPr>
              <w:lastRenderedPageBreak/>
              <w:t xml:space="preserve">Учасник процедури закупівлі підтверджує відсутність підстави шляхом самостійного декларування відсутності </w:t>
            </w:r>
            <w:r w:rsidRPr="007F5471">
              <w:rPr>
                <w:sz w:val="20"/>
                <w:szCs w:val="20"/>
              </w:rPr>
              <w:lastRenderedPageBreak/>
              <w:t>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381A6E93" w14:textId="77777777" w:rsidR="003F4C4A" w:rsidRPr="007F5471" w:rsidRDefault="003F4C4A" w:rsidP="00B271D4">
            <w:pPr>
              <w:jc w:val="both"/>
              <w:rPr>
                <w:sz w:val="20"/>
                <w:szCs w:val="20"/>
              </w:rPr>
            </w:pPr>
            <w:r w:rsidRPr="007F5471">
              <w:rPr>
                <w:sz w:val="20"/>
                <w:szCs w:val="20"/>
              </w:rPr>
              <w:lastRenderedPageBreak/>
              <w:t xml:space="preserve">На момент оприлюднення оголошення про проведення відкритих торгів доступ до Єдиного </w:t>
            </w:r>
            <w:r w:rsidRPr="007F5471">
              <w:rPr>
                <w:sz w:val="20"/>
                <w:szCs w:val="20"/>
              </w:rPr>
              <w:lastRenderedPageBreak/>
              <w:t>державного реєстру осіб, які вчинили корупційні або пов’язані з корупцією правопорушення є обмеженим, тому відповідно до пункту 47 Особливостей переможець процедури закупівлі має надати витяг або інформаційну довідку з Єдиного державного реєстру осіб, які вчинили корупційні правопорушення , який / яка оформлена на керівника* учасника процедури закупівлі або фізичну особу, яка є учасником процедури закупівлі</w:t>
            </w:r>
          </w:p>
        </w:tc>
      </w:tr>
      <w:tr w:rsidR="003F4C4A" w:rsidRPr="007F5471" w14:paraId="5480A97C"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47C1E450" w14:textId="77777777" w:rsidR="003F4C4A" w:rsidRPr="007F5471" w:rsidRDefault="003F4C4A" w:rsidP="00B271D4">
            <w:pPr>
              <w:jc w:val="both"/>
              <w:rPr>
                <w:sz w:val="20"/>
                <w:szCs w:val="20"/>
              </w:rPr>
            </w:pPr>
            <w:r w:rsidRPr="007F5471">
              <w:rPr>
                <w:sz w:val="20"/>
                <w:szCs w:val="20"/>
              </w:rPr>
              <w:lastRenderedPageBreak/>
              <w:t>4</w:t>
            </w:r>
          </w:p>
        </w:tc>
        <w:tc>
          <w:tcPr>
            <w:tcW w:w="3390" w:type="dxa"/>
            <w:tcBorders>
              <w:top w:val="single" w:sz="4" w:space="0" w:color="000000"/>
              <w:left w:val="single" w:sz="4" w:space="0" w:color="000000"/>
              <w:bottom w:val="single" w:sz="4" w:space="0" w:color="000000"/>
              <w:right w:val="single" w:sz="4" w:space="0" w:color="000000"/>
            </w:tcBorders>
            <w:hideMark/>
          </w:tcPr>
          <w:p w14:paraId="7460B696" w14:textId="77777777" w:rsidR="003F4C4A" w:rsidRPr="007F5471" w:rsidRDefault="003F4C4A" w:rsidP="00B271D4">
            <w:pPr>
              <w:jc w:val="both"/>
              <w:rPr>
                <w:sz w:val="20"/>
                <w:szCs w:val="20"/>
              </w:rPr>
            </w:pPr>
            <w:r w:rsidRPr="007F5471">
              <w:rPr>
                <w:sz w:val="20"/>
                <w:szCs w:val="20"/>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(підпункт 4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499D6A" w14:textId="77777777" w:rsidR="003F4C4A" w:rsidRPr="007F5471" w:rsidRDefault="003F4C4A" w:rsidP="00B271D4">
            <w:pPr>
              <w:jc w:val="both"/>
              <w:rPr>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4C28CE56" w14:textId="77777777" w:rsidR="003F4C4A" w:rsidRPr="007F5471" w:rsidRDefault="003F4C4A" w:rsidP="00B271D4">
            <w:pPr>
              <w:jc w:val="both"/>
              <w:rPr>
                <w:sz w:val="20"/>
                <w:szCs w:val="20"/>
              </w:rPr>
            </w:pPr>
            <w:r w:rsidRPr="007F5471">
              <w:rPr>
                <w:sz w:val="20"/>
                <w:szCs w:val="20"/>
              </w:rPr>
              <w:t>Переможець не надає підтвердження своєї відповідності.</w:t>
            </w:r>
          </w:p>
        </w:tc>
      </w:tr>
      <w:tr w:rsidR="003F4C4A" w:rsidRPr="007F5471" w14:paraId="611DB079"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66F2D7A1" w14:textId="77777777" w:rsidR="003F4C4A" w:rsidRPr="007F5471" w:rsidRDefault="003F4C4A" w:rsidP="00B271D4">
            <w:pPr>
              <w:jc w:val="both"/>
              <w:rPr>
                <w:sz w:val="20"/>
                <w:szCs w:val="20"/>
              </w:rPr>
            </w:pPr>
            <w:r w:rsidRPr="007F5471">
              <w:rPr>
                <w:sz w:val="20"/>
                <w:szCs w:val="20"/>
              </w:rPr>
              <w:t>5</w:t>
            </w:r>
          </w:p>
        </w:tc>
        <w:tc>
          <w:tcPr>
            <w:tcW w:w="3390" w:type="dxa"/>
            <w:tcBorders>
              <w:top w:val="single" w:sz="4" w:space="0" w:color="000000"/>
              <w:left w:val="single" w:sz="4" w:space="0" w:color="000000"/>
              <w:bottom w:val="single" w:sz="4" w:space="0" w:color="000000"/>
              <w:right w:val="single" w:sz="4" w:space="0" w:color="000000"/>
            </w:tcBorders>
            <w:hideMark/>
          </w:tcPr>
          <w:p w14:paraId="0D4736AC" w14:textId="77777777" w:rsidR="003F4C4A" w:rsidRPr="007F5471" w:rsidRDefault="003F4C4A" w:rsidP="00B271D4">
            <w:pPr>
              <w:jc w:val="both"/>
              <w:rPr>
                <w:sz w:val="20"/>
                <w:szCs w:val="20"/>
              </w:rPr>
            </w:pPr>
            <w:r w:rsidRPr="007F5471">
              <w:rPr>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092FA4" w14:textId="77777777" w:rsidR="003F4C4A" w:rsidRPr="007F5471" w:rsidRDefault="003F4C4A" w:rsidP="00B271D4">
            <w:pPr>
              <w:jc w:val="both"/>
              <w:rPr>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7B75612B" w14:textId="77777777" w:rsidR="003F4C4A" w:rsidRPr="007F5471" w:rsidRDefault="003F4C4A" w:rsidP="00B271D4">
            <w:pPr>
              <w:jc w:val="both"/>
              <w:rPr>
                <w:sz w:val="20"/>
                <w:szCs w:val="20"/>
              </w:rPr>
            </w:pPr>
            <w:r w:rsidRPr="007F5471">
              <w:rPr>
                <w:sz w:val="20"/>
                <w:szCs w:val="20"/>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3F4C4A" w:rsidRPr="007F5471" w14:paraId="6E6776CF"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4B07F131" w14:textId="77777777" w:rsidR="003F4C4A" w:rsidRPr="007F5471" w:rsidRDefault="003F4C4A" w:rsidP="00B271D4">
            <w:pPr>
              <w:jc w:val="both"/>
              <w:rPr>
                <w:sz w:val="20"/>
                <w:szCs w:val="20"/>
              </w:rPr>
            </w:pPr>
            <w:r w:rsidRPr="007F5471">
              <w:rPr>
                <w:sz w:val="20"/>
                <w:szCs w:val="20"/>
              </w:rPr>
              <w:t>6</w:t>
            </w:r>
          </w:p>
        </w:tc>
        <w:tc>
          <w:tcPr>
            <w:tcW w:w="3390" w:type="dxa"/>
            <w:tcBorders>
              <w:top w:val="single" w:sz="4" w:space="0" w:color="000000"/>
              <w:left w:val="single" w:sz="4" w:space="0" w:color="000000"/>
              <w:bottom w:val="single" w:sz="4" w:space="0" w:color="000000"/>
              <w:right w:val="single" w:sz="4" w:space="0" w:color="000000"/>
            </w:tcBorders>
            <w:hideMark/>
          </w:tcPr>
          <w:p w14:paraId="0ABCB979" w14:textId="77777777" w:rsidR="003F4C4A" w:rsidRPr="007F5471" w:rsidRDefault="003F4C4A" w:rsidP="00B271D4">
            <w:pPr>
              <w:jc w:val="both"/>
              <w:rPr>
                <w:sz w:val="20"/>
                <w:szCs w:val="20"/>
              </w:rPr>
            </w:pPr>
            <w:r w:rsidRPr="007F5471">
              <w:rPr>
                <w:sz w:val="20"/>
                <w:szCs w:val="20"/>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(підпункт 6 </w:t>
            </w:r>
            <w:r w:rsidRPr="007F5471">
              <w:rPr>
                <w:sz w:val="20"/>
                <w:szCs w:val="20"/>
              </w:rPr>
              <w:lastRenderedPageBreak/>
              <w:t>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24142D" w14:textId="77777777" w:rsidR="003F4C4A" w:rsidRPr="007F5471" w:rsidRDefault="003F4C4A" w:rsidP="00B271D4">
            <w:pPr>
              <w:jc w:val="both"/>
              <w:rPr>
                <w:sz w:val="20"/>
                <w:szCs w:val="20"/>
              </w:rPr>
            </w:pPr>
            <w:r w:rsidRPr="007F5471">
              <w:rPr>
                <w:sz w:val="20"/>
                <w:szCs w:val="20"/>
              </w:rPr>
              <w:lastRenderedPageBreak/>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5426C52F" w14:textId="77777777" w:rsidR="003F4C4A" w:rsidRPr="007F5471" w:rsidRDefault="003F4C4A" w:rsidP="00B271D4">
            <w:pPr>
              <w:jc w:val="both"/>
              <w:rPr>
                <w:sz w:val="20"/>
                <w:szCs w:val="20"/>
              </w:rPr>
            </w:pPr>
            <w:r w:rsidRPr="007F5471">
              <w:rPr>
                <w:sz w:val="20"/>
                <w:szCs w:val="20"/>
              </w:rPr>
              <w:t xml:space="preserve">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w:t>
            </w:r>
            <w:r w:rsidRPr="007F5471">
              <w:rPr>
                <w:sz w:val="20"/>
                <w:szCs w:val="20"/>
              </w:rPr>
              <w:lastRenderedPageBreak/>
              <w:t>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3F4C4A" w:rsidRPr="007F5471" w14:paraId="082BB9ED"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1245E222" w14:textId="77777777" w:rsidR="003F4C4A" w:rsidRPr="007F5471" w:rsidRDefault="003F4C4A" w:rsidP="00B271D4">
            <w:pPr>
              <w:jc w:val="both"/>
              <w:rPr>
                <w:sz w:val="20"/>
                <w:szCs w:val="20"/>
              </w:rPr>
            </w:pPr>
            <w:r w:rsidRPr="007F5471">
              <w:rPr>
                <w:sz w:val="20"/>
                <w:szCs w:val="20"/>
              </w:rPr>
              <w:lastRenderedPageBreak/>
              <w:t>7</w:t>
            </w:r>
          </w:p>
        </w:tc>
        <w:tc>
          <w:tcPr>
            <w:tcW w:w="3390" w:type="dxa"/>
            <w:tcBorders>
              <w:top w:val="single" w:sz="4" w:space="0" w:color="000000"/>
              <w:left w:val="single" w:sz="4" w:space="0" w:color="000000"/>
              <w:bottom w:val="single" w:sz="4" w:space="0" w:color="000000"/>
              <w:right w:val="single" w:sz="4" w:space="0" w:color="000000"/>
            </w:tcBorders>
            <w:hideMark/>
          </w:tcPr>
          <w:p w14:paraId="1E00DA71" w14:textId="77777777" w:rsidR="003F4C4A" w:rsidRPr="007F5471" w:rsidRDefault="003F4C4A" w:rsidP="00B271D4">
            <w:pPr>
              <w:jc w:val="both"/>
              <w:rPr>
                <w:sz w:val="20"/>
                <w:szCs w:val="20"/>
              </w:rPr>
            </w:pPr>
            <w:r w:rsidRPr="007F5471">
              <w:rPr>
                <w:sz w:val="20"/>
                <w:szCs w:val="20"/>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(підпункт 7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C8DB59" w14:textId="77777777" w:rsidR="003F4C4A" w:rsidRPr="007F5471" w:rsidRDefault="003F4C4A" w:rsidP="00B271D4">
            <w:pPr>
              <w:jc w:val="both"/>
              <w:rPr>
                <w:sz w:val="20"/>
                <w:szCs w:val="20"/>
              </w:rPr>
            </w:pPr>
            <w:r w:rsidRPr="007F5471">
              <w:rPr>
                <w:sz w:val="20"/>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119" w:type="dxa"/>
            <w:tcBorders>
              <w:top w:val="single" w:sz="4" w:space="0" w:color="000000"/>
              <w:left w:val="single" w:sz="4" w:space="0" w:color="000000"/>
              <w:bottom w:val="single" w:sz="4" w:space="0" w:color="000000"/>
              <w:right w:val="single" w:sz="4" w:space="0" w:color="000000"/>
            </w:tcBorders>
            <w:hideMark/>
          </w:tcPr>
          <w:p w14:paraId="3193A4F3" w14:textId="77777777" w:rsidR="003F4C4A" w:rsidRPr="007F5471" w:rsidRDefault="003F4C4A" w:rsidP="00B271D4">
            <w:pPr>
              <w:jc w:val="both"/>
              <w:rPr>
                <w:sz w:val="20"/>
                <w:szCs w:val="20"/>
              </w:rPr>
            </w:pPr>
            <w:r w:rsidRPr="007F5471">
              <w:rPr>
                <w:sz w:val="20"/>
                <w:szCs w:val="20"/>
              </w:rPr>
              <w:t>Переможець не надає підтвердження своєї відповідності.</w:t>
            </w:r>
          </w:p>
        </w:tc>
      </w:tr>
      <w:tr w:rsidR="003F4C4A" w:rsidRPr="007F5471" w14:paraId="2A11BD7C"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10885CB1" w14:textId="77777777" w:rsidR="003F4C4A" w:rsidRPr="007F5471" w:rsidRDefault="003F4C4A" w:rsidP="00B271D4">
            <w:pPr>
              <w:jc w:val="both"/>
              <w:rPr>
                <w:sz w:val="20"/>
                <w:szCs w:val="20"/>
              </w:rPr>
            </w:pPr>
            <w:r w:rsidRPr="007F5471">
              <w:rPr>
                <w:sz w:val="20"/>
                <w:szCs w:val="20"/>
              </w:rPr>
              <w:t>8</w:t>
            </w:r>
          </w:p>
        </w:tc>
        <w:tc>
          <w:tcPr>
            <w:tcW w:w="3390" w:type="dxa"/>
            <w:tcBorders>
              <w:top w:val="single" w:sz="4" w:space="0" w:color="000000"/>
              <w:left w:val="single" w:sz="4" w:space="0" w:color="000000"/>
              <w:bottom w:val="single" w:sz="4" w:space="0" w:color="000000"/>
              <w:right w:val="single" w:sz="4" w:space="0" w:color="000000"/>
            </w:tcBorders>
            <w:hideMark/>
          </w:tcPr>
          <w:p w14:paraId="5A58B07D" w14:textId="77777777" w:rsidR="003F4C4A" w:rsidRPr="007F5471" w:rsidRDefault="003F4C4A" w:rsidP="00B271D4">
            <w:pPr>
              <w:jc w:val="both"/>
              <w:rPr>
                <w:sz w:val="20"/>
                <w:szCs w:val="20"/>
              </w:rPr>
            </w:pPr>
            <w:r w:rsidRPr="007F5471">
              <w:rPr>
                <w:sz w:val="20"/>
                <w:szCs w:val="20"/>
              </w:rPr>
              <w:t>учасник процедури закупівлі визнаний в установленому законом порядку банкрутом та стосовно нього відкрита ліквідаційна процедура (підпункт 8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77A279" w14:textId="77777777" w:rsidR="003F4C4A" w:rsidRPr="007F5471" w:rsidRDefault="003F4C4A" w:rsidP="00B271D4">
            <w:pPr>
              <w:jc w:val="both"/>
              <w:rPr>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63A0C77C" w14:textId="77777777" w:rsidR="003F4C4A" w:rsidRPr="007F5471" w:rsidRDefault="003F4C4A" w:rsidP="00B271D4">
            <w:pPr>
              <w:jc w:val="both"/>
              <w:rPr>
                <w:sz w:val="20"/>
                <w:szCs w:val="20"/>
              </w:rPr>
            </w:pPr>
            <w:r w:rsidRPr="007F5471">
              <w:rPr>
                <w:sz w:val="20"/>
                <w:szCs w:val="20"/>
              </w:rPr>
              <w:t>Переможець не надає підтвердження своєї відповідності.</w:t>
            </w:r>
          </w:p>
        </w:tc>
      </w:tr>
      <w:tr w:rsidR="003F4C4A" w:rsidRPr="007F5471" w14:paraId="62BE4BBD"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059F04EF" w14:textId="77777777" w:rsidR="003F4C4A" w:rsidRPr="007F5471" w:rsidRDefault="003F4C4A" w:rsidP="00B271D4">
            <w:pPr>
              <w:jc w:val="both"/>
              <w:rPr>
                <w:sz w:val="20"/>
                <w:szCs w:val="20"/>
              </w:rPr>
            </w:pPr>
            <w:r w:rsidRPr="007F5471">
              <w:rPr>
                <w:sz w:val="20"/>
                <w:szCs w:val="20"/>
              </w:rPr>
              <w:t>9</w:t>
            </w:r>
          </w:p>
        </w:tc>
        <w:tc>
          <w:tcPr>
            <w:tcW w:w="3390" w:type="dxa"/>
            <w:tcBorders>
              <w:top w:val="single" w:sz="4" w:space="0" w:color="000000"/>
              <w:left w:val="single" w:sz="4" w:space="0" w:color="000000"/>
              <w:bottom w:val="single" w:sz="4" w:space="0" w:color="000000"/>
              <w:right w:val="single" w:sz="4" w:space="0" w:color="000000"/>
            </w:tcBorders>
          </w:tcPr>
          <w:p w14:paraId="408CF1DB" w14:textId="77777777" w:rsidR="003F4C4A" w:rsidRPr="007F5471" w:rsidRDefault="003F4C4A" w:rsidP="00B271D4">
            <w:pPr>
              <w:jc w:val="both"/>
              <w:rPr>
                <w:sz w:val="20"/>
                <w:szCs w:val="20"/>
              </w:rPr>
            </w:pPr>
            <w:r w:rsidRPr="007F5471">
              <w:rPr>
                <w:sz w:val="20"/>
                <w:szCs w:val="20"/>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(підпункт 9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273EC3" w14:textId="77777777" w:rsidR="003F4C4A" w:rsidRPr="007F5471" w:rsidRDefault="003F4C4A" w:rsidP="00B271D4">
            <w:pPr>
              <w:jc w:val="both"/>
              <w:rPr>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4E9FC7BC" w14:textId="77777777" w:rsidR="003F4C4A" w:rsidRPr="007F5471" w:rsidRDefault="003F4C4A" w:rsidP="00B271D4">
            <w:pPr>
              <w:jc w:val="both"/>
              <w:rPr>
                <w:sz w:val="20"/>
                <w:szCs w:val="20"/>
              </w:rPr>
            </w:pPr>
            <w:r w:rsidRPr="007F5471">
              <w:rPr>
                <w:sz w:val="20"/>
                <w:szCs w:val="20"/>
              </w:rPr>
              <w:t>Переможець не надає підтвердження своєї відповідності.</w:t>
            </w:r>
          </w:p>
        </w:tc>
      </w:tr>
      <w:tr w:rsidR="003F4C4A" w:rsidRPr="007F5471" w14:paraId="3EB3BF8E"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396C86B3" w14:textId="77777777" w:rsidR="003F4C4A" w:rsidRPr="007F5471" w:rsidRDefault="003F4C4A" w:rsidP="00B271D4">
            <w:pPr>
              <w:jc w:val="both"/>
              <w:rPr>
                <w:sz w:val="20"/>
                <w:szCs w:val="20"/>
              </w:rPr>
            </w:pPr>
            <w:r w:rsidRPr="007F5471">
              <w:rPr>
                <w:sz w:val="20"/>
                <w:szCs w:val="20"/>
              </w:rPr>
              <w:t>10</w:t>
            </w:r>
          </w:p>
        </w:tc>
        <w:tc>
          <w:tcPr>
            <w:tcW w:w="3390" w:type="dxa"/>
            <w:tcBorders>
              <w:top w:val="single" w:sz="4" w:space="0" w:color="000000"/>
              <w:left w:val="single" w:sz="4" w:space="0" w:color="000000"/>
              <w:bottom w:val="single" w:sz="4" w:space="0" w:color="000000"/>
              <w:right w:val="single" w:sz="4" w:space="0" w:color="000000"/>
            </w:tcBorders>
            <w:hideMark/>
          </w:tcPr>
          <w:p w14:paraId="1378503B" w14:textId="77777777" w:rsidR="003F4C4A" w:rsidRPr="007F5471" w:rsidRDefault="003F4C4A" w:rsidP="00B271D4">
            <w:pPr>
              <w:jc w:val="both"/>
              <w:rPr>
                <w:sz w:val="20"/>
                <w:szCs w:val="20"/>
                <w:shd w:val="clear" w:color="auto" w:fill="FFFFFF"/>
              </w:rPr>
            </w:pPr>
            <w:r w:rsidRPr="007F5471">
              <w:rPr>
                <w:sz w:val="20"/>
                <w:szCs w:val="20"/>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(підпункт 10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AA9AB0" w14:textId="77777777" w:rsidR="003F4C4A" w:rsidRPr="007F5471" w:rsidRDefault="003F4C4A" w:rsidP="00B271D4">
            <w:pPr>
              <w:jc w:val="both"/>
              <w:rPr>
                <w:i/>
                <w:iCs/>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r w:rsidRPr="007F5471">
              <w:rPr>
                <w:i/>
                <w:iCs/>
                <w:sz w:val="20"/>
                <w:szCs w:val="20"/>
              </w:rPr>
              <w:t xml:space="preserve"> </w:t>
            </w:r>
          </w:p>
          <w:p w14:paraId="70FD0EB4" w14:textId="77777777" w:rsidR="003F4C4A" w:rsidRPr="007F5471" w:rsidRDefault="003F4C4A" w:rsidP="00B271D4">
            <w:pPr>
              <w:jc w:val="both"/>
              <w:rPr>
                <w:sz w:val="20"/>
                <w:szCs w:val="20"/>
              </w:rPr>
            </w:pPr>
            <w:r w:rsidRPr="007F5471">
              <w:rPr>
                <w:i/>
                <w:iCs/>
                <w:sz w:val="20"/>
                <w:szCs w:val="20"/>
              </w:rPr>
              <w:t>(лише якщо вартість закупівлі товару (товарів), послуги (послуг) або робіт дорівнює чи перевищує 20 мільйонів гривень (у тому числі за лотом))</w:t>
            </w:r>
          </w:p>
          <w:p w14:paraId="3729F525" w14:textId="77777777" w:rsidR="003F4C4A" w:rsidRPr="007F5471" w:rsidRDefault="003F4C4A" w:rsidP="00B271D4">
            <w:pPr>
              <w:jc w:val="both"/>
              <w:rPr>
                <w:sz w:val="20"/>
                <w:szCs w:val="20"/>
              </w:rPr>
            </w:pPr>
          </w:p>
        </w:tc>
        <w:tc>
          <w:tcPr>
            <w:tcW w:w="3119" w:type="dxa"/>
            <w:tcBorders>
              <w:top w:val="single" w:sz="4" w:space="0" w:color="000000"/>
              <w:left w:val="single" w:sz="4" w:space="0" w:color="000000"/>
              <w:bottom w:val="single" w:sz="4" w:space="0" w:color="000000"/>
              <w:right w:val="single" w:sz="4" w:space="0" w:color="000000"/>
            </w:tcBorders>
            <w:hideMark/>
          </w:tcPr>
          <w:p w14:paraId="5FAE59B1" w14:textId="77777777" w:rsidR="003F4C4A" w:rsidRPr="007F5471" w:rsidRDefault="003F4C4A" w:rsidP="00B271D4">
            <w:pPr>
              <w:jc w:val="both"/>
              <w:rPr>
                <w:sz w:val="20"/>
                <w:szCs w:val="20"/>
              </w:rPr>
            </w:pPr>
            <w:r w:rsidRPr="007F5471">
              <w:rPr>
                <w:sz w:val="20"/>
                <w:szCs w:val="20"/>
              </w:rPr>
              <w:t xml:space="preserve">Переможець не надає підтвердження своєї відповідності. </w:t>
            </w:r>
          </w:p>
        </w:tc>
      </w:tr>
      <w:tr w:rsidR="003F4C4A" w:rsidRPr="007F5471" w14:paraId="74C24B32"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10C885C7" w14:textId="77777777" w:rsidR="003F4C4A" w:rsidRPr="007F5471" w:rsidRDefault="003F4C4A" w:rsidP="00B271D4">
            <w:pPr>
              <w:jc w:val="both"/>
              <w:rPr>
                <w:sz w:val="20"/>
                <w:szCs w:val="20"/>
              </w:rPr>
            </w:pPr>
            <w:r w:rsidRPr="007F5471">
              <w:rPr>
                <w:sz w:val="20"/>
                <w:szCs w:val="20"/>
              </w:rPr>
              <w:t>11</w:t>
            </w:r>
          </w:p>
        </w:tc>
        <w:tc>
          <w:tcPr>
            <w:tcW w:w="3390" w:type="dxa"/>
            <w:tcBorders>
              <w:top w:val="single" w:sz="4" w:space="0" w:color="000000"/>
              <w:left w:val="single" w:sz="4" w:space="0" w:color="000000"/>
              <w:bottom w:val="single" w:sz="4" w:space="0" w:color="000000"/>
              <w:right w:val="single" w:sz="4" w:space="0" w:color="000000"/>
            </w:tcBorders>
          </w:tcPr>
          <w:p w14:paraId="77C0D8F0" w14:textId="77777777" w:rsidR="003F4C4A" w:rsidRPr="007F5471" w:rsidRDefault="003F4C4A" w:rsidP="00B271D4">
            <w:pPr>
              <w:jc w:val="both"/>
              <w:rPr>
                <w:sz w:val="20"/>
                <w:szCs w:val="20"/>
              </w:rPr>
            </w:pPr>
            <w:r w:rsidRPr="007F5471">
              <w:rPr>
                <w:sz w:val="20"/>
                <w:szCs w:val="20"/>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w:t>
            </w:r>
            <w:r w:rsidRPr="007F5471">
              <w:rPr>
                <w:sz w:val="20"/>
                <w:szCs w:val="20"/>
              </w:rPr>
              <w:lastRenderedPageBreak/>
              <w:t>законодавством порядку передані в управління АРМА (підпункт 11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4F717D" w14:textId="77777777" w:rsidR="003F4C4A" w:rsidRPr="007F5471" w:rsidRDefault="003F4C4A" w:rsidP="00B271D4">
            <w:pPr>
              <w:jc w:val="both"/>
              <w:rPr>
                <w:sz w:val="20"/>
                <w:szCs w:val="20"/>
              </w:rPr>
            </w:pPr>
            <w:r w:rsidRPr="007F5471">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 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w:t>
            </w:r>
            <w:r w:rsidRPr="007F5471">
              <w:rPr>
                <w:sz w:val="20"/>
                <w:szCs w:val="20"/>
              </w:rPr>
              <w:lastRenderedPageBreak/>
              <w:t>викритих торгах, учасник має надати довідку в довільній формі про те, що учасник процедури закупівлі або кінцевий бенефіціарний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tc>
        <w:tc>
          <w:tcPr>
            <w:tcW w:w="3119" w:type="dxa"/>
            <w:tcBorders>
              <w:top w:val="single" w:sz="4" w:space="0" w:color="000000"/>
              <w:left w:val="single" w:sz="4" w:space="0" w:color="000000"/>
              <w:bottom w:val="single" w:sz="4" w:space="0" w:color="000000"/>
              <w:right w:val="single" w:sz="4" w:space="0" w:color="000000"/>
            </w:tcBorders>
            <w:hideMark/>
          </w:tcPr>
          <w:p w14:paraId="4EC19D74" w14:textId="77777777" w:rsidR="003F4C4A" w:rsidRPr="007F5471" w:rsidRDefault="003F4C4A" w:rsidP="00B271D4">
            <w:pPr>
              <w:jc w:val="both"/>
              <w:rPr>
                <w:sz w:val="20"/>
                <w:szCs w:val="20"/>
              </w:rPr>
            </w:pPr>
            <w:r w:rsidRPr="007F5471">
              <w:rPr>
                <w:sz w:val="20"/>
                <w:szCs w:val="20"/>
              </w:rPr>
              <w:lastRenderedPageBreak/>
              <w:t>Переможець не надає підтвердження своєї відповідності.</w:t>
            </w:r>
          </w:p>
        </w:tc>
      </w:tr>
      <w:tr w:rsidR="003F4C4A" w:rsidRPr="007F5471" w14:paraId="39EC26D0"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5CCBB81F" w14:textId="77777777" w:rsidR="003F4C4A" w:rsidRPr="007F5471" w:rsidRDefault="003F4C4A" w:rsidP="00B271D4">
            <w:pPr>
              <w:jc w:val="both"/>
              <w:rPr>
                <w:sz w:val="20"/>
                <w:szCs w:val="20"/>
              </w:rPr>
            </w:pPr>
            <w:r w:rsidRPr="007F5471">
              <w:rPr>
                <w:sz w:val="20"/>
                <w:szCs w:val="20"/>
              </w:rPr>
              <w:t>12</w:t>
            </w:r>
          </w:p>
        </w:tc>
        <w:tc>
          <w:tcPr>
            <w:tcW w:w="3390" w:type="dxa"/>
            <w:tcBorders>
              <w:top w:val="single" w:sz="4" w:space="0" w:color="000000"/>
              <w:left w:val="single" w:sz="4" w:space="0" w:color="000000"/>
              <w:bottom w:val="single" w:sz="4" w:space="0" w:color="000000"/>
              <w:right w:val="single" w:sz="4" w:space="0" w:color="000000"/>
            </w:tcBorders>
            <w:hideMark/>
          </w:tcPr>
          <w:p w14:paraId="0E6359F4" w14:textId="77777777" w:rsidR="003F4C4A" w:rsidRPr="007F5471" w:rsidRDefault="003F4C4A" w:rsidP="00B271D4">
            <w:pPr>
              <w:jc w:val="both"/>
              <w:rPr>
                <w:sz w:val="20"/>
                <w:szCs w:val="20"/>
              </w:rPr>
            </w:pPr>
            <w:r w:rsidRPr="007F5471">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(підпункт 12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7E8D35" w14:textId="77777777" w:rsidR="003F4C4A" w:rsidRPr="007F5471" w:rsidRDefault="003F4C4A" w:rsidP="00B271D4">
            <w:pPr>
              <w:jc w:val="both"/>
              <w:rPr>
                <w:sz w:val="20"/>
                <w:szCs w:val="20"/>
              </w:rPr>
            </w:pPr>
            <w:r w:rsidRPr="007F5471">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55FBDA22" w14:textId="77777777" w:rsidR="003F4C4A" w:rsidRPr="007F5471" w:rsidRDefault="003F4C4A" w:rsidP="00B271D4">
            <w:pPr>
              <w:jc w:val="both"/>
              <w:rPr>
                <w:sz w:val="20"/>
                <w:szCs w:val="20"/>
              </w:rPr>
            </w:pPr>
            <w:r w:rsidRPr="007F5471">
              <w:rPr>
                <w:sz w:val="20"/>
                <w:szCs w:val="20"/>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p>
        </w:tc>
      </w:tr>
      <w:tr w:rsidR="003F4C4A" w:rsidRPr="007F5471" w14:paraId="1021019C" w14:textId="77777777" w:rsidTr="00B271D4">
        <w:tc>
          <w:tcPr>
            <w:tcW w:w="1080" w:type="dxa"/>
            <w:tcBorders>
              <w:top w:val="single" w:sz="4" w:space="0" w:color="000000"/>
              <w:left w:val="single" w:sz="4" w:space="0" w:color="000000"/>
              <w:bottom w:val="single" w:sz="4" w:space="0" w:color="000000"/>
              <w:right w:val="single" w:sz="4" w:space="0" w:color="000000"/>
            </w:tcBorders>
            <w:hideMark/>
          </w:tcPr>
          <w:p w14:paraId="3399D8F3" w14:textId="77777777" w:rsidR="003F4C4A" w:rsidRPr="007F5471" w:rsidRDefault="003F4C4A" w:rsidP="00B271D4">
            <w:pPr>
              <w:jc w:val="both"/>
              <w:rPr>
                <w:sz w:val="20"/>
                <w:szCs w:val="20"/>
              </w:rPr>
            </w:pPr>
            <w:r w:rsidRPr="007F5471">
              <w:rPr>
                <w:sz w:val="20"/>
                <w:szCs w:val="20"/>
              </w:rPr>
              <w:t>13</w:t>
            </w:r>
          </w:p>
        </w:tc>
        <w:tc>
          <w:tcPr>
            <w:tcW w:w="3390" w:type="dxa"/>
            <w:tcBorders>
              <w:top w:val="single" w:sz="4" w:space="0" w:color="000000"/>
              <w:left w:val="single" w:sz="4" w:space="0" w:color="000000"/>
              <w:bottom w:val="single" w:sz="4" w:space="0" w:color="000000"/>
              <w:right w:val="single" w:sz="4" w:space="0" w:color="000000"/>
            </w:tcBorders>
            <w:hideMark/>
          </w:tcPr>
          <w:p w14:paraId="30249E85" w14:textId="77777777" w:rsidR="003F4C4A" w:rsidRPr="007F5471" w:rsidRDefault="003F4C4A" w:rsidP="00B271D4">
            <w:pPr>
              <w:jc w:val="both"/>
              <w:rPr>
                <w:i/>
                <w:iCs/>
                <w:sz w:val="20"/>
                <w:szCs w:val="20"/>
              </w:rPr>
            </w:pPr>
            <w:r w:rsidRPr="007F5471">
              <w:rPr>
                <w:sz w:val="20"/>
                <w:szCs w:val="20"/>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w:t>
            </w:r>
            <w:r w:rsidRPr="007F5471">
              <w:rPr>
                <w:sz w:val="20"/>
                <w:szCs w:val="20"/>
              </w:rPr>
              <w:lastRenderedPageBreak/>
              <w:t xml:space="preserve">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 </w:t>
            </w:r>
            <w:r w:rsidRPr="007F5471">
              <w:rPr>
                <w:i/>
                <w:iCs/>
                <w:sz w:val="20"/>
                <w:szCs w:val="20"/>
              </w:rPr>
              <w:t>(абзац 14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E22FA8" w14:textId="77777777" w:rsidR="003F4C4A" w:rsidRPr="007F5471" w:rsidRDefault="003F4C4A" w:rsidP="00B271D4">
            <w:pPr>
              <w:jc w:val="both"/>
              <w:rPr>
                <w:sz w:val="20"/>
                <w:szCs w:val="20"/>
              </w:rPr>
            </w:pPr>
            <w:r w:rsidRPr="007F5471">
              <w:rPr>
                <w:sz w:val="20"/>
                <w:szCs w:val="20"/>
              </w:rPr>
              <w:lastRenderedPageBreak/>
              <w:t>Учасник процедури закупівлі має надати:</w:t>
            </w:r>
          </w:p>
          <w:p w14:paraId="0B4B039F" w14:textId="77777777" w:rsidR="003F4C4A" w:rsidRPr="007F5471" w:rsidRDefault="003F4C4A" w:rsidP="003F4C4A">
            <w:pPr>
              <w:widowControl/>
              <w:numPr>
                <w:ilvl w:val="0"/>
                <w:numId w:val="10"/>
              </w:numPr>
              <w:spacing w:line="256" w:lineRule="auto"/>
              <w:ind w:left="410" w:right="0"/>
              <w:contextualSpacing/>
              <w:jc w:val="both"/>
              <w:rPr>
                <w:sz w:val="20"/>
                <w:szCs w:val="20"/>
              </w:rPr>
            </w:pPr>
            <w:r w:rsidRPr="007F5471">
              <w:rPr>
                <w:sz w:val="20"/>
                <w:szCs w:val="20"/>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57D69818" w14:textId="77777777" w:rsidR="003F4C4A" w:rsidRPr="007F5471" w:rsidRDefault="003F4C4A" w:rsidP="00B271D4">
            <w:pPr>
              <w:ind w:left="50"/>
              <w:jc w:val="both"/>
              <w:rPr>
                <w:sz w:val="20"/>
                <w:szCs w:val="20"/>
              </w:rPr>
            </w:pPr>
            <w:r w:rsidRPr="007F5471">
              <w:rPr>
                <w:sz w:val="20"/>
                <w:szCs w:val="20"/>
              </w:rPr>
              <w:t xml:space="preserve">або </w:t>
            </w:r>
          </w:p>
          <w:p w14:paraId="5E95A66F" w14:textId="77777777" w:rsidR="003F4C4A" w:rsidRPr="007F5471" w:rsidRDefault="003F4C4A" w:rsidP="003F4C4A">
            <w:pPr>
              <w:widowControl/>
              <w:numPr>
                <w:ilvl w:val="0"/>
                <w:numId w:val="10"/>
              </w:numPr>
              <w:spacing w:line="256" w:lineRule="auto"/>
              <w:ind w:left="410" w:right="0"/>
              <w:contextualSpacing/>
              <w:jc w:val="both"/>
              <w:rPr>
                <w:sz w:val="20"/>
                <w:szCs w:val="20"/>
              </w:rPr>
            </w:pPr>
            <w:r w:rsidRPr="007F5471">
              <w:rPr>
                <w:sz w:val="20"/>
                <w:szCs w:val="20"/>
              </w:rPr>
              <w:t xml:space="preserve">учасник процедури закупівлі, що перебуває в обставинах, зазначених в абзаці 14 пункту 47 Особливостей, може надати підтвердження вжиття заходів для доведення своєї надійності, незважаючи на наявність відповідної підстави для </w:t>
            </w:r>
            <w:r w:rsidRPr="007F5471">
              <w:rPr>
                <w:sz w:val="20"/>
                <w:szCs w:val="20"/>
              </w:rPr>
              <w:lastRenderedPageBreak/>
              <w:t>відмови в участі у відкритих торгах. Для цього він повинен довести, що сплатив або зобов’язався сплатити відповідні зобов’язання та відшкодування завданих збитків.</w:t>
            </w:r>
          </w:p>
        </w:tc>
        <w:tc>
          <w:tcPr>
            <w:tcW w:w="3119" w:type="dxa"/>
            <w:tcBorders>
              <w:top w:val="single" w:sz="4" w:space="0" w:color="000000"/>
              <w:left w:val="single" w:sz="4" w:space="0" w:color="000000"/>
              <w:bottom w:val="single" w:sz="4" w:space="0" w:color="000000"/>
              <w:right w:val="single" w:sz="4" w:space="0" w:color="000000"/>
            </w:tcBorders>
          </w:tcPr>
          <w:p w14:paraId="2E1EE8BC" w14:textId="77777777" w:rsidR="003F4C4A" w:rsidRPr="007F5471" w:rsidRDefault="003F4C4A" w:rsidP="00B271D4">
            <w:pPr>
              <w:jc w:val="both"/>
              <w:rPr>
                <w:sz w:val="20"/>
                <w:szCs w:val="20"/>
              </w:rPr>
            </w:pPr>
            <w:r w:rsidRPr="007F5471">
              <w:rPr>
                <w:sz w:val="20"/>
                <w:szCs w:val="20"/>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72D34A29" w14:textId="77777777" w:rsidR="003F4C4A" w:rsidRPr="007F5471" w:rsidRDefault="003F4C4A" w:rsidP="00B271D4">
            <w:pPr>
              <w:rPr>
                <w:sz w:val="20"/>
                <w:szCs w:val="20"/>
              </w:rPr>
            </w:pPr>
          </w:p>
          <w:p w14:paraId="2ED10D3E" w14:textId="77777777" w:rsidR="003F4C4A" w:rsidRPr="007F5471" w:rsidRDefault="003F4C4A" w:rsidP="00B271D4">
            <w:pPr>
              <w:jc w:val="both"/>
              <w:rPr>
                <w:sz w:val="20"/>
                <w:szCs w:val="20"/>
              </w:rPr>
            </w:pPr>
            <w:r w:rsidRPr="007F5471">
              <w:rPr>
                <w:sz w:val="20"/>
                <w:szCs w:val="20"/>
              </w:rPr>
              <w:t>або</w:t>
            </w:r>
          </w:p>
          <w:p w14:paraId="24F5D13A" w14:textId="77777777" w:rsidR="003F4C4A" w:rsidRPr="007F5471" w:rsidRDefault="003F4C4A" w:rsidP="00B271D4">
            <w:pPr>
              <w:rPr>
                <w:sz w:val="20"/>
                <w:szCs w:val="20"/>
              </w:rPr>
            </w:pPr>
          </w:p>
          <w:p w14:paraId="05685F69" w14:textId="77777777" w:rsidR="003F4C4A" w:rsidRPr="007F5471" w:rsidRDefault="003F4C4A" w:rsidP="00B271D4">
            <w:pPr>
              <w:jc w:val="both"/>
              <w:rPr>
                <w:sz w:val="20"/>
                <w:szCs w:val="20"/>
              </w:rPr>
            </w:pPr>
            <w:r w:rsidRPr="007F5471">
              <w:rPr>
                <w:sz w:val="20"/>
                <w:szCs w:val="20"/>
              </w:rPr>
              <w:t xml:space="preserve">Переможець процедури закупівлі, що перебуває в обставинах, зазначених в абзаці 14 пункті 47 Особливостей, може надати підтвердження вжиття заходів для доведення своєї </w:t>
            </w:r>
            <w:r w:rsidRPr="007F5471">
              <w:rPr>
                <w:sz w:val="20"/>
                <w:szCs w:val="20"/>
              </w:rPr>
              <w:lastRenderedPageBreak/>
              <w:t>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14:paraId="0020BD34" w14:textId="00A34AF3" w:rsidR="00AD0870" w:rsidRPr="0087158E" w:rsidRDefault="00AD0870" w:rsidP="00AD0870">
      <w:pPr>
        <w:ind w:firstLine="120"/>
        <w:rPr>
          <w:b/>
          <w:smallCaps/>
          <w:sz w:val="22"/>
          <w:szCs w:val="22"/>
        </w:rPr>
      </w:pPr>
    </w:p>
    <w:p w14:paraId="18FE3943" w14:textId="77777777" w:rsidR="003F4C4A" w:rsidRPr="00A91E7E" w:rsidRDefault="00D45C86" w:rsidP="003F4C4A">
      <w:pPr>
        <w:jc w:val="both"/>
        <w:rPr>
          <w:sz w:val="24"/>
          <w:szCs w:val="24"/>
        </w:rPr>
      </w:pPr>
      <w:r w:rsidRPr="0087158E">
        <w:rPr>
          <w:b/>
          <w:smallCaps/>
          <w:sz w:val="22"/>
          <w:szCs w:val="22"/>
        </w:rPr>
        <w:tab/>
      </w:r>
      <w:r w:rsidR="003F4C4A" w:rsidRPr="00A91E7E">
        <w:rPr>
          <w:sz w:val="24"/>
          <w:szCs w:val="24"/>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14:paraId="6BE77B21" w14:textId="77777777" w:rsidR="003F4C4A" w:rsidRPr="00A91E7E" w:rsidRDefault="003F4C4A" w:rsidP="003F4C4A">
      <w:pPr>
        <w:jc w:val="both"/>
        <w:rPr>
          <w:sz w:val="24"/>
          <w:szCs w:val="24"/>
        </w:rPr>
      </w:pPr>
      <w:r w:rsidRPr="00A91E7E">
        <w:rPr>
          <w:sz w:val="24"/>
          <w:szCs w:val="24"/>
        </w:rPr>
        <w:t xml:space="preserve">** Під час розгляду тендерної пропозиції учасника замовник самостійно відповідно до пункту 47 Особливостей перевіряє чи застосовано до учасника процедури закупівлі або кінцевого бенефіціарного власника, члена або учасника (акціонера) юридичної особи - учасника процедури закупівлі санкцію у вигляді заборони на здійснення у неї публічних закупівель товарів, робіт і послуг згідно із Законом України «Про санкції». </w:t>
      </w:r>
    </w:p>
    <w:p w14:paraId="2A6B9F3E" w14:textId="77777777" w:rsidR="003F4C4A" w:rsidRPr="00A91E7E" w:rsidRDefault="003F4C4A" w:rsidP="003F4C4A">
      <w:pPr>
        <w:jc w:val="both"/>
        <w:rPr>
          <w:sz w:val="24"/>
          <w:szCs w:val="24"/>
        </w:rPr>
      </w:pPr>
      <w:r w:rsidRPr="00A91E7E">
        <w:rPr>
          <w:sz w:val="24"/>
          <w:szCs w:val="24"/>
        </w:rPr>
        <w:t>У разі встановлення факту застосування санкції у вигляді заборони на здійснення у неї публічних закупівель товарів, робіт і послуг згідно із Законом України «Про санкції» до учасника процедури закупівлі або кінцевого бенефіціарного власника, члена або учасника (акціонера) юридичної особи - учасника процедури закупівлі, замовник на підставі пункту 42 Особливостей звертається за підтвердженням інформації, наданої учасником, шляхом самостійного декларування відсутності підстави, визначеної підпунктом 11 пункту 47 Особливостей, до Національного агентства України з питань виявлення, розшуку та управління активами, одержаними від корупційних та інших злочинів.</w:t>
      </w:r>
    </w:p>
    <w:p w14:paraId="7DC8E9E8" w14:textId="77777777" w:rsidR="003F4C4A" w:rsidRPr="00A91E7E" w:rsidRDefault="003F4C4A" w:rsidP="003F4C4A">
      <w:pPr>
        <w:jc w:val="both"/>
        <w:rPr>
          <w:sz w:val="24"/>
          <w:szCs w:val="24"/>
        </w:rPr>
      </w:pPr>
      <w:r w:rsidRPr="00A91E7E">
        <w:rPr>
          <w:sz w:val="24"/>
          <w:szCs w:val="24"/>
        </w:rPr>
        <w:t>У разі надання інформації Національним агентством України з питань виявлення, розшуку та управління активами, одержаними від корупційних та інших злочинів щодо відсутності у їх управлінні активів учасника процедури закупівлі або кінцевого бенефіціарного власника, члена або учасника (акціонера) юридичної особи - учасника процедури закупівлі до якого застосовано санкцію у вигляді заборони на здійснення у неї публічних закупівель товарів, робіт і послуг згідно із Законом України «Про санкції», замовник відхиляє такого учасника на підставі абзацу 2 та 3 підпункту 1 пункту 44 Особливостей.</w:t>
      </w:r>
    </w:p>
    <w:p w14:paraId="1FC26810" w14:textId="77777777" w:rsidR="003F4C4A" w:rsidRPr="00A91E7E" w:rsidRDefault="003F4C4A" w:rsidP="003F4C4A">
      <w:pPr>
        <w:jc w:val="both"/>
        <w:rPr>
          <w:sz w:val="24"/>
          <w:szCs w:val="24"/>
        </w:rPr>
      </w:pPr>
      <w:r w:rsidRPr="00A91E7E">
        <w:rPr>
          <w:sz w:val="24"/>
          <w:szCs w:val="24"/>
        </w:rPr>
        <w:t>_______________</w:t>
      </w:r>
    </w:p>
    <w:p w14:paraId="001EEE2E" w14:textId="77777777" w:rsidR="003F4C4A" w:rsidRPr="00A91E7E" w:rsidRDefault="003F4C4A" w:rsidP="003F4C4A">
      <w:pPr>
        <w:jc w:val="both"/>
        <w:rPr>
          <w:sz w:val="24"/>
          <w:szCs w:val="24"/>
        </w:rPr>
      </w:pPr>
      <w:r w:rsidRPr="00A91E7E">
        <w:rPr>
          <w:sz w:val="24"/>
          <w:szCs w:val="24"/>
        </w:rPr>
        <w:t>У разі якщо під час розгляду тендерної пропозиції учасника замовником виявлено наявність підстав для відмови в участі у процедурі закупівлі, замовник відхиляє тендерну пропозицію учасника на підставі абзацу 2 підпункту 1 пункту 44 Особливостей, а саме: учасник процедури закупівлі підпадає під підстави, встановлені пунктом 47 цих особливостей.</w:t>
      </w:r>
    </w:p>
    <w:p w14:paraId="3DA40F50" w14:textId="77777777" w:rsidR="003F4C4A" w:rsidRPr="00A91E7E" w:rsidRDefault="003F4C4A" w:rsidP="003F4C4A">
      <w:pPr>
        <w:jc w:val="both"/>
        <w:rPr>
          <w:sz w:val="24"/>
          <w:szCs w:val="24"/>
        </w:rPr>
      </w:pPr>
      <w:r w:rsidRPr="00A91E7E">
        <w:rPr>
          <w:sz w:val="24"/>
          <w:szCs w:val="24"/>
        </w:rPr>
        <w:t xml:space="preserve">У разі якщо переможець процедури закупівлі не надав у спосіб, зазначений в тендерній документації, документи, що підтверджують відсутність підстав, встановлених підпунктами 3, 5, 6, 12 та в абзаці чотирнадцятому пункту 47 Особливостей або надав документи, які не відповідають вимогам визначним у тендерній документації або надав </w:t>
      </w:r>
      <w:r w:rsidRPr="00A91E7E">
        <w:rPr>
          <w:sz w:val="24"/>
          <w:szCs w:val="24"/>
        </w:rPr>
        <w:lastRenderedPageBreak/>
        <w:t>їх з порушенням строків визначених Особливостями або наявні підстави для відмови в участі у відкритих торгах, визначені підпунктом 3 та /або 5 та / або 6 та / або 12 та / або абзацом 14 пункту 47 Особливостей,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59EC372B" w14:textId="77777777" w:rsidR="003F4C4A" w:rsidRPr="00A91E7E" w:rsidRDefault="003F4C4A" w:rsidP="003F4C4A">
      <w:pPr>
        <w:jc w:val="both"/>
        <w:rPr>
          <w:sz w:val="24"/>
          <w:szCs w:val="24"/>
        </w:rPr>
      </w:pPr>
      <w:r w:rsidRPr="00A91E7E">
        <w:rPr>
          <w:sz w:val="24"/>
          <w:szCs w:val="24"/>
        </w:rPr>
        <w:t>У разі коли учасник процедури закупівлі має намір залучити інших суб'єктів господарювання як субпідрядників / 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такий учасник під час підтвердження відсутності підстав, зазначених у пункті 47 Особливостей шляхом самостійного декларування відсутності таких підстав в електронній системі закупівель під час подання своєї тендерної пропозиції підтверджує відсутність підстав для відмови в участі у відкритих торгах, визначених у пункті 47 Особливостей, залученого (них) суб'єкта(ів) господарювання як субпідрядника / співвиконавця.</w:t>
      </w:r>
    </w:p>
    <w:p w14:paraId="560D634E" w14:textId="77777777" w:rsidR="003F4C4A" w:rsidRPr="00EC507C" w:rsidRDefault="003F4C4A" w:rsidP="003F4C4A">
      <w:pPr>
        <w:tabs>
          <w:tab w:val="left" w:pos="468"/>
          <w:tab w:val="center" w:pos="4739"/>
        </w:tabs>
        <w:ind w:firstLine="120"/>
        <w:jc w:val="left"/>
        <w:rPr>
          <w:b/>
          <w:smallCaps/>
          <w:sz w:val="24"/>
          <w:szCs w:val="24"/>
        </w:rPr>
      </w:pPr>
      <w:r w:rsidRPr="00A91E7E">
        <w:rPr>
          <w:sz w:val="24"/>
          <w:szCs w:val="24"/>
        </w:rPr>
        <w:t>У разі якщо під час розгляду тендерної пропозиції учасника замовником буде виявлено наявність підстав для відмови в участі у процедурі закупівлі щодо субпідрядника / співвиконавця, замовник відхиляє тендерну пропозицію учасника на підставі абзацу 3 підпункту 1 пункту 44 Особливостей, а саме: учасник процедури закупівлі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1 пункту 42 цих особливостей</w:t>
      </w:r>
    </w:p>
    <w:p w14:paraId="40BCA91D" w14:textId="5AA79CBF" w:rsidR="007C152B" w:rsidRPr="0087158E" w:rsidRDefault="007C152B" w:rsidP="003F4C4A">
      <w:pPr>
        <w:jc w:val="both"/>
        <w:rPr>
          <w:b/>
          <w:smallCaps/>
          <w:sz w:val="22"/>
          <w:szCs w:val="22"/>
        </w:rPr>
      </w:pPr>
    </w:p>
    <w:p w14:paraId="20B09D98" w14:textId="77777777" w:rsidR="007C152B" w:rsidRPr="0087158E" w:rsidRDefault="007C152B" w:rsidP="00D45C86">
      <w:pPr>
        <w:tabs>
          <w:tab w:val="left" w:pos="468"/>
          <w:tab w:val="center" w:pos="4739"/>
        </w:tabs>
        <w:ind w:firstLine="120"/>
        <w:jc w:val="left"/>
        <w:rPr>
          <w:b/>
          <w:smallCaps/>
          <w:sz w:val="22"/>
          <w:szCs w:val="22"/>
        </w:rPr>
      </w:pPr>
    </w:p>
    <w:p w14:paraId="329AA4D0" w14:textId="77777777" w:rsidR="007C152B" w:rsidRPr="0087158E" w:rsidRDefault="007C152B" w:rsidP="00D45C86">
      <w:pPr>
        <w:tabs>
          <w:tab w:val="left" w:pos="468"/>
          <w:tab w:val="center" w:pos="4739"/>
        </w:tabs>
        <w:ind w:firstLine="120"/>
        <w:jc w:val="left"/>
        <w:rPr>
          <w:b/>
          <w:smallCaps/>
          <w:sz w:val="22"/>
          <w:szCs w:val="22"/>
        </w:rPr>
      </w:pPr>
    </w:p>
    <w:p w14:paraId="2B61C958" w14:textId="61760524" w:rsidR="005778B0" w:rsidRPr="0087158E" w:rsidRDefault="005778B0" w:rsidP="00D45C86">
      <w:pPr>
        <w:tabs>
          <w:tab w:val="left" w:pos="468"/>
          <w:tab w:val="center" w:pos="4739"/>
        </w:tabs>
        <w:ind w:firstLine="120"/>
        <w:jc w:val="left"/>
        <w:rPr>
          <w:b/>
          <w:smallCaps/>
          <w:sz w:val="22"/>
          <w:szCs w:val="22"/>
        </w:rPr>
      </w:pPr>
    </w:p>
    <w:p w14:paraId="07B01D8F" w14:textId="0A6AA482" w:rsidR="005778B0" w:rsidRPr="0087158E" w:rsidRDefault="005778B0" w:rsidP="00D45C86">
      <w:pPr>
        <w:tabs>
          <w:tab w:val="left" w:pos="468"/>
          <w:tab w:val="center" w:pos="4739"/>
        </w:tabs>
        <w:ind w:firstLine="120"/>
        <w:jc w:val="left"/>
        <w:rPr>
          <w:b/>
          <w:smallCaps/>
          <w:sz w:val="22"/>
          <w:szCs w:val="22"/>
        </w:rPr>
      </w:pPr>
    </w:p>
    <w:p w14:paraId="37243039" w14:textId="534AD652" w:rsidR="00190418" w:rsidRPr="0087158E" w:rsidRDefault="00FC1A18" w:rsidP="00D45C86">
      <w:pPr>
        <w:ind w:firstLine="120"/>
        <w:jc w:val="right"/>
        <w:rPr>
          <w:b/>
          <w:sz w:val="22"/>
          <w:szCs w:val="22"/>
        </w:rPr>
      </w:pPr>
      <w:r w:rsidRPr="0087158E">
        <w:rPr>
          <w:b/>
          <w:sz w:val="22"/>
          <w:szCs w:val="22"/>
        </w:rPr>
        <w:t>Д</w:t>
      </w:r>
      <w:r w:rsidR="00C74642" w:rsidRPr="0087158E">
        <w:rPr>
          <w:b/>
          <w:sz w:val="22"/>
          <w:szCs w:val="22"/>
        </w:rPr>
        <w:t>одаток  2</w:t>
      </w:r>
      <w:r w:rsidR="00C74642" w:rsidRPr="0087158E">
        <w:rPr>
          <w:b/>
          <w:sz w:val="22"/>
          <w:szCs w:val="22"/>
        </w:rPr>
        <w:br/>
        <w:t>до Тендерної документації</w:t>
      </w:r>
    </w:p>
    <w:p w14:paraId="025AC650" w14:textId="77777777" w:rsidR="00190418" w:rsidRPr="0087158E" w:rsidRDefault="00C74642">
      <w:pPr>
        <w:ind w:right="196" w:firstLine="120"/>
        <w:rPr>
          <w:i/>
          <w:sz w:val="22"/>
          <w:szCs w:val="22"/>
        </w:rPr>
      </w:pPr>
      <w:r w:rsidRPr="0087158E">
        <w:rPr>
          <w:i/>
          <w:sz w:val="22"/>
          <w:szCs w:val="22"/>
        </w:rPr>
        <w:t>Форма „Цінова пропозиція" подається у вигляді, наведеному нижче.</w:t>
      </w:r>
    </w:p>
    <w:p w14:paraId="6F76A91A" w14:textId="77777777" w:rsidR="00190418" w:rsidRPr="0087158E" w:rsidRDefault="00C74642">
      <w:pPr>
        <w:ind w:right="196" w:firstLine="120"/>
        <w:rPr>
          <w:i/>
          <w:sz w:val="22"/>
          <w:szCs w:val="22"/>
        </w:rPr>
      </w:pPr>
      <w:r w:rsidRPr="0087158E">
        <w:rPr>
          <w:i/>
          <w:sz w:val="22"/>
          <w:szCs w:val="22"/>
        </w:rPr>
        <w:t>Учасник не повинен відступати від цієї форми.</w:t>
      </w:r>
    </w:p>
    <w:p w14:paraId="36423393" w14:textId="77777777" w:rsidR="00190418" w:rsidRPr="0087158E" w:rsidRDefault="00C74642">
      <w:pPr>
        <w:ind w:left="284" w:right="0" w:firstLine="283"/>
        <w:rPr>
          <w:i/>
          <w:sz w:val="22"/>
          <w:szCs w:val="22"/>
        </w:rPr>
      </w:pPr>
      <w:r w:rsidRPr="0087158E">
        <w:rPr>
          <w:b/>
          <w:sz w:val="22"/>
          <w:szCs w:val="22"/>
        </w:rPr>
        <w:t>ФОРМА «ЦІНОВА ПРОПОЗИЦІЯ»</w:t>
      </w:r>
      <w:r w:rsidRPr="0087158E">
        <w:rPr>
          <w:b/>
          <w:sz w:val="22"/>
          <w:szCs w:val="22"/>
        </w:rPr>
        <w:br/>
      </w:r>
      <w:r w:rsidRPr="0087158E">
        <w:rPr>
          <w:i/>
          <w:sz w:val="22"/>
          <w:szCs w:val="22"/>
        </w:rPr>
        <w:t xml:space="preserve"> (подається Учасником на фірмовому бланку у разі наявності)</w:t>
      </w:r>
    </w:p>
    <w:p w14:paraId="24C152D0" w14:textId="77777777" w:rsidR="00190418" w:rsidRPr="0087158E" w:rsidRDefault="00C74642">
      <w:pPr>
        <w:widowControl/>
        <w:pBdr>
          <w:top w:val="nil"/>
          <w:left w:val="nil"/>
          <w:bottom w:val="nil"/>
          <w:right w:val="nil"/>
          <w:between w:val="nil"/>
        </w:pBdr>
        <w:ind w:left="0" w:right="0" w:firstLine="709"/>
        <w:jc w:val="both"/>
        <w:rPr>
          <w:sz w:val="22"/>
          <w:szCs w:val="22"/>
        </w:rPr>
      </w:pPr>
      <w:r w:rsidRPr="0087158E">
        <w:rPr>
          <w:sz w:val="22"/>
          <w:szCs w:val="22"/>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14:paraId="2792C92F" w14:textId="77777777" w:rsidR="00190418" w:rsidRPr="0087158E" w:rsidRDefault="00C74642">
      <w:pPr>
        <w:widowControl/>
        <w:pBdr>
          <w:top w:val="nil"/>
          <w:left w:val="nil"/>
          <w:bottom w:val="nil"/>
          <w:right w:val="nil"/>
          <w:between w:val="nil"/>
        </w:pBdr>
        <w:ind w:left="0" w:right="0" w:firstLine="709"/>
        <w:jc w:val="both"/>
        <w:rPr>
          <w:sz w:val="22"/>
          <w:szCs w:val="22"/>
        </w:rPr>
      </w:pPr>
      <w:r w:rsidRPr="0087158E">
        <w:rPr>
          <w:sz w:val="22"/>
          <w:szCs w:val="22"/>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Style w:val="ab"/>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63"/>
        <w:gridCol w:w="3604"/>
        <w:gridCol w:w="2356"/>
      </w:tblGrid>
      <w:tr w:rsidR="00190418" w:rsidRPr="0087158E" w14:paraId="22DC3F2A" w14:textId="77777777">
        <w:trPr>
          <w:trHeight w:val="256"/>
        </w:trPr>
        <w:tc>
          <w:tcPr>
            <w:tcW w:w="522" w:type="dxa"/>
          </w:tcPr>
          <w:p w14:paraId="453CDED3" w14:textId="77777777" w:rsidR="00190418" w:rsidRPr="0087158E" w:rsidRDefault="00C74642">
            <w:pPr>
              <w:tabs>
                <w:tab w:val="left" w:pos="820"/>
              </w:tabs>
              <w:ind w:left="-142" w:right="-31"/>
              <w:rPr>
                <w:sz w:val="22"/>
                <w:szCs w:val="22"/>
              </w:rPr>
            </w:pPr>
            <w:r w:rsidRPr="0087158E">
              <w:rPr>
                <w:sz w:val="22"/>
                <w:szCs w:val="22"/>
              </w:rPr>
              <w:t>1.</w:t>
            </w:r>
          </w:p>
        </w:tc>
        <w:tc>
          <w:tcPr>
            <w:tcW w:w="3463" w:type="dxa"/>
          </w:tcPr>
          <w:p w14:paraId="4B3D1AD2" w14:textId="77777777" w:rsidR="00190418" w:rsidRPr="0087158E" w:rsidRDefault="00C74642">
            <w:pPr>
              <w:ind w:left="-108" w:right="-108"/>
              <w:jc w:val="both"/>
              <w:rPr>
                <w:sz w:val="22"/>
                <w:szCs w:val="22"/>
              </w:rPr>
            </w:pPr>
            <w:r w:rsidRPr="0087158E">
              <w:rPr>
                <w:sz w:val="22"/>
                <w:szCs w:val="22"/>
              </w:rPr>
              <w:t xml:space="preserve">Повне найменування Учасника  </w:t>
            </w:r>
          </w:p>
        </w:tc>
        <w:tc>
          <w:tcPr>
            <w:tcW w:w="5960" w:type="dxa"/>
            <w:gridSpan w:val="2"/>
          </w:tcPr>
          <w:p w14:paraId="023ABFC9" w14:textId="77777777" w:rsidR="00190418" w:rsidRPr="0087158E" w:rsidRDefault="00C74642">
            <w:pPr>
              <w:ind w:left="-108" w:right="-108"/>
              <w:jc w:val="both"/>
              <w:rPr>
                <w:sz w:val="22"/>
                <w:szCs w:val="22"/>
              </w:rPr>
            </w:pPr>
            <w:r w:rsidRPr="0087158E">
              <w:rPr>
                <w:b/>
                <w:sz w:val="22"/>
                <w:szCs w:val="22"/>
              </w:rPr>
              <w:t>_______________________________________________________</w:t>
            </w:r>
          </w:p>
        </w:tc>
      </w:tr>
      <w:tr w:rsidR="00190418" w:rsidRPr="0087158E" w14:paraId="1C82774A" w14:textId="77777777">
        <w:trPr>
          <w:trHeight w:val="256"/>
        </w:trPr>
        <w:tc>
          <w:tcPr>
            <w:tcW w:w="522" w:type="dxa"/>
          </w:tcPr>
          <w:p w14:paraId="766FEA20" w14:textId="77777777" w:rsidR="00190418" w:rsidRPr="0087158E" w:rsidRDefault="00C74642">
            <w:pPr>
              <w:tabs>
                <w:tab w:val="left" w:pos="820"/>
              </w:tabs>
              <w:ind w:left="-142" w:right="-31"/>
              <w:rPr>
                <w:sz w:val="22"/>
                <w:szCs w:val="22"/>
              </w:rPr>
            </w:pPr>
            <w:r w:rsidRPr="0087158E">
              <w:rPr>
                <w:sz w:val="22"/>
                <w:szCs w:val="22"/>
              </w:rPr>
              <w:t>2.</w:t>
            </w:r>
          </w:p>
        </w:tc>
        <w:tc>
          <w:tcPr>
            <w:tcW w:w="3463" w:type="dxa"/>
          </w:tcPr>
          <w:p w14:paraId="3E75C37D" w14:textId="77777777" w:rsidR="00190418" w:rsidRPr="0087158E" w:rsidRDefault="00C74642">
            <w:pPr>
              <w:ind w:left="-108" w:right="-108"/>
              <w:jc w:val="both"/>
              <w:rPr>
                <w:sz w:val="22"/>
                <w:szCs w:val="22"/>
              </w:rPr>
            </w:pPr>
            <w:r w:rsidRPr="0087158E">
              <w:rPr>
                <w:sz w:val="22"/>
                <w:szCs w:val="22"/>
              </w:rPr>
              <w:t>Адреса (юридична та фактична)</w:t>
            </w:r>
          </w:p>
        </w:tc>
        <w:tc>
          <w:tcPr>
            <w:tcW w:w="5960" w:type="dxa"/>
            <w:gridSpan w:val="2"/>
          </w:tcPr>
          <w:p w14:paraId="46D9619C" w14:textId="77777777" w:rsidR="00190418" w:rsidRPr="0087158E" w:rsidRDefault="00C74642">
            <w:pPr>
              <w:ind w:left="-108" w:right="-108"/>
              <w:jc w:val="both"/>
              <w:rPr>
                <w:sz w:val="22"/>
                <w:szCs w:val="22"/>
              </w:rPr>
            </w:pPr>
            <w:r w:rsidRPr="0087158E">
              <w:rPr>
                <w:b/>
                <w:sz w:val="22"/>
                <w:szCs w:val="22"/>
              </w:rPr>
              <w:t>_______________________________________________________</w:t>
            </w:r>
          </w:p>
        </w:tc>
      </w:tr>
      <w:tr w:rsidR="00190418" w:rsidRPr="0087158E" w14:paraId="4AEB0F9D" w14:textId="77777777">
        <w:trPr>
          <w:trHeight w:val="256"/>
        </w:trPr>
        <w:tc>
          <w:tcPr>
            <w:tcW w:w="522" w:type="dxa"/>
          </w:tcPr>
          <w:p w14:paraId="54270EA6" w14:textId="77777777" w:rsidR="00190418" w:rsidRPr="0087158E" w:rsidRDefault="00C74642">
            <w:pPr>
              <w:tabs>
                <w:tab w:val="left" w:pos="820"/>
              </w:tabs>
              <w:ind w:left="-142" w:right="-31"/>
              <w:rPr>
                <w:sz w:val="22"/>
                <w:szCs w:val="22"/>
              </w:rPr>
            </w:pPr>
            <w:r w:rsidRPr="0087158E">
              <w:rPr>
                <w:sz w:val="22"/>
                <w:szCs w:val="22"/>
              </w:rPr>
              <w:t>3.</w:t>
            </w:r>
          </w:p>
        </w:tc>
        <w:tc>
          <w:tcPr>
            <w:tcW w:w="3463" w:type="dxa"/>
          </w:tcPr>
          <w:p w14:paraId="7969DC0E" w14:textId="77777777" w:rsidR="00190418" w:rsidRPr="0087158E" w:rsidRDefault="00C74642">
            <w:pPr>
              <w:ind w:left="-108" w:right="-108"/>
              <w:jc w:val="both"/>
              <w:rPr>
                <w:sz w:val="22"/>
                <w:szCs w:val="22"/>
              </w:rPr>
            </w:pPr>
            <w:r w:rsidRPr="0087158E">
              <w:rPr>
                <w:sz w:val="22"/>
                <w:szCs w:val="22"/>
              </w:rPr>
              <w:t>Телефон/факс/e-mail:</w:t>
            </w:r>
          </w:p>
        </w:tc>
        <w:tc>
          <w:tcPr>
            <w:tcW w:w="5960" w:type="dxa"/>
            <w:gridSpan w:val="2"/>
          </w:tcPr>
          <w:p w14:paraId="6D2BF88C" w14:textId="77777777" w:rsidR="00190418" w:rsidRPr="0087158E" w:rsidRDefault="00C74642">
            <w:pPr>
              <w:ind w:left="-108" w:right="-108"/>
              <w:jc w:val="both"/>
              <w:rPr>
                <w:sz w:val="22"/>
                <w:szCs w:val="22"/>
              </w:rPr>
            </w:pPr>
            <w:r w:rsidRPr="0087158E">
              <w:rPr>
                <w:b/>
                <w:sz w:val="22"/>
                <w:szCs w:val="22"/>
              </w:rPr>
              <w:t>_______________________________________________________</w:t>
            </w:r>
          </w:p>
        </w:tc>
      </w:tr>
      <w:tr w:rsidR="00190418" w:rsidRPr="0087158E" w14:paraId="1B4FEC11" w14:textId="77777777">
        <w:trPr>
          <w:trHeight w:val="513"/>
        </w:trPr>
        <w:tc>
          <w:tcPr>
            <w:tcW w:w="522" w:type="dxa"/>
          </w:tcPr>
          <w:p w14:paraId="36C2E482" w14:textId="77777777" w:rsidR="00190418" w:rsidRPr="0087158E" w:rsidRDefault="00C74642">
            <w:pPr>
              <w:tabs>
                <w:tab w:val="left" w:pos="820"/>
              </w:tabs>
              <w:ind w:left="-142" w:right="-31"/>
              <w:rPr>
                <w:sz w:val="22"/>
                <w:szCs w:val="22"/>
              </w:rPr>
            </w:pPr>
            <w:r w:rsidRPr="0087158E">
              <w:rPr>
                <w:sz w:val="22"/>
                <w:szCs w:val="22"/>
              </w:rPr>
              <w:t>4.</w:t>
            </w:r>
          </w:p>
        </w:tc>
        <w:tc>
          <w:tcPr>
            <w:tcW w:w="3463" w:type="dxa"/>
          </w:tcPr>
          <w:p w14:paraId="6DC52D56" w14:textId="77777777" w:rsidR="00190418" w:rsidRPr="0087158E" w:rsidRDefault="00C74642">
            <w:pPr>
              <w:ind w:left="-108" w:right="-108"/>
              <w:jc w:val="both"/>
              <w:rPr>
                <w:sz w:val="22"/>
                <w:szCs w:val="22"/>
              </w:rPr>
            </w:pPr>
            <w:r w:rsidRPr="0087158E">
              <w:rPr>
                <w:sz w:val="22"/>
                <w:szCs w:val="22"/>
              </w:rPr>
              <w:t>Керівництво (прізвище, ім’я по батькові)</w:t>
            </w:r>
          </w:p>
        </w:tc>
        <w:tc>
          <w:tcPr>
            <w:tcW w:w="5960" w:type="dxa"/>
            <w:gridSpan w:val="2"/>
          </w:tcPr>
          <w:p w14:paraId="40691B7A" w14:textId="77777777" w:rsidR="00190418" w:rsidRPr="0087158E" w:rsidRDefault="00C74642">
            <w:pPr>
              <w:ind w:left="-108" w:right="-108"/>
              <w:jc w:val="both"/>
              <w:rPr>
                <w:sz w:val="22"/>
                <w:szCs w:val="22"/>
              </w:rPr>
            </w:pPr>
            <w:r w:rsidRPr="0087158E">
              <w:rPr>
                <w:b/>
                <w:sz w:val="22"/>
                <w:szCs w:val="22"/>
              </w:rPr>
              <w:t>______________________________________________________________________________________________________________</w:t>
            </w:r>
          </w:p>
        </w:tc>
      </w:tr>
      <w:tr w:rsidR="00190418" w:rsidRPr="0087158E" w14:paraId="65867B14" w14:textId="77777777">
        <w:trPr>
          <w:trHeight w:val="256"/>
        </w:trPr>
        <w:tc>
          <w:tcPr>
            <w:tcW w:w="522" w:type="dxa"/>
          </w:tcPr>
          <w:p w14:paraId="64200C5C" w14:textId="77777777" w:rsidR="00190418" w:rsidRPr="0087158E" w:rsidRDefault="00C74642">
            <w:pPr>
              <w:tabs>
                <w:tab w:val="left" w:pos="820"/>
              </w:tabs>
              <w:ind w:left="-142" w:right="-31"/>
              <w:rPr>
                <w:sz w:val="22"/>
                <w:szCs w:val="22"/>
              </w:rPr>
            </w:pPr>
            <w:r w:rsidRPr="0087158E">
              <w:rPr>
                <w:sz w:val="22"/>
                <w:szCs w:val="22"/>
              </w:rPr>
              <w:t>5.</w:t>
            </w:r>
          </w:p>
        </w:tc>
        <w:tc>
          <w:tcPr>
            <w:tcW w:w="3463" w:type="dxa"/>
          </w:tcPr>
          <w:p w14:paraId="3C870A80" w14:textId="77777777" w:rsidR="00190418" w:rsidRPr="0087158E" w:rsidRDefault="00C74642">
            <w:pPr>
              <w:ind w:left="-108" w:right="-108"/>
              <w:jc w:val="both"/>
              <w:rPr>
                <w:sz w:val="22"/>
                <w:szCs w:val="22"/>
              </w:rPr>
            </w:pPr>
            <w:r w:rsidRPr="0087158E">
              <w:rPr>
                <w:sz w:val="22"/>
                <w:szCs w:val="22"/>
              </w:rPr>
              <w:t>Код ЄДРПОУ</w:t>
            </w:r>
          </w:p>
        </w:tc>
        <w:tc>
          <w:tcPr>
            <w:tcW w:w="5960" w:type="dxa"/>
            <w:gridSpan w:val="2"/>
          </w:tcPr>
          <w:p w14:paraId="23AAAB9D" w14:textId="77777777" w:rsidR="00190418" w:rsidRPr="0087158E" w:rsidRDefault="00C74642">
            <w:pPr>
              <w:ind w:left="-108" w:right="-108"/>
              <w:jc w:val="both"/>
              <w:rPr>
                <w:sz w:val="22"/>
                <w:szCs w:val="22"/>
              </w:rPr>
            </w:pPr>
            <w:r w:rsidRPr="0087158E">
              <w:rPr>
                <w:b/>
                <w:sz w:val="22"/>
                <w:szCs w:val="22"/>
              </w:rPr>
              <w:t>_______________________________________________________</w:t>
            </w:r>
          </w:p>
        </w:tc>
      </w:tr>
      <w:tr w:rsidR="00190418" w:rsidRPr="0087158E" w14:paraId="6462DCD3" w14:textId="77777777">
        <w:trPr>
          <w:trHeight w:val="1283"/>
        </w:trPr>
        <w:tc>
          <w:tcPr>
            <w:tcW w:w="522" w:type="dxa"/>
          </w:tcPr>
          <w:p w14:paraId="732C8E52" w14:textId="77777777" w:rsidR="00190418" w:rsidRPr="0087158E" w:rsidRDefault="00C74642">
            <w:pPr>
              <w:tabs>
                <w:tab w:val="left" w:pos="820"/>
              </w:tabs>
              <w:ind w:left="-142" w:right="-31"/>
              <w:rPr>
                <w:sz w:val="22"/>
                <w:szCs w:val="22"/>
              </w:rPr>
            </w:pPr>
            <w:r w:rsidRPr="0087158E">
              <w:rPr>
                <w:sz w:val="22"/>
                <w:szCs w:val="22"/>
              </w:rPr>
              <w:lastRenderedPageBreak/>
              <w:t>6.</w:t>
            </w:r>
          </w:p>
        </w:tc>
        <w:tc>
          <w:tcPr>
            <w:tcW w:w="3463" w:type="dxa"/>
          </w:tcPr>
          <w:p w14:paraId="0F5CDAC0" w14:textId="77777777" w:rsidR="00190418" w:rsidRPr="0087158E" w:rsidRDefault="00C74642">
            <w:pPr>
              <w:ind w:left="0" w:right="0"/>
              <w:jc w:val="both"/>
              <w:rPr>
                <w:sz w:val="22"/>
                <w:szCs w:val="22"/>
              </w:rPr>
            </w:pPr>
            <w:r w:rsidRPr="0087158E">
              <w:rPr>
                <w:sz w:val="22"/>
                <w:szCs w:val="22"/>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5960" w:type="dxa"/>
            <w:gridSpan w:val="2"/>
          </w:tcPr>
          <w:p w14:paraId="7840AE12" w14:textId="77777777" w:rsidR="00190418" w:rsidRPr="0087158E" w:rsidRDefault="00C74642">
            <w:pPr>
              <w:ind w:left="-108" w:right="-108"/>
              <w:jc w:val="both"/>
              <w:rPr>
                <w:sz w:val="22"/>
                <w:szCs w:val="22"/>
              </w:rPr>
            </w:pPr>
            <w:r w:rsidRPr="0087158E">
              <w:rPr>
                <w:b/>
                <w:sz w:val="22"/>
                <w:szCs w:val="22"/>
              </w:rPr>
              <w:t>____________________________________________________________________________________________________________________________________________________________________________________________________________________________</w:t>
            </w:r>
          </w:p>
        </w:tc>
      </w:tr>
      <w:tr w:rsidR="00190418" w:rsidRPr="0087158E" w14:paraId="09930026" w14:textId="77777777">
        <w:trPr>
          <w:trHeight w:val="256"/>
        </w:trPr>
        <w:tc>
          <w:tcPr>
            <w:tcW w:w="522" w:type="dxa"/>
          </w:tcPr>
          <w:p w14:paraId="3FBE8742" w14:textId="77777777" w:rsidR="00190418" w:rsidRPr="0087158E" w:rsidRDefault="00C74642">
            <w:pPr>
              <w:tabs>
                <w:tab w:val="left" w:pos="820"/>
              </w:tabs>
              <w:ind w:left="-142" w:right="-31"/>
              <w:rPr>
                <w:sz w:val="22"/>
                <w:szCs w:val="22"/>
              </w:rPr>
            </w:pPr>
            <w:r w:rsidRPr="0087158E">
              <w:rPr>
                <w:sz w:val="22"/>
                <w:szCs w:val="22"/>
              </w:rPr>
              <w:t>7.</w:t>
            </w:r>
          </w:p>
        </w:tc>
        <w:tc>
          <w:tcPr>
            <w:tcW w:w="3463" w:type="dxa"/>
          </w:tcPr>
          <w:p w14:paraId="0B57CB71" w14:textId="77777777" w:rsidR="00190418" w:rsidRPr="0087158E" w:rsidRDefault="00C74642">
            <w:pPr>
              <w:ind w:left="0" w:right="0"/>
              <w:jc w:val="both"/>
              <w:rPr>
                <w:sz w:val="22"/>
                <w:szCs w:val="22"/>
              </w:rPr>
            </w:pPr>
            <w:r w:rsidRPr="0087158E">
              <w:rPr>
                <w:sz w:val="22"/>
                <w:szCs w:val="22"/>
              </w:rPr>
              <w:t>Банківські реквізити</w:t>
            </w:r>
          </w:p>
        </w:tc>
        <w:tc>
          <w:tcPr>
            <w:tcW w:w="5960" w:type="dxa"/>
            <w:gridSpan w:val="2"/>
          </w:tcPr>
          <w:p w14:paraId="42246712" w14:textId="77777777" w:rsidR="00190418" w:rsidRPr="0087158E" w:rsidRDefault="00C74642">
            <w:pPr>
              <w:ind w:left="-108" w:right="-108"/>
              <w:jc w:val="both"/>
              <w:rPr>
                <w:sz w:val="22"/>
                <w:szCs w:val="22"/>
              </w:rPr>
            </w:pPr>
            <w:r w:rsidRPr="0087158E">
              <w:rPr>
                <w:b/>
                <w:sz w:val="22"/>
                <w:szCs w:val="22"/>
              </w:rPr>
              <w:t>_______________________________________________________</w:t>
            </w:r>
          </w:p>
        </w:tc>
      </w:tr>
      <w:tr w:rsidR="00190418" w:rsidRPr="0087158E" w14:paraId="4EFABA10" w14:textId="77777777">
        <w:trPr>
          <w:trHeight w:val="256"/>
        </w:trPr>
        <w:tc>
          <w:tcPr>
            <w:tcW w:w="522" w:type="dxa"/>
          </w:tcPr>
          <w:p w14:paraId="677966C7" w14:textId="77777777" w:rsidR="00190418" w:rsidRPr="0087158E" w:rsidRDefault="00C74642">
            <w:pPr>
              <w:tabs>
                <w:tab w:val="left" w:pos="820"/>
              </w:tabs>
              <w:ind w:left="-142" w:right="-31"/>
              <w:rPr>
                <w:sz w:val="22"/>
                <w:szCs w:val="22"/>
              </w:rPr>
            </w:pPr>
            <w:r w:rsidRPr="0087158E">
              <w:rPr>
                <w:sz w:val="22"/>
                <w:szCs w:val="22"/>
              </w:rPr>
              <w:t>8.</w:t>
            </w:r>
          </w:p>
        </w:tc>
        <w:tc>
          <w:tcPr>
            <w:tcW w:w="3463" w:type="dxa"/>
          </w:tcPr>
          <w:p w14:paraId="3768CA3E" w14:textId="77777777" w:rsidR="00190418" w:rsidRPr="0087158E" w:rsidRDefault="00C74642">
            <w:pPr>
              <w:ind w:left="0" w:right="0"/>
              <w:jc w:val="both"/>
              <w:rPr>
                <w:sz w:val="22"/>
                <w:szCs w:val="22"/>
              </w:rPr>
            </w:pPr>
            <w:r w:rsidRPr="0087158E">
              <w:rPr>
                <w:sz w:val="22"/>
                <w:szCs w:val="22"/>
              </w:rPr>
              <w:t>Коротка довідка про діяльність</w:t>
            </w:r>
          </w:p>
        </w:tc>
        <w:tc>
          <w:tcPr>
            <w:tcW w:w="5960" w:type="dxa"/>
            <w:gridSpan w:val="2"/>
          </w:tcPr>
          <w:p w14:paraId="4A238038" w14:textId="77777777" w:rsidR="00190418" w:rsidRPr="0087158E" w:rsidRDefault="00C74642">
            <w:pPr>
              <w:ind w:left="-108" w:right="-108"/>
              <w:jc w:val="both"/>
              <w:rPr>
                <w:b/>
                <w:sz w:val="22"/>
                <w:szCs w:val="22"/>
              </w:rPr>
            </w:pPr>
            <w:r w:rsidRPr="0087158E">
              <w:rPr>
                <w:b/>
                <w:sz w:val="22"/>
                <w:szCs w:val="22"/>
              </w:rPr>
              <w:t>_______________________________________________________</w:t>
            </w:r>
          </w:p>
        </w:tc>
      </w:tr>
      <w:tr w:rsidR="00190418" w:rsidRPr="0087158E" w14:paraId="44222AAA" w14:textId="77777777">
        <w:trPr>
          <w:trHeight w:val="513"/>
        </w:trPr>
        <w:tc>
          <w:tcPr>
            <w:tcW w:w="522" w:type="dxa"/>
          </w:tcPr>
          <w:p w14:paraId="03C0C9DD" w14:textId="77777777" w:rsidR="00190418" w:rsidRPr="0087158E" w:rsidRDefault="00C74642">
            <w:pPr>
              <w:tabs>
                <w:tab w:val="left" w:pos="820"/>
              </w:tabs>
              <w:ind w:left="-142" w:right="-31"/>
              <w:rPr>
                <w:sz w:val="22"/>
                <w:szCs w:val="22"/>
              </w:rPr>
            </w:pPr>
            <w:r w:rsidRPr="0087158E">
              <w:rPr>
                <w:sz w:val="22"/>
                <w:szCs w:val="22"/>
              </w:rPr>
              <w:t>9.</w:t>
            </w:r>
          </w:p>
        </w:tc>
        <w:tc>
          <w:tcPr>
            <w:tcW w:w="7067" w:type="dxa"/>
            <w:gridSpan w:val="2"/>
          </w:tcPr>
          <w:p w14:paraId="160CD2CB" w14:textId="77777777" w:rsidR="00190418" w:rsidRPr="0087158E" w:rsidRDefault="00C74642">
            <w:pPr>
              <w:ind w:left="0" w:right="-108"/>
              <w:jc w:val="both"/>
              <w:rPr>
                <w:sz w:val="22"/>
                <w:szCs w:val="22"/>
              </w:rPr>
            </w:pPr>
            <w:r w:rsidRPr="0087158E">
              <w:rPr>
                <w:sz w:val="22"/>
                <w:szCs w:val="22"/>
              </w:rPr>
              <w:t>Ціна тендерної пропозиції (загальна ціна договору про закупівлю) становить (включаючи ПДВ та       інші витрати учасника)     , грн:</w:t>
            </w:r>
          </w:p>
        </w:tc>
        <w:tc>
          <w:tcPr>
            <w:tcW w:w="2356" w:type="dxa"/>
          </w:tcPr>
          <w:p w14:paraId="04FF6F5F" w14:textId="77777777" w:rsidR="00190418" w:rsidRPr="0087158E" w:rsidRDefault="00190418">
            <w:pPr>
              <w:ind w:left="0" w:right="176"/>
              <w:jc w:val="both"/>
              <w:rPr>
                <w:sz w:val="22"/>
                <w:szCs w:val="22"/>
              </w:rPr>
            </w:pPr>
          </w:p>
          <w:p w14:paraId="566036C6" w14:textId="77777777" w:rsidR="00190418" w:rsidRPr="0087158E" w:rsidRDefault="00C74642">
            <w:pPr>
              <w:ind w:left="0" w:right="176"/>
              <w:jc w:val="both"/>
              <w:rPr>
                <w:b/>
                <w:sz w:val="22"/>
                <w:szCs w:val="22"/>
              </w:rPr>
            </w:pPr>
            <w:r w:rsidRPr="0087158E">
              <w:rPr>
                <w:b/>
                <w:sz w:val="22"/>
                <w:szCs w:val="22"/>
              </w:rPr>
              <w:t>__________________</w:t>
            </w:r>
          </w:p>
        </w:tc>
      </w:tr>
      <w:tr w:rsidR="00190418" w:rsidRPr="0087158E" w14:paraId="31880B59" w14:textId="77777777">
        <w:trPr>
          <w:trHeight w:val="256"/>
        </w:trPr>
        <w:tc>
          <w:tcPr>
            <w:tcW w:w="522" w:type="dxa"/>
          </w:tcPr>
          <w:p w14:paraId="6DCB8256" w14:textId="77777777" w:rsidR="00190418" w:rsidRPr="0087158E" w:rsidRDefault="00C74642">
            <w:pPr>
              <w:tabs>
                <w:tab w:val="left" w:pos="820"/>
              </w:tabs>
              <w:ind w:left="-142" w:right="-31"/>
              <w:rPr>
                <w:sz w:val="22"/>
                <w:szCs w:val="22"/>
              </w:rPr>
            </w:pPr>
            <w:r w:rsidRPr="0087158E">
              <w:rPr>
                <w:sz w:val="22"/>
                <w:szCs w:val="22"/>
              </w:rPr>
              <w:t>9.1.</w:t>
            </w:r>
          </w:p>
        </w:tc>
        <w:tc>
          <w:tcPr>
            <w:tcW w:w="7067" w:type="dxa"/>
            <w:gridSpan w:val="2"/>
          </w:tcPr>
          <w:p w14:paraId="3354217E" w14:textId="77777777" w:rsidR="00190418" w:rsidRPr="0087158E" w:rsidRDefault="00C74642">
            <w:pPr>
              <w:ind w:left="0" w:right="-108"/>
              <w:jc w:val="both"/>
              <w:rPr>
                <w:sz w:val="22"/>
                <w:szCs w:val="22"/>
              </w:rPr>
            </w:pPr>
            <w:r w:rsidRPr="0087158E">
              <w:rPr>
                <w:sz w:val="22"/>
                <w:szCs w:val="22"/>
              </w:rPr>
              <w:t>Ціна пропозиції без ПДВ (включаючи інші витрати учасника)     , грн.:</w:t>
            </w:r>
          </w:p>
        </w:tc>
        <w:tc>
          <w:tcPr>
            <w:tcW w:w="2356" w:type="dxa"/>
          </w:tcPr>
          <w:p w14:paraId="3D95A92D" w14:textId="77777777" w:rsidR="00190418" w:rsidRPr="0087158E" w:rsidRDefault="00C74642">
            <w:pPr>
              <w:ind w:left="0" w:right="176"/>
              <w:jc w:val="both"/>
              <w:rPr>
                <w:sz w:val="22"/>
                <w:szCs w:val="22"/>
              </w:rPr>
            </w:pPr>
            <w:r w:rsidRPr="0087158E">
              <w:rPr>
                <w:b/>
                <w:sz w:val="22"/>
                <w:szCs w:val="22"/>
              </w:rPr>
              <w:t>__________________</w:t>
            </w:r>
          </w:p>
        </w:tc>
      </w:tr>
      <w:tr w:rsidR="00190418" w:rsidRPr="0087158E" w14:paraId="6989E3DC" w14:textId="77777777">
        <w:trPr>
          <w:trHeight w:val="256"/>
        </w:trPr>
        <w:tc>
          <w:tcPr>
            <w:tcW w:w="522" w:type="dxa"/>
          </w:tcPr>
          <w:p w14:paraId="4B2833AB" w14:textId="77777777" w:rsidR="00190418" w:rsidRPr="0087158E" w:rsidRDefault="00C74642">
            <w:pPr>
              <w:tabs>
                <w:tab w:val="left" w:pos="820"/>
              </w:tabs>
              <w:ind w:left="-142" w:right="-31"/>
              <w:rPr>
                <w:sz w:val="22"/>
                <w:szCs w:val="22"/>
              </w:rPr>
            </w:pPr>
            <w:r w:rsidRPr="0087158E">
              <w:rPr>
                <w:sz w:val="22"/>
                <w:szCs w:val="22"/>
              </w:rPr>
              <w:t>10.</w:t>
            </w:r>
          </w:p>
        </w:tc>
        <w:tc>
          <w:tcPr>
            <w:tcW w:w="9423" w:type="dxa"/>
            <w:gridSpan w:val="3"/>
          </w:tcPr>
          <w:p w14:paraId="6052F4E5" w14:textId="77777777" w:rsidR="00190418" w:rsidRPr="0087158E" w:rsidRDefault="00C74642">
            <w:pPr>
              <w:ind w:left="0" w:right="-108"/>
              <w:jc w:val="both"/>
              <w:rPr>
                <w:sz w:val="22"/>
                <w:szCs w:val="22"/>
              </w:rPr>
            </w:pPr>
            <w:r w:rsidRPr="0087158E">
              <w:rPr>
                <w:sz w:val="22"/>
                <w:szCs w:val="22"/>
              </w:rPr>
              <w:t>Пропозиція щодо предмету закупівлі наведена нижче в таблиці 1</w:t>
            </w:r>
          </w:p>
        </w:tc>
      </w:tr>
      <w:tr w:rsidR="00190418" w:rsidRPr="0087158E" w14:paraId="28139F21" w14:textId="77777777">
        <w:trPr>
          <w:trHeight w:val="770"/>
        </w:trPr>
        <w:tc>
          <w:tcPr>
            <w:tcW w:w="522" w:type="dxa"/>
          </w:tcPr>
          <w:p w14:paraId="69F753A0" w14:textId="77777777" w:rsidR="00190418" w:rsidRPr="0087158E" w:rsidRDefault="00C74642">
            <w:pPr>
              <w:tabs>
                <w:tab w:val="left" w:pos="820"/>
              </w:tabs>
              <w:ind w:left="-142" w:right="-31"/>
              <w:rPr>
                <w:sz w:val="22"/>
                <w:szCs w:val="22"/>
              </w:rPr>
            </w:pPr>
            <w:r w:rsidRPr="0087158E">
              <w:rPr>
                <w:sz w:val="22"/>
                <w:szCs w:val="22"/>
              </w:rPr>
              <w:t>11.</w:t>
            </w:r>
          </w:p>
        </w:tc>
        <w:tc>
          <w:tcPr>
            <w:tcW w:w="9423" w:type="dxa"/>
            <w:gridSpan w:val="3"/>
          </w:tcPr>
          <w:p w14:paraId="504FFFC2" w14:textId="77777777" w:rsidR="00190418" w:rsidRPr="0087158E" w:rsidRDefault="00C74642">
            <w:pPr>
              <w:ind w:left="0" w:right="34"/>
              <w:jc w:val="both"/>
              <w:rPr>
                <w:sz w:val="22"/>
                <w:szCs w:val="22"/>
              </w:rPr>
            </w:pPr>
            <w:r w:rsidRPr="0087158E">
              <w:rPr>
                <w:sz w:val="22"/>
                <w:szCs w:val="22"/>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190418" w:rsidRPr="0087158E" w14:paraId="0A2F6AF8" w14:textId="77777777">
        <w:trPr>
          <w:trHeight w:val="770"/>
        </w:trPr>
        <w:tc>
          <w:tcPr>
            <w:tcW w:w="522" w:type="dxa"/>
          </w:tcPr>
          <w:p w14:paraId="13CC6CD0" w14:textId="77777777" w:rsidR="00190418" w:rsidRPr="0087158E" w:rsidRDefault="00C74642">
            <w:pPr>
              <w:tabs>
                <w:tab w:val="left" w:pos="820"/>
              </w:tabs>
              <w:ind w:left="-142" w:right="-31"/>
              <w:rPr>
                <w:sz w:val="22"/>
                <w:szCs w:val="22"/>
              </w:rPr>
            </w:pPr>
            <w:r w:rsidRPr="0087158E">
              <w:rPr>
                <w:sz w:val="22"/>
                <w:szCs w:val="22"/>
              </w:rPr>
              <w:t>12.</w:t>
            </w:r>
          </w:p>
        </w:tc>
        <w:tc>
          <w:tcPr>
            <w:tcW w:w="9423" w:type="dxa"/>
            <w:gridSpan w:val="3"/>
          </w:tcPr>
          <w:p w14:paraId="24772767" w14:textId="77777777" w:rsidR="00190418" w:rsidRPr="0087158E" w:rsidRDefault="00C74642">
            <w:pPr>
              <w:ind w:left="0" w:right="34"/>
              <w:jc w:val="both"/>
              <w:rPr>
                <w:sz w:val="22"/>
                <w:szCs w:val="22"/>
              </w:rPr>
            </w:pPr>
            <w:r w:rsidRPr="0087158E">
              <w:rPr>
                <w:sz w:val="22"/>
                <w:szCs w:val="22"/>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190418" w:rsidRPr="0087158E" w14:paraId="6D5D37BE" w14:textId="77777777">
        <w:trPr>
          <w:trHeight w:val="1027"/>
        </w:trPr>
        <w:tc>
          <w:tcPr>
            <w:tcW w:w="522" w:type="dxa"/>
          </w:tcPr>
          <w:p w14:paraId="582769AF" w14:textId="77777777" w:rsidR="00190418" w:rsidRPr="0087158E" w:rsidRDefault="00C74642">
            <w:pPr>
              <w:tabs>
                <w:tab w:val="left" w:pos="820"/>
              </w:tabs>
              <w:ind w:left="-142" w:right="-31"/>
              <w:rPr>
                <w:sz w:val="22"/>
                <w:szCs w:val="22"/>
              </w:rPr>
            </w:pPr>
            <w:r w:rsidRPr="0087158E">
              <w:rPr>
                <w:sz w:val="22"/>
                <w:szCs w:val="22"/>
              </w:rPr>
              <w:t>13</w:t>
            </w:r>
          </w:p>
        </w:tc>
        <w:tc>
          <w:tcPr>
            <w:tcW w:w="9423" w:type="dxa"/>
            <w:gridSpan w:val="3"/>
          </w:tcPr>
          <w:p w14:paraId="7B0E4440" w14:textId="77777777" w:rsidR="00190418" w:rsidRPr="0087158E" w:rsidRDefault="00C74642">
            <w:pPr>
              <w:ind w:left="0" w:right="34"/>
              <w:jc w:val="both"/>
              <w:rPr>
                <w:sz w:val="22"/>
                <w:szCs w:val="22"/>
              </w:rPr>
            </w:pPr>
            <w:r w:rsidRPr="0087158E">
              <w:rPr>
                <w:sz w:val="22"/>
                <w:szCs w:val="22"/>
              </w:rPr>
              <w:t>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закупівель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tc>
      </w:tr>
    </w:tbl>
    <w:p w14:paraId="59FEA5C8" w14:textId="302828B2" w:rsidR="00190418" w:rsidRPr="0087158E" w:rsidRDefault="00C038F8" w:rsidP="00C038F8">
      <w:pPr>
        <w:ind w:right="0" w:firstLine="120"/>
        <w:jc w:val="right"/>
        <w:rPr>
          <w:b/>
          <w:i/>
          <w:sz w:val="22"/>
          <w:szCs w:val="22"/>
        </w:rPr>
      </w:pPr>
      <w:r w:rsidRPr="0087158E">
        <w:rPr>
          <w:b/>
          <w:i/>
          <w:sz w:val="22"/>
          <w:szCs w:val="22"/>
        </w:rPr>
        <w:t>таблиця 1</w:t>
      </w:r>
    </w:p>
    <w:p w14:paraId="5F5636ED" w14:textId="77777777" w:rsidR="008468CD" w:rsidRPr="0087158E" w:rsidRDefault="008468CD" w:rsidP="00C038F8">
      <w:pPr>
        <w:ind w:right="0" w:firstLine="120"/>
        <w:jc w:val="right"/>
        <w:rPr>
          <w:b/>
          <w:i/>
          <w:sz w:val="22"/>
          <w:szCs w:val="22"/>
        </w:rPr>
      </w:pPr>
    </w:p>
    <w:p w14:paraId="42AE63B8" w14:textId="77777777" w:rsidR="008468CD" w:rsidRPr="0087158E" w:rsidRDefault="008468CD" w:rsidP="00C038F8">
      <w:pPr>
        <w:ind w:right="0" w:firstLine="120"/>
        <w:jc w:val="right"/>
        <w:rPr>
          <w:b/>
          <w:i/>
          <w:sz w:val="22"/>
          <w:szCs w:val="22"/>
        </w:rPr>
      </w:pPr>
    </w:p>
    <w:p w14:paraId="46DB3500" w14:textId="77777777" w:rsidR="008468CD" w:rsidRPr="0087158E" w:rsidRDefault="008468CD" w:rsidP="00C038F8">
      <w:pPr>
        <w:ind w:right="0" w:firstLine="120"/>
        <w:jc w:val="right"/>
        <w:rPr>
          <w:b/>
          <w:i/>
          <w:sz w:val="22"/>
          <w:szCs w:val="22"/>
        </w:rPr>
      </w:pPr>
    </w:p>
    <w:tbl>
      <w:tblPr>
        <w:tblW w:w="9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2456"/>
        <w:gridCol w:w="1479"/>
        <w:gridCol w:w="1672"/>
        <w:gridCol w:w="1470"/>
        <w:gridCol w:w="1535"/>
      </w:tblGrid>
      <w:tr w:rsidR="008468CD" w:rsidRPr="0087158E" w14:paraId="72076639" w14:textId="77777777" w:rsidTr="003F4C4A">
        <w:trPr>
          <w:trHeight w:val="1424"/>
        </w:trPr>
        <w:tc>
          <w:tcPr>
            <w:tcW w:w="1370" w:type="dxa"/>
            <w:vAlign w:val="center"/>
          </w:tcPr>
          <w:p w14:paraId="4709F46E" w14:textId="77777777" w:rsidR="008468CD" w:rsidRPr="0087158E" w:rsidRDefault="008468CD" w:rsidP="001026AD">
            <w:pPr>
              <w:widowControl/>
              <w:spacing w:before="240" w:after="60"/>
              <w:ind w:left="0" w:right="0"/>
              <w:jc w:val="left"/>
              <w:outlineLvl w:val="4"/>
              <w:rPr>
                <w:b/>
                <w:bCs/>
                <w:i/>
                <w:iCs/>
                <w:sz w:val="22"/>
                <w:szCs w:val="22"/>
              </w:rPr>
            </w:pPr>
            <w:r w:rsidRPr="0087158E">
              <w:rPr>
                <w:b/>
                <w:bCs/>
                <w:i/>
                <w:iCs/>
                <w:sz w:val="22"/>
                <w:szCs w:val="22"/>
              </w:rPr>
              <w:t>№ п/п</w:t>
            </w:r>
          </w:p>
        </w:tc>
        <w:tc>
          <w:tcPr>
            <w:tcW w:w="2456" w:type="dxa"/>
            <w:vAlign w:val="center"/>
          </w:tcPr>
          <w:p w14:paraId="63F3009E" w14:textId="6FB78007" w:rsidR="008468CD" w:rsidRPr="0087158E" w:rsidRDefault="008468CD" w:rsidP="008468CD">
            <w:pPr>
              <w:widowControl/>
              <w:spacing w:before="240" w:after="60"/>
              <w:ind w:left="0" w:right="0"/>
              <w:jc w:val="left"/>
              <w:outlineLvl w:val="4"/>
              <w:rPr>
                <w:b/>
                <w:bCs/>
                <w:i/>
                <w:iCs/>
                <w:sz w:val="22"/>
                <w:szCs w:val="22"/>
              </w:rPr>
            </w:pPr>
            <w:r w:rsidRPr="0087158E">
              <w:rPr>
                <w:b/>
                <w:bCs/>
                <w:i/>
                <w:iCs/>
                <w:sz w:val="22"/>
                <w:szCs w:val="22"/>
              </w:rPr>
              <w:t xml:space="preserve">Найменування </w:t>
            </w:r>
            <w:r w:rsidR="0016776F">
              <w:rPr>
                <w:b/>
                <w:bCs/>
                <w:i/>
                <w:iCs/>
                <w:sz w:val="22"/>
                <w:szCs w:val="22"/>
              </w:rPr>
              <w:t>послуг</w:t>
            </w:r>
          </w:p>
        </w:tc>
        <w:tc>
          <w:tcPr>
            <w:tcW w:w="1479" w:type="dxa"/>
            <w:vAlign w:val="center"/>
          </w:tcPr>
          <w:p w14:paraId="4601ABE2" w14:textId="77777777" w:rsidR="008468CD" w:rsidRPr="0087158E" w:rsidRDefault="008468CD" w:rsidP="001026AD">
            <w:pPr>
              <w:widowControl/>
              <w:spacing w:before="240" w:after="60"/>
              <w:ind w:left="0" w:right="0"/>
              <w:jc w:val="left"/>
              <w:outlineLvl w:val="4"/>
              <w:rPr>
                <w:b/>
                <w:bCs/>
                <w:i/>
                <w:iCs/>
                <w:sz w:val="22"/>
                <w:szCs w:val="22"/>
              </w:rPr>
            </w:pPr>
            <w:r w:rsidRPr="0087158E">
              <w:rPr>
                <w:b/>
                <w:bCs/>
                <w:i/>
                <w:iCs/>
                <w:sz w:val="22"/>
                <w:szCs w:val="22"/>
              </w:rPr>
              <w:t>Кіль-кість</w:t>
            </w:r>
          </w:p>
        </w:tc>
        <w:tc>
          <w:tcPr>
            <w:tcW w:w="1672" w:type="dxa"/>
            <w:vAlign w:val="center"/>
          </w:tcPr>
          <w:p w14:paraId="1544DE73" w14:textId="77777777" w:rsidR="008468CD" w:rsidRPr="0087158E" w:rsidRDefault="008468CD" w:rsidP="001026AD">
            <w:pPr>
              <w:widowControl/>
              <w:spacing w:before="240" w:after="60"/>
              <w:ind w:left="0" w:right="0"/>
              <w:jc w:val="left"/>
              <w:outlineLvl w:val="4"/>
              <w:rPr>
                <w:b/>
                <w:bCs/>
                <w:i/>
                <w:iCs/>
                <w:sz w:val="22"/>
                <w:szCs w:val="22"/>
              </w:rPr>
            </w:pPr>
            <w:r w:rsidRPr="0087158E">
              <w:rPr>
                <w:b/>
                <w:bCs/>
                <w:i/>
                <w:iCs/>
                <w:sz w:val="22"/>
                <w:szCs w:val="22"/>
              </w:rPr>
              <w:t>ПДВ,</w:t>
            </w:r>
          </w:p>
          <w:p w14:paraId="2F8048A4" w14:textId="79218053" w:rsidR="008468CD" w:rsidRPr="0087158E" w:rsidRDefault="008468CD" w:rsidP="001026AD">
            <w:pPr>
              <w:widowControl/>
              <w:spacing w:before="240" w:after="60"/>
              <w:ind w:left="0" w:right="0"/>
              <w:jc w:val="left"/>
              <w:outlineLvl w:val="4"/>
              <w:rPr>
                <w:b/>
                <w:bCs/>
                <w:i/>
                <w:iCs/>
                <w:sz w:val="22"/>
                <w:szCs w:val="22"/>
              </w:rPr>
            </w:pPr>
            <w:r w:rsidRPr="0087158E">
              <w:rPr>
                <w:b/>
                <w:bCs/>
                <w:i/>
                <w:iCs/>
                <w:sz w:val="22"/>
                <w:szCs w:val="22"/>
              </w:rPr>
              <w:t xml:space="preserve"> (грн)</w:t>
            </w:r>
          </w:p>
        </w:tc>
        <w:tc>
          <w:tcPr>
            <w:tcW w:w="1470" w:type="dxa"/>
            <w:vAlign w:val="center"/>
          </w:tcPr>
          <w:p w14:paraId="676F8C46" w14:textId="290FA5C2" w:rsidR="008468CD" w:rsidRPr="0087158E" w:rsidRDefault="008468CD" w:rsidP="001026AD">
            <w:pPr>
              <w:widowControl/>
              <w:spacing w:before="240" w:after="60"/>
              <w:ind w:left="0" w:right="0"/>
              <w:jc w:val="left"/>
              <w:outlineLvl w:val="4"/>
              <w:rPr>
                <w:b/>
                <w:bCs/>
                <w:i/>
                <w:iCs/>
                <w:sz w:val="22"/>
                <w:szCs w:val="22"/>
              </w:rPr>
            </w:pPr>
            <w:r w:rsidRPr="0087158E">
              <w:rPr>
                <w:b/>
                <w:bCs/>
                <w:i/>
                <w:iCs/>
                <w:sz w:val="22"/>
                <w:szCs w:val="22"/>
              </w:rPr>
              <w:t>Загальна вартість без ПДВ, (грн.)</w:t>
            </w:r>
          </w:p>
        </w:tc>
        <w:tc>
          <w:tcPr>
            <w:tcW w:w="1535" w:type="dxa"/>
            <w:vAlign w:val="center"/>
          </w:tcPr>
          <w:p w14:paraId="3D654B52" w14:textId="04EB9709" w:rsidR="008468CD" w:rsidRPr="0087158E" w:rsidRDefault="008468CD" w:rsidP="001026AD">
            <w:pPr>
              <w:widowControl/>
              <w:spacing w:before="240" w:after="60"/>
              <w:ind w:left="0" w:right="0"/>
              <w:jc w:val="left"/>
              <w:outlineLvl w:val="4"/>
              <w:rPr>
                <w:b/>
                <w:bCs/>
                <w:i/>
                <w:iCs/>
                <w:sz w:val="22"/>
                <w:szCs w:val="22"/>
              </w:rPr>
            </w:pPr>
            <w:r w:rsidRPr="0087158E">
              <w:rPr>
                <w:b/>
                <w:bCs/>
                <w:i/>
                <w:iCs/>
                <w:sz w:val="22"/>
                <w:szCs w:val="22"/>
              </w:rPr>
              <w:t>Загальна вартість із ПДВ, (грн.)</w:t>
            </w:r>
          </w:p>
        </w:tc>
      </w:tr>
      <w:tr w:rsidR="008468CD" w:rsidRPr="0087158E" w14:paraId="1C4F85B3" w14:textId="77777777" w:rsidTr="003F4C4A">
        <w:trPr>
          <w:trHeight w:val="273"/>
        </w:trPr>
        <w:tc>
          <w:tcPr>
            <w:tcW w:w="1370" w:type="dxa"/>
          </w:tcPr>
          <w:p w14:paraId="20E985F4" w14:textId="77777777" w:rsidR="008468CD" w:rsidRPr="0087158E" w:rsidRDefault="008468CD" w:rsidP="001026AD">
            <w:pPr>
              <w:ind w:left="0" w:right="0"/>
              <w:rPr>
                <w:sz w:val="22"/>
                <w:szCs w:val="22"/>
              </w:rPr>
            </w:pPr>
            <w:r w:rsidRPr="0087158E">
              <w:rPr>
                <w:sz w:val="22"/>
                <w:szCs w:val="22"/>
              </w:rPr>
              <w:t>1</w:t>
            </w:r>
          </w:p>
        </w:tc>
        <w:tc>
          <w:tcPr>
            <w:tcW w:w="2456" w:type="dxa"/>
          </w:tcPr>
          <w:p w14:paraId="39C4B530" w14:textId="77777777" w:rsidR="008468CD" w:rsidRPr="0087158E" w:rsidRDefault="008468CD" w:rsidP="001026AD">
            <w:pPr>
              <w:widowControl/>
              <w:ind w:left="0" w:right="0"/>
              <w:jc w:val="right"/>
              <w:rPr>
                <w:sz w:val="22"/>
                <w:szCs w:val="22"/>
              </w:rPr>
            </w:pPr>
          </w:p>
        </w:tc>
        <w:tc>
          <w:tcPr>
            <w:tcW w:w="1479" w:type="dxa"/>
          </w:tcPr>
          <w:p w14:paraId="085FD0A3" w14:textId="77777777" w:rsidR="008468CD" w:rsidRPr="0087158E" w:rsidRDefault="008468CD" w:rsidP="001026AD">
            <w:pPr>
              <w:widowControl/>
              <w:ind w:left="0" w:right="0"/>
              <w:jc w:val="right"/>
              <w:rPr>
                <w:sz w:val="22"/>
                <w:szCs w:val="22"/>
              </w:rPr>
            </w:pPr>
          </w:p>
        </w:tc>
        <w:tc>
          <w:tcPr>
            <w:tcW w:w="1672" w:type="dxa"/>
          </w:tcPr>
          <w:p w14:paraId="7979301E" w14:textId="77777777" w:rsidR="008468CD" w:rsidRPr="0087158E" w:rsidRDefault="008468CD" w:rsidP="001026AD">
            <w:pPr>
              <w:widowControl/>
              <w:ind w:left="0" w:right="0"/>
              <w:jc w:val="right"/>
              <w:rPr>
                <w:sz w:val="22"/>
                <w:szCs w:val="22"/>
              </w:rPr>
            </w:pPr>
          </w:p>
        </w:tc>
        <w:tc>
          <w:tcPr>
            <w:tcW w:w="1470" w:type="dxa"/>
          </w:tcPr>
          <w:p w14:paraId="3937E5BC" w14:textId="77777777" w:rsidR="008468CD" w:rsidRPr="0087158E" w:rsidRDefault="008468CD" w:rsidP="001026AD">
            <w:pPr>
              <w:widowControl/>
              <w:ind w:left="0" w:right="0"/>
              <w:jc w:val="right"/>
              <w:rPr>
                <w:sz w:val="22"/>
                <w:szCs w:val="22"/>
              </w:rPr>
            </w:pPr>
          </w:p>
        </w:tc>
        <w:tc>
          <w:tcPr>
            <w:tcW w:w="1535" w:type="dxa"/>
          </w:tcPr>
          <w:p w14:paraId="30753A6F" w14:textId="77777777" w:rsidR="008468CD" w:rsidRPr="0087158E" w:rsidRDefault="008468CD" w:rsidP="001026AD">
            <w:pPr>
              <w:widowControl/>
              <w:ind w:left="0" w:right="0"/>
              <w:jc w:val="right"/>
              <w:rPr>
                <w:sz w:val="22"/>
                <w:szCs w:val="22"/>
              </w:rPr>
            </w:pPr>
          </w:p>
        </w:tc>
      </w:tr>
      <w:tr w:rsidR="008468CD" w:rsidRPr="0087158E" w14:paraId="718AB3BE" w14:textId="77777777" w:rsidTr="003F4C4A">
        <w:trPr>
          <w:trHeight w:val="273"/>
        </w:trPr>
        <w:tc>
          <w:tcPr>
            <w:tcW w:w="1370" w:type="dxa"/>
          </w:tcPr>
          <w:p w14:paraId="31C8E18B" w14:textId="77777777" w:rsidR="008468CD" w:rsidRPr="0087158E" w:rsidRDefault="008468CD" w:rsidP="001026AD">
            <w:pPr>
              <w:ind w:left="0" w:right="0"/>
              <w:rPr>
                <w:sz w:val="22"/>
                <w:szCs w:val="22"/>
              </w:rPr>
            </w:pPr>
            <w:r w:rsidRPr="0087158E">
              <w:rPr>
                <w:sz w:val="22"/>
                <w:szCs w:val="22"/>
              </w:rPr>
              <w:t>2</w:t>
            </w:r>
          </w:p>
        </w:tc>
        <w:tc>
          <w:tcPr>
            <w:tcW w:w="2456" w:type="dxa"/>
          </w:tcPr>
          <w:p w14:paraId="02817036" w14:textId="77777777" w:rsidR="008468CD" w:rsidRPr="0087158E" w:rsidRDefault="008468CD" w:rsidP="001026AD">
            <w:pPr>
              <w:widowControl/>
              <w:ind w:left="0" w:right="0"/>
              <w:jc w:val="right"/>
              <w:rPr>
                <w:sz w:val="22"/>
                <w:szCs w:val="22"/>
              </w:rPr>
            </w:pPr>
          </w:p>
        </w:tc>
        <w:tc>
          <w:tcPr>
            <w:tcW w:w="1479" w:type="dxa"/>
          </w:tcPr>
          <w:p w14:paraId="1CBB344C" w14:textId="77777777" w:rsidR="008468CD" w:rsidRPr="0087158E" w:rsidRDefault="008468CD" w:rsidP="001026AD">
            <w:pPr>
              <w:widowControl/>
              <w:ind w:left="0" w:right="0"/>
              <w:jc w:val="right"/>
              <w:rPr>
                <w:sz w:val="22"/>
                <w:szCs w:val="22"/>
              </w:rPr>
            </w:pPr>
          </w:p>
        </w:tc>
        <w:tc>
          <w:tcPr>
            <w:tcW w:w="1672" w:type="dxa"/>
          </w:tcPr>
          <w:p w14:paraId="1635B131" w14:textId="77777777" w:rsidR="008468CD" w:rsidRPr="0087158E" w:rsidRDefault="008468CD" w:rsidP="001026AD">
            <w:pPr>
              <w:widowControl/>
              <w:ind w:left="0" w:right="0"/>
              <w:jc w:val="right"/>
              <w:rPr>
                <w:sz w:val="22"/>
                <w:szCs w:val="22"/>
              </w:rPr>
            </w:pPr>
          </w:p>
        </w:tc>
        <w:tc>
          <w:tcPr>
            <w:tcW w:w="1470" w:type="dxa"/>
          </w:tcPr>
          <w:p w14:paraId="24DB74FA" w14:textId="77777777" w:rsidR="008468CD" w:rsidRPr="0087158E" w:rsidRDefault="008468CD" w:rsidP="001026AD">
            <w:pPr>
              <w:widowControl/>
              <w:ind w:left="0" w:right="0"/>
              <w:jc w:val="right"/>
              <w:rPr>
                <w:sz w:val="22"/>
                <w:szCs w:val="22"/>
              </w:rPr>
            </w:pPr>
          </w:p>
        </w:tc>
        <w:tc>
          <w:tcPr>
            <w:tcW w:w="1535" w:type="dxa"/>
          </w:tcPr>
          <w:p w14:paraId="12235BF0" w14:textId="77777777" w:rsidR="008468CD" w:rsidRPr="0087158E" w:rsidRDefault="008468CD" w:rsidP="001026AD">
            <w:pPr>
              <w:widowControl/>
              <w:ind w:left="0" w:right="0"/>
              <w:jc w:val="right"/>
              <w:rPr>
                <w:sz w:val="22"/>
                <w:szCs w:val="22"/>
              </w:rPr>
            </w:pPr>
          </w:p>
        </w:tc>
      </w:tr>
      <w:tr w:rsidR="008468CD" w:rsidRPr="0087158E" w14:paraId="7B088B14" w14:textId="77777777" w:rsidTr="003F4C4A">
        <w:trPr>
          <w:trHeight w:val="273"/>
        </w:trPr>
        <w:tc>
          <w:tcPr>
            <w:tcW w:w="1370" w:type="dxa"/>
          </w:tcPr>
          <w:p w14:paraId="711E6AA5" w14:textId="77777777" w:rsidR="008468CD" w:rsidRPr="0087158E" w:rsidRDefault="008468CD" w:rsidP="001026AD">
            <w:pPr>
              <w:ind w:left="0" w:right="0"/>
              <w:rPr>
                <w:sz w:val="22"/>
                <w:szCs w:val="22"/>
              </w:rPr>
            </w:pPr>
            <w:r w:rsidRPr="0087158E">
              <w:rPr>
                <w:sz w:val="22"/>
                <w:szCs w:val="22"/>
              </w:rPr>
              <w:t>…</w:t>
            </w:r>
          </w:p>
        </w:tc>
        <w:tc>
          <w:tcPr>
            <w:tcW w:w="2456" w:type="dxa"/>
          </w:tcPr>
          <w:p w14:paraId="36EE2810" w14:textId="77777777" w:rsidR="008468CD" w:rsidRPr="0087158E" w:rsidRDefault="008468CD" w:rsidP="001026AD">
            <w:pPr>
              <w:widowControl/>
              <w:ind w:left="0" w:right="0"/>
              <w:jc w:val="right"/>
              <w:rPr>
                <w:sz w:val="22"/>
                <w:szCs w:val="22"/>
              </w:rPr>
            </w:pPr>
          </w:p>
        </w:tc>
        <w:tc>
          <w:tcPr>
            <w:tcW w:w="1479" w:type="dxa"/>
          </w:tcPr>
          <w:p w14:paraId="00301C1A" w14:textId="77777777" w:rsidR="008468CD" w:rsidRPr="0087158E" w:rsidRDefault="008468CD" w:rsidP="001026AD">
            <w:pPr>
              <w:widowControl/>
              <w:ind w:left="0" w:right="0"/>
              <w:jc w:val="right"/>
              <w:rPr>
                <w:sz w:val="22"/>
                <w:szCs w:val="22"/>
              </w:rPr>
            </w:pPr>
          </w:p>
        </w:tc>
        <w:tc>
          <w:tcPr>
            <w:tcW w:w="1672" w:type="dxa"/>
          </w:tcPr>
          <w:p w14:paraId="75112537" w14:textId="77777777" w:rsidR="008468CD" w:rsidRPr="0087158E" w:rsidRDefault="008468CD" w:rsidP="001026AD">
            <w:pPr>
              <w:widowControl/>
              <w:ind w:left="0" w:right="0"/>
              <w:jc w:val="right"/>
              <w:rPr>
                <w:sz w:val="22"/>
                <w:szCs w:val="22"/>
              </w:rPr>
            </w:pPr>
          </w:p>
        </w:tc>
        <w:tc>
          <w:tcPr>
            <w:tcW w:w="1470" w:type="dxa"/>
          </w:tcPr>
          <w:p w14:paraId="2DCDAA17" w14:textId="77777777" w:rsidR="008468CD" w:rsidRPr="0087158E" w:rsidRDefault="008468CD" w:rsidP="001026AD">
            <w:pPr>
              <w:widowControl/>
              <w:ind w:left="0" w:right="0"/>
              <w:jc w:val="right"/>
              <w:rPr>
                <w:sz w:val="22"/>
                <w:szCs w:val="22"/>
              </w:rPr>
            </w:pPr>
          </w:p>
        </w:tc>
        <w:tc>
          <w:tcPr>
            <w:tcW w:w="1535" w:type="dxa"/>
          </w:tcPr>
          <w:p w14:paraId="4602F89D" w14:textId="77777777" w:rsidR="008468CD" w:rsidRPr="0087158E" w:rsidRDefault="008468CD" w:rsidP="001026AD">
            <w:pPr>
              <w:widowControl/>
              <w:ind w:left="0" w:right="0"/>
              <w:jc w:val="right"/>
              <w:rPr>
                <w:sz w:val="22"/>
                <w:szCs w:val="22"/>
              </w:rPr>
            </w:pPr>
          </w:p>
        </w:tc>
      </w:tr>
      <w:tr w:rsidR="008468CD" w:rsidRPr="0087158E" w14:paraId="57591E7F" w14:textId="77777777" w:rsidTr="003F4C4A">
        <w:trPr>
          <w:trHeight w:val="259"/>
        </w:trPr>
        <w:tc>
          <w:tcPr>
            <w:tcW w:w="1370" w:type="dxa"/>
          </w:tcPr>
          <w:p w14:paraId="11CC7BA0" w14:textId="77777777" w:rsidR="008468CD" w:rsidRPr="0087158E" w:rsidRDefault="008468CD" w:rsidP="001026AD">
            <w:pPr>
              <w:ind w:left="0" w:right="0"/>
              <w:rPr>
                <w:sz w:val="22"/>
                <w:szCs w:val="22"/>
              </w:rPr>
            </w:pPr>
          </w:p>
        </w:tc>
        <w:tc>
          <w:tcPr>
            <w:tcW w:w="2456" w:type="dxa"/>
          </w:tcPr>
          <w:p w14:paraId="6CAF5841" w14:textId="77777777" w:rsidR="008468CD" w:rsidRPr="0087158E" w:rsidRDefault="008468CD" w:rsidP="001026AD">
            <w:pPr>
              <w:widowControl/>
              <w:ind w:left="0" w:right="0"/>
              <w:rPr>
                <w:sz w:val="22"/>
                <w:szCs w:val="22"/>
              </w:rPr>
            </w:pPr>
            <w:r w:rsidRPr="0087158E">
              <w:rPr>
                <w:b/>
                <w:sz w:val="22"/>
                <w:szCs w:val="22"/>
              </w:rPr>
              <w:t>Всього</w:t>
            </w:r>
          </w:p>
        </w:tc>
        <w:tc>
          <w:tcPr>
            <w:tcW w:w="1479" w:type="dxa"/>
          </w:tcPr>
          <w:p w14:paraId="3FD3F621" w14:textId="77777777" w:rsidR="008468CD" w:rsidRPr="0087158E" w:rsidRDefault="008468CD" w:rsidP="001026AD">
            <w:pPr>
              <w:widowControl/>
              <w:ind w:left="0" w:right="0"/>
              <w:jc w:val="right"/>
              <w:rPr>
                <w:sz w:val="22"/>
                <w:szCs w:val="22"/>
              </w:rPr>
            </w:pPr>
          </w:p>
        </w:tc>
        <w:tc>
          <w:tcPr>
            <w:tcW w:w="1672" w:type="dxa"/>
          </w:tcPr>
          <w:p w14:paraId="39901306" w14:textId="77777777" w:rsidR="008468CD" w:rsidRPr="0087158E" w:rsidRDefault="008468CD" w:rsidP="001026AD">
            <w:pPr>
              <w:widowControl/>
              <w:ind w:left="0" w:right="0"/>
              <w:jc w:val="right"/>
              <w:rPr>
                <w:sz w:val="22"/>
                <w:szCs w:val="22"/>
              </w:rPr>
            </w:pPr>
          </w:p>
        </w:tc>
        <w:tc>
          <w:tcPr>
            <w:tcW w:w="1470" w:type="dxa"/>
          </w:tcPr>
          <w:p w14:paraId="67369F00" w14:textId="77777777" w:rsidR="008468CD" w:rsidRPr="0087158E" w:rsidRDefault="008468CD" w:rsidP="001026AD">
            <w:pPr>
              <w:widowControl/>
              <w:ind w:left="0" w:right="0"/>
              <w:jc w:val="right"/>
              <w:rPr>
                <w:sz w:val="22"/>
                <w:szCs w:val="22"/>
              </w:rPr>
            </w:pPr>
          </w:p>
        </w:tc>
        <w:tc>
          <w:tcPr>
            <w:tcW w:w="1535" w:type="dxa"/>
          </w:tcPr>
          <w:p w14:paraId="357EAA54" w14:textId="77777777" w:rsidR="008468CD" w:rsidRPr="0087158E" w:rsidRDefault="008468CD" w:rsidP="001026AD">
            <w:pPr>
              <w:widowControl/>
              <w:ind w:left="0" w:right="0"/>
              <w:jc w:val="right"/>
              <w:rPr>
                <w:sz w:val="22"/>
                <w:szCs w:val="22"/>
              </w:rPr>
            </w:pPr>
          </w:p>
        </w:tc>
      </w:tr>
    </w:tbl>
    <w:p w14:paraId="192ACF69" w14:textId="77777777" w:rsidR="00190418" w:rsidRPr="0087158E" w:rsidRDefault="00C74642" w:rsidP="008468CD">
      <w:pPr>
        <w:ind w:right="0" w:firstLine="120"/>
        <w:jc w:val="both"/>
        <w:rPr>
          <w:sz w:val="22"/>
          <w:szCs w:val="22"/>
        </w:rPr>
      </w:pPr>
      <w:r w:rsidRPr="0087158E">
        <w:rPr>
          <w:sz w:val="22"/>
          <w:szCs w:val="22"/>
        </w:rPr>
        <w:t>Посада, прізвище, ініціали, підпис уповноваженої особи Учасника</w:t>
      </w:r>
    </w:p>
    <w:p w14:paraId="1A63BC40" w14:textId="77777777" w:rsidR="00190418" w:rsidRPr="0087158E" w:rsidRDefault="00190418">
      <w:pPr>
        <w:ind w:firstLine="120"/>
        <w:rPr>
          <w:sz w:val="22"/>
          <w:szCs w:val="22"/>
        </w:rPr>
      </w:pPr>
    </w:p>
    <w:p w14:paraId="5ED11552" w14:textId="44A3292F" w:rsidR="00190418" w:rsidRPr="0087158E" w:rsidRDefault="00C74642" w:rsidP="00D45C86">
      <w:pPr>
        <w:widowControl/>
        <w:tabs>
          <w:tab w:val="left" w:pos="0"/>
        </w:tabs>
        <w:ind w:left="0" w:right="0"/>
        <w:jc w:val="both"/>
        <w:rPr>
          <w:i/>
          <w:sz w:val="22"/>
          <w:szCs w:val="22"/>
        </w:rPr>
      </w:pPr>
      <w:r w:rsidRPr="0087158E">
        <w:rPr>
          <w:sz w:val="22"/>
          <w:szCs w:val="22"/>
        </w:rPr>
        <w:t>М.П. (за умови її використання)*</w:t>
      </w:r>
    </w:p>
    <w:p w14:paraId="162BC621" w14:textId="77777777" w:rsidR="00190418" w:rsidRPr="0087158E" w:rsidRDefault="00C74642">
      <w:pPr>
        <w:widowControl/>
        <w:tabs>
          <w:tab w:val="left" w:pos="0"/>
        </w:tabs>
        <w:ind w:left="0" w:right="-23"/>
        <w:jc w:val="both"/>
        <w:rPr>
          <w:i/>
          <w:sz w:val="22"/>
          <w:szCs w:val="22"/>
        </w:rPr>
      </w:pPr>
      <w:r w:rsidRPr="0087158E">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14:paraId="285CA393" w14:textId="21D9E059" w:rsidR="00190418" w:rsidRPr="0087158E" w:rsidRDefault="00190418">
      <w:pPr>
        <w:widowControl/>
        <w:tabs>
          <w:tab w:val="left" w:pos="0"/>
          <w:tab w:val="right" w:pos="9639"/>
        </w:tabs>
        <w:ind w:left="0" w:right="0"/>
        <w:jc w:val="right"/>
        <w:rPr>
          <w:b/>
          <w:smallCaps/>
          <w:sz w:val="22"/>
          <w:szCs w:val="22"/>
        </w:rPr>
      </w:pPr>
      <w:bookmarkStart w:id="11" w:name="_2s8eyo1" w:colFirst="0" w:colLast="0"/>
      <w:bookmarkEnd w:id="11"/>
    </w:p>
    <w:p w14:paraId="3E8087EE" w14:textId="63EB87E1" w:rsidR="005778B0" w:rsidRPr="0087158E" w:rsidRDefault="005778B0">
      <w:pPr>
        <w:widowControl/>
        <w:tabs>
          <w:tab w:val="left" w:pos="0"/>
          <w:tab w:val="right" w:pos="9639"/>
        </w:tabs>
        <w:ind w:left="0" w:right="0"/>
        <w:jc w:val="right"/>
        <w:rPr>
          <w:b/>
          <w:smallCaps/>
          <w:sz w:val="22"/>
          <w:szCs w:val="22"/>
        </w:rPr>
      </w:pPr>
    </w:p>
    <w:p w14:paraId="5DC8BB72" w14:textId="7F51D911" w:rsidR="005778B0" w:rsidRPr="0087158E" w:rsidRDefault="005778B0">
      <w:pPr>
        <w:widowControl/>
        <w:tabs>
          <w:tab w:val="left" w:pos="0"/>
          <w:tab w:val="right" w:pos="9639"/>
        </w:tabs>
        <w:ind w:left="0" w:right="0"/>
        <w:jc w:val="right"/>
        <w:rPr>
          <w:b/>
          <w:smallCaps/>
          <w:sz w:val="20"/>
          <w:szCs w:val="20"/>
        </w:rPr>
      </w:pPr>
    </w:p>
    <w:p w14:paraId="020168A6" w14:textId="0B186B5E" w:rsidR="00D5497F" w:rsidRPr="0087158E" w:rsidRDefault="00D5497F">
      <w:pPr>
        <w:widowControl/>
        <w:tabs>
          <w:tab w:val="left" w:pos="0"/>
          <w:tab w:val="right" w:pos="9639"/>
        </w:tabs>
        <w:ind w:left="0" w:right="0"/>
        <w:jc w:val="right"/>
        <w:rPr>
          <w:b/>
          <w:smallCaps/>
          <w:sz w:val="20"/>
          <w:szCs w:val="20"/>
        </w:rPr>
      </w:pPr>
    </w:p>
    <w:p w14:paraId="42DBBE6E" w14:textId="03256529" w:rsidR="00D5497F" w:rsidRPr="0087158E" w:rsidRDefault="00D5497F">
      <w:pPr>
        <w:widowControl/>
        <w:tabs>
          <w:tab w:val="left" w:pos="0"/>
          <w:tab w:val="right" w:pos="9639"/>
        </w:tabs>
        <w:ind w:left="0" w:right="0"/>
        <w:jc w:val="right"/>
        <w:rPr>
          <w:b/>
          <w:smallCaps/>
          <w:sz w:val="20"/>
          <w:szCs w:val="20"/>
        </w:rPr>
      </w:pPr>
    </w:p>
    <w:p w14:paraId="4CA68CF7" w14:textId="2C7ACCFB" w:rsidR="00D5497F" w:rsidRPr="0087158E" w:rsidRDefault="00D5497F">
      <w:pPr>
        <w:widowControl/>
        <w:tabs>
          <w:tab w:val="left" w:pos="0"/>
          <w:tab w:val="right" w:pos="9639"/>
        </w:tabs>
        <w:ind w:left="0" w:right="0"/>
        <w:jc w:val="right"/>
        <w:rPr>
          <w:b/>
          <w:smallCaps/>
          <w:sz w:val="20"/>
          <w:szCs w:val="20"/>
        </w:rPr>
      </w:pPr>
    </w:p>
    <w:p w14:paraId="7E167D37" w14:textId="3FCEA47C" w:rsidR="00D5497F" w:rsidRPr="0087158E" w:rsidRDefault="00D5497F">
      <w:pPr>
        <w:widowControl/>
        <w:tabs>
          <w:tab w:val="left" w:pos="0"/>
          <w:tab w:val="right" w:pos="9639"/>
        </w:tabs>
        <w:ind w:left="0" w:right="0"/>
        <w:jc w:val="right"/>
        <w:rPr>
          <w:b/>
          <w:smallCaps/>
          <w:sz w:val="20"/>
          <w:szCs w:val="20"/>
        </w:rPr>
      </w:pPr>
    </w:p>
    <w:p w14:paraId="75890C79" w14:textId="25B07F96" w:rsidR="00D5497F" w:rsidRPr="0087158E" w:rsidRDefault="00D5497F">
      <w:pPr>
        <w:widowControl/>
        <w:tabs>
          <w:tab w:val="left" w:pos="0"/>
          <w:tab w:val="right" w:pos="9639"/>
        </w:tabs>
        <w:ind w:left="0" w:right="0"/>
        <w:jc w:val="right"/>
        <w:rPr>
          <w:b/>
          <w:smallCaps/>
          <w:sz w:val="20"/>
          <w:szCs w:val="20"/>
        </w:rPr>
      </w:pPr>
    </w:p>
    <w:p w14:paraId="7F1B5A41" w14:textId="57627BBA" w:rsidR="00D5497F" w:rsidRPr="0087158E" w:rsidRDefault="00D5497F">
      <w:pPr>
        <w:widowControl/>
        <w:tabs>
          <w:tab w:val="left" w:pos="0"/>
          <w:tab w:val="right" w:pos="9639"/>
        </w:tabs>
        <w:ind w:left="0" w:right="0"/>
        <w:jc w:val="right"/>
        <w:rPr>
          <w:b/>
          <w:smallCaps/>
          <w:sz w:val="20"/>
          <w:szCs w:val="20"/>
        </w:rPr>
      </w:pPr>
    </w:p>
    <w:p w14:paraId="7831822E" w14:textId="1E5C2955" w:rsidR="00D5497F" w:rsidRPr="0087158E" w:rsidRDefault="00D5497F">
      <w:pPr>
        <w:widowControl/>
        <w:tabs>
          <w:tab w:val="left" w:pos="0"/>
          <w:tab w:val="right" w:pos="9639"/>
        </w:tabs>
        <w:ind w:left="0" w:right="0"/>
        <w:jc w:val="right"/>
        <w:rPr>
          <w:b/>
          <w:smallCaps/>
          <w:sz w:val="20"/>
          <w:szCs w:val="20"/>
        </w:rPr>
      </w:pPr>
    </w:p>
    <w:p w14:paraId="50AA56DA" w14:textId="31D2D325" w:rsidR="00D5497F" w:rsidRPr="0087158E" w:rsidRDefault="00D5497F">
      <w:pPr>
        <w:widowControl/>
        <w:tabs>
          <w:tab w:val="left" w:pos="0"/>
          <w:tab w:val="right" w:pos="9639"/>
        </w:tabs>
        <w:ind w:left="0" w:right="0"/>
        <w:jc w:val="right"/>
        <w:rPr>
          <w:b/>
          <w:smallCaps/>
          <w:sz w:val="20"/>
          <w:szCs w:val="20"/>
        </w:rPr>
      </w:pPr>
    </w:p>
    <w:p w14:paraId="7FFB0622" w14:textId="5C27426E" w:rsidR="00D5497F" w:rsidRPr="0087158E" w:rsidRDefault="00D5497F">
      <w:pPr>
        <w:widowControl/>
        <w:tabs>
          <w:tab w:val="left" w:pos="0"/>
          <w:tab w:val="right" w:pos="9639"/>
        </w:tabs>
        <w:ind w:left="0" w:right="0"/>
        <w:jc w:val="right"/>
        <w:rPr>
          <w:b/>
          <w:smallCaps/>
          <w:sz w:val="20"/>
          <w:szCs w:val="20"/>
        </w:rPr>
      </w:pPr>
    </w:p>
    <w:p w14:paraId="692C6E5E" w14:textId="68930861" w:rsidR="00D5497F" w:rsidRPr="0087158E" w:rsidRDefault="00D5497F">
      <w:pPr>
        <w:widowControl/>
        <w:tabs>
          <w:tab w:val="left" w:pos="0"/>
          <w:tab w:val="right" w:pos="9639"/>
        </w:tabs>
        <w:ind w:left="0" w:right="0"/>
        <w:jc w:val="right"/>
        <w:rPr>
          <w:b/>
          <w:smallCaps/>
          <w:sz w:val="20"/>
          <w:szCs w:val="20"/>
        </w:rPr>
      </w:pPr>
    </w:p>
    <w:p w14:paraId="0486D098" w14:textId="77777777" w:rsidR="0098156C" w:rsidRPr="0087158E" w:rsidRDefault="0098156C">
      <w:pPr>
        <w:widowControl/>
        <w:tabs>
          <w:tab w:val="left" w:pos="0"/>
          <w:tab w:val="right" w:pos="9639"/>
        </w:tabs>
        <w:ind w:left="0" w:right="0"/>
        <w:jc w:val="right"/>
        <w:rPr>
          <w:b/>
          <w:smallCaps/>
          <w:sz w:val="20"/>
          <w:szCs w:val="20"/>
        </w:rPr>
      </w:pPr>
    </w:p>
    <w:p w14:paraId="42FD0D04" w14:textId="77777777" w:rsidR="0098156C" w:rsidRPr="0087158E" w:rsidRDefault="0098156C">
      <w:pPr>
        <w:widowControl/>
        <w:tabs>
          <w:tab w:val="left" w:pos="0"/>
          <w:tab w:val="right" w:pos="9639"/>
        </w:tabs>
        <w:ind w:left="0" w:right="0"/>
        <w:jc w:val="right"/>
        <w:rPr>
          <w:b/>
          <w:smallCaps/>
          <w:sz w:val="20"/>
          <w:szCs w:val="20"/>
        </w:rPr>
      </w:pPr>
    </w:p>
    <w:p w14:paraId="00E93C55" w14:textId="77777777" w:rsidR="0098156C" w:rsidRPr="0087158E" w:rsidRDefault="0098156C">
      <w:pPr>
        <w:widowControl/>
        <w:tabs>
          <w:tab w:val="left" w:pos="0"/>
          <w:tab w:val="right" w:pos="9639"/>
        </w:tabs>
        <w:ind w:left="0" w:right="0"/>
        <w:jc w:val="right"/>
        <w:rPr>
          <w:b/>
          <w:smallCaps/>
          <w:sz w:val="20"/>
          <w:szCs w:val="20"/>
        </w:rPr>
      </w:pPr>
    </w:p>
    <w:p w14:paraId="0EBC2F3F" w14:textId="77777777" w:rsidR="0098156C" w:rsidRPr="0087158E" w:rsidRDefault="0098156C">
      <w:pPr>
        <w:widowControl/>
        <w:tabs>
          <w:tab w:val="left" w:pos="0"/>
          <w:tab w:val="right" w:pos="9639"/>
        </w:tabs>
        <w:ind w:left="0" w:right="0"/>
        <w:jc w:val="right"/>
        <w:rPr>
          <w:b/>
          <w:smallCaps/>
          <w:sz w:val="20"/>
          <w:szCs w:val="20"/>
        </w:rPr>
      </w:pPr>
    </w:p>
    <w:p w14:paraId="646D375D" w14:textId="77777777" w:rsidR="0098156C" w:rsidRPr="0087158E" w:rsidRDefault="0098156C">
      <w:pPr>
        <w:widowControl/>
        <w:tabs>
          <w:tab w:val="left" w:pos="0"/>
          <w:tab w:val="right" w:pos="9639"/>
        </w:tabs>
        <w:ind w:left="0" w:right="0"/>
        <w:jc w:val="right"/>
        <w:rPr>
          <w:b/>
          <w:smallCaps/>
          <w:sz w:val="20"/>
          <w:szCs w:val="20"/>
        </w:rPr>
      </w:pPr>
    </w:p>
    <w:p w14:paraId="4CF1C7F5" w14:textId="77777777" w:rsidR="0098156C" w:rsidRPr="0087158E" w:rsidRDefault="0098156C">
      <w:pPr>
        <w:widowControl/>
        <w:tabs>
          <w:tab w:val="left" w:pos="0"/>
          <w:tab w:val="right" w:pos="9639"/>
        </w:tabs>
        <w:ind w:left="0" w:right="0"/>
        <w:jc w:val="right"/>
        <w:rPr>
          <w:b/>
          <w:smallCaps/>
          <w:sz w:val="20"/>
          <w:szCs w:val="20"/>
        </w:rPr>
      </w:pPr>
    </w:p>
    <w:p w14:paraId="7290EA14" w14:textId="77777777" w:rsidR="0098156C" w:rsidRPr="0087158E" w:rsidRDefault="0098156C">
      <w:pPr>
        <w:widowControl/>
        <w:tabs>
          <w:tab w:val="left" w:pos="0"/>
          <w:tab w:val="right" w:pos="9639"/>
        </w:tabs>
        <w:ind w:left="0" w:right="0"/>
        <w:jc w:val="right"/>
        <w:rPr>
          <w:b/>
          <w:smallCaps/>
          <w:sz w:val="20"/>
          <w:szCs w:val="20"/>
        </w:rPr>
      </w:pPr>
    </w:p>
    <w:p w14:paraId="3C70E692" w14:textId="77777777" w:rsidR="0098156C" w:rsidRPr="0087158E" w:rsidRDefault="0098156C">
      <w:pPr>
        <w:widowControl/>
        <w:tabs>
          <w:tab w:val="left" w:pos="0"/>
          <w:tab w:val="right" w:pos="9639"/>
        </w:tabs>
        <w:ind w:left="0" w:right="0"/>
        <w:jc w:val="right"/>
        <w:rPr>
          <w:b/>
          <w:smallCaps/>
          <w:sz w:val="20"/>
          <w:szCs w:val="20"/>
        </w:rPr>
      </w:pPr>
    </w:p>
    <w:p w14:paraId="524A38B1" w14:textId="77777777" w:rsidR="0098156C" w:rsidRPr="0087158E" w:rsidRDefault="0098156C">
      <w:pPr>
        <w:widowControl/>
        <w:tabs>
          <w:tab w:val="left" w:pos="0"/>
          <w:tab w:val="right" w:pos="9639"/>
        </w:tabs>
        <w:ind w:left="0" w:right="0"/>
        <w:jc w:val="right"/>
        <w:rPr>
          <w:b/>
          <w:smallCaps/>
          <w:sz w:val="20"/>
          <w:szCs w:val="20"/>
        </w:rPr>
      </w:pPr>
    </w:p>
    <w:p w14:paraId="6BB55138" w14:textId="25F9C556" w:rsidR="00D5497F" w:rsidRPr="0087158E" w:rsidRDefault="00D5497F">
      <w:pPr>
        <w:widowControl/>
        <w:tabs>
          <w:tab w:val="left" w:pos="0"/>
          <w:tab w:val="right" w:pos="9639"/>
        </w:tabs>
        <w:ind w:left="0" w:right="0"/>
        <w:jc w:val="right"/>
        <w:rPr>
          <w:b/>
          <w:smallCaps/>
          <w:sz w:val="20"/>
          <w:szCs w:val="20"/>
        </w:rPr>
      </w:pPr>
    </w:p>
    <w:p w14:paraId="7A142E9C" w14:textId="734D039D" w:rsidR="00D5497F" w:rsidRPr="0087158E" w:rsidRDefault="00D5497F">
      <w:pPr>
        <w:widowControl/>
        <w:tabs>
          <w:tab w:val="left" w:pos="0"/>
          <w:tab w:val="right" w:pos="9639"/>
        </w:tabs>
        <w:ind w:left="0" w:right="0"/>
        <w:jc w:val="right"/>
        <w:rPr>
          <w:b/>
          <w:smallCaps/>
          <w:sz w:val="20"/>
          <w:szCs w:val="20"/>
        </w:rPr>
      </w:pPr>
    </w:p>
    <w:p w14:paraId="6C90A26E" w14:textId="03B454AB" w:rsidR="00D5497F" w:rsidRPr="0087158E" w:rsidRDefault="00D5497F">
      <w:pPr>
        <w:widowControl/>
        <w:tabs>
          <w:tab w:val="left" w:pos="0"/>
          <w:tab w:val="right" w:pos="9639"/>
        </w:tabs>
        <w:ind w:left="0" w:right="0"/>
        <w:jc w:val="right"/>
        <w:rPr>
          <w:b/>
          <w:smallCaps/>
          <w:sz w:val="20"/>
          <w:szCs w:val="20"/>
        </w:rPr>
      </w:pPr>
    </w:p>
    <w:p w14:paraId="7D70BA2E" w14:textId="77777777" w:rsidR="00D5497F" w:rsidRPr="0087158E" w:rsidRDefault="00D5497F" w:rsidP="00A43ED8">
      <w:pPr>
        <w:widowControl/>
        <w:tabs>
          <w:tab w:val="left" w:pos="0"/>
          <w:tab w:val="right" w:pos="9639"/>
        </w:tabs>
        <w:ind w:left="0" w:right="0"/>
        <w:jc w:val="both"/>
        <w:rPr>
          <w:b/>
          <w:smallCaps/>
          <w:sz w:val="20"/>
          <w:szCs w:val="20"/>
        </w:rPr>
      </w:pPr>
    </w:p>
    <w:p w14:paraId="04FC121A" w14:textId="77777777" w:rsidR="00190418" w:rsidRPr="0087158E" w:rsidRDefault="00C74642">
      <w:pPr>
        <w:widowControl/>
        <w:tabs>
          <w:tab w:val="left" w:pos="0"/>
          <w:tab w:val="right" w:pos="9639"/>
        </w:tabs>
        <w:ind w:left="0" w:right="0"/>
        <w:jc w:val="right"/>
        <w:rPr>
          <w:b/>
          <w:smallCaps/>
          <w:sz w:val="20"/>
          <w:szCs w:val="20"/>
        </w:rPr>
      </w:pPr>
      <w:r w:rsidRPr="0087158E">
        <w:rPr>
          <w:b/>
          <w:smallCaps/>
          <w:sz w:val="20"/>
          <w:szCs w:val="20"/>
        </w:rPr>
        <w:t>Д</w:t>
      </w:r>
      <w:r w:rsidRPr="0087158E">
        <w:rPr>
          <w:b/>
          <w:sz w:val="20"/>
          <w:szCs w:val="20"/>
        </w:rPr>
        <w:t>одаток  3</w:t>
      </w:r>
    </w:p>
    <w:p w14:paraId="554F1ECD" w14:textId="77777777" w:rsidR="00190418" w:rsidRPr="0087158E" w:rsidRDefault="00C74642">
      <w:pPr>
        <w:widowControl/>
        <w:tabs>
          <w:tab w:val="left" w:pos="0"/>
          <w:tab w:val="right" w:pos="9639"/>
        </w:tabs>
        <w:ind w:left="4950" w:right="0"/>
        <w:jc w:val="right"/>
        <w:rPr>
          <w:b/>
          <w:sz w:val="20"/>
          <w:szCs w:val="20"/>
        </w:rPr>
      </w:pPr>
      <w:r w:rsidRPr="0087158E">
        <w:rPr>
          <w:b/>
          <w:sz w:val="20"/>
          <w:szCs w:val="20"/>
        </w:rPr>
        <w:t>до Тендерної документації</w:t>
      </w:r>
    </w:p>
    <w:p w14:paraId="575D7085" w14:textId="77777777" w:rsidR="00190418" w:rsidRPr="0087158E" w:rsidRDefault="00190418">
      <w:pPr>
        <w:widowControl/>
        <w:ind w:left="0" w:right="0"/>
        <w:rPr>
          <w:b/>
          <w:sz w:val="20"/>
          <w:szCs w:val="20"/>
        </w:rPr>
      </w:pPr>
    </w:p>
    <w:p w14:paraId="36B2742F" w14:textId="77777777" w:rsidR="00190418" w:rsidRPr="0087158E" w:rsidRDefault="00190418">
      <w:pPr>
        <w:spacing w:line="256" w:lineRule="auto"/>
        <w:ind w:firstLine="120"/>
        <w:jc w:val="both"/>
        <w:rPr>
          <w:b/>
          <w:sz w:val="20"/>
          <w:szCs w:val="20"/>
        </w:rPr>
      </w:pPr>
    </w:p>
    <w:p w14:paraId="57211BF9" w14:textId="77777777" w:rsidR="00466EE5" w:rsidRPr="0087158E" w:rsidRDefault="00C74642" w:rsidP="00466EE5">
      <w:pPr>
        <w:ind w:firstLine="120"/>
        <w:rPr>
          <w:b/>
          <w:sz w:val="20"/>
          <w:szCs w:val="20"/>
        </w:rPr>
      </w:pPr>
      <w:r w:rsidRPr="0087158E">
        <w:rPr>
          <w:b/>
          <w:sz w:val="24"/>
          <w:szCs w:val="24"/>
        </w:rPr>
        <w:t>Технічне завдання</w:t>
      </w:r>
    </w:p>
    <w:p w14:paraId="5FD4199C" w14:textId="77777777" w:rsidR="007B005E" w:rsidRPr="0087158E" w:rsidRDefault="007B005E" w:rsidP="00EF3E84">
      <w:pPr>
        <w:ind w:left="0" w:right="0"/>
        <w:jc w:val="right"/>
        <w:rPr>
          <w:b/>
          <w:sz w:val="22"/>
          <w:szCs w:val="22"/>
        </w:rPr>
      </w:pPr>
    </w:p>
    <w:p w14:paraId="00DE7A7B" w14:textId="73BE8D05" w:rsidR="007C152B" w:rsidRPr="0087158E" w:rsidRDefault="007C152B" w:rsidP="007C152B">
      <w:pPr>
        <w:autoSpaceDE w:val="0"/>
        <w:autoSpaceDN w:val="0"/>
        <w:ind w:left="0" w:right="0" w:firstLine="709"/>
        <w:jc w:val="both"/>
        <w:rPr>
          <w:rFonts w:eastAsia="Calibri"/>
          <w:sz w:val="24"/>
          <w:szCs w:val="24"/>
          <w:lang w:eastAsia="en-US"/>
        </w:rPr>
      </w:pPr>
      <w:r w:rsidRPr="0087158E">
        <w:rPr>
          <w:rFonts w:ascii="Calibri" w:eastAsia="Calibri" w:hAnsi="Calibri"/>
          <w:bCs/>
          <w:iCs/>
          <w:color w:val="000000"/>
          <w:sz w:val="24"/>
          <w:szCs w:val="24"/>
          <w:lang w:eastAsia="ar-SA"/>
        </w:rPr>
        <w:t xml:space="preserve">  </w:t>
      </w:r>
      <w:r w:rsidR="00E343D3" w:rsidRPr="0087158E">
        <w:rPr>
          <w:rFonts w:eastAsia="Calibri"/>
          <w:sz w:val="24"/>
          <w:szCs w:val="24"/>
          <w:lang w:eastAsia="en-US"/>
        </w:rPr>
        <w:t>Під час надання послуг необхідно здійснити о</w:t>
      </w:r>
      <w:r w:rsidRPr="0087158E">
        <w:rPr>
          <w:rFonts w:eastAsia="Calibri"/>
          <w:sz w:val="24"/>
          <w:szCs w:val="24"/>
          <w:lang w:eastAsia="en-US"/>
        </w:rPr>
        <w:t>чищення дерев’яних поверхонь від бруду, старої вогнезахисної обробки, жироподібного шару проводять шляхом зіскоблювання або іншим інструментом; видалення пилу і сміття – щітками або шляхом обдування стисненим повітрям.</w:t>
      </w:r>
    </w:p>
    <w:p w14:paraId="720D6446"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xml:space="preserve">При наявності стійких забруднень їх видалення проводять струменем водного розчину миючого засобу. Після очищення і сушки поверхні деревини приступають до нанесення вогнезахисного складу. </w:t>
      </w:r>
    </w:p>
    <w:p w14:paraId="06CCB5FD"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Поверхня дерев’яних конструкцій повинна бути очищена від забруднень, пилу, жирних плям. Деревина повинна бути сухою без гнильних ушкоджень. При наявності на деревині старого покриття його необхідно видалити будь-яким доступним способом.</w:t>
      </w:r>
    </w:p>
    <w:p w14:paraId="766E60C8"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Технологія та якість виконуваних робіт/послуг, якість застосованих матеріалів повинні відповідати вимогам діючих державних стандартів, протипожежних та санітарних норм і правил, встановлених для даних видів робіт. Учасник повинен виконати роботи, якість яких відповідає умовам чинного законодавства, нормативно-правовим актам з питань охорони навколишнього природного середовища.</w:t>
      </w:r>
    </w:p>
    <w:p w14:paraId="0383C981"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Під час виконання робіт/наданні послуг необхідно застосовувати заходи із захисту довкілля, зокрема:</w:t>
      </w:r>
    </w:p>
    <w:p w14:paraId="71D5FC1A"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не допускати розливу нафтопродуктів, мастил та інших хімічних речовин на ґрунт, асфальтове покриття;</w:t>
      </w:r>
    </w:p>
    <w:p w14:paraId="39357206"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під час експлуатації автотранспорту викид відпрацьованих газів не повинен перевищувати допустимі норми;</w:t>
      </w:r>
    </w:p>
    <w:p w14:paraId="52641E54"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xml:space="preserve">- не допускати складування сміття у несанкціонованих місцях; </w:t>
      </w:r>
    </w:p>
    <w:p w14:paraId="65EC67A9"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компенсувати шкоду, заподіяну в разі забруднення або іншого негативного впливу на природне середовище.</w:t>
      </w:r>
    </w:p>
    <w:p w14:paraId="3951B4DB"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Для виконання робіт повинні використовуватися якісні матеріали, механізми, які відповідають вимогам діючого природоохоронного законодавства, а також застосовуватися інші необхідні заходи із захисту довкілля.</w:t>
      </w:r>
    </w:p>
    <w:p w14:paraId="0E941612"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У звязку з тим, що роботи передбачають  технологічний процес, де використовуване обладнання, сировина та матеріали є потенційними джерелами шкідливих і небезпечних виробничих факторів, що можуть несприятливо впливати на стан здоров'я працюючих, в тому числі, роботи пов`язані із :</w:t>
      </w:r>
    </w:p>
    <w:p w14:paraId="621F6237"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вмістом різних видів пилу у повітрі робочої зони при виконанні робіт;</w:t>
      </w:r>
    </w:p>
    <w:p w14:paraId="6907C23A"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вмістом шкідливих хімічних речовин у повітрі робочої зони (робота з лаками/ фарбами/ тощо);</w:t>
      </w:r>
    </w:p>
    <w:p w14:paraId="69B31AA3"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важкістю праці, що зумовлена такими параметрами: фізичне навантаження (статичне, динамічне), піднімання та перенесення обладнання, та інше;</w:t>
      </w:r>
    </w:p>
    <w:p w14:paraId="1711CAD1"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незручна, вимушена робоча поза; нахили тулуба, Учасники повинні забезпечити працівникам  відповідні умови праці.</w:t>
      </w:r>
    </w:p>
    <w:p w14:paraId="209E611C"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lastRenderedPageBreak/>
        <w:t>Учасник має надати ліцензію (наказ</w:t>
      </w:r>
      <w:r w:rsidRPr="0087158E">
        <w:rPr>
          <w:rFonts w:ascii="Calibri" w:eastAsia="Calibri" w:hAnsi="Calibri"/>
          <w:sz w:val="22"/>
          <w:szCs w:val="22"/>
          <w:lang w:eastAsia="en-US"/>
        </w:rPr>
        <w:t xml:space="preserve"> </w:t>
      </w:r>
      <w:r w:rsidRPr="0087158E">
        <w:rPr>
          <w:rFonts w:eastAsia="Calibri"/>
          <w:sz w:val="24"/>
          <w:szCs w:val="24"/>
          <w:lang w:eastAsia="en-US"/>
        </w:rPr>
        <w:t xml:space="preserve">про видачу ліцензій на провадження господарської діяльності з надання послуг і виконання робіт протипожежного призначення) або інший документ дозвільного характеру, виданий уповноваженим органом щодо: вогнезахист (вогнезахисне просочування поверхневе, вогнезахисне обробляння (фарбування, штукатурення, обмотування, облицювання), вогнезахисне заповнення). </w:t>
      </w:r>
    </w:p>
    <w:p w14:paraId="770036F3"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Учасник має надати копії діючих на кінцеву дату подання пропозицій сертифікату відповідності Державного центру сертифікації ДСНС України</w:t>
      </w:r>
      <w:r w:rsidRPr="0087158E">
        <w:rPr>
          <w:rFonts w:ascii="Calibri" w:eastAsia="Calibri" w:hAnsi="Calibri"/>
          <w:sz w:val="22"/>
          <w:szCs w:val="22"/>
          <w:lang w:eastAsia="en-US"/>
        </w:rPr>
        <w:t xml:space="preserve"> </w:t>
      </w:r>
      <w:r w:rsidRPr="0087158E">
        <w:rPr>
          <w:rFonts w:eastAsia="Calibri"/>
          <w:sz w:val="24"/>
          <w:szCs w:val="24"/>
          <w:lang w:eastAsia="en-US"/>
        </w:rPr>
        <w:t>або іншого державного органу  та висновку санітарно-епідеміологічної експертизи щодо вогнезахисної суміші, що планується учасником до застосування, регламент.</w:t>
      </w:r>
    </w:p>
    <w:p w14:paraId="5E4908ED"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xml:space="preserve">Строк придатності  вогнезахисного покриття має складати не менше 3 років в належних умовах експлуатації, про що учасник підтверджує копією протоколу (ів) випробувань вогнезахисної суміші (із застосуванням методу вогневого випробування). </w:t>
      </w:r>
    </w:p>
    <w:p w14:paraId="32E867A8"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xml:space="preserve">Для забезпечення ефективного просочення (досягнення групи вогнезахисної ефективності 1 підгрупа 1А згідно чинного законодавства) та виконання графіку обробки, кількість шарів нанесення вогнезахисної суміші, яка планується учасником до застосування, не повинна перевищувати двох (механізованим спосіб нанесення) або трьох (при ручному нанесенні), про що повинно бути зазначено у регламенті або Протоколі випробувань, затвердженого виробником вогнезахисної суміші.  </w:t>
      </w:r>
    </w:p>
    <w:p w14:paraId="18DD5FAA"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Під час надання послуг Учасник має застосовувати вогнезахисну суміш, що створює максимально високий захист від вогню (група вогнезахисної ефективності 1 підгрупа 1А згідно чинного законодавства), про що у складі пропозиції надає документи виробника (-ів) вогнезахисної суміші або  представництва (-в) чи філії виробника (-ів) – якщо їх відповідні повноваження поширюються на територію або імпортера (-ів)),  в якому виробник (-и) (або представництво (-а) чи філія виробника (-ів) – якщо їх відповідні повноваження поширюються на територію України або імпортер, що підтверджують підгрупу вогнезахисної ефективності 1А та (інформація про підгрупу 1А повинна бути зазначена у сертифікаті відповідності на вогнезахисну суміш або у протоколі випробування).</w:t>
      </w:r>
    </w:p>
    <w:p w14:paraId="7FABC91B" w14:textId="77777777" w:rsidR="007C152B" w:rsidRPr="0087158E" w:rsidRDefault="007C152B" w:rsidP="007C152B">
      <w:pPr>
        <w:autoSpaceDE w:val="0"/>
        <w:autoSpaceDN w:val="0"/>
        <w:ind w:left="0" w:right="0" w:firstLine="709"/>
        <w:jc w:val="both"/>
        <w:rPr>
          <w:rFonts w:eastAsia="Calibri"/>
          <w:sz w:val="24"/>
          <w:szCs w:val="24"/>
          <w:lang w:eastAsia="en-US"/>
        </w:rPr>
      </w:pPr>
      <w:r w:rsidRPr="0087158E">
        <w:rPr>
          <w:rFonts w:eastAsia="Calibri"/>
          <w:sz w:val="24"/>
          <w:szCs w:val="24"/>
          <w:lang w:eastAsia="en-US"/>
        </w:rPr>
        <w:t xml:space="preserve">У складі пропозиції  Учасник надає гарантійний лист виробника вогнезахисної суміші або  представництва (-в) чи філії виробника (-ів) – якщо їх відповідні повноваження поширюються на територію або імпортера (-ів)),  в якому виробник (-и) (або представництво (-а) чи філія виробника (-ів) – якщо їх відповідні повноваження поширюються на територію України або імпортер про гарантовану поставку учаснику якісної вогнезахисної суміші в строк та в обсягах, необхідних для надання послуг, передбачених цією тендерною документацією (лист також повинен містити  інформацію про групу вогнезахисної ефективності, а саме – група 1 підгрупа 1А,  та про те, що кількість шарів нанесення  такої вогнезахисної суміші підгрупи 1А не перевищує двох (механізованим спосіб нанесення) або трьох (при ручному нанесенні). </w:t>
      </w:r>
    </w:p>
    <w:p w14:paraId="7C4F1487" w14:textId="77777777" w:rsidR="007C152B" w:rsidRPr="0087158E" w:rsidRDefault="007C152B" w:rsidP="007C152B">
      <w:pPr>
        <w:tabs>
          <w:tab w:val="left" w:pos="0"/>
        </w:tabs>
        <w:suppressAutoHyphens/>
        <w:adjustRightInd w:val="0"/>
        <w:ind w:left="0" w:right="0"/>
        <w:jc w:val="both"/>
        <w:rPr>
          <w:sz w:val="24"/>
          <w:szCs w:val="24"/>
          <w:lang w:eastAsia="ar-SA"/>
        </w:rPr>
      </w:pPr>
      <w:r w:rsidRPr="0087158E">
        <w:rPr>
          <w:sz w:val="24"/>
          <w:szCs w:val="24"/>
          <w:lang w:eastAsia="ar-SA"/>
        </w:rPr>
        <w:t xml:space="preserve">    Розрахунки ціни тендерної пропозиції мають бути підтверджені наступними документами у складі тендерної пропозиції:</w:t>
      </w:r>
    </w:p>
    <w:p w14:paraId="00D38BB0" w14:textId="77777777" w:rsidR="007C152B" w:rsidRPr="0087158E" w:rsidRDefault="007C152B" w:rsidP="007C152B">
      <w:pPr>
        <w:tabs>
          <w:tab w:val="left" w:pos="0"/>
        </w:tabs>
        <w:suppressAutoHyphens/>
        <w:adjustRightInd w:val="0"/>
        <w:ind w:left="0" w:right="0"/>
        <w:jc w:val="both"/>
        <w:rPr>
          <w:sz w:val="24"/>
          <w:szCs w:val="24"/>
          <w:lang w:eastAsia="ar-SA"/>
        </w:rPr>
      </w:pPr>
      <w:r w:rsidRPr="0087158E">
        <w:rPr>
          <w:sz w:val="24"/>
          <w:szCs w:val="24"/>
          <w:lang w:eastAsia="ar-SA"/>
        </w:rPr>
        <w:t>- локальний кошторисний розрахунок;</w:t>
      </w:r>
    </w:p>
    <w:p w14:paraId="4EA2902A" w14:textId="10BD0EF7" w:rsidR="007C152B" w:rsidRDefault="007C152B" w:rsidP="007C152B">
      <w:pPr>
        <w:tabs>
          <w:tab w:val="left" w:pos="0"/>
        </w:tabs>
        <w:suppressAutoHyphens/>
        <w:adjustRightInd w:val="0"/>
        <w:ind w:left="0" w:right="0"/>
        <w:jc w:val="both"/>
        <w:rPr>
          <w:sz w:val="24"/>
          <w:szCs w:val="24"/>
          <w:lang w:eastAsia="ar-SA"/>
        </w:rPr>
      </w:pPr>
      <w:r w:rsidRPr="0087158E">
        <w:rPr>
          <w:sz w:val="24"/>
          <w:szCs w:val="24"/>
          <w:lang w:eastAsia="ar-SA"/>
        </w:rPr>
        <w:t xml:space="preserve"> - підсумкова відомість ресурсів.</w:t>
      </w:r>
    </w:p>
    <w:p w14:paraId="3FF3DA65" w14:textId="2DE82078" w:rsidR="00C5226E" w:rsidRPr="0087158E" w:rsidRDefault="00C5226E" w:rsidP="007C152B">
      <w:pPr>
        <w:tabs>
          <w:tab w:val="left" w:pos="0"/>
        </w:tabs>
        <w:suppressAutoHyphens/>
        <w:adjustRightInd w:val="0"/>
        <w:ind w:left="0" w:right="0"/>
        <w:jc w:val="both"/>
        <w:rPr>
          <w:sz w:val="24"/>
          <w:szCs w:val="24"/>
          <w:lang w:eastAsia="ar-SA"/>
        </w:rPr>
      </w:pPr>
      <w:r w:rsidRPr="000A3C31">
        <w:rPr>
          <w:sz w:val="24"/>
          <w:szCs w:val="24"/>
          <w:lang w:eastAsia="ar-SA"/>
        </w:rPr>
        <w:t>Додатково надати файл інформаційної моделі (imd ) у програмному комплексі АВК, або у програмному комплексі, який взаємодіє з ним.</w:t>
      </w:r>
    </w:p>
    <w:p w14:paraId="4D81820F" w14:textId="77777777" w:rsidR="007C152B" w:rsidRPr="0087158E" w:rsidRDefault="007C152B" w:rsidP="007C152B">
      <w:pPr>
        <w:tabs>
          <w:tab w:val="left" w:pos="0"/>
        </w:tabs>
        <w:suppressAutoHyphens/>
        <w:adjustRightInd w:val="0"/>
        <w:ind w:left="0" w:right="0"/>
        <w:jc w:val="both"/>
        <w:rPr>
          <w:sz w:val="24"/>
          <w:szCs w:val="24"/>
          <w:lang w:eastAsia="ar-SA"/>
        </w:rPr>
      </w:pPr>
      <w:r w:rsidRPr="0087158E">
        <w:rPr>
          <w:sz w:val="24"/>
          <w:szCs w:val="24"/>
          <w:lang w:eastAsia="ar-SA"/>
        </w:rPr>
        <w:t xml:space="preserve">  </w:t>
      </w:r>
    </w:p>
    <w:p w14:paraId="7C6766D7" w14:textId="77777777" w:rsidR="007C152B" w:rsidRPr="0087158E" w:rsidRDefault="007C152B" w:rsidP="007C152B">
      <w:pPr>
        <w:tabs>
          <w:tab w:val="left" w:pos="0"/>
        </w:tabs>
        <w:suppressAutoHyphens/>
        <w:adjustRightInd w:val="0"/>
        <w:ind w:left="0" w:right="0"/>
        <w:jc w:val="both"/>
        <w:rPr>
          <w:sz w:val="24"/>
          <w:szCs w:val="24"/>
          <w:lang w:eastAsia="ar-SA"/>
        </w:rPr>
      </w:pPr>
      <w:r w:rsidRPr="0087158E">
        <w:rPr>
          <w:sz w:val="24"/>
          <w:szCs w:val="24"/>
          <w:lang w:eastAsia="ar-SA"/>
        </w:rPr>
        <w:t xml:space="preserve"> До кошторисного розрахунку надається пояснювальна записка, тверда договірна ціна. У пропозиції Замовник просить надати  окрему довідку у довільній формі, із зазначенням про наявність сертифікованого інженера-проектувальника (інженера-кошторисника) в частині кошторисної документації з кваліфікаційним сертифікатом та свідоцтвом про підвищення кваліфікації якщо кваліфікаційний сертифікат виданий раніше 2016 року обов’язкова. Також, Учасник надає оригінал ліцензії, виданої на ім’я Учасника  на право користування програмним комплексом, яким він користувався під час формування кошторисних розрахунків або така ліцензія повинна бути видана на працівника Учасника - безпосереднього виконавця робіт, разом із копією трудового договору або цивільно-правового  договору або наказу про </w:t>
      </w:r>
      <w:r w:rsidRPr="0087158E">
        <w:rPr>
          <w:sz w:val="24"/>
          <w:szCs w:val="24"/>
          <w:lang w:eastAsia="ar-SA"/>
        </w:rPr>
        <w:lastRenderedPageBreak/>
        <w:t>призначення на посаду такого працівника або Учасник надає інший документ, який підтверджує його право  на користування вказаною ліцензією на підставі договірних відносин.</w:t>
      </w:r>
    </w:p>
    <w:p w14:paraId="25E14DCD" w14:textId="77777777" w:rsidR="007C152B" w:rsidRPr="0087158E" w:rsidRDefault="007C152B" w:rsidP="007C152B">
      <w:pPr>
        <w:tabs>
          <w:tab w:val="left" w:pos="0"/>
        </w:tabs>
        <w:suppressAutoHyphens/>
        <w:autoSpaceDE w:val="0"/>
        <w:autoSpaceDN w:val="0"/>
        <w:adjustRightInd w:val="0"/>
        <w:ind w:left="0" w:right="0"/>
        <w:jc w:val="both"/>
        <w:rPr>
          <w:bCs/>
          <w:iCs/>
          <w:color w:val="000000"/>
          <w:sz w:val="24"/>
          <w:szCs w:val="24"/>
          <w:lang w:eastAsia="ar-SA"/>
        </w:rPr>
      </w:pPr>
      <w:r w:rsidRPr="0087158E">
        <w:rPr>
          <w:bCs/>
          <w:iCs/>
          <w:color w:val="000000"/>
          <w:sz w:val="24"/>
          <w:szCs w:val="24"/>
          <w:lang w:eastAsia="ar-SA"/>
        </w:rPr>
        <w:t xml:space="preserve">   </w:t>
      </w:r>
    </w:p>
    <w:p w14:paraId="4F728983" w14:textId="77777777" w:rsidR="007C152B" w:rsidRPr="0087158E" w:rsidRDefault="007C152B" w:rsidP="007C152B">
      <w:pPr>
        <w:tabs>
          <w:tab w:val="left" w:pos="0"/>
        </w:tabs>
        <w:suppressAutoHyphens/>
        <w:autoSpaceDE w:val="0"/>
        <w:autoSpaceDN w:val="0"/>
        <w:adjustRightInd w:val="0"/>
        <w:ind w:left="0" w:right="0"/>
        <w:jc w:val="both"/>
        <w:rPr>
          <w:bCs/>
          <w:iCs/>
          <w:color w:val="000000"/>
          <w:sz w:val="24"/>
          <w:szCs w:val="24"/>
          <w:lang w:eastAsia="ar-SA"/>
        </w:rPr>
      </w:pPr>
      <w:r w:rsidRPr="0087158E">
        <w:rPr>
          <w:bCs/>
          <w:iCs/>
          <w:color w:val="000000"/>
          <w:sz w:val="24"/>
          <w:szCs w:val="24"/>
          <w:lang w:eastAsia="ar-SA"/>
        </w:rPr>
        <w:t>Додатково у пропозиції Учасник надає власні або залучені у субпідрядної організації:</w:t>
      </w:r>
    </w:p>
    <w:p w14:paraId="781250D6" w14:textId="77777777" w:rsidR="007C152B" w:rsidRPr="0087158E" w:rsidRDefault="007C152B" w:rsidP="007C152B">
      <w:pPr>
        <w:widowControl/>
        <w:ind w:left="0" w:right="0"/>
        <w:jc w:val="both"/>
        <w:rPr>
          <w:iCs/>
          <w:sz w:val="24"/>
          <w:szCs w:val="24"/>
          <w:lang w:eastAsia="en-US"/>
        </w:rPr>
      </w:pPr>
      <w:r w:rsidRPr="0087158E">
        <w:rPr>
          <w:sz w:val="24"/>
          <w:szCs w:val="24"/>
          <w:lang w:eastAsia="ar-SA"/>
        </w:rPr>
        <w:t xml:space="preserve">  - сертифікат ДСТУ ISO 45001:2018 «Системи управління  охороною здоров’я та безпекою праці. Вимоги та настанови щодо застосування» чи інший аналогічний сертифікат, виданий органом сертифікації, акредитованим НААУ або органом сертифікації, який акредитований  іншим органом в Україні, що має право здійснювати акредитацію таких органів сертифікації, з додаванням у пропозиції  відповідних підтверджуючих документів щодо наявності такого права. Cертифікат ДСТУ ISO 14001:2015 «Системи екологічного управління. Вимоги на настанови щодо застосування», виданий органом сертифікації, акредитованим НААУ або органом сертифікації, який акредитований  іншим органом в Україні, що має право здійснювати акредитацію таких органів сертифікації, з додаванням у пропозиції  відповідних підтверджуючих документів щодо наявності такого права. Сертифікат ДСТУ EN ISO 9001:2018  (EN ISO 9001:2015) «Системи управління якістю. Вимоги») чи інший аналогічний сертифікат, виданий органом сертифікації, акредитованим НААУ або органом сертифікації, який акредитований  іншим органом в Україні, що має право здійснювати акредитацію таких органів сертифікації, з додаванням у пропозиції  відповідних підтверджуючих документів щодо наявності такого права</w:t>
      </w:r>
      <w:r w:rsidRPr="0087158E">
        <w:rPr>
          <w:iCs/>
          <w:sz w:val="24"/>
          <w:szCs w:val="24"/>
          <w:lang w:eastAsia="en-US"/>
        </w:rPr>
        <w:t>;</w:t>
      </w:r>
    </w:p>
    <w:p w14:paraId="71B4114F" w14:textId="2653B803" w:rsidR="007C152B" w:rsidRDefault="007C152B" w:rsidP="007C152B">
      <w:pPr>
        <w:widowControl/>
        <w:ind w:left="0" w:right="0"/>
        <w:jc w:val="both"/>
        <w:rPr>
          <w:rFonts w:eastAsia="Calibri"/>
          <w:sz w:val="24"/>
          <w:szCs w:val="24"/>
          <w:lang w:eastAsia="uk-UA"/>
        </w:rPr>
      </w:pPr>
      <w:r w:rsidRPr="0087158E">
        <w:rPr>
          <w:iCs/>
          <w:sz w:val="24"/>
          <w:szCs w:val="24"/>
          <w:lang w:eastAsia="en-US"/>
        </w:rPr>
        <w:t xml:space="preserve">- </w:t>
      </w:r>
      <w:r w:rsidRPr="0087158E">
        <w:rPr>
          <w:rFonts w:eastAsia="Calibri"/>
          <w:sz w:val="24"/>
          <w:szCs w:val="24"/>
          <w:lang w:eastAsia="uk-UA"/>
        </w:rPr>
        <w:t xml:space="preserve"> документ, який підтверджує впровадження на підприємстві системи енергетичного менеджменту, яка  забезпечує постійне покращення у сфері якості, безпеки та охорони навколишнього середовища, а саме  сертифікат  ДСТУ   ISO 50001:2020 «Системи енергетичного менеджменту. Вимоги та настанова щодо використання», виданий органом сертифікації з інформацією щодо надання послуг з вогнезахисту (просочування дерев`яних конструкції  ) чи інший аналогічний сертифікат, отриманий на підставі діючого на даний час нормативного документу, виданий органом сертифікації з інформацією щодо надання послуг з вогнезахисту (просочування дерев`яних конструкції ).</w:t>
      </w:r>
    </w:p>
    <w:p w14:paraId="74C71C62" w14:textId="661F0F12" w:rsidR="000978EF" w:rsidRDefault="000978EF" w:rsidP="000978EF">
      <w:pPr>
        <w:widowControl/>
        <w:ind w:left="0" w:right="0"/>
        <w:rPr>
          <w:rFonts w:eastAsia="Calibri"/>
          <w:sz w:val="24"/>
          <w:szCs w:val="24"/>
          <w:lang w:eastAsia="uk-UA"/>
        </w:rPr>
      </w:pPr>
      <w:r>
        <w:rPr>
          <w:rFonts w:eastAsia="Calibri"/>
          <w:sz w:val="24"/>
          <w:szCs w:val="24"/>
          <w:lang w:eastAsia="uk-UA"/>
        </w:rPr>
        <w:t>Об’єм послуг:</w:t>
      </w:r>
    </w:p>
    <w:tbl>
      <w:tblPr>
        <w:tblStyle w:val="af6"/>
        <w:tblW w:w="0" w:type="auto"/>
        <w:tblLook w:val="04A0" w:firstRow="1" w:lastRow="0" w:firstColumn="1" w:lastColumn="0" w:noHBand="0" w:noVBand="1"/>
      </w:tblPr>
      <w:tblGrid>
        <w:gridCol w:w="665"/>
        <w:gridCol w:w="3052"/>
        <w:gridCol w:w="3857"/>
        <w:gridCol w:w="2055"/>
      </w:tblGrid>
      <w:tr w:rsidR="000978EF" w14:paraId="707883A6" w14:textId="77777777" w:rsidTr="00A93CCD">
        <w:tc>
          <w:tcPr>
            <w:tcW w:w="665" w:type="dxa"/>
          </w:tcPr>
          <w:p w14:paraId="62E353AC" w14:textId="1BC8591E" w:rsidR="000978EF" w:rsidRDefault="000978EF" w:rsidP="007C152B">
            <w:pPr>
              <w:widowControl/>
              <w:ind w:left="0" w:right="0"/>
              <w:jc w:val="both"/>
              <w:rPr>
                <w:rFonts w:eastAsia="Calibri"/>
                <w:sz w:val="24"/>
                <w:szCs w:val="24"/>
                <w:lang w:eastAsia="uk-UA"/>
              </w:rPr>
            </w:pPr>
            <w:r>
              <w:rPr>
                <w:rFonts w:eastAsia="Calibri"/>
                <w:sz w:val="24"/>
                <w:szCs w:val="24"/>
                <w:lang w:eastAsia="uk-UA"/>
              </w:rPr>
              <w:t>№</w:t>
            </w:r>
          </w:p>
        </w:tc>
        <w:tc>
          <w:tcPr>
            <w:tcW w:w="3052" w:type="dxa"/>
          </w:tcPr>
          <w:p w14:paraId="460DE332" w14:textId="4F6DA5A0" w:rsidR="000978EF" w:rsidRDefault="000978EF" w:rsidP="007C152B">
            <w:pPr>
              <w:widowControl/>
              <w:ind w:left="0" w:right="0"/>
              <w:jc w:val="both"/>
              <w:rPr>
                <w:rFonts w:eastAsia="Calibri"/>
                <w:sz w:val="24"/>
                <w:szCs w:val="24"/>
                <w:lang w:eastAsia="uk-UA"/>
              </w:rPr>
            </w:pPr>
            <w:r>
              <w:rPr>
                <w:rFonts w:eastAsia="Calibri"/>
                <w:sz w:val="24"/>
                <w:szCs w:val="24"/>
                <w:lang w:eastAsia="uk-UA"/>
              </w:rPr>
              <w:t>Назва об’єкту</w:t>
            </w:r>
          </w:p>
        </w:tc>
        <w:tc>
          <w:tcPr>
            <w:tcW w:w="3857" w:type="dxa"/>
          </w:tcPr>
          <w:p w14:paraId="1DD1DCB8" w14:textId="32B5079C" w:rsidR="000978EF" w:rsidRDefault="000978EF" w:rsidP="007C152B">
            <w:pPr>
              <w:widowControl/>
              <w:ind w:left="0" w:right="0"/>
              <w:jc w:val="both"/>
              <w:rPr>
                <w:rFonts w:eastAsia="Calibri"/>
                <w:sz w:val="24"/>
                <w:szCs w:val="24"/>
                <w:lang w:eastAsia="uk-UA"/>
              </w:rPr>
            </w:pPr>
            <w:r>
              <w:rPr>
                <w:rFonts w:eastAsia="Calibri"/>
                <w:sz w:val="24"/>
                <w:szCs w:val="24"/>
                <w:lang w:eastAsia="uk-UA"/>
              </w:rPr>
              <w:t>Адреса об’єкту</w:t>
            </w:r>
          </w:p>
        </w:tc>
        <w:tc>
          <w:tcPr>
            <w:tcW w:w="2055" w:type="dxa"/>
          </w:tcPr>
          <w:p w14:paraId="170D335F" w14:textId="484EBBE4" w:rsidR="000978EF" w:rsidRDefault="000978EF" w:rsidP="007C152B">
            <w:pPr>
              <w:widowControl/>
              <w:ind w:left="0" w:right="0"/>
              <w:jc w:val="both"/>
              <w:rPr>
                <w:rFonts w:eastAsia="Calibri"/>
                <w:sz w:val="24"/>
                <w:szCs w:val="24"/>
                <w:lang w:eastAsia="uk-UA"/>
              </w:rPr>
            </w:pPr>
            <w:r>
              <w:rPr>
                <w:rFonts w:eastAsia="Calibri"/>
                <w:sz w:val="24"/>
                <w:szCs w:val="24"/>
                <w:lang w:eastAsia="uk-UA"/>
              </w:rPr>
              <w:t>Площа деревини</w:t>
            </w:r>
          </w:p>
        </w:tc>
      </w:tr>
      <w:tr w:rsidR="000978EF" w14:paraId="6008649E" w14:textId="77777777" w:rsidTr="00A93CCD">
        <w:tc>
          <w:tcPr>
            <w:tcW w:w="665" w:type="dxa"/>
          </w:tcPr>
          <w:p w14:paraId="5A5F63BA" w14:textId="77777777" w:rsidR="000978EF" w:rsidRDefault="000978EF" w:rsidP="007C152B">
            <w:pPr>
              <w:widowControl/>
              <w:ind w:left="0" w:right="0"/>
              <w:jc w:val="both"/>
              <w:rPr>
                <w:rFonts w:eastAsia="Calibri"/>
                <w:sz w:val="24"/>
                <w:szCs w:val="24"/>
                <w:lang w:eastAsia="uk-UA"/>
              </w:rPr>
            </w:pPr>
          </w:p>
        </w:tc>
        <w:tc>
          <w:tcPr>
            <w:tcW w:w="3052" w:type="dxa"/>
          </w:tcPr>
          <w:p w14:paraId="1881AA1E" w14:textId="1D662A5C" w:rsidR="000978EF" w:rsidRDefault="003F4C4A" w:rsidP="007C152B">
            <w:pPr>
              <w:widowControl/>
              <w:ind w:left="0" w:right="0"/>
              <w:jc w:val="both"/>
              <w:rPr>
                <w:rFonts w:eastAsia="Calibri"/>
                <w:sz w:val="24"/>
                <w:szCs w:val="24"/>
                <w:lang w:eastAsia="uk-UA"/>
              </w:rPr>
            </w:pPr>
            <w:r>
              <w:rPr>
                <w:rFonts w:eastAsia="Calibri"/>
                <w:sz w:val="24"/>
                <w:szCs w:val="24"/>
                <w:lang w:eastAsia="uk-UA"/>
              </w:rPr>
              <w:t xml:space="preserve">Гуртожиток №3 </w:t>
            </w:r>
          </w:p>
        </w:tc>
        <w:tc>
          <w:tcPr>
            <w:tcW w:w="3857" w:type="dxa"/>
          </w:tcPr>
          <w:p w14:paraId="416808AE" w14:textId="5427E537" w:rsidR="000978EF" w:rsidRDefault="00A93CCD" w:rsidP="007C152B">
            <w:pPr>
              <w:widowControl/>
              <w:ind w:left="0" w:right="0"/>
              <w:jc w:val="both"/>
              <w:rPr>
                <w:rFonts w:eastAsia="Calibri"/>
                <w:sz w:val="24"/>
                <w:szCs w:val="24"/>
                <w:lang w:eastAsia="uk-UA"/>
              </w:rPr>
            </w:pPr>
            <w:r>
              <w:rPr>
                <w:rFonts w:eastAsia="Calibri"/>
                <w:sz w:val="24"/>
                <w:szCs w:val="24"/>
                <w:lang w:eastAsia="uk-UA"/>
              </w:rPr>
              <w:t xml:space="preserve"> </w:t>
            </w:r>
            <w:r w:rsidR="00C5226E">
              <w:rPr>
                <w:rFonts w:eastAsia="Calibri"/>
                <w:sz w:val="24"/>
                <w:szCs w:val="24"/>
                <w:lang w:eastAsia="uk-UA"/>
              </w:rPr>
              <w:t>м</w:t>
            </w:r>
            <w:r>
              <w:rPr>
                <w:rFonts w:eastAsia="Calibri"/>
                <w:sz w:val="24"/>
                <w:szCs w:val="24"/>
                <w:lang w:eastAsia="uk-UA"/>
              </w:rPr>
              <w:t xml:space="preserve">. Київ. </w:t>
            </w:r>
            <w:r w:rsidR="00C5226E">
              <w:rPr>
                <w:rFonts w:eastAsia="Calibri"/>
                <w:sz w:val="24"/>
                <w:szCs w:val="24"/>
                <w:lang w:eastAsia="uk-UA"/>
              </w:rPr>
              <w:t xml:space="preserve">вул. </w:t>
            </w:r>
            <w:r>
              <w:rPr>
                <w:rFonts w:eastAsia="Calibri"/>
                <w:sz w:val="24"/>
                <w:szCs w:val="24"/>
                <w:lang w:eastAsia="uk-UA"/>
              </w:rPr>
              <w:t>Гарматна</w:t>
            </w:r>
            <w:r w:rsidR="00C5226E">
              <w:rPr>
                <w:rFonts w:eastAsia="Calibri"/>
                <w:sz w:val="24"/>
                <w:szCs w:val="24"/>
                <w:lang w:eastAsia="uk-UA"/>
              </w:rPr>
              <w:t>,</w:t>
            </w:r>
            <w:r>
              <w:rPr>
                <w:rFonts w:eastAsia="Calibri"/>
                <w:sz w:val="24"/>
                <w:szCs w:val="24"/>
                <w:lang w:eastAsia="uk-UA"/>
              </w:rPr>
              <w:t xml:space="preserve"> 51</w:t>
            </w:r>
          </w:p>
        </w:tc>
        <w:tc>
          <w:tcPr>
            <w:tcW w:w="2055" w:type="dxa"/>
          </w:tcPr>
          <w:p w14:paraId="4F21D580" w14:textId="6427A26F" w:rsidR="000978EF" w:rsidRDefault="00A93CCD" w:rsidP="007C152B">
            <w:pPr>
              <w:widowControl/>
              <w:ind w:left="0" w:right="0"/>
              <w:jc w:val="both"/>
              <w:rPr>
                <w:rFonts w:eastAsia="Calibri"/>
                <w:sz w:val="24"/>
                <w:szCs w:val="24"/>
                <w:lang w:eastAsia="uk-UA"/>
              </w:rPr>
            </w:pPr>
            <w:r>
              <w:rPr>
                <w:rFonts w:eastAsia="Calibri"/>
                <w:sz w:val="24"/>
                <w:szCs w:val="24"/>
                <w:lang w:eastAsia="uk-UA"/>
              </w:rPr>
              <w:t>1800 м2</w:t>
            </w:r>
          </w:p>
        </w:tc>
      </w:tr>
      <w:tr w:rsidR="00C5226E" w14:paraId="034A842D" w14:textId="77777777" w:rsidTr="00A93CCD">
        <w:tc>
          <w:tcPr>
            <w:tcW w:w="665" w:type="dxa"/>
          </w:tcPr>
          <w:p w14:paraId="142A7706" w14:textId="77777777" w:rsidR="00C5226E" w:rsidRDefault="00C5226E" w:rsidP="00C5226E">
            <w:pPr>
              <w:widowControl/>
              <w:ind w:left="0" w:right="0"/>
              <w:jc w:val="both"/>
              <w:rPr>
                <w:rFonts w:eastAsia="Calibri"/>
                <w:sz w:val="24"/>
                <w:szCs w:val="24"/>
                <w:lang w:eastAsia="uk-UA"/>
              </w:rPr>
            </w:pPr>
          </w:p>
        </w:tc>
        <w:tc>
          <w:tcPr>
            <w:tcW w:w="3052" w:type="dxa"/>
          </w:tcPr>
          <w:p w14:paraId="3C24D51B" w14:textId="3EFB0B1C" w:rsidR="00C5226E" w:rsidRDefault="00C5226E" w:rsidP="00C5226E">
            <w:pPr>
              <w:widowControl/>
              <w:ind w:left="0" w:right="0"/>
              <w:jc w:val="both"/>
              <w:rPr>
                <w:rFonts w:eastAsia="Calibri"/>
                <w:sz w:val="24"/>
                <w:szCs w:val="24"/>
                <w:lang w:eastAsia="uk-UA"/>
              </w:rPr>
            </w:pPr>
            <w:r w:rsidRPr="00C5226E">
              <w:rPr>
                <w:rFonts w:eastAsia="Calibri"/>
                <w:sz w:val="24"/>
                <w:szCs w:val="24"/>
                <w:lang w:eastAsia="uk-UA"/>
              </w:rPr>
              <w:t>Гуртожиток №</w:t>
            </w:r>
            <w:r>
              <w:rPr>
                <w:rFonts w:eastAsia="Calibri"/>
                <w:sz w:val="24"/>
                <w:szCs w:val="24"/>
                <w:lang w:eastAsia="uk-UA"/>
              </w:rPr>
              <w:t>5</w:t>
            </w:r>
          </w:p>
        </w:tc>
        <w:tc>
          <w:tcPr>
            <w:tcW w:w="3857" w:type="dxa"/>
          </w:tcPr>
          <w:p w14:paraId="6C1041ED" w14:textId="5290969B" w:rsidR="00C5226E" w:rsidRDefault="00C5226E" w:rsidP="00C5226E">
            <w:pPr>
              <w:widowControl/>
              <w:ind w:left="0" w:right="0"/>
              <w:jc w:val="both"/>
              <w:rPr>
                <w:rFonts w:eastAsia="Calibri"/>
                <w:sz w:val="24"/>
                <w:szCs w:val="24"/>
                <w:lang w:eastAsia="uk-UA"/>
              </w:rPr>
            </w:pPr>
            <w:r>
              <w:rPr>
                <w:rFonts w:eastAsia="Calibri"/>
                <w:sz w:val="24"/>
                <w:szCs w:val="24"/>
                <w:lang w:eastAsia="uk-UA"/>
              </w:rPr>
              <w:t>М. Київ, вул. Борщагівська, 193</w:t>
            </w:r>
          </w:p>
        </w:tc>
        <w:tc>
          <w:tcPr>
            <w:tcW w:w="2055" w:type="dxa"/>
          </w:tcPr>
          <w:p w14:paraId="46BE0820" w14:textId="7B8F73A7" w:rsidR="00C5226E" w:rsidRDefault="00C5226E" w:rsidP="00C5226E">
            <w:pPr>
              <w:widowControl/>
              <w:ind w:left="0" w:right="0"/>
              <w:jc w:val="both"/>
              <w:rPr>
                <w:rFonts w:eastAsia="Calibri"/>
                <w:sz w:val="24"/>
                <w:szCs w:val="24"/>
                <w:lang w:eastAsia="uk-UA"/>
              </w:rPr>
            </w:pPr>
            <w:r>
              <w:rPr>
                <w:rFonts w:eastAsia="Calibri"/>
                <w:sz w:val="24"/>
                <w:szCs w:val="24"/>
                <w:lang w:eastAsia="uk-UA"/>
              </w:rPr>
              <w:t>1800 м2</w:t>
            </w:r>
          </w:p>
        </w:tc>
      </w:tr>
    </w:tbl>
    <w:p w14:paraId="2DF1B44A" w14:textId="77777777" w:rsidR="000978EF" w:rsidRPr="0087158E" w:rsidRDefault="000978EF" w:rsidP="007C152B">
      <w:pPr>
        <w:widowControl/>
        <w:ind w:left="0" w:right="0"/>
        <w:jc w:val="both"/>
        <w:rPr>
          <w:rFonts w:eastAsia="Calibri"/>
          <w:sz w:val="24"/>
          <w:szCs w:val="24"/>
          <w:lang w:eastAsia="uk-UA"/>
        </w:rPr>
      </w:pPr>
    </w:p>
    <w:p w14:paraId="66E76982" w14:textId="77777777" w:rsidR="007B005E" w:rsidRPr="0087158E" w:rsidRDefault="007B005E" w:rsidP="00EF3E84">
      <w:pPr>
        <w:ind w:left="0" w:right="0"/>
        <w:jc w:val="right"/>
        <w:rPr>
          <w:b/>
          <w:sz w:val="22"/>
          <w:szCs w:val="22"/>
        </w:rPr>
      </w:pPr>
    </w:p>
    <w:p w14:paraId="2B6DAFE4" w14:textId="77777777" w:rsidR="00DD4564" w:rsidRPr="0087158E" w:rsidRDefault="00DD4564" w:rsidP="00EF3E84">
      <w:pPr>
        <w:ind w:left="0" w:right="0"/>
        <w:jc w:val="right"/>
        <w:rPr>
          <w:b/>
          <w:sz w:val="22"/>
          <w:szCs w:val="22"/>
        </w:rPr>
      </w:pPr>
    </w:p>
    <w:p w14:paraId="2A019160" w14:textId="77777777" w:rsidR="00DD4564" w:rsidRPr="0087158E" w:rsidRDefault="00DD4564" w:rsidP="00EF3E84">
      <w:pPr>
        <w:ind w:left="0" w:right="0"/>
        <w:jc w:val="right"/>
        <w:rPr>
          <w:b/>
          <w:sz w:val="22"/>
          <w:szCs w:val="22"/>
        </w:rPr>
      </w:pPr>
    </w:p>
    <w:p w14:paraId="1932D7A9" w14:textId="77777777" w:rsidR="00DD4564" w:rsidRPr="0087158E" w:rsidRDefault="00DD4564" w:rsidP="00EF3E84">
      <w:pPr>
        <w:ind w:left="0" w:right="0"/>
        <w:jc w:val="right"/>
        <w:rPr>
          <w:b/>
          <w:sz w:val="22"/>
          <w:szCs w:val="22"/>
        </w:rPr>
      </w:pPr>
    </w:p>
    <w:p w14:paraId="708B75D0" w14:textId="77777777" w:rsidR="007B005E" w:rsidRPr="0087158E" w:rsidRDefault="007B005E" w:rsidP="00EF3E84">
      <w:pPr>
        <w:ind w:left="0" w:right="0"/>
        <w:jc w:val="right"/>
        <w:rPr>
          <w:b/>
          <w:sz w:val="22"/>
          <w:szCs w:val="22"/>
        </w:rPr>
      </w:pPr>
    </w:p>
    <w:p w14:paraId="3133B1A3" w14:textId="77777777" w:rsidR="007B005E" w:rsidRPr="0087158E" w:rsidRDefault="007B005E" w:rsidP="00EF3E84">
      <w:pPr>
        <w:ind w:left="0" w:right="0"/>
        <w:jc w:val="right"/>
        <w:rPr>
          <w:b/>
          <w:sz w:val="22"/>
          <w:szCs w:val="22"/>
        </w:rPr>
      </w:pPr>
    </w:p>
    <w:p w14:paraId="7F121D35" w14:textId="49EB219D" w:rsidR="00EF3E84" w:rsidRPr="0087158E" w:rsidRDefault="00EF3E84" w:rsidP="00EF3E84">
      <w:pPr>
        <w:ind w:left="0" w:right="0"/>
        <w:jc w:val="right"/>
        <w:rPr>
          <w:b/>
          <w:sz w:val="22"/>
          <w:szCs w:val="22"/>
        </w:rPr>
      </w:pPr>
      <w:r w:rsidRPr="0087158E">
        <w:rPr>
          <w:b/>
          <w:sz w:val="22"/>
          <w:szCs w:val="22"/>
        </w:rPr>
        <w:t>Додаток 4</w:t>
      </w:r>
    </w:p>
    <w:p w14:paraId="74F77655" w14:textId="77777777" w:rsidR="00EF3E84" w:rsidRPr="0087158E" w:rsidRDefault="00EF3E84" w:rsidP="00EF3E84">
      <w:pPr>
        <w:keepNext/>
        <w:widowControl/>
        <w:pBdr>
          <w:top w:val="nil"/>
          <w:left w:val="nil"/>
          <w:bottom w:val="nil"/>
          <w:right w:val="nil"/>
          <w:between w:val="nil"/>
        </w:pBdr>
        <w:tabs>
          <w:tab w:val="left" w:pos="0"/>
        </w:tabs>
        <w:ind w:left="5664" w:right="0" w:hanging="360"/>
        <w:jc w:val="right"/>
        <w:rPr>
          <w:b/>
          <w:sz w:val="22"/>
          <w:szCs w:val="22"/>
        </w:rPr>
      </w:pPr>
      <w:r w:rsidRPr="0087158E">
        <w:rPr>
          <w:b/>
          <w:sz w:val="22"/>
          <w:szCs w:val="22"/>
        </w:rPr>
        <w:t>до Тендерної документації</w:t>
      </w:r>
    </w:p>
    <w:p w14:paraId="5483934A" w14:textId="77777777" w:rsidR="00EF3E84" w:rsidRPr="0087158E" w:rsidRDefault="00EF3E84" w:rsidP="00EF3E84">
      <w:pPr>
        <w:ind w:firstLine="120"/>
        <w:rPr>
          <w:b/>
          <w:sz w:val="22"/>
          <w:szCs w:val="22"/>
        </w:rPr>
      </w:pPr>
    </w:p>
    <w:p w14:paraId="1A981AE4" w14:textId="77777777" w:rsidR="000A497C" w:rsidRPr="0087158E" w:rsidRDefault="000A497C" w:rsidP="000A497C">
      <w:pPr>
        <w:ind w:left="0" w:right="-144"/>
        <w:rPr>
          <w:noProof/>
          <w:snapToGrid w:val="0"/>
          <w:kern w:val="24"/>
        </w:rPr>
      </w:pPr>
      <w:r w:rsidRPr="0087158E">
        <w:rPr>
          <w:b/>
          <w:sz w:val="22"/>
          <w:szCs w:val="22"/>
        </w:rPr>
        <w:t>ПРОЄКТ ДОГОВОРУ</w:t>
      </w:r>
    </w:p>
    <w:p w14:paraId="584C4A15" w14:textId="77777777" w:rsidR="000A497C" w:rsidRPr="0087158E" w:rsidRDefault="000A497C" w:rsidP="000A497C">
      <w:pPr>
        <w:ind w:right="-144" w:firstLine="425"/>
        <w:contextualSpacing/>
        <w:jc w:val="both"/>
        <w:rPr>
          <w:noProof/>
          <w:snapToGrid w:val="0"/>
          <w:kern w:val="24"/>
        </w:rPr>
      </w:pPr>
    </w:p>
    <w:p w14:paraId="01C2FCBF" w14:textId="77777777" w:rsidR="000A497C" w:rsidRPr="0087158E" w:rsidRDefault="000A497C" w:rsidP="000A497C">
      <w:pPr>
        <w:ind w:right="-144" w:firstLine="425"/>
        <w:contextualSpacing/>
        <w:jc w:val="both"/>
        <w:rPr>
          <w:noProof/>
          <w:snapToGrid w:val="0"/>
          <w:kern w:val="24"/>
        </w:rPr>
      </w:pPr>
    </w:p>
    <w:p w14:paraId="6838E2F4" w14:textId="556E70B8" w:rsidR="00275EBA" w:rsidRPr="0087158E" w:rsidRDefault="00275EBA" w:rsidP="00275EBA">
      <w:pPr>
        <w:ind w:right="-144" w:firstLine="425"/>
        <w:contextualSpacing/>
        <w:jc w:val="both"/>
        <w:rPr>
          <w:noProof/>
          <w:snapToGrid w:val="0"/>
          <w:kern w:val="24"/>
        </w:rPr>
      </w:pPr>
      <w:r w:rsidRPr="0087158E">
        <w:rPr>
          <w:noProof/>
          <w:snapToGrid w:val="0"/>
          <w:kern w:val="24"/>
        </w:rPr>
        <w:t>м. Київ</w:t>
      </w:r>
      <w:r w:rsidRPr="0087158E">
        <w:rPr>
          <w:noProof/>
          <w:snapToGrid w:val="0"/>
          <w:kern w:val="24"/>
        </w:rPr>
        <w:tab/>
        <w:t xml:space="preserve">                                  </w:t>
      </w:r>
      <w:r w:rsidRPr="0087158E">
        <w:rPr>
          <w:noProof/>
          <w:snapToGrid w:val="0"/>
          <w:kern w:val="24"/>
        </w:rPr>
        <w:tab/>
      </w:r>
      <w:r w:rsidRPr="0087158E">
        <w:rPr>
          <w:noProof/>
          <w:snapToGrid w:val="0"/>
          <w:kern w:val="24"/>
        </w:rPr>
        <w:tab/>
      </w:r>
      <w:r w:rsidRPr="0087158E">
        <w:rPr>
          <w:noProof/>
          <w:snapToGrid w:val="0"/>
          <w:kern w:val="24"/>
        </w:rPr>
        <w:tab/>
      </w:r>
      <w:r w:rsidRPr="0087158E">
        <w:rPr>
          <w:noProof/>
          <w:snapToGrid w:val="0"/>
          <w:kern w:val="24"/>
        </w:rPr>
        <w:tab/>
      </w:r>
      <w:r w:rsidRPr="0087158E">
        <w:rPr>
          <w:noProof/>
          <w:snapToGrid w:val="0"/>
          <w:kern w:val="24"/>
        </w:rPr>
        <w:tab/>
        <w:t xml:space="preserve"> </w:t>
      </w:r>
      <w:r w:rsidRPr="0087158E">
        <w:rPr>
          <w:noProof/>
          <w:snapToGrid w:val="0"/>
          <w:kern w:val="24"/>
        </w:rPr>
        <w:tab/>
      </w:r>
      <w:r w:rsidRPr="0087158E">
        <w:rPr>
          <w:noProof/>
          <w:snapToGrid w:val="0"/>
          <w:kern w:val="24"/>
        </w:rPr>
        <w:tab/>
        <w:t>«___» __________202</w:t>
      </w:r>
      <w:r w:rsidR="003F64EF" w:rsidRPr="0087158E">
        <w:rPr>
          <w:noProof/>
          <w:snapToGrid w:val="0"/>
          <w:kern w:val="24"/>
        </w:rPr>
        <w:t>3</w:t>
      </w:r>
      <w:r w:rsidRPr="0087158E">
        <w:rPr>
          <w:noProof/>
          <w:snapToGrid w:val="0"/>
          <w:kern w:val="24"/>
        </w:rPr>
        <w:t xml:space="preserve"> року</w:t>
      </w:r>
    </w:p>
    <w:p w14:paraId="6967A5E5" w14:textId="77777777" w:rsidR="00275EBA" w:rsidRPr="0087158E" w:rsidRDefault="00275EBA" w:rsidP="00275EBA">
      <w:pPr>
        <w:ind w:left="0" w:right="-144"/>
        <w:rPr>
          <w:b/>
          <w:sz w:val="22"/>
          <w:szCs w:val="22"/>
        </w:rPr>
      </w:pPr>
    </w:p>
    <w:p w14:paraId="08E6F400" w14:textId="77777777" w:rsidR="005C02C0" w:rsidRPr="005C02C0" w:rsidRDefault="005C02C0" w:rsidP="005C02C0">
      <w:pPr>
        <w:ind w:left="0" w:right="0"/>
        <w:jc w:val="left"/>
        <w:rPr>
          <w:bCs/>
          <w:sz w:val="20"/>
          <w:szCs w:val="20"/>
        </w:rPr>
      </w:pPr>
      <w:r w:rsidRPr="005C02C0">
        <w:rPr>
          <w:bCs/>
          <w:sz w:val="20"/>
          <w:szCs w:val="20"/>
        </w:rPr>
        <w:t>______________________________________, в особі _____________________________________, що діє на підставі ________  (далі – Замовник ), з однієї сторони, і _____________________________, в особі директора _________________, що діє на підставі Статуту (далі – Виконавець), з іншої сторони, разом – Сторони, уклали цей Договір (надалі – Договір) про  наступне:</w:t>
      </w:r>
    </w:p>
    <w:p w14:paraId="31D897E0" w14:textId="1F2B6A23" w:rsidR="002907C4" w:rsidRPr="005C02C0" w:rsidRDefault="005C02C0" w:rsidP="005C02C0">
      <w:pPr>
        <w:ind w:left="0" w:right="0"/>
        <w:rPr>
          <w:bCs/>
          <w:sz w:val="20"/>
          <w:szCs w:val="20"/>
        </w:rPr>
      </w:pPr>
      <w:r w:rsidRPr="005C02C0">
        <w:rPr>
          <w:b/>
          <w:sz w:val="20"/>
          <w:szCs w:val="20"/>
        </w:rPr>
        <w:t>1. ПРЕДМЕТ ДОГОВОРУ</w:t>
      </w:r>
    </w:p>
    <w:p w14:paraId="7233BD77" w14:textId="77777777" w:rsidR="005C02C0" w:rsidRPr="00B255E5" w:rsidRDefault="005C02C0" w:rsidP="005C02C0">
      <w:pPr>
        <w:ind w:right="-1"/>
        <w:jc w:val="both"/>
        <w:rPr>
          <w:sz w:val="24"/>
          <w:szCs w:val="24"/>
          <w:lang w:eastAsia="ar-SA"/>
        </w:rPr>
      </w:pPr>
      <w:r w:rsidRPr="00B255E5">
        <w:rPr>
          <w:sz w:val="24"/>
          <w:szCs w:val="24"/>
          <w:lang w:eastAsia="ar-SA"/>
        </w:rPr>
        <w:t>1.1. Предмет договору (найменування, номенклатура, асортимент): «Послуги з просочування деревини» код 77220000-8 за ДК 021:2015 (Проведення вогнезахисної обробки (просочення) дерев’яних конструкцій горищ).</w:t>
      </w:r>
    </w:p>
    <w:p w14:paraId="45F862B6" w14:textId="77777777" w:rsidR="005C02C0" w:rsidRPr="00B255E5" w:rsidRDefault="005C02C0" w:rsidP="005C02C0">
      <w:pPr>
        <w:tabs>
          <w:tab w:val="left" w:pos="-5220"/>
        </w:tabs>
        <w:ind w:right="-1"/>
        <w:jc w:val="both"/>
        <w:rPr>
          <w:sz w:val="24"/>
          <w:szCs w:val="24"/>
          <w:lang w:eastAsia="ar-SA"/>
        </w:rPr>
      </w:pPr>
      <w:r w:rsidRPr="00B255E5">
        <w:rPr>
          <w:sz w:val="24"/>
          <w:szCs w:val="24"/>
          <w:lang w:eastAsia="ar-SA"/>
        </w:rPr>
        <w:t>1.2. Кількість: ___ послуг: Проведення вогнезахисної обробки (просочення) дерев’яних конструкцій горищ на _____________ м</w:t>
      </w:r>
      <w:r w:rsidRPr="00B255E5">
        <w:rPr>
          <w:sz w:val="24"/>
          <w:szCs w:val="24"/>
          <w:vertAlign w:val="superscript"/>
          <w:lang w:eastAsia="ar-SA"/>
        </w:rPr>
        <w:t>2</w:t>
      </w:r>
      <w:r w:rsidRPr="00B255E5">
        <w:rPr>
          <w:sz w:val="24"/>
          <w:szCs w:val="24"/>
          <w:lang w:eastAsia="ar-SA"/>
        </w:rPr>
        <w:t xml:space="preserve">, що зазначені у Додатку №2 до договору (далі </w:t>
      </w:r>
      <w:r w:rsidRPr="00B255E5">
        <w:rPr>
          <w:sz w:val="24"/>
          <w:szCs w:val="24"/>
          <w:lang w:eastAsia="ar-SA"/>
        </w:rPr>
        <w:lastRenderedPageBreak/>
        <w:t>об’єкти Замовника).</w:t>
      </w:r>
    </w:p>
    <w:p w14:paraId="64EFA9EB" w14:textId="77777777" w:rsidR="005C02C0" w:rsidRPr="00B255E5" w:rsidRDefault="005C02C0" w:rsidP="005C02C0">
      <w:pPr>
        <w:tabs>
          <w:tab w:val="left" w:pos="-5220"/>
        </w:tabs>
        <w:ind w:right="-1"/>
        <w:jc w:val="both"/>
        <w:rPr>
          <w:sz w:val="24"/>
          <w:szCs w:val="24"/>
          <w:lang w:eastAsia="ar-SA"/>
        </w:rPr>
      </w:pPr>
      <w:r w:rsidRPr="00B255E5">
        <w:rPr>
          <w:sz w:val="24"/>
          <w:szCs w:val="24"/>
          <w:lang w:eastAsia="ar-SA"/>
        </w:rPr>
        <w:t xml:space="preserve">1.3. Замовник доручає, а Виконавець бере на себе зобов’язання у 2021 року надати послуги з проведення вогнезахисної обробки (просочення) дерев’яних конструкцій горища об’єктах Замовника, а Замовник повинен прийняти та оплатити надані послуги. </w:t>
      </w:r>
    </w:p>
    <w:p w14:paraId="5956995A" w14:textId="36F44C70" w:rsidR="005C02C0" w:rsidRDefault="005C02C0" w:rsidP="005C02C0">
      <w:pPr>
        <w:tabs>
          <w:tab w:val="left" w:pos="-5220"/>
        </w:tabs>
        <w:ind w:right="-1"/>
        <w:jc w:val="both"/>
        <w:rPr>
          <w:sz w:val="24"/>
          <w:szCs w:val="24"/>
          <w:lang w:eastAsia="ar-SA"/>
        </w:rPr>
      </w:pPr>
      <w:r w:rsidRPr="00B255E5">
        <w:rPr>
          <w:sz w:val="24"/>
          <w:szCs w:val="24"/>
          <w:lang w:eastAsia="ar-SA"/>
        </w:rPr>
        <w:t>1.4. Обсяги надання послуги можуть бути зменшені залежно від реального фінансування видатків.</w:t>
      </w:r>
    </w:p>
    <w:p w14:paraId="55254379" w14:textId="359F5288" w:rsidR="005C02C0" w:rsidRPr="005C02C0" w:rsidRDefault="005C02C0" w:rsidP="005C02C0">
      <w:pPr>
        <w:tabs>
          <w:tab w:val="left" w:pos="-5220"/>
        </w:tabs>
        <w:ind w:right="-1"/>
        <w:rPr>
          <w:b/>
          <w:bCs/>
          <w:sz w:val="24"/>
          <w:szCs w:val="24"/>
          <w:lang w:eastAsia="ar-SA"/>
        </w:rPr>
      </w:pPr>
      <w:r w:rsidRPr="005C02C0">
        <w:rPr>
          <w:b/>
          <w:bCs/>
          <w:sz w:val="24"/>
          <w:szCs w:val="24"/>
          <w:lang w:eastAsia="ar-SA"/>
        </w:rPr>
        <w:t>2. ЯКІСТЬ ПОСЛУГ</w:t>
      </w:r>
    </w:p>
    <w:p w14:paraId="174739FF" w14:textId="64845466" w:rsidR="005C02C0" w:rsidRPr="00B255E5" w:rsidRDefault="005C02C0" w:rsidP="005C02C0">
      <w:pPr>
        <w:tabs>
          <w:tab w:val="left" w:pos="-5220"/>
        </w:tabs>
        <w:ind w:right="-1"/>
        <w:jc w:val="both"/>
        <w:rPr>
          <w:sz w:val="24"/>
          <w:szCs w:val="24"/>
          <w:lang w:eastAsia="ar-SA"/>
        </w:rPr>
      </w:pPr>
      <w:r w:rsidRPr="00B255E5">
        <w:rPr>
          <w:sz w:val="24"/>
          <w:szCs w:val="24"/>
          <w:lang w:eastAsia="ar-SA"/>
        </w:rPr>
        <w:t xml:space="preserve">2.1. </w:t>
      </w:r>
      <w:r w:rsidR="00994EC1" w:rsidRPr="00994EC1">
        <w:rPr>
          <w:sz w:val="24"/>
          <w:szCs w:val="24"/>
          <w:lang w:eastAsia="ar-SA"/>
        </w:rPr>
        <w:t>Виконавець</w:t>
      </w:r>
      <w:r w:rsidRPr="00B255E5">
        <w:rPr>
          <w:sz w:val="24"/>
          <w:szCs w:val="24"/>
          <w:lang w:eastAsia="ar-SA"/>
        </w:rPr>
        <w:t xml:space="preserve"> повинен надати ЗАМОВНИКУ послуги, якість яких відповідає технічному завданню тендерної документації закупівлі (UA-__________) та вимогам чинного законодавства</w:t>
      </w:r>
    </w:p>
    <w:p w14:paraId="2288A9C1" w14:textId="28AEECF1" w:rsidR="005C02C0" w:rsidRPr="00B255E5" w:rsidRDefault="005C02C0" w:rsidP="005C02C0">
      <w:pPr>
        <w:tabs>
          <w:tab w:val="left" w:pos="-5220"/>
        </w:tabs>
        <w:ind w:right="-1"/>
        <w:jc w:val="both"/>
        <w:rPr>
          <w:sz w:val="24"/>
          <w:szCs w:val="24"/>
          <w:lang w:eastAsia="ar-SA"/>
        </w:rPr>
      </w:pPr>
      <w:r w:rsidRPr="00B255E5">
        <w:rPr>
          <w:sz w:val="24"/>
          <w:szCs w:val="24"/>
          <w:lang w:eastAsia="ar-SA"/>
        </w:rPr>
        <w:t xml:space="preserve">2.2. </w:t>
      </w:r>
      <w:r w:rsidR="00994EC1" w:rsidRPr="00994EC1">
        <w:rPr>
          <w:sz w:val="24"/>
          <w:szCs w:val="24"/>
          <w:lang w:eastAsia="ar-SA"/>
        </w:rPr>
        <w:t>Виконавець</w:t>
      </w:r>
      <w:r w:rsidRPr="00B255E5">
        <w:rPr>
          <w:sz w:val="24"/>
          <w:szCs w:val="24"/>
          <w:lang w:eastAsia="ar-SA"/>
        </w:rPr>
        <w:t xml:space="preserve"> повинен надавати ЗАМОВНИКУ послуги, якість яких відповідає вимогам діючих стандартів, встановлених для такого виду послуг у супроводі належних супровідних документів. </w:t>
      </w:r>
      <w:r w:rsidRPr="00CF6839">
        <w:rPr>
          <w:sz w:val="24"/>
          <w:szCs w:val="24"/>
          <w:lang w:eastAsia="ar-SA"/>
        </w:rPr>
        <w:t>Послуга має відповідати кількісним та якісним характеристикам, зазначеним в Додатку 1 (Специфікації) та Додатку 2, які є невід’ємною частиною цього Договору.</w:t>
      </w:r>
    </w:p>
    <w:p w14:paraId="6FE51AD7" w14:textId="321F7069" w:rsidR="005C02C0" w:rsidRDefault="005C02C0" w:rsidP="005C02C0">
      <w:pPr>
        <w:spacing w:before="120" w:after="120"/>
        <w:ind w:right="-1"/>
        <w:rPr>
          <w:b/>
          <w:bCs/>
          <w:color w:val="000000"/>
          <w:sz w:val="24"/>
          <w:szCs w:val="24"/>
        </w:rPr>
      </w:pPr>
      <w:r w:rsidRPr="00B255E5">
        <w:rPr>
          <w:b/>
          <w:bCs/>
          <w:color w:val="000000"/>
          <w:sz w:val="24"/>
          <w:szCs w:val="24"/>
        </w:rPr>
        <w:t>3. ЦІНА ДОГОВОРУ</w:t>
      </w:r>
    </w:p>
    <w:p w14:paraId="3D75BBDB"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3.1. Ціна Договору становить ____________ грн. (___________________________ грн. 00 коп.) з ПДВ.</w:t>
      </w:r>
    </w:p>
    <w:p w14:paraId="68B4959A"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3.2. Ціна Договору може бути зменшена за взаємною згодою Сторін та у відповідності із бюджетним фінансуванням..</w:t>
      </w:r>
    </w:p>
    <w:p w14:paraId="72DC1500"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3.3. Виконавець не може змінювати ціну на послуги, крім випадків коригування ціни Договору згідно чинного законодавства України.</w:t>
      </w:r>
    </w:p>
    <w:p w14:paraId="001E9BF6" w14:textId="77777777" w:rsidR="005C02C0" w:rsidRPr="008C23FD" w:rsidRDefault="005C02C0" w:rsidP="008C23FD">
      <w:pPr>
        <w:spacing w:before="120" w:after="120"/>
        <w:ind w:right="-1"/>
        <w:rPr>
          <w:b/>
          <w:bCs/>
          <w:color w:val="000000"/>
          <w:sz w:val="24"/>
          <w:szCs w:val="24"/>
        </w:rPr>
      </w:pPr>
      <w:r w:rsidRPr="005C02C0">
        <w:rPr>
          <w:color w:val="000000"/>
          <w:sz w:val="24"/>
          <w:szCs w:val="24"/>
        </w:rPr>
        <w:t xml:space="preserve">4. </w:t>
      </w:r>
      <w:r w:rsidRPr="008C23FD">
        <w:rPr>
          <w:b/>
          <w:bCs/>
          <w:color w:val="000000"/>
          <w:sz w:val="24"/>
          <w:szCs w:val="24"/>
        </w:rPr>
        <w:t>ПОРЯДОК ЗДІЙСНЕННЯ ОПЛАТИ</w:t>
      </w:r>
    </w:p>
    <w:p w14:paraId="3151E2B1" w14:textId="26480CC8" w:rsidR="005C02C0" w:rsidRPr="005C02C0" w:rsidRDefault="005C02C0" w:rsidP="005C02C0">
      <w:pPr>
        <w:spacing w:before="120" w:after="120"/>
        <w:ind w:right="-1"/>
        <w:jc w:val="left"/>
        <w:rPr>
          <w:color w:val="000000"/>
          <w:sz w:val="24"/>
          <w:szCs w:val="24"/>
        </w:rPr>
      </w:pPr>
      <w:r w:rsidRPr="005C02C0">
        <w:rPr>
          <w:color w:val="000000"/>
          <w:sz w:val="24"/>
          <w:szCs w:val="24"/>
        </w:rPr>
        <w:t xml:space="preserve">4.1. Розрахунки проводяться шляхом оплати </w:t>
      </w:r>
      <w:r w:rsidR="00994EC1" w:rsidRPr="00994EC1">
        <w:rPr>
          <w:color w:val="000000"/>
          <w:sz w:val="24"/>
          <w:szCs w:val="24"/>
        </w:rPr>
        <w:t>Замовник</w:t>
      </w:r>
      <w:r w:rsidR="00994EC1">
        <w:rPr>
          <w:color w:val="000000"/>
          <w:sz w:val="24"/>
          <w:szCs w:val="24"/>
        </w:rPr>
        <w:t>ом</w:t>
      </w:r>
      <w:r w:rsidRPr="005C02C0">
        <w:rPr>
          <w:color w:val="000000"/>
          <w:sz w:val="24"/>
          <w:szCs w:val="24"/>
        </w:rPr>
        <w:t xml:space="preserve"> вартості наданих послуг протягом 30 (тридцяти ) банківських днів з дня підписання актів здачі-приймання наданих послуг.</w:t>
      </w:r>
    </w:p>
    <w:p w14:paraId="2D726E3B"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 xml:space="preserve">4.2 Розрахунки проводяться в безготівковій формі. </w:t>
      </w:r>
    </w:p>
    <w:p w14:paraId="19FB8BB4"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4.3.Здійснення попередньої оплати не передбачається.</w:t>
      </w:r>
    </w:p>
    <w:p w14:paraId="622B29B1"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4.4. Сторони погодилися, що відповідно до пункту 187.7. статті 187 Податкового кодексу України, датою виникнення податкових зобов'язань у разі постачання товарів/послуг з оплатою за рахунок бюджетних коштів є дата зарахування таких коштів на банківський рахунок платника податку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14:paraId="2CEB5912" w14:textId="61240A7C" w:rsidR="005C02C0" w:rsidRPr="005C02C0" w:rsidRDefault="005C02C0" w:rsidP="005C02C0">
      <w:pPr>
        <w:spacing w:before="120" w:after="120"/>
        <w:ind w:right="-1"/>
        <w:jc w:val="left"/>
        <w:rPr>
          <w:color w:val="000000"/>
          <w:sz w:val="24"/>
          <w:szCs w:val="24"/>
        </w:rPr>
      </w:pPr>
      <w:r w:rsidRPr="005C02C0">
        <w:rPr>
          <w:color w:val="000000"/>
          <w:sz w:val="24"/>
          <w:szCs w:val="24"/>
        </w:rPr>
        <w:t>4.5. Замовник здійснює оплату за фактично поставлені послуги в межах бюджетного фінансування на 202</w:t>
      </w:r>
      <w:r w:rsidR="00E46ACE">
        <w:rPr>
          <w:color w:val="000000"/>
          <w:sz w:val="24"/>
          <w:szCs w:val="24"/>
        </w:rPr>
        <w:t>3</w:t>
      </w:r>
      <w:r w:rsidRPr="005C02C0">
        <w:rPr>
          <w:color w:val="000000"/>
          <w:sz w:val="24"/>
          <w:szCs w:val="24"/>
        </w:rPr>
        <w:t xml:space="preserve"> рік.</w:t>
      </w:r>
    </w:p>
    <w:p w14:paraId="5BC4E559"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 xml:space="preserve">4.6. У разі затримки бюджетного фінансування видатків за цим Договором, розрахунок за фактично надані (поставлені) послуги здійснювати протягом 10-ти банківських днів з дати отримання Замовником бюджетного фінансування закупівлі на свій реєстраційний рахунок. </w:t>
      </w:r>
    </w:p>
    <w:p w14:paraId="2B9F710F" w14:textId="77777777" w:rsidR="005C02C0" w:rsidRPr="00CF6839" w:rsidRDefault="005C02C0" w:rsidP="00CF6839">
      <w:pPr>
        <w:spacing w:before="120" w:after="120"/>
        <w:ind w:right="-1"/>
        <w:rPr>
          <w:b/>
          <w:bCs/>
          <w:color w:val="000000"/>
          <w:sz w:val="24"/>
          <w:szCs w:val="24"/>
        </w:rPr>
      </w:pPr>
      <w:r w:rsidRPr="00CF6839">
        <w:rPr>
          <w:b/>
          <w:bCs/>
          <w:color w:val="000000"/>
          <w:sz w:val="24"/>
          <w:szCs w:val="24"/>
        </w:rPr>
        <w:t>5.НАДАННЯ ПОСЛУГ</w:t>
      </w:r>
    </w:p>
    <w:p w14:paraId="1EC10B3E" w14:textId="43869AF5" w:rsidR="005C02C0" w:rsidRPr="005C02C0" w:rsidRDefault="005C02C0" w:rsidP="005C02C0">
      <w:pPr>
        <w:spacing w:before="120" w:after="120"/>
        <w:ind w:right="-1"/>
        <w:jc w:val="left"/>
        <w:rPr>
          <w:color w:val="000000"/>
          <w:sz w:val="24"/>
          <w:szCs w:val="24"/>
        </w:rPr>
      </w:pPr>
      <w:r w:rsidRPr="005C02C0">
        <w:rPr>
          <w:color w:val="000000"/>
          <w:sz w:val="24"/>
          <w:szCs w:val="24"/>
        </w:rPr>
        <w:t>5.1. Строк надання послуг: з дати укладання договору по 2</w:t>
      </w:r>
      <w:r w:rsidR="00E46ACE">
        <w:rPr>
          <w:color w:val="000000"/>
          <w:sz w:val="24"/>
          <w:szCs w:val="24"/>
        </w:rPr>
        <w:t>2</w:t>
      </w:r>
      <w:r w:rsidRPr="005C02C0">
        <w:rPr>
          <w:color w:val="000000"/>
          <w:sz w:val="24"/>
          <w:szCs w:val="24"/>
        </w:rPr>
        <w:t xml:space="preserve"> грудня 202</w:t>
      </w:r>
      <w:r w:rsidR="00E46ACE">
        <w:rPr>
          <w:color w:val="000000"/>
          <w:sz w:val="24"/>
          <w:szCs w:val="24"/>
        </w:rPr>
        <w:t>3</w:t>
      </w:r>
      <w:r w:rsidRPr="005C02C0">
        <w:rPr>
          <w:color w:val="000000"/>
          <w:sz w:val="24"/>
          <w:szCs w:val="24"/>
        </w:rPr>
        <w:t xml:space="preserve"> року. Можливе дострокове надання послуг.</w:t>
      </w:r>
    </w:p>
    <w:p w14:paraId="6ED9053D"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5.2. Місце надання послуг: ___________________________________________.</w:t>
      </w:r>
    </w:p>
    <w:p w14:paraId="16AAEC73"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5.3.Початок надання Послуг зазначається в заявці. Заявка здійснюється за допомогою телефону / факсу / електронної пошти з урахуванням таких особливостей:</w:t>
      </w:r>
    </w:p>
    <w:p w14:paraId="363DB1D9"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1)</w:t>
      </w:r>
      <w:r w:rsidRPr="005C02C0">
        <w:rPr>
          <w:color w:val="000000"/>
          <w:sz w:val="24"/>
          <w:szCs w:val="24"/>
        </w:rPr>
        <w:tab/>
        <w:t xml:space="preserve">При оформленні заявки за допомогою телефону / факсу, примірник заявки у письмовій формі (відсканованої копії) впродовж двох робочих днів направляється або у спосіб, передбачений п. 12.7. Договору, або надсилається відповідно до підпункту 2 пункту </w:t>
      </w:r>
      <w:r w:rsidRPr="005C02C0">
        <w:rPr>
          <w:color w:val="000000"/>
          <w:sz w:val="24"/>
          <w:szCs w:val="24"/>
        </w:rPr>
        <w:lastRenderedPageBreak/>
        <w:t xml:space="preserve">5.3. цього Договору. </w:t>
      </w:r>
    </w:p>
    <w:p w14:paraId="67FAEDC9" w14:textId="7F95DF20" w:rsidR="005C02C0" w:rsidRPr="00CF6839" w:rsidRDefault="005C02C0" w:rsidP="00CF6839">
      <w:pPr>
        <w:spacing w:before="120" w:after="120"/>
        <w:ind w:right="-1"/>
        <w:jc w:val="left"/>
        <w:rPr>
          <w:b/>
          <w:bCs/>
          <w:color w:val="000000"/>
          <w:sz w:val="24"/>
          <w:szCs w:val="24"/>
        </w:rPr>
      </w:pPr>
      <w:r w:rsidRPr="005C02C0">
        <w:rPr>
          <w:color w:val="000000"/>
          <w:sz w:val="24"/>
          <w:szCs w:val="24"/>
        </w:rPr>
        <w:t>2)</w:t>
      </w:r>
      <w:r w:rsidRPr="005C02C0">
        <w:rPr>
          <w:color w:val="000000"/>
          <w:sz w:val="24"/>
          <w:szCs w:val="24"/>
        </w:rPr>
        <w:tab/>
        <w:t xml:space="preserve">При оформленні заявки за допомогою електронної пошти сторони погодили таке.  Заявка в електронній формі має відповідати вимогам статті 5 Закону України «Про електронні документи та електронний документообіг» надсилається на електронну адресу </w:t>
      </w:r>
      <w:r w:rsidR="00994EC1" w:rsidRPr="00994EC1">
        <w:rPr>
          <w:color w:val="000000"/>
          <w:sz w:val="24"/>
          <w:szCs w:val="24"/>
        </w:rPr>
        <w:t>Виконавц</w:t>
      </w:r>
      <w:r w:rsidR="00994EC1">
        <w:rPr>
          <w:color w:val="000000"/>
          <w:sz w:val="24"/>
          <w:szCs w:val="24"/>
        </w:rPr>
        <w:t>я</w:t>
      </w:r>
      <w:r w:rsidRPr="005C02C0">
        <w:rPr>
          <w:color w:val="000000"/>
          <w:sz w:val="24"/>
          <w:szCs w:val="24"/>
        </w:rPr>
        <w:t xml:space="preserve"> ____________________. Накладання електронного підпису на заявку не є обов’язковою вимогою. Датою отримання заявки </w:t>
      </w:r>
      <w:r w:rsidR="00994EC1" w:rsidRPr="00994EC1">
        <w:rPr>
          <w:color w:val="000000"/>
          <w:sz w:val="24"/>
          <w:szCs w:val="24"/>
        </w:rPr>
        <w:t>Замовник</w:t>
      </w:r>
      <w:r w:rsidR="00994EC1">
        <w:rPr>
          <w:color w:val="000000"/>
          <w:sz w:val="24"/>
          <w:szCs w:val="24"/>
        </w:rPr>
        <w:t>ом</w:t>
      </w:r>
      <w:r w:rsidRPr="005C02C0">
        <w:rPr>
          <w:color w:val="000000"/>
          <w:sz w:val="24"/>
          <w:szCs w:val="24"/>
        </w:rPr>
        <w:t xml:space="preserve"> вважається: якщо заявка відправлена до 17:00 за Київським часом – день подання відповідної заявки; якщо заявка відправлена о 17:00 за Київським часом і пізніше – наступний день за днем подання відповідної заявки. На виконання статті 11 Закону України «Про електронні документи та електронний документообіг» сторони домовилися, що повідомлення адресата про одержання ним документу в електронній формі, у якості підтвердження отримання адресатом документу в електронній формі, не вимагається.</w:t>
      </w:r>
    </w:p>
    <w:p w14:paraId="20812E1C" w14:textId="77777777" w:rsidR="005C02C0" w:rsidRPr="00CF6839" w:rsidRDefault="005C02C0" w:rsidP="00CF6839">
      <w:pPr>
        <w:spacing w:before="120" w:after="120"/>
        <w:ind w:right="-1"/>
        <w:rPr>
          <w:b/>
          <w:bCs/>
          <w:color w:val="000000"/>
          <w:sz w:val="24"/>
          <w:szCs w:val="24"/>
        </w:rPr>
      </w:pPr>
      <w:r w:rsidRPr="00CF6839">
        <w:rPr>
          <w:b/>
          <w:bCs/>
          <w:color w:val="000000"/>
          <w:sz w:val="24"/>
          <w:szCs w:val="24"/>
        </w:rPr>
        <w:t>6. ПРАВА ТА ОБОВ’ЯЗКИ СТОРІН</w:t>
      </w:r>
    </w:p>
    <w:p w14:paraId="16D2A5D7"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6.1. Замовник зобов’язаний:</w:t>
      </w:r>
    </w:p>
    <w:p w14:paraId="2A30EF64"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6.1.1. Своєчасно та в повному обсязі (при наявності бюджетного фінансування) сплатити за поставлений послуги;</w:t>
      </w:r>
    </w:p>
    <w:p w14:paraId="325C9157"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6.1.2. Приймати поставлені послуги згідно з наданим актом виконаних (наданих) послуг.</w:t>
      </w:r>
    </w:p>
    <w:p w14:paraId="2440916C"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6.2. Замовник має право:</w:t>
      </w:r>
    </w:p>
    <w:p w14:paraId="5C179567" w14:textId="77777777" w:rsidR="005C02C0" w:rsidRPr="005C02C0" w:rsidRDefault="005C02C0" w:rsidP="005C02C0">
      <w:pPr>
        <w:spacing w:before="120" w:after="120"/>
        <w:ind w:right="-1"/>
        <w:jc w:val="left"/>
        <w:rPr>
          <w:color w:val="000000"/>
          <w:sz w:val="24"/>
          <w:szCs w:val="24"/>
        </w:rPr>
      </w:pPr>
      <w:r w:rsidRPr="005C02C0">
        <w:rPr>
          <w:color w:val="000000"/>
          <w:sz w:val="24"/>
          <w:szCs w:val="24"/>
        </w:rPr>
        <w:t>6.2.1. У разі невиконання зобов’язань Виконавцем Замовник має право достроково розірвати Договір, повідомивши про це Виконавця протягом десяти календарних днів;</w:t>
      </w:r>
    </w:p>
    <w:p w14:paraId="7B284BE6" w14:textId="0FCB80F7" w:rsidR="005C02C0" w:rsidRPr="00B255E5" w:rsidRDefault="005C02C0" w:rsidP="005C02C0">
      <w:pPr>
        <w:spacing w:before="120" w:after="120"/>
        <w:ind w:right="-1"/>
        <w:jc w:val="left"/>
        <w:rPr>
          <w:b/>
          <w:bCs/>
          <w:color w:val="000000"/>
          <w:sz w:val="24"/>
          <w:szCs w:val="24"/>
        </w:rPr>
      </w:pPr>
      <w:r w:rsidRPr="005C02C0">
        <w:rPr>
          <w:color w:val="000000"/>
          <w:sz w:val="24"/>
          <w:szCs w:val="24"/>
        </w:rPr>
        <w:t>6.2.2. Контролювати надання послуг у строки, встановлені цим Договоро</w:t>
      </w:r>
      <w:r w:rsidRPr="005C02C0">
        <w:rPr>
          <w:b/>
          <w:bCs/>
          <w:color w:val="000000"/>
          <w:sz w:val="24"/>
          <w:szCs w:val="24"/>
        </w:rPr>
        <w:t>м;</w:t>
      </w:r>
    </w:p>
    <w:p w14:paraId="7BC99C4B" w14:textId="77777777" w:rsidR="005C02C0" w:rsidRPr="00B255E5" w:rsidRDefault="005C02C0" w:rsidP="005C02C0">
      <w:pPr>
        <w:numPr>
          <w:ilvl w:val="2"/>
          <w:numId w:val="26"/>
        </w:numPr>
        <w:ind w:right="-1"/>
        <w:contextualSpacing/>
        <w:jc w:val="both"/>
        <w:rPr>
          <w:color w:val="000000"/>
          <w:sz w:val="24"/>
          <w:szCs w:val="24"/>
        </w:rPr>
      </w:pPr>
      <w:r w:rsidRPr="00B255E5">
        <w:rPr>
          <w:color w:val="000000"/>
          <w:sz w:val="24"/>
          <w:szCs w:val="24"/>
        </w:rPr>
        <w:t>Здійснювати контроль за якістю товару, що входить до складу послуг, що надається;</w:t>
      </w:r>
    </w:p>
    <w:p w14:paraId="007DDBAA" w14:textId="77777777" w:rsidR="005C02C0" w:rsidRPr="00B255E5" w:rsidRDefault="005C02C0" w:rsidP="005C02C0">
      <w:pPr>
        <w:numPr>
          <w:ilvl w:val="2"/>
          <w:numId w:val="26"/>
        </w:numPr>
        <w:tabs>
          <w:tab w:val="clear" w:pos="720"/>
          <w:tab w:val="num" w:pos="0"/>
        </w:tabs>
        <w:ind w:left="0" w:right="-1" w:firstLine="0"/>
        <w:contextualSpacing/>
        <w:jc w:val="both"/>
        <w:rPr>
          <w:color w:val="000000"/>
          <w:sz w:val="24"/>
          <w:szCs w:val="24"/>
        </w:rPr>
      </w:pPr>
      <w:r w:rsidRPr="00B255E5">
        <w:rPr>
          <w:color w:val="000000"/>
          <w:sz w:val="24"/>
          <w:szCs w:val="24"/>
        </w:rPr>
        <w:t>При наданні неякісних послуг, або у разі застосування у послугах товарів вартість яких перевищує середню статистичну, Замовник має право не здійснювати оплату таких послуг та застосовувати штрафні санкції;</w:t>
      </w:r>
    </w:p>
    <w:p w14:paraId="4C25E5DC" w14:textId="2E27D252" w:rsidR="005C02C0" w:rsidRPr="00B255E5" w:rsidRDefault="005C02C0" w:rsidP="005C02C0">
      <w:pPr>
        <w:ind w:right="-1"/>
        <w:contextualSpacing/>
        <w:jc w:val="both"/>
        <w:rPr>
          <w:color w:val="000000"/>
          <w:sz w:val="24"/>
          <w:szCs w:val="24"/>
        </w:rPr>
      </w:pPr>
      <w:r w:rsidRPr="00B255E5">
        <w:rPr>
          <w:color w:val="000000"/>
          <w:sz w:val="24"/>
          <w:szCs w:val="24"/>
        </w:rPr>
        <w:t>6.2.</w:t>
      </w:r>
      <w:r w:rsidRPr="00B255E5">
        <w:rPr>
          <w:color w:val="000000"/>
          <w:sz w:val="24"/>
          <w:szCs w:val="24"/>
          <w:lang w:val="ru-RU"/>
        </w:rPr>
        <w:t>5</w:t>
      </w:r>
      <w:r w:rsidRPr="00B255E5">
        <w:rPr>
          <w:color w:val="000000"/>
          <w:sz w:val="24"/>
          <w:szCs w:val="24"/>
        </w:rPr>
        <w:t>. Замовник вправі провести оцінку товару, що використовується під час надання послуги на підприємстві-виробнику (постачальника товару) такого товару на відповідність вимогам щодо його якості та  встановлених нормам, що застосовуються для даного виду товару.</w:t>
      </w:r>
    </w:p>
    <w:p w14:paraId="08EFF3EA"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6.2.6. Зменшувати обсяг закупівлі послуг та загальну вартість цього Договору залежно від реального фінансування видатків. У такому разі Сторони вносять відповідні зміни до цього Договору. Уразі зменшення  обсягів закупівлі попередити про це Виконавця;</w:t>
      </w:r>
    </w:p>
    <w:p w14:paraId="786D1B24"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6.2.7. Повернути рахунок виконавцеві без здійснення оплати в разі неналежного оформлення платіжних документів;</w:t>
      </w:r>
    </w:p>
    <w:p w14:paraId="0CB72AB1"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6.3. Виконавець зобов’язаний:</w:t>
      </w:r>
    </w:p>
    <w:p w14:paraId="69ED9074"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6.3.1. Забезпечити надання послуги у строки, встановлені цим Договором;</w:t>
      </w:r>
    </w:p>
    <w:p w14:paraId="59CBAF45"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6.3.2. Забезпечити надання послуг, якість яких відповідає умовам, установленим розділом 2 цього Договору. Не допускати кількісного чи якісного погіршення умов предмету Договору;</w:t>
      </w:r>
    </w:p>
    <w:p w14:paraId="760FD0F1"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6.3.3. У разі надання неякісного послуги відшкодувати Замовникові збитки, що зазнав Замовник під час споживання неякісних послуг.</w:t>
      </w:r>
    </w:p>
    <w:p w14:paraId="57CF9673"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6.4. Виконавець має право:</w:t>
      </w:r>
    </w:p>
    <w:p w14:paraId="51CB9F01"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6.4.1. Своєчасно та в повному обсязі отримувати плату за наданні послуги;</w:t>
      </w:r>
    </w:p>
    <w:p w14:paraId="0B9FD26B" w14:textId="1D1C2980" w:rsidR="005C02C0" w:rsidRPr="005C02C0" w:rsidRDefault="005C02C0" w:rsidP="005C02C0">
      <w:pPr>
        <w:ind w:right="-1"/>
        <w:jc w:val="both"/>
        <w:rPr>
          <w:color w:val="000000"/>
          <w:sz w:val="24"/>
          <w:szCs w:val="24"/>
          <w:lang w:val="ru-RU"/>
        </w:rPr>
      </w:pPr>
      <w:r w:rsidRPr="005C02C0">
        <w:rPr>
          <w:color w:val="000000"/>
          <w:sz w:val="24"/>
          <w:szCs w:val="24"/>
          <w:lang w:val="ru-RU"/>
        </w:rPr>
        <w:t xml:space="preserve">6.4.2. У разі невиконання зобов’язань Замовником Виконавець має право достроково розірвати цей Договір, повідомивши про це </w:t>
      </w:r>
      <w:r w:rsidR="00EB5169">
        <w:rPr>
          <w:color w:val="000000"/>
          <w:sz w:val="24"/>
          <w:szCs w:val="24"/>
          <w:lang w:val="ru-RU"/>
        </w:rPr>
        <w:t>Замовника</w:t>
      </w:r>
      <w:r w:rsidRPr="005C02C0">
        <w:rPr>
          <w:color w:val="000000"/>
          <w:sz w:val="24"/>
          <w:szCs w:val="24"/>
          <w:lang w:val="ru-RU"/>
        </w:rPr>
        <w:t xml:space="preserve"> у строк не пізніше ніж тридцять днів.</w:t>
      </w:r>
    </w:p>
    <w:p w14:paraId="0D57F950" w14:textId="77777777" w:rsidR="005C02C0" w:rsidRPr="00EB5169" w:rsidRDefault="005C02C0" w:rsidP="00EB5169">
      <w:pPr>
        <w:ind w:right="-1"/>
        <w:rPr>
          <w:b/>
          <w:bCs/>
          <w:color w:val="000000"/>
          <w:sz w:val="24"/>
          <w:szCs w:val="24"/>
          <w:lang w:val="ru-RU"/>
        </w:rPr>
      </w:pPr>
      <w:r w:rsidRPr="00EB5169">
        <w:rPr>
          <w:b/>
          <w:bCs/>
          <w:color w:val="000000"/>
          <w:sz w:val="24"/>
          <w:szCs w:val="24"/>
          <w:lang w:val="ru-RU"/>
        </w:rPr>
        <w:t>7. ВІДПОВІДАЛЬНІСТЬ СТОРІН</w:t>
      </w:r>
    </w:p>
    <w:p w14:paraId="03042C83"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7.1. У разі невиконання або неналежного виконання своїх зобов’язань за договором Сторони несуть відповідальність, передбачену законами та договором.</w:t>
      </w:r>
    </w:p>
    <w:p w14:paraId="522C44C7"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 xml:space="preserve">7.2. У разі невиконання або несвоєчасного виконання зобов'язань при закупівлі послуг за бюджетні кошти Виконавець сплачує Замовнику штрафну неустойку у розмірі подвійної облікової ставки НБУ від суми ненаданої послуги за кожний день затримки, а у разі здійснення попередньої оплати - Виконавець, крім сплати зазначених штрафних санкцій, </w:t>
      </w:r>
      <w:r w:rsidRPr="005C02C0">
        <w:rPr>
          <w:color w:val="000000"/>
          <w:sz w:val="24"/>
          <w:szCs w:val="24"/>
          <w:lang w:val="ru-RU"/>
        </w:rPr>
        <w:lastRenderedPageBreak/>
        <w:t>повертає Замовнику кошти з урахуванням індексу інфляції.</w:t>
      </w:r>
    </w:p>
    <w:p w14:paraId="07576010"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7.3. При порушенні Виконавцем  умов цього Договору щодо якості послуг, що встановленні пунктом 2 цього Договору, Виконавець сплачує штраф у розмірі 20% від вартості цього Договору.</w:t>
      </w:r>
    </w:p>
    <w:p w14:paraId="3E0D0128"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 xml:space="preserve">7.4. У разі надання послуг/виконання робіт без дотримання вимог, передбачених розділами 2 та 6 Договору, Виконавець сплачує на користь Замовника штраф у розмірі 5 (п’яти) відсотків (%) від вартості таких послуг, за кожен випадок порушення. </w:t>
      </w:r>
    </w:p>
    <w:p w14:paraId="13F22FFA" w14:textId="09B20DA9" w:rsidR="005C02C0" w:rsidRPr="005C02C0" w:rsidRDefault="005C02C0" w:rsidP="005C02C0">
      <w:pPr>
        <w:ind w:right="-1"/>
        <w:jc w:val="both"/>
        <w:rPr>
          <w:color w:val="000000"/>
          <w:sz w:val="24"/>
          <w:szCs w:val="24"/>
          <w:lang w:val="ru-RU"/>
        </w:rPr>
      </w:pPr>
      <w:r w:rsidRPr="005C02C0">
        <w:rPr>
          <w:color w:val="000000"/>
          <w:sz w:val="24"/>
          <w:szCs w:val="24"/>
          <w:lang w:val="ru-RU"/>
        </w:rPr>
        <w:t xml:space="preserve">7.5. У разі односторонньої відмови </w:t>
      </w:r>
      <w:r w:rsidR="00EB5169">
        <w:rPr>
          <w:color w:val="000000"/>
          <w:sz w:val="24"/>
          <w:szCs w:val="24"/>
          <w:lang w:val="ru-RU"/>
        </w:rPr>
        <w:t>Виконавця</w:t>
      </w:r>
      <w:r w:rsidRPr="005C02C0">
        <w:rPr>
          <w:color w:val="000000"/>
          <w:sz w:val="24"/>
          <w:szCs w:val="24"/>
          <w:lang w:val="ru-RU"/>
        </w:rPr>
        <w:t xml:space="preserve"> від виконання зобов’язання за цим Договором через неможливість його виконання та неповідомлення </w:t>
      </w:r>
      <w:r w:rsidR="00EB5169">
        <w:rPr>
          <w:color w:val="000000"/>
          <w:sz w:val="24"/>
          <w:szCs w:val="24"/>
          <w:lang w:val="ru-RU"/>
        </w:rPr>
        <w:t xml:space="preserve">Замовника </w:t>
      </w:r>
      <w:r w:rsidRPr="005C02C0">
        <w:rPr>
          <w:color w:val="000000"/>
          <w:sz w:val="24"/>
          <w:szCs w:val="24"/>
          <w:lang w:val="ru-RU"/>
        </w:rPr>
        <w:t xml:space="preserve">про таку відмову за 30 (тридцять) днів, Виконавець сплачує на користь </w:t>
      </w:r>
      <w:r w:rsidR="00EB5169">
        <w:rPr>
          <w:color w:val="000000"/>
          <w:sz w:val="24"/>
          <w:szCs w:val="24"/>
          <w:lang w:val="ru-RU"/>
        </w:rPr>
        <w:t>Замовника</w:t>
      </w:r>
      <w:r w:rsidRPr="005C02C0">
        <w:rPr>
          <w:color w:val="000000"/>
          <w:sz w:val="24"/>
          <w:szCs w:val="24"/>
          <w:lang w:val="ru-RU"/>
        </w:rPr>
        <w:t xml:space="preserve"> штраф у розмірі 20 (двадцяти) відсотків від вартості порушеного зобов’язання.</w:t>
      </w:r>
    </w:p>
    <w:p w14:paraId="4D27587F" w14:textId="77777777" w:rsidR="005C02C0" w:rsidRPr="00BE71B3" w:rsidRDefault="005C02C0" w:rsidP="00BE71B3">
      <w:pPr>
        <w:ind w:right="-1"/>
        <w:rPr>
          <w:b/>
          <w:bCs/>
          <w:color w:val="000000"/>
          <w:sz w:val="24"/>
          <w:szCs w:val="24"/>
          <w:lang w:val="ru-RU"/>
        </w:rPr>
      </w:pPr>
      <w:r w:rsidRPr="00BE71B3">
        <w:rPr>
          <w:b/>
          <w:bCs/>
          <w:color w:val="000000"/>
          <w:sz w:val="24"/>
          <w:szCs w:val="24"/>
          <w:lang w:val="ru-RU"/>
        </w:rPr>
        <w:t>8. ОПЕРАТИВНО-ГОСПОДАРСЬКІ САНКЦІЇ</w:t>
      </w:r>
    </w:p>
    <w:p w14:paraId="797ACF55"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8.1 Сторони прийшли до взаємної згоди щодо можливості застосування оперативно-господарської санкції до учасників, зокрема, відмова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14:paraId="7770EFDA"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 xml:space="preserve">8.2 Відмова від встановлення на майбутнє господарських відносин із стороною, яка порушує зобов’язання, може застосовуватися Замовником до Виконавця за невиконання Виконавцем своїх зобов’язань перед Замовником в частині, що стосується: </w:t>
      </w:r>
    </w:p>
    <w:p w14:paraId="42AE87B0"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w:t>
      </w:r>
      <w:r w:rsidRPr="005C02C0">
        <w:rPr>
          <w:color w:val="000000"/>
          <w:sz w:val="24"/>
          <w:szCs w:val="24"/>
          <w:lang w:val="ru-RU"/>
        </w:rPr>
        <w:tab/>
        <w:t>якості наданих Послуг;</w:t>
      </w:r>
    </w:p>
    <w:p w14:paraId="3C9850C4"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w:t>
      </w:r>
      <w:r w:rsidRPr="005C02C0">
        <w:rPr>
          <w:color w:val="000000"/>
          <w:sz w:val="24"/>
          <w:szCs w:val="24"/>
          <w:lang w:val="ru-RU"/>
        </w:rPr>
        <w:tab/>
        <w:t>розірвання аналогічного за своєю природою Договору з Замовником у разі прострочення строку надання Послуг;</w:t>
      </w:r>
    </w:p>
    <w:p w14:paraId="3A5F4346"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w:t>
      </w:r>
      <w:r w:rsidRPr="005C02C0">
        <w:rPr>
          <w:color w:val="000000"/>
          <w:sz w:val="24"/>
          <w:szCs w:val="24"/>
          <w:lang w:val="ru-RU"/>
        </w:rPr>
        <w:tab/>
        <w:t>розірвання аналогічного за своєю природою Договору з Замовником у разі прострочення строку виправлення дефектів.</w:t>
      </w:r>
    </w:p>
    <w:p w14:paraId="73A4A6A0"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8.3 У разі порушення Виконавцем умов щодо порядку та строків надання Послуг, якості наданих Послуг, Замовник має право у будь-який час як протягом строку дії цього Договору, визначеного в п. 11.1. цього Договору, так і протягом одного року після спливу строку дії цього Договору, застосувати до Виконавця оперативно-господарську санкцію у формі відмови від встановлення на майбутнє господарських зв’язків (далі – Санкція).</w:t>
      </w:r>
    </w:p>
    <w:p w14:paraId="0E992BEF"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8.4 Строк дії Санкції визначає Замовник, але він не буде перевищувати трьох років з моменту початку її застосування. Замовник повідомляє Виконавця про застосування до нього Санкції та строк її дії шляхом направлення повідомлення у спосіб, передбачений п. 5.3. та п. 12.7. Договору.</w:t>
      </w:r>
    </w:p>
    <w:p w14:paraId="25372134" w14:textId="77777777" w:rsidR="005C02C0" w:rsidRPr="00EB5169" w:rsidRDefault="005C02C0" w:rsidP="00BE71B3">
      <w:pPr>
        <w:ind w:right="-1"/>
        <w:rPr>
          <w:b/>
          <w:bCs/>
          <w:color w:val="000000"/>
          <w:sz w:val="24"/>
          <w:szCs w:val="24"/>
          <w:lang w:val="ru-RU"/>
        </w:rPr>
      </w:pPr>
      <w:r w:rsidRPr="00EB5169">
        <w:rPr>
          <w:b/>
          <w:bCs/>
          <w:color w:val="000000"/>
          <w:sz w:val="24"/>
          <w:szCs w:val="24"/>
          <w:lang w:val="ru-RU"/>
        </w:rPr>
        <w:t>9. ОБСТАВИНИ НЕПЕРЕБОРНОЇ СИЛИ</w:t>
      </w:r>
    </w:p>
    <w:p w14:paraId="4F019644"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 xml:space="preserve">9.1. Сторони звільняються від відповідальності за невиконання або неналежне виконання </w:t>
      </w:r>
    </w:p>
    <w:p w14:paraId="0AEE8865"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зобов’язань за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w:t>
      </w:r>
    </w:p>
    <w:p w14:paraId="7BF34E6C"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9.2. Сторона, що не може виконувати зобов’язання за Договором унаслідок дії обставин непереборної сили, повинна не пізніше ніж протягом трьох днів з моменту їх виникнення повідомити про це іншу сторону у письмовій формі.</w:t>
      </w:r>
    </w:p>
    <w:p w14:paraId="40148D3B"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9.3. Доказом виникнення обставин непереборної сили та строку їх дії є відповідні документи, що видається Торгово-промисловою палатою України або іншим уповноваженим на це органом державної влади України.</w:t>
      </w:r>
    </w:p>
    <w:p w14:paraId="6F7ADDFB"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9.4. У разі коли строк дії обставин непереборної сили продовжується більш як 10 днів, кожна із сторін в установленому порядку має право розірвати Договір, про що сторони підписують Додаткову угоду. У такому разі сторона не має права вимагати від іншої сторони відшкодування збитків.</w:t>
      </w:r>
    </w:p>
    <w:p w14:paraId="57A2E64F" w14:textId="77777777" w:rsidR="005C02C0" w:rsidRPr="00BE71B3" w:rsidRDefault="005C02C0" w:rsidP="00BE71B3">
      <w:pPr>
        <w:ind w:right="-1"/>
        <w:rPr>
          <w:b/>
          <w:bCs/>
          <w:color w:val="000000"/>
          <w:sz w:val="24"/>
          <w:szCs w:val="24"/>
          <w:lang w:val="ru-RU"/>
        </w:rPr>
      </w:pPr>
      <w:r w:rsidRPr="00BE71B3">
        <w:rPr>
          <w:b/>
          <w:bCs/>
          <w:color w:val="000000"/>
          <w:sz w:val="24"/>
          <w:szCs w:val="24"/>
          <w:lang w:val="ru-RU"/>
        </w:rPr>
        <w:t>10. ВИРІШЕННЯ СПОРІВ</w:t>
      </w:r>
    </w:p>
    <w:p w14:paraId="1F6A55EB" w14:textId="77777777" w:rsidR="005C02C0" w:rsidRPr="005C02C0" w:rsidRDefault="005C02C0" w:rsidP="005C02C0">
      <w:pPr>
        <w:ind w:right="-1"/>
        <w:jc w:val="both"/>
        <w:rPr>
          <w:color w:val="000000"/>
          <w:sz w:val="24"/>
          <w:szCs w:val="24"/>
          <w:lang w:val="ru-RU"/>
        </w:rPr>
      </w:pPr>
      <w:r w:rsidRPr="005C02C0">
        <w:rPr>
          <w:color w:val="000000"/>
          <w:sz w:val="24"/>
          <w:szCs w:val="24"/>
          <w:lang w:val="ru-RU"/>
        </w:rPr>
        <w:t>10.1. У випадку виникнення спорів або розбіжностей Сторони зобов’язуються вирішувати їх шляхом взаємних переговорів та консультацій.</w:t>
      </w:r>
    </w:p>
    <w:p w14:paraId="5B011279" w14:textId="4D6EDD74" w:rsidR="005C02C0" w:rsidRDefault="005C02C0" w:rsidP="005C02C0">
      <w:pPr>
        <w:ind w:right="-1"/>
        <w:jc w:val="both"/>
        <w:rPr>
          <w:color w:val="000000"/>
          <w:sz w:val="24"/>
          <w:szCs w:val="24"/>
          <w:lang w:val="ru-RU"/>
        </w:rPr>
      </w:pPr>
      <w:r w:rsidRPr="005C02C0">
        <w:rPr>
          <w:color w:val="000000"/>
          <w:sz w:val="24"/>
          <w:szCs w:val="24"/>
          <w:lang w:val="ru-RU"/>
        </w:rPr>
        <w:t>10.2. У разі недосягнення сторонами згоди спори (розбіжності) вирішуються у судовому порядку.</w:t>
      </w:r>
    </w:p>
    <w:p w14:paraId="625056AD" w14:textId="633709E8" w:rsidR="005C02C0" w:rsidRDefault="005C02C0" w:rsidP="005C02C0">
      <w:pPr>
        <w:ind w:right="-1"/>
        <w:jc w:val="both"/>
        <w:rPr>
          <w:sz w:val="24"/>
          <w:szCs w:val="24"/>
          <w:lang w:val="ru-RU" w:eastAsia="ar-SA"/>
        </w:rPr>
      </w:pPr>
      <w:r w:rsidRPr="00B255E5">
        <w:rPr>
          <w:color w:val="000000"/>
          <w:sz w:val="24"/>
          <w:szCs w:val="24"/>
          <w:lang w:val="ru-RU"/>
        </w:rPr>
        <w:lastRenderedPageBreak/>
        <w:t>10</w:t>
      </w:r>
      <w:r w:rsidRPr="00B255E5">
        <w:rPr>
          <w:color w:val="000000"/>
          <w:sz w:val="24"/>
          <w:szCs w:val="24"/>
        </w:rPr>
        <w:t xml:space="preserve">.3. Сторони мають право при вирішенні спору (розбіжностей) та з метою тлумачення умов цього Договору брати до уваги тендерну пропозицію Виконавця, поданого на </w:t>
      </w:r>
      <w:r w:rsidRPr="00B255E5">
        <w:rPr>
          <w:sz w:val="24"/>
          <w:szCs w:val="24"/>
          <w:lang w:eastAsia="ar-SA"/>
        </w:rPr>
        <w:t>«Послуги з просочування деревини» код 77220000-8 за ДК 021:2015 (Проведення вогнезахисної обробки (просочення) дерев’яних конструкцій горищ)</w:t>
      </w:r>
      <w:r w:rsidRPr="00B255E5">
        <w:rPr>
          <w:sz w:val="24"/>
          <w:szCs w:val="24"/>
          <w:lang w:val="ru-RU" w:eastAsia="ar-SA"/>
        </w:rPr>
        <w:t xml:space="preserve"> </w:t>
      </w:r>
      <w:r w:rsidRPr="00B255E5">
        <w:rPr>
          <w:sz w:val="24"/>
          <w:szCs w:val="24"/>
          <w:lang w:eastAsia="ar-SA"/>
        </w:rPr>
        <w:t>закупівля</w:t>
      </w:r>
      <w:r w:rsidRPr="00B255E5">
        <w:rPr>
          <w:sz w:val="24"/>
          <w:szCs w:val="24"/>
          <w:lang w:val="ru-RU" w:eastAsia="ar-SA"/>
        </w:rPr>
        <w:t xml:space="preserve"> </w:t>
      </w:r>
      <w:r w:rsidRPr="00B255E5">
        <w:rPr>
          <w:sz w:val="24"/>
          <w:szCs w:val="24"/>
          <w:lang w:val="en-US" w:eastAsia="ar-SA"/>
        </w:rPr>
        <w:t>UA</w:t>
      </w:r>
      <w:r w:rsidRPr="00B255E5">
        <w:rPr>
          <w:sz w:val="24"/>
          <w:szCs w:val="24"/>
          <w:lang w:val="ru-RU" w:eastAsia="ar-SA"/>
        </w:rPr>
        <w:t>-__________.</w:t>
      </w:r>
    </w:p>
    <w:p w14:paraId="3DDE37A5" w14:textId="52B7CCA4" w:rsidR="00E54E60" w:rsidRPr="00BE71B3" w:rsidRDefault="00E54E60" w:rsidP="00E54E60">
      <w:pPr>
        <w:ind w:right="-1"/>
        <w:rPr>
          <w:b/>
          <w:bCs/>
          <w:sz w:val="24"/>
          <w:szCs w:val="24"/>
          <w:lang w:val="ru-RU"/>
        </w:rPr>
      </w:pPr>
      <w:r w:rsidRPr="00BE71B3">
        <w:rPr>
          <w:b/>
          <w:bCs/>
          <w:sz w:val="24"/>
          <w:szCs w:val="24"/>
          <w:lang w:val="ru-RU"/>
        </w:rPr>
        <w:t>11. АНТИКОРУПЦІЙНЕ ЗАСТЕРЕЖЕННЯ</w:t>
      </w:r>
    </w:p>
    <w:p w14:paraId="11097B4D" w14:textId="3F320F49" w:rsidR="00E54E60" w:rsidRPr="00E54E60" w:rsidRDefault="00E54E60" w:rsidP="00E54E60">
      <w:pPr>
        <w:ind w:right="-1"/>
        <w:jc w:val="both"/>
        <w:rPr>
          <w:sz w:val="24"/>
          <w:szCs w:val="24"/>
          <w:lang w:val="ru-RU"/>
        </w:rPr>
      </w:pPr>
      <w:r>
        <w:rPr>
          <w:sz w:val="24"/>
          <w:szCs w:val="24"/>
          <w:lang w:val="ru-RU"/>
        </w:rPr>
        <w:t>11</w:t>
      </w:r>
      <w:r w:rsidRPr="00E54E60">
        <w:rPr>
          <w:sz w:val="24"/>
          <w:szCs w:val="24"/>
          <w:lang w:val="ru-RU"/>
        </w:rPr>
        <w:t>.1.</w:t>
      </w:r>
      <w:r w:rsidRPr="00E54E60">
        <w:rPr>
          <w:sz w:val="24"/>
          <w:szCs w:val="24"/>
          <w:lang w:val="ru-RU"/>
        </w:rPr>
        <w:tab/>
        <w:t>Сторони цим запевняють та гарантують одна одній, що:</w:t>
      </w:r>
    </w:p>
    <w:p w14:paraId="33CC01F4" w14:textId="77C6900B" w:rsidR="00E54E60" w:rsidRPr="00E54E60" w:rsidRDefault="00E54E60" w:rsidP="00E54E60">
      <w:pPr>
        <w:ind w:right="-1"/>
        <w:jc w:val="both"/>
        <w:rPr>
          <w:sz w:val="24"/>
          <w:szCs w:val="24"/>
          <w:lang w:val="ru-RU"/>
        </w:rPr>
      </w:pPr>
      <w:r>
        <w:rPr>
          <w:sz w:val="24"/>
          <w:szCs w:val="24"/>
          <w:lang w:val="ru-RU"/>
        </w:rPr>
        <w:t>11</w:t>
      </w:r>
      <w:r w:rsidRPr="00E54E60">
        <w:rPr>
          <w:sz w:val="24"/>
          <w:szCs w:val="24"/>
          <w:lang w:val="ru-RU"/>
        </w:rPr>
        <w:t>.1.1.</w:t>
      </w:r>
      <w:r w:rsidRPr="00E54E60">
        <w:rPr>
          <w:sz w:val="24"/>
          <w:szCs w:val="24"/>
          <w:lang w:val="ru-RU"/>
        </w:rPr>
        <w:tab/>
        <w:t>Сторона дотримується вимог Антикорупційного законодавства, що на неї поширюються, та впровадила відповідні заходи і процедури з метою дотримання Антикорупційного законодавства;</w:t>
      </w:r>
    </w:p>
    <w:p w14:paraId="3473C455" w14:textId="5C3CA5FE" w:rsidR="00E54E60" w:rsidRPr="00E54E60" w:rsidRDefault="00E54E60" w:rsidP="00E54E60">
      <w:pPr>
        <w:ind w:right="-1"/>
        <w:jc w:val="both"/>
        <w:rPr>
          <w:sz w:val="24"/>
          <w:szCs w:val="24"/>
          <w:lang w:val="ru-RU"/>
        </w:rPr>
      </w:pPr>
      <w:r>
        <w:rPr>
          <w:sz w:val="24"/>
          <w:szCs w:val="24"/>
          <w:lang w:val="ru-RU"/>
        </w:rPr>
        <w:t>11</w:t>
      </w:r>
      <w:r w:rsidRPr="00E54E60">
        <w:rPr>
          <w:sz w:val="24"/>
          <w:szCs w:val="24"/>
          <w:lang w:val="ru-RU"/>
        </w:rPr>
        <w:t>.1.2.</w:t>
      </w:r>
      <w:r w:rsidRPr="00E54E60">
        <w:rPr>
          <w:sz w:val="24"/>
          <w:szCs w:val="24"/>
          <w:lang w:val="ru-RU"/>
        </w:rPr>
        <w:tab/>
        <w:t xml:space="preserve">Сторона та жодна з її афілійованих осіб, директори, посадові особи, співробітники або будь-які інші особи, що діють від імені цієї Сторони, не здійснювали будь-яких пропозицій, не надавали повноважень та клопотань щодо надання або отримання неналежної/ неправомірної матеріальної вигоди або переваги у зв’язку з цим Договором, а так само не отримували їх, та не мають намір щодо здійснення будь-якої з вищевказаних дій у майбутньому, а також Сторона застосовувала усіх можливих розумних заходів щодо запобігання вчинення таких дій субпідрядниками, агентами, будь-якою іншою третьою особою, щодо якої вона має певної міри контроль; </w:t>
      </w:r>
    </w:p>
    <w:p w14:paraId="583FD0C9" w14:textId="0D705F00" w:rsidR="00E54E60" w:rsidRPr="00E54E60" w:rsidRDefault="00E54E60" w:rsidP="00E54E60">
      <w:pPr>
        <w:ind w:right="-1"/>
        <w:jc w:val="both"/>
        <w:rPr>
          <w:sz w:val="24"/>
          <w:szCs w:val="24"/>
          <w:lang w:val="ru-RU"/>
        </w:rPr>
      </w:pPr>
      <w:r>
        <w:rPr>
          <w:sz w:val="24"/>
          <w:szCs w:val="24"/>
          <w:lang w:val="ru-RU"/>
        </w:rPr>
        <w:t>11</w:t>
      </w:r>
      <w:r w:rsidRPr="00E54E60">
        <w:rPr>
          <w:sz w:val="24"/>
          <w:szCs w:val="24"/>
          <w:lang w:val="ru-RU"/>
        </w:rPr>
        <w:t>.1.3.</w:t>
      </w:r>
      <w:r w:rsidRPr="00E54E60">
        <w:rPr>
          <w:sz w:val="24"/>
          <w:szCs w:val="24"/>
          <w:lang w:val="ru-RU"/>
        </w:rPr>
        <w:tab/>
        <w:t>Сторона не використовуватиме кошти та/або майно, отримані за цим Договором, з метою фінансування або підтримання будь-якої діяльності, що може порушити Антикорупційне законодавство (зокрема, але не обмежуючись, шляхом надання позики, здійснення внеску/вкладу або передачі коштів/майна у інший спосіб на користь своєї дочірньої компанії, афілійованої особи, спільного підприємства або іншої особи).</w:t>
      </w:r>
    </w:p>
    <w:p w14:paraId="23399C0B" w14:textId="05C69458" w:rsidR="00E54E60" w:rsidRPr="00E54E60" w:rsidRDefault="00E54E60" w:rsidP="00E54E60">
      <w:pPr>
        <w:ind w:right="-1"/>
        <w:jc w:val="both"/>
        <w:rPr>
          <w:sz w:val="24"/>
          <w:szCs w:val="24"/>
          <w:lang w:val="ru-RU"/>
        </w:rPr>
      </w:pPr>
      <w:r>
        <w:rPr>
          <w:sz w:val="24"/>
          <w:szCs w:val="24"/>
          <w:lang w:val="ru-RU"/>
        </w:rPr>
        <w:t>11</w:t>
      </w:r>
      <w:r w:rsidRPr="00E54E60">
        <w:rPr>
          <w:sz w:val="24"/>
          <w:szCs w:val="24"/>
          <w:lang w:val="ru-RU"/>
        </w:rPr>
        <w:t>.2.</w:t>
      </w:r>
      <w:r w:rsidRPr="00E54E60">
        <w:rPr>
          <w:sz w:val="24"/>
          <w:szCs w:val="24"/>
          <w:lang w:val="ru-RU"/>
        </w:rPr>
        <w:tab/>
        <w:t xml:space="preserve">У випадку порушення Стороною вищезазначених запевнень та гарантій така Сторона зобов’язується відшкодувати іншій Стороні усі збитки, спричинені таким порушенням. </w:t>
      </w:r>
    </w:p>
    <w:p w14:paraId="49F79005" w14:textId="3305394F" w:rsidR="00E54E60" w:rsidRPr="00B255E5" w:rsidRDefault="00E54E60" w:rsidP="00E54E60">
      <w:pPr>
        <w:ind w:right="-1"/>
        <w:jc w:val="both"/>
        <w:rPr>
          <w:sz w:val="24"/>
          <w:szCs w:val="24"/>
          <w:lang w:val="ru-RU"/>
        </w:rPr>
      </w:pPr>
      <w:r>
        <w:rPr>
          <w:sz w:val="24"/>
          <w:szCs w:val="24"/>
          <w:lang w:val="ru-RU"/>
        </w:rPr>
        <w:t>11</w:t>
      </w:r>
      <w:r w:rsidRPr="00E54E60">
        <w:rPr>
          <w:sz w:val="24"/>
          <w:szCs w:val="24"/>
          <w:lang w:val="ru-RU"/>
        </w:rPr>
        <w:t>.3.</w:t>
      </w:r>
      <w:r w:rsidRPr="00E54E60">
        <w:rPr>
          <w:sz w:val="24"/>
          <w:szCs w:val="24"/>
          <w:lang w:val="ru-RU"/>
        </w:rPr>
        <w:tab/>
      </w:r>
      <w:r w:rsidR="00EB5169">
        <w:rPr>
          <w:sz w:val="24"/>
          <w:szCs w:val="24"/>
          <w:lang w:val="ru-RU"/>
        </w:rPr>
        <w:t>Замовник</w:t>
      </w:r>
      <w:r w:rsidRPr="00E54E60">
        <w:rPr>
          <w:sz w:val="24"/>
          <w:szCs w:val="24"/>
          <w:lang w:val="ru-RU"/>
        </w:rPr>
        <w:t xml:space="preserve"> має право в односторонньому порядку призупинити виконання обов’язків за цим Договором шляхом письмового повідомлення про це </w:t>
      </w:r>
      <w:r w:rsidR="00EB5169">
        <w:rPr>
          <w:sz w:val="24"/>
          <w:szCs w:val="24"/>
          <w:lang w:val="ru-RU"/>
        </w:rPr>
        <w:t>Виконавець</w:t>
      </w:r>
      <w:r w:rsidRPr="00E54E60">
        <w:rPr>
          <w:sz w:val="24"/>
          <w:szCs w:val="24"/>
          <w:lang w:val="ru-RU"/>
        </w:rPr>
        <w:t xml:space="preserve"> за умови наявності висновків, рішень компетентних органів та/або органів управління, що відбулося або відбудеться порушення будь-яких з вищезазначених запевнень та гарантій. При цьому, якщо </w:t>
      </w:r>
      <w:r w:rsidR="00EB5169">
        <w:rPr>
          <w:sz w:val="24"/>
          <w:szCs w:val="24"/>
          <w:lang w:val="ru-RU"/>
        </w:rPr>
        <w:t xml:space="preserve">Замовник </w:t>
      </w:r>
      <w:r w:rsidRPr="00E54E60">
        <w:rPr>
          <w:sz w:val="24"/>
          <w:szCs w:val="24"/>
          <w:lang w:val="ru-RU"/>
        </w:rPr>
        <w:t>обґрунтовано скористався цим правом, він звільняється від будь-якої відповідальності або обов’язку щодо відшкодування штрафних санкцій за Договором у зв’язку з невиконанням ним договірних зобов’язань та будь-якого роду витрат, збитків, понесених іншою Стороною (прямо або опосередковано), в результаті такого призупинення/припинення дії Договору.</w:t>
      </w:r>
    </w:p>
    <w:p w14:paraId="4B2255CE" w14:textId="0A26C1D3" w:rsidR="00626ABF" w:rsidRPr="00626ABF" w:rsidRDefault="00626ABF" w:rsidP="00626ABF">
      <w:pPr>
        <w:rPr>
          <w:b/>
          <w:bCs/>
          <w:sz w:val="24"/>
          <w:szCs w:val="24"/>
        </w:rPr>
      </w:pPr>
      <w:r w:rsidRPr="00626ABF">
        <w:rPr>
          <w:b/>
          <w:bCs/>
          <w:sz w:val="24"/>
          <w:szCs w:val="24"/>
        </w:rPr>
        <w:t>1</w:t>
      </w:r>
      <w:r w:rsidR="00EB5169">
        <w:rPr>
          <w:b/>
          <w:bCs/>
          <w:sz w:val="24"/>
          <w:szCs w:val="24"/>
        </w:rPr>
        <w:t>2</w:t>
      </w:r>
      <w:r w:rsidRPr="00626ABF">
        <w:rPr>
          <w:b/>
          <w:bCs/>
          <w:sz w:val="24"/>
          <w:szCs w:val="24"/>
        </w:rPr>
        <w:t>. СТРОК ДІЇ ДОГОВОРУ</w:t>
      </w:r>
    </w:p>
    <w:p w14:paraId="647D623F" w14:textId="208A4A73" w:rsidR="005C02C0" w:rsidRPr="00B255E5" w:rsidRDefault="005C02C0" w:rsidP="005C02C0">
      <w:pPr>
        <w:jc w:val="both"/>
        <w:rPr>
          <w:sz w:val="24"/>
          <w:szCs w:val="24"/>
        </w:rPr>
      </w:pPr>
      <w:r w:rsidRPr="00B255E5">
        <w:rPr>
          <w:sz w:val="24"/>
          <w:szCs w:val="24"/>
        </w:rPr>
        <w:t>1</w:t>
      </w:r>
      <w:r w:rsidR="00EB5169">
        <w:rPr>
          <w:sz w:val="24"/>
          <w:szCs w:val="24"/>
        </w:rPr>
        <w:t>2</w:t>
      </w:r>
      <w:r w:rsidRPr="00B255E5">
        <w:rPr>
          <w:sz w:val="24"/>
          <w:szCs w:val="24"/>
        </w:rPr>
        <w:t>.1. Цей Договір набирає чинності з дня його підписання і діє до 31.12.202</w:t>
      </w:r>
      <w:r w:rsidR="00626ABF">
        <w:rPr>
          <w:sz w:val="24"/>
          <w:szCs w:val="24"/>
          <w:lang w:val="ru-RU"/>
        </w:rPr>
        <w:t>3</w:t>
      </w:r>
      <w:r w:rsidRPr="00B255E5">
        <w:rPr>
          <w:sz w:val="24"/>
          <w:szCs w:val="24"/>
        </w:rPr>
        <w:t xml:space="preserve"> року. </w:t>
      </w:r>
    </w:p>
    <w:p w14:paraId="392EEC38" w14:textId="44164039" w:rsidR="005C02C0" w:rsidRPr="00B255E5" w:rsidRDefault="005C02C0" w:rsidP="005C02C0">
      <w:pPr>
        <w:jc w:val="both"/>
        <w:rPr>
          <w:sz w:val="24"/>
          <w:szCs w:val="24"/>
        </w:rPr>
      </w:pPr>
      <w:r w:rsidRPr="00B255E5">
        <w:rPr>
          <w:sz w:val="24"/>
          <w:szCs w:val="24"/>
        </w:rPr>
        <w:t>1</w:t>
      </w:r>
      <w:r w:rsidR="00EB5169">
        <w:rPr>
          <w:sz w:val="24"/>
          <w:szCs w:val="24"/>
        </w:rPr>
        <w:t>2</w:t>
      </w:r>
      <w:r w:rsidRPr="00B255E5">
        <w:rPr>
          <w:sz w:val="24"/>
          <w:szCs w:val="24"/>
        </w:rPr>
        <w:t>.2. Цей Договір може бути розірваний за згодою Сторін, у випадках передбачених Договором та у випадках визначених законодавством.</w:t>
      </w:r>
    </w:p>
    <w:p w14:paraId="5828F84F" w14:textId="3F9FF5BE" w:rsidR="005C02C0" w:rsidRPr="00B255E5" w:rsidRDefault="005C02C0" w:rsidP="005C02C0">
      <w:pPr>
        <w:jc w:val="both"/>
        <w:rPr>
          <w:sz w:val="24"/>
          <w:szCs w:val="24"/>
        </w:rPr>
      </w:pPr>
      <w:r w:rsidRPr="00B255E5">
        <w:rPr>
          <w:sz w:val="24"/>
          <w:szCs w:val="24"/>
        </w:rPr>
        <w:t>1</w:t>
      </w:r>
      <w:r w:rsidR="00EB5169">
        <w:rPr>
          <w:sz w:val="24"/>
          <w:szCs w:val="24"/>
        </w:rPr>
        <w:t>2</w:t>
      </w:r>
      <w:r w:rsidRPr="00B255E5">
        <w:rPr>
          <w:sz w:val="24"/>
          <w:szCs w:val="24"/>
        </w:rPr>
        <w:t>.3. Одностороннє розірвання Договору Сторонами допускається у таких випадках:</w:t>
      </w:r>
    </w:p>
    <w:p w14:paraId="36CAD1FB" w14:textId="31A1299A" w:rsidR="005C02C0" w:rsidRPr="00B255E5" w:rsidRDefault="005C02C0" w:rsidP="005C02C0">
      <w:pPr>
        <w:jc w:val="both"/>
        <w:rPr>
          <w:sz w:val="24"/>
          <w:szCs w:val="24"/>
        </w:rPr>
      </w:pPr>
      <w:r w:rsidRPr="00B255E5">
        <w:rPr>
          <w:sz w:val="24"/>
          <w:szCs w:val="24"/>
        </w:rPr>
        <w:t>1)</w:t>
      </w:r>
      <w:r w:rsidRPr="00B255E5">
        <w:rPr>
          <w:sz w:val="24"/>
          <w:szCs w:val="24"/>
        </w:rPr>
        <w:tab/>
        <w:t xml:space="preserve">З вини </w:t>
      </w:r>
      <w:r w:rsidR="00994EC1" w:rsidRPr="00994EC1">
        <w:rPr>
          <w:sz w:val="24"/>
          <w:szCs w:val="24"/>
        </w:rPr>
        <w:t>Виконавц</w:t>
      </w:r>
      <w:r w:rsidR="00994EC1">
        <w:rPr>
          <w:sz w:val="24"/>
          <w:szCs w:val="24"/>
        </w:rPr>
        <w:t>я</w:t>
      </w:r>
      <w:r w:rsidRPr="00B255E5">
        <w:rPr>
          <w:sz w:val="24"/>
          <w:szCs w:val="24"/>
        </w:rPr>
        <w:t xml:space="preserve">, за ініціативою </w:t>
      </w:r>
      <w:bookmarkStart w:id="12" w:name="_Hlk147157353"/>
      <w:r w:rsidRPr="00B255E5">
        <w:rPr>
          <w:sz w:val="24"/>
          <w:szCs w:val="24"/>
        </w:rPr>
        <w:t>З</w:t>
      </w:r>
      <w:r w:rsidR="00994EC1">
        <w:rPr>
          <w:sz w:val="24"/>
          <w:szCs w:val="24"/>
        </w:rPr>
        <w:t>амовника</w:t>
      </w:r>
      <w:bookmarkEnd w:id="12"/>
      <w:r w:rsidRPr="00B255E5">
        <w:rPr>
          <w:sz w:val="24"/>
          <w:szCs w:val="24"/>
        </w:rPr>
        <w:t xml:space="preserve">, у випадку невиконання </w:t>
      </w:r>
      <w:r w:rsidR="00994EC1" w:rsidRPr="00994EC1">
        <w:rPr>
          <w:sz w:val="24"/>
          <w:szCs w:val="24"/>
        </w:rPr>
        <w:t>Виконавц</w:t>
      </w:r>
      <w:r w:rsidR="00994EC1">
        <w:rPr>
          <w:sz w:val="24"/>
          <w:szCs w:val="24"/>
        </w:rPr>
        <w:t>ем</w:t>
      </w:r>
      <w:r w:rsidRPr="00B255E5">
        <w:rPr>
          <w:sz w:val="24"/>
          <w:szCs w:val="24"/>
        </w:rPr>
        <w:t xml:space="preserve"> положень розділів V,VI цього Договору. Повідомлення про дострокове розірвання договору обов’язково має містити опис конкретного невиконання зобов’язань з посиланням на відповідний пункт цього Договору. У такому випадку Договір вважається розірваним з моменту настання першої з наступних обставин:</w:t>
      </w:r>
    </w:p>
    <w:p w14:paraId="1DE65783" w14:textId="0A54867C" w:rsidR="005C02C0" w:rsidRPr="00B255E5" w:rsidRDefault="005C02C0" w:rsidP="005C02C0">
      <w:pPr>
        <w:jc w:val="both"/>
        <w:rPr>
          <w:sz w:val="24"/>
          <w:szCs w:val="24"/>
        </w:rPr>
      </w:pPr>
      <w:r w:rsidRPr="00B255E5">
        <w:rPr>
          <w:sz w:val="24"/>
          <w:szCs w:val="24"/>
        </w:rPr>
        <w:t>а)</w:t>
      </w:r>
      <w:r w:rsidRPr="00B255E5">
        <w:rPr>
          <w:sz w:val="24"/>
          <w:szCs w:val="24"/>
        </w:rPr>
        <w:tab/>
        <w:t xml:space="preserve">після спливу десяти робочих днів з моменту отримання </w:t>
      </w:r>
      <w:r w:rsidR="00994EC1" w:rsidRPr="00994EC1">
        <w:rPr>
          <w:sz w:val="24"/>
          <w:szCs w:val="24"/>
        </w:rPr>
        <w:t>Виконавц</w:t>
      </w:r>
      <w:r w:rsidR="00994EC1">
        <w:rPr>
          <w:sz w:val="24"/>
          <w:szCs w:val="24"/>
        </w:rPr>
        <w:t>ем</w:t>
      </w:r>
      <w:r w:rsidR="00994EC1" w:rsidRPr="00B255E5">
        <w:rPr>
          <w:sz w:val="24"/>
          <w:szCs w:val="24"/>
        </w:rPr>
        <w:t xml:space="preserve"> </w:t>
      </w:r>
      <w:r w:rsidRPr="00B255E5">
        <w:rPr>
          <w:sz w:val="24"/>
          <w:szCs w:val="24"/>
        </w:rPr>
        <w:t xml:space="preserve">повідомлення </w:t>
      </w:r>
      <w:r w:rsidR="00994EC1" w:rsidRPr="00994EC1">
        <w:rPr>
          <w:sz w:val="24"/>
          <w:szCs w:val="24"/>
        </w:rPr>
        <w:t>Замовника</w:t>
      </w:r>
      <w:r w:rsidRPr="00B255E5">
        <w:rPr>
          <w:sz w:val="24"/>
          <w:szCs w:val="24"/>
        </w:rPr>
        <w:t xml:space="preserve"> про одностороннє розірвання Договору;</w:t>
      </w:r>
    </w:p>
    <w:p w14:paraId="28B80173" w14:textId="15E4B6D2" w:rsidR="005C02C0" w:rsidRPr="00B255E5" w:rsidRDefault="005C02C0" w:rsidP="005C02C0">
      <w:pPr>
        <w:jc w:val="both"/>
        <w:rPr>
          <w:sz w:val="24"/>
          <w:szCs w:val="24"/>
        </w:rPr>
      </w:pPr>
      <w:r w:rsidRPr="00B255E5">
        <w:rPr>
          <w:sz w:val="24"/>
          <w:szCs w:val="24"/>
        </w:rPr>
        <w:t>б)</w:t>
      </w:r>
      <w:r w:rsidRPr="00B255E5">
        <w:rPr>
          <w:sz w:val="24"/>
          <w:szCs w:val="24"/>
        </w:rPr>
        <w:tab/>
        <w:t xml:space="preserve">після спливу п’ятнадцяти робочих днів з моменту направлення </w:t>
      </w:r>
      <w:r w:rsidR="00994EC1" w:rsidRPr="00994EC1">
        <w:rPr>
          <w:sz w:val="24"/>
          <w:szCs w:val="24"/>
        </w:rPr>
        <w:t>Замовник</w:t>
      </w:r>
      <w:r w:rsidR="00994EC1">
        <w:rPr>
          <w:sz w:val="24"/>
          <w:szCs w:val="24"/>
        </w:rPr>
        <w:t xml:space="preserve">ом </w:t>
      </w:r>
      <w:r w:rsidRPr="00B255E5">
        <w:rPr>
          <w:sz w:val="24"/>
          <w:szCs w:val="24"/>
        </w:rPr>
        <w:t>повідомлення про одностороннє розірвання Договору рекомендованим (або цінним) листом у спосіб, визначений п. 12.7. Договору.</w:t>
      </w:r>
    </w:p>
    <w:p w14:paraId="361C6FD8" w14:textId="13ADEA65" w:rsidR="005C02C0" w:rsidRPr="00B255E5" w:rsidRDefault="005C02C0" w:rsidP="005C02C0">
      <w:pPr>
        <w:jc w:val="both"/>
        <w:rPr>
          <w:sz w:val="24"/>
          <w:szCs w:val="24"/>
        </w:rPr>
      </w:pPr>
      <w:r w:rsidRPr="00B255E5">
        <w:rPr>
          <w:sz w:val="24"/>
          <w:szCs w:val="24"/>
        </w:rPr>
        <w:t xml:space="preserve">Упродовж зазначеного періоду </w:t>
      </w:r>
      <w:r w:rsidR="00994EC1" w:rsidRPr="00994EC1">
        <w:rPr>
          <w:sz w:val="24"/>
          <w:szCs w:val="24"/>
        </w:rPr>
        <w:t>Виконавець</w:t>
      </w:r>
      <w:r w:rsidRPr="00B255E5">
        <w:rPr>
          <w:sz w:val="24"/>
          <w:szCs w:val="24"/>
        </w:rPr>
        <w:t xml:space="preserve"> і </w:t>
      </w:r>
      <w:r w:rsidR="00994EC1" w:rsidRPr="00994EC1">
        <w:rPr>
          <w:sz w:val="24"/>
          <w:szCs w:val="24"/>
        </w:rPr>
        <w:t>Замовник</w:t>
      </w:r>
      <w:r w:rsidRPr="00B255E5">
        <w:rPr>
          <w:sz w:val="24"/>
          <w:szCs w:val="24"/>
        </w:rPr>
        <w:t xml:space="preserve"> не звільняються від обов’язків визначених даним Договором.</w:t>
      </w:r>
    </w:p>
    <w:p w14:paraId="7BFB8DDA" w14:textId="03BC82B9" w:rsidR="005C02C0" w:rsidRPr="00B255E5" w:rsidRDefault="005C02C0" w:rsidP="005C02C0">
      <w:pPr>
        <w:jc w:val="both"/>
        <w:rPr>
          <w:sz w:val="24"/>
          <w:szCs w:val="24"/>
        </w:rPr>
      </w:pPr>
      <w:r w:rsidRPr="00B255E5">
        <w:rPr>
          <w:sz w:val="24"/>
          <w:szCs w:val="24"/>
        </w:rPr>
        <w:t>2)</w:t>
      </w:r>
      <w:r w:rsidRPr="00B255E5">
        <w:rPr>
          <w:sz w:val="24"/>
          <w:szCs w:val="24"/>
        </w:rPr>
        <w:tab/>
        <w:t>З вини З</w:t>
      </w:r>
      <w:r w:rsidR="00994EC1" w:rsidRPr="00994EC1">
        <w:t xml:space="preserve"> </w:t>
      </w:r>
      <w:r w:rsidR="00994EC1" w:rsidRPr="00994EC1">
        <w:rPr>
          <w:sz w:val="24"/>
          <w:szCs w:val="24"/>
        </w:rPr>
        <w:t>Замовника</w:t>
      </w:r>
      <w:r w:rsidRPr="00B255E5">
        <w:rPr>
          <w:sz w:val="24"/>
          <w:szCs w:val="24"/>
        </w:rPr>
        <w:t>, за ініціативою В</w:t>
      </w:r>
      <w:r w:rsidR="00994EC1">
        <w:rPr>
          <w:sz w:val="24"/>
          <w:szCs w:val="24"/>
        </w:rPr>
        <w:t>иконавця</w:t>
      </w:r>
      <w:r w:rsidRPr="00B255E5">
        <w:rPr>
          <w:sz w:val="24"/>
          <w:szCs w:val="24"/>
        </w:rPr>
        <w:t xml:space="preserve">, у випадку невиконання </w:t>
      </w:r>
      <w:r w:rsidR="00994EC1" w:rsidRPr="00994EC1">
        <w:rPr>
          <w:sz w:val="24"/>
          <w:szCs w:val="24"/>
        </w:rPr>
        <w:t>Замовник</w:t>
      </w:r>
      <w:r w:rsidR="00994EC1">
        <w:rPr>
          <w:sz w:val="24"/>
          <w:szCs w:val="24"/>
        </w:rPr>
        <w:t xml:space="preserve">ом </w:t>
      </w:r>
      <w:r w:rsidRPr="00B255E5">
        <w:rPr>
          <w:sz w:val="24"/>
          <w:szCs w:val="24"/>
        </w:rPr>
        <w:t xml:space="preserve">положень розділу IV цього Договору. У такому випадку договір вважається розірваним через десять робочих днів з моменту надходження до </w:t>
      </w:r>
      <w:r w:rsidR="00994EC1" w:rsidRPr="00994EC1">
        <w:rPr>
          <w:sz w:val="24"/>
          <w:szCs w:val="24"/>
        </w:rPr>
        <w:t>Замовника</w:t>
      </w:r>
      <w:r w:rsidRPr="00B255E5">
        <w:rPr>
          <w:sz w:val="24"/>
          <w:szCs w:val="24"/>
        </w:rPr>
        <w:t xml:space="preserve"> повідомлення </w:t>
      </w:r>
      <w:r w:rsidR="00994EC1" w:rsidRPr="00994EC1">
        <w:rPr>
          <w:sz w:val="24"/>
          <w:szCs w:val="24"/>
        </w:rPr>
        <w:lastRenderedPageBreak/>
        <w:t>Виконавц</w:t>
      </w:r>
      <w:r w:rsidR="00994EC1">
        <w:rPr>
          <w:sz w:val="24"/>
          <w:szCs w:val="24"/>
        </w:rPr>
        <w:t>я</w:t>
      </w:r>
      <w:r w:rsidRPr="00B255E5">
        <w:rPr>
          <w:sz w:val="24"/>
          <w:szCs w:val="24"/>
        </w:rPr>
        <w:t xml:space="preserve"> про одностороннє розірвання Договору. Упродовж зазначеного періоду В</w:t>
      </w:r>
      <w:r w:rsidR="00994EC1" w:rsidRPr="00994EC1">
        <w:t xml:space="preserve"> </w:t>
      </w:r>
      <w:r w:rsidR="00994EC1" w:rsidRPr="00994EC1">
        <w:rPr>
          <w:sz w:val="24"/>
          <w:szCs w:val="24"/>
        </w:rPr>
        <w:t>Виконавець</w:t>
      </w:r>
      <w:r w:rsidRPr="00B255E5">
        <w:rPr>
          <w:sz w:val="24"/>
          <w:szCs w:val="24"/>
        </w:rPr>
        <w:t xml:space="preserve"> і </w:t>
      </w:r>
      <w:r w:rsidR="00994EC1" w:rsidRPr="00994EC1">
        <w:rPr>
          <w:sz w:val="24"/>
          <w:szCs w:val="24"/>
        </w:rPr>
        <w:t>Замовник</w:t>
      </w:r>
      <w:r w:rsidRPr="00B255E5">
        <w:rPr>
          <w:sz w:val="24"/>
          <w:szCs w:val="24"/>
        </w:rPr>
        <w:t xml:space="preserve"> не звільняються від відповідальності, визначеною Договором.</w:t>
      </w:r>
    </w:p>
    <w:p w14:paraId="7C7DE2F8" w14:textId="21D23E09" w:rsidR="005C02C0" w:rsidRDefault="005C02C0" w:rsidP="005C02C0">
      <w:pPr>
        <w:jc w:val="both"/>
        <w:rPr>
          <w:sz w:val="24"/>
          <w:szCs w:val="24"/>
        </w:rPr>
      </w:pPr>
      <w:r w:rsidRPr="00B255E5">
        <w:rPr>
          <w:sz w:val="24"/>
          <w:szCs w:val="24"/>
        </w:rPr>
        <w:t>1</w:t>
      </w:r>
      <w:r w:rsidR="00EB5169">
        <w:rPr>
          <w:sz w:val="24"/>
          <w:szCs w:val="24"/>
        </w:rPr>
        <w:t>2</w:t>
      </w:r>
      <w:r w:rsidRPr="00B255E5">
        <w:rPr>
          <w:sz w:val="24"/>
          <w:szCs w:val="24"/>
        </w:rPr>
        <w:t>.4. Одностороннє розірвання Договору оформлюється Додатком до Договору, складеного в двох примірниках стороною - ініціатором розірвання Договору одноосібно. Другий примірник такого Додатку надсилається іншій стороні у спосіб, визначений п. 1</w:t>
      </w:r>
      <w:r w:rsidR="00EB5169">
        <w:rPr>
          <w:sz w:val="24"/>
          <w:szCs w:val="24"/>
        </w:rPr>
        <w:t>3</w:t>
      </w:r>
      <w:r w:rsidRPr="00B255E5">
        <w:rPr>
          <w:sz w:val="24"/>
          <w:szCs w:val="24"/>
        </w:rPr>
        <w:t>.7. Договору.</w:t>
      </w:r>
    </w:p>
    <w:p w14:paraId="3C21D134" w14:textId="1294CDA5" w:rsidR="00626ABF" w:rsidRPr="00626ABF" w:rsidRDefault="00626ABF" w:rsidP="00626ABF">
      <w:pPr>
        <w:rPr>
          <w:b/>
          <w:bCs/>
          <w:sz w:val="24"/>
          <w:szCs w:val="24"/>
        </w:rPr>
      </w:pPr>
      <w:r w:rsidRPr="00626ABF">
        <w:rPr>
          <w:b/>
          <w:bCs/>
          <w:sz w:val="24"/>
          <w:szCs w:val="24"/>
        </w:rPr>
        <w:t>12. ІНШІ УМОВИ</w:t>
      </w:r>
    </w:p>
    <w:p w14:paraId="3D2C531D" w14:textId="0EF56344" w:rsidR="005C02C0" w:rsidRPr="00B255E5" w:rsidRDefault="005C02C0" w:rsidP="005C02C0">
      <w:pPr>
        <w:jc w:val="both"/>
        <w:rPr>
          <w:sz w:val="24"/>
          <w:szCs w:val="24"/>
        </w:rPr>
      </w:pPr>
      <w:r w:rsidRPr="00B255E5">
        <w:rPr>
          <w:sz w:val="24"/>
          <w:szCs w:val="24"/>
        </w:rPr>
        <w:t>1</w:t>
      </w:r>
      <w:r w:rsidR="00EB5169">
        <w:rPr>
          <w:sz w:val="24"/>
          <w:szCs w:val="24"/>
        </w:rPr>
        <w:t>3</w:t>
      </w:r>
      <w:r w:rsidRPr="00B255E5">
        <w:rPr>
          <w:sz w:val="24"/>
          <w:szCs w:val="24"/>
        </w:rPr>
        <w:t xml:space="preserve">.1. Цей Договір укладений у двох автентичних примірниках, що мають однакову юридичну силу, по одному для кожної із Сторін. </w:t>
      </w:r>
    </w:p>
    <w:p w14:paraId="16001147" w14:textId="1F45F6A4" w:rsidR="00BE71B3" w:rsidRDefault="005C02C0" w:rsidP="005C02C0">
      <w:pPr>
        <w:jc w:val="both"/>
        <w:rPr>
          <w:sz w:val="24"/>
          <w:szCs w:val="24"/>
        </w:rPr>
      </w:pPr>
      <w:r w:rsidRPr="00B255E5">
        <w:rPr>
          <w:sz w:val="24"/>
          <w:szCs w:val="24"/>
        </w:rPr>
        <w:t>1</w:t>
      </w:r>
      <w:r w:rsidR="00EB5169">
        <w:rPr>
          <w:sz w:val="24"/>
          <w:szCs w:val="24"/>
        </w:rPr>
        <w:t>3</w:t>
      </w:r>
      <w:r w:rsidRPr="00B255E5">
        <w:rPr>
          <w:sz w:val="24"/>
          <w:szCs w:val="24"/>
        </w:rPr>
        <w:t xml:space="preserve">.2. </w:t>
      </w:r>
      <w:r w:rsidR="00BE71B3" w:rsidRPr="00BE71B3">
        <w:rPr>
          <w:sz w:val="24"/>
          <w:szCs w:val="24"/>
        </w:rPr>
        <w:t>Умови договору про закупівлю не повинні відрізнятися від змісту тендерної пропозиції переможця процедури закупівлі, крім випадків визначених пунктом 18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BE71B3" w:rsidRPr="00BE71B3">
        <w:t xml:space="preserve"> </w:t>
      </w:r>
      <w:r w:rsidR="00BE71B3" w:rsidRPr="00BE71B3">
        <w:rPr>
          <w:sz w:val="24"/>
          <w:szCs w:val="24"/>
        </w:rPr>
        <w:t>(далі - Особливості)  .</w:t>
      </w:r>
    </w:p>
    <w:p w14:paraId="1107FA4F" w14:textId="42F42A9D" w:rsidR="00BE71B3" w:rsidRDefault="005C02C0" w:rsidP="005C02C0">
      <w:pPr>
        <w:jc w:val="both"/>
        <w:rPr>
          <w:sz w:val="24"/>
          <w:szCs w:val="24"/>
        </w:rPr>
      </w:pPr>
      <w:r w:rsidRPr="00B255E5">
        <w:rPr>
          <w:sz w:val="24"/>
          <w:szCs w:val="24"/>
        </w:rPr>
        <w:t>1</w:t>
      </w:r>
      <w:r w:rsidR="00EB5169">
        <w:rPr>
          <w:sz w:val="24"/>
          <w:szCs w:val="24"/>
        </w:rPr>
        <w:t>3</w:t>
      </w:r>
      <w:r w:rsidRPr="00B255E5">
        <w:rPr>
          <w:sz w:val="24"/>
          <w:szCs w:val="24"/>
        </w:rPr>
        <w:t xml:space="preserve">.3. </w:t>
      </w:r>
      <w:r w:rsidR="00BE71B3" w:rsidRPr="00BE71B3">
        <w:rPr>
          <w:sz w:val="24"/>
          <w:szCs w:val="24"/>
        </w:rPr>
        <w:t>Істотними умовами цього Договору є предмет договору (номенклатура, асортимент), ціна та строк дії договору, а також умови, визнані такими за законом. Інші умови Договору про закупівлю істотними не є та можуть змінюватися відповідно до норм Господарського та Цивільного кодексів.</w:t>
      </w:r>
    </w:p>
    <w:p w14:paraId="2A173DDA" w14:textId="587A037A" w:rsidR="005C02C0" w:rsidRPr="00B255E5" w:rsidRDefault="00BE71B3" w:rsidP="005C02C0">
      <w:pPr>
        <w:jc w:val="both"/>
        <w:rPr>
          <w:sz w:val="24"/>
          <w:szCs w:val="24"/>
        </w:rPr>
      </w:pPr>
      <w:r w:rsidRPr="00BE71B3">
        <w:rPr>
          <w:sz w:val="24"/>
          <w:szCs w:val="24"/>
        </w:rPr>
        <w:t xml:space="preserve">Зміна істотних умов Договору допускається виключно </w:t>
      </w:r>
      <w:r w:rsidR="005C02C0" w:rsidRPr="00B255E5">
        <w:rPr>
          <w:sz w:val="24"/>
          <w:szCs w:val="24"/>
        </w:rPr>
        <w:t xml:space="preserve">в порядку визначеному </w:t>
      </w:r>
      <w:r w:rsidR="00626ABF" w:rsidRPr="00626ABF">
        <w:rPr>
          <w:sz w:val="22"/>
          <w:szCs w:val="22"/>
        </w:rPr>
        <w:t>п</w:t>
      </w:r>
      <w:r>
        <w:rPr>
          <w:sz w:val="22"/>
          <w:szCs w:val="22"/>
        </w:rPr>
        <w:t xml:space="preserve">унктом </w:t>
      </w:r>
      <w:r w:rsidR="00626ABF" w:rsidRPr="00626ABF">
        <w:rPr>
          <w:sz w:val="22"/>
          <w:szCs w:val="22"/>
        </w:rPr>
        <w:t xml:space="preserve"> 19</w:t>
      </w:r>
      <w:r w:rsidR="00626ABF">
        <w:rPr>
          <w:sz w:val="22"/>
          <w:szCs w:val="22"/>
        </w:rPr>
        <w:t xml:space="preserve"> </w:t>
      </w:r>
      <w:r>
        <w:rPr>
          <w:sz w:val="24"/>
          <w:szCs w:val="24"/>
        </w:rPr>
        <w:t>Особливостей</w:t>
      </w:r>
    </w:p>
    <w:p w14:paraId="58ACA86A" w14:textId="095371EE" w:rsidR="005C02C0" w:rsidRPr="00B255E5" w:rsidRDefault="005C02C0" w:rsidP="005C02C0">
      <w:pPr>
        <w:jc w:val="both"/>
        <w:rPr>
          <w:sz w:val="24"/>
          <w:szCs w:val="24"/>
        </w:rPr>
      </w:pPr>
      <w:r w:rsidRPr="00B255E5">
        <w:rPr>
          <w:sz w:val="24"/>
          <w:szCs w:val="24"/>
        </w:rPr>
        <w:t>1</w:t>
      </w:r>
      <w:r w:rsidR="00EB5169">
        <w:rPr>
          <w:sz w:val="24"/>
          <w:szCs w:val="24"/>
        </w:rPr>
        <w:t>3</w:t>
      </w:r>
      <w:r w:rsidRPr="00B255E5">
        <w:rPr>
          <w:sz w:val="24"/>
          <w:szCs w:val="24"/>
        </w:rPr>
        <w:t>.4. Сторони несуть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14:paraId="72C5CAA3" w14:textId="64115B69" w:rsidR="005C02C0" w:rsidRPr="00B255E5" w:rsidRDefault="005C02C0" w:rsidP="005C02C0">
      <w:pPr>
        <w:jc w:val="both"/>
        <w:rPr>
          <w:sz w:val="24"/>
          <w:szCs w:val="24"/>
        </w:rPr>
      </w:pPr>
      <w:r w:rsidRPr="00B255E5">
        <w:rPr>
          <w:sz w:val="24"/>
          <w:szCs w:val="24"/>
        </w:rPr>
        <w:t>1</w:t>
      </w:r>
      <w:r w:rsidR="00EB5169">
        <w:rPr>
          <w:sz w:val="24"/>
          <w:szCs w:val="24"/>
        </w:rPr>
        <w:t>3</w:t>
      </w:r>
      <w:r w:rsidRPr="00B255E5">
        <w:rPr>
          <w:sz w:val="24"/>
          <w:szCs w:val="24"/>
        </w:rPr>
        <w:t xml:space="preserve">.5. З моменту підписання Сторонами цього договору, вони надають згоду одна одній на збір та обробку персональних даних фізичних осіб (про яких йдеться в тексті цього договору, усіх наданих одна одній документів, які стосуються цього Договору) для виконання умов лише даного договору і зобов’язуються здійснювати захист персональних даних, якими вони обмінялися, зазначених в тексті цього договору та супровідних документах. Підписуючи даний договір Сторони підтверджують факт повідомлення одна одної та фізичних осіб про права фізичних осіб (про яких йдеться мова у зазначених документах), згідно Закону України «Про захист персональних даних».  </w:t>
      </w:r>
    </w:p>
    <w:p w14:paraId="28FBD124" w14:textId="5594148E" w:rsidR="005C02C0" w:rsidRPr="00B255E5" w:rsidRDefault="005C02C0" w:rsidP="005C02C0">
      <w:pPr>
        <w:jc w:val="both"/>
        <w:rPr>
          <w:sz w:val="24"/>
          <w:szCs w:val="24"/>
        </w:rPr>
      </w:pPr>
      <w:r w:rsidRPr="00B255E5">
        <w:rPr>
          <w:sz w:val="24"/>
          <w:szCs w:val="24"/>
        </w:rPr>
        <w:t>1</w:t>
      </w:r>
      <w:r w:rsidR="00EB5169">
        <w:rPr>
          <w:sz w:val="24"/>
          <w:szCs w:val="24"/>
        </w:rPr>
        <w:t>3</w:t>
      </w:r>
      <w:r w:rsidRPr="00B255E5">
        <w:rPr>
          <w:sz w:val="24"/>
          <w:szCs w:val="24"/>
        </w:rPr>
        <w:t xml:space="preserve">.6. У разі, якщо </w:t>
      </w:r>
      <w:bookmarkStart w:id="13" w:name="_Hlk147157116"/>
      <w:r w:rsidR="00994EC1" w:rsidRPr="00994EC1">
        <w:rPr>
          <w:sz w:val="24"/>
          <w:szCs w:val="24"/>
        </w:rPr>
        <w:t>Виконав</w:t>
      </w:r>
      <w:r w:rsidR="00994EC1">
        <w:rPr>
          <w:sz w:val="24"/>
          <w:szCs w:val="24"/>
        </w:rPr>
        <w:t>е</w:t>
      </w:r>
      <w:r w:rsidR="00994EC1" w:rsidRPr="00994EC1">
        <w:rPr>
          <w:sz w:val="24"/>
          <w:szCs w:val="24"/>
        </w:rPr>
        <w:t>ц</w:t>
      </w:r>
      <w:r w:rsidR="00994EC1">
        <w:rPr>
          <w:sz w:val="24"/>
          <w:szCs w:val="24"/>
        </w:rPr>
        <w:t>ь</w:t>
      </w:r>
      <w:bookmarkEnd w:id="13"/>
      <w:r w:rsidRPr="00B255E5">
        <w:rPr>
          <w:sz w:val="24"/>
          <w:szCs w:val="24"/>
        </w:rPr>
        <w:t xml:space="preserve"> є фізичною особою-підприємцем, </w:t>
      </w:r>
      <w:r w:rsidR="00994EC1" w:rsidRPr="00994EC1">
        <w:rPr>
          <w:sz w:val="24"/>
          <w:szCs w:val="24"/>
        </w:rPr>
        <w:t>Виконавець</w:t>
      </w:r>
      <w:r w:rsidRPr="00B255E5">
        <w:rPr>
          <w:sz w:val="24"/>
          <w:szCs w:val="24"/>
        </w:rPr>
        <w:t xml:space="preserve"> надає </w:t>
      </w:r>
      <w:bookmarkStart w:id="14" w:name="_Hlk147157435"/>
      <w:r w:rsidR="00994EC1">
        <w:rPr>
          <w:sz w:val="24"/>
          <w:szCs w:val="24"/>
        </w:rPr>
        <w:t>Замовнику</w:t>
      </w:r>
      <w:r w:rsidRPr="00B255E5">
        <w:rPr>
          <w:sz w:val="24"/>
          <w:szCs w:val="24"/>
        </w:rPr>
        <w:t xml:space="preserve"> </w:t>
      </w:r>
      <w:bookmarkEnd w:id="14"/>
      <w:r w:rsidRPr="00B255E5">
        <w:rPr>
          <w:sz w:val="24"/>
          <w:szCs w:val="24"/>
        </w:rPr>
        <w:t xml:space="preserve">право збирати, зберігати та будь-яким іншим чином обробляти персональні дані </w:t>
      </w:r>
      <w:r w:rsidR="00994EC1" w:rsidRPr="00994EC1">
        <w:rPr>
          <w:sz w:val="24"/>
          <w:szCs w:val="24"/>
        </w:rPr>
        <w:t>Виконавц</w:t>
      </w:r>
      <w:r w:rsidR="00994EC1">
        <w:rPr>
          <w:sz w:val="24"/>
          <w:szCs w:val="24"/>
        </w:rPr>
        <w:t>я</w:t>
      </w:r>
      <w:r w:rsidRPr="00B255E5">
        <w:rPr>
          <w:sz w:val="24"/>
          <w:szCs w:val="24"/>
        </w:rPr>
        <w:t xml:space="preserve">. </w:t>
      </w:r>
      <w:r w:rsidR="00994EC1" w:rsidRPr="00994EC1">
        <w:rPr>
          <w:sz w:val="24"/>
          <w:szCs w:val="24"/>
        </w:rPr>
        <w:t>Виконавець</w:t>
      </w:r>
      <w:r w:rsidRPr="00B255E5">
        <w:rPr>
          <w:sz w:val="24"/>
          <w:szCs w:val="24"/>
        </w:rPr>
        <w:t xml:space="preserve"> також надає </w:t>
      </w:r>
      <w:r w:rsidR="00994EC1">
        <w:rPr>
          <w:sz w:val="24"/>
          <w:szCs w:val="24"/>
        </w:rPr>
        <w:t>Замовнику</w:t>
      </w:r>
      <w:r w:rsidRPr="00B255E5">
        <w:rPr>
          <w:sz w:val="24"/>
          <w:szCs w:val="24"/>
        </w:rPr>
        <w:t xml:space="preserve"> право передавати персональні дані </w:t>
      </w:r>
      <w:r w:rsidR="00994EC1" w:rsidRPr="00B255E5">
        <w:rPr>
          <w:sz w:val="24"/>
          <w:szCs w:val="24"/>
        </w:rPr>
        <w:t>Виконавц</w:t>
      </w:r>
      <w:r w:rsidR="00994EC1">
        <w:rPr>
          <w:sz w:val="24"/>
          <w:szCs w:val="24"/>
        </w:rPr>
        <w:t>я</w:t>
      </w:r>
      <w:r w:rsidRPr="00B255E5">
        <w:rPr>
          <w:sz w:val="24"/>
          <w:szCs w:val="24"/>
        </w:rPr>
        <w:t xml:space="preserve">, що знаходяться у базах персональних даних </w:t>
      </w:r>
      <w:r w:rsidR="00994EC1">
        <w:rPr>
          <w:sz w:val="24"/>
          <w:szCs w:val="24"/>
        </w:rPr>
        <w:t>Замовника</w:t>
      </w:r>
      <w:r w:rsidRPr="00B255E5">
        <w:rPr>
          <w:sz w:val="24"/>
          <w:szCs w:val="24"/>
        </w:rPr>
        <w:t xml:space="preserve">, третім особам, якщо таке передання є необхідним для здійснення </w:t>
      </w:r>
      <w:r w:rsidR="00994EC1" w:rsidRPr="00994EC1">
        <w:rPr>
          <w:sz w:val="24"/>
          <w:szCs w:val="24"/>
        </w:rPr>
        <w:t>Замовник</w:t>
      </w:r>
      <w:r w:rsidR="00994EC1">
        <w:rPr>
          <w:sz w:val="24"/>
          <w:szCs w:val="24"/>
        </w:rPr>
        <w:t>ом</w:t>
      </w:r>
      <w:r w:rsidRPr="00B255E5">
        <w:rPr>
          <w:sz w:val="24"/>
          <w:szCs w:val="24"/>
        </w:rPr>
        <w:t xml:space="preserve"> своєї звичайної діяльності, в тому числі при отриманні </w:t>
      </w:r>
      <w:r w:rsidR="00994EC1">
        <w:rPr>
          <w:sz w:val="24"/>
          <w:szCs w:val="24"/>
        </w:rPr>
        <w:t>Замовник</w:t>
      </w:r>
      <w:r w:rsidRPr="00B255E5">
        <w:rPr>
          <w:sz w:val="24"/>
          <w:szCs w:val="24"/>
        </w:rPr>
        <w:t xml:space="preserve"> зобов'язаний повідомляти </w:t>
      </w:r>
      <w:r w:rsidR="00994EC1" w:rsidRPr="00994EC1">
        <w:rPr>
          <w:sz w:val="24"/>
          <w:szCs w:val="24"/>
        </w:rPr>
        <w:t>Виконавц</w:t>
      </w:r>
      <w:r w:rsidR="00994EC1">
        <w:rPr>
          <w:sz w:val="24"/>
          <w:szCs w:val="24"/>
        </w:rPr>
        <w:t>я</w:t>
      </w:r>
      <w:r w:rsidR="00994EC1" w:rsidRPr="00994EC1">
        <w:rPr>
          <w:sz w:val="24"/>
          <w:szCs w:val="24"/>
        </w:rPr>
        <w:t xml:space="preserve"> </w:t>
      </w:r>
      <w:r w:rsidRPr="00B255E5">
        <w:rPr>
          <w:sz w:val="24"/>
          <w:szCs w:val="24"/>
        </w:rPr>
        <w:t xml:space="preserve">про дії з персональними даними </w:t>
      </w:r>
      <w:r w:rsidR="00994EC1" w:rsidRPr="00B255E5">
        <w:rPr>
          <w:sz w:val="24"/>
          <w:szCs w:val="24"/>
        </w:rPr>
        <w:t>Виконавц</w:t>
      </w:r>
      <w:r w:rsidR="00994EC1">
        <w:rPr>
          <w:sz w:val="24"/>
          <w:szCs w:val="24"/>
        </w:rPr>
        <w:t xml:space="preserve">я </w:t>
      </w:r>
      <w:r w:rsidRPr="00B255E5">
        <w:rPr>
          <w:sz w:val="24"/>
          <w:szCs w:val="24"/>
        </w:rPr>
        <w:t>відповідно до законодавства України.</w:t>
      </w:r>
    </w:p>
    <w:p w14:paraId="5F932AB7" w14:textId="0E13C13F" w:rsidR="005C02C0" w:rsidRPr="00B255E5" w:rsidRDefault="005C02C0" w:rsidP="005C02C0">
      <w:pPr>
        <w:jc w:val="both"/>
        <w:rPr>
          <w:sz w:val="24"/>
          <w:szCs w:val="24"/>
        </w:rPr>
      </w:pPr>
      <w:r w:rsidRPr="00B255E5">
        <w:rPr>
          <w:sz w:val="24"/>
          <w:szCs w:val="24"/>
        </w:rPr>
        <w:t>1</w:t>
      </w:r>
      <w:r w:rsidR="00EB5169">
        <w:rPr>
          <w:sz w:val="24"/>
          <w:szCs w:val="24"/>
        </w:rPr>
        <w:t>3</w:t>
      </w:r>
      <w:r w:rsidRPr="00B255E5">
        <w:rPr>
          <w:sz w:val="24"/>
          <w:szCs w:val="24"/>
        </w:rPr>
        <w:t>.7. Всі документи (листи, повідомлення, інша кореспонденція та т.і.), що будуть відправлені Замовником на адресу Виконавця, вказану у Договорі, вважаються такими, що були відправлені належним чином належному отримувачу до тих пір, поки Виконавець письмово не повідомить Замовника про зміну свого місцезнаходження (із доказами про отримання Замовником такого повідомлення). Уся кореспонденція, що направляється Замовником, вважається отриманою Виконавцем не пізніше 14-ти днів з моменту їх відправки Замовником на адресу Виконавця, зазначену в Договорі.</w:t>
      </w:r>
    </w:p>
    <w:p w14:paraId="71AFA3E1" w14:textId="77777777" w:rsidR="00994EC1" w:rsidRPr="00994EC1" w:rsidRDefault="005C02C0" w:rsidP="00994EC1">
      <w:pPr>
        <w:jc w:val="both"/>
        <w:rPr>
          <w:sz w:val="24"/>
          <w:szCs w:val="24"/>
        </w:rPr>
      </w:pPr>
      <w:r w:rsidRPr="00B255E5">
        <w:rPr>
          <w:sz w:val="24"/>
          <w:szCs w:val="24"/>
        </w:rPr>
        <w:t>1</w:t>
      </w:r>
      <w:r w:rsidR="00EB5169">
        <w:rPr>
          <w:sz w:val="24"/>
          <w:szCs w:val="24"/>
        </w:rPr>
        <w:t>3</w:t>
      </w:r>
      <w:r w:rsidRPr="00B255E5">
        <w:rPr>
          <w:sz w:val="24"/>
          <w:szCs w:val="24"/>
        </w:rPr>
        <w:t xml:space="preserve">.8. </w:t>
      </w:r>
      <w:r w:rsidR="00994EC1" w:rsidRPr="00994EC1">
        <w:rPr>
          <w:sz w:val="24"/>
          <w:szCs w:val="24"/>
        </w:rPr>
        <w:t>Для координації дій з виконання цього Договору Сторони призначають відповідальних представників:</w:t>
      </w:r>
    </w:p>
    <w:p w14:paraId="7A2EE19A" w14:textId="52BF03AD" w:rsidR="00994EC1" w:rsidRPr="00994EC1" w:rsidRDefault="00994EC1" w:rsidP="00994EC1">
      <w:pPr>
        <w:jc w:val="both"/>
        <w:rPr>
          <w:sz w:val="24"/>
          <w:szCs w:val="24"/>
        </w:rPr>
      </w:pPr>
      <w:r w:rsidRPr="00994EC1">
        <w:rPr>
          <w:sz w:val="24"/>
          <w:szCs w:val="24"/>
        </w:rPr>
        <w:t xml:space="preserve"> Від </w:t>
      </w:r>
      <w:r>
        <w:rPr>
          <w:sz w:val="24"/>
          <w:szCs w:val="24"/>
        </w:rPr>
        <w:t>Замовника</w:t>
      </w:r>
      <w:r w:rsidRPr="00994EC1">
        <w:rPr>
          <w:sz w:val="24"/>
          <w:szCs w:val="24"/>
        </w:rPr>
        <w:t>: _________________, тел._____________, ел. пошта: ______________</w:t>
      </w:r>
    </w:p>
    <w:p w14:paraId="7391BC51" w14:textId="0EF98E86" w:rsidR="00994EC1" w:rsidRDefault="00994EC1" w:rsidP="00994EC1">
      <w:pPr>
        <w:jc w:val="both"/>
        <w:rPr>
          <w:sz w:val="24"/>
          <w:szCs w:val="24"/>
        </w:rPr>
      </w:pPr>
      <w:r w:rsidRPr="00994EC1">
        <w:rPr>
          <w:sz w:val="24"/>
          <w:szCs w:val="24"/>
        </w:rPr>
        <w:t xml:space="preserve">Від </w:t>
      </w:r>
      <w:r>
        <w:rPr>
          <w:sz w:val="24"/>
          <w:szCs w:val="24"/>
        </w:rPr>
        <w:t>Виконавця</w:t>
      </w:r>
      <w:r w:rsidRPr="00994EC1">
        <w:rPr>
          <w:sz w:val="24"/>
          <w:szCs w:val="24"/>
        </w:rPr>
        <w:t xml:space="preserve">: _____________, тел. ____________, ел. пошта: _______________ </w:t>
      </w:r>
    </w:p>
    <w:p w14:paraId="16DD613B" w14:textId="7D6F0276" w:rsidR="00FB1B04" w:rsidRDefault="00FB1B04" w:rsidP="00FB1B04">
      <w:pPr>
        <w:rPr>
          <w:sz w:val="24"/>
          <w:szCs w:val="24"/>
        </w:rPr>
      </w:pPr>
      <w:r w:rsidRPr="00FB1B04">
        <w:rPr>
          <w:sz w:val="24"/>
          <w:szCs w:val="24"/>
        </w:rPr>
        <w:t>1</w:t>
      </w:r>
      <w:r>
        <w:rPr>
          <w:sz w:val="24"/>
          <w:szCs w:val="24"/>
        </w:rPr>
        <w:t>4</w:t>
      </w:r>
      <w:r w:rsidRPr="00FB1B04">
        <w:rPr>
          <w:sz w:val="24"/>
          <w:szCs w:val="24"/>
        </w:rPr>
        <w:t>. ДОДАТКИ ДО ДОГОВОРУ</w:t>
      </w:r>
    </w:p>
    <w:p w14:paraId="62BB4A1E" w14:textId="396B172F" w:rsidR="00FB1B04" w:rsidRPr="00FB1B04" w:rsidRDefault="00FB1B04" w:rsidP="00FB1B04">
      <w:pPr>
        <w:jc w:val="left"/>
        <w:rPr>
          <w:sz w:val="24"/>
          <w:szCs w:val="24"/>
        </w:rPr>
      </w:pPr>
      <w:r w:rsidRPr="00FB1B04">
        <w:rPr>
          <w:sz w:val="24"/>
          <w:szCs w:val="24"/>
        </w:rPr>
        <w:lastRenderedPageBreak/>
        <w:t>1</w:t>
      </w:r>
      <w:r>
        <w:rPr>
          <w:sz w:val="24"/>
          <w:szCs w:val="24"/>
        </w:rPr>
        <w:t>4</w:t>
      </w:r>
      <w:r w:rsidRPr="00FB1B04">
        <w:rPr>
          <w:sz w:val="24"/>
          <w:szCs w:val="24"/>
        </w:rPr>
        <w:t>. Невід’ємною частиною договору є:</w:t>
      </w:r>
    </w:p>
    <w:p w14:paraId="4617599C" w14:textId="77777777" w:rsidR="00FB1B04" w:rsidRPr="00FB1B04" w:rsidRDefault="00FB1B04" w:rsidP="00FB1B04">
      <w:pPr>
        <w:jc w:val="left"/>
        <w:rPr>
          <w:sz w:val="24"/>
          <w:szCs w:val="24"/>
        </w:rPr>
      </w:pPr>
      <w:r w:rsidRPr="00FB1B04">
        <w:rPr>
          <w:sz w:val="24"/>
          <w:szCs w:val="24"/>
        </w:rPr>
        <w:t>- специфікація цін (Додаток 1);</w:t>
      </w:r>
    </w:p>
    <w:p w14:paraId="08D5810E" w14:textId="77777777" w:rsidR="00FB1B04" w:rsidRPr="00FB1B04" w:rsidRDefault="00FB1B04" w:rsidP="00FB1B04">
      <w:pPr>
        <w:jc w:val="left"/>
        <w:rPr>
          <w:sz w:val="24"/>
          <w:szCs w:val="24"/>
        </w:rPr>
      </w:pPr>
      <w:r w:rsidRPr="00FB1B04">
        <w:rPr>
          <w:sz w:val="24"/>
          <w:szCs w:val="24"/>
        </w:rPr>
        <w:t xml:space="preserve">- перелік об’єктів (Додаток 2) </w:t>
      </w:r>
    </w:p>
    <w:p w14:paraId="01C49F3A" w14:textId="77777777" w:rsidR="00FB1B04" w:rsidRPr="00FB1B04" w:rsidRDefault="00FB1B04" w:rsidP="00FB1B04">
      <w:pPr>
        <w:jc w:val="left"/>
        <w:rPr>
          <w:sz w:val="24"/>
          <w:szCs w:val="24"/>
        </w:rPr>
      </w:pPr>
      <w:r w:rsidRPr="00FB1B04">
        <w:rPr>
          <w:sz w:val="24"/>
          <w:szCs w:val="24"/>
        </w:rPr>
        <w:t>- кошторисна документація (Додаток 3)</w:t>
      </w:r>
    </w:p>
    <w:p w14:paraId="6F1D1CD4" w14:textId="77777777" w:rsidR="00FB1B04" w:rsidRPr="00FB1B04" w:rsidRDefault="00FB1B04" w:rsidP="00FB1B04">
      <w:pPr>
        <w:jc w:val="left"/>
        <w:rPr>
          <w:sz w:val="24"/>
          <w:szCs w:val="24"/>
        </w:rPr>
      </w:pPr>
    </w:p>
    <w:p w14:paraId="4AE7EA07" w14:textId="77777777" w:rsidR="00FB1B04" w:rsidRPr="00FB1B04" w:rsidRDefault="00FB1B04" w:rsidP="00FB1B04">
      <w:pPr>
        <w:rPr>
          <w:sz w:val="24"/>
          <w:szCs w:val="24"/>
        </w:rPr>
      </w:pPr>
    </w:p>
    <w:p w14:paraId="26BE54B1" w14:textId="2F9A507D" w:rsidR="00FB1B04" w:rsidRPr="00994EC1" w:rsidRDefault="00FB1B04" w:rsidP="00FB1B04">
      <w:pPr>
        <w:rPr>
          <w:sz w:val="24"/>
          <w:szCs w:val="24"/>
        </w:rPr>
      </w:pPr>
      <w:r w:rsidRPr="00FB1B04">
        <w:rPr>
          <w:sz w:val="24"/>
          <w:szCs w:val="24"/>
        </w:rPr>
        <w:t>1</w:t>
      </w:r>
      <w:r>
        <w:rPr>
          <w:sz w:val="24"/>
          <w:szCs w:val="24"/>
        </w:rPr>
        <w:t>5</w:t>
      </w:r>
      <w:r w:rsidRPr="00FB1B04">
        <w:rPr>
          <w:sz w:val="24"/>
          <w:szCs w:val="24"/>
        </w:rPr>
        <w:t>. МІСЦЕЗНАХОДЖЕННЯ ТА БАНКІВСЬКІ РЕКВІЗИТИ СТОРІН</w:t>
      </w:r>
    </w:p>
    <w:tbl>
      <w:tblPr>
        <w:tblStyle w:val="10"/>
        <w:tblW w:w="0" w:type="auto"/>
        <w:tblInd w:w="113" w:type="dxa"/>
        <w:tblLook w:val="04A0" w:firstRow="1" w:lastRow="0" w:firstColumn="1" w:lastColumn="0" w:noHBand="0" w:noVBand="1"/>
      </w:tblPr>
      <w:tblGrid>
        <w:gridCol w:w="4831"/>
        <w:gridCol w:w="4685"/>
      </w:tblGrid>
      <w:tr w:rsidR="005C02C0" w:rsidRPr="00B255E5" w14:paraId="7D23340B" w14:textId="77777777" w:rsidTr="00FB1B04">
        <w:trPr>
          <w:trHeight w:val="1124"/>
        </w:trPr>
        <w:tc>
          <w:tcPr>
            <w:tcW w:w="4831" w:type="dxa"/>
            <w:tcBorders>
              <w:top w:val="single" w:sz="4" w:space="0" w:color="auto"/>
              <w:left w:val="single" w:sz="4" w:space="0" w:color="auto"/>
              <w:bottom w:val="single" w:sz="4" w:space="0" w:color="auto"/>
              <w:right w:val="single" w:sz="4" w:space="0" w:color="auto"/>
            </w:tcBorders>
          </w:tcPr>
          <w:p w14:paraId="5ED74EF5" w14:textId="77777777" w:rsidR="005C02C0" w:rsidRPr="00B255E5" w:rsidRDefault="005C02C0" w:rsidP="00B271D4">
            <w:pPr>
              <w:rPr>
                <w:rFonts w:ascii="Times New Roman" w:hAnsi="Times New Roman"/>
                <w:b/>
                <w:color w:val="000000"/>
              </w:rPr>
            </w:pPr>
            <w:r w:rsidRPr="00B255E5">
              <w:rPr>
                <w:rFonts w:ascii="Times New Roman" w:hAnsi="Times New Roman"/>
                <w:b/>
                <w:color w:val="000000"/>
              </w:rPr>
              <w:t>Замовник</w:t>
            </w:r>
          </w:p>
          <w:p w14:paraId="04FCFDED" w14:textId="77777777" w:rsidR="005C02C0" w:rsidRPr="00B255E5" w:rsidRDefault="005C02C0" w:rsidP="00B271D4">
            <w:pPr>
              <w:rPr>
                <w:rFonts w:ascii="Times New Roman" w:hAnsi="Times New Roman"/>
                <w:b/>
                <w:color w:val="000000"/>
              </w:rPr>
            </w:pPr>
          </w:p>
        </w:tc>
        <w:tc>
          <w:tcPr>
            <w:tcW w:w="4685" w:type="dxa"/>
            <w:tcBorders>
              <w:top w:val="single" w:sz="4" w:space="0" w:color="auto"/>
              <w:left w:val="single" w:sz="4" w:space="0" w:color="auto"/>
              <w:bottom w:val="single" w:sz="4" w:space="0" w:color="auto"/>
              <w:right w:val="single" w:sz="4" w:space="0" w:color="auto"/>
            </w:tcBorders>
          </w:tcPr>
          <w:p w14:paraId="78A6164E" w14:textId="77777777" w:rsidR="005C02C0" w:rsidRPr="00B255E5" w:rsidRDefault="005C02C0" w:rsidP="00B271D4">
            <w:pPr>
              <w:rPr>
                <w:rFonts w:ascii="Times New Roman" w:hAnsi="Times New Roman"/>
                <w:b/>
                <w:color w:val="000000"/>
              </w:rPr>
            </w:pPr>
            <w:r w:rsidRPr="00B255E5">
              <w:rPr>
                <w:rFonts w:ascii="Times New Roman" w:hAnsi="Times New Roman"/>
                <w:b/>
                <w:color w:val="000000"/>
              </w:rPr>
              <w:t>Виконавець</w:t>
            </w:r>
          </w:p>
          <w:p w14:paraId="16B2AACB" w14:textId="77777777" w:rsidR="005C02C0" w:rsidRPr="00B255E5" w:rsidRDefault="005C02C0" w:rsidP="00B271D4">
            <w:pPr>
              <w:rPr>
                <w:rFonts w:ascii="Times New Roman" w:hAnsi="Times New Roman"/>
                <w:color w:val="000000"/>
              </w:rPr>
            </w:pPr>
          </w:p>
          <w:p w14:paraId="5F4EFC58" w14:textId="77777777" w:rsidR="005C02C0" w:rsidRPr="00B255E5" w:rsidRDefault="005C02C0" w:rsidP="00B271D4">
            <w:pPr>
              <w:rPr>
                <w:rFonts w:ascii="Times New Roman" w:hAnsi="Times New Roman"/>
                <w:color w:val="000000"/>
              </w:rPr>
            </w:pPr>
          </w:p>
          <w:p w14:paraId="7433AA8F" w14:textId="77777777" w:rsidR="005C02C0" w:rsidRPr="00B255E5" w:rsidRDefault="005C02C0" w:rsidP="00B271D4">
            <w:pPr>
              <w:rPr>
                <w:rFonts w:ascii="Times New Roman" w:hAnsi="Times New Roman"/>
                <w:b/>
                <w:color w:val="000000"/>
              </w:rPr>
            </w:pPr>
            <w:r w:rsidRPr="00B255E5">
              <w:rPr>
                <w:rFonts w:ascii="Times New Roman" w:hAnsi="Times New Roman"/>
                <w:color w:val="000000"/>
              </w:rPr>
              <w:t xml:space="preserve"> </w:t>
            </w:r>
          </w:p>
        </w:tc>
      </w:tr>
    </w:tbl>
    <w:p w14:paraId="1462D705" w14:textId="08BE2286" w:rsidR="00190418" w:rsidRPr="0087158E" w:rsidRDefault="005C02C0" w:rsidP="00843E09">
      <w:pPr>
        <w:rPr>
          <w:b/>
          <w:sz w:val="20"/>
          <w:szCs w:val="20"/>
        </w:rPr>
      </w:pPr>
      <w:r w:rsidRPr="00B255E5">
        <w:rPr>
          <w:b/>
          <w:color w:val="000000"/>
          <w:sz w:val="24"/>
          <w:szCs w:val="24"/>
        </w:rPr>
        <w:br w:type="page"/>
      </w:r>
      <w:r w:rsidR="00C74642" w:rsidRPr="0087158E">
        <w:rPr>
          <w:b/>
          <w:sz w:val="20"/>
          <w:szCs w:val="20"/>
        </w:rPr>
        <w:lastRenderedPageBreak/>
        <w:t xml:space="preserve">Додаток </w:t>
      </w:r>
      <w:r w:rsidR="000A497C" w:rsidRPr="0087158E">
        <w:rPr>
          <w:b/>
          <w:sz w:val="20"/>
          <w:szCs w:val="20"/>
        </w:rPr>
        <w:t>5</w:t>
      </w:r>
    </w:p>
    <w:p w14:paraId="2EDF90D7" w14:textId="77777777" w:rsidR="00190418" w:rsidRPr="0087158E" w:rsidRDefault="00C74642">
      <w:pPr>
        <w:keepNext/>
        <w:widowControl/>
        <w:pBdr>
          <w:top w:val="nil"/>
          <w:left w:val="nil"/>
          <w:bottom w:val="nil"/>
          <w:right w:val="nil"/>
          <w:between w:val="nil"/>
        </w:pBdr>
        <w:tabs>
          <w:tab w:val="left" w:pos="0"/>
        </w:tabs>
        <w:ind w:left="5664" w:right="0" w:hanging="360"/>
        <w:jc w:val="right"/>
        <w:rPr>
          <w:b/>
          <w:sz w:val="20"/>
          <w:szCs w:val="20"/>
        </w:rPr>
      </w:pPr>
      <w:r w:rsidRPr="0087158E">
        <w:rPr>
          <w:b/>
          <w:sz w:val="20"/>
          <w:szCs w:val="20"/>
        </w:rPr>
        <w:t>до Тендерної документації</w:t>
      </w:r>
    </w:p>
    <w:p w14:paraId="51C46085" w14:textId="77777777" w:rsidR="00190418" w:rsidRPr="0087158E" w:rsidRDefault="00190418">
      <w:pPr>
        <w:ind w:firstLine="120"/>
        <w:rPr>
          <w:sz w:val="20"/>
          <w:szCs w:val="20"/>
        </w:rPr>
      </w:pPr>
    </w:p>
    <w:p w14:paraId="75B7B50A" w14:textId="77777777" w:rsidR="00190418" w:rsidRPr="0087158E" w:rsidRDefault="00190418">
      <w:pPr>
        <w:ind w:firstLine="120"/>
        <w:rPr>
          <w:sz w:val="20"/>
          <w:szCs w:val="20"/>
        </w:rPr>
      </w:pPr>
    </w:p>
    <w:p w14:paraId="23A941F6" w14:textId="77777777" w:rsidR="00190418" w:rsidRPr="0087158E" w:rsidRDefault="00190418">
      <w:pPr>
        <w:widowControl/>
        <w:pBdr>
          <w:top w:val="nil"/>
          <w:left w:val="nil"/>
          <w:bottom w:val="nil"/>
          <w:right w:val="nil"/>
          <w:between w:val="nil"/>
        </w:pBdr>
        <w:tabs>
          <w:tab w:val="left" w:pos="151"/>
        </w:tabs>
        <w:spacing w:after="120"/>
        <w:ind w:left="151" w:right="121" w:firstLine="411"/>
        <w:rPr>
          <w:b/>
          <w:sz w:val="20"/>
          <w:szCs w:val="20"/>
        </w:rPr>
      </w:pPr>
    </w:p>
    <w:p w14:paraId="2F5441A0" w14:textId="77777777" w:rsidR="00190418" w:rsidRPr="0087158E" w:rsidRDefault="00C74642">
      <w:pPr>
        <w:widowControl/>
        <w:pBdr>
          <w:top w:val="nil"/>
          <w:left w:val="nil"/>
          <w:bottom w:val="nil"/>
          <w:right w:val="nil"/>
          <w:between w:val="nil"/>
        </w:pBdr>
        <w:tabs>
          <w:tab w:val="left" w:pos="151"/>
        </w:tabs>
        <w:spacing w:after="120"/>
        <w:ind w:left="151" w:right="121" w:firstLine="411"/>
        <w:rPr>
          <w:b/>
          <w:sz w:val="20"/>
          <w:szCs w:val="20"/>
        </w:rPr>
      </w:pPr>
      <w:r w:rsidRPr="0087158E">
        <w:rPr>
          <w:b/>
          <w:sz w:val="20"/>
          <w:szCs w:val="20"/>
        </w:rPr>
        <w:t>Лист-згода</w:t>
      </w:r>
    </w:p>
    <w:p w14:paraId="4E6666FF" w14:textId="77777777" w:rsidR="00190418" w:rsidRPr="0087158E" w:rsidRDefault="00190418">
      <w:pPr>
        <w:widowControl/>
        <w:pBdr>
          <w:top w:val="nil"/>
          <w:left w:val="nil"/>
          <w:bottom w:val="nil"/>
          <w:right w:val="nil"/>
          <w:between w:val="nil"/>
        </w:pBdr>
        <w:tabs>
          <w:tab w:val="left" w:pos="151"/>
        </w:tabs>
        <w:spacing w:after="120"/>
        <w:ind w:left="151" w:right="121" w:firstLine="411"/>
        <w:jc w:val="left"/>
        <w:rPr>
          <w:sz w:val="20"/>
          <w:szCs w:val="20"/>
        </w:rPr>
      </w:pPr>
    </w:p>
    <w:p w14:paraId="498A369A" w14:textId="77777777" w:rsidR="00190418" w:rsidRPr="0087158E" w:rsidRDefault="00C74642">
      <w:pPr>
        <w:widowControl/>
        <w:pBdr>
          <w:top w:val="nil"/>
          <w:left w:val="nil"/>
          <w:bottom w:val="nil"/>
          <w:right w:val="nil"/>
          <w:between w:val="nil"/>
        </w:pBdr>
        <w:tabs>
          <w:tab w:val="left" w:pos="151"/>
        </w:tabs>
        <w:spacing w:after="120"/>
        <w:ind w:left="151" w:right="121" w:firstLine="411"/>
        <w:jc w:val="both"/>
        <w:rPr>
          <w:sz w:val="20"/>
          <w:szCs w:val="20"/>
        </w:rPr>
      </w:pPr>
      <w:r w:rsidRPr="0087158E">
        <w:rPr>
          <w:sz w:val="20"/>
          <w:szCs w:val="20"/>
        </w:rPr>
        <w:t xml:space="preserve">Ми ________ цим листом погоджуємося з проектом договору, зазначеного у Додатку 4 до Тендерної документації на закупівлю ___________________(зазначається назва предмета закупівлі). </w:t>
      </w:r>
    </w:p>
    <w:p w14:paraId="565D9659" w14:textId="75BDB879" w:rsidR="00190418" w:rsidRPr="0087158E" w:rsidRDefault="00C74642">
      <w:pPr>
        <w:widowControl/>
        <w:pBdr>
          <w:top w:val="nil"/>
          <w:left w:val="nil"/>
          <w:bottom w:val="nil"/>
          <w:right w:val="nil"/>
          <w:between w:val="nil"/>
        </w:pBdr>
        <w:tabs>
          <w:tab w:val="left" w:pos="151"/>
        </w:tabs>
        <w:spacing w:after="120"/>
        <w:ind w:left="151" w:right="121" w:firstLine="411"/>
        <w:jc w:val="both"/>
        <w:rPr>
          <w:sz w:val="20"/>
          <w:szCs w:val="20"/>
        </w:rPr>
      </w:pPr>
      <w:r w:rsidRPr="0087158E">
        <w:rPr>
          <w:sz w:val="20"/>
          <w:szCs w:val="20"/>
        </w:rPr>
        <w:t xml:space="preserve">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тендерною документацією, у тому числі надати документи та інформацію, що підтверджують відсутність підстав, </w:t>
      </w:r>
      <w:r w:rsidR="007555E4" w:rsidRPr="0087158E">
        <w:rPr>
          <w:sz w:val="20"/>
          <w:szCs w:val="20"/>
        </w:rPr>
        <w:t>визначених у підпунктах 3, 5, 6 і 12 та в абзаці чотирнадцятому пункту 47 особливостей</w:t>
      </w:r>
      <w:r w:rsidRPr="0087158E">
        <w:rPr>
          <w:sz w:val="20"/>
          <w:szCs w:val="20"/>
        </w:rPr>
        <w:t xml:space="preserve"> у строк, що не перевищує </w:t>
      </w:r>
      <w:r w:rsidR="007555E4" w:rsidRPr="0087158E">
        <w:rPr>
          <w:sz w:val="20"/>
          <w:szCs w:val="20"/>
        </w:rPr>
        <w:t>4</w:t>
      </w:r>
      <w:r w:rsidRPr="0087158E">
        <w:rPr>
          <w:sz w:val="20"/>
          <w:szCs w:val="20"/>
        </w:rPr>
        <w:t xml:space="preserve">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документації в зазначені строки – ми погоджуємося, що замовник відхиляє нашу тендерну пропозицію та визначає переможцем наступну найбільш економічно вигідну пропозицію </w:t>
      </w:r>
    </w:p>
    <w:p w14:paraId="5F5DBD74" w14:textId="397026F9" w:rsidR="00190418" w:rsidRPr="0087158E" w:rsidRDefault="00C74642">
      <w:pPr>
        <w:widowControl/>
        <w:pBdr>
          <w:top w:val="nil"/>
          <w:left w:val="nil"/>
          <w:bottom w:val="nil"/>
          <w:right w:val="nil"/>
          <w:between w:val="nil"/>
        </w:pBdr>
        <w:ind w:left="98" w:right="122" w:firstLine="425"/>
        <w:jc w:val="both"/>
        <w:rPr>
          <w:sz w:val="20"/>
          <w:szCs w:val="20"/>
        </w:rPr>
      </w:pPr>
      <w:r w:rsidRPr="0087158E">
        <w:rPr>
          <w:sz w:val="20"/>
          <w:szCs w:val="20"/>
        </w:rPr>
        <w:t>.</w:t>
      </w:r>
    </w:p>
    <w:p w14:paraId="2A3A0547" w14:textId="77777777" w:rsidR="00190418" w:rsidRPr="0087158E" w:rsidRDefault="00190418">
      <w:pPr>
        <w:ind w:firstLine="120"/>
        <w:jc w:val="both"/>
        <w:rPr>
          <w:sz w:val="20"/>
          <w:szCs w:val="20"/>
        </w:rPr>
      </w:pPr>
    </w:p>
    <w:p w14:paraId="0EE92B1F" w14:textId="77777777" w:rsidR="00190418" w:rsidRPr="0087158E" w:rsidRDefault="00190418">
      <w:pPr>
        <w:ind w:firstLine="120"/>
        <w:jc w:val="both"/>
        <w:rPr>
          <w:sz w:val="20"/>
          <w:szCs w:val="20"/>
        </w:rPr>
      </w:pPr>
    </w:p>
    <w:p w14:paraId="2227EBD3" w14:textId="77777777" w:rsidR="00190418" w:rsidRPr="0087158E" w:rsidRDefault="00190418">
      <w:pPr>
        <w:ind w:firstLine="120"/>
        <w:jc w:val="both"/>
        <w:rPr>
          <w:sz w:val="20"/>
          <w:szCs w:val="20"/>
        </w:rPr>
      </w:pPr>
    </w:p>
    <w:p w14:paraId="708ED3E4" w14:textId="77777777" w:rsidR="00190418" w:rsidRPr="0087158E" w:rsidRDefault="00C74642">
      <w:pPr>
        <w:widowControl/>
        <w:tabs>
          <w:tab w:val="left" w:pos="0"/>
        </w:tabs>
        <w:ind w:left="0" w:right="0"/>
        <w:jc w:val="both"/>
        <w:rPr>
          <w:sz w:val="20"/>
          <w:szCs w:val="20"/>
        </w:rPr>
      </w:pPr>
      <w:r w:rsidRPr="0087158E">
        <w:rPr>
          <w:sz w:val="20"/>
          <w:szCs w:val="20"/>
        </w:rPr>
        <w:t>(ПІБ, посада та підпис уповноваженої особи учасника)</w:t>
      </w:r>
    </w:p>
    <w:p w14:paraId="3263D4A7" w14:textId="77777777" w:rsidR="00190418" w:rsidRPr="0087158E" w:rsidRDefault="00190418">
      <w:pPr>
        <w:widowControl/>
        <w:tabs>
          <w:tab w:val="left" w:pos="0"/>
        </w:tabs>
        <w:ind w:left="0" w:right="0"/>
        <w:jc w:val="both"/>
        <w:rPr>
          <w:sz w:val="20"/>
          <w:szCs w:val="20"/>
        </w:rPr>
      </w:pPr>
    </w:p>
    <w:p w14:paraId="3AE1EA34" w14:textId="77777777" w:rsidR="00190418" w:rsidRPr="0087158E" w:rsidRDefault="00C74642">
      <w:pPr>
        <w:widowControl/>
        <w:tabs>
          <w:tab w:val="left" w:pos="0"/>
        </w:tabs>
        <w:ind w:left="0" w:right="-23"/>
        <w:jc w:val="both"/>
        <w:rPr>
          <w:sz w:val="20"/>
          <w:szCs w:val="20"/>
        </w:rPr>
      </w:pPr>
      <w:r w:rsidRPr="0087158E">
        <w:rPr>
          <w:sz w:val="20"/>
          <w:szCs w:val="20"/>
        </w:rPr>
        <w:t>М.П. (за умови її використання) *</w:t>
      </w:r>
    </w:p>
    <w:p w14:paraId="07E29713" w14:textId="77777777" w:rsidR="00190418" w:rsidRPr="0087158E" w:rsidRDefault="00190418">
      <w:pPr>
        <w:widowControl/>
        <w:tabs>
          <w:tab w:val="left" w:pos="0"/>
        </w:tabs>
        <w:ind w:left="0" w:right="-23"/>
        <w:jc w:val="both"/>
        <w:rPr>
          <w:i/>
          <w:sz w:val="20"/>
          <w:szCs w:val="20"/>
        </w:rPr>
      </w:pPr>
    </w:p>
    <w:p w14:paraId="1ACA60A3" w14:textId="77777777" w:rsidR="00190418" w:rsidRPr="00214DD3" w:rsidRDefault="00C74642">
      <w:pPr>
        <w:ind w:firstLine="120"/>
        <w:rPr>
          <w:i/>
          <w:sz w:val="20"/>
          <w:szCs w:val="20"/>
        </w:rPr>
      </w:pPr>
      <w:r w:rsidRPr="0087158E">
        <w:rPr>
          <w:i/>
          <w:sz w:val="20"/>
          <w:szCs w:val="20"/>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14:paraId="60EA118C" w14:textId="77777777" w:rsidR="00190418" w:rsidRPr="00214DD3" w:rsidRDefault="00190418">
      <w:pPr>
        <w:ind w:firstLine="120"/>
        <w:rPr>
          <w:i/>
          <w:sz w:val="20"/>
          <w:szCs w:val="20"/>
        </w:rPr>
      </w:pPr>
    </w:p>
    <w:p w14:paraId="0EB01AE1" w14:textId="77777777" w:rsidR="00190418" w:rsidRPr="00214DD3" w:rsidRDefault="00190418">
      <w:pPr>
        <w:ind w:firstLine="120"/>
        <w:rPr>
          <w:i/>
          <w:sz w:val="20"/>
          <w:szCs w:val="20"/>
        </w:rPr>
      </w:pPr>
    </w:p>
    <w:p w14:paraId="15353400" w14:textId="77777777" w:rsidR="00190418" w:rsidRPr="00214DD3" w:rsidRDefault="00190418" w:rsidP="00AF7828">
      <w:pPr>
        <w:ind w:left="0"/>
        <w:jc w:val="both"/>
        <w:rPr>
          <w:sz w:val="20"/>
          <w:szCs w:val="20"/>
        </w:rPr>
      </w:pPr>
    </w:p>
    <w:sectPr w:rsidR="00190418" w:rsidRPr="00214DD3">
      <w:headerReference w:type="default" r:id="rId10"/>
      <w:headerReference w:type="first" r:id="rId11"/>
      <w:footerReference w:type="first" r:id="rId12"/>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1F587" w14:textId="77777777" w:rsidR="009F58B5" w:rsidRDefault="009F58B5">
      <w:r>
        <w:separator/>
      </w:r>
    </w:p>
  </w:endnote>
  <w:endnote w:type="continuationSeparator" w:id="0">
    <w:p w14:paraId="3996EC38" w14:textId="77777777" w:rsidR="009F58B5" w:rsidRDefault="009F5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Liberation Serif">
    <w:altName w:val="Cambria"/>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83C5" w14:textId="77777777" w:rsidR="00843E09" w:rsidRDefault="00843E09">
    <w:pPr>
      <w:pBdr>
        <w:top w:val="nil"/>
        <w:left w:val="nil"/>
        <w:bottom w:val="nil"/>
        <w:right w:val="nil"/>
        <w:between w:val="nil"/>
      </w:pBdr>
      <w:spacing w:line="276" w:lineRule="auto"/>
      <w:ind w:left="0" w:right="0"/>
      <w:jc w:val="left"/>
    </w:pPr>
  </w:p>
  <w:tbl>
    <w:tblPr>
      <w:tblStyle w:val="af3"/>
      <w:tblW w:w="9921" w:type="dxa"/>
      <w:tblInd w:w="0" w:type="dxa"/>
      <w:tblLayout w:type="fixed"/>
      <w:tblLook w:val="0600" w:firstRow="0" w:lastRow="0" w:firstColumn="0" w:lastColumn="0" w:noHBand="1" w:noVBand="1"/>
    </w:tblPr>
    <w:tblGrid>
      <w:gridCol w:w="3307"/>
      <w:gridCol w:w="3307"/>
      <w:gridCol w:w="3307"/>
    </w:tblGrid>
    <w:tr w:rsidR="00843E09" w14:paraId="7F836A57" w14:textId="77777777">
      <w:tc>
        <w:tcPr>
          <w:tcW w:w="3307" w:type="dxa"/>
        </w:tcPr>
        <w:p w14:paraId="0FD1DE48" w14:textId="77777777" w:rsidR="00843E09" w:rsidRDefault="00843E09">
          <w:pPr>
            <w:ind w:left="-115"/>
            <w:jc w:val="left"/>
          </w:pPr>
        </w:p>
      </w:tc>
      <w:tc>
        <w:tcPr>
          <w:tcW w:w="3307" w:type="dxa"/>
        </w:tcPr>
        <w:p w14:paraId="01492F1A" w14:textId="77777777" w:rsidR="00843E09" w:rsidRDefault="00843E09"/>
      </w:tc>
      <w:tc>
        <w:tcPr>
          <w:tcW w:w="3307" w:type="dxa"/>
        </w:tcPr>
        <w:p w14:paraId="6FA09BBC" w14:textId="77777777" w:rsidR="00843E09" w:rsidRDefault="00843E09">
          <w:pPr>
            <w:ind w:right="-115" w:firstLine="120"/>
            <w:jc w:val="right"/>
          </w:pPr>
        </w:p>
      </w:tc>
    </w:tr>
  </w:tbl>
  <w:p w14:paraId="6F937853" w14:textId="77777777" w:rsidR="00843E09" w:rsidRDefault="00843E09">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19693" w14:textId="77777777" w:rsidR="009F58B5" w:rsidRDefault="009F58B5">
      <w:r>
        <w:separator/>
      </w:r>
    </w:p>
  </w:footnote>
  <w:footnote w:type="continuationSeparator" w:id="0">
    <w:p w14:paraId="011157C1" w14:textId="77777777" w:rsidR="009F58B5" w:rsidRDefault="009F5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00E85" w14:textId="77777777" w:rsidR="00843E09" w:rsidRDefault="00843E09">
    <w:pPr>
      <w:pBdr>
        <w:top w:val="nil"/>
        <w:left w:val="nil"/>
        <w:bottom w:val="nil"/>
        <w:right w:val="nil"/>
        <w:between w:val="nil"/>
      </w:pBdr>
      <w:spacing w:line="276" w:lineRule="auto"/>
      <w:ind w:left="0" w:right="0"/>
      <w:jc w:val="left"/>
    </w:pPr>
  </w:p>
  <w:p w14:paraId="3FB9B5B2" w14:textId="77777777" w:rsidR="00843E09" w:rsidRDefault="00843E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2553" w14:textId="77777777" w:rsidR="00843E09" w:rsidRDefault="00843E09">
    <w:pPr>
      <w:pBdr>
        <w:top w:val="nil"/>
        <w:left w:val="nil"/>
        <w:bottom w:val="nil"/>
        <w:right w:val="nil"/>
        <w:between w:val="nil"/>
      </w:pBdr>
      <w:spacing w:line="276" w:lineRule="auto"/>
      <w:ind w:left="0" w:right="0"/>
      <w:jc w:val="left"/>
      <w:rPr>
        <w:color w:val="000000"/>
        <w:sz w:val="20"/>
        <w:szCs w:val="20"/>
      </w:rPr>
    </w:pPr>
  </w:p>
  <w:tbl>
    <w:tblPr>
      <w:tblStyle w:val="af2"/>
      <w:tblW w:w="9921" w:type="dxa"/>
      <w:tblInd w:w="0" w:type="dxa"/>
      <w:tblLayout w:type="fixed"/>
      <w:tblLook w:val="0600" w:firstRow="0" w:lastRow="0" w:firstColumn="0" w:lastColumn="0" w:noHBand="1" w:noVBand="1"/>
    </w:tblPr>
    <w:tblGrid>
      <w:gridCol w:w="3307"/>
      <w:gridCol w:w="3307"/>
      <w:gridCol w:w="3307"/>
    </w:tblGrid>
    <w:tr w:rsidR="00843E09" w14:paraId="17EF5F0B" w14:textId="77777777">
      <w:tc>
        <w:tcPr>
          <w:tcW w:w="3307" w:type="dxa"/>
        </w:tcPr>
        <w:p w14:paraId="505CA4E3" w14:textId="77777777" w:rsidR="00843E09" w:rsidRDefault="00843E09">
          <w:pPr>
            <w:ind w:left="-115"/>
            <w:jc w:val="left"/>
          </w:pPr>
        </w:p>
      </w:tc>
      <w:tc>
        <w:tcPr>
          <w:tcW w:w="3307" w:type="dxa"/>
        </w:tcPr>
        <w:p w14:paraId="0D2E7A1A" w14:textId="77777777" w:rsidR="00843E09" w:rsidRDefault="00843E09"/>
      </w:tc>
      <w:tc>
        <w:tcPr>
          <w:tcW w:w="3307" w:type="dxa"/>
        </w:tcPr>
        <w:p w14:paraId="4B0EF58F" w14:textId="77777777" w:rsidR="00843E09" w:rsidRDefault="00843E09">
          <w:pPr>
            <w:ind w:right="-115" w:firstLine="120"/>
            <w:jc w:val="right"/>
          </w:pPr>
        </w:p>
      </w:tc>
    </w:tr>
  </w:tbl>
  <w:p w14:paraId="551DF8A5" w14:textId="77777777" w:rsidR="00843E09" w:rsidRDefault="00843E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61D9A"/>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0A4147"/>
    <w:multiLevelType w:val="multilevel"/>
    <w:tmpl w:val="1BD88F9A"/>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C847C8"/>
    <w:multiLevelType w:val="hybridMultilevel"/>
    <w:tmpl w:val="F738DC04"/>
    <w:lvl w:ilvl="0" w:tplc="8228B16A">
      <w:start w:val="1"/>
      <w:numFmt w:val="decimal"/>
      <w:lvlText w:val="%1."/>
      <w:lvlJc w:val="left"/>
      <w:pPr>
        <w:ind w:left="1800" w:hanging="108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302823D0"/>
    <w:multiLevelType w:val="multilevel"/>
    <w:tmpl w:val="42D2E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7E0B51"/>
    <w:multiLevelType w:val="hybridMultilevel"/>
    <w:tmpl w:val="AFBE9C20"/>
    <w:lvl w:ilvl="0" w:tplc="9A72A754">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973D1B"/>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007104"/>
    <w:multiLevelType w:val="multilevel"/>
    <w:tmpl w:val="F02C7A00"/>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5F827FD"/>
    <w:multiLevelType w:val="hybridMultilevel"/>
    <w:tmpl w:val="A4E20B04"/>
    <w:lvl w:ilvl="0" w:tplc="0419000F">
      <w:start w:val="1"/>
      <w:numFmt w:val="decimal"/>
      <w:lvlText w:val="%1."/>
      <w:lvlJc w:val="left"/>
      <w:pPr>
        <w:ind w:left="187" w:hanging="360"/>
      </w:pPr>
    </w:lvl>
    <w:lvl w:ilvl="1" w:tplc="04190019" w:tentative="1">
      <w:start w:val="1"/>
      <w:numFmt w:val="lowerLetter"/>
      <w:lvlText w:val="%2."/>
      <w:lvlJc w:val="left"/>
      <w:pPr>
        <w:ind w:left="907" w:hanging="360"/>
      </w:pPr>
    </w:lvl>
    <w:lvl w:ilvl="2" w:tplc="0419001B" w:tentative="1">
      <w:start w:val="1"/>
      <w:numFmt w:val="lowerRoman"/>
      <w:lvlText w:val="%3."/>
      <w:lvlJc w:val="right"/>
      <w:pPr>
        <w:ind w:left="1627" w:hanging="180"/>
      </w:pPr>
    </w:lvl>
    <w:lvl w:ilvl="3" w:tplc="0419000F" w:tentative="1">
      <w:start w:val="1"/>
      <w:numFmt w:val="decimal"/>
      <w:lvlText w:val="%4."/>
      <w:lvlJc w:val="left"/>
      <w:pPr>
        <w:ind w:left="2347" w:hanging="360"/>
      </w:pPr>
    </w:lvl>
    <w:lvl w:ilvl="4" w:tplc="04190019" w:tentative="1">
      <w:start w:val="1"/>
      <w:numFmt w:val="lowerLetter"/>
      <w:lvlText w:val="%5."/>
      <w:lvlJc w:val="left"/>
      <w:pPr>
        <w:ind w:left="3067" w:hanging="360"/>
      </w:pPr>
    </w:lvl>
    <w:lvl w:ilvl="5" w:tplc="0419001B" w:tentative="1">
      <w:start w:val="1"/>
      <w:numFmt w:val="lowerRoman"/>
      <w:lvlText w:val="%6."/>
      <w:lvlJc w:val="right"/>
      <w:pPr>
        <w:ind w:left="3787" w:hanging="180"/>
      </w:pPr>
    </w:lvl>
    <w:lvl w:ilvl="6" w:tplc="0419000F" w:tentative="1">
      <w:start w:val="1"/>
      <w:numFmt w:val="decimal"/>
      <w:lvlText w:val="%7."/>
      <w:lvlJc w:val="left"/>
      <w:pPr>
        <w:ind w:left="4507" w:hanging="360"/>
      </w:pPr>
    </w:lvl>
    <w:lvl w:ilvl="7" w:tplc="04190019" w:tentative="1">
      <w:start w:val="1"/>
      <w:numFmt w:val="lowerLetter"/>
      <w:lvlText w:val="%8."/>
      <w:lvlJc w:val="left"/>
      <w:pPr>
        <w:ind w:left="5227" w:hanging="360"/>
      </w:pPr>
    </w:lvl>
    <w:lvl w:ilvl="8" w:tplc="0419001B" w:tentative="1">
      <w:start w:val="1"/>
      <w:numFmt w:val="lowerRoman"/>
      <w:lvlText w:val="%9."/>
      <w:lvlJc w:val="right"/>
      <w:pPr>
        <w:ind w:left="5947" w:hanging="180"/>
      </w:pPr>
    </w:lvl>
  </w:abstractNum>
  <w:abstractNum w:abstractNumId="8" w15:restartNumberingAfterBreak="0">
    <w:nsid w:val="361E67AE"/>
    <w:multiLevelType w:val="multilevel"/>
    <w:tmpl w:val="7B2A804A"/>
    <w:lvl w:ilvl="0">
      <w:start w:val="1"/>
      <w:numFmt w:val="decimal"/>
      <w:lvlText w:val="%1."/>
      <w:lvlJc w:val="left"/>
      <w:pPr>
        <w:ind w:left="50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93D742C"/>
    <w:multiLevelType w:val="multilevel"/>
    <w:tmpl w:val="05307C3E"/>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0" w15:restartNumberingAfterBreak="0">
    <w:nsid w:val="52FD6C0A"/>
    <w:multiLevelType w:val="multilevel"/>
    <w:tmpl w:val="A1445C24"/>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11" w15:restartNumberingAfterBreak="0">
    <w:nsid w:val="56A00005"/>
    <w:multiLevelType w:val="multilevel"/>
    <w:tmpl w:val="338ABC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579253F2"/>
    <w:multiLevelType w:val="multilevel"/>
    <w:tmpl w:val="70C0FD74"/>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340" w:hanging="36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F106DD"/>
    <w:multiLevelType w:val="hybridMultilevel"/>
    <w:tmpl w:val="16E6BE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563A45"/>
    <w:multiLevelType w:val="multilevel"/>
    <w:tmpl w:val="7212BCD8"/>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6" w15:restartNumberingAfterBreak="0">
    <w:nsid w:val="6BE21108"/>
    <w:multiLevelType w:val="hybridMultilevel"/>
    <w:tmpl w:val="5470E06C"/>
    <w:lvl w:ilvl="0" w:tplc="0422000F">
      <w:start w:val="8"/>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7" w15:restartNumberingAfterBreak="0">
    <w:nsid w:val="6DD72E1D"/>
    <w:multiLevelType w:val="multilevel"/>
    <w:tmpl w:val="9EF23C5C"/>
    <w:lvl w:ilvl="0">
      <w:start w:val="9"/>
      <w:numFmt w:val="upperRoman"/>
      <w:lvlText w:val="%1."/>
      <w:lvlJc w:val="left"/>
      <w:pPr>
        <w:ind w:left="1288" w:hanging="720"/>
      </w:pPr>
    </w:lvl>
    <w:lvl w:ilvl="1">
      <w:start w:val="1"/>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18" w15:restartNumberingAfterBreak="0">
    <w:nsid w:val="72ED312A"/>
    <w:multiLevelType w:val="multilevel"/>
    <w:tmpl w:val="7B76D25A"/>
    <w:lvl w:ilvl="0">
      <w:start w:val="1"/>
      <w:numFmt w:val="decimal"/>
      <w:lvlText w:val="%1."/>
      <w:lvlJc w:val="left"/>
      <w:pPr>
        <w:ind w:left="360" w:hanging="360"/>
      </w:pPr>
      <w:rPr>
        <w:rFonts w:ascii="Times New Roman" w:hAnsi="Times New Roman"/>
        <w:b/>
      </w:rPr>
    </w:lvl>
    <w:lvl w:ilvl="1">
      <w:start w:val="1"/>
      <w:numFmt w:val="decimal"/>
      <w:isLgl/>
      <w:lvlText w:val="%1.%2."/>
      <w:lvlJc w:val="left"/>
      <w:pPr>
        <w:ind w:left="360" w:hanging="360"/>
      </w:pPr>
      <w:rPr>
        <w:rFonts w:ascii="Times New Roman" w:hAnsi="Times New Roman"/>
        <w:b w:val="0"/>
        <w:color w:val="auto"/>
        <w:sz w:val="24"/>
        <w:szCs w:val="24"/>
        <w:lang w:val="uk-UA"/>
      </w:rPr>
    </w:lvl>
    <w:lvl w:ilvl="2">
      <w:start w:val="1"/>
      <w:numFmt w:val="decimal"/>
      <w:isLgl/>
      <w:lvlText w:val="%1.%2.%3."/>
      <w:lvlJc w:val="left"/>
      <w:pPr>
        <w:ind w:left="1288" w:hanging="720"/>
      </w:pPr>
      <w:rPr>
        <w:b w:val="0"/>
        <w:sz w:val="24"/>
        <w:szCs w:val="24"/>
      </w:r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19" w15:restartNumberingAfterBreak="0">
    <w:nsid w:val="74C44D08"/>
    <w:multiLevelType w:val="multilevel"/>
    <w:tmpl w:val="115673BC"/>
    <w:lvl w:ilvl="0">
      <w:start w:val="5"/>
      <w:numFmt w:val="decimal"/>
      <w:lvlText w:val="%1."/>
      <w:lvlJc w:val="left"/>
      <w:pPr>
        <w:ind w:left="360" w:hanging="360"/>
      </w:pPr>
      <w:rPr>
        <w:b/>
      </w:rPr>
    </w:lvl>
    <w:lvl w:ilvl="1">
      <w:start w:val="1"/>
      <w:numFmt w:val="decimal"/>
      <w:lvlText w:val="%1.%2."/>
      <w:lvlJc w:val="left"/>
      <w:pPr>
        <w:ind w:left="64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77915871"/>
    <w:multiLevelType w:val="multilevel"/>
    <w:tmpl w:val="4A1A4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B5E20CF"/>
    <w:multiLevelType w:val="multilevel"/>
    <w:tmpl w:val="3ED4B25A"/>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C341E7D"/>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3" w15:restartNumberingAfterBreak="0">
    <w:nsid w:val="7C7A2EC6"/>
    <w:multiLevelType w:val="multilevel"/>
    <w:tmpl w:val="AEE2AD92"/>
    <w:lvl w:ilvl="0">
      <w:start w:val="8"/>
      <w:numFmt w:val="decimal"/>
      <w:lvlText w:val="%1."/>
      <w:lvlJc w:val="left"/>
      <w:pPr>
        <w:ind w:left="360" w:hanging="360"/>
      </w:pPr>
    </w:lvl>
    <w:lvl w:ilvl="1">
      <w:start w:val="1"/>
      <w:numFmt w:val="decimal"/>
      <w:lvlText w:val="%1.%2."/>
      <w:lvlJc w:val="left"/>
      <w:pPr>
        <w:ind w:left="1070" w:hanging="360"/>
      </w:pPr>
      <w:rPr>
        <w:b w:val="0"/>
      </w:r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24" w15:restartNumberingAfterBreak="0">
    <w:nsid w:val="7CD975CD"/>
    <w:multiLevelType w:val="multilevel"/>
    <w:tmpl w:val="26FC1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
  </w:num>
  <w:num w:numId="3">
    <w:abstractNumId w:val="12"/>
  </w:num>
  <w:num w:numId="4">
    <w:abstractNumId w:val="20"/>
  </w:num>
  <w:num w:numId="5">
    <w:abstractNumId w:val="15"/>
  </w:num>
  <w:num w:numId="6">
    <w:abstractNumId w:val="3"/>
  </w:num>
  <w:num w:numId="7">
    <w:abstractNumId w:val="24"/>
  </w:num>
  <w:num w:numId="8">
    <w:abstractNumId w:val="9"/>
  </w:num>
  <w:num w:numId="9">
    <w:abstractNumId w:val="13"/>
  </w:num>
  <w:num w:numId="10">
    <w:abstractNumId w:val="14"/>
  </w:num>
  <w:num w:numId="11">
    <w:abstractNumId w:val="2"/>
  </w:num>
  <w:num w:numId="12">
    <w:abstractNumId w:val="18"/>
  </w:num>
  <w:num w:numId="13">
    <w:abstractNumId w:val="19"/>
  </w:num>
  <w:num w:numId="14">
    <w:abstractNumId w:val="11"/>
  </w:num>
  <w:num w:numId="15">
    <w:abstractNumId w:val="18"/>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16">
    <w:abstractNumId w:val="16"/>
  </w:num>
  <w:num w:numId="17">
    <w:abstractNumId w:val="21"/>
  </w:num>
  <w:num w:numId="18">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7"/>
  </w:num>
  <w:num w:numId="21">
    <w:abstractNumId w:val="22"/>
  </w:num>
  <w:num w:numId="22">
    <w:abstractNumId w:val="0"/>
  </w:num>
  <w:num w:numId="23">
    <w:abstractNumId w:val="5"/>
  </w:num>
  <w:num w:numId="24">
    <w:abstractNumId w:val="10"/>
  </w:num>
  <w:num w:numId="25">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418"/>
    <w:rsid w:val="00006BD2"/>
    <w:rsid w:val="000229D5"/>
    <w:rsid w:val="00037549"/>
    <w:rsid w:val="00086B75"/>
    <w:rsid w:val="000978EF"/>
    <w:rsid w:val="000A3C31"/>
    <w:rsid w:val="000A497C"/>
    <w:rsid w:val="000A537E"/>
    <w:rsid w:val="000B3A9E"/>
    <w:rsid w:val="000B462C"/>
    <w:rsid w:val="000B6452"/>
    <w:rsid w:val="000D189B"/>
    <w:rsid w:val="000F3BB6"/>
    <w:rsid w:val="000F4F79"/>
    <w:rsid w:val="001026AD"/>
    <w:rsid w:val="001037E1"/>
    <w:rsid w:val="00105601"/>
    <w:rsid w:val="0011076F"/>
    <w:rsid w:val="00135AD8"/>
    <w:rsid w:val="001546A1"/>
    <w:rsid w:val="001556E8"/>
    <w:rsid w:val="0016293C"/>
    <w:rsid w:val="0016776F"/>
    <w:rsid w:val="00190418"/>
    <w:rsid w:val="001B1B4D"/>
    <w:rsid w:val="001B3BE5"/>
    <w:rsid w:val="001B6B47"/>
    <w:rsid w:val="001B753C"/>
    <w:rsid w:val="001E30DD"/>
    <w:rsid w:val="001E32D0"/>
    <w:rsid w:val="001E4C43"/>
    <w:rsid w:val="00214DD3"/>
    <w:rsid w:val="00244F45"/>
    <w:rsid w:val="00275DE5"/>
    <w:rsid w:val="00275EBA"/>
    <w:rsid w:val="00285BE1"/>
    <w:rsid w:val="002907C4"/>
    <w:rsid w:val="00290CA2"/>
    <w:rsid w:val="002C6989"/>
    <w:rsid w:val="002F1E78"/>
    <w:rsid w:val="00321E1F"/>
    <w:rsid w:val="00326A70"/>
    <w:rsid w:val="00343801"/>
    <w:rsid w:val="0035610C"/>
    <w:rsid w:val="00367498"/>
    <w:rsid w:val="00373DBA"/>
    <w:rsid w:val="003D2C2D"/>
    <w:rsid w:val="003D387C"/>
    <w:rsid w:val="003F4C4A"/>
    <w:rsid w:val="003F64EF"/>
    <w:rsid w:val="00414300"/>
    <w:rsid w:val="004173FF"/>
    <w:rsid w:val="00424E7D"/>
    <w:rsid w:val="00430D38"/>
    <w:rsid w:val="00431DE2"/>
    <w:rsid w:val="004614DB"/>
    <w:rsid w:val="00466EE5"/>
    <w:rsid w:val="004A2B59"/>
    <w:rsid w:val="004D5F9C"/>
    <w:rsid w:val="004E146B"/>
    <w:rsid w:val="004E1AE5"/>
    <w:rsid w:val="004E1FAC"/>
    <w:rsid w:val="004F3FC2"/>
    <w:rsid w:val="00514068"/>
    <w:rsid w:val="005259E4"/>
    <w:rsid w:val="0055054F"/>
    <w:rsid w:val="00552804"/>
    <w:rsid w:val="00554F54"/>
    <w:rsid w:val="00556DBD"/>
    <w:rsid w:val="00560D2C"/>
    <w:rsid w:val="00564958"/>
    <w:rsid w:val="005774FB"/>
    <w:rsid w:val="005778B0"/>
    <w:rsid w:val="00580E87"/>
    <w:rsid w:val="00584189"/>
    <w:rsid w:val="0058709A"/>
    <w:rsid w:val="005927D1"/>
    <w:rsid w:val="005C02C0"/>
    <w:rsid w:val="005C142C"/>
    <w:rsid w:val="005C3624"/>
    <w:rsid w:val="005C597E"/>
    <w:rsid w:val="005E5A0E"/>
    <w:rsid w:val="005E67D5"/>
    <w:rsid w:val="005F3AC3"/>
    <w:rsid w:val="005F4B75"/>
    <w:rsid w:val="005F6347"/>
    <w:rsid w:val="005F67B2"/>
    <w:rsid w:val="00610E33"/>
    <w:rsid w:val="00626ABF"/>
    <w:rsid w:val="00645507"/>
    <w:rsid w:val="006720B1"/>
    <w:rsid w:val="006820A3"/>
    <w:rsid w:val="00687C56"/>
    <w:rsid w:val="006E5FB7"/>
    <w:rsid w:val="007328FD"/>
    <w:rsid w:val="00733703"/>
    <w:rsid w:val="0074776E"/>
    <w:rsid w:val="007477C2"/>
    <w:rsid w:val="007501AE"/>
    <w:rsid w:val="007517D9"/>
    <w:rsid w:val="007555E4"/>
    <w:rsid w:val="0076199C"/>
    <w:rsid w:val="00783704"/>
    <w:rsid w:val="00785DCA"/>
    <w:rsid w:val="007B005E"/>
    <w:rsid w:val="007B66B8"/>
    <w:rsid w:val="007C152B"/>
    <w:rsid w:val="007D4969"/>
    <w:rsid w:val="007E5D7C"/>
    <w:rsid w:val="008049D1"/>
    <w:rsid w:val="00811A28"/>
    <w:rsid w:val="00826DE9"/>
    <w:rsid w:val="0084213D"/>
    <w:rsid w:val="00843E09"/>
    <w:rsid w:val="008468CD"/>
    <w:rsid w:val="0087158E"/>
    <w:rsid w:val="008907C5"/>
    <w:rsid w:val="008A5DC3"/>
    <w:rsid w:val="008B5211"/>
    <w:rsid w:val="008C23FD"/>
    <w:rsid w:val="008E159B"/>
    <w:rsid w:val="008F2EA3"/>
    <w:rsid w:val="009152E4"/>
    <w:rsid w:val="00916FD2"/>
    <w:rsid w:val="00943954"/>
    <w:rsid w:val="009554FD"/>
    <w:rsid w:val="0097565C"/>
    <w:rsid w:val="00976E4F"/>
    <w:rsid w:val="0098156C"/>
    <w:rsid w:val="00994EC1"/>
    <w:rsid w:val="009A0C40"/>
    <w:rsid w:val="009A4860"/>
    <w:rsid w:val="009B5558"/>
    <w:rsid w:val="009E61AC"/>
    <w:rsid w:val="009F58B5"/>
    <w:rsid w:val="00A379E2"/>
    <w:rsid w:val="00A42B66"/>
    <w:rsid w:val="00A43ED8"/>
    <w:rsid w:val="00A45502"/>
    <w:rsid w:val="00A4594E"/>
    <w:rsid w:val="00A83048"/>
    <w:rsid w:val="00A8340D"/>
    <w:rsid w:val="00A93CCD"/>
    <w:rsid w:val="00AA0144"/>
    <w:rsid w:val="00AC2AC5"/>
    <w:rsid w:val="00AC3386"/>
    <w:rsid w:val="00AC68FF"/>
    <w:rsid w:val="00AD0870"/>
    <w:rsid w:val="00AD595D"/>
    <w:rsid w:val="00AE39FA"/>
    <w:rsid w:val="00AF7828"/>
    <w:rsid w:val="00B05A6E"/>
    <w:rsid w:val="00B12653"/>
    <w:rsid w:val="00B271D4"/>
    <w:rsid w:val="00B272CF"/>
    <w:rsid w:val="00B407FF"/>
    <w:rsid w:val="00B44198"/>
    <w:rsid w:val="00B6302B"/>
    <w:rsid w:val="00B71400"/>
    <w:rsid w:val="00B7315B"/>
    <w:rsid w:val="00B81BF8"/>
    <w:rsid w:val="00BE4993"/>
    <w:rsid w:val="00BE71B3"/>
    <w:rsid w:val="00C038F8"/>
    <w:rsid w:val="00C27155"/>
    <w:rsid w:val="00C36439"/>
    <w:rsid w:val="00C40AB9"/>
    <w:rsid w:val="00C4694B"/>
    <w:rsid w:val="00C50082"/>
    <w:rsid w:val="00C5226E"/>
    <w:rsid w:val="00C66B80"/>
    <w:rsid w:val="00C74642"/>
    <w:rsid w:val="00CA5339"/>
    <w:rsid w:val="00CB017E"/>
    <w:rsid w:val="00CB476E"/>
    <w:rsid w:val="00CC02B0"/>
    <w:rsid w:val="00CC79B7"/>
    <w:rsid w:val="00CE1957"/>
    <w:rsid w:val="00CF2450"/>
    <w:rsid w:val="00CF6839"/>
    <w:rsid w:val="00CF7D31"/>
    <w:rsid w:val="00D45C86"/>
    <w:rsid w:val="00D5497F"/>
    <w:rsid w:val="00D75523"/>
    <w:rsid w:val="00D84DEF"/>
    <w:rsid w:val="00DA0F4A"/>
    <w:rsid w:val="00DB3EA8"/>
    <w:rsid w:val="00DB7902"/>
    <w:rsid w:val="00DD4564"/>
    <w:rsid w:val="00DE5030"/>
    <w:rsid w:val="00E26574"/>
    <w:rsid w:val="00E343D3"/>
    <w:rsid w:val="00E439B8"/>
    <w:rsid w:val="00E46ACE"/>
    <w:rsid w:val="00E54E60"/>
    <w:rsid w:val="00E66802"/>
    <w:rsid w:val="00E84972"/>
    <w:rsid w:val="00EB5169"/>
    <w:rsid w:val="00ED7010"/>
    <w:rsid w:val="00EF3E84"/>
    <w:rsid w:val="00EF5898"/>
    <w:rsid w:val="00F0073F"/>
    <w:rsid w:val="00F2369B"/>
    <w:rsid w:val="00F24A1F"/>
    <w:rsid w:val="00F514F0"/>
    <w:rsid w:val="00F93B41"/>
    <w:rsid w:val="00FA2BFD"/>
    <w:rsid w:val="00FB1B04"/>
    <w:rsid w:val="00FC07D9"/>
    <w:rsid w:val="00FC1A18"/>
    <w:rsid w:val="00FD7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B9DA"/>
  <w15:docId w15:val="{45EF1D32-F7B4-4267-ADF0-F3BE47FC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16"/>
        <w:szCs w:val="16"/>
        <w:lang w:val="uk-UA" w:eastAsia="ru-RU" w:bidi="ar-SA"/>
      </w:rPr>
    </w:rPrDefault>
    <w:pPrDefault>
      <w:pPr>
        <w:widowControl w:val="0"/>
        <w:ind w:left="120" w:right="4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widowControl/>
      <w:spacing w:before="240" w:after="60"/>
      <w:ind w:left="0" w:right="0"/>
      <w:jc w:val="left"/>
      <w:outlineLvl w:val="0"/>
    </w:pPr>
    <w:rPr>
      <w:rFonts w:ascii="Arial" w:eastAsia="Arial" w:hAnsi="Arial" w:cs="Arial"/>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widowControl/>
      <w:spacing w:before="240" w:after="60"/>
      <w:ind w:left="0" w:right="0"/>
      <w:jc w:val="left"/>
      <w:outlineLvl w:val="4"/>
    </w:pPr>
    <w:rPr>
      <w:b/>
      <w:i/>
      <w:sz w:val="26"/>
      <w:szCs w:val="26"/>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widowControl/>
      <w:ind w:left="0" w:right="-908" w:hanging="851"/>
    </w:pPr>
    <w:rPr>
      <w:b/>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af4">
    <w:name w:val="List Paragraph"/>
    <w:aliases w:val="Список уровня 2,название табл/рис,заголовок 1.1,AC List 01"/>
    <w:basedOn w:val="a"/>
    <w:link w:val="af5"/>
    <w:uiPriority w:val="34"/>
    <w:qFormat/>
    <w:rsid w:val="008E159B"/>
    <w:pPr>
      <w:ind w:left="720"/>
      <w:contextualSpacing/>
    </w:pPr>
  </w:style>
  <w:style w:type="table" w:styleId="af6">
    <w:name w:val="Table Grid"/>
    <w:basedOn w:val="a1"/>
    <w:uiPriority w:val="59"/>
    <w:rsid w:val="00AD0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rsid w:val="009E61AC"/>
    <w:pPr>
      <w:tabs>
        <w:tab w:val="center" w:pos="4819"/>
        <w:tab w:val="right" w:pos="9639"/>
      </w:tabs>
      <w:ind w:left="0" w:right="0"/>
      <w:jc w:val="left"/>
    </w:pPr>
    <w:rPr>
      <w:rFonts w:ascii="Arial Unicode MS" w:hAnsi="Arial Unicode MS"/>
      <w:color w:val="000000"/>
      <w:sz w:val="24"/>
      <w:szCs w:val="24"/>
      <w:lang w:eastAsia="uk-UA" w:bidi="uk-UA"/>
    </w:rPr>
  </w:style>
  <w:style w:type="character" w:customStyle="1" w:styleId="af8">
    <w:name w:val="Нижний колонтитул Знак"/>
    <w:basedOn w:val="a0"/>
    <w:link w:val="af7"/>
    <w:rsid w:val="009E61AC"/>
    <w:rPr>
      <w:rFonts w:ascii="Arial Unicode MS" w:hAnsi="Arial Unicode MS"/>
      <w:color w:val="000000"/>
      <w:sz w:val="24"/>
      <w:szCs w:val="24"/>
      <w:lang w:eastAsia="uk-UA" w:bidi="uk-UA"/>
    </w:rPr>
  </w:style>
  <w:style w:type="paragraph" w:customStyle="1" w:styleId="-11">
    <w:name w:val="Цветной список - Акцент 11"/>
    <w:basedOn w:val="a"/>
    <w:qFormat/>
    <w:rsid w:val="009E61AC"/>
    <w:pPr>
      <w:widowControl/>
      <w:spacing w:after="200" w:line="276" w:lineRule="auto"/>
      <w:ind w:left="720" w:right="0"/>
      <w:contextualSpacing/>
      <w:jc w:val="left"/>
    </w:pPr>
    <w:rPr>
      <w:rFonts w:ascii="Calibri" w:hAnsi="Calibri"/>
      <w:sz w:val="22"/>
      <w:szCs w:val="22"/>
    </w:rPr>
  </w:style>
  <w:style w:type="paragraph" w:styleId="20">
    <w:name w:val="List 2"/>
    <w:basedOn w:val="a"/>
    <w:rsid w:val="009E61AC"/>
    <w:pPr>
      <w:widowControl/>
      <w:spacing w:after="200" w:line="276" w:lineRule="auto"/>
      <w:ind w:left="566" w:right="0" w:hanging="283"/>
      <w:contextualSpacing/>
      <w:jc w:val="left"/>
    </w:pPr>
    <w:rPr>
      <w:rFonts w:ascii="Calibri" w:hAnsi="Calibri"/>
      <w:sz w:val="22"/>
      <w:szCs w:val="22"/>
    </w:rPr>
  </w:style>
  <w:style w:type="character" w:customStyle="1" w:styleId="af5">
    <w:name w:val="Абзац списка Знак"/>
    <w:aliases w:val="Список уровня 2 Знак,название табл/рис Знак,заголовок 1.1 Знак,AC List 01 Знак"/>
    <w:link w:val="af4"/>
    <w:uiPriority w:val="34"/>
    <w:rsid w:val="009E61AC"/>
  </w:style>
  <w:style w:type="table" w:customStyle="1" w:styleId="10">
    <w:name w:val="Сетка таблицы1"/>
    <w:basedOn w:val="a1"/>
    <w:uiPriority w:val="59"/>
    <w:rsid w:val="009E61AC"/>
    <w:pPr>
      <w:widowControl/>
      <w:ind w:left="0" w:right="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rsid w:val="009E61AC"/>
    <w:pPr>
      <w:widowControl/>
      <w:ind w:left="0" w:right="0"/>
      <w:jc w:val="left"/>
    </w:pPr>
    <w:rPr>
      <w:rFonts w:ascii="Liberation Serif" w:hAnsi="Liberation Serif"/>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B7315B"/>
    <w:pPr>
      <w:tabs>
        <w:tab w:val="center" w:pos="4677"/>
        <w:tab w:val="right" w:pos="9355"/>
      </w:tabs>
    </w:pPr>
  </w:style>
  <w:style w:type="character" w:customStyle="1" w:styleId="afa">
    <w:name w:val="Верхний колонтитул Знак"/>
    <w:basedOn w:val="a0"/>
    <w:link w:val="af9"/>
    <w:uiPriority w:val="99"/>
    <w:rsid w:val="00B7315B"/>
  </w:style>
  <w:style w:type="paragraph" w:customStyle="1" w:styleId="afb">
    <w:name w:val="Текстові блоки"/>
    <w:basedOn w:val="a"/>
    <w:link w:val="afc"/>
    <w:qFormat/>
    <w:rsid w:val="00EF3E84"/>
    <w:pPr>
      <w:widowControl/>
      <w:ind w:left="0" w:right="0"/>
      <w:jc w:val="left"/>
    </w:pPr>
    <w:rPr>
      <w:rFonts w:eastAsia="Calibri"/>
      <w:sz w:val="24"/>
      <w:szCs w:val="24"/>
      <w:lang w:val="en-US"/>
    </w:rPr>
  </w:style>
  <w:style w:type="character" w:customStyle="1" w:styleId="afc">
    <w:name w:val="Текстові блоки Знак"/>
    <w:link w:val="afb"/>
    <w:locked/>
    <w:rsid w:val="00EF3E84"/>
    <w:rPr>
      <w:rFonts w:eastAsia="Calibri"/>
      <w:sz w:val="24"/>
      <w:szCs w:val="24"/>
      <w:lang w:val="en-US"/>
    </w:rPr>
  </w:style>
  <w:style w:type="character" w:styleId="afd">
    <w:name w:val="Strong"/>
    <w:basedOn w:val="a0"/>
    <w:uiPriority w:val="22"/>
    <w:qFormat/>
    <w:rsid w:val="007477C2"/>
    <w:rPr>
      <w:b/>
      <w:bCs/>
    </w:rPr>
  </w:style>
  <w:style w:type="character" w:customStyle="1" w:styleId="11">
    <w:name w:val="Основной шрифт абзаца1"/>
    <w:rsid w:val="00AC2AC5"/>
  </w:style>
  <w:style w:type="character" w:styleId="afe">
    <w:name w:val="annotation reference"/>
    <w:basedOn w:val="a0"/>
    <w:uiPriority w:val="99"/>
    <w:semiHidden/>
    <w:unhideWhenUsed/>
    <w:rsid w:val="00CB476E"/>
    <w:rPr>
      <w:sz w:val="16"/>
      <w:szCs w:val="16"/>
    </w:rPr>
  </w:style>
  <w:style w:type="paragraph" w:styleId="aff">
    <w:name w:val="annotation text"/>
    <w:basedOn w:val="a"/>
    <w:link w:val="aff0"/>
    <w:uiPriority w:val="99"/>
    <w:semiHidden/>
    <w:unhideWhenUsed/>
    <w:rsid w:val="00CB476E"/>
    <w:rPr>
      <w:sz w:val="20"/>
      <w:szCs w:val="20"/>
    </w:rPr>
  </w:style>
  <w:style w:type="character" w:customStyle="1" w:styleId="aff0">
    <w:name w:val="Текст примечания Знак"/>
    <w:basedOn w:val="a0"/>
    <w:link w:val="aff"/>
    <w:uiPriority w:val="99"/>
    <w:semiHidden/>
    <w:rsid w:val="00CB476E"/>
    <w:rPr>
      <w:sz w:val="20"/>
      <w:szCs w:val="20"/>
    </w:rPr>
  </w:style>
  <w:style w:type="paragraph" w:styleId="aff1">
    <w:name w:val="annotation subject"/>
    <w:basedOn w:val="aff"/>
    <w:next w:val="aff"/>
    <w:link w:val="aff2"/>
    <w:uiPriority w:val="99"/>
    <w:semiHidden/>
    <w:unhideWhenUsed/>
    <w:rsid w:val="00CB476E"/>
    <w:rPr>
      <w:b/>
      <w:bCs/>
    </w:rPr>
  </w:style>
  <w:style w:type="character" w:customStyle="1" w:styleId="aff2">
    <w:name w:val="Тема примечания Знак"/>
    <w:basedOn w:val="aff0"/>
    <w:link w:val="aff1"/>
    <w:uiPriority w:val="99"/>
    <w:semiHidden/>
    <w:rsid w:val="00CB476E"/>
    <w:rPr>
      <w:b/>
      <w:bCs/>
      <w:sz w:val="20"/>
      <w:szCs w:val="20"/>
    </w:rPr>
  </w:style>
  <w:style w:type="character" w:styleId="aff3">
    <w:name w:val="Hyperlink"/>
    <w:basedOn w:val="a0"/>
    <w:uiPriority w:val="99"/>
    <w:unhideWhenUsed/>
    <w:rsid w:val="0016776F"/>
    <w:rPr>
      <w:color w:val="0000FF" w:themeColor="hyperlink"/>
      <w:u w:val="single"/>
    </w:rPr>
  </w:style>
  <w:style w:type="character" w:styleId="aff4">
    <w:name w:val="Unresolved Mention"/>
    <w:basedOn w:val="a0"/>
    <w:uiPriority w:val="99"/>
    <w:semiHidden/>
    <w:unhideWhenUsed/>
    <w:rsid w:val="00167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780383">
      <w:bodyDiv w:val="1"/>
      <w:marLeft w:val="0"/>
      <w:marRight w:val="0"/>
      <w:marTop w:val="0"/>
      <w:marBottom w:val="0"/>
      <w:divBdr>
        <w:top w:val="none" w:sz="0" w:space="0" w:color="auto"/>
        <w:left w:val="none" w:sz="0" w:space="0" w:color="auto"/>
        <w:bottom w:val="none" w:sz="0" w:space="0" w:color="auto"/>
        <w:right w:val="none" w:sz="0" w:space="0" w:color="auto"/>
      </w:divBdr>
    </w:div>
    <w:div w:id="627400369">
      <w:bodyDiv w:val="1"/>
      <w:marLeft w:val="0"/>
      <w:marRight w:val="0"/>
      <w:marTop w:val="0"/>
      <w:marBottom w:val="0"/>
      <w:divBdr>
        <w:top w:val="none" w:sz="0" w:space="0" w:color="auto"/>
        <w:left w:val="none" w:sz="0" w:space="0" w:color="auto"/>
        <w:bottom w:val="none" w:sz="0" w:space="0" w:color="auto"/>
        <w:right w:val="none" w:sz="0" w:space="0" w:color="auto"/>
      </w:divBdr>
    </w:div>
    <w:div w:id="695737659">
      <w:bodyDiv w:val="1"/>
      <w:marLeft w:val="0"/>
      <w:marRight w:val="0"/>
      <w:marTop w:val="0"/>
      <w:marBottom w:val="0"/>
      <w:divBdr>
        <w:top w:val="none" w:sz="0" w:space="0" w:color="auto"/>
        <w:left w:val="none" w:sz="0" w:space="0" w:color="auto"/>
        <w:bottom w:val="none" w:sz="0" w:space="0" w:color="auto"/>
        <w:right w:val="none" w:sz="0" w:space="0" w:color="auto"/>
      </w:divBdr>
    </w:div>
    <w:div w:id="1524978743">
      <w:bodyDiv w:val="1"/>
      <w:marLeft w:val="0"/>
      <w:marRight w:val="0"/>
      <w:marTop w:val="0"/>
      <w:marBottom w:val="0"/>
      <w:divBdr>
        <w:top w:val="none" w:sz="0" w:space="0" w:color="auto"/>
        <w:left w:val="none" w:sz="0" w:space="0" w:color="auto"/>
        <w:bottom w:val="none" w:sz="0" w:space="0" w:color="auto"/>
        <w:right w:val="none" w:sz="0" w:space="0" w:color="auto"/>
      </w:divBdr>
    </w:div>
    <w:div w:id="1670791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u.procurement@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D254F-AA26-4247-8CB9-7BFDCC14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34</Pages>
  <Words>17781</Words>
  <Characters>101353</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Vinga</dc:creator>
  <cp:lastModifiedBy>Пользователь</cp:lastModifiedBy>
  <cp:revision>11</cp:revision>
  <cp:lastPrinted>2023-09-05T11:37:00Z</cp:lastPrinted>
  <dcterms:created xsi:type="dcterms:W3CDTF">2023-09-25T08:44:00Z</dcterms:created>
  <dcterms:modified xsi:type="dcterms:W3CDTF">2023-10-03T07:42:00Z</dcterms:modified>
</cp:coreProperties>
</file>