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E1" w:rsidRDefault="00813DE1">
      <w:pPr>
        <w:rPr>
          <w:sz w:val="24"/>
          <w:szCs w:val="24"/>
          <w:lang w:val="uk-UA"/>
        </w:rPr>
      </w:pPr>
    </w:p>
    <w:p w:rsidR="00C6128F" w:rsidRPr="004E720F" w:rsidRDefault="00C6128F" w:rsidP="00C6128F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Hlk37169883"/>
      <w:bookmarkStart w:id="1" w:name="_Hlk38617842"/>
      <w:bookmarkEnd w:id="0"/>
      <w:bookmarkEnd w:id="1"/>
      <w:r w:rsidRPr="004E720F">
        <w:rPr>
          <w:rFonts w:ascii="Times New Roman" w:hAnsi="Times New Roman"/>
          <w:b/>
          <w:bCs/>
          <w:sz w:val="28"/>
          <w:szCs w:val="28"/>
          <w:lang w:eastAsia="en-US"/>
        </w:rPr>
        <w:t>РІЧНИЙ ПЛАН</w:t>
      </w:r>
    </w:p>
    <w:p w:rsidR="00813DE1" w:rsidRPr="004E720F" w:rsidRDefault="00984C96" w:rsidP="00C6128F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E720F">
        <w:rPr>
          <w:rFonts w:ascii="Times New Roman" w:hAnsi="Times New Roman"/>
          <w:b/>
          <w:bCs/>
          <w:sz w:val="28"/>
          <w:szCs w:val="28"/>
          <w:lang w:eastAsia="en-US"/>
        </w:rPr>
        <w:t>закупівель</w:t>
      </w:r>
      <w:proofErr w:type="spellEnd"/>
      <w:r w:rsidRPr="004E72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на 202</w:t>
      </w:r>
      <w:r w:rsidRPr="004E720F">
        <w:rPr>
          <w:rFonts w:ascii="Times New Roman" w:hAnsi="Times New Roman"/>
          <w:b/>
          <w:bCs/>
          <w:sz w:val="28"/>
          <w:szCs w:val="28"/>
          <w:lang w:val="uk-UA" w:eastAsia="en-US"/>
        </w:rPr>
        <w:t>3</w:t>
      </w:r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>рік</w:t>
      </w:r>
      <w:proofErr w:type="spellEnd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</w:t>
      </w:r>
      <w:proofErr w:type="spellStart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>зі</w:t>
      </w:r>
      <w:proofErr w:type="spellEnd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>змінами</w:t>
      </w:r>
      <w:proofErr w:type="spellEnd"/>
      <w:r w:rsidR="00C6128F" w:rsidRPr="004E720F">
        <w:rPr>
          <w:rFonts w:ascii="Times New Roman" w:hAnsi="Times New Roman"/>
          <w:b/>
          <w:bCs/>
          <w:sz w:val="28"/>
          <w:szCs w:val="28"/>
          <w:lang w:eastAsia="en-US"/>
        </w:rPr>
        <w:t>)</w:t>
      </w:r>
    </w:p>
    <w:p w:rsidR="00813DE1" w:rsidRPr="004E720F" w:rsidRDefault="00813DE1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813DE1" w:rsidRPr="004E720F" w:rsidRDefault="00190000" w:rsidP="001D2039">
      <w:pPr>
        <w:pStyle w:val="12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1.Найменування замовника: </w:t>
      </w:r>
      <w:r w:rsidR="001D2039" w:rsidRPr="004E720F">
        <w:rPr>
          <w:rFonts w:ascii="Times New Roman" w:hAnsi="Times New Roman"/>
          <w:b/>
          <w:sz w:val="28"/>
          <w:szCs w:val="28"/>
          <w:lang w:val="uk-UA" w:eastAsia="en-US"/>
        </w:rPr>
        <w:t>Ч</w:t>
      </w:r>
      <w:r w:rsidR="00897427" w:rsidRPr="004E720F">
        <w:rPr>
          <w:rFonts w:ascii="Times New Roman" w:hAnsi="Times New Roman"/>
          <w:b/>
          <w:sz w:val="28"/>
          <w:szCs w:val="28"/>
          <w:lang w:val="uk-UA" w:eastAsia="en-US"/>
        </w:rPr>
        <w:t>ернігівська обласна рада</w:t>
      </w:r>
    </w:p>
    <w:p w:rsidR="005A3A76" w:rsidRPr="004E720F" w:rsidRDefault="005A3A76">
      <w:pPr>
        <w:pStyle w:val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DE1" w:rsidRPr="004E720F" w:rsidRDefault="00190000" w:rsidP="00894CF8">
      <w:pPr>
        <w:pStyle w:val="1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1.1 Місцезнаходження  замовника: </w:t>
      </w:r>
      <w:r w:rsidR="00F72921" w:rsidRPr="004E720F">
        <w:rPr>
          <w:rFonts w:ascii="Times New Roman" w:hAnsi="Times New Roman"/>
          <w:b/>
          <w:sz w:val="28"/>
          <w:szCs w:val="28"/>
          <w:lang w:val="uk-UA"/>
        </w:rPr>
        <w:t>Україна, 1</w:t>
      </w:r>
      <w:r w:rsidR="00897427" w:rsidRPr="004E720F">
        <w:rPr>
          <w:rFonts w:ascii="Times New Roman" w:hAnsi="Times New Roman"/>
          <w:b/>
          <w:sz w:val="28"/>
          <w:szCs w:val="28"/>
          <w:lang w:val="uk-UA"/>
        </w:rPr>
        <w:t>4000</w:t>
      </w:r>
      <w:r w:rsidR="00F72921" w:rsidRPr="004E720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97427" w:rsidRPr="004E720F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 w:rsidR="00F72921" w:rsidRPr="004E720F">
        <w:rPr>
          <w:rFonts w:ascii="Times New Roman" w:hAnsi="Times New Roman"/>
          <w:b/>
          <w:sz w:val="28"/>
          <w:szCs w:val="28"/>
          <w:lang w:val="uk-UA"/>
        </w:rPr>
        <w:t>Чернігів</w:t>
      </w:r>
      <w:r w:rsidR="00897427" w:rsidRPr="004E720F">
        <w:rPr>
          <w:rFonts w:ascii="Times New Roman" w:hAnsi="Times New Roman"/>
          <w:b/>
          <w:sz w:val="28"/>
          <w:szCs w:val="28"/>
          <w:lang w:val="uk-UA"/>
        </w:rPr>
        <w:t xml:space="preserve">, проспект Миру, 43 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3DE1" w:rsidRPr="004E720F" w:rsidRDefault="00190000" w:rsidP="0062287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897427" w:rsidRPr="004E72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25618741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3DE1" w:rsidRPr="004E720F" w:rsidRDefault="00190000">
      <w:pPr>
        <w:pStyle w:val="12"/>
        <w:jc w:val="both"/>
        <w:rPr>
          <w:rFonts w:ascii="Times New Roman" w:hAnsi="Times New Roman"/>
          <w:sz w:val="28"/>
          <w:szCs w:val="28"/>
          <w:lang w:val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1.3. Категорія замовника: </w:t>
      </w:r>
      <w:r w:rsidR="004E720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E720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4E720F">
        <w:rPr>
          <w:rFonts w:ascii="Times New Roman" w:hAnsi="Times New Roman"/>
          <w:b/>
          <w:sz w:val="28"/>
          <w:szCs w:val="28"/>
          <w:lang w:val="uk-UA"/>
        </w:rPr>
        <w:t>органи державної влади та органи місцевого самоврядування</w:t>
      </w:r>
      <w:r w:rsidRPr="004E720F">
        <w:rPr>
          <w:rFonts w:ascii="Times New Roman" w:hAnsi="Times New Roman"/>
          <w:b/>
          <w:sz w:val="28"/>
          <w:szCs w:val="28"/>
          <w:lang w:val="uk-UA"/>
        </w:rPr>
        <w:t xml:space="preserve">, зазначені у </w:t>
      </w:r>
      <w:hyperlink r:id="rId6" w:anchor="n797" w:history="1">
        <w:r w:rsidRPr="004E720F"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 xml:space="preserve">пункті </w:t>
        </w:r>
        <w:r w:rsidR="004E720F" w:rsidRPr="004E720F"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1</w:t>
        </w:r>
      </w:hyperlink>
      <w:r w:rsidR="00404CEB" w:rsidRPr="004E720F">
        <w:rPr>
          <w:rStyle w:val="-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Pr="004E720F">
        <w:rPr>
          <w:rFonts w:ascii="Times New Roman" w:hAnsi="Times New Roman"/>
          <w:b/>
          <w:sz w:val="28"/>
          <w:szCs w:val="28"/>
          <w:lang w:val="uk-UA"/>
        </w:rPr>
        <w:t>частини першої статті 2 Закону)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0206" w:rsidRPr="00C70206" w:rsidRDefault="00B70AA4" w:rsidP="00C702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  <w:r w:rsidR="007B43D3" w:rsidRPr="004E720F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="00B04CAB" w:rsidRPr="00B04CA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Нагрудний знак до Почесної грамоти обласної ради </w:t>
      </w:r>
      <w:r w:rsidR="007D67D1" w:rsidRPr="004E720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(код за </w:t>
      </w:r>
      <w:r w:rsidR="00A4508F" w:rsidRPr="004E720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Є</w:t>
      </w:r>
      <w:r w:rsidR="007D67D1" w:rsidRPr="004E720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ЗС ДК </w:t>
      </w:r>
      <w:r w:rsidR="00C70206" w:rsidRPr="004E720F">
        <w:rPr>
          <w:rFonts w:ascii="Times New Roman" w:hAnsi="Times New Roman"/>
          <w:b/>
          <w:sz w:val="28"/>
          <w:szCs w:val="28"/>
          <w:lang w:val="uk-UA" w:eastAsia="ru-RU"/>
        </w:rPr>
        <w:t>021:2015:</w:t>
      </w:r>
      <w:r w:rsidR="00C70206">
        <w:rPr>
          <w:rFonts w:ascii="Times New Roman" w:hAnsi="Times New Roman"/>
          <w:b/>
          <w:sz w:val="28"/>
          <w:szCs w:val="28"/>
          <w:lang w:val="uk-UA" w:eastAsia="ru-RU"/>
        </w:rPr>
        <w:t>18530000-3 Подарунки та нагороди</w:t>
      </w:r>
      <w:r w:rsidR="00C70206" w:rsidRPr="00C70206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47E33" w:rsidRPr="004E720F" w:rsidRDefault="00984C96" w:rsidP="00947E3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E720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6A7591" w:rsidRPr="004E720F" w:rsidRDefault="00190000" w:rsidP="006A75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2" w:name="_GoBack"/>
      <w:bookmarkEnd w:id="2"/>
      <w:r w:rsidRPr="004E720F">
        <w:rPr>
          <w:rFonts w:ascii="Times New Roman" w:hAnsi="Times New Roman"/>
          <w:sz w:val="28"/>
          <w:szCs w:val="28"/>
          <w:lang w:val="uk-UA"/>
        </w:rPr>
        <w:t>3. Розмір бюджетного призначення та/або очікувана вартість предмета закупівлі</w:t>
      </w:r>
      <w:bookmarkStart w:id="3" w:name="n183"/>
      <w:bookmarkEnd w:id="3"/>
      <w:r w:rsidRPr="004E72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70BDC">
        <w:rPr>
          <w:rFonts w:ascii="Times New Roman" w:hAnsi="Times New Roman"/>
          <w:b/>
          <w:sz w:val="28"/>
          <w:szCs w:val="28"/>
          <w:lang w:val="uk-UA"/>
        </w:rPr>
        <w:t>175000,00</w:t>
      </w:r>
      <w:r w:rsidR="00FB341C" w:rsidRPr="004E7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128F" w:rsidRPr="004E720F">
        <w:rPr>
          <w:rFonts w:ascii="Times New Roman" w:hAnsi="Times New Roman"/>
          <w:b/>
          <w:sz w:val="28"/>
          <w:szCs w:val="28"/>
          <w:lang w:val="uk-UA"/>
        </w:rPr>
        <w:t>(</w:t>
      </w:r>
      <w:r w:rsidR="00A70BDC">
        <w:rPr>
          <w:rFonts w:ascii="Times New Roman" w:hAnsi="Times New Roman"/>
          <w:b/>
          <w:sz w:val="28"/>
          <w:szCs w:val="28"/>
          <w:lang w:val="uk-UA"/>
        </w:rPr>
        <w:t>Сто</w:t>
      </w:r>
      <w:r w:rsidR="00FB341C" w:rsidRPr="004E7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6B84" w:rsidRPr="004E720F">
        <w:rPr>
          <w:rFonts w:ascii="Times New Roman" w:hAnsi="Times New Roman"/>
          <w:b/>
          <w:sz w:val="28"/>
          <w:szCs w:val="28"/>
          <w:lang w:val="uk-UA"/>
        </w:rPr>
        <w:t xml:space="preserve">сімдесят </w:t>
      </w:r>
      <w:r w:rsidR="00A70BDC">
        <w:rPr>
          <w:rFonts w:ascii="Times New Roman" w:hAnsi="Times New Roman"/>
          <w:b/>
          <w:sz w:val="28"/>
          <w:szCs w:val="28"/>
          <w:lang w:val="uk-UA"/>
        </w:rPr>
        <w:t xml:space="preserve">п’ять </w:t>
      </w:r>
      <w:r w:rsidR="00FB341C" w:rsidRPr="004E720F">
        <w:rPr>
          <w:rFonts w:ascii="Times New Roman" w:hAnsi="Times New Roman"/>
          <w:b/>
          <w:sz w:val="28"/>
          <w:szCs w:val="28"/>
          <w:lang w:val="uk-UA"/>
        </w:rPr>
        <w:t xml:space="preserve">тисяч </w:t>
      </w:r>
      <w:r w:rsidR="00C6128F" w:rsidRPr="004E720F">
        <w:rPr>
          <w:rFonts w:ascii="Times New Roman" w:hAnsi="Times New Roman"/>
          <w:b/>
          <w:sz w:val="28"/>
          <w:szCs w:val="28"/>
          <w:lang w:val="uk-UA"/>
        </w:rPr>
        <w:t>гривень 00 копійок)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DE1" w:rsidRPr="004E720F" w:rsidRDefault="00190000">
      <w:pPr>
        <w:pStyle w:val="12"/>
        <w:jc w:val="both"/>
        <w:rPr>
          <w:rFonts w:ascii="Times New Roman" w:hAnsi="Times New Roman"/>
          <w:sz w:val="28"/>
          <w:szCs w:val="28"/>
          <w:lang w:val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4.Код </w:t>
      </w:r>
      <w:hyperlink r:id="rId7">
        <w:r w:rsidRPr="004E720F">
          <w:rPr>
            <w:rStyle w:val="-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економічної класифікації видатків бюджету</w:t>
        </w:r>
      </w:hyperlink>
      <w:r w:rsidRPr="004E720F">
        <w:rPr>
          <w:rFonts w:ascii="Times New Roman" w:hAnsi="Times New Roman"/>
          <w:sz w:val="28"/>
          <w:szCs w:val="28"/>
          <w:lang w:val="uk-UA"/>
        </w:rPr>
        <w:t>(для бюджетних коштів)</w:t>
      </w:r>
      <w:bookmarkStart w:id="4" w:name="n184"/>
      <w:bookmarkEnd w:id="4"/>
      <w:r w:rsidRPr="004E720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70B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2210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3DE1" w:rsidRPr="004E720F" w:rsidRDefault="00190000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5.Вид закупівлі: </w:t>
      </w:r>
      <w:r w:rsidR="00A70BDC">
        <w:rPr>
          <w:rFonts w:ascii="Times New Roman" w:hAnsi="Times New Roman"/>
          <w:b/>
          <w:sz w:val="28"/>
          <w:szCs w:val="28"/>
          <w:lang w:val="uk-UA"/>
        </w:rPr>
        <w:t>відкриті торги</w:t>
      </w:r>
      <w:r w:rsidR="00454F57" w:rsidRPr="004E720F">
        <w:rPr>
          <w:rFonts w:ascii="Times New Roman" w:hAnsi="Times New Roman"/>
          <w:b/>
          <w:sz w:val="28"/>
          <w:szCs w:val="28"/>
          <w:lang w:val="uk-UA"/>
        </w:rPr>
        <w:t xml:space="preserve"> (з особливостями)</w:t>
      </w:r>
    </w:p>
    <w:p w:rsidR="00813DE1" w:rsidRPr="004E720F" w:rsidRDefault="00813DE1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3DE1" w:rsidRPr="004E720F" w:rsidRDefault="00190000">
      <w:pPr>
        <w:pStyle w:val="1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20F">
        <w:rPr>
          <w:rFonts w:ascii="Times New Roman" w:hAnsi="Times New Roman"/>
          <w:sz w:val="28"/>
          <w:szCs w:val="28"/>
          <w:lang w:val="uk-UA"/>
        </w:rPr>
        <w:t xml:space="preserve">5.1.Орієнтовний початок проведення:  </w:t>
      </w:r>
      <w:r w:rsidR="00A70BDC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454F57" w:rsidRPr="004E720F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Pr="004E720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7199E" w:rsidRPr="001D2718" w:rsidRDefault="00BC4CEF" w:rsidP="004E720F">
      <w:pPr>
        <w:jc w:val="both"/>
        <w:rPr>
          <w:lang w:val="uk-UA"/>
        </w:rPr>
      </w:pPr>
      <w:r w:rsidRPr="004E720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Примітки.</w:t>
      </w:r>
      <w:r w:rsidRPr="004E72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Закупівля здійснюється на очікувану вартість відпо</w:t>
      </w:r>
      <w:r w:rsidR="00454F57" w:rsidRPr="004E72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відно до потреби </w:t>
      </w:r>
      <w:r w:rsidR="00A70B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обласної ради</w:t>
      </w:r>
      <w:r w:rsidR="00454F57" w:rsidRPr="004E72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2023</w:t>
      </w:r>
      <w:r w:rsidRPr="004E72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</w:t>
      </w:r>
      <w:bookmarkStart w:id="5" w:name="_Hlk371698831"/>
      <w:bookmarkStart w:id="6" w:name="_Hlk386178421"/>
      <w:bookmarkEnd w:id="5"/>
      <w:bookmarkEnd w:id="6"/>
      <w:r w:rsidR="00454F57" w:rsidRPr="004E720F">
        <w:rPr>
          <w:rFonts w:ascii="Times New Roman" w:hAnsi="Times New Roman"/>
          <w:bCs/>
          <w:sz w:val="28"/>
          <w:szCs w:val="28"/>
          <w:lang w:val="uk-UA" w:eastAsia="ru-RU"/>
        </w:rPr>
        <w:t>,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sectPr w:rsidR="00E7199E" w:rsidRPr="001D2718" w:rsidSect="00813DE1">
      <w:pgSz w:w="11906" w:h="16838"/>
      <w:pgMar w:top="850" w:right="746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EB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32B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3A0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EC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63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68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C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F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1"/>
    <w:rsid w:val="000069DC"/>
    <w:rsid w:val="00045ED5"/>
    <w:rsid w:val="00086DB3"/>
    <w:rsid w:val="000A3DF2"/>
    <w:rsid w:val="000C1156"/>
    <w:rsid w:val="000E2D33"/>
    <w:rsid w:val="00116056"/>
    <w:rsid w:val="00130B6A"/>
    <w:rsid w:val="00137436"/>
    <w:rsid w:val="00142AB2"/>
    <w:rsid w:val="001544A8"/>
    <w:rsid w:val="0015640D"/>
    <w:rsid w:val="00190000"/>
    <w:rsid w:val="001C6A5B"/>
    <w:rsid w:val="001D2039"/>
    <w:rsid w:val="001D2718"/>
    <w:rsid w:val="001D5139"/>
    <w:rsid w:val="001F12DA"/>
    <w:rsid w:val="0029098B"/>
    <w:rsid w:val="002D3BD0"/>
    <w:rsid w:val="00326AC4"/>
    <w:rsid w:val="00342302"/>
    <w:rsid w:val="003E1CEE"/>
    <w:rsid w:val="003F43D8"/>
    <w:rsid w:val="00404CEB"/>
    <w:rsid w:val="00410974"/>
    <w:rsid w:val="00424CE7"/>
    <w:rsid w:val="00454F57"/>
    <w:rsid w:val="004E720F"/>
    <w:rsid w:val="00502284"/>
    <w:rsid w:val="005A3A76"/>
    <w:rsid w:val="00622871"/>
    <w:rsid w:val="006A7591"/>
    <w:rsid w:val="00702E06"/>
    <w:rsid w:val="00751773"/>
    <w:rsid w:val="00766B84"/>
    <w:rsid w:val="007B43D3"/>
    <w:rsid w:val="007C1281"/>
    <w:rsid w:val="007D67D1"/>
    <w:rsid w:val="00807F2D"/>
    <w:rsid w:val="00813DE1"/>
    <w:rsid w:val="00880BFB"/>
    <w:rsid w:val="00894CF8"/>
    <w:rsid w:val="00897427"/>
    <w:rsid w:val="00947E33"/>
    <w:rsid w:val="00984C96"/>
    <w:rsid w:val="00A4508F"/>
    <w:rsid w:val="00A57452"/>
    <w:rsid w:val="00A70BDC"/>
    <w:rsid w:val="00A71FA1"/>
    <w:rsid w:val="00AF2686"/>
    <w:rsid w:val="00AF710F"/>
    <w:rsid w:val="00B04CAB"/>
    <w:rsid w:val="00B70AA4"/>
    <w:rsid w:val="00B97EA4"/>
    <w:rsid w:val="00BC4CEF"/>
    <w:rsid w:val="00BD7550"/>
    <w:rsid w:val="00C6128F"/>
    <w:rsid w:val="00C70206"/>
    <w:rsid w:val="00CA68AF"/>
    <w:rsid w:val="00CA6A99"/>
    <w:rsid w:val="00CC4E2B"/>
    <w:rsid w:val="00D010B3"/>
    <w:rsid w:val="00D261AF"/>
    <w:rsid w:val="00D26258"/>
    <w:rsid w:val="00D62F79"/>
    <w:rsid w:val="00DB69F7"/>
    <w:rsid w:val="00DC65E5"/>
    <w:rsid w:val="00E51F2E"/>
    <w:rsid w:val="00E52026"/>
    <w:rsid w:val="00E7199E"/>
    <w:rsid w:val="00EB76E9"/>
    <w:rsid w:val="00ED1C34"/>
    <w:rsid w:val="00EE0A23"/>
    <w:rsid w:val="00F36D2F"/>
    <w:rsid w:val="00F416EA"/>
    <w:rsid w:val="00F72921"/>
    <w:rsid w:val="00FA5704"/>
    <w:rsid w:val="00FB341C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F36C"/>
  <w15:docId w15:val="{367E6243-72E1-4EB9-9BAE-1CBB0BB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E1"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3DE1"/>
  </w:style>
  <w:style w:type="character" w:customStyle="1" w:styleId="WW8Num2z0">
    <w:name w:val="WW8Num2z0"/>
    <w:qFormat/>
    <w:rsid w:val="00813DE1"/>
  </w:style>
  <w:style w:type="character" w:customStyle="1" w:styleId="WW8Num3z0">
    <w:name w:val="WW8Num3z0"/>
    <w:qFormat/>
    <w:rsid w:val="00813DE1"/>
  </w:style>
  <w:style w:type="character" w:customStyle="1" w:styleId="WW8Num4z0">
    <w:name w:val="WW8Num4z0"/>
    <w:qFormat/>
    <w:rsid w:val="00813DE1"/>
  </w:style>
  <w:style w:type="character" w:customStyle="1" w:styleId="WW8Num5z0">
    <w:name w:val="WW8Num5z0"/>
    <w:qFormat/>
    <w:rsid w:val="00813DE1"/>
    <w:rPr>
      <w:rFonts w:ascii="Symbol" w:hAnsi="Symbol" w:cs="Symbol"/>
    </w:rPr>
  </w:style>
  <w:style w:type="character" w:customStyle="1" w:styleId="WW8Num6z0">
    <w:name w:val="WW8Num6z0"/>
    <w:qFormat/>
    <w:rsid w:val="00813DE1"/>
    <w:rPr>
      <w:rFonts w:ascii="Symbol" w:hAnsi="Symbol" w:cs="Symbol"/>
    </w:rPr>
  </w:style>
  <w:style w:type="character" w:customStyle="1" w:styleId="WW8Num7z0">
    <w:name w:val="WW8Num7z0"/>
    <w:qFormat/>
    <w:rsid w:val="00813DE1"/>
    <w:rPr>
      <w:rFonts w:ascii="Symbol" w:hAnsi="Symbol" w:cs="Symbol"/>
    </w:rPr>
  </w:style>
  <w:style w:type="character" w:customStyle="1" w:styleId="WW8Num8z0">
    <w:name w:val="WW8Num8z0"/>
    <w:qFormat/>
    <w:rsid w:val="00813DE1"/>
    <w:rPr>
      <w:rFonts w:ascii="Symbol" w:hAnsi="Symbol" w:cs="Symbol"/>
    </w:rPr>
  </w:style>
  <w:style w:type="character" w:customStyle="1" w:styleId="WW8Num9z0">
    <w:name w:val="WW8Num9z0"/>
    <w:qFormat/>
    <w:rsid w:val="00813DE1"/>
  </w:style>
  <w:style w:type="character" w:customStyle="1" w:styleId="WW8Num10z0">
    <w:name w:val="WW8Num10z0"/>
    <w:qFormat/>
    <w:rsid w:val="00813DE1"/>
    <w:rPr>
      <w:rFonts w:ascii="Symbol" w:hAnsi="Symbol" w:cs="Symbol"/>
    </w:rPr>
  </w:style>
  <w:style w:type="character" w:customStyle="1" w:styleId="WW8Num11z0">
    <w:name w:val="WW8Num11z0"/>
    <w:qFormat/>
    <w:rsid w:val="00813DE1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813DE1"/>
    <w:rPr>
      <w:rFonts w:ascii="Times New Roman" w:eastAsia="Times New Roman" w:hAnsi="Times New Roman" w:cs="Times New Roman"/>
      <w:color w:val="000000"/>
    </w:rPr>
  </w:style>
  <w:style w:type="character" w:customStyle="1" w:styleId="WW8Num11z2">
    <w:name w:val="WW8Num11z2"/>
    <w:qFormat/>
    <w:rsid w:val="00813DE1"/>
    <w:rPr>
      <w:rFonts w:ascii="Times New Roman" w:eastAsia="Arial" w:hAnsi="Times New Roman" w:cs="Times New Roman"/>
    </w:rPr>
  </w:style>
  <w:style w:type="character" w:customStyle="1" w:styleId="WW8Num11z3">
    <w:name w:val="WW8Num11z3"/>
    <w:qFormat/>
    <w:rsid w:val="00813DE1"/>
  </w:style>
  <w:style w:type="character" w:customStyle="1" w:styleId="WW8Num11z4">
    <w:name w:val="WW8Num11z4"/>
    <w:qFormat/>
    <w:rsid w:val="00813DE1"/>
  </w:style>
  <w:style w:type="character" w:customStyle="1" w:styleId="WW8Num11z5">
    <w:name w:val="WW8Num11z5"/>
    <w:qFormat/>
    <w:rsid w:val="00813DE1"/>
  </w:style>
  <w:style w:type="character" w:customStyle="1" w:styleId="WW8Num11z6">
    <w:name w:val="WW8Num11z6"/>
    <w:qFormat/>
    <w:rsid w:val="00813DE1"/>
  </w:style>
  <w:style w:type="character" w:customStyle="1" w:styleId="WW8Num11z7">
    <w:name w:val="WW8Num11z7"/>
    <w:qFormat/>
    <w:rsid w:val="00813DE1"/>
  </w:style>
  <w:style w:type="character" w:customStyle="1" w:styleId="WW8Num11z8">
    <w:name w:val="WW8Num11z8"/>
    <w:qFormat/>
    <w:rsid w:val="00813DE1"/>
  </w:style>
  <w:style w:type="character" w:customStyle="1" w:styleId="WW8Num12z0">
    <w:name w:val="WW8Num12z0"/>
    <w:qFormat/>
    <w:rsid w:val="00813DE1"/>
  </w:style>
  <w:style w:type="character" w:customStyle="1" w:styleId="WW8Num13z0">
    <w:name w:val="WW8Num13z0"/>
    <w:qFormat/>
    <w:rsid w:val="00813DE1"/>
  </w:style>
  <w:style w:type="character" w:customStyle="1" w:styleId="WW8Num13z1">
    <w:name w:val="WW8Num13z1"/>
    <w:qFormat/>
    <w:rsid w:val="00813DE1"/>
  </w:style>
  <w:style w:type="character" w:customStyle="1" w:styleId="WW8Num14z0">
    <w:name w:val="WW8Num14z0"/>
    <w:qFormat/>
    <w:rsid w:val="00813DE1"/>
  </w:style>
  <w:style w:type="character" w:customStyle="1" w:styleId="WW8Num15z0">
    <w:name w:val="WW8Num15z0"/>
    <w:qFormat/>
    <w:rsid w:val="00813DE1"/>
  </w:style>
  <w:style w:type="character" w:customStyle="1" w:styleId="WW8Num15z1">
    <w:name w:val="WW8Num15z1"/>
    <w:qFormat/>
    <w:rsid w:val="00813DE1"/>
  </w:style>
  <w:style w:type="character" w:customStyle="1" w:styleId="WW8Num15z2">
    <w:name w:val="WW8Num15z2"/>
    <w:qFormat/>
    <w:rsid w:val="00813DE1"/>
  </w:style>
  <w:style w:type="character" w:customStyle="1" w:styleId="WW8Num15z3">
    <w:name w:val="WW8Num15z3"/>
    <w:qFormat/>
    <w:rsid w:val="00813DE1"/>
  </w:style>
  <w:style w:type="character" w:customStyle="1" w:styleId="WW8Num15z4">
    <w:name w:val="WW8Num15z4"/>
    <w:qFormat/>
    <w:rsid w:val="00813DE1"/>
  </w:style>
  <w:style w:type="character" w:customStyle="1" w:styleId="WW8Num15z5">
    <w:name w:val="WW8Num15z5"/>
    <w:qFormat/>
    <w:rsid w:val="00813DE1"/>
  </w:style>
  <w:style w:type="character" w:customStyle="1" w:styleId="WW8Num15z6">
    <w:name w:val="WW8Num15z6"/>
    <w:qFormat/>
    <w:rsid w:val="00813DE1"/>
  </w:style>
  <w:style w:type="character" w:customStyle="1" w:styleId="WW8Num15z7">
    <w:name w:val="WW8Num15z7"/>
    <w:qFormat/>
    <w:rsid w:val="00813DE1"/>
  </w:style>
  <w:style w:type="character" w:customStyle="1" w:styleId="WW8Num15z8">
    <w:name w:val="WW8Num15z8"/>
    <w:qFormat/>
    <w:rsid w:val="00813DE1"/>
  </w:style>
  <w:style w:type="character" w:customStyle="1" w:styleId="WW8Num16z0">
    <w:name w:val="WW8Num16z0"/>
    <w:qFormat/>
    <w:rsid w:val="00813DE1"/>
  </w:style>
  <w:style w:type="character" w:customStyle="1" w:styleId="-">
    <w:name w:val="Интернет-ссылка"/>
    <w:rsid w:val="00813DE1"/>
    <w:rPr>
      <w:color w:val="0000FF"/>
      <w:u w:val="single"/>
    </w:rPr>
  </w:style>
  <w:style w:type="character" w:customStyle="1" w:styleId="ListLabel1">
    <w:name w:val="ListLabel 1"/>
    <w:qFormat/>
    <w:rsid w:val="00813DE1"/>
    <w:rPr>
      <w:rFonts w:ascii="Times New Roman" w:hAnsi="Times New Roman" w:cs="Times New Roman"/>
      <w:b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813DE1"/>
    <w:rPr>
      <w:rFonts w:ascii="Times New Roman" w:hAnsi="Times New Roman" w:cs="Times New Roman"/>
      <w:color w:val="000000"/>
      <w:sz w:val="24"/>
      <w:szCs w:val="24"/>
      <w:u w:val="none"/>
      <w:lang w:val="uk-UA"/>
    </w:rPr>
  </w:style>
  <w:style w:type="character" w:customStyle="1" w:styleId="ListLabel3">
    <w:name w:val="ListLabel 3"/>
    <w:qFormat/>
    <w:rsid w:val="00813DE1"/>
    <w:rPr>
      <w:rFonts w:ascii="Times New Roman" w:hAnsi="Times New Roman" w:cs="Times New Roman"/>
      <w:b/>
      <w:color w:val="000000"/>
      <w:sz w:val="24"/>
      <w:szCs w:val="24"/>
      <w:lang w:val="uk-UA"/>
    </w:rPr>
  </w:style>
  <w:style w:type="character" w:customStyle="1" w:styleId="ListLabel4">
    <w:name w:val="ListLabel 4"/>
    <w:qFormat/>
    <w:rsid w:val="00813DE1"/>
    <w:rPr>
      <w:rFonts w:ascii="Times New Roman" w:hAnsi="Times New Roman" w:cs="Times New Roman"/>
      <w:color w:val="000000"/>
      <w:sz w:val="24"/>
      <w:szCs w:val="24"/>
      <w:u w:val="none"/>
      <w:lang w:val="uk-UA"/>
    </w:rPr>
  </w:style>
  <w:style w:type="paragraph" w:customStyle="1" w:styleId="1">
    <w:name w:val="Заголовок1"/>
    <w:basedOn w:val="a"/>
    <w:next w:val="a3"/>
    <w:qFormat/>
    <w:rsid w:val="00813DE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813DE1"/>
    <w:pPr>
      <w:spacing w:after="140" w:line="276" w:lineRule="auto"/>
    </w:pPr>
  </w:style>
  <w:style w:type="paragraph" w:styleId="a4">
    <w:name w:val="List"/>
    <w:basedOn w:val="a3"/>
    <w:rsid w:val="00813DE1"/>
    <w:rPr>
      <w:rFonts w:cs="Lohit Devanagari"/>
    </w:rPr>
  </w:style>
  <w:style w:type="paragraph" w:customStyle="1" w:styleId="10">
    <w:name w:val="Название объекта1"/>
    <w:basedOn w:val="a"/>
    <w:qFormat/>
    <w:rsid w:val="00813DE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813DE1"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qFormat/>
    <w:rsid w:val="00813DE1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12">
    <w:name w:val="Без интервала1"/>
    <w:qFormat/>
    <w:rsid w:val="00813DE1"/>
    <w:pPr>
      <w:suppressAutoHyphens/>
    </w:pPr>
    <w:rPr>
      <w:rFonts w:ascii="Calibri" w:eastAsia="Arial" w:hAnsi="Calibri" w:cs="Times New Roman"/>
      <w:sz w:val="22"/>
      <w:szCs w:val="22"/>
      <w:lang w:eastAsia="zh-CN"/>
    </w:rPr>
  </w:style>
  <w:style w:type="paragraph" w:styleId="a6">
    <w:name w:val="List Paragraph"/>
    <w:basedOn w:val="a"/>
    <w:qFormat/>
    <w:rsid w:val="00813DE1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rvps2">
    <w:name w:val="rvps2"/>
    <w:basedOn w:val="a"/>
    <w:qFormat/>
    <w:rsid w:val="00813D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l">
    <w:name w:val="tl"/>
    <w:basedOn w:val="a"/>
    <w:qFormat/>
    <w:rsid w:val="00813D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813DE1"/>
  </w:style>
  <w:style w:type="numbering" w:customStyle="1" w:styleId="WW8Num2">
    <w:name w:val="WW8Num2"/>
    <w:qFormat/>
    <w:rsid w:val="00813DE1"/>
  </w:style>
  <w:style w:type="numbering" w:customStyle="1" w:styleId="WW8Num3">
    <w:name w:val="WW8Num3"/>
    <w:qFormat/>
    <w:rsid w:val="00813DE1"/>
  </w:style>
  <w:style w:type="numbering" w:customStyle="1" w:styleId="WW8Num4">
    <w:name w:val="WW8Num4"/>
    <w:qFormat/>
    <w:rsid w:val="00813DE1"/>
  </w:style>
  <w:style w:type="numbering" w:customStyle="1" w:styleId="WW8Num5">
    <w:name w:val="WW8Num5"/>
    <w:qFormat/>
    <w:rsid w:val="00813DE1"/>
  </w:style>
  <w:style w:type="numbering" w:customStyle="1" w:styleId="WW8Num6">
    <w:name w:val="WW8Num6"/>
    <w:qFormat/>
    <w:rsid w:val="00813DE1"/>
  </w:style>
  <w:style w:type="numbering" w:customStyle="1" w:styleId="WW8Num7">
    <w:name w:val="WW8Num7"/>
    <w:qFormat/>
    <w:rsid w:val="00813DE1"/>
  </w:style>
  <w:style w:type="numbering" w:customStyle="1" w:styleId="WW8Num8">
    <w:name w:val="WW8Num8"/>
    <w:qFormat/>
    <w:rsid w:val="00813DE1"/>
  </w:style>
  <w:style w:type="numbering" w:customStyle="1" w:styleId="WW8Num9">
    <w:name w:val="WW8Num9"/>
    <w:qFormat/>
    <w:rsid w:val="00813DE1"/>
  </w:style>
  <w:style w:type="numbering" w:customStyle="1" w:styleId="WW8Num10">
    <w:name w:val="WW8Num10"/>
    <w:qFormat/>
    <w:rsid w:val="00813DE1"/>
  </w:style>
  <w:style w:type="numbering" w:customStyle="1" w:styleId="WW8Num11">
    <w:name w:val="WW8Num11"/>
    <w:qFormat/>
    <w:rsid w:val="00813DE1"/>
  </w:style>
  <w:style w:type="numbering" w:customStyle="1" w:styleId="WW8Num12">
    <w:name w:val="WW8Num12"/>
    <w:qFormat/>
    <w:rsid w:val="00813DE1"/>
  </w:style>
  <w:style w:type="numbering" w:customStyle="1" w:styleId="WW8Num13">
    <w:name w:val="WW8Num13"/>
    <w:qFormat/>
    <w:rsid w:val="00813DE1"/>
  </w:style>
  <w:style w:type="numbering" w:customStyle="1" w:styleId="WW8Num14">
    <w:name w:val="WW8Num14"/>
    <w:qFormat/>
    <w:rsid w:val="00813DE1"/>
  </w:style>
  <w:style w:type="numbering" w:customStyle="1" w:styleId="WW8Num15">
    <w:name w:val="WW8Num15"/>
    <w:qFormat/>
    <w:rsid w:val="00813DE1"/>
  </w:style>
  <w:style w:type="numbering" w:customStyle="1" w:styleId="WW8Num16">
    <w:name w:val="WW8Num16"/>
    <w:qFormat/>
    <w:rsid w:val="00813DE1"/>
  </w:style>
  <w:style w:type="table" w:styleId="a7">
    <w:name w:val="Table Grid"/>
    <w:basedOn w:val="a1"/>
    <w:uiPriority w:val="59"/>
    <w:rsid w:val="0098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ender\Downloads\_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8452-9D04-4509-96E5-C8B08A3D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</vt:lpstr>
    </vt:vector>
  </TitlesOfParts>
  <Company>Reanimator Extreme Edition</Company>
  <LinksUpToDate>false</LinksUpToDate>
  <CharactersWithSpaces>1632</CharactersWithSpaces>
  <SharedDoc>false</SharedDoc>
  <HLinks>
    <vt:vector size="12" baseType="variant"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C:\Users\Tender\Downloads\_blank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</dc:title>
  <dc:creator>userua13</dc:creator>
  <cp:lastModifiedBy>Татьяна Пасичнюк</cp:lastModifiedBy>
  <cp:revision>8</cp:revision>
  <dcterms:created xsi:type="dcterms:W3CDTF">2023-04-18T12:29:00Z</dcterms:created>
  <dcterms:modified xsi:type="dcterms:W3CDTF">2023-06-01T11:11:00Z</dcterms:modified>
</cp:coreProperties>
</file>