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2E" w:rsidRPr="00C2112E" w:rsidRDefault="00C2112E" w:rsidP="00C211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2112E">
        <w:rPr>
          <w:rFonts w:ascii="Times New Roman" w:eastAsia="Calibri" w:hAnsi="Times New Roman" w:cs="Times New Roman"/>
          <w:b/>
          <w:noProof/>
          <w:sz w:val="24"/>
          <w:szCs w:val="24"/>
          <w:lang w:eastAsia="uk-UA"/>
        </w:rPr>
        <w:drawing>
          <wp:inline distT="0" distB="0" distL="0" distR="0">
            <wp:extent cx="46609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54000"/>
                      <a:grayscl/>
                      <a:extLst>
                        <a:ext uri="{28A0092B-C50C-407E-A947-70E740481C1C}">
                          <a14:useLocalDpi xmlns:a14="http://schemas.microsoft.com/office/drawing/2010/main" val="0"/>
                        </a:ext>
                      </a:extLst>
                    </a:blip>
                    <a:srcRect/>
                    <a:stretch>
                      <a:fillRect/>
                    </a:stretch>
                  </pic:blipFill>
                  <pic:spPr bwMode="auto">
                    <a:xfrm>
                      <a:off x="0" y="0"/>
                      <a:ext cx="466090" cy="571500"/>
                    </a:xfrm>
                    <a:prstGeom prst="rect">
                      <a:avLst/>
                    </a:prstGeom>
                    <a:noFill/>
                    <a:ln>
                      <a:noFill/>
                    </a:ln>
                  </pic:spPr>
                </pic:pic>
              </a:graphicData>
            </a:graphic>
          </wp:inline>
        </w:drawing>
      </w:r>
    </w:p>
    <w:p w:rsidR="00C2112E" w:rsidRPr="00C2112E" w:rsidRDefault="00C2112E" w:rsidP="00C2112E">
      <w:pPr>
        <w:widowControl w:val="0"/>
        <w:autoSpaceDE w:val="0"/>
        <w:autoSpaceDN w:val="0"/>
        <w:adjustRightInd w:val="0"/>
        <w:spacing w:after="0" w:line="240" w:lineRule="auto"/>
        <w:jc w:val="center"/>
        <w:rPr>
          <w:rFonts w:ascii="Times New Roman" w:eastAsia="Calibri" w:hAnsi="Times New Roman" w:cs="Times New Roman"/>
          <w:b/>
          <w:sz w:val="26"/>
          <w:szCs w:val="26"/>
        </w:rPr>
      </w:pPr>
    </w:p>
    <w:p w:rsidR="00C2112E" w:rsidRPr="00C2112E" w:rsidRDefault="00C2112E" w:rsidP="00C2112E">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C2112E">
        <w:rPr>
          <w:rFonts w:ascii="Times New Roman" w:eastAsia="Calibri" w:hAnsi="Times New Roman" w:cs="Times New Roman"/>
          <w:b/>
          <w:sz w:val="26"/>
          <w:szCs w:val="26"/>
        </w:rPr>
        <w:t>Збройні Сили України</w:t>
      </w:r>
    </w:p>
    <w:p w:rsidR="00C2112E" w:rsidRPr="00C2112E" w:rsidRDefault="00C2112E" w:rsidP="00C2112E">
      <w:pPr>
        <w:spacing w:after="0" w:line="240" w:lineRule="auto"/>
        <w:jc w:val="center"/>
        <w:rPr>
          <w:rFonts w:ascii="Times New Roman" w:eastAsia="Times New Roman" w:hAnsi="Times New Roman" w:cs="Times New Roman"/>
          <w:b/>
          <w:bCs/>
          <w:sz w:val="26"/>
          <w:szCs w:val="26"/>
          <w:lang w:eastAsia="ru-RU"/>
        </w:rPr>
      </w:pPr>
      <w:r w:rsidRPr="00C2112E">
        <w:rPr>
          <w:rFonts w:ascii="Times New Roman" w:eastAsia="Times New Roman" w:hAnsi="Times New Roman" w:cs="Times New Roman"/>
          <w:b/>
          <w:color w:val="000000"/>
          <w:sz w:val="24"/>
          <w:szCs w:val="24"/>
          <w:lang w:eastAsia="uk-UA"/>
        </w:rPr>
        <w:t>Військова частина А3808</w:t>
      </w:r>
    </w:p>
    <w:p w:rsidR="00C2112E" w:rsidRPr="00C2112E" w:rsidRDefault="00C2112E" w:rsidP="00C2112E">
      <w:pPr>
        <w:spacing w:after="0" w:line="240" w:lineRule="auto"/>
        <w:ind w:left="4678"/>
        <w:rPr>
          <w:rFonts w:ascii="Times New Roman" w:eastAsia="Times New Roman" w:hAnsi="Times New Roman" w:cs="Times New Roman"/>
          <w:b/>
          <w:bCs/>
          <w:sz w:val="26"/>
          <w:szCs w:val="26"/>
          <w:lang w:eastAsia="ru-RU"/>
        </w:rPr>
      </w:pPr>
    </w:p>
    <w:p w:rsidR="00C2112E" w:rsidRPr="00C2112E" w:rsidRDefault="00C2112E" w:rsidP="00C2112E">
      <w:pPr>
        <w:spacing w:after="0" w:line="240" w:lineRule="auto"/>
        <w:ind w:left="4678"/>
        <w:rPr>
          <w:rFonts w:ascii="Times New Roman" w:eastAsia="Times New Roman" w:hAnsi="Times New Roman" w:cs="Times New Roman"/>
          <w:b/>
          <w:bCs/>
          <w:sz w:val="26"/>
          <w:szCs w:val="26"/>
          <w:lang w:eastAsia="ru-RU"/>
        </w:rPr>
      </w:pPr>
    </w:p>
    <w:p w:rsidR="00C2112E" w:rsidRPr="00C2112E" w:rsidRDefault="00C2112E" w:rsidP="00C2112E">
      <w:pPr>
        <w:spacing w:after="0" w:line="240" w:lineRule="auto"/>
        <w:ind w:left="4678"/>
        <w:rPr>
          <w:rFonts w:ascii="Times New Roman" w:eastAsia="Times New Roman" w:hAnsi="Times New Roman" w:cs="Times New Roman"/>
          <w:b/>
          <w:bCs/>
          <w:sz w:val="26"/>
          <w:szCs w:val="26"/>
          <w:lang w:eastAsia="ru-RU"/>
        </w:rPr>
      </w:pPr>
    </w:p>
    <w:p w:rsidR="00C2112E" w:rsidRPr="00C2112E" w:rsidRDefault="00C2112E" w:rsidP="00C2112E">
      <w:pPr>
        <w:spacing w:after="0" w:line="240" w:lineRule="auto"/>
        <w:ind w:left="4678"/>
        <w:rPr>
          <w:rFonts w:ascii="Times New Roman" w:eastAsia="Times New Roman" w:hAnsi="Times New Roman" w:cs="Times New Roman"/>
          <w:b/>
          <w:bCs/>
          <w:noProof/>
          <w:sz w:val="24"/>
          <w:szCs w:val="24"/>
          <w:lang w:eastAsia="uk-UA"/>
        </w:rPr>
      </w:pPr>
      <w:r w:rsidRPr="00C2112E">
        <w:rPr>
          <w:rFonts w:ascii="Times New Roman" w:eastAsia="Times New Roman" w:hAnsi="Times New Roman" w:cs="Times New Roman"/>
          <w:b/>
          <w:bCs/>
          <w:noProof/>
          <w:sz w:val="24"/>
          <w:szCs w:val="24"/>
          <w:lang w:eastAsia="uk-UA"/>
        </w:rPr>
        <w:t>«ЗАТВЕРДЖЕНО»</w:t>
      </w:r>
    </w:p>
    <w:p w:rsidR="00C2112E" w:rsidRPr="00C2112E" w:rsidRDefault="00C2112E" w:rsidP="00C2112E">
      <w:pPr>
        <w:spacing w:after="0" w:line="240" w:lineRule="auto"/>
        <w:ind w:left="4678"/>
        <w:rPr>
          <w:rFonts w:ascii="Times New Roman" w:eastAsia="Times New Roman" w:hAnsi="Times New Roman" w:cs="Times New Roman"/>
          <w:bCs/>
          <w:noProof/>
          <w:sz w:val="24"/>
          <w:szCs w:val="24"/>
          <w:lang w:eastAsia="uk-UA"/>
        </w:rPr>
      </w:pPr>
      <w:r w:rsidRPr="00C2112E">
        <w:rPr>
          <w:rFonts w:ascii="Times New Roman" w:eastAsia="Times New Roman" w:hAnsi="Times New Roman" w:cs="Times New Roman"/>
          <w:bCs/>
          <w:noProof/>
          <w:sz w:val="24"/>
          <w:szCs w:val="24"/>
          <w:lang w:eastAsia="uk-UA"/>
        </w:rPr>
        <w:t>рішенням уповноваженої особи</w:t>
      </w:r>
    </w:p>
    <w:p w:rsidR="00C2112E" w:rsidRPr="00C2112E" w:rsidRDefault="00C2112E" w:rsidP="00C2112E">
      <w:pPr>
        <w:spacing w:after="0" w:line="240" w:lineRule="auto"/>
        <w:ind w:left="4678"/>
        <w:rPr>
          <w:rFonts w:ascii="Times New Roman" w:eastAsia="Times New Roman" w:hAnsi="Times New Roman" w:cs="Times New Roman"/>
          <w:bCs/>
          <w:noProof/>
          <w:sz w:val="24"/>
          <w:szCs w:val="24"/>
          <w:lang w:eastAsia="uk-UA"/>
        </w:rPr>
      </w:pPr>
      <w:r w:rsidRPr="00C2112E">
        <w:rPr>
          <w:rFonts w:ascii="Times New Roman" w:eastAsia="Times New Roman" w:hAnsi="Times New Roman" w:cs="Times New Roman"/>
          <w:bCs/>
          <w:noProof/>
          <w:sz w:val="24"/>
          <w:szCs w:val="24"/>
          <w:lang w:eastAsia="uk-UA"/>
        </w:rPr>
        <w:t>від 28.03.2024 року, протокол № 1</w:t>
      </w:r>
    </w:p>
    <w:p w:rsidR="00C2112E" w:rsidRPr="00C2112E" w:rsidRDefault="00C2112E" w:rsidP="00C2112E">
      <w:pPr>
        <w:spacing w:after="0" w:line="240" w:lineRule="auto"/>
        <w:ind w:left="4678"/>
        <w:rPr>
          <w:rFonts w:ascii="Times New Roman" w:eastAsia="Times New Roman" w:hAnsi="Times New Roman" w:cs="Times New Roman"/>
          <w:bCs/>
          <w:noProof/>
          <w:sz w:val="24"/>
          <w:szCs w:val="24"/>
          <w:lang w:eastAsia="uk-UA"/>
        </w:rPr>
      </w:pPr>
      <w:r w:rsidRPr="00C2112E">
        <w:rPr>
          <w:rFonts w:ascii="Times New Roman" w:eastAsia="Times New Roman" w:hAnsi="Times New Roman" w:cs="Times New Roman"/>
          <w:bCs/>
          <w:noProof/>
          <w:sz w:val="24"/>
          <w:szCs w:val="24"/>
          <w:lang w:eastAsia="uk-UA"/>
        </w:rPr>
        <w:t>Уповноважена особа</w:t>
      </w:r>
    </w:p>
    <w:p w:rsidR="00C2112E" w:rsidRPr="00C2112E" w:rsidRDefault="00C2112E" w:rsidP="00C2112E">
      <w:pPr>
        <w:spacing w:after="0" w:line="240" w:lineRule="auto"/>
        <w:ind w:left="4678"/>
        <w:rPr>
          <w:rFonts w:ascii="Times New Roman" w:eastAsia="Times New Roman" w:hAnsi="Times New Roman" w:cs="Times New Roman"/>
          <w:b/>
          <w:bCs/>
          <w:noProof/>
          <w:sz w:val="24"/>
          <w:szCs w:val="24"/>
          <w:lang w:eastAsia="uk-UA"/>
        </w:rPr>
      </w:pPr>
      <w:r w:rsidRPr="00C2112E">
        <w:rPr>
          <w:rFonts w:ascii="Times New Roman" w:eastAsia="Times New Roman" w:hAnsi="Times New Roman" w:cs="Times New Roman"/>
          <w:b/>
          <w:bCs/>
          <w:noProof/>
          <w:sz w:val="24"/>
          <w:szCs w:val="24"/>
          <w:lang w:eastAsia="uk-UA"/>
        </w:rPr>
        <w:t>Бойчук Максим Сергійович</w:t>
      </w:r>
    </w:p>
    <w:p w:rsidR="00C2112E" w:rsidRPr="00C2112E" w:rsidRDefault="00C2112E" w:rsidP="00C2112E">
      <w:pPr>
        <w:spacing w:after="0" w:line="240" w:lineRule="auto"/>
        <w:ind w:left="4678"/>
        <w:rPr>
          <w:rFonts w:ascii="Times New Roman" w:eastAsia="Calibri" w:hAnsi="Times New Roman" w:cs="Times New Roman"/>
          <w:b/>
          <w:sz w:val="26"/>
          <w:szCs w:val="26"/>
        </w:rPr>
      </w:pPr>
    </w:p>
    <w:p w:rsidR="00C2112E" w:rsidRPr="00C2112E" w:rsidRDefault="00C2112E" w:rsidP="00C2112E">
      <w:pPr>
        <w:spacing w:after="0" w:line="240" w:lineRule="auto"/>
        <w:ind w:left="4678"/>
        <w:rPr>
          <w:rFonts w:ascii="Times New Roman" w:eastAsia="Calibri" w:hAnsi="Times New Roman" w:cs="Times New Roman"/>
          <w:b/>
          <w:sz w:val="26"/>
          <w:szCs w:val="26"/>
        </w:rPr>
      </w:pPr>
    </w:p>
    <w:p w:rsidR="00C2112E" w:rsidRPr="00C2112E" w:rsidRDefault="00C2112E" w:rsidP="00C2112E">
      <w:pPr>
        <w:spacing w:after="0" w:line="240" w:lineRule="auto"/>
        <w:ind w:left="4678"/>
        <w:rPr>
          <w:rFonts w:ascii="Times New Roman" w:eastAsia="Calibri" w:hAnsi="Times New Roman" w:cs="Times New Roman"/>
          <w:b/>
          <w:sz w:val="26"/>
          <w:szCs w:val="26"/>
        </w:rPr>
      </w:pPr>
    </w:p>
    <w:p w:rsidR="00C2112E" w:rsidRPr="00C2112E" w:rsidRDefault="00C2112E" w:rsidP="00C2112E">
      <w:pPr>
        <w:spacing w:after="0" w:line="240" w:lineRule="auto"/>
        <w:ind w:left="4678"/>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r w:rsidRPr="00C2112E">
        <w:rPr>
          <w:rFonts w:ascii="Times New Roman" w:eastAsia="Calibri" w:hAnsi="Times New Roman" w:cs="Times New Roman"/>
          <w:b/>
          <w:sz w:val="26"/>
          <w:szCs w:val="26"/>
        </w:rPr>
        <w:t>ОГОЛОШЕННЯ</w:t>
      </w:r>
    </w:p>
    <w:p w:rsidR="00C2112E" w:rsidRPr="00C2112E" w:rsidRDefault="00C2112E" w:rsidP="00C2112E">
      <w:pPr>
        <w:spacing w:after="0" w:line="240" w:lineRule="auto"/>
        <w:jc w:val="center"/>
        <w:rPr>
          <w:rFonts w:ascii="Times New Roman" w:eastAsia="Times New Roman" w:hAnsi="Times New Roman" w:cs="Times New Roman"/>
          <w:bCs/>
          <w:color w:val="000000"/>
          <w:sz w:val="26"/>
          <w:szCs w:val="26"/>
          <w:lang w:eastAsia="ru-RU"/>
        </w:rPr>
      </w:pPr>
      <w:r w:rsidRPr="00C2112E">
        <w:rPr>
          <w:rFonts w:ascii="Times New Roman" w:eastAsia="Calibri" w:hAnsi="Times New Roman" w:cs="Times New Roman"/>
          <w:bCs/>
          <w:sz w:val="26"/>
          <w:szCs w:val="26"/>
        </w:rPr>
        <w:t xml:space="preserve">про проведення спрощеної закупівлі </w:t>
      </w:r>
      <w:r w:rsidRPr="00C2112E">
        <w:rPr>
          <w:rFonts w:ascii="Times New Roman" w:eastAsia="Times New Roman" w:hAnsi="Times New Roman" w:cs="Times New Roman"/>
          <w:bCs/>
          <w:color w:val="000000"/>
          <w:sz w:val="26"/>
          <w:szCs w:val="26"/>
          <w:lang w:eastAsia="ru-RU"/>
        </w:rPr>
        <w:t>послуг:</w:t>
      </w:r>
    </w:p>
    <w:p w:rsidR="00C2112E" w:rsidRPr="00C2112E" w:rsidRDefault="00C2112E" w:rsidP="00C2112E">
      <w:pPr>
        <w:spacing w:after="0" w:line="240" w:lineRule="auto"/>
        <w:jc w:val="center"/>
        <w:rPr>
          <w:rFonts w:ascii="Times New Roman" w:eastAsia="Calibri" w:hAnsi="Times New Roman" w:cs="Times New Roman"/>
          <w:b/>
          <w:sz w:val="26"/>
          <w:szCs w:val="26"/>
        </w:rPr>
      </w:pPr>
      <w:bookmarkStart w:id="0" w:name="_Hlk158898525"/>
      <w:bookmarkStart w:id="1" w:name="_Hlk159491202"/>
      <w:r w:rsidRPr="00C2112E">
        <w:rPr>
          <w:rFonts w:ascii="Times New Roman" w:eastAsia="Times New Roman" w:hAnsi="Times New Roman" w:cs="Times New Roman"/>
          <w:b/>
          <w:color w:val="000000"/>
          <w:sz w:val="26"/>
          <w:szCs w:val="26"/>
          <w:lang w:eastAsia="ru-RU"/>
        </w:rPr>
        <w:t>«</w:t>
      </w:r>
      <w:bookmarkStart w:id="2" w:name="_Hlk161255369"/>
      <w:bookmarkStart w:id="3" w:name="_Hlk162431438"/>
      <w:r w:rsidRPr="00C2112E">
        <w:rPr>
          <w:rFonts w:ascii="Times New Roman" w:eastAsia="Times New Roman" w:hAnsi="Times New Roman" w:cs="Times New Roman"/>
          <w:b/>
          <w:color w:val="000000"/>
          <w:sz w:val="26"/>
          <w:szCs w:val="26"/>
          <w:lang w:eastAsia="ru-RU"/>
        </w:rPr>
        <w:t xml:space="preserve">Поточний ремонт *** військової частини </w:t>
      </w:r>
      <w:r w:rsidRPr="00C2112E">
        <w:rPr>
          <w:rFonts w:ascii="Times New Roman" w:eastAsia="Times New Roman" w:hAnsi="Times New Roman" w:cs="Times New Roman"/>
          <w:b/>
          <w:color w:val="000000"/>
          <w:sz w:val="26"/>
          <w:szCs w:val="26"/>
          <w:lang w:eastAsia="uk-UA"/>
        </w:rPr>
        <w:t>А3808</w:t>
      </w:r>
      <w:r w:rsidRPr="00C2112E">
        <w:rPr>
          <w:rFonts w:ascii="Times New Roman" w:eastAsia="Times New Roman" w:hAnsi="Times New Roman" w:cs="Times New Roman"/>
          <w:b/>
          <w:color w:val="000000"/>
          <w:sz w:val="26"/>
          <w:szCs w:val="26"/>
          <w:lang w:eastAsia="ru-RU"/>
        </w:rPr>
        <w:t xml:space="preserve"> за </w:t>
      </w:r>
      <w:proofErr w:type="spellStart"/>
      <w:r w:rsidRPr="00C2112E">
        <w:rPr>
          <w:rFonts w:ascii="Times New Roman" w:eastAsia="Times New Roman" w:hAnsi="Times New Roman" w:cs="Times New Roman"/>
          <w:b/>
          <w:color w:val="000000"/>
          <w:sz w:val="26"/>
          <w:szCs w:val="26"/>
          <w:lang w:eastAsia="ru-RU"/>
        </w:rPr>
        <w:t>адресою</w:t>
      </w:r>
      <w:proofErr w:type="spellEnd"/>
      <w:r w:rsidRPr="00C2112E">
        <w:rPr>
          <w:rFonts w:ascii="Times New Roman" w:eastAsia="Times New Roman" w:hAnsi="Times New Roman" w:cs="Times New Roman"/>
          <w:b/>
          <w:color w:val="000000"/>
          <w:sz w:val="26"/>
          <w:szCs w:val="26"/>
          <w:lang w:eastAsia="ru-RU"/>
        </w:rPr>
        <w:t>: ***</w:t>
      </w:r>
      <w:bookmarkEnd w:id="2"/>
      <w:r w:rsidRPr="00C2112E">
        <w:rPr>
          <w:rFonts w:ascii="Times New Roman" w:eastAsia="Times New Roman" w:hAnsi="Times New Roman" w:cs="Times New Roman"/>
          <w:b/>
          <w:color w:val="000000"/>
          <w:sz w:val="26"/>
          <w:szCs w:val="26"/>
          <w:lang w:eastAsia="ru-RU"/>
        </w:rPr>
        <w:t xml:space="preserve"> з використанням матеріалів Замовника» ДК 021:2015 «45450000-6 Інші завершальні будівельні роботи»</w:t>
      </w:r>
      <w:bookmarkEnd w:id="0"/>
      <w:bookmarkEnd w:id="3"/>
    </w:p>
    <w:bookmarkEnd w:id="1"/>
    <w:p w:rsidR="00C2112E" w:rsidRPr="00C2112E" w:rsidRDefault="00C2112E" w:rsidP="00C2112E">
      <w:pPr>
        <w:spacing w:after="0" w:line="240" w:lineRule="auto"/>
        <w:jc w:val="center"/>
        <w:rPr>
          <w:rFonts w:ascii="Times New Roman" w:eastAsia="Calibri" w:hAnsi="Times New Roman" w:cs="Times New Roman"/>
          <w:sz w:val="26"/>
          <w:szCs w:val="26"/>
        </w:rPr>
      </w:pPr>
    </w:p>
    <w:p w:rsidR="00C2112E" w:rsidRPr="00C2112E" w:rsidRDefault="00C2112E" w:rsidP="00C2112E">
      <w:pPr>
        <w:spacing w:after="0" w:line="240" w:lineRule="auto"/>
        <w:jc w:val="center"/>
        <w:rPr>
          <w:rFonts w:ascii="Times New Roman" w:eastAsia="Calibri" w:hAnsi="Times New Roman" w:cs="Times New Roman"/>
          <w:sz w:val="26"/>
          <w:szCs w:val="26"/>
        </w:rPr>
      </w:pPr>
    </w:p>
    <w:p w:rsidR="00C2112E" w:rsidRPr="00C2112E" w:rsidRDefault="00C2112E" w:rsidP="00C2112E">
      <w:pPr>
        <w:spacing w:after="0" w:line="240" w:lineRule="auto"/>
        <w:jc w:val="center"/>
        <w:rPr>
          <w:rFonts w:ascii="Times New Roman" w:eastAsia="Calibri" w:hAnsi="Times New Roman" w:cs="Times New Roman"/>
          <w:sz w:val="26"/>
          <w:szCs w:val="26"/>
        </w:rPr>
      </w:pPr>
    </w:p>
    <w:p w:rsidR="00C2112E" w:rsidRPr="00C2112E" w:rsidRDefault="00C2112E" w:rsidP="00C2112E">
      <w:pPr>
        <w:spacing w:after="0" w:line="240" w:lineRule="auto"/>
        <w:jc w:val="center"/>
        <w:rPr>
          <w:rFonts w:ascii="Times New Roman" w:eastAsia="Calibri" w:hAnsi="Times New Roman" w:cs="Times New Roman"/>
          <w:sz w:val="26"/>
          <w:szCs w:val="26"/>
        </w:rPr>
      </w:pPr>
    </w:p>
    <w:p w:rsidR="00C2112E" w:rsidRPr="00C2112E" w:rsidRDefault="00C2112E" w:rsidP="00C2112E">
      <w:pPr>
        <w:spacing w:after="0" w:line="240" w:lineRule="auto"/>
        <w:jc w:val="center"/>
        <w:rPr>
          <w:rFonts w:ascii="Times New Roman" w:eastAsia="Calibri" w:hAnsi="Times New Roman" w:cs="Times New Roman"/>
          <w:sz w:val="26"/>
          <w:szCs w:val="26"/>
        </w:rPr>
      </w:pPr>
    </w:p>
    <w:p w:rsidR="00C2112E" w:rsidRPr="00C2112E" w:rsidRDefault="00C2112E" w:rsidP="00C2112E">
      <w:pPr>
        <w:spacing w:after="0" w:line="240" w:lineRule="auto"/>
        <w:jc w:val="center"/>
        <w:rPr>
          <w:rFonts w:ascii="Times New Roman" w:eastAsia="Calibri" w:hAnsi="Times New Roman" w:cs="Times New Roman"/>
          <w:sz w:val="26"/>
          <w:szCs w:val="26"/>
        </w:rPr>
      </w:pPr>
    </w:p>
    <w:p w:rsidR="00C2112E" w:rsidRPr="00C2112E" w:rsidRDefault="00C2112E" w:rsidP="00C2112E">
      <w:pPr>
        <w:spacing w:after="0" w:line="240" w:lineRule="auto"/>
        <w:jc w:val="center"/>
        <w:rPr>
          <w:rFonts w:ascii="Times New Roman" w:eastAsia="Calibri" w:hAnsi="Times New Roman" w:cs="Times New Roman"/>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p>
    <w:p w:rsidR="00C2112E" w:rsidRPr="00C2112E" w:rsidRDefault="00C2112E" w:rsidP="00C2112E">
      <w:pPr>
        <w:spacing w:after="0" w:line="240" w:lineRule="auto"/>
        <w:jc w:val="center"/>
        <w:rPr>
          <w:rFonts w:ascii="Times New Roman" w:eastAsia="Calibri" w:hAnsi="Times New Roman" w:cs="Times New Roman"/>
          <w:b/>
          <w:sz w:val="26"/>
          <w:szCs w:val="26"/>
        </w:rPr>
      </w:pPr>
      <w:r w:rsidRPr="00C2112E">
        <w:rPr>
          <w:rFonts w:ascii="Times New Roman" w:eastAsia="Calibri" w:hAnsi="Times New Roman" w:cs="Times New Roman"/>
          <w:b/>
          <w:sz w:val="26"/>
          <w:szCs w:val="26"/>
        </w:rPr>
        <w:t>м.  Хмельницький</w:t>
      </w:r>
    </w:p>
    <w:p w:rsidR="00C2112E" w:rsidRPr="00C2112E" w:rsidRDefault="00C2112E" w:rsidP="00C2112E">
      <w:pPr>
        <w:spacing w:after="0" w:line="240" w:lineRule="auto"/>
        <w:jc w:val="center"/>
        <w:rPr>
          <w:rFonts w:ascii="Times New Roman" w:eastAsia="Calibri" w:hAnsi="Times New Roman" w:cs="Times New Roman"/>
          <w:b/>
          <w:sz w:val="26"/>
          <w:szCs w:val="26"/>
        </w:rPr>
      </w:pPr>
      <w:r w:rsidRPr="00C2112E">
        <w:rPr>
          <w:rFonts w:ascii="Times New Roman" w:eastAsia="Calibri" w:hAnsi="Times New Roman" w:cs="Times New Roman"/>
          <w:b/>
          <w:sz w:val="26"/>
          <w:szCs w:val="26"/>
        </w:rPr>
        <w:t>2024 р.</w:t>
      </w:r>
    </w:p>
    <w:p w:rsidR="00C2112E" w:rsidRPr="00C2112E" w:rsidRDefault="00C2112E" w:rsidP="00C2112E">
      <w:pPr>
        <w:spacing w:after="0" w:line="240" w:lineRule="auto"/>
        <w:ind w:firstLine="709"/>
        <w:rPr>
          <w:rFonts w:ascii="Times New Roman" w:eastAsia="Calibri" w:hAnsi="Times New Roman" w:cs="Times New Roman"/>
          <w:b/>
          <w:sz w:val="24"/>
          <w:szCs w:val="24"/>
          <w:lang w:eastAsia="ru-RU"/>
        </w:rPr>
      </w:pPr>
      <w:r w:rsidRPr="00C2112E">
        <w:rPr>
          <w:rFonts w:ascii="Times New Roman" w:eastAsia="Times New Roman" w:hAnsi="Times New Roman" w:cs="Times New Roman"/>
          <w:b/>
          <w:sz w:val="32"/>
          <w:szCs w:val="32"/>
          <w:lang w:eastAsia="ru-RU"/>
        </w:rPr>
        <w:br w:type="page"/>
      </w:r>
      <w:r w:rsidRPr="00C2112E">
        <w:rPr>
          <w:rFonts w:ascii="Times New Roman" w:eastAsia="Calibri" w:hAnsi="Times New Roman" w:cs="Times New Roman"/>
          <w:b/>
          <w:sz w:val="24"/>
          <w:szCs w:val="24"/>
          <w:lang w:eastAsia="ru-RU"/>
        </w:rPr>
        <w:lastRenderedPageBreak/>
        <w:t>1. Замовник:</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b/>
          <w:sz w:val="24"/>
          <w:szCs w:val="24"/>
          <w:lang w:eastAsia="ru-RU"/>
        </w:rPr>
        <w:t>1.1. Найменування:</w:t>
      </w:r>
      <w:r w:rsidRPr="00C2112E">
        <w:rPr>
          <w:rFonts w:ascii="Times New Roman" w:eastAsia="Calibri" w:hAnsi="Times New Roman" w:cs="Times New Roman"/>
          <w:sz w:val="24"/>
          <w:szCs w:val="24"/>
          <w:lang w:eastAsia="ru-RU"/>
        </w:rPr>
        <w:t xml:space="preserve"> військова частина А3808.</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b/>
          <w:sz w:val="24"/>
          <w:szCs w:val="24"/>
          <w:lang w:eastAsia="ru-RU"/>
        </w:rPr>
        <w:t>1.2. Місцезнаходження:</w:t>
      </w:r>
      <w:r w:rsidRPr="00C2112E">
        <w:rPr>
          <w:rFonts w:ascii="Times New Roman" w:eastAsia="Calibri" w:hAnsi="Times New Roman" w:cs="Times New Roman"/>
          <w:sz w:val="24"/>
          <w:szCs w:val="24"/>
        </w:rPr>
        <w:t xml:space="preserve"> </w:t>
      </w:r>
      <w:r w:rsidRPr="00C2112E">
        <w:rPr>
          <w:rFonts w:ascii="Times New Roman" w:eastAsia="Calibri" w:hAnsi="Times New Roman" w:cs="Times New Roman"/>
          <w:sz w:val="24"/>
          <w:szCs w:val="24"/>
          <w:lang w:eastAsia="ru-RU"/>
        </w:rPr>
        <w:t>***</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b/>
          <w:sz w:val="24"/>
          <w:szCs w:val="24"/>
          <w:lang w:eastAsia="ru-RU"/>
        </w:rPr>
        <w:t>1.3. Код в ЄДРПОУ:</w:t>
      </w:r>
      <w:r w:rsidRPr="00C2112E">
        <w:rPr>
          <w:rFonts w:ascii="Times New Roman" w:eastAsia="Calibri" w:hAnsi="Times New Roman" w:cs="Times New Roman"/>
          <w:sz w:val="24"/>
          <w:szCs w:val="24"/>
          <w:lang w:eastAsia="ru-RU"/>
        </w:rPr>
        <w:t xml:space="preserve"> </w:t>
      </w:r>
      <w:r w:rsidRPr="00C2112E">
        <w:rPr>
          <w:rFonts w:ascii="Times New Roman" w:eastAsia="Calibri" w:hAnsi="Times New Roman" w:cs="Times New Roman"/>
          <w:bCs/>
          <w:sz w:val="24"/>
          <w:szCs w:val="24"/>
          <w:lang w:eastAsia="ru-RU"/>
        </w:rPr>
        <w:t>08280683</w:t>
      </w:r>
      <w:r w:rsidRPr="00C2112E">
        <w:rPr>
          <w:rFonts w:ascii="Times New Roman" w:eastAsia="Calibri" w:hAnsi="Times New Roman" w:cs="Times New Roman"/>
          <w:sz w:val="24"/>
          <w:szCs w:val="24"/>
          <w:lang w:eastAsia="ru-RU"/>
        </w:rPr>
        <w:t>.</w:t>
      </w:r>
    </w:p>
    <w:p w:rsidR="00C2112E" w:rsidRPr="00C2112E" w:rsidRDefault="00C2112E" w:rsidP="00C2112E">
      <w:pPr>
        <w:spacing w:after="0" w:line="240" w:lineRule="auto"/>
        <w:ind w:firstLine="709"/>
        <w:jc w:val="both"/>
        <w:rPr>
          <w:rFonts w:ascii="Times New Roman" w:eastAsia="Calibri" w:hAnsi="Times New Roman" w:cs="Times New Roman"/>
          <w:bCs/>
          <w:sz w:val="24"/>
          <w:szCs w:val="24"/>
          <w:lang w:eastAsia="ru-RU"/>
        </w:rPr>
      </w:pPr>
      <w:r w:rsidRPr="00C2112E">
        <w:rPr>
          <w:rFonts w:ascii="Times New Roman" w:eastAsia="Calibri" w:hAnsi="Times New Roman" w:cs="Times New Roman"/>
          <w:b/>
          <w:sz w:val="24"/>
          <w:szCs w:val="24"/>
          <w:lang w:eastAsia="ru-RU"/>
        </w:rPr>
        <w:t xml:space="preserve">1.4. Категорія: </w:t>
      </w:r>
      <w:r w:rsidRPr="00C2112E">
        <w:rPr>
          <w:rFonts w:ascii="Times New Roman" w:eastAsia="Calibri" w:hAnsi="Times New Roman" w:cs="Times New Roman"/>
          <w:bCs/>
          <w:sz w:val="24"/>
          <w:szCs w:val="24"/>
          <w:lang w:eastAsia="ru-RU"/>
        </w:rPr>
        <w:t xml:space="preserve">Замовник, що здійснює закупівлі для потреб оборони. </w:t>
      </w:r>
    </w:p>
    <w:p w:rsidR="00C2112E" w:rsidRPr="00C2112E" w:rsidRDefault="00C2112E" w:rsidP="00C2112E">
      <w:pPr>
        <w:spacing w:after="0" w:line="240" w:lineRule="auto"/>
        <w:ind w:firstLine="709"/>
        <w:jc w:val="both"/>
        <w:rPr>
          <w:rFonts w:ascii="Times New Roman" w:eastAsia="Calibri" w:hAnsi="Times New Roman" w:cs="Times New Roman"/>
          <w:bCs/>
          <w:sz w:val="24"/>
          <w:szCs w:val="24"/>
          <w:lang w:eastAsia="ru-RU"/>
        </w:rPr>
      </w:pPr>
      <w:r w:rsidRPr="00C2112E">
        <w:rPr>
          <w:rFonts w:ascii="Times New Roman" w:eastAsia="Calibri" w:hAnsi="Times New Roman" w:cs="Times New Roman"/>
          <w:bCs/>
          <w:sz w:val="24"/>
          <w:szCs w:val="24"/>
          <w:lang w:eastAsia="ru-RU"/>
        </w:rPr>
        <w:t xml:space="preserve">Замовник при проведенні даної закупівлі керується </w:t>
      </w:r>
      <w:bookmarkStart w:id="4" w:name="_Hlk158381232"/>
      <w:r w:rsidRPr="00C2112E">
        <w:rPr>
          <w:rFonts w:ascii="Times New Roman" w:eastAsia="Calibri" w:hAnsi="Times New Roman" w:cs="Times New Roman"/>
          <w:bCs/>
          <w:sz w:val="24"/>
          <w:szCs w:val="24"/>
          <w:lang w:eastAsia="ru-RU"/>
        </w:rPr>
        <w:t>постановою Кабінету Міністрів України від 11.11.2022 № 1275 «Деякі питання здійснення оборонних закупівель на період дії правового режиму воєнного стану» (зі змінами)</w:t>
      </w:r>
      <w:bookmarkEnd w:id="4"/>
      <w:r w:rsidRPr="00C2112E">
        <w:rPr>
          <w:rFonts w:ascii="Times New Roman" w:eastAsia="Calibri" w:hAnsi="Times New Roman" w:cs="Times New Roman"/>
          <w:bCs/>
          <w:sz w:val="24"/>
          <w:szCs w:val="24"/>
          <w:lang w:eastAsia="ru-RU"/>
        </w:rPr>
        <w:t>.</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b/>
          <w:sz w:val="24"/>
          <w:szCs w:val="24"/>
          <w:lang w:eastAsia="ru-RU"/>
        </w:rPr>
        <w:t>1.5. Контактна особа:</w:t>
      </w:r>
      <w:r w:rsidRPr="00C2112E">
        <w:rPr>
          <w:rFonts w:ascii="Times New Roman" w:eastAsia="Calibri" w:hAnsi="Times New Roman" w:cs="Times New Roman"/>
          <w:sz w:val="24"/>
          <w:szCs w:val="24"/>
          <w:lang w:eastAsia="ru-RU"/>
        </w:rPr>
        <w:t xml:space="preserve"> </w:t>
      </w:r>
      <w:proofErr w:type="spellStart"/>
      <w:r w:rsidRPr="00C2112E">
        <w:rPr>
          <w:rFonts w:ascii="Times New Roman" w:eastAsia="Calibri" w:hAnsi="Times New Roman" w:cs="Times New Roman"/>
          <w:sz w:val="24"/>
          <w:szCs w:val="24"/>
          <w:lang w:eastAsia="ru-RU"/>
        </w:rPr>
        <w:t>планшетист</w:t>
      </w:r>
      <w:proofErr w:type="spellEnd"/>
      <w:r w:rsidRPr="00C2112E">
        <w:rPr>
          <w:rFonts w:ascii="Times New Roman" w:eastAsia="Calibri" w:hAnsi="Times New Roman" w:cs="Times New Roman"/>
          <w:sz w:val="24"/>
          <w:szCs w:val="24"/>
          <w:lang w:eastAsia="ru-RU"/>
        </w:rPr>
        <w:t xml:space="preserve"> штабу військової частини А3808 Бойчук Максим Сергійович. </w:t>
      </w:r>
      <w:proofErr w:type="spellStart"/>
      <w:r w:rsidRPr="00C2112E">
        <w:rPr>
          <w:rFonts w:ascii="Times New Roman" w:eastAsia="Calibri" w:hAnsi="Times New Roman" w:cs="Times New Roman"/>
          <w:sz w:val="24"/>
          <w:szCs w:val="24"/>
          <w:lang w:eastAsia="ru-RU"/>
        </w:rPr>
        <w:t>Тел</w:t>
      </w:r>
      <w:proofErr w:type="spellEnd"/>
      <w:r w:rsidRPr="00C2112E">
        <w:rPr>
          <w:rFonts w:ascii="Times New Roman" w:eastAsia="Calibri" w:hAnsi="Times New Roman" w:cs="Times New Roman"/>
          <w:sz w:val="24"/>
          <w:szCs w:val="24"/>
          <w:lang w:eastAsia="ru-RU"/>
        </w:rPr>
        <w:t xml:space="preserve">. </w:t>
      </w:r>
      <w:bookmarkStart w:id="5" w:name="_Hlk159579464"/>
      <w:r w:rsidRPr="00C2112E">
        <w:rPr>
          <w:rFonts w:ascii="Times New Roman" w:eastAsia="Calibri" w:hAnsi="Times New Roman" w:cs="Times New Roman"/>
          <w:sz w:val="24"/>
          <w:szCs w:val="24"/>
          <w:lang w:eastAsia="ru-RU"/>
        </w:rPr>
        <w:t>+ 380982981977.</w:t>
      </w:r>
    </w:p>
    <w:bookmarkEnd w:id="5"/>
    <w:p w:rsidR="00C2112E" w:rsidRPr="00C2112E" w:rsidRDefault="00C2112E" w:rsidP="00C2112E">
      <w:pPr>
        <w:spacing w:after="0" w:line="240" w:lineRule="auto"/>
        <w:ind w:firstLine="709"/>
        <w:jc w:val="both"/>
        <w:rPr>
          <w:rFonts w:ascii="Times New Roman" w:eastAsia="Calibri" w:hAnsi="Times New Roman" w:cs="Times New Roman"/>
          <w:b/>
          <w:sz w:val="24"/>
          <w:szCs w:val="24"/>
          <w:lang w:eastAsia="ru-RU"/>
        </w:rPr>
      </w:pPr>
      <w:r w:rsidRPr="00C2112E">
        <w:rPr>
          <w:rFonts w:ascii="Times New Roman" w:eastAsia="Calibri" w:hAnsi="Times New Roman" w:cs="Times New Roman"/>
          <w:b/>
          <w:sz w:val="24"/>
          <w:szCs w:val="24"/>
          <w:lang w:eastAsia="ru-RU"/>
        </w:rPr>
        <w:t>2. Інформація про предмет закупівлі:</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Calibri" w:hAnsi="Times New Roman" w:cs="Times New Roman"/>
          <w:b/>
          <w:sz w:val="24"/>
          <w:szCs w:val="24"/>
          <w:lang w:eastAsia="ru-RU"/>
        </w:rPr>
        <w:t>2.1. Найменування предмету закупівлі:</w:t>
      </w:r>
      <w:r w:rsidRPr="00C2112E">
        <w:rPr>
          <w:rFonts w:ascii="Times New Roman" w:eastAsia="Calibri" w:hAnsi="Times New Roman" w:cs="Times New Roman"/>
          <w:sz w:val="24"/>
          <w:szCs w:val="24"/>
          <w:lang w:eastAsia="ru-RU"/>
        </w:rPr>
        <w:t xml:space="preserve"> </w:t>
      </w:r>
      <w:r w:rsidRPr="00C2112E">
        <w:rPr>
          <w:rFonts w:ascii="Times New Roman" w:eastAsia="Times New Roman" w:hAnsi="Times New Roman" w:cs="Times New Roman"/>
          <w:bCs/>
          <w:color w:val="000000"/>
          <w:sz w:val="24"/>
          <w:szCs w:val="24"/>
          <w:lang w:eastAsia="ru-RU"/>
        </w:rPr>
        <w:t xml:space="preserve">Поточний ремонт *** військової частини А3808 за </w:t>
      </w:r>
      <w:proofErr w:type="spellStart"/>
      <w:r w:rsidRPr="00C2112E">
        <w:rPr>
          <w:rFonts w:ascii="Times New Roman" w:eastAsia="Times New Roman" w:hAnsi="Times New Roman" w:cs="Times New Roman"/>
          <w:bCs/>
          <w:color w:val="000000"/>
          <w:sz w:val="24"/>
          <w:szCs w:val="24"/>
          <w:lang w:eastAsia="ru-RU"/>
        </w:rPr>
        <w:t>адресою</w:t>
      </w:r>
      <w:proofErr w:type="spellEnd"/>
      <w:r w:rsidRPr="00C2112E">
        <w:rPr>
          <w:rFonts w:ascii="Times New Roman" w:eastAsia="Times New Roman" w:hAnsi="Times New Roman" w:cs="Times New Roman"/>
          <w:bCs/>
          <w:color w:val="000000"/>
          <w:sz w:val="24"/>
          <w:szCs w:val="24"/>
          <w:lang w:eastAsia="ru-RU"/>
        </w:rPr>
        <w:t>: ***з використанням матеріалів Замовника» ДК 021:2015 «45450000-6 Інші завершальні будівельні роботи».</w:t>
      </w:r>
    </w:p>
    <w:p w:rsidR="00C2112E" w:rsidRPr="00C2112E" w:rsidRDefault="00C2112E" w:rsidP="00C2112E">
      <w:pPr>
        <w:spacing w:after="0" w:line="240" w:lineRule="auto"/>
        <w:ind w:firstLine="709"/>
        <w:jc w:val="both"/>
        <w:rPr>
          <w:rFonts w:ascii="Times New Roman" w:eastAsia="Times New Roman" w:hAnsi="Times New Roman" w:cs="Times New Roman"/>
          <w:color w:val="000000"/>
          <w:sz w:val="24"/>
          <w:szCs w:val="24"/>
          <w:lang w:eastAsia="ru-RU"/>
        </w:rPr>
      </w:pPr>
      <w:r w:rsidRPr="00C2112E">
        <w:rPr>
          <w:rFonts w:ascii="Times New Roman" w:eastAsia="Calibri" w:hAnsi="Times New Roman" w:cs="Times New Roman"/>
          <w:b/>
          <w:sz w:val="24"/>
          <w:szCs w:val="24"/>
          <w:lang w:eastAsia="ru-RU"/>
        </w:rPr>
        <w:t xml:space="preserve">2.2. Код згідно </w:t>
      </w:r>
      <w:r w:rsidRPr="00C2112E">
        <w:rPr>
          <w:rFonts w:ascii="Times New Roman" w:eastAsia="Calibri" w:hAnsi="Times New Roman" w:cs="Times New Roman"/>
          <w:bCs/>
          <w:sz w:val="24"/>
          <w:szCs w:val="24"/>
          <w:lang w:eastAsia="ru-RU"/>
        </w:rPr>
        <w:t xml:space="preserve">ДК 021:2015: </w:t>
      </w:r>
      <w:r w:rsidRPr="00C2112E">
        <w:rPr>
          <w:rFonts w:ascii="Times New Roman" w:eastAsia="Times New Roman" w:hAnsi="Times New Roman" w:cs="Times New Roman"/>
          <w:color w:val="000000"/>
          <w:sz w:val="24"/>
          <w:szCs w:val="24"/>
          <w:lang w:eastAsia="ru-RU"/>
        </w:rPr>
        <w:t>45450000-6 Інші завершальні будівельні роботи.</w:t>
      </w:r>
    </w:p>
    <w:p w:rsidR="00C2112E" w:rsidRPr="00C2112E" w:rsidRDefault="00C2112E" w:rsidP="00C211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2112E">
        <w:rPr>
          <w:rFonts w:ascii="Times New Roman" w:eastAsia="Calibri" w:hAnsi="Times New Roman" w:cs="Times New Roman"/>
          <w:b/>
          <w:sz w:val="24"/>
          <w:szCs w:val="24"/>
        </w:rPr>
        <w:t>3.</w:t>
      </w:r>
      <w:r w:rsidRPr="00C2112E">
        <w:rPr>
          <w:rFonts w:ascii="Times New Roman" w:eastAsia="Times New Roman" w:hAnsi="Times New Roman" w:cs="Times New Roman"/>
          <w:color w:val="000000"/>
          <w:sz w:val="24"/>
          <w:szCs w:val="24"/>
          <w:shd w:val="clear" w:color="auto" w:fill="FFFFFF"/>
          <w:lang w:eastAsia="ru-RU"/>
        </w:rPr>
        <w:t xml:space="preserve"> </w:t>
      </w:r>
      <w:r w:rsidRPr="00C2112E">
        <w:rPr>
          <w:rFonts w:ascii="Times New Roman" w:eastAsia="Times New Roman" w:hAnsi="Times New Roman" w:cs="Times New Roman"/>
          <w:b/>
          <w:color w:val="000000"/>
          <w:sz w:val="24"/>
          <w:szCs w:val="24"/>
          <w:shd w:val="clear" w:color="auto" w:fill="FFFFFF"/>
          <w:lang w:eastAsia="ru-RU"/>
        </w:rPr>
        <w:t xml:space="preserve">Інформація про технічні, якісні та інші характеристики предмета закупівлі: </w:t>
      </w:r>
      <w:r w:rsidRPr="00C2112E">
        <w:rPr>
          <w:rFonts w:ascii="Times New Roman" w:eastAsia="Times New Roman" w:hAnsi="Times New Roman" w:cs="Times New Roman"/>
          <w:color w:val="000000"/>
          <w:sz w:val="24"/>
          <w:szCs w:val="24"/>
          <w:shd w:val="clear" w:color="auto" w:fill="FFFFFF"/>
          <w:lang w:eastAsia="ru-RU"/>
        </w:rPr>
        <w:t>згідно Додатку № 2 Оголошення.</w:t>
      </w:r>
    </w:p>
    <w:p w:rsidR="00C2112E" w:rsidRPr="00C2112E" w:rsidRDefault="00C2112E" w:rsidP="00C2112E">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C2112E">
        <w:rPr>
          <w:rFonts w:ascii="Times New Roman" w:eastAsia="Times New Roman" w:hAnsi="Times New Roman" w:cs="Times New Roman"/>
          <w:b/>
          <w:color w:val="000000"/>
          <w:sz w:val="24"/>
          <w:szCs w:val="24"/>
          <w:shd w:val="clear" w:color="auto" w:fill="FFFFFF"/>
          <w:lang w:eastAsia="ru-RU"/>
        </w:rPr>
        <w:t xml:space="preserve">4. Надання послуг: </w:t>
      </w:r>
    </w:p>
    <w:p w:rsidR="00C2112E" w:rsidRPr="00C2112E" w:rsidRDefault="00C2112E" w:rsidP="00C2112E">
      <w:pPr>
        <w:spacing w:after="0" w:line="240" w:lineRule="auto"/>
        <w:ind w:firstLine="709"/>
        <w:jc w:val="both"/>
        <w:rPr>
          <w:rFonts w:ascii="Times New Roman" w:eastAsia="Times New Roman" w:hAnsi="Times New Roman" w:cs="Times New Roman"/>
          <w:sz w:val="24"/>
          <w:szCs w:val="24"/>
          <w:lang w:eastAsia="ru-RU"/>
        </w:rPr>
      </w:pPr>
      <w:r w:rsidRPr="00C2112E">
        <w:rPr>
          <w:rFonts w:ascii="Times New Roman" w:eastAsia="Times New Roman" w:hAnsi="Times New Roman" w:cs="Times New Roman"/>
          <w:b/>
          <w:color w:val="000000"/>
          <w:sz w:val="24"/>
          <w:szCs w:val="24"/>
          <w:shd w:val="clear" w:color="auto" w:fill="FFFFFF"/>
          <w:lang w:eastAsia="ru-RU"/>
        </w:rPr>
        <w:t>4.1. Кількість (обсяг):</w:t>
      </w:r>
      <w:r w:rsidRPr="00C2112E">
        <w:rPr>
          <w:rFonts w:ascii="Times New Roman" w:eastAsia="Times New Roman" w:hAnsi="Times New Roman" w:cs="Times New Roman"/>
          <w:b/>
          <w:sz w:val="24"/>
          <w:szCs w:val="24"/>
          <w:lang w:eastAsia="ru-RU"/>
        </w:rPr>
        <w:t xml:space="preserve"> </w:t>
      </w:r>
      <w:r w:rsidRPr="00C2112E">
        <w:rPr>
          <w:rFonts w:ascii="Times New Roman" w:eastAsia="Times New Roman" w:hAnsi="Times New Roman" w:cs="Times New Roman"/>
          <w:bCs/>
          <w:sz w:val="24"/>
          <w:szCs w:val="24"/>
          <w:lang w:eastAsia="ru-RU"/>
        </w:rPr>
        <w:t>згідно Додатку № 2 Оголошення</w:t>
      </w:r>
      <w:r w:rsidRPr="00C2112E">
        <w:rPr>
          <w:rFonts w:ascii="Times New Roman" w:eastAsia="Times New Roman" w:hAnsi="Times New Roman" w:cs="Times New Roman"/>
          <w:sz w:val="24"/>
          <w:szCs w:val="24"/>
          <w:lang w:eastAsia="ru-RU"/>
        </w:rPr>
        <w:t>.</w:t>
      </w:r>
    </w:p>
    <w:p w:rsidR="00C2112E" w:rsidRPr="00C2112E" w:rsidRDefault="00C2112E" w:rsidP="00C211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2112E">
        <w:rPr>
          <w:rFonts w:ascii="Times New Roman" w:eastAsia="Times New Roman" w:hAnsi="Times New Roman" w:cs="Times New Roman"/>
          <w:b/>
          <w:color w:val="000000"/>
          <w:sz w:val="24"/>
          <w:szCs w:val="24"/>
          <w:shd w:val="clear" w:color="auto" w:fill="FFFFFF"/>
          <w:lang w:eastAsia="ru-RU"/>
        </w:rPr>
        <w:t>4.2. Місце надання послуг:</w:t>
      </w:r>
      <w:r w:rsidRPr="00C2112E">
        <w:rPr>
          <w:rFonts w:ascii="Times New Roman" w:eastAsia="Times New Roman" w:hAnsi="Times New Roman" w:cs="Times New Roman"/>
          <w:color w:val="000000"/>
          <w:sz w:val="24"/>
          <w:szCs w:val="24"/>
          <w:lang w:eastAsia="ru-RU"/>
        </w:rPr>
        <w:t xml:space="preserve"> </w:t>
      </w:r>
      <w:r w:rsidRPr="00C2112E">
        <w:rPr>
          <w:rFonts w:ascii="Times New Roman" w:eastAsia="Times New Roman" w:hAnsi="Times New Roman" w:cs="Times New Roman"/>
          <w:color w:val="000000"/>
          <w:sz w:val="24"/>
          <w:szCs w:val="24"/>
          <w:shd w:val="clear" w:color="auto" w:fill="FFFFFF"/>
          <w:lang w:eastAsia="ru-RU"/>
        </w:rPr>
        <w:t xml:space="preserve">за </w:t>
      </w:r>
      <w:proofErr w:type="spellStart"/>
      <w:r w:rsidRPr="00C2112E">
        <w:rPr>
          <w:rFonts w:ascii="Times New Roman" w:eastAsia="Times New Roman" w:hAnsi="Times New Roman" w:cs="Times New Roman"/>
          <w:color w:val="000000"/>
          <w:sz w:val="24"/>
          <w:szCs w:val="24"/>
          <w:shd w:val="clear" w:color="auto" w:fill="FFFFFF"/>
          <w:lang w:eastAsia="ru-RU"/>
        </w:rPr>
        <w:t>адресою</w:t>
      </w:r>
      <w:proofErr w:type="spellEnd"/>
      <w:r w:rsidRPr="00C2112E">
        <w:rPr>
          <w:rFonts w:ascii="Times New Roman" w:eastAsia="Times New Roman" w:hAnsi="Times New Roman" w:cs="Times New Roman"/>
          <w:color w:val="000000"/>
          <w:sz w:val="24"/>
          <w:szCs w:val="24"/>
          <w:shd w:val="clear" w:color="auto" w:fill="FFFFFF"/>
          <w:lang w:eastAsia="ru-RU"/>
        </w:rPr>
        <w:t>: ***</w:t>
      </w:r>
    </w:p>
    <w:p w:rsidR="00C2112E" w:rsidRPr="00C2112E" w:rsidRDefault="00C2112E" w:rsidP="00C2112E">
      <w:pPr>
        <w:spacing w:after="0" w:line="240" w:lineRule="auto"/>
        <w:ind w:firstLine="709"/>
        <w:jc w:val="both"/>
        <w:rPr>
          <w:rFonts w:ascii="Times New Roman" w:eastAsia="Calibri" w:hAnsi="Times New Roman" w:cs="Times New Roman"/>
          <w:b/>
          <w:sz w:val="24"/>
          <w:szCs w:val="24"/>
        </w:rPr>
      </w:pPr>
      <w:r w:rsidRPr="00C2112E">
        <w:rPr>
          <w:rFonts w:ascii="Times New Roman" w:eastAsia="Times New Roman" w:hAnsi="Times New Roman" w:cs="Times New Roman"/>
          <w:b/>
          <w:color w:val="000000"/>
          <w:sz w:val="24"/>
          <w:szCs w:val="24"/>
          <w:shd w:val="clear" w:color="auto" w:fill="FFFFFF"/>
          <w:lang w:eastAsia="ru-RU"/>
        </w:rPr>
        <w:t>5.</w:t>
      </w:r>
      <w:r w:rsidRPr="00C2112E">
        <w:rPr>
          <w:rFonts w:ascii="Times New Roman" w:eastAsia="Calibri" w:hAnsi="Times New Roman" w:cs="Times New Roman"/>
          <w:b/>
          <w:sz w:val="24"/>
          <w:szCs w:val="24"/>
        </w:rPr>
        <w:t xml:space="preserve"> Строк надання послуг: </w:t>
      </w:r>
      <w:bookmarkStart w:id="6" w:name="_Hlk159491347"/>
      <w:r w:rsidRPr="00C2112E">
        <w:rPr>
          <w:rFonts w:ascii="Times New Roman" w:eastAsia="Calibri" w:hAnsi="Times New Roman" w:cs="Times New Roman"/>
          <w:sz w:val="24"/>
          <w:szCs w:val="24"/>
        </w:rPr>
        <w:t xml:space="preserve">з моменту підписання договору про закупівлю та/або згідно його положень до </w:t>
      </w:r>
      <w:r w:rsidRPr="00C2112E">
        <w:rPr>
          <w:rFonts w:ascii="Times New Roman" w:eastAsia="Times New Roman" w:hAnsi="Times New Roman" w:cs="Times New Roman"/>
          <w:bCs/>
          <w:color w:val="000000"/>
          <w:sz w:val="24"/>
          <w:szCs w:val="24"/>
          <w:shd w:val="clear" w:color="auto" w:fill="FFFFFF"/>
          <w:lang w:eastAsia="ru-RU"/>
        </w:rPr>
        <w:t>31</w:t>
      </w:r>
      <w:r w:rsidRPr="00C2112E">
        <w:rPr>
          <w:rFonts w:ascii="Times New Roman" w:eastAsia="Times New Roman" w:hAnsi="Times New Roman" w:cs="Times New Roman"/>
          <w:bCs/>
          <w:color w:val="000000"/>
          <w:sz w:val="24"/>
          <w:szCs w:val="24"/>
          <w:shd w:val="clear" w:color="auto" w:fill="FFFFFF"/>
          <w:lang w:val="ru-RU" w:eastAsia="ru-RU"/>
        </w:rPr>
        <w:t>.12.</w:t>
      </w:r>
      <w:r w:rsidRPr="00C2112E">
        <w:rPr>
          <w:rFonts w:ascii="Times New Roman" w:eastAsia="Times New Roman" w:hAnsi="Times New Roman" w:cs="Times New Roman"/>
          <w:bCs/>
          <w:color w:val="000000"/>
          <w:sz w:val="24"/>
          <w:szCs w:val="24"/>
          <w:shd w:val="clear" w:color="auto" w:fill="FFFFFF"/>
          <w:lang w:eastAsia="ru-RU"/>
        </w:rPr>
        <w:t>2024 року</w:t>
      </w:r>
      <w:r w:rsidRPr="00C2112E">
        <w:rPr>
          <w:rFonts w:ascii="Times New Roman" w:eastAsia="Calibri" w:hAnsi="Times New Roman" w:cs="Times New Roman"/>
          <w:sz w:val="24"/>
          <w:szCs w:val="24"/>
        </w:rPr>
        <w:t xml:space="preserve">. </w:t>
      </w:r>
      <w:bookmarkEnd w:id="6"/>
    </w:p>
    <w:p w:rsidR="00C2112E" w:rsidRPr="00C2112E" w:rsidRDefault="00C2112E" w:rsidP="00C2112E">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C2112E">
        <w:rPr>
          <w:rFonts w:ascii="Times New Roman" w:eastAsia="Calibri" w:hAnsi="Times New Roman" w:cs="Times New Roman"/>
          <w:b/>
          <w:sz w:val="24"/>
          <w:szCs w:val="24"/>
          <w:lang w:eastAsia="ar-SA"/>
        </w:rPr>
        <w:t>6. Умови оплати:</w:t>
      </w:r>
      <w:r w:rsidRPr="00C2112E">
        <w:rPr>
          <w:rFonts w:ascii="Times New Roman" w:eastAsia="Times New Roman" w:hAnsi="Times New Roman" w:cs="Times New Roman"/>
          <w:sz w:val="24"/>
          <w:szCs w:val="24"/>
          <w:lang w:eastAsia="ar-SA"/>
        </w:rPr>
        <w:t xml:space="preserve"> 3.1. Оплата наданих послуг здійснюється у національній валюті України, протягом 30 (тридцяти) календарних днів, з дати підписання актів здачі-приймання наданих послуг, шляхом банківського переказу грошових коштів на поточний рахунок Підрядника, але не раніше надходження відповідних цільових грошових коштів на казначейський рахунок Замовника протягом поточного фінансового року.</w:t>
      </w:r>
    </w:p>
    <w:p w:rsidR="00C2112E" w:rsidRPr="00C2112E" w:rsidRDefault="00C2112E" w:rsidP="00C2112E">
      <w:pPr>
        <w:widowControl w:val="0"/>
        <w:suppressAutoHyphens/>
        <w:autoSpaceDE w:val="0"/>
        <w:spacing w:after="0" w:line="240" w:lineRule="auto"/>
        <w:ind w:firstLine="709"/>
        <w:contextualSpacing/>
        <w:jc w:val="both"/>
        <w:rPr>
          <w:rFonts w:ascii="Times New Roman" w:eastAsia="Calibri" w:hAnsi="Times New Roman" w:cs="Times New Roman"/>
          <w:sz w:val="24"/>
          <w:szCs w:val="24"/>
          <w:lang w:eastAsia="ar-SA"/>
        </w:rPr>
      </w:pPr>
      <w:r w:rsidRPr="00C2112E">
        <w:rPr>
          <w:rFonts w:ascii="Times New Roman" w:eastAsia="Calibri" w:hAnsi="Times New Roman" w:cs="Times New Roman"/>
          <w:b/>
          <w:sz w:val="24"/>
          <w:szCs w:val="24"/>
          <w:lang w:eastAsia="ar-SA"/>
        </w:rPr>
        <w:t xml:space="preserve">7. Очікувана вартість предмета закупівлі: </w:t>
      </w:r>
      <w:r w:rsidRPr="00C2112E">
        <w:rPr>
          <w:rFonts w:ascii="Times New Roman" w:eastAsia="Calibri" w:hAnsi="Times New Roman" w:cs="Times New Roman"/>
          <w:bCs/>
          <w:sz w:val="24"/>
          <w:szCs w:val="24"/>
          <w:lang w:val="ru-RU" w:eastAsia="ar-SA"/>
        </w:rPr>
        <w:t>578 897,18</w:t>
      </w:r>
      <w:r w:rsidRPr="00C2112E">
        <w:rPr>
          <w:rFonts w:ascii="Times New Roman" w:eastAsia="Calibri" w:hAnsi="Times New Roman" w:cs="Times New Roman"/>
          <w:sz w:val="24"/>
          <w:szCs w:val="24"/>
          <w:lang w:eastAsia="ar-SA"/>
        </w:rPr>
        <w:t xml:space="preserve">грн. у </w:t>
      </w:r>
      <w:proofErr w:type="spellStart"/>
      <w:r w:rsidRPr="00C2112E">
        <w:rPr>
          <w:rFonts w:ascii="Times New Roman" w:eastAsia="Calibri" w:hAnsi="Times New Roman" w:cs="Times New Roman"/>
          <w:sz w:val="24"/>
          <w:szCs w:val="24"/>
          <w:lang w:eastAsia="ar-SA"/>
        </w:rPr>
        <w:t>т.ч</w:t>
      </w:r>
      <w:proofErr w:type="spellEnd"/>
      <w:r w:rsidRPr="00C2112E">
        <w:rPr>
          <w:rFonts w:ascii="Times New Roman" w:eastAsia="Calibri" w:hAnsi="Times New Roman" w:cs="Times New Roman"/>
          <w:sz w:val="24"/>
          <w:szCs w:val="24"/>
          <w:lang w:eastAsia="ar-SA"/>
        </w:rPr>
        <w:t>. ПДВ.</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b/>
          <w:sz w:val="24"/>
          <w:szCs w:val="24"/>
          <w:lang w:eastAsia="ru-RU"/>
        </w:rPr>
        <w:t>8.</w:t>
      </w:r>
      <w:r w:rsidRPr="00C2112E">
        <w:rPr>
          <w:rFonts w:ascii="Times New Roman" w:eastAsia="Times New Roman" w:hAnsi="Times New Roman" w:cs="Times New Roman"/>
          <w:color w:val="000000"/>
          <w:sz w:val="24"/>
          <w:szCs w:val="24"/>
          <w:shd w:val="clear" w:color="auto" w:fill="FFFFFF"/>
          <w:lang w:eastAsia="ru-RU"/>
        </w:rPr>
        <w:t xml:space="preserve"> </w:t>
      </w:r>
      <w:r w:rsidRPr="00C2112E">
        <w:rPr>
          <w:rFonts w:ascii="Times New Roman" w:eastAsia="Calibri" w:hAnsi="Times New Roman" w:cs="Times New Roman"/>
          <w:b/>
          <w:sz w:val="24"/>
          <w:szCs w:val="24"/>
          <w:lang w:eastAsia="ru-RU"/>
        </w:rPr>
        <w:t xml:space="preserve">Період уточнення інформації про закупівлю (не менше трьох робочих днів): </w:t>
      </w:r>
      <w:r w:rsidRPr="00C2112E">
        <w:rPr>
          <w:rFonts w:ascii="Times New Roman" w:eastAsia="Calibri" w:hAnsi="Times New Roman" w:cs="Times New Roman"/>
          <w:sz w:val="24"/>
          <w:szCs w:val="24"/>
          <w:lang w:eastAsia="ru-RU"/>
        </w:rPr>
        <w:t>до 04.04.2024 00:00.</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b/>
          <w:sz w:val="24"/>
          <w:szCs w:val="24"/>
          <w:lang w:eastAsia="ru-RU"/>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C2112E">
        <w:rPr>
          <w:rFonts w:ascii="Times New Roman" w:eastAsia="Times New Roman" w:hAnsi="Times New Roman" w:cs="Times New Roman"/>
          <w:sz w:val="24"/>
          <w:szCs w:val="24"/>
          <w:lang w:eastAsia="ru-RU"/>
        </w:rPr>
        <w:t xml:space="preserve"> </w:t>
      </w:r>
      <w:r w:rsidRPr="00C2112E">
        <w:rPr>
          <w:rFonts w:ascii="Times New Roman" w:eastAsia="Calibri" w:hAnsi="Times New Roman" w:cs="Times New Roman"/>
          <w:sz w:val="24"/>
          <w:szCs w:val="24"/>
          <w:lang w:eastAsia="ru-RU"/>
        </w:rPr>
        <w:t>від 04.04.2024 23:00 до 09.04.2024 00:00.</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b/>
          <w:sz w:val="24"/>
          <w:szCs w:val="24"/>
          <w:lang w:eastAsia="ru-RU"/>
        </w:rPr>
        <w:t xml:space="preserve">10. Перелік критеріїв та методика оцінки пропозицій із зазначенням питомої ваги критеріїв: </w:t>
      </w:r>
      <w:r w:rsidRPr="00C2112E">
        <w:rPr>
          <w:rFonts w:ascii="Times New Roman" w:eastAsia="Calibri" w:hAnsi="Times New Roman" w:cs="Times New Roman"/>
          <w:sz w:val="24"/>
          <w:szCs w:val="24"/>
          <w:lang w:eastAsia="ru-RU"/>
        </w:rPr>
        <w:t>ціна.</w:t>
      </w:r>
    </w:p>
    <w:p w:rsidR="00C2112E" w:rsidRPr="00C2112E" w:rsidRDefault="00C2112E" w:rsidP="00C2112E">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lang w:eastAsia="ru-RU"/>
        </w:rPr>
      </w:pPr>
      <w:r w:rsidRPr="00C2112E">
        <w:rPr>
          <w:rFonts w:ascii="Times New Roman" w:eastAsia="Calibri" w:hAnsi="Times New Roman" w:cs="Times New Roman"/>
          <w:b/>
          <w:sz w:val="24"/>
          <w:szCs w:val="24"/>
          <w:lang w:eastAsia="ru-RU"/>
        </w:rPr>
        <w:t xml:space="preserve">11. Розмір та умови надання забезпечення пропозицій Учасників (якщо Замовник вимагає його надати): </w:t>
      </w:r>
    </w:p>
    <w:p w:rsidR="00C2112E" w:rsidRPr="00C2112E" w:rsidRDefault="00C2112E" w:rsidP="00C2112E">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Calibri" w:hAnsi="Times New Roman" w:cs="Times New Roman"/>
          <w:bCs/>
          <w:sz w:val="24"/>
          <w:szCs w:val="24"/>
          <w:lang w:eastAsia="ru-RU"/>
        </w:rPr>
      </w:pPr>
      <w:r w:rsidRPr="00C2112E">
        <w:rPr>
          <w:rFonts w:ascii="Times New Roman" w:eastAsia="Calibri" w:hAnsi="Times New Roman" w:cs="Times New Roman"/>
          <w:bCs/>
          <w:sz w:val="24"/>
          <w:szCs w:val="24"/>
          <w:lang w:eastAsia="ru-RU"/>
        </w:rPr>
        <w:t>Не вимагається</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 (якщо Замовник вимагає його надати):</w:t>
      </w:r>
      <w:r w:rsidRPr="00C2112E">
        <w:rPr>
          <w:rFonts w:ascii="Times New Roman" w:eastAsia="Calibri" w:hAnsi="Times New Roman" w:cs="Times New Roman"/>
          <w:sz w:val="24"/>
          <w:szCs w:val="24"/>
          <w:lang w:eastAsia="ru-RU"/>
        </w:rPr>
        <w:t xml:space="preserve"> </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Times New Roman" w:hAnsi="Times New Roman" w:cs="Times New Roman"/>
          <w:color w:val="000000"/>
          <w:sz w:val="24"/>
          <w:szCs w:val="24"/>
          <w:lang w:eastAsia="ru-RU"/>
        </w:rPr>
        <w:t>12.1.</w:t>
      </w:r>
      <w:proofErr w:type="spellStart"/>
      <w:r w:rsidRPr="00C2112E">
        <w:rPr>
          <w:rFonts w:ascii="Times New Roman" w:eastAsia="Times New Roman" w:hAnsi="Times New Roman" w:cs="Times New Roman"/>
          <w:color w:val="000000"/>
          <w:sz w:val="24"/>
          <w:szCs w:val="24"/>
          <w:lang w:val="ru-RU" w:eastAsia="ru-RU"/>
        </w:rPr>
        <w:t>Замовник</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вимагає</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від</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учасника-переможця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внесення</w:t>
      </w:r>
      <w:proofErr w:type="spellEnd"/>
      <w:r w:rsidRPr="00C2112E">
        <w:rPr>
          <w:rFonts w:ascii="Times New Roman" w:eastAsia="Times New Roman" w:hAnsi="Times New Roman" w:cs="Times New Roman"/>
          <w:color w:val="000000"/>
          <w:sz w:val="24"/>
          <w:szCs w:val="24"/>
          <w:lang w:val="ru-RU" w:eastAsia="ru-RU"/>
        </w:rPr>
        <w:t xml:space="preserve"> ним не </w:t>
      </w:r>
      <w:proofErr w:type="spellStart"/>
      <w:r w:rsidRPr="00C2112E">
        <w:rPr>
          <w:rFonts w:ascii="Times New Roman" w:eastAsia="Times New Roman" w:hAnsi="Times New Roman" w:cs="Times New Roman"/>
          <w:color w:val="000000"/>
          <w:sz w:val="24"/>
          <w:szCs w:val="24"/>
          <w:lang w:val="ru-RU" w:eastAsia="ru-RU"/>
        </w:rPr>
        <w:t>пізніше</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дати</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укладення</w:t>
      </w:r>
      <w:proofErr w:type="spellEnd"/>
      <w:r w:rsidRPr="00C2112E">
        <w:rPr>
          <w:rFonts w:ascii="Times New Roman" w:eastAsia="Times New Roman" w:hAnsi="Times New Roman" w:cs="Times New Roman"/>
          <w:color w:val="000000"/>
          <w:sz w:val="24"/>
          <w:szCs w:val="24"/>
          <w:lang w:val="ru-RU" w:eastAsia="ru-RU"/>
        </w:rPr>
        <w:t xml:space="preserve"> договору про </w:t>
      </w:r>
      <w:proofErr w:type="spellStart"/>
      <w:r w:rsidRPr="00C2112E">
        <w:rPr>
          <w:rFonts w:ascii="Times New Roman" w:eastAsia="Times New Roman" w:hAnsi="Times New Roman" w:cs="Times New Roman"/>
          <w:color w:val="000000"/>
          <w:sz w:val="24"/>
          <w:szCs w:val="24"/>
          <w:lang w:val="ru-RU" w:eastAsia="ru-RU"/>
        </w:rPr>
        <w:t>закупівлю</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такого договору у </w:t>
      </w:r>
      <w:proofErr w:type="spellStart"/>
      <w:r w:rsidRPr="00C2112E">
        <w:rPr>
          <w:rFonts w:ascii="Times New Roman" w:eastAsia="Times New Roman" w:hAnsi="Times New Roman" w:cs="Times New Roman"/>
          <w:color w:val="000000"/>
          <w:sz w:val="24"/>
          <w:szCs w:val="24"/>
          <w:lang w:val="ru-RU" w:eastAsia="ru-RU"/>
        </w:rPr>
        <w:t>вигляді</w:t>
      </w:r>
      <w:proofErr w:type="spellEnd"/>
      <w:r w:rsidRPr="00C2112E">
        <w:rPr>
          <w:rFonts w:ascii="Times New Roman" w:eastAsia="Times New Roman" w:hAnsi="Times New Roman" w:cs="Times New Roman"/>
          <w:color w:val="000000"/>
          <w:sz w:val="24"/>
          <w:szCs w:val="24"/>
          <w:lang w:val="ru-RU" w:eastAsia="ru-RU"/>
        </w:rPr>
        <w:t xml:space="preserve"> грошового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w:t>
      </w:r>
    </w:p>
    <w:p w:rsidR="00C2112E" w:rsidRPr="00C2112E" w:rsidRDefault="00C2112E" w:rsidP="00C2112E">
      <w:pPr>
        <w:spacing w:after="0" w:line="240" w:lineRule="auto"/>
        <w:ind w:firstLine="567"/>
        <w:jc w:val="both"/>
        <w:rPr>
          <w:rFonts w:ascii="Times New Roman" w:eastAsia="Times New Roman" w:hAnsi="Times New Roman" w:cs="Times New Roman"/>
          <w:color w:val="000000"/>
          <w:sz w:val="24"/>
          <w:szCs w:val="24"/>
          <w:lang w:val="ru-RU" w:eastAsia="ru-RU"/>
        </w:rPr>
      </w:pPr>
      <w:proofErr w:type="spellStart"/>
      <w:r w:rsidRPr="00C2112E">
        <w:rPr>
          <w:rFonts w:ascii="Times New Roman" w:eastAsia="Times New Roman" w:hAnsi="Times New Roman" w:cs="Times New Roman"/>
          <w:color w:val="000000"/>
          <w:sz w:val="24"/>
          <w:szCs w:val="24"/>
          <w:lang w:val="ru-RU" w:eastAsia="ru-RU"/>
        </w:rPr>
        <w:t>Розмір</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договору про </w:t>
      </w:r>
      <w:proofErr w:type="spellStart"/>
      <w:r w:rsidRPr="00C2112E">
        <w:rPr>
          <w:rFonts w:ascii="Times New Roman" w:eastAsia="Times New Roman" w:hAnsi="Times New Roman" w:cs="Times New Roman"/>
          <w:color w:val="000000"/>
          <w:sz w:val="24"/>
          <w:szCs w:val="24"/>
          <w:lang w:val="ru-RU" w:eastAsia="ru-RU"/>
        </w:rPr>
        <w:t>закупівлю</w:t>
      </w:r>
      <w:proofErr w:type="spellEnd"/>
      <w:r w:rsidRPr="00C2112E">
        <w:rPr>
          <w:rFonts w:ascii="Times New Roman" w:eastAsia="Times New Roman" w:hAnsi="Times New Roman" w:cs="Times New Roman"/>
          <w:color w:val="000000"/>
          <w:sz w:val="24"/>
          <w:szCs w:val="24"/>
          <w:lang w:val="ru-RU" w:eastAsia="ru-RU"/>
        </w:rPr>
        <w:t xml:space="preserve"> становить </w:t>
      </w:r>
      <w:r w:rsidRPr="00C2112E">
        <w:rPr>
          <w:rFonts w:ascii="Times New Roman" w:eastAsia="Times New Roman" w:hAnsi="Times New Roman" w:cs="Times New Roman"/>
          <w:color w:val="000000"/>
          <w:sz w:val="24"/>
          <w:szCs w:val="24"/>
          <w:lang w:eastAsia="ru-RU"/>
        </w:rPr>
        <w:t>4</w:t>
      </w:r>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відсотк</w:t>
      </w:r>
      <w:r w:rsidRPr="00C2112E">
        <w:rPr>
          <w:rFonts w:ascii="Times New Roman" w:eastAsia="Times New Roman" w:hAnsi="Times New Roman" w:cs="Times New Roman"/>
          <w:color w:val="000000"/>
          <w:sz w:val="24"/>
          <w:szCs w:val="24"/>
          <w:lang w:eastAsia="ru-RU"/>
        </w:rPr>
        <w:t>ів</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вартості</w:t>
      </w:r>
      <w:proofErr w:type="spellEnd"/>
      <w:r w:rsidRPr="00C2112E">
        <w:rPr>
          <w:rFonts w:ascii="Times New Roman" w:eastAsia="Times New Roman" w:hAnsi="Times New Roman" w:cs="Times New Roman"/>
          <w:color w:val="000000"/>
          <w:sz w:val="24"/>
          <w:szCs w:val="24"/>
          <w:lang w:val="ru-RU" w:eastAsia="ru-RU"/>
        </w:rPr>
        <w:t xml:space="preserve"> договору. Вид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договору: сума </w:t>
      </w:r>
      <w:proofErr w:type="spellStart"/>
      <w:r w:rsidRPr="00C2112E">
        <w:rPr>
          <w:rFonts w:ascii="Times New Roman" w:eastAsia="Times New Roman" w:hAnsi="Times New Roman" w:cs="Times New Roman"/>
          <w:color w:val="000000"/>
          <w:sz w:val="24"/>
          <w:szCs w:val="24"/>
          <w:lang w:val="ru-RU" w:eastAsia="ru-RU"/>
        </w:rPr>
        <w:t>коштів</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які</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перераховуються</w:t>
      </w:r>
      <w:proofErr w:type="spellEnd"/>
      <w:r w:rsidRPr="00C2112E">
        <w:rPr>
          <w:rFonts w:ascii="Times New Roman" w:eastAsia="Times New Roman" w:hAnsi="Times New Roman" w:cs="Times New Roman"/>
          <w:color w:val="000000"/>
          <w:sz w:val="24"/>
          <w:szCs w:val="24"/>
          <w:lang w:val="ru-RU" w:eastAsia="ru-RU"/>
        </w:rPr>
        <w:t xml:space="preserve"> на </w:t>
      </w:r>
      <w:proofErr w:type="spellStart"/>
      <w:r w:rsidRPr="00C2112E">
        <w:rPr>
          <w:rFonts w:ascii="Times New Roman" w:eastAsia="Times New Roman" w:hAnsi="Times New Roman" w:cs="Times New Roman"/>
          <w:color w:val="000000"/>
          <w:sz w:val="24"/>
          <w:szCs w:val="24"/>
          <w:lang w:val="ru-RU" w:eastAsia="ru-RU"/>
        </w:rPr>
        <w:t>реєстраційний</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рахунок</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Замовника</w:t>
      </w:r>
      <w:proofErr w:type="spellEnd"/>
      <w:r w:rsidRPr="00C2112E">
        <w:rPr>
          <w:rFonts w:ascii="Times New Roman" w:eastAsia="Times New Roman" w:hAnsi="Times New Roman" w:cs="Times New Roman"/>
          <w:color w:val="000000"/>
          <w:sz w:val="24"/>
          <w:szCs w:val="24"/>
          <w:lang w:val="ru-RU" w:eastAsia="ru-RU"/>
        </w:rPr>
        <w:t xml:space="preserve"> </w:t>
      </w:r>
      <w:r w:rsidRPr="00C2112E">
        <w:rPr>
          <w:rFonts w:ascii="Times New Roman" w:eastAsia="Times New Roman" w:hAnsi="Times New Roman" w:cs="Times New Roman"/>
          <w:color w:val="000000"/>
          <w:sz w:val="24"/>
          <w:szCs w:val="24"/>
          <w:lang w:val="ru-RU" w:eastAsia="uk-UA"/>
        </w:rPr>
        <w:t>р/р №UA</w:t>
      </w:r>
      <w:r w:rsidRPr="00C2112E">
        <w:rPr>
          <w:rFonts w:ascii="Times New Roman" w:eastAsia="Times New Roman" w:hAnsi="Times New Roman" w:cs="Times New Roman"/>
          <w:color w:val="000000"/>
          <w:sz w:val="24"/>
          <w:szCs w:val="24"/>
          <w:lang w:eastAsia="uk-UA"/>
        </w:rPr>
        <w:t>978201720355189001000017127</w:t>
      </w:r>
      <w:r w:rsidRPr="00C2112E">
        <w:rPr>
          <w:rFonts w:ascii="Times New Roman" w:eastAsia="Times New Roman" w:hAnsi="Times New Roman" w:cs="Times New Roman"/>
          <w:color w:val="000000"/>
          <w:sz w:val="24"/>
          <w:szCs w:val="24"/>
          <w:lang w:val="ru-RU" w:eastAsia="uk-UA"/>
        </w:rPr>
        <w:t xml:space="preserve">, </w:t>
      </w:r>
      <w:proofErr w:type="spellStart"/>
      <w:r w:rsidRPr="00C2112E">
        <w:rPr>
          <w:rFonts w:ascii="Times New Roman" w:eastAsia="Times New Roman" w:hAnsi="Times New Roman" w:cs="Times New Roman"/>
          <w:color w:val="000000"/>
          <w:sz w:val="24"/>
          <w:szCs w:val="24"/>
          <w:lang w:val="ru-RU" w:eastAsia="uk-UA"/>
        </w:rPr>
        <w:t>Державна</w:t>
      </w:r>
      <w:proofErr w:type="spellEnd"/>
      <w:r w:rsidRPr="00C2112E">
        <w:rPr>
          <w:rFonts w:ascii="Times New Roman" w:eastAsia="Times New Roman" w:hAnsi="Times New Roman" w:cs="Times New Roman"/>
          <w:color w:val="000000"/>
          <w:sz w:val="24"/>
          <w:szCs w:val="24"/>
          <w:lang w:val="ru-RU" w:eastAsia="uk-UA"/>
        </w:rPr>
        <w:t xml:space="preserve"> </w:t>
      </w:r>
      <w:proofErr w:type="spellStart"/>
      <w:r w:rsidRPr="00C2112E">
        <w:rPr>
          <w:rFonts w:ascii="Times New Roman" w:eastAsia="Times New Roman" w:hAnsi="Times New Roman" w:cs="Times New Roman"/>
          <w:color w:val="000000"/>
          <w:sz w:val="24"/>
          <w:szCs w:val="24"/>
          <w:lang w:val="ru-RU" w:eastAsia="uk-UA"/>
        </w:rPr>
        <w:t>казначейська</w:t>
      </w:r>
      <w:proofErr w:type="spellEnd"/>
      <w:r w:rsidRPr="00C2112E">
        <w:rPr>
          <w:rFonts w:ascii="Times New Roman" w:eastAsia="Times New Roman" w:hAnsi="Times New Roman" w:cs="Times New Roman"/>
          <w:color w:val="000000"/>
          <w:sz w:val="24"/>
          <w:szCs w:val="24"/>
          <w:lang w:val="ru-RU" w:eastAsia="uk-UA"/>
        </w:rPr>
        <w:t xml:space="preserve"> служба </w:t>
      </w:r>
      <w:proofErr w:type="spellStart"/>
      <w:r w:rsidRPr="00C2112E">
        <w:rPr>
          <w:rFonts w:ascii="Times New Roman" w:eastAsia="Times New Roman" w:hAnsi="Times New Roman" w:cs="Times New Roman"/>
          <w:color w:val="000000"/>
          <w:sz w:val="24"/>
          <w:szCs w:val="24"/>
          <w:lang w:val="ru-RU" w:eastAsia="uk-UA"/>
        </w:rPr>
        <w:t>України</w:t>
      </w:r>
      <w:proofErr w:type="spellEnd"/>
      <w:r w:rsidRPr="00C2112E">
        <w:rPr>
          <w:rFonts w:ascii="Times New Roman" w:eastAsia="Times New Roman" w:hAnsi="Times New Roman" w:cs="Times New Roman"/>
          <w:color w:val="000000"/>
          <w:sz w:val="24"/>
          <w:szCs w:val="24"/>
          <w:lang w:val="ru-RU" w:eastAsia="uk-UA"/>
        </w:rPr>
        <w:t xml:space="preserve"> в м. </w:t>
      </w:r>
      <w:proofErr w:type="spellStart"/>
      <w:r w:rsidRPr="00C2112E">
        <w:rPr>
          <w:rFonts w:ascii="Times New Roman" w:eastAsia="Times New Roman" w:hAnsi="Times New Roman" w:cs="Times New Roman"/>
          <w:color w:val="000000"/>
          <w:sz w:val="24"/>
          <w:szCs w:val="24"/>
          <w:lang w:val="ru-RU" w:eastAsia="uk-UA"/>
        </w:rPr>
        <w:t>Києві</w:t>
      </w:r>
      <w:proofErr w:type="spellEnd"/>
      <w:r w:rsidRPr="00C2112E">
        <w:rPr>
          <w:rFonts w:ascii="Times New Roman" w:eastAsia="Times New Roman" w:hAnsi="Times New Roman" w:cs="Times New Roman"/>
          <w:color w:val="000000"/>
          <w:sz w:val="24"/>
          <w:szCs w:val="24"/>
          <w:lang w:val="ru-RU" w:eastAsia="uk-UA"/>
        </w:rPr>
        <w:t xml:space="preserve">, МФО 820172, </w:t>
      </w:r>
      <w:proofErr w:type="spellStart"/>
      <w:r w:rsidRPr="00C2112E">
        <w:rPr>
          <w:rFonts w:ascii="Times New Roman" w:eastAsia="Times New Roman" w:hAnsi="Times New Roman" w:cs="Times New Roman"/>
          <w:color w:val="000000"/>
          <w:sz w:val="24"/>
          <w:szCs w:val="24"/>
          <w:lang w:val="ru-RU" w:eastAsia="uk-UA"/>
        </w:rPr>
        <w:t>одержувач</w:t>
      </w:r>
      <w:proofErr w:type="spellEnd"/>
      <w:r w:rsidRPr="00C2112E">
        <w:rPr>
          <w:rFonts w:ascii="Times New Roman" w:eastAsia="Times New Roman" w:hAnsi="Times New Roman" w:cs="Times New Roman"/>
          <w:color w:val="000000"/>
          <w:sz w:val="24"/>
          <w:szCs w:val="24"/>
          <w:lang w:val="ru-RU" w:eastAsia="uk-UA"/>
        </w:rPr>
        <w:t xml:space="preserve">: </w:t>
      </w:r>
      <w:r w:rsidRPr="00C2112E">
        <w:rPr>
          <w:rFonts w:ascii="Times New Roman" w:eastAsia="Times New Roman" w:hAnsi="Times New Roman" w:cs="Times New Roman"/>
          <w:color w:val="000000"/>
          <w:sz w:val="24"/>
          <w:szCs w:val="24"/>
          <w:lang w:eastAsia="uk-UA"/>
        </w:rPr>
        <w:t>військова частина А3808</w:t>
      </w:r>
      <w:r w:rsidRPr="00C2112E">
        <w:rPr>
          <w:rFonts w:ascii="Times New Roman" w:eastAsia="Times New Roman" w:hAnsi="Times New Roman" w:cs="Times New Roman"/>
          <w:color w:val="000000"/>
          <w:sz w:val="24"/>
          <w:szCs w:val="24"/>
          <w:lang w:val="ru-RU" w:eastAsia="uk-UA"/>
        </w:rPr>
        <w:t xml:space="preserve">, код за ЄДРПОУ </w:t>
      </w:r>
      <w:r w:rsidRPr="00C2112E">
        <w:rPr>
          <w:rFonts w:ascii="Times New Roman" w:eastAsia="Times New Roman" w:hAnsi="Times New Roman" w:cs="Times New Roman"/>
          <w:color w:val="000000"/>
          <w:sz w:val="24"/>
          <w:szCs w:val="24"/>
          <w:lang w:eastAsia="uk-UA"/>
        </w:rPr>
        <w:t>08280683</w:t>
      </w:r>
      <w:r w:rsidRPr="00C2112E">
        <w:rPr>
          <w:rFonts w:ascii="Times New Roman" w:eastAsia="Times New Roman" w:hAnsi="Times New Roman" w:cs="Times New Roman"/>
          <w:color w:val="000000"/>
          <w:sz w:val="24"/>
          <w:szCs w:val="24"/>
          <w:lang w:val="ru-RU" w:eastAsia="uk-UA"/>
        </w:rPr>
        <w:t>.</w:t>
      </w:r>
      <w:r w:rsidRPr="00C2112E">
        <w:rPr>
          <w:rFonts w:ascii="Times New Roman" w:eastAsia="Times New Roman" w:hAnsi="Times New Roman" w:cs="Times New Roman"/>
          <w:color w:val="000000"/>
          <w:sz w:val="24"/>
          <w:szCs w:val="24"/>
          <w:lang w:val="ru-RU" w:eastAsia="ru-RU"/>
        </w:rPr>
        <w:t xml:space="preserve"> У </w:t>
      </w:r>
      <w:proofErr w:type="spellStart"/>
      <w:r w:rsidRPr="00C2112E">
        <w:rPr>
          <w:rFonts w:ascii="Times New Roman" w:eastAsia="Times New Roman" w:hAnsi="Times New Roman" w:cs="Times New Roman"/>
          <w:color w:val="000000"/>
          <w:sz w:val="24"/>
          <w:szCs w:val="24"/>
          <w:lang w:val="ru-RU" w:eastAsia="ru-RU"/>
        </w:rPr>
        <w:t>призначенні</w:t>
      </w:r>
      <w:proofErr w:type="spellEnd"/>
      <w:r w:rsidRPr="00C2112E">
        <w:rPr>
          <w:rFonts w:ascii="Times New Roman" w:eastAsia="Times New Roman" w:hAnsi="Times New Roman" w:cs="Times New Roman"/>
          <w:color w:val="000000"/>
          <w:sz w:val="24"/>
          <w:szCs w:val="24"/>
          <w:lang w:val="ru-RU" w:eastAsia="ru-RU"/>
        </w:rPr>
        <w:t xml:space="preserve"> платежу </w:t>
      </w:r>
      <w:proofErr w:type="spellStart"/>
      <w:r w:rsidRPr="00C2112E">
        <w:rPr>
          <w:rFonts w:ascii="Times New Roman" w:eastAsia="Times New Roman" w:hAnsi="Times New Roman" w:cs="Times New Roman"/>
          <w:color w:val="000000"/>
          <w:sz w:val="24"/>
          <w:szCs w:val="24"/>
          <w:lang w:val="ru-RU" w:eastAsia="ru-RU"/>
        </w:rPr>
        <w:t>обов’язково</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необхідно</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вказати</w:t>
      </w:r>
      <w:proofErr w:type="spellEnd"/>
      <w:r w:rsidRPr="00C2112E">
        <w:rPr>
          <w:rFonts w:ascii="Times New Roman" w:eastAsia="Times New Roman" w:hAnsi="Times New Roman" w:cs="Times New Roman"/>
          <w:color w:val="000000"/>
          <w:sz w:val="24"/>
          <w:szCs w:val="24"/>
          <w:lang w:val="ru-RU" w:eastAsia="ru-RU"/>
        </w:rPr>
        <w:t>: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договору, </w:t>
      </w:r>
      <w:proofErr w:type="spellStart"/>
      <w:r w:rsidRPr="00C2112E">
        <w:rPr>
          <w:rFonts w:ascii="Times New Roman" w:eastAsia="Times New Roman" w:hAnsi="Times New Roman" w:cs="Times New Roman"/>
          <w:color w:val="000000"/>
          <w:sz w:val="24"/>
          <w:szCs w:val="24"/>
          <w:lang w:val="ru-RU" w:eastAsia="ru-RU"/>
        </w:rPr>
        <w:t>ідентифікатор</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закупівлі</w:t>
      </w:r>
      <w:proofErr w:type="spellEnd"/>
      <w:r w:rsidRPr="00C2112E">
        <w:rPr>
          <w:rFonts w:ascii="Times New Roman" w:eastAsia="Times New Roman" w:hAnsi="Times New Roman" w:cs="Times New Roman"/>
          <w:color w:val="000000"/>
          <w:sz w:val="24"/>
          <w:szCs w:val="24"/>
          <w:lang w:val="ru-RU" w:eastAsia="ru-RU"/>
        </w:rPr>
        <w:t xml:space="preserve"> ___________, без ПДВ». </w:t>
      </w:r>
      <w:proofErr w:type="spellStart"/>
      <w:r w:rsidRPr="00C2112E">
        <w:rPr>
          <w:rFonts w:ascii="Times New Roman" w:eastAsia="Times New Roman" w:hAnsi="Times New Roman" w:cs="Times New Roman"/>
          <w:color w:val="000000"/>
          <w:sz w:val="24"/>
          <w:szCs w:val="24"/>
          <w:lang w:val="ru-RU" w:eastAsia="ru-RU"/>
        </w:rPr>
        <w:t>Учасник-переможець</w:t>
      </w:r>
      <w:proofErr w:type="spellEnd"/>
      <w:r w:rsidRPr="00C2112E">
        <w:rPr>
          <w:rFonts w:ascii="Times New Roman" w:eastAsia="Times New Roman" w:hAnsi="Times New Roman" w:cs="Times New Roman"/>
          <w:color w:val="000000"/>
          <w:sz w:val="24"/>
          <w:szCs w:val="24"/>
          <w:lang w:val="ru-RU" w:eastAsia="ru-RU"/>
        </w:rPr>
        <w:t xml:space="preserve"> </w:t>
      </w:r>
      <w:proofErr w:type="gramStart"/>
      <w:r w:rsidRPr="00C2112E">
        <w:rPr>
          <w:rFonts w:ascii="Times New Roman" w:eastAsia="Times New Roman" w:hAnsi="Times New Roman" w:cs="Times New Roman"/>
          <w:color w:val="000000"/>
          <w:sz w:val="24"/>
          <w:szCs w:val="24"/>
          <w:lang w:val="ru-RU" w:eastAsia="ru-RU"/>
        </w:rPr>
        <w:t>до моменту</w:t>
      </w:r>
      <w:proofErr w:type="gram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внесення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зобов’язаний</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укласти</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із</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Замовником</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lastRenderedPageBreak/>
        <w:t>договір</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договору про </w:t>
      </w:r>
      <w:proofErr w:type="spellStart"/>
      <w:r w:rsidRPr="00C2112E">
        <w:rPr>
          <w:rFonts w:ascii="Times New Roman" w:eastAsia="Times New Roman" w:hAnsi="Times New Roman" w:cs="Times New Roman"/>
          <w:color w:val="000000"/>
          <w:sz w:val="24"/>
          <w:szCs w:val="24"/>
          <w:lang w:val="ru-RU" w:eastAsia="ru-RU"/>
        </w:rPr>
        <w:t>закупівлю</w:t>
      </w:r>
      <w:proofErr w:type="spellEnd"/>
      <w:r w:rsidRPr="00C2112E">
        <w:rPr>
          <w:rFonts w:ascii="Times New Roman" w:eastAsia="Times New Roman" w:hAnsi="Times New Roman" w:cs="Times New Roman"/>
          <w:color w:val="000000"/>
          <w:sz w:val="24"/>
          <w:szCs w:val="24"/>
          <w:lang w:val="ru-RU" w:eastAsia="ru-RU"/>
        </w:rPr>
        <w:t xml:space="preserve"> за формою </w:t>
      </w:r>
      <w:proofErr w:type="spellStart"/>
      <w:r w:rsidRPr="00C2112E">
        <w:rPr>
          <w:rFonts w:ascii="Times New Roman" w:eastAsia="Times New Roman" w:hAnsi="Times New Roman" w:cs="Times New Roman"/>
          <w:color w:val="000000"/>
          <w:sz w:val="24"/>
          <w:szCs w:val="24"/>
          <w:lang w:val="ru-RU" w:eastAsia="ru-RU"/>
        </w:rPr>
        <w:t>згідно</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Додатку</w:t>
      </w:r>
      <w:proofErr w:type="spellEnd"/>
      <w:r w:rsidRPr="00C2112E">
        <w:rPr>
          <w:rFonts w:ascii="Times New Roman" w:eastAsia="Times New Roman" w:hAnsi="Times New Roman" w:cs="Times New Roman"/>
          <w:color w:val="000000"/>
          <w:sz w:val="24"/>
          <w:szCs w:val="24"/>
          <w:lang w:val="ru-RU" w:eastAsia="ru-RU"/>
        </w:rPr>
        <w:t xml:space="preserve"> 6 до </w:t>
      </w:r>
      <w:proofErr w:type="spellStart"/>
      <w:r w:rsidRPr="00C2112E">
        <w:rPr>
          <w:rFonts w:ascii="Times New Roman" w:eastAsia="Times New Roman" w:hAnsi="Times New Roman" w:cs="Times New Roman"/>
          <w:color w:val="000000"/>
          <w:sz w:val="24"/>
          <w:szCs w:val="24"/>
          <w:lang w:val="ru-RU" w:eastAsia="ru-RU"/>
        </w:rPr>
        <w:t>цього</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оголошення</w:t>
      </w:r>
      <w:proofErr w:type="spellEnd"/>
      <w:r w:rsidRPr="00C2112E">
        <w:rPr>
          <w:rFonts w:ascii="Times New Roman" w:eastAsia="Times New Roman" w:hAnsi="Times New Roman" w:cs="Times New Roman"/>
          <w:color w:val="000000"/>
          <w:sz w:val="24"/>
          <w:szCs w:val="24"/>
          <w:lang w:val="ru-RU" w:eastAsia="ru-RU"/>
        </w:rPr>
        <w:t>.</w:t>
      </w:r>
    </w:p>
    <w:p w:rsidR="00C2112E" w:rsidRPr="00C2112E" w:rsidRDefault="00C2112E" w:rsidP="00C2112E">
      <w:pPr>
        <w:spacing w:after="0" w:line="240" w:lineRule="auto"/>
        <w:jc w:val="both"/>
        <w:rPr>
          <w:rFonts w:ascii="Times New Roman" w:eastAsia="Times New Roman" w:hAnsi="Times New Roman" w:cs="Times New Roman"/>
          <w:color w:val="000000"/>
          <w:sz w:val="24"/>
          <w:szCs w:val="24"/>
          <w:lang w:val="ru-RU" w:eastAsia="ru-RU"/>
        </w:rPr>
      </w:pPr>
      <w:r w:rsidRPr="00C2112E">
        <w:rPr>
          <w:rFonts w:ascii="Times New Roman" w:eastAsia="Times New Roman" w:hAnsi="Times New Roman" w:cs="Times New Roman"/>
          <w:color w:val="000000"/>
          <w:sz w:val="24"/>
          <w:szCs w:val="24"/>
          <w:lang w:val="ru-RU" w:eastAsia="ru-RU"/>
        </w:rPr>
        <w:t xml:space="preserve">12.2. </w:t>
      </w:r>
      <w:proofErr w:type="spellStart"/>
      <w:r w:rsidRPr="00C2112E">
        <w:rPr>
          <w:rFonts w:ascii="Times New Roman" w:eastAsia="Times New Roman" w:hAnsi="Times New Roman" w:cs="Times New Roman"/>
          <w:color w:val="000000"/>
          <w:sz w:val="24"/>
          <w:szCs w:val="24"/>
          <w:lang w:val="ru-RU" w:eastAsia="ru-RU"/>
        </w:rPr>
        <w:t>Усі</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витрати</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пов’язані</w:t>
      </w:r>
      <w:proofErr w:type="spellEnd"/>
      <w:r w:rsidRPr="00C2112E">
        <w:rPr>
          <w:rFonts w:ascii="Times New Roman" w:eastAsia="Times New Roman" w:hAnsi="Times New Roman" w:cs="Times New Roman"/>
          <w:color w:val="000000"/>
          <w:sz w:val="24"/>
          <w:szCs w:val="24"/>
          <w:lang w:val="ru-RU" w:eastAsia="ru-RU"/>
        </w:rPr>
        <w:t xml:space="preserve"> з </w:t>
      </w:r>
      <w:proofErr w:type="spellStart"/>
      <w:r w:rsidRPr="00C2112E">
        <w:rPr>
          <w:rFonts w:ascii="Times New Roman" w:eastAsia="Times New Roman" w:hAnsi="Times New Roman" w:cs="Times New Roman"/>
          <w:color w:val="000000"/>
          <w:sz w:val="24"/>
          <w:szCs w:val="24"/>
          <w:lang w:val="ru-RU" w:eastAsia="ru-RU"/>
        </w:rPr>
        <w:t>поданням</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договору, </w:t>
      </w:r>
      <w:proofErr w:type="spellStart"/>
      <w:r w:rsidRPr="00C2112E">
        <w:rPr>
          <w:rFonts w:ascii="Times New Roman" w:eastAsia="Times New Roman" w:hAnsi="Times New Roman" w:cs="Times New Roman"/>
          <w:color w:val="000000"/>
          <w:sz w:val="24"/>
          <w:szCs w:val="24"/>
          <w:lang w:val="ru-RU" w:eastAsia="ru-RU"/>
        </w:rPr>
        <w:t>здійснюються</w:t>
      </w:r>
      <w:proofErr w:type="spellEnd"/>
      <w:r w:rsidRPr="00C2112E">
        <w:rPr>
          <w:rFonts w:ascii="Times New Roman" w:eastAsia="Times New Roman" w:hAnsi="Times New Roman" w:cs="Times New Roman"/>
          <w:color w:val="000000"/>
          <w:sz w:val="24"/>
          <w:szCs w:val="24"/>
          <w:lang w:val="ru-RU" w:eastAsia="ru-RU"/>
        </w:rPr>
        <w:t xml:space="preserve"> за </w:t>
      </w:r>
      <w:proofErr w:type="spellStart"/>
      <w:r w:rsidRPr="00C2112E">
        <w:rPr>
          <w:rFonts w:ascii="Times New Roman" w:eastAsia="Times New Roman" w:hAnsi="Times New Roman" w:cs="Times New Roman"/>
          <w:color w:val="000000"/>
          <w:sz w:val="24"/>
          <w:szCs w:val="24"/>
          <w:lang w:val="ru-RU" w:eastAsia="ru-RU"/>
        </w:rPr>
        <w:t>рахунок</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коштів</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учасника</w:t>
      </w:r>
      <w:proofErr w:type="spellEnd"/>
      <w:r w:rsidRPr="00C2112E">
        <w:rPr>
          <w:rFonts w:ascii="Times New Roman" w:eastAsia="Times New Roman" w:hAnsi="Times New Roman" w:cs="Times New Roman"/>
          <w:color w:val="000000"/>
          <w:sz w:val="24"/>
          <w:szCs w:val="24"/>
          <w:lang w:val="ru-RU" w:eastAsia="ru-RU"/>
        </w:rPr>
        <w:t>.</w:t>
      </w:r>
    </w:p>
    <w:p w:rsidR="00C2112E" w:rsidRPr="00C2112E" w:rsidRDefault="00C2112E" w:rsidP="00C2112E">
      <w:pPr>
        <w:spacing w:after="0" w:line="240" w:lineRule="auto"/>
        <w:jc w:val="both"/>
        <w:rPr>
          <w:rFonts w:ascii="Times New Roman" w:eastAsia="Times New Roman" w:hAnsi="Times New Roman" w:cs="Times New Roman"/>
          <w:color w:val="000000"/>
          <w:sz w:val="24"/>
          <w:szCs w:val="24"/>
          <w:lang w:val="ru-RU" w:eastAsia="ru-RU"/>
        </w:rPr>
      </w:pPr>
      <w:r w:rsidRPr="00C2112E">
        <w:rPr>
          <w:rFonts w:ascii="Times New Roman" w:eastAsia="Times New Roman" w:hAnsi="Times New Roman" w:cs="Times New Roman"/>
          <w:color w:val="000000"/>
          <w:sz w:val="24"/>
          <w:szCs w:val="24"/>
          <w:lang w:val="ru-RU" w:eastAsia="ru-RU"/>
        </w:rPr>
        <w:t xml:space="preserve">12.3. </w:t>
      </w:r>
      <w:proofErr w:type="spellStart"/>
      <w:r w:rsidRPr="00C2112E">
        <w:rPr>
          <w:rFonts w:ascii="Times New Roman" w:eastAsia="Times New Roman" w:hAnsi="Times New Roman" w:cs="Times New Roman"/>
          <w:color w:val="000000"/>
          <w:sz w:val="24"/>
          <w:szCs w:val="24"/>
          <w:lang w:val="ru-RU" w:eastAsia="ru-RU"/>
        </w:rPr>
        <w:t>Вимоги</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щодо</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договору не </w:t>
      </w:r>
      <w:proofErr w:type="spellStart"/>
      <w:r w:rsidRPr="00C2112E">
        <w:rPr>
          <w:rFonts w:ascii="Times New Roman" w:eastAsia="Times New Roman" w:hAnsi="Times New Roman" w:cs="Times New Roman"/>
          <w:color w:val="000000"/>
          <w:sz w:val="24"/>
          <w:szCs w:val="24"/>
          <w:lang w:val="ru-RU" w:eastAsia="ru-RU"/>
        </w:rPr>
        <w:t>змінюють</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вимог</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щодо</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професійної</w:t>
      </w:r>
      <w:proofErr w:type="spellEnd"/>
      <w:r w:rsidRPr="00C2112E">
        <w:rPr>
          <w:rFonts w:ascii="Times New Roman" w:eastAsia="Times New Roman" w:hAnsi="Times New Roman" w:cs="Times New Roman"/>
          <w:color w:val="000000"/>
          <w:sz w:val="24"/>
          <w:szCs w:val="24"/>
          <w:lang w:val="ru-RU" w:eastAsia="ru-RU"/>
        </w:rPr>
        <w:t xml:space="preserve"> та </w:t>
      </w:r>
      <w:proofErr w:type="spellStart"/>
      <w:r w:rsidRPr="00C2112E">
        <w:rPr>
          <w:rFonts w:ascii="Times New Roman" w:eastAsia="Times New Roman" w:hAnsi="Times New Roman" w:cs="Times New Roman"/>
          <w:color w:val="000000"/>
          <w:sz w:val="24"/>
          <w:szCs w:val="24"/>
          <w:lang w:val="ru-RU" w:eastAsia="ru-RU"/>
        </w:rPr>
        <w:t>технічної</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компетентності</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учасника</w:t>
      </w:r>
      <w:proofErr w:type="spellEnd"/>
      <w:r w:rsidRPr="00C2112E">
        <w:rPr>
          <w:rFonts w:ascii="Times New Roman" w:eastAsia="Times New Roman" w:hAnsi="Times New Roman" w:cs="Times New Roman"/>
          <w:color w:val="000000"/>
          <w:sz w:val="24"/>
          <w:szCs w:val="24"/>
          <w:lang w:val="ru-RU" w:eastAsia="ru-RU"/>
        </w:rPr>
        <w:t>.</w:t>
      </w:r>
    </w:p>
    <w:p w:rsidR="00C2112E" w:rsidRPr="00C2112E" w:rsidRDefault="00C2112E" w:rsidP="00C2112E">
      <w:pPr>
        <w:spacing w:after="0" w:line="240" w:lineRule="auto"/>
        <w:jc w:val="both"/>
        <w:rPr>
          <w:rFonts w:ascii="Times New Roman" w:eastAsia="Times New Roman" w:hAnsi="Times New Roman" w:cs="Times New Roman"/>
          <w:color w:val="000000"/>
          <w:sz w:val="24"/>
          <w:szCs w:val="24"/>
          <w:lang w:val="ru-RU" w:eastAsia="ru-RU"/>
        </w:rPr>
      </w:pPr>
      <w:r w:rsidRPr="00C2112E">
        <w:rPr>
          <w:rFonts w:ascii="Times New Roman" w:eastAsia="Times New Roman" w:hAnsi="Times New Roman" w:cs="Times New Roman"/>
          <w:color w:val="000000"/>
          <w:sz w:val="24"/>
          <w:szCs w:val="24"/>
          <w:lang w:val="ru-RU" w:eastAsia="ru-RU"/>
        </w:rPr>
        <w:t xml:space="preserve">12.4. </w:t>
      </w:r>
      <w:proofErr w:type="spellStart"/>
      <w:r w:rsidRPr="00C2112E">
        <w:rPr>
          <w:rFonts w:ascii="Times New Roman" w:eastAsia="Times New Roman" w:hAnsi="Times New Roman" w:cs="Times New Roman"/>
          <w:color w:val="000000"/>
          <w:sz w:val="24"/>
          <w:szCs w:val="24"/>
          <w:lang w:val="ru-RU" w:eastAsia="ru-RU"/>
        </w:rPr>
        <w:t>Внесення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договору не </w:t>
      </w:r>
      <w:proofErr w:type="spellStart"/>
      <w:r w:rsidRPr="00C2112E">
        <w:rPr>
          <w:rFonts w:ascii="Times New Roman" w:eastAsia="Times New Roman" w:hAnsi="Times New Roman" w:cs="Times New Roman"/>
          <w:color w:val="000000"/>
          <w:sz w:val="24"/>
          <w:szCs w:val="24"/>
          <w:lang w:val="ru-RU" w:eastAsia="ru-RU"/>
        </w:rPr>
        <w:t>припиняє</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зобов’язань</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учасника</w:t>
      </w:r>
      <w:proofErr w:type="spellEnd"/>
      <w:r w:rsidRPr="00C2112E">
        <w:rPr>
          <w:rFonts w:ascii="Times New Roman" w:eastAsia="Times New Roman" w:hAnsi="Times New Roman" w:cs="Times New Roman"/>
          <w:color w:val="000000"/>
          <w:sz w:val="24"/>
          <w:szCs w:val="24"/>
          <w:lang w:val="ru-RU" w:eastAsia="ru-RU"/>
        </w:rPr>
        <w:t xml:space="preserve"> за Договором.</w:t>
      </w:r>
    </w:p>
    <w:p w:rsidR="00C2112E" w:rsidRPr="00C2112E" w:rsidRDefault="00C2112E" w:rsidP="00C2112E">
      <w:pPr>
        <w:spacing w:after="0" w:line="240" w:lineRule="auto"/>
        <w:jc w:val="both"/>
        <w:rPr>
          <w:rFonts w:ascii="Times New Roman" w:eastAsia="Times New Roman" w:hAnsi="Times New Roman" w:cs="Times New Roman"/>
          <w:color w:val="000000"/>
          <w:sz w:val="24"/>
          <w:szCs w:val="24"/>
          <w:lang w:val="ru-RU" w:eastAsia="ru-RU"/>
        </w:rPr>
      </w:pPr>
      <w:r w:rsidRPr="00C2112E">
        <w:rPr>
          <w:rFonts w:ascii="Times New Roman" w:eastAsia="Times New Roman" w:hAnsi="Times New Roman" w:cs="Times New Roman"/>
          <w:color w:val="000000"/>
          <w:sz w:val="24"/>
          <w:szCs w:val="24"/>
          <w:lang w:val="ru-RU" w:eastAsia="ru-RU"/>
        </w:rPr>
        <w:t xml:space="preserve">12.5. </w:t>
      </w:r>
      <w:proofErr w:type="spellStart"/>
      <w:r w:rsidRPr="00C2112E">
        <w:rPr>
          <w:rFonts w:ascii="Times New Roman" w:eastAsia="Times New Roman" w:hAnsi="Times New Roman" w:cs="Times New Roman"/>
          <w:color w:val="000000"/>
          <w:sz w:val="24"/>
          <w:szCs w:val="24"/>
          <w:lang w:val="ru-RU" w:eastAsia="ru-RU"/>
        </w:rPr>
        <w:t>Замовник</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повертає</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договору про </w:t>
      </w:r>
      <w:proofErr w:type="spellStart"/>
      <w:r w:rsidRPr="00C2112E">
        <w:rPr>
          <w:rFonts w:ascii="Times New Roman" w:eastAsia="Times New Roman" w:hAnsi="Times New Roman" w:cs="Times New Roman"/>
          <w:color w:val="000000"/>
          <w:sz w:val="24"/>
          <w:szCs w:val="24"/>
          <w:lang w:val="ru-RU" w:eastAsia="ru-RU"/>
        </w:rPr>
        <w:t>закупівлю</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після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учасником-переможцем</w:t>
      </w:r>
      <w:proofErr w:type="spellEnd"/>
      <w:r w:rsidRPr="00C2112E">
        <w:rPr>
          <w:rFonts w:ascii="Times New Roman" w:eastAsia="Times New Roman" w:hAnsi="Times New Roman" w:cs="Times New Roman"/>
          <w:color w:val="000000"/>
          <w:sz w:val="24"/>
          <w:szCs w:val="24"/>
          <w:lang w:val="ru-RU" w:eastAsia="ru-RU"/>
        </w:rPr>
        <w:t xml:space="preserve"> договору, а </w:t>
      </w:r>
      <w:proofErr w:type="spellStart"/>
      <w:r w:rsidRPr="00C2112E">
        <w:rPr>
          <w:rFonts w:ascii="Times New Roman" w:eastAsia="Times New Roman" w:hAnsi="Times New Roman" w:cs="Times New Roman"/>
          <w:color w:val="000000"/>
          <w:sz w:val="24"/>
          <w:szCs w:val="24"/>
          <w:lang w:val="ru-RU" w:eastAsia="ru-RU"/>
        </w:rPr>
        <w:t>також</w:t>
      </w:r>
      <w:proofErr w:type="spellEnd"/>
      <w:r w:rsidRPr="00C2112E">
        <w:rPr>
          <w:rFonts w:ascii="Times New Roman" w:eastAsia="Times New Roman" w:hAnsi="Times New Roman" w:cs="Times New Roman"/>
          <w:color w:val="000000"/>
          <w:sz w:val="24"/>
          <w:szCs w:val="24"/>
          <w:lang w:val="ru-RU" w:eastAsia="ru-RU"/>
        </w:rPr>
        <w:t xml:space="preserve"> у </w:t>
      </w:r>
      <w:proofErr w:type="spellStart"/>
      <w:r w:rsidRPr="00C2112E">
        <w:rPr>
          <w:rFonts w:ascii="Times New Roman" w:eastAsia="Times New Roman" w:hAnsi="Times New Roman" w:cs="Times New Roman"/>
          <w:color w:val="000000"/>
          <w:sz w:val="24"/>
          <w:szCs w:val="24"/>
          <w:lang w:val="ru-RU" w:eastAsia="ru-RU"/>
        </w:rPr>
        <w:t>разі</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визнання</w:t>
      </w:r>
      <w:proofErr w:type="spellEnd"/>
      <w:r w:rsidRPr="00C2112E">
        <w:rPr>
          <w:rFonts w:ascii="Times New Roman" w:eastAsia="Times New Roman" w:hAnsi="Times New Roman" w:cs="Times New Roman"/>
          <w:color w:val="000000"/>
          <w:sz w:val="24"/>
          <w:szCs w:val="24"/>
          <w:lang w:val="ru-RU" w:eastAsia="ru-RU"/>
        </w:rPr>
        <w:t xml:space="preserve"> судом </w:t>
      </w:r>
      <w:proofErr w:type="spellStart"/>
      <w:r w:rsidRPr="00C2112E">
        <w:rPr>
          <w:rFonts w:ascii="Times New Roman" w:eastAsia="Times New Roman" w:hAnsi="Times New Roman" w:cs="Times New Roman"/>
          <w:color w:val="000000"/>
          <w:sz w:val="24"/>
          <w:szCs w:val="24"/>
          <w:lang w:val="ru-RU" w:eastAsia="ru-RU"/>
        </w:rPr>
        <w:t>результатів</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спрощеної</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закупівлі</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або</w:t>
      </w:r>
      <w:proofErr w:type="spellEnd"/>
      <w:r w:rsidRPr="00C2112E">
        <w:rPr>
          <w:rFonts w:ascii="Times New Roman" w:eastAsia="Times New Roman" w:hAnsi="Times New Roman" w:cs="Times New Roman"/>
          <w:color w:val="000000"/>
          <w:sz w:val="24"/>
          <w:szCs w:val="24"/>
          <w:lang w:val="ru-RU" w:eastAsia="ru-RU"/>
        </w:rPr>
        <w:t xml:space="preserve"> договору про </w:t>
      </w:r>
      <w:proofErr w:type="spellStart"/>
      <w:r w:rsidRPr="00C2112E">
        <w:rPr>
          <w:rFonts w:ascii="Times New Roman" w:eastAsia="Times New Roman" w:hAnsi="Times New Roman" w:cs="Times New Roman"/>
          <w:color w:val="000000"/>
          <w:sz w:val="24"/>
          <w:szCs w:val="24"/>
          <w:lang w:val="ru-RU" w:eastAsia="ru-RU"/>
        </w:rPr>
        <w:t>закупівлю</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недійсними</w:t>
      </w:r>
      <w:proofErr w:type="spellEnd"/>
      <w:r w:rsidRPr="00C2112E">
        <w:rPr>
          <w:rFonts w:ascii="Times New Roman" w:eastAsia="Times New Roman" w:hAnsi="Times New Roman" w:cs="Times New Roman"/>
          <w:color w:val="000000"/>
          <w:sz w:val="24"/>
          <w:szCs w:val="24"/>
          <w:lang w:val="ru-RU" w:eastAsia="ru-RU"/>
        </w:rPr>
        <w:t xml:space="preserve"> та у </w:t>
      </w:r>
      <w:proofErr w:type="spellStart"/>
      <w:r w:rsidRPr="00C2112E">
        <w:rPr>
          <w:rFonts w:ascii="Times New Roman" w:eastAsia="Times New Roman" w:hAnsi="Times New Roman" w:cs="Times New Roman"/>
          <w:color w:val="000000"/>
          <w:sz w:val="24"/>
          <w:szCs w:val="24"/>
          <w:lang w:val="ru-RU" w:eastAsia="ru-RU"/>
        </w:rPr>
        <w:t>випадках</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передбачених</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статтею</w:t>
      </w:r>
      <w:proofErr w:type="spellEnd"/>
      <w:r w:rsidRPr="00C2112E">
        <w:rPr>
          <w:rFonts w:ascii="Times New Roman" w:eastAsia="Times New Roman" w:hAnsi="Times New Roman" w:cs="Times New Roman"/>
          <w:color w:val="000000"/>
          <w:sz w:val="24"/>
          <w:szCs w:val="24"/>
          <w:lang w:val="ru-RU" w:eastAsia="ru-RU"/>
        </w:rPr>
        <w:t xml:space="preserve"> 27 Закону, а </w:t>
      </w:r>
      <w:proofErr w:type="spellStart"/>
      <w:r w:rsidRPr="00C2112E">
        <w:rPr>
          <w:rFonts w:ascii="Times New Roman" w:eastAsia="Times New Roman" w:hAnsi="Times New Roman" w:cs="Times New Roman"/>
          <w:color w:val="000000"/>
          <w:sz w:val="24"/>
          <w:szCs w:val="24"/>
          <w:lang w:val="ru-RU" w:eastAsia="ru-RU"/>
        </w:rPr>
        <w:t>також</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згідно</w:t>
      </w:r>
      <w:proofErr w:type="spellEnd"/>
      <w:r w:rsidRPr="00C2112E">
        <w:rPr>
          <w:rFonts w:ascii="Times New Roman" w:eastAsia="Times New Roman" w:hAnsi="Times New Roman" w:cs="Times New Roman"/>
          <w:color w:val="000000"/>
          <w:sz w:val="24"/>
          <w:szCs w:val="24"/>
          <w:lang w:val="ru-RU" w:eastAsia="ru-RU"/>
        </w:rPr>
        <w:t xml:space="preserve"> з </w:t>
      </w:r>
      <w:proofErr w:type="spellStart"/>
      <w:r w:rsidRPr="00C2112E">
        <w:rPr>
          <w:rFonts w:ascii="Times New Roman" w:eastAsia="Times New Roman" w:hAnsi="Times New Roman" w:cs="Times New Roman"/>
          <w:color w:val="000000"/>
          <w:sz w:val="24"/>
          <w:szCs w:val="24"/>
          <w:lang w:val="ru-RU" w:eastAsia="ru-RU"/>
        </w:rPr>
        <w:t>умовами</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зазначеними</w:t>
      </w:r>
      <w:proofErr w:type="spellEnd"/>
      <w:r w:rsidRPr="00C2112E">
        <w:rPr>
          <w:rFonts w:ascii="Times New Roman" w:eastAsia="Times New Roman" w:hAnsi="Times New Roman" w:cs="Times New Roman"/>
          <w:color w:val="000000"/>
          <w:sz w:val="24"/>
          <w:szCs w:val="24"/>
          <w:lang w:val="ru-RU" w:eastAsia="ru-RU"/>
        </w:rPr>
        <w:t xml:space="preserve"> в </w:t>
      </w:r>
      <w:proofErr w:type="spellStart"/>
      <w:r w:rsidRPr="00C2112E">
        <w:rPr>
          <w:rFonts w:ascii="Times New Roman" w:eastAsia="Times New Roman" w:hAnsi="Times New Roman" w:cs="Times New Roman"/>
          <w:color w:val="000000"/>
          <w:sz w:val="24"/>
          <w:szCs w:val="24"/>
          <w:lang w:val="ru-RU" w:eastAsia="ru-RU"/>
        </w:rPr>
        <w:t>договорі</w:t>
      </w:r>
      <w:proofErr w:type="spellEnd"/>
      <w:r w:rsidRPr="00C2112E">
        <w:rPr>
          <w:rFonts w:ascii="Times New Roman" w:eastAsia="Times New Roman" w:hAnsi="Times New Roman" w:cs="Times New Roman"/>
          <w:color w:val="000000"/>
          <w:sz w:val="24"/>
          <w:szCs w:val="24"/>
          <w:lang w:val="ru-RU" w:eastAsia="ru-RU"/>
        </w:rPr>
        <w:t xml:space="preserve">, але не </w:t>
      </w:r>
      <w:proofErr w:type="spellStart"/>
      <w:r w:rsidRPr="00C2112E">
        <w:rPr>
          <w:rFonts w:ascii="Times New Roman" w:eastAsia="Times New Roman" w:hAnsi="Times New Roman" w:cs="Times New Roman"/>
          <w:color w:val="000000"/>
          <w:sz w:val="24"/>
          <w:szCs w:val="24"/>
          <w:lang w:val="ru-RU" w:eastAsia="ru-RU"/>
        </w:rPr>
        <w:t>пізніше</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ніж</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протягом</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п’яти</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банківських</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днів</w:t>
      </w:r>
      <w:proofErr w:type="spellEnd"/>
      <w:r w:rsidRPr="00C2112E">
        <w:rPr>
          <w:rFonts w:ascii="Times New Roman" w:eastAsia="Times New Roman" w:hAnsi="Times New Roman" w:cs="Times New Roman"/>
          <w:color w:val="000000"/>
          <w:sz w:val="24"/>
          <w:szCs w:val="24"/>
          <w:lang w:val="ru-RU" w:eastAsia="ru-RU"/>
        </w:rPr>
        <w:t xml:space="preserve"> з дня </w:t>
      </w:r>
      <w:proofErr w:type="spellStart"/>
      <w:r w:rsidRPr="00C2112E">
        <w:rPr>
          <w:rFonts w:ascii="Times New Roman" w:eastAsia="Times New Roman" w:hAnsi="Times New Roman" w:cs="Times New Roman"/>
          <w:color w:val="000000"/>
          <w:sz w:val="24"/>
          <w:szCs w:val="24"/>
          <w:lang w:val="ru-RU" w:eastAsia="ru-RU"/>
        </w:rPr>
        <w:t>настання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зазначених</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обставин</w:t>
      </w:r>
      <w:proofErr w:type="spellEnd"/>
      <w:r w:rsidRPr="00C2112E">
        <w:rPr>
          <w:rFonts w:ascii="Times New Roman" w:eastAsia="Times New Roman" w:hAnsi="Times New Roman" w:cs="Times New Roman"/>
          <w:color w:val="000000"/>
          <w:sz w:val="24"/>
          <w:szCs w:val="24"/>
          <w:lang w:val="ru-RU" w:eastAsia="ru-RU"/>
        </w:rPr>
        <w:t>.</w:t>
      </w:r>
    </w:p>
    <w:p w:rsidR="00C2112E" w:rsidRPr="00C2112E" w:rsidRDefault="00C2112E" w:rsidP="00C2112E">
      <w:pPr>
        <w:spacing w:after="0" w:line="240" w:lineRule="auto"/>
        <w:jc w:val="both"/>
        <w:rPr>
          <w:rFonts w:ascii="Times New Roman" w:eastAsia="Times New Roman" w:hAnsi="Times New Roman" w:cs="Times New Roman"/>
          <w:color w:val="000000"/>
          <w:sz w:val="24"/>
          <w:szCs w:val="24"/>
          <w:lang w:val="ru-RU" w:eastAsia="ru-RU"/>
        </w:rPr>
      </w:pPr>
      <w:r w:rsidRPr="00C2112E">
        <w:rPr>
          <w:rFonts w:ascii="Times New Roman" w:eastAsia="Times New Roman" w:hAnsi="Times New Roman" w:cs="Times New Roman"/>
          <w:color w:val="000000"/>
          <w:sz w:val="24"/>
          <w:szCs w:val="24"/>
          <w:lang w:val="ru-RU" w:eastAsia="ru-RU"/>
        </w:rPr>
        <w:t xml:space="preserve">12.6. </w:t>
      </w:r>
      <w:proofErr w:type="spellStart"/>
      <w:r w:rsidRPr="00C2112E">
        <w:rPr>
          <w:rFonts w:ascii="Times New Roman" w:eastAsia="Times New Roman" w:hAnsi="Times New Roman" w:cs="Times New Roman"/>
          <w:color w:val="000000"/>
          <w:sz w:val="24"/>
          <w:szCs w:val="24"/>
          <w:lang w:val="ru-RU" w:eastAsia="ru-RU"/>
        </w:rPr>
        <w:t>Кошти</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що</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надійшли</w:t>
      </w:r>
      <w:proofErr w:type="spellEnd"/>
      <w:r w:rsidRPr="00C2112E">
        <w:rPr>
          <w:rFonts w:ascii="Times New Roman" w:eastAsia="Times New Roman" w:hAnsi="Times New Roman" w:cs="Times New Roman"/>
          <w:color w:val="000000"/>
          <w:sz w:val="24"/>
          <w:szCs w:val="24"/>
          <w:lang w:val="ru-RU" w:eastAsia="ru-RU"/>
        </w:rPr>
        <w:t xml:space="preserve"> як </w:t>
      </w:r>
      <w:proofErr w:type="spellStart"/>
      <w:r w:rsidRPr="00C2112E">
        <w:rPr>
          <w:rFonts w:ascii="Times New Roman" w:eastAsia="Times New Roman" w:hAnsi="Times New Roman" w:cs="Times New Roman"/>
          <w:color w:val="000000"/>
          <w:sz w:val="24"/>
          <w:szCs w:val="24"/>
          <w:lang w:val="ru-RU" w:eastAsia="ru-RU"/>
        </w:rPr>
        <w:t>забезпечення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договору (у </w:t>
      </w:r>
      <w:proofErr w:type="spellStart"/>
      <w:r w:rsidRPr="00C2112E">
        <w:rPr>
          <w:rFonts w:ascii="Times New Roman" w:eastAsia="Times New Roman" w:hAnsi="Times New Roman" w:cs="Times New Roman"/>
          <w:color w:val="000000"/>
          <w:sz w:val="24"/>
          <w:szCs w:val="24"/>
          <w:lang w:val="ru-RU" w:eastAsia="ru-RU"/>
        </w:rPr>
        <w:t>разі</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якщо</w:t>
      </w:r>
      <w:proofErr w:type="spellEnd"/>
      <w:r w:rsidRPr="00C2112E">
        <w:rPr>
          <w:rFonts w:ascii="Times New Roman" w:eastAsia="Times New Roman" w:hAnsi="Times New Roman" w:cs="Times New Roman"/>
          <w:color w:val="000000"/>
          <w:sz w:val="24"/>
          <w:szCs w:val="24"/>
          <w:lang w:val="ru-RU" w:eastAsia="ru-RU"/>
        </w:rPr>
        <w:t xml:space="preserve"> вони не </w:t>
      </w:r>
      <w:proofErr w:type="spellStart"/>
      <w:r w:rsidRPr="00C2112E">
        <w:rPr>
          <w:rFonts w:ascii="Times New Roman" w:eastAsia="Times New Roman" w:hAnsi="Times New Roman" w:cs="Times New Roman"/>
          <w:color w:val="000000"/>
          <w:sz w:val="24"/>
          <w:szCs w:val="24"/>
          <w:lang w:val="ru-RU" w:eastAsia="ru-RU"/>
        </w:rPr>
        <w:t>повертаються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підлягають</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перерахуванню</w:t>
      </w:r>
      <w:proofErr w:type="spellEnd"/>
      <w:r w:rsidRPr="00C2112E">
        <w:rPr>
          <w:rFonts w:ascii="Times New Roman" w:eastAsia="Times New Roman" w:hAnsi="Times New Roman" w:cs="Times New Roman"/>
          <w:color w:val="000000"/>
          <w:sz w:val="24"/>
          <w:szCs w:val="24"/>
          <w:lang w:val="ru-RU" w:eastAsia="ru-RU"/>
        </w:rPr>
        <w:t xml:space="preserve"> до </w:t>
      </w:r>
      <w:proofErr w:type="spellStart"/>
      <w:r w:rsidRPr="00C2112E">
        <w:rPr>
          <w:rFonts w:ascii="Times New Roman" w:eastAsia="Times New Roman" w:hAnsi="Times New Roman" w:cs="Times New Roman"/>
          <w:color w:val="000000"/>
          <w:sz w:val="24"/>
          <w:szCs w:val="24"/>
          <w:lang w:val="ru-RU" w:eastAsia="ru-RU"/>
        </w:rPr>
        <w:t>відповідного</w:t>
      </w:r>
      <w:proofErr w:type="spellEnd"/>
      <w:r w:rsidRPr="00C2112E">
        <w:rPr>
          <w:rFonts w:ascii="Times New Roman" w:eastAsia="Times New Roman" w:hAnsi="Times New Roman" w:cs="Times New Roman"/>
          <w:color w:val="000000"/>
          <w:sz w:val="24"/>
          <w:szCs w:val="24"/>
          <w:lang w:val="ru-RU" w:eastAsia="ru-RU"/>
        </w:rPr>
        <w:t xml:space="preserve"> бюджету, а у </w:t>
      </w:r>
      <w:proofErr w:type="spellStart"/>
      <w:r w:rsidRPr="00C2112E">
        <w:rPr>
          <w:rFonts w:ascii="Times New Roman" w:eastAsia="Times New Roman" w:hAnsi="Times New Roman" w:cs="Times New Roman"/>
          <w:color w:val="000000"/>
          <w:sz w:val="24"/>
          <w:szCs w:val="24"/>
          <w:lang w:val="ru-RU" w:eastAsia="ru-RU"/>
        </w:rPr>
        <w:t>разі</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здійснення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закупівлі</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юридичними</w:t>
      </w:r>
      <w:proofErr w:type="spellEnd"/>
      <w:r w:rsidRPr="00C2112E">
        <w:rPr>
          <w:rFonts w:ascii="Times New Roman" w:eastAsia="Times New Roman" w:hAnsi="Times New Roman" w:cs="Times New Roman"/>
          <w:color w:val="000000"/>
          <w:sz w:val="24"/>
          <w:szCs w:val="24"/>
          <w:lang w:val="ru-RU" w:eastAsia="ru-RU"/>
        </w:rPr>
        <w:t xml:space="preserve"> особами (</w:t>
      </w:r>
      <w:proofErr w:type="spellStart"/>
      <w:r w:rsidRPr="00C2112E">
        <w:rPr>
          <w:rFonts w:ascii="Times New Roman" w:eastAsia="Times New Roman" w:hAnsi="Times New Roman" w:cs="Times New Roman"/>
          <w:color w:val="000000"/>
          <w:sz w:val="24"/>
          <w:szCs w:val="24"/>
          <w:lang w:val="ru-RU" w:eastAsia="ru-RU"/>
        </w:rPr>
        <w:t>їхніми</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об’єднаннями</w:t>
      </w:r>
      <w:proofErr w:type="spellEnd"/>
      <w:r w:rsidRPr="00C2112E">
        <w:rPr>
          <w:rFonts w:ascii="Times New Roman" w:eastAsia="Times New Roman" w:hAnsi="Times New Roman" w:cs="Times New Roman"/>
          <w:color w:val="000000"/>
          <w:sz w:val="24"/>
          <w:szCs w:val="24"/>
          <w:lang w:val="ru-RU" w:eastAsia="ru-RU"/>
        </w:rPr>
        <w:t xml:space="preserve">) не за </w:t>
      </w:r>
      <w:proofErr w:type="spellStart"/>
      <w:r w:rsidRPr="00C2112E">
        <w:rPr>
          <w:rFonts w:ascii="Times New Roman" w:eastAsia="Times New Roman" w:hAnsi="Times New Roman" w:cs="Times New Roman"/>
          <w:color w:val="000000"/>
          <w:sz w:val="24"/>
          <w:szCs w:val="24"/>
          <w:lang w:val="ru-RU" w:eastAsia="ru-RU"/>
        </w:rPr>
        <w:t>бюджетні</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кошти</w:t>
      </w:r>
      <w:proofErr w:type="spellEnd"/>
      <w:r w:rsidRPr="00C2112E">
        <w:rPr>
          <w:rFonts w:ascii="Times New Roman" w:eastAsia="Times New Roman" w:hAnsi="Times New Roman" w:cs="Times New Roman"/>
          <w:color w:val="000000"/>
          <w:sz w:val="24"/>
          <w:szCs w:val="24"/>
          <w:lang w:val="ru-RU" w:eastAsia="ru-RU"/>
        </w:rPr>
        <w:t xml:space="preserve"> – </w:t>
      </w:r>
      <w:proofErr w:type="spellStart"/>
      <w:r w:rsidRPr="00C2112E">
        <w:rPr>
          <w:rFonts w:ascii="Times New Roman" w:eastAsia="Times New Roman" w:hAnsi="Times New Roman" w:cs="Times New Roman"/>
          <w:color w:val="000000"/>
          <w:sz w:val="24"/>
          <w:szCs w:val="24"/>
          <w:lang w:val="ru-RU" w:eastAsia="ru-RU"/>
        </w:rPr>
        <w:t>перераховуються</w:t>
      </w:r>
      <w:proofErr w:type="spellEnd"/>
      <w:r w:rsidRPr="00C2112E">
        <w:rPr>
          <w:rFonts w:ascii="Times New Roman" w:eastAsia="Times New Roman" w:hAnsi="Times New Roman" w:cs="Times New Roman"/>
          <w:color w:val="000000"/>
          <w:sz w:val="24"/>
          <w:szCs w:val="24"/>
          <w:lang w:val="ru-RU" w:eastAsia="ru-RU"/>
        </w:rPr>
        <w:t xml:space="preserve"> на </w:t>
      </w:r>
      <w:proofErr w:type="spellStart"/>
      <w:r w:rsidRPr="00C2112E">
        <w:rPr>
          <w:rFonts w:ascii="Times New Roman" w:eastAsia="Times New Roman" w:hAnsi="Times New Roman" w:cs="Times New Roman"/>
          <w:color w:val="000000"/>
          <w:sz w:val="24"/>
          <w:szCs w:val="24"/>
          <w:lang w:val="ru-RU" w:eastAsia="ru-RU"/>
        </w:rPr>
        <w:t>рахунок</w:t>
      </w:r>
      <w:proofErr w:type="spellEnd"/>
      <w:r w:rsidRPr="00C2112E">
        <w:rPr>
          <w:rFonts w:ascii="Times New Roman" w:eastAsia="Times New Roman" w:hAnsi="Times New Roman" w:cs="Times New Roman"/>
          <w:color w:val="000000"/>
          <w:sz w:val="24"/>
          <w:szCs w:val="24"/>
          <w:lang w:val="ru-RU" w:eastAsia="ru-RU"/>
        </w:rPr>
        <w:t xml:space="preserve"> таких </w:t>
      </w:r>
      <w:proofErr w:type="spellStart"/>
      <w:r w:rsidRPr="00C2112E">
        <w:rPr>
          <w:rFonts w:ascii="Times New Roman" w:eastAsia="Times New Roman" w:hAnsi="Times New Roman" w:cs="Times New Roman"/>
          <w:color w:val="000000"/>
          <w:sz w:val="24"/>
          <w:szCs w:val="24"/>
          <w:lang w:val="ru-RU" w:eastAsia="ru-RU"/>
        </w:rPr>
        <w:t>юридичних</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осіб</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їхніх</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об’єднань</w:t>
      </w:r>
      <w:proofErr w:type="spellEnd"/>
      <w:r w:rsidRPr="00C2112E">
        <w:rPr>
          <w:rFonts w:ascii="Times New Roman" w:eastAsia="Times New Roman" w:hAnsi="Times New Roman" w:cs="Times New Roman"/>
          <w:color w:val="000000"/>
          <w:sz w:val="24"/>
          <w:szCs w:val="24"/>
          <w:lang w:val="ru-RU" w:eastAsia="ru-RU"/>
        </w:rPr>
        <w:t>).</w:t>
      </w:r>
    </w:p>
    <w:p w:rsidR="00C2112E" w:rsidRPr="00C2112E" w:rsidRDefault="00C2112E" w:rsidP="00C2112E">
      <w:pPr>
        <w:spacing w:after="0" w:line="240" w:lineRule="auto"/>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12.7. 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Банк, яким видана гарантія, за офіційними даними НБУ повинен бути платоспроможним та не знаходитись в стадії ліквідації.</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власної реєстрації, але таким чином щоб на дату оформлення </w:t>
      </w:r>
      <w:proofErr w:type="spellStart"/>
      <w:r w:rsidRPr="00C2112E">
        <w:rPr>
          <w:rFonts w:ascii="Times New Roman" w:eastAsia="Calibri" w:hAnsi="Times New Roman" w:cs="Times New Roman"/>
          <w:sz w:val="24"/>
          <w:szCs w:val="24"/>
          <w:lang w:eastAsia="ru-RU"/>
        </w:rPr>
        <w:t>банківької</w:t>
      </w:r>
      <w:proofErr w:type="spellEnd"/>
      <w:r w:rsidRPr="00C2112E">
        <w:rPr>
          <w:rFonts w:ascii="Times New Roman" w:eastAsia="Calibri" w:hAnsi="Times New Roman" w:cs="Times New Roman"/>
          <w:sz w:val="24"/>
          <w:szCs w:val="24"/>
          <w:lang w:eastAsia="ru-RU"/>
        </w:rPr>
        <w:t xml:space="preserve"> гарантії за офіційним курсом Національного банку України Замовника по результату перерахунку мав суму 4% від вартості договору в гривневому еквіваленті.</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Замовник повертає забезпечення виконання договору про закупівлю:</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1) після виконання переможцем процедури закупівлі/спрощеної закупівлі договору про закупівлю;</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3) у випадках, передбачених </w:t>
      </w:r>
      <w:hyperlink r:id="rId6" w:anchor="n1807" w:history="1">
        <w:r w:rsidRPr="00C2112E">
          <w:rPr>
            <w:rFonts w:ascii="Times New Roman" w:eastAsia="Calibri" w:hAnsi="Times New Roman" w:cs="Times New Roman"/>
            <w:sz w:val="24"/>
            <w:szCs w:val="24"/>
            <w:lang w:eastAsia="ru-RU"/>
          </w:rPr>
          <w:t>статтею 43</w:t>
        </w:r>
      </w:hyperlink>
      <w:r w:rsidRPr="00C2112E">
        <w:rPr>
          <w:rFonts w:ascii="Times New Roman" w:eastAsia="Calibri" w:hAnsi="Times New Roman" w:cs="Times New Roman"/>
          <w:sz w:val="24"/>
          <w:szCs w:val="24"/>
          <w:lang w:eastAsia="ru-RU"/>
        </w:rPr>
        <w:t> Закону України «Про публічні закупівлі»;</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Усі витрати пов’язані з наданням забезпечення виконання договору про закупівлю здійснюються за рахунок коштів Переможця.</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bookmarkStart w:id="7" w:name="n1154"/>
      <w:bookmarkEnd w:id="7"/>
      <w:r w:rsidRPr="00C2112E">
        <w:rPr>
          <w:rFonts w:ascii="Times New Roman" w:eastAsia="Calibri" w:hAnsi="Times New Roman" w:cs="Times New Roman"/>
          <w:b/>
          <w:sz w:val="24"/>
          <w:szCs w:val="24"/>
          <w:lang w:eastAsia="ru-RU"/>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C2112E">
        <w:rPr>
          <w:rFonts w:ascii="Times New Roman" w:eastAsia="Calibri" w:hAnsi="Times New Roman" w:cs="Times New Roman"/>
          <w:sz w:val="24"/>
          <w:szCs w:val="24"/>
          <w:lang w:eastAsia="ru-RU"/>
        </w:rPr>
        <w:t>0,5 відсотка.</w:t>
      </w:r>
    </w:p>
    <w:p w:rsidR="00C2112E" w:rsidRPr="00C2112E" w:rsidRDefault="00C2112E" w:rsidP="00C2112E">
      <w:pPr>
        <w:spacing w:after="0" w:line="240" w:lineRule="auto"/>
        <w:ind w:firstLine="709"/>
        <w:jc w:val="both"/>
        <w:rPr>
          <w:rFonts w:ascii="Times New Roman" w:eastAsia="Calibri" w:hAnsi="Times New Roman" w:cs="Times New Roman"/>
          <w:b/>
          <w:sz w:val="24"/>
          <w:szCs w:val="24"/>
          <w:lang w:eastAsia="ru-RU"/>
        </w:rPr>
      </w:pPr>
      <w:r w:rsidRPr="00C2112E">
        <w:rPr>
          <w:rFonts w:ascii="Times New Roman" w:eastAsia="Calibri" w:hAnsi="Times New Roman" w:cs="Times New Roman"/>
          <w:b/>
          <w:sz w:val="24"/>
          <w:szCs w:val="24"/>
          <w:lang w:eastAsia="ru-RU"/>
        </w:rPr>
        <w:t xml:space="preserve">14. Усунення </w:t>
      </w:r>
      <w:proofErr w:type="spellStart"/>
      <w:r w:rsidRPr="00C2112E">
        <w:rPr>
          <w:rFonts w:ascii="Times New Roman" w:eastAsia="Calibri" w:hAnsi="Times New Roman" w:cs="Times New Roman"/>
          <w:b/>
          <w:sz w:val="24"/>
          <w:szCs w:val="24"/>
          <w:lang w:eastAsia="ru-RU"/>
        </w:rPr>
        <w:t>невідповідностей</w:t>
      </w:r>
      <w:proofErr w:type="spellEnd"/>
      <w:r w:rsidRPr="00C2112E">
        <w:rPr>
          <w:rFonts w:ascii="Times New Roman" w:eastAsia="Calibri" w:hAnsi="Times New Roman" w:cs="Times New Roman"/>
          <w:b/>
          <w:sz w:val="24"/>
          <w:szCs w:val="24"/>
          <w:lang w:eastAsia="ru-RU"/>
        </w:rPr>
        <w:t xml:space="preserve">: </w:t>
      </w:r>
    </w:p>
    <w:p w:rsidR="00C2112E" w:rsidRPr="00C2112E" w:rsidRDefault="00C2112E" w:rsidP="00C2112E">
      <w:pPr>
        <w:spacing w:after="0" w:line="240" w:lineRule="auto"/>
        <w:ind w:firstLine="709"/>
        <w:jc w:val="both"/>
        <w:rPr>
          <w:rFonts w:ascii="Times New Roman" w:eastAsia="Calibri" w:hAnsi="Times New Roman" w:cs="Times New Roman"/>
          <w:bCs/>
          <w:sz w:val="24"/>
          <w:szCs w:val="24"/>
          <w:lang w:eastAsia="ru-RU"/>
        </w:rPr>
      </w:pPr>
      <w:r w:rsidRPr="00C2112E">
        <w:rPr>
          <w:rFonts w:ascii="Times New Roman" w:eastAsia="Calibri" w:hAnsi="Times New Roman" w:cs="Times New Roman"/>
          <w:bCs/>
          <w:sz w:val="24"/>
          <w:szCs w:val="24"/>
          <w:lang w:eastAsia="ru-RU"/>
        </w:rPr>
        <w:t xml:space="preserve">Замовник під час розгляду пропозиції Учасника у разі виявлення невідповідності в інформації та/або документах, що подані Учасником у складі пропозиції та/або подання яких вимагалося Оголошенням, повинен розмістити у строк, який не може бути меншим, ніж 2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2112E">
        <w:rPr>
          <w:rFonts w:ascii="Times New Roman" w:eastAsia="Calibri" w:hAnsi="Times New Roman" w:cs="Times New Roman"/>
          <w:bCs/>
          <w:sz w:val="24"/>
          <w:szCs w:val="24"/>
          <w:lang w:eastAsia="ru-RU"/>
        </w:rPr>
        <w:t>невідповідностей</w:t>
      </w:r>
      <w:proofErr w:type="spellEnd"/>
      <w:r w:rsidRPr="00C2112E">
        <w:rPr>
          <w:rFonts w:ascii="Times New Roman" w:eastAsia="Calibri" w:hAnsi="Times New Roman" w:cs="Times New Roman"/>
          <w:bCs/>
          <w:sz w:val="24"/>
          <w:szCs w:val="24"/>
          <w:lang w:eastAsia="ru-RU"/>
        </w:rPr>
        <w:t xml:space="preserve">. </w:t>
      </w:r>
    </w:p>
    <w:p w:rsidR="00C2112E" w:rsidRPr="00C2112E" w:rsidRDefault="00C2112E" w:rsidP="00C2112E">
      <w:pPr>
        <w:spacing w:after="0" w:line="240" w:lineRule="auto"/>
        <w:ind w:firstLine="709"/>
        <w:jc w:val="both"/>
        <w:rPr>
          <w:rFonts w:ascii="Times New Roman" w:eastAsia="Calibri" w:hAnsi="Times New Roman" w:cs="Times New Roman"/>
          <w:bCs/>
          <w:sz w:val="24"/>
          <w:szCs w:val="24"/>
          <w:lang w:eastAsia="ru-RU"/>
        </w:rPr>
      </w:pPr>
      <w:r w:rsidRPr="00C2112E">
        <w:rPr>
          <w:rFonts w:ascii="Times New Roman" w:eastAsia="Calibri" w:hAnsi="Times New Roman" w:cs="Times New Roman"/>
          <w:bCs/>
          <w:sz w:val="24"/>
          <w:szCs w:val="24"/>
          <w:lang w:eastAsia="ru-RU"/>
        </w:rPr>
        <w:t xml:space="preserve">Під невідповідністю в інформації та/або документах, що подані Учасником у складі пропозиції та/або подання яких вимагається Оголошенням, слід розуміти невідповідність інформації та/або документів у значенні, наведеному в </w:t>
      </w:r>
      <w:r w:rsidRPr="00C2112E">
        <w:rPr>
          <w:rFonts w:ascii="Times New Roman" w:eastAsia="Calibri" w:hAnsi="Times New Roman" w:cs="Times New Roman"/>
          <w:bCs/>
          <w:sz w:val="24"/>
          <w:szCs w:val="24"/>
          <w:lang w:eastAsia="ru-RU"/>
        </w:rPr>
        <w:br/>
      </w:r>
      <w:r w:rsidRPr="00C2112E">
        <w:rPr>
          <w:rFonts w:ascii="Times New Roman" w:eastAsia="Calibri" w:hAnsi="Times New Roman" w:cs="Times New Roman"/>
          <w:bCs/>
          <w:sz w:val="24"/>
          <w:szCs w:val="24"/>
          <w:lang w:eastAsia="ru-RU"/>
        </w:rPr>
        <w:lastRenderedPageBreak/>
        <w:t xml:space="preserve">п.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w:t>
      </w:r>
    </w:p>
    <w:p w:rsidR="00C2112E" w:rsidRPr="00C2112E" w:rsidRDefault="00C2112E" w:rsidP="00C2112E">
      <w:pPr>
        <w:spacing w:after="0" w:line="240" w:lineRule="auto"/>
        <w:ind w:firstLine="709"/>
        <w:jc w:val="both"/>
        <w:rPr>
          <w:rFonts w:ascii="Times New Roman" w:eastAsia="Calibri" w:hAnsi="Times New Roman" w:cs="Times New Roman"/>
          <w:bCs/>
          <w:sz w:val="24"/>
          <w:szCs w:val="24"/>
          <w:lang w:eastAsia="ru-RU"/>
        </w:rPr>
      </w:pPr>
      <w:r w:rsidRPr="00C2112E">
        <w:rPr>
          <w:rFonts w:ascii="Times New Roman" w:eastAsia="Calibri" w:hAnsi="Times New Roman" w:cs="Times New Roman"/>
          <w:bCs/>
          <w:sz w:val="24"/>
          <w:szCs w:val="24"/>
          <w:lang w:eastAsia="ru-RU"/>
        </w:rPr>
        <w:t xml:space="preserve">Замовник не може розміщувати щодо одного і того ж Учасника більш як один раз повідомлення з вимогою про усунення </w:t>
      </w:r>
      <w:proofErr w:type="spellStart"/>
      <w:r w:rsidRPr="00C2112E">
        <w:rPr>
          <w:rFonts w:ascii="Times New Roman" w:eastAsia="Calibri" w:hAnsi="Times New Roman" w:cs="Times New Roman"/>
          <w:bCs/>
          <w:sz w:val="24"/>
          <w:szCs w:val="24"/>
          <w:lang w:eastAsia="ru-RU"/>
        </w:rPr>
        <w:t>невідповідностей</w:t>
      </w:r>
      <w:proofErr w:type="spellEnd"/>
      <w:r w:rsidRPr="00C2112E">
        <w:rPr>
          <w:rFonts w:ascii="Times New Roman" w:eastAsia="Calibri" w:hAnsi="Times New Roman" w:cs="Times New Roman"/>
          <w:bCs/>
          <w:sz w:val="24"/>
          <w:szCs w:val="24"/>
          <w:lang w:eastAsia="ru-RU"/>
        </w:rPr>
        <w:t xml:space="preserve"> в інформації та/або документах, що подані Учасником у складі пропозиції. </w:t>
      </w:r>
    </w:p>
    <w:p w:rsidR="00C2112E" w:rsidRPr="00C2112E" w:rsidRDefault="00C2112E" w:rsidP="00C2112E">
      <w:pPr>
        <w:spacing w:after="0" w:line="240" w:lineRule="auto"/>
        <w:ind w:firstLine="709"/>
        <w:jc w:val="both"/>
        <w:rPr>
          <w:rFonts w:ascii="Times New Roman" w:eastAsia="Calibri" w:hAnsi="Times New Roman" w:cs="Times New Roman"/>
          <w:bCs/>
          <w:sz w:val="24"/>
          <w:szCs w:val="24"/>
          <w:lang w:eastAsia="ru-RU"/>
        </w:rPr>
      </w:pPr>
      <w:r w:rsidRPr="00C2112E">
        <w:rPr>
          <w:rFonts w:ascii="Times New Roman" w:eastAsia="Calibri" w:hAnsi="Times New Roman" w:cs="Times New Roman"/>
          <w:bCs/>
          <w:sz w:val="24"/>
          <w:szCs w:val="24"/>
          <w:lang w:eastAsia="ru-RU"/>
        </w:rPr>
        <w:t xml:space="preserve">Замовник відхиляє пропозицію Учасника у разі, коли Учасник 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w:t>
      </w:r>
      <w:proofErr w:type="spellStart"/>
      <w:r w:rsidRPr="00C2112E">
        <w:rPr>
          <w:rFonts w:ascii="Times New Roman" w:eastAsia="Calibri" w:hAnsi="Times New Roman" w:cs="Times New Roman"/>
          <w:bCs/>
          <w:sz w:val="24"/>
          <w:szCs w:val="24"/>
          <w:lang w:eastAsia="ru-RU"/>
        </w:rPr>
        <w:t>невідповідностей</w:t>
      </w:r>
      <w:proofErr w:type="spellEnd"/>
      <w:r w:rsidRPr="00C2112E">
        <w:rPr>
          <w:rFonts w:ascii="Times New Roman" w:eastAsia="Calibri" w:hAnsi="Times New Roman" w:cs="Times New Roman"/>
          <w:bCs/>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2112E">
        <w:rPr>
          <w:rFonts w:ascii="Times New Roman" w:eastAsia="Calibri" w:hAnsi="Times New Roman" w:cs="Times New Roman"/>
          <w:bCs/>
          <w:sz w:val="24"/>
          <w:szCs w:val="24"/>
          <w:lang w:eastAsia="ru-RU"/>
        </w:rPr>
        <w:t>невідповідностей</w:t>
      </w:r>
      <w:proofErr w:type="spellEnd"/>
      <w:r w:rsidRPr="00C2112E">
        <w:rPr>
          <w:rFonts w:ascii="Times New Roman" w:eastAsia="Calibri" w:hAnsi="Times New Roman" w:cs="Times New Roman"/>
          <w:bCs/>
          <w:sz w:val="24"/>
          <w:szCs w:val="24"/>
          <w:lang w:eastAsia="ru-RU"/>
        </w:rPr>
        <w:t xml:space="preserve"> (п.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«Деякі питання здійснення оборонних закупівель на період дії правового режиму воєнного стану» (зі змінами, внесеними постановою Кабінету Міністрів України від 01.02.2024 р. </w:t>
      </w:r>
      <w:r w:rsidRPr="00C2112E">
        <w:rPr>
          <w:rFonts w:ascii="Times New Roman" w:eastAsia="Calibri" w:hAnsi="Times New Roman" w:cs="Times New Roman"/>
          <w:bCs/>
          <w:sz w:val="24"/>
          <w:szCs w:val="24"/>
          <w:lang w:eastAsia="ru-RU"/>
        </w:rPr>
        <w:br/>
        <w:t xml:space="preserve">№ 122 “Про внесення змін до постанови Кабінету Міністрів України </w:t>
      </w:r>
      <w:r w:rsidRPr="00C2112E">
        <w:rPr>
          <w:rFonts w:ascii="Times New Roman" w:eastAsia="Calibri" w:hAnsi="Times New Roman" w:cs="Times New Roman"/>
          <w:bCs/>
          <w:sz w:val="24"/>
          <w:szCs w:val="24"/>
          <w:lang w:eastAsia="ru-RU"/>
        </w:rPr>
        <w:br/>
        <w:t xml:space="preserve">від 11 листопада 2022 р. № 1275”)). </w:t>
      </w:r>
    </w:p>
    <w:p w:rsidR="00C2112E" w:rsidRPr="00C2112E" w:rsidRDefault="00C2112E" w:rsidP="00C2112E">
      <w:pPr>
        <w:spacing w:after="0" w:line="240" w:lineRule="auto"/>
        <w:ind w:firstLine="709"/>
        <w:jc w:val="both"/>
        <w:rPr>
          <w:rFonts w:ascii="Times New Roman" w:eastAsia="Calibri" w:hAnsi="Times New Roman" w:cs="Times New Roman"/>
          <w:bCs/>
          <w:sz w:val="24"/>
          <w:szCs w:val="24"/>
          <w:lang w:eastAsia="ru-RU"/>
        </w:rPr>
      </w:pPr>
    </w:p>
    <w:p w:rsidR="00C2112E" w:rsidRPr="00C2112E" w:rsidRDefault="00C2112E" w:rsidP="00C2112E">
      <w:pPr>
        <w:spacing w:after="0" w:line="240" w:lineRule="auto"/>
        <w:jc w:val="both"/>
        <w:rPr>
          <w:rFonts w:ascii="Times New Roman" w:eastAsia="Calibri" w:hAnsi="Times New Roman" w:cs="Times New Roman"/>
          <w:i/>
          <w:iCs/>
          <w:sz w:val="24"/>
          <w:szCs w:val="24"/>
          <w:lang w:eastAsia="uk-UA"/>
        </w:rPr>
      </w:pPr>
      <w:r w:rsidRPr="00C2112E">
        <w:rPr>
          <w:rFonts w:ascii="Times New Roman" w:eastAsia="Calibri" w:hAnsi="Times New Roman" w:cs="Times New Roman"/>
          <w:i/>
          <w:iCs/>
          <w:sz w:val="24"/>
          <w:szCs w:val="24"/>
          <w:lang w:eastAsia="uk-UA"/>
        </w:rPr>
        <w:t>Примітки</w:t>
      </w:r>
    </w:p>
    <w:p w:rsidR="00C2112E" w:rsidRPr="00C2112E" w:rsidRDefault="00C2112E" w:rsidP="00C2112E">
      <w:pPr>
        <w:spacing w:after="0" w:line="240" w:lineRule="auto"/>
        <w:ind w:firstLine="709"/>
        <w:jc w:val="both"/>
        <w:rPr>
          <w:rFonts w:ascii="Times New Roman" w:eastAsia="Calibri" w:hAnsi="Times New Roman" w:cs="Times New Roman"/>
          <w:i/>
          <w:iCs/>
          <w:sz w:val="24"/>
          <w:szCs w:val="24"/>
          <w:lang w:eastAsia="uk-UA"/>
        </w:rPr>
      </w:pPr>
      <w:r w:rsidRPr="00C2112E">
        <w:rPr>
          <w:rFonts w:ascii="Times New Roman" w:eastAsia="Calibri" w:hAnsi="Times New Roman" w:cs="Times New Roman"/>
          <w:i/>
          <w:iCs/>
          <w:sz w:val="24"/>
          <w:szCs w:val="24"/>
          <w:lang w:eastAsia="uk-UA"/>
        </w:rPr>
        <w:t>* Під невідповідністю в інформації та/або документах, що подані Учасником закупівлі у складі пропозиції та/або подання яких вимагається Оголошенням, розуміється у тому числі відсутність у складі пропозиції інформації та/або документів, подання яких передбачається Оголошенням (крім випадків відсутності забезпечення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закупівлі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2112E" w:rsidRPr="00C2112E" w:rsidRDefault="00C2112E" w:rsidP="00C2112E">
      <w:pPr>
        <w:spacing w:after="0" w:line="240" w:lineRule="auto"/>
        <w:ind w:firstLine="709"/>
        <w:jc w:val="both"/>
        <w:rPr>
          <w:rFonts w:ascii="Times New Roman" w:eastAsia="Calibri" w:hAnsi="Times New Roman" w:cs="Times New Roman"/>
          <w:b/>
          <w:sz w:val="24"/>
          <w:szCs w:val="24"/>
          <w:lang w:eastAsia="ru-RU"/>
        </w:rPr>
      </w:pPr>
      <w:r w:rsidRPr="00C2112E">
        <w:rPr>
          <w:rFonts w:ascii="Times New Roman" w:eastAsia="Calibri" w:hAnsi="Times New Roman" w:cs="Times New Roman"/>
          <w:b/>
          <w:sz w:val="24"/>
          <w:szCs w:val="24"/>
          <w:lang w:eastAsia="ru-RU"/>
        </w:rPr>
        <w:t xml:space="preserve">15. Вимоги до Учасника: </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 xml:space="preserve">1. Документи пропозиції повинні бути підписані керівником або особою повноваження якої документально підтверджені у складі пропозиції, завірені печаткою (у разі її використання). Всі документи повинні бути скановані (у форматі PDF) таким чином, щоб вони не мали ніяких розмитих або нечітких місць. Документи повинні бути належного рівня зображення та доступні до перегляду. Усі документи, що готуються Учасником, викладаються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торгівельної марки (знаку для товарів та послуг), загальноприйняті міжнародні терміни). Документи пропозиції, подані без додержання вимог цього пункту, Замовником розглядатись не будуть. </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2. Створення та 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шляхом накладення на неї кваліфікованого електронного підпису (КЕП) або удосконаленого електронного підпису на кваліфікованому сертифікаті (УЕП) (окрім Учасників-нерезидентів).</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3. Кожен Учасник має право подати тільки одну пропозицію. Строк дії пропозиції, протягом якого пропозиції Учасників вважаються дійсними, становить 90 днів із дати кінцевого строку подання пропозицій.</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4. Учасник повинен надати документи згідно Форми 1.</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b/>
          <w:bCs/>
          <w:color w:val="000000"/>
          <w:sz w:val="24"/>
          <w:szCs w:val="24"/>
          <w:lang w:eastAsia="ru-RU"/>
        </w:rPr>
        <w:t>16. Укладання договору:</w:t>
      </w:r>
      <w:r w:rsidRPr="00C2112E">
        <w:rPr>
          <w:rFonts w:ascii="Times New Roman" w:eastAsia="Calibri" w:hAnsi="Times New Roman" w:cs="Times New Roman"/>
          <w:sz w:val="24"/>
          <w:szCs w:val="24"/>
          <w:lang w:eastAsia="ru-RU"/>
        </w:rPr>
        <w:t xml:space="preserve"> </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 xml:space="preserve">Замовник може укласти договір про закупівлю з Учасником-переможцем спрощеної </w:t>
      </w:r>
      <w:r w:rsidRPr="00C2112E">
        <w:rPr>
          <w:rFonts w:ascii="Times New Roman" w:eastAsia="Calibri" w:hAnsi="Times New Roman" w:cs="Times New Roman"/>
          <w:sz w:val="24"/>
          <w:szCs w:val="24"/>
          <w:lang w:eastAsia="ru-RU"/>
        </w:rPr>
        <w:lastRenderedPageBreak/>
        <w:t>закупівлі на наступний день після оприлюднення повідомлення про намір укласти договір про закупівлю, але не пізніше ніж через 20 календарних днів.</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При підписанні договору про закупівлю Учасником-переможцем надаються такі документи:</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1) виписка з Єдиного державного реєстру юридичних осіб та фізичних осіб – підприємців станом на дату підписання договору;</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2) копії установчих документів;</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3) копії свідоцтва про реєстрацію платника податку на додану вартість (у разі наявності);</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4) інформація про походження товару у разі, якщо предметом закупівлі є товар, що підтверджується сертифікатом про походження товару/засвідченою декларацією про походження товару/декларацією про походження товару/сертифікатом про регіональне найменування товару;</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5) інформаційна довідка з Єдиного державного реєстру осіб, які вчинили корупційні або пов’язані з корупцією правопорушення щодо відсутності в ньому відомостей стосовно застосування до контрагента заходів кримінально-процесуального характеру у зв’язку із вчиненням корупційного правопорушення;</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6) інформаційна довідка з Єдиного реєстру підприємств, щодо яких порушено провадження у справі про банкрутство, про відсутність контрагента в даному реєстрі;</w:t>
      </w:r>
    </w:p>
    <w:p w:rsidR="00C2112E" w:rsidRPr="00C2112E" w:rsidRDefault="00C2112E" w:rsidP="00C2112E">
      <w:pPr>
        <w:widowControl w:val="0"/>
        <w:spacing w:after="0" w:line="240" w:lineRule="auto"/>
        <w:ind w:firstLine="709"/>
        <w:contextualSpacing/>
        <w:jc w:val="both"/>
        <w:rPr>
          <w:rFonts w:ascii="Times New Roman" w:eastAsia="Calibri" w:hAnsi="Times New Roman" w:cs="Times New Roman"/>
          <w:sz w:val="24"/>
          <w:szCs w:val="24"/>
          <w:lang w:eastAsia="ru-RU"/>
        </w:rPr>
      </w:pPr>
      <w:r w:rsidRPr="00C2112E">
        <w:rPr>
          <w:rFonts w:ascii="Times New Roman" w:eastAsia="Calibri" w:hAnsi="Times New Roman" w:cs="Times New Roman"/>
          <w:sz w:val="24"/>
          <w:szCs w:val="24"/>
          <w:lang w:eastAsia="ru-RU"/>
        </w:rPr>
        <w:t xml:space="preserve">7) інші необхідні документи.  </w:t>
      </w:r>
    </w:p>
    <w:p w:rsidR="00C2112E" w:rsidRPr="00C2112E" w:rsidRDefault="00C2112E" w:rsidP="00C2112E">
      <w:pPr>
        <w:adjustRightInd w:val="0"/>
        <w:spacing w:after="0" w:line="240" w:lineRule="auto"/>
        <w:ind w:firstLine="709"/>
        <w:jc w:val="both"/>
        <w:rPr>
          <w:rFonts w:ascii="Times New Roman" w:eastAsia="Calibri" w:hAnsi="Times New Roman" w:cs="Times New Roman"/>
          <w:b/>
          <w:sz w:val="24"/>
          <w:szCs w:val="24"/>
        </w:rPr>
      </w:pPr>
      <w:r w:rsidRPr="00C2112E">
        <w:rPr>
          <w:rFonts w:ascii="Times New Roman" w:eastAsia="Calibri" w:hAnsi="Times New Roman" w:cs="Times New Roman"/>
          <w:b/>
          <w:color w:val="000000"/>
          <w:sz w:val="24"/>
          <w:szCs w:val="24"/>
          <w:lang w:eastAsia="ru-RU"/>
        </w:rPr>
        <w:t xml:space="preserve">17. </w:t>
      </w:r>
      <w:r w:rsidRPr="00C2112E">
        <w:rPr>
          <w:rFonts w:ascii="Times New Roman" w:eastAsia="Calibri" w:hAnsi="Times New Roman" w:cs="Times New Roman"/>
          <w:b/>
          <w:sz w:val="24"/>
          <w:szCs w:val="24"/>
        </w:rPr>
        <w:t>Додатки до Оголошення:</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uk-UA"/>
        </w:rPr>
      </w:pPr>
      <w:r w:rsidRPr="00C2112E">
        <w:rPr>
          <w:rFonts w:ascii="Times New Roman" w:eastAsia="Calibri" w:hAnsi="Times New Roman" w:cs="Times New Roman"/>
          <w:sz w:val="24"/>
          <w:szCs w:val="24"/>
          <w:lang w:eastAsia="uk-UA"/>
        </w:rPr>
        <w:t xml:space="preserve">Додаток № 1 – «ПРОПОЗИЦІЯ». </w:t>
      </w:r>
    </w:p>
    <w:p w:rsidR="00C2112E" w:rsidRPr="00C2112E" w:rsidRDefault="00C2112E" w:rsidP="00C2112E">
      <w:pPr>
        <w:spacing w:after="0" w:line="240" w:lineRule="auto"/>
        <w:ind w:firstLine="709"/>
        <w:jc w:val="both"/>
        <w:rPr>
          <w:rFonts w:ascii="Times New Roman" w:eastAsia="Calibri" w:hAnsi="Times New Roman" w:cs="Times New Roman"/>
          <w:sz w:val="24"/>
          <w:szCs w:val="24"/>
          <w:lang w:eastAsia="uk-UA"/>
        </w:rPr>
      </w:pPr>
      <w:r w:rsidRPr="00C2112E">
        <w:rPr>
          <w:rFonts w:ascii="Times New Roman" w:eastAsia="Calibri" w:hAnsi="Times New Roman" w:cs="Times New Roman"/>
          <w:sz w:val="24"/>
          <w:szCs w:val="24"/>
          <w:lang w:eastAsia="uk-UA"/>
        </w:rPr>
        <w:t xml:space="preserve">Додаток № 2 – «Інформація про необхідні технічні, якісні та кількісні характеристики предмету закупівлі». </w:t>
      </w:r>
    </w:p>
    <w:p w:rsidR="00C2112E" w:rsidRPr="00C2112E" w:rsidRDefault="00C2112E" w:rsidP="00C2112E">
      <w:pPr>
        <w:shd w:val="clear" w:color="auto" w:fill="FFFFFF"/>
        <w:spacing w:after="0" w:line="240" w:lineRule="auto"/>
        <w:ind w:firstLine="428"/>
        <w:jc w:val="right"/>
        <w:textAlignment w:val="baseline"/>
        <w:rPr>
          <w:rFonts w:ascii="Times New Roman" w:eastAsia="Times New Roman" w:hAnsi="Times New Roman" w:cs="Times New Roman"/>
          <w:b/>
          <w:iCs/>
          <w:color w:val="000000"/>
          <w:sz w:val="24"/>
          <w:szCs w:val="24"/>
          <w:lang w:val="ru-RU" w:eastAsia="ru-RU"/>
        </w:rPr>
      </w:pPr>
      <w:r w:rsidRPr="00C2112E">
        <w:rPr>
          <w:rFonts w:ascii="Times New Roman" w:eastAsia="Times New Roman" w:hAnsi="Times New Roman" w:cs="Times New Roman"/>
          <w:bCs/>
          <w:i/>
          <w:color w:val="000000"/>
          <w:sz w:val="24"/>
          <w:szCs w:val="24"/>
          <w:lang w:val="ru-RU" w:eastAsia="ru-RU"/>
        </w:rPr>
        <w:br w:type="page"/>
      </w:r>
      <w:r w:rsidRPr="00C2112E">
        <w:rPr>
          <w:rFonts w:ascii="Times New Roman" w:eastAsia="Times New Roman" w:hAnsi="Times New Roman" w:cs="Times New Roman"/>
          <w:b/>
          <w:iCs/>
          <w:color w:val="000000"/>
          <w:sz w:val="24"/>
          <w:szCs w:val="24"/>
          <w:lang w:val="ru-RU" w:eastAsia="ru-RU"/>
        </w:rPr>
        <w:lastRenderedPageBreak/>
        <w:t>Форма 1</w:t>
      </w:r>
    </w:p>
    <w:p w:rsidR="00C2112E" w:rsidRPr="00C2112E" w:rsidRDefault="00C2112E" w:rsidP="00C2112E">
      <w:pPr>
        <w:shd w:val="clear" w:color="auto" w:fill="FFFFFF"/>
        <w:spacing w:after="0" w:line="240" w:lineRule="auto"/>
        <w:ind w:firstLine="428"/>
        <w:jc w:val="center"/>
        <w:textAlignment w:val="baseline"/>
        <w:rPr>
          <w:rFonts w:ascii="Times New Roman" w:eastAsia="Calibri" w:hAnsi="Times New Roman" w:cs="Times New Roman"/>
          <w:b/>
          <w:sz w:val="24"/>
          <w:szCs w:val="24"/>
        </w:rPr>
      </w:pPr>
      <w:r w:rsidRPr="00C2112E">
        <w:rPr>
          <w:rFonts w:ascii="Times New Roman" w:eastAsia="Calibri" w:hAnsi="Times New Roman" w:cs="Times New Roman"/>
          <w:b/>
          <w:sz w:val="24"/>
          <w:szCs w:val="24"/>
        </w:rPr>
        <w:t>ДОКУМЕНТИ</w:t>
      </w:r>
    </w:p>
    <w:p w:rsidR="00C2112E" w:rsidRPr="00C2112E" w:rsidRDefault="00C2112E" w:rsidP="00C2112E">
      <w:pPr>
        <w:widowControl w:val="0"/>
        <w:tabs>
          <w:tab w:val="left" w:pos="1080"/>
        </w:tabs>
        <w:spacing w:after="0" w:line="240" w:lineRule="auto"/>
        <w:jc w:val="center"/>
        <w:rPr>
          <w:rFonts w:ascii="Times New Roman" w:eastAsia="Calibri" w:hAnsi="Times New Roman" w:cs="Times New Roman"/>
          <w:b/>
          <w:bCs/>
          <w:i/>
          <w:sz w:val="24"/>
          <w:szCs w:val="24"/>
        </w:rPr>
      </w:pPr>
      <w:r w:rsidRPr="00C2112E">
        <w:rPr>
          <w:rFonts w:ascii="Times New Roman" w:eastAsia="Calibri" w:hAnsi="Times New Roman" w:cs="Times New Roman"/>
          <w:b/>
          <w:sz w:val="24"/>
          <w:szCs w:val="24"/>
        </w:rPr>
        <w:t>(для Учасників - юридичних осіб, фізичних осіб та фізичних осіб-підприємців)</w:t>
      </w:r>
    </w:p>
    <w:tbl>
      <w:tblPr>
        <w:tblW w:w="9782"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68"/>
        <w:gridCol w:w="9214"/>
      </w:tblGrid>
      <w:tr w:rsidR="00C2112E" w:rsidRPr="00C2112E" w:rsidTr="00C11826">
        <w:tc>
          <w:tcPr>
            <w:tcW w:w="9782" w:type="dxa"/>
            <w:gridSpan w:val="2"/>
            <w:shd w:val="pct20" w:color="auto" w:fill="auto"/>
          </w:tcPr>
          <w:p w:rsidR="00C2112E" w:rsidRPr="00C2112E" w:rsidRDefault="00C2112E" w:rsidP="00C2112E">
            <w:pPr>
              <w:spacing w:after="0" w:line="240" w:lineRule="auto"/>
              <w:contextualSpacing/>
              <w:jc w:val="center"/>
              <w:rPr>
                <w:rFonts w:ascii="Times New Roman" w:eastAsia="Calibri" w:hAnsi="Times New Roman" w:cs="Times New Roman"/>
                <w:b/>
                <w:sz w:val="24"/>
                <w:szCs w:val="24"/>
                <w:lang w:val="ru-RU"/>
              </w:rPr>
            </w:pPr>
            <w:r w:rsidRPr="00C2112E">
              <w:rPr>
                <w:rFonts w:ascii="Times New Roman" w:eastAsia="Calibri" w:hAnsi="Times New Roman" w:cs="Times New Roman"/>
                <w:b/>
                <w:sz w:val="24"/>
                <w:szCs w:val="24"/>
              </w:rPr>
              <w:t xml:space="preserve">Документи від </w:t>
            </w:r>
            <w:proofErr w:type="spellStart"/>
            <w:r w:rsidRPr="00C2112E">
              <w:rPr>
                <w:rFonts w:ascii="Times New Roman" w:eastAsia="Calibri" w:hAnsi="Times New Roman" w:cs="Times New Roman"/>
                <w:b/>
                <w:sz w:val="24"/>
                <w:szCs w:val="24"/>
              </w:rPr>
              <w:t>Уча</w:t>
            </w:r>
            <w:r w:rsidRPr="00C2112E">
              <w:rPr>
                <w:rFonts w:ascii="Times New Roman" w:eastAsia="Calibri" w:hAnsi="Times New Roman" w:cs="Times New Roman"/>
                <w:b/>
                <w:sz w:val="24"/>
                <w:szCs w:val="24"/>
                <w:lang w:val="ru-RU"/>
              </w:rPr>
              <w:t>сника</w:t>
            </w:r>
            <w:proofErr w:type="spellEnd"/>
            <w:r w:rsidRPr="00C2112E">
              <w:rPr>
                <w:rFonts w:ascii="Times New Roman" w:eastAsia="Calibri" w:hAnsi="Times New Roman" w:cs="Times New Roman"/>
                <w:b/>
                <w:sz w:val="24"/>
                <w:szCs w:val="24"/>
                <w:lang w:val="ru-RU"/>
              </w:rPr>
              <w:t>:</w:t>
            </w:r>
          </w:p>
        </w:tc>
      </w:tr>
      <w:tr w:rsidR="00C2112E" w:rsidRPr="00C2112E" w:rsidTr="00C11826">
        <w:trPr>
          <w:trHeight w:val="9768"/>
        </w:trPr>
        <w:tc>
          <w:tcPr>
            <w:tcW w:w="568" w:type="dxa"/>
            <w:tcBorders>
              <w:right w:val="single" w:sz="4" w:space="0" w:color="auto"/>
            </w:tcBorders>
            <w:shd w:val="clear" w:color="auto" w:fill="auto"/>
          </w:tcPr>
          <w:p w:rsidR="00C2112E" w:rsidRPr="00C2112E" w:rsidRDefault="00C2112E" w:rsidP="00C2112E">
            <w:pPr>
              <w:spacing w:after="0" w:line="240" w:lineRule="auto"/>
              <w:contextualSpacing/>
              <w:rPr>
                <w:rFonts w:ascii="Times New Roman" w:eastAsia="Calibri" w:hAnsi="Times New Roman" w:cs="Times New Roman"/>
                <w:b/>
                <w:sz w:val="24"/>
                <w:szCs w:val="24"/>
                <w:lang w:val="ru-RU"/>
              </w:rPr>
            </w:pPr>
            <w:r w:rsidRPr="00C2112E">
              <w:rPr>
                <w:rFonts w:ascii="Times New Roman" w:eastAsia="Calibri" w:hAnsi="Times New Roman" w:cs="Times New Roman"/>
                <w:b/>
                <w:sz w:val="24"/>
                <w:szCs w:val="24"/>
                <w:lang w:val="ru-RU"/>
              </w:rPr>
              <w:t>1</w:t>
            </w:r>
          </w:p>
        </w:tc>
        <w:tc>
          <w:tcPr>
            <w:tcW w:w="9214" w:type="dxa"/>
            <w:tcBorders>
              <w:left w:val="single" w:sz="4" w:space="0" w:color="auto"/>
            </w:tcBorders>
            <w:shd w:val="clear" w:color="auto" w:fill="auto"/>
          </w:tcPr>
          <w:p w:rsidR="00C2112E" w:rsidRPr="00C2112E" w:rsidRDefault="00C2112E" w:rsidP="00C2112E">
            <w:pPr>
              <w:spacing w:after="0" w:line="240" w:lineRule="auto"/>
              <w:jc w:val="both"/>
              <w:rPr>
                <w:rFonts w:ascii="Times New Roman" w:eastAsia="Calibri" w:hAnsi="Times New Roman" w:cs="Times New Roman"/>
                <w:sz w:val="24"/>
                <w:szCs w:val="24"/>
                <w:lang w:val="ru-RU"/>
              </w:rPr>
            </w:pPr>
            <w:proofErr w:type="spellStart"/>
            <w:r w:rsidRPr="00C2112E">
              <w:rPr>
                <w:rFonts w:ascii="Times New Roman" w:eastAsia="Calibri" w:hAnsi="Times New Roman" w:cs="Times New Roman"/>
                <w:b/>
                <w:sz w:val="24"/>
                <w:szCs w:val="24"/>
                <w:lang w:val="ru-RU" w:eastAsia="uk-UA"/>
              </w:rPr>
              <w:t>Перелік</w:t>
            </w:r>
            <w:proofErr w:type="spellEnd"/>
            <w:r w:rsidRPr="00C2112E">
              <w:rPr>
                <w:rFonts w:ascii="Times New Roman" w:eastAsia="Calibri" w:hAnsi="Times New Roman" w:cs="Times New Roman"/>
                <w:b/>
                <w:sz w:val="24"/>
                <w:szCs w:val="24"/>
                <w:lang w:val="ru-RU" w:eastAsia="uk-UA"/>
              </w:rPr>
              <w:t xml:space="preserve"> </w:t>
            </w:r>
            <w:proofErr w:type="spellStart"/>
            <w:r w:rsidRPr="00C2112E">
              <w:rPr>
                <w:rFonts w:ascii="Times New Roman" w:eastAsia="Calibri" w:hAnsi="Times New Roman" w:cs="Times New Roman"/>
                <w:b/>
                <w:sz w:val="24"/>
                <w:szCs w:val="24"/>
                <w:lang w:val="ru-RU" w:eastAsia="uk-UA"/>
              </w:rPr>
              <w:t>документів</w:t>
            </w:r>
            <w:proofErr w:type="spellEnd"/>
            <w:r w:rsidRPr="00C2112E">
              <w:rPr>
                <w:rFonts w:ascii="Times New Roman" w:eastAsia="Calibri" w:hAnsi="Times New Roman" w:cs="Times New Roman"/>
                <w:b/>
                <w:sz w:val="24"/>
                <w:szCs w:val="24"/>
                <w:lang w:val="ru-RU" w:eastAsia="uk-UA"/>
              </w:rPr>
              <w:t xml:space="preserve">, </w:t>
            </w:r>
            <w:proofErr w:type="spellStart"/>
            <w:r w:rsidRPr="00C2112E">
              <w:rPr>
                <w:rFonts w:ascii="Times New Roman" w:eastAsia="Calibri" w:hAnsi="Times New Roman" w:cs="Times New Roman"/>
                <w:b/>
                <w:sz w:val="24"/>
                <w:szCs w:val="24"/>
                <w:lang w:val="ru-RU" w:eastAsia="uk-UA"/>
              </w:rPr>
              <w:t>які</w:t>
            </w:r>
            <w:proofErr w:type="spellEnd"/>
            <w:r w:rsidRPr="00C2112E">
              <w:rPr>
                <w:rFonts w:ascii="Times New Roman" w:eastAsia="Calibri" w:hAnsi="Times New Roman" w:cs="Times New Roman"/>
                <w:b/>
                <w:sz w:val="24"/>
                <w:szCs w:val="24"/>
                <w:lang w:val="ru-RU" w:eastAsia="uk-UA"/>
              </w:rPr>
              <w:t xml:space="preserve"> </w:t>
            </w:r>
            <w:proofErr w:type="spellStart"/>
            <w:r w:rsidRPr="00C2112E">
              <w:rPr>
                <w:rFonts w:ascii="Times New Roman" w:eastAsia="Calibri" w:hAnsi="Times New Roman" w:cs="Times New Roman"/>
                <w:b/>
                <w:sz w:val="24"/>
                <w:szCs w:val="24"/>
                <w:lang w:val="ru-RU" w:eastAsia="uk-UA"/>
              </w:rPr>
              <w:t>вимагаються</w:t>
            </w:r>
            <w:proofErr w:type="spellEnd"/>
            <w:r w:rsidRPr="00C2112E">
              <w:rPr>
                <w:rFonts w:ascii="Times New Roman" w:eastAsia="Calibri" w:hAnsi="Times New Roman" w:cs="Times New Roman"/>
                <w:b/>
                <w:sz w:val="24"/>
                <w:szCs w:val="24"/>
                <w:lang w:val="ru-RU" w:eastAsia="uk-UA"/>
              </w:rPr>
              <w:t xml:space="preserve"> для </w:t>
            </w:r>
            <w:proofErr w:type="spellStart"/>
            <w:r w:rsidRPr="00C2112E">
              <w:rPr>
                <w:rFonts w:ascii="Times New Roman" w:eastAsia="Calibri" w:hAnsi="Times New Roman" w:cs="Times New Roman"/>
                <w:b/>
                <w:sz w:val="24"/>
                <w:szCs w:val="24"/>
                <w:lang w:val="ru-RU" w:eastAsia="uk-UA"/>
              </w:rPr>
              <w:t>підтвердження</w:t>
            </w:r>
            <w:proofErr w:type="spellEnd"/>
            <w:r w:rsidRPr="00C2112E">
              <w:rPr>
                <w:rFonts w:ascii="Times New Roman" w:eastAsia="Calibri" w:hAnsi="Times New Roman" w:cs="Times New Roman"/>
                <w:b/>
                <w:sz w:val="24"/>
                <w:szCs w:val="24"/>
                <w:lang w:val="ru-RU" w:eastAsia="uk-UA"/>
              </w:rPr>
              <w:t xml:space="preserve"> права </w:t>
            </w:r>
            <w:proofErr w:type="spellStart"/>
            <w:r w:rsidRPr="00C2112E">
              <w:rPr>
                <w:rFonts w:ascii="Times New Roman" w:eastAsia="Calibri" w:hAnsi="Times New Roman" w:cs="Times New Roman"/>
                <w:b/>
                <w:sz w:val="24"/>
                <w:szCs w:val="24"/>
                <w:lang w:val="ru-RU" w:eastAsia="uk-UA"/>
              </w:rPr>
              <w:t>підпису</w:t>
            </w:r>
            <w:proofErr w:type="spellEnd"/>
            <w:r w:rsidRPr="00C2112E">
              <w:rPr>
                <w:rFonts w:ascii="Times New Roman" w:eastAsia="Calibri" w:hAnsi="Times New Roman" w:cs="Times New Roman"/>
                <w:b/>
                <w:sz w:val="24"/>
                <w:szCs w:val="24"/>
                <w:lang w:val="ru-RU" w:eastAsia="uk-UA"/>
              </w:rPr>
              <w:t xml:space="preserve"> </w:t>
            </w:r>
            <w:proofErr w:type="spellStart"/>
            <w:r w:rsidRPr="00C2112E">
              <w:rPr>
                <w:rFonts w:ascii="Times New Roman" w:eastAsia="Calibri" w:hAnsi="Times New Roman" w:cs="Times New Roman"/>
                <w:b/>
                <w:sz w:val="24"/>
                <w:szCs w:val="24"/>
                <w:lang w:val="ru-RU" w:eastAsia="uk-UA"/>
              </w:rPr>
              <w:t>пропозиції</w:t>
            </w:r>
            <w:proofErr w:type="spellEnd"/>
            <w:r w:rsidRPr="00C2112E">
              <w:rPr>
                <w:rFonts w:ascii="Times New Roman" w:eastAsia="Calibri" w:hAnsi="Times New Roman" w:cs="Times New Roman"/>
                <w:b/>
                <w:sz w:val="24"/>
                <w:szCs w:val="24"/>
                <w:lang w:val="ru-RU" w:eastAsia="uk-UA"/>
              </w:rPr>
              <w:t xml:space="preserve"> та договору </w:t>
            </w:r>
            <w:r w:rsidRPr="00C2112E">
              <w:rPr>
                <w:rFonts w:ascii="Times New Roman" w:eastAsia="Calibri" w:hAnsi="Times New Roman" w:cs="Times New Roman"/>
                <w:b/>
                <w:sz w:val="24"/>
                <w:szCs w:val="24"/>
                <w:lang w:eastAsia="uk-UA"/>
              </w:rPr>
              <w:t>про</w:t>
            </w:r>
            <w:r w:rsidRPr="00C2112E">
              <w:rPr>
                <w:rFonts w:ascii="Times New Roman" w:eastAsia="Calibri" w:hAnsi="Times New Roman" w:cs="Times New Roman"/>
                <w:b/>
                <w:sz w:val="24"/>
                <w:szCs w:val="24"/>
                <w:lang w:val="ru-RU" w:eastAsia="uk-UA"/>
              </w:rPr>
              <w:t xml:space="preserve"> </w:t>
            </w:r>
            <w:proofErr w:type="spellStart"/>
            <w:r w:rsidRPr="00C2112E">
              <w:rPr>
                <w:rFonts w:ascii="Times New Roman" w:eastAsia="Calibri" w:hAnsi="Times New Roman" w:cs="Times New Roman"/>
                <w:b/>
                <w:sz w:val="24"/>
                <w:szCs w:val="24"/>
                <w:lang w:val="ru-RU" w:eastAsia="uk-UA"/>
              </w:rPr>
              <w:t>закупівлю</w:t>
            </w:r>
            <w:proofErr w:type="spellEnd"/>
            <w:r w:rsidRPr="00C2112E">
              <w:rPr>
                <w:rFonts w:ascii="Times New Roman" w:eastAsia="Calibri" w:hAnsi="Times New Roman" w:cs="Times New Roman"/>
                <w:b/>
                <w:sz w:val="24"/>
                <w:szCs w:val="24"/>
                <w:lang w:eastAsia="uk-UA"/>
              </w:rPr>
              <w:t>:</w:t>
            </w:r>
            <w:r w:rsidRPr="00C2112E">
              <w:rPr>
                <w:rFonts w:ascii="Times New Roman" w:eastAsia="Calibri" w:hAnsi="Times New Roman" w:cs="Times New Roman"/>
                <w:sz w:val="24"/>
                <w:szCs w:val="24"/>
                <w:lang w:val="ru-RU"/>
              </w:rPr>
              <w:t xml:space="preserve"> </w:t>
            </w:r>
          </w:p>
          <w:p w:rsidR="00C2112E" w:rsidRPr="00C2112E" w:rsidRDefault="00C2112E" w:rsidP="00C2112E">
            <w:pPr>
              <w:spacing w:after="0" w:line="240" w:lineRule="auto"/>
              <w:jc w:val="both"/>
              <w:rPr>
                <w:rFonts w:ascii="Times New Roman" w:eastAsia="SimSun" w:hAnsi="Times New Roman" w:cs="Times New Roman"/>
                <w:i/>
                <w:iCs/>
                <w:color w:val="FFFFFF"/>
                <w:sz w:val="24"/>
                <w:szCs w:val="24"/>
                <w:u w:val="single"/>
              </w:rPr>
            </w:pPr>
            <w:r w:rsidRPr="00C2112E">
              <w:rPr>
                <w:rFonts w:ascii="Times New Roman" w:eastAsia="Calibri" w:hAnsi="Times New Roman" w:cs="Times New Roman"/>
                <w:sz w:val="24"/>
                <w:szCs w:val="24"/>
                <w:lang w:val="ru-RU"/>
              </w:rPr>
              <w:t xml:space="preserve">1.1. </w:t>
            </w:r>
            <w:proofErr w:type="spellStart"/>
            <w:r w:rsidRPr="00C2112E">
              <w:rPr>
                <w:rFonts w:ascii="Times New Roman" w:eastAsia="Calibri" w:hAnsi="Times New Roman" w:cs="Times New Roman"/>
                <w:sz w:val="24"/>
                <w:szCs w:val="24"/>
                <w:lang w:val="ru-RU"/>
              </w:rPr>
              <w:t>Оригінал</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або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завірену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копію</w:t>
            </w:r>
            <w:proofErr w:type="spellEnd"/>
            <w:r w:rsidRPr="00C2112E">
              <w:rPr>
                <w:rFonts w:ascii="Times New Roman" w:eastAsia="Calibri" w:hAnsi="Times New Roman" w:cs="Times New Roman"/>
                <w:sz w:val="24"/>
                <w:szCs w:val="24"/>
                <w:lang w:val="ru-RU"/>
              </w:rPr>
              <w:t xml:space="preserve"> наказу про </w:t>
            </w:r>
            <w:proofErr w:type="spellStart"/>
            <w:r w:rsidRPr="00C2112E">
              <w:rPr>
                <w:rFonts w:ascii="Times New Roman" w:eastAsia="Calibri" w:hAnsi="Times New Roman" w:cs="Times New Roman"/>
                <w:sz w:val="24"/>
                <w:szCs w:val="24"/>
                <w:lang w:val="ru-RU"/>
              </w:rPr>
              <w:t>призначенн</w:t>
            </w:r>
            <w:proofErr w:type="spellEnd"/>
            <w:r w:rsidRPr="00C2112E">
              <w:rPr>
                <w:rFonts w:ascii="Times New Roman" w:eastAsia="Calibri" w:hAnsi="Times New Roman" w:cs="Times New Roman"/>
                <w:sz w:val="24"/>
                <w:szCs w:val="24"/>
              </w:rPr>
              <w:t>я</w:t>
            </w:r>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що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підтверджує</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повноваження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посадової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посадових</w:t>
            </w:r>
            <w:proofErr w:type="spellEnd"/>
            <w:r w:rsidRPr="00C2112E">
              <w:rPr>
                <w:rFonts w:ascii="Times New Roman" w:eastAsia="Calibri" w:hAnsi="Times New Roman" w:cs="Times New Roman"/>
                <w:sz w:val="24"/>
                <w:szCs w:val="24"/>
                <w:lang w:val="ru-RU"/>
              </w:rPr>
              <w:t>) особи (</w:t>
            </w:r>
            <w:proofErr w:type="spellStart"/>
            <w:r w:rsidRPr="00C2112E">
              <w:rPr>
                <w:rFonts w:ascii="Times New Roman" w:eastAsia="Calibri" w:hAnsi="Times New Roman" w:cs="Times New Roman"/>
                <w:sz w:val="24"/>
                <w:szCs w:val="24"/>
                <w:lang w:val="ru-RU"/>
              </w:rPr>
              <w:t>осіб</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sz w:val="24"/>
                <w:szCs w:val="24"/>
              </w:rPr>
              <w:t>У</w:t>
            </w:r>
            <w:proofErr w:type="spellStart"/>
            <w:r w:rsidRPr="00C2112E">
              <w:rPr>
                <w:rFonts w:ascii="Times New Roman" w:eastAsia="Calibri" w:hAnsi="Times New Roman" w:cs="Times New Roman"/>
                <w:sz w:val="24"/>
                <w:szCs w:val="24"/>
                <w:lang w:val="ru-RU"/>
              </w:rPr>
              <w:t>часника</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sz w:val="24"/>
                <w:szCs w:val="24"/>
              </w:rPr>
              <w:t xml:space="preserve">закупівлі </w:t>
            </w:r>
            <w:r w:rsidRPr="00C2112E">
              <w:rPr>
                <w:rFonts w:ascii="Times New Roman" w:eastAsia="Calibri" w:hAnsi="Times New Roman" w:cs="Times New Roman"/>
                <w:sz w:val="24"/>
                <w:szCs w:val="24"/>
                <w:lang w:val="ru-RU"/>
              </w:rPr>
              <w:t xml:space="preserve">на </w:t>
            </w:r>
            <w:proofErr w:type="spellStart"/>
            <w:r w:rsidRPr="00C2112E">
              <w:rPr>
                <w:rFonts w:ascii="Times New Roman" w:eastAsia="Calibri" w:hAnsi="Times New Roman" w:cs="Times New Roman"/>
                <w:sz w:val="24"/>
                <w:szCs w:val="24"/>
                <w:lang w:val="ru-RU"/>
              </w:rPr>
              <w:t>підписання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документів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пропозиції</w:t>
            </w:r>
            <w:proofErr w:type="spellEnd"/>
            <w:r w:rsidRPr="00C2112E">
              <w:rPr>
                <w:rFonts w:ascii="Times New Roman" w:eastAsia="Calibri" w:hAnsi="Times New Roman" w:cs="Times New Roman"/>
                <w:sz w:val="24"/>
                <w:szCs w:val="24"/>
                <w:lang w:val="ru-RU"/>
              </w:rPr>
              <w:t xml:space="preserve"> та </w:t>
            </w:r>
            <w:proofErr w:type="spellStart"/>
            <w:r w:rsidRPr="00C2112E">
              <w:rPr>
                <w:rFonts w:ascii="Times New Roman" w:eastAsia="Calibri" w:hAnsi="Times New Roman" w:cs="Times New Roman"/>
                <w:sz w:val="24"/>
                <w:szCs w:val="24"/>
                <w:lang w:val="ru-RU"/>
              </w:rPr>
              <w:t>укладення</w:t>
            </w:r>
            <w:proofErr w:type="spellEnd"/>
            <w:r w:rsidRPr="00C2112E">
              <w:rPr>
                <w:rFonts w:ascii="Times New Roman" w:eastAsia="Calibri" w:hAnsi="Times New Roman" w:cs="Times New Roman"/>
                <w:sz w:val="24"/>
                <w:szCs w:val="24"/>
                <w:lang w:val="ru-RU"/>
              </w:rPr>
              <w:t xml:space="preserve"> договору про </w:t>
            </w:r>
            <w:proofErr w:type="spellStart"/>
            <w:r w:rsidRPr="00C2112E">
              <w:rPr>
                <w:rFonts w:ascii="Times New Roman" w:eastAsia="Calibri" w:hAnsi="Times New Roman" w:cs="Times New Roman"/>
                <w:sz w:val="24"/>
                <w:szCs w:val="24"/>
                <w:lang w:val="ru-RU"/>
              </w:rPr>
              <w:t>закупівлю</w:t>
            </w:r>
            <w:proofErr w:type="spellEnd"/>
            <w:r w:rsidRPr="00C2112E">
              <w:rPr>
                <w:rFonts w:ascii="Times New Roman" w:eastAsia="Calibri" w:hAnsi="Times New Roman" w:cs="Times New Roman"/>
                <w:sz w:val="24"/>
                <w:szCs w:val="24"/>
              </w:rPr>
              <w:t xml:space="preserve"> </w:t>
            </w:r>
            <w:r w:rsidRPr="00C2112E">
              <w:rPr>
                <w:rFonts w:ascii="Times New Roman" w:eastAsia="Calibri" w:hAnsi="Times New Roman" w:cs="Times New Roman"/>
                <w:i/>
                <w:iCs/>
                <w:sz w:val="24"/>
                <w:szCs w:val="24"/>
              </w:rPr>
              <w:t>(</w:t>
            </w:r>
            <w:r w:rsidRPr="00C2112E">
              <w:rPr>
                <w:rFonts w:ascii="Times New Roman" w:eastAsia="Calibri" w:hAnsi="Times New Roman" w:cs="Times New Roman"/>
                <w:i/>
                <w:iCs/>
                <w:sz w:val="24"/>
                <w:szCs w:val="24"/>
                <w:u w:val="single"/>
              </w:rPr>
              <w:t>для юридичних осіб</w:t>
            </w:r>
            <w:r w:rsidRPr="00C2112E">
              <w:rPr>
                <w:rFonts w:ascii="Times New Roman" w:eastAsia="Calibri" w:hAnsi="Times New Roman" w:cs="Times New Roman"/>
                <w:i/>
                <w:iCs/>
                <w:sz w:val="24"/>
                <w:szCs w:val="24"/>
              </w:rPr>
              <w:t>).</w:t>
            </w:r>
          </w:p>
          <w:p w:rsidR="00C2112E" w:rsidRPr="00C2112E" w:rsidRDefault="00C2112E" w:rsidP="00C2112E">
            <w:pPr>
              <w:spacing w:after="0" w:line="240" w:lineRule="auto"/>
              <w:jc w:val="both"/>
              <w:rPr>
                <w:rFonts w:ascii="Times New Roman" w:eastAsia="SimSun" w:hAnsi="Times New Roman" w:cs="Times New Roman"/>
                <w:i/>
                <w:iCs/>
                <w:color w:val="FFFFFF"/>
                <w:sz w:val="24"/>
                <w:szCs w:val="24"/>
                <w:u w:val="single"/>
              </w:rPr>
            </w:pPr>
            <w:r w:rsidRPr="00C2112E">
              <w:rPr>
                <w:rFonts w:ascii="Times New Roman" w:eastAsia="Calibri" w:hAnsi="Times New Roman" w:cs="Times New Roman"/>
                <w:sz w:val="24"/>
                <w:szCs w:val="24"/>
              </w:rPr>
              <w:t>1.2. Оригінал або завірену копію протоколу(</w:t>
            </w:r>
            <w:proofErr w:type="spellStart"/>
            <w:r w:rsidRPr="00C2112E">
              <w:rPr>
                <w:rFonts w:ascii="Times New Roman" w:eastAsia="Calibri" w:hAnsi="Times New Roman" w:cs="Times New Roman"/>
                <w:sz w:val="24"/>
                <w:szCs w:val="24"/>
              </w:rPr>
              <w:t>ів</w:t>
            </w:r>
            <w:proofErr w:type="spellEnd"/>
            <w:r w:rsidRPr="00C2112E">
              <w:rPr>
                <w:rFonts w:ascii="Times New Roman" w:eastAsia="Calibri" w:hAnsi="Times New Roman" w:cs="Times New Roman"/>
                <w:sz w:val="24"/>
                <w:szCs w:val="24"/>
              </w:rPr>
              <w:t xml:space="preserve">) (рішення) загальних зборів Учасника або </w:t>
            </w:r>
            <w:r w:rsidRPr="00C2112E">
              <w:rPr>
                <w:rFonts w:ascii="Times New Roman" w:eastAsia="Calibri" w:hAnsi="Times New Roman" w:cs="Times New Roman"/>
                <w:sz w:val="24"/>
                <w:szCs w:val="24"/>
                <w:shd w:val="clear" w:color="auto" w:fill="FFFFFF"/>
              </w:rPr>
              <w:t xml:space="preserve">рішення засновника, або </w:t>
            </w:r>
            <w:r w:rsidRPr="00C2112E">
              <w:rPr>
                <w:rFonts w:ascii="Times New Roman" w:eastAsia="Times New Roman" w:hAnsi="Times New Roman" w:cs="Times New Roman"/>
                <w:sz w:val="24"/>
                <w:szCs w:val="24"/>
                <w:lang w:eastAsia="uk-UA"/>
              </w:rPr>
              <w:t xml:space="preserve">виписка з протоколу зборів засновників з рішенням про призначення </w:t>
            </w:r>
            <w:r w:rsidRPr="00C2112E">
              <w:rPr>
                <w:rFonts w:ascii="Times New Roman" w:eastAsia="Calibri" w:hAnsi="Times New Roman" w:cs="Times New Roman"/>
                <w:sz w:val="24"/>
                <w:szCs w:val="24"/>
              </w:rPr>
              <w:t>або довіреність (доручення), що підтверджує повноваження посадової (посадових) особи (осіб) Учасника закупівлі на підписання документів пропозиції та укладення договору про закупівлю</w:t>
            </w:r>
            <w:r w:rsidRPr="00C2112E">
              <w:rPr>
                <w:rFonts w:ascii="Times New Roman" w:eastAsia="Calibri" w:hAnsi="Times New Roman" w:cs="Times New Roman"/>
                <w:i/>
                <w:iCs/>
                <w:sz w:val="24"/>
                <w:szCs w:val="24"/>
              </w:rPr>
              <w:t xml:space="preserve"> (</w:t>
            </w:r>
            <w:r w:rsidRPr="00C2112E">
              <w:rPr>
                <w:rFonts w:ascii="Times New Roman" w:eastAsia="Calibri" w:hAnsi="Times New Roman" w:cs="Times New Roman"/>
                <w:i/>
                <w:iCs/>
                <w:sz w:val="24"/>
                <w:szCs w:val="24"/>
                <w:u w:val="single"/>
              </w:rPr>
              <w:t>для юридичних осіб</w:t>
            </w:r>
            <w:r w:rsidRPr="00C2112E">
              <w:rPr>
                <w:rFonts w:ascii="Times New Roman" w:eastAsia="Calibri" w:hAnsi="Times New Roman" w:cs="Times New Roman"/>
                <w:i/>
                <w:iCs/>
                <w:sz w:val="24"/>
                <w:szCs w:val="24"/>
              </w:rPr>
              <w:t>)</w:t>
            </w:r>
            <w:r w:rsidRPr="00C2112E">
              <w:rPr>
                <w:rFonts w:ascii="Times New Roman" w:eastAsia="Calibri" w:hAnsi="Times New Roman" w:cs="Times New Roman"/>
                <w:i/>
                <w:iCs/>
                <w:sz w:val="24"/>
                <w:szCs w:val="24"/>
                <w:lang w:val="ru-RU"/>
              </w:rPr>
              <w:t>.</w:t>
            </w:r>
          </w:p>
          <w:p w:rsidR="00C2112E" w:rsidRPr="00C2112E" w:rsidRDefault="00C2112E" w:rsidP="00C2112E">
            <w:pPr>
              <w:spacing w:after="0" w:line="240" w:lineRule="auto"/>
              <w:contextualSpacing/>
              <w:jc w:val="both"/>
              <w:rPr>
                <w:rFonts w:ascii="Times New Roman" w:eastAsia="Calibri" w:hAnsi="Times New Roman" w:cs="Times New Roman"/>
                <w:i/>
                <w:sz w:val="24"/>
                <w:szCs w:val="24"/>
              </w:rPr>
            </w:pPr>
            <w:r w:rsidRPr="00C2112E">
              <w:rPr>
                <w:rFonts w:ascii="Times New Roman" w:eastAsia="Calibri" w:hAnsi="Times New Roman" w:cs="Times New Roman"/>
                <w:sz w:val="24"/>
                <w:szCs w:val="24"/>
              </w:rPr>
              <w:t xml:space="preserve">1.3. Статут або інший установчий документ (остання зареєстрована редакція) </w:t>
            </w:r>
            <w:r w:rsidRPr="00C2112E">
              <w:rPr>
                <w:rFonts w:ascii="Times New Roman" w:eastAsia="Calibri" w:hAnsi="Times New Roman" w:cs="Times New Roman"/>
                <w:sz w:val="24"/>
                <w:szCs w:val="24"/>
                <w:lang w:eastAsia="ar-SA"/>
              </w:rPr>
              <w:t xml:space="preserve">(оригінал або копія, завірена Учасником або нотаріально завірена копія) </w:t>
            </w:r>
            <w:r w:rsidRPr="00C2112E">
              <w:rPr>
                <w:rFonts w:ascii="Times New Roman" w:eastAsia="Calibri" w:hAnsi="Times New Roman" w:cs="Times New Roman"/>
                <w:i/>
                <w:iCs/>
                <w:sz w:val="24"/>
                <w:szCs w:val="24"/>
              </w:rPr>
              <w:t>(</w:t>
            </w:r>
            <w:r w:rsidRPr="00C2112E">
              <w:rPr>
                <w:rFonts w:ascii="Times New Roman" w:eastAsia="Calibri" w:hAnsi="Times New Roman" w:cs="Times New Roman"/>
                <w:i/>
                <w:iCs/>
                <w:sz w:val="24"/>
                <w:szCs w:val="24"/>
                <w:u w:val="single"/>
              </w:rPr>
              <w:t>для юридичних осіб</w:t>
            </w:r>
            <w:r w:rsidRPr="00C2112E">
              <w:rPr>
                <w:rFonts w:ascii="Times New Roman" w:eastAsia="Calibri" w:hAnsi="Times New Roman" w:cs="Times New Roman"/>
                <w:i/>
                <w:iCs/>
                <w:sz w:val="24"/>
                <w:szCs w:val="24"/>
              </w:rPr>
              <w:t>).</w:t>
            </w:r>
          </w:p>
          <w:p w:rsidR="00C2112E" w:rsidRPr="00C2112E" w:rsidRDefault="00C2112E" w:rsidP="00C2112E">
            <w:pPr>
              <w:spacing w:after="0" w:line="240" w:lineRule="auto"/>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У </w:t>
            </w:r>
            <w:proofErr w:type="spellStart"/>
            <w:r w:rsidRPr="00C2112E">
              <w:rPr>
                <w:rFonts w:ascii="Times New Roman" w:eastAsia="Calibri" w:hAnsi="Times New Roman" w:cs="Times New Roman"/>
                <w:sz w:val="24"/>
                <w:szCs w:val="24"/>
                <w:lang w:val="ru-RU"/>
              </w:rPr>
              <w:t>випадку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якщо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Учасник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діє</w:t>
            </w:r>
            <w:proofErr w:type="spellEnd"/>
            <w:r w:rsidRPr="00C2112E">
              <w:rPr>
                <w:rFonts w:ascii="Times New Roman" w:eastAsia="Calibri" w:hAnsi="Times New Roman" w:cs="Times New Roman"/>
                <w:sz w:val="24"/>
                <w:szCs w:val="24"/>
                <w:lang w:val="ru-RU"/>
              </w:rPr>
              <w:t xml:space="preserve"> на </w:t>
            </w:r>
            <w:proofErr w:type="spellStart"/>
            <w:r w:rsidRPr="00C2112E">
              <w:rPr>
                <w:rFonts w:ascii="Times New Roman" w:eastAsia="Calibri" w:hAnsi="Times New Roman" w:cs="Times New Roman"/>
                <w:sz w:val="24"/>
                <w:szCs w:val="24"/>
                <w:lang w:val="ru-RU"/>
              </w:rPr>
              <w:t>підставі</w:t>
            </w:r>
            <w:proofErr w:type="spellEnd"/>
            <w:r w:rsidRPr="00C2112E">
              <w:rPr>
                <w:rFonts w:ascii="Times New Roman" w:eastAsia="Calibri" w:hAnsi="Times New Roman" w:cs="Times New Roman"/>
                <w:sz w:val="24"/>
                <w:szCs w:val="24"/>
                <w:lang w:val="ru-RU"/>
              </w:rPr>
              <w:t xml:space="preserve"> модельного статуту, </w:t>
            </w:r>
            <w:proofErr w:type="spellStart"/>
            <w:r w:rsidRPr="00C2112E">
              <w:rPr>
                <w:rFonts w:ascii="Times New Roman" w:eastAsia="Calibri" w:hAnsi="Times New Roman" w:cs="Times New Roman"/>
                <w:sz w:val="24"/>
                <w:szCs w:val="24"/>
                <w:lang w:val="ru-RU"/>
              </w:rPr>
              <w:t>надається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рішення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уповноваженого</w:t>
            </w:r>
            <w:proofErr w:type="spellEnd"/>
            <w:r w:rsidRPr="00C2112E">
              <w:rPr>
                <w:rFonts w:ascii="Times New Roman" w:eastAsia="Calibri" w:hAnsi="Times New Roman" w:cs="Times New Roman"/>
                <w:sz w:val="24"/>
                <w:szCs w:val="24"/>
                <w:lang w:val="ru-RU"/>
              </w:rPr>
              <w:t xml:space="preserve"> органу (</w:t>
            </w:r>
            <w:proofErr w:type="spellStart"/>
            <w:r w:rsidRPr="00C2112E">
              <w:rPr>
                <w:rFonts w:ascii="Times New Roman" w:eastAsia="Calibri" w:hAnsi="Times New Roman" w:cs="Times New Roman"/>
                <w:sz w:val="24"/>
                <w:szCs w:val="24"/>
                <w:lang w:val="ru-RU"/>
              </w:rPr>
              <w:t>загальних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зборів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Учасника</w:t>
            </w:r>
            <w:proofErr w:type="spellEnd"/>
            <w:r w:rsidRPr="00C2112E">
              <w:rPr>
                <w:rFonts w:ascii="Times New Roman" w:eastAsia="Calibri" w:hAnsi="Times New Roman" w:cs="Times New Roman"/>
                <w:sz w:val="24"/>
                <w:szCs w:val="24"/>
                <w:lang w:val="ru-RU"/>
              </w:rPr>
              <w:t xml:space="preserve">, в </w:t>
            </w:r>
            <w:proofErr w:type="spellStart"/>
            <w:r w:rsidRPr="00C2112E">
              <w:rPr>
                <w:rFonts w:ascii="Times New Roman" w:eastAsia="Calibri" w:hAnsi="Times New Roman" w:cs="Times New Roman"/>
                <w:sz w:val="24"/>
                <w:szCs w:val="24"/>
                <w:lang w:val="ru-RU"/>
              </w:rPr>
              <w:t>якому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зазначені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відомості</w:t>
            </w:r>
            <w:proofErr w:type="spellEnd"/>
            <w:r w:rsidRPr="00C2112E">
              <w:rPr>
                <w:rFonts w:ascii="Times New Roman" w:eastAsia="Calibri" w:hAnsi="Times New Roman" w:cs="Times New Roman"/>
                <w:sz w:val="24"/>
                <w:szCs w:val="24"/>
                <w:lang w:val="ru-RU"/>
              </w:rPr>
              <w:t xml:space="preserve"> про </w:t>
            </w:r>
            <w:proofErr w:type="spellStart"/>
            <w:r w:rsidRPr="00C2112E">
              <w:rPr>
                <w:rFonts w:ascii="Times New Roman" w:eastAsia="Calibri" w:hAnsi="Times New Roman" w:cs="Times New Roman"/>
                <w:sz w:val="24"/>
                <w:szCs w:val="24"/>
                <w:lang w:val="ru-RU"/>
              </w:rPr>
              <w:t>провадження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діяльності</w:t>
            </w:r>
            <w:proofErr w:type="spellEnd"/>
            <w:r w:rsidRPr="00C2112E">
              <w:rPr>
                <w:rFonts w:ascii="Times New Roman" w:eastAsia="Calibri" w:hAnsi="Times New Roman" w:cs="Times New Roman"/>
                <w:sz w:val="24"/>
                <w:szCs w:val="24"/>
                <w:lang w:val="ru-RU"/>
              </w:rPr>
              <w:t xml:space="preserve"> на </w:t>
            </w:r>
            <w:proofErr w:type="spellStart"/>
            <w:r w:rsidRPr="00C2112E">
              <w:rPr>
                <w:rFonts w:ascii="Times New Roman" w:eastAsia="Calibri" w:hAnsi="Times New Roman" w:cs="Times New Roman"/>
                <w:sz w:val="24"/>
                <w:szCs w:val="24"/>
                <w:lang w:val="ru-RU"/>
              </w:rPr>
              <w:t>основі</w:t>
            </w:r>
            <w:proofErr w:type="spellEnd"/>
            <w:r w:rsidRPr="00C2112E">
              <w:rPr>
                <w:rFonts w:ascii="Times New Roman" w:eastAsia="Calibri" w:hAnsi="Times New Roman" w:cs="Times New Roman"/>
                <w:sz w:val="24"/>
                <w:szCs w:val="24"/>
                <w:lang w:val="ru-RU"/>
              </w:rPr>
              <w:t xml:space="preserve"> модельного статуту</w:t>
            </w:r>
            <w:r w:rsidRPr="00C2112E">
              <w:rPr>
                <w:rFonts w:ascii="Times New Roman" w:eastAsia="Calibri" w:hAnsi="Times New Roman" w:cs="Times New Roman"/>
                <w:sz w:val="24"/>
                <w:szCs w:val="24"/>
              </w:rPr>
              <w:t>.</w:t>
            </w:r>
          </w:p>
          <w:p w:rsidR="00C2112E" w:rsidRPr="00C2112E" w:rsidRDefault="00C2112E" w:rsidP="00C2112E">
            <w:pPr>
              <w:spacing w:after="0" w:line="240" w:lineRule="auto"/>
              <w:jc w:val="both"/>
              <w:rPr>
                <w:rFonts w:ascii="Times New Roman" w:eastAsia="Calibri" w:hAnsi="Times New Roman" w:cs="Times New Roman"/>
                <w:i/>
                <w:iCs/>
                <w:sz w:val="24"/>
                <w:szCs w:val="24"/>
              </w:rPr>
            </w:pPr>
            <w:r w:rsidRPr="00C2112E">
              <w:rPr>
                <w:rFonts w:ascii="Times New Roman" w:eastAsia="Helvetica" w:hAnsi="Times New Roman" w:cs="Times New Roman"/>
                <w:sz w:val="24"/>
                <w:szCs w:val="24"/>
              </w:rPr>
              <w:t>1.4. О</w:t>
            </w:r>
            <w:r w:rsidRPr="00C2112E">
              <w:rPr>
                <w:rFonts w:ascii="Times New Roman" w:eastAsia="Calibri" w:hAnsi="Times New Roman" w:cs="Times New Roman"/>
                <w:sz w:val="24"/>
                <w:szCs w:val="24"/>
              </w:rPr>
              <w:t xml:space="preserve">ригінал або завірену копію </w:t>
            </w:r>
            <w:r w:rsidRPr="00C2112E">
              <w:rPr>
                <w:rFonts w:ascii="Times New Roman" w:eastAsia="Helvetica" w:hAnsi="Times New Roman" w:cs="Times New Roman"/>
                <w:bCs/>
                <w:sz w:val="24"/>
                <w:szCs w:val="24"/>
              </w:rPr>
              <w:t>Виписки/Витягу</w:t>
            </w:r>
            <w:r w:rsidRPr="00C2112E">
              <w:rPr>
                <w:rFonts w:ascii="Times New Roman" w:eastAsia="Calibri" w:hAnsi="Times New Roman" w:cs="Times New Roman"/>
                <w:sz w:val="24"/>
                <w:szCs w:val="24"/>
              </w:rPr>
              <w:t xml:space="preserve"> </w:t>
            </w:r>
            <w:r w:rsidRPr="00C2112E">
              <w:rPr>
                <w:rFonts w:ascii="Times New Roman" w:eastAsia="Helvetica" w:hAnsi="Times New Roman" w:cs="Times New Roman"/>
                <w:sz w:val="24"/>
                <w:szCs w:val="24"/>
              </w:rPr>
              <w:t>з Єдиного державного реєстру ю</w:t>
            </w:r>
            <w:r w:rsidRPr="00C2112E">
              <w:rPr>
                <w:rFonts w:ascii="Times New Roman" w:eastAsia="Helvetica" w:hAnsi="Times New Roman" w:cs="Times New Roman"/>
                <w:sz w:val="24"/>
                <w:szCs w:val="24"/>
                <w:shd w:val="clear" w:color="auto" w:fill="FFFFFF"/>
              </w:rPr>
              <w:t>ридичних осіб та фізичних осіб - підприємців</w:t>
            </w:r>
            <w:r w:rsidRPr="00C2112E">
              <w:rPr>
                <w:rFonts w:ascii="Times New Roman" w:eastAsia="Calibri" w:hAnsi="Times New Roman" w:cs="Times New Roman"/>
                <w:sz w:val="24"/>
                <w:szCs w:val="24"/>
              </w:rPr>
              <w:t xml:space="preserve"> </w:t>
            </w:r>
            <w:r w:rsidRPr="00C2112E">
              <w:rPr>
                <w:rFonts w:ascii="Times New Roman" w:eastAsia="Helvetica" w:hAnsi="Times New Roman" w:cs="Times New Roman"/>
                <w:sz w:val="24"/>
                <w:szCs w:val="24"/>
              </w:rPr>
              <w:t xml:space="preserve">та громадських формувань </w:t>
            </w:r>
            <w:r w:rsidRPr="00C2112E">
              <w:rPr>
                <w:rFonts w:ascii="Times New Roman" w:eastAsia="Calibri" w:hAnsi="Times New Roman" w:cs="Times New Roman"/>
                <w:i/>
                <w:iCs/>
                <w:sz w:val="24"/>
                <w:szCs w:val="24"/>
              </w:rPr>
              <w:t>(</w:t>
            </w:r>
            <w:r w:rsidRPr="00C2112E">
              <w:rPr>
                <w:rFonts w:ascii="Times New Roman" w:eastAsia="Calibri" w:hAnsi="Times New Roman" w:cs="Times New Roman"/>
                <w:i/>
                <w:iCs/>
                <w:sz w:val="24"/>
                <w:szCs w:val="24"/>
                <w:u w:val="single"/>
              </w:rPr>
              <w:t>для юридичних осіб та фізичних-осіб підприємців</w:t>
            </w:r>
            <w:r w:rsidRPr="00C2112E">
              <w:rPr>
                <w:rFonts w:ascii="Times New Roman" w:eastAsia="Calibri" w:hAnsi="Times New Roman" w:cs="Times New Roman"/>
                <w:i/>
                <w:iCs/>
                <w:sz w:val="24"/>
                <w:szCs w:val="24"/>
              </w:rPr>
              <w:t>).</w:t>
            </w:r>
          </w:p>
          <w:p w:rsidR="00C2112E" w:rsidRPr="00C2112E" w:rsidRDefault="00C2112E" w:rsidP="00C2112E">
            <w:pPr>
              <w:spacing w:after="0" w:line="240" w:lineRule="auto"/>
              <w:jc w:val="both"/>
              <w:rPr>
                <w:rFonts w:ascii="Times New Roman" w:eastAsia="Calibri" w:hAnsi="Times New Roman" w:cs="Times New Roman"/>
                <w:iCs/>
                <w:sz w:val="24"/>
                <w:szCs w:val="24"/>
                <w:lang w:val="ru-RU"/>
              </w:rPr>
            </w:pPr>
            <w:r w:rsidRPr="00C2112E">
              <w:rPr>
                <w:rFonts w:ascii="Times New Roman" w:eastAsia="Calibri" w:hAnsi="Times New Roman" w:cs="Times New Roman"/>
                <w:iCs/>
                <w:sz w:val="24"/>
                <w:szCs w:val="24"/>
              </w:rPr>
              <w:t>У випадку, якщо</w:t>
            </w:r>
            <w:r w:rsidRPr="00C2112E">
              <w:rPr>
                <w:rFonts w:ascii="Times New Roman" w:eastAsia="Calibri" w:hAnsi="Times New Roman" w:cs="Times New Roman"/>
                <w:iCs/>
                <w:sz w:val="24"/>
                <w:szCs w:val="24"/>
                <w:lang w:val="ru-RU"/>
              </w:rPr>
              <w:t xml:space="preserve"> </w:t>
            </w:r>
            <w:r w:rsidRPr="00C2112E">
              <w:rPr>
                <w:rFonts w:ascii="Times New Roman" w:eastAsia="Calibri" w:hAnsi="Times New Roman" w:cs="Times New Roman"/>
                <w:iCs/>
                <w:sz w:val="24"/>
                <w:szCs w:val="24"/>
              </w:rPr>
              <w:t xml:space="preserve">службовою </w:t>
            </w:r>
            <w:r w:rsidRPr="00C2112E">
              <w:rPr>
                <w:rFonts w:ascii="Times New Roman" w:eastAsia="Calibri" w:hAnsi="Times New Roman" w:cs="Times New Roman"/>
                <w:iCs/>
                <w:sz w:val="24"/>
                <w:szCs w:val="24"/>
                <w:lang w:val="ru-RU"/>
              </w:rPr>
              <w:t>(</w:t>
            </w:r>
            <w:proofErr w:type="spellStart"/>
            <w:r w:rsidRPr="00C2112E">
              <w:rPr>
                <w:rFonts w:ascii="Times New Roman" w:eastAsia="Calibri" w:hAnsi="Times New Roman" w:cs="Times New Roman"/>
                <w:iCs/>
                <w:sz w:val="24"/>
                <w:szCs w:val="24"/>
                <w:lang w:val="ru-RU"/>
              </w:rPr>
              <w:t>посадовою</w:t>
            </w:r>
            <w:proofErr w:type="spellEnd"/>
            <w:r w:rsidRPr="00C2112E">
              <w:rPr>
                <w:rFonts w:ascii="Times New Roman" w:eastAsia="Calibri" w:hAnsi="Times New Roman" w:cs="Times New Roman"/>
                <w:iCs/>
                <w:sz w:val="24"/>
                <w:szCs w:val="24"/>
                <w:lang w:val="ru-RU"/>
              </w:rPr>
              <w:t xml:space="preserve">) особою, </w:t>
            </w:r>
            <w:proofErr w:type="spellStart"/>
            <w:r w:rsidRPr="00C2112E">
              <w:rPr>
                <w:rFonts w:ascii="Times New Roman" w:eastAsia="Calibri" w:hAnsi="Times New Roman" w:cs="Times New Roman"/>
                <w:iCs/>
                <w:sz w:val="24"/>
                <w:szCs w:val="24"/>
                <w:lang w:val="ru-RU"/>
              </w:rPr>
              <w:t>уповноваженою</w:t>
            </w:r>
            <w:proofErr w:type="spellEnd"/>
            <w:r w:rsidRPr="00C2112E">
              <w:rPr>
                <w:rFonts w:ascii="Times New Roman" w:eastAsia="Calibri" w:hAnsi="Times New Roman" w:cs="Times New Roman"/>
                <w:iCs/>
                <w:sz w:val="24"/>
                <w:szCs w:val="24"/>
                <w:lang w:val="ru-RU"/>
              </w:rPr>
              <w:t xml:space="preserve"> на </w:t>
            </w:r>
            <w:proofErr w:type="spellStart"/>
            <w:r w:rsidRPr="00C2112E">
              <w:rPr>
                <w:rFonts w:ascii="Times New Roman" w:eastAsia="Calibri" w:hAnsi="Times New Roman" w:cs="Times New Roman"/>
                <w:iCs/>
                <w:sz w:val="24"/>
                <w:szCs w:val="24"/>
                <w:lang w:val="ru-RU"/>
              </w:rPr>
              <w:t>підписання</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документів</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пропозиції</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Учасника</w:t>
            </w:r>
            <w:proofErr w:type="spellEnd"/>
            <w:r w:rsidRPr="00C2112E">
              <w:rPr>
                <w:rFonts w:ascii="Times New Roman" w:eastAsia="Calibri" w:hAnsi="Times New Roman" w:cs="Times New Roman"/>
                <w:iCs/>
                <w:sz w:val="24"/>
                <w:szCs w:val="24"/>
                <w:lang w:val="ru-RU"/>
              </w:rPr>
              <w:t xml:space="preserve"> та </w:t>
            </w:r>
            <w:proofErr w:type="spellStart"/>
            <w:r w:rsidRPr="00C2112E">
              <w:rPr>
                <w:rFonts w:ascii="Times New Roman" w:eastAsia="Calibri" w:hAnsi="Times New Roman" w:cs="Times New Roman"/>
                <w:iCs/>
                <w:sz w:val="24"/>
                <w:szCs w:val="24"/>
                <w:lang w:val="ru-RU"/>
              </w:rPr>
              <w:t>укладення</w:t>
            </w:r>
            <w:proofErr w:type="spellEnd"/>
            <w:r w:rsidRPr="00C2112E">
              <w:rPr>
                <w:rFonts w:ascii="Times New Roman" w:eastAsia="Calibri" w:hAnsi="Times New Roman" w:cs="Times New Roman"/>
                <w:iCs/>
                <w:sz w:val="24"/>
                <w:szCs w:val="24"/>
                <w:lang w:val="ru-RU"/>
              </w:rPr>
              <w:t xml:space="preserve"> договору про </w:t>
            </w:r>
            <w:proofErr w:type="spellStart"/>
            <w:r w:rsidRPr="00C2112E">
              <w:rPr>
                <w:rFonts w:ascii="Times New Roman" w:eastAsia="Calibri" w:hAnsi="Times New Roman" w:cs="Times New Roman"/>
                <w:iCs/>
                <w:sz w:val="24"/>
                <w:szCs w:val="24"/>
                <w:lang w:val="ru-RU"/>
              </w:rPr>
              <w:t>закупівлю</w:t>
            </w:r>
            <w:proofErr w:type="spellEnd"/>
            <w:r w:rsidRPr="00C2112E">
              <w:rPr>
                <w:rFonts w:ascii="Times New Roman" w:eastAsia="Calibri" w:hAnsi="Times New Roman" w:cs="Times New Roman"/>
                <w:iCs/>
                <w:sz w:val="24"/>
                <w:szCs w:val="24"/>
                <w:lang w:val="ru-RU"/>
              </w:rPr>
              <w:t xml:space="preserve"> є </w:t>
            </w:r>
            <w:proofErr w:type="spellStart"/>
            <w:r w:rsidRPr="00C2112E">
              <w:rPr>
                <w:rFonts w:ascii="Times New Roman" w:eastAsia="Calibri" w:hAnsi="Times New Roman" w:cs="Times New Roman"/>
                <w:iCs/>
                <w:sz w:val="24"/>
                <w:szCs w:val="24"/>
                <w:lang w:val="ru-RU"/>
              </w:rPr>
              <w:t>інша</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службова</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посадова</w:t>
            </w:r>
            <w:proofErr w:type="spellEnd"/>
            <w:r w:rsidRPr="00C2112E">
              <w:rPr>
                <w:rFonts w:ascii="Times New Roman" w:eastAsia="Calibri" w:hAnsi="Times New Roman" w:cs="Times New Roman"/>
                <w:iCs/>
                <w:sz w:val="24"/>
                <w:szCs w:val="24"/>
                <w:lang w:val="ru-RU"/>
              </w:rPr>
              <w:t xml:space="preserve">) особа </w:t>
            </w:r>
            <w:proofErr w:type="spellStart"/>
            <w:r w:rsidRPr="00C2112E">
              <w:rPr>
                <w:rFonts w:ascii="Times New Roman" w:eastAsia="Calibri" w:hAnsi="Times New Roman" w:cs="Times New Roman"/>
                <w:iCs/>
                <w:sz w:val="24"/>
                <w:szCs w:val="24"/>
                <w:lang w:val="ru-RU"/>
              </w:rPr>
              <w:t>крім</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керівника</w:t>
            </w:r>
            <w:proofErr w:type="spellEnd"/>
            <w:r w:rsidRPr="00C2112E">
              <w:rPr>
                <w:rFonts w:ascii="Times New Roman" w:eastAsia="Calibri" w:hAnsi="Times New Roman" w:cs="Times New Roman"/>
                <w:iCs/>
                <w:sz w:val="24"/>
                <w:szCs w:val="24"/>
                <w:lang w:val="ru-RU"/>
              </w:rPr>
              <w:t xml:space="preserve">, у </w:t>
            </w:r>
            <w:proofErr w:type="spellStart"/>
            <w:r w:rsidRPr="00C2112E">
              <w:rPr>
                <w:rFonts w:ascii="Times New Roman" w:eastAsia="Calibri" w:hAnsi="Times New Roman" w:cs="Times New Roman"/>
                <w:iCs/>
                <w:sz w:val="24"/>
                <w:szCs w:val="24"/>
                <w:lang w:val="ru-RU"/>
              </w:rPr>
              <w:t>складі</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пропозиції</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подаються</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документи</w:t>
            </w:r>
            <w:proofErr w:type="spellEnd"/>
            <w:r w:rsidRPr="00C2112E">
              <w:rPr>
                <w:rFonts w:ascii="Times New Roman" w:eastAsia="Calibri" w:hAnsi="Times New Roman" w:cs="Times New Roman"/>
                <w:iCs/>
                <w:sz w:val="24"/>
                <w:szCs w:val="24"/>
                <w:lang w:val="ru-RU"/>
              </w:rPr>
              <w:t xml:space="preserve"> на </w:t>
            </w:r>
            <w:proofErr w:type="spellStart"/>
            <w:r w:rsidRPr="00C2112E">
              <w:rPr>
                <w:rFonts w:ascii="Times New Roman" w:eastAsia="Calibri" w:hAnsi="Times New Roman" w:cs="Times New Roman"/>
                <w:iCs/>
                <w:sz w:val="24"/>
                <w:szCs w:val="24"/>
                <w:lang w:val="ru-RU"/>
              </w:rPr>
              <w:t>всіх</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службових</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посадових</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осіб</w:t>
            </w:r>
            <w:proofErr w:type="spellEnd"/>
            <w:r w:rsidRPr="00C2112E">
              <w:rPr>
                <w:rFonts w:ascii="Times New Roman" w:eastAsia="Calibri" w:hAnsi="Times New Roman" w:cs="Times New Roman"/>
                <w:iCs/>
                <w:sz w:val="24"/>
                <w:szCs w:val="24"/>
                <w:lang w:val="ru-RU"/>
              </w:rPr>
              <w:t xml:space="preserve"> </w:t>
            </w:r>
            <w:r w:rsidRPr="00C2112E">
              <w:rPr>
                <w:rFonts w:ascii="Times New Roman" w:eastAsia="Calibri" w:hAnsi="Times New Roman" w:cs="Times New Roman"/>
                <w:iCs/>
                <w:sz w:val="24"/>
                <w:szCs w:val="24"/>
              </w:rPr>
              <w:t>У</w:t>
            </w:r>
            <w:proofErr w:type="spellStart"/>
            <w:r w:rsidRPr="00C2112E">
              <w:rPr>
                <w:rFonts w:ascii="Times New Roman" w:eastAsia="Calibri" w:hAnsi="Times New Roman" w:cs="Times New Roman"/>
                <w:iCs/>
                <w:sz w:val="24"/>
                <w:szCs w:val="24"/>
                <w:lang w:val="ru-RU"/>
              </w:rPr>
              <w:t>часника</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які</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підписали</w:t>
            </w:r>
            <w:proofErr w:type="spellEnd"/>
            <w:r w:rsidRPr="00C2112E">
              <w:rPr>
                <w:rFonts w:ascii="Times New Roman" w:eastAsia="Calibri" w:hAnsi="Times New Roman" w:cs="Times New Roman"/>
                <w:iCs/>
                <w:sz w:val="24"/>
                <w:szCs w:val="24"/>
                <w:lang w:val="ru-RU"/>
              </w:rPr>
              <w:t xml:space="preserve"> </w:t>
            </w:r>
            <w:proofErr w:type="spellStart"/>
            <w:r w:rsidRPr="00C2112E">
              <w:rPr>
                <w:rFonts w:ascii="Times New Roman" w:eastAsia="Calibri" w:hAnsi="Times New Roman" w:cs="Times New Roman"/>
                <w:iCs/>
                <w:sz w:val="24"/>
                <w:szCs w:val="24"/>
                <w:lang w:val="ru-RU"/>
              </w:rPr>
              <w:t>пропозицію</w:t>
            </w:r>
            <w:proofErr w:type="spellEnd"/>
            <w:r w:rsidRPr="00C2112E">
              <w:rPr>
                <w:rFonts w:ascii="Times New Roman" w:eastAsia="Calibri" w:hAnsi="Times New Roman" w:cs="Times New Roman"/>
                <w:iCs/>
                <w:sz w:val="24"/>
                <w:szCs w:val="24"/>
                <w:lang w:val="ru-RU"/>
              </w:rPr>
              <w:t xml:space="preserve"> та </w:t>
            </w:r>
            <w:proofErr w:type="spellStart"/>
            <w:r w:rsidRPr="00C2112E">
              <w:rPr>
                <w:rFonts w:ascii="Times New Roman" w:eastAsia="Calibri" w:hAnsi="Times New Roman" w:cs="Times New Roman"/>
                <w:iCs/>
                <w:sz w:val="24"/>
                <w:szCs w:val="24"/>
                <w:lang w:val="ru-RU"/>
              </w:rPr>
              <w:t>мають</w:t>
            </w:r>
            <w:proofErr w:type="spellEnd"/>
            <w:r w:rsidRPr="00C2112E">
              <w:rPr>
                <w:rFonts w:ascii="Times New Roman" w:eastAsia="Calibri" w:hAnsi="Times New Roman" w:cs="Times New Roman"/>
                <w:iCs/>
                <w:sz w:val="24"/>
                <w:szCs w:val="24"/>
                <w:lang w:val="ru-RU"/>
              </w:rPr>
              <w:t xml:space="preserve"> право на </w:t>
            </w:r>
            <w:proofErr w:type="spellStart"/>
            <w:r w:rsidRPr="00C2112E">
              <w:rPr>
                <w:rFonts w:ascii="Times New Roman" w:eastAsia="Calibri" w:hAnsi="Times New Roman" w:cs="Times New Roman"/>
                <w:iCs/>
                <w:sz w:val="24"/>
                <w:szCs w:val="24"/>
                <w:lang w:val="ru-RU"/>
              </w:rPr>
              <w:t>укладення</w:t>
            </w:r>
            <w:proofErr w:type="spellEnd"/>
            <w:r w:rsidRPr="00C2112E">
              <w:rPr>
                <w:rFonts w:ascii="Times New Roman" w:eastAsia="Calibri" w:hAnsi="Times New Roman" w:cs="Times New Roman"/>
                <w:iCs/>
                <w:sz w:val="24"/>
                <w:szCs w:val="24"/>
                <w:lang w:val="ru-RU"/>
              </w:rPr>
              <w:t xml:space="preserve"> договору про </w:t>
            </w:r>
            <w:proofErr w:type="spellStart"/>
            <w:r w:rsidRPr="00C2112E">
              <w:rPr>
                <w:rFonts w:ascii="Times New Roman" w:eastAsia="Calibri" w:hAnsi="Times New Roman" w:cs="Times New Roman"/>
                <w:iCs/>
                <w:sz w:val="24"/>
                <w:szCs w:val="24"/>
                <w:lang w:val="ru-RU"/>
              </w:rPr>
              <w:t>закупівлю</w:t>
            </w:r>
            <w:proofErr w:type="spellEnd"/>
            <w:r w:rsidRPr="00C2112E">
              <w:rPr>
                <w:rFonts w:ascii="Times New Roman" w:eastAsia="Calibri" w:hAnsi="Times New Roman" w:cs="Times New Roman"/>
                <w:iCs/>
                <w:sz w:val="24"/>
                <w:szCs w:val="24"/>
                <w:lang w:val="ru-RU"/>
              </w:rPr>
              <w:t>.</w:t>
            </w:r>
          </w:p>
          <w:p w:rsidR="00C2112E" w:rsidRPr="00C2112E" w:rsidRDefault="00C2112E" w:rsidP="00C2112E">
            <w:pPr>
              <w:spacing w:after="0" w:line="240" w:lineRule="auto"/>
              <w:jc w:val="both"/>
              <w:rPr>
                <w:rFonts w:ascii="Times New Roman" w:eastAsia="Calibri" w:hAnsi="Times New Roman" w:cs="Times New Roman"/>
                <w:sz w:val="24"/>
                <w:szCs w:val="24"/>
              </w:rPr>
            </w:pPr>
            <w:proofErr w:type="spellStart"/>
            <w:r w:rsidRPr="00C2112E">
              <w:rPr>
                <w:rFonts w:ascii="Times New Roman" w:eastAsia="Helvetica" w:hAnsi="Times New Roman" w:cs="Times New Roman"/>
                <w:iCs/>
                <w:sz w:val="24"/>
                <w:szCs w:val="24"/>
                <w:lang w:val="ru-RU"/>
              </w:rPr>
              <w:t>Якщо</w:t>
            </w:r>
            <w:proofErr w:type="spellEnd"/>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повноваження</w:t>
            </w:r>
            <w:proofErr w:type="spellEnd"/>
            <w:r w:rsidRPr="00C2112E">
              <w:rPr>
                <w:rFonts w:ascii="Times New Roman" w:eastAsia="Helvetica" w:hAnsi="Times New Roman" w:cs="Times New Roman"/>
                <w:iCs/>
                <w:sz w:val="24"/>
                <w:szCs w:val="24"/>
                <w:lang w:val="ru-RU"/>
              </w:rPr>
              <w:t xml:space="preserve"> особи </w:t>
            </w:r>
            <w:proofErr w:type="spellStart"/>
            <w:r w:rsidRPr="00C2112E">
              <w:rPr>
                <w:rFonts w:ascii="Times New Roman" w:eastAsia="Helvetica" w:hAnsi="Times New Roman" w:cs="Times New Roman"/>
                <w:iCs/>
                <w:sz w:val="24"/>
                <w:szCs w:val="24"/>
                <w:lang w:val="ru-RU"/>
              </w:rPr>
              <w:t>визначені</w:t>
            </w:r>
            <w:proofErr w:type="spellEnd"/>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довіреністю</w:t>
            </w:r>
            <w:proofErr w:type="spellEnd"/>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дорученням</w:t>
            </w:r>
            <w:proofErr w:type="spellEnd"/>
            <w:r w:rsidRPr="00C2112E">
              <w:rPr>
                <w:rFonts w:ascii="Times New Roman" w:eastAsia="Helvetica" w:hAnsi="Times New Roman" w:cs="Times New Roman"/>
                <w:iCs/>
                <w:sz w:val="24"/>
                <w:szCs w:val="24"/>
                <w:lang w:val="ru-RU"/>
              </w:rPr>
              <w:t xml:space="preserve">), при </w:t>
            </w:r>
            <w:proofErr w:type="spellStart"/>
            <w:r w:rsidRPr="00C2112E">
              <w:rPr>
                <w:rFonts w:ascii="Times New Roman" w:eastAsia="Helvetica" w:hAnsi="Times New Roman" w:cs="Times New Roman"/>
                <w:iCs/>
                <w:sz w:val="24"/>
                <w:szCs w:val="24"/>
                <w:lang w:val="ru-RU"/>
              </w:rPr>
              <w:t>цьому</w:t>
            </w:r>
            <w:proofErr w:type="spellEnd"/>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документи</w:t>
            </w:r>
            <w:proofErr w:type="spellEnd"/>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визначені</w:t>
            </w:r>
            <w:proofErr w:type="spellEnd"/>
            <w:r w:rsidRPr="00C2112E">
              <w:rPr>
                <w:rFonts w:ascii="Times New Roman" w:eastAsia="Helvetica" w:hAnsi="Times New Roman" w:cs="Times New Roman"/>
                <w:iCs/>
                <w:sz w:val="24"/>
                <w:szCs w:val="24"/>
                <w:lang w:val="ru-RU"/>
              </w:rPr>
              <w:t xml:space="preserve"> п. 1.1</w:t>
            </w:r>
            <w:r w:rsidRPr="00C2112E">
              <w:rPr>
                <w:rFonts w:ascii="Times New Roman" w:eastAsia="Helvetica" w:hAnsi="Times New Roman" w:cs="Times New Roman"/>
                <w:iCs/>
                <w:sz w:val="24"/>
                <w:szCs w:val="24"/>
              </w:rPr>
              <w:t>. - п. 1.4.</w:t>
            </w:r>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надаються</w:t>
            </w:r>
            <w:proofErr w:type="spellEnd"/>
            <w:r w:rsidRPr="00C2112E">
              <w:rPr>
                <w:rFonts w:ascii="Times New Roman" w:eastAsia="Helvetica" w:hAnsi="Times New Roman" w:cs="Times New Roman"/>
                <w:iCs/>
                <w:sz w:val="24"/>
                <w:szCs w:val="24"/>
                <w:lang w:val="ru-RU"/>
              </w:rPr>
              <w:t xml:space="preserve"> в </w:t>
            </w:r>
            <w:proofErr w:type="spellStart"/>
            <w:r w:rsidRPr="00C2112E">
              <w:rPr>
                <w:rFonts w:ascii="Times New Roman" w:eastAsia="Helvetica" w:hAnsi="Times New Roman" w:cs="Times New Roman"/>
                <w:iCs/>
                <w:sz w:val="24"/>
                <w:szCs w:val="24"/>
                <w:lang w:val="ru-RU"/>
              </w:rPr>
              <w:t>повному</w:t>
            </w:r>
            <w:proofErr w:type="spellEnd"/>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обсязі</w:t>
            </w:r>
            <w:proofErr w:type="spellEnd"/>
            <w:r w:rsidRPr="00C2112E">
              <w:rPr>
                <w:rFonts w:ascii="Times New Roman" w:eastAsia="Helvetica" w:hAnsi="Times New Roman" w:cs="Times New Roman"/>
                <w:iCs/>
                <w:sz w:val="24"/>
                <w:szCs w:val="24"/>
                <w:lang w:val="ru-RU"/>
              </w:rPr>
              <w:t xml:space="preserve"> на особу, яка </w:t>
            </w:r>
            <w:proofErr w:type="spellStart"/>
            <w:r w:rsidRPr="00C2112E">
              <w:rPr>
                <w:rFonts w:ascii="Times New Roman" w:eastAsia="Helvetica" w:hAnsi="Times New Roman" w:cs="Times New Roman"/>
                <w:iCs/>
                <w:sz w:val="24"/>
                <w:szCs w:val="24"/>
                <w:lang w:val="ru-RU"/>
              </w:rPr>
              <w:t>надала</w:t>
            </w:r>
            <w:proofErr w:type="spellEnd"/>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таку</w:t>
            </w:r>
            <w:proofErr w:type="spellEnd"/>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довіреність</w:t>
            </w:r>
            <w:proofErr w:type="spellEnd"/>
            <w:r w:rsidRPr="00C2112E">
              <w:rPr>
                <w:rFonts w:ascii="Times New Roman" w:eastAsia="Helvetica" w:hAnsi="Times New Roman" w:cs="Times New Roman"/>
                <w:iCs/>
                <w:sz w:val="24"/>
                <w:szCs w:val="24"/>
                <w:lang w:val="ru-RU"/>
              </w:rPr>
              <w:t xml:space="preserve"> (</w:t>
            </w:r>
            <w:proofErr w:type="spellStart"/>
            <w:r w:rsidRPr="00C2112E">
              <w:rPr>
                <w:rFonts w:ascii="Times New Roman" w:eastAsia="Helvetica" w:hAnsi="Times New Roman" w:cs="Times New Roman"/>
                <w:iCs/>
                <w:sz w:val="24"/>
                <w:szCs w:val="24"/>
                <w:lang w:val="ru-RU"/>
              </w:rPr>
              <w:t>доручення</w:t>
            </w:r>
            <w:proofErr w:type="spellEnd"/>
            <w:r w:rsidRPr="00C2112E">
              <w:rPr>
                <w:rFonts w:ascii="Times New Roman" w:eastAsia="Helvetica" w:hAnsi="Times New Roman" w:cs="Times New Roman"/>
                <w:iCs/>
                <w:sz w:val="24"/>
                <w:szCs w:val="24"/>
                <w:lang w:val="ru-RU"/>
              </w:rPr>
              <w:t>).</w:t>
            </w:r>
          </w:p>
          <w:p w:rsidR="00C2112E" w:rsidRPr="00C2112E" w:rsidRDefault="00C2112E" w:rsidP="00C2112E">
            <w:pPr>
              <w:spacing w:after="0" w:line="240" w:lineRule="auto"/>
              <w:jc w:val="both"/>
              <w:rPr>
                <w:rFonts w:ascii="Times New Roman" w:eastAsia="Times New Roman" w:hAnsi="Times New Roman" w:cs="Times New Roman"/>
                <w:sz w:val="24"/>
                <w:szCs w:val="24"/>
                <w:lang w:val="ru-RU" w:eastAsia="ru-RU"/>
              </w:rPr>
            </w:pPr>
            <w:r w:rsidRPr="00C2112E">
              <w:rPr>
                <w:rFonts w:ascii="Times New Roman" w:eastAsia="Times New Roman" w:hAnsi="Times New Roman" w:cs="Times New Roman"/>
                <w:sz w:val="24"/>
                <w:szCs w:val="24"/>
                <w:lang w:eastAsia="ru-RU"/>
              </w:rPr>
              <w:t xml:space="preserve">1.5. </w:t>
            </w:r>
            <w:r w:rsidRPr="00C2112E">
              <w:rPr>
                <w:rFonts w:ascii="Times New Roman" w:eastAsia="Times New Roman" w:hAnsi="Times New Roman" w:cs="Times New Roman"/>
                <w:sz w:val="24"/>
                <w:szCs w:val="24"/>
                <w:lang w:val="ru-RU" w:eastAsia="ru-RU"/>
              </w:rPr>
              <w:t xml:space="preserve">У </w:t>
            </w:r>
            <w:proofErr w:type="spellStart"/>
            <w:r w:rsidRPr="00C2112E">
              <w:rPr>
                <w:rFonts w:ascii="Times New Roman" w:eastAsia="Times New Roman" w:hAnsi="Times New Roman" w:cs="Times New Roman"/>
                <w:sz w:val="24"/>
                <w:szCs w:val="24"/>
                <w:lang w:val="ru-RU" w:eastAsia="ru-RU"/>
              </w:rPr>
              <w:t>разі</w:t>
            </w:r>
            <w:proofErr w:type="spellEnd"/>
            <w:r w:rsidRPr="00C2112E">
              <w:rPr>
                <w:rFonts w:ascii="Times New Roman" w:eastAsia="Times New Roman" w:hAnsi="Times New Roman" w:cs="Times New Roman"/>
                <w:sz w:val="24"/>
                <w:szCs w:val="24"/>
                <w:lang w:eastAsia="ru-RU"/>
              </w:rPr>
              <w:t>,</w:t>
            </w:r>
            <w:r w:rsidRPr="00C2112E">
              <w:rPr>
                <w:rFonts w:ascii="Times New Roman" w:eastAsia="Times New Roman" w:hAnsi="Times New Roman" w:cs="Times New Roman"/>
                <w:sz w:val="24"/>
                <w:szCs w:val="24"/>
                <w:lang w:val="ru-RU" w:eastAsia="ru-RU"/>
              </w:rPr>
              <w:t xml:space="preserve"> </w:t>
            </w:r>
            <w:proofErr w:type="spellStart"/>
            <w:r w:rsidRPr="00C2112E">
              <w:rPr>
                <w:rFonts w:ascii="Times New Roman" w:eastAsia="Times New Roman" w:hAnsi="Times New Roman" w:cs="Times New Roman"/>
                <w:sz w:val="24"/>
                <w:szCs w:val="24"/>
                <w:lang w:val="ru-RU" w:eastAsia="ru-RU"/>
              </w:rPr>
              <w:t>якщо</w:t>
            </w:r>
            <w:proofErr w:type="spellEnd"/>
            <w:r w:rsidRPr="00C2112E">
              <w:rPr>
                <w:rFonts w:ascii="Times New Roman" w:eastAsia="Times New Roman" w:hAnsi="Times New Roman" w:cs="Times New Roman"/>
                <w:sz w:val="24"/>
                <w:szCs w:val="24"/>
                <w:lang w:val="ru-RU" w:eastAsia="ru-RU"/>
              </w:rPr>
              <w:t xml:space="preserve"> </w:t>
            </w:r>
            <w:proofErr w:type="spellStart"/>
            <w:r w:rsidRPr="00C2112E">
              <w:rPr>
                <w:rFonts w:ascii="Times New Roman" w:eastAsia="Times New Roman" w:hAnsi="Times New Roman" w:cs="Times New Roman"/>
                <w:sz w:val="24"/>
                <w:szCs w:val="24"/>
                <w:lang w:val="ru-RU" w:eastAsia="ru-RU"/>
              </w:rPr>
              <w:t>пропозиція</w:t>
            </w:r>
            <w:proofErr w:type="spellEnd"/>
            <w:r w:rsidRPr="00C2112E">
              <w:rPr>
                <w:rFonts w:ascii="Times New Roman" w:eastAsia="Times New Roman" w:hAnsi="Times New Roman" w:cs="Times New Roman"/>
                <w:sz w:val="24"/>
                <w:szCs w:val="24"/>
                <w:lang w:val="ru-RU" w:eastAsia="ru-RU"/>
              </w:rPr>
              <w:t xml:space="preserve"> </w:t>
            </w:r>
            <w:proofErr w:type="spellStart"/>
            <w:r w:rsidRPr="00C2112E">
              <w:rPr>
                <w:rFonts w:ascii="Times New Roman" w:eastAsia="Times New Roman" w:hAnsi="Times New Roman" w:cs="Times New Roman"/>
                <w:sz w:val="24"/>
                <w:szCs w:val="24"/>
                <w:lang w:val="ru-RU" w:eastAsia="ru-RU"/>
              </w:rPr>
              <w:t>подається</w:t>
            </w:r>
            <w:proofErr w:type="spellEnd"/>
            <w:r w:rsidRPr="00C2112E">
              <w:rPr>
                <w:rFonts w:ascii="Times New Roman" w:eastAsia="Times New Roman" w:hAnsi="Times New Roman" w:cs="Times New Roman"/>
                <w:sz w:val="24"/>
                <w:szCs w:val="24"/>
                <w:lang w:val="ru-RU" w:eastAsia="ru-RU"/>
              </w:rPr>
              <w:t xml:space="preserve"> </w:t>
            </w:r>
            <w:proofErr w:type="spellStart"/>
            <w:r w:rsidRPr="00C2112E">
              <w:rPr>
                <w:rFonts w:ascii="Times New Roman" w:eastAsia="Times New Roman" w:hAnsi="Times New Roman" w:cs="Times New Roman"/>
                <w:sz w:val="24"/>
                <w:szCs w:val="24"/>
                <w:lang w:val="ru-RU" w:eastAsia="ru-RU"/>
              </w:rPr>
              <w:t>об’єднанням</w:t>
            </w:r>
            <w:proofErr w:type="spellEnd"/>
            <w:r w:rsidRPr="00C2112E">
              <w:rPr>
                <w:rFonts w:ascii="Times New Roman" w:eastAsia="Times New Roman" w:hAnsi="Times New Roman" w:cs="Times New Roman"/>
                <w:sz w:val="24"/>
                <w:szCs w:val="24"/>
                <w:lang w:val="ru-RU" w:eastAsia="ru-RU"/>
              </w:rPr>
              <w:t xml:space="preserve"> </w:t>
            </w:r>
            <w:r w:rsidRPr="00C2112E">
              <w:rPr>
                <w:rFonts w:ascii="Times New Roman" w:eastAsia="Times New Roman" w:hAnsi="Times New Roman" w:cs="Times New Roman"/>
                <w:sz w:val="24"/>
                <w:szCs w:val="24"/>
                <w:lang w:eastAsia="ru-RU"/>
              </w:rPr>
              <w:t>У</w:t>
            </w:r>
            <w:proofErr w:type="spellStart"/>
            <w:r w:rsidRPr="00C2112E">
              <w:rPr>
                <w:rFonts w:ascii="Times New Roman" w:eastAsia="Times New Roman" w:hAnsi="Times New Roman" w:cs="Times New Roman"/>
                <w:sz w:val="24"/>
                <w:szCs w:val="24"/>
                <w:lang w:val="ru-RU" w:eastAsia="ru-RU"/>
              </w:rPr>
              <w:t>часників</w:t>
            </w:r>
            <w:proofErr w:type="spellEnd"/>
            <w:r w:rsidRPr="00C2112E">
              <w:rPr>
                <w:rFonts w:ascii="Times New Roman" w:eastAsia="Times New Roman" w:hAnsi="Times New Roman" w:cs="Times New Roman"/>
                <w:sz w:val="24"/>
                <w:szCs w:val="24"/>
                <w:lang w:val="ru-RU" w:eastAsia="ru-RU"/>
              </w:rPr>
              <w:t xml:space="preserve">, до </w:t>
            </w:r>
            <w:proofErr w:type="spellStart"/>
            <w:r w:rsidRPr="00C2112E">
              <w:rPr>
                <w:rFonts w:ascii="Times New Roman" w:eastAsia="Times New Roman" w:hAnsi="Times New Roman" w:cs="Times New Roman"/>
                <w:sz w:val="24"/>
                <w:szCs w:val="24"/>
                <w:lang w:val="ru-RU" w:eastAsia="ru-RU"/>
              </w:rPr>
              <w:t>неї</w:t>
            </w:r>
            <w:proofErr w:type="spellEnd"/>
            <w:r w:rsidRPr="00C2112E">
              <w:rPr>
                <w:rFonts w:ascii="Times New Roman" w:eastAsia="Times New Roman" w:hAnsi="Times New Roman" w:cs="Times New Roman"/>
                <w:sz w:val="24"/>
                <w:szCs w:val="24"/>
                <w:lang w:val="ru-RU" w:eastAsia="ru-RU"/>
              </w:rPr>
              <w:t xml:space="preserve"> </w:t>
            </w:r>
            <w:proofErr w:type="spellStart"/>
            <w:r w:rsidRPr="00C2112E">
              <w:rPr>
                <w:rFonts w:ascii="Times New Roman" w:eastAsia="Times New Roman" w:hAnsi="Times New Roman" w:cs="Times New Roman"/>
                <w:sz w:val="24"/>
                <w:szCs w:val="24"/>
                <w:lang w:val="ru-RU" w:eastAsia="ru-RU"/>
              </w:rPr>
              <w:t>обов’язково</w:t>
            </w:r>
            <w:proofErr w:type="spellEnd"/>
            <w:r w:rsidRPr="00C2112E">
              <w:rPr>
                <w:rFonts w:ascii="Times New Roman" w:eastAsia="Times New Roman" w:hAnsi="Times New Roman" w:cs="Times New Roman"/>
                <w:sz w:val="24"/>
                <w:szCs w:val="24"/>
                <w:lang w:val="ru-RU" w:eastAsia="ru-RU"/>
              </w:rPr>
              <w:t xml:space="preserve"> </w:t>
            </w:r>
            <w:proofErr w:type="spellStart"/>
            <w:r w:rsidRPr="00C2112E">
              <w:rPr>
                <w:rFonts w:ascii="Times New Roman" w:eastAsia="Times New Roman" w:hAnsi="Times New Roman" w:cs="Times New Roman"/>
                <w:sz w:val="24"/>
                <w:szCs w:val="24"/>
                <w:lang w:val="ru-RU" w:eastAsia="ru-RU"/>
              </w:rPr>
              <w:t>включається</w:t>
            </w:r>
            <w:proofErr w:type="spellEnd"/>
            <w:r w:rsidRPr="00C2112E">
              <w:rPr>
                <w:rFonts w:ascii="Times New Roman" w:eastAsia="Times New Roman" w:hAnsi="Times New Roman" w:cs="Times New Roman"/>
                <w:sz w:val="24"/>
                <w:szCs w:val="24"/>
                <w:lang w:val="ru-RU" w:eastAsia="ru-RU"/>
              </w:rPr>
              <w:t xml:space="preserve"> документ про </w:t>
            </w:r>
            <w:proofErr w:type="spellStart"/>
            <w:r w:rsidRPr="00C2112E">
              <w:rPr>
                <w:rFonts w:ascii="Times New Roman" w:eastAsia="Times New Roman" w:hAnsi="Times New Roman" w:cs="Times New Roman"/>
                <w:sz w:val="24"/>
                <w:szCs w:val="24"/>
                <w:lang w:val="ru-RU" w:eastAsia="ru-RU"/>
              </w:rPr>
              <w:t>створення</w:t>
            </w:r>
            <w:proofErr w:type="spellEnd"/>
            <w:r w:rsidRPr="00C2112E">
              <w:rPr>
                <w:rFonts w:ascii="Times New Roman" w:eastAsia="Times New Roman" w:hAnsi="Times New Roman" w:cs="Times New Roman"/>
                <w:sz w:val="24"/>
                <w:szCs w:val="24"/>
                <w:lang w:val="ru-RU" w:eastAsia="ru-RU"/>
              </w:rPr>
              <w:t xml:space="preserve"> такого </w:t>
            </w:r>
            <w:proofErr w:type="spellStart"/>
            <w:r w:rsidRPr="00C2112E">
              <w:rPr>
                <w:rFonts w:ascii="Times New Roman" w:eastAsia="Times New Roman" w:hAnsi="Times New Roman" w:cs="Times New Roman"/>
                <w:sz w:val="24"/>
                <w:szCs w:val="24"/>
                <w:lang w:val="ru-RU" w:eastAsia="ru-RU"/>
              </w:rPr>
              <w:t>об’єднання</w:t>
            </w:r>
            <w:proofErr w:type="spellEnd"/>
            <w:r w:rsidRPr="00C2112E">
              <w:rPr>
                <w:rFonts w:ascii="Times New Roman" w:eastAsia="Times New Roman" w:hAnsi="Times New Roman" w:cs="Times New Roman"/>
                <w:sz w:val="24"/>
                <w:szCs w:val="24"/>
                <w:lang w:val="ru-RU" w:eastAsia="ru-RU"/>
              </w:rPr>
              <w:t>.</w:t>
            </w:r>
          </w:p>
          <w:p w:rsidR="00C2112E" w:rsidRPr="00C2112E" w:rsidRDefault="00C2112E" w:rsidP="00C2112E">
            <w:pPr>
              <w:spacing w:after="0" w:line="240" w:lineRule="auto"/>
              <w:jc w:val="both"/>
              <w:rPr>
                <w:rFonts w:ascii="Times New Roman" w:eastAsia="Times New Roman" w:hAnsi="Times New Roman" w:cs="Times New Roman"/>
                <w:lang w:val="ru-RU" w:eastAsia="ru-RU"/>
              </w:rPr>
            </w:pPr>
          </w:p>
          <w:p w:rsidR="00C2112E" w:rsidRPr="00C2112E" w:rsidRDefault="00C2112E" w:rsidP="00C2112E">
            <w:pPr>
              <w:spacing w:after="0" w:line="240" w:lineRule="auto"/>
              <w:jc w:val="both"/>
              <w:rPr>
                <w:rFonts w:ascii="Times New Roman" w:eastAsia="Times New Roman" w:hAnsi="Times New Roman" w:cs="Times New Roman"/>
                <w:i/>
                <w:iCs/>
                <w:lang w:eastAsia="ru-RU"/>
              </w:rPr>
            </w:pPr>
            <w:r w:rsidRPr="00C2112E">
              <w:rPr>
                <w:rFonts w:ascii="Times New Roman" w:eastAsia="Times New Roman" w:hAnsi="Times New Roman" w:cs="Times New Roman"/>
                <w:i/>
                <w:iCs/>
                <w:lang w:eastAsia="ru-RU"/>
              </w:rPr>
              <w:t>Примітки:</w:t>
            </w:r>
          </w:p>
          <w:p w:rsidR="00C2112E" w:rsidRPr="00C2112E" w:rsidRDefault="00C2112E" w:rsidP="00C2112E">
            <w:pPr>
              <w:spacing w:after="0" w:line="240" w:lineRule="auto"/>
              <w:jc w:val="both"/>
              <w:rPr>
                <w:rFonts w:ascii="Times New Roman" w:eastAsia="SimSun" w:hAnsi="Times New Roman" w:cs="Times New Roman"/>
                <w:i/>
                <w:iCs/>
                <w:color w:val="FFFFFF"/>
                <w:sz w:val="24"/>
                <w:szCs w:val="24"/>
                <w:u w:val="single"/>
              </w:rPr>
            </w:pPr>
            <w:proofErr w:type="spellStart"/>
            <w:r w:rsidRPr="00C2112E">
              <w:rPr>
                <w:rFonts w:ascii="Times New Roman" w:eastAsia="Calibri" w:hAnsi="Times New Roman" w:cs="Times New Roman"/>
                <w:i/>
                <w:iCs/>
                <w:lang w:val="ru-RU"/>
              </w:rPr>
              <w:t>Учасники</w:t>
            </w:r>
            <w:proofErr w:type="spellEnd"/>
            <w:r w:rsidRPr="00C2112E">
              <w:rPr>
                <w:rFonts w:ascii="Times New Roman" w:eastAsia="Calibri" w:hAnsi="Times New Roman" w:cs="Times New Roman"/>
                <w:i/>
                <w:iCs/>
              </w:rPr>
              <w:t>-</w:t>
            </w:r>
            <w:proofErr w:type="spellStart"/>
            <w:r w:rsidRPr="00C2112E">
              <w:rPr>
                <w:rFonts w:ascii="Times New Roman" w:eastAsia="Calibri" w:hAnsi="Times New Roman" w:cs="Times New Roman"/>
                <w:i/>
                <w:iCs/>
                <w:lang w:val="ru-RU"/>
              </w:rPr>
              <w:t>нерезиденти</w:t>
            </w:r>
            <w:proofErr w:type="spellEnd"/>
            <w:r w:rsidRPr="00C2112E">
              <w:rPr>
                <w:rFonts w:ascii="Times New Roman" w:eastAsia="Calibri" w:hAnsi="Times New Roman" w:cs="Times New Roman"/>
                <w:i/>
                <w:iCs/>
                <w:lang w:val="ru-RU"/>
              </w:rPr>
              <w:t xml:space="preserve"> для </w:t>
            </w:r>
            <w:proofErr w:type="spellStart"/>
            <w:r w:rsidRPr="00C2112E">
              <w:rPr>
                <w:rFonts w:ascii="Times New Roman" w:eastAsia="Calibri" w:hAnsi="Times New Roman" w:cs="Times New Roman"/>
                <w:i/>
                <w:iCs/>
                <w:lang w:val="ru-RU"/>
              </w:rPr>
              <w:t>виконання</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вимог</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щодо</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подання</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передбачених</w:t>
            </w:r>
            <w:proofErr w:type="spellEnd"/>
            <w:r w:rsidRPr="00C2112E">
              <w:rPr>
                <w:rFonts w:ascii="Times New Roman" w:eastAsia="Calibri" w:hAnsi="Times New Roman" w:cs="Times New Roman"/>
                <w:i/>
                <w:iCs/>
                <w:lang w:val="ru-RU"/>
              </w:rPr>
              <w:t xml:space="preserve"> </w:t>
            </w:r>
            <w:r w:rsidRPr="00C2112E">
              <w:rPr>
                <w:rFonts w:ascii="Times New Roman" w:eastAsia="Calibri" w:hAnsi="Times New Roman" w:cs="Times New Roman"/>
                <w:i/>
                <w:iCs/>
              </w:rPr>
              <w:t>О</w:t>
            </w:r>
            <w:proofErr w:type="spellStart"/>
            <w:r w:rsidRPr="00C2112E">
              <w:rPr>
                <w:rFonts w:ascii="Times New Roman" w:eastAsia="Calibri" w:hAnsi="Times New Roman" w:cs="Times New Roman"/>
                <w:i/>
                <w:iCs/>
                <w:lang w:val="ru-RU"/>
              </w:rPr>
              <w:t>голошенням</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документів</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подають</w:t>
            </w:r>
            <w:proofErr w:type="spellEnd"/>
            <w:r w:rsidRPr="00C2112E">
              <w:rPr>
                <w:rFonts w:ascii="Times New Roman" w:eastAsia="Calibri" w:hAnsi="Times New Roman" w:cs="Times New Roman"/>
                <w:i/>
                <w:iCs/>
                <w:lang w:val="ru-RU"/>
              </w:rPr>
              <w:t xml:space="preserve"> у </w:t>
            </w:r>
            <w:proofErr w:type="spellStart"/>
            <w:r w:rsidRPr="00C2112E">
              <w:rPr>
                <w:rFonts w:ascii="Times New Roman" w:eastAsia="Calibri" w:hAnsi="Times New Roman" w:cs="Times New Roman"/>
                <w:i/>
                <w:iCs/>
                <w:lang w:val="ru-RU"/>
              </w:rPr>
              <w:t>складі</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пропозиції</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документи</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передбачені</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законодавством</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країн</w:t>
            </w:r>
            <w:proofErr w:type="spellEnd"/>
            <w:r w:rsidRPr="00C2112E">
              <w:rPr>
                <w:rFonts w:ascii="Times New Roman" w:eastAsia="Calibri" w:hAnsi="Times New Roman" w:cs="Times New Roman"/>
                <w:i/>
                <w:iCs/>
                <w:lang w:val="ru-RU"/>
              </w:rPr>
              <w:t xml:space="preserve">, де вони </w:t>
            </w:r>
            <w:proofErr w:type="spellStart"/>
            <w:r w:rsidRPr="00C2112E">
              <w:rPr>
                <w:rFonts w:ascii="Times New Roman" w:eastAsia="Calibri" w:hAnsi="Times New Roman" w:cs="Times New Roman"/>
                <w:i/>
                <w:iCs/>
                <w:lang w:val="ru-RU"/>
              </w:rPr>
              <w:t>зареєстровані</w:t>
            </w:r>
            <w:proofErr w:type="spellEnd"/>
            <w:r w:rsidRPr="00C2112E">
              <w:rPr>
                <w:rFonts w:ascii="Times New Roman" w:eastAsia="Calibri" w:hAnsi="Times New Roman" w:cs="Times New Roman"/>
                <w:i/>
                <w:iCs/>
                <w:lang w:val="ru-RU"/>
              </w:rPr>
              <w:t xml:space="preserve">, з </w:t>
            </w:r>
            <w:proofErr w:type="spellStart"/>
            <w:r w:rsidRPr="00C2112E">
              <w:rPr>
                <w:rFonts w:ascii="Times New Roman" w:eastAsia="Calibri" w:hAnsi="Times New Roman" w:cs="Times New Roman"/>
                <w:i/>
                <w:iCs/>
                <w:lang w:val="ru-RU"/>
              </w:rPr>
              <w:t>відповідним</w:t>
            </w:r>
            <w:proofErr w:type="spellEnd"/>
            <w:r w:rsidRPr="00C2112E">
              <w:rPr>
                <w:rFonts w:ascii="Times New Roman" w:eastAsia="Calibri" w:hAnsi="Times New Roman" w:cs="Times New Roman"/>
                <w:i/>
                <w:iCs/>
                <w:lang w:val="ru-RU"/>
              </w:rPr>
              <w:t xml:space="preserve"> перекладом на </w:t>
            </w:r>
            <w:proofErr w:type="spellStart"/>
            <w:r w:rsidRPr="00C2112E">
              <w:rPr>
                <w:rFonts w:ascii="Times New Roman" w:eastAsia="Calibri" w:hAnsi="Times New Roman" w:cs="Times New Roman"/>
                <w:i/>
                <w:iCs/>
                <w:lang w:val="ru-RU"/>
              </w:rPr>
              <w:t>українську</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Якщо</w:t>
            </w:r>
            <w:proofErr w:type="spellEnd"/>
            <w:r w:rsidRPr="00C2112E">
              <w:rPr>
                <w:rFonts w:ascii="Times New Roman" w:eastAsia="Calibri" w:hAnsi="Times New Roman" w:cs="Times New Roman"/>
                <w:i/>
                <w:iCs/>
                <w:lang w:val="ru-RU"/>
              </w:rPr>
              <w:t xml:space="preserve"> документ, </w:t>
            </w:r>
            <w:proofErr w:type="spellStart"/>
            <w:r w:rsidRPr="00C2112E">
              <w:rPr>
                <w:rFonts w:ascii="Times New Roman" w:eastAsia="Calibri" w:hAnsi="Times New Roman" w:cs="Times New Roman"/>
                <w:i/>
                <w:iCs/>
                <w:lang w:val="ru-RU"/>
              </w:rPr>
              <w:t>що</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вимагається</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згідно</w:t>
            </w:r>
            <w:proofErr w:type="spellEnd"/>
            <w:r w:rsidRPr="00C2112E">
              <w:rPr>
                <w:rFonts w:ascii="Times New Roman" w:eastAsia="Calibri" w:hAnsi="Times New Roman" w:cs="Times New Roman"/>
                <w:i/>
                <w:iCs/>
                <w:lang w:val="ru-RU"/>
              </w:rPr>
              <w:t xml:space="preserve"> з </w:t>
            </w:r>
            <w:proofErr w:type="spellStart"/>
            <w:r w:rsidRPr="00C2112E">
              <w:rPr>
                <w:rFonts w:ascii="Times New Roman" w:eastAsia="Calibri" w:hAnsi="Times New Roman" w:cs="Times New Roman"/>
                <w:i/>
                <w:iCs/>
                <w:lang w:val="ru-RU"/>
              </w:rPr>
              <w:t>визначеним</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цим</w:t>
            </w:r>
            <w:proofErr w:type="spellEnd"/>
            <w:r w:rsidRPr="00C2112E">
              <w:rPr>
                <w:rFonts w:ascii="Times New Roman" w:eastAsia="Calibri" w:hAnsi="Times New Roman" w:cs="Times New Roman"/>
                <w:i/>
                <w:iCs/>
                <w:lang w:val="ru-RU"/>
              </w:rPr>
              <w:t xml:space="preserve"> пунктом </w:t>
            </w:r>
            <w:proofErr w:type="spellStart"/>
            <w:r w:rsidRPr="00C2112E">
              <w:rPr>
                <w:rFonts w:ascii="Times New Roman" w:eastAsia="Calibri" w:hAnsi="Times New Roman" w:cs="Times New Roman"/>
                <w:i/>
                <w:iCs/>
                <w:lang w:val="ru-RU"/>
              </w:rPr>
              <w:t>переліком</w:t>
            </w:r>
            <w:proofErr w:type="spellEnd"/>
            <w:r w:rsidRPr="00C2112E">
              <w:rPr>
                <w:rFonts w:ascii="Times New Roman" w:eastAsia="Calibri" w:hAnsi="Times New Roman" w:cs="Times New Roman"/>
                <w:i/>
                <w:iCs/>
                <w:lang w:val="ru-RU"/>
              </w:rPr>
              <w:t xml:space="preserve">, не </w:t>
            </w:r>
            <w:proofErr w:type="spellStart"/>
            <w:r w:rsidRPr="00C2112E">
              <w:rPr>
                <w:rFonts w:ascii="Times New Roman" w:eastAsia="Calibri" w:hAnsi="Times New Roman" w:cs="Times New Roman"/>
                <w:i/>
                <w:iCs/>
                <w:lang w:val="ru-RU"/>
              </w:rPr>
              <w:t>передбачений</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законодавством</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країни</w:t>
            </w:r>
            <w:proofErr w:type="spellEnd"/>
            <w:r w:rsidRPr="00C2112E">
              <w:rPr>
                <w:rFonts w:ascii="Times New Roman" w:eastAsia="Calibri" w:hAnsi="Times New Roman" w:cs="Times New Roman"/>
                <w:i/>
                <w:iCs/>
                <w:lang w:val="ru-RU"/>
              </w:rPr>
              <w:t xml:space="preserve"> нерезидента, у такому </w:t>
            </w:r>
            <w:proofErr w:type="spellStart"/>
            <w:r w:rsidRPr="00C2112E">
              <w:rPr>
                <w:rFonts w:ascii="Times New Roman" w:eastAsia="Calibri" w:hAnsi="Times New Roman" w:cs="Times New Roman"/>
                <w:i/>
                <w:iCs/>
                <w:lang w:val="ru-RU"/>
              </w:rPr>
              <w:t>разі</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Учасники</w:t>
            </w:r>
            <w:proofErr w:type="spellEnd"/>
            <w:r w:rsidRPr="00C2112E">
              <w:rPr>
                <w:rFonts w:ascii="Times New Roman" w:eastAsia="Calibri" w:hAnsi="Times New Roman" w:cs="Times New Roman"/>
                <w:i/>
                <w:iCs/>
                <w:lang w:val="ru-RU"/>
              </w:rPr>
              <w:t>-</w:t>
            </w:r>
            <w:r w:rsidRPr="00C2112E">
              <w:rPr>
                <w:rFonts w:ascii="Times New Roman" w:eastAsia="Calibri" w:hAnsi="Times New Roman" w:cs="Times New Roman"/>
                <w:i/>
                <w:iCs/>
              </w:rPr>
              <w:t>н</w:t>
            </w:r>
            <w:proofErr w:type="spellStart"/>
            <w:r w:rsidRPr="00C2112E">
              <w:rPr>
                <w:rFonts w:ascii="Times New Roman" w:eastAsia="Calibri" w:hAnsi="Times New Roman" w:cs="Times New Roman"/>
                <w:i/>
                <w:iCs/>
                <w:lang w:val="ru-RU"/>
              </w:rPr>
              <w:t>ерезиденти</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подають</w:t>
            </w:r>
            <w:proofErr w:type="spellEnd"/>
            <w:r w:rsidRPr="00C2112E">
              <w:rPr>
                <w:rFonts w:ascii="Times New Roman" w:eastAsia="Calibri" w:hAnsi="Times New Roman" w:cs="Times New Roman"/>
                <w:i/>
                <w:iCs/>
                <w:lang w:val="ru-RU"/>
              </w:rPr>
              <w:t xml:space="preserve"> у </w:t>
            </w:r>
            <w:proofErr w:type="spellStart"/>
            <w:r w:rsidRPr="00C2112E">
              <w:rPr>
                <w:rFonts w:ascii="Times New Roman" w:eastAsia="Calibri" w:hAnsi="Times New Roman" w:cs="Times New Roman"/>
                <w:i/>
                <w:iCs/>
                <w:lang w:val="ru-RU"/>
              </w:rPr>
              <w:t>складі</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пропозиції</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пояснення</w:t>
            </w:r>
            <w:proofErr w:type="spellEnd"/>
            <w:r w:rsidRPr="00C2112E">
              <w:rPr>
                <w:rFonts w:ascii="Times New Roman" w:eastAsia="Calibri" w:hAnsi="Times New Roman" w:cs="Times New Roman"/>
                <w:i/>
                <w:iCs/>
                <w:lang w:val="ru-RU"/>
              </w:rPr>
              <w:t xml:space="preserve"> про те, </w:t>
            </w:r>
            <w:proofErr w:type="spellStart"/>
            <w:r w:rsidRPr="00C2112E">
              <w:rPr>
                <w:rFonts w:ascii="Times New Roman" w:eastAsia="Calibri" w:hAnsi="Times New Roman" w:cs="Times New Roman"/>
                <w:i/>
                <w:iCs/>
                <w:lang w:val="ru-RU"/>
              </w:rPr>
              <w:t>що</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відповідний</w:t>
            </w:r>
            <w:proofErr w:type="spellEnd"/>
            <w:r w:rsidRPr="00C2112E">
              <w:rPr>
                <w:rFonts w:ascii="Times New Roman" w:eastAsia="Calibri" w:hAnsi="Times New Roman" w:cs="Times New Roman"/>
                <w:i/>
                <w:iCs/>
                <w:lang w:val="ru-RU"/>
              </w:rPr>
              <w:t xml:space="preserve"> документ не </w:t>
            </w:r>
            <w:proofErr w:type="spellStart"/>
            <w:r w:rsidRPr="00C2112E">
              <w:rPr>
                <w:rFonts w:ascii="Times New Roman" w:eastAsia="Calibri" w:hAnsi="Times New Roman" w:cs="Times New Roman"/>
                <w:i/>
                <w:iCs/>
                <w:lang w:val="ru-RU"/>
              </w:rPr>
              <w:t>передбачений</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їхнім</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законодавством</w:t>
            </w:r>
            <w:proofErr w:type="spellEnd"/>
            <w:r w:rsidRPr="00C2112E">
              <w:rPr>
                <w:rFonts w:ascii="Times New Roman" w:eastAsia="Calibri" w:hAnsi="Times New Roman" w:cs="Times New Roman"/>
                <w:i/>
                <w:iCs/>
                <w:lang w:val="ru-RU"/>
              </w:rPr>
              <w:t xml:space="preserve"> з </w:t>
            </w:r>
            <w:proofErr w:type="spellStart"/>
            <w:r w:rsidRPr="00C2112E">
              <w:rPr>
                <w:rFonts w:ascii="Times New Roman" w:eastAsia="Calibri" w:hAnsi="Times New Roman" w:cs="Times New Roman"/>
                <w:i/>
                <w:iCs/>
                <w:lang w:val="ru-RU"/>
              </w:rPr>
              <w:t>посиланням</w:t>
            </w:r>
            <w:proofErr w:type="spellEnd"/>
            <w:r w:rsidRPr="00C2112E">
              <w:rPr>
                <w:rFonts w:ascii="Times New Roman" w:eastAsia="Calibri" w:hAnsi="Times New Roman" w:cs="Times New Roman"/>
                <w:i/>
                <w:iCs/>
                <w:lang w:val="ru-RU"/>
              </w:rPr>
              <w:t xml:space="preserve"> на </w:t>
            </w:r>
            <w:proofErr w:type="spellStart"/>
            <w:r w:rsidRPr="00C2112E">
              <w:rPr>
                <w:rFonts w:ascii="Times New Roman" w:eastAsia="Calibri" w:hAnsi="Times New Roman" w:cs="Times New Roman"/>
                <w:i/>
                <w:iCs/>
                <w:lang w:val="ru-RU"/>
              </w:rPr>
              <w:t>конкретні</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статті</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відповідних</w:t>
            </w:r>
            <w:proofErr w:type="spellEnd"/>
            <w:r w:rsidRPr="00C2112E">
              <w:rPr>
                <w:rFonts w:ascii="Times New Roman" w:eastAsia="Calibri" w:hAnsi="Times New Roman" w:cs="Times New Roman"/>
                <w:i/>
                <w:iCs/>
                <w:lang w:val="ru-RU"/>
              </w:rPr>
              <w:t xml:space="preserve"> нормативно-</w:t>
            </w:r>
            <w:proofErr w:type="spellStart"/>
            <w:r w:rsidRPr="00C2112E">
              <w:rPr>
                <w:rFonts w:ascii="Times New Roman" w:eastAsia="Calibri" w:hAnsi="Times New Roman" w:cs="Times New Roman"/>
                <w:i/>
                <w:iCs/>
                <w:lang w:val="ru-RU"/>
              </w:rPr>
              <w:t>правових</w:t>
            </w:r>
            <w:proofErr w:type="spellEnd"/>
            <w:r w:rsidRPr="00C2112E">
              <w:rPr>
                <w:rFonts w:ascii="Times New Roman" w:eastAsia="Calibri" w:hAnsi="Times New Roman" w:cs="Times New Roman"/>
                <w:i/>
                <w:iCs/>
                <w:lang w:val="ru-RU"/>
              </w:rPr>
              <w:t xml:space="preserve"> </w:t>
            </w:r>
            <w:proofErr w:type="spellStart"/>
            <w:r w:rsidRPr="00C2112E">
              <w:rPr>
                <w:rFonts w:ascii="Times New Roman" w:eastAsia="Calibri" w:hAnsi="Times New Roman" w:cs="Times New Roman"/>
                <w:i/>
                <w:iCs/>
                <w:lang w:val="ru-RU"/>
              </w:rPr>
              <w:t>актів</w:t>
            </w:r>
            <w:proofErr w:type="spellEnd"/>
            <w:r w:rsidRPr="00C2112E">
              <w:rPr>
                <w:rFonts w:ascii="Times New Roman" w:eastAsia="Calibri" w:hAnsi="Times New Roman" w:cs="Times New Roman"/>
                <w:i/>
                <w:iCs/>
                <w:lang w:val="ru-RU"/>
              </w:rPr>
              <w:t>.</w:t>
            </w:r>
          </w:p>
        </w:tc>
      </w:tr>
      <w:tr w:rsidR="00C2112E" w:rsidRPr="00C2112E" w:rsidTr="00C11826">
        <w:trPr>
          <w:trHeight w:val="127"/>
        </w:trPr>
        <w:tc>
          <w:tcPr>
            <w:tcW w:w="568" w:type="dxa"/>
            <w:tcBorders>
              <w:bottom w:val="single" w:sz="4" w:space="0" w:color="auto"/>
              <w:right w:val="single" w:sz="4" w:space="0" w:color="auto"/>
            </w:tcBorders>
            <w:shd w:val="clear" w:color="auto" w:fill="auto"/>
          </w:tcPr>
          <w:p w:rsidR="00C2112E" w:rsidRPr="00C2112E" w:rsidRDefault="00C2112E" w:rsidP="00C2112E">
            <w:pPr>
              <w:spacing w:after="0" w:line="240" w:lineRule="auto"/>
              <w:contextualSpacing/>
              <w:rPr>
                <w:rFonts w:ascii="Times New Roman" w:eastAsia="Calibri" w:hAnsi="Times New Roman" w:cs="Times New Roman"/>
                <w:b/>
                <w:sz w:val="24"/>
                <w:szCs w:val="24"/>
              </w:rPr>
            </w:pPr>
            <w:r w:rsidRPr="00C2112E">
              <w:rPr>
                <w:rFonts w:ascii="Times New Roman" w:eastAsia="Calibri" w:hAnsi="Times New Roman" w:cs="Times New Roman"/>
                <w:b/>
                <w:sz w:val="24"/>
                <w:szCs w:val="24"/>
              </w:rPr>
              <w:t>2</w:t>
            </w:r>
          </w:p>
        </w:tc>
        <w:tc>
          <w:tcPr>
            <w:tcW w:w="9214" w:type="dxa"/>
            <w:tcBorders>
              <w:left w:val="single" w:sz="4" w:space="0" w:color="auto"/>
              <w:bottom w:val="single" w:sz="4" w:space="0" w:color="auto"/>
            </w:tcBorders>
            <w:shd w:val="clear" w:color="auto" w:fill="auto"/>
          </w:tcPr>
          <w:p w:rsidR="00C2112E" w:rsidRPr="00C2112E" w:rsidRDefault="00C2112E" w:rsidP="00C2112E">
            <w:pPr>
              <w:spacing w:after="0" w:line="240" w:lineRule="auto"/>
              <w:jc w:val="both"/>
              <w:rPr>
                <w:rFonts w:ascii="Times New Roman" w:eastAsia="Times New Roman" w:hAnsi="Times New Roman" w:cs="Times New Roman"/>
                <w:sz w:val="24"/>
                <w:szCs w:val="24"/>
              </w:rPr>
            </w:pPr>
            <w:r w:rsidRPr="00C2112E">
              <w:rPr>
                <w:rFonts w:ascii="Times New Roman" w:eastAsia="Helvetica" w:hAnsi="Times New Roman" w:cs="Times New Roman"/>
                <w:sz w:val="24"/>
                <w:szCs w:val="24"/>
              </w:rPr>
              <w:t>2.1. О</w:t>
            </w:r>
            <w:r w:rsidRPr="00C2112E">
              <w:rPr>
                <w:rFonts w:ascii="Times New Roman" w:eastAsia="Calibri" w:hAnsi="Times New Roman" w:cs="Times New Roman"/>
                <w:sz w:val="24"/>
                <w:szCs w:val="24"/>
              </w:rPr>
              <w:t>ригінал або завірену копію</w:t>
            </w:r>
            <w:r w:rsidRPr="00C2112E">
              <w:rPr>
                <w:rFonts w:ascii="Times New Roman" w:eastAsia="Times New Roman" w:hAnsi="Times New Roman" w:cs="Times New Roman"/>
                <w:sz w:val="24"/>
                <w:szCs w:val="24"/>
              </w:rPr>
              <w:t xml:space="preserve"> Свідоцтва про реєстрацію платника податку на додану вартість (Витягу з реєстру платників податків на додану вартість) або Свідоцтва про сплату єдиного податку (Витягу з реєстру платників єдиного податку). </w:t>
            </w:r>
          </w:p>
          <w:p w:rsidR="00C2112E" w:rsidRPr="00C2112E" w:rsidRDefault="00C2112E" w:rsidP="00C2112E">
            <w:pPr>
              <w:spacing w:after="0" w:line="240" w:lineRule="auto"/>
              <w:jc w:val="both"/>
              <w:rPr>
                <w:rFonts w:ascii="Times New Roman" w:eastAsia="Times New Roman" w:hAnsi="Times New Roman" w:cs="Times New Roman"/>
                <w:i/>
                <w:iCs/>
              </w:rPr>
            </w:pPr>
            <w:r w:rsidRPr="00C2112E">
              <w:rPr>
                <w:rFonts w:ascii="Times New Roman" w:eastAsia="Times New Roman" w:hAnsi="Times New Roman" w:cs="Times New Roman"/>
                <w:i/>
                <w:iCs/>
              </w:rPr>
              <w:t>Примітки:</w:t>
            </w:r>
          </w:p>
          <w:p w:rsidR="00C2112E" w:rsidRPr="00C2112E" w:rsidRDefault="00C2112E" w:rsidP="00C2112E">
            <w:pPr>
              <w:spacing w:after="0" w:line="240" w:lineRule="auto"/>
              <w:jc w:val="both"/>
              <w:rPr>
                <w:rFonts w:ascii="Times New Roman" w:eastAsia="Times New Roman" w:hAnsi="Times New Roman" w:cs="Times New Roman"/>
                <w:color w:val="000000"/>
                <w:sz w:val="24"/>
                <w:szCs w:val="24"/>
                <w:lang w:val="ru-RU"/>
              </w:rPr>
            </w:pPr>
            <w:r w:rsidRPr="00C2112E">
              <w:rPr>
                <w:rFonts w:ascii="Times New Roman" w:eastAsia="Times New Roman" w:hAnsi="Times New Roman" w:cs="Times New Roman"/>
                <w:bCs/>
                <w:i/>
                <w:iCs/>
                <w:lang w:val="ru-RU"/>
              </w:rPr>
              <w:t xml:space="preserve">У </w:t>
            </w:r>
            <w:proofErr w:type="spellStart"/>
            <w:r w:rsidRPr="00C2112E">
              <w:rPr>
                <w:rFonts w:ascii="Times New Roman" w:eastAsia="Times New Roman" w:hAnsi="Times New Roman" w:cs="Times New Roman"/>
                <w:bCs/>
                <w:i/>
                <w:iCs/>
                <w:lang w:val="ru-RU"/>
              </w:rPr>
              <w:t>разі</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якщо</w:t>
            </w:r>
            <w:proofErr w:type="spellEnd"/>
            <w:r w:rsidRPr="00C2112E">
              <w:rPr>
                <w:rFonts w:ascii="Times New Roman" w:eastAsia="Times New Roman" w:hAnsi="Times New Roman" w:cs="Times New Roman"/>
                <w:bCs/>
                <w:i/>
                <w:iCs/>
                <w:lang w:val="ru-RU"/>
              </w:rPr>
              <w:t xml:space="preserve"> </w:t>
            </w:r>
            <w:r w:rsidRPr="00C2112E">
              <w:rPr>
                <w:rFonts w:ascii="Times New Roman" w:eastAsia="Times New Roman" w:hAnsi="Times New Roman" w:cs="Times New Roman"/>
                <w:bCs/>
                <w:i/>
                <w:iCs/>
              </w:rPr>
              <w:t>У</w:t>
            </w:r>
            <w:proofErr w:type="spellStart"/>
            <w:r w:rsidRPr="00C2112E">
              <w:rPr>
                <w:rFonts w:ascii="Times New Roman" w:eastAsia="Times New Roman" w:hAnsi="Times New Roman" w:cs="Times New Roman"/>
                <w:bCs/>
                <w:i/>
                <w:iCs/>
                <w:lang w:val="ru-RU"/>
              </w:rPr>
              <w:t>часник</w:t>
            </w:r>
            <w:proofErr w:type="spellEnd"/>
            <w:r w:rsidRPr="00C2112E">
              <w:rPr>
                <w:rFonts w:ascii="Times New Roman" w:eastAsia="Times New Roman" w:hAnsi="Times New Roman" w:cs="Times New Roman"/>
                <w:bCs/>
                <w:i/>
                <w:iCs/>
                <w:lang w:val="ru-RU"/>
              </w:rPr>
              <w:t xml:space="preserve"> не є </w:t>
            </w:r>
            <w:proofErr w:type="spellStart"/>
            <w:r w:rsidRPr="00C2112E">
              <w:rPr>
                <w:rFonts w:ascii="Times New Roman" w:eastAsia="Times New Roman" w:hAnsi="Times New Roman" w:cs="Times New Roman"/>
                <w:bCs/>
                <w:i/>
                <w:iCs/>
                <w:lang w:val="ru-RU"/>
              </w:rPr>
              <w:t>платником</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податку</w:t>
            </w:r>
            <w:proofErr w:type="spellEnd"/>
            <w:r w:rsidRPr="00C2112E">
              <w:rPr>
                <w:rFonts w:ascii="Times New Roman" w:eastAsia="Times New Roman" w:hAnsi="Times New Roman" w:cs="Times New Roman"/>
                <w:bCs/>
                <w:i/>
                <w:iCs/>
                <w:lang w:val="ru-RU"/>
              </w:rPr>
              <w:t xml:space="preserve"> на </w:t>
            </w:r>
            <w:proofErr w:type="spellStart"/>
            <w:r w:rsidRPr="00C2112E">
              <w:rPr>
                <w:rFonts w:ascii="Times New Roman" w:eastAsia="Times New Roman" w:hAnsi="Times New Roman" w:cs="Times New Roman"/>
                <w:bCs/>
                <w:i/>
                <w:iCs/>
                <w:lang w:val="ru-RU"/>
              </w:rPr>
              <w:t>додану</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вартість</w:t>
            </w:r>
            <w:proofErr w:type="spellEnd"/>
            <w:r w:rsidRPr="00C2112E">
              <w:rPr>
                <w:rFonts w:ascii="Times New Roman" w:eastAsia="Times New Roman" w:hAnsi="Times New Roman" w:cs="Times New Roman"/>
                <w:bCs/>
                <w:i/>
                <w:iCs/>
                <w:lang w:val="ru-RU"/>
              </w:rPr>
              <w:t xml:space="preserve"> </w:t>
            </w:r>
            <w:r w:rsidRPr="00C2112E">
              <w:rPr>
                <w:rFonts w:ascii="Times New Roman" w:eastAsia="Times New Roman" w:hAnsi="Times New Roman" w:cs="Times New Roman"/>
                <w:bCs/>
                <w:i/>
                <w:iCs/>
              </w:rPr>
              <w:t>та</w:t>
            </w:r>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єдиного</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податку</w:t>
            </w:r>
            <w:proofErr w:type="spellEnd"/>
            <w:r w:rsidRPr="00C2112E">
              <w:rPr>
                <w:rFonts w:ascii="Times New Roman" w:eastAsia="Times New Roman" w:hAnsi="Times New Roman" w:cs="Times New Roman"/>
                <w:bCs/>
                <w:i/>
                <w:iCs/>
                <w:lang w:val="ru-RU"/>
              </w:rPr>
              <w:t xml:space="preserve">, то у </w:t>
            </w:r>
            <w:proofErr w:type="spellStart"/>
            <w:r w:rsidRPr="00C2112E">
              <w:rPr>
                <w:rFonts w:ascii="Times New Roman" w:eastAsia="Times New Roman" w:hAnsi="Times New Roman" w:cs="Times New Roman"/>
                <w:bCs/>
                <w:i/>
                <w:iCs/>
                <w:lang w:val="ru-RU"/>
              </w:rPr>
              <w:t>складі</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пропозиції</w:t>
            </w:r>
            <w:proofErr w:type="spellEnd"/>
            <w:r w:rsidRPr="00C2112E">
              <w:rPr>
                <w:rFonts w:ascii="Times New Roman" w:eastAsia="Times New Roman" w:hAnsi="Times New Roman" w:cs="Times New Roman"/>
                <w:bCs/>
                <w:i/>
                <w:iCs/>
                <w:lang w:val="ru-RU"/>
              </w:rPr>
              <w:t xml:space="preserve"> </w:t>
            </w:r>
            <w:r w:rsidRPr="00C2112E">
              <w:rPr>
                <w:rFonts w:ascii="Times New Roman" w:eastAsia="Times New Roman" w:hAnsi="Times New Roman" w:cs="Times New Roman"/>
                <w:bCs/>
                <w:i/>
                <w:iCs/>
              </w:rPr>
              <w:t>У</w:t>
            </w:r>
            <w:proofErr w:type="spellStart"/>
            <w:r w:rsidRPr="00C2112E">
              <w:rPr>
                <w:rFonts w:ascii="Times New Roman" w:eastAsia="Times New Roman" w:hAnsi="Times New Roman" w:cs="Times New Roman"/>
                <w:bCs/>
                <w:i/>
                <w:iCs/>
                <w:lang w:val="ru-RU"/>
              </w:rPr>
              <w:t>часник</w:t>
            </w:r>
            <w:proofErr w:type="spellEnd"/>
            <w:r w:rsidRPr="00C2112E">
              <w:rPr>
                <w:rFonts w:ascii="Times New Roman" w:eastAsia="Times New Roman" w:hAnsi="Times New Roman" w:cs="Times New Roman"/>
                <w:bCs/>
                <w:i/>
                <w:iCs/>
                <w:lang w:val="ru-RU"/>
              </w:rPr>
              <w:t xml:space="preserve"> повинен </w:t>
            </w:r>
            <w:proofErr w:type="spellStart"/>
            <w:r w:rsidRPr="00C2112E">
              <w:rPr>
                <w:rFonts w:ascii="Times New Roman" w:eastAsia="Times New Roman" w:hAnsi="Times New Roman" w:cs="Times New Roman"/>
                <w:bCs/>
                <w:i/>
                <w:iCs/>
                <w:lang w:val="ru-RU"/>
              </w:rPr>
              <w:t>надати</w:t>
            </w:r>
            <w:proofErr w:type="spellEnd"/>
            <w:r w:rsidRPr="00C2112E">
              <w:rPr>
                <w:rFonts w:ascii="Times New Roman" w:eastAsia="Times New Roman" w:hAnsi="Times New Roman" w:cs="Times New Roman"/>
                <w:bCs/>
                <w:i/>
                <w:iCs/>
                <w:lang w:val="ru-RU"/>
              </w:rPr>
              <w:t xml:space="preserve"> лист з </w:t>
            </w:r>
            <w:proofErr w:type="spellStart"/>
            <w:r w:rsidRPr="00C2112E">
              <w:rPr>
                <w:rFonts w:ascii="Times New Roman" w:eastAsia="Times New Roman" w:hAnsi="Times New Roman" w:cs="Times New Roman"/>
                <w:bCs/>
                <w:i/>
                <w:iCs/>
                <w:lang w:val="ru-RU"/>
              </w:rPr>
              <w:t>посиланням</w:t>
            </w:r>
            <w:proofErr w:type="spellEnd"/>
            <w:r w:rsidRPr="00C2112E">
              <w:rPr>
                <w:rFonts w:ascii="Times New Roman" w:eastAsia="Times New Roman" w:hAnsi="Times New Roman" w:cs="Times New Roman"/>
                <w:bCs/>
                <w:i/>
                <w:iCs/>
                <w:lang w:val="ru-RU"/>
              </w:rPr>
              <w:t xml:space="preserve"> на </w:t>
            </w:r>
            <w:proofErr w:type="spellStart"/>
            <w:r w:rsidRPr="00C2112E">
              <w:rPr>
                <w:rFonts w:ascii="Times New Roman" w:eastAsia="Times New Roman" w:hAnsi="Times New Roman" w:cs="Times New Roman"/>
                <w:bCs/>
                <w:i/>
                <w:iCs/>
                <w:lang w:val="ru-RU"/>
              </w:rPr>
              <w:t>положення</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діючого</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законодавства</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України</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щодо</w:t>
            </w:r>
            <w:proofErr w:type="spellEnd"/>
            <w:r w:rsidRPr="00C2112E">
              <w:rPr>
                <w:rFonts w:ascii="Times New Roman" w:eastAsia="Times New Roman" w:hAnsi="Times New Roman" w:cs="Times New Roman"/>
                <w:bCs/>
                <w:i/>
                <w:iCs/>
                <w:lang w:val="ru-RU"/>
              </w:rPr>
              <w:t xml:space="preserve"> </w:t>
            </w:r>
            <w:proofErr w:type="spellStart"/>
            <w:r w:rsidRPr="00C2112E">
              <w:rPr>
                <w:rFonts w:ascii="Times New Roman" w:eastAsia="Times New Roman" w:hAnsi="Times New Roman" w:cs="Times New Roman"/>
                <w:bCs/>
                <w:i/>
                <w:iCs/>
                <w:lang w:val="ru-RU"/>
              </w:rPr>
              <w:t>відсутності</w:t>
            </w:r>
            <w:proofErr w:type="spellEnd"/>
            <w:r w:rsidRPr="00C2112E">
              <w:rPr>
                <w:rFonts w:ascii="Times New Roman" w:eastAsia="Times New Roman" w:hAnsi="Times New Roman" w:cs="Times New Roman"/>
                <w:bCs/>
                <w:i/>
                <w:iCs/>
                <w:lang w:val="ru-RU"/>
              </w:rPr>
              <w:t xml:space="preserve"> </w:t>
            </w:r>
            <w:r w:rsidRPr="00C2112E">
              <w:rPr>
                <w:rFonts w:ascii="Times New Roman" w:eastAsia="Times New Roman" w:hAnsi="Times New Roman" w:cs="Times New Roman"/>
                <w:bCs/>
                <w:i/>
                <w:iCs/>
              </w:rPr>
              <w:t>можливості надати запитувані документи</w:t>
            </w:r>
            <w:r w:rsidRPr="00C2112E">
              <w:rPr>
                <w:rFonts w:ascii="Times New Roman" w:eastAsia="Times New Roman" w:hAnsi="Times New Roman" w:cs="Times New Roman"/>
                <w:bCs/>
                <w:i/>
                <w:iCs/>
                <w:lang w:val="ru-RU"/>
              </w:rPr>
              <w:t>.</w:t>
            </w:r>
          </w:p>
        </w:tc>
      </w:tr>
      <w:tr w:rsidR="00C2112E" w:rsidRPr="00C2112E" w:rsidTr="00C11826">
        <w:trPr>
          <w:trHeight w:val="268"/>
        </w:trPr>
        <w:tc>
          <w:tcPr>
            <w:tcW w:w="568" w:type="dxa"/>
            <w:tcBorders>
              <w:right w:val="single" w:sz="4" w:space="0" w:color="auto"/>
            </w:tcBorders>
            <w:shd w:val="clear" w:color="auto" w:fill="auto"/>
          </w:tcPr>
          <w:p w:rsidR="00C2112E" w:rsidRPr="00C2112E" w:rsidRDefault="00C2112E" w:rsidP="00C2112E">
            <w:pPr>
              <w:spacing w:after="0" w:line="240" w:lineRule="auto"/>
              <w:contextualSpacing/>
              <w:rPr>
                <w:rFonts w:ascii="Times New Roman" w:eastAsia="Calibri" w:hAnsi="Times New Roman" w:cs="Times New Roman"/>
                <w:b/>
                <w:sz w:val="24"/>
                <w:szCs w:val="24"/>
              </w:rPr>
            </w:pPr>
            <w:r w:rsidRPr="00C2112E">
              <w:rPr>
                <w:rFonts w:ascii="Times New Roman" w:eastAsia="Calibri" w:hAnsi="Times New Roman" w:cs="Times New Roman"/>
                <w:b/>
                <w:sz w:val="24"/>
                <w:szCs w:val="24"/>
              </w:rPr>
              <w:t>3</w:t>
            </w:r>
          </w:p>
        </w:tc>
        <w:tc>
          <w:tcPr>
            <w:tcW w:w="9214" w:type="dxa"/>
            <w:tcBorders>
              <w:top w:val="single" w:sz="4" w:space="0" w:color="auto"/>
              <w:left w:val="single" w:sz="4" w:space="0" w:color="auto"/>
            </w:tcBorders>
            <w:shd w:val="clear" w:color="auto" w:fill="auto"/>
          </w:tcPr>
          <w:p w:rsidR="00C2112E" w:rsidRPr="00C2112E" w:rsidRDefault="00C2112E" w:rsidP="00C2112E">
            <w:pPr>
              <w:spacing w:after="0" w:line="240" w:lineRule="auto"/>
              <w:ind w:hanging="36"/>
              <w:jc w:val="both"/>
              <w:rPr>
                <w:rFonts w:ascii="Times New Roman" w:eastAsia="Calibri" w:hAnsi="Times New Roman" w:cs="Times New Roman"/>
                <w:sz w:val="24"/>
                <w:szCs w:val="24"/>
              </w:rPr>
            </w:pPr>
            <w:r w:rsidRPr="00C2112E">
              <w:rPr>
                <w:rFonts w:ascii="Times New Roman" w:eastAsia="Calibri" w:hAnsi="Times New Roman" w:cs="Times New Roman"/>
                <w:sz w:val="24"/>
                <w:szCs w:val="24"/>
              </w:rPr>
              <w:t>3.1.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w:t>
            </w:r>
            <w:r w:rsidRPr="00C2112E">
              <w:rPr>
                <w:rFonts w:ascii="Times New Roman" w:eastAsia="Calibri" w:hAnsi="Times New Roman" w:cs="Times New Roman"/>
                <w:sz w:val="24"/>
                <w:szCs w:val="24"/>
                <w:lang w:val="ru-RU"/>
              </w:rPr>
              <w:t>VI</w:t>
            </w:r>
            <w:r w:rsidRPr="00C2112E">
              <w:rPr>
                <w:rFonts w:ascii="Times New Roman" w:eastAsia="Calibri" w:hAnsi="Times New Roman" w:cs="Times New Roman"/>
                <w:sz w:val="24"/>
                <w:szCs w:val="24"/>
              </w:rPr>
              <w:t>.</w:t>
            </w:r>
          </w:p>
          <w:p w:rsidR="00C2112E" w:rsidRPr="00C2112E" w:rsidRDefault="00C2112E" w:rsidP="00C2112E">
            <w:pPr>
              <w:spacing w:after="0" w:line="240" w:lineRule="auto"/>
              <w:ind w:hanging="36"/>
              <w:jc w:val="both"/>
              <w:rPr>
                <w:rFonts w:ascii="Times New Roman" w:eastAsia="SimSun" w:hAnsi="Times New Roman" w:cs="Times New Roman"/>
                <w:sz w:val="24"/>
                <w:szCs w:val="24"/>
                <w:lang w:val="ru-RU"/>
              </w:rPr>
            </w:pPr>
            <w:r w:rsidRPr="00C2112E">
              <w:rPr>
                <w:rFonts w:ascii="Times New Roman" w:eastAsia="Calibri" w:hAnsi="Times New Roman" w:cs="Times New Roman"/>
                <w:sz w:val="24"/>
                <w:szCs w:val="24"/>
                <w:lang w:val="ru-RU"/>
              </w:rPr>
              <w:t xml:space="preserve">В </w:t>
            </w:r>
            <w:proofErr w:type="spellStart"/>
            <w:r w:rsidRPr="00C2112E">
              <w:rPr>
                <w:rFonts w:ascii="Times New Roman" w:eastAsia="Calibri" w:hAnsi="Times New Roman" w:cs="Times New Roman"/>
                <w:sz w:val="24"/>
                <w:szCs w:val="24"/>
                <w:lang w:val="ru-RU"/>
              </w:rPr>
              <w:t>усіх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інших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випадках</w:t>
            </w:r>
            <w:proofErr w:type="spellEnd"/>
            <w:r w:rsidRPr="00C2112E">
              <w:rPr>
                <w:rFonts w:ascii="Times New Roman" w:eastAsia="Calibri" w:hAnsi="Times New Roman" w:cs="Times New Roman"/>
                <w:sz w:val="24"/>
                <w:szCs w:val="24"/>
                <w:lang w:val="ru-RU"/>
              </w:rPr>
              <w:t xml:space="preserve">, фактом </w:t>
            </w:r>
            <w:proofErr w:type="spellStart"/>
            <w:r w:rsidRPr="00C2112E">
              <w:rPr>
                <w:rFonts w:ascii="Times New Roman" w:eastAsia="Calibri" w:hAnsi="Times New Roman" w:cs="Times New Roman"/>
                <w:sz w:val="24"/>
                <w:szCs w:val="24"/>
                <w:lang w:val="ru-RU"/>
              </w:rPr>
              <w:t>подання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пропозиції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учасник</w:t>
            </w:r>
            <w:proofErr w:type="spellEnd"/>
            <w:r w:rsidRPr="00C2112E">
              <w:rPr>
                <w:rFonts w:ascii="Times New Roman" w:eastAsia="Calibri" w:hAnsi="Times New Roman" w:cs="Times New Roman"/>
                <w:sz w:val="24"/>
                <w:szCs w:val="24"/>
                <w:lang w:val="ru-RU"/>
              </w:rPr>
              <w:t xml:space="preserve"> – </w:t>
            </w:r>
            <w:proofErr w:type="spellStart"/>
            <w:r w:rsidRPr="00C2112E">
              <w:rPr>
                <w:rFonts w:ascii="Times New Roman" w:eastAsia="Calibri" w:hAnsi="Times New Roman" w:cs="Times New Roman"/>
                <w:sz w:val="24"/>
                <w:szCs w:val="24"/>
                <w:lang w:val="ru-RU"/>
              </w:rPr>
              <w:t>юридична</w:t>
            </w:r>
            <w:proofErr w:type="spellEnd"/>
            <w:r w:rsidRPr="00C2112E">
              <w:rPr>
                <w:rFonts w:ascii="Times New Roman" w:eastAsia="Calibri" w:hAnsi="Times New Roman" w:cs="Times New Roman"/>
                <w:sz w:val="24"/>
                <w:szCs w:val="24"/>
                <w:lang w:val="ru-RU"/>
              </w:rPr>
              <w:t xml:space="preserve"> особа, </w:t>
            </w:r>
            <w:proofErr w:type="spellStart"/>
            <w:r w:rsidRPr="00C2112E">
              <w:rPr>
                <w:rFonts w:ascii="Times New Roman" w:eastAsia="Calibri" w:hAnsi="Times New Roman" w:cs="Times New Roman"/>
                <w:sz w:val="24"/>
                <w:szCs w:val="24"/>
                <w:lang w:val="ru-RU"/>
              </w:rPr>
              <w:t>що</w:t>
            </w:r>
            <w:proofErr w:type="spellEnd"/>
            <w:r w:rsidRPr="00C2112E">
              <w:rPr>
                <w:rFonts w:ascii="Times New Roman" w:eastAsia="Calibri" w:hAnsi="Times New Roman" w:cs="Times New Roman"/>
                <w:sz w:val="24"/>
                <w:szCs w:val="24"/>
                <w:lang w:val="ru-RU"/>
              </w:rPr>
              <w:t xml:space="preserve"> є </w:t>
            </w:r>
            <w:proofErr w:type="spellStart"/>
            <w:r w:rsidRPr="00C2112E">
              <w:rPr>
                <w:rFonts w:ascii="Times New Roman" w:eastAsia="Calibri" w:hAnsi="Times New Roman" w:cs="Times New Roman"/>
                <w:sz w:val="24"/>
                <w:szCs w:val="24"/>
                <w:lang w:val="ru-RU"/>
              </w:rPr>
              <w:t>розпорядником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персональних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даних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підтверджує</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наявність</w:t>
            </w:r>
            <w:proofErr w:type="spellEnd"/>
            <w:r w:rsidRPr="00C2112E">
              <w:rPr>
                <w:rFonts w:ascii="Times New Roman" w:eastAsia="Calibri" w:hAnsi="Times New Roman" w:cs="Times New Roman"/>
                <w:sz w:val="24"/>
                <w:szCs w:val="24"/>
                <w:lang w:val="ru-RU"/>
              </w:rPr>
              <w:t xml:space="preserve"> у </w:t>
            </w:r>
            <w:proofErr w:type="spellStart"/>
            <w:r w:rsidRPr="00C2112E">
              <w:rPr>
                <w:rFonts w:ascii="Times New Roman" w:eastAsia="Calibri" w:hAnsi="Times New Roman" w:cs="Times New Roman"/>
                <w:sz w:val="24"/>
                <w:szCs w:val="24"/>
                <w:lang w:val="ru-RU"/>
              </w:rPr>
              <w:t>неї</w:t>
            </w:r>
            <w:proofErr w:type="spellEnd"/>
            <w:r w:rsidRPr="00C2112E">
              <w:rPr>
                <w:rFonts w:ascii="Times New Roman" w:eastAsia="Calibri" w:hAnsi="Times New Roman" w:cs="Times New Roman"/>
                <w:sz w:val="24"/>
                <w:szCs w:val="24"/>
                <w:lang w:val="ru-RU"/>
              </w:rPr>
              <w:t xml:space="preserve"> права на </w:t>
            </w:r>
            <w:proofErr w:type="spellStart"/>
            <w:r w:rsidRPr="00C2112E">
              <w:rPr>
                <w:rFonts w:ascii="Times New Roman" w:eastAsia="Calibri" w:hAnsi="Times New Roman" w:cs="Times New Roman"/>
                <w:sz w:val="24"/>
                <w:szCs w:val="24"/>
                <w:lang w:val="ru-RU"/>
              </w:rPr>
              <w:t>обробку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lastRenderedPageBreak/>
              <w:t>персональних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даних</w:t>
            </w:r>
            <w:proofErr w:type="spellEnd"/>
            <w:r w:rsidRPr="00C2112E">
              <w:rPr>
                <w:rFonts w:ascii="Times New Roman" w:eastAsia="Calibri" w:hAnsi="Times New Roman" w:cs="Times New Roman"/>
                <w:sz w:val="24"/>
                <w:szCs w:val="24"/>
                <w:lang w:val="ru-RU"/>
              </w:rPr>
              <w:t xml:space="preserve">, а </w:t>
            </w:r>
            <w:proofErr w:type="spellStart"/>
            <w:r w:rsidRPr="00C2112E">
              <w:rPr>
                <w:rFonts w:ascii="Times New Roman" w:eastAsia="Calibri" w:hAnsi="Times New Roman" w:cs="Times New Roman"/>
                <w:sz w:val="24"/>
                <w:szCs w:val="24"/>
                <w:lang w:val="ru-RU"/>
              </w:rPr>
              <w:t>також</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надання</w:t>
            </w:r>
            <w:proofErr w:type="spellEnd"/>
            <w:r w:rsidRPr="00C2112E">
              <w:rPr>
                <w:rFonts w:ascii="Times New Roman" w:eastAsia="Calibri" w:hAnsi="Times New Roman" w:cs="Times New Roman"/>
                <w:sz w:val="24"/>
                <w:szCs w:val="24"/>
                <w:lang w:val="ru-RU"/>
              </w:rPr>
              <w:t xml:space="preserve"> такого права </w:t>
            </w:r>
            <w:proofErr w:type="spellStart"/>
            <w:r w:rsidRPr="00C2112E">
              <w:rPr>
                <w:rFonts w:ascii="Times New Roman" w:eastAsia="Calibri" w:hAnsi="Times New Roman" w:cs="Times New Roman"/>
                <w:sz w:val="24"/>
                <w:szCs w:val="24"/>
                <w:lang w:val="ru-RU"/>
              </w:rPr>
              <w:t>замовнику</w:t>
            </w:r>
            <w:proofErr w:type="spellEnd"/>
            <w:r w:rsidRPr="00C2112E">
              <w:rPr>
                <w:rFonts w:ascii="Times New Roman" w:eastAsia="Calibri" w:hAnsi="Times New Roman" w:cs="Times New Roman"/>
                <w:sz w:val="24"/>
                <w:szCs w:val="24"/>
                <w:lang w:val="ru-RU"/>
              </w:rPr>
              <w:t xml:space="preserve">, як </w:t>
            </w:r>
            <w:proofErr w:type="spellStart"/>
            <w:r w:rsidRPr="00C2112E">
              <w:rPr>
                <w:rFonts w:ascii="Times New Roman" w:eastAsia="Calibri" w:hAnsi="Times New Roman" w:cs="Times New Roman"/>
                <w:sz w:val="24"/>
                <w:szCs w:val="24"/>
                <w:lang w:val="ru-RU"/>
              </w:rPr>
              <w:t>одержувачу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зазначених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персональних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даних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від</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імені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суб’єкта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володільця</w:t>
            </w:r>
            <w:proofErr w:type="spellEnd"/>
            <w:r w:rsidRPr="00C2112E">
              <w:rPr>
                <w:rFonts w:ascii="Times New Roman" w:eastAsia="Calibri" w:hAnsi="Times New Roman" w:cs="Times New Roman"/>
                <w:sz w:val="24"/>
                <w:szCs w:val="24"/>
                <w:lang w:val="ru-RU"/>
              </w:rPr>
              <w:t xml:space="preserve">). Таким чином, </w:t>
            </w:r>
            <w:proofErr w:type="spellStart"/>
            <w:r w:rsidRPr="00C2112E">
              <w:rPr>
                <w:rFonts w:ascii="Times New Roman" w:eastAsia="Calibri" w:hAnsi="Times New Roman" w:cs="Times New Roman"/>
                <w:sz w:val="24"/>
                <w:szCs w:val="24"/>
                <w:lang w:val="ru-RU"/>
              </w:rPr>
              <w:t>відповідальність</w:t>
            </w:r>
            <w:proofErr w:type="spellEnd"/>
            <w:r w:rsidRPr="00C2112E">
              <w:rPr>
                <w:rFonts w:ascii="Times New Roman" w:eastAsia="Calibri" w:hAnsi="Times New Roman" w:cs="Times New Roman"/>
                <w:sz w:val="24"/>
                <w:szCs w:val="24"/>
                <w:lang w:val="ru-RU"/>
              </w:rPr>
              <w:t xml:space="preserve"> за </w:t>
            </w:r>
            <w:proofErr w:type="spellStart"/>
            <w:r w:rsidRPr="00C2112E">
              <w:rPr>
                <w:rFonts w:ascii="Times New Roman" w:eastAsia="Calibri" w:hAnsi="Times New Roman" w:cs="Times New Roman"/>
                <w:sz w:val="24"/>
                <w:szCs w:val="24"/>
                <w:lang w:val="ru-RU"/>
              </w:rPr>
              <w:t>неправомірну</w:t>
            </w:r>
            <w:proofErr w:type="spellEnd"/>
            <w:r w:rsidRPr="00C2112E">
              <w:rPr>
                <w:rFonts w:ascii="Times New Roman" w:eastAsia="Calibri" w:hAnsi="Times New Roman" w:cs="Times New Roman"/>
                <w:sz w:val="24"/>
                <w:szCs w:val="24"/>
                <w:lang w:val="ru-RU"/>
              </w:rPr>
              <w:t xml:space="preserve"> передачу </w:t>
            </w:r>
            <w:proofErr w:type="spellStart"/>
            <w:r w:rsidRPr="00C2112E">
              <w:rPr>
                <w:rFonts w:ascii="Times New Roman" w:eastAsia="Calibri" w:hAnsi="Times New Roman" w:cs="Times New Roman"/>
                <w:sz w:val="24"/>
                <w:szCs w:val="24"/>
                <w:lang w:val="ru-RU"/>
              </w:rPr>
              <w:t>замовнику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персональних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даних</w:t>
            </w:r>
            <w:proofErr w:type="spellEnd"/>
            <w:r w:rsidRPr="00C2112E">
              <w:rPr>
                <w:rFonts w:ascii="Times New Roman" w:eastAsia="Calibri" w:hAnsi="Times New Roman" w:cs="Times New Roman"/>
                <w:sz w:val="24"/>
                <w:szCs w:val="24"/>
                <w:lang w:val="ru-RU"/>
              </w:rPr>
              <w:t xml:space="preserve">, а </w:t>
            </w:r>
            <w:proofErr w:type="spellStart"/>
            <w:r w:rsidRPr="00C2112E">
              <w:rPr>
                <w:rFonts w:ascii="Times New Roman" w:eastAsia="Calibri" w:hAnsi="Times New Roman" w:cs="Times New Roman"/>
                <w:sz w:val="24"/>
                <w:szCs w:val="24"/>
                <w:lang w:val="ru-RU"/>
              </w:rPr>
              <w:t>також</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їх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обробку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несе</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виключно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учасник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спрощеної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закупівлі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що</w:t>
            </w:r>
            <w:proofErr w:type="spellEnd"/>
            <w:r w:rsidRPr="00C2112E">
              <w:rPr>
                <w:rFonts w:ascii="Times New Roman" w:eastAsia="Calibri" w:hAnsi="Times New Roman" w:cs="Times New Roman"/>
                <w:sz w:val="24"/>
                <w:szCs w:val="24"/>
                <w:lang w:val="ru-RU"/>
              </w:rPr>
              <w:t xml:space="preserve"> подав </w:t>
            </w:r>
            <w:proofErr w:type="spellStart"/>
            <w:r w:rsidRPr="00C2112E">
              <w:rPr>
                <w:rFonts w:ascii="Times New Roman" w:eastAsia="Calibri" w:hAnsi="Times New Roman" w:cs="Times New Roman"/>
                <w:sz w:val="24"/>
                <w:szCs w:val="24"/>
                <w:lang w:val="ru-RU"/>
              </w:rPr>
              <w:t>пропозицію</w:t>
            </w:r>
            <w:proofErr w:type="spellEnd"/>
            <w:r w:rsidRPr="00C2112E">
              <w:rPr>
                <w:rFonts w:ascii="Times New Roman" w:eastAsia="Calibri" w:hAnsi="Times New Roman" w:cs="Times New Roman"/>
                <w:sz w:val="24"/>
                <w:szCs w:val="24"/>
                <w:lang w:val="ru-RU"/>
              </w:rPr>
              <w:t>.</w:t>
            </w:r>
          </w:p>
        </w:tc>
      </w:tr>
      <w:tr w:rsidR="00C2112E" w:rsidRPr="00C2112E" w:rsidTr="00C11826">
        <w:tc>
          <w:tcPr>
            <w:tcW w:w="568" w:type="dxa"/>
            <w:tcBorders>
              <w:right w:val="single" w:sz="4" w:space="0" w:color="auto"/>
            </w:tcBorders>
          </w:tcPr>
          <w:p w:rsidR="00C2112E" w:rsidRPr="00C2112E" w:rsidRDefault="00C2112E" w:rsidP="00C2112E">
            <w:pPr>
              <w:spacing w:after="0" w:line="240" w:lineRule="auto"/>
              <w:rPr>
                <w:rFonts w:ascii="Times New Roman" w:eastAsia="Calibri" w:hAnsi="Times New Roman" w:cs="Times New Roman"/>
                <w:b/>
                <w:sz w:val="24"/>
                <w:szCs w:val="24"/>
              </w:rPr>
            </w:pPr>
            <w:r w:rsidRPr="00C2112E">
              <w:rPr>
                <w:rFonts w:ascii="Times New Roman" w:eastAsia="Calibri" w:hAnsi="Times New Roman" w:cs="Times New Roman"/>
                <w:b/>
                <w:sz w:val="24"/>
                <w:szCs w:val="24"/>
              </w:rPr>
              <w:lastRenderedPageBreak/>
              <w:t>4</w:t>
            </w:r>
          </w:p>
        </w:tc>
        <w:tc>
          <w:tcPr>
            <w:tcW w:w="9214" w:type="dxa"/>
            <w:tcBorders>
              <w:left w:val="single" w:sz="4" w:space="0" w:color="auto"/>
            </w:tcBorders>
          </w:tcPr>
          <w:p w:rsidR="00C2112E" w:rsidRPr="00C2112E" w:rsidRDefault="00C2112E" w:rsidP="00C2112E">
            <w:pPr>
              <w:tabs>
                <w:tab w:val="left" w:pos="720"/>
              </w:tabs>
              <w:spacing w:after="0" w:line="240" w:lineRule="auto"/>
              <w:ind w:right="20"/>
              <w:jc w:val="both"/>
              <w:rPr>
                <w:rFonts w:ascii="Times New Roman" w:eastAsia="Calibri" w:hAnsi="Times New Roman" w:cs="Times New Roman"/>
                <w:sz w:val="24"/>
                <w:szCs w:val="24"/>
                <w:highlight w:val="yellow"/>
              </w:rPr>
            </w:pPr>
            <w:r w:rsidRPr="00C2112E">
              <w:rPr>
                <w:rFonts w:ascii="Times New Roman" w:eastAsia="Calibri" w:hAnsi="Times New Roman" w:cs="Times New Roman"/>
                <w:sz w:val="24"/>
                <w:szCs w:val="24"/>
              </w:rPr>
              <w:t>4.1. Учасник для більш ефективної підготовки пропозиції зобов’язаний відвідати та оглянути об’єкт в термін звернення за роз</w:t>
            </w:r>
            <w:r w:rsidRPr="00C2112E">
              <w:rPr>
                <w:rFonts w:ascii="Times New Roman" w:eastAsia="Calibri" w:hAnsi="Times New Roman" w:cs="Times New Roman"/>
                <w:sz w:val="24"/>
                <w:szCs w:val="24"/>
                <w:lang w:val="ru-RU"/>
              </w:rPr>
              <w:t>’</w:t>
            </w:r>
            <w:proofErr w:type="spellStart"/>
            <w:r w:rsidRPr="00C2112E">
              <w:rPr>
                <w:rFonts w:ascii="Times New Roman" w:eastAsia="Calibri" w:hAnsi="Times New Roman" w:cs="Times New Roman"/>
                <w:sz w:val="24"/>
                <w:szCs w:val="24"/>
              </w:rPr>
              <w:t>ясненням</w:t>
            </w:r>
            <w:proofErr w:type="spellEnd"/>
            <w:r w:rsidRPr="00C2112E">
              <w:rPr>
                <w:rFonts w:ascii="Times New Roman" w:eastAsia="Calibri" w:hAnsi="Times New Roman" w:cs="Times New Roman"/>
                <w:sz w:val="24"/>
                <w:szCs w:val="24"/>
              </w:rPr>
              <w:t>, на якому будуть виконуватись роботи, а також отримати інформацію, яка може бути йому необхідна для підготовки пропозиції та укладання договору. За результатами відвідування об’єкту складається в довільній формі довідка (акт) про огляд об’єкта, яка підписується уповноваженими представниками Замовника та Учасника, та подається у складі пропозиції Учасника. В разі відсутності зазначеної довідки (</w:t>
            </w:r>
            <w:proofErr w:type="spellStart"/>
            <w:r w:rsidRPr="00C2112E">
              <w:rPr>
                <w:rFonts w:ascii="Times New Roman" w:eastAsia="Calibri" w:hAnsi="Times New Roman" w:cs="Times New Roman"/>
                <w:sz w:val="24"/>
                <w:szCs w:val="24"/>
              </w:rPr>
              <w:t>акта</w:t>
            </w:r>
            <w:proofErr w:type="spellEnd"/>
            <w:r w:rsidRPr="00C2112E">
              <w:rPr>
                <w:rFonts w:ascii="Times New Roman" w:eastAsia="Calibri" w:hAnsi="Times New Roman" w:cs="Times New Roman"/>
                <w:sz w:val="24"/>
                <w:szCs w:val="24"/>
              </w:rPr>
              <w:t>) пропозиція Учасника відхиляється Замовником. Витрати на відвідування об’єкта несе Учасник із власних коштів і вони не можуть бути предметом оскарження чи відшкодування.</w:t>
            </w:r>
          </w:p>
          <w:p w:rsidR="00C2112E" w:rsidRPr="00C2112E" w:rsidRDefault="00C2112E" w:rsidP="00C2112E">
            <w:pPr>
              <w:spacing w:after="0" w:line="240" w:lineRule="auto"/>
              <w:jc w:val="both"/>
              <w:rPr>
                <w:rFonts w:ascii="Times New Roman" w:eastAsia="Calibri" w:hAnsi="Times New Roman" w:cs="Times New Roman"/>
                <w:sz w:val="24"/>
                <w:szCs w:val="24"/>
                <w:lang w:val="ru-RU"/>
              </w:rPr>
            </w:pPr>
          </w:p>
        </w:tc>
      </w:tr>
      <w:tr w:rsidR="00C2112E" w:rsidRPr="00C2112E" w:rsidTr="00C11826">
        <w:tc>
          <w:tcPr>
            <w:tcW w:w="568" w:type="dxa"/>
            <w:tcBorders>
              <w:right w:val="single" w:sz="4" w:space="0" w:color="auto"/>
            </w:tcBorders>
          </w:tcPr>
          <w:p w:rsidR="00C2112E" w:rsidRPr="00C2112E" w:rsidRDefault="00C2112E" w:rsidP="00C2112E">
            <w:pPr>
              <w:spacing w:after="0" w:line="240" w:lineRule="auto"/>
              <w:rPr>
                <w:rFonts w:ascii="Times New Roman" w:eastAsia="Calibri" w:hAnsi="Times New Roman" w:cs="Times New Roman"/>
                <w:b/>
                <w:sz w:val="24"/>
                <w:szCs w:val="24"/>
              </w:rPr>
            </w:pPr>
            <w:r w:rsidRPr="00C2112E">
              <w:rPr>
                <w:rFonts w:ascii="Times New Roman" w:eastAsia="Calibri" w:hAnsi="Times New Roman" w:cs="Times New Roman"/>
                <w:b/>
                <w:sz w:val="24"/>
                <w:szCs w:val="24"/>
              </w:rPr>
              <w:t>5</w:t>
            </w:r>
          </w:p>
        </w:tc>
        <w:tc>
          <w:tcPr>
            <w:tcW w:w="9214" w:type="dxa"/>
            <w:tcBorders>
              <w:left w:val="single" w:sz="4" w:space="0" w:color="auto"/>
            </w:tcBorders>
          </w:tcPr>
          <w:p w:rsidR="00C2112E" w:rsidRPr="00C2112E" w:rsidRDefault="00C2112E" w:rsidP="00C2112E">
            <w:pPr>
              <w:shd w:val="clear" w:color="auto" w:fill="FFFFFF"/>
              <w:spacing w:after="0" w:line="240" w:lineRule="auto"/>
              <w:jc w:val="both"/>
              <w:rPr>
                <w:rFonts w:ascii="Times New Roman" w:eastAsia="Calibri" w:hAnsi="Times New Roman" w:cs="Times New Roman"/>
                <w:sz w:val="24"/>
                <w:szCs w:val="24"/>
              </w:rPr>
            </w:pPr>
            <w:r w:rsidRPr="00C2112E">
              <w:rPr>
                <w:rFonts w:ascii="Times New Roman" w:eastAsia="Times New Roman" w:hAnsi="Times New Roman" w:cs="Times New Roman"/>
                <w:sz w:val="24"/>
                <w:szCs w:val="24"/>
              </w:rPr>
              <w:t>5.1.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лист-роз’яснення в довільній формі про підстави ненадання відповідного документу, якщо отримання дозволу або ліцензії на провадження такого виду діяльності НЕ передбачено законодавством України.</w:t>
            </w:r>
          </w:p>
        </w:tc>
      </w:tr>
      <w:tr w:rsidR="00C2112E" w:rsidRPr="00C2112E" w:rsidTr="00C11826">
        <w:tc>
          <w:tcPr>
            <w:tcW w:w="568" w:type="dxa"/>
            <w:tcBorders>
              <w:right w:val="single" w:sz="4" w:space="0" w:color="auto"/>
            </w:tcBorders>
          </w:tcPr>
          <w:p w:rsidR="00C2112E" w:rsidRPr="00C2112E" w:rsidRDefault="00C2112E" w:rsidP="00C2112E">
            <w:pPr>
              <w:spacing w:after="0" w:line="240" w:lineRule="auto"/>
              <w:rPr>
                <w:rFonts w:ascii="Times New Roman" w:eastAsia="Calibri" w:hAnsi="Times New Roman" w:cs="Times New Roman"/>
                <w:b/>
                <w:sz w:val="24"/>
                <w:szCs w:val="24"/>
              </w:rPr>
            </w:pPr>
            <w:r w:rsidRPr="00C2112E">
              <w:rPr>
                <w:rFonts w:ascii="Times New Roman" w:eastAsia="Calibri" w:hAnsi="Times New Roman" w:cs="Times New Roman"/>
                <w:b/>
                <w:sz w:val="24"/>
                <w:szCs w:val="24"/>
              </w:rPr>
              <w:t>6</w:t>
            </w:r>
          </w:p>
        </w:tc>
        <w:tc>
          <w:tcPr>
            <w:tcW w:w="9214" w:type="dxa"/>
            <w:tcBorders>
              <w:left w:val="single" w:sz="4" w:space="0" w:color="auto"/>
            </w:tcBorders>
          </w:tcPr>
          <w:p w:rsidR="00C2112E" w:rsidRPr="00C2112E" w:rsidRDefault="00C2112E" w:rsidP="00C2112E">
            <w:pPr>
              <w:tabs>
                <w:tab w:val="left" w:pos="0"/>
              </w:tabs>
              <w:spacing w:after="0" w:line="240" w:lineRule="auto"/>
              <w:jc w:val="both"/>
              <w:rPr>
                <w:rFonts w:ascii="Times New Roman" w:eastAsia="Times New Roman" w:hAnsi="Times New Roman" w:cs="Times New Roman"/>
                <w:color w:val="000000"/>
                <w:sz w:val="24"/>
                <w:szCs w:val="24"/>
                <w:lang w:eastAsia="ru-RU"/>
              </w:rPr>
            </w:pPr>
            <w:r w:rsidRPr="00C2112E">
              <w:rPr>
                <w:rFonts w:ascii="Times New Roman" w:eastAsia="Calibri" w:hAnsi="Times New Roman" w:cs="Times New Roman"/>
                <w:sz w:val="24"/>
                <w:szCs w:val="24"/>
              </w:rPr>
              <w:t xml:space="preserve">6.1. </w:t>
            </w:r>
            <w:r w:rsidRPr="00C2112E">
              <w:rPr>
                <w:rFonts w:ascii="Times New Roman" w:eastAsia="Times New Roman" w:hAnsi="Times New Roman" w:cs="Times New Roman"/>
                <w:color w:val="000000"/>
                <w:sz w:val="24"/>
                <w:szCs w:val="24"/>
                <w:lang w:eastAsia="ru-RU"/>
              </w:rPr>
              <w:t>У разі якщо учасник спрощеної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учасник надає інформацію щодо такого суб’єкта в довільній формі із обов’язковим зазначення коду ЄДРПОУ та інших дозвільних документів для здійснення діяльності, відповідно до предмету закупівлі.</w:t>
            </w:r>
          </w:p>
          <w:p w:rsidR="00C2112E" w:rsidRPr="00C2112E" w:rsidRDefault="00C2112E" w:rsidP="00C2112E">
            <w:pPr>
              <w:tabs>
                <w:tab w:val="left" w:pos="0"/>
              </w:tabs>
              <w:spacing w:after="0" w:line="240" w:lineRule="auto"/>
              <w:jc w:val="both"/>
              <w:rPr>
                <w:rFonts w:ascii="Times New Roman" w:eastAsia="Times New Roman" w:hAnsi="Times New Roman" w:cs="Times New Roman"/>
                <w:color w:val="000000"/>
                <w:sz w:val="24"/>
                <w:szCs w:val="24"/>
                <w:lang w:eastAsia="ru-RU"/>
              </w:rPr>
            </w:pPr>
            <w:proofErr w:type="spellStart"/>
            <w:r w:rsidRPr="00C2112E">
              <w:rPr>
                <w:rFonts w:ascii="Times New Roman" w:eastAsia="Times New Roman" w:hAnsi="Times New Roman" w:cs="Times New Roman"/>
                <w:color w:val="000000"/>
                <w:sz w:val="24"/>
                <w:szCs w:val="24"/>
                <w:lang w:val="ru-RU" w:eastAsia="ru-RU"/>
              </w:rPr>
              <w:t>Якщо</w:t>
            </w:r>
            <w:proofErr w:type="spellEnd"/>
            <w:r w:rsidRPr="00C2112E">
              <w:rPr>
                <w:rFonts w:ascii="Times New Roman" w:eastAsia="Times New Roman" w:hAnsi="Times New Roman" w:cs="Times New Roman"/>
                <w:color w:val="000000"/>
                <w:spacing w:val="1"/>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учасник</w:t>
            </w:r>
            <w:proofErr w:type="spellEnd"/>
            <w:r w:rsidRPr="00C2112E">
              <w:rPr>
                <w:rFonts w:ascii="Times New Roman" w:eastAsia="Times New Roman" w:hAnsi="Times New Roman" w:cs="Times New Roman"/>
                <w:color w:val="000000"/>
                <w:spacing w:val="1"/>
                <w:sz w:val="24"/>
                <w:szCs w:val="24"/>
                <w:lang w:val="ru-RU" w:eastAsia="ru-RU"/>
              </w:rPr>
              <w:t xml:space="preserve"> </w:t>
            </w:r>
            <w:r w:rsidRPr="00C2112E">
              <w:rPr>
                <w:rFonts w:ascii="Times New Roman" w:eastAsia="Times New Roman" w:hAnsi="Times New Roman" w:cs="Times New Roman"/>
                <w:color w:val="000000"/>
                <w:sz w:val="24"/>
                <w:szCs w:val="24"/>
                <w:lang w:val="ru-RU" w:eastAsia="ru-RU"/>
              </w:rPr>
              <w:t>не</w:t>
            </w:r>
            <w:r w:rsidRPr="00C2112E">
              <w:rPr>
                <w:rFonts w:ascii="Times New Roman" w:eastAsia="Times New Roman" w:hAnsi="Times New Roman" w:cs="Times New Roman"/>
                <w:color w:val="000000"/>
                <w:spacing w:val="1"/>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планує</w:t>
            </w:r>
            <w:proofErr w:type="spellEnd"/>
            <w:r w:rsidRPr="00C2112E">
              <w:rPr>
                <w:rFonts w:ascii="Times New Roman" w:eastAsia="Times New Roman" w:hAnsi="Times New Roman" w:cs="Times New Roman"/>
                <w:color w:val="000000"/>
                <w:spacing w:val="1"/>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залучати</w:t>
            </w:r>
            <w:proofErr w:type="spellEnd"/>
            <w:r w:rsidRPr="00C2112E">
              <w:rPr>
                <w:rFonts w:ascii="Times New Roman" w:eastAsia="Times New Roman" w:hAnsi="Times New Roman" w:cs="Times New Roman"/>
                <w:color w:val="000000"/>
                <w:spacing w:val="1"/>
                <w:sz w:val="24"/>
                <w:szCs w:val="24"/>
                <w:lang w:val="ru-RU" w:eastAsia="ru-RU"/>
              </w:rPr>
              <w:t xml:space="preserve"> </w:t>
            </w:r>
            <w:r w:rsidRPr="00C2112E">
              <w:rPr>
                <w:rFonts w:ascii="Times New Roman" w:eastAsia="Times New Roman" w:hAnsi="Times New Roman" w:cs="Times New Roman"/>
                <w:color w:val="000000"/>
                <w:sz w:val="24"/>
                <w:szCs w:val="24"/>
                <w:lang w:val="ru-RU" w:eastAsia="ru-RU"/>
              </w:rPr>
              <w:t>до</w:t>
            </w:r>
            <w:r w:rsidRPr="00C2112E">
              <w:rPr>
                <w:rFonts w:ascii="Times New Roman" w:eastAsia="Times New Roman" w:hAnsi="Times New Roman" w:cs="Times New Roman"/>
                <w:color w:val="000000"/>
                <w:spacing w:val="1"/>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виконання</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робіт</w:t>
            </w:r>
            <w:proofErr w:type="spellEnd"/>
            <w:r w:rsidRPr="00C2112E">
              <w:rPr>
                <w:rFonts w:ascii="Times New Roman" w:eastAsia="Times New Roman" w:hAnsi="Times New Roman" w:cs="Times New Roman"/>
                <w:color w:val="000000"/>
                <w:spacing w:val="1"/>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субпідрядника</w:t>
            </w:r>
            <w:proofErr w:type="spellEnd"/>
            <w:r w:rsidRPr="00C2112E">
              <w:rPr>
                <w:rFonts w:ascii="Times New Roman" w:eastAsia="Times New Roman" w:hAnsi="Times New Roman" w:cs="Times New Roman"/>
                <w:color w:val="000000"/>
                <w:sz w:val="24"/>
                <w:szCs w:val="24"/>
                <w:lang w:val="ru-RU" w:eastAsia="ru-RU"/>
              </w:rPr>
              <w:t>,</w:t>
            </w:r>
            <w:r w:rsidRPr="00C2112E">
              <w:rPr>
                <w:rFonts w:ascii="Times New Roman" w:eastAsia="Times New Roman" w:hAnsi="Times New Roman" w:cs="Times New Roman"/>
                <w:color w:val="000000"/>
                <w:spacing w:val="1"/>
                <w:sz w:val="24"/>
                <w:szCs w:val="24"/>
                <w:lang w:val="ru-RU" w:eastAsia="ru-RU"/>
              </w:rPr>
              <w:t xml:space="preserve"> </w:t>
            </w:r>
            <w:r w:rsidRPr="00C2112E">
              <w:rPr>
                <w:rFonts w:ascii="Times New Roman" w:eastAsia="Times New Roman" w:hAnsi="Times New Roman" w:cs="Times New Roman"/>
                <w:color w:val="000000"/>
                <w:sz w:val="24"/>
                <w:szCs w:val="24"/>
                <w:lang w:val="ru-RU" w:eastAsia="ru-RU"/>
              </w:rPr>
              <w:t>у</w:t>
            </w:r>
            <w:r w:rsidRPr="00C2112E">
              <w:rPr>
                <w:rFonts w:ascii="Times New Roman" w:eastAsia="Times New Roman" w:hAnsi="Times New Roman" w:cs="Times New Roman"/>
                <w:color w:val="000000"/>
                <w:spacing w:val="1"/>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складі</w:t>
            </w:r>
            <w:proofErr w:type="spellEnd"/>
            <w:r w:rsidRPr="00C2112E">
              <w:rPr>
                <w:rFonts w:ascii="Times New Roman" w:eastAsia="Times New Roman" w:hAnsi="Times New Roman" w:cs="Times New Roman"/>
                <w:color w:val="000000"/>
                <w:spacing w:val="1"/>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пропозиції</w:t>
            </w:r>
            <w:proofErr w:type="spellEnd"/>
            <w:r w:rsidRPr="00C2112E">
              <w:rPr>
                <w:rFonts w:ascii="Times New Roman" w:eastAsia="Times New Roman" w:hAnsi="Times New Roman" w:cs="Times New Roman"/>
                <w:color w:val="000000"/>
                <w:spacing w:val="1"/>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подається</w:t>
            </w:r>
            <w:proofErr w:type="spellEnd"/>
            <w:r w:rsidRPr="00C2112E">
              <w:rPr>
                <w:rFonts w:ascii="Times New Roman" w:eastAsia="Times New Roman" w:hAnsi="Times New Roman" w:cs="Times New Roman"/>
                <w:color w:val="000000"/>
                <w:spacing w:val="1"/>
                <w:sz w:val="24"/>
                <w:szCs w:val="24"/>
                <w:lang w:val="ru-RU" w:eastAsia="ru-RU"/>
              </w:rPr>
              <w:t xml:space="preserve"> </w:t>
            </w:r>
            <w:r w:rsidRPr="00C2112E">
              <w:rPr>
                <w:rFonts w:ascii="Times New Roman" w:eastAsia="Times New Roman" w:hAnsi="Times New Roman" w:cs="Times New Roman"/>
                <w:color w:val="000000"/>
                <w:sz w:val="24"/>
                <w:szCs w:val="24"/>
                <w:lang w:val="ru-RU" w:eastAsia="ru-RU"/>
              </w:rPr>
              <w:t xml:space="preserve">лист </w:t>
            </w:r>
            <w:proofErr w:type="spellStart"/>
            <w:r w:rsidRPr="00C2112E">
              <w:rPr>
                <w:rFonts w:ascii="Times New Roman" w:eastAsia="Times New Roman" w:hAnsi="Times New Roman" w:cs="Times New Roman"/>
                <w:color w:val="000000"/>
                <w:sz w:val="24"/>
                <w:szCs w:val="24"/>
                <w:lang w:val="ru-RU" w:eastAsia="ru-RU"/>
              </w:rPr>
              <w:t>пояснення</w:t>
            </w:r>
            <w:proofErr w:type="spellEnd"/>
            <w:r w:rsidRPr="00C2112E">
              <w:rPr>
                <w:rFonts w:ascii="Times New Roman" w:eastAsia="Times New Roman" w:hAnsi="Times New Roman" w:cs="Times New Roman"/>
                <w:color w:val="000000"/>
                <w:sz w:val="24"/>
                <w:szCs w:val="24"/>
                <w:lang w:val="ru-RU" w:eastAsia="ru-RU"/>
              </w:rPr>
              <w:t xml:space="preserve"> в </w:t>
            </w:r>
            <w:proofErr w:type="spellStart"/>
            <w:r w:rsidRPr="00C2112E">
              <w:rPr>
                <w:rFonts w:ascii="Times New Roman" w:eastAsia="Times New Roman" w:hAnsi="Times New Roman" w:cs="Times New Roman"/>
                <w:color w:val="000000"/>
                <w:sz w:val="24"/>
                <w:szCs w:val="24"/>
                <w:lang w:val="ru-RU" w:eastAsia="ru-RU"/>
              </w:rPr>
              <w:t>довільній</w:t>
            </w:r>
            <w:proofErr w:type="spellEnd"/>
            <w:r w:rsidRPr="00C2112E">
              <w:rPr>
                <w:rFonts w:ascii="Times New Roman" w:eastAsia="Times New Roman" w:hAnsi="Times New Roman" w:cs="Times New Roman"/>
                <w:color w:val="000000"/>
                <w:sz w:val="24"/>
                <w:szCs w:val="24"/>
                <w:lang w:val="ru-RU" w:eastAsia="ru-RU"/>
              </w:rPr>
              <w:t xml:space="preserve"> </w:t>
            </w:r>
            <w:proofErr w:type="spellStart"/>
            <w:r w:rsidRPr="00C2112E">
              <w:rPr>
                <w:rFonts w:ascii="Times New Roman" w:eastAsia="Times New Roman" w:hAnsi="Times New Roman" w:cs="Times New Roman"/>
                <w:color w:val="000000"/>
                <w:sz w:val="24"/>
                <w:szCs w:val="24"/>
                <w:lang w:val="ru-RU" w:eastAsia="ru-RU"/>
              </w:rPr>
              <w:t>формі</w:t>
            </w:r>
            <w:proofErr w:type="spellEnd"/>
            <w:r w:rsidRPr="00C2112E">
              <w:rPr>
                <w:rFonts w:ascii="Times New Roman" w:eastAsia="Times New Roman" w:hAnsi="Times New Roman" w:cs="Times New Roman"/>
                <w:color w:val="000000"/>
                <w:sz w:val="24"/>
                <w:szCs w:val="24"/>
                <w:lang w:val="ru-RU" w:eastAsia="ru-RU"/>
              </w:rPr>
              <w:t>.</w:t>
            </w:r>
          </w:p>
        </w:tc>
      </w:tr>
      <w:tr w:rsidR="00C2112E" w:rsidRPr="00C2112E" w:rsidTr="00C11826">
        <w:trPr>
          <w:trHeight w:val="154"/>
        </w:trPr>
        <w:tc>
          <w:tcPr>
            <w:tcW w:w="568" w:type="dxa"/>
            <w:tcBorders>
              <w:right w:val="single" w:sz="4" w:space="0" w:color="auto"/>
            </w:tcBorders>
          </w:tcPr>
          <w:p w:rsidR="00C2112E" w:rsidRPr="00C2112E" w:rsidRDefault="00C2112E" w:rsidP="00C2112E">
            <w:pPr>
              <w:spacing w:after="0" w:line="240" w:lineRule="auto"/>
              <w:rPr>
                <w:rFonts w:ascii="Times New Roman" w:eastAsia="Calibri" w:hAnsi="Times New Roman" w:cs="Times New Roman"/>
                <w:b/>
                <w:sz w:val="24"/>
                <w:szCs w:val="24"/>
              </w:rPr>
            </w:pPr>
            <w:r w:rsidRPr="00C2112E">
              <w:rPr>
                <w:rFonts w:ascii="Times New Roman" w:eastAsia="Calibri" w:hAnsi="Times New Roman" w:cs="Times New Roman"/>
                <w:b/>
                <w:sz w:val="24"/>
                <w:szCs w:val="24"/>
              </w:rPr>
              <w:t>7</w:t>
            </w:r>
          </w:p>
        </w:tc>
        <w:tc>
          <w:tcPr>
            <w:tcW w:w="9214" w:type="dxa"/>
            <w:tcBorders>
              <w:left w:val="single" w:sz="4" w:space="0" w:color="auto"/>
            </w:tcBorders>
          </w:tcPr>
          <w:p w:rsidR="00C2112E" w:rsidRPr="00C2112E" w:rsidRDefault="00C2112E" w:rsidP="00C2112E">
            <w:pPr>
              <w:spacing w:after="0" w:line="240" w:lineRule="auto"/>
              <w:ind w:hanging="36"/>
              <w:jc w:val="both"/>
              <w:rPr>
                <w:rFonts w:ascii="Times New Roman" w:eastAsia="Times New Roman" w:hAnsi="Times New Roman" w:cs="Times New Roman"/>
                <w:sz w:val="24"/>
                <w:szCs w:val="24"/>
                <w:lang w:eastAsia="ru-RU"/>
              </w:rPr>
            </w:pPr>
            <w:r w:rsidRPr="00C2112E">
              <w:rPr>
                <w:rFonts w:ascii="Times New Roman" w:eastAsia="Times New Roman" w:hAnsi="Times New Roman" w:cs="Times New Roman"/>
                <w:sz w:val="24"/>
                <w:szCs w:val="24"/>
              </w:rPr>
              <w:t xml:space="preserve">7.1. </w:t>
            </w:r>
            <w:r w:rsidRPr="00C2112E">
              <w:rPr>
                <w:rFonts w:ascii="Times New Roman" w:eastAsia="Times New Roman" w:hAnsi="Times New Roman" w:cs="Times New Roman"/>
                <w:sz w:val="24"/>
                <w:szCs w:val="24"/>
                <w:lang w:eastAsia="ru-RU"/>
              </w:rPr>
              <w:t>ДОВІДКА-ПІДТВЕРДЖЕННЯ (відповідно Форми 2).</w:t>
            </w:r>
          </w:p>
        </w:tc>
      </w:tr>
      <w:tr w:rsidR="00C2112E" w:rsidRPr="00C2112E" w:rsidTr="00C11826">
        <w:tc>
          <w:tcPr>
            <w:tcW w:w="568" w:type="dxa"/>
            <w:tcBorders>
              <w:right w:val="single" w:sz="4" w:space="0" w:color="auto"/>
            </w:tcBorders>
          </w:tcPr>
          <w:p w:rsidR="00C2112E" w:rsidRPr="00C2112E" w:rsidRDefault="00C2112E" w:rsidP="00C2112E">
            <w:pPr>
              <w:spacing w:after="0" w:line="240" w:lineRule="auto"/>
              <w:rPr>
                <w:rFonts w:ascii="Times New Roman" w:eastAsia="Calibri" w:hAnsi="Times New Roman" w:cs="Times New Roman"/>
                <w:b/>
                <w:sz w:val="24"/>
                <w:szCs w:val="24"/>
              </w:rPr>
            </w:pPr>
            <w:r w:rsidRPr="00C2112E">
              <w:rPr>
                <w:rFonts w:ascii="Times New Roman" w:eastAsia="Calibri" w:hAnsi="Times New Roman" w:cs="Times New Roman"/>
                <w:b/>
                <w:sz w:val="24"/>
                <w:szCs w:val="24"/>
              </w:rPr>
              <w:t>8</w:t>
            </w:r>
          </w:p>
        </w:tc>
        <w:tc>
          <w:tcPr>
            <w:tcW w:w="9214" w:type="dxa"/>
            <w:tcBorders>
              <w:left w:val="single" w:sz="4" w:space="0" w:color="auto"/>
            </w:tcBorders>
          </w:tcPr>
          <w:p w:rsidR="00C2112E" w:rsidRPr="00C2112E" w:rsidRDefault="00C2112E" w:rsidP="00C2112E">
            <w:pPr>
              <w:spacing w:after="0" w:line="240" w:lineRule="auto"/>
              <w:ind w:hanging="36"/>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 xml:space="preserve">8.1. Учасник повинен мати в наявності працівників відповідної кваліфікації, тому учасник повинен надати довідку довільної форми, де </w:t>
            </w:r>
            <w:proofErr w:type="spellStart"/>
            <w:r w:rsidRPr="00C2112E">
              <w:rPr>
                <w:rFonts w:ascii="Times New Roman" w:eastAsia="Times New Roman" w:hAnsi="Times New Roman" w:cs="Times New Roman"/>
                <w:color w:val="000000"/>
                <w:sz w:val="24"/>
                <w:szCs w:val="24"/>
                <w:lang w:eastAsia="ru-RU"/>
              </w:rPr>
              <w:t>обовязково</w:t>
            </w:r>
            <w:proofErr w:type="spellEnd"/>
            <w:r w:rsidRPr="00C2112E">
              <w:rPr>
                <w:rFonts w:ascii="Times New Roman" w:eastAsia="Times New Roman" w:hAnsi="Times New Roman" w:cs="Times New Roman"/>
                <w:color w:val="000000"/>
                <w:sz w:val="24"/>
                <w:szCs w:val="24"/>
                <w:lang w:eastAsia="ru-RU"/>
              </w:rPr>
              <w:t xml:space="preserve"> варто зазначити інформацію про наявних працівників.</w:t>
            </w:r>
          </w:p>
          <w:p w:rsidR="00C2112E" w:rsidRPr="00C2112E" w:rsidRDefault="00C2112E" w:rsidP="00C2112E">
            <w:pPr>
              <w:spacing w:after="0" w:line="240" w:lineRule="auto"/>
              <w:ind w:hanging="36"/>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 xml:space="preserve">Вказана довідка повинна містити інформацію про посаду працівника його прізвище </w:t>
            </w:r>
            <w:proofErr w:type="spellStart"/>
            <w:r w:rsidRPr="00C2112E">
              <w:rPr>
                <w:rFonts w:ascii="Times New Roman" w:eastAsia="Times New Roman" w:hAnsi="Times New Roman" w:cs="Times New Roman"/>
                <w:color w:val="000000"/>
                <w:sz w:val="24"/>
                <w:szCs w:val="24"/>
                <w:lang w:eastAsia="ru-RU"/>
              </w:rPr>
              <w:t>імя</w:t>
            </w:r>
            <w:proofErr w:type="spellEnd"/>
            <w:r w:rsidRPr="00C2112E">
              <w:rPr>
                <w:rFonts w:ascii="Times New Roman" w:eastAsia="Times New Roman" w:hAnsi="Times New Roman" w:cs="Times New Roman"/>
                <w:color w:val="000000"/>
                <w:sz w:val="24"/>
                <w:szCs w:val="24"/>
                <w:lang w:eastAsia="ru-RU"/>
              </w:rPr>
              <w:t xml:space="preserve"> та по батькові, стаж роботи, а також відомості щодо наявних відносин з учасником (</w:t>
            </w:r>
            <w:r w:rsidRPr="00C2112E">
              <w:rPr>
                <w:rFonts w:ascii="Times New Roman" w:eastAsia="Times New Roman" w:hAnsi="Times New Roman" w:cs="Times New Roman"/>
                <w:i/>
                <w:iCs/>
                <w:color w:val="000000"/>
                <w:sz w:val="24"/>
                <w:szCs w:val="24"/>
                <w:lang w:eastAsia="ru-RU"/>
              </w:rPr>
              <w:t>штатний працівник/найманий за договором тощо</w:t>
            </w:r>
            <w:r w:rsidRPr="00C2112E">
              <w:rPr>
                <w:rFonts w:ascii="Times New Roman" w:eastAsia="Times New Roman" w:hAnsi="Times New Roman" w:cs="Times New Roman"/>
                <w:color w:val="000000"/>
                <w:sz w:val="24"/>
                <w:szCs w:val="24"/>
                <w:lang w:eastAsia="ru-RU"/>
              </w:rPr>
              <w:t>).</w:t>
            </w:r>
          </w:p>
          <w:p w:rsidR="00C2112E" w:rsidRPr="00C2112E" w:rsidRDefault="00C2112E" w:rsidP="00C2112E">
            <w:pPr>
              <w:spacing w:after="0" w:line="240" w:lineRule="auto"/>
              <w:ind w:hanging="36"/>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8.2. Для підтвердження інформації щодо правових підстав використання учасником праці зазначених ним працівників, учасник в складі пропозиції надає:</w:t>
            </w:r>
          </w:p>
          <w:p w:rsidR="00C2112E" w:rsidRPr="00C2112E" w:rsidRDefault="00C2112E" w:rsidP="00C2112E">
            <w:pPr>
              <w:spacing w:after="0" w:line="240" w:lineRule="auto"/>
              <w:ind w:hanging="36"/>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1) у разі залучення та зазначення учасником у довідці осіб, які працюють за трудовим договором в учасника:</w:t>
            </w:r>
          </w:p>
          <w:p w:rsidR="00C2112E" w:rsidRPr="00C2112E" w:rsidRDefault="00C2112E" w:rsidP="00C2112E">
            <w:pPr>
              <w:spacing w:after="0" w:line="240" w:lineRule="auto"/>
              <w:ind w:hanging="36"/>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 xml:space="preserve">- накази (або витягів з наказів) про призначення на посаду за основним місцем роботи та/або та/або повідомлення про прийняття працівника на роботу/укладення </w:t>
            </w:r>
            <w:proofErr w:type="spellStart"/>
            <w:r w:rsidRPr="00C2112E">
              <w:rPr>
                <w:rFonts w:ascii="Times New Roman" w:eastAsia="Times New Roman" w:hAnsi="Times New Roman" w:cs="Times New Roman"/>
                <w:color w:val="000000"/>
                <w:sz w:val="24"/>
                <w:szCs w:val="24"/>
                <w:lang w:eastAsia="ru-RU"/>
              </w:rPr>
              <w:t>гіг</w:t>
            </w:r>
            <w:proofErr w:type="spellEnd"/>
            <w:r w:rsidRPr="00C2112E">
              <w:rPr>
                <w:rFonts w:ascii="Times New Roman" w:eastAsia="Times New Roman" w:hAnsi="Times New Roman" w:cs="Times New Roman"/>
                <w:color w:val="000000"/>
                <w:sz w:val="24"/>
                <w:szCs w:val="24"/>
                <w:lang w:eastAsia="ru-RU"/>
              </w:rPr>
              <w:t xml:space="preserve">-контракту; </w:t>
            </w:r>
          </w:p>
          <w:p w:rsidR="00C2112E" w:rsidRPr="00C2112E" w:rsidRDefault="00C2112E" w:rsidP="00C2112E">
            <w:pPr>
              <w:spacing w:after="0" w:line="240" w:lineRule="auto"/>
              <w:ind w:hanging="36"/>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 xml:space="preserve">- або накази (або витягів з наказів) про прийняття на роботу за сумісництвом, якщо працівники працюють за сумісництвом та/або повідомлення про прийняття працівника на роботу/укладення </w:t>
            </w:r>
            <w:proofErr w:type="spellStart"/>
            <w:r w:rsidRPr="00C2112E">
              <w:rPr>
                <w:rFonts w:ascii="Times New Roman" w:eastAsia="Times New Roman" w:hAnsi="Times New Roman" w:cs="Times New Roman"/>
                <w:color w:val="000000"/>
                <w:sz w:val="24"/>
                <w:szCs w:val="24"/>
                <w:lang w:eastAsia="ru-RU"/>
              </w:rPr>
              <w:t>гіг</w:t>
            </w:r>
            <w:proofErr w:type="spellEnd"/>
            <w:r w:rsidRPr="00C2112E">
              <w:rPr>
                <w:rFonts w:ascii="Times New Roman" w:eastAsia="Times New Roman" w:hAnsi="Times New Roman" w:cs="Times New Roman"/>
                <w:color w:val="000000"/>
                <w:sz w:val="24"/>
                <w:szCs w:val="24"/>
                <w:lang w:eastAsia="ru-RU"/>
              </w:rPr>
              <w:t>-контракту;</w:t>
            </w:r>
          </w:p>
          <w:p w:rsidR="00C2112E" w:rsidRPr="00C2112E" w:rsidRDefault="00C2112E" w:rsidP="00C2112E">
            <w:pPr>
              <w:spacing w:after="0" w:line="240" w:lineRule="auto"/>
              <w:ind w:hanging="36"/>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2) у разі залучення працівників за цивільно-правовими угодами Учасники повинні надати - цивільно-правові угоди (у повному обсязі) з особами, що будуть задіяні учасником під час виконання договору про закупівлю.</w:t>
            </w:r>
          </w:p>
        </w:tc>
      </w:tr>
    </w:tbl>
    <w:p w:rsidR="00C2112E" w:rsidRPr="00C2112E" w:rsidRDefault="00C2112E" w:rsidP="00C2112E">
      <w:pPr>
        <w:jc w:val="right"/>
        <w:rPr>
          <w:rFonts w:ascii="Times New Roman" w:eastAsia="Calibri" w:hAnsi="Times New Roman" w:cs="Times New Roman"/>
          <w:b/>
          <w:sz w:val="28"/>
          <w:szCs w:val="28"/>
        </w:rPr>
      </w:pPr>
      <w:r w:rsidRPr="00C2112E">
        <w:rPr>
          <w:rFonts w:ascii="Times New Roman" w:eastAsia="Calibri" w:hAnsi="Times New Roman" w:cs="Times New Roman"/>
          <w:b/>
          <w:sz w:val="24"/>
          <w:szCs w:val="24"/>
        </w:rPr>
        <w:br w:type="page"/>
      </w:r>
      <w:r w:rsidRPr="00C2112E">
        <w:rPr>
          <w:rFonts w:ascii="Times New Roman" w:eastAsia="Calibri" w:hAnsi="Times New Roman" w:cs="Times New Roman"/>
          <w:b/>
          <w:sz w:val="24"/>
          <w:szCs w:val="24"/>
        </w:rPr>
        <w:lastRenderedPageBreak/>
        <w:t xml:space="preserve">Форма 2 </w:t>
      </w:r>
    </w:p>
    <w:p w:rsidR="00C2112E" w:rsidRPr="00C2112E" w:rsidRDefault="00C2112E" w:rsidP="00C2112E">
      <w:pPr>
        <w:spacing w:after="0" w:line="240" w:lineRule="auto"/>
        <w:jc w:val="center"/>
        <w:rPr>
          <w:rFonts w:ascii="Times New Roman" w:eastAsia="Calibri" w:hAnsi="Times New Roman" w:cs="Times New Roman"/>
          <w:b/>
          <w:sz w:val="24"/>
          <w:szCs w:val="24"/>
          <w:lang w:val="ru-RU"/>
        </w:rPr>
      </w:pPr>
    </w:p>
    <w:p w:rsidR="00C2112E" w:rsidRPr="00C2112E" w:rsidRDefault="00C2112E" w:rsidP="00C2112E">
      <w:pPr>
        <w:spacing w:after="0" w:line="240" w:lineRule="auto"/>
        <w:jc w:val="center"/>
        <w:rPr>
          <w:rFonts w:ascii="Times New Roman" w:eastAsia="Calibri" w:hAnsi="Times New Roman" w:cs="Times New Roman"/>
          <w:b/>
          <w:sz w:val="24"/>
          <w:szCs w:val="24"/>
          <w:lang w:val="ru-RU"/>
        </w:rPr>
      </w:pPr>
      <w:bookmarkStart w:id="8" w:name="_Hlk153201621"/>
      <w:r w:rsidRPr="00C2112E">
        <w:rPr>
          <w:rFonts w:ascii="Times New Roman" w:eastAsia="Calibri" w:hAnsi="Times New Roman" w:cs="Times New Roman"/>
          <w:b/>
          <w:sz w:val="24"/>
          <w:szCs w:val="24"/>
          <w:lang w:val="ru-RU"/>
        </w:rPr>
        <w:t>ДОВІДКА-ПІДТВЕРДЖЕННЯ</w:t>
      </w:r>
    </w:p>
    <w:p w:rsidR="00C2112E" w:rsidRPr="00C2112E" w:rsidRDefault="00C2112E" w:rsidP="00C2112E">
      <w:pPr>
        <w:spacing w:after="0" w:line="240" w:lineRule="auto"/>
        <w:jc w:val="center"/>
        <w:rPr>
          <w:rFonts w:ascii="Times New Roman" w:eastAsia="Calibri" w:hAnsi="Times New Roman" w:cs="Times New Roman"/>
          <w:sz w:val="24"/>
          <w:szCs w:val="24"/>
        </w:rPr>
      </w:pP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Ми, </w:t>
      </w:r>
      <w:bookmarkStart w:id="9" w:name="_Hlk152850025"/>
      <w:bookmarkStart w:id="10" w:name="_Hlk152850642"/>
      <w:r w:rsidRPr="00C2112E">
        <w:rPr>
          <w:rFonts w:ascii="Times New Roman" w:eastAsia="Calibri" w:hAnsi="Times New Roman" w:cs="Times New Roman"/>
          <w:i/>
          <w:iCs/>
          <w:sz w:val="24"/>
          <w:szCs w:val="24"/>
          <w:lang w:val="ru-RU"/>
        </w:rPr>
        <w:t>________________________________</w:t>
      </w:r>
      <w:proofErr w:type="gramStart"/>
      <w:r w:rsidRPr="00C2112E">
        <w:rPr>
          <w:rFonts w:ascii="Times New Roman" w:eastAsia="Calibri" w:hAnsi="Times New Roman" w:cs="Times New Roman"/>
          <w:i/>
          <w:iCs/>
          <w:sz w:val="24"/>
          <w:szCs w:val="24"/>
          <w:lang w:val="ru-RU"/>
        </w:rPr>
        <w:t>_</w:t>
      </w:r>
      <w:bookmarkEnd w:id="9"/>
      <w:r w:rsidRPr="00C2112E">
        <w:rPr>
          <w:rFonts w:ascii="Times New Roman" w:eastAsia="Calibri" w:hAnsi="Times New Roman" w:cs="Times New Roman"/>
          <w:i/>
          <w:iCs/>
          <w:sz w:val="24"/>
          <w:szCs w:val="24"/>
          <w:lang w:val="ru-RU"/>
        </w:rPr>
        <w:t>(</w:t>
      </w:r>
      <w:proofErr w:type="spellStart"/>
      <w:proofErr w:type="gramEnd"/>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bookmarkEnd w:id="10"/>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повідомляємо</w:t>
      </w:r>
      <w:proofErr w:type="spellEnd"/>
      <w:r w:rsidRPr="00C2112E">
        <w:rPr>
          <w:rFonts w:ascii="Times New Roman" w:eastAsia="Calibri" w:hAnsi="Times New Roman" w:cs="Times New Roman"/>
          <w:sz w:val="24"/>
          <w:szCs w:val="24"/>
          <w:lang w:val="ru-RU"/>
        </w:rPr>
        <w:t xml:space="preserve"> про </w:t>
      </w:r>
      <w:proofErr w:type="spellStart"/>
      <w:r w:rsidRPr="00C2112E">
        <w:rPr>
          <w:rFonts w:ascii="Times New Roman" w:eastAsia="Calibri" w:hAnsi="Times New Roman" w:cs="Times New Roman"/>
          <w:sz w:val="24"/>
          <w:szCs w:val="24"/>
          <w:lang w:val="ru-RU"/>
        </w:rPr>
        <w:t>відсутність</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ризиків</w:t>
      </w:r>
      <w:proofErr w:type="spellEnd"/>
      <w:r w:rsidRPr="00C2112E">
        <w:rPr>
          <w:rFonts w:ascii="Times New Roman" w:eastAsia="Calibri" w:hAnsi="Times New Roman" w:cs="Times New Roman"/>
          <w:sz w:val="24"/>
          <w:szCs w:val="24"/>
          <w:lang w:val="ru-RU"/>
        </w:rPr>
        <w:t xml:space="preserve"> для </w:t>
      </w:r>
      <w:proofErr w:type="spellStart"/>
      <w:r w:rsidRPr="00C2112E">
        <w:rPr>
          <w:rFonts w:ascii="Times New Roman" w:eastAsia="Calibri" w:hAnsi="Times New Roman" w:cs="Times New Roman"/>
          <w:sz w:val="24"/>
          <w:szCs w:val="24"/>
          <w:lang w:val="ru-RU"/>
        </w:rPr>
        <w:t>підписання</w:t>
      </w:r>
      <w:proofErr w:type="spellEnd"/>
      <w:r w:rsidRPr="00C2112E">
        <w:rPr>
          <w:rFonts w:ascii="Times New Roman" w:eastAsia="Calibri" w:hAnsi="Times New Roman" w:cs="Times New Roman"/>
          <w:sz w:val="24"/>
          <w:szCs w:val="24"/>
          <w:lang w:val="ru-RU"/>
        </w:rPr>
        <w:t xml:space="preserve"> договору </w:t>
      </w:r>
      <w:proofErr w:type="spellStart"/>
      <w:r w:rsidRPr="00C2112E">
        <w:rPr>
          <w:rFonts w:ascii="Times New Roman" w:eastAsia="Calibri" w:hAnsi="Times New Roman" w:cs="Times New Roman"/>
          <w:sz w:val="24"/>
          <w:szCs w:val="24"/>
          <w:lang w:val="ru-RU"/>
        </w:rPr>
        <w:t>між</w:t>
      </w:r>
      <w:proofErr w:type="spellEnd"/>
      <w:r w:rsidRPr="00C2112E">
        <w:rPr>
          <w:rFonts w:ascii="Times New Roman" w:eastAsia="Calibri" w:hAnsi="Times New Roman" w:cs="Times New Roman"/>
          <w:sz w:val="24"/>
          <w:szCs w:val="24"/>
          <w:lang w:val="ru-RU"/>
        </w:rPr>
        <w:t xml:space="preserve"> нами і </w:t>
      </w:r>
      <w:proofErr w:type="spellStart"/>
      <w:r w:rsidRPr="00C2112E">
        <w:rPr>
          <w:rFonts w:ascii="Times New Roman" w:eastAsia="Calibri" w:hAnsi="Times New Roman" w:cs="Times New Roman"/>
          <w:sz w:val="24"/>
          <w:szCs w:val="24"/>
          <w:lang w:val="ru-RU"/>
        </w:rPr>
        <w:t>військовою</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частиною</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sz w:val="24"/>
          <w:szCs w:val="24"/>
        </w:rPr>
        <w:t>А3808</w:t>
      </w:r>
      <w:r w:rsidRPr="00C2112E">
        <w:rPr>
          <w:rFonts w:ascii="Times New Roman" w:eastAsia="Calibri" w:hAnsi="Times New Roman" w:cs="Times New Roman"/>
          <w:sz w:val="24"/>
          <w:szCs w:val="24"/>
          <w:lang w:val="ru-RU"/>
        </w:rPr>
        <w:t xml:space="preserve">, а </w:t>
      </w:r>
      <w:proofErr w:type="spellStart"/>
      <w:r w:rsidRPr="00C2112E">
        <w:rPr>
          <w:rFonts w:ascii="Times New Roman" w:eastAsia="Calibri" w:hAnsi="Times New Roman" w:cs="Times New Roman"/>
          <w:sz w:val="24"/>
          <w:szCs w:val="24"/>
          <w:lang w:val="ru-RU"/>
        </w:rPr>
        <w:t>саме</w:t>
      </w:r>
      <w:proofErr w:type="spellEnd"/>
      <w:r w:rsidRPr="00C2112E">
        <w:rPr>
          <w:rFonts w:ascii="Times New Roman" w:eastAsia="Calibri" w:hAnsi="Times New Roman" w:cs="Times New Roman"/>
          <w:sz w:val="24"/>
          <w:szCs w:val="24"/>
          <w:lang w:val="ru-RU"/>
        </w:rPr>
        <w:t>:</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1) </w:t>
      </w:r>
      <w:r w:rsidRPr="00C2112E">
        <w:rPr>
          <w:rFonts w:ascii="Times New Roman" w:eastAsia="Calibri" w:hAnsi="Times New Roman" w:cs="Times New Roman"/>
          <w:i/>
          <w:iCs/>
          <w:sz w:val="24"/>
          <w:szCs w:val="24"/>
          <w:lang w:val="ru-RU"/>
        </w:rPr>
        <w:t>_________________________________(</w:t>
      </w:r>
      <w:proofErr w:type="spellStart"/>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b/>
          <w:sz w:val="24"/>
          <w:szCs w:val="24"/>
        </w:rPr>
        <w:t xml:space="preserve">не є </w:t>
      </w:r>
      <w:proofErr w:type="spellStart"/>
      <w:r w:rsidRPr="00C2112E">
        <w:rPr>
          <w:rFonts w:ascii="Times New Roman" w:eastAsia="Calibri" w:hAnsi="Times New Roman" w:cs="Times New Roman"/>
          <w:bCs/>
          <w:sz w:val="24"/>
          <w:szCs w:val="24"/>
          <w:lang w:val="ru-RU"/>
        </w:rPr>
        <w:t>юридичною</w:t>
      </w:r>
      <w:proofErr w:type="spellEnd"/>
      <w:r w:rsidRPr="00C2112E">
        <w:rPr>
          <w:rFonts w:ascii="Times New Roman" w:eastAsia="Calibri" w:hAnsi="Times New Roman" w:cs="Times New Roman"/>
          <w:bCs/>
          <w:sz w:val="24"/>
          <w:szCs w:val="24"/>
          <w:lang w:val="ru-RU"/>
        </w:rPr>
        <w:t xml:space="preserve"> особою – резидентом</w:t>
      </w:r>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sz w:val="24"/>
          <w:szCs w:val="24"/>
        </w:rPr>
        <w:t xml:space="preserve">Російської Федерації/Республіки Білорусь/Ісламської Республіки Іран </w:t>
      </w:r>
      <w:proofErr w:type="spellStart"/>
      <w:r w:rsidRPr="00C2112E">
        <w:rPr>
          <w:rFonts w:ascii="Times New Roman" w:eastAsia="Calibri" w:hAnsi="Times New Roman" w:cs="Times New Roman"/>
          <w:sz w:val="24"/>
          <w:szCs w:val="24"/>
          <w:lang w:val="ru-RU"/>
        </w:rPr>
        <w:t>державної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форми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власності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юридичною</w:t>
      </w:r>
      <w:proofErr w:type="spellEnd"/>
      <w:r w:rsidRPr="00C2112E">
        <w:rPr>
          <w:rFonts w:ascii="Times New Roman" w:eastAsia="Calibri" w:hAnsi="Times New Roman" w:cs="Times New Roman"/>
          <w:sz w:val="24"/>
          <w:szCs w:val="24"/>
          <w:lang w:val="ru-RU"/>
        </w:rPr>
        <w:t xml:space="preserve"> особою, </w:t>
      </w:r>
      <w:proofErr w:type="spellStart"/>
      <w:r w:rsidRPr="00C2112E">
        <w:rPr>
          <w:rFonts w:ascii="Times New Roman" w:eastAsia="Calibri" w:hAnsi="Times New Roman" w:cs="Times New Roman"/>
          <w:sz w:val="24"/>
          <w:szCs w:val="24"/>
          <w:lang w:val="ru-RU"/>
        </w:rPr>
        <w:t>створеною</w:t>
      </w:r>
      <w:proofErr w:type="spellEnd"/>
      <w:r w:rsidRPr="00C2112E">
        <w:rPr>
          <w:rFonts w:ascii="Times New Roman" w:eastAsia="Calibri" w:hAnsi="Times New Roman" w:cs="Times New Roman"/>
          <w:sz w:val="24"/>
          <w:szCs w:val="24"/>
          <w:lang w:val="ru-RU"/>
        </w:rPr>
        <w:t xml:space="preserve"> та/</w:t>
      </w:r>
      <w:proofErr w:type="spellStart"/>
      <w:r w:rsidRPr="00C2112E">
        <w:rPr>
          <w:rFonts w:ascii="Times New Roman" w:eastAsia="Calibri" w:hAnsi="Times New Roman" w:cs="Times New Roman"/>
          <w:sz w:val="24"/>
          <w:szCs w:val="24"/>
          <w:lang w:val="ru-RU"/>
        </w:rPr>
        <w:t>або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зареєстрованою</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відповідно</w:t>
      </w:r>
      <w:proofErr w:type="spellEnd"/>
      <w:r w:rsidRPr="00C2112E">
        <w:rPr>
          <w:rFonts w:ascii="Times New Roman" w:eastAsia="Calibri" w:hAnsi="Times New Roman" w:cs="Times New Roman"/>
          <w:sz w:val="24"/>
          <w:szCs w:val="24"/>
          <w:lang w:val="ru-RU"/>
        </w:rPr>
        <w:t xml:space="preserve"> до </w:t>
      </w:r>
      <w:proofErr w:type="spellStart"/>
      <w:r w:rsidRPr="00C2112E">
        <w:rPr>
          <w:rFonts w:ascii="Times New Roman" w:eastAsia="Calibri" w:hAnsi="Times New Roman" w:cs="Times New Roman"/>
          <w:sz w:val="24"/>
          <w:szCs w:val="24"/>
          <w:lang w:val="ru-RU"/>
        </w:rPr>
        <w:t>законодавства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Російської</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Федерації</w:t>
      </w:r>
      <w:proofErr w:type="spellEnd"/>
      <w:r w:rsidRPr="00C2112E">
        <w:rPr>
          <w:rFonts w:ascii="Times New Roman" w:eastAsia="Times New Roman" w:hAnsi="Times New Roman" w:cs="Times New Roman"/>
          <w:color w:val="333333"/>
          <w:sz w:val="24"/>
          <w:szCs w:val="24"/>
          <w:shd w:val="clear" w:color="auto" w:fill="FFFFFF"/>
          <w:lang w:val="ru-RU" w:eastAsia="ru-RU"/>
        </w:rPr>
        <w:t>/</w:t>
      </w:r>
      <w:proofErr w:type="spellStart"/>
      <w:r w:rsidRPr="00C2112E">
        <w:rPr>
          <w:rFonts w:ascii="Times New Roman" w:eastAsia="Times New Roman" w:hAnsi="Times New Roman" w:cs="Times New Roman"/>
          <w:color w:val="333333"/>
          <w:sz w:val="24"/>
          <w:szCs w:val="24"/>
          <w:shd w:val="clear" w:color="auto" w:fill="FFFFFF"/>
          <w:lang w:val="ru-RU" w:eastAsia="ru-RU"/>
        </w:rPr>
        <w:t>Республіки</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Білорусь</w:t>
      </w:r>
      <w:proofErr w:type="spellEnd"/>
      <w:r w:rsidRPr="00C2112E">
        <w:rPr>
          <w:rFonts w:ascii="Times New Roman" w:eastAsia="Times New Roman" w:hAnsi="Times New Roman" w:cs="Times New Roman"/>
          <w:color w:val="333333"/>
          <w:sz w:val="24"/>
          <w:szCs w:val="24"/>
          <w:shd w:val="clear" w:color="auto" w:fill="FFFFFF"/>
          <w:lang w:val="ru-RU" w:eastAsia="ru-RU"/>
        </w:rPr>
        <w:t>/</w:t>
      </w:r>
      <w:proofErr w:type="spellStart"/>
      <w:r w:rsidRPr="00C2112E">
        <w:rPr>
          <w:rFonts w:ascii="Times New Roman" w:eastAsia="Times New Roman" w:hAnsi="Times New Roman" w:cs="Times New Roman"/>
          <w:color w:val="333333"/>
          <w:sz w:val="24"/>
          <w:szCs w:val="24"/>
          <w:shd w:val="clear" w:color="auto" w:fill="FFFFFF"/>
          <w:lang w:val="ru-RU" w:eastAsia="ru-RU"/>
        </w:rPr>
        <w:t>Ісламської</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Республіки</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Іран</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юридичною</w:t>
      </w:r>
      <w:proofErr w:type="spellEnd"/>
      <w:r w:rsidRPr="00C2112E">
        <w:rPr>
          <w:rFonts w:ascii="Times New Roman" w:eastAsia="Calibri" w:hAnsi="Times New Roman" w:cs="Times New Roman"/>
          <w:sz w:val="24"/>
          <w:szCs w:val="24"/>
          <w:lang w:val="ru-RU"/>
        </w:rPr>
        <w:t xml:space="preserve"> особою, </w:t>
      </w:r>
      <w:proofErr w:type="spellStart"/>
      <w:r w:rsidRPr="00C2112E">
        <w:rPr>
          <w:rFonts w:ascii="Times New Roman" w:eastAsia="Calibri" w:hAnsi="Times New Roman" w:cs="Times New Roman"/>
          <w:sz w:val="24"/>
          <w:szCs w:val="24"/>
          <w:lang w:val="ru-RU"/>
        </w:rPr>
        <w:t>кінцевим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бенефіціарним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власником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власниками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якої</w:t>
      </w:r>
      <w:proofErr w:type="spellEnd"/>
      <w:r w:rsidRPr="00C2112E">
        <w:rPr>
          <w:rFonts w:ascii="Times New Roman" w:eastAsia="Calibri" w:hAnsi="Times New Roman" w:cs="Times New Roman"/>
          <w:sz w:val="24"/>
          <w:szCs w:val="24"/>
          <w:lang w:val="ru-RU"/>
        </w:rPr>
        <w:t xml:space="preserve"> є резидент (</w:t>
      </w:r>
      <w:proofErr w:type="spellStart"/>
      <w:r w:rsidRPr="00C2112E">
        <w:rPr>
          <w:rFonts w:ascii="Times New Roman" w:eastAsia="Calibri" w:hAnsi="Times New Roman" w:cs="Times New Roman"/>
          <w:sz w:val="24"/>
          <w:szCs w:val="24"/>
          <w:lang w:val="ru-RU"/>
        </w:rPr>
        <w:t>резиденти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Російської</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Федерації</w:t>
      </w:r>
      <w:proofErr w:type="spellEnd"/>
      <w:r w:rsidRPr="00C2112E">
        <w:rPr>
          <w:rFonts w:ascii="Times New Roman" w:eastAsia="Times New Roman" w:hAnsi="Times New Roman" w:cs="Times New Roman"/>
          <w:color w:val="333333"/>
          <w:sz w:val="24"/>
          <w:szCs w:val="24"/>
          <w:shd w:val="clear" w:color="auto" w:fill="FFFFFF"/>
          <w:lang w:val="ru-RU" w:eastAsia="ru-RU"/>
        </w:rPr>
        <w:t>/</w:t>
      </w:r>
      <w:proofErr w:type="spellStart"/>
      <w:r w:rsidRPr="00C2112E">
        <w:rPr>
          <w:rFonts w:ascii="Times New Roman" w:eastAsia="Times New Roman" w:hAnsi="Times New Roman" w:cs="Times New Roman"/>
          <w:color w:val="333333"/>
          <w:sz w:val="24"/>
          <w:szCs w:val="24"/>
          <w:shd w:val="clear" w:color="auto" w:fill="FFFFFF"/>
          <w:lang w:val="ru-RU" w:eastAsia="ru-RU"/>
        </w:rPr>
        <w:t>Республіки</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Білорусь</w:t>
      </w:r>
      <w:proofErr w:type="spellEnd"/>
      <w:r w:rsidRPr="00C2112E">
        <w:rPr>
          <w:rFonts w:ascii="Times New Roman" w:eastAsia="Times New Roman" w:hAnsi="Times New Roman" w:cs="Times New Roman"/>
          <w:color w:val="333333"/>
          <w:sz w:val="24"/>
          <w:szCs w:val="24"/>
          <w:shd w:val="clear" w:color="auto" w:fill="FFFFFF"/>
          <w:lang w:val="ru-RU" w:eastAsia="ru-RU"/>
        </w:rPr>
        <w:t>/</w:t>
      </w:r>
      <w:proofErr w:type="spellStart"/>
      <w:r w:rsidRPr="00C2112E">
        <w:rPr>
          <w:rFonts w:ascii="Times New Roman" w:eastAsia="Times New Roman" w:hAnsi="Times New Roman" w:cs="Times New Roman"/>
          <w:color w:val="333333"/>
          <w:sz w:val="24"/>
          <w:szCs w:val="24"/>
          <w:shd w:val="clear" w:color="auto" w:fill="FFFFFF"/>
          <w:lang w:val="ru-RU" w:eastAsia="ru-RU"/>
        </w:rPr>
        <w:t>Ісламської</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Республіки</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Іран</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фізичною</w:t>
      </w:r>
      <w:proofErr w:type="spellEnd"/>
      <w:r w:rsidRPr="00C2112E">
        <w:rPr>
          <w:rFonts w:ascii="Times New Roman" w:eastAsia="Calibri" w:hAnsi="Times New Roman" w:cs="Times New Roman"/>
          <w:sz w:val="24"/>
          <w:szCs w:val="24"/>
          <w:lang w:val="ru-RU"/>
        </w:rPr>
        <w:t xml:space="preserve"> особою (</w:t>
      </w:r>
      <w:proofErr w:type="spellStart"/>
      <w:r w:rsidRPr="00C2112E">
        <w:rPr>
          <w:rFonts w:ascii="Times New Roman" w:eastAsia="Calibri" w:hAnsi="Times New Roman" w:cs="Times New Roman"/>
          <w:sz w:val="24"/>
          <w:szCs w:val="24"/>
          <w:lang w:val="ru-RU"/>
        </w:rPr>
        <w:t>фізичною</w:t>
      </w:r>
      <w:proofErr w:type="spellEnd"/>
      <w:r w:rsidRPr="00C2112E">
        <w:rPr>
          <w:rFonts w:ascii="Times New Roman" w:eastAsia="Calibri" w:hAnsi="Times New Roman" w:cs="Times New Roman"/>
          <w:sz w:val="24"/>
          <w:szCs w:val="24"/>
          <w:lang w:val="ru-RU"/>
        </w:rPr>
        <w:t xml:space="preserve"> особою - </w:t>
      </w:r>
      <w:proofErr w:type="spellStart"/>
      <w:r w:rsidRPr="00C2112E">
        <w:rPr>
          <w:rFonts w:ascii="Times New Roman" w:eastAsia="Calibri" w:hAnsi="Times New Roman" w:cs="Times New Roman"/>
          <w:sz w:val="24"/>
          <w:szCs w:val="24"/>
          <w:lang w:val="ru-RU"/>
        </w:rPr>
        <w:t>підприємцем</w:t>
      </w:r>
      <w:proofErr w:type="spellEnd"/>
      <w:r w:rsidRPr="00C2112E">
        <w:rPr>
          <w:rFonts w:ascii="Times New Roman" w:eastAsia="Calibri" w:hAnsi="Times New Roman" w:cs="Times New Roman"/>
          <w:sz w:val="24"/>
          <w:szCs w:val="24"/>
          <w:lang w:val="ru-RU"/>
        </w:rPr>
        <w:t xml:space="preserve">) - резидентом </w:t>
      </w:r>
      <w:proofErr w:type="spellStart"/>
      <w:r w:rsidRPr="00C2112E">
        <w:rPr>
          <w:rFonts w:ascii="Times New Roman" w:eastAsia="Times New Roman" w:hAnsi="Times New Roman" w:cs="Times New Roman"/>
          <w:color w:val="333333"/>
          <w:sz w:val="24"/>
          <w:szCs w:val="24"/>
          <w:shd w:val="clear" w:color="auto" w:fill="FFFFFF"/>
          <w:lang w:val="ru-RU" w:eastAsia="ru-RU"/>
        </w:rPr>
        <w:t>Російської</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Федерації</w:t>
      </w:r>
      <w:proofErr w:type="spellEnd"/>
      <w:r w:rsidRPr="00C2112E">
        <w:rPr>
          <w:rFonts w:ascii="Times New Roman" w:eastAsia="Times New Roman" w:hAnsi="Times New Roman" w:cs="Times New Roman"/>
          <w:color w:val="333333"/>
          <w:sz w:val="24"/>
          <w:szCs w:val="24"/>
          <w:shd w:val="clear" w:color="auto" w:fill="FFFFFF"/>
          <w:lang w:val="ru-RU" w:eastAsia="ru-RU"/>
        </w:rPr>
        <w:t>/</w:t>
      </w:r>
      <w:proofErr w:type="spellStart"/>
      <w:r w:rsidRPr="00C2112E">
        <w:rPr>
          <w:rFonts w:ascii="Times New Roman" w:eastAsia="Times New Roman" w:hAnsi="Times New Roman" w:cs="Times New Roman"/>
          <w:color w:val="333333"/>
          <w:sz w:val="24"/>
          <w:szCs w:val="24"/>
          <w:shd w:val="clear" w:color="auto" w:fill="FFFFFF"/>
          <w:lang w:val="ru-RU" w:eastAsia="ru-RU"/>
        </w:rPr>
        <w:t>Республіки</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Білорусь</w:t>
      </w:r>
      <w:proofErr w:type="spellEnd"/>
      <w:r w:rsidRPr="00C2112E">
        <w:rPr>
          <w:rFonts w:ascii="Times New Roman" w:eastAsia="Times New Roman" w:hAnsi="Times New Roman" w:cs="Times New Roman"/>
          <w:color w:val="333333"/>
          <w:sz w:val="24"/>
          <w:szCs w:val="24"/>
          <w:shd w:val="clear" w:color="auto" w:fill="FFFFFF"/>
          <w:lang w:val="ru-RU" w:eastAsia="ru-RU"/>
        </w:rPr>
        <w:t>/</w:t>
      </w:r>
      <w:proofErr w:type="spellStart"/>
      <w:r w:rsidRPr="00C2112E">
        <w:rPr>
          <w:rFonts w:ascii="Times New Roman" w:eastAsia="Times New Roman" w:hAnsi="Times New Roman" w:cs="Times New Roman"/>
          <w:color w:val="333333"/>
          <w:sz w:val="24"/>
          <w:szCs w:val="24"/>
          <w:shd w:val="clear" w:color="auto" w:fill="FFFFFF"/>
          <w:lang w:val="ru-RU" w:eastAsia="ru-RU"/>
        </w:rPr>
        <w:t>Ісламської</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Республіки</w:t>
      </w:r>
      <w:proofErr w:type="spellEnd"/>
      <w:r w:rsidRPr="00C2112E">
        <w:rPr>
          <w:rFonts w:ascii="Times New Roman" w:eastAsia="Times New Roman" w:hAnsi="Times New Roman" w:cs="Times New Roman"/>
          <w:color w:val="333333"/>
          <w:sz w:val="24"/>
          <w:szCs w:val="24"/>
          <w:shd w:val="clear" w:color="auto" w:fill="FFFFFF"/>
          <w:lang w:val="ru-RU" w:eastAsia="ru-RU"/>
        </w:rPr>
        <w:t xml:space="preserve"> </w:t>
      </w:r>
      <w:proofErr w:type="spellStart"/>
      <w:r w:rsidRPr="00C2112E">
        <w:rPr>
          <w:rFonts w:ascii="Times New Roman" w:eastAsia="Times New Roman" w:hAnsi="Times New Roman" w:cs="Times New Roman"/>
          <w:color w:val="333333"/>
          <w:sz w:val="24"/>
          <w:szCs w:val="24"/>
          <w:shd w:val="clear" w:color="auto" w:fill="FFFFFF"/>
          <w:lang w:val="ru-RU" w:eastAsia="ru-RU"/>
        </w:rPr>
        <w:t>Іран</w:t>
      </w:r>
      <w:proofErr w:type="spellEnd"/>
      <w:r w:rsidRPr="00C2112E">
        <w:rPr>
          <w:rFonts w:ascii="Times New Roman" w:eastAsia="Calibri" w:hAnsi="Times New Roman" w:cs="Times New Roman"/>
          <w:sz w:val="24"/>
          <w:szCs w:val="24"/>
          <w:lang w:val="ru-RU"/>
        </w:rPr>
        <w:t>;</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2) </w:t>
      </w:r>
      <w:r w:rsidRPr="00C2112E">
        <w:rPr>
          <w:rFonts w:ascii="Times New Roman" w:eastAsia="Calibri" w:hAnsi="Times New Roman" w:cs="Times New Roman"/>
          <w:i/>
          <w:iCs/>
          <w:sz w:val="24"/>
          <w:szCs w:val="24"/>
          <w:lang w:val="ru-RU"/>
        </w:rPr>
        <w:t>_________________________________(</w:t>
      </w:r>
      <w:proofErr w:type="spellStart"/>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sz w:val="24"/>
          <w:szCs w:val="24"/>
        </w:rPr>
        <w:t>у</w:t>
      </w:r>
      <w:proofErr w:type="spellStart"/>
      <w:r w:rsidRPr="00C2112E">
        <w:rPr>
          <w:rFonts w:ascii="Times New Roman" w:eastAsia="Calibri" w:hAnsi="Times New Roman" w:cs="Times New Roman"/>
          <w:sz w:val="24"/>
          <w:szCs w:val="24"/>
          <w:lang w:val="ru-RU"/>
        </w:rPr>
        <w:t>часник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керівник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уповноважена</w:t>
      </w:r>
      <w:proofErr w:type="spellEnd"/>
      <w:r w:rsidRPr="00C2112E">
        <w:rPr>
          <w:rFonts w:ascii="Times New Roman" w:eastAsia="Calibri" w:hAnsi="Times New Roman" w:cs="Times New Roman"/>
          <w:sz w:val="24"/>
          <w:szCs w:val="24"/>
          <w:lang w:val="ru-RU"/>
        </w:rPr>
        <w:t xml:space="preserve"> особа), </w:t>
      </w:r>
      <w:proofErr w:type="spellStart"/>
      <w:r w:rsidRPr="00C2112E">
        <w:rPr>
          <w:rFonts w:ascii="Times New Roman" w:eastAsia="Calibri" w:hAnsi="Times New Roman" w:cs="Times New Roman"/>
          <w:sz w:val="24"/>
          <w:szCs w:val="24"/>
          <w:lang w:val="ru-RU"/>
        </w:rPr>
        <w:t>кінцевий</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бенефіціарний</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власник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котролер</w:t>
      </w:r>
      <w:proofErr w:type="spellEnd"/>
      <w:r w:rsidRPr="00C2112E">
        <w:rPr>
          <w:rFonts w:ascii="Times New Roman" w:eastAsia="Calibri" w:hAnsi="Times New Roman" w:cs="Times New Roman"/>
          <w:sz w:val="24"/>
          <w:szCs w:val="24"/>
          <w:lang w:val="ru-RU"/>
        </w:rPr>
        <w:t xml:space="preserve">), у тому </w:t>
      </w:r>
      <w:proofErr w:type="spellStart"/>
      <w:r w:rsidRPr="00C2112E">
        <w:rPr>
          <w:rFonts w:ascii="Times New Roman" w:eastAsia="Calibri" w:hAnsi="Times New Roman" w:cs="Times New Roman"/>
          <w:sz w:val="24"/>
          <w:szCs w:val="24"/>
          <w:lang w:val="ru-RU"/>
        </w:rPr>
        <w:t>числі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кінцевий</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бенефіціарний</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власник</w:t>
      </w:r>
      <w:proofErr w:type="spellEnd"/>
      <w:r w:rsidRPr="00C2112E">
        <w:rPr>
          <w:rFonts w:ascii="Times New Roman" w:eastAsia="Calibri" w:hAnsi="Times New Roman" w:cs="Times New Roman"/>
          <w:sz w:val="24"/>
          <w:szCs w:val="24"/>
          <w:lang w:val="ru-RU"/>
        </w:rPr>
        <w:t xml:space="preserve"> (контролер)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якщо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засновником</w:t>
      </w:r>
      <w:proofErr w:type="spellEnd"/>
      <w:r w:rsidRPr="00C2112E">
        <w:rPr>
          <w:rFonts w:ascii="Times New Roman" w:eastAsia="Calibri" w:hAnsi="Times New Roman" w:cs="Times New Roman"/>
          <w:sz w:val="24"/>
          <w:szCs w:val="24"/>
          <w:lang w:val="ru-RU"/>
        </w:rPr>
        <w:t xml:space="preserve"> є </w:t>
      </w:r>
      <w:proofErr w:type="spellStart"/>
      <w:r w:rsidRPr="00C2112E">
        <w:rPr>
          <w:rFonts w:ascii="Times New Roman" w:eastAsia="Calibri" w:hAnsi="Times New Roman" w:cs="Times New Roman"/>
          <w:sz w:val="24"/>
          <w:szCs w:val="24"/>
          <w:lang w:val="ru-RU"/>
        </w:rPr>
        <w:t>юридична</w:t>
      </w:r>
      <w:proofErr w:type="spellEnd"/>
      <w:r w:rsidRPr="00C2112E">
        <w:rPr>
          <w:rFonts w:ascii="Times New Roman" w:eastAsia="Calibri" w:hAnsi="Times New Roman" w:cs="Times New Roman"/>
          <w:sz w:val="24"/>
          <w:szCs w:val="24"/>
          <w:lang w:val="ru-RU"/>
        </w:rPr>
        <w:t xml:space="preserve"> особа, </w:t>
      </w:r>
      <w:r w:rsidRPr="00C2112E">
        <w:rPr>
          <w:rFonts w:ascii="Times New Roman" w:eastAsia="Calibri" w:hAnsi="Times New Roman" w:cs="Times New Roman"/>
          <w:b/>
          <w:bCs/>
          <w:sz w:val="24"/>
          <w:szCs w:val="24"/>
          <w:lang w:val="ru-RU"/>
        </w:rPr>
        <w:t xml:space="preserve">не </w:t>
      </w:r>
      <w:proofErr w:type="spellStart"/>
      <w:r w:rsidRPr="00C2112E">
        <w:rPr>
          <w:rFonts w:ascii="Times New Roman" w:eastAsia="Calibri" w:hAnsi="Times New Roman" w:cs="Times New Roman"/>
          <w:b/>
          <w:bCs/>
          <w:sz w:val="24"/>
          <w:szCs w:val="24"/>
          <w:lang w:val="ru-RU"/>
        </w:rPr>
        <w:t>був</w:t>
      </w:r>
      <w:proofErr w:type="spellEnd"/>
      <w:r w:rsidRPr="00C2112E">
        <w:rPr>
          <w:rFonts w:ascii="Times New Roman" w:eastAsia="Calibri" w:hAnsi="Times New Roman" w:cs="Times New Roman"/>
          <w:b/>
          <w:bCs/>
          <w:sz w:val="24"/>
          <w:szCs w:val="24"/>
          <w:lang w:val="ru-RU"/>
        </w:rPr>
        <w:t xml:space="preserve"> </w:t>
      </w:r>
      <w:proofErr w:type="spellStart"/>
      <w:r w:rsidRPr="00C2112E">
        <w:rPr>
          <w:rFonts w:ascii="Times New Roman" w:eastAsia="Calibri" w:hAnsi="Times New Roman" w:cs="Times New Roman"/>
          <w:sz w:val="24"/>
          <w:szCs w:val="24"/>
          <w:lang w:val="ru-RU"/>
        </w:rPr>
        <w:t>притягнутий</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згідно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із</w:t>
      </w:r>
      <w:proofErr w:type="spellEnd"/>
      <w:r w:rsidRPr="00C2112E">
        <w:rPr>
          <w:rFonts w:ascii="Times New Roman" w:eastAsia="Calibri" w:hAnsi="Times New Roman" w:cs="Times New Roman"/>
          <w:sz w:val="24"/>
          <w:szCs w:val="24"/>
          <w:lang w:val="ru-RU"/>
        </w:rPr>
        <w:t xml:space="preserve"> законом до </w:t>
      </w:r>
      <w:proofErr w:type="spellStart"/>
      <w:r w:rsidRPr="00C2112E">
        <w:rPr>
          <w:rFonts w:ascii="Times New Roman" w:eastAsia="Calibri" w:hAnsi="Times New Roman" w:cs="Times New Roman"/>
          <w:sz w:val="24"/>
          <w:szCs w:val="24"/>
          <w:lang w:val="ru-RU"/>
        </w:rPr>
        <w:t>відповідальності</w:t>
      </w:r>
      <w:proofErr w:type="spellEnd"/>
      <w:r w:rsidRPr="00C2112E">
        <w:rPr>
          <w:rFonts w:ascii="Times New Roman" w:eastAsia="Calibri" w:hAnsi="Times New Roman" w:cs="Times New Roman"/>
          <w:sz w:val="24"/>
          <w:szCs w:val="24"/>
          <w:lang w:val="ru-RU"/>
        </w:rPr>
        <w:t xml:space="preserve"> за </w:t>
      </w:r>
      <w:proofErr w:type="spellStart"/>
      <w:r w:rsidRPr="00C2112E">
        <w:rPr>
          <w:rFonts w:ascii="Times New Roman" w:eastAsia="Calibri" w:hAnsi="Times New Roman" w:cs="Times New Roman"/>
          <w:sz w:val="24"/>
          <w:szCs w:val="24"/>
          <w:lang w:val="ru-RU"/>
        </w:rPr>
        <w:t>вчинення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корупційного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правопорушення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або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правопорушення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пов’язаного</w:t>
      </w:r>
      <w:proofErr w:type="spellEnd"/>
      <w:r w:rsidRPr="00C2112E">
        <w:rPr>
          <w:rFonts w:ascii="Times New Roman" w:eastAsia="Calibri" w:hAnsi="Times New Roman" w:cs="Times New Roman"/>
          <w:sz w:val="24"/>
          <w:szCs w:val="24"/>
          <w:lang w:val="ru-RU"/>
        </w:rPr>
        <w:t xml:space="preserve"> з </w:t>
      </w:r>
      <w:proofErr w:type="spellStart"/>
      <w:r w:rsidRPr="00C2112E">
        <w:rPr>
          <w:rFonts w:ascii="Times New Roman" w:eastAsia="Calibri" w:hAnsi="Times New Roman" w:cs="Times New Roman"/>
          <w:sz w:val="24"/>
          <w:szCs w:val="24"/>
          <w:lang w:val="ru-RU"/>
        </w:rPr>
        <w:t>корупцією</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або</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i/>
          <w:iCs/>
          <w:sz w:val="24"/>
          <w:szCs w:val="24"/>
          <w:lang w:val="ru-RU"/>
        </w:rPr>
        <w:t>_________________________________(</w:t>
      </w:r>
      <w:proofErr w:type="spellStart"/>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керівник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уповноважена</w:t>
      </w:r>
      <w:proofErr w:type="spellEnd"/>
      <w:r w:rsidRPr="00C2112E">
        <w:rPr>
          <w:rFonts w:ascii="Times New Roman" w:eastAsia="Calibri" w:hAnsi="Times New Roman" w:cs="Times New Roman"/>
          <w:sz w:val="24"/>
          <w:szCs w:val="24"/>
          <w:lang w:val="ru-RU"/>
        </w:rPr>
        <w:t xml:space="preserve"> особа) </w:t>
      </w:r>
      <w:r w:rsidRPr="00C2112E">
        <w:rPr>
          <w:rFonts w:ascii="Times New Roman" w:eastAsia="Calibri" w:hAnsi="Times New Roman" w:cs="Times New Roman"/>
          <w:b/>
          <w:bCs/>
          <w:sz w:val="24"/>
          <w:szCs w:val="24"/>
          <w:lang w:val="ru-RU"/>
        </w:rPr>
        <w:t xml:space="preserve">не </w:t>
      </w:r>
      <w:proofErr w:type="spellStart"/>
      <w:r w:rsidRPr="00C2112E">
        <w:rPr>
          <w:rFonts w:ascii="Times New Roman" w:eastAsia="Calibri" w:hAnsi="Times New Roman" w:cs="Times New Roman"/>
          <w:b/>
          <w:bCs/>
          <w:sz w:val="24"/>
          <w:szCs w:val="24"/>
          <w:lang w:val="ru-RU"/>
        </w:rPr>
        <w:t>був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засуджений</w:t>
      </w:r>
      <w:proofErr w:type="spellEnd"/>
      <w:r w:rsidRPr="00C2112E">
        <w:rPr>
          <w:rFonts w:ascii="Times New Roman" w:eastAsia="Calibri" w:hAnsi="Times New Roman" w:cs="Times New Roman"/>
          <w:sz w:val="24"/>
          <w:szCs w:val="24"/>
          <w:lang w:val="ru-RU"/>
        </w:rPr>
        <w:t xml:space="preserve"> за </w:t>
      </w:r>
      <w:proofErr w:type="spellStart"/>
      <w:r w:rsidRPr="00C2112E">
        <w:rPr>
          <w:rFonts w:ascii="Times New Roman" w:eastAsia="Calibri" w:hAnsi="Times New Roman" w:cs="Times New Roman"/>
          <w:sz w:val="24"/>
          <w:szCs w:val="24"/>
          <w:lang w:val="ru-RU"/>
        </w:rPr>
        <w:t>кримінальне</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правопорушення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вчинене</w:t>
      </w:r>
      <w:proofErr w:type="spellEnd"/>
      <w:r w:rsidRPr="00C2112E">
        <w:rPr>
          <w:rFonts w:ascii="Times New Roman" w:eastAsia="Calibri" w:hAnsi="Times New Roman" w:cs="Times New Roman"/>
          <w:sz w:val="24"/>
          <w:szCs w:val="24"/>
          <w:lang w:val="ru-RU"/>
        </w:rPr>
        <w:t xml:space="preserve"> з </w:t>
      </w:r>
      <w:proofErr w:type="spellStart"/>
      <w:r w:rsidRPr="00C2112E">
        <w:rPr>
          <w:rFonts w:ascii="Times New Roman" w:eastAsia="Calibri" w:hAnsi="Times New Roman" w:cs="Times New Roman"/>
          <w:sz w:val="24"/>
          <w:szCs w:val="24"/>
          <w:lang w:val="ru-RU"/>
        </w:rPr>
        <w:t>корисливих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мотивів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зокрема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пов’язане</w:t>
      </w:r>
      <w:proofErr w:type="spellEnd"/>
      <w:r w:rsidRPr="00C2112E">
        <w:rPr>
          <w:rFonts w:ascii="Times New Roman" w:eastAsia="Calibri" w:hAnsi="Times New Roman" w:cs="Times New Roman"/>
          <w:sz w:val="24"/>
          <w:szCs w:val="24"/>
          <w:lang w:val="ru-RU"/>
        </w:rPr>
        <w:t xml:space="preserve"> з </w:t>
      </w:r>
      <w:proofErr w:type="spellStart"/>
      <w:r w:rsidRPr="00C2112E">
        <w:rPr>
          <w:rFonts w:ascii="Times New Roman" w:eastAsia="Calibri" w:hAnsi="Times New Roman" w:cs="Times New Roman"/>
          <w:sz w:val="24"/>
          <w:szCs w:val="24"/>
          <w:lang w:val="ru-RU"/>
        </w:rPr>
        <w:t>хабарництвом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шахрайством</w:t>
      </w:r>
      <w:proofErr w:type="spellEnd"/>
      <w:r w:rsidRPr="00C2112E">
        <w:rPr>
          <w:rFonts w:ascii="Times New Roman" w:eastAsia="Calibri" w:hAnsi="Times New Roman" w:cs="Times New Roman"/>
          <w:sz w:val="24"/>
          <w:szCs w:val="24"/>
          <w:lang w:val="ru-RU"/>
        </w:rPr>
        <w:t xml:space="preserve"> та </w:t>
      </w:r>
      <w:proofErr w:type="spellStart"/>
      <w:r w:rsidRPr="00C2112E">
        <w:rPr>
          <w:rFonts w:ascii="Times New Roman" w:eastAsia="Calibri" w:hAnsi="Times New Roman" w:cs="Times New Roman"/>
          <w:sz w:val="24"/>
          <w:szCs w:val="24"/>
          <w:lang w:val="ru-RU"/>
        </w:rPr>
        <w:t>відмиванням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коштів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судимість</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якого</w:t>
      </w:r>
      <w:proofErr w:type="spellEnd"/>
      <w:r w:rsidRPr="00C2112E">
        <w:rPr>
          <w:rFonts w:ascii="Times New Roman" w:eastAsia="Calibri" w:hAnsi="Times New Roman" w:cs="Times New Roman"/>
          <w:sz w:val="24"/>
          <w:szCs w:val="24"/>
          <w:lang w:val="ru-RU"/>
        </w:rPr>
        <w:t xml:space="preserve"> не </w:t>
      </w:r>
      <w:proofErr w:type="spellStart"/>
      <w:r w:rsidRPr="00C2112E">
        <w:rPr>
          <w:rFonts w:ascii="Times New Roman" w:eastAsia="Calibri" w:hAnsi="Times New Roman" w:cs="Times New Roman"/>
          <w:sz w:val="24"/>
          <w:szCs w:val="24"/>
          <w:lang w:val="ru-RU"/>
        </w:rPr>
        <w:t>знято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або</w:t>
      </w:r>
      <w:proofErr w:type="spellEnd"/>
      <w:r w:rsidRPr="00C2112E">
        <w:rPr>
          <w:rFonts w:ascii="Times New Roman" w:eastAsia="Calibri" w:hAnsi="Times New Roman" w:cs="Times New Roman"/>
          <w:sz w:val="24"/>
          <w:szCs w:val="24"/>
          <w:lang w:val="ru-RU"/>
        </w:rPr>
        <w:t xml:space="preserve"> не погашено в </w:t>
      </w:r>
      <w:proofErr w:type="spellStart"/>
      <w:r w:rsidRPr="00C2112E">
        <w:rPr>
          <w:rFonts w:ascii="Times New Roman" w:eastAsia="Calibri" w:hAnsi="Times New Roman" w:cs="Times New Roman"/>
          <w:sz w:val="24"/>
          <w:szCs w:val="24"/>
          <w:lang w:val="ru-RU"/>
        </w:rPr>
        <w:t>установленому</w:t>
      </w:r>
      <w:proofErr w:type="spellEnd"/>
      <w:r w:rsidRPr="00C2112E">
        <w:rPr>
          <w:rFonts w:ascii="Times New Roman" w:eastAsia="Calibri" w:hAnsi="Times New Roman" w:cs="Times New Roman"/>
          <w:sz w:val="24"/>
          <w:szCs w:val="24"/>
          <w:lang w:val="ru-RU"/>
        </w:rPr>
        <w:t xml:space="preserve"> законом порядку;</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3) </w:t>
      </w:r>
      <w:proofErr w:type="spellStart"/>
      <w:r w:rsidRPr="00C2112E">
        <w:rPr>
          <w:rFonts w:ascii="Times New Roman" w:eastAsia="Calibri" w:hAnsi="Times New Roman" w:cs="Times New Roman"/>
          <w:sz w:val="24"/>
          <w:szCs w:val="24"/>
          <w:lang w:val="ru-RU"/>
        </w:rPr>
        <w:t>щодо</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i/>
          <w:iCs/>
          <w:sz w:val="24"/>
          <w:szCs w:val="24"/>
          <w:lang w:val="ru-RU"/>
        </w:rPr>
        <w:t>________________________________</w:t>
      </w:r>
      <w:proofErr w:type="gramStart"/>
      <w:r w:rsidRPr="00C2112E">
        <w:rPr>
          <w:rFonts w:ascii="Times New Roman" w:eastAsia="Calibri" w:hAnsi="Times New Roman" w:cs="Times New Roman"/>
          <w:i/>
          <w:iCs/>
          <w:sz w:val="24"/>
          <w:szCs w:val="24"/>
          <w:lang w:val="ru-RU"/>
        </w:rPr>
        <w:t>_(</w:t>
      </w:r>
      <w:proofErr w:type="spellStart"/>
      <w:proofErr w:type="gramEnd"/>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рішенням</w:t>
      </w:r>
      <w:proofErr w:type="spellEnd"/>
      <w:r w:rsidRPr="00C2112E">
        <w:rPr>
          <w:rFonts w:ascii="Times New Roman" w:eastAsia="Calibri" w:hAnsi="Times New Roman" w:cs="Times New Roman"/>
          <w:sz w:val="24"/>
          <w:szCs w:val="24"/>
          <w:lang w:val="ru-RU"/>
        </w:rPr>
        <w:t xml:space="preserve"> Ради </w:t>
      </w:r>
      <w:proofErr w:type="spellStart"/>
      <w:r w:rsidRPr="00C2112E">
        <w:rPr>
          <w:rFonts w:ascii="Times New Roman" w:eastAsia="Calibri" w:hAnsi="Times New Roman" w:cs="Times New Roman"/>
          <w:sz w:val="24"/>
          <w:szCs w:val="24"/>
          <w:lang w:val="ru-RU"/>
        </w:rPr>
        <w:t>національної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безпеки</w:t>
      </w:r>
      <w:proofErr w:type="spellEnd"/>
      <w:r w:rsidRPr="00C2112E">
        <w:rPr>
          <w:rFonts w:ascii="Times New Roman" w:eastAsia="Calibri" w:hAnsi="Times New Roman" w:cs="Times New Roman"/>
          <w:sz w:val="24"/>
          <w:szCs w:val="24"/>
          <w:lang w:val="ru-RU"/>
        </w:rPr>
        <w:t xml:space="preserve"> і оборони </w:t>
      </w:r>
      <w:proofErr w:type="spellStart"/>
      <w:r w:rsidRPr="00C2112E">
        <w:rPr>
          <w:rFonts w:ascii="Times New Roman" w:eastAsia="Calibri" w:hAnsi="Times New Roman" w:cs="Times New Roman"/>
          <w:sz w:val="24"/>
          <w:szCs w:val="24"/>
          <w:lang w:val="ru-RU"/>
        </w:rPr>
        <w:t>України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введеним</w:t>
      </w:r>
      <w:proofErr w:type="spellEnd"/>
      <w:r w:rsidRPr="00C2112E">
        <w:rPr>
          <w:rFonts w:ascii="Times New Roman" w:eastAsia="Calibri" w:hAnsi="Times New Roman" w:cs="Times New Roman"/>
          <w:sz w:val="24"/>
          <w:szCs w:val="24"/>
          <w:lang w:val="ru-RU"/>
        </w:rPr>
        <w:t xml:space="preserve"> у </w:t>
      </w:r>
      <w:proofErr w:type="spellStart"/>
      <w:r w:rsidRPr="00C2112E">
        <w:rPr>
          <w:rFonts w:ascii="Times New Roman" w:eastAsia="Calibri" w:hAnsi="Times New Roman" w:cs="Times New Roman"/>
          <w:sz w:val="24"/>
          <w:szCs w:val="24"/>
          <w:lang w:val="ru-RU"/>
        </w:rPr>
        <w:t>дію</w:t>
      </w:r>
      <w:proofErr w:type="spellEnd"/>
      <w:r w:rsidRPr="00C2112E">
        <w:rPr>
          <w:rFonts w:ascii="Times New Roman" w:eastAsia="Calibri" w:hAnsi="Times New Roman" w:cs="Times New Roman"/>
          <w:sz w:val="24"/>
          <w:szCs w:val="24"/>
          <w:lang w:val="ru-RU"/>
        </w:rPr>
        <w:t xml:space="preserve"> Указом Президента </w:t>
      </w:r>
      <w:proofErr w:type="spellStart"/>
      <w:r w:rsidRPr="00C2112E">
        <w:rPr>
          <w:rFonts w:ascii="Times New Roman" w:eastAsia="Calibri" w:hAnsi="Times New Roman" w:cs="Times New Roman"/>
          <w:sz w:val="24"/>
          <w:szCs w:val="24"/>
          <w:lang w:val="ru-RU"/>
        </w:rPr>
        <w:t>України</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b/>
          <w:bCs/>
          <w:sz w:val="24"/>
          <w:szCs w:val="24"/>
          <w:lang w:val="ru-RU"/>
        </w:rPr>
        <w:t xml:space="preserve">не </w:t>
      </w:r>
      <w:proofErr w:type="spellStart"/>
      <w:r w:rsidRPr="00C2112E">
        <w:rPr>
          <w:rFonts w:ascii="Times New Roman" w:eastAsia="Calibri" w:hAnsi="Times New Roman" w:cs="Times New Roman"/>
          <w:b/>
          <w:bCs/>
          <w:sz w:val="24"/>
          <w:szCs w:val="24"/>
          <w:lang w:val="ru-RU"/>
        </w:rPr>
        <w:t>застосовано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персональні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спеціальні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економічні</w:t>
      </w:r>
      <w:proofErr w:type="spellEnd"/>
      <w:r w:rsidRPr="00C2112E">
        <w:rPr>
          <w:rFonts w:ascii="Times New Roman" w:eastAsia="Calibri" w:hAnsi="Times New Roman" w:cs="Times New Roman"/>
          <w:sz w:val="24"/>
          <w:szCs w:val="24"/>
          <w:lang w:val="ru-RU"/>
        </w:rPr>
        <w:t xml:space="preserve"> та </w:t>
      </w:r>
      <w:proofErr w:type="spellStart"/>
      <w:r w:rsidRPr="00C2112E">
        <w:rPr>
          <w:rFonts w:ascii="Times New Roman" w:eastAsia="Calibri" w:hAnsi="Times New Roman" w:cs="Times New Roman"/>
          <w:sz w:val="24"/>
          <w:szCs w:val="24"/>
          <w:lang w:val="ru-RU"/>
        </w:rPr>
        <w:t>інші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обмежувальні</w:t>
      </w:r>
      <w:proofErr w:type="spellEnd"/>
      <w:r w:rsidRPr="00C2112E">
        <w:rPr>
          <w:rFonts w:ascii="Times New Roman" w:eastAsia="Calibri" w:hAnsi="Times New Roman" w:cs="Times New Roman"/>
          <w:sz w:val="24"/>
          <w:szCs w:val="24"/>
          <w:lang w:val="ru-RU"/>
        </w:rPr>
        <w:t xml:space="preserve"> заходи (</w:t>
      </w:r>
      <w:proofErr w:type="spellStart"/>
      <w:r w:rsidRPr="00C2112E">
        <w:rPr>
          <w:rFonts w:ascii="Times New Roman" w:eastAsia="Calibri" w:hAnsi="Times New Roman" w:cs="Times New Roman"/>
          <w:sz w:val="24"/>
          <w:szCs w:val="24"/>
          <w:lang w:val="ru-RU"/>
        </w:rPr>
        <w:t>санкції</w:t>
      </w:r>
      <w:proofErr w:type="spellEnd"/>
      <w:r w:rsidRPr="00C2112E">
        <w:rPr>
          <w:rFonts w:ascii="Times New Roman" w:eastAsia="Calibri" w:hAnsi="Times New Roman" w:cs="Times New Roman"/>
          <w:sz w:val="24"/>
          <w:szCs w:val="24"/>
          <w:lang w:val="ru-RU"/>
        </w:rPr>
        <w:t xml:space="preserve">) у </w:t>
      </w:r>
      <w:proofErr w:type="spellStart"/>
      <w:r w:rsidRPr="00C2112E">
        <w:rPr>
          <w:rFonts w:ascii="Times New Roman" w:eastAsia="Calibri" w:hAnsi="Times New Roman" w:cs="Times New Roman"/>
          <w:sz w:val="24"/>
          <w:szCs w:val="24"/>
          <w:lang w:val="ru-RU"/>
        </w:rPr>
        <w:t>виді</w:t>
      </w:r>
      <w:proofErr w:type="spellEnd"/>
      <w:r w:rsidRPr="00C2112E">
        <w:rPr>
          <w:rFonts w:ascii="Times New Roman" w:eastAsia="Calibri" w:hAnsi="Times New Roman" w:cs="Times New Roman"/>
          <w:sz w:val="24"/>
          <w:szCs w:val="24"/>
          <w:lang w:val="ru-RU"/>
        </w:rPr>
        <w:t xml:space="preserve"> заборони </w:t>
      </w:r>
      <w:proofErr w:type="spellStart"/>
      <w:r w:rsidRPr="00C2112E">
        <w:rPr>
          <w:rFonts w:ascii="Times New Roman" w:eastAsia="Calibri" w:hAnsi="Times New Roman" w:cs="Times New Roman"/>
          <w:sz w:val="24"/>
          <w:szCs w:val="24"/>
          <w:lang w:val="ru-RU"/>
        </w:rPr>
        <w:t>здійснення</w:t>
      </w:r>
      <w:proofErr w:type="spellEnd"/>
      <w:r w:rsidRPr="00C2112E">
        <w:rPr>
          <w:rFonts w:ascii="Times New Roman" w:eastAsia="Calibri" w:hAnsi="Times New Roman" w:cs="Times New Roman"/>
          <w:sz w:val="24"/>
          <w:szCs w:val="24"/>
          <w:lang w:val="ru-RU"/>
        </w:rPr>
        <w:t xml:space="preserve"> у </w:t>
      </w:r>
      <w:proofErr w:type="spellStart"/>
      <w:r w:rsidRPr="00C2112E">
        <w:rPr>
          <w:rFonts w:ascii="Times New Roman" w:eastAsia="Calibri" w:hAnsi="Times New Roman" w:cs="Times New Roman"/>
          <w:sz w:val="24"/>
          <w:szCs w:val="24"/>
          <w:lang w:val="ru-RU"/>
        </w:rPr>
        <w:t>нього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публічних</w:t>
      </w:r>
      <w:proofErr w:type="spellEnd"/>
      <w:r w:rsidRPr="00C2112E">
        <w:rPr>
          <w:rFonts w:ascii="Times New Roman" w:eastAsia="Calibri" w:hAnsi="Times New Roman" w:cs="Times New Roman"/>
          <w:sz w:val="24"/>
          <w:szCs w:val="24"/>
          <w:lang w:val="ru-RU"/>
        </w:rPr>
        <w:t xml:space="preserve"> та </w:t>
      </w:r>
      <w:proofErr w:type="spellStart"/>
      <w:r w:rsidRPr="00C2112E">
        <w:rPr>
          <w:rFonts w:ascii="Times New Roman" w:eastAsia="Calibri" w:hAnsi="Times New Roman" w:cs="Times New Roman"/>
          <w:sz w:val="24"/>
          <w:szCs w:val="24"/>
          <w:lang w:val="ru-RU"/>
        </w:rPr>
        <w:t>оборонних</w:t>
      </w:r>
      <w:proofErr w:type="spellEnd"/>
      <w:r w:rsidRPr="00C2112E">
        <w:rPr>
          <w:rFonts w:ascii="Times New Roman" w:eastAsia="Calibri" w:hAnsi="Times New Roman" w:cs="Times New Roman"/>
          <w:sz w:val="24"/>
          <w:szCs w:val="24"/>
          <w:lang w:val="ru-RU"/>
        </w:rPr>
        <w:t xml:space="preserve"> закупівель;</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4) </w:t>
      </w:r>
      <w:proofErr w:type="spellStart"/>
      <w:r w:rsidRPr="00C2112E">
        <w:rPr>
          <w:rFonts w:ascii="Times New Roman" w:eastAsia="Calibri" w:hAnsi="Times New Roman" w:cs="Times New Roman"/>
          <w:sz w:val="24"/>
          <w:szCs w:val="24"/>
          <w:lang w:val="ru-RU"/>
        </w:rPr>
        <w:t>щодо</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i/>
          <w:iCs/>
          <w:sz w:val="24"/>
          <w:szCs w:val="24"/>
          <w:lang w:val="ru-RU"/>
        </w:rPr>
        <w:t>_________________________________(</w:t>
      </w:r>
      <w:proofErr w:type="spellStart"/>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учасника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керівника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уповноваженої</w:t>
      </w:r>
      <w:proofErr w:type="spellEnd"/>
      <w:r w:rsidRPr="00C2112E">
        <w:rPr>
          <w:rFonts w:ascii="Times New Roman" w:eastAsia="Calibri" w:hAnsi="Times New Roman" w:cs="Times New Roman"/>
          <w:sz w:val="24"/>
          <w:szCs w:val="24"/>
          <w:lang w:val="ru-RU"/>
        </w:rPr>
        <w:t xml:space="preserve"> особи), </w:t>
      </w:r>
      <w:proofErr w:type="spellStart"/>
      <w:r w:rsidRPr="00C2112E">
        <w:rPr>
          <w:rFonts w:ascii="Times New Roman" w:eastAsia="Calibri" w:hAnsi="Times New Roman" w:cs="Times New Roman"/>
          <w:sz w:val="24"/>
          <w:szCs w:val="24"/>
          <w:lang w:val="ru-RU"/>
        </w:rPr>
        <w:t>кінцевого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бенефіціарного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власника</w:t>
      </w:r>
      <w:proofErr w:type="spellEnd"/>
      <w:r w:rsidRPr="00C2112E">
        <w:rPr>
          <w:rFonts w:ascii="Times New Roman" w:eastAsia="Calibri" w:hAnsi="Times New Roman" w:cs="Times New Roman"/>
          <w:sz w:val="24"/>
          <w:szCs w:val="24"/>
          <w:lang w:val="ru-RU"/>
        </w:rPr>
        <w:t xml:space="preserve"> (контролера), у тому </w:t>
      </w:r>
      <w:proofErr w:type="spellStart"/>
      <w:r w:rsidRPr="00C2112E">
        <w:rPr>
          <w:rFonts w:ascii="Times New Roman" w:eastAsia="Calibri" w:hAnsi="Times New Roman" w:cs="Times New Roman"/>
          <w:sz w:val="24"/>
          <w:szCs w:val="24"/>
          <w:lang w:val="ru-RU"/>
        </w:rPr>
        <w:t>числі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кінцевого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бенефіціарного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власника</w:t>
      </w:r>
      <w:proofErr w:type="spellEnd"/>
      <w:r w:rsidRPr="00C2112E">
        <w:rPr>
          <w:rFonts w:ascii="Times New Roman" w:eastAsia="Calibri" w:hAnsi="Times New Roman" w:cs="Times New Roman"/>
          <w:sz w:val="24"/>
          <w:szCs w:val="24"/>
          <w:lang w:val="ru-RU"/>
        </w:rPr>
        <w:t xml:space="preserve"> (контролера)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якщо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засновником</w:t>
      </w:r>
      <w:proofErr w:type="spellEnd"/>
      <w:r w:rsidRPr="00C2112E">
        <w:rPr>
          <w:rFonts w:ascii="Times New Roman" w:eastAsia="Calibri" w:hAnsi="Times New Roman" w:cs="Times New Roman"/>
          <w:sz w:val="24"/>
          <w:szCs w:val="24"/>
          <w:lang w:val="ru-RU"/>
        </w:rPr>
        <w:t xml:space="preserve"> є </w:t>
      </w:r>
      <w:proofErr w:type="spellStart"/>
      <w:r w:rsidRPr="00C2112E">
        <w:rPr>
          <w:rFonts w:ascii="Times New Roman" w:eastAsia="Calibri" w:hAnsi="Times New Roman" w:cs="Times New Roman"/>
          <w:sz w:val="24"/>
          <w:szCs w:val="24"/>
          <w:lang w:val="ru-RU"/>
        </w:rPr>
        <w:t>юридична</w:t>
      </w:r>
      <w:proofErr w:type="spellEnd"/>
      <w:r w:rsidRPr="00C2112E">
        <w:rPr>
          <w:rFonts w:ascii="Times New Roman" w:eastAsia="Calibri" w:hAnsi="Times New Roman" w:cs="Times New Roman"/>
          <w:sz w:val="24"/>
          <w:szCs w:val="24"/>
          <w:lang w:val="ru-RU"/>
        </w:rPr>
        <w:t xml:space="preserve"> особа, </w:t>
      </w:r>
      <w:proofErr w:type="spellStart"/>
      <w:r w:rsidRPr="00C2112E">
        <w:rPr>
          <w:rFonts w:ascii="Times New Roman" w:eastAsia="Calibri" w:hAnsi="Times New Roman" w:cs="Times New Roman"/>
          <w:sz w:val="24"/>
          <w:szCs w:val="24"/>
          <w:lang w:val="ru-RU"/>
        </w:rPr>
        <w:t>рішенням</w:t>
      </w:r>
      <w:proofErr w:type="spellEnd"/>
      <w:r w:rsidRPr="00C2112E">
        <w:rPr>
          <w:rFonts w:ascii="Times New Roman" w:eastAsia="Calibri" w:hAnsi="Times New Roman" w:cs="Times New Roman"/>
          <w:sz w:val="24"/>
          <w:szCs w:val="24"/>
          <w:lang w:val="ru-RU"/>
        </w:rPr>
        <w:t xml:space="preserve"> компетентного органу </w:t>
      </w:r>
      <w:proofErr w:type="spellStart"/>
      <w:r w:rsidRPr="00C2112E">
        <w:rPr>
          <w:rFonts w:ascii="Times New Roman" w:eastAsia="Calibri" w:hAnsi="Times New Roman" w:cs="Times New Roman"/>
          <w:sz w:val="24"/>
          <w:szCs w:val="24"/>
          <w:lang w:val="ru-RU"/>
        </w:rPr>
        <w:t>Європейського</w:t>
      </w:r>
      <w:proofErr w:type="spellEnd"/>
      <w:r w:rsidRPr="00C2112E">
        <w:rPr>
          <w:rFonts w:ascii="Times New Roman" w:eastAsia="Calibri" w:hAnsi="Times New Roman" w:cs="Times New Roman"/>
          <w:sz w:val="24"/>
          <w:szCs w:val="24"/>
          <w:lang w:val="ru-RU"/>
        </w:rPr>
        <w:t xml:space="preserve"> Союзу, </w:t>
      </w:r>
      <w:proofErr w:type="spellStart"/>
      <w:r w:rsidRPr="00C2112E">
        <w:rPr>
          <w:rFonts w:ascii="Times New Roman" w:eastAsia="Calibri" w:hAnsi="Times New Roman" w:cs="Times New Roman"/>
          <w:sz w:val="24"/>
          <w:szCs w:val="24"/>
          <w:lang w:val="ru-RU"/>
        </w:rPr>
        <w:t>Сполучених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Штатів</w:t>
      </w:r>
      <w:proofErr w:type="spellEnd"/>
      <w:r w:rsidRPr="00C2112E">
        <w:rPr>
          <w:rFonts w:ascii="Times New Roman" w:eastAsia="Calibri" w:hAnsi="Times New Roman" w:cs="Times New Roman"/>
          <w:sz w:val="24"/>
          <w:szCs w:val="24"/>
          <w:lang w:val="ru-RU"/>
        </w:rPr>
        <w:t xml:space="preserve"> Америки, </w:t>
      </w:r>
      <w:proofErr w:type="spellStart"/>
      <w:r w:rsidRPr="00C2112E">
        <w:rPr>
          <w:rFonts w:ascii="Times New Roman" w:eastAsia="Calibri" w:hAnsi="Times New Roman" w:cs="Times New Roman"/>
          <w:sz w:val="24"/>
          <w:szCs w:val="24"/>
          <w:lang w:val="ru-RU"/>
        </w:rPr>
        <w:t>Сполученого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Королівства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Великої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Британії</w:t>
      </w:r>
      <w:proofErr w:type="spellEnd"/>
      <w:r w:rsidRPr="00C2112E">
        <w:rPr>
          <w:rFonts w:ascii="Times New Roman" w:eastAsia="Calibri" w:hAnsi="Times New Roman" w:cs="Times New Roman"/>
          <w:sz w:val="24"/>
          <w:szCs w:val="24"/>
          <w:lang w:val="ru-RU"/>
        </w:rPr>
        <w:t xml:space="preserve"> та </w:t>
      </w:r>
      <w:proofErr w:type="spellStart"/>
      <w:r w:rsidRPr="00C2112E">
        <w:rPr>
          <w:rFonts w:ascii="Times New Roman" w:eastAsia="Calibri" w:hAnsi="Times New Roman" w:cs="Times New Roman"/>
          <w:sz w:val="24"/>
          <w:szCs w:val="24"/>
          <w:lang w:val="ru-RU"/>
        </w:rPr>
        <w:t>Північної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Ірландії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Канади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Японії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Австралії</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b/>
          <w:sz w:val="24"/>
          <w:szCs w:val="24"/>
          <w:lang w:val="ru-RU"/>
        </w:rPr>
        <w:t xml:space="preserve">не </w:t>
      </w:r>
      <w:proofErr w:type="spellStart"/>
      <w:r w:rsidRPr="00C2112E">
        <w:rPr>
          <w:rFonts w:ascii="Times New Roman" w:eastAsia="Calibri" w:hAnsi="Times New Roman" w:cs="Times New Roman"/>
          <w:b/>
          <w:sz w:val="24"/>
          <w:szCs w:val="24"/>
          <w:lang w:val="ru-RU"/>
        </w:rPr>
        <w:t>застосовано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персональні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спеціальні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економічні</w:t>
      </w:r>
      <w:proofErr w:type="spellEnd"/>
      <w:r w:rsidRPr="00C2112E">
        <w:rPr>
          <w:rFonts w:ascii="Times New Roman" w:eastAsia="Calibri" w:hAnsi="Times New Roman" w:cs="Times New Roman"/>
          <w:sz w:val="24"/>
          <w:szCs w:val="24"/>
          <w:lang w:val="ru-RU"/>
        </w:rPr>
        <w:t xml:space="preserve"> та </w:t>
      </w:r>
      <w:proofErr w:type="spellStart"/>
      <w:r w:rsidRPr="00C2112E">
        <w:rPr>
          <w:rFonts w:ascii="Times New Roman" w:eastAsia="Calibri" w:hAnsi="Times New Roman" w:cs="Times New Roman"/>
          <w:sz w:val="24"/>
          <w:szCs w:val="24"/>
          <w:lang w:val="ru-RU"/>
        </w:rPr>
        <w:t>інші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обмежувальні</w:t>
      </w:r>
      <w:proofErr w:type="spellEnd"/>
      <w:r w:rsidRPr="00C2112E">
        <w:rPr>
          <w:rFonts w:ascii="Times New Roman" w:eastAsia="Calibri" w:hAnsi="Times New Roman" w:cs="Times New Roman"/>
          <w:sz w:val="24"/>
          <w:szCs w:val="24"/>
          <w:lang w:val="ru-RU"/>
        </w:rPr>
        <w:t xml:space="preserve"> заходи (</w:t>
      </w:r>
      <w:proofErr w:type="spellStart"/>
      <w:r w:rsidRPr="00C2112E">
        <w:rPr>
          <w:rFonts w:ascii="Times New Roman" w:eastAsia="Calibri" w:hAnsi="Times New Roman" w:cs="Times New Roman"/>
          <w:sz w:val="24"/>
          <w:szCs w:val="24"/>
          <w:lang w:val="ru-RU"/>
        </w:rPr>
        <w:t>санкції</w:t>
      </w:r>
      <w:proofErr w:type="spellEnd"/>
      <w:r w:rsidRPr="00C2112E">
        <w:rPr>
          <w:rFonts w:ascii="Times New Roman" w:eastAsia="Calibri" w:hAnsi="Times New Roman" w:cs="Times New Roman"/>
          <w:sz w:val="24"/>
          <w:szCs w:val="24"/>
          <w:lang w:val="ru-RU"/>
        </w:rPr>
        <w:t xml:space="preserve">); </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5) </w:t>
      </w:r>
      <w:proofErr w:type="spellStart"/>
      <w:r w:rsidRPr="00C2112E">
        <w:rPr>
          <w:rFonts w:ascii="Times New Roman" w:eastAsia="Calibri" w:hAnsi="Times New Roman" w:cs="Times New Roman"/>
          <w:sz w:val="24"/>
          <w:szCs w:val="24"/>
          <w:lang w:val="ru-RU"/>
        </w:rPr>
        <w:t>місцезнаходженням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місцем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проживання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перебування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реєстрації</w:t>
      </w:r>
      <w:proofErr w:type="spellEnd"/>
      <w:r w:rsidRPr="00C2112E">
        <w:rPr>
          <w:rFonts w:ascii="Times New Roman" w:eastAsia="Calibri" w:hAnsi="Times New Roman" w:cs="Times New Roman"/>
          <w:sz w:val="24"/>
          <w:szCs w:val="24"/>
          <w:lang w:val="ru-RU"/>
        </w:rPr>
        <w:t xml:space="preserve">) </w:t>
      </w:r>
      <w:bookmarkStart w:id="11" w:name="_Hlk152855462"/>
      <w:r w:rsidRPr="00C2112E">
        <w:rPr>
          <w:rFonts w:ascii="Times New Roman" w:eastAsia="Calibri" w:hAnsi="Times New Roman" w:cs="Times New Roman"/>
          <w:i/>
          <w:iCs/>
          <w:sz w:val="24"/>
          <w:szCs w:val="24"/>
          <w:lang w:val="ru-RU"/>
        </w:rPr>
        <w:t>_________________________________(</w:t>
      </w:r>
      <w:proofErr w:type="spellStart"/>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bookmarkEnd w:id="11"/>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учасників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керівників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уповноважених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осіб</w:t>
      </w:r>
      <w:proofErr w:type="spellEnd"/>
      <w:r w:rsidRPr="00C2112E">
        <w:rPr>
          <w:rFonts w:ascii="Times New Roman" w:eastAsia="Calibri" w:hAnsi="Times New Roman" w:cs="Times New Roman"/>
          <w:sz w:val="24"/>
          <w:szCs w:val="24"/>
          <w:lang w:val="ru-RU"/>
        </w:rPr>
        <w:t xml:space="preserve">) та </w:t>
      </w:r>
      <w:proofErr w:type="spellStart"/>
      <w:r w:rsidRPr="00C2112E">
        <w:rPr>
          <w:rFonts w:ascii="Times New Roman" w:eastAsia="Calibri" w:hAnsi="Times New Roman" w:cs="Times New Roman"/>
          <w:sz w:val="24"/>
          <w:szCs w:val="24"/>
          <w:lang w:val="ru-RU"/>
        </w:rPr>
        <w:t>кінцевих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бенефіціарних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власників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контролерів</w:t>
      </w:r>
      <w:proofErr w:type="spellEnd"/>
      <w:r w:rsidRPr="00C2112E">
        <w:rPr>
          <w:rFonts w:ascii="Times New Roman" w:eastAsia="Calibri" w:hAnsi="Times New Roman" w:cs="Times New Roman"/>
          <w:sz w:val="24"/>
          <w:szCs w:val="24"/>
          <w:lang w:val="ru-RU"/>
        </w:rPr>
        <w:t xml:space="preserve">), у тому </w:t>
      </w:r>
      <w:proofErr w:type="spellStart"/>
      <w:r w:rsidRPr="00C2112E">
        <w:rPr>
          <w:rFonts w:ascii="Times New Roman" w:eastAsia="Calibri" w:hAnsi="Times New Roman" w:cs="Times New Roman"/>
          <w:sz w:val="24"/>
          <w:szCs w:val="24"/>
          <w:lang w:val="ru-RU"/>
        </w:rPr>
        <w:t>числі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кінцевих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бенефіціарних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власників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контролерів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якщо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засновником</w:t>
      </w:r>
      <w:proofErr w:type="spellEnd"/>
      <w:r w:rsidRPr="00C2112E">
        <w:rPr>
          <w:rFonts w:ascii="Times New Roman" w:eastAsia="Calibri" w:hAnsi="Times New Roman" w:cs="Times New Roman"/>
          <w:sz w:val="24"/>
          <w:szCs w:val="24"/>
          <w:lang w:val="ru-RU"/>
        </w:rPr>
        <w:t xml:space="preserve"> є </w:t>
      </w:r>
      <w:proofErr w:type="spellStart"/>
      <w:r w:rsidRPr="00C2112E">
        <w:rPr>
          <w:rFonts w:ascii="Times New Roman" w:eastAsia="Calibri" w:hAnsi="Times New Roman" w:cs="Times New Roman"/>
          <w:sz w:val="24"/>
          <w:szCs w:val="24"/>
          <w:lang w:val="ru-RU"/>
        </w:rPr>
        <w:t>юридична</w:t>
      </w:r>
      <w:proofErr w:type="spellEnd"/>
      <w:r w:rsidRPr="00C2112E">
        <w:rPr>
          <w:rFonts w:ascii="Times New Roman" w:eastAsia="Calibri" w:hAnsi="Times New Roman" w:cs="Times New Roman"/>
          <w:sz w:val="24"/>
          <w:szCs w:val="24"/>
          <w:lang w:val="ru-RU"/>
        </w:rPr>
        <w:t xml:space="preserve"> особа, </w:t>
      </w:r>
      <w:r w:rsidRPr="00C2112E">
        <w:rPr>
          <w:rFonts w:ascii="Times New Roman" w:eastAsia="Calibri" w:hAnsi="Times New Roman" w:cs="Times New Roman"/>
          <w:b/>
          <w:bCs/>
          <w:sz w:val="24"/>
          <w:szCs w:val="24"/>
          <w:lang w:val="ru-RU"/>
        </w:rPr>
        <w:t>не є</w:t>
      </w:r>
      <w:r w:rsidRPr="00C2112E">
        <w:rPr>
          <w:rFonts w:ascii="Times New Roman" w:eastAsia="Calibri" w:hAnsi="Times New Roman" w:cs="Times New Roman"/>
          <w:sz w:val="24"/>
          <w:szCs w:val="24"/>
          <w:lang w:val="ru-RU"/>
        </w:rPr>
        <w:t xml:space="preserve"> держава, </w:t>
      </w:r>
      <w:r w:rsidRPr="00C2112E">
        <w:rPr>
          <w:rFonts w:ascii="Times New Roman" w:eastAsia="Calibri" w:hAnsi="Times New Roman" w:cs="Times New Roman"/>
          <w:sz w:val="24"/>
          <w:szCs w:val="24"/>
        </w:rPr>
        <w:t>віднесена</w:t>
      </w:r>
      <w:r w:rsidRPr="00C2112E">
        <w:rPr>
          <w:rFonts w:ascii="Times New Roman" w:eastAsia="Calibri" w:hAnsi="Times New Roman" w:cs="Times New Roman"/>
          <w:sz w:val="24"/>
          <w:szCs w:val="24"/>
          <w:lang w:val="ru-RU"/>
        </w:rPr>
        <w:t xml:space="preserve"> до </w:t>
      </w:r>
      <w:proofErr w:type="spellStart"/>
      <w:r w:rsidRPr="00C2112E">
        <w:rPr>
          <w:rFonts w:ascii="Times New Roman" w:eastAsia="Calibri" w:hAnsi="Times New Roman" w:cs="Times New Roman"/>
          <w:sz w:val="24"/>
          <w:szCs w:val="24"/>
          <w:lang w:val="ru-RU"/>
        </w:rPr>
        <w:t>переліку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офшорних</w:t>
      </w:r>
      <w:proofErr w:type="spellEnd"/>
      <w:r w:rsidRPr="00C2112E">
        <w:rPr>
          <w:rFonts w:ascii="Times New Roman" w:eastAsia="Calibri" w:hAnsi="Times New Roman" w:cs="Times New Roman"/>
          <w:sz w:val="24"/>
          <w:szCs w:val="24"/>
          <w:lang w:val="ru-RU"/>
        </w:rPr>
        <w:t xml:space="preserve"> зон, </w:t>
      </w:r>
      <w:proofErr w:type="spellStart"/>
      <w:r w:rsidRPr="00C2112E">
        <w:rPr>
          <w:rFonts w:ascii="Times New Roman" w:eastAsia="Calibri" w:hAnsi="Times New Roman" w:cs="Times New Roman"/>
          <w:sz w:val="24"/>
          <w:szCs w:val="24"/>
          <w:lang w:val="ru-RU"/>
        </w:rPr>
        <w:t>згідно</w:t>
      </w:r>
      <w:proofErr w:type="spellEnd"/>
      <w:r w:rsidRPr="00C2112E">
        <w:rPr>
          <w:rFonts w:ascii="Times New Roman" w:eastAsia="Calibri" w:hAnsi="Times New Roman" w:cs="Times New Roman"/>
          <w:sz w:val="24"/>
          <w:szCs w:val="24"/>
          <w:lang w:val="ru-RU"/>
        </w:rPr>
        <w:t xml:space="preserve"> з </w:t>
      </w:r>
      <w:proofErr w:type="spellStart"/>
      <w:r w:rsidRPr="00C2112E">
        <w:rPr>
          <w:rFonts w:ascii="Times New Roman" w:eastAsia="Calibri" w:hAnsi="Times New Roman" w:cs="Times New Roman"/>
          <w:sz w:val="24"/>
          <w:szCs w:val="24"/>
          <w:lang w:val="ru-RU"/>
        </w:rPr>
        <w:t>розпорядженням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Кабінету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Міністрів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України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від</w:t>
      </w:r>
      <w:proofErr w:type="spellEnd"/>
      <w:r w:rsidRPr="00C2112E">
        <w:rPr>
          <w:rFonts w:ascii="Times New Roman" w:eastAsia="Calibri" w:hAnsi="Times New Roman" w:cs="Times New Roman"/>
          <w:sz w:val="24"/>
          <w:szCs w:val="24"/>
          <w:lang w:val="ru-RU"/>
        </w:rPr>
        <w:t xml:space="preserve"> 23 лютого 2011 р.</w:t>
      </w:r>
      <w:r w:rsidRPr="00C2112E">
        <w:rPr>
          <w:rFonts w:ascii="Times New Roman" w:eastAsia="Calibri" w:hAnsi="Times New Roman" w:cs="Times New Roman"/>
          <w:sz w:val="24"/>
          <w:szCs w:val="24"/>
        </w:rPr>
        <w:t xml:space="preserve"> №</w:t>
      </w:r>
      <w:r w:rsidRPr="00C2112E">
        <w:rPr>
          <w:rFonts w:ascii="Times New Roman" w:eastAsia="Calibri" w:hAnsi="Times New Roman" w:cs="Times New Roman"/>
          <w:sz w:val="24"/>
          <w:szCs w:val="24"/>
          <w:lang w:val="ru-RU"/>
        </w:rPr>
        <w:t xml:space="preserve"> 143-р «Про </w:t>
      </w:r>
      <w:proofErr w:type="spellStart"/>
      <w:r w:rsidRPr="00C2112E">
        <w:rPr>
          <w:rFonts w:ascii="Times New Roman" w:eastAsia="Calibri" w:hAnsi="Times New Roman" w:cs="Times New Roman"/>
          <w:sz w:val="24"/>
          <w:szCs w:val="24"/>
          <w:lang w:val="ru-RU"/>
        </w:rPr>
        <w:t>віднесення</w:t>
      </w:r>
      <w:proofErr w:type="spellEnd"/>
      <w:r w:rsidRPr="00C2112E">
        <w:rPr>
          <w:rFonts w:ascii="Times New Roman" w:eastAsia="Calibri" w:hAnsi="Times New Roman" w:cs="Times New Roman"/>
          <w:sz w:val="24"/>
          <w:szCs w:val="24"/>
          <w:lang w:val="ru-RU"/>
        </w:rPr>
        <w:t xml:space="preserve"> держав до </w:t>
      </w:r>
      <w:proofErr w:type="spellStart"/>
      <w:r w:rsidRPr="00C2112E">
        <w:rPr>
          <w:rFonts w:ascii="Times New Roman" w:eastAsia="Calibri" w:hAnsi="Times New Roman" w:cs="Times New Roman"/>
          <w:sz w:val="24"/>
          <w:szCs w:val="24"/>
          <w:lang w:val="ru-RU"/>
        </w:rPr>
        <w:t>переліку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офшорних</w:t>
      </w:r>
      <w:proofErr w:type="spellEnd"/>
      <w:r w:rsidRPr="00C2112E">
        <w:rPr>
          <w:rFonts w:ascii="Times New Roman" w:eastAsia="Calibri" w:hAnsi="Times New Roman" w:cs="Times New Roman"/>
          <w:sz w:val="24"/>
          <w:szCs w:val="24"/>
          <w:lang w:val="ru-RU"/>
        </w:rPr>
        <w:t xml:space="preserve"> зон» (</w:t>
      </w:r>
      <w:proofErr w:type="spellStart"/>
      <w:r w:rsidRPr="00C2112E">
        <w:rPr>
          <w:rFonts w:ascii="Times New Roman" w:eastAsia="Calibri" w:hAnsi="Times New Roman" w:cs="Times New Roman"/>
          <w:sz w:val="24"/>
          <w:szCs w:val="24"/>
          <w:lang w:val="ru-RU"/>
        </w:rPr>
        <w:t>зі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змінами</w:t>
      </w:r>
      <w:proofErr w:type="spellEnd"/>
      <w:r w:rsidRPr="00C2112E">
        <w:rPr>
          <w:rFonts w:ascii="Times New Roman" w:eastAsia="Calibri" w:hAnsi="Times New Roman" w:cs="Times New Roman"/>
          <w:sz w:val="24"/>
          <w:szCs w:val="24"/>
          <w:lang w:val="ru-RU"/>
        </w:rPr>
        <w:t xml:space="preserve">), а </w:t>
      </w:r>
      <w:proofErr w:type="spellStart"/>
      <w:r w:rsidRPr="00C2112E">
        <w:rPr>
          <w:rFonts w:ascii="Times New Roman" w:eastAsia="Calibri" w:hAnsi="Times New Roman" w:cs="Times New Roman"/>
          <w:sz w:val="24"/>
          <w:szCs w:val="24"/>
          <w:lang w:val="ru-RU"/>
        </w:rPr>
        <w:t>також</w:t>
      </w:r>
      <w:proofErr w:type="spellEnd"/>
      <w:r w:rsidRPr="00C2112E">
        <w:rPr>
          <w:rFonts w:ascii="Times New Roman" w:eastAsia="Calibri" w:hAnsi="Times New Roman" w:cs="Times New Roman"/>
          <w:sz w:val="24"/>
          <w:szCs w:val="24"/>
          <w:lang w:val="ru-RU"/>
        </w:rPr>
        <w:t xml:space="preserve"> держава, </w:t>
      </w:r>
      <w:proofErr w:type="spellStart"/>
      <w:r w:rsidRPr="00C2112E">
        <w:rPr>
          <w:rFonts w:ascii="Times New Roman" w:eastAsia="Calibri" w:hAnsi="Times New Roman" w:cs="Times New Roman"/>
          <w:bCs/>
          <w:sz w:val="24"/>
          <w:szCs w:val="24"/>
          <w:lang w:val="ru-RU"/>
        </w:rPr>
        <w:t>віднесена</w:t>
      </w:r>
      <w:proofErr w:type="spellEnd"/>
      <w:r w:rsidRPr="00C2112E">
        <w:rPr>
          <w:rFonts w:ascii="Times New Roman" w:eastAsia="Calibri" w:hAnsi="Times New Roman" w:cs="Times New Roman"/>
          <w:sz w:val="24"/>
          <w:szCs w:val="24"/>
          <w:lang w:val="ru-RU"/>
        </w:rPr>
        <w:t xml:space="preserve"> до </w:t>
      </w:r>
      <w:proofErr w:type="spellStart"/>
      <w:r w:rsidRPr="00C2112E">
        <w:rPr>
          <w:rFonts w:ascii="Times New Roman" w:eastAsia="Calibri" w:hAnsi="Times New Roman" w:cs="Times New Roman"/>
          <w:sz w:val="24"/>
          <w:szCs w:val="24"/>
          <w:lang w:val="ru-RU"/>
        </w:rPr>
        <w:t>переліку</w:t>
      </w:r>
      <w:proofErr w:type="spellEnd"/>
      <w:r w:rsidRPr="00C2112E">
        <w:rPr>
          <w:rFonts w:ascii="Times New Roman" w:eastAsia="Calibri" w:hAnsi="Times New Roman" w:cs="Times New Roman"/>
          <w:sz w:val="24"/>
          <w:szCs w:val="24"/>
          <w:lang w:val="ru-RU"/>
        </w:rPr>
        <w:t xml:space="preserve"> держав (</w:t>
      </w:r>
      <w:proofErr w:type="spellStart"/>
      <w:r w:rsidRPr="00C2112E">
        <w:rPr>
          <w:rFonts w:ascii="Times New Roman" w:eastAsia="Calibri" w:hAnsi="Times New Roman" w:cs="Times New Roman"/>
          <w:sz w:val="24"/>
          <w:szCs w:val="24"/>
          <w:lang w:val="ru-RU"/>
        </w:rPr>
        <w:t>територій</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відповідають</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критеріям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установленим</w:t>
      </w:r>
      <w:proofErr w:type="spellEnd"/>
      <w:r w:rsidRPr="00C2112E">
        <w:rPr>
          <w:rFonts w:ascii="Times New Roman" w:eastAsia="Calibri" w:hAnsi="Times New Roman" w:cs="Times New Roman"/>
          <w:sz w:val="24"/>
          <w:szCs w:val="24"/>
          <w:lang w:val="ru-RU"/>
        </w:rPr>
        <w:t xml:space="preserve"> пунктом 39.2.1.2. </w:t>
      </w:r>
      <w:proofErr w:type="spellStart"/>
      <w:r w:rsidRPr="00C2112E">
        <w:rPr>
          <w:rFonts w:ascii="Times New Roman" w:eastAsia="Calibri" w:hAnsi="Times New Roman" w:cs="Times New Roman"/>
          <w:sz w:val="24"/>
          <w:szCs w:val="24"/>
          <w:lang w:val="ru-RU"/>
        </w:rPr>
        <w:t>підпункту</w:t>
      </w:r>
      <w:proofErr w:type="spellEnd"/>
      <w:r w:rsidRPr="00C2112E">
        <w:rPr>
          <w:rFonts w:ascii="Times New Roman" w:eastAsia="Calibri" w:hAnsi="Times New Roman" w:cs="Times New Roman"/>
          <w:sz w:val="24"/>
          <w:szCs w:val="24"/>
          <w:lang w:val="ru-RU"/>
        </w:rPr>
        <w:t xml:space="preserve"> 39.2.1. пункту 39.2 </w:t>
      </w:r>
      <w:proofErr w:type="spellStart"/>
      <w:r w:rsidRPr="00C2112E">
        <w:rPr>
          <w:rFonts w:ascii="Times New Roman" w:eastAsia="Calibri" w:hAnsi="Times New Roman" w:cs="Times New Roman"/>
          <w:sz w:val="24"/>
          <w:szCs w:val="24"/>
          <w:lang w:val="ru-RU"/>
        </w:rPr>
        <w:t>статті</w:t>
      </w:r>
      <w:proofErr w:type="spellEnd"/>
      <w:r w:rsidRPr="00C2112E">
        <w:rPr>
          <w:rFonts w:ascii="Times New Roman" w:eastAsia="Calibri" w:hAnsi="Times New Roman" w:cs="Times New Roman"/>
          <w:sz w:val="24"/>
          <w:szCs w:val="24"/>
          <w:lang w:val="ru-RU"/>
        </w:rPr>
        <w:t xml:space="preserve"> 39 </w:t>
      </w:r>
      <w:proofErr w:type="spellStart"/>
      <w:r w:rsidRPr="00C2112E">
        <w:rPr>
          <w:rFonts w:ascii="Times New Roman" w:eastAsia="Calibri" w:hAnsi="Times New Roman" w:cs="Times New Roman"/>
          <w:sz w:val="24"/>
          <w:szCs w:val="24"/>
          <w:lang w:val="ru-RU"/>
        </w:rPr>
        <w:t>Податкового</w:t>
      </w:r>
      <w:proofErr w:type="spellEnd"/>
      <w:r w:rsidRPr="00C2112E">
        <w:rPr>
          <w:rFonts w:ascii="Times New Roman" w:eastAsia="Calibri" w:hAnsi="Times New Roman" w:cs="Times New Roman"/>
          <w:sz w:val="24"/>
          <w:szCs w:val="24"/>
          <w:lang w:val="ru-RU"/>
        </w:rPr>
        <w:t xml:space="preserve"> кодексу </w:t>
      </w:r>
      <w:proofErr w:type="spellStart"/>
      <w:r w:rsidRPr="00C2112E">
        <w:rPr>
          <w:rFonts w:ascii="Times New Roman" w:eastAsia="Calibri" w:hAnsi="Times New Roman" w:cs="Times New Roman"/>
          <w:sz w:val="24"/>
          <w:szCs w:val="24"/>
          <w:lang w:val="ru-RU"/>
        </w:rPr>
        <w:t>України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згідно</w:t>
      </w:r>
      <w:proofErr w:type="spellEnd"/>
      <w:r w:rsidRPr="00C2112E">
        <w:rPr>
          <w:rFonts w:ascii="Times New Roman" w:eastAsia="Calibri" w:hAnsi="Times New Roman" w:cs="Times New Roman"/>
          <w:sz w:val="24"/>
          <w:szCs w:val="24"/>
          <w:lang w:val="ru-RU"/>
        </w:rPr>
        <w:t xml:space="preserve"> з </w:t>
      </w:r>
      <w:proofErr w:type="spellStart"/>
      <w:r w:rsidRPr="00C2112E">
        <w:rPr>
          <w:rFonts w:ascii="Times New Roman" w:eastAsia="Calibri" w:hAnsi="Times New Roman" w:cs="Times New Roman"/>
          <w:sz w:val="24"/>
          <w:szCs w:val="24"/>
          <w:lang w:val="ru-RU"/>
        </w:rPr>
        <w:t>постановою</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Кабінету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Міністрів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України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від</w:t>
      </w:r>
      <w:proofErr w:type="spellEnd"/>
      <w:r w:rsidRPr="00C2112E">
        <w:rPr>
          <w:rFonts w:ascii="Times New Roman" w:eastAsia="Calibri" w:hAnsi="Times New Roman" w:cs="Times New Roman"/>
          <w:sz w:val="24"/>
          <w:szCs w:val="24"/>
          <w:lang w:val="ru-RU"/>
        </w:rPr>
        <w:t xml:space="preserve"> 27 </w:t>
      </w:r>
      <w:proofErr w:type="spellStart"/>
      <w:r w:rsidRPr="00C2112E">
        <w:rPr>
          <w:rFonts w:ascii="Times New Roman" w:eastAsia="Calibri" w:hAnsi="Times New Roman" w:cs="Times New Roman"/>
          <w:sz w:val="24"/>
          <w:szCs w:val="24"/>
          <w:lang w:val="ru-RU"/>
        </w:rPr>
        <w:t>грудня</w:t>
      </w:r>
      <w:proofErr w:type="spellEnd"/>
      <w:r w:rsidRPr="00C2112E">
        <w:rPr>
          <w:rFonts w:ascii="Times New Roman" w:eastAsia="Calibri" w:hAnsi="Times New Roman" w:cs="Times New Roman"/>
          <w:sz w:val="24"/>
          <w:szCs w:val="24"/>
          <w:lang w:val="ru-RU"/>
        </w:rPr>
        <w:t xml:space="preserve"> 2017 року № 1045 «Про </w:t>
      </w:r>
      <w:proofErr w:type="spellStart"/>
      <w:r w:rsidRPr="00C2112E">
        <w:rPr>
          <w:rFonts w:ascii="Times New Roman" w:eastAsia="Calibri" w:hAnsi="Times New Roman" w:cs="Times New Roman"/>
          <w:sz w:val="24"/>
          <w:szCs w:val="24"/>
          <w:lang w:val="ru-RU"/>
        </w:rPr>
        <w:t>затвердження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переліку</w:t>
      </w:r>
      <w:proofErr w:type="spellEnd"/>
      <w:r w:rsidRPr="00C2112E">
        <w:rPr>
          <w:rFonts w:ascii="Times New Roman" w:eastAsia="Calibri" w:hAnsi="Times New Roman" w:cs="Times New Roman"/>
          <w:sz w:val="24"/>
          <w:szCs w:val="24"/>
          <w:lang w:val="ru-RU"/>
        </w:rPr>
        <w:t xml:space="preserve"> держав (</w:t>
      </w:r>
      <w:proofErr w:type="spellStart"/>
      <w:r w:rsidRPr="00C2112E">
        <w:rPr>
          <w:rFonts w:ascii="Times New Roman" w:eastAsia="Calibri" w:hAnsi="Times New Roman" w:cs="Times New Roman"/>
          <w:sz w:val="24"/>
          <w:szCs w:val="24"/>
          <w:lang w:val="ru-RU"/>
        </w:rPr>
        <w:t>територій</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відповідають</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критеріям</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установленим</w:t>
      </w:r>
      <w:proofErr w:type="spellEnd"/>
      <w:r w:rsidRPr="00C2112E">
        <w:rPr>
          <w:rFonts w:ascii="Times New Roman" w:eastAsia="Calibri" w:hAnsi="Times New Roman" w:cs="Times New Roman"/>
          <w:sz w:val="24"/>
          <w:szCs w:val="24"/>
          <w:lang w:val="ru-RU"/>
        </w:rPr>
        <w:t xml:space="preserve"> пунктом 39.2.1.2. </w:t>
      </w:r>
      <w:proofErr w:type="spellStart"/>
      <w:r w:rsidRPr="00C2112E">
        <w:rPr>
          <w:rFonts w:ascii="Times New Roman" w:eastAsia="Calibri" w:hAnsi="Times New Roman" w:cs="Times New Roman"/>
          <w:sz w:val="24"/>
          <w:szCs w:val="24"/>
          <w:lang w:val="ru-RU"/>
        </w:rPr>
        <w:t>підпункту</w:t>
      </w:r>
      <w:proofErr w:type="spellEnd"/>
      <w:r w:rsidRPr="00C2112E">
        <w:rPr>
          <w:rFonts w:ascii="Times New Roman" w:eastAsia="Calibri" w:hAnsi="Times New Roman" w:cs="Times New Roman"/>
          <w:sz w:val="24"/>
          <w:szCs w:val="24"/>
          <w:lang w:val="ru-RU"/>
        </w:rPr>
        <w:t xml:space="preserve"> 39.2.1. пункту 39.2 </w:t>
      </w:r>
      <w:proofErr w:type="spellStart"/>
      <w:r w:rsidRPr="00C2112E">
        <w:rPr>
          <w:rFonts w:ascii="Times New Roman" w:eastAsia="Calibri" w:hAnsi="Times New Roman" w:cs="Times New Roman"/>
          <w:sz w:val="24"/>
          <w:szCs w:val="24"/>
          <w:lang w:val="ru-RU"/>
        </w:rPr>
        <w:t>статті</w:t>
      </w:r>
      <w:proofErr w:type="spellEnd"/>
      <w:r w:rsidRPr="00C2112E">
        <w:rPr>
          <w:rFonts w:ascii="Times New Roman" w:eastAsia="Calibri" w:hAnsi="Times New Roman" w:cs="Times New Roman"/>
          <w:sz w:val="24"/>
          <w:szCs w:val="24"/>
          <w:lang w:val="ru-RU"/>
        </w:rPr>
        <w:t xml:space="preserve"> 39 </w:t>
      </w:r>
      <w:proofErr w:type="spellStart"/>
      <w:r w:rsidRPr="00C2112E">
        <w:rPr>
          <w:rFonts w:ascii="Times New Roman" w:eastAsia="Calibri" w:hAnsi="Times New Roman" w:cs="Times New Roman"/>
          <w:sz w:val="24"/>
          <w:szCs w:val="24"/>
          <w:lang w:val="ru-RU"/>
        </w:rPr>
        <w:t>Податкового</w:t>
      </w:r>
      <w:proofErr w:type="spellEnd"/>
      <w:r w:rsidRPr="00C2112E">
        <w:rPr>
          <w:rFonts w:ascii="Times New Roman" w:eastAsia="Calibri" w:hAnsi="Times New Roman" w:cs="Times New Roman"/>
          <w:sz w:val="24"/>
          <w:szCs w:val="24"/>
          <w:lang w:val="ru-RU"/>
        </w:rPr>
        <w:t xml:space="preserve"> кодексу </w:t>
      </w:r>
      <w:proofErr w:type="spellStart"/>
      <w:r w:rsidRPr="00C2112E">
        <w:rPr>
          <w:rFonts w:ascii="Times New Roman" w:eastAsia="Calibri" w:hAnsi="Times New Roman" w:cs="Times New Roman"/>
          <w:sz w:val="24"/>
          <w:szCs w:val="24"/>
          <w:lang w:val="ru-RU"/>
        </w:rPr>
        <w:t>України</w:t>
      </w:r>
      <w:proofErr w:type="spellEnd"/>
      <w:r w:rsidRPr="00C2112E">
        <w:rPr>
          <w:rFonts w:ascii="Times New Roman" w:eastAsia="Calibri" w:hAnsi="Times New Roman" w:cs="Times New Roman"/>
          <w:sz w:val="24"/>
          <w:szCs w:val="24"/>
          <w:lang w:val="ru-RU"/>
        </w:rPr>
        <w:t xml:space="preserve">, та </w:t>
      </w:r>
      <w:proofErr w:type="spellStart"/>
      <w:r w:rsidRPr="00C2112E">
        <w:rPr>
          <w:rFonts w:ascii="Times New Roman" w:eastAsia="Calibri" w:hAnsi="Times New Roman" w:cs="Times New Roman"/>
          <w:sz w:val="24"/>
          <w:szCs w:val="24"/>
          <w:lang w:val="ru-RU"/>
        </w:rPr>
        <w:t>визнання</w:t>
      </w:r>
      <w:proofErr w:type="spellEnd"/>
      <w:r w:rsidRPr="00C2112E">
        <w:rPr>
          <w:rFonts w:ascii="Times New Roman" w:eastAsia="Calibri" w:hAnsi="Times New Roman" w:cs="Times New Roman"/>
          <w:sz w:val="24"/>
          <w:szCs w:val="24"/>
          <w:lang w:val="ru-RU"/>
        </w:rPr>
        <w:t xml:space="preserve"> таким, </w:t>
      </w:r>
      <w:proofErr w:type="spellStart"/>
      <w:r w:rsidRPr="00C2112E">
        <w:rPr>
          <w:rFonts w:ascii="Times New Roman" w:eastAsia="Calibri" w:hAnsi="Times New Roman" w:cs="Times New Roman"/>
          <w:sz w:val="24"/>
          <w:szCs w:val="24"/>
          <w:lang w:val="ru-RU"/>
        </w:rPr>
        <w:t>що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втратило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чинність</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розпорядження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Кабінету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Міністрів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України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від</w:t>
      </w:r>
      <w:proofErr w:type="spellEnd"/>
      <w:r w:rsidRPr="00C2112E">
        <w:rPr>
          <w:rFonts w:ascii="Times New Roman" w:eastAsia="Calibri" w:hAnsi="Times New Roman" w:cs="Times New Roman"/>
          <w:sz w:val="24"/>
          <w:szCs w:val="24"/>
          <w:lang w:val="ru-RU"/>
        </w:rPr>
        <w:t xml:space="preserve"> 16 </w:t>
      </w:r>
      <w:proofErr w:type="spellStart"/>
      <w:r w:rsidRPr="00C2112E">
        <w:rPr>
          <w:rFonts w:ascii="Times New Roman" w:eastAsia="Calibri" w:hAnsi="Times New Roman" w:cs="Times New Roman"/>
          <w:sz w:val="24"/>
          <w:szCs w:val="24"/>
          <w:lang w:val="ru-RU"/>
        </w:rPr>
        <w:t>вересня</w:t>
      </w:r>
      <w:proofErr w:type="spellEnd"/>
      <w:r w:rsidRPr="00C2112E">
        <w:rPr>
          <w:rFonts w:ascii="Times New Roman" w:eastAsia="Calibri" w:hAnsi="Times New Roman" w:cs="Times New Roman"/>
          <w:sz w:val="24"/>
          <w:szCs w:val="24"/>
          <w:lang w:val="ru-RU"/>
        </w:rPr>
        <w:t xml:space="preserve"> 2015 року № 977»;</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6) </w:t>
      </w:r>
      <w:r w:rsidRPr="00C2112E">
        <w:rPr>
          <w:rFonts w:ascii="Times New Roman" w:eastAsia="Calibri" w:hAnsi="Times New Roman" w:cs="Times New Roman"/>
          <w:b/>
          <w:bCs/>
          <w:sz w:val="24"/>
          <w:szCs w:val="24"/>
        </w:rPr>
        <w:t>н</w:t>
      </w:r>
      <w:r w:rsidRPr="00C2112E">
        <w:rPr>
          <w:rFonts w:ascii="Times New Roman" w:eastAsia="Calibri" w:hAnsi="Times New Roman" w:cs="Times New Roman"/>
          <w:b/>
          <w:bCs/>
          <w:sz w:val="24"/>
          <w:szCs w:val="24"/>
          <w:lang w:val="ru-RU"/>
        </w:rPr>
        <w:t>е</w:t>
      </w:r>
      <w:r w:rsidRPr="00C2112E">
        <w:rPr>
          <w:rFonts w:ascii="Times New Roman" w:eastAsia="Calibri" w:hAnsi="Times New Roman" w:cs="Times New Roman"/>
          <w:b/>
          <w:sz w:val="24"/>
          <w:szCs w:val="24"/>
          <w:lang w:val="ru-RU"/>
        </w:rPr>
        <w:t xml:space="preserve"> </w:t>
      </w:r>
      <w:proofErr w:type="spellStart"/>
      <w:r w:rsidRPr="00C2112E">
        <w:rPr>
          <w:rFonts w:ascii="Times New Roman" w:eastAsia="Calibri" w:hAnsi="Times New Roman" w:cs="Times New Roman"/>
          <w:b/>
          <w:sz w:val="24"/>
          <w:szCs w:val="24"/>
          <w:lang w:val="ru-RU"/>
        </w:rPr>
        <w:t>існує</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обставин</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створюють</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конфлікт</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між</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інтересами</w:t>
      </w:r>
      <w:proofErr w:type="spellEnd"/>
      <w:r w:rsidRPr="00C2112E">
        <w:rPr>
          <w:rFonts w:ascii="Times New Roman" w:eastAsia="Calibri" w:hAnsi="Times New Roman" w:cs="Times New Roman"/>
          <w:sz w:val="24"/>
          <w:szCs w:val="24"/>
          <w:lang w:val="ru-RU"/>
        </w:rPr>
        <w:t xml:space="preserve"> командира </w:t>
      </w:r>
      <w:bookmarkStart w:id="12" w:name="_Hlk152857123"/>
      <w:proofErr w:type="spellStart"/>
      <w:r w:rsidRPr="00C2112E">
        <w:rPr>
          <w:rFonts w:ascii="Times New Roman" w:eastAsia="Calibri" w:hAnsi="Times New Roman" w:cs="Times New Roman"/>
          <w:sz w:val="24"/>
          <w:szCs w:val="24"/>
          <w:lang w:val="ru-RU"/>
        </w:rPr>
        <w:t>військової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частини</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sz w:val="24"/>
          <w:szCs w:val="24"/>
        </w:rPr>
        <w:t>А3808</w:t>
      </w:r>
      <w:r w:rsidRPr="00C2112E">
        <w:rPr>
          <w:rFonts w:ascii="Times New Roman" w:eastAsia="Calibri" w:hAnsi="Times New Roman" w:cs="Times New Roman"/>
          <w:sz w:val="24"/>
          <w:szCs w:val="24"/>
          <w:lang w:val="ru-RU"/>
        </w:rPr>
        <w:t xml:space="preserve"> </w:t>
      </w:r>
      <w:bookmarkEnd w:id="12"/>
      <w:r w:rsidRPr="00C2112E">
        <w:rPr>
          <w:rFonts w:ascii="Times New Roman" w:eastAsia="Calibri" w:hAnsi="Times New Roman" w:cs="Times New Roman"/>
          <w:sz w:val="24"/>
          <w:szCs w:val="24"/>
          <w:lang w:val="ru-RU"/>
        </w:rPr>
        <w:t xml:space="preserve">та </w:t>
      </w:r>
      <w:bookmarkStart w:id="13" w:name="_Hlk152855729"/>
      <w:r w:rsidRPr="00C2112E">
        <w:rPr>
          <w:rFonts w:ascii="Times New Roman" w:eastAsia="Calibri" w:hAnsi="Times New Roman" w:cs="Times New Roman"/>
          <w:i/>
          <w:iCs/>
          <w:sz w:val="24"/>
          <w:szCs w:val="24"/>
          <w:lang w:val="ru-RU"/>
        </w:rPr>
        <w:t>_______________________________</w:t>
      </w:r>
      <w:proofErr w:type="gramStart"/>
      <w:r w:rsidRPr="00C2112E">
        <w:rPr>
          <w:rFonts w:ascii="Times New Roman" w:eastAsia="Calibri" w:hAnsi="Times New Roman" w:cs="Times New Roman"/>
          <w:i/>
          <w:iCs/>
          <w:sz w:val="24"/>
          <w:szCs w:val="24"/>
          <w:lang w:val="ru-RU"/>
        </w:rPr>
        <w:t>_(</w:t>
      </w:r>
      <w:proofErr w:type="spellStart"/>
      <w:proofErr w:type="gramEnd"/>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bookmarkEnd w:id="13"/>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учасника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засновника</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іншої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посадової</w:t>
      </w:r>
      <w:proofErr w:type="spellEnd"/>
      <w:r w:rsidRPr="00C2112E">
        <w:rPr>
          <w:rFonts w:ascii="Times New Roman" w:eastAsia="Calibri" w:hAnsi="Times New Roman" w:cs="Times New Roman"/>
          <w:sz w:val="24"/>
          <w:szCs w:val="24"/>
          <w:lang w:val="ru-RU"/>
        </w:rPr>
        <w:t xml:space="preserve"> особи </w:t>
      </w:r>
      <w:proofErr w:type="spellStart"/>
      <w:r w:rsidRPr="00C2112E">
        <w:rPr>
          <w:rFonts w:ascii="Times New Roman" w:eastAsia="Calibri" w:hAnsi="Times New Roman" w:cs="Times New Roman"/>
          <w:sz w:val="24"/>
          <w:szCs w:val="24"/>
          <w:lang w:val="ru-RU"/>
        </w:rPr>
        <w:t>військової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частини</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sz w:val="24"/>
          <w:szCs w:val="24"/>
        </w:rPr>
        <w:t>А3808</w:t>
      </w:r>
      <w:r w:rsidRPr="00C2112E">
        <w:rPr>
          <w:rFonts w:ascii="Times New Roman" w:eastAsia="Calibri" w:hAnsi="Times New Roman" w:cs="Times New Roman"/>
          <w:sz w:val="24"/>
          <w:szCs w:val="24"/>
          <w:lang w:val="ru-RU"/>
        </w:rPr>
        <w:t xml:space="preserve"> та </w:t>
      </w:r>
      <w:proofErr w:type="spellStart"/>
      <w:r w:rsidRPr="00C2112E">
        <w:rPr>
          <w:rFonts w:ascii="Times New Roman" w:eastAsia="Calibri" w:hAnsi="Times New Roman" w:cs="Times New Roman"/>
          <w:sz w:val="24"/>
          <w:szCs w:val="24"/>
          <w:lang w:val="ru-RU"/>
        </w:rPr>
        <w:t>впливають</w:t>
      </w:r>
      <w:proofErr w:type="spellEnd"/>
      <w:r w:rsidRPr="00C2112E">
        <w:rPr>
          <w:rFonts w:ascii="Times New Roman" w:eastAsia="Calibri" w:hAnsi="Times New Roman" w:cs="Times New Roman"/>
          <w:b/>
          <w:sz w:val="24"/>
          <w:szCs w:val="24"/>
          <w:lang w:val="ru-RU"/>
        </w:rPr>
        <w:t xml:space="preserve"> </w:t>
      </w:r>
      <w:r w:rsidRPr="00C2112E">
        <w:rPr>
          <w:rFonts w:ascii="Times New Roman" w:eastAsia="Calibri" w:hAnsi="Times New Roman" w:cs="Times New Roman"/>
          <w:sz w:val="24"/>
          <w:szCs w:val="24"/>
          <w:lang w:val="ru-RU"/>
        </w:rPr>
        <w:t xml:space="preserve">на </w:t>
      </w:r>
      <w:proofErr w:type="spellStart"/>
      <w:r w:rsidRPr="00C2112E">
        <w:rPr>
          <w:rFonts w:ascii="Times New Roman" w:eastAsia="Calibri" w:hAnsi="Times New Roman" w:cs="Times New Roman"/>
          <w:sz w:val="24"/>
          <w:szCs w:val="24"/>
          <w:lang w:val="ru-RU"/>
        </w:rPr>
        <w:t>об’єктивність</w:t>
      </w:r>
      <w:proofErr w:type="spellEnd"/>
      <w:r w:rsidRPr="00C2112E">
        <w:rPr>
          <w:rFonts w:ascii="Times New Roman" w:eastAsia="Calibri" w:hAnsi="Times New Roman" w:cs="Times New Roman"/>
          <w:sz w:val="24"/>
          <w:szCs w:val="24"/>
          <w:lang w:val="ru-RU"/>
        </w:rPr>
        <w:t xml:space="preserve"> і </w:t>
      </w:r>
      <w:proofErr w:type="spellStart"/>
      <w:r w:rsidRPr="00C2112E">
        <w:rPr>
          <w:rFonts w:ascii="Times New Roman" w:eastAsia="Calibri" w:hAnsi="Times New Roman" w:cs="Times New Roman"/>
          <w:sz w:val="24"/>
          <w:szCs w:val="24"/>
          <w:lang w:val="ru-RU"/>
        </w:rPr>
        <w:t>неупередженість</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прийняття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рішення</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щодо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укладення</w:t>
      </w:r>
      <w:proofErr w:type="spellEnd"/>
      <w:r w:rsidRPr="00C2112E">
        <w:rPr>
          <w:rFonts w:ascii="Times New Roman" w:eastAsia="Calibri" w:hAnsi="Times New Roman" w:cs="Times New Roman"/>
          <w:sz w:val="24"/>
          <w:szCs w:val="24"/>
          <w:lang w:val="ru-RU"/>
        </w:rPr>
        <w:t xml:space="preserve"> договору;</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7) </w:t>
      </w:r>
      <w:r w:rsidRPr="00C2112E">
        <w:rPr>
          <w:rFonts w:ascii="Times New Roman" w:eastAsia="Calibri" w:hAnsi="Times New Roman" w:cs="Times New Roman"/>
          <w:i/>
          <w:iCs/>
          <w:sz w:val="24"/>
          <w:szCs w:val="24"/>
          <w:lang w:val="ru-RU"/>
        </w:rPr>
        <w:t>________________________________</w:t>
      </w:r>
      <w:proofErr w:type="gramStart"/>
      <w:r w:rsidRPr="00C2112E">
        <w:rPr>
          <w:rFonts w:ascii="Times New Roman" w:eastAsia="Calibri" w:hAnsi="Times New Roman" w:cs="Times New Roman"/>
          <w:i/>
          <w:iCs/>
          <w:sz w:val="24"/>
          <w:szCs w:val="24"/>
          <w:lang w:val="ru-RU"/>
        </w:rPr>
        <w:t>_(</w:t>
      </w:r>
      <w:proofErr w:type="spellStart"/>
      <w:proofErr w:type="gramEnd"/>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учасник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засновник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керівник</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уповноважена</w:t>
      </w:r>
      <w:proofErr w:type="spellEnd"/>
      <w:r w:rsidRPr="00C2112E">
        <w:rPr>
          <w:rFonts w:ascii="Times New Roman" w:eastAsia="Calibri" w:hAnsi="Times New Roman" w:cs="Times New Roman"/>
          <w:sz w:val="24"/>
          <w:szCs w:val="24"/>
          <w:lang w:val="ru-RU"/>
        </w:rPr>
        <w:t xml:space="preserve"> особа) </w:t>
      </w:r>
      <w:r w:rsidRPr="00C2112E">
        <w:rPr>
          <w:rFonts w:ascii="Times New Roman" w:eastAsia="Calibri" w:hAnsi="Times New Roman" w:cs="Times New Roman"/>
          <w:b/>
          <w:sz w:val="24"/>
          <w:szCs w:val="24"/>
          <w:lang w:val="ru-RU"/>
        </w:rPr>
        <w:t xml:space="preserve">не є </w:t>
      </w:r>
      <w:proofErr w:type="spellStart"/>
      <w:r w:rsidRPr="00C2112E">
        <w:rPr>
          <w:rFonts w:ascii="Times New Roman" w:eastAsia="Calibri" w:hAnsi="Times New Roman" w:cs="Times New Roman"/>
          <w:bCs/>
          <w:sz w:val="24"/>
          <w:szCs w:val="24"/>
          <w:lang w:val="ru-RU"/>
        </w:rPr>
        <w:t>пов’язаною</w:t>
      </w:r>
      <w:proofErr w:type="spellEnd"/>
      <w:r w:rsidRPr="00C2112E">
        <w:rPr>
          <w:rFonts w:ascii="Times New Roman" w:eastAsia="Calibri" w:hAnsi="Times New Roman" w:cs="Times New Roman"/>
          <w:bCs/>
          <w:sz w:val="24"/>
          <w:szCs w:val="24"/>
          <w:lang w:val="ru-RU"/>
        </w:rPr>
        <w:t xml:space="preserve"> особою</w:t>
      </w:r>
      <w:r w:rsidRPr="00C2112E">
        <w:rPr>
          <w:rFonts w:ascii="Times New Roman" w:eastAsia="Calibri" w:hAnsi="Times New Roman" w:cs="Times New Roman"/>
          <w:sz w:val="24"/>
          <w:szCs w:val="24"/>
          <w:lang w:val="ru-RU"/>
        </w:rPr>
        <w:t xml:space="preserve"> з командиром </w:t>
      </w:r>
      <w:proofErr w:type="spellStart"/>
      <w:r w:rsidRPr="00C2112E">
        <w:rPr>
          <w:rFonts w:ascii="Times New Roman" w:eastAsia="Calibri" w:hAnsi="Times New Roman" w:cs="Times New Roman"/>
          <w:sz w:val="24"/>
          <w:szCs w:val="24"/>
          <w:lang w:val="ru-RU"/>
        </w:rPr>
        <w:t>військової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частини</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sz w:val="24"/>
          <w:szCs w:val="24"/>
        </w:rPr>
        <w:t>А3808</w:t>
      </w:r>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іншою</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посадовою</w:t>
      </w:r>
      <w:proofErr w:type="spellEnd"/>
      <w:r w:rsidRPr="00C2112E">
        <w:rPr>
          <w:rFonts w:ascii="Times New Roman" w:eastAsia="Calibri" w:hAnsi="Times New Roman" w:cs="Times New Roman"/>
          <w:sz w:val="24"/>
          <w:szCs w:val="24"/>
          <w:lang w:val="ru-RU"/>
        </w:rPr>
        <w:t xml:space="preserve"> особою </w:t>
      </w:r>
      <w:proofErr w:type="spellStart"/>
      <w:r w:rsidRPr="00C2112E">
        <w:rPr>
          <w:rFonts w:ascii="Times New Roman" w:eastAsia="Calibri" w:hAnsi="Times New Roman" w:cs="Times New Roman"/>
          <w:sz w:val="24"/>
          <w:szCs w:val="24"/>
          <w:lang w:val="ru-RU"/>
        </w:rPr>
        <w:t>військової</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частини</w:t>
      </w:r>
      <w:proofErr w:type="spellEnd"/>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sz w:val="24"/>
          <w:szCs w:val="24"/>
        </w:rPr>
        <w:t>А3808</w:t>
      </w:r>
      <w:r w:rsidRPr="00C2112E">
        <w:rPr>
          <w:rFonts w:ascii="Times New Roman" w:eastAsia="Calibri" w:hAnsi="Times New Roman" w:cs="Times New Roman"/>
          <w:sz w:val="24"/>
          <w:szCs w:val="24"/>
          <w:lang w:val="ru-RU"/>
        </w:rPr>
        <w:t xml:space="preserve"> та/</w:t>
      </w:r>
      <w:proofErr w:type="spellStart"/>
      <w:r w:rsidRPr="00C2112E">
        <w:rPr>
          <w:rFonts w:ascii="Times New Roman" w:eastAsia="Calibri" w:hAnsi="Times New Roman" w:cs="Times New Roman"/>
          <w:sz w:val="24"/>
          <w:szCs w:val="24"/>
          <w:lang w:val="ru-RU"/>
        </w:rPr>
        <w:t>або</w:t>
      </w:r>
      <w:proofErr w:type="spellEnd"/>
      <w:r w:rsidRPr="00C2112E">
        <w:rPr>
          <w:rFonts w:ascii="Times New Roman" w:eastAsia="Calibri" w:hAnsi="Times New Roman" w:cs="Times New Roman"/>
          <w:sz w:val="24"/>
          <w:szCs w:val="24"/>
          <w:lang w:val="ru-RU"/>
        </w:rPr>
        <w:t xml:space="preserve"> членом </w:t>
      </w:r>
      <w:proofErr w:type="spellStart"/>
      <w:r w:rsidRPr="00C2112E">
        <w:rPr>
          <w:rFonts w:ascii="Times New Roman" w:eastAsia="Calibri" w:hAnsi="Times New Roman" w:cs="Times New Roman"/>
          <w:sz w:val="24"/>
          <w:szCs w:val="24"/>
          <w:lang w:val="ru-RU"/>
        </w:rPr>
        <w:t>його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сім’ї</w:t>
      </w:r>
      <w:proofErr w:type="spellEnd"/>
      <w:r w:rsidRPr="00C2112E">
        <w:rPr>
          <w:rFonts w:ascii="Times New Roman" w:eastAsia="Calibri" w:hAnsi="Times New Roman" w:cs="Times New Roman"/>
          <w:sz w:val="24"/>
          <w:szCs w:val="24"/>
          <w:lang w:val="ru-RU"/>
        </w:rPr>
        <w:t>;</w:t>
      </w:r>
    </w:p>
    <w:p w:rsidR="00C2112E" w:rsidRPr="00C2112E" w:rsidRDefault="00C2112E" w:rsidP="00C2112E">
      <w:pPr>
        <w:spacing w:after="0" w:line="240" w:lineRule="auto"/>
        <w:ind w:firstLine="709"/>
        <w:contextualSpacing/>
        <w:jc w:val="both"/>
        <w:rPr>
          <w:rFonts w:ascii="Times New Roman" w:eastAsia="Calibri" w:hAnsi="Times New Roman" w:cs="Times New Roman"/>
          <w:i/>
          <w:iCs/>
          <w:sz w:val="24"/>
          <w:szCs w:val="24"/>
          <w:lang w:val="ru-RU"/>
        </w:rPr>
      </w:pPr>
      <w:r w:rsidRPr="00C2112E">
        <w:rPr>
          <w:rFonts w:ascii="Times New Roman" w:eastAsia="Calibri" w:hAnsi="Times New Roman" w:cs="Times New Roman"/>
          <w:sz w:val="24"/>
          <w:szCs w:val="24"/>
          <w:lang w:val="ru-RU"/>
        </w:rPr>
        <w:lastRenderedPageBreak/>
        <w:t>8)</w:t>
      </w:r>
      <w:r w:rsidRPr="00C2112E">
        <w:rPr>
          <w:rFonts w:ascii="Times New Roman" w:eastAsia="Times New Roman" w:hAnsi="Times New Roman" w:cs="Times New Roman"/>
          <w:color w:val="000000"/>
          <w:sz w:val="24"/>
          <w:szCs w:val="24"/>
          <w:lang w:val="ru-RU" w:eastAsia="uk-UA"/>
        </w:rPr>
        <w:t xml:space="preserve"> </w:t>
      </w:r>
      <w:bookmarkStart w:id="14" w:name="_Hlk153176928"/>
      <w:r w:rsidRPr="00C2112E">
        <w:rPr>
          <w:rFonts w:ascii="Times New Roman" w:eastAsia="Calibri" w:hAnsi="Times New Roman" w:cs="Times New Roman"/>
          <w:i/>
          <w:iCs/>
          <w:sz w:val="24"/>
          <w:szCs w:val="24"/>
          <w:lang w:val="ru-RU"/>
        </w:rPr>
        <w:t>________________________________</w:t>
      </w:r>
      <w:proofErr w:type="gramStart"/>
      <w:r w:rsidRPr="00C2112E">
        <w:rPr>
          <w:rFonts w:ascii="Times New Roman" w:eastAsia="Calibri" w:hAnsi="Times New Roman" w:cs="Times New Roman"/>
          <w:i/>
          <w:iCs/>
          <w:sz w:val="24"/>
          <w:szCs w:val="24"/>
          <w:lang w:val="ru-RU"/>
        </w:rPr>
        <w:t>_(</w:t>
      </w:r>
      <w:proofErr w:type="spellStart"/>
      <w:proofErr w:type="gramEnd"/>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w:t>
      </w:r>
      <w:bookmarkEnd w:id="14"/>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який</w:t>
      </w:r>
      <w:proofErr w:type="spellEnd"/>
      <w:r w:rsidRPr="00C2112E">
        <w:rPr>
          <w:rFonts w:ascii="Times New Roman" w:eastAsia="Calibri" w:hAnsi="Times New Roman" w:cs="Times New Roman"/>
          <w:sz w:val="24"/>
          <w:szCs w:val="24"/>
          <w:lang w:val="ru-RU"/>
        </w:rPr>
        <w:t xml:space="preserve"> є </w:t>
      </w:r>
      <w:proofErr w:type="spellStart"/>
      <w:r w:rsidRPr="00C2112E">
        <w:rPr>
          <w:rFonts w:ascii="Times New Roman" w:eastAsia="Calibri" w:hAnsi="Times New Roman" w:cs="Times New Roman"/>
          <w:sz w:val="24"/>
          <w:szCs w:val="24"/>
          <w:lang w:val="ru-RU"/>
        </w:rPr>
        <w:t>юридичною</w:t>
      </w:r>
      <w:proofErr w:type="spellEnd"/>
      <w:r w:rsidRPr="00C2112E">
        <w:rPr>
          <w:rFonts w:ascii="Times New Roman" w:eastAsia="Calibri" w:hAnsi="Times New Roman" w:cs="Times New Roman"/>
          <w:sz w:val="24"/>
          <w:szCs w:val="24"/>
          <w:lang w:val="ru-RU"/>
        </w:rPr>
        <w:t xml:space="preserve"> особою, </w:t>
      </w:r>
      <w:r w:rsidRPr="00C2112E">
        <w:rPr>
          <w:rFonts w:ascii="Times New Roman" w:eastAsia="Calibri" w:hAnsi="Times New Roman" w:cs="Times New Roman"/>
          <w:b/>
          <w:sz w:val="24"/>
          <w:szCs w:val="24"/>
        </w:rPr>
        <w:t>має</w:t>
      </w:r>
      <w:r w:rsidRPr="00C2112E">
        <w:rPr>
          <w:rFonts w:ascii="Times New Roman" w:eastAsia="Calibri" w:hAnsi="Times New Roman" w:cs="Times New Roman"/>
          <w:b/>
          <w:sz w:val="24"/>
          <w:szCs w:val="24"/>
          <w:lang w:val="ru-RU"/>
        </w:rPr>
        <w:t xml:space="preserve"> </w:t>
      </w:r>
      <w:proofErr w:type="spellStart"/>
      <w:r w:rsidRPr="00C2112E">
        <w:rPr>
          <w:rFonts w:ascii="Times New Roman" w:eastAsia="Calibri" w:hAnsi="Times New Roman" w:cs="Times New Roman"/>
          <w:bCs/>
          <w:sz w:val="24"/>
          <w:szCs w:val="24"/>
          <w:lang w:val="ru-RU"/>
        </w:rPr>
        <w:t>антикорупційну</w:t>
      </w:r>
      <w:proofErr w:type="spellEnd"/>
      <w:r w:rsidRPr="00C2112E">
        <w:rPr>
          <w:rFonts w:ascii="Times New Roman" w:eastAsia="Calibri" w:hAnsi="Times New Roman" w:cs="Times New Roman"/>
          <w:bCs/>
          <w:sz w:val="24"/>
          <w:szCs w:val="24"/>
          <w:lang w:val="ru-RU"/>
        </w:rPr>
        <w:t xml:space="preserve"> </w:t>
      </w:r>
      <w:proofErr w:type="spellStart"/>
      <w:r w:rsidRPr="00C2112E">
        <w:rPr>
          <w:rFonts w:ascii="Times New Roman" w:eastAsia="Calibri" w:hAnsi="Times New Roman" w:cs="Times New Roman"/>
          <w:bCs/>
          <w:sz w:val="24"/>
          <w:szCs w:val="24"/>
          <w:lang w:val="ru-RU"/>
        </w:rPr>
        <w:t>програму</w:t>
      </w:r>
      <w:proofErr w:type="spellEnd"/>
      <w:r w:rsidRPr="00C2112E">
        <w:rPr>
          <w:rFonts w:ascii="Times New Roman" w:eastAsia="Calibri" w:hAnsi="Times New Roman" w:cs="Times New Roman"/>
          <w:bCs/>
          <w:sz w:val="24"/>
          <w:szCs w:val="24"/>
          <w:lang w:val="ru-RU"/>
        </w:rPr>
        <w:t xml:space="preserve"> </w:t>
      </w:r>
      <w:proofErr w:type="spellStart"/>
      <w:r w:rsidRPr="00C2112E">
        <w:rPr>
          <w:rFonts w:ascii="Times New Roman" w:eastAsia="Calibri" w:hAnsi="Times New Roman" w:cs="Times New Roman"/>
          <w:bCs/>
          <w:sz w:val="24"/>
          <w:szCs w:val="24"/>
          <w:lang w:val="ru-RU"/>
        </w:rPr>
        <w:t>чи</w:t>
      </w:r>
      <w:proofErr w:type="spellEnd"/>
      <w:r w:rsidRPr="00C2112E">
        <w:rPr>
          <w:rFonts w:ascii="Times New Roman" w:eastAsia="Calibri" w:hAnsi="Times New Roman" w:cs="Times New Roman"/>
          <w:bCs/>
          <w:sz w:val="24"/>
          <w:szCs w:val="24"/>
          <w:lang w:val="ru-RU"/>
        </w:rPr>
        <w:t xml:space="preserve"> </w:t>
      </w:r>
      <w:proofErr w:type="spellStart"/>
      <w:r w:rsidRPr="00C2112E">
        <w:rPr>
          <w:rFonts w:ascii="Times New Roman" w:eastAsia="Calibri" w:hAnsi="Times New Roman" w:cs="Times New Roman"/>
          <w:bCs/>
          <w:sz w:val="24"/>
          <w:szCs w:val="24"/>
          <w:lang w:val="ru-RU"/>
        </w:rPr>
        <w:t>уповноваженого</w:t>
      </w:r>
      <w:proofErr w:type="spellEnd"/>
      <w:r w:rsidRPr="00C2112E">
        <w:rPr>
          <w:rFonts w:ascii="Times New Roman" w:eastAsia="Calibri" w:hAnsi="Times New Roman" w:cs="Times New Roman"/>
          <w:bCs/>
          <w:sz w:val="24"/>
          <w:szCs w:val="24"/>
          <w:lang w:val="ru-RU"/>
        </w:rPr>
        <w:t xml:space="preserve"> з </w:t>
      </w:r>
      <w:proofErr w:type="spellStart"/>
      <w:r w:rsidRPr="00C2112E">
        <w:rPr>
          <w:rFonts w:ascii="Times New Roman" w:eastAsia="Calibri" w:hAnsi="Times New Roman" w:cs="Times New Roman"/>
          <w:bCs/>
          <w:sz w:val="24"/>
          <w:szCs w:val="24"/>
          <w:lang w:val="ru-RU"/>
        </w:rPr>
        <w:t>реалізації</w:t>
      </w:r>
      <w:proofErr w:type="spellEnd"/>
      <w:r w:rsidRPr="00C2112E">
        <w:rPr>
          <w:rFonts w:ascii="Times New Roman" w:eastAsia="Calibri" w:hAnsi="Times New Roman" w:cs="Times New Roman"/>
          <w:bCs/>
          <w:sz w:val="24"/>
          <w:szCs w:val="24"/>
          <w:lang w:val="ru-RU"/>
        </w:rPr>
        <w:t xml:space="preserve"> </w:t>
      </w:r>
      <w:proofErr w:type="spellStart"/>
      <w:r w:rsidRPr="00C2112E">
        <w:rPr>
          <w:rFonts w:ascii="Times New Roman" w:eastAsia="Calibri" w:hAnsi="Times New Roman" w:cs="Times New Roman"/>
          <w:bCs/>
          <w:sz w:val="24"/>
          <w:szCs w:val="24"/>
          <w:lang w:val="ru-RU"/>
        </w:rPr>
        <w:t>антикорупційної</w:t>
      </w:r>
      <w:proofErr w:type="spellEnd"/>
      <w:r w:rsidRPr="00C2112E">
        <w:rPr>
          <w:rFonts w:ascii="Times New Roman" w:eastAsia="Calibri" w:hAnsi="Times New Roman" w:cs="Times New Roman"/>
          <w:bCs/>
          <w:sz w:val="24"/>
          <w:szCs w:val="24"/>
          <w:lang w:val="ru-RU"/>
        </w:rPr>
        <w:t xml:space="preserve"> </w:t>
      </w:r>
      <w:proofErr w:type="spellStart"/>
      <w:r w:rsidRPr="00C2112E">
        <w:rPr>
          <w:rFonts w:ascii="Times New Roman" w:eastAsia="Calibri" w:hAnsi="Times New Roman" w:cs="Times New Roman"/>
          <w:bCs/>
          <w:sz w:val="24"/>
          <w:szCs w:val="24"/>
          <w:lang w:val="ru-RU"/>
        </w:rPr>
        <w:t>програми</w:t>
      </w:r>
      <w:proofErr w:type="spellEnd"/>
      <w:r w:rsidRPr="00C2112E">
        <w:rPr>
          <w:rFonts w:ascii="Times New Roman" w:eastAsia="Calibri" w:hAnsi="Times New Roman" w:cs="Times New Roman"/>
          <w:bCs/>
          <w:sz w:val="24"/>
          <w:szCs w:val="24"/>
        </w:rPr>
        <w:t xml:space="preserve"> (</w:t>
      </w:r>
      <w:proofErr w:type="spellStart"/>
      <w:r w:rsidRPr="00C2112E">
        <w:rPr>
          <w:rFonts w:ascii="Times New Roman" w:eastAsia="Calibri" w:hAnsi="Times New Roman" w:cs="Times New Roman"/>
          <w:bCs/>
          <w:i/>
          <w:iCs/>
          <w:sz w:val="24"/>
          <w:szCs w:val="24"/>
          <w:lang w:val="ru-RU"/>
        </w:rPr>
        <w:t>як</w:t>
      </w:r>
      <w:r w:rsidRPr="00C2112E">
        <w:rPr>
          <w:rFonts w:ascii="Times New Roman" w:eastAsia="Calibri" w:hAnsi="Times New Roman" w:cs="Times New Roman"/>
          <w:i/>
          <w:iCs/>
          <w:sz w:val="24"/>
          <w:szCs w:val="24"/>
          <w:lang w:val="ru-RU"/>
        </w:rPr>
        <w:t>що</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вартість</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закупівлі</w:t>
      </w:r>
      <w:proofErr w:type="spellEnd"/>
      <w:r w:rsidRPr="00C2112E">
        <w:rPr>
          <w:rFonts w:ascii="Times New Roman" w:eastAsia="Calibri" w:hAnsi="Times New Roman" w:cs="Times New Roman"/>
          <w:i/>
          <w:iCs/>
          <w:sz w:val="24"/>
          <w:szCs w:val="24"/>
          <w:lang w:val="ru-RU"/>
        </w:rPr>
        <w:t xml:space="preserve"> товару (</w:t>
      </w:r>
      <w:proofErr w:type="spellStart"/>
      <w:r w:rsidRPr="00C2112E">
        <w:rPr>
          <w:rFonts w:ascii="Times New Roman" w:eastAsia="Calibri" w:hAnsi="Times New Roman" w:cs="Times New Roman"/>
          <w:i/>
          <w:iCs/>
          <w:sz w:val="24"/>
          <w:szCs w:val="24"/>
          <w:lang w:val="ru-RU"/>
        </w:rPr>
        <w:t>товарів</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послуги</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послуг</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або</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робіт</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дорівнює</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чи</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перевищує</w:t>
      </w:r>
      <w:proofErr w:type="spellEnd"/>
      <w:r w:rsidRPr="00C2112E">
        <w:rPr>
          <w:rFonts w:ascii="Times New Roman" w:eastAsia="Calibri" w:hAnsi="Times New Roman" w:cs="Times New Roman"/>
          <w:i/>
          <w:iCs/>
          <w:sz w:val="24"/>
          <w:szCs w:val="24"/>
          <w:lang w:val="ru-RU"/>
        </w:rPr>
        <w:t xml:space="preserve"> 20 </w:t>
      </w:r>
      <w:proofErr w:type="spellStart"/>
      <w:r w:rsidRPr="00C2112E">
        <w:rPr>
          <w:rFonts w:ascii="Times New Roman" w:eastAsia="Calibri" w:hAnsi="Times New Roman" w:cs="Times New Roman"/>
          <w:i/>
          <w:iCs/>
          <w:sz w:val="24"/>
          <w:szCs w:val="24"/>
          <w:lang w:val="ru-RU"/>
        </w:rPr>
        <w:t>мільйонів</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гривень</w:t>
      </w:r>
      <w:proofErr w:type="spellEnd"/>
      <w:r w:rsidRPr="00C2112E">
        <w:rPr>
          <w:rFonts w:ascii="Times New Roman" w:eastAsia="Calibri" w:hAnsi="Times New Roman" w:cs="Times New Roman"/>
          <w:i/>
          <w:iCs/>
          <w:sz w:val="24"/>
          <w:szCs w:val="24"/>
          <w:lang w:val="ru-RU"/>
        </w:rPr>
        <w:t xml:space="preserve"> (у тому </w:t>
      </w:r>
      <w:proofErr w:type="spellStart"/>
      <w:r w:rsidRPr="00C2112E">
        <w:rPr>
          <w:rFonts w:ascii="Times New Roman" w:eastAsia="Calibri" w:hAnsi="Times New Roman" w:cs="Times New Roman"/>
          <w:i/>
          <w:iCs/>
          <w:sz w:val="24"/>
          <w:szCs w:val="24"/>
          <w:lang w:val="ru-RU"/>
        </w:rPr>
        <w:t>числі</w:t>
      </w:r>
      <w:proofErr w:type="spellEnd"/>
      <w:r w:rsidRPr="00C2112E">
        <w:rPr>
          <w:rFonts w:ascii="Times New Roman" w:eastAsia="Calibri" w:hAnsi="Times New Roman" w:cs="Times New Roman"/>
          <w:i/>
          <w:iCs/>
          <w:sz w:val="24"/>
          <w:szCs w:val="24"/>
          <w:lang w:val="ru-RU"/>
        </w:rPr>
        <w:t xml:space="preserve"> за лотом) (</w:t>
      </w:r>
      <w:proofErr w:type="spellStart"/>
      <w:r w:rsidRPr="00C2112E">
        <w:rPr>
          <w:rFonts w:ascii="Times New Roman" w:eastAsia="Calibri" w:hAnsi="Times New Roman" w:cs="Times New Roman"/>
          <w:i/>
          <w:iCs/>
          <w:sz w:val="24"/>
          <w:szCs w:val="24"/>
          <w:lang w:val="ru-RU"/>
        </w:rPr>
        <w:t>крім</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нерезидентів</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i/>
          <w:iCs/>
          <w:sz w:val="24"/>
          <w:szCs w:val="24"/>
        </w:rPr>
        <w:t>);</w:t>
      </w:r>
    </w:p>
    <w:p w:rsidR="00C2112E" w:rsidRPr="00C2112E" w:rsidRDefault="00C2112E" w:rsidP="00C2112E">
      <w:pPr>
        <w:spacing w:after="0" w:line="240" w:lineRule="auto"/>
        <w:ind w:firstLine="709"/>
        <w:contextualSpacing/>
        <w:jc w:val="both"/>
        <w:rPr>
          <w:rFonts w:ascii="Times New Roman" w:eastAsia="Calibri" w:hAnsi="Times New Roman" w:cs="Times New Roman"/>
          <w:i/>
          <w:iCs/>
          <w:sz w:val="24"/>
          <w:szCs w:val="24"/>
        </w:rPr>
      </w:pPr>
      <w:r w:rsidRPr="00C2112E">
        <w:rPr>
          <w:rFonts w:ascii="Times New Roman" w:eastAsia="Calibri"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C2112E">
        <w:rPr>
          <w:rFonts w:ascii="Times New Roman" w:eastAsia="Calibri" w:hAnsi="Times New Roman" w:cs="Times New Roman"/>
          <w:b/>
          <w:bCs/>
          <w:sz w:val="24"/>
          <w:szCs w:val="24"/>
        </w:rPr>
        <w:t>наявна</w:t>
      </w:r>
      <w:r w:rsidRPr="00C2112E">
        <w:rPr>
          <w:rFonts w:ascii="Times New Roman" w:eastAsia="Calibri" w:hAnsi="Times New Roman" w:cs="Times New Roman"/>
          <w:b/>
          <w:sz w:val="24"/>
          <w:szCs w:val="24"/>
        </w:rPr>
        <w:t xml:space="preserve"> </w:t>
      </w:r>
      <w:r w:rsidRPr="00C2112E">
        <w:rPr>
          <w:rFonts w:ascii="Times New Roman" w:eastAsia="Calibri" w:hAnsi="Times New Roman" w:cs="Times New Roman"/>
          <w:bCs/>
          <w:sz w:val="24"/>
          <w:szCs w:val="24"/>
        </w:rPr>
        <w:t>інформація</w:t>
      </w:r>
      <w:r w:rsidRPr="00C2112E">
        <w:rPr>
          <w:rFonts w:ascii="Times New Roman" w:eastAsia="Calibri" w:hAnsi="Times New Roman" w:cs="Times New Roman"/>
          <w:sz w:val="24"/>
          <w:szCs w:val="24"/>
        </w:rPr>
        <w:t xml:space="preserve">, передбачена пунктом 9 частини другої статті 9 Закону України «Про державну реєстрацію юридичних осіб та фізичних осіб - підприємців та громадських формувань» </w:t>
      </w:r>
      <w:r w:rsidRPr="00C2112E">
        <w:rPr>
          <w:rFonts w:ascii="Times New Roman" w:eastAsia="Calibri" w:hAnsi="Times New Roman" w:cs="Times New Roman"/>
          <w:i/>
          <w:iCs/>
          <w:sz w:val="24"/>
          <w:szCs w:val="24"/>
        </w:rPr>
        <w:t>(якщо Учасником є юридична особа (крім нерезидентів))</w:t>
      </w:r>
      <w:r w:rsidRPr="00C2112E">
        <w:rPr>
          <w:rFonts w:ascii="Times New Roman" w:eastAsia="Calibri" w:hAnsi="Times New Roman" w:cs="Times New Roman"/>
          <w:sz w:val="24"/>
          <w:szCs w:val="24"/>
        </w:rPr>
        <w:t>;</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10) </w:t>
      </w:r>
      <w:r w:rsidRPr="00C2112E">
        <w:rPr>
          <w:rFonts w:ascii="Times New Roman" w:eastAsia="Calibri" w:hAnsi="Times New Roman" w:cs="Times New Roman"/>
          <w:i/>
          <w:iCs/>
          <w:sz w:val="24"/>
          <w:szCs w:val="24"/>
          <w:lang w:val="ru-RU"/>
        </w:rPr>
        <w:t>________________________________</w:t>
      </w:r>
      <w:proofErr w:type="gramStart"/>
      <w:r w:rsidRPr="00C2112E">
        <w:rPr>
          <w:rFonts w:ascii="Times New Roman" w:eastAsia="Calibri" w:hAnsi="Times New Roman" w:cs="Times New Roman"/>
          <w:i/>
          <w:iCs/>
          <w:sz w:val="24"/>
          <w:szCs w:val="24"/>
          <w:lang w:val="ru-RU"/>
        </w:rPr>
        <w:t>_(</w:t>
      </w:r>
      <w:proofErr w:type="spellStart"/>
      <w:proofErr w:type="gramEnd"/>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b/>
          <w:bCs/>
          <w:sz w:val="24"/>
          <w:szCs w:val="24"/>
          <w:lang w:val="ru-RU"/>
        </w:rPr>
        <w:t xml:space="preserve">не </w:t>
      </w:r>
      <w:proofErr w:type="spellStart"/>
      <w:r w:rsidRPr="00C2112E">
        <w:rPr>
          <w:rFonts w:ascii="Times New Roman" w:eastAsia="Calibri" w:hAnsi="Times New Roman" w:cs="Times New Roman"/>
          <w:b/>
          <w:bCs/>
          <w:sz w:val="24"/>
          <w:szCs w:val="24"/>
          <w:lang w:val="ru-RU"/>
        </w:rPr>
        <w:t>визнано</w:t>
      </w:r>
      <w:proofErr w:type="spellEnd"/>
      <w:r w:rsidRPr="00C2112E">
        <w:rPr>
          <w:rFonts w:ascii="Times New Roman" w:eastAsia="Calibri" w:hAnsi="Times New Roman" w:cs="Times New Roman"/>
          <w:b/>
          <w:sz w:val="24"/>
          <w:szCs w:val="24"/>
          <w:lang w:val="ru-RU"/>
        </w:rPr>
        <w:t xml:space="preserve"> </w:t>
      </w:r>
      <w:r w:rsidRPr="00C2112E">
        <w:rPr>
          <w:rFonts w:ascii="Times New Roman" w:eastAsia="Calibri" w:hAnsi="Times New Roman" w:cs="Times New Roman"/>
          <w:sz w:val="24"/>
          <w:szCs w:val="24"/>
          <w:lang w:val="ru-RU"/>
        </w:rPr>
        <w:t xml:space="preserve">у </w:t>
      </w:r>
      <w:proofErr w:type="spellStart"/>
      <w:r w:rsidRPr="00C2112E">
        <w:rPr>
          <w:rFonts w:ascii="Times New Roman" w:eastAsia="Calibri" w:hAnsi="Times New Roman" w:cs="Times New Roman"/>
          <w:sz w:val="24"/>
          <w:szCs w:val="24"/>
          <w:lang w:val="ru-RU"/>
        </w:rPr>
        <w:t>встановленому</w:t>
      </w:r>
      <w:proofErr w:type="spellEnd"/>
      <w:r w:rsidRPr="00C2112E">
        <w:rPr>
          <w:rFonts w:ascii="Times New Roman" w:eastAsia="Calibri" w:hAnsi="Times New Roman" w:cs="Times New Roman"/>
          <w:sz w:val="24"/>
          <w:szCs w:val="24"/>
          <w:lang w:val="ru-RU"/>
        </w:rPr>
        <w:t xml:space="preserve"> законом порядку </w:t>
      </w:r>
      <w:proofErr w:type="spellStart"/>
      <w:r w:rsidRPr="00C2112E">
        <w:rPr>
          <w:rFonts w:ascii="Times New Roman" w:eastAsia="Calibri" w:hAnsi="Times New Roman" w:cs="Times New Roman"/>
          <w:sz w:val="24"/>
          <w:szCs w:val="24"/>
          <w:lang w:val="ru-RU"/>
        </w:rPr>
        <w:t>банкрутом</w:t>
      </w:r>
      <w:proofErr w:type="spellEnd"/>
      <w:r w:rsidRPr="00C2112E">
        <w:rPr>
          <w:rFonts w:ascii="Times New Roman" w:eastAsia="Calibri" w:hAnsi="Times New Roman" w:cs="Times New Roman"/>
          <w:sz w:val="24"/>
          <w:szCs w:val="24"/>
          <w:lang w:val="ru-RU"/>
        </w:rPr>
        <w:t>;</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11) на </w:t>
      </w:r>
      <w:proofErr w:type="spellStart"/>
      <w:r w:rsidRPr="00C2112E">
        <w:rPr>
          <w:rFonts w:ascii="Times New Roman" w:eastAsia="Calibri" w:hAnsi="Times New Roman" w:cs="Times New Roman"/>
          <w:sz w:val="24"/>
          <w:szCs w:val="24"/>
          <w:lang w:val="ru-RU"/>
        </w:rPr>
        <w:t>грошові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кошти</w:t>
      </w:r>
      <w:proofErr w:type="spellEnd"/>
      <w:r w:rsidRPr="00C2112E">
        <w:rPr>
          <w:rFonts w:ascii="Times New Roman" w:eastAsia="Calibri" w:hAnsi="Times New Roman" w:cs="Times New Roman"/>
          <w:sz w:val="24"/>
          <w:szCs w:val="24"/>
          <w:lang w:val="ru-RU"/>
        </w:rPr>
        <w:t xml:space="preserve"> </w:t>
      </w:r>
      <w:bookmarkStart w:id="15" w:name="_Hlk153177397"/>
      <w:r w:rsidRPr="00C2112E">
        <w:rPr>
          <w:rFonts w:ascii="Times New Roman" w:eastAsia="Calibri" w:hAnsi="Times New Roman" w:cs="Times New Roman"/>
          <w:i/>
          <w:iCs/>
          <w:sz w:val="24"/>
          <w:szCs w:val="24"/>
          <w:lang w:val="ru-RU"/>
        </w:rPr>
        <w:t>_________________________________(</w:t>
      </w:r>
      <w:proofErr w:type="spellStart"/>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bookmarkEnd w:id="15"/>
      <w:r w:rsidRPr="00C2112E">
        <w:rPr>
          <w:rFonts w:ascii="Times New Roman" w:eastAsia="Calibri" w:hAnsi="Times New Roman" w:cs="Times New Roman"/>
          <w:sz w:val="24"/>
          <w:szCs w:val="24"/>
          <w:lang w:val="ru-RU"/>
        </w:rPr>
        <w:br/>
      </w:r>
      <w:r w:rsidRPr="00C2112E">
        <w:rPr>
          <w:rFonts w:ascii="Times New Roman" w:eastAsia="Calibri" w:hAnsi="Times New Roman" w:cs="Times New Roman"/>
          <w:b/>
          <w:bCs/>
          <w:sz w:val="24"/>
          <w:szCs w:val="24"/>
          <w:lang w:val="ru-RU"/>
        </w:rPr>
        <w:t xml:space="preserve">не </w:t>
      </w:r>
      <w:proofErr w:type="spellStart"/>
      <w:r w:rsidRPr="00C2112E">
        <w:rPr>
          <w:rFonts w:ascii="Times New Roman" w:eastAsia="Calibri" w:hAnsi="Times New Roman" w:cs="Times New Roman"/>
          <w:b/>
          <w:bCs/>
          <w:sz w:val="24"/>
          <w:szCs w:val="24"/>
          <w:lang w:val="ru-RU"/>
        </w:rPr>
        <w:t>накладено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арешт</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згідно</w:t>
      </w:r>
      <w:proofErr w:type="spellEnd"/>
      <w:r w:rsidRPr="00C2112E">
        <w:rPr>
          <w:rFonts w:ascii="Times New Roman" w:eastAsia="Calibri" w:hAnsi="Times New Roman" w:cs="Times New Roman"/>
          <w:sz w:val="24"/>
          <w:szCs w:val="24"/>
          <w:lang w:val="ru-RU"/>
        </w:rPr>
        <w:t xml:space="preserve"> з </w:t>
      </w:r>
      <w:proofErr w:type="spellStart"/>
      <w:r w:rsidRPr="00C2112E">
        <w:rPr>
          <w:rFonts w:ascii="Times New Roman" w:eastAsia="Calibri" w:hAnsi="Times New Roman" w:cs="Times New Roman"/>
          <w:sz w:val="24"/>
          <w:szCs w:val="24"/>
          <w:lang w:val="ru-RU"/>
        </w:rPr>
        <w:t>ухвалою</w:t>
      </w:r>
      <w:proofErr w:type="spellEnd"/>
      <w:r w:rsidRPr="00C2112E">
        <w:rPr>
          <w:rFonts w:ascii="Times New Roman" w:eastAsia="Calibri" w:hAnsi="Times New Roman" w:cs="Times New Roman"/>
          <w:sz w:val="24"/>
          <w:szCs w:val="24"/>
          <w:lang w:val="ru-RU"/>
        </w:rPr>
        <w:t xml:space="preserve"> суду та </w:t>
      </w:r>
      <w:proofErr w:type="spellStart"/>
      <w:r w:rsidRPr="00C2112E">
        <w:rPr>
          <w:rFonts w:ascii="Times New Roman" w:eastAsia="Calibri" w:hAnsi="Times New Roman" w:cs="Times New Roman"/>
          <w:sz w:val="24"/>
          <w:szCs w:val="24"/>
          <w:lang w:val="ru-RU"/>
        </w:rPr>
        <w:t>відомості</w:t>
      </w:r>
      <w:proofErr w:type="spellEnd"/>
      <w:r w:rsidRPr="00C2112E">
        <w:rPr>
          <w:rFonts w:ascii="Times New Roman" w:eastAsia="Calibri" w:hAnsi="Times New Roman" w:cs="Times New Roman"/>
          <w:sz w:val="24"/>
          <w:szCs w:val="24"/>
          <w:lang w:val="ru-RU"/>
        </w:rPr>
        <w:t xml:space="preserve"> про </w:t>
      </w:r>
      <w:r w:rsidRPr="00C2112E">
        <w:rPr>
          <w:rFonts w:ascii="Times New Roman" w:eastAsia="Calibri" w:hAnsi="Times New Roman" w:cs="Times New Roman"/>
          <w:i/>
          <w:iCs/>
          <w:sz w:val="24"/>
          <w:szCs w:val="24"/>
          <w:lang w:val="ru-RU"/>
        </w:rPr>
        <w:t>_________________________________(</w:t>
      </w:r>
      <w:proofErr w:type="spellStart"/>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r w:rsidRPr="00C2112E">
        <w:rPr>
          <w:rFonts w:ascii="Times New Roman" w:eastAsia="Calibri" w:hAnsi="Times New Roman" w:cs="Times New Roman"/>
          <w:b/>
          <w:bCs/>
          <w:sz w:val="24"/>
          <w:szCs w:val="24"/>
          <w:lang w:val="ru-RU"/>
        </w:rPr>
        <w:t xml:space="preserve">не </w:t>
      </w:r>
      <w:proofErr w:type="spellStart"/>
      <w:r w:rsidRPr="00C2112E">
        <w:rPr>
          <w:rFonts w:ascii="Times New Roman" w:eastAsia="Calibri" w:hAnsi="Times New Roman" w:cs="Times New Roman"/>
          <w:b/>
          <w:bCs/>
          <w:sz w:val="24"/>
          <w:szCs w:val="24"/>
          <w:lang w:val="ru-RU"/>
        </w:rPr>
        <w:t>містяться</w:t>
      </w:r>
      <w:proofErr w:type="spellEnd"/>
      <w:r w:rsidRPr="00C2112E">
        <w:rPr>
          <w:rFonts w:ascii="Times New Roman" w:eastAsia="Calibri" w:hAnsi="Times New Roman" w:cs="Times New Roman"/>
          <w:sz w:val="24"/>
          <w:szCs w:val="24"/>
          <w:lang w:val="ru-RU"/>
        </w:rPr>
        <w:t xml:space="preserve"> в </w:t>
      </w:r>
      <w:proofErr w:type="spellStart"/>
      <w:r w:rsidRPr="00C2112E">
        <w:rPr>
          <w:rFonts w:ascii="Times New Roman" w:eastAsia="Calibri" w:hAnsi="Times New Roman" w:cs="Times New Roman"/>
          <w:sz w:val="24"/>
          <w:szCs w:val="24"/>
          <w:lang w:val="ru-RU"/>
        </w:rPr>
        <w:t>Єдиному</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реєстрі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боржників</w:t>
      </w:r>
      <w:proofErr w:type="spellEnd"/>
      <w:r w:rsidRPr="00C2112E">
        <w:rPr>
          <w:rFonts w:ascii="Times New Roman" w:eastAsia="Calibri" w:hAnsi="Times New Roman" w:cs="Times New Roman"/>
          <w:sz w:val="24"/>
          <w:szCs w:val="24"/>
          <w:lang w:val="ru-RU"/>
        </w:rPr>
        <w:t>;</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12) </w:t>
      </w:r>
      <w:bookmarkStart w:id="16" w:name="_Hlk153177776"/>
      <w:r w:rsidRPr="00C2112E">
        <w:rPr>
          <w:rFonts w:ascii="Times New Roman" w:eastAsia="Calibri" w:hAnsi="Times New Roman" w:cs="Times New Roman"/>
          <w:i/>
          <w:iCs/>
          <w:sz w:val="24"/>
          <w:szCs w:val="24"/>
          <w:lang w:val="ru-RU"/>
        </w:rPr>
        <w:t>________________________________</w:t>
      </w:r>
      <w:proofErr w:type="gramStart"/>
      <w:r w:rsidRPr="00C2112E">
        <w:rPr>
          <w:rFonts w:ascii="Times New Roman" w:eastAsia="Calibri" w:hAnsi="Times New Roman" w:cs="Times New Roman"/>
          <w:i/>
          <w:iCs/>
          <w:sz w:val="24"/>
          <w:szCs w:val="24"/>
          <w:lang w:val="ru-RU"/>
        </w:rPr>
        <w:t>_(</w:t>
      </w:r>
      <w:proofErr w:type="spellStart"/>
      <w:proofErr w:type="gramEnd"/>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bookmarkEnd w:id="16"/>
      <w:r w:rsidRPr="00C2112E">
        <w:rPr>
          <w:rFonts w:ascii="Times New Roman" w:eastAsia="Calibri" w:hAnsi="Times New Roman" w:cs="Times New Roman"/>
          <w:b/>
          <w:bCs/>
          <w:sz w:val="24"/>
          <w:szCs w:val="24"/>
          <w:lang w:val="ru-RU"/>
        </w:rPr>
        <w:t xml:space="preserve">не </w:t>
      </w:r>
      <w:proofErr w:type="spellStart"/>
      <w:r w:rsidRPr="00C2112E">
        <w:rPr>
          <w:rFonts w:ascii="Times New Roman" w:eastAsia="Calibri" w:hAnsi="Times New Roman" w:cs="Times New Roman"/>
          <w:b/>
          <w:bCs/>
          <w:sz w:val="24"/>
          <w:szCs w:val="24"/>
          <w:lang w:val="ru-RU"/>
        </w:rPr>
        <w:t>має</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заборгованості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сплати</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податків</w:t>
      </w:r>
      <w:proofErr w:type="spellEnd"/>
      <w:r w:rsidRPr="00C2112E">
        <w:rPr>
          <w:rFonts w:ascii="Times New Roman" w:eastAsia="Calibri" w:hAnsi="Times New Roman" w:cs="Times New Roman"/>
          <w:sz w:val="24"/>
          <w:szCs w:val="24"/>
          <w:lang w:val="ru-RU"/>
        </w:rPr>
        <w:t xml:space="preserve"> та/</w:t>
      </w:r>
      <w:proofErr w:type="spellStart"/>
      <w:r w:rsidRPr="00C2112E">
        <w:rPr>
          <w:rFonts w:ascii="Times New Roman" w:eastAsia="Calibri" w:hAnsi="Times New Roman" w:cs="Times New Roman"/>
          <w:sz w:val="24"/>
          <w:szCs w:val="24"/>
          <w:lang w:val="ru-RU"/>
        </w:rPr>
        <w:t>або</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зборів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обов’язкових</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платежів</w:t>
      </w:r>
      <w:proofErr w:type="spellEnd"/>
      <w:r w:rsidRPr="00C2112E">
        <w:rPr>
          <w:rFonts w:ascii="Times New Roman" w:eastAsia="Calibri" w:hAnsi="Times New Roman" w:cs="Times New Roman"/>
          <w:sz w:val="24"/>
          <w:szCs w:val="24"/>
          <w:lang w:val="ru-RU"/>
        </w:rPr>
        <w:t>);</w:t>
      </w:r>
    </w:p>
    <w:p w:rsidR="00C2112E" w:rsidRPr="00C2112E" w:rsidRDefault="00C2112E" w:rsidP="00C2112E">
      <w:pPr>
        <w:spacing w:after="0" w:line="240" w:lineRule="auto"/>
        <w:ind w:firstLine="709"/>
        <w:contextualSpacing/>
        <w:jc w:val="both"/>
        <w:rPr>
          <w:rFonts w:ascii="Times New Roman" w:eastAsia="Calibri" w:hAnsi="Times New Roman" w:cs="Times New Roman"/>
          <w:sz w:val="24"/>
          <w:szCs w:val="24"/>
          <w:lang w:val="ru-RU"/>
        </w:rPr>
      </w:pPr>
      <w:r w:rsidRPr="00C2112E">
        <w:rPr>
          <w:rFonts w:ascii="Times New Roman" w:eastAsia="Calibri" w:hAnsi="Times New Roman" w:cs="Times New Roman"/>
          <w:sz w:val="24"/>
          <w:szCs w:val="24"/>
          <w:lang w:val="ru-RU"/>
        </w:rPr>
        <w:t xml:space="preserve">13) </w:t>
      </w:r>
      <w:r w:rsidRPr="00C2112E">
        <w:rPr>
          <w:rFonts w:ascii="Times New Roman" w:eastAsia="Calibri" w:hAnsi="Times New Roman" w:cs="Times New Roman"/>
          <w:i/>
          <w:iCs/>
          <w:sz w:val="24"/>
          <w:szCs w:val="24"/>
          <w:lang w:val="ru-RU"/>
        </w:rPr>
        <w:t>________________________________</w:t>
      </w:r>
      <w:proofErr w:type="gramStart"/>
      <w:r w:rsidRPr="00C2112E">
        <w:rPr>
          <w:rFonts w:ascii="Times New Roman" w:eastAsia="Calibri" w:hAnsi="Times New Roman" w:cs="Times New Roman"/>
          <w:i/>
          <w:iCs/>
          <w:sz w:val="24"/>
          <w:szCs w:val="24"/>
          <w:lang w:val="ru-RU"/>
        </w:rPr>
        <w:t>_(</w:t>
      </w:r>
      <w:proofErr w:type="spellStart"/>
      <w:proofErr w:type="gramEnd"/>
      <w:r w:rsidRPr="00C2112E">
        <w:rPr>
          <w:rFonts w:ascii="Times New Roman" w:eastAsia="Calibri" w:hAnsi="Times New Roman" w:cs="Times New Roman"/>
          <w:i/>
          <w:iCs/>
          <w:sz w:val="24"/>
          <w:szCs w:val="24"/>
          <w:lang w:val="ru-RU"/>
        </w:rPr>
        <w:t>повна</w:t>
      </w:r>
      <w:proofErr w:type="spellEnd"/>
      <w:r w:rsidRPr="00C2112E">
        <w:rPr>
          <w:rFonts w:ascii="Times New Roman" w:eastAsia="Calibri" w:hAnsi="Times New Roman" w:cs="Times New Roman"/>
          <w:i/>
          <w:iCs/>
          <w:sz w:val="24"/>
          <w:szCs w:val="24"/>
          <w:lang w:val="ru-RU"/>
        </w:rPr>
        <w:t xml:space="preserve"> </w:t>
      </w:r>
      <w:proofErr w:type="spellStart"/>
      <w:r w:rsidRPr="00C2112E">
        <w:rPr>
          <w:rFonts w:ascii="Times New Roman" w:eastAsia="Calibri" w:hAnsi="Times New Roman" w:cs="Times New Roman"/>
          <w:i/>
          <w:iCs/>
          <w:sz w:val="24"/>
          <w:szCs w:val="24"/>
          <w:lang w:val="ru-RU"/>
        </w:rPr>
        <w:t>назва</w:t>
      </w:r>
      <w:proofErr w:type="spellEnd"/>
      <w:r w:rsidRPr="00C2112E">
        <w:rPr>
          <w:rFonts w:ascii="Times New Roman" w:eastAsia="Calibri" w:hAnsi="Times New Roman" w:cs="Times New Roman"/>
          <w:i/>
          <w:iCs/>
          <w:sz w:val="24"/>
          <w:szCs w:val="24"/>
          <w:lang w:val="ru-RU"/>
        </w:rPr>
        <w:t xml:space="preserve"> </w:t>
      </w:r>
      <w:r w:rsidRPr="00C2112E">
        <w:rPr>
          <w:rFonts w:ascii="Times New Roman" w:eastAsia="Calibri" w:hAnsi="Times New Roman" w:cs="Times New Roman"/>
          <w:i/>
          <w:iCs/>
          <w:sz w:val="24"/>
          <w:szCs w:val="24"/>
        </w:rPr>
        <w:t>У</w:t>
      </w:r>
      <w:proofErr w:type="spellStart"/>
      <w:r w:rsidRPr="00C2112E">
        <w:rPr>
          <w:rFonts w:ascii="Times New Roman" w:eastAsia="Calibri" w:hAnsi="Times New Roman" w:cs="Times New Roman"/>
          <w:i/>
          <w:iCs/>
          <w:sz w:val="24"/>
          <w:szCs w:val="24"/>
          <w:lang w:val="ru-RU"/>
        </w:rPr>
        <w:t>часника</w:t>
      </w:r>
      <w:proofErr w:type="spellEnd"/>
      <w:r w:rsidRPr="00C2112E">
        <w:rPr>
          <w:rFonts w:ascii="Times New Roman" w:eastAsia="Calibri" w:hAnsi="Times New Roman" w:cs="Times New Roman"/>
          <w:i/>
          <w:iCs/>
          <w:sz w:val="24"/>
          <w:szCs w:val="24"/>
          <w:lang w:val="ru-RU"/>
        </w:rPr>
        <w:t>)</w:t>
      </w:r>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b/>
          <w:bCs/>
          <w:sz w:val="24"/>
          <w:szCs w:val="24"/>
          <w:lang w:val="ru-RU"/>
        </w:rPr>
        <w:t>виконав</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договірні</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зобов’язання</w:t>
      </w:r>
      <w:proofErr w:type="spellEnd"/>
      <w:r w:rsidRPr="00C2112E">
        <w:rPr>
          <w:rFonts w:ascii="Times New Roman" w:eastAsia="Calibri" w:hAnsi="Times New Roman" w:cs="Times New Roman"/>
          <w:sz w:val="24"/>
          <w:szCs w:val="24"/>
          <w:lang w:val="ru-RU"/>
        </w:rPr>
        <w:t xml:space="preserve"> за </w:t>
      </w:r>
      <w:proofErr w:type="spellStart"/>
      <w:r w:rsidRPr="00C2112E">
        <w:rPr>
          <w:rFonts w:ascii="Times New Roman" w:eastAsia="Calibri" w:hAnsi="Times New Roman" w:cs="Times New Roman"/>
          <w:sz w:val="24"/>
          <w:szCs w:val="24"/>
          <w:lang w:val="ru-RU"/>
        </w:rPr>
        <w:t>раніше</w:t>
      </w:r>
      <w:proofErr w:type="spellEnd"/>
      <w:r w:rsidRPr="00C2112E">
        <w:rPr>
          <w:rFonts w:ascii="Times New Roman" w:eastAsia="Calibri" w:hAnsi="Times New Roman" w:cs="Times New Roman"/>
          <w:sz w:val="24"/>
          <w:szCs w:val="24"/>
          <w:lang w:val="ru-RU"/>
        </w:rPr>
        <w:t xml:space="preserve"> </w:t>
      </w:r>
      <w:proofErr w:type="spellStart"/>
      <w:r w:rsidRPr="00C2112E">
        <w:rPr>
          <w:rFonts w:ascii="Times New Roman" w:eastAsia="Calibri" w:hAnsi="Times New Roman" w:cs="Times New Roman"/>
          <w:sz w:val="24"/>
          <w:szCs w:val="24"/>
          <w:lang w:val="ru-RU"/>
        </w:rPr>
        <w:t>укладеним</w:t>
      </w:r>
      <w:proofErr w:type="spellEnd"/>
      <w:r w:rsidRPr="00C2112E">
        <w:rPr>
          <w:rFonts w:ascii="Times New Roman" w:eastAsia="Calibri" w:hAnsi="Times New Roman" w:cs="Times New Roman"/>
          <w:sz w:val="24"/>
          <w:szCs w:val="24"/>
          <w:lang w:val="ru-RU"/>
        </w:rPr>
        <w:t xml:space="preserve"> договором (</w:t>
      </w:r>
      <w:r w:rsidRPr="00C2112E">
        <w:rPr>
          <w:rFonts w:ascii="Times New Roman" w:eastAsia="Calibri" w:hAnsi="Times New Roman" w:cs="Times New Roman"/>
          <w:i/>
          <w:iCs/>
          <w:sz w:val="24"/>
          <w:szCs w:val="24"/>
          <w:lang w:val="ru-RU"/>
        </w:rPr>
        <w:t xml:space="preserve">за </w:t>
      </w:r>
      <w:proofErr w:type="spellStart"/>
      <w:r w:rsidRPr="00C2112E">
        <w:rPr>
          <w:rFonts w:ascii="Times New Roman" w:eastAsia="Calibri" w:hAnsi="Times New Roman" w:cs="Times New Roman"/>
          <w:i/>
          <w:iCs/>
          <w:sz w:val="24"/>
          <w:szCs w:val="24"/>
          <w:lang w:val="ru-RU"/>
        </w:rPr>
        <w:t>наявності</w:t>
      </w:r>
      <w:proofErr w:type="spellEnd"/>
      <w:r w:rsidRPr="00C2112E">
        <w:rPr>
          <w:rFonts w:ascii="Times New Roman" w:eastAsia="Calibri" w:hAnsi="Times New Roman" w:cs="Times New Roman"/>
          <w:sz w:val="24"/>
          <w:szCs w:val="24"/>
          <w:lang w:val="ru-RU"/>
        </w:rPr>
        <w:t>).</w:t>
      </w:r>
    </w:p>
    <w:p w:rsidR="00C2112E" w:rsidRPr="00C2112E" w:rsidRDefault="00C2112E" w:rsidP="00C2112E">
      <w:pPr>
        <w:spacing w:after="0" w:line="240" w:lineRule="auto"/>
        <w:contextualSpacing/>
        <w:jc w:val="both"/>
        <w:rPr>
          <w:rFonts w:ascii="Times New Roman" w:eastAsia="Calibri" w:hAnsi="Times New Roman" w:cs="Times New Roman"/>
          <w:sz w:val="24"/>
          <w:szCs w:val="24"/>
        </w:rPr>
      </w:pPr>
    </w:p>
    <w:p w:rsidR="00C2112E" w:rsidRPr="00C2112E" w:rsidRDefault="00C2112E" w:rsidP="00C2112E">
      <w:pPr>
        <w:spacing w:after="0" w:line="240" w:lineRule="auto"/>
        <w:contextualSpacing/>
        <w:jc w:val="both"/>
        <w:rPr>
          <w:rFonts w:ascii="Times New Roman" w:eastAsia="Calibri" w:hAnsi="Times New Roman" w:cs="Times New Roman"/>
          <w:sz w:val="24"/>
          <w:szCs w:val="24"/>
        </w:rPr>
      </w:pPr>
    </w:p>
    <w:bookmarkEnd w:id="8"/>
    <w:p w:rsidR="00C2112E" w:rsidRPr="00C2112E" w:rsidRDefault="00C2112E" w:rsidP="00C2112E">
      <w:pPr>
        <w:contextualSpacing/>
        <w:jc w:val="both"/>
        <w:rPr>
          <w:rFonts w:ascii="Times New Roman" w:eastAsia="Calibri" w:hAnsi="Times New Roman" w:cs="Times New Roman"/>
          <w:i/>
          <w:sz w:val="24"/>
          <w:szCs w:val="24"/>
        </w:rPr>
      </w:pPr>
      <w:r w:rsidRPr="00C2112E">
        <w:rPr>
          <w:rFonts w:ascii="Times New Roman" w:eastAsia="Calibri" w:hAnsi="Times New Roman" w:cs="Times New Roman"/>
          <w:i/>
          <w:sz w:val="24"/>
          <w:szCs w:val="24"/>
          <w:lang w:val="ru-RU"/>
        </w:rPr>
        <w:t>_______________________________________________________________________</w:t>
      </w:r>
      <w:r w:rsidRPr="00C2112E">
        <w:rPr>
          <w:rFonts w:ascii="Times New Roman" w:eastAsia="Calibri" w:hAnsi="Times New Roman" w:cs="Times New Roman"/>
          <w:i/>
          <w:sz w:val="24"/>
          <w:szCs w:val="24"/>
        </w:rPr>
        <w:t>______</w:t>
      </w:r>
    </w:p>
    <w:p w:rsidR="00C2112E" w:rsidRPr="00C2112E" w:rsidRDefault="00C2112E" w:rsidP="00C2112E">
      <w:pPr>
        <w:contextualSpacing/>
        <w:jc w:val="center"/>
        <w:rPr>
          <w:rFonts w:ascii="Times New Roman" w:eastAsia="Calibri" w:hAnsi="Times New Roman" w:cs="Times New Roman"/>
          <w:i/>
          <w:lang w:val="ru-RU"/>
        </w:rPr>
      </w:pPr>
      <w:r w:rsidRPr="00C2112E">
        <w:rPr>
          <w:rFonts w:ascii="Times New Roman" w:eastAsia="Calibri" w:hAnsi="Times New Roman" w:cs="Times New Roman"/>
          <w:i/>
          <w:lang w:val="ru-RU"/>
        </w:rPr>
        <w:t xml:space="preserve">Посада, </w:t>
      </w:r>
      <w:proofErr w:type="spellStart"/>
      <w:r w:rsidRPr="00C2112E">
        <w:rPr>
          <w:rFonts w:ascii="Times New Roman" w:eastAsia="Calibri" w:hAnsi="Times New Roman" w:cs="Times New Roman"/>
          <w:i/>
          <w:lang w:val="ru-RU"/>
        </w:rPr>
        <w:t>прізвище</w:t>
      </w:r>
      <w:proofErr w:type="spellEnd"/>
      <w:r w:rsidRPr="00C2112E">
        <w:rPr>
          <w:rFonts w:ascii="Times New Roman" w:eastAsia="Calibri" w:hAnsi="Times New Roman" w:cs="Times New Roman"/>
          <w:i/>
          <w:lang w:val="ru-RU"/>
        </w:rPr>
        <w:t xml:space="preserve">, </w:t>
      </w:r>
      <w:proofErr w:type="spellStart"/>
      <w:r w:rsidRPr="00C2112E">
        <w:rPr>
          <w:rFonts w:ascii="Times New Roman" w:eastAsia="Calibri" w:hAnsi="Times New Roman" w:cs="Times New Roman"/>
          <w:i/>
          <w:lang w:val="ru-RU"/>
        </w:rPr>
        <w:t>ініціали</w:t>
      </w:r>
      <w:proofErr w:type="spellEnd"/>
      <w:r w:rsidRPr="00C2112E">
        <w:rPr>
          <w:rFonts w:ascii="Times New Roman" w:eastAsia="Calibri" w:hAnsi="Times New Roman" w:cs="Times New Roman"/>
          <w:i/>
          <w:lang w:val="ru-RU"/>
        </w:rPr>
        <w:t xml:space="preserve">, </w:t>
      </w:r>
      <w:proofErr w:type="spellStart"/>
      <w:r w:rsidRPr="00C2112E">
        <w:rPr>
          <w:rFonts w:ascii="Times New Roman" w:eastAsia="Calibri" w:hAnsi="Times New Roman" w:cs="Times New Roman"/>
          <w:i/>
          <w:lang w:val="ru-RU"/>
        </w:rPr>
        <w:t>підпис</w:t>
      </w:r>
      <w:proofErr w:type="spellEnd"/>
      <w:r w:rsidRPr="00C2112E">
        <w:rPr>
          <w:rFonts w:ascii="Times New Roman" w:eastAsia="Calibri" w:hAnsi="Times New Roman" w:cs="Times New Roman"/>
          <w:i/>
          <w:lang w:val="ru-RU"/>
        </w:rPr>
        <w:t xml:space="preserve"> </w:t>
      </w:r>
      <w:proofErr w:type="spellStart"/>
      <w:r w:rsidRPr="00C2112E">
        <w:rPr>
          <w:rFonts w:ascii="Times New Roman" w:eastAsia="Calibri" w:hAnsi="Times New Roman" w:cs="Times New Roman"/>
          <w:i/>
          <w:lang w:val="ru-RU"/>
        </w:rPr>
        <w:t>уповноваженої</w:t>
      </w:r>
      <w:proofErr w:type="spellEnd"/>
      <w:r w:rsidRPr="00C2112E">
        <w:rPr>
          <w:rFonts w:ascii="Times New Roman" w:eastAsia="Calibri" w:hAnsi="Times New Roman" w:cs="Times New Roman"/>
          <w:i/>
          <w:lang w:val="ru-RU"/>
        </w:rPr>
        <w:t xml:space="preserve"> особи </w:t>
      </w:r>
      <w:proofErr w:type="spellStart"/>
      <w:r w:rsidRPr="00C2112E">
        <w:rPr>
          <w:rFonts w:ascii="Times New Roman" w:eastAsia="Calibri" w:hAnsi="Times New Roman" w:cs="Times New Roman"/>
          <w:i/>
          <w:lang w:val="ru-RU"/>
        </w:rPr>
        <w:t>Учасника</w:t>
      </w:r>
      <w:proofErr w:type="spellEnd"/>
      <w:r w:rsidRPr="00C2112E">
        <w:rPr>
          <w:rFonts w:ascii="Times New Roman" w:eastAsia="Calibri" w:hAnsi="Times New Roman" w:cs="Times New Roman"/>
          <w:i/>
          <w:lang w:val="ru-RU"/>
        </w:rPr>
        <w:t xml:space="preserve">, </w:t>
      </w:r>
      <w:proofErr w:type="spellStart"/>
      <w:r w:rsidRPr="00C2112E">
        <w:rPr>
          <w:rFonts w:ascii="Times New Roman" w:eastAsia="Calibri" w:hAnsi="Times New Roman" w:cs="Times New Roman"/>
          <w:i/>
          <w:lang w:val="ru-RU"/>
        </w:rPr>
        <w:t>завірені</w:t>
      </w:r>
      <w:proofErr w:type="spellEnd"/>
      <w:r w:rsidRPr="00C2112E">
        <w:rPr>
          <w:rFonts w:ascii="Times New Roman" w:eastAsia="Calibri" w:hAnsi="Times New Roman" w:cs="Times New Roman"/>
          <w:i/>
          <w:lang w:val="ru-RU"/>
        </w:rPr>
        <w:t xml:space="preserve"> </w:t>
      </w:r>
      <w:proofErr w:type="spellStart"/>
      <w:r w:rsidRPr="00C2112E">
        <w:rPr>
          <w:rFonts w:ascii="Times New Roman" w:eastAsia="Calibri" w:hAnsi="Times New Roman" w:cs="Times New Roman"/>
          <w:i/>
          <w:lang w:val="ru-RU"/>
        </w:rPr>
        <w:t>печаткою</w:t>
      </w:r>
      <w:proofErr w:type="spellEnd"/>
      <w:r w:rsidRPr="00C2112E">
        <w:rPr>
          <w:rFonts w:ascii="Times New Roman" w:eastAsia="Calibri" w:hAnsi="Times New Roman" w:cs="Times New Roman"/>
          <w:i/>
          <w:lang w:val="ru-RU"/>
        </w:rPr>
        <w:t xml:space="preserve"> (у </w:t>
      </w:r>
      <w:proofErr w:type="spellStart"/>
      <w:r w:rsidRPr="00C2112E">
        <w:rPr>
          <w:rFonts w:ascii="Times New Roman" w:eastAsia="Calibri" w:hAnsi="Times New Roman" w:cs="Times New Roman"/>
          <w:i/>
          <w:lang w:val="ru-RU"/>
        </w:rPr>
        <w:t>разі</w:t>
      </w:r>
      <w:proofErr w:type="spellEnd"/>
      <w:r w:rsidRPr="00C2112E">
        <w:rPr>
          <w:rFonts w:ascii="Times New Roman" w:eastAsia="Calibri" w:hAnsi="Times New Roman" w:cs="Times New Roman"/>
          <w:i/>
          <w:lang w:val="ru-RU"/>
        </w:rPr>
        <w:t xml:space="preserve"> </w:t>
      </w:r>
      <w:proofErr w:type="spellStart"/>
      <w:r w:rsidRPr="00C2112E">
        <w:rPr>
          <w:rFonts w:ascii="Times New Roman" w:eastAsia="Calibri" w:hAnsi="Times New Roman" w:cs="Times New Roman"/>
          <w:i/>
          <w:lang w:val="ru-RU"/>
        </w:rPr>
        <w:t>її</w:t>
      </w:r>
      <w:proofErr w:type="spellEnd"/>
      <w:r w:rsidRPr="00C2112E">
        <w:rPr>
          <w:rFonts w:ascii="Times New Roman" w:eastAsia="Calibri" w:hAnsi="Times New Roman" w:cs="Times New Roman"/>
          <w:i/>
          <w:lang w:val="ru-RU"/>
        </w:rPr>
        <w:t xml:space="preserve"> </w:t>
      </w:r>
      <w:proofErr w:type="spellStart"/>
      <w:r w:rsidRPr="00C2112E">
        <w:rPr>
          <w:rFonts w:ascii="Times New Roman" w:eastAsia="Calibri" w:hAnsi="Times New Roman" w:cs="Times New Roman"/>
          <w:i/>
          <w:lang w:val="ru-RU"/>
        </w:rPr>
        <w:t>використання</w:t>
      </w:r>
      <w:proofErr w:type="spellEnd"/>
      <w:r w:rsidRPr="00C2112E">
        <w:rPr>
          <w:rFonts w:ascii="Times New Roman" w:eastAsia="Calibri" w:hAnsi="Times New Roman" w:cs="Times New Roman"/>
          <w:i/>
          <w:lang w:val="ru-RU"/>
        </w:rPr>
        <w:t>)</w:t>
      </w:r>
    </w:p>
    <w:p w:rsidR="00C2112E" w:rsidRPr="00C2112E" w:rsidRDefault="00C2112E" w:rsidP="00C2112E">
      <w:pPr>
        <w:contextualSpacing/>
        <w:rPr>
          <w:rFonts w:ascii="Times New Roman" w:eastAsia="Calibri" w:hAnsi="Times New Roman" w:cs="Times New Roman"/>
          <w:i/>
          <w:sz w:val="24"/>
          <w:szCs w:val="24"/>
          <w:lang w:val="ru-RU"/>
        </w:rPr>
      </w:pPr>
    </w:p>
    <w:p w:rsidR="00C2112E" w:rsidRPr="00C2112E" w:rsidRDefault="00C2112E" w:rsidP="00C2112E">
      <w:pPr>
        <w:contextualSpacing/>
        <w:rPr>
          <w:rFonts w:ascii="Times New Roman" w:eastAsia="Calibri" w:hAnsi="Times New Roman" w:cs="Times New Roman"/>
          <w:i/>
          <w:sz w:val="24"/>
          <w:szCs w:val="24"/>
          <w:lang w:val="ru-RU"/>
        </w:rPr>
      </w:pPr>
    </w:p>
    <w:p w:rsidR="00C2112E" w:rsidRPr="00C2112E" w:rsidRDefault="00C2112E" w:rsidP="00C2112E">
      <w:pPr>
        <w:tabs>
          <w:tab w:val="left" w:pos="1134"/>
        </w:tabs>
        <w:spacing w:after="0" w:line="240" w:lineRule="auto"/>
        <w:contextualSpacing/>
        <w:jc w:val="both"/>
        <w:rPr>
          <w:rFonts w:ascii="Times New Roman" w:eastAsia="Calibri" w:hAnsi="Times New Roman" w:cs="Times New Roman"/>
          <w:i/>
          <w:sz w:val="24"/>
          <w:szCs w:val="24"/>
        </w:rPr>
      </w:pPr>
      <w:bookmarkStart w:id="17" w:name="_Hlk158458878"/>
      <w:r w:rsidRPr="00C2112E">
        <w:rPr>
          <w:rFonts w:ascii="Times New Roman" w:eastAsia="Calibri" w:hAnsi="Times New Roman" w:cs="Times New Roman"/>
          <w:i/>
          <w:sz w:val="24"/>
          <w:szCs w:val="24"/>
        </w:rPr>
        <w:t>Примітки:</w:t>
      </w:r>
    </w:p>
    <w:bookmarkEnd w:id="17"/>
    <w:p w:rsidR="00C2112E" w:rsidRPr="00C2112E" w:rsidRDefault="00C2112E" w:rsidP="00C2112E">
      <w:pPr>
        <w:contextualSpacing/>
        <w:rPr>
          <w:rFonts w:ascii="Times New Roman" w:eastAsia="Calibri" w:hAnsi="Times New Roman" w:cs="Times New Roman"/>
          <w:i/>
          <w:sz w:val="24"/>
          <w:szCs w:val="24"/>
        </w:rPr>
      </w:pPr>
    </w:p>
    <w:p w:rsidR="00C2112E" w:rsidRPr="00C2112E" w:rsidRDefault="00C2112E" w:rsidP="00C2112E">
      <w:pPr>
        <w:tabs>
          <w:tab w:val="left" w:pos="1134"/>
        </w:tabs>
        <w:spacing w:after="0" w:line="240" w:lineRule="auto"/>
        <w:ind w:firstLine="709"/>
        <w:contextualSpacing/>
        <w:jc w:val="both"/>
        <w:rPr>
          <w:rFonts w:ascii="Times New Roman" w:eastAsia="Calibri" w:hAnsi="Times New Roman" w:cs="Times New Roman"/>
          <w:i/>
          <w:iCs/>
          <w:sz w:val="24"/>
          <w:szCs w:val="24"/>
        </w:rPr>
      </w:pPr>
    </w:p>
    <w:p w:rsidR="00C2112E" w:rsidRPr="00C2112E" w:rsidRDefault="00C2112E" w:rsidP="00C2112E">
      <w:pPr>
        <w:tabs>
          <w:tab w:val="left" w:pos="1134"/>
        </w:tabs>
        <w:spacing w:after="0" w:line="240" w:lineRule="auto"/>
        <w:ind w:firstLine="709"/>
        <w:contextualSpacing/>
        <w:jc w:val="both"/>
        <w:rPr>
          <w:rFonts w:ascii="Times New Roman" w:eastAsia="Calibri" w:hAnsi="Times New Roman" w:cs="Times New Roman"/>
          <w:i/>
          <w:iCs/>
          <w:sz w:val="24"/>
          <w:szCs w:val="24"/>
        </w:rPr>
      </w:pPr>
      <w:r w:rsidRPr="00C2112E">
        <w:rPr>
          <w:rFonts w:ascii="Times New Roman" w:eastAsia="Calibri" w:hAnsi="Times New Roman" w:cs="Times New Roman"/>
          <w:i/>
          <w:iCs/>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6"/>
          <w:szCs w:val="26"/>
          <w:lang w:eastAsia="uk-UA"/>
        </w:rPr>
      </w:pPr>
      <w:r w:rsidRPr="00C2112E">
        <w:rPr>
          <w:rFonts w:ascii="Courier New" w:eastAsia="Times New Roman" w:hAnsi="Courier New" w:cs="Times New Roman"/>
          <w:bCs/>
          <w:i/>
          <w:sz w:val="20"/>
          <w:szCs w:val="20"/>
          <w:lang w:eastAsia="ar-SA"/>
        </w:rPr>
        <w:br w:type="page"/>
      </w:r>
      <w:r w:rsidRPr="00C2112E">
        <w:rPr>
          <w:rFonts w:ascii="Times New Roman" w:eastAsia="Times New Roman" w:hAnsi="Times New Roman" w:cs="Times New Roman"/>
          <w:b/>
          <w:color w:val="000000"/>
          <w:sz w:val="26"/>
          <w:szCs w:val="26"/>
          <w:lang w:eastAsia="ru-RU"/>
        </w:rPr>
        <w:lastRenderedPageBreak/>
        <w:t>Додаток № 1</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354"/>
          <w:tab w:val="left" w:pos="10076"/>
          <w:tab w:val="left" w:pos="10992"/>
          <w:tab w:val="left" w:pos="11908"/>
          <w:tab w:val="left" w:pos="12824"/>
          <w:tab w:val="left" w:pos="13740"/>
          <w:tab w:val="left" w:pos="14656"/>
        </w:tabs>
        <w:spacing w:after="0" w:line="240" w:lineRule="auto"/>
        <w:ind w:right="-2"/>
        <w:jc w:val="right"/>
        <w:rPr>
          <w:rFonts w:ascii="Times New Roman" w:eastAsia="Calibri" w:hAnsi="Times New Roman" w:cs="Times New Roman"/>
          <w:i/>
          <w:sz w:val="24"/>
          <w:szCs w:val="24"/>
          <w:lang w:eastAsia="ru-RU"/>
        </w:rPr>
      </w:pPr>
      <w:r w:rsidRPr="00C2112E">
        <w:rPr>
          <w:rFonts w:ascii="Times New Roman" w:eastAsia="Calibri" w:hAnsi="Times New Roman" w:cs="Times New Roman"/>
          <w:i/>
          <w:sz w:val="24"/>
          <w:szCs w:val="24"/>
          <w:lang w:eastAsia="ru-RU"/>
        </w:rPr>
        <w:t>Форма пропозиції, яка подається Учасником на фірмовому бланку.</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354"/>
          <w:tab w:val="left" w:pos="10076"/>
          <w:tab w:val="left" w:pos="10992"/>
          <w:tab w:val="left" w:pos="11908"/>
          <w:tab w:val="left" w:pos="12824"/>
          <w:tab w:val="left" w:pos="13740"/>
          <w:tab w:val="left" w:pos="14656"/>
        </w:tabs>
        <w:spacing w:after="0" w:line="240" w:lineRule="auto"/>
        <w:ind w:right="-2"/>
        <w:jc w:val="right"/>
        <w:rPr>
          <w:rFonts w:ascii="Times New Roman" w:eastAsia="Calibri" w:hAnsi="Times New Roman" w:cs="Times New Roman"/>
          <w:i/>
          <w:iCs/>
          <w:sz w:val="24"/>
          <w:szCs w:val="24"/>
          <w:lang w:eastAsia="ru-RU"/>
        </w:rPr>
      </w:pPr>
      <w:r w:rsidRPr="00C2112E">
        <w:rPr>
          <w:rFonts w:ascii="Times New Roman" w:eastAsia="Calibri" w:hAnsi="Times New Roman" w:cs="Times New Roman"/>
          <w:i/>
          <w:iCs/>
          <w:sz w:val="24"/>
          <w:szCs w:val="24"/>
          <w:lang w:eastAsia="ru-RU"/>
        </w:rPr>
        <w:t>Учасник не повинен відступати від змісту даної форми.</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354"/>
          <w:tab w:val="left" w:pos="10076"/>
          <w:tab w:val="left" w:pos="10992"/>
          <w:tab w:val="left" w:pos="11908"/>
          <w:tab w:val="left" w:pos="12824"/>
          <w:tab w:val="left" w:pos="13740"/>
          <w:tab w:val="left" w:pos="14656"/>
        </w:tabs>
        <w:spacing w:after="0" w:line="240" w:lineRule="auto"/>
        <w:ind w:right="-2"/>
        <w:jc w:val="right"/>
        <w:rPr>
          <w:rFonts w:ascii="Times New Roman" w:eastAsia="Calibri" w:hAnsi="Times New Roman" w:cs="Times New Roman"/>
          <w:i/>
          <w:iCs/>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354"/>
          <w:tab w:val="left" w:pos="10076"/>
          <w:tab w:val="left" w:pos="10992"/>
          <w:tab w:val="left" w:pos="11908"/>
          <w:tab w:val="left" w:pos="12824"/>
          <w:tab w:val="left" w:pos="13740"/>
          <w:tab w:val="left" w:pos="14656"/>
        </w:tabs>
        <w:spacing w:after="0" w:line="240" w:lineRule="auto"/>
        <w:ind w:right="-2"/>
        <w:jc w:val="right"/>
        <w:rPr>
          <w:rFonts w:ascii="Times New Roman" w:eastAsia="Calibri" w:hAnsi="Times New Roman" w:cs="Times New Roman"/>
          <w:i/>
          <w:iCs/>
          <w:sz w:val="24"/>
          <w:szCs w:val="24"/>
          <w:lang w:eastAsia="ru-RU"/>
        </w:rPr>
      </w:pPr>
    </w:p>
    <w:p w:rsidR="00C2112E" w:rsidRPr="00C2112E" w:rsidRDefault="00C2112E" w:rsidP="00C2112E">
      <w:pPr>
        <w:spacing w:after="0" w:line="240" w:lineRule="auto"/>
        <w:ind w:firstLine="540"/>
        <w:jc w:val="center"/>
        <w:rPr>
          <w:rFonts w:ascii="Times New Roman" w:eastAsia="Times New Roman" w:hAnsi="Times New Roman" w:cs="Times New Roman"/>
          <w:i/>
          <w:color w:val="000000"/>
          <w:sz w:val="24"/>
          <w:szCs w:val="24"/>
          <w:lang w:eastAsia="ru-RU"/>
        </w:rPr>
      </w:pPr>
      <w:r w:rsidRPr="00C2112E">
        <w:rPr>
          <w:rFonts w:ascii="Times New Roman" w:eastAsia="Times New Roman" w:hAnsi="Times New Roman" w:cs="Times New Roman"/>
          <w:b/>
          <w:bCs/>
          <w:color w:val="000000"/>
          <w:sz w:val="24"/>
          <w:szCs w:val="24"/>
          <w:lang w:eastAsia="ru-RU"/>
        </w:rPr>
        <w:t>ФОРМА «ПРОПОЗИЦІЯ»</w:t>
      </w:r>
    </w:p>
    <w:p w:rsidR="00C2112E" w:rsidRPr="00C2112E" w:rsidRDefault="00C2112E" w:rsidP="00C2112E">
      <w:pPr>
        <w:spacing w:after="0" w:line="240" w:lineRule="auto"/>
        <w:ind w:firstLine="540"/>
        <w:jc w:val="center"/>
        <w:rPr>
          <w:rFonts w:ascii="Times New Roman" w:eastAsia="Times New Roman" w:hAnsi="Times New Roman" w:cs="Times New Roman"/>
          <w:b/>
          <w:bCs/>
          <w:color w:val="000000"/>
          <w:sz w:val="24"/>
          <w:szCs w:val="24"/>
          <w:lang w:eastAsia="ru-RU"/>
        </w:rPr>
      </w:pPr>
      <w:r w:rsidRPr="00C2112E">
        <w:rPr>
          <w:rFonts w:ascii="Times New Roman" w:eastAsia="Times New Roman" w:hAnsi="Times New Roman" w:cs="Times New Roman"/>
          <w:b/>
          <w:bCs/>
          <w:color w:val="000000"/>
          <w:sz w:val="24"/>
          <w:szCs w:val="24"/>
          <w:lang w:eastAsia="ru-RU"/>
        </w:rPr>
        <w:t>(форма, яка подається Учасником)</w:t>
      </w:r>
    </w:p>
    <w:tbl>
      <w:tblPr>
        <w:tblW w:w="9554" w:type="dxa"/>
        <w:tblLayout w:type="fixed"/>
        <w:tblLook w:val="0000" w:firstRow="0" w:lastRow="0" w:firstColumn="0" w:lastColumn="0" w:noHBand="0" w:noVBand="0"/>
      </w:tblPr>
      <w:tblGrid>
        <w:gridCol w:w="9554"/>
      </w:tblGrid>
      <w:tr w:rsidR="00C2112E" w:rsidRPr="00C2112E" w:rsidTr="00C11826">
        <w:trPr>
          <w:trHeight w:val="289"/>
        </w:trPr>
        <w:tc>
          <w:tcPr>
            <w:tcW w:w="9554" w:type="dxa"/>
            <w:tcBorders>
              <w:top w:val="nil"/>
              <w:left w:val="nil"/>
              <w:right w:val="nil"/>
            </w:tcBorders>
          </w:tcPr>
          <w:p w:rsidR="00C2112E" w:rsidRPr="00C2112E" w:rsidRDefault="00C2112E" w:rsidP="00C2112E">
            <w:pPr>
              <w:spacing w:after="0" w:line="240" w:lineRule="auto"/>
              <w:ind w:hanging="109"/>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1. Повне найменування Учасника_____________________________________________</w:t>
            </w:r>
          </w:p>
        </w:tc>
      </w:tr>
      <w:tr w:rsidR="00C2112E" w:rsidRPr="00C2112E" w:rsidTr="00C11826">
        <w:trPr>
          <w:trHeight w:val="265"/>
        </w:trPr>
        <w:tc>
          <w:tcPr>
            <w:tcW w:w="9554" w:type="dxa"/>
          </w:tcPr>
          <w:p w:rsidR="00C2112E" w:rsidRPr="00C2112E" w:rsidRDefault="00C2112E" w:rsidP="00C2112E">
            <w:pPr>
              <w:spacing w:after="0" w:line="240" w:lineRule="auto"/>
              <w:ind w:hanging="109"/>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2. Адреса (місце знаходження) Учасника______________________________________</w:t>
            </w:r>
          </w:p>
        </w:tc>
      </w:tr>
      <w:tr w:rsidR="00C2112E" w:rsidRPr="00C2112E" w:rsidTr="00C11826">
        <w:trPr>
          <w:trHeight w:val="433"/>
        </w:trPr>
        <w:tc>
          <w:tcPr>
            <w:tcW w:w="9554" w:type="dxa"/>
          </w:tcPr>
          <w:p w:rsidR="00C2112E" w:rsidRPr="00C2112E" w:rsidRDefault="00C2112E" w:rsidP="00C2112E">
            <w:pPr>
              <w:spacing w:after="0" w:line="240" w:lineRule="auto"/>
              <w:ind w:hanging="109"/>
              <w:jc w:val="both"/>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3. Телефон (факс), е-</w:t>
            </w:r>
            <w:proofErr w:type="spellStart"/>
            <w:r w:rsidRPr="00C2112E">
              <w:rPr>
                <w:rFonts w:ascii="Times New Roman" w:eastAsia="Times New Roman" w:hAnsi="Times New Roman" w:cs="Times New Roman"/>
                <w:color w:val="000000"/>
                <w:sz w:val="24"/>
                <w:szCs w:val="24"/>
                <w:lang w:eastAsia="ru-RU"/>
              </w:rPr>
              <w:t>mail</w:t>
            </w:r>
            <w:proofErr w:type="spellEnd"/>
            <w:r w:rsidRPr="00C2112E">
              <w:rPr>
                <w:rFonts w:ascii="Times New Roman" w:eastAsia="Times New Roman" w:hAnsi="Times New Roman" w:cs="Times New Roman"/>
                <w:color w:val="000000"/>
                <w:sz w:val="24"/>
                <w:szCs w:val="24"/>
                <w:lang w:eastAsia="ru-RU"/>
              </w:rPr>
              <w:t>____________________________________________________</w:t>
            </w:r>
          </w:p>
        </w:tc>
      </w:tr>
    </w:tbl>
    <w:p w:rsidR="00C2112E" w:rsidRPr="00C2112E" w:rsidRDefault="00C2112E" w:rsidP="00C2112E">
      <w:pPr>
        <w:keepNext/>
        <w:widowControl w:val="0"/>
        <w:shd w:val="clear" w:color="auto" w:fill="FFFFFF"/>
        <w:autoSpaceDE w:val="0"/>
        <w:autoSpaceDN w:val="0"/>
        <w:adjustRightInd w:val="0"/>
        <w:spacing w:after="0" w:line="276" w:lineRule="auto"/>
        <w:ind w:right="8" w:firstLine="709"/>
        <w:jc w:val="both"/>
        <w:textAlignment w:val="baseline"/>
        <w:outlineLvl w:val="0"/>
        <w:rPr>
          <w:rFonts w:ascii="Times New Roman" w:eastAsia="Times New Roman" w:hAnsi="Times New Roman" w:cs="Times New Roman"/>
          <w:b/>
          <w:bCs/>
          <w:color w:val="000000"/>
          <w:sz w:val="24"/>
        </w:rPr>
      </w:pPr>
      <w:r w:rsidRPr="00C2112E">
        <w:rPr>
          <w:rFonts w:ascii="Times New Roman" w:eastAsia="Times New Roman" w:hAnsi="Times New Roman" w:cs="Times New Roman"/>
          <w:bCs/>
          <w:color w:val="000000"/>
          <w:sz w:val="24"/>
          <w:szCs w:val="24"/>
          <w:lang w:eastAsia="ar-SA"/>
        </w:rPr>
        <w:t>Ми, ____________ (</w:t>
      </w:r>
      <w:r w:rsidRPr="00C2112E">
        <w:rPr>
          <w:rFonts w:ascii="Times New Roman" w:eastAsia="Times New Roman" w:hAnsi="Times New Roman" w:cs="Times New Roman"/>
          <w:bCs/>
          <w:i/>
          <w:color w:val="000000"/>
          <w:sz w:val="24"/>
          <w:szCs w:val="24"/>
          <w:lang w:eastAsia="ar-SA"/>
        </w:rPr>
        <w:t>найменування Учасника</w:t>
      </w:r>
      <w:r w:rsidRPr="00C2112E">
        <w:rPr>
          <w:rFonts w:ascii="Times New Roman" w:eastAsia="Times New Roman" w:hAnsi="Times New Roman" w:cs="Times New Roman"/>
          <w:bCs/>
          <w:color w:val="000000"/>
          <w:sz w:val="24"/>
          <w:szCs w:val="24"/>
          <w:lang w:eastAsia="ar-SA"/>
        </w:rPr>
        <w:t xml:space="preserve">), </w:t>
      </w:r>
      <w:r w:rsidRPr="00C2112E">
        <w:rPr>
          <w:rFonts w:ascii="Times New Roman" w:eastAsia="Calibri" w:hAnsi="Times New Roman" w:cs="Times New Roman"/>
          <w:bCs/>
          <w:color w:val="000000"/>
          <w:sz w:val="24"/>
          <w:szCs w:val="24"/>
          <w:lang w:eastAsia="ru-RU"/>
        </w:rPr>
        <w:t>надаємо свою пропозицію щодо участі у спрощеній закупівлі послуг</w:t>
      </w:r>
      <w:r w:rsidRPr="00C2112E">
        <w:rPr>
          <w:rFonts w:ascii="Times New Roman" w:eastAsia="Times New Roman" w:hAnsi="Times New Roman" w:cs="Times New Roman"/>
          <w:bCs/>
          <w:color w:val="000000"/>
          <w:sz w:val="24"/>
          <w:szCs w:val="24"/>
          <w:lang w:eastAsia="ru-RU"/>
        </w:rPr>
        <w:t>:</w:t>
      </w:r>
      <w:r w:rsidRPr="00C2112E">
        <w:rPr>
          <w:rFonts w:ascii="Times New Roman" w:eastAsia="Times New Roman" w:hAnsi="Times New Roman" w:cs="Times New Roman"/>
          <w:b/>
          <w:color w:val="000000"/>
          <w:sz w:val="24"/>
          <w:szCs w:val="24"/>
          <w:lang w:eastAsia="ru-RU"/>
        </w:rPr>
        <w:t xml:space="preserve"> </w:t>
      </w:r>
      <w:r w:rsidRPr="00C2112E">
        <w:rPr>
          <w:rFonts w:ascii="Times New Roman" w:eastAsia="Times New Roman" w:hAnsi="Times New Roman" w:cs="Times New Roman"/>
          <w:b/>
          <w:bCs/>
          <w:color w:val="000000"/>
          <w:sz w:val="24"/>
        </w:rPr>
        <w:t xml:space="preserve">«Поточний ремонт *** військової частини А3808 за </w:t>
      </w:r>
      <w:proofErr w:type="spellStart"/>
      <w:r w:rsidRPr="00C2112E">
        <w:rPr>
          <w:rFonts w:ascii="Times New Roman" w:eastAsia="Times New Roman" w:hAnsi="Times New Roman" w:cs="Times New Roman"/>
          <w:b/>
          <w:bCs/>
          <w:color w:val="000000"/>
          <w:sz w:val="24"/>
        </w:rPr>
        <w:t>адресою</w:t>
      </w:r>
      <w:proofErr w:type="spellEnd"/>
      <w:r w:rsidRPr="00C2112E">
        <w:rPr>
          <w:rFonts w:ascii="Times New Roman" w:eastAsia="Times New Roman" w:hAnsi="Times New Roman" w:cs="Times New Roman"/>
          <w:b/>
          <w:bCs/>
          <w:color w:val="000000"/>
          <w:sz w:val="24"/>
        </w:rPr>
        <w:t xml:space="preserve">: ***з використанням матеріалів Замовника» ДК 021:2015 «45450000-6 Інші завершальні будівельні роботи», </w:t>
      </w:r>
      <w:r w:rsidRPr="00C2112E">
        <w:rPr>
          <w:rFonts w:ascii="Times New Roman" w:eastAsia="Times New Roman" w:hAnsi="Times New Roman" w:cs="Times New Roman"/>
          <w:color w:val="000000"/>
          <w:sz w:val="24"/>
          <w:szCs w:val="24"/>
          <w:lang w:eastAsia="ru-RU"/>
        </w:rPr>
        <w:t>відповідно до вимог Замовника.</w:t>
      </w:r>
    </w:p>
    <w:p w:rsidR="00C2112E" w:rsidRPr="00C2112E" w:rsidRDefault="00C2112E" w:rsidP="00C2112E">
      <w:pPr>
        <w:spacing w:after="0" w:line="240" w:lineRule="auto"/>
        <w:ind w:firstLine="709"/>
        <w:jc w:val="both"/>
        <w:rPr>
          <w:rFonts w:ascii="Times New Roman" w:eastAsia="Times New Roman" w:hAnsi="Times New Roman" w:cs="Times New Roman"/>
          <w:b/>
          <w:color w:val="000000"/>
          <w:sz w:val="24"/>
          <w:szCs w:val="24"/>
          <w:lang w:eastAsia="ru-RU"/>
        </w:rPr>
      </w:pPr>
      <w:r w:rsidRPr="00C2112E">
        <w:rPr>
          <w:rFonts w:ascii="Times New Roman" w:eastAsia="Times New Roman" w:hAnsi="Times New Roman" w:cs="Times New Roman"/>
          <w:color w:val="000000"/>
          <w:sz w:val="24"/>
          <w:szCs w:val="24"/>
          <w:lang w:eastAsia="ru-RU"/>
        </w:rPr>
        <w:t>Вивчивши Оголошення та вимоги, які висуваються до предмета закупівлі, ми погоджуємося виконати вимоги Замовника, зазначені у Оголошенні за наступною ціною:</w:t>
      </w:r>
      <w:r w:rsidRPr="00C2112E">
        <w:rPr>
          <w:rFonts w:ascii="Times New Roman" w:eastAsia="Times New Roman" w:hAnsi="Times New Roman" w:cs="Times New Roman"/>
          <w:b/>
          <w:color w:val="000000"/>
          <w:sz w:val="24"/>
          <w:szCs w:val="24"/>
          <w:lang w:eastAsia="ru-RU"/>
        </w:rPr>
        <w:t xml:space="preserve"> </w:t>
      </w:r>
      <w:bookmarkStart w:id="18" w:name="_Hlk149036658"/>
      <w:r w:rsidRPr="00C2112E">
        <w:rPr>
          <w:rFonts w:ascii="Times New Roman" w:eastAsia="Times New Roman" w:hAnsi="Times New Roman" w:cs="Times New Roman"/>
          <w:b/>
          <w:color w:val="000000"/>
          <w:sz w:val="24"/>
          <w:szCs w:val="24"/>
          <w:lang w:eastAsia="ru-RU"/>
        </w:rPr>
        <w:t xml:space="preserve">________ грн. (__________________________________ грн. _____ коп.), </w:t>
      </w:r>
      <w:r w:rsidRPr="00C2112E">
        <w:rPr>
          <w:rFonts w:ascii="Times New Roman" w:eastAsia="Times New Roman" w:hAnsi="Times New Roman" w:cs="Times New Roman"/>
          <w:bCs/>
          <w:color w:val="000000"/>
          <w:sz w:val="24"/>
          <w:szCs w:val="24"/>
          <w:lang w:eastAsia="ru-RU"/>
        </w:rPr>
        <w:t>у тому числі</w:t>
      </w:r>
      <w:r w:rsidRPr="00C2112E">
        <w:rPr>
          <w:rFonts w:ascii="Times New Roman" w:eastAsia="Times New Roman" w:hAnsi="Times New Roman" w:cs="Times New Roman"/>
          <w:b/>
          <w:color w:val="000000"/>
          <w:sz w:val="24"/>
          <w:szCs w:val="24"/>
          <w:lang w:eastAsia="ru-RU"/>
        </w:rPr>
        <w:t xml:space="preserve"> </w:t>
      </w:r>
      <w:r w:rsidRPr="00C2112E">
        <w:rPr>
          <w:rFonts w:ascii="Times New Roman" w:eastAsia="Times New Roman" w:hAnsi="Times New Roman" w:cs="Times New Roman"/>
          <w:b/>
          <w:color w:val="000000"/>
          <w:sz w:val="24"/>
          <w:szCs w:val="24"/>
          <w:lang w:eastAsia="ru-RU"/>
        </w:rPr>
        <w:br/>
        <w:t>ПДВ ________ грн.</w:t>
      </w:r>
      <w:bookmarkEnd w:id="18"/>
    </w:p>
    <w:p w:rsidR="00C2112E" w:rsidRPr="00C2112E" w:rsidRDefault="00C2112E" w:rsidP="00C2112E">
      <w:pPr>
        <w:spacing w:after="0" w:line="240" w:lineRule="auto"/>
        <w:jc w:val="both"/>
        <w:rPr>
          <w:rFonts w:ascii="Times New Roman" w:eastAsia="Calibri" w:hAnsi="Times New Roman" w:cs="Times New Roman"/>
          <w:b/>
          <w:color w:val="000000"/>
        </w:rPr>
      </w:pPr>
    </w:p>
    <w:p w:rsidR="00C2112E" w:rsidRPr="00C2112E" w:rsidRDefault="00C2112E" w:rsidP="00C2112E">
      <w:pPr>
        <w:spacing w:after="0" w:line="240" w:lineRule="auto"/>
        <w:ind w:firstLine="709"/>
        <w:jc w:val="both"/>
        <w:rPr>
          <w:rFonts w:ascii="Times New Roman" w:eastAsia="Calibri" w:hAnsi="Times New Roman" w:cs="Times New Roman"/>
          <w:color w:val="000000"/>
          <w:sz w:val="24"/>
          <w:szCs w:val="24"/>
        </w:rPr>
      </w:pPr>
      <w:r w:rsidRPr="00C2112E">
        <w:rPr>
          <w:rFonts w:ascii="Times New Roman" w:eastAsia="Calibri" w:hAnsi="Times New Roman" w:cs="Times New Roman"/>
          <w:color w:val="000000"/>
          <w:sz w:val="24"/>
          <w:szCs w:val="24"/>
        </w:rPr>
        <w:t xml:space="preserve">Ми погоджуємося з умовами Договору про закупівлю, який розміщений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статті 41 Закону України «Про публічні закупівлі». </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lang w:eastAsia="ru-RU"/>
        </w:rPr>
      </w:pPr>
      <w:r w:rsidRPr="00C2112E">
        <w:rPr>
          <w:rFonts w:ascii="Times New Roman" w:eastAsia="Calibri" w:hAnsi="Times New Roman" w:cs="Times New Roman"/>
          <w:color w:val="000000"/>
          <w:sz w:val="24"/>
          <w:szCs w:val="24"/>
        </w:rPr>
        <w:t>Якщо наша пропозиція буде акцептована, ми зобов'язуємося підписати Договір із Замовником у строки визначені Законом України «Про публічні закупівлі», відповідно до вимог Оголошення про проведення спрощеної закупівлі та пропозиції учасника-переможця.</w:t>
      </w:r>
      <w:r w:rsidRPr="00C2112E">
        <w:rPr>
          <w:rFonts w:ascii="Times New Roman" w:eastAsia="Calibri" w:hAnsi="Times New Roman" w:cs="Times New Roman"/>
          <w:sz w:val="26"/>
          <w:szCs w:val="26"/>
          <w:lang w:eastAsia="ru-RU"/>
        </w:rPr>
        <w:t xml:space="preserve"> </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lang w:eastAsia="ru-RU"/>
        </w:rPr>
      </w:pPr>
      <w:bookmarkStart w:id="19" w:name="_Hlk158461273"/>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lang w:eastAsia="ru-RU"/>
        </w:rPr>
      </w:pPr>
      <w:r w:rsidRPr="00C2112E">
        <w:rPr>
          <w:rFonts w:ascii="Times New Roman" w:eastAsia="Calibri" w:hAnsi="Times New Roman" w:cs="Times New Roman"/>
          <w:sz w:val="26"/>
          <w:szCs w:val="26"/>
          <w:lang w:eastAsia="ru-RU"/>
        </w:rPr>
        <w:t>_______________________________________________________________________</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r w:rsidRPr="00C2112E">
        <w:rPr>
          <w:rFonts w:ascii="Times New Roman" w:eastAsia="Calibri" w:hAnsi="Times New Roman" w:cs="Times New Roman"/>
          <w:i/>
          <w:sz w:val="24"/>
          <w:szCs w:val="24"/>
          <w:lang w:eastAsia="ru-RU"/>
        </w:rPr>
        <w:t>Посада, прізвище, ініціали, підпис уповноваженої особи Учасника, завірені печаткою (у разі її використання)</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eastAsia="ru-RU"/>
        </w:rPr>
      </w:pPr>
      <w:r w:rsidRPr="00C2112E">
        <w:rPr>
          <w:rFonts w:ascii="Times New Roman" w:eastAsia="Calibri" w:hAnsi="Times New Roman" w:cs="Times New Roman"/>
          <w:i/>
          <w:sz w:val="24"/>
          <w:szCs w:val="24"/>
          <w:lang w:eastAsia="ru-RU"/>
        </w:rPr>
        <w:t>* Якщо учасник не являється платником податку на додану вартість, то зазначити «без ПДВ».</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4"/>
          <w:szCs w:val="24"/>
          <w:lang w:eastAsia="ru-RU"/>
        </w:rPr>
      </w:pPr>
    </w:p>
    <w:bookmarkEnd w:id="19"/>
    <w:p w:rsidR="00436F6A" w:rsidRDefault="00436F6A"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sz w:val="26"/>
          <w:szCs w:val="26"/>
          <w:lang w:eastAsia="ru-RU"/>
        </w:rPr>
      </w:pPr>
    </w:p>
    <w:p w:rsidR="00436F6A" w:rsidRDefault="00436F6A"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sz w:val="26"/>
          <w:szCs w:val="26"/>
          <w:lang w:eastAsia="ru-RU"/>
        </w:rPr>
      </w:pPr>
    </w:p>
    <w:p w:rsidR="00436F6A" w:rsidRDefault="00436F6A"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sz w:val="26"/>
          <w:szCs w:val="26"/>
          <w:lang w:eastAsia="ru-RU"/>
        </w:rPr>
      </w:pP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
          <w:sz w:val="26"/>
          <w:szCs w:val="26"/>
          <w:lang w:eastAsia="ru-RU"/>
        </w:rPr>
      </w:pPr>
      <w:bookmarkStart w:id="20" w:name="_GoBack"/>
      <w:bookmarkEnd w:id="20"/>
      <w:r w:rsidRPr="00C2112E">
        <w:rPr>
          <w:rFonts w:ascii="Times New Roman" w:eastAsia="Calibri" w:hAnsi="Times New Roman" w:cs="Times New Roman"/>
          <w:b/>
          <w:sz w:val="26"/>
          <w:szCs w:val="26"/>
          <w:lang w:eastAsia="ru-RU"/>
        </w:rPr>
        <w:lastRenderedPageBreak/>
        <w:t>Додаток № 2</w:t>
      </w:r>
    </w:p>
    <w:p w:rsidR="00C2112E" w:rsidRPr="00C2112E" w:rsidRDefault="00C2112E" w:rsidP="00C2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6"/>
          <w:szCs w:val="26"/>
          <w:lang w:eastAsia="ru-RU"/>
        </w:rPr>
      </w:pPr>
    </w:p>
    <w:p w:rsidR="00C2112E" w:rsidRPr="00C2112E" w:rsidRDefault="00C2112E" w:rsidP="00C2112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2112E">
        <w:rPr>
          <w:rFonts w:ascii="Times New Roman" w:eastAsia="Times New Roman" w:hAnsi="Times New Roman" w:cs="Times New Roman"/>
          <w:b/>
          <w:color w:val="000000"/>
          <w:sz w:val="24"/>
          <w:szCs w:val="24"/>
          <w:lang w:eastAsia="ru-RU"/>
        </w:rPr>
        <w:t xml:space="preserve">Інформація про необхідні технічні, якісні та кількісні характеристики предмету закупівлі: </w:t>
      </w:r>
    </w:p>
    <w:p w:rsidR="00C2112E" w:rsidRPr="00C2112E" w:rsidRDefault="00C2112E" w:rsidP="00C2112E">
      <w:pPr>
        <w:spacing w:after="0" w:line="240" w:lineRule="auto"/>
        <w:jc w:val="center"/>
        <w:rPr>
          <w:rFonts w:ascii="Times New Roman" w:eastAsia="Times New Roman" w:hAnsi="Times New Roman" w:cs="Times New Roman"/>
          <w:color w:val="000000"/>
          <w:sz w:val="24"/>
          <w:szCs w:val="24"/>
          <w:lang w:eastAsia="ru-RU"/>
        </w:rPr>
      </w:pPr>
      <w:r w:rsidRPr="00C2112E">
        <w:rPr>
          <w:rFonts w:ascii="Times New Roman" w:eastAsia="Times New Roman" w:hAnsi="Times New Roman" w:cs="Times New Roman"/>
          <w:color w:val="000000"/>
          <w:sz w:val="24"/>
          <w:szCs w:val="24"/>
          <w:lang w:eastAsia="ru-RU"/>
        </w:rPr>
        <w:t xml:space="preserve">«Поточний ремонт *** військової частини А3808 за </w:t>
      </w:r>
      <w:proofErr w:type="spellStart"/>
      <w:r w:rsidRPr="00C2112E">
        <w:rPr>
          <w:rFonts w:ascii="Times New Roman" w:eastAsia="Times New Roman" w:hAnsi="Times New Roman" w:cs="Times New Roman"/>
          <w:color w:val="000000"/>
          <w:sz w:val="24"/>
          <w:szCs w:val="24"/>
          <w:lang w:eastAsia="ru-RU"/>
        </w:rPr>
        <w:t>адресою</w:t>
      </w:r>
      <w:proofErr w:type="spellEnd"/>
      <w:r w:rsidRPr="00C2112E">
        <w:rPr>
          <w:rFonts w:ascii="Times New Roman" w:eastAsia="Times New Roman" w:hAnsi="Times New Roman" w:cs="Times New Roman"/>
          <w:color w:val="000000"/>
          <w:sz w:val="24"/>
          <w:szCs w:val="24"/>
          <w:lang w:eastAsia="ru-RU"/>
        </w:rPr>
        <w:t>: ***з використанням матеріалів Замовника» ДК 021:2015 «45450000-6 Інші завершальні будівельні роботи»</w:t>
      </w:r>
    </w:p>
    <w:p w:rsidR="00C2112E" w:rsidRPr="00C2112E" w:rsidRDefault="00C2112E" w:rsidP="00C2112E">
      <w:pPr>
        <w:spacing w:after="0" w:line="240" w:lineRule="auto"/>
        <w:jc w:val="center"/>
        <w:rPr>
          <w:rFonts w:ascii="Times New Roman" w:eastAsia="Times New Roman" w:hAnsi="Times New Roman" w:cs="Times New Roman"/>
          <w:b/>
          <w:color w:val="000000"/>
          <w:sz w:val="24"/>
          <w:szCs w:val="24"/>
          <w:lang w:eastAsia="ru-RU"/>
        </w:rPr>
      </w:pP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1. Якісно, та у встановлені терміни надати послуги.</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2. При організації діяльності контролювати дотримання умов, під час послуг/робіт на об’єкті, передбачених Державними будівельними нормами та кошторисним нормам України.</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3. Повідомляти Замовнику на його вимогу всі відомості про результати виконання Договору.</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 xml:space="preserve">4. Забезпечити надання послуг на об’єкті відповідно до вимог чинного законодавства </w:t>
      </w:r>
      <w:bookmarkStart w:id="21" w:name="_Hlk144110596"/>
      <w:r w:rsidRPr="00C2112E">
        <w:rPr>
          <w:rFonts w:ascii="Times New Roman" w:eastAsia="Times New Roman" w:hAnsi="Times New Roman" w:cs="Times New Roman"/>
          <w:bCs/>
          <w:color w:val="000000"/>
          <w:sz w:val="24"/>
          <w:szCs w:val="24"/>
          <w:lang w:eastAsia="ru-RU"/>
        </w:rPr>
        <w:t>України</w:t>
      </w:r>
      <w:bookmarkEnd w:id="21"/>
      <w:r w:rsidRPr="00C2112E">
        <w:rPr>
          <w:rFonts w:ascii="Times New Roman" w:eastAsia="Times New Roman" w:hAnsi="Times New Roman" w:cs="Times New Roman"/>
          <w:bCs/>
          <w:color w:val="000000"/>
          <w:sz w:val="24"/>
          <w:szCs w:val="24"/>
          <w:lang w:eastAsia="ru-RU"/>
        </w:rPr>
        <w:t>.</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5. Забезпечити контроль якості і об’єму послуг на об’єкті, забезпечити зі сторони учасника присутність на об’єкті кваліфікованого інженера-будівельника (</w:t>
      </w:r>
      <w:r w:rsidRPr="00C2112E">
        <w:rPr>
          <w:rFonts w:ascii="Times New Roman" w:eastAsia="Times New Roman" w:hAnsi="Times New Roman" w:cs="Times New Roman"/>
          <w:bCs/>
          <w:i/>
          <w:iCs/>
          <w:color w:val="000000"/>
          <w:sz w:val="24"/>
          <w:szCs w:val="24"/>
          <w:lang w:eastAsia="ru-RU"/>
        </w:rPr>
        <w:t>за відповідної потреби</w:t>
      </w:r>
      <w:r w:rsidRPr="00C2112E">
        <w:rPr>
          <w:rFonts w:ascii="Times New Roman" w:eastAsia="Times New Roman" w:hAnsi="Times New Roman" w:cs="Times New Roman"/>
          <w:bCs/>
          <w:color w:val="000000"/>
          <w:sz w:val="24"/>
          <w:szCs w:val="24"/>
          <w:lang w:eastAsia="ru-RU"/>
        </w:rPr>
        <w:t>).</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6. Складати та надавати Замовнику Акт здачі-приймання виконаних послуг/робіт.</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7. Мати відповідні дозволи, які дають право здійснювати виконання будівельних послуг/робіт відповідно до вимог чинного законодавства</w:t>
      </w:r>
      <w:r w:rsidRPr="00C2112E">
        <w:rPr>
          <w:rFonts w:ascii="Times New Roman" w:eastAsia="Times New Roman" w:hAnsi="Times New Roman" w:cs="Times New Roman"/>
          <w:color w:val="000000"/>
          <w:sz w:val="24"/>
          <w:szCs w:val="24"/>
          <w:lang w:eastAsia="ru-RU"/>
        </w:rPr>
        <w:t xml:space="preserve"> </w:t>
      </w:r>
      <w:r w:rsidRPr="00C2112E">
        <w:rPr>
          <w:rFonts w:ascii="Times New Roman" w:eastAsia="Times New Roman" w:hAnsi="Times New Roman" w:cs="Times New Roman"/>
          <w:bCs/>
          <w:color w:val="000000"/>
          <w:sz w:val="24"/>
          <w:szCs w:val="24"/>
          <w:lang w:eastAsia="ru-RU"/>
        </w:rPr>
        <w:t>України на весь час дії договору.</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8. Брати участь в контрольних обмірах, що проводяться, представляти для цього необхідні документи, а також самостійно проводити контрольні обміри наданих послуг.</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9. Здійснювати контроль за веденням загального журналу надання послуг на об’єкті.</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r w:rsidRPr="00C2112E">
        <w:rPr>
          <w:rFonts w:ascii="Times New Roman" w:eastAsia="Times New Roman" w:hAnsi="Times New Roman" w:cs="Times New Roman"/>
          <w:bCs/>
          <w:color w:val="000000"/>
          <w:sz w:val="24"/>
          <w:szCs w:val="24"/>
          <w:lang w:eastAsia="ru-RU"/>
        </w:rPr>
        <w:t>10. Виконувати інші функції, пов'язані з виконанням предмету договору на об'єкті</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p>
    <w:p w:rsidR="00C2112E" w:rsidRPr="00C2112E" w:rsidRDefault="00C2112E" w:rsidP="00C2112E">
      <w:pPr>
        <w:spacing w:after="0" w:line="240" w:lineRule="auto"/>
        <w:ind w:firstLine="709"/>
        <w:jc w:val="both"/>
        <w:rPr>
          <w:rFonts w:ascii="Times New Roman" w:eastAsia="Times New Roman" w:hAnsi="Times New Roman" w:cs="Times New Roman"/>
          <w:color w:val="000000"/>
          <w:spacing w:val="-3"/>
          <w:sz w:val="24"/>
          <w:szCs w:val="24"/>
          <w:lang w:eastAsia="ru-RU"/>
        </w:rPr>
      </w:pPr>
      <w:r w:rsidRPr="00C2112E">
        <w:rPr>
          <w:rFonts w:ascii="Times New Roman" w:eastAsia="Times New Roman" w:hAnsi="Times New Roman" w:cs="Times New Roman"/>
          <w:color w:val="000000"/>
          <w:spacing w:val="-3"/>
          <w:sz w:val="24"/>
          <w:szCs w:val="24"/>
          <w:lang w:eastAsia="ru-RU"/>
        </w:rPr>
        <w:t>Обсяги виконання послуг:</w:t>
      </w:r>
    </w:p>
    <w:p w:rsidR="00C2112E" w:rsidRPr="00C2112E" w:rsidRDefault="00C2112E" w:rsidP="00C2112E">
      <w:pPr>
        <w:spacing w:after="0" w:line="240" w:lineRule="auto"/>
        <w:ind w:firstLine="709"/>
        <w:jc w:val="both"/>
        <w:rPr>
          <w:rFonts w:ascii="Times New Roman" w:eastAsia="Times New Roman" w:hAnsi="Times New Roman" w:cs="Times New Roman"/>
          <w:bCs/>
          <w:color w:val="000000"/>
          <w:sz w:val="24"/>
          <w:szCs w:val="24"/>
          <w:lang w:eastAsia="ru-RU"/>
        </w:rPr>
      </w:pPr>
    </w:p>
    <w:tbl>
      <w:tblPr>
        <w:tblW w:w="10418" w:type="dxa"/>
        <w:jc w:val="center"/>
        <w:tblLayout w:type="fixed"/>
        <w:tblCellMar>
          <w:left w:w="28" w:type="dxa"/>
          <w:right w:w="28" w:type="dxa"/>
        </w:tblCellMar>
        <w:tblLook w:val="0000" w:firstRow="0" w:lastRow="0" w:firstColumn="0" w:lastColumn="0" w:noHBand="0" w:noVBand="0"/>
      </w:tblPr>
      <w:tblGrid>
        <w:gridCol w:w="114"/>
        <w:gridCol w:w="455"/>
        <w:gridCol w:w="115"/>
        <w:gridCol w:w="5302"/>
        <w:gridCol w:w="115"/>
        <w:gridCol w:w="1311"/>
        <w:gridCol w:w="115"/>
        <w:gridCol w:w="1311"/>
        <w:gridCol w:w="115"/>
        <w:gridCol w:w="1311"/>
        <w:gridCol w:w="154"/>
      </w:tblGrid>
      <w:tr w:rsidR="00C2112E" w:rsidRPr="00C2112E" w:rsidTr="00C11826">
        <w:trPr>
          <w:gridBefore w:val="1"/>
          <w:wBefore w:w="114" w:type="dxa"/>
          <w:jc w:val="center"/>
        </w:trPr>
        <w:tc>
          <w:tcPr>
            <w:tcW w:w="567" w:type="dxa"/>
            <w:gridSpan w:val="2"/>
            <w:tcBorders>
              <w:top w:val="single" w:sz="12" w:space="0" w:color="auto"/>
              <w:left w:val="single" w:sz="12" w:space="0" w:color="auto"/>
              <w:bottom w:val="nil"/>
              <w:right w:val="single" w:sz="4" w:space="0" w:color="auto"/>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pacing w:val="-5"/>
                <w:sz w:val="20"/>
                <w:szCs w:val="20"/>
                <w:lang w:val="ru-RU" w:eastAsia="ru-RU"/>
              </w:rPr>
            </w:pPr>
            <w:r w:rsidRPr="00C2112E">
              <w:rPr>
                <w:rFonts w:ascii="Arial" w:eastAsia="Times New Roman" w:hAnsi="Arial" w:cs="Arial"/>
                <w:color w:val="000000"/>
                <w:spacing w:val="-5"/>
                <w:sz w:val="20"/>
                <w:szCs w:val="20"/>
                <w:lang w:val="ru-RU" w:eastAsia="ru-RU"/>
              </w:rPr>
              <w:t>№</w:t>
            </w:r>
          </w:p>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Ч.ч</w:t>
            </w:r>
            <w:proofErr w:type="spellEnd"/>
            <w:r w:rsidRPr="00C2112E">
              <w:rPr>
                <w:rFonts w:ascii="Arial" w:eastAsia="Times New Roman" w:hAnsi="Arial" w:cs="Arial"/>
                <w:color w:val="000000"/>
                <w:spacing w:val="-5"/>
                <w:sz w:val="20"/>
                <w:szCs w:val="20"/>
                <w:lang w:val="ru-RU" w:eastAsia="ru-RU"/>
              </w:rPr>
              <w:t>.</w:t>
            </w:r>
          </w:p>
        </w:tc>
        <w:tc>
          <w:tcPr>
            <w:tcW w:w="5387" w:type="dxa"/>
            <w:gridSpan w:val="2"/>
            <w:tcBorders>
              <w:top w:val="single" w:sz="12" w:space="0" w:color="auto"/>
              <w:left w:val="nil"/>
              <w:bottom w:val="nil"/>
              <w:right w:val="nil"/>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pacing w:val="-5"/>
                <w:sz w:val="20"/>
                <w:szCs w:val="20"/>
                <w:lang w:val="ru-RU" w:eastAsia="ru-RU"/>
              </w:rPr>
            </w:pPr>
          </w:p>
          <w:p w:rsidR="00C2112E" w:rsidRPr="00C2112E" w:rsidRDefault="00C2112E" w:rsidP="00C2112E">
            <w:pPr>
              <w:keepLines/>
              <w:autoSpaceDE w:val="0"/>
              <w:autoSpaceDN w:val="0"/>
              <w:spacing w:after="0" w:line="240" w:lineRule="auto"/>
              <w:jc w:val="center"/>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Найменування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робіт</w:t>
            </w:r>
            <w:proofErr w:type="spellEnd"/>
            <w:r w:rsidRPr="00C2112E">
              <w:rPr>
                <w:rFonts w:ascii="Arial" w:eastAsia="Times New Roman" w:hAnsi="Arial" w:cs="Arial"/>
                <w:color w:val="000000"/>
                <w:spacing w:val="-5"/>
                <w:sz w:val="20"/>
                <w:szCs w:val="20"/>
                <w:lang w:val="ru-RU" w:eastAsia="ru-RU"/>
              </w:rPr>
              <w:t xml:space="preserve"> і </w:t>
            </w:r>
            <w:proofErr w:type="spellStart"/>
            <w:r w:rsidRPr="00C2112E">
              <w:rPr>
                <w:rFonts w:ascii="Arial" w:eastAsia="Times New Roman" w:hAnsi="Arial" w:cs="Arial"/>
                <w:color w:val="000000"/>
                <w:spacing w:val="-5"/>
                <w:sz w:val="20"/>
                <w:szCs w:val="20"/>
                <w:lang w:val="ru-RU" w:eastAsia="ru-RU"/>
              </w:rPr>
              <w:t>витрат</w:t>
            </w:r>
            <w:proofErr w:type="spellEnd"/>
          </w:p>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p>
        </w:tc>
        <w:tc>
          <w:tcPr>
            <w:tcW w:w="1418" w:type="dxa"/>
            <w:gridSpan w:val="2"/>
            <w:tcBorders>
              <w:top w:val="single" w:sz="12" w:space="0" w:color="auto"/>
              <w:left w:val="single" w:sz="4" w:space="0" w:color="auto"/>
              <w:bottom w:val="nil"/>
              <w:right w:val="nil"/>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Одиниця</w:t>
            </w:r>
            <w:proofErr w:type="spellEnd"/>
          </w:p>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Примітка</w:t>
            </w:r>
            <w:proofErr w:type="spellEnd"/>
          </w:p>
        </w:tc>
      </w:tr>
      <w:tr w:rsidR="00C2112E" w:rsidRPr="00C2112E" w:rsidTr="00C11826">
        <w:trPr>
          <w:gridBefore w:val="1"/>
          <w:wBefore w:w="114"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w:t>
            </w:r>
          </w:p>
        </w:tc>
        <w:tc>
          <w:tcPr>
            <w:tcW w:w="5387" w:type="dxa"/>
            <w:gridSpan w:val="2"/>
            <w:tcBorders>
              <w:top w:val="single" w:sz="4" w:space="0" w:color="auto"/>
              <w:left w:val="nil"/>
              <w:bottom w:val="single" w:sz="4" w:space="0" w:color="auto"/>
              <w:right w:val="nil"/>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2</w:t>
            </w:r>
          </w:p>
        </w:tc>
        <w:tc>
          <w:tcPr>
            <w:tcW w:w="1418" w:type="dxa"/>
            <w:gridSpan w:val="2"/>
            <w:tcBorders>
              <w:top w:val="single" w:sz="4" w:space="0" w:color="auto"/>
              <w:left w:val="single" w:sz="4" w:space="0" w:color="auto"/>
              <w:bottom w:val="single" w:sz="4" w:space="0" w:color="auto"/>
              <w:right w:val="nil"/>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5</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Розбирання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покриттів</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покрівлі</w:t>
            </w:r>
            <w:proofErr w:type="spellEnd"/>
            <w:r w:rsidRPr="00C2112E">
              <w:rPr>
                <w:rFonts w:ascii="Arial" w:eastAsia="Times New Roman" w:hAnsi="Arial" w:cs="Arial"/>
                <w:color w:val="000000"/>
                <w:spacing w:val="-5"/>
                <w:sz w:val="20"/>
                <w:szCs w:val="20"/>
                <w:lang w:val="ru-RU" w:eastAsia="ru-RU"/>
              </w:rPr>
              <w:t xml:space="preserve"> з </w:t>
            </w:r>
            <w:proofErr w:type="spellStart"/>
            <w:r w:rsidRPr="00C2112E">
              <w:rPr>
                <w:rFonts w:ascii="Arial" w:eastAsia="Times New Roman" w:hAnsi="Arial" w:cs="Arial"/>
                <w:color w:val="000000"/>
                <w:spacing w:val="-5"/>
                <w:sz w:val="20"/>
                <w:szCs w:val="20"/>
                <w:lang w:val="ru-RU" w:eastAsia="ru-RU"/>
              </w:rPr>
              <w:t>листової</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сталі</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м2</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1458,7</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2</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Розбирання</w:t>
            </w:r>
            <w:proofErr w:type="spellEnd"/>
            <w:r w:rsidRPr="00C2112E">
              <w:rPr>
                <w:rFonts w:ascii="Arial" w:eastAsia="Times New Roman" w:hAnsi="Arial" w:cs="Arial"/>
                <w:color w:val="000000"/>
                <w:spacing w:val="-5"/>
                <w:sz w:val="20"/>
                <w:szCs w:val="20"/>
                <w:lang w:val="ru-RU" w:eastAsia="ru-RU"/>
              </w:rPr>
              <w:t xml:space="preserve"> лат [</w:t>
            </w:r>
            <w:proofErr w:type="spellStart"/>
            <w:r w:rsidRPr="00C2112E">
              <w:rPr>
                <w:rFonts w:ascii="Arial" w:eastAsia="Times New Roman" w:hAnsi="Arial" w:cs="Arial"/>
                <w:color w:val="000000"/>
                <w:spacing w:val="-5"/>
                <w:sz w:val="20"/>
                <w:szCs w:val="20"/>
                <w:lang w:val="ru-RU" w:eastAsia="ru-RU"/>
              </w:rPr>
              <w:t>решетування</w:t>
            </w:r>
            <w:proofErr w:type="spellEnd"/>
            <w:r w:rsidRPr="00C2112E">
              <w:rPr>
                <w:rFonts w:ascii="Arial" w:eastAsia="Times New Roman" w:hAnsi="Arial" w:cs="Arial"/>
                <w:color w:val="000000"/>
                <w:spacing w:val="-5"/>
                <w:sz w:val="20"/>
                <w:szCs w:val="20"/>
                <w:lang w:val="ru-RU" w:eastAsia="ru-RU"/>
              </w:rPr>
              <w:t xml:space="preserve">] з </w:t>
            </w:r>
            <w:proofErr w:type="spellStart"/>
            <w:r w:rsidRPr="00C2112E">
              <w:rPr>
                <w:rFonts w:ascii="Arial" w:eastAsia="Times New Roman" w:hAnsi="Arial" w:cs="Arial"/>
                <w:color w:val="000000"/>
                <w:spacing w:val="-5"/>
                <w:sz w:val="20"/>
                <w:szCs w:val="20"/>
                <w:lang w:val="ru-RU" w:eastAsia="ru-RU"/>
              </w:rPr>
              <w:t>дощок</w:t>
            </w:r>
            <w:proofErr w:type="spellEnd"/>
            <w:r w:rsidRPr="00C2112E">
              <w:rPr>
                <w:rFonts w:ascii="Arial" w:eastAsia="Times New Roman" w:hAnsi="Arial" w:cs="Arial"/>
                <w:color w:val="000000"/>
                <w:spacing w:val="-5"/>
                <w:sz w:val="20"/>
                <w:szCs w:val="20"/>
                <w:lang w:val="ru-RU" w:eastAsia="ru-RU"/>
              </w:rPr>
              <w:t xml:space="preserve"> з </w:t>
            </w:r>
            <w:proofErr w:type="spellStart"/>
            <w:r w:rsidRPr="00C2112E">
              <w:rPr>
                <w:rFonts w:ascii="Arial" w:eastAsia="Times New Roman" w:hAnsi="Arial" w:cs="Arial"/>
                <w:color w:val="000000"/>
                <w:spacing w:val="-5"/>
                <w:sz w:val="20"/>
                <w:szCs w:val="20"/>
                <w:lang w:val="ru-RU" w:eastAsia="ru-RU"/>
              </w:rPr>
              <w:t>прозорами</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м2</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1458,7</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3</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Розбирання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дерев'яних</w:t>
            </w:r>
            <w:proofErr w:type="spellEnd"/>
            <w:r w:rsidRPr="00C2112E">
              <w:rPr>
                <w:rFonts w:ascii="Arial" w:eastAsia="Times New Roman" w:hAnsi="Arial" w:cs="Arial"/>
                <w:color w:val="000000"/>
                <w:spacing w:val="-5"/>
                <w:sz w:val="20"/>
                <w:szCs w:val="20"/>
                <w:lang w:val="ru-RU" w:eastAsia="ru-RU"/>
              </w:rPr>
              <w:t xml:space="preserve"> стропил </w:t>
            </w:r>
            <w:proofErr w:type="spellStart"/>
            <w:r w:rsidRPr="00C2112E">
              <w:rPr>
                <w:rFonts w:ascii="Arial" w:eastAsia="Times New Roman" w:hAnsi="Arial" w:cs="Arial"/>
                <w:color w:val="000000"/>
                <w:spacing w:val="-5"/>
                <w:sz w:val="20"/>
                <w:szCs w:val="20"/>
                <w:lang w:val="ru-RU" w:eastAsia="ru-RU"/>
              </w:rPr>
              <w:t>окемими</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місцями</w:t>
            </w:r>
            <w:proofErr w:type="spellEnd"/>
          </w:p>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(20шт)(70*200*6000)</w:t>
            </w:r>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м2</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24</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4</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Очищення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приміщень</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від</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сміття</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т</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22,0749</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5</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Навантаження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сміття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вручну</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 xml:space="preserve"> т</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22,0749</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6</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Мурування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окремих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ділянок</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зовнішніх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стін</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середньої</w:t>
            </w:r>
            <w:proofErr w:type="spellEnd"/>
          </w:p>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складності</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із</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цегли</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 xml:space="preserve"> м3</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2</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7</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Улаштування</w:t>
            </w:r>
            <w:proofErr w:type="spellEnd"/>
            <w:r w:rsidRPr="00C2112E">
              <w:rPr>
                <w:rFonts w:ascii="Arial" w:eastAsia="Times New Roman" w:hAnsi="Arial" w:cs="Arial"/>
                <w:color w:val="000000"/>
                <w:spacing w:val="-5"/>
                <w:sz w:val="20"/>
                <w:szCs w:val="20"/>
                <w:lang w:val="ru-RU" w:eastAsia="ru-RU"/>
              </w:rPr>
              <w:t xml:space="preserve"> лат [</w:t>
            </w:r>
            <w:proofErr w:type="spellStart"/>
            <w:r w:rsidRPr="00C2112E">
              <w:rPr>
                <w:rFonts w:ascii="Arial" w:eastAsia="Times New Roman" w:hAnsi="Arial" w:cs="Arial"/>
                <w:color w:val="000000"/>
                <w:spacing w:val="-5"/>
                <w:sz w:val="20"/>
                <w:szCs w:val="20"/>
                <w:lang w:val="ru-RU" w:eastAsia="ru-RU"/>
              </w:rPr>
              <w:t>решетування</w:t>
            </w:r>
            <w:proofErr w:type="spellEnd"/>
            <w:r w:rsidRPr="00C2112E">
              <w:rPr>
                <w:rFonts w:ascii="Arial" w:eastAsia="Times New Roman" w:hAnsi="Arial" w:cs="Arial"/>
                <w:color w:val="000000"/>
                <w:spacing w:val="-5"/>
                <w:sz w:val="20"/>
                <w:szCs w:val="20"/>
                <w:lang w:val="ru-RU" w:eastAsia="ru-RU"/>
              </w:rPr>
              <w:t xml:space="preserve">] з </w:t>
            </w:r>
            <w:proofErr w:type="spellStart"/>
            <w:r w:rsidRPr="00C2112E">
              <w:rPr>
                <w:rFonts w:ascii="Arial" w:eastAsia="Times New Roman" w:hAnsi="Arial" w:cs="Arial"/>
                <w:color w:val="000000"/>
                <w:spacing w:val="-5"/>
                <w:sz w:val="20"/>
                <w:szCs w:val="20"/>
                <w:lang w:val="ru-RU" w:eastAsia="ru-RU"/>
              </w:rPr>
              <w:t>прозорами</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із</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дощок</w:t>
            </w:r>
            <w:proofErr w:type="spellEnd"/>
            <w:r w:rsidRPr="00C2112E">
              <w:rPr>
                <w:rFonts w:ascii="Arial" w:eastAsia="Times New Roman" w:hAnsi="Arial" w:cs="Arial"/>
                <w:color w:val="000000"/>
                <w:spacing w:val="-5"/>
                <w:sz w:val="20"/>
                <w:szCs w:val="20"/>
                <w:lang w:val="ru-RU" w:eastAsia="ru-RU"/>
              </w:rPr>
              <w:t xml:space="preserve"> і</w:t>
            </w:r>
          </w:p>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брусків</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під</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покрівлю</w:t>
            </w:r>
            <w:proofErr w:type="spellEnd"/>
            <w:r w:rsidRPr="00C2112E">
              <w:rPr>
                <w:rFonts w:ascii="Arial" w:eastAsia="Times New Roman" w:hAnsi="Arial" w:cs="Arial"/>
                <w:color w:val="000000"/>
                <w:spacing w:val="-5"/>
                <w:sz w:val="20"/>
                <w:szCs w:val="20"/>
                <w:lang w:val="ru-RU" w:eastAsia="ru-RU"/>
              </w:rPr>
              <w:t xml:space="preserve"> з </w:t>
            </w:r>
            <w:proofErr w:type="spellStart"/>
            <w:r w:rsidRPr="00C2112E">
              <w:rPr>
                <w:rFonts w:ascii="Arial" w:eastAsia="Times New Roman" w:hAnsi="Arial" w:cs="Arial"/>
                <w:color w:val="000000"/>
                <w:spacing w:val="-5"/>
                <w:sz w:val="20"/>
                <w:szCs w:val="20"/>
                <w:lang w:val="ru-RU" w:eastAsia="ru-RU"/>
              </w:rPr>
              <w:t>листової</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сталі</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м2</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1458,7</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8</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Улаштування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деревяних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конструкцій</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покрівлі</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м3</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5,861</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9</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Улаштування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прокладної</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пароізоляції</w:t>
            </w:r>
            <w:proofErr w:type="spellEnd"/>
            <w:r w:rsidRPr="00C2112E">
              <w:rPr>
                <w:rFonts w:ascii="Arial" w:eastAsia="Times New Roman" w:hAnsi="Arial" w:cs="Arial"/>
                <w:color w:val="000000"/>
                <w:spacing w:val="-5"/>
                <w:sz w:val="20"/>
                <w:szCs w:val="20"/>
                <w:lang w:val="ru-RU" w:eastAsia="ru-RU"/>
              </w:rPr>
              <w:t xml:space="preserve"> в один шар</w:t>
            </w:r>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м2</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1603</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10</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r w:rsidRPr="00C2112E">
              <w:rPr>
                <w:rFonts w:ascii="Arial" w:eastAsia="Times New Roman" w:hAnsi="Arial" w:cs="Arial"/>
                <w:color w:val="000000"/>
                <w:spacing w:val="-5"/>
                <w:sz w:val="20"/>
                <w:szCs w:val="20"/>
                <w:lang w:val="ru-RU" w:eastAsia="ru-RU"/>
              </w:rPr>
              <w:t xml:space="preserve">Монтаж </w:t>
            </w:r>
            <w:proofErr w:type="spellStart"/>
            <w:r w:rsidRPr="00C2112E">
              <w:rPr>
                <w:rFonts w:ascii="Arial" w:eastAsia="Times New Roman" w:hAnsi="Arial" w:cs="Arial"/>
                <w:color w:val="000000"/>
                <w:spacing w:val="-5"/>
                <w:sz w:val="20"/>
                <w:szCs w:val="20"/>
                <w:lang w:val="ru-RU" w:eastAsia="ru-RU"/>
              </w:rPr>
              <w:t>покрівельного</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покриття</w:t>
            </w:r>
            <w:proofErr w:type="spellEnd"/>
            <w:r w:rsidRPr="00C2112E">
              <w:rPr>
                <w:rFonts w:ascii="Arial" w:eastAsia="Times New Roman" w:hAnsi="Arial" w:cs="Arial"/>
                <w:color w:val="000000"/>
                <w:spacing w:val="-5"/>
                <w:sz w:val="20"/>
                <w:szCs w:val="20"/>
                <w:lang w:val="ru-RU" w:eastAsia="ru-RU"/>
              </w:rPr>
              <w:t xml:space="preserve"> з </w:t>
            </w:r>
            <w:proofErr w:type="spellStart"/>
            <w:r w:rsidRPr="00C2112E">
              <w:rPr>
                <w:rFonts w:ascii="Arial" w:eastAsia="Times New Roman" w:hAnsi="Arial" w:cs="Arial"/>
                <w:color w:val="000000"/>
                <w:spacing w:val="-5"/>
                <w:sz w:val="20"/>
                <w:szCs w:val="20"/>
                <w:lang w:val="ru-RU" w:eastAsia="ru-RU"/>
              </w:rPr>
              <w:t>профільованого</w:t>
            </w:r>
            <w:proofErr w:type="spellEnd"/>
            <w:r w:rsidRPr="00C2112E">
              <w:rPr>
                <w:rFonts w:ascii="Arial" w:eastAsia="Times New Roman" w:hAnsi="Arial" w:cs="Arial"/>
                <w:color w:val="000000"/>
                <w:spacing w:val="-5"/>
                <w:sz w:val="20"/>
                <w:szCs w:val="20"/>
                <w:lang w:val="ru-RU" w:eastAsia="ru-RU"/>
              </w:rPr>
              <w:t xml:space="preserve"> листа</w:t>
            </w:r>
          </w:p>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 xml:space="preserve">при </w:t>
            </w:r>
            <w:proofErr w:type="spellStart"/>
            <w:r w:rsidRPr="00C2112E">
              <w:rPr>
                <w:rFonts w:ascii="Arial" w:eastAsia="Times New Roman" w:hAnsi="Arial" w:cs="Arial"/>
                <w:color w:val="000000"/>
                <w:spacing w:val="-5"/>
                <w:sz w:val="20"/>
                <w:szCs w:val="20"/>
                <w:lang w:val="ru-RU" w:eastAsia="ru-RU"/>
              </w:rPr>
              <w:t>висоті</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будівлі</w:t>
            </w:r>
            <w:proofErr w:type="spellEnd"/>
            <w:r w:rsidRPr="00C2112E">
              <w:rPr>
                <w:rFonts w:ascii="Arial" w:eastAsia="Times New Roman" w:hAnsi="Arial" w:cs="Arial"/>
                <w:color w:val="000000"/>
                <w:spacing w:val="-5"/>
                <w:sz w:val="20"/>
                <w:szCs w:val="20"/>
                <w:lang w:val="ru-RU" w:eastAsia="ru-RU"/>
              </w:rPr>
              <w:t xml:space="preserve"> до 25 м</w:t>
            </w:r>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м2</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1458,7</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11</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Підшивання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підсобійки</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дошкой</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180</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12</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Улаштування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пiдшивки</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карнизів</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підсобійки</w:t>
            </w:r>
            <w:proofErr w:type="spellEnd"/>
            <w:r w:rsidRPr="00C2112E">
              <w:rPr>
                <w:rFonts w:ascii="Arial" w:eastAsia="Times New Roman" w:hAnsi="Arial" w:cs="Arial"/>
                <w:color w:val="000000"/>
                <w:spacing w:val="-5"/>
                <w:sz w:val="20"/>
                <w:szCs w:val="20"/>
                <w:lang w:val="ru-RU" w:eastAsia="ru-RU"/>
              </w:rPr>
              <w:t>)</w:t>
            </w:r>
          </w:p>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профнастилом</w:t>
            </w:r>
            <w:proofErr w:type="spellEnd"/>
            <w:r w:rsidRPr="00C2112E">
              <w:rPr>
                <w:rFonts w:ascii="Arial" w:eastAsia="Times New Roman" w:hAnsi="Arial" w:cs="Arial"/>
                <w:color w:val="000000"/>
                <w:spacing w:val="-5"/>
                <w:sz w:val="20"/>
                <w:szCs w:val="20"/>
                <w:lang w:val="ru-RU" w:eastAsia="ru-RU"/>
              </w:rPr>
              <w:t xml:space="preserve"> по дереву</w:t>
            </w:r>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 xml:space="preserve"> м2</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180</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13</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Установлення</w:t>
            </w:r>
            <w:proofErr w:type="spellEnd"/>
            <w:r w:rsidRPr="00C2112E">
              <w:rPr>
                <w:rFonts w:ascii="Arial" w:eastAsia="Times New Roman" w:hAnsi="Arial" w:cs="Arial"/>
                <w:color w:val="000000"/>
                <w:spacing w:val="-5"/>
                <w:sz w:val="20"/>
                <w:szCs w:val="20"/>
                <w:lang w:val="ru-RU" w:eastAsia="ru-RU"/>
              </w:rPr>
              <w:t xml:space="preserve"> та </w:t>
            </w:r>
            <w:proofErr w:type="spellStart"/>
            <w:r w:rsidRPr="00C2112E">
              <w:rPr>
                <w:rFonts w:ascii="Arial" w:eastAsia="Times New Roman" w:hAnsi="Arial" w:cs="Arial"/>
                <w:color w:val="000000"/>
                <w:spacing w:val="-5"/>
                <w:sz w:val="20"/>
                <w:szCs w:val="20"/>
                <w:lang w:val="ru-RU" w:eastAsia="ru-RU"/>
              </w:rPr>
              <w:t>розбирання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зовнішніх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металевих</w:t>
            </w:r>
            <w:proofErr w:type="spellEnd"/>
          </w:p>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трубчастих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інвентарних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риштувань</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висота</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риштувань</w:t>
            </w:r>
            <w:proofErr w:type="spellEnd"/>
          </w:p>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до 16 м</w:t>
            </w:r>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м2</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527</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14</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Вогнезахист</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дерев'яних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конструкцій</w:t>
            </w:r>
            <w:proofErr w:type="spellEnd"/>
            <w:r w:rsidRPr="00C2112E">
              <w:rPr>
                <w:rFonts w:ascii="Arial" w:eastAsia="Times New Roman" w:hAnsi="Arial" w:cs="Arial"/>
                <w:color w:val="000000"/>
                <w:spacing w:val="-5"/>
                <w:sz w:val="20"/>
                <w:szCs w:val="20"/>
                <w:lang w:val="ru-RU" w:eastAsia="ru-RU"/>
              </w:rPr>
              <w:t xml:space="preserve"> ферм, арок, балок,</w:t>
            </w:r>
          </w:p>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крокв</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мауеpлатів</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м3</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18,71</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15</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r w:rsidRPr="00C2112E">
              <w:rPr>
                <w:rFonts w:ascii="Arial" w:eastAsia="Times New Roman" w:hAnsi="Arial" w:cs="Arial"/>
                <w:color w:val="000000"/>
                <w:spacing w:val="-5"/>
                <w:sz w:val="20"/>
                <w:szCs w:val="20"/>
                <w:lang w:val="ru-RU" w:eastAsia="ru-RU"/>
              </w:rPr>
              <w:t xml:space="preserve">Ремонт </w:t>
            </w:r>
            <w:proofErr w:type="spellStart"/>
            <w:r w:rsidRPr="00C2112E">
              <w:rPr>
                <w:rFonts w:ascii="Arial" w:eastAsia="Times New Roman" w:hAnsi="Arial" w:cs="Arial"/>
                <w:color w:val="000000"/>
                <w:spacing w:val="-5"/>
                <w:sz w:val="20"/>
                <w:szCs w:val="20"/>
                <w:lang w:val="ru-RU" w:eastAsia="ru-RU"/>
              </w:rPr>
              <w:t>примикань</w:t>
            </w:r>
            <w:proofErr w:type="spellEnd"/>
            <w:r w:rsidRPr="00C2112E">
              <w:rPr>
                <w:rFonts w:ascii="Arial" w:eastAsia="Times New Roman" w:hAnsi="Arial" w:cs="Arial"/>
                <w:color w:val="000000"/>
                <w:spacing w:val="-5"/>
                <w:sz w:val="20"/>
                <w:szCs w:val="20"/>
                <w:lang w:val="ru-RU" w:eastAsia="ru-RU"/>
              </w:rPr>
              <w:t xml:space="preserve"> з </w:t>
            </w:r>
            <w:proofErr w:type="spellStart"/>
            <w:r w:rsidRPr="00C2112E">
              <w:rPr>
                <w:rFonts w:ascii="Arial" w:eastAsia="Times New Roman" w:hAnsi="Arial" w:cs="Arial"/>
                <w:color w:val="000000"/>
                <w:spacing w:val="-5"/>
                <w:sz w:val="20"/>
                <w:szCs w:val="20"/>
                <w:lang w:val="ru-RU" w:eastAsia="ru-RU"/>
              </w:rPr>
              <w:t>улаштуванням</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фартуха</w:t>
            </w:r>
            <w:proofErr w:type="spellEnd"/>
            <w:r w:rsidRPr="00C2112E">
              <w:rPr>
                <w:rFonts w:ascii="Arial" w:eastAsia="Times New Roman" w:hAnsi="Arial" w:cs="Arial"/>
                <w:color w:val="000000"/>
                <w:spacing w:val="-5"/>
                <w:sz w:val="20"/>
                <w:szCs w:val="20"/>
                <w:lang w:val="ru-RU" w:eastAsia="ru-RU"/>
              </w:rPr>
              <w:t xml:space="preserve"> з</w:t>
            </w:r>
          </w:p>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оцинкованої</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сталі</w:t>
            </w:r>
            <w:proofErr w:type="spellEnd"/>
            <w:r w:rsidRPr="00C2112E">
              <w:rPr>
                <w:rFonts w:ascii="Arial" w:eastAsia="Times New Roman" w:hAnsi="Arial" w:cs="Arial"/>
                <w:color w:val="000000"/>
                <w:spacing w:val="-5"/>
                <w:sz w:val="20"/>
                <w:szCs w:val="20"/>
                <w:lang w:val="ru-RU" w:eastAsia="ru-RU"/>
              </w:rPr>
              <w:t xml:space="preserve"> до </w:t>
            </w:r>
            <w:proofErr w:type="spellStart"/>
            <w:r w:rsidRPr="00C2112E">
              <w:rPr>
                <w:rFonts w:ascii="Arial" w:eastAsia="Times New Roman" w:hAnsi="Arial" w:cs="Arial"/>
                <w:color w:val="000000"/>
                <w:spacing w:val="-5"/>
                <w:sz w:val="20"/>
                <w:szCs w:val="20"/>
                <w:lang w:val="ru-RU" w:eastAsia="ru-RU"/>
              </w:rPr>
              <w:t>цегляних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стін</w:t>
            </w:r>
            <w:proofErr w:type="spellEnd"/>
            <w:r w:rsidRPr="00C2112E">
              <w:rPr>
                <w:rFonts w:ascii="Arial" w:eastAsia="Times New Roman" w:hAnsi="Arial" w:cs="Arial"/>
                <w:color w:val="000000"/>
                <w:spacing w:val="-5"/>
                <w:sz w:val="20"/>
                <w:szCs w:val="20"/>
                <w:lang w:val="ru-RU" w:eastAsia="ru-RU"/>
              </w:rPr>
              <w:t xml:space="preserve"> і </w:t>
            </w:r>
            <w:proofErr w:type="spellStart"/>
            <w:proofErr w:type="gramStart"/>
            <w:r w:rsidRPr="00C2112E">
              <w:rPr>
                <w:rFonts w:ascii="Arial" w:eastAsia="Times New Roman" w:hAnsi="Arial" w:cs="Arial"/>
                <w:color w:val="000000"/>
                <w:spacing w:val="-5"/>
                <w:sz w:val="20"/>
                <w:szCs w:val="20"/>
                <w:lang w:val="ru-RU" w:eastAsia="ru-RU"/>
              </w:rPr>
              <w:t>парапетів</w:t>
            </w:r>
            <w:proofErr w:type="spellEnd"/>
            <w:r w:rsidRPr="00C2112E">
              <w:rPr>
                <w:rFonts w:ascii="Arial" w:eastAsia="Times New Roman" w:hAnsi="Arial" w:cs="Arial"/>
                <w:color w:val="000000"/>
                <w:spacing w:val="-5"/>
                <w:sz w:val="20"/>
                <w:szCs w:val="20"/>
                <w:lang w:val="ru-RU" w:eastAsia="ru-RU"/>
              </w:rPr>
              <w:t xml:space="preserve"> ,</w:t>
            </w:r>
            <w:proofErr w:type="gram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висота</w:t>
            </w:r>
            <w:proofErr w:type="spellEnd"/>
          </w:p>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примикання</w:t>
            </w:r>
            <w:proofErr w:type="spellEnd"/>
            <w:r w:rsidRPr="00C2112E">
              <w:rPr>
                <w:rFonts w:ascii="Arial" w:eastAsia="Times New Roman" w:hAnsi="Arial" w:cs="Arial"/>
                <w:color w:val="000000"/>
                <w:spacing w:val="-5"/>
                <w:sz w:val="20"/>
                <w:szCs w:val="20"/>
                <w:lang w:val="ru-RU" w:eastAsia="ru-RU"/>
              </w:rPr>
              <w:t xml:space="preserve"> до 400 мм</w:t>
            </w:r>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 xml:space="preserve"> м</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3,8</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16</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Улаштування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покриття</w:t>
            </w:r>
            <w:proofErr w:type="spellEnd"/>
            <w:r w:rsidRPr="00C2112E">
              <w:rPr>
                <w:rFonts w:ascii="Arial" w:eastAsia="Times New Roman" w:hAnsi="Arial" w:cs="Arial"/>
                <w:color w:val="000000"/>
                <w:spacing w:val="-5"/>
                <w:sz w:val="20"/>
                <w:szCs w:val="20"/>
                <w:lang w:val="ru-RU" w:eastAsia="ru-RU"/>
              </w:rPr>
              <w:t xml:space="preserve"> з </w:t>
            </w:r>
            <w:proofErr w:type="spellStart"/>
            <w:r w:rsidRPr="00C2112E">
              <w:rPr>
                <w:rFonts w:ascii="Arial" w:eastAsia="Times New Roman" w:hAnsi="Arial" w:cs="Arial"/>
                <w:color w:val="000000"/>
                <w:spacing w:val="-5"/>
                <w:sz w:val="20"/>
                <w:szCs w:val="20"/>
                <w:lang w:val="ru-RU" w:eastAsia="ru-RU"/>
              </w:rPr>
              <w:t>листової</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сталі</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димоходів</w:t>
            </w:r>
            <w:proofErr w:type="spellEnd"/>
            <w:r w:rsidRPr="00C2112E">
              <w:rPr>
                <w:rFonts w:ascii="Arial" w:eastAsia="Times New Roman" w:hAnsi="Arial" w:cs="Arial"/>
                <w:color w:val="000000"/>
                <w:spacing w:val="-5"/>
                <w:sz w:val="20"/>
                <w:szCs w:val="20"/>
                <w:lang w:val="ru-RU" w:eastAsia="ru-RU"/>
              </w:rPr>
              <w:t xml:space="preserve"> (0,5*1,</w:t>
            </w:r>
          </w:p>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5*H1,5)х3шт=18м2 (0,5*2,0*H1,5)х1шт=7,5м2</w:t>
            </w:r>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м2</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25,5</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Before w:val="1"/>
          <w:wBefore w:w="114" w:type="dxa"/>
          <w:jc w:val="center"/>
        </w:trPr>
        <w:tc>
          <w:tcPr>
            <w:tcW w:w="567" w:type="dxa"/>
            <w:gridSpan w:val="2"/>
            <w:tcBorders>
              <w:top w:val="nil"/>
              <w:left w:val="single" w:sz="12"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17</w:t>
            </w:r>
          </w:p>
        </w:tc>
        <w:tc>
          <w:tcPr>
            <w:tcW w:w="5387" w:type="dxa"/>
            <w:gridSpan w:val="2"/>
            <w:tcBorders>
              <w:top w:val="nil"/>
              <w:left w:val="nil"/>
              <w:bottom w:val="nil"/>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z w:val="20"/>
                <w:szCs w:val="20"/>
                <w:lang w:val="ru-RU" w:eastAsia="ru-RU"/>
              </w:rPr>
            </w:pPr>
            <w:proofErr w:type="spellStart"/>
            <w:r w:rsidRPr="00C2112E">
              <w:rPr>
                <w:rFonts w:ascii="Arial" w:eastAsia="Times New Roman" w:hAnsi="Arial" w:cs="Arial"/>
                <w:color w:val="000000"/>
                <w:spacing w:val="-5"/>
                <w:sz w:val="20"/>
                <w:szCs w:val="20"/>
                <w:lang w:val="ru-RU" w:eastAsia="ru-RU"/>
              </w:rPr>
              <w:t>Улаштування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жолобів</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настінних</w:t>
            </w:r>
            <w:proofErr w:type="spellEnd"/>
            <w:r w:rsidRPr="00C2112E">
              <w:rPr>
                <w:rFonts w:ascii="Arial" w:eastAsia="Times New Roman" w:hAnsi="Arial" w:cs="Arial"/>
                <w:color w:val="000000"/>
                <w:spacing w:val="-5"/>
                <w:sz w:val="20"/>
                <w:szCs w:val="20"/>
                <w:lang w:val="ru-RU" w:eastAsia="ru-RU"/>
              </w:rPr>
              <w:t xml:space="preserve"> з </w:t>
            </w:r>
            <w:proofErr w:type="spellStart"/>
            <w:r w:rsidRPr="00C2112E">
              <w:rPr>
                <w:rFonts w:ascii="Arial" w:eastAsia="Times New Roman" w:hAnsi="Arial" w:cs="Arial"/>
                <w:color w:val="000000"/>
                <w:spacing w:val="-5"/>
                <w:sz w:val="20"/>
                <w:szCs w:val="20"/>
                <w:lang w:val="ru-RU" w:eastAsia="ru-RU"/>
              </w:rPr>
              <w:t>готових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елдементів</w:t>
            </w:r>
            <w:proofErr w:type="spellEnd"/>
          </w:p>
        </w:tc>
        <w:tc>
          <w:tcPr>
            <w:tcW w:w="1418" w:type="dxa"/>
            <w:gridSpan w:val="2"/>
            <w:tcBorders>
              <w:top w:val="nil"/>
              <w:left w:val="single" w:sz="4" w:space="0" w:color="auto"/>
              <w:bottom w:val="nil"/>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м</w:t>
            </w:r>
          </w:p>
        </w:tc>
        <w:tc>
          <w:tcPr>
            <w:tcW w:w="1418" w:type="dxa"/>
            <w:gridSpan w:val="2"/>
            <w:tcBorders>
              <w:top w:val="nil"/>
              <w:left w:val="single" w:sz="4" w:space="0" w:color="auto"/>
              <w:bottom w:val="nil"/>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z w:val="20"/>
                <w:szCs w:val="20"/>
                <w:lang w:val="ru-RU" w:eastAsia="ru-RU"/>
              </w:rPr>
            </w:pPr>
            <w:r w:rsidRPr="00C2112E">
              <w:rPr>
                <w:rFonts w:ascii="Arial" w:eastAsia="Times New Roman" w:hAnsi="Arial" w:cs="Arial"/>
                <w:color w:val="000000"/>
                <w:spacing w:val="-5"/>
                <w:sz w:val="20"/>
                <w:szCs w:val="20"/>
                <w:lang w:val="ru-RU" w:eastAsia="ru-RU"/>
              </w:rPr>
              <w:t>115,45</w:t>
            </w:r>
          </w:p>
        </w:tc>
        <w:tc>
          <w:tcPr>
            <w:tcW w:w="1418" w:type="dxa"/>
            <w:gridSpan w:val="2"/>
            <w:tcBorders>
              <w:top w:val="nil"/>
              <w:left w:val="single" w:sz="4" w:space="0" w:color="auto"/>
              <w:bottom w:val="nil"/>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r w:rsidR="00C2112E" w:rsidRPr="00C2112E" w:rsidTr="00C11826">
        <w:trPr>
          <w:gridAfter w:val="1"/>
          <w:wAfter w:w="153" w:type="dxa"/>
          <w:jc w:val="center"/>
        </w:trPr>
        <w:tc>
          <w:tcPr>
            <w:tcW w:w="567" w:type="dxa"/>
            <w:gridSpan w:val="2"/>
            <w:tcBorders>
              <w:top w:val="nil"/>
              <w:left w:val="single" w:sz="12" w:space="0" w:color="auto"/>
              <w:bottom w:val="single" w:sz="4" w:space="0" w:color="auto"/>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pacing w:val="-5"/>
                <w:sz w:val="20"/>
                <w:szCs w:val="20"/>
                <w:lang w:val="ru-RU" w:eastAsia="ru-RU"/>
              </w:rPr>
            </w:pPr>
            <w:r w:rsidRPr="00C2112E">
              <w:rPr>
                <w:rFonts w:ascii="Arial" w:eastAsia="Times New Roman" w:hAnsi="Arial" w:cs="Arial"/>
                <w:color w:val="000000"/>
                <w:spacing w:val="-5"/>
                <w:sz w:val="20"/>
                <w:szCs w:val="20"/>
                <w:lang w:val="ru-RU" w:eastAsia="ru-RU"/>
              </w:rPr>
              <w:lastRenderedPageBreak/>
              <w:t>18</w:t>
            </w:r>
          </w:p>
        </w:tc>
        <w:tc>
          <w:tcPr>
            <w:tcW w:w="5387" w:type="dxa"/>
            <w:gridSpan w:val="2"/>
            <w:tcBorders>
              <w:top w:val="nil"/>
              <w:left w:val="nil"/>
              <w:bottom w:val="single" w:sz="4" w:space="0" w:color="auto"/>
              <w:right w:val="nil"/>
            </w:tcBorders>
          </w:tcPr>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Навішування</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водостічних</w:t>
            </w:r>
            <w:proofErr w:type="spellEnd"/>
            <w:r w:rsidRPr="00C2112E">
              <w:rPr>
                <w:rFonts w:ascii="Arial" w:eastAsia="Times New Roman" w:hAnsi="Arial" w:cs="Arial"/>
                <w:color w:val="000000"/>
                <w:spacing w:val="-5"/>
                <w:sz w:val="20"/>
                <w:szCs w:val="20"/>
                <w:lang w:val="ru-RU" w:eastAsia="ru-RU"/>
              </w:rPr>
              <w:t xml:space="preserve"> труб, </w:t>
            </w:r>
            <w:proofErr w:type="spellStart"/>
            <w:r w:rsidRPr="00C2112E">
              <w:rPr>
                <w:rFonts w:ascii="Arial" w:eastAsia="Times New Roman" w:hAnsi="Arial" w:cs="Arial"/>
                <w:color w:val="000000"/>
                <w:spacing w:val="-5"/>
                <w:sz w:val="20"/>
                <w:szCs w:val="20"/>
                <w:lang w:val="ru-RU" w:eastAsia="ru-RU"/>
              </w:rPr>
              <w:t>колін</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відливів</w:t>
            </w:r>
            <w:proofErr w:type="spellEnd"/>
            <w:r w:rsidRPr="00C2112E">
              <w:rPr>
                <w:rFonts w:ascii="Arial" w:eastAsia="Times New Roman" w:hAnsi="Arial" w:cs="Arial"/>
                <w:color w:val="000000"/>
                <w:spacing w:val="-5"/>
                <w:sz w:val="20"/>
                <w:szCs w:val="20"/>
                <w:lang w:val="ru-RU" w:eastAsia="ru-RU"/>
              </w:rPr>
              <w:t xml:space="preserve"> і </w:t>
            </w:r>
            <w:proofErr w:type="spellStart"/>
            <w:r w:rsidRPr="00C2112E">
              <w:rPr>
                <w:rFonts w:ascii="Arial" w:eastAsia="Times New Roman" w:hAnsi="Arial" w:cs="Arial"/>
                <w:color w:val="000000"/>
                <w:spacing w:val="-5"/>
                <w:sz w:val="20"/>
                <w:szCs w:val="20"/>
                <w:lang w:val="ru-RU" w:eastAsia="ru-RU"/>
              </w:rPr>
              <w:t>лійок</w:t>
            </w:r>
            <w:proofErr w:type="spellEnd"/>
            <w:r w:rsidRPr="00C2112E">
              <w:rPr>
                <w:rFonts w:ascii="Arial" w:eastAsia="Times New Roman" w:hAnsi="Arial" w:cs="Arial"/>
                <w:color w:val="000000"/>
                <w:spacing w:val="-5"/>
                <w:sz w:val="20"/>
                <w:szCs w:val="20"/>
                <w:lang w:val="ru-RU" w:eastAsia="ru-RU"/>
              </w:rPr>
              <w:t xml:space="preserve"> з</w:t>
            </w:r>
          </w:p>
          <w:p w:rsidR="00C2112E" w:rsidRPr="00C2112E" w:rsidRDefault="00C2112E" w:rsidP="00C2112E">
            <w:pPr>
              <w:keepLines/>
              <w:autoSpaceDE w:val="0"/>
              <w:autoSpaceDN w:val="0"/>
              <w:spacing w:after="0" w:line="240" w:lineRule="auto"/>
              <w:rPr>
                <w:rFonts w:ascii="Arial" w:eastAsia="Times New Roman" w:hAnsi="Arial" w:cs="Arial"/>
                <w:color w:val="000000"/>
                <w:spacing w:val="-5"/>
                <w:sz w:val="20"/>
                <w:szCs w:val="20"/>
                <w:lang w:val="ru-RU" w:eastAsia="ru-RU"/>
              </w:rPr>
            </w:pPr>
            <w:proofErr w:type="spellStart"/>
            <w:r w:rsidRPr="00C2112E">
              <w:rPr>
                <w:rFonts w:ascii="Arial" w:eastAsia="Times New Roman" w:hAnsi="Arial" w:cs="Arial"/>
                <w:color w:val="000000"/>
                <w:spacing w:val="-5"/>
                <w:sz w:val="20"/>
                <w:szCs w:val="20"/>
                <w:lang w:val="ru-RU" w:eastAsia="ru-RU"/>
              </w:rPr>
              <w:t>готових</w:t>
            </w:r>
            <w:proofErr w:type="spellEnd"/>
            <w:r w:rsidRPr="00C2112E">
              <w:rPr>
                <w:rFonts w:ascii="Arial" w:eastAsia="Times New Roman" w:hAnsi="Arial" w:cs="Arial"/>
                <w:color w:val="000000"/>
                <w:spacing w:val="-5"/>
                <w:sz w:val="20"/>
                <w:szCs w:val="20"/>
                <w:lang w:val="ru-RU" w:eastAsia="ru-RU"/>
              </w:rPr>
              <w:t xml:space="preserve"> </w:t>
            </w:r>
            <w:proofErr w:type="spellStart"/>
            <w:r w:rsidRPr="00C2112E">
              <w:rPr>
                <w:rFonts w:ascii="Arial" w:eastAsia="Times New Roman" w:hAnsi="Arial" w:cs="Arial"/>
                <w:color w:val="000000"/>
                <w:spacing w:val="-5"/>
                <w:sz w:val="20"/>
                <w:szCs w:val="20"/>
                <w:lang w:val="ru-RU" w:eastAsia="ru-RU"/>
              </w:rPr>
              <w:t>елементів</w:t>
            </w:r>
            <w:proofErr w:type="spellEnd"/>
          </w:p>
        </w:tc>
        <w:tc>
          <w:tcPr>
            <w:tcW w:w="1418" w:type="dxa"/>
            <w:gridSpan w:val="2"/>
            <w:tcBorders>
              <w:top w:val="nil"/>
              <w:left w:val="single" w:sz="4" w:space="0" w:color="auto"/>
              <w:bottom w:val="single" w:sz="4" w:space="0" w:color="auto"/>
              <w:right w:val="nil"/>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pacing w:val="-5"/>
                <w:sz w:val="20"/>
                <w:szCs w:val="20"/>
                <w:lang w:val="ru-RU" w:eastAsia="ru-RU"/>
              </w:rPr>
            </w:pPr>
            <w:r w:rsidRPr="00C2112E">
              <w:rPr>
                <w:rFonts w:ascii="Arial" w:eastAsia="Times New Roman" w:hAnsi="Arial" w:cs="Arial"/>
                <w:color w:val="000000"/>
                <w:spacing w:val="-5"/>
                <w:sz w:val="20"/>
                <w:szCs w:val="20"/>
                <w:lang w:val="ru-RU" w:eastAsia="ru-RU"/>
              </w:rPr>
              <w:t>м</w:t>
            </w:r>
          </w:p>
        </w:tc>
        <w:tc>
          <w:tcPr>
            <w:tcW w:w="1418" w:type="dxa"/>
            <w:gridSpan w:val="2"/>
            <w:tcBorders>
              <w:top w:val="nil"/>
              <w:left w:val="single" w:sz="4" w:space="0" w:color="auto"/>
              <w:bottom w:val="single" w:sz="4" w:space="0" w:color="auto"/>
              <w:right w:val="single" w:sz="4" w:space="0" w:color="auto"/>
            </w:tcBorders>
          </w:tcPr>
          <w:p w:rsidR="00C2112E" w:rsidRPr="00C2112E" w:rsidRDefault="00C2112E" w:rsidP="00C2112E">
            <w:pPr>
              <w:keepLines/>
              <w:autoSpaceDE w:val="0"/>
              <w:autoSpaceDN w:val="0"/>
              <w:spacing w:after="0" w:line="240" w:lineRule="auto"/>
              <w:jc w:val="center"/>
              <w:rPr>
                <w:rFonts w:ascii="Arial" w:eastAsia="Times New Roman" w:hAnsi="Arial" w:cs="Arial"/>
                <w:color w:val="000000"/>
                <w:spacing w:val="-5"/>
                <w:sz w:val="20"/>
                <w:szCs w:val="20"/>
                <w:lang w:val="ru-RU" w:eastAsia="ru-RU"/>
              </w:rPr>
            </w:pPr>
            <w:r w:rsidRPr="00C2112E">
              <w:rPr>
                <w:rFonts w:ascii="Arial" w:eastAsia="Times New Roman" w:hAnsi="Arial" w:cs="Arial"/>
                <w:color w:val="000000"/>
                <w:spacing w:val="-5"/>
                <w:sz w:val="20"/>
                <w:szCs w:val="20"/>
                <w:lang w:val="ru-RU" w:eastAsia="ru-RU"/>
              </w:rPr>
              <w:t>48</w:t>
            </w:r>
          </w:p>
        </w:tc>
        <w:tc>
          <w:tcPr>
            <w:tcW w:w="1418" w:type="dxa"/>
            <w:gridSpan w:val="2"/>
            <w:tcBorders>
              <w:top w:val="nil"/>
              <w:left w:val="single" w:sz="4" w:space="0" w:color="auto"/>
              <w:bottom w:val="single" w:sz="4" w:space="0" w:color="auto"/>
              <w:right w:val="single" w:sz="12" w:space="0" w:color="auto"/>
            </w:tcBorders>
          </w:tcPr>
          <w:p w:rsidR="00C2112E" w:rsidRPr="00C2112E" w:rsidRDefault="00C2112E" w:rsidP="00C2112E">
            <w:pPr>
              <w:autoSpaceDE w:val="0"/>
              <w:autoSpaceDN w:val="0"/>
              <w:adjustRightInd w:val="0"/>
              <w:spacing w:after="0" w:line="240" w:lineRule="auto"/>
              <w:rPr>
                <w:rFonts w:ascii="Arial" w:eastAsia="Times New Roman" w:hAnsi="Arial" w:cs="Arial"/>
                <w:color w:val="000000"/>
                <w:sz w:val="16"/>
                <w:szCs w:val="16"/>
                <w:lang w:val="ru-RU" w:eastAsia="ru-RU"/>
              </w:rPr>
            </w:pPr>
            <w:r w:rsidRPr="00C2112E">
              <w:rPr>
                <w:rFonts w:ascii="Arial" w:eastAsia="Times New Roman" w:hAnsi="Arial" w:cs="Arial"/>
                <w:color w:val="000000"/>
                <w:sz w:val="16"/>
                <w:szCs w:val="16"/>
                <w:lang w:val="ru-RU" w:eastAsia="ru-RU"/>
              </w:rPr>
              <w:t xml:space="preserve"> </w:t>
            </w:r>
          </w:p>
        </w:tc>
      </w:tr>
    </w:tbl>
    <w:p w:rsidR="00C2112E" w:rsidRPr="00C2112E" w:rsidRDefault="00C2112E" w:rsidP="00C2112E">
      <w:pPr>
        <w:spacing w:after="0" w:line="240" w:lineRule="auto"/>
        <w:jc w:val="both"/>
        <w:rPr>
          <w:rFonts w:ascii="Times New Roman" w:eastAsia="Times New Roman" w:hAnsi="Times New Roman" w:cs="Times New Roman"/>
          <w:bCs/>
          <w:color w:val="000000"/>
          <w:sz w:val="24"/>
          <w:szCs w:val="24"/>
          <w:lang w:eastAsia="ru-RU"/>
        </w:rPr>
      </w:pPr>
    </w:p>
    <w:p w:rsidR="00C2112E" w:rsidRPr="00C2112E" w:rsidRDefault="00C2112E" w:rsidP="00C2112E">
      <w:pPr>
        <w:spacing w:after="0" w:line="240" w:lineRule="auto"/>
        <w:jc w:val="both"/>
        <w:rPr>
          <w:rFonts w:ascii="Times New Roman" w:eastAsia="Times New Roman" w:hAnsi="Times New Roman" w:cs="Times New Roman"/>
          <w:i/>
          <w:color w:val="000000"/>
          <w:sz w:val="24"/>
          <w:szCs w:val="24"/>
          <w:lang w:val="ru-RU" w:eastAsia="ru-RU"/>
        </w:rPr>
      </w:pPr>
    </w:p>
    <w:p w:rsidR="00C2112E" w:rsidRPr="00C2112E" w:rsidRDefault="00C2112E" w:rsidP="00C2112E">
      <w:pPr>
        <w:spacing w:after="0" w:line="240" w:lineRule="auto"/>
        <w:ind w:right="-23" w:firstLine="709"/>
        <w:jc w:val="both"/>
        <w:rPr>
          <w:rFonts w:ascii="Times New Roman" w:eastAsia="Calibri" w:hAnsi="Times New Roman" w:cs="Times New Roman"/>
          <w:color w:val="000000"/>
          <w:sz w:val="24"/>
          <w:szCs w:val="24"/>
          <w:lang w:val="ru-RU" w:eastAsia="ru-RU"/>
        </w:rPr>
      </w:pPr>
      <w:proofErr w:type="spellStart"/>
      <w:r w:rsidRPr="00C2112E">
        <w:rPr>
          <w:rFonts w:ascii="Times New Roman" w:eastAsia="Calibri" w:hAnsi="Times New Roman" w:cs="Times New Roman"/>
          <w:color w:val="000000"/>
          <w:sz w:val="24"/>
          <w:szCs w:val="24"/>
          <w:lang w:val="ru-RU" w:eastAsia="ru-RU"/>
        </w:rPr>
        <w:t>Учасники</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закупівлі</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повинні</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надати</w:t>
      </w:r>
      <w:proofErr w:type="spellEnd"/>
      <w:r w:rsidRPr="00C2112E">
        <w:rPr>
          <w:rFonts w:ascii="Times New Roman" w:eastAsia="Calibri" w:hAnsi="Times New Roman" w:cs="Times New Roman"/>
          <w:color w:val="000000"/>
          <w:sz w:val="24"/>
          <w:szCs w:val="24"/>
          <w:lang w:val="ru-RU" w:eastAsia="ru-RU"/>
        </w:rPr>
        <w:t xml:space="preserve"> у </w:t>
      </w:r>
      <w:proofErr w:type="spellStart"/>
      <w:r w:rsidRPr="00C2112E">
        <w:rPr>
          <w:rFonts w:ascii="Times New Roman" w:eastAsia="Calibri" w:hAnsi="Times New Roman" w:cs="Times New Roman"/>
          <w:color w:val="000000"/>
          <w:sz w:val="24"/>
          <w:szCs w:val="24"/>
          <w:lang w:val="ru-RU" w:eastAsia="ru-RU"/>
        </w:rPr>
        <w:t>складі</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пропозицій</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кошторисну</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документацію</w:t>
      </w:r>
      <w:proofErr w:type="spellEnd"/>
      <w:r w:rsidRPr="00C2112E">
        <w:rPr>
          <w:rFonts w:ascii="Times New Roman" w:eastAsia="Calibri" w:hAnsi="Times New Roman" w:cs="Times New Roman"/>
          <w:color w:val="000000"/>
          <w:sz w:val="24"/>
          <w:szCs w:val="24"/>
          <w:lang w:eastAsia="ru-RU"/>
        </w:rPr>
        <w:t xml:space="preserve"> (</w:t>
      </w:r>
      <w:r w:rsidRPr="00C2112E">
        <w:rPr>
          <w:rFonts w:ascii="Times New Roman" w:eastAsia="Calibri" w:hAnsi="Times New Roman" w:cs="Times New Roman"/>
          <w:i/>
          <w:iCs/>
          <w:color w:val="000000"/>
          <w:sz w:val="24"/>
          <w:szCs w:val="24"/>
          <w:lang w:eastAsia="ru-RU"/>
        </w:rPr>
        <w:t>у форматі PDF</w:t>
      </w:r>
      <w:r w:rsidRPr="00C2112E">
        <w:rPr>
          <w:rFonts w:ascii="Times New Roman" w:eastAsia="Calibri" w:hAnsi="Times New Roman" w:cs="Times New Roman"/>
          <w:color w:val="000000"/>
          <w:sz w:val="24"/>
          <w:szCs w:val="24"/>
          <w:lang w:eastAsia="ru-RU"/>
        </w:rPr>
        <w:t>)</w:t>
      </w:r>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завірену</w:t>
      </w:r>
      <w:proofErr w:type="spellEnd"/>
      <w:r w:rsidRPr="00C2112E">
        <w:rPr>
          <w:rFonts w:ascii="Times New Roman" w:eastAsia="Calibri" w:hAnsi="Times New Roman" w:cs="Times New Roman"/>
          <w:color w:val="000000"/>
          <w:sz w:val="24"/>
          <w:szCs w:val="24"/>
          <w:lang w:val="ru-RU" w:eastAsia="ru-RU"/>
        </w:rPr>
        <w:t xml:space="preserve"> </w:t>
      </w:r>
      <w:r w:rsidRPr="00C2112E">
        <w:rPr>
          <w:rFonts w:ascii="Times New Roman" w:eastAsia="Calibri" w:hAnsi="Times New Roman" w:cs="Times New Roman"/>
          <w:color w:val="000000"/>
          <w:sz w:val="24"/>
          <w:szCs w:val="24"/>
          <w:lang w:eastAsia="ru-RU"/>
        </w:rPr>
        <w:t>уповноваженою особою</w:t>
      </w:r>
      <w:r w:rsidRPr="00C2112E">
        <w:rPr>
          <w:rFonts w:ascii="Times New Roman" w:eastAsia="Calibri" w:hAnsi="Times New Roman" w:cs="Times New Roman"/>
          <w:color w:val="000000"/>
          <w:sz w:val="24"/>
          <w:szCs w:val="24"/>
          <w:lang w:val="ru-RU" w:eastAsia="ru-RU"/>
        </w:rPr>
        <w:t xml:space="preserve">, яка </w:t>
      </w:r>
      <w:proofErr w:type="spellStart"/>
      <w:r w:rsidRPr="00C2112E">
        <w:rPr>
          <w:rFonts w:ascii="Times New Roman" w:eastAsia="Calibri" w:hAnsi="Times New Roman" w:cs="Times New Roman"/>
          <w:color w:val="000000"/>
          <w:sz w:val="24"/>
          <w:szCs w:val="24"/>
          <w:lang w:val="ru-RU" w:eastAsia="ru-RU"/>
        </w:rPr>
        <w:t>має</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складатися</w:t>
      </w:r>
      <w:proofErr w:type="spellEnd"/>
      <w:r w:rsidRPr="00C2112E">
        <w:rPr>
          <w:rFonts w:ascii="Times New Roman" w:eastAsia="Calibri" w:hAnsi="Times New Roman" w:cs="Times New Roman"/>
          <w:color w:val="000000"/>
          <w:sz w:val="24"/>
          <w:szCs w:val="24"/>
          <w:lang w:val="ru-RU" w:eastAsia="ru-RU"/>
        </w:rPr>
        <w:t xml:space="preserve"> з:</w:t>
      </w:r>
    </w:p>
    <w:p w:rsidR="00C2112E" w:rsidRPr="00C2112E" w:rsidRDefault="00C2112E" w:rsidP="00C2112E">
      <w:pPr>
        <w:spacing w:after="0" w:line="240" w:lineRule="auto"/>
        <w:ind w:right="-23"/>
        <w:jc w:val="both"/>
        <w:rPr>
          <w:rFonts w:ascii="Times New Roman" w:eastAsia="Calibri" w:hAnsi="Times New Roman" w:cs="Times New Roman"/>
          <w:color w:val="000000"/>
          <w:sz w:val="24"/>
          <w:szCs w:val="24"/>
          <w:lang w:val="ru-RU" w:eastAsia="ru-RU"/>
        </w:rPr>
      </w:pPr>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договірної</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ціни</w:t>
      </w:r>
      <w:proofErr w:type="spellEnd"/>
      <w:r w:rsidRPr="00C2112E">
        <w:rPr>
          <w:rFonts w:ascii="Times New Roman" w:eastAsia="Calibri" w:hAnsi="Times New Roman" w:cs="Times New Roman"/>
          <w:color w:val="000000"/>
          <w:sz w:val="24"/>
          <w:szCs w:val="24"/>
          <w:lang w:val="ru-RU" w:eastAsia="ru-RU"/>
        </w:rPr>
        <w:t>,</w:t>
      </w:r>
    </w:p>
    <w:p w:rsidR="00C2112E" w:rsidRPr="00C2112E" w:rsidRDefault="00C2112E" w:rsidP="00C2112E">
      <w:pPr>
        <w:spacing w:after="0" w:line="240" w:lineRule="auto"/>
        <w:ind w:right="-23"/>
        <w:jc w:val="both"/>
        <w:rPr>
          <w:rFonts w:ascii="Times New Roman" w:eastAsia="Calibri" w:hAnsi="Times New Roman" w:cs="Times New Roman"/>
          <w:color w:val="000000"/>
          <w:sz w:val="24"/>
          <w:szCs w:val="24"/>
          <w:lang w:eastAsia="ru-RU"/>
        </w:rPr>
      </w:pPr>
      <w:r w:rsidRPr="00C2112E">
        <w:rPr>
          <w:rFonts w:ascii="Times New Roman" w:eastAsia="Calibri" w:hAnsi="Times New Roman" w:cs="Times New Roman"/>
          <w:color w:val="000000"/>
          <w:sz w:val="24"/>
          <w:szCs w:val="24"/>
          <w:lang w:eastAsia="ru-RU"/>
        </w:rPr>
        <w:t xml:space="preserve">- </w:t>
      </w:r>
      <w:proofErr w:type="spellStart"/>
      <w:r w:rsidRPr="00C2112E">
        <w:rPr>
          <w:rFonts w:ascii="Times New Roman" w:eastAsia="Calibri" w:hAnsi="Times New Roman" w:cs="Times New Roman"/>
          <w:color w:val="000000"/>
          <w:sz w:val="24"/>
          <w:szCs w:val="24"/>
          <w:lang w:val="ru-RU" w:eastAsia="ru-RU"/>
        </w:rPr>
        <w:t>пояснювальн</w:t>
      </w:r>
      <w:r w:rsidRPr="00C2112E">
        <w:rPr>
          <w:rFonts w:ascii="Times New Roman" w:eastAsia="Calibri" w:hAnsi="Times New Roman" w:cs="Times New Roman"/>
          <w:color w:val="000000"/>
          <w:sz w:val="24"/>
          <w:szCs w:val="24"/>
          <w:lang w:eastAsia="ru-RU"/>
        </w:rPr>
        <w:t>ої</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записк</w:t>
      </w:r>
      <w:proofErr w:type="spellEnd"/>
      <w:r w:rsidRPr="00C2112E">
        <w:rPr>
          <w:rFonts w:ascii="Times New Roman" w:eastAsia="Calibri" w:hAnsi="Times New Roman" w:cs="Times New Roman"/>
          <w:color w:val="000000"/>
          <w:sz w:val="24"/>
          <w:szCs w:val="24"/>
          <w:lang w:eastAsia="ru-RU"/>
        </w:rPr>
        <w:t>и</w:t>
      </w:r>
      <w:r w:rsidRPr="00C2112E">
        <w:rPr>
          <w:rFonts w:ascii="Times New Roman" w:eastAsia="Calibri" w:hAnsi="Times New Roman" w:cs="Times New Roman"/>
          <w:color w:val="000000"/>
          <w:sz w:val="24"/>
          <w:szCs w:val="24"/>
          <w:lang w:val="ru-RU" w:eastAsia="ru-RU"/>
        </w:rPr>
        <w:t xml:space="preserve"> до </w:t>
      </w:r>
      <w:proofErr w:type="spellStart"/>
      <w:r w:rsidRPr="00C2112E">
        <w:rPr>
          <w:rFonts w:ascii="Times New Roman" w:eastAsia="Calibri" w:hAnsi="Times New Roman" w:cs="Times New Roman"/>
          <w:color w:val="000000"/>
          <w:sz w:val="24"/>
          <w:szCs w:val="24"/>
          <w:lang w:val="ru-RU" w:eastAsia="ru-RU"/>
        </w:rPr>
        <w:t>договірної</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ціни</w:t>
      </w:r>
      <w:proofErr w:type="spellEnd"/>
      <w:r w:rsidRPr="00C2112E">
        <w:rPr>
          <w:rFonts w:ascii="Times New Roman" w:eastAsia="Calibri" w:hAnsi="Times New Roman" w:cs="Times New Roman"/>
          <w:color w:val="000000"/>
          <w:sz w:val="24"/>
          <w:szCs w:val="24"/>
          <w:lang w:val="ru-RU" w:eastAsia="ru-RU"/>
        </w:rPr>
        <w:t xml:space="preserve"> з </w:t>
      </w:r>
      <w:proofErr w:type="spellStart"/>
      <w:r w:rsidRPr="00C2112E">
        <w:rPr>
          <w:rFonts w:ascii="Times New Roman" w:eastAsia="Calibri" w:hAnsi="Times New Roman" w:cs="Times New Roman"/>
          <w:color w:val="000000"/>
          <w:sz w:val="24"/>
          <w:szCs w:val="24"/>
          <w:lang w:val="ru-RU" w:eastAsia="ru-RU"/>
        </w:rPr>
        <w:t>відповідними</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розрахунками</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прийнятих</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показників</w:t>
      </w:r>
      <w:proofErr w:type="spellEnd"/>
      <w:r w:rsidRPr="00C2112E">
        <w:rPr>
          <w:rFonts w:ascii="Times New Roman" w:eastAsia="Calibri" w:hAnsi="Times New Roman" w:cs="Times New Roman"/>
          <w:color w:val="000000"/>
          <w:sz w:val="24"/>
          <w:szCs w:val="24"/>
          <w:lang w:val="ru-RU" w:eastAsia="ru-RU"/>
        </w:rPr>
        <w:t xml:space="preserve"> в </w:t>
      </w:r>
      <w:proofErr w:type="spellStart"/>
      <w:r w:rsidRPr="00C2112E">
        <w:rPr>
          <w:rFonts w:ascii="Times New Roman" w:eastAsia="Calibri" w:hAnsi="Times New Roman" w:cs="Times New Roman"/>
          <w:color w:val="000000"/>
          <w:sz w:val="24"/>
          <w:szCs w:val="24"/>
          <w:lang w:val="ru-RU" w:eastAsia="ru-RU"/>
        </w:rPr>
        <w:t>договірній</w:t>
      </w:r>
      <w:proofErr w:type="spellEnd"/>
      <w:r w:rsidRPr="00C2112E">
        <w:rPr>
          <w:rFonts w:ascii="Times New Roman" w:eastAsia="Calibri" w:hAnsi="Times New Roman" w:cs="Times New Roman"/>
          <w:color w:val="000000"/>
          <w:sz w:val="24"/>
          <w:szCs w:val="24"/>
          <w:lang w:val="ru-RU" w:eastAsia="ru-RU"/>
        </w:rPr>
        <w:t xml:space="preserve"> </w:t>
      </w:r>
      <w:proofErr w:type="spellStart"/>
      <w:r w:rsidRPr="00C2112E">
        <w:rPr>
          <w:rFonts w:ascii="Times New Roman" w:eastAsia="Calibri" w:hAnsi="Times New Roman" w:cs="Times New Roman"/>
          <w:color w:val="000000"/>
          <w:sz w:val="24"/>
          <w:szCs w:val="24"/>
          <w:lang w:val="ru-RU" w:eastAsia="ru-RU"/>
        </w:rPr>
        <w:t>ціні</w:t>
      </w:r>
      <w:proofErr w:type="spellEnd"/>
      <w:r w:rsidRPr="00C2112E">
        <w:rPr>
          <w:rFonts w:ascii="Times New Roman" w:eastAsia="Calibri" w:hAnsi="Times New Roman" w:cs="Times New Roman"/>
          <w:color w:val="000000"/>
          <w:sz w:val="24"/>
          <w:szCs w:val="24"/>
          <w:lang w:val="ru-RU" w:eastAsia="ru-RU"/>
        </w:rPr>
        <w:t xml:space="preserve">; </w:t>
      </w:r>
    </w:p>
    <w:p w:rsidR="00C2112E" w:rsidRPr="00C2112E" w:rsidRDefault="00C2112E" w:rsidP="00C2112E">
      <w:pPr>
        <w:spacing w:after="0" w:line="240" w:lineRule="auto"/>
        <w:ind w:right="-23"/>
        <w:jc w:val="both"/>
        <w:rPr>
          <w:rFonts w:ascii="Times New Roman" w:eastAsia="Calibri" w:hAnsi="Times New Roman" w:cs="Times New Roman"/>
          <w:color w:val="000000"/>
          <w:sz w:val="24"/>
          <w:szCs w:val="24"/>
          <w:lang w:eastAsia="ru-RU"/>
        </w:rPr>
      </w:pPr>
      <w:r w:rsidRPr="00C2112E">
        <w:rPr>
          <w:rFonts w:ascii="Times New Roman" w:eastAsia="Calibri" w:hAnsi="Times New Roman" w:cs="Times New Roman"/>
          <w:color w:val="000000"/>
          <w:sz w:val="24"/>
          <w:szCs w:val="24"/>
          <w:lang w:eastAsia="ru-RU"/>
        </w:rPr>
        <w:t>- локальний кошторис;</w:t>
      </w:r>
    </w:p>
    <w:p w:rsidR="00C2112E" w:rsidRPr="00C2112E" w:rsidRDefault="00C2112E" w:rsidP="00C2112E">
      <w:pPr>
        <w:spacing w:after="0" w:line="240" w:lineRule="auto"/>
        <w:ind w:right="-23"/>
        <w:jc w:val="both"/>
        <w:rPr>
          <w:rFonts w:ascii="Times New Roman" w:eastAsia="Calibri" w:hAnsi="Times New Roman" w:cs="Times New Roman"/>
          <w:color w:val="000000"/>
          <w:sz w:val="24"/>
          <w:szCs w:val="24"/>
          <w:lang w:eastAsia="ru-RU"/>
        </w:rPr>
      </w:pPr>
      <w:r w:rsidRPr="00C2112E">
        <w:rPr>
          <w:rFonts w:ascii="Times New Roman" w:eastAsia="Calibri" w:hAnsi="Times New Roman" w:cs="Times New Roman"/>
          <w:color w:val="000000"/>
          <w:sz w:val="24"/>
          <w:szCs w:val="24"/>
          <w:lang w:eastAsia="ru-RU"/>
        </w:rPr>
        <w:t>- дефектний акт;</w:t>
      </w:r>
    </w:p>
    <w:p w:rsidR="00C2112E" w:rsidRPr="00C2112E" w:rsidRDefault="00C2112E" w:rsidP="00C2112E">
      <w:pPr>
        <w:spacing w:after="0" w:line="240" w:lineRule="auto"/>
        <w:ind w:right="-23"/>
        <w:jc w:val="both"/>
        <w:rPr>
          <w:rFonts w:ascii="Times New Roman" w:eastAsia="Calibri" w:hAnsi="Times New Roman" w:cs="Times New Roman"/>
          <w:color w:val="000000"/>
          <w:sz w:val="24"/>
          <w:szCs w:val="24"/>
          <w:lang w:eastAsia="ru-RU"/>
        </w:rPr>
      </w:pPr>
      <w:r w:rsidRPr="00C2112E">
        <w:rPr>
          <w:rFonts w:ascii="Times New Roman" w:eastAsia="Calibri" w:hAnsi="Times New Roman" w:cs="Times New Roman"/>
          <w:color w:val="000000"/>
          <w:sz w:val="24"/>
          <w:szCs w:val="24"/>
          <w:lang w:eastAsia="ru-RU"/>
        </w:rPr>
        <w:t>- підсумкова відомість ресурсів.</w:t>
      </w:r>
    </w:p>
    <w:p w:rsidR="00C2112E" w:rsidRPr="00C2112E" w:rsidRDefault="00C2112E" w:rsidP="00C2112E">
      <w:pPr>
        <w:widowControl w:val="0"/>
        <w:pBdr>
          <w:top w:val="nil"/>
          <w:left w:val="nil"/>
          <w:bottom w:val="nil"/>
          <w:right w:val="nil"/>
          <w:between w:val="nil"/>
        </w:pBdr>
        <w:shd w:val="clear" w:color="auto" w:fill="FFFFFF"/>
        <w:tabs>
          <w:tab w:val="left" w:pos="426"/>
        </w:tabs>
        <w:autoSpaceDE w:val="0"/>
        <w:autoSpaceDN w:val="0"/>
        <w:adjustRightInd w:val="0"/>
        <w:spacing w:after="0" w:line="274" w:lineRule="exact"/>
        <w:ind w:firstLine="567"/>
        <w:contextualSpacing/>
        <w:jc w:val="both"/>
        <w:rPr>
          <w:rFonts w:ascii="Times New Roman" w:eastAsia="Times New Roman" w:hAnsi="Times New Roman" w:cs="Times New Roman"/>
          <w:sz w:val="24"/>
          <w:szCs w:val="24"/>
        </w:rPr>
      </w:pPr>
      <w:r w:rsidRPr="00C2112E">
        <w:rPr>
          <w:rFonts w:ascii="Times New Roman" w:eastAsia="Times New Roman" w:hAnsi="Times New Roman" w:cs="Times New Roman"/>
          <w:sz w:val="24"/>
          <w:szCs w:val="24"/>
        </w:rPr>
        <w:t>Вказана кошторисна документація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w:t>
      </w:r>
    </w:p>
    <w:p w:rsidR="00C2112E" w:rsidRPr="00C2112E" w:rsidRDefault="00C2112E" w:rsidP="00C2112E">
      <w:pPr>
        <w:suppressAutoHyphens/>
        <w:spacing w:after="0" w:line="240" w:lineRule="auto"/>
        <w:ind w:firstLine="567"/>
        <w:jc w:val="both"/>
        <w:rPr>
          <w:rFonts w:ascii="Times New Roman" w:eastAsia="Tahoma" w:hAnsi="Times New Roman" w:cs="Times New Roman"/>
          <w:color w:val="000000"/>
          <w:sz w:val="24"/>
          <w:szCs w:val="24"/>
          <w:lang w:eastAsia="uk-UA" w:bidi="hi-IN"/>
        </w:rPr>
      </w:pPr>
      <w:r w:rsidRPr="00C2112E">
        <w:rPr>
          <w:rFonts w:ascii="Times New Roman" w:eastAsia="Tahoma" w:hAnsi="Times New Roman" w:cs="Times New Roman"/>
          <w:color w:val="000000"/>
          <w:sz w:val="24"/>
          <w:szCs w:val="24"/>
          <w:lang w:eastAsia="uk-UA" w:bidi="hi-IN"/>
        </w:rPr>
        <w:t>При визначенні ціни пропозиції Учаснику необхідно враховувати розмір кошторисної заробітної плати, для середнього розряду складності у будівництві 3,8 при виконанні робіт у звичайних умовах (з урахуванням всіх доплат). Розмір кошторисної заробітної плати не повинен перевищувати 12 101,81 грн. та встановлюється незмінним на весь період будівництва ОБ’ЄКТА. Крім того, Учаснику необхідно врахувати наступне:</w:t>
      </w:r>
    </w:p>
    <w:p w:rsidR="00C2112E" w:rsidRPr="00C2112E" w:rsidRDefault="00C2112E" w:rsidP="00C2112E">
      <w:pPr>
        <w:numPr>
          <w:ilvl w:val="0"/>
          <w:numId w:val="1"/>
        </w:numPr>
        <w:tabs>
          <w:tab w:val="left" w:pos="567"/>
        </w:tabs>
        <w:suppressAutoHyphens/>
        <w:spacing w:after="0" w:line="276" w:lineRule="auto"/>
        <w:ind w:firstLine="284"/>
        <w:jc w:val="both"/>
        <w:rPr>
          <w:rFonts w:ascii="Times New Roman" w:eastAsia="Tahoma" w:hAnsi="Times New Roman" w:cs="Times New Roman"/>
          <w:bCs/>
          <w:color w:val="000000"/>
          <w:sz w:val="24"/>
          <w:szCs w:val="24"/>
          <w:lang w:eastAsia="uk-UA" w:bidi="hi-IN"/>
        </w:rPr>
      </w:pPr>
      <w:r w:rsidRPr="00C2112E">
        <w:rPr>
          <w:rFonts w:ascii="Times New Roman" w:eastAsia="Tahoma" w:hAnsi="Times New Roman" w:cs="Times New Roman"/>
          <w:bCs/>
          <w:color w:val="000000"/>
          <w:sz w:val="24"/>
          <w:szCs w:val="24"/>
          <w:lang w:eastAsia="uk-UA" w:bidi="hi-IN"/>
        </w:rPr>
        <w:t>кошти на покриття адміністративних витрат – не більше 3,89% (для юридичних осіб надати розрахунок адміністративних витрат по таблиці розрахункових параметрів адміністративних витрат по статтях витрат), для фізичних осіб-підприємців адміністративні витрати «0»;</w:t>
      </w:r>
    </w:p>
    <w:p w:rsidR="00C2112E" w:rsidRPr="00C2112E" w:rsidRDefault="00C2112E" w:rsidP="00C2112E">
      <w:pPr>
        <w:numPr>
          <w:ilvl w:val="0"/>
          <w:numId w:val="1"/>
        </w:numPr>
        <w:tabs>
          <w:tab w:val="left" w:pos="567"/>
        </w:tabs>
        <w:suppressAutoHyphens/>
        <w:spacing w:after="0" w:line="276" w:lineRule="auto"/>
        <w:ind w:firstLine="284"/>
        <w:jc w:val="both"/>
        <w:rPr>
          <w:rFonts w:ascii="Times New Roman" w:eastAsia="Tahoma" w:hAnsi="Times New Roman" w:cs="Times New Roman"/>
          <w:bCs/>
          <w:color w:val="000000"/>
          <w:sz w:val="24"/>
          <w:szCs w:val="24"/>
          <w:lang w:eastAsia="uk-UA" w:bidi="hi-IN"/>
        </w:rPr>
      </w:pPr>
      <w:r w:rsidRPr="00C2112E">
        <w:rPr>
          <w:rFonts w:ascii="Times New Roman" w:eastAsia="Tahoma" w:hAnsi="Times New Roman" w:cs="Times New Roman"/>
          <w:bCs/>
          <w:color w:val="000000"/>
          <w:sz w:val="24"/>
          <w:szCs w:val="24"/>
          <w:lang w:eastAsia="uk-UA" w:bidi="hi-IN"/>
        </w:rPr>
        <w:t>кошти на покриття ризиків – 1,5% для всіх учасників;</w:t>
      </w:r>
    </w:p>
    <w:p w:rsidR="00C2112E" w:rsidRPr="00C2112E" w:rsidRDefault="00C2112E" w:rsidP="00C2112E">
      <w:pPr>
        <w:numPr>
          <w:ilvl w:val="0"/>
          <w:numId w:val="1"/>
        </w:numPr>
        <w:tabs>
          <w:tab w:val="left" w:pos="567"/>
        </w:tabs>
        <w:suppressAutoHyphens/>
        <w:spacing w:after="0" w:line="276" w:lineRule="auto"/>
        <w:ind w:firstLine="284"/>
        <w:jc w:val="both"/>
        <w:rPr>
          <w:rFonts w:ascii="Times New Roman" w:eastAsia="Tahoma" w:hAnsi="Times New Roman" w:cs="Times New Roman"/>
          <w:bCs/>
          <w:color w:val="000000"/>
          <w:sz w:val="24"/>
          <w:szCs w:val="24"/>
          <w:lang w:eastAsia="uk-UA" w:bidi="hi-IN"/>
        </w:rPr>
      </w:pPr>
      <w:r w:rsidRPr="00C2112E">
        <w:rPr>
          <w:rFonts w:ascii="Times New Roman" w:eastAsia="Tahoma" w:hAnsi="Times New Roman" w:cs="Times New Roman"/>
          <w:bCs/>
          <w:color w:val="000000"/>
          <w:sz w:val="24"/>
          <w:szCs w:val="24"/>
          <w:lang w:eastAsia="uk-UA" w:bidi="hi-IN"/>
        </w:rPr>
        <w:t>кошти на інші супутні витрати (відрядження, тощо), якщо таке передбачено;</w:t>
      </w:r>
    </w:p>
    <w:p w:rsidR="00C2112E" w:rsidRPr="00C2112E" w:rsidRDefault="00C2112E" w:rsidP="00C2112E">
      <w:pPr>
        <w:numPr>
          <w:ilvl w:val="0"/>
          <w:numId w:val="1"/>
        </w:numPr>
        <w:tabs>
          <w:tab w:val="left" w:pos="567"/>
        </w:tabs>
        <w:suppressAutoHyphens/>
        <w:spacing w:after="0" w:line="276" w:lineRule="auto"/>
        <w:ind w:firstLine="284"/>
        <w:jc w:val="both"/>
        <w:rPr>
          <w:rFonts w:ascii="Times New Roman" w:eastAsia="Tahoma" w:hAnsi="Times New Roman" w:cs="Times New Roman"/>
          <w:bCs/>
          <w:color w:val="000000"/>
          <w:sz w:val="24"/>
          <w:szCs w:val="24"/>
          <w:lang w:eastAsia="uk-UA" w:bidi="hi-IN"/>
        </w:rPr>
      </w:pPr>
      <w:r w:rsidRPr="00C2112E">
        <w:rPr>
          <w:rFonts w:ascii="Times New Roman" w:eastAsia="Tahoma" w:hAnsi="Times New Roman" w:cs="Times New Roman"/>
          <w:bCs/>
          <w:color w:val="000000"/>
          <w:sz w:val="24"/>
          <w:szCs w:val="24"/>
          <w:lang w:eastAsia="uk-UA" w:bidi="hi-IN"/>
        </w:rPr>
        <w:t>в числових параметрах ЗВВ коефіцієнт Н38-0,4123, Н39-0,7821 або надати свій власний розрахунок ЗВВ.</w:t>
      </w:r>
    </w:p>
    <w:p w:rsidR="00C2112E" w:rsidRPr="00C2112E" w:rsidRDefault="00C2112E" w:rsidP="00C2112E">
      <w:pPr>
        <w:widowControl w:val="0"/>
        <w:pBdr>
          <w:top w:val="nil"/>
          <w:left w:val="nil"/>
          <w:bottom w:val="nil"/>
          <w:right w:val="nil"/>
          <w:between w:val="nil"/>
        </w:pBdr>
        <w:shd w:val="clear" w:color="auto" w:fill="FFFFFF"/>
        <w:tabs>
          <w:tab w:val="left" w:pos="426"/>
        </w:tabs>
        <w:autoSpaceDE w:val="0"/>
        <w:autoSpaceDN w:val="0"/>
        <w:adjustRightInd w:val="0"/>
        <w:spacing w:after="0" w:line="274" w:lineRule="exact"/>
        <w:ind w:firstLine="567"/>
        <w:contextualSpacing/>
        <w:jc w:val="both"/>
        <w:rPr>
          <w:rFonts w:ascii="Times New Roman" w:eastAsia="Times New Roman" w:hAnsi="Times New Roman" w:cs="Times New Roman"/>
          <w:sz w:val="24"/>
          <w:szCs w:val="24"/>
        </w:rPr>
      </w:pPr>
      <w:r w:rsidRPr="00C2112E">
        <w:rPr>
          <w:rFonts w:ascii="Times New Roman" w:eastAsia="Times New Roman" w:hAnsi="Times New Roman" w:cs="Times New Roman"/>
          <w:sz w:val="24"/>
          <w:szCs w:val="24"/>
        </w:rPr>
        <w:t>Розрахунок цінової пропозиції (договірної ціни) Учасник повинен надати за формою договірної ціни, визначеної згідно національному стандарту «Правила визначення вартості будівництва» з підтверджуючими розрахунками за статтями витрат договірної ціни у відповідності до КНУ «Настанова з визначення вартості будівництва» та доповнення до неї у виді локальних кошторисів згідно додатку 1 до Настанови (відповідно до переліку робіт, зазначеному у Додатку 2 до оголошення про проведення спрощеної закупівлі). Розрахунок цінової пропозиції (договірної ціни) також подається у вигляді інформаційної моделі складеної у програмному комплексі АВК-5 або сумісний з ним програмний комплекс.</w:t>
      </w:r>
    </w:p>
    <w:p w:rsidR="00C2112E" w:rsidRPr="00C2112E" w:rsidRDefault="00C2112E" w:rsidP="00C2112E">
      <w:pPr>
        <w:spacing w:after="0" w:line="240" w:lineRule="auto"/>
        <w:ind w:right="-23"/>
        <w:jc w:val="both"/>
        <w:rPr>
          <w:rFonts w:ascii="Times New Roman" w:eastAsia="Calibri" w:hAnsi="Times New Roman" w:cs="Times New Roman"/>
          <w:color w:val="000000"/>
          <w:sz w:val="24"/>
          <w:szCs w:val="24"/>
          <w:lang w:eastAsia="ru-RU"/>
        </w:rPr>
      </w:pPr>
    </w:p>
    <w:p w:rsidR="00C2112E" w:rsidRPr="00C2112E" w:rsidRDefault="00C2112E" w:rsidP="00C2112E">
      <w:pPr>
        <w:spacing w:after="0" w:line="240" w:lineRule="auto"/>
        <w:jc w:val="both"/>
        <w:rPr>
          <w:rFonts w:ascii="Times New Roman" w:eastAsia="Times New Roman" w:hAnsi="Times New Roman" w:cs="Times New Roman"/>
          <w:i/>
          <w:color w:val="000000"/>
          <w:sz w:val="24"/>
          <w:szCs w:val="24"/>
          <w:lang w:eastAsia="ru-RU"/>
        </w:rPr>
      </w:pPr>
    </w:p>
    <w:p w:rsidR="00C2112E" w:rsidRPr="00C2112E" w:rsidRDefault="00C2112E" w:rsidP="00C2112E">
      <w:pPr>
        <w:tabs>
          <w:tab w:val="left" w:pos="1134"/>
        </w:tabs>
        <w:spacing w:after="0" w:line="240" w:lineRule="auto"/>
        <w:contextualSpacing/>
        <w:jc w:val="both"/>
        <w:rPr>
          <w:rFonts w:ascii="Times New Roman" w:eastAsia="Calibri" w:hAnsi="Times New Roman" w:cs="Times New Roman"/>
          <w:i/>
          <w:iCs/>
          <w:sz w:val="24"/>
          <w:szCs w:val="24"/>
        </w:rPr>
      </w:pPr>
      <w:r w:rsidRPr="00C2112E">
        <w:rPr>
          <w:rFonts w:ascii="Times New Roman" w:eastAsia="Calibri" w:hAnsi="Times New Roman" w:cs="Times New Roman"/>
          <w:i/>
          <w:iCs/>
          <w:sz w:val="24"/>
          <w:szCs w:val="24"/>
        </w:rPr>
        <w:t>Примітки:</w:t>
      </w:r>
    </w:p>
    <w:p w:rsidR="00C2112E" w:rsidRPr="00C2112E" w:rsidRDefault="00C2112E" w:rsidP="00C2112E">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C2112E">
        <w:rPr>
          <w:rFonts w:ascii="Times New Roman" w:eastAsia="Calibri" w:hAnsi="Times New Roman" w:cs="Times New Roman"/>
          <w:i/>
          <w:iCs/>
          <w:sz w:val="24"/>
          <w:szCs w:val="24"/>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C2112E">
        <w:rPr>
          <w:rFonts w:ascii="Times New Roman" w:eastAsia="Times New Roman" w:hAnsi="Times New Roman" w:cs="Times New Roman"/>
          <w:color w:val="000000"/>
          <w:sz w:val="24"/>
          <w:szCs w:val="24"/>
          <w:lang w:val="ru-RU" w:eastAsia="ru-RU"/>
        </w:rPr>
        <w:t xml:space="preserve"> </w:t>
      </w:r>
    </w:p>
    <w:p w:rsidR="00C2112E" w:rsidRPr="00C2112E" w:rsidRDefault="00C2112E" w:rsidP="00C2112E">
      <w:pPr>
        <w:tabs>
          <w:tab w:val="left" w:pos="1134"/>
        </w:tabs>
        <w:spacing w:after="0" w:line="240" w:lineRule="auto"/>
        <w:ind w:firstLine="709"/>
        <w:contextualSpacing/>
        <w:jc w:val="both"/>
        <w:rPr>
          <w:rFonts w:ascii="Times New Roman" w:eastAsia="Calibri" w:hAnsi="Times New Roman" w:cs="Times New Roman"/>
          <w:i/>
          <w:iCs/>
          <w:sz w:val="24"/>
          <w:szCs w:val="24"/>
        </w:rPr>
      </w:pPr>
      <w:r w:rsidRPr="00C2112E">
        <w:rPr>
          <w:rFonts w:ascii="Times New Roman" w:eastAsia="Calibri" w:hAnsi="Times New Roman" w:cs="Times New Roman"/>
          <w:i/>
          <w:iCs/>
          <w:sz w:val="24"/>
          <w:szCs w:val="24"/>
        </w:rPr>
        <w:t>Замовнику забороняється</w:t>
      </w:r>
      <w:r w:rsidRPr="00C2112E">
        <w:rPr>
          <w:rFonts w:ascii="Times New Roman" w:eastAsia="Times New Roman" w:hAnsi="Times New Roman" w:cs="Times New Roman"/>
          <w:color w:val="000000"/>
          <w:sz w:val="24"/>
          <w:szCs w:val="24"/>
          <w:lang w:val="ru-RU" w:eastAsia="ru-RU"/>
        </w:rPr>
        <w:t xml:space="preserve"> </w:t>
      </w:r>
      <w:r w:rsidRPr="00C2112E">
        <w:rPr>
          <w:rFonts w:ascii="Times New Roman" w:eastAsia="Calibri" w:hAnsi="Times New Roman" w:cs="Times New Roman"/>
          <w:i/>
          <w:iCs/>
          <w:sz w:val="24"/>
          <w:szCs w:val="24"/>
        </w:rPr>
        <w:t>здійснювати закупівлю товарів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19.10.2022 року.</w:t>
      </w:r>
    </w:p>
    <w:p w:rsidR="00923DEC" w:rsidRDefault="00923DEC" w:rsidP="00C2112E"/>
    <w:sectPr w:rsidR="00923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D0803"/>
    <w:multiLevelType w:val="hybridMultilevel"/>
    <w:tmpl w:val="2816449A"/>
    <w:lvl w:ilvl="0" w:tplc="73BED66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9D"/>
    <w:rsid w:val="00436F6A"/>
    <w:rsid w:val="00923DEC"/>
    <w:rsid w:val="00C2112E"/>
    <w:rsid w:val="00DC4B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E0DC"/>
  <w15:chartTrackingRefBased/>
  <w15:docId w15:val="{499154C8-1A40-419C-A7B2-9DC8AE73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find=1&amp;text=%D0%97%D0%B0%D0%BC%D0%BE%D0%B2%D0%BD%D0%B8%D0%BA+%D0%BF%D0%BE%D0%B2%D0%B5%D1%80%D1%82%D0%B0%D1%94+%D0%B7%D0%B0%D0%B1%D0%B5%D0%B7%D0%BF%D0%B5%D1%87%D0%B5%D0%BD%D0%BD%D1%8F+%D0%B2%D0%B8%D0%BA%D0%BE%D0%BD%D0%B0%D0%BD%D0%BD%D1%8F+%D0%B4%D0%BE%D0%B3%D0%BE%D0%B2%D0%BE%D1%80%D1%83+%D0%BF%D1%80%D0%BE+%D0%B7%D0%B0%D0%BA%D1%83%D0%BF%D1%96%D0%B2%D0%BB%D1%8E%3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21457</Words>
  <Characters>12232</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2024-03-29T16:41:00Z</dcterms:created>
  <dcterms:modified xsi:type="dcterms:W3CDTF">2024-03-29T16:41:00Z</dcterms:modified>
</cp:coreProperties>
</file>