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83F43" w14:textId="6E471969" w:rsidR="00BA5EF5" w:rsidRPr="00517D07" w:rsidRDefault="00BA5EF5" w:rsidP="00BA5EF5">
      <w:pPr>
        <w:jc w:val="right"/>
        <w:rPr>
          <w:rFonts w:ascii="Times New Roman" w:hAnsi="Times New Roman" w:cs="Times New Roman"/>
          <w:b/>
          <w:i/>
          <w:iCs/>
          <w:sz w:val="24"/>
          <w:szCs w:val="24"/>
          <w:lang w:val="uk-UA"/>
        </w:rPr>
      </w:pPr>
      <w:proofErr w:type="spellStart"/>
      <w:r w:rsidRPr="00BA5EF5">
        <w:rPr>
          <w:rFonts w:ascii="Times New Roman" w:hAnsi="Times New Roman" w:cs="Times New Roman"/>
          <w:b/>
          <w:i/>
          <w:iCs/>
          <w:sz w:val="24"/>
          <w:szCs w:val="24"/>
        </w:rPr>
        <w:t>Додаток</w:t>
      </w:r>
      <w:proofErr w:type="spellEnd"/>
      <w:r w:rsidRPr="00BA5EF5">
        <w:rPr>
          <w:rFonts w:ascii="Times New Roman" w:hAnsi="Times New Roman" w:cs="Times New Roman"/>
          <w:b/>
          <w:i/>
          <w:iCs/>
          <w:sz w:val="24"/>
          <w:szCs w:val="24"/>
        </w:rPr>
        <w:t xml:space="preserve"> № </w:t>
      </w:r>
      <w:r w:rsidR="006E69C9">
        <w:rPr>
          <w:rFonts w:ascii="Times New Roman" w:hAnsi="Times New Roman" w:cs="Times New Roman"/>
          <w:b/>
          <w:i/>
          <w:iCs/>
          <w:sz w:val="24"/>
          <w:szCs w:val="24"/>
          <w:lang w:val="uk-UA"/>
        </w:rPr>
        <w:t>3</w:t>
      </w:r>
    </w:p>
    <w:p w14:paraId="165FE4DA" w14:textId="77777777" w:rsidR="00BA5EF5" w:rsidRPr="00BA5EF5" w:rsidRDefault="00BA5EF5" w:rsidP="00BA5EF5">
      <w:pPr>
        <w:jc w:val="right"/>
        <w:rPr>
          <w:rFonts w:ascii="Times New Roman" w:hAnsi="Times New Roman" w:cs="Times New Roman"/>
          <w:b/>
          <w:i/>
          <w:iCs/>
          <w:sz w:val="24"/>
          <w:szCs w:val="24"/>
        </w:rPr>
      </w:pPr>
      <w:r w:rsidRPr="00BA5EF5">
        <w:rPr>
          <w:rFonts w:ascii="Times New Roman" w:hAnsi="Times New Roman" w:cs="Times New Roman"/>
          <w:b/>
          <w:i/>
          <w:iCs/>
          <w:sz w:val="24"/>
          <w:szCs w:val="24"/>
        </w:rPr>
        <w:t xml:space="preserve">до </w:t>
      </w:r>
      <w:proofErr w:type="spellStart"/>
      <w:r w:rsidRPr="00BA5EF5">
        <w:rPr>
          <w:rFonts w:ascii="Times New Roman" w:hAnsi="Times New Roman" w:cs="Times New Roman"/>
          <w:b/>
          <w:i/>
          <w:iCs/>
          <w:sz w:val="24"/>
          <w:szCs w:val="24"/>
        </w:rPr>
        <w:t>тендерної</w:t>
      </w:r>
      <w:proofErr w:type="spellEnd"/>
      <w:r w:rsidRPr="00BA5EF5">
        <w:rPr>
          <w:rFonts w:ascii="Times New Roman" w:hAnsi="Times New Roman" w:cs="Times New Roman"/>
          <w:b/>
          <w:i/>
          <w:iCs/>
          <w:sz w:val="24"/>
          <w:szCs w:val="24"/>
        </w:rPr>
        <w:t xml:space="preserve"> </w:t>
      </w:r>
      <w:proofErr w:type="spellStart"/>
      <w:r w:rsidRPr="00BA5EF5">
        <w:rPr>
          <w:rFonts w:ascii="Times New Roman" w:hAnsi="Times New Roman" w:cs="Times New Roman"/>
          <w:b/>
          <w:i/>
          <w:iCs/>
          <w:sz w:val="24"/>
          <w:szCs w:val="24"/>
        </w:rPr>
        <w:t>документації</w:t>
      </w:r>
      <w:proofErr w:type="spellEnd"/>
    </w:p>
    <w:p w14:paraId="5CA0F629" w14:textId="77777777" w:rsidR="00BA5EF5" w:rsidRPr="00164BF8" w:rsidRDefault="00BA5EF5" w:rsidP="00BA5EF5">
      <w:pPr>
        <w:ind w:firstLine="851"/>
        <w:jc w:val="center"/>
        <w:outlineLvl w:val="0"/>
        <w:rPr>
          <w:rFonts w:ascii="Times New Roman" w:hAnsi="Times New Roman" w:cs="Times New Roman"/>
          <w:b/>
          <w:sz w:val="24"/>
          <w:szCs w:val="24"/>
        </w:rPr>
      </w:pPr>
      <w:r w:rsidRPr="00164BF8">
        <w:rPr>
          <w:rFonts w:ascii="Times New Roman" w:hAnsi="Times New Roman" w:cs="Times New Roman"/>
          <w:b/>
          <w:sz w:val="24"/>
          <w:szCs w:val="24"/>
          <w:lang w:val="uk-UA"/>
        </w:rPr>
        <w:t>Договір №</w:t>
      </w:r>
    </w:p>
    <w:p w14:paraId="26107B4E" w14:textId="182B2359" w:rsidR="00BA5EF5" w:rsidRPr="00164BF8" w:rsidRDefault="00BA5EF5" w:rsidP="00BA5EF5">
      <w:pPr>
        <w:ind w:firstLine="851"/>
        <w:jc w:val="center"/>
        <w:rPr>
          <w:rFonts w:ascii="Times New Roman" w:hAnsi="Times New Roman" w:cs="Times New Roman"/>
          <w:b/>
          <w:sz w:val="24"/>
          <w:szCs w:val="24"/>
          <w:lang w:val="uk-UA"/>
        </w:rPr>
      </w:pPr>
      <w:r w:rsidRPr="00164BF8">
        <w:rPr>
          <w:rFonts w:ascii="Times New Roman" w:hAnsi="Times New Roman" w:cs="Times New Roman"/>
          <w:b/>
          <w:sz w:val="24"/>
          <w:szCs w:val="24"/>
          <w:lang w:val="uk-UA"/>
        </w:rPr>
        <w:t>про надання послуг доступу до мережі Інтернет</w:t>
      </w:r>
      <w:r>
        <w:rPr>
          <w:rFonts w:ascii="Times New Roman" w:hAnsi="Times New Roman" w:cs="Times New Roman"/>
          <w:b/>
          <w:sz w:val="24"/>
          <w:szCs w:val="24"/>
          <w:lang w:val="uk-UA"/>
        </w:rPr>
        <w:t xml:space="preserve"> офісних приміщень</w:t>
      </w:r>
    </w:p>
    <w:p w14:paraId="61573534" w14:textId="77777777" w:rsidR="00BA5EF5" w:rsidRPr="00164BF8" w:rsidRDefault="00BA5EF5" w:rsidP="00BA5EF5">
      <w:pPr>
        <w:ind w:firstLine="851"/>
        <w:jc w:val="center"/>
        <w:rPr>
          <w:rFonts w:ascii="Times New Roman" w:hAnsi="Times New Roman" w:cs="Times New Roman"/>
          <w:b/>
          <w:sz w:val="24"/>
          <w:szCs w:val="24"/>
          <w:lang w:val="uk-UA"/>
        </w:rPr>
      </w:pPr>
    </w:p>
    <w:p w14:paraId="69A0EBDF" w14:textId="2022CA48" w:rsidR="00BA5EF5" w:rsidRPr="00164BF8" w:rsidRDefault="00BA5EF5" w:rsidP="00BA5EF5">
      <w:pPr>
        <w:tabs>
          <w:tab w:val="left" w:pos="6946"/>
        </w:tabs>
        <w:jc w:val="both"/>
        <w:rPr>
          <w:rFonts w:ascii="Times New Roman" w:hAnsi="Times New Roman" w:cs="Times New Roman"/>
          <w:sz w:val="24"/>
          <w:szCs w:val="24"/>
          <w:lang w:val="uk-UA"/>
        </w:rPr>
      </w:pPr>
      <w:r w:rsidRPr="00164BF8">
        <w:rPr>
          <w:rFonts w:ascii="Times New Roman" w:hAnsi="Times New Roman" w:cs="Times New Roman"/>
          <w:sz w:val="24"/>
          <w:szCs w:val="24"/>
          <w:lang w:val="uk-UA"/>
        </w:rPr>
        <w:t xml:space="preserve">м. Черкаси                                                                         </w:t>
      </w:r>
      <w:r>
        <w:rPr>
          <w:rFonts w:ascii="Times New Roman" w:hAnsi="Times New Roman" w:cs="Times New Roman"/>
          <w:sz w:val="24"/>
          <w:szCs w:val="24"/>
          <w:lang w:val="uk-UA"/>
        </w:rPr>
        <w:t xml:space="preserve">                    </w:t>
      </w:r>
      <w:r w:rsidRPr="00164BF8">
        <w:rPr>
          <w:rFonts w:ascii="Times New Roman" w:hAnsi="Times New Roman" w:cs="Times New Roman"/>
          <w:sz w:val="24"/>
          <w:szCs w:val="24"/>
          <w:lang w:val="uk-UA"/>
        </w:rPr>
        <w:t xml:space="preserve">  «____»  ___________ 202</w:t>
      </w:r>
      <w:r>
        <w:rPr>
          <w:rFonts w:ascii="Times New Roman" w:hAnsi="Times New Roman" w:cs="Times New Roman"/>
          <w:sz w:val="24"/>
          <w:szCs w:val="24"/>
          <w:lang w:val="uk-UA"/>
        </w:rPr>
        <w:t>3</w:t>
      </w:r>
      <w:r w:rsidRPr="00164BF8">
        <w:rPr>
          <w:rFonts w:ascii="Times New Roman" w:hAnsi="Times New Roman" w:cs="Times New Roman"/>
          <w:sz w:val="24"/>
          <w:szCs w:val="24"/>
          <w:lang w:val="uk-UA"/>
        </w:rPr>
        <w:t xml:space="preserve"> р.</w:t>
      </w:r>
    </w:p>
    <w:p w14:paraId="5D85BE00" w14:textId="77777777" w:rsidR="00BA5EF5" w:rsidRPr="00164BF8" w:rsidRDefault="00BA5EF5" w:rsidP="00BA5EF5">
      <w:pPr>
        <w:jc w:val="both"/>
        <w:rPr>
          <w:rFonts w:ascii="Times New Roman" w:hAnsi="Times New Roman" w:cs="Times New Roman"/>
          <w:sz w:val="24"/>
          <w:szCs w:val="24"/>
          <w:lang w:val="uk-UA"/>
        </w:rPr>
      </w:pPr>
    </w:p>
    <w:p w14:paraId="6ED6E6BB" w14:textId="77777777" w:rsidR="00BA5EF5" w:rsidRPr="00164BF8" w:rsidRDefault="00BA5EF5" w:rsidP="006E3079">
      <w:pPr>
        <w:spacing w:line="240" w:lineRule="auto"/>
        <w:ind w:firstLine="851"/>
        <w:jc w:val="both"/>
        <w:rPr>
          <w:rFonts w:ascii="Times New Roman" w:hAnsi="Times New Roman" w:cs="Times New Roman"/>
          <w:sz w:val="24"/>
          <w:szCs w:val="24"/>
          <w:lang w:val="uk-UA"/>
        </w:rPr>
      </w:pPr>
      <w:r w:rsidRPr="00164BF8">
        <w:rPr>
          <w:rFonts w:ascii="Times New Roman" w:hAnsi="Times New Roman" w:cs="Times New Roman"/>
          <w:sz w:val="24"/>
          <w:szCs w:val="24"/>
          <w:lang w:val="uk-UA"/>
        </w:rPr>
        <w:t xml:space="preserve">________________________________________________ (далі – Виконавець), в особі ________________________________________________________________________, що діє на підставі __________________________, з одної сторони, та </w:t>
      </w:r>
      <w:bookmarkStart w:id="0" w:name="назва"/>
      <w:r w:rsidRPr="00164BF8">
        <w:rPr>
          <w:rFonts w:ascii="Times New Roman" w:hAnsi="Times New Roman" w:cs="Times New Roman"/>
          <w:sz w:val="24"/>
          <w:szCs w:val="24"/>
          <w:lang w:val="uk-UA"/>
        </w:rPr>
        <w:t xml:space="preserve"> Головне управління </w:t>
      </w:r>
      <w:proofErr w:type="spellStart"/>
      <w:r w:rsidRPr="00164BF8">
        <w:rPr>
          <w:rFonts w:ascii="Times New Roman" w:hAnsi="Times New Roman" w:cs="Times New Roman"/>
          <w:sz w:val="24"/>
          <w:szCs w:val="24"/>
          <w:lang w:val="uk-UA"/>
        </w:rPr>
        <w:t>Держпродспоживслужби</w:t>
      </w:r>
      <w:proofErr w:type="spellEnd"/>
      <w:r w:rsidRPr="00164BF8">
        <w:rPr>
          <w:rFonts w:ascii="Times New Roman" w:hAnsi="Times New Roman" w:cs="Times New Roman"/>
          <w:sz w:val="24"/>
          <w:szCs w:val="24"/>
          <w:lang w:val="uk-UA"/>
        </w:rPr>
        <w:t xml:space="preserve">  в Черкаській області </w:t>
      </w:r>
      <w:bookmarkEnd w:id="0"/>
      <w:r w:rsidRPr="00164BF8">
        <w:rPr>
          <w:rFonts w:ascii="Times New Roman" w:hAnsi="Times New Roman" w:cs="Times New Roman"/>
          <w:sz w:val="24"/>
          <w:szCs w:val="24"/>
          <w:lang w:val="uk-UA"/>
        </w:rPr>
        <w:t xml:space="preserve">(далі – Замовник), в особі____________________________________________________________, що діє на підставі Положення, з іншої сторони (далі – Сторони), уклали цей Договір про таке: </w:t>
      </w:r>
    </w:p>
    <w:p w14:paraId="455E80E1" w14:textId="77777777" w:rsidR="00BA5EF5" w:rsidRPr="00164BF8" w:rsidRDefault="00BA5EF5" w:rsidP="006E3079">
      <w:pPr>
        <w:spacing w:line="240" w:lineRule="auto"/>
        <w:ind w:firstLine="851"/>
        <w:jc w:val="both"/>
        <w:rPr>
          <w:rFonts w:ascii="Times New Roman" w:hAnsi="Times New Roman" w:cs="Times New Roman"/>
          <w:sz w:val="24"/>
          <w:szCs w:val="24"/>
          <w:lang w:val="uk-UA"/>
        </w:rPr>
      </w:pPr>
    </w:p>
    <w:p w14:paraId="558315C6" w14:textId="77777777" w:rsidR="00BA5EF5" w:rsidRPr="00164BF8" w:rsidRDefault="00BA5EF5" w:rsidP="006E3079">
      <w:pPr>
        <w:numPr>
          <w:ilvl w:val="0"/>
          <w:numId w:val="1"/>
        </w:numPr>
        <w:spacing w:line="240" w:lineRule="auto"/>
        <w:jc w:val="center"/>
        <w:outlineLvl w:val="0"/>
        <w:rPr>
          <w:rFonts w:ascii="Times New Roman" w:hAnsi="Times New Roman" w:cs="Times New Roman"/>
          <w:sz w:val="24"/>
          <w:szCs w:val="24"/>
          <w:lang w:val="uk-UA"/>
        </w:rPr>
      </w:pPr>
      <w:r w:rsidRPr="00164BF8">
        <w:rPr>
          <w:rFonts w:ascii="Times New Roman" w:hAnsi="Times New Roman" w:cs="Times New Roman"/>
          <w:b/>
          <w:sz w:val="24"/>
          <w:szCs w:val="24"/>
          <w:lang w:val="uk-UA"/>
        </w:rPr>
        <w:t xml:space="preserve"> Предмет Договору</w:t>
      </w:r>
    </w:p>
    <w:p w14:paraId="20E72533" w14:textId="3E3271BF" w:rsidR="00BA5EF5" w:rsidRPr="00164BF8" w:rsidRDefault="00BA5EF5" w:rsidP="006E3079">
      <w:pPr>
        <w:spacing w:line="240" w:lineRule="auto"/>
        <w:jc w:val="both"/>
        <w:outlineLvl w:val="0"/>
        <w:rPr>
          <w:rFonts w:ascii="Times New Roman" w:hAnsi="Times New Roman" w:cs="Times New Roman"/>
          <w:sz w:val="24"/>
          <w:szCs w:val="24"/>
        </w:rPr>
      </w:pPr>
      <w:r w:rsidRPr="00164BF8">
        <w:rPr>
          <w:rFonts w:ascii="Times New Roman" w:hAnsi="Times New Roman" w:cs="Times New Roman"/>
          <w:sz w:val="24"/>
          <w:szCs w:val="24"/>
        </w:rPr>
        <w:t xml:space="preserve">1.1. </w:t>
      </w:r>
      <w:proofErr w:type="spellStart"/>
      <w:r w:rsidRPr="00164BF8">
        <w:rPr>
          <w:rFonts w:ascii="Times New Roman" w:hAnsi="Times New Roman" w:cs="Times New Roman"/>
          <w:sz w:val="24"/>
          <w:szCs w:val="24"/>
        </w:rPr>
        <w:t>Виконавець</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зобов’язується</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надавати</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Замовнику</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послуги</w:t>
      </w:r>
      <w:proofErr w:type="spellEnd"/>
      <w:r w:rsidRPr="00164BF8">
        <w:rPr>
          <w:rFonts w:ascii="Times New Roman" w:eastAsia="Calibri" w:hAnsi="Times New Roman" w:cs="Times New Roman"/>
          <w:sz w:val="24"/>
          <w:szCs w:val="24"/>
          <w:lang w:eastAsia="en-US"/>
        </w:rPr>
        <w:t xml:space="preserve"> доступу </w:t>
      </w:r>
      <w:r w:rsidRPr="00164BF8">
        <w:rPr>
          <w:rFonts w:ascii="Times New Roman" w:eastAsia="Calibri" w:hAnsi="Times New Roman" w:cs="Times New Roman"/>
          <w:sz w:val="24"/>
          <w:szCs w:val="24"/>
          <w:lang w:val="uk-UA" w:eastAsia="en-US"/>
        </w:rPr>
        <w:t>до</w:t>
      </w:r>
      <w:r w:rsidRPr="00164BF8">
        <w:rPr>
          <w:rFonts w:ascii="Times New Roman" w:eastAsia="Calibri" w:hAnsi="Times New Roman" w:cs="Times New Roman"/>
          <w:sz w:val="24"/>
          <w:szCs w:val="24"/>
          <w:lang w:eastAsia="en-US"/>
        </w:rPr>
        <w:t xml:space="preserve"> мереж</w:t>
      </w:r>
      <w:r w:rsidRPr="00164BF8">
        <w:rPr>
          <w:rFonts w:ascii="Times New Roman" w:eastAsia="Calibri" w:hAnsi="Times New Roman" w:cs="Times New Roman"/>
          <w:sz w:val="24"/>
          <w:szCs w:val="24"/>
          <w:lang w:val="uk-UA" w:eastAsia="en-US"/>
        </w:rPr>
        <w:t>і</w:t>
      </w:r>
      <w:r w:rsidRPr="00164BF8">
        <w:rPr>
          <w:rFonts w:ascii="Times New Roman" w:eastAsia="Calibri" w:hAnsi="Times New Roman" w:cs="Times New Roman"/>
          <w:sz w:val="24"/>
          <w:szCs w:val="24"/>
          <w:lang w:eastAsia="en-US"/>
        </w:rPr>
        <w:t xml:space="preserve"> </w:t>
      </w:r>
      <w:proofErr w:type="spellStart"/>
      <w:r w:rsidRPr="00164BF8">
        <w:rPr>
          <w:rFonts w:ascii="Times New Roman" w:eastAsia="Calibri" w:hAnsi="Times New Roman" w:cs="Times New Roman"/>
          <w:sz w:val="24"/>
          <w:szCs w:val="24"/>
          <w:lang w:eastAsia="en-US"/>
        </w:rPr>
        <w:t>Інтернет</w:t>
      </w:r>
      <w:proofErr w:type="spellEnd"/>
      <w:r w:rsidRPr="00164BF8">
        <w:rPr>
          <w:rFonts w:ascii="Times New Roman" w:eastAsia="Calibri" w:hAnsi="Times New Roman" w:cs="Times New Roman"/>
          <w:sz w:val="24"/>
          <w:szCs w:val="24"/>
          <w:lang w:eastAsia="en-US"/>
        </w:rPr>
        <w:t xml:space="preserve"> </w:t>
      </w:r>
      <w:proofErr w:type="spellStart"/>
      <w:r w:rsidRPr="00164BF8">
        <w:rPr>
          <w:rFonts w:ascii="Times New Roman" w:eastAsia="Calibri" w:hAnsi="Times New Roman" w:cs="Times New Roman"/>
          <w:sz w:val="24"/>
          <w:szCs w:val="24"/>
          <w:lang w:eastAsia="en-US"/>
        </w:rPr>
        <w:t>офісних</w:t>
      </w:r>
      <w:proofErr w:type="spellEnd"/>
      <w:r w:rsidRPr="00164BF8">
        <w:rPr>
          <w:rFonts w:ascii="Times New Roman" w:eastAsia="Calibri" w:hAnsi="Times New Roman" w:cs="Times New Roman"/>
          <w:sz w:val="24"/>
          <w:szCs w:val="24"/>
          <w:lang w:eastAsia="en-US"/>
        </w:rPr>
        <w:t xml:space="preserve"> </w:t>
      </w:r>
      <w:proofErr w:type="spellStart"/>
      <w:r w:rsidRPr="00164BF8">
        <w:rPr>
          <w:rFonts w:ascii="Times New Roman" w:eastAsia="Calibri" w:hAnsi="Times New Roman" w:cs="Times New Roman"/>
          <w:sz w:val="24"/>
          <w:szCs w:val="24"/>
          <w:lang w:eastAsia="en-US"/>
        </w:rPr>
        <w:t>приміщеннь</w:t>
      </w:r>
      <w:proofErr w:type="spellEnd"/>
      <w:r>
        <w:rPr>
          <w:rFonts w:ascii="Times New Roman" w:eastAsia="Calibri" w:hAnsi="Times New Roman" w:cs="Times New Roman"/>
          <w:sz w:val="24"/>
          <w:szCs w:val="24"/>
          <w:lang w:val="uk-UA" w:eastAsia="en-US"/>
        </w:rPr>
        <w:t xml:space="preserve"> </w:t>
      </w:r>
      <w:proofErr w:type="gramStart"/>
      <w:r>
        <w:rPr>
          <w:rFonts w:ascii="Times New Roman" w:eastAsia="Calibri" w:hAnsi="Times New Roman" w:cs="Times New Roman"/>
          <w:sz w:val="24"/>
          <w:szCs w:val="24"/>
          <w:lang w:val="uk-UA" w:eastAsia="en-US"/>
        </w:rPr>
        <w:t>( _</w:t>
      </w:r>
      <w:proofErr w:type="gramEnd"/>
      <w:r>
        <w:rPr>
          <w:rFonts w:ascii="Times New Roman" w:eastAsia="Calibri" w:hAnsi="Times New Roman" w:cs="Times New Roman"/>
          <w:sz w:val="24"/>
          <w:szCs w:val="24"/>
          <w:lang w:val="uk-UA" w:eastAsia="en-US"/>
        </w:rPr>
        <w:t>___ точок доступу)</w:t>
      </w:r>
      <w:r w:rsidRPr="00164BF8">
        <w:rPr>
          <w:rFonts w:ascii="Times New Roman" w:eastAsia="Calibri" w:hAnsi="Times New Roman" w:cs="Times New Roman"/>
          <w:sz w:val="24"/>
          <w:szCs w:val="24"/>
          <w:lang w:eastAsia="en-US"/>
        </w:rPr>
        <w:t xml:space="preserve"> за</w:t>
      </w:r>
      <w:r>
        <w:rPr>
          <w:rFonts w:ascii="Times New Roman" w:eastAsia="Calibri" w:hAnsi="Times New Roman" w:cs="Times New Roman"/>
          <w:sz w:val="24"/>
          <w:szCs w:val="24"/>
          <w:lang w:val="uk-UA" w:eastAsia="en-US"/>
        </w:rPr>
        <w:t xml:space="preserve"> кодом</w:t>
      </w:r>
      <w:r w:rsidRPr="00164BF8">
        <w:rPr>
          <w:rFonts w:ascii="Times New Roman" w:eastAsia="Calibri" w:hAnsi="Times New Roman" w:cs="Times New Roman"/>
          <w:sz w:val="24"/>
          <w:szCs w:val="24"/>
          <w:lang w:eastAsia="en-US"/>
        </w:rPr>
        <w:t xml:space="preserve"> ДК 021:2015: 72410000-7 «</w:t>
      </w:r>
      <w:proofErr w:type="spellStart"/>
      <w:r w:rsidRPr="00164BF8">
        <w:rPr>
          <w:rFonts w:ascii="Times New Roman" w:eastAsia="Calibri" w:hAnsi="Times New Roman" w:cs="Times New Roman"/>
          <w:sz w:val="24"/>
          <w:szCs w:val="24"/>
          <w:lang w:eastAsia="en-US"/>
        </w:rPr>
        <w:t>Послуги</w:t>
      </w:r>
      <w:proofErr w:type="spellEnd"/>
      <w:r w:rsidRPr="00164BF8">
        <w:rPr>
          <w:rFonts w:ascii="Times New Roman" w:eastAsia="Calibri" w:hAnsi="Times New Roman" w:cs="Times New Roman"/>
          <w:sz w:val="24"/>
          <w:szCs w:val="24"/>
          <w:lang w:eastAsia="en-US"/>
        </w:rPr>
        <w:t xml:space="preserve"> </w:t>
      </w:r>
      <w:proofErr w:type="spellStart"/>
      <w:r w:rsidRPr="00164BF8">
        <w:rPr>
          <w:rFonts w:ascii="Times New Roman" w:eastAsia="Calibri" w:hAnsi="Times New Roman" w:cs="Times New Roman"/>
          <w:sz w:val="24"/>
          <w:szCs w:val="24"/>
          <w:lang w:eastAsia="en-US"/>
        </w:rPr>
        <w:t>провайдерів</w:t>
      </w:r>
      <w:proofErr w:type="spellEnd"/>
      <w:r w:rsidRPr="00164BF8">
        <w:rPr>
          <w:rFonts w:ascii="Times New Roman" w:eastAsia="Calibri" w:hAnsi="Times New Roman" w:cs="Times New Roman"/>
          <w:sz w:val="24"/>
          <w:szCs w:val="24"/>
          <w:lang w:eastAsia="en-US"/>
        </w:rPr>
        <w:t xml:space="preserve">», </w:t>
      </w:r>
      <w:r w:rsidRPr="00164BF8">
        <w:rPr>
          <w:rFonts w:ascii="Times New Roman" w:hAnsi="Times New Roman" w:cs="Times New Roman"/>
          <w:sz w:val="24"/>
          <w:szCs w:val="24"/>
        </w:rPr>
        <w:t xml:space="preserve">а </w:t>
      </w:r>
      <w:proofErr w:type="spellStart"/>
      <w:r w:rsidRPr="00164BF8">
        <w:rPr>
          <w:rFonts w:ascii="Times New Roman" w:hAnsi="Times New Roman" w:cs="Times New Roman"/>
          <w:sz w:val="24"/>
          <w:szCs w:val="24"/>
        </w:rPr>
        <w:t>Замовник</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зобов’язується</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своєчасно</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оплачувати</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отримані</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Послуги</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відповідно</w:t>
      </w:r>
      <w:proofErr w:type="spellEnd"/>
      <w:r w:rsidRPr="00164BF8">
        <w:rPr>
          <w:rFonts w:ascii="Times New Roman" w:hAnsi="Times New Roman" w:cs="Times New Roman"/>
          <w:sz w:val="24"/>
          <w:szCs w:val="24"/>
        </w:rPr>
        <w:t xml:space="preserve"> до </w:t>
      </w:r>
      <w:proofErr w:type="spellStart"/>
      <w:r w:rsidRPr="00164BF8">
        <w:rPr>
          <w:rFonts w:ascii="Times New Roman" w:hAnsi="Times New Roman" w:cs="Times New Roman"/>
          <w:sz w:val="24"/>
          <w:szCs w:val="24"/>
        </w:rPr>
        <w:t>вимог</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цього</w:t>
      </w:r>
      <w:proofErr w:type="spellEnd"/>
      <w:r w:rsidRPr="00164BF8">
        <w:rPr>
          <w:rFonts w:ascii="Times New Roman" w:hAnsi="Times New Roman" w:cs="Times New Roman"/>
          <w:sz w:val="24"/>
          <w:szCs w:val="24"/>
        </w:rPr>
        <w:t xml:space="preserve"> Договору і Умов та порядку </w:t>
      </w:r>
      <w:proofErr w:type="spellStart"/>
      <w:r w:rsidRPr="00164BF8">
        <w:rPr>
          <w:rFonts w:ascii="Times New Roman" w:hAnsi="Times New Roman" w:cs="Times New Roman"/>
          <w:sz w:val="24"/>
          <w:szCs w:val="24"/>
        </w:rPr>
        <w:t>надання</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послуг</w:t>
      </w:r>
      <w:proofErr w:type="spellEnd"/>
      <w:r w:rsidRPr="00164BF8">
        <w:rPr>
          <w:rFonts w:ascii="Times New Roman" w:hAnsi="Times New Roman" w:cs="Times New Roman"/>
          <w:sz w:val="24"/>
          <w:szCs w:val="24"/>
        </w:rPr>
        <w:t xml:space="preserve">. </w:t>
      </w:r>
    </w:p>
    <w:p w14:paraId="5E8AC7F4" w14:textId="77777777" w:rsidR="00BA5EF5" w:rsidRPr="00164BF8" w:rsidRDefault="00BA5EF5" w:rsidP="006E3079">
      <w:pPr>
        <w:spacing w:line="240" w:lineRule="auto"/>
        <w:ind w:firstLine="851"/>
        <w:jc w:val="both"/>
        <w:outlineLvl w:val="0"/>
        <w:rPr>
          <w:rFonts w:ascii="Times New Roman" w:hAnsi="Times New Roman" w:cs="Times New Roman"/>
          <w:sz w:val="24"/>
          <w:szCs w:val="24"/>
          <w:lang w:val="uk-UA"/>
        </w:rPr>
      </w:pPr>
      <w:r w:rsidRPr="00164BF8">
        <w:rPr>
          <w:rFonts w:ascii="Times New Roman" w:hAnsi="Times New Roman" w:cs="Times New Roman"/>
          <w:sz w:val="24"/>
          <w:szCs w:val="24"/>
          <w:lang w:val="uk-UA"/>
        </w:rPr>
        <w:t xml:space="preserve">1.2. Перелік та опис Послуг, спеціальні умови організації, технічні характеристики та порядок надання Послуг Виконавця визначаються </w:t>
      </w:r>
      <w:r>
        <w:rPr>
          <w:rFonts w:ascii="Times New Roman" w:hAnsi="Times New Roman" w:cs="Times New Roman"/>
          <w:sz w:val="24"/>
          <w:szCs w:val="24"/>
          <w:lang w:val="uk-UA"/>
        </w:rPr>
        <w:t xml:space="preserve">в </w:t>
      </w:r>
      <w:r w:rsidRPr="00164BF8">
        <w:rPr>
          <w:rFonts w:ascii="Times New Roman" w:hAnsi="Times New Roman" w:cs="Times New Roman"/>
          <w:sz w:val="24"/>
          <w:szCs w:val="24"/>
          <w:lang w:val="uk-UA"/>
        </w:rPr>
        <w:t xml:space="preserve">Додатках до цього Договору, що підписуються Сторонами і є невід’ємною частиною цього Договору. </w:t>
      </w:r>
    </w:p>
    <w:p w14:paraId="0D25BED9" w14:textId="77777777" w:rsidR="00BA5EF5" w:rsidRPr="00164BF8" w:rsidRDefault="00BA5EF5" w:rsidP="006E3079">
      <w:pPr>
        <w:spacing w:line="240" w:lineRule="auto"/>
        <w:ind w:firstLine="851"/>
        <w:jc w:val="both"/>
        <w:outlineLvl w:val="0"/>
        <w:rPr>
          <w:rFonts w:ascii="Times New Roman" w:hAnsi="Times New Roman" w:cs="Times New Roman"/>
          <w:sz w:val="24"/>
          <w:szCs w:val="24"/>
          <w:lang w:val="uk-UA"/>
        </w:rPr>
      </w:pPr>
      <w:r w:rsidRPr="00164BF8">
        <w:rPr>
          <w:rFonts w:ascii="Times New Roman" w:hAnsi="Times New Roman" w:cs="Times New Roman"/>
          <w:sz w:val="24"/>
          <w:szCs w:val="24"/>
          <w:lang w:val="uk-UA"/>
        </w:rPr>
        <w:t>1.3. Обсяги закупівлі Послуг можуть бути зменшені залежно від реального фінансування видатків. </w:t>
      </w:r>
    </w:p>
    <w:p w14:paraId="7C175130" w14:textId="77777777" w:rsidR="00BA5EF5" w:rsidRPr="00164BF8" w:rsidRDefault="00BA5EF5" w:rsidP="006E3079">
      <w:pPr>
        <w:spacing w:line="240" w:lineRule="auto"/>
        <w:ind w:firstLine="851"/>
        <w:jc w:val="both"/>
        <w:outlineLvl w:val="0"/>
        <w:rPr>
          <w:rFonts w:ascii="Times New Roman" w:hAnsi="Times New Roman" w:cs="Times New Roman"/>
          <w:sz w:val="24"/>
          <w:szCs w:val="24"/>
          <w:lang w:val="uk-UA"/>
        </w:rPr>
      </w:pPr>
    </w:p>
    <w:p w14:paraId="25928DC8" w14:textId="77777777" w:rsidR="00BA5EF5" w:rsidRPr="00164BF8" w:rsidRDefault="00BA5EF5" w:rsidP="006E3079">
      <w:pPr>
        <w:numPr>
          <w:ilvl w:val="0"/>
          <w:numId w:val="1"/>
        </w:numPr>
        <w:tabs>
          <w:tab w:val="left" w:pos="540"/>
          <w:tab w:val="left" w:pos="3686"/>
        </w:tabs>
        <w:spacing w:line="240" w:lineRule="auto"/>
        <w:jc w:val="center"/>
        <w:outlineLvl w:val="0"/>
        <w:rPr>
          <w:rFonts w:ascii="Times New Roman" w:hAnsi="Times New Roman" w:cs="Times New Roman"/>
          <w:b/>
          <w:sz w:val="24"/>
          <w:szCs w:val="24"/>
          <w:lang w:val="uk-UA"/>
        </w:rPr>
      </w:pPr>
      <w:r w:rsidRPr="00164BF8">
        <w:rPr>
          <w:rFonts w:ascii="Times New Roman" w:hAnsi="Times New Roman" w:cs="Times New Roman"/>
          <w:b/>
          <w:sz w:val="24"/>
          <w:szCs w:val="24"/>
          <w:lang w:val="uk-UA"/>
        </w:rPr>
        <w:t>Ціна Договору</w:t>
      </w:r>
    </w:p>
    <w:p w14:paraId="02560881" w14:textId="0204BDAE" w:rsidR="00BA5EF5" w:rsidRPr="00164BF8" w:rsidRDefault="00BA5EF5" w:rsidP="006E3079">
      <w:pPr>
        <w:tabs>
          <w:tab w:val="left" w:pos="426"/>
        </w:tabs>
        <w:spacing w:line="240" w:lineRule="auto"/>
        <w:ind w:firstLine="851"/>
        <w:jc w:val="both"/>
        <w:outlineLvl w:val="0"/>
        <w:rPr>
          <w:rFonts w:ascii="Times New Roman" w:hAnsi="Times New Roman" w:cs="Times New Roman"/>
          <w:sz w:val="24"/>
          <w:szCs w:val="24"/>
          <w:lang w:val="uk-UA"/>
        </w:rPr>
      </w:pPr>
      <w:r w:rsidRPr="00164BF8">
        <w:rPr>
          <w:rFonts w:ascii="Times New Roman" w:hAnsi="Times New Roman" w:cs="Times New Roman"/>
          <w:sz w:val="24"/>
          <w:szCs w:val="24"/>
          <w:lang w:val="uk-UA"/>
        </w:rPr>
        <w:t>2.1. Ціна цього Договору складає _____________________________ грн. (____________________________ грн.____</w:t>
      </w:r>
      <w:proofErr w:type="spellStart"/>
      <w:r w:rsidRPr="00164BF8">
        <w:rPr>
          <w:rFonts w:ascii="Times New Roman" w:hAnsi="Times New Roman" w:cs="Times New Roman"/>
          <w:sz w:val="24"/>
          <w:szCs w:val="24"/>
          <w:lang w:val="uk-UA"/>
        </w:rPr>
        <w:t>коп</w:t>
      </w:r>
      <w:proofErr w:type="spellEnd"/>
      <w:r w:rsidRPr="00164BF8">
        <w:rPr>
          <w:rFonts w:ascii="Times New Roman" w:hAnsi="Times New Roman" w:cs="Times New Roman"/>
          <w:sz w:val="24"/>
          <w:szCs w:val="24"/>
          <w:lang w:val="uk-UA"/>
        </w:rPr>
        <w:t>.), у тому числі ПДВ _________________ (_____________________ грн., _______ коп.) Розрахунок вартості послуг наведений в специфікації, яка додається до договору (Додаток</w:t>
      </w:r>
      <w:r w:rsidR="00CA7FE5">
        <w:rPr>
          <w:rFonts w:ascii="Times New Roman" w:hAnsi="Times New Roman" w:cs="Times New Roman"/>
          <w:sz w:val="24"/>
          <w:szCs w:val="24"/>
          <w:lang w:val="uk-UA"/>
        </w:rPr>
        <w:t xml:space="preserve"> №</w:t>
      </w:r>
      <w:r w:rsidRPr="00164BF8">
        <w:rPr>
          <w:rFonts w:ascii="Times New Roman" w:hAnsi="Times New Roman" w:cs="Times New Roman"/>
          <w:sz w:val="24"/>
          <w:szCs w:val="24"/>
          <w:lang w:val="uk-UA"/>
        </w:rPr>
        <w:t>1)</w:t>
      </w:r>
    </w:p>
    <w:p w14:paraId="3990DDFB" w14:textId="77777777" w:rsidR="00BA5EF5" w:rsidRPr="00164BF8" w:rsidRDefault="00BA5EF5" w:rsidP="006E3079">
      <w:pPr>
        <w:tabs>
          <w:tab w:val="left" w:pos="426"/>
        </w:tabs>
        <w:spacing w:line="240" w:lineRule="auto"/>
        <w:ind w:firstLine="851"/>
        <w:jc w:val="both"/>
        <w:outlineLvl w:val="0"/>
        <w:rPr>
          <w:rFonts w:ascii="Times New Roman" w:hAnsi="Times New Roman" w:cs="Times New Roman"/>
          <w:sz w:val="24"/>
          <w:szCs w:val="24"/>
          <w:lang w:val="uk-UA"/>
        </w:rPr>
      </w:pPr>
    </w:p>
    <w:p w14:paraId="05A0CAF8" w14:textId="77777777" w:rsidR="00BA5EF5" w:rsidRPr="00164BF8" w:rsidRDefault="00BA5EF5" w:rsidP="006E3079">
      <w:pPr>
        <w:numPr>
          <w:ilvl w:val="0"/>
          <w:numId w:val="2"/>
        </w:numPr>
        <w:tabs>
          <w:tab w:val="left" w:pos="0"/>
          <w:tab w:val="left" w:pos="284"/>
        </w:tabs>
        <w:spacing w:line="240" w:lineRule="auto"/>
        <w:ind w:left="0" w:firstLine="0"/>
        <w:jc w:val="center"/>
        <w:outlineLvl w:val="0"/>
        <w:rPr>
          <w:rFonts w:ascii="Times New Roman" w:hAnsi="Times New Roman" w:cs="Times New Roman"/>
          <w:b/>
          <w:sz w:val="24"/>
          <w:szCs w:val="24"/>
          <w:lang w:val="uk-UA"/>
        </w:rPr>
      </w:pPr>
      <w:r w:rsidRPr="00164BF8">
        <w:rPr>
          <w:rFonts w:ascii="Times New Roman" w:hAnsi="Times New Roman" w:cs="Times New Roman"/>
          <w:b/>
          <w:sz w:val="24"/>
          <w:szCs w:val="24"/>
          <w:lang w:val="uk-UA"/>
        </w:rPr>
        <w:t>Порядок здійснення оплати</w:t>
      </w:r>
    </w:p>
    <w:p w14:paraId="04973BFA" w14:textId="77777777" w:rsidR="00BA5EF5" w:rsidRPr="00164BF8" w:rsidRDefault="00BA5EF5" w:rsidP="006E3079">
      <w:pPr>
        <w:numPr>
          <w:ilvl w:val="1"/>
          <w:numId w:val="2"/>
        </w:numPr>
        <w:tabs>
          <w:tab w:val="left" w:pos="426"/>
          <w:tab w:val="left" w:pos="1276"/>
        </w:tabs>
        <w:spacing w:line="240" w:lineRule="auto"/>
        <w:ind w:left="0" w:firstLine="709"/>
        <w:jc w:val="both"/>
        <w:outlineLvl w:val="0"/>
        <w:rPr>
          <w:rFonts w:ascii="Times New Roman" w:hAnsi="Times New Roman" w:cs="Times New Roman"/>
          <w:sz w:val="24"/>
          <w:szCs w:val="24"/>
          <w:lang w:val="uk-UA"/>
        </w:rPr>
      </w:pPr>
      <w:r w:rsidRPr="00164BF8">
        <w:rPr>
          <w:rFonts w:ascii="Times New Roman" w:hAnsi="Times New Roman" w:cs="Times New Roman"/>
          <w:sz w:val="24"/>
          <w:szCs w:val="24"/>
          <w:lang w:val="uk-UA"/>
        </w:rPr>
        <w:t>Розрахунки проводяться шляхом здійснення оплати Замовником після пред’явлення Виконавцем рахунка на оплату послуг (разом з рахунком надається акт здавання-приймання наданих послуг) або рахунка-</w:t>
      </w:r>
      <w:proofErr w:type="spellStart"/>
      <w:r w:rsidRPr="00164BF8">
        <w:rPr>
          <w:rFonts w:ascii="Times New Roman" w:hAnsi="Times New Roman" w:cs="Times New Roman"/>
          <w:sz w:val="24"/>
          <w:szCs w:val="24"/>
          <w:lang w:val="uk-UA"/>
        </w:rPr>
        <w:t>акта</w:t>
      </w:r>
      <w:proofErr w:type="spellEnd"/>
      <w:r w:rsidRPr="00164BF8">
        <w:rPr>
          <w:rFonts w:ascii="Times New Roman" w:hAnsi="Times New Roman" w:cs="Times New Roman"/>
          <w:sz w:val="24"/>
          <w:szCs w:val="24"/>
          <w:lang w:val="uk-UA"/>
        </w:rPr>
        <w:t xml:space="preserve"> на оплату послуг (при цьому рахунок-акт одночасно є актом здавання-приймання виконаних робіт (наданих послуг) за кожний розрахунковий період. </w:t>
      </w:r>
    </w:p>
    <w:p w14:paraId="38E49BEB" w14:textId="77777777" w:rsidR="00BA5EF5" w:rsidRPr="00164BF8" w:rsidRDefault="00BA5EF5" w:rsidP="006E3079">
      <w:pPr>
        <w:numPr>
          <w:ilvl w:val="1"/>
          <w:numId w:val="2"/>
        </w:numPr>
        <w:tabs>
          <w:tab w:val="left" w:pos="426"/>
          <w:tab w:val="left" w:pos="1276"/>
        </w:tabs>
        <w:spacing w:line="240" w:lineRule="auto"/>
        <w:ind w:left="0" w:firstLine="709"/>
        <w:outlineLvl w:val="0"/>
        <w:rPr>
          <w:rFonts w:ascii="Times New Roman" w:hAnsi="Times New Roman" w:cs="Times New Roman"/>
          <w:sz w:val="24"/>
          <w:szCs w:val="24"/>
          <w:lang w:val="uk-UA"/>
        </w:rPr>
      </w:pPr>
      <w:r w:rsidRPr="00164BF8">
        <w:rPr>
          <w:rFonts w:ascii="Times New Roman" w:hAnsi="Times New Roman" w:cs="Times New Roman"/>
          <w:sz w:val="24"/>
          <w:szCs w:val="24"/>
          <w:lang w:val="uk-UA"/>
        </w:rPr>
        <w:t xml:space="preserve">Порядок оплати наданих Послуг </w:t>
      </w:r>
      <w:r w:rsidRPr="00164BF8">
        <w:rPr>
          <w:rFonts w:ascii="Times New Roman" w:hAnsi="Times New Roman" w:cs="Times New Roman"/>
          <w:sz w:val="24"/>
          <w:szCs w:val="24"/>
          <w:u w:val="single"/>
          <w:lang w:val="uk-UA"/>
        </w:rPr>
        <w:t>післяплата</w:t>
      </w:r>
      <w:r w:rsidRPr="00164BF8">
        <w:rPr>
          <w:rFonts w:ascii="Times New Roman" w:hAnsi="Times New Roman" w:cs="Times New Roman"/>
          <w:sz w:val="24"/>
          <w:szCs w:val="24"/>
          <w:lang w:val="uk-UA"/>
        </w:rPr>
        <w:t>.</w:t>
      </w:r>
    </w:p>
    <w:p w14:paraId="677A912E" w14:textId="77777777" w:rsidR="00BA5EF5" w:rsidRPr="00164BF8" w:rsidRDefault="00BA5EF5" w:rsidP="006E3079">
      <w:pPr>
        <w:tabs>
          <w:tab w:val="left" w:pos="426"/>
          <w:tab w:val="left" w:pos="1276"/>
          <w:tab w:val="left" w:pos="1560"/>
        </w:tabs>
        <w:spacing w:line="240" w:lineRule="auto"/>
        <w:jc w:val="both"/>
        <w:outlineLvl w:val="0"/>
        <w:rPr>
          <w:rFonts w:ascii="Times New Roman" w:hAnsi="Times New Roman" w:cs="Times New Roman"/>
          <w:sz w:val="24"/>
          <w:szCs w:val="24"/>
          <w:lang w:val="uk-UA"/>
        </w:rPr>
      </w:pPr>
    </w:p>
    <w:p w14:paraId="64207BA8" w14:textId="77777777" w:rsidR="00BA5EF5" w:rsidRPr="00164BF8" w:rsidRDefault="00BA5EF5" w:rsidP="006E3079">
      <w:pPr>
        <w:numPr>
          <w:ilvl w:val="0"/>
          <w:numId w:val="2"/>
        </w:numPr>
        <w:tabs>
          <w:tab w:val="left" w:pos="284"/>
        </w:tabs>
        <w:spacing w:line="240" w:lineRule="auto"/>
        <w:ind w:left="0" w:firstLine="0"/>
        <w:jc w:val="center"/>
        <w:rPr>
          <w:rFonts w:ascii="Times New Roman" w:hAnsi="Times New Roman" w:cs="Times New Roman"/>
          <w:b/>
          <w:sz w:val="24"/>
          <w:szCs w:val="24"/>
          <w:lang w:val="uk-UA" w:eastAsia="uk-UA"/>
        </w:rPr>
      </w:pPr>
      <w:bookmarkStart w:id="1" w:name="w11"/>
      <w:bookmarkStart w:id="2" w:name="n540"/>
      <w:bookmarkStart w:id="3" w:name="w12"/>
      <w:bookmarkStart w:id="4" w:name="w13"/>
      <w:bookmarkStart w:id="5" w:name="n541"/>
      <w:bookmarkStart w:id="6" w:name="n542"/>
      <w:bookmarkStart w:id="7" w:name="w16"/>
      <w:bookmarkEnd w:id="1"/>
      <w:bookmarkEnd w:id="2"/>
      <w:bookmarkEnd w:id="3"/>
      <w:bookmarkEnd w:id="4"/>
      <w:bookmarkEnd w:id="5"/>
      <w:bookmarkEnd w:id="6"/>
      <w:bookmarkEnd w:id="7"/>
      <w:r w:rsidRPr="00164BF8">
        <w:rPr>
          <w:rFonts w:ascii="Times New Roman" w:hAnsi="Times New Roman" w:cs="Times New Roman"/>
          <w:b/>
          <w:sz w:val="24"/>
          <w:szCs w:val="24"/>
          <w:lang w:val="uk-UA" w:eastAsia="uk-UA"/>
        </w:rPr>
        <w:t>Надання Послуг (організаційні та технічні умови)</w:t>
      </w:r>
    </w:p>
    <w:p w14:paraId="4D34D617" w14:textId="77777777" w:rsidR="00BA5EF5" w:rsidRPr="00164BF8" w:rsidRDefault="00BA5EF5" w:rsidP="006E3079">
      <w:pPr>
        <w:numPr>
          <w:ilvl w:val="1"/>
          <w:numId w:val="2"/>
        </w:numPr>
        <w:tabs>
          <w:tab w:val="left" w:pos="426"/>
          <w:tab w:val="left" w:pos="1276"/>
        </w:tabs>
        <w:spacing w:line="240" w:lineRule="auto"/>
        <w:ind w:left="0" w:firstLine="851"/>
        <w:jc w:val="both"/>
        <w:rPr>
          <w:rFonts w:ascii="Times New Roman" w:hAnsi="Times New Roman" w:cs="Times New Roman"/>
          <w:sz w:val="24"/>
          <w:szCs w:val="24"/>
          <w:lang w:val="uk-UA" w:eastAsia="uk-UA"/>
        </w:rPr>
      </w:pPr>
      <w:r w:rsidRPr="00164BF8">
        <w:rPr>
          <w:rFonts w:ascii="Times New Roman" w:hAnsi="Times New Roman" w:cs="Times New Roman"/>
          <w:sz w:val="24"/>
          <w:szCs w:val="24"/>
          <w:lang w:val="uk-UA" w:eastAsia="uk-UA"/>
        </w:rPr>
        <w:t>Виконавець організовує Замовнику лінію(ї) зв’язку для надання Послуг або у разі відсутності технічної можливості пропонує Замовнику інші варіанти підключення.</w:t>
      </w:r>
    </w:p>
    <w:p w14:paraId="7F060612" w14:textId="1115A9CA" w:rsidR="00BA5EF5" w:rsidRPr="00164BF8" w:rsidRDefault="001A6CC3" w:rsidP="006E3079">
      <w:pPr>
        <w:numPr>
          <w:ilvl w:val="1"/>
          <w:numId w:val="2"/>
        </w:numPr>
        <w:tabs>
          <w:tab w:val="left" w:pos="426"/>
          <w:tab w:val="left" w:pos="1276"/>
        </w:tabs>
        <w:spacing w:line="240" w:lineRule="auto"/>
        <w:ind w:left="0" w:firstLine="851"/>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Перелік точок доступу до мережі </w:t>
      </w:r>
      <w:proofErr w:type="spellStart"/>
      <w:r>
        <w:rPr>
          <w:rFonts w:ascii="Times New Roman" w:hAnsi="Times New Roman" w:cs="Times New Roman"/>
          <w:sz w:val="24"/>
          <w:szCs w:val="24"/>
          <w:lang w:val="uk-UA" w:eastAsia="uk-UA"/>
        </w:rPr>
        <w:t>Ітернет</w:t>
      </w:r>
      <w:proofErr w:type="spellEnd"/>
      <w:r w:rsidR="00BA5EF5" w:rsidRPr="00164BF8">
        <w:rPr>
          <w:rFonts w:ascii="Times New Roman" w:hAnsi="Times New Roman" w:cs="Times New Roman"/>
          <w:sz w:val="24"/>
          <w:szCs w:val="24"/>
          <w:lang w:val="uk-UA" w:eastAsia="uk-UA"/>
        </w:rPr>
        <w:t xml:space="preserve"> наведено в Додатку </w:t>
      </w:r>
      <w:r>
        <w:rPr>
          <w:rFonts w:ascii="Times New Roman" w:hAnsi="Times New Roman" w:cs="Times New Roman"/>
          <w:sz w:val="24"/>
          <w:szCs w:val="24"/>
          <w:lang w:val="uk-UA" w:eastAsia="uk-UA"/>
        </w:rPr>
        <w:t>№</w:t>
      </w:r>
      <w:r w:rsidR="00BA5EF5" w:rsidRPr="00164BF8">
        <w:rPr>
          <w:rFonts w:ascii="Times New Roman" w:hAnsi="Times New Roman" w:cs="Times New Roman"/>
          <w:sz w:val="24"/>
          <w:szCs w:val="24"/>
          <w:lang w:val="uk-UA" w:eastAsia="uk-UA"/>
        </w:rPr>
        <w:t>2 до цього Договору, як</w:t>
      </w:r>
      <w:r>
        <w:rPr>
          <w:rFonts w:ascii="Times New Roman" w:hAnsi="Times New Roman" w:cs="Times New Roman"/>
          <w:sz w:val="24"/>
          <w:szCs w:val="24"/>
          <w:lang w:val="uk-UA" w:eastAsia="uk-UA"/>
        </w:rPr>
        <w:t>ий</w:t>
      </w:r>
      <w:r w:rsidR="00BA5EF5" w:rsidRPr="00164BF8">
        <w:rPr>
          <w:rFonts w:ascii="Times New Roman" w:hAnsi="Times New Roman" w:cs="Times New Roman"/>
          <w:sz w:val="24"/>
          <w:szCs w:val="24"/>
          <w:lang w:val="uk-UA" w:eastAsia="uk-UA"/>
        </w:rPr>
        <w:t xml:space="preserve"> є невід’ємною його частиною.</w:t>
      </w:r>
    </w:p>
    <w:p w14:paraId="2523D8F3" w14:textId="77777777" w:rsidR="00BA5EF5" w:rsidRPr="00164BF8" w:rsidRDefault="00BA5EF5" w:rsidP="006E3079">
      <w:pPr>
        <w:numPr>
          <w:ilvl w:val="1"/>
          <w:numId w:val="2"/>
        </w:numPr>
        <w:tabs>
          <w:tab w:val="left" w:pos="426"/>
          <w:tab w:val="left" w:pos="1276"/>
          <w:tab w:val="left" w:pos="1560"/>
        </w:tabs>
        <w:spacing w:line="240" w:lineRule="auto"/>
        <w:ind w:left="0" w:firstLine="851"/>
        <w:jc w:val="both"/>
        <w:rPr>
          <w:rFonts w:ascii="Times New Roman" w:hAnsi="Times New Roman" w:cs="Times New Roman"/>
          <w:sz w:val="24"/>
          <w:szCs w:val="24"/>
          <w:lang w:val="uk-UA" w:eastAsia="uk-UA"/>
        </w:rPr>
      </w:pPr>
      <w:r w:rsidRPr="00164BF8">
        <w:rPr>
          <w:rFonts w:ascii="Times New Roman" w:hAnsi="Times New Roman" w:cs="Times New Roman"/>
          <w:sz w:val="24"/>
          <w:szCs w:val="24"/>
          <w:lang w:val="uk-UA" w:eastAsia="uk-UA"/>
        </w:rPr>
        <w:t>Датою початку надання замовлених Замовником послуг вважається дата, яка визначена у відповідному акті та/або в наряді на підключення послуг.</w:t>
      </w:r>
    </w:p>
    <w:p w14:paraId="6B46B838" w14:textId="77777777" w:rsidR="00BA5EF5" w:rsidRPr="00164BF8" w:rsidRDefault="00BA5EF5" w:rsidP="006E3079">
      <w:pPr>
        <w:tabs>
          <w:tab w:val="left" w:pos="426"/>
          <w:tab w:val="left" w:pos="1276"/>
          <w:tab w:val="left" w:pos="1560"/>
        </w:tabs>
        <w:spacing w:line="240" w:lineRule="auto"/>
        <w:jc w:val="both"/>
        <w:rPr>
          <w:rFonts w:ascii="Times New Roman" w:hAnsi="Times New Roman" w:cs="Times New Roman"/>
          <w:sz w:val="24"/>
          <w:szCs w:val="24"/>
          <w:lang w:val="uk-UA" w:eastAsia="uk-UA"/>
        </w:rPr>
      </w:pPr>
    </w:p>
    <w:p w14:paraId="1316234C" w14:textId="77777777" w:rsidR="00BA5EF5" w:rsidRPr="00164BF8" w:rsidRDefault="00BA5EF5" w:rsidP="006E3079">
      <w:pPr>
        <w:numPr>
          <w:ilvl w:val="0"/>
          <w:numId w:val="2"/>
        </w:numPr>
        <w:tabs>
          <w:tab w:val="left" w:pos="0"/>
          <w:tab w:val="left" w:pos="284"/>
          <w:tab w:val="left" w:pos="3544"/>
          <w:tab w:val="left" w:pos="3686"/>
        </w:tabs>
        <w:spacing w:line="240" w:lineRule="auto"/>
        <w:ind w:left="0" w:firstLine="0"/>
        <w:jc w:val="center"/>
        <w:outlineLvl w:val="0"/>
        <w:rPr>
          <w:rFonts w:ascii="Times New Roman" w:hAnsi="Times New Roman" w:cs="Times New Roman"/>
          <w:b/>
          <w:sz w:val="24"/>
          <w:szCs w:val="24"/>
          <w:lang w:val="uk-UA"/>
        </w:rPr>
      </w:pPr>
      <w:r w:rsidRPr="00164BF8">
        <w:rPr>
          <w:rFonts w:ascii="Times New Roman" w:hAnsi="Times New Roman" w:cs="Times New Roman"/>
          <w:b/>
          <w:sz w:val="24"/>
          <w:szCs w:val="24"/>
          <w:lang w:val="uk-UA"/>
        </w:rPr>
        <w:t>Права та обов’язки Сторін</w:t>
      </w:r>
    </w:p>
    <w:p w14:paraId="5354E443" w14:textId="77777777" w:rsidR="00BA5EF5" w:rsidRPr="00164BF8" w:rsidRDefault="00BA5EF5" w:rsidP="006E3079">
      <w:pPr>
        <w:numPr>
          <w:ilvl w:val="1"/>
          <w:numId w:val="2"/>
        </w:numPr>
        <w:tabs>
          <w:tab w:val="left" w:pos="426"/>
        </w:tabs>
        <w:spacing w:line="240" w:lineRule="auto"/>
        <w:ind w:left="0" w:firstLine="851"/>
        <w:outlineLvl w:val="0"/>
        <w:rPr>
          <w:rFonts w:ascii="Times New Roman" w:hAnsi="Times New Roman" w:cs="Times New Roman"/>
          <w:b/>
          <w:sz w:val="24"/>
          <w:szCs w:val="24"/>
          <w:lang w:val="uk-UA"/>
        </w:rPr>
      </w:pPr>
      <w:r w:rsidRPr="00164BF8">
        <w:rPr>
          <w:rFonts w:ascii="Times New Roman" w:hAnsi="Times New Roman" w:cs="Times New Roman"/>
          <w:b/>
          <w:sz w:val="24"/>
          <w:szCs w:val="24"/>
          <w:lang w:val="uk-UA"/>
        </w:rPr>
        <w:lastRenderedPageBreak/>
        <w:t>Права та обов’язки Замовника:</w:t>
      </w:r>
    </w:p>
    <w:p w14:paraId="7AC5CD61" w14:textId="77777777" w:rsidR="00BA5EF5" w:rsidRPr="00164BF8" w:rsidRDefault="00BA5EF5" w:rsidP="006E3079">
      <w:pPr>
        <w:pStyle w:val="a3"/>
        <w:spacing w:before="0" w:beforeAutospacing="0" w:after="0" w:afterAutospacing="0"/>
        <w:ind w:firstLine="851"/>
        <w:jc w:val="both"/>
        <w:rPr>
          <w:rFonts w:ascii="Times New Roman" w:hAnsi="Times New Roman"/>
          <w:lang w:val="uk-UA"/>
        </w:rPr>
      </w:pPr>
      <w:r w:rsidRPr="00164BF8">
        <w:rPr>
          <w:rFonts w:ascii="Times New Roman" w:hAnsi="Times New Roman"/>
          <w:lang w:val="uk-UA"/>
        </w:rPr>
        <w:t xml:space="preserve">5.1.1. Зменшувати обсяг закупівлі Послуг та загальну вартість цього Договору залежно від реального фінансування видатків. </w:t>
      </w:r>
    </w:p>
    <w:p w14:paraId="116509C9" w14:textId="77777777" w:rsidR="00BA5EF5" w:rsidRPr="00164BF8" w:rsidRDefault="00BA5EF5" w:rsidP="006E3079">
      <w:pPr>
        <w:pStyle w:val="a3"/>
        <w:spacing w:before="0" w:beforeAutospacing="0" w:after="0" w:afterAutospacing="0"/>
        <w:ind w:firstLine="851"/>
        <w:jc w:val="both"/>
        <w:rPr>
          <w:rFonts w:ascii="Times New Roman" w:hAnsi="Times New Roman"/>
          <w:lang w:val="uk-UA"/>
        </w:rPr>
      </w:pPr>
      <w:r w:rsidRPr="00164BF8">
        <w:rPr>
          <w:rFonts w:ascii="Times New Roman" w:hAnsi="Times New Roman"/>
          <w:lang w:val="uk-UA"/>
        </w:rPr>
        <w:t>5.1.2. Своєчасно та в повному обсязі оплачувати отримані Послуги.</w:t>
      </w:r>
    </w:p>
    <w:p w14:paraId="6C352E1F" w14:textId="77777777" w:rsidR="00BA5EF5" w:rsidRPr="00164BF8" w:rsidRDefault="00BA5EF5" w:rsidP="006E3079">
      <w:pPr>
        <w:pStyle w:val="a3"/>
        <w:tabs>
          <w:tab w:val="left" w:pos="1260"/>
        </w:tabs>
        <w:spacing w:before="0" w:beforeAutospacing="0" w:after="0" w:afterAutospacing="0"/>
        <w:ind w:firstLine="851"/>
        <w:jc w:val="both"/>
        <w:rPr>
          <w:rFonts w:ascii="Times New Roman" w:hAnsi="Times New Roman"/>
          <w:b/>
          <w:lang w:val="uk-UA"/>
        </w:rPr>
      </w:pPr>
      <w:r w:rsidRPr="00164BF8">
        <w:rPr>
          <w:rFonts w:ascii="Times New Roman" w:hAnsi="Times New Roman"/>
          <w:b/>
          <w:lang w:val="uk-UA"/>
        </w:rPr>
        <w:t xml:space="preserve">5.2. Права та обов’язки Виконавця: </w:t>
      </w:r>
    </w:p>
    <w:p w14:paraId="4F374DC0" w14:textId="59B0CAB2" w:rsidR="00BA5EF5" w:rsidRPr="00164BF8" w:rsidRDefault="00BA5EF5" w:rsidP="006E3079">
      <w:pPr>
        <w:pStyle w:val="a3"/>
        <w:tabs>
          <w:tab w:val="left" w:pos="1260"/>
        </w:tabs>
        <w:spacing w:before="0" w:beforeAutospacing="0" w:after="0" w:afterAutospacing="0"/>
        <w:ind w:firstLine="851"/>
        <w:jc w:val="both"/>
        <w:rPr>
          <w:rFonts w:ascii="Times New Roman" w:hAnsi="Times New Roman"/>
          <w:lang w:val="uk-UA"/>
        </w:rPr>
      </w:pPr>
      <w:r w:rsidRPr="00164BF8">
        <w:rPr>
          <w:rFonts w:ascii="Times New Roman" w:hAnsi="Times New Roman"/>
          <w:lang w:val="uk-UA"/>
        </w:rPr>
        <w:t>5.2.1. При зверненні Замовника щодо порушення порядку надання Послуг усувати по</w:t>
      </w:r>
      <w:r w:rsidR="001A6CC3">
        <w:rPr>
          <w:rFonts w:ascii="Times New Roman" w:hAnsi="Times New Roman"/>
          <w:lang w:val="uk-UA"/>
        </w:rPr>
        <w:t>рушення</w:t>
      </w:r>
      <w:r w:rsidRPr="00164BF8">
        <w:rPr>
          <w:rFonts w:ascii="Times New Roman" w:hAnsi="Times New Roman"/>
          <w:lang w:val="uk-UA"/>
        </w:rPr>
        <w:t xml:space="preserve"> в строки, визначені чинним законодавством України. </w:t>
      </w:r>
    </w:p>
    <w:p w14:paraId="17AEAD92" w14:textId="77777777" w:rsidR="00BA5EF5" w:rsidRPr="00164BF8" w:rsidRDefault="00BA5EF5" w:rsidP="006E3079">
      <w:pPr>
        <w:tabs>
          <w:tab w:val="left" w:pos="-3686"/>
          <w:tab w:val="left" w:pos="-3544"/>
          <w:tab w:val="left" w:pos="142"/>
          <w:tab w:val="left" w:pos="1134"/>
        </w:tabs>
        <w:spacing w:line="240" w:lineRule="auto"/>
        <w:ind w:firstLine="851"/>
        <w:jc w:val="both"/>
        <w:outlineLvl w:val="0"/>
        <w:rPr>
          <w:rFonts w:ascii="Times New Roman" w:hAnsi="Times New Roman" w:cs="Times New Roman"/>
          <w:sz w:val="24"/>
          <w:szCs w:val="24"/>
          <w:lang w:val="uk-UA"/>
        </w:rPr>
      </w:pPr>
      <w:r w:rsidRPr="00164BF8">
        <w:rPr>
          <w:rFonts w:ascii="Times New Roman" w:hAnsi="Times New Roman" w:cs="Times New Roman"/>
          <w:sz w:val="24"/>
          <w:szCs w:val="24"/>
          <w:lang w:val="uk-UA"/>
        </w:rPr>
        <w:t xml:space="preserve">5.3. Сторони за цим Договором мають права та несуть інші обов’язки, передбачені чинним законодавством України, зокрема, Законом України «Про телекомунікації», Правилами та </w:t>
      </w:r>
      <w:r>
        <w:rPr>
          <w:rFonts w:ascii="Times New Roman" w:hAnsi="Times New Roman" w:cs="Times New Roman"/>
          <w:sz w:val="24"/>
          <w:szCs w:val="24"/>
          <w:lang w:val="uk-UA"/>
        </w:rPr>
        <w:t>у</w:t>
      </w:r>
      <w:r w:rsidRPr="00164BF8">
        <w:rPr>
          <w:rFonts w:ascii="Times New Roman" w:hAnsi="Times New Roman" w:cs="Times New Roman"/>
          <w:sz w:val="24"/>
          <w:szCs w:val="24"/>
          <w:lang w:val="uk-UA"/>
        </w:rPr>
        <w:t xml:space="preserve">мовами договору. </w:t>
      </w:r>
    </w:p>
    <w:p w14:paraId="23458651" w14:textId="77777777" w:rsidR="00BA5EF5" w:rsidRPr="00164BF8" w:rsidRDefault="00BA5EF5" w:rsidP="006E3079">
      <w:pPr>
        <w:tabs>
          <w:tab w:val="left" w:pos="-3686"/>
          <w:tab w:val="left" w:pos="-3544"/>
          <w:tab w:val="left" w:pos="142"/>
          <w:tab w:val="left" w:pos="1134"/>
        </w:tabs>
        <w:spacing w:line="240" w:lineRule="auto"/>
        <w:ind w:firstLine="851"/>
        <w:jc w:val="both"/>
        <w:outlineLvl w:val="0"/>
        <w:rPr>
          <w:rFonts w:ascii="Times New Roman" w:hAnsi="Times New Roman" w:cs="Times New Roman"/>
          <w:sz w:val="24"/>
          <w:szCs w:val="24"/>
          <w:lang w:val="uk-UA"/>
        </w:rPr>
      </w:pPr>
    </w:p>
    <w:p w14:paraId="3D3EA7D2" w14:textId="77777777" w:rsidR="00BA5EF5" w:rsidRPr="00164BF8" w:rsidRDefault="00BA5EF5" w:rsidP="006E3079">
      <w:pPr>
        <w:keepNext/>
        <w:numPr>
          <w:ilvl w:val="0"/>
          <w:numId w:val="2"/>
        </w:numPr>
        <w:tabs>
          <w:tab w:val="left" w:pos="284"/>
        </w:tabs>
        <w:spacing w:line="240" w:lineRule="auto"/>
        <w:ind w:left="0" w:firstLine="0"/>
        <w:jc w:val="center"/>
        <w:outlineLvl w:val="0"/>
        <w:rPr>
          <w:rFonts w:ascii="Times New Roman" w:hAnsi="Times New Roman" w:cs="Times New Roman"/>
          <w:b/>
          <w:sz w:val="24"/>
          <w:szCs w:val="24"/>
          <w:lang w:val="uk-UA"/>
        </w:rPr>
      </w:pPr>
      <w:r w:rsidRPr="00164BF8">
        <w:rPr>
          <w:rFonts w:ascii="Times New Roman" w:hAnsi="Times New Roman" w:cs="Times New Roman"/>
          <w:b/>
          <w:sz w:val="24"/>
          <w:szCs w:val="24"/>
          <w:lang w:val="uk-UA"/>
        </w:rPr>
        <w:t>Відповідальність Сторін</w:t>
      </w:r>
    </w:p>
    <w:p w14:paraId="27B8E753" w14:textId="77777777" w:rsidR="00BA5EF5" w:rsidRPr="00164BF8" w:rsidRDefault="00BA5EF5" w:rsidP="006E3079">
      <w:pPr>
        <w:pStyle w:val="a3"/>
        <w:spacing w:before="0" w:beforeAutospacing="0" w:after="0" w:afterAutospacing="0"/>
        <w:ind w:firstLine="851"/>
        <w:jc w:val="both"/>
        <w:rPr>
          <w:rFonts w:ascii="Times New Roman" w:hAnsi="Times New Roman"/>
          <w:lang w:val="uk-UA"/>
        </w:rPr>
      </w:pPr>
      <w:r w:rsidRPr="00164BF8">
        <w:rPr>
          <w:rFonts w:ascii="Times New Roman" w:hAnsi="Times New Roman"/>
          <w:lang w:val="uk-UA"/>
        </w:rPr>
        <w:t xml:space="preserve">6.1. У разі невиконання або несвоєчасного виконання зобов’язань за цим Договором Сторони несуть відповідальність відповідно до чинного законодавства України. </w:t>
      </w:r>
    </w:p>
    <w:p w14:paraId="7B8F324A" w14:textId="77777777" w:rsidR="00BA5EF5" w:rsidRPr="00164BF8" w:rsidRDefault="00BA5EF5" w:rsidP="006E3079">
      <w:pPr>
        <w:widowControl w:val="0"/>
        <w:spacing w:line="240" w:lineRule="auto"/>
        <w:jc w:val="both"/>
        <w:rPr>
          <w:rFonts w:ascii="Times New Roman" w:hAnsi="Times New Roman" w:cs="Times New Roman"/>
          <w:sz w:val="24"/>
          <w:szCs w:val="24"/>
          <w:lang w:val="uk-UA"/>
        </w:rPr>
      </w:pPr>
    </w:p>
    <w:p w14:paraId="3F894A9A" w14:textId="77777777" w:rsidR="00BA5EF5" w:rsidRPr="00164BF8" w:rsidRDefault="00BA5EF5" w:rsidP="006E3079">
      <w:pPr>
        <w:widowControl w:val="0"/>
        <w:numPr>
          <w:ilvl w:val="0"/>
          <w:numId w:val="2"/>
        </w:numPr>
        <w:spacing w:line="240" w:lineRule="auto"/>
        <w:ind w:left="0"/>
        <w:jc w:val="center"/>
        <w:rPr>
          <w:rFonts w:ascii="Times New Roman" w:hAnsi="Times New Roman" w:cs="Times New Roman"/>
          <w:b/>
          <w:sz w:val="24"/>
          <w:szCs w:val="24"/>
          <w:lang w:val="uk-UA"/>
        </w:rPr>
      </w:pPr>
      <w:r w:rsidRPr="00164BF8">
        <w:rPr>
          <w:rFonts w:ascii="Times New Roman" w:hAnsi="Times New Roman" w:cs="Times New Roman"/>
          <w:b/>
          <w:sz w:val="24"/>
          <w:szCs w:val="24"/>
          <w:lang w:val="uk-UA"/>
        </w:rPr>
        <w:t>Строк дії Договору</w:t>
      </w:r>
    </w:p>
    <w:p w14:paraId="10FFCA65" w14:textId="77777777" w:rsidR="00BA5EF5" w:rsidRPr="00164BF8" w:rsidRDefault="00BA5EF5" w:rsidP="006E3079">
      <w:pPr>
        <w:pStyle w:val="a3"/>
        <w:spacing w:before="0" w:beforeAutospacing="0" w:after="0" w:afterAutospacing="0"/>
        <w:ind w:firstLine="851"/>
        <w:jc w:val="both"/>
        <w:rPr>
          <w:rFonts w:ascii="Times New Roman" w:hAnsi="Times New Roman"/>
          <w:lang w:val="uk-UA"/>
        </w:rPr>
      </w:pPr>
      <w:r w:rsidRPr="00164BF8">
        <w:rPr>
          <w:rFonts w:ascii="Times New Roman" w:hAnsi="Times New Roman"/>
          <w:lang w:val="uk-UA"/>
        </w:rPr>
        <w:t>7.1. Цей Договір укладається і підписується у двох автентичних примірниках, які мають однакову юридичну силу, один примірник для Виконавця, другий – для Замовника.</w:t>
      </w:r>
    </w:p>
    <w:p w14:paraId="40042D01" w14:textId="7738D9B8" w:rsidR="00BA5EF5" w:rsidRPr="00164BF8" w:rsidRDefault="00BA5EF5" w:rsidP="006E3079">
      <w:pPr>
        <w:pStyle w:val="a3"/>
        <w:tabs>
          <w:tab w:val="left" w:pos="1276"/>
          <w:tab w:val="num" w:pos="1320"/>
        </w:tabs>
        <w:spacing w:before="0" w:beforeAutospacing="0" w:after="0" w:afterAutospacing="0"/>
        <w:ind w:firstLine="851"/>
        <w:jc w:val="both"/>
        <w:rPr>
          <w:rFonts w:ascii="Times New Roman" w:hAnsi="Times New Roman"/>
          <w:lang w:val="uk-UA"/>
        </w:rPr>
      </w:pPr>
      <w:r w:rsidRPr="00164BF8">
        <w:rPr>
          <w:rFonts w:ascii="Times New Roman" w:hAnsi="Times New Roman"/>
          <w:lang w:val="uk-UA"/>
        </w:rPr>
        <w:t>7.2</w:t>
      </w:r>
      <w:r w:rsidRPr="001A6CC3">
        <w:rPr>
          <w:rFonts w:ascii="Times New Roman" w:hAnsi="Times New Roman"/>
          <w:color w:val="FF0000"/>
          <w:lang w:val="uk-UA"/>
        </w:rPr>
        <w:t xml:space="preserve">. </w:t>
      </w:r>
      <w:r w:rsidRPr="008D1970">
        <w:rPr>
          <w:rFonts w:ascii="Times New Roman" w:hAnsi="Times New Roman"/>
          <w:lang w:val="uk-UA"/>
        </w:rPr>
        <w:t>Цей Договір, набирає</w:t>
      </w:r>
      <w:r w:rsidR="004222F6" w:rsidRPr="008D1970">
        <w:rPr>
          <w:rFonts w:ascii="Times New Roman" w:hAnsi="Times New Roman"/>
          <w:lang w:val="uk-UA"/>
        </w:rPr>
        <w:t xml:space="preserve"> чинності з дати його ук</w:t>
      </w:r>
      <w:r w:rsidR="007247BA">
        <w:rPr>
          <w:rFonts w:ascii="Times New Roman" w:hAnsi="Times New Roman"/>
          <w:lang w:val="uk-UA"/>
        </w:rPr>
        <w:t>ладення та діє до 31 грудня 2024</w:t>
      </w:r>
      <w:r w:rsidR="004222F6" w:rsidRPr="008D1970">
        <w:rPr>
          <w:rFonts w:ascii="Times New Roman" w:hAnsi="Times New Roman"/>
          <w:lang w:val="uk-UA"/>
        </w:rPr>
        <w:t xml:space="preserve"> року. Термін надання послу</w:t>
      </w:r>
      <w:r w:rsidR="0095588F" w:rsidRPr="008D1970">
        <w:rPr>
          <w:rFonts w:ascii="Times New Roman" w:hAnsi="Times New Roman"/>
          <w:lang w:val="uk-UA"/>
        </w:rPr>
        <w:t>г</w:t>
      </w:r>
      <w:r w:rsidR="008C5D4D">
        <w:rPr>
          <w:rFonts w:ascii="Times New Roman" w:hAnsi="Times New Roman"/>
          <w:lang w:val="uk-UA"/>
        </w:rPr>
        <w:t xml:space="preserve"> з 01 січня 2024</w:t>
      </w:r>
      <w:r w:rsidR="004222F6" w:rsidRPr="008D1970">
        <w:rPr>
          <w:rFonts w:ascii="Times New Roman" w:hAnsi="Times New Roman"/>
          <w:lang w:val="uk-UA"/>
        </w:rPr>
        <w:t xml:space="preserve"> року </w:t>
      </w:r>
      <w:r w:rsidRPr="008D1970">
        <w:rPr>
          <w:rFonts w:ascii="Times New Roman" w:hAnsi="Times New Roman"/>
          <w:lang w:val="uk-UA"/>
        </w:rPr>
        <w:t xml:space="preserve"> </w:t>
      </w:r>
      <w:r w:rsidRPr="00164BF8">
        <w:rPr>
          <w:rFonts w:ascii="Times New Roman" w:hAnsi="Times New Roman"/>
          <w:lang w:val="uk-UA"/>
        </w:rPr>
        <w:t>до 31 грудня 202</w:t>
      </w:r>
      <w:r w:rsidR="008C5D4D">
        <w:rPr>
          <w:rFonts w:ascii="Times New Roman" w:hAnsi="Times New Roman"/>
          <w:lang w:val="uk-UA"/>
        </w:rPr>
        <w:t xml:space="preserve">4 </w:t>
      </w:r>
      <w:r w:rsidRPr="00164BF8">
        <w:rPr>
          <w:rFonts w:ascii="Times New Roman" w:hAnsi="Times New Roman"/>
          <w:lang w:val="uk-UA"/>
        </w:rPr>
        <w:t>року включно, а в частині розрахунків – до повного їх виконання.</w:t>
      </w:r>
    </w:p>
    <w:p w14:paraId="7B3F4E8F" w14:textId="77777777" w:rsidR="00BA5EF5" w:rsidRPr="00164BF8" w:rsidRDefault="00BA5EF5" w:rsidP="006E3079">
      <w:pPr>
        <w:pStyle w:val="a3"/>
        <w:tabs>
          <w:tab w:val="left" w:pos="1276"/>
          <w:tab w:val="num" w:pos="1320"/>
        </w:tabs>
        <w:spacing w:before="0" w:beforeAutospacing="0" w:after="0" w:afterAutospacing="0"/>
        <w:ind w:firstLine="851"/>
        <w:jc w:val="both"/>
        <w:rPr>
          <w:rFonts w:ascii="Times New Roman" w:hAnsi="Times New Roman"/>
          <w:lang w:val="uk-UA"/>
        </w:rPr>
      </w:pPr>
    </w:p>
    <w:p w14:paraId="46B5C3ED" w14:textId="77777777" w:rsidR="00BA5EF5" w:rsidRPr="00164BF8" w:rsidRDefault="00BA5EF5" w:rsidP="006E3079">
      <w:pPr>
        <w:numPr>
          <w:ilvl w:val="0"/>
          <w:numId w:val="3"/>
        </w:numPr>
        <w:tabs>
          <w:tab w:val="left" w:pos="-2552"/>
        </w:tabs>
        <w:spacing w:line="240" w:lineRule="auto"/>
        <w:ind w:left="0" w:firstLine="0"/>
        <w:jc w:val="center"/>
        <w:outlineLvl w:val="0"/>
        <w:rPr>
          <w:rFonts w:ascii="Times New Roman" w:hAnsi="Times New Roman" w:cs="Times New Roman"/>
          <w:b/>
          <w:sz w:val="24"/>
          <w:szCs w:val="24"/>
          <w:lang w:val="uk-UA"/>
        </w:rPr>
      </w:pPr>
      <w:r w:rsidRPr="00164BF8">
        <w:rPr>
          <w:rFonts w:ascii="Times New Roman" w:hAnsi="Times New Roman" w:cs="Times New Roman"/>
          <w:b/>
          <w:sz w:val="24"/>
          <w:szCs w:val="24"/>
          <w:lang w:val="uk-UA"/>
        </w:rPr>
        <w:t>Інші умови</w:t>
      </w:r>
    </w:p>
    <w:p w14:paraId="462A3E3A" w14:textId="77777777" w:rsidR="00BA5EF5" w:rsidRPr="00164BF8" w:rsidRDefault="00BA5EF5" w:rsidP="006E3079">
      <w:pPr>
        <w:spacing w:line="240" w:lineRule="auto"/>
        <w:ind w:firstLine="851"/>
        <w:jc w:val="both"/>
        <w:outlineLvl w:val="0"/>
        <w:rPr>
          <w:rFonts w:ascii="Times New Roman" w:hAnsi="Times New Roman" w:cs="Times New Roman"/>
          <w:sz w:val="24"/>
          <w:szCs w:val="24"/>
          <w:lang w:val="uk-UA"/>
        </w:rPr>
      </w:pPr>
      <w:r w:rsidRPr="00164BF8">
        <w:rPr>
          <w:rFonts w:ascii="Times New Roman" w:hAnsi="Times New Roman" w:cs="Times New Roman"/>
          <w:sz w:val="24"/>
          <w:szCs w:val="24"/>
          <w:lang w:val="uk-UA"/>
        </w:rPr>
        <w:t>8.1. Кожна зі Сторін зобов’язана забезпечити конфіденційність отриманої при виконанні Договору інформації і вжити всіх необхідних заходів щодо її нерозголошення.</w:t>
      </w:r>
    </w:p>
    <w:p w14:paraId="5DA21CD2" w14:textId="77777777" w:rsidR="00BA5EF5" w:rsidRPr="00164BF8" w:rsidRDefault="00BA5EF5" w:rsidP="006E3079">
      <w:pPr>
        <w:spacing w:line="240" w:lineRule="auto"/>
        <w:ind w:firstLine="851"/>
        <w:jc w:val="both"/>
        <w:outlineLvl w:val="0"/>
        <w:rPr>
          <w:rFonts w:ascii="Times New Roman" w:hAnsi="Times New Roman" w:cs="Times New Roman"/>
          <w:sz w:val="24"/>
          <w:szCs w:val="24"/>
          <w:lang w:val="uk-UA"/>
        </w:rPr>
      </w:pPr>
      <w:r w:rsidRPr="00164BF8">
        <w:rPr>
          <w:rFonts w:ascii="Times New Roman" w:hAnsi="Times New Roman" w:cs="Times New Roman"/>
          <w:sz w:val="24"/>
          <w:szCs w:val="24"/>
          <w:lang w:val="uk-UA"/>
        </w:rPr>
        <w:t xml:space="preserve">8.2. Усі документи, на підставі яких виконується Договір (Додатки, Таблиці, додаткові угоди, акти, листи тощо) є його невід’ємною частиною. </w:t>
      </w:r>
    </w:p>
    <w:p w14:paraId="2F3897C1" w14:textId="77777777" w:rsidR="00BA5EF5" w:rsidRDefault="00BA5EF5" w:rsidP="006E3079">
      <w:pPr>
        <w:pStyle w:val="BodyText21"/>
        <w:numPr>
          <w:ilvl w:val="12"/>
          <w:numId w:val="0"/>
        </w:numPr>
        <w:tabs>
          <w:tab w:val="left" w:pos="0"/>
        </w:tabs>
        <w:ind w:firstLine="851"/>
        <w:rPr>
          <w:sz w:val="24"/>
          <w:szCs w:val="24"/>
        </w:rPr>
      </w:pPr>
      <w:r w:rsidRPr="00164BF8">
        <w:rPr>
          <w:sz w:val="24"/>
          <w:szCs w:val="24"/>
        </w:rPr>
        <w:t xml:space="preserve">8.3. Зміни та доповнення до Договору можуть вноситися тільки Додатковими угодами у порядку, передбаченому чинним законодавством України. </w:t>
      </w:r>
    </w:p>
    <w:p w14:paraId="29229D6F" w14:textId="77777777" w:rsidR="00BA5EF5" w:rsidRPr="00415C7E" w:rsidRDefault="00BA5EF5" w:rsidP="006E3079">
      <w:pPr>
        <w:pStyle w:val="BodyText21"/>
        <w:numPr>
          <w:ilvl w:val="12"/>
          <w:numId w:val="0"/>
        </w:numPr>
        <w:tabs>
          <w:tab w:val="left" w:pos="0"/>
        </w:tabs>
        <w:ind w:firstLine="851"/>
        <w:rPr>
          <w:sz w:val="24"/>
          <w:szCs w:val="24"/>
        </w:rPr>
      </w:pPr>
      <w:r w:rsidRPr="00415C7E">
        <w:rPr>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14:paraId="1500C926" w14:textId="77777777" w:rsidR="006E3079" w:rsidRPr="006E3079" w:rsidRDefault="006E3079" w:rsidP="003366E9">
      <w:pPr>
        <w:spacing w:line="240" w:lineRule="auto"/>
        <w:ind w:firstLine="851"/>
        <w:jc w:val="both"/>
        <w:rPr>
          <w:rFonts w:ascii="Times New Roman" w:hAnsi="Times New Roman" w:cs="Times New Roman"/>
          <w:sz w:val="24"/>
          <w:szCs w:val="24"/>
        </w:rPr>
      </w:pPr>
      <w:r w:rsidRPr="006E3079">
        <w:rPr>
          <w:rFonts w:ascii="Times New Roman" w:hAnsi="Times New Roman" w:cs="Times New Roman"/>
          <w:sz w:val="24"/>
          <w:szCs w:val="24"/>
        </w:rPr>
        <w:t>1) </w:t>
      </w:r>
      <w:proofErr w:type="spellStart"/>
      <w:r w:rsidRPr="006E3079">
        <w:rPr>
          <w:rFonts w:ascii="Times New Roman" w:hAnsi="Times New Roman" w:cs="Times New Roman"/>
          <w:sz w:val="24"/>
          <w:szCs w:val="24"/>
        </w:rPr>
        <w:t>зменшення</w:t>
      </w:r>
      <w:proofErr w:type="spellEnd"/>
      <w:r w:rsidRPr="006E3079">
        <w:rPr>
          <w:rFonts w:ascii="Times New Roman" w:hAnsi="Times New Roman" w:cs="Times New Roman"/>
          <w:sz w:val="24"/>
          <w:szCs w:val="24"/>
        </w:rPr>
        <w:t xml:space="preserve"> </w:t>
      </w:r>
      <w:proofErr w:type="spellStart"/>
      <w:r w:rsidRPr="006E3079">
        <w:rPr>
          <w:rFonts w:ascii="Times New Roman" w:hAnsi="Times New Roman" w:cs="Times New Roman"/>
          <w:sz w:val="24"/>
          <w:szCs w:val="24"/>
        </w:rPr>
        <w:t>обсягів</w:t>
      </w:r>
      <w:proofErr w:type="spellEnd"/>
      <w:r w:rsidRPr="006E3079">
        <w:rPr>
          <w:rFonts w:ascii="Times New Roman" w:hAnsi="Times New Roman" w:cs="Times New Roman"/>
          <w:sz w:val="24"/>
          <w:szCs w:val="24"/>
        </w:rPr>
        <w:t xml:space="preserve"> </w:t>
      </w:r>
      <w:proofErr w:type="spellStart"/>
      <w:r w:rsidRPr="006E3079">
        <w:rPr>
          <w:rFonts w:ascii="Times New Roman" w:hAnsi="Times New Roman" w:cs="Times New Roman"/>
          <w:sz w:val="24"/>
          <w:szCs w:val="24"/>
        </w:rPr>
        <w:t>закупівлі</w:t>
      </w:r>
      <w:proofErr w:type="spellEnd"/>
      <w:r w:rsidRPr="006E3079">
        <w:rPr>
          <w:rFonts w:ascii="Times New Roman" w:hAnsi="Times New Roman" w:cs="Times New Roman"/>
          <w:sz w:val="24"/>
          <w:szCs w:val="24"/>
        </w:rPr>
        <w:t xml:space="preserve">, </w:t>
      </w:r>
      <w:proofErr w:type="spellStart"/>
      <w:r w:rsidRPr="006E3079">
        <w:rPr>
          <w:rFonts w:ascii="Times New Roman" w:hAnsi="Times New Roman" w:cs="Times New Roman"/>
          <w:sz w:val="24"/>
          <w:szCs w:val="24"/>
        </w:rPr>
        <w:t>зокрема</w:t>
      </w:r>
      <w:proofErr w:type="spellEnd"/>
      <w:r w:rsidRPr="006E3079">
        <w:rPr>
          <w:rFonts w:ascii="Times New Roman" w:hAnsi="Times New Roman" w:cs="Times New Roman"/>
          <w:sz w:val="24"/>
          <w:szCs w:val="24"/>
        </w:rPr>
        <w:t xml:space="preserve"> з </w:t>
      </w:r>
      <w:proofErr w:type="spellStart"/>
      <w:r w:rsidRPr="006E3079">
        <w:rPr>
          <w:rFonts w:ascii="Times New Roman" w:hAnsi="Times New Roman" w:cs="Times New Roman"/>
          <w:sz w:val="24"/>
          <w:szCs w:val="24"/>
        </w:rPr>
        <w:t>урахуванням</w:t>
      </w:r>
      <w:proofErr w:type="spellEnd"/>
      <w:r w:rsidRPr="006E3079">
        <w:rPr>
          <w:rFonts w:ascii="Times New Roman" w:hAnsi="Times New Roman" w:cs="Times New Roman"/>
          <w:sz w:val="24"/>
          <w:szCs w:val="24"/>
        </w:rPr>
        <w:t xml:space="preserve"> фактичного </w:t>
      </w:r>
      <w:proofErr w:type="spellStart"/>
      <w:r w:rsidRPr="006E3079">
        <w:rPr>
          <w:rFonts w:ascii="Times New Roman" w:hAnsi="Times New Roman" w:cs="Times New Roman"/>
          <w:sz w:val="24"/>
          <w:szCs w:val="24"/>
        </w:rPr>
        <w:t>обсягу</w:t>
      </w:r>
      <w:proofErr w:type="spellEnd"/>
      <w:r w:rsidRPr="006E3079">
        <w:rPr>
          <w:rFonts w:ascii="Times New Roman" w:hAnsi="Times New Roman" w:cs="Times New Roman"/>
          <w:sz w:val="24"/>
          <w:szCs w:val="24"/>
        </w:rPr>
        <w:t xml:space="preserve"> </w:t>
      </w:r>
      <w:proofErr w:type="spellStart"/>
      <w:r w:rsidRPr="006E3079">
        <w:rPr>
          <w:rFonts w:ascii="Times New Roman" w:hAnsi="Times New Roman" w:cs="Times New Roman"/>
          <w:sz w:val="24"/>
          <w:szCs w:val="24"/>
        </w:rPr>
        <w:t>видатків</w:t>
      </w:r>
      <w:proofErr w:type="spellEnd"/>
      <w:r w:rsidRPr="006E3079">
        <w:rPr>
          <w:rFonts w:ascii="Times New Roman" w:hAnsi="Times New Roman" w:cs="Times New Roman"/>
          <w:sz w:val="24"/>
          <w:szCs w:val="24"/>
        </w:rPr>
        <w:t xml:space="preserve"> </w:t>
      </w:r>
      <w:proofErr w:type="spellStart"/>
      <w:r w:rsidRPr="006E3079">
        <w:rPr>
          <w:rFonts w:ascii="Times New Roman" w:hAnsi="Times New Roman" w:cs="Times New Roman"/>
          <w:sz w:val="24"/>
          <w:szCs w:val="24"/>
        </w:rPr>
        <w:t>замовника</w:t>
      </w:r>
      <w:proofErr w:type="spellEnd"/>
      <w:r w:rsidRPr="006E3079">
        <w:rPr>
          <w:rFonts w:ascii="Times New Roman" w:hAnsi="Times New Roman" w:cs="Times New Roman"/>
          <w:sz w:val="24"/>
          <w:szCs w:val="24"/>
        </w:rPr>
        <w:t>;</w:t>
      </w:r>
    </w:p>
    <w:p w14:paraId="35AA339D" w14:textId="1492EAF9" w:rsidR="006E3079" w:rsidRPr="006E3079" w:rsidRDefault="001669EE" w:rsidP="003366E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2</w:t>
      </w:r>
      <w:r w:rsidR="006E3079" w:rsidRPr="006E3079">
        <w:rPr>
          <w:rFonts w:ascii="Times New Roman" w:hAnsi="Times New Roman" w:cs="Times New Roman"/>
          <w:sz w:val="24"/>
          <w:szCs w:val="24"/>
        </w:rPr>
        <w:t>) </w:t>
      </w:r>
      <w:proofErr w:type="spellStart"/>
      <w:r w:rsidR="006E3079" w:rsidRPr="006E3079">
        <w:rPr>
          <w:rFonts w:ascii="Times New Roman" w:hAnsi="Times New Roman" w:cs="Times New Roman"/>
          <w:sz w:val="24"/>
          <w:szCs w:val="24"/>
        </w:rPr>
        <w:t>покращення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якості</w:t>
      </w:r>
      <w:proofErr w:type="spellEnd"/>
      <w:r w:rsidR="006E3079" w:rsidRPr="006E3079">
        <w:rPr>
          <w:rFonts w:ascii="Times New Roman" w:hAnsi="Times New Roman" w:cs="Times New Roman"/>
          <w:sz w:val="24"/>
          <w:szCs w:val="24"/>
        </w:rPr>
        <w:t xml:space="preserve"> предмета </w:t>
      </w:r>
      <w:proofErr w:type="spellStart"/>
      <w:r w:rsidR="006E3079" w:rsidRPr="006E3079">
        <w:rPr>
          <w:rFonts w:ascii="Times New Roman" w:hAnsi="Times New Roman" w:cs="Times New Roman"/>
          <w:sz w:val="24"/>
          <w:szCs w:val="24"/>
        </w:rPr>
        <w:t>закупівлі</w:t>
      </w:r>
      <w:proofErr w:type="spellEnd"/>
      <w:r w:rsidR="006E3079" w:rsidRPr="006E3079">
        <w:rPr>
          <w:rFonts w:ascii="Times New Roman" w:hAnsi="Times New Roman" w:cs="Times New Roman"/>
          <w:sz w:val="24"/>
          <w:szCs w:val="24"/>
        </w:rPr>
        <w:t xml:space="preserve"> за </w:t>
      </w:r>
      <w:proofErr w:type="spellStart"/>
      <w:r w:rsidR="006E3079" w:rsidRPr="006E3079">
        <w:rPr>
          <w:rFonts w:ascii="Times New Roman" w:hAnsi="Times New Roman" w:cs="Times New Roman"/>
          <w:sz w:val="24"/>
          <w:szCs w:val="24"/>
        </w:rPr>
        <w:t>умови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що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таке</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покращення</w:t>
      </w:r>
      <w:proofErr w:type="spellEnd"/>
      <w:r w:rsidR="006E3079" w:rsidRPr="006E3079">
        <w:rPr>
          <w:rFonts w:ascii="Times New Roman" w:hAnsi="Times New Roman" w:cs="Times New Roman"/>
          <w:sz w:val="24"/>
          <w:szCs w:val="24"/>
        </w:rPr>
        <w:t xml:space="preserve"> не </w:t>
      </w:r>
      <w:proofErr w:type="spellStart"/>
      <w:r w:rsidR="006E3079" w:rsidRPr="006E3079">
        <w:rPr>
          <w:rFonts w:ascii="Times New Roman" w:hAnsi="Times New Roman" w:cs="Times New Roman"/>
          <w:sz w:val="24"/>
          <w:szCs w:val="24"/>
        </w:rPr>
        <w:t>призведе</w:t>
      </w:r>
      <w:proofErr w:type="spellEnd"/>
      <w:r w:rsidR="006E3079" w:rsidRPr="006E3079">
        <w:rPr>
          <w:rFonts w:ascii="Times New Roman" w:hAnsi="Times New Roman" w:cs="Times New Roman"/>
          <w:sz w:val="24"/>
          <w:szCs w:val="24"/>
        </w:rPr>
        <w:t xml:space="preserve"> до </w:t>
      </w:r>
      <w:proofErr w:type="spellStart"/>
      <w:r w:rsidR="006E3079" w:rsidRPr="006E3079">
        <w:rPr>
          <w:rFonts w:ascii="Times New Roman" w:hAnsi="Times New Roman" w:cs="Times New Roman"/>
          <w:sz w:val="24"/>
          <w:szCs w:val="24"/>
        </w:rPr>
        <w:t>збільшення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суми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визначеної</w:t>
      </w:r>
      <w:proofErr w:type="spellEnd"/>
      <w:r w:rsidR="006E3079" w:rsidRPr="006E3079">
        <w:rPr>
          <w:rFonts w:ascii="Times New Roman" w:hAnsi="Times New Roman" w:cs="Times New Roman"/>
          <w:sz w:val="24"/>
          <w:szCs w:val="24"/>
        </w:rPr>
        <w:t xml:space="preserve"> в </w:t>
      </w:r>
      <w:proofErr w:type="spellStart"/>
      <w:r w:rsidR="006E3079" w:rsidRPr="006E3079">
        <w:rPr>
          <w:rFonts w:ascii="Times New Roman" w:hAnsi="Times New Roman" w:cs="Times New Roman"/>
          <w:sz w:val="24"/>
          <w:szCs w:val="24"/>
        </w:rPr>
        <w:t>договорі</w:t>
      </w:r>
      <w:proofErr w:type="spellEnd"/>
      <w:r w:rsidR="006E3079" w:rsidRPr="006E3079">
        <w:rPr>
          <w:rFonts w:ascii="Times New Roman" w:hAnsi="Times New Roman" w:cs="Times New Roman"/>
          <w:sz w:val="24"/>
          <w:szCs w:val="24"/>
        </w:rPr>
        <w:t xml:space="preserve"> про </w:t>
      </w:r>
      <w:proofErr w:type="spellStart"/>
      <w:r w:rsidR="006E3079" w:rsidRPr="006E3079">
        <w:rPr>
          <w:rFonts w:ascii="Times New Roman" w:hAnsi="Times New Roman" w:cs="Times New Roman"/>
          <w:sz w:val="24"/>
          <w:szCs w:val="24"/>
        </w:rPr>
        <w:t>закупівлю</w:t>
      </w:r>
      <w:proofErr w:type="spellEnd"/>
      <w:r w:rsidR="006E3079" w:rsidRPr="006E3079">
        <w:rPr>
          <w:rFonts w:ascii="Times New Roman" w:hAnsi="Times New Roman" w:cs="Times New Roman"/>
          <w:sz w:val="24"/>
          <w:szCs w:val="24"/>
        </w:rPr>
        <w:t>;</w:t>
      </w:r>
    </w:p>
    <w:p w14:paraId="5D8AD4C4" w14:textId="1C009DF9" w:rsidR="006E3079" w:rsidRPr="006E3079" w:rsidRDefault="001669EE" w:rsidP="003366E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3</w:t>
      </w:r>
      <w:r w:rsidR="006E3079" w:rsidRPr="006E3079">
        <w:rPr>
          <w:rFonts w:ascii="Times New Roman" w:hAnsi="Times New Roman" w:cs="Times New Roman"/>
          <w:sz w:val="24"/>
          <w:szCs w:val="24"/>
        </w:rPr>
        <w:t>) </w:t>
      </w:r>
      <w:proofErr w:type="spellStart"/>
      <w:r w:rsidR="006E3079" w:rsidRPr="006E3079">
        <w:rPr>
          <w:rFonts w:ascii="Times New Roman" w:hAnsi="Times New Roman" w:cs="Times New Roman"/>
          <w:sz w:val="24"/>
          <w:szCs w:val="24"/>
        </w:rPr>
        <w:t>продовження</w:t>
      </w:r>
      <w:proofErr w:type="spellEnd"/>
      <w:r w:rsidR="006E3079" w:rsidRPr="006E3079">
        <w:rPr>
          <w:rFonts w:ascii="Times New Roman" w:hAnsi="Times New Roman" w:cs="Times New Roman"/>
          <w:sz w:val="24"/>
          <w:szCs w:val="24"/>
        </w:rPr>
        <w:t xml:space="preserve"> строку </w:t>
      </w:r>
      <w:proofErr w:type="spellStart"/>
      <w:r w:rsidR="006E3079" w:rsidRPr="006E3079">
        <w:rPr>
          <w:rFonts w:ascii="Times New Roman" w:hAnsi="Times New Roman" w:cs="Times New Roman"/>
          <w:sz w:val="24"/>
          <w:szCs w:val="24"/>
        </w:rPr>
        <w:t>дії</w:t>
      </w:r>
      <w:proofErr w:type="spellEnd"/>
      <w:r w:rsidR="006E3079" w:rsidRPr="006E3079">
        <w:rPr>
          <w:rFonts w:ascii="Times New Roman" w:hAnsi="Times New Roman" w:cs="Times New Roman"/>
          <w:sz w:val="24"/>
          <w:szCs w:val="24"/>
        </w:rPr>
        <w:t xml:space="preserve"> договору про </w:t>
      </w:r>
      <w:proofErr w:type="spellStart"/>
      <w:r w:rsidR="006E3079" w:rsidRPr="006E3079">
        <w:rPr>
          <w:rFonts w:ascii="Times New Roman" w:hAnsi="Times New Roman" w:cs="Times New Roman"/>
          <w:sz w:val="24"/>
          <w:szCs w:val="24"/>
        </w:rPr>
        <w:t>закупівлю</w:t>
      </w:r>
      <w:proofErr w:type="spellEnd"/>
      <w:r w:rsidR="006E3079" w:rsidRPr="006E3079">
        <w:rPr>
          <w:rFonts w:ascii="Times New Roman" w:hAnsi="Times New Roman" w:cs="Times New Roman"/>
          <w:sz w:val="24"/>
          <w:szCs w:val="24"/>
        </w:rPr>
        <w:t xml:space="preserve"> та строку </w:t>
      </w:r>
      <w:proofErr w:type="spellStart"/>
      <w:r w:rsidR="006E3079" w:rsidRPr="006E3079">
        <w:rPr>
          <w:rFonts w:ascii="Times New Roman" w:hAnsi="Times New Roman" w:cs="Times New Roman"/>
          <w:sz w:val="24"/>
          <w:szCs w:val="24"/>
        </w:rPr>
        <w:t>виконання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зобов’язань</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щодо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передачі</w:t>
      </w:r>
      <w:proofErr w:type="spellEnd"/>
      <w:r w:rsidR="006E3079" w:rsidRPr="006E3079">
        <w:rPr>
          <w:rFonts w:ascii="Times New Roman" w:hAnsi="Times New Roman" w:cs="Times New Roman"/>
          <w:sz w:val="24"/>
          <w:szCs w:val="24"/>
        </w:rPr>
        <w:t xml:space="preserve"> товару, </w:t>
      </w:r>
      <w:proofErr w:type="spellStart"/>
      <w:r w:rsidR="006E3079" w:rsidRPr="006E3079">
        <w:rPr>
          <w:rFonts w:ascii="Times New Roman" w:hAnsi="Times New Roman" w:cs="Times New Roman"/>
          <w:sz w:val="24"/>
          <w:szCs w:val="24"/>
        </w:rPr>
        <w:t>виконання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робіт</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надання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послуг</w:t>
      </w:r>
      <w:proofErr w:type="spellEnd"/>
      <w:r w:rsidR="006E3079" w:rsidRPr="006E3079">
        <w:rPr>
          <w:rFonts w:ascii="Times New Roman" w:hAnsi="Times New Roman" w:cs="Times New Roman"/>
          <w:sz w:val="24"/>
          <w:szCs w:val="24"/>
        </w:rPr>
        <w:t xml:space="preserve"> у </w:t>
      </w:r>
      <w:proofErr w:type="spellStart"/>
      <w:r w:rsidR="006E3079" w:rsidRPr="006E3079">
        <w:rPr>
          <w:rFonts w:ascii="Times New Roman" w:hAnsi="Times New Roman" w:cs="Times New Roman"/>
          <w:sz w:val="24"/>
          <w:szCs w:val="24"/>
        </w:rPr>
        <w:t>разі</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виникнення</w:t>
      </w:r>
      <w:proofErr w:type="spellEnd"/>
      <w:r w:rsidR="006E3079" w:rsidRPr="006E3079">
        <w:rPr>
          <w:rFonts w:ascii="Times New Roman" w:hAnsi="Times New Roman" w:cs="Times New Roman"/>
          <w:sz w:val="24"/>
          <w:szCs w:val="24"/>
        </w:rPr>
        <w:t xml:space="preserve"> документально </w:t>
      </w:r>
      <w:proofErr w:type="spellStart"/>
      <w:r w:rsidR="006E3079" w:rsidRPr="006E3079">
        <w:rPr>
          <w:rFonts w:ascii="Times New Roman" w:hAnsi="Times New Roman" w:cs="Times New Roman"/>
          <w:sz w:val="24"/>
          <w:szCs w:val="24"/>
        </w:rPr>
        <w:t>підтверджених</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об’єктивних</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обставин</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що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спричинили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таке</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продовження</w:t>
      </w:r>
      <w:proofErr w:type="spellEnd"/>
      <w:r w:rsidR="006E3079" w:rsidRPr="006E3079">
        <w:rPr>
          <w:rFonts w:ascii="Times New Roman" w:hAnsi="Times New Roman" w:cs="Times New Roman"/>
          <w:sz w:val="24"/>
          <w:szCs w:val="24"/>
        </w:rPr>
        <w:t xml:space="preserve">, у тому </w:t>
      </w:r>
      <w:proofErr w:type="spellStart"/>
      <w:r w:rsidR="006E3079" w:rsidRPr="006E3079">
        <w:rPr>
          <w:rFonts w:ascii="Times New Roman" w:hAnsi="Times New Roman" w:cs="Times New Roman"/>
          <w:sz w:val="24"/>
          <w:szCs w:val="24"/>
        </w:rPr>
        <w:t>числі</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обставин</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непереборної</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сили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затримки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фінансування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витрат</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замовника</w:t>
      </w:r>
      <w:proofErr w:type="spellEnd"/>
      <w:r w:rsidR="006E3079" w:rsidRPr="006E3079">
        <w:rPr>
          <w:rFonts w:ascii="Times New Roman" w:hAnsi="Times New Roman" w:cs="Times New Roman"/>
          <w:sz w:val="24"/>
          <w:szCs w:val="24"/>
        </w:rPr>
        <w:t xml:space="preserve">, за </w:t>
      </w:r>
      <w:proofErr w:type="spellStart"/>
      <w:r w:rsidR="006E3079" w:rsidRPr="006E3079">
        <w:rPr>
          <w:rFonts w:ascii="Times New Roman" w:hAnsi="Times New Roman" w:cs="Times New Roman"/>
          <w:sz w:val="24"/>
          <w:szCs w:val="24"/>
        </w:rPr>
        <w:t>умови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що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такі</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не </w:t>
      </w:r>
      <w:proofErr w:type="spellStart"/>
      <w:r w:rsidR="006E3079" w:rsidRPr="006E3079">
        <w:rPr>
          <w:rFonts w:ascii="Times New Roman" w:hAnsi="Times New Roman" w:cs="Times New Roman"/>
          <w:sz w:val="24"/>
          <w:szCs w:val="24"/>
        </w:rPr>
        <w:t>призведуть</w:t>
      </w:r>
      <w:proofErr w:type="spellEnd"/>
      <w:r w:rsidR="006E3079" w:rsidRPr="006E3079">
        <w:rPr>
          <w:rFonts w:ascii="Times New Roman" w:hAnsi="Times New Roman" w:cs="Times New Roman"/>
          <w:sz w:val="24"/>
          <w:szCs w:val="24"/>
        </w:rPr>
        <w:t xml:space="preserve"> до </w:t>
      </w:r>
      <w:proofErr w:type="spellStart"/>
      <w:r w:rsidR="006E3079" w:rsidRPr="006E3079">
        <w:rPr>
          <w:rFonts w:ascii="Times New Roman" w:hAnsi="Times New Roman" w:cs="Times New Roman"/>
          <w:sz w:val="24"/>
          <w:szCs w:val="24"/>
        </w:rPr>
        <w:t>збільшення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суми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визначеної</w:t>
      </w:r>
      <w:proofErr w:type="spellEnd"/>
      <w:r w:rsidR="006E3079" w:rsidRPr="006E3079">
        <w:rPr>
          <w:rFonts w:ascii="Times New Roman" w:hAnsi="Times New Roman" w:cs="Times New Roman"/>
          <w:sz w:val="24"/>
          <w:szCs w:val="24"/>
        </w:rPr>
        <w:t xml:space="preserve"> в </w:t>
      </w:r>
      <w:proofErr w:type="spellStart"/>
      <w:r w:rsidR="006E3079" w:rsidRPr="006E3079">
        <w:rPr>
          <w:rFonts w:ascii="Times New Roman" w:hAnsi="Times New Roman" w:cs="Times New Roman"/>
          <w:sz w:val="24"/>
          <w:szCs w:val="24"/>
        </w:rPr>
        <w:t>договорі</w:t>
      </w:r>
      <w:proofErr w:type="spellEnd"/>
      <w:r w:rsidR="006E3079" w:rsidRPr="006E3079">
        <w:rPr>
          <w:rFonts w:ascii="Times New Roman" w:hAnsi="Times New Roman" w:cs="Times New Roman"/>
          <w:sz w:val="24"/>
          <w:szCs w:val="24"/>
        </w:rPr>
        <w:t xml:space="preserve"> про </w:t>
      </w:r>
      <w:proofErr w:type="spellStart"/>
      <w:r w:rsidR="006E3079" w:rsidRPr="006E3079">
        <w:rPr>
          <w:rFonts w:ascii="Times New Roman" w:hAnsi="Times New Roman" w:cs="Times New Roman"/>
          <w:sz w:val="24"/>
          <w:szCs w:val="24"/>
        </w:rPr>
        <w:t>закупівлю</w:t>
      </w:r>
      <w:proofErr w:type="spellEnd"/>
      <w:r w:rsidR="006E3079" w:rsidRPr="006E3079">
        <w:rPr>
          <w:rFonts w:ascii="Times New Roman" w:hAnsi="Times New Roman" w:cs="Times New Roman"/>
          <w:sz w:val="24"/>
          <w:szCs w:val="24"/>
        </w:rPr>
        <w:t>;</w:t>
      </w:r>
    </w:p>
    <w:p w14:paraId="32114F07" w14:textId="0028B0D9" w:rsidR="006E3079" w:rsidRPr="006E3079" w:rsidRDefault="001669EE" w:rsidP="003366E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4</w:t>
      </w:r>
      <w:r w:rsidR="006E3079" w:rsidRPr="006E3079">
        <w:rPr>
          <w:rFonts w:ascii="Times New Roman" w:hAnsi="Times New Roman" w:cs="Times New Roman"/>
          <w:sz w:val="24"/>
          <w:szCs w:val="24"/>
        </w:rPr>
        <w:t>) </w:t>
      </w:r>
      <w:proofErr w:type="spellStart"/>
      <w:r w:rsidR="006E3079" w:rsidRPr="006E3079">
        <w:rPr>
          <w:rFonts w:ascii="Times New Roman" w:hAnsi="Times New Roman" w:cs="Times New Roman"/>
          <w:sz w:val="24"/>
          <w:szCs w:val="24"/>
        </w:rPr>
        <w:t>погодження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ціни</w:t>
      </w:r>
      <w:proofErr w:type="spellEnd"/>
      <w:r w:rsidR="006E3079" w:rsidRPr="006E3079">
        <w:rPr>
          <w:rFonts w:ascii="Times New Roman" w:hAnsi="Times New Roman" w:cs="Times New Roman"/>
          <w:sz w:val="24"/>
          <w:szCs w:val="24"/>
        </w:rPr>
        <w:t xml:space="preserve"> в </w:t>
      </w:r>
      <w:proofErr w:type="spellStart"/>
      <w:r w:rsidR="006E3079" w:rsidRPr="006E3079">
        <w:rPr>
          <w:rFonts w:ascii="Times New Roman" w:hAnsi="Times New Roman" w:cs="Times New Roman"/>
          <w:sz w:val="24"/>
          <w:szCs w:val="24"/>
        </w:rPr>
        <w:t>договорі</w:t>
      </w:r>
      <w:proofErr w:type="spellEnd"/>
      <w:r w:rsidR="006E3079" w:rsidRPr="006E3079">
        <w:rPr>
          <w:rFonts w:ascii="Times New Roman" w:hAnsi="Times New Roman" w:cs="Times New Roman"/>
          <w:sz w:val="24"/>
          <w:szCs w:val="24"/>
        </w:rPr>
        <w:t xml:space="preserve"> про </w:t>
      </w:r>
      <w:proofErr w:type="spellStart"/>
      <w:r w:rsidR="006E3079" w:rsidRPr="006E3079">
        <w:rPr>
          <w:rFonts w:ascii="Times New Roman" w:hAnsi="Times New Roman" w:cs="Times New Roman"/>
          <w:sz w:val="24"/>
          <w:szCs w:val="24"/>
        </w:rPr>
        <w:t>закупівлю</w:t>
      </w:r>
      <w:proofErr w:type="spellEnd"/>
      <w:r w:rsidR="006E3079" w:rsidRPr="006E3079">
        <w:rPr>
          <w:rFonts w:ascii="Times New Roman" w:hAnsi="Times New Roman" w:cs="Times New Roman"/>
          <w:sz w:val="24"/>
          <w:szCs w:val="24"/>
        </w:rPr>
        <w:t xml:space="preserve"> в </w:t>
      </w:r>
      <w:proofErr w:type="spellStart"/>
      <w:r w:rsidR="006E3079" w:rsidRPr="006E3079">
        <w:rPr>
          <w:rFonts w:ascii="Times New Roman" w:hAnsi="Times New Roman" w:cs="Times New Roman"/>
          <w:sz w:val="24"/>
          <w:szCs w:val="24"/>
        </w:rPr>
        <w:t>бік</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зменшення</w:t>
      </w:r>
      <w:proofErr w:type="spellEnd"/>
      <w:r w:rsidR="006E3079" w:rsidRPr="006E3079">
        <w:rPr>
          <w:rFonts w:ascii="Times New Roman" w:hAnsi="Times New Roman" w:cs="Times New Roman"/>
          <w:sz w:val="24"/>
          <w:szCs w:val="24"/>
        </w:rPr>
        <w:t xml:space="preserve"> (без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кількості</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обсягу</w:t>
      </w:r>
      <w:proofErr w:type="spellEnd"/>
      <w:r w:rsidR="006E3079" w:rsidRPr="006E3079">
        <w:rPr>
          <w:rFonts w:ascii="Times New Roman" w:hAnsi="Times New Roman" w:cs="Times New Roman"/>
          <w:sz w:val="24"/>
          <w:szCs w:val="24"/>
        </w:rPr>
        <w:t xml:space="preserve">) та </w:t>
      </w:r>
      <w:proofErr w:type="spellStart"/>
      <w:r w:rsidR="006E3079" w:rsidRPr="006E3079">
        <w:rPr>
          <w:rFonts w:ascii="Times New Roman" w:hAnsi="Times New Roman" w:cs="Times New Roman"/>
          <w:sz w:val="24"/>
          <w:szCs w:val="24"/>
        </w:rPr>
        <w:t>якості</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товарів</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робіт</w:t>
      </w:r>
      <w:proofErr w:type="spellEnd"/>
      <w:r w:rsidR="006E3079" w:rsidRPr="006E3079">
        <w:rPr>
          <w:rFonts w:ascii="Times New Roman" w:hAnsi="Times New Roman" w:cs="Times New Roman"/>
          <w:sz w:val="24"/>
          <w:szCs w:val="24"/>
        </w:rPr>
        <w:t xml:space="preserve"> і </w:t>
      </w:r>
      <w:proofErr w:type="spellStart"/>
      <w:r w:rsidR="006E3079" w:rsidRPr="006E3079">
        <w:rPr>
          <w:rFonts w:ascii="Times New Roman" w:hAnsi="Times New Roman" w:cs="Times New Roman"/>
          <w:sz w:val="24"/>
          <w:szCs w:val="24"/>
        </w:rPr>
        <w:t>послуг</w:t>
      </w:r>
      <w:proofErr w:type="spellEnd"/>
      <w:r w:rsidR="006E3079" w:rsidRPr="006E3079">
        <w:rPr>
          <w:rFonts w:ascii="Times New Roman" w:hAnsi="Times New Roman" w:cs="Times New Roman"/>
          <w:sz w:val="24"/>
          <w:szCs w:val="24"/>
        </w:rPr>
        <w:t>);</w:t>
      </w:r>
    </w:p>
    <w:p w14:paraId="5D1181A1" w14:textId="2B1CCBD9" w:rsidR="006E3079" w:rsidRPr="006E3079" w:rsidRDefault="001669EE" w:rsidP="003366E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5</w:t>
      </w:r>
      <w:r w:rsidR="006E3079" w:rsidRPr="006E3079">
        <w:rPr>
          <w:rFonts w:ascii="Times New Roman" w:hAnsi="Times New Roman" w:cs="Times New Roman"/>
          <w:sz w:val="24"/>
          <w:szCs w:val="24"/>
        </w:rPr>
        <w:t>)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ціни</w:t>
      </w:r>
      <w:proofErr w:type="spellEnd"/>
      <w:r w:rsidR="006E3079" w:rsidRPr="006E3079">
        <w:rPr>
          <w:rFonts w:ascii="Times New Roman" w:hAnsi="Times New Roman" w:cs="Times New Roman"/>
          <w:sz w:val="24"/>
          <w:szCs w:val="24"/>
        </w:rPr>
        <w:t xml:space="preserve"> в </w:t>
      </w:r>
      <w:proofErr w:type="spellStart"/>
      <w:r w:rsidR="006E3079" w:rsidRPr="006E3079">
        <w:rPr>
          <w:rFonts w:ascii="Times New Roman" w:hAnsi="Times New Roman" w:cs="Times New Roman"/>
          <w:sz w:val="24"/>
          <w:szCs w:val="24"/>
        </w:rPr>
        <w:t>договорі</w:t>
      </w:r>
      <w:proofErr w:type="spellEnd"/>
      <w:r w:rsidR="006E3079" w:rsidRPr="006E3079">
        <w:rPr>
          <w:rFonts w:ascii="Times New Roman" w:hAnsi="Times New Roman" w:cs="Times New Roman"/>
          <w:sz w:val="24"/>
          <w:szCs w:val="24"/>
        </w:rPr>
        <w:t xml:space="preserve"> про </w:t>
      </w:r>
      <w:proofErr w:type="spellStart"/>
      <w:r w:rsidR="006E3079" w:rsidRPr="006E3079">
        <w:rPr>
          <w:rFonts w:ascii="Times New Roman" w:hAnsi="Times New Roman" w:cs="Times New Roman"/>
          <w:sz w:val="24"/>
          <w:szCs w:val="24"/>
        </w:rPr>
        <w:t>закупівлю</w:t>
      </w:r>
      <w:proofErr w:type="spellEnd"/>
      <w:r w:rsidR="006E3079" w:rsidRPr="006E3079">
        <w:rPr>
          <w:rFonts w:ascii="Times New Roman" w:hAnsi="Times New Roman" w:cs="Times New Roman"/>
          <w:sz w:val="24"/>
          <w:szCs w:val="24"/>
        </w:rPr>
        <w:t xml:space="preserve"> у </w:t>
      </w:r>
      <w:proofErr w:type="spellStart"/>
      <w:r w:rsidR="006E3079" w:rsidRPr="006E3079">
        <w:rPr>
          <w:rFonts w:ascii="Times New Roman" w:hAnsi="Times New Roman" w:cs="Times New Roman"/>
          <w:sz w:val="24"/>
          <w:szCs w:val="24"/>
        </w:rPr>
        <w:t>зв’язку</w:t>
      </w:r>
      <w:proofErr w:type="spellEnd"/>
      <w:r w:rsidR="006E3079" w:rsidRPr="006E3079">
        <w:rPr>
          <w:rFonts w:ascii="Times New Roman" w:hAnsi="Times New Roman" w:cs="Times New Roman"/>
          <w:sz w:val="24"/>
          <w:szCs w:val="24"/>
        </w:rPr>
        <w:t xml:space="preserve"> з </w:t>
      </w:r>
      <w:proofErr w:type="spellStart"/>
      <w:r w:rsidR="006E3079" w:rsidRPr="006E3079">
        <w:rPr>
          <w:rFonts w:ascii="Times New Roman" w:hAnsi="Times New Roman" w:cs="Times New Roman"/>
          <w:sz w:val="24"/>
          <w:szCs w:val="24"/>
        </w:rPr>
        <w:t>зміною</w:t>
      </w:r>
      <w:proofErr w:type="spellEnd"/>
      <w:r w:rsidR="006E3079" w:rsidRPr="006E3079">
        <w:rPr>
          <w:rFonts w:ascii="Times New Roman" w:hAnsi="Times New Roman" w:cs="Times New Roman"/>
          <w:sz w:val="24"/>
          <w:szCs w:val="24"/>
        </w:rPr>
        <w:t xml:space="preserve"> ставок </w:t>
      </w:r>
      <w:proofErr w:type="spellStart"/>
      <w:r w:rsidR="006E3079" w:rsidRPr="006E3079">
        <w:rPr>
          <w:rFonts w:ascii="Times New Roman" w:hAnsi="Times New Roman" w:cs="Times New Roman"/>
          <w:sz w:val="24"/>
          <w:szCs w:val="24"/>
        </w:rPr>
        <w:t>податків</w:t>
      </w:r>
      <w:proofErr w:type="spellEnd"/>
      <w:r w:rsidR="006E3079" w:rsidRPr="006E3079">
        <w:rPr>
          <w:rFonts w:ascii="Times New Roman" w:hAnsi="Times New Roman" w:cs="Times New Roman"/>
          <w:sz w:val="24"/>
          <w:szCs w:val="24"/>
        </w:rPr>
        <w:t xml:space="preserve"> і </w:t>
      </w:r>
      <w:proofErr w:type="spellStart"/>
      <w:r w:rsidR="006E3079" w:rsidRPr="006E3079">
        <w:rPr>
          <w:rFonts w:ascii="Times New Roman" w:hAnsi="Times New Roman" w:cs="Times New Roman"/>
          <w:sz w:val="24"/>
          <w:szCs w:val="24"/>
        </w:rPr>
        <w:t>зборів</w:t>
      </w:r>
      <w:proofErr w:type="spellEnd"/>
      <w:r w:rsidR="006E3079" w:rsidRPr="006E3079">
        <w:rPr>
          <w:rFonts w:ascii="Times New Roman" w:hAnsi="Times New Roman" w:cs="Times New Roman"/>
          <w:sz w:val="24"/>
          <w:szCs w:val="24"/>
        </w:rPr>
        <w:t xml:space="preserve"> та/</w:t>
      </w:r>
      <w:proofErr w:type="spellStart"/>
      <w:r w:rsidR="006E3079" w:rsidRPr="006E3079">
        <w:rPr>
          <w:rFonts w:ascii="Times New Roman" w:hAnsi="Times New Roman" w:cs="Times New Roman"/>
          <w:sz w:val="24"/>
          <w:szCs w:val="24"/>
        </w:rPr>
        <w:t>або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зміною</w:t>
      </w:r>
      <w:proofErr w:type="spellEnd"/>
      <w:r w:rsidR="006E3079" w:rsidRPr="006E3079">
        <w:rPr>
          <w:rFonts w:ascii="Times New Roman" w:hAnsi="Times New Roman" w:cs="Times New Roman"/>
          <w:sz w:val="24"/>
          <w:szCs w:val="24"/>
        </w:rPr>
        <w:t xml:space="preserve"> умов </w:t>
      </w:r>
      <w:proofErr w:type="spellStart"/>
      <w:r w:rsidR="006E3079" w:rsidRPr="006E3079">
        <w:rPr>
          <w:rFonts w:ascii="Times New Roman" w:hAnsi="Times New Roman" w:cs="Times New Roman"/>
          <w:sz w:val="24"/>
          <w:szCs w:val="24"/>
        </w:rPr>
        <w:t>щодо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надання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пільг</w:t>
      </w:r>
      <w:proofErr w:type="spellEnd"/>
      <w:r w:rsidR="006E3079" w:rsidRPr="006E3079">
        <w:rPr>
          <w:rFonts w:ascii="Times New Roman" w:hAnsi="Times New Roman" w:cs="Times New Roman"/>
          <w:sz w:val="24"/>
          <w:szCs w:val="24"/>
        </w:rPr>
        <w:t xml:space="preserve"> з </w:t>
      </w:r>
      <w:r w:rsidR="006E3079" w:rsidRPr="006E3079">
        <w:rPr>
          <w:rFonts w:ascii="Times New Roman" w:hAnsi="Times New Roman" w:cs="Times New Roman"/>
          <w:sz w:val="24"/>
          <w:szCs w:val="24"/>
        </w:rPr>
        <w:br/>
      </w:r>
      <w:proofErr w:type="spellStart"/>
      <w:r w:rsidR="006E3079" w:rsidRPr="006E3079">
        <w:rPr>
          <w:rFonts w:ascii="Times New Roman" w:hAnsi="Times New Roman" w:cs="Times New Roman"/>
          <w:sz w:val="24"/>
          <w:szCs w:val="24"/>
        </w:rPr>
        <w:t>оподаткування</w:t>
      </w:r>
      <w:proofErr w:type="spellEnd"/>
      <w:r w:rsidR="006E3079" w:rsidRPr="006E3079">
        <w:rPr>
          <w:rFonts w:ascii="Times New Roman" w:hAnsi="Times New Roman" w:cs="Times New Roman"/>
          <w:sz w:val="24"/>
          <w:szCs w:val="24"/>
        </w:rPr>
        <w:t xml:space="preserve"> – </w:t>
      </w:r>
      <w:proofErr w:type="spellStart"/>
      <w:r w:rsidR="006E3079" w:rsidRPr="006E3079">
        <w:rPr>
          <w:rFonts w:ascii="Times New Roman" w:hAnsi="Times New Roman" w:cs="Times New Roman"/>
          <w:sz w:val="24"/>
          <w:szCs w:val="24"/>
        </w:rPr>
        <w:t>пропорційно</w:t>
      </w:r>
      <w:proofErr w:type="spellEnd"/>
      <w:r w:rsidR="006E3079" w:rsidRPr="006E3079">
        <w:rPr>
          <w:rFonts w:ascii="Times New Roman" w:hAnsi="Times New Roman" w:cs="Times New Roman"/>
          <w:sz w:val="24"/>
          <w:szCs w:val="24"/>
        </w:rPr>
        <w:t xml:space="preserve"> до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таких ставок та/</w:t>
      </w:r>
      <w:proofErr w:type="spellStart"/>
      <w:r w:rsidR="006E3079" w:rsidRPr="006E3079">
        <w:rPr>
          <w:rFonts w:ascii="Times New Roman" w:hAnsi="Times New Roman" w:cs="Times New Roman"/>
          <w:sz w:val="24"/>
          <w:szCs w:val="24"/>
        </w:rPr>
        <w:t>або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пільг</w:t>
      </w:r>
      <w:proofErr w:type="spellEnd"/>
      <w:r w:rsidR="006E3079" w:rsidRPr="006E3079">
        <w:rPr>
          <w:rFonts w:ascii="Times New Roman" w:hAnsi="Times New Roman" w:cs="Times New Roman"/>
          <w:sz w:val="24"/>
          <w:szCs w:val="24"/>
        </w:rPr>
        <w:t xml:space="preserve"> з </w:t>
      </w:r>
      <w:proofErr w:type="spellStart"/>
      <w:r w:rsidR="006E3079" w:rsidRPr="006E3079">
        <w:rPr>
          <w:rFonts w:ascii="Times New Roman" w:hAnsi="Times New Roman" w:cs="Times New Roman"/>
          <w:sz w:val="24"/>
          <w:szCs w:val="24"/>
        </w:rPr>
        <w:t>оподаткування</w:t>
      </w:r>
      <w:proofErr w:type="spellEnd"/>
      <w:r w:rsidR="006E3079" w:rsidRPr="006E3079">
        <w:rPr>
          <w:rFonts w:ascii="Times New Roman" w:hAnsi="Times New Roman" w:cs="Times New Roman"/>
          <w:sz w:val="24"/>
          <w:szCs w:val="24"/>
        </w:rPr>
        <w:t xml:space="preserve">, а </w:t>
      </w:r>
      <w:proofErr w:type="spellStart"/>
      <w:r w:rsidR="006E3079" w:rsidRPr="006E3079">
        <w:rPr>
          <w:rFonts w:ascii="Times New Roman" w:hAnsi="Times New Roman" w:cs="Times New Roman"/>
          <w:sz w:val="24"/>
          <w:szCs w:val="24"/>
        </w:rPr>
        <w:t>також</w:t>
      </w:r>
      <w:proofErr w:type="spellEnd"/>
      <w:r w:rsidR="006E3079" w:rsidRPr="006E3079">
        <w:rPr>
          <w:rFonts w:ascii="Times New Roman" w:hAnsi="Times New Roman" w:cs="Times New Roman"/>
          <w:sz w:val="24"/>
          <w:szCs w:val="24"/>
        </w:rPr>
        <w:t xml:space="preserve"> у </w:t>
      </w:r>
      <w:proofErr w:type="spellStart"/>
      <w:r w:rsidR="006E3079" w:rsidRPr="006E3079">
        <w:rPr>
          <w:rFonts w:ascii="Times New Roman" w:hAnsi="Times New Roman" w:cs="Times New Roman"/>
          <w:sz w:val="24"/>
          <w:szCs w:val="24"/>
        </w:rPr>
        <w:t>зв’язку</w:t>
      </w:r>
      <w:proofErr w:type="spellEnd"/>
      <w:r w:rsidR="006E3079" w:rsidRPr="006E3079">
        <w:rPr>
          <w:rFonts w:ascii="Times New Roman" w:hAnsi="Times New Roman" w:cs="Times New Roman"/>
          <w:sz w:val="24"/>
          <w:szCs w:val="24"/>
        </w:rPr>
        <w:t xml:space="preserve"> з </w:t>
      </w:r>
      <w:proofErr w:type="spellStart"/>
      <w:r w:rsidR="006E3079" w:rsidRPr="006E3079">
        <w:rPr>
          <w:rFonts w:ascii="Times New Roman" w:hAnsi="Times New Roman" w:cs="Times New Roman"/>
          <w:sz w:val="24"/>
          <w:szCs w:val="24"/>
        </w:rPr>
        <w:t>зміною</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системи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оподаткування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пропорційно</w:t>
      </w:r>
      <w:proofErr w:type="spellEnd"/>
      <w:r w:rsidR="006E3079" w:rsidRPr="006E3079">
        <w:rPr>
          <w:rFonts w:ascii="Times New Roman" w:hAnsi="Times New Roman" w:cs="Times New Roman"/>
          <w:sz w:val="24"/>
          <w:szCs w:val="24"/>
        </w:rPr>
        <w:t xml:space="preserve"> до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податкового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навантаження</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внаслідок</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системи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оподаткування</w:t>
      </w:r>
      <w:proofErr w:type="spellEnd"/>
      <w:r w:rsidR="006E3079" w:rsidRPr="006E3079">
        <w:rPr>
          <w:rFonts w:ascii="Times New Roman" w:hAnsi="Times New Roman" w:cs="Times New Roman"/>
          <w:sz w:val="24"/>
          <w:szCs w:val="24"/>
        </w:rPr>
        <w:t>;</w:t>
      </w:r>
    </w:p>
    <w:p w14:paraId="03A6DF46" w14:textId="44C89B69" w:rsidR="006E3079" w:rsidRPr="006E3079" w:rsidRDefault="001669EE" w:rsidP="003366E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6</w:t>
      </w:r>
      <w:r w:rsidR="006E3079" w:rsidRPr="006E3079">
        <w:rPr>
          <w:rFonts w:ascii="Times New Roman" w:hAnsi="Times New Roman" w:cs="Times New Roman"/>
          <w:sz w:val="24"/>
          <w:szCs w:val="24"/>
        </w:rPr>
        <w:t>)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встановленого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згідно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із</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законодавством</w:t>
      </w:r>
      <w:proofErr w:type="spellEnd"/>
      <w:r w:rsidR="006E3079" w:rsidRPr="006E3079">
        <w:rPr>
          <w:rFonts w:ascii="Times New Roman" w:hAnsi="Times New Roman" w:cs="Times New Roman"/>
          <w:sz w:val="24"/>
          <w:szCs w:val="24"/>
        </w:rPr>
        <w:t xml:space="preserve"> органами </w:t>
      </w:r>
      <w:proofErr w:type="spellStart"/>
      <w:r w:rsidR="006E3079" w:rsidRPr="006E3079">
        <w:rPr>
          <w:rFonts w:ascii="Times New Roman" w:hAnsi="Times New Roman" w:cs="Times New Roman"/>
          <w:sz w:val="24"/>
          <w:szCs w:val="24"/>
        </w:rPr>
        <w:t>державної</w:t>
      </w:r>
      <w:proofErr w:type="spellEnd"/>
      <w:r w:rsidR="006E3079" w:rsidRPr="006E3079">
        <w:rPr>
          <w:rFonts w:ascii="Times New Roman" w:hAnsi="Times New Roman" w:cs="Times New Roman"/>
          <w:sz w:val="24"/>
          <w:szCs w:val="24"/>
        </w:rPr>
        <w:t xml:space="preserve"> статистики </w:t>
      </w:r>
      <w:proofErr w:type="spellStart"/>
      <w:r w:rsidR="006E3079" w:rsidRPr="006E3079">
        <w:rPr>
          <w:rFonts w:ascii="Times New Roman" w:hAnsi="Times New Roman" w:cs="Times New Roman"/>
          <w:sz w:val="24"/>
          <w:szCs w:val="24"/>
        </w:rPr>
        <w:t>індексу</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споживчих</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цін</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курсу </w:t>
      </w:r>
      <w:proofErr w:type="spellStart"/>
      <w:r w:rsidR="006E3079" w:rsidRPr="006E3079">
        <w:rPr>
          <w:rFonts w:ascii="Times New Roman" w:hAnsi="Times New Roman" w:cs="Times New Roman"/>
          <w:sz w:val="24"/>
          <w:szCs w:val="24"/>
        </w:rPr>
        <w:t>іноземної</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валюти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біржових</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котирувань</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або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lastRenderedPageBreak/>
        <w:t>показників</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Platts</w:t>
      </w:r>
      <w:proofErr w:type="spellEnd"/>
      <w:r w:rsidR="006E3079" w:rsidRPr="006E3079">
        <w:rPr>
          <w:rFonts w:ascii="Times New Roman" w:hAnsi="Times New Roman" w:cs="Times New Roman"/>
          <w:sz w:val="24"/>
          <w:szCs w:val="24"/>
        </w:rPr>
        <w:t xml:space="preserve">, ARGUS, </w:t>
      </w:r>
      <w:proofErr w:type="spellStart"/>
      <w:r w:rsidR="006E3079" w:rsidRPr="006E3079">
        <w:rPr>
          <w:rFonts w:ascii="Times New Roman" w:hAnsi="Times New Roman" w:cs="Times New Roman"/>
          <w:sz w:val="24"/>
          <w:szCs w:val="24"/>
        </w:rPr>
        <w:t>регульованих</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цін</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тарифів</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нормативів</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середньозважених</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цін</w:t>
      </w:r>
      <w:proofErr w:type="spellEnd"/>
      <w:r w:rsidR="006E3079" w:rsidRPr="006E3079">
        <w:rPr>
          <w:rFonts w:ascii="Times New Roman" w:hAnsi="Times New Roman" w:cs="Times New Roman"/>
          <w:sz w:val="24"/>
          <w:szCs w:val="24"/>
        </w:rPr>
        <w:t xml:space="preserve"> на </w:t>
      </w:r>
      <w:proofErr w:type="spellStart"/>
      <w:r w:rsidR="006E3079" w:rsidRPr="006E3079">
        <w:rPr>
          <w:rFonts w:ascii="Times New Roman" w:hAnsi="Times New Roman" w:cs="Times New Roman"/>
          <w:sz w:val="24"/>
          <w:szCs w:val="24"/>
        </w:rPr>
        <w:t>електроенергію</w:t>
      </w:r>
      <w:proofErr w:type="spellEnd"/>
      <w:r w:rsidR="006E3079" w:rsidRPr="006E3079">
        <w:rPr>
          <w:rFonts w:ascii="Times New Roman" w:hAnsi="Times New Roman" w:cs="Times New Roman"/>
          <w:sz w:val="24"/>
          <w:szCs w:val="24"/>
        </w:rPr>
        <w:t xml:space="preserve"> на ринку “на </w:t>
      </w:r>
      <w:proofErr w:type="spellStart"/>
      <w:r w:rsidR="006E3079" w:rsidRPr="006E3079">
        <w:rPr>
          <w:rFonts w:ascii="Times New Roman" w:hAnsi="Times New Roman" w:cs="Times New Roman"/>
          <w:sz w:val="24"/>
          <w:szCs w:val="24"/>
        </w:rPr>
        <w:t>добу</w:t>
      </w:r>
      <w:proofErr w:type="spellEnd"/>
      <w:r w:rsidR="006E3079" w:rsidRPr="006E3079">
        <w:rPr>
          <w:rFonts w:ascii="Times New Roman" w:hAnsi="Times New Roman" w:cs="Times New Roman"/>
          <w:sz w:val="24"/>
          <w:szCs w:val="24"/>
        </w:rPr>
        <w:t xml:space="preserve"> наперед”, </w:t>
      </w:r>
      <w:proofErr w:type="spellStart"/>
      <w:r w:rsidR="006E3079" w:rsidRPr="006E3079">
        <w:rPr>
          <w:rFonts w:ascii="Times New Roman" w:hAnsi="Times New Roman" w:cs="Times New Roman"/>
          <w:sz w:val="24"/>
          <w:szCs w:val="24"/>
        </w:rPr>
        <w:t>що</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застосовуються</w:t>
      </w:r>
      <w:proofErr w:type="spellEnd"/>
      <w:r w:rsidR="006E3079" w:rsidRPr="006E3079">
        <w:rPr>
          <w:rFonts w:ascii="Times New Roman" w:hAnsi="Times New Roman" w:cs="Times New Roman"/>
          <w:sz w:val="24"/>
          <w:szCs w:val="24"/>
        </w:rPr>
        <w:t xml:space="preserve"> в </w:t>
      </w:r>
      <w:proofErr w:type="spellStart"/>
      <w:r w:rsidR="006E3079" w:rsidRPr="006E3079">
        <w:rPr>
          <w:rFonts w:ascii="Times New Roman" w:hAnsi="Times New Roman" w:cs="Times New Roman"/>
          <w:sz w:val="24"/>
          <w:szCs w:val="24"/>
        </w:rPr>
        <w:t>договорі</w:t>
      </w:r>
      <w:proofErr w:type="spellEnd"/>
      <w:r w:rsidR="006E3079" w:rsidRPr="006E3079">
        <w:rPr>
          <w:rFonts w:ascii="Times New Roman" w:hAnsi="Times New Roman" w:cs="Times New Roman"/>
          <w:sz w:val="24"/>
          <w:szCs w:val="24"/>
        </w:rPr>
        <w:t xml:space="preserve"> про </w:t>
      </w:r>
      <w:proofErr w:type="spellStart"/>
      <w:r w:rsidR="006E3079" w:rsidRPr="006E3079">
        <w:rPr>
          <w:rFonts w:ascii="Times New Roman" w:hAnsi="Times New Roman" w:cs="Times New Roman"/>
          <w:sz w:val="24"/>
          <w:szCs w:val="24"/>
        </w:rPr>
        <w:t>закупівлю</w:t>
      </w:r>
      <w:proofErr w:type="spellEnd"/>
      <w:r w:rsidR="006E3079" w:rsidRPr="006E3079">
        <w:rPr>
          <w:rFonts w:ascii="Times New Roman" w:hAnsi="Times New Roman" w:cs="Times New Roman"/>
          <w:sz w:val="24"/>
          <w:szCs w:val="24"/>
        </w:rPr>
        <w:t xml:space="preserve">, у </w:t>
      </w:r>
      <w:proofErr w:type="spellStart"/>
      <w:r w:rsidR="006E3079" w:rsidRPr="006E3079">
        <w:rPr>
          <w:rFonts w:ascii="Times New Roman" w:hAnsi="Times New Roman" w:cs="Times New Roman"/>
          <w:sz w:val="24"/>
          <w:szCs w:val="24"/>
        </w:rPr>
        <w:t>разі</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встановлення</w:t>
      </w:r>
      <w:proofErr w:type="spellEnd"/>
      <w:r w:rsidR="006E3079" w:rsidRPr="006E3079">
        <w:rPr>
          <w:rFonts w:ascii="Times New Roman" w:hAnsi="Times New Roman" w:cs="Times New Roman"/>
          <w:sz w:val="24"/>
          <w:szCs w:val="24"/>
        </w:rPr>
        <w:t xml:space="preserve"> в </w:t>
      </w:r>
      <w:proofErr w:type="spellStart"/>
      <w:r w:rsidR="006E3079" w:rsidRPr="006E3079">
        <w:rPr>
          <w:rFonts w:ascii="Times New Roman" w:hAnsi="Times New Roman" w:cs="Times New Roman"/>
          <w:sz w:val="24"/>
          <w:szCs w:val="24"/>
        </w:rPr>
        <w:t>договорі</w:t>
      </w:r>
      <w:proofErr w:type="spellEnd"/>
      <w:r w:rsidR="006E3079" w:rsidRPr="006E3079">
        <w:rPr>
          <w:rFonts w:ascii="Times New Roman" w:hAnsi="Times New Roman" w:cs="Times New Roman"/>
          <w:sz w:val="24"/>
          <w:szCs w:val="24"/>
        </w:rPr>
        <w:t xml:space="preserve"> про </w:t>
      </w:r>
      <w:proofErr w:type="spellStart"/>
      <w:r w:rsidR="006E3079" w:rsidRPr="006E3079">
        <w:rPr>
          <w:rFonts w:ascii="Times New Roman" w:hAnsi="Times New Roman" w:cs="Times New Roman"/>
          <w:sz w:val="24"/>
          <w:szCs w:val="24"/>
        </w:rPr>
        <w:t>закупівлю</w:t>
      </w:r>
      <w:proofErr w:type="spellEnd"/>
      <w:r w:rsidR="006E3079" w:rsidRPr="006E3079">
        <w:rPr>
          <w:rFonts w:ascii="Times New Roman" w:hAnsi="Times New Roman" w:cs="Times New Roman"/>
          <w:sz w:val="24"/>
          <w:szCs w:val="24"/>
        </w:rPr>
        <w:t xml:space="preserve"> порядку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ціни</w:t>
      </w:r>
      <w:proofErr w:type="spellEnd"/>
      <w:r w:rsidR="006E3079" w:rsidRPr="006E3079">
        <w:rPr>
          <w:rFonts w:ascii="Times New Roman" w:hAnsi="Times New Roman" w:cs="Times New Roman"/>
          <w:sz w:val="24"/>
          <w:szCs w:val="24"/>
        </w:rPr>
        <w:t>;</w:t>
      </w:r>
    </w:p>
    <w:p w14:paraId="0C6B6D20" w14:textId="727596CC" w:rsidR="00BA5EF5" w:rsidRPr="006E3079" w:rsidRDefault="001669EE" w:rsidP="003366E9">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lang w:val="uk-UA"/>
        </w:rPr>
        <w:t>7</w:t>
      </w:r>
      <w:r w:rsidR="006E3079" w:rsidRPr="006E3079">
        <w:rPr>
          <w:rFonts w:ascii="Times New Roman" w:hAnsi="Times New Roman" w:cs="Times New Roman"/>
          <w:sz w:val="24"/>
          <w:szCs w:val="24"/>
        </w:rPr>
        <w:t>) </w:t>
      </w:r>
      <w:proofErr w:type="spellStart"/>
      <w:r w:rsidR="006E3079" w:rsidRPr="006E3079">
        <w:rPr>
          <w:rFonts w:ascii="Times New Roman" w:hAnsi="Times New Roman" w:cs="Times New Roman"/>
          <w:sz w:val="24"/>
          <w:szCs w:val="24"/>
        </w:rPr>
        <w:t>зміни</w:t>
      </w:r>
      <w:proofErr w:type="spellEnd"/>
      <w:r w:rsidR="006E3079" w:rsidRPr="006E3079">
        <w:rPr>
          <w:rFonts w:ascii="Times New Roman" w:hAnsi="Times New Roman" w:cs="Times New Roman"/>
          <w:sz w:val="24"/>
          <w:szCs w:val="24"/>
        </w:rPr>
        <w:t xml:space="preserve"> умов у </w:t>
      </w:r>
      <w:proofErr w:type="spellStart"/>
      <w:r w:rsidR="006E3079" w:rsidRPr="006E3079">
        <w:rPr>
          <w:rFonts w:ascii="Times New Roman" w:hAnsi="Times New Roman" w:cs="Times New Roman"/>
          <w:sz w:val="24"/>
          <w:szCs w:val="24"/>
        </w:rPr>
        <w:t>зв’язку</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із</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застосуванням</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положень</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частини</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шостої</w:t>
      </w:r>
      <w:proofErr w:type="spellEnd"/>
      <w:r w:rsidR="006E3079" w:rsidRPr="006E3079">
        <w:rPr>
          <w:rFonts w:ascii="Times New Roman" w:hAnsi="Times New Roman" w:cs="Times New Roman"/>
          <w:sz w:val="24"/>
          <w:szCs w:val="24"/>
        </w:rPr>
        <w:t xml:space="preserve"> </w:t>
      </w:r>
      <w:proofErr w:type="spellStart"/>
      <w:r w:rsidR="006E3079" w:rsidRPr="006E3079">
        <w:rPr>
          <w:rFonts w:ascii="Times New Roman" w:hAnsi="Times New Roman" w:cs="Times New Roman"/>
          <w:sz w:val="24"/>
          <w:szCs w:val="24"/>
        </w:rPr>
        <w:t>статті</w:t>
      </w:r>
      <w:proofErr w:type="spellEnd"/>
      <w:r w:rsidR="006E3079" w:rsidRPr="006E3079">
        <w:rPr>
          <w:rFonts w:ascii="Times New Roman" w:hAnsi="Times New Roman" w:cs="Times New Roman"/>
          <w:sz w:val="24"/>
          <w:szCs w:val="24"/>
        </w:rPr>
        <w:t xml:space="preserve"> 41</w:t>
      </w:r>
      <w:r w:rsidR="006E3079" w:rsidRPr="006E3079">
        <w:rPr>
          <w:rFonts w:ascii="Times New Roman" w:hAnsi="Times New Roman" w:cs="Times New Roman"/>
          <w:sz w:val="24"/>
          <w:szCs w:val="24"/>
          <w:lang w:val="uk-UA"/>
        </w:rPr>
        <w:t xml:space="preserve"> </w:t>
      </w:r>
      <w:r w:rsidR="00BA5EF5" w:rsidRPr="006E3079">
        <w:rPr>
          <w:rFonts w:ascii="Times New Roman" w:hAnsi="Times New Roman" w:cs="Times New Roman"/>
          <w:sz w:val="24"/>
          <w:szCs w:val="24"/>
        </w:rPr>
        <w:t xml:space="preserve">Закону </w:t>
      </w:r>
      <w:proofErr w:type="spellStart"/>
      <w:r w:rsidR="00BA5EF5" w:rsidRPr="006E3079">
        <w:rPr>
          <w:rFonts w:ascii="Times New Roman" w:hAnsi="Times New Roman" w:cs="Times New Roman"/>
          <w:sz w:val="24"/>
          <w:szCs w:val="24"/>
        </w:rPr>
        <w:t>України</w:t>
      </w:r>
      <w:proofErr w:type="spellEnd"/>
      <w:r w:rsidR="00BA5EF5" w:rsidRPr="006E3079">
        <w:rPr>
          <w:rFonts w:ascii="Times New Roman" w:hAnsi="Times New Roman" w:cs="Times New Roman"/>
          <w:sz w:val="24"/>
          <w:szCs w:val="24"/>
        </w:rPr>
        <w:t xml:space="preserve"> «Про </w:t>
      </w:r>
      <w:proofErr w:type="spellStart"/>
      <w:r w:rsidR="00BA5EF5" w:rsidRPr="006E3079">
        <w:rPr>
          <w:rFonts w:ascii="Times New Roman" w:hAnsi="Times New Roman" w:cs="Times New Roman"/>
          <w:sz w:val="24"/>
          <w:szCs w:val="24"/>
        </w:rPr>
        <w:t>публічні</w:t>
      </w:r>
      <w:proofErr w:type="spellEnd"/>
      <w:r w:rsidR="00BA5EF5" w:rsidRPr="006E3079">
        <w:rPr>
          <w:rFonts w:ascii="Times New Roman" w:hAnsi="Times New Roman" w:cs="Times New Roman"/>
          <w:sz w:val="24"/>
          <w:szCs w:val="24"/>
        </w:rPr>
        <w:t xml:space="preserve"> </w:t>
      </w:r>
      <w:proofErr w:type="spellStart"/>
      <w:r w:rsidR="00BA5EF5" w:rsidRPr="006E3079">
        <w:rPr>
          <w:rFonts w:ascii="Times New Roman" w:hAnsi="Times New Roman" w:cs="Times New Roman"/>
          <w:sz w:val="24"/>
          <w:szCs w:val="24"/>
        </w:rPr>
        <w:t>закупівлі</w:t>
      </w:r>
      <w:proofErr w:type="spellEnd"/>
      <w:r w:rsidR="00BA5EF5" w:rsidRPr="006E3079">
        <w:rPr>
          <w:rFonts w:ascii="Times New Roman" w:hAnsi="Times New Roman" w:cs="Times New Roman"/>
          <w:sz w:val="24"/>
          <w:szCs w:val="24"/>
        </w:rPr>
        <w:t>».</w:t>
      </w:r>
    </w:p>
    <w:p w14:paraId="10461542" w14:textId="77777777" w:rsidR="00BA5EF5" w:rsidRPr="00164BF8" w:rsidRDefault="00BA5EF5" w:rsidP="006E3079">
      <w:pPr>
        <w:pStyle w:val="3"/>
        <w:widowControl w:val="0"/>
        <w:tabs>
          <w:tab w:val="num" w:pos="862"/>
          <w:tab w:val="left" w:pos="1080"/>
          <w:tab w:val="left" w:pos="1276"/>
        </w:tabs>
        <w:spacing w:after="0" w:line="240" w:lineRule="auto"/>
        <w:ind w:firstLine="851"/>
        <w:rPr>
          <w:rFonts w:ascii="Times New Roman" w:hAnsi="Times New Roman"/>
          <w:i/>
          <w:iCs/>
          <w:sz w:val="24"/>
          <w:szCs w:val="24"/>
        </w:rPr>
      </w:pPr>
      <w:r w:rsidRPr="00164BF8">
        <w:rPr>
          <w:rFonts w:ascii="Times New Roman" w:hAnsi="Times New Roman"/>
          <w:sz w:val="24"/>
          <w:szCs w:val="24"/>
        </w:rPr>
        <w:t>8.4. Листування, пов’язане з виконанням, зміною або розірванням Договору, здійснюється рекомендованими листами, телеграмами, кур’єрським зв’язком за підписом повноважних осіб Сторін.</w:t>
      </w:r>
    </w:p>
    <w:p w14:paraId="6BAA3407" w14:textId="26E83A01" w:rsidR="00BA5EF5" w:rsidRPr="00164BF8" w:rsidRDefault="00BA5EF5" w:rsidP="006E3079">
      <w:pPr>
        <w:pStyle w:val="3"/>
        <w:widowControl w:val="0"/>
        <w:tabs>
          <w:tab w:val="num" w:pos="862"/>
          <w:tab w:val="left" w:pos="1080"/>
          <w:tab w:val="left" w:pos="1276"/>
        </w:tabs>
        <w:spacing w:after="0" w:line="240" w:lineRule="auto"/>
        <w:ind w:firstLine="851"/>
        <w:rPr>
          <w:rFonts w:ascii="Times New Roman" w:hAnsi="Times New Roman"/>
          <w:i/>
          <w:iCs/>
          <w:sz w:val="24"/>
          <w:szCs w:val="24"/>
        </w:rPr>
      </w:pPr>
      <w:r w:rsidRPr="00164BF8">
        <w:rPr>
          <w:rFonts w:ascii="Times New Roman" w:hAnsi="Times New Roman"/>
          <w:sz w:val="24"/>
          <w:szCs w:val="24"/>
        </w:rPr>
        <w:t>8.</w:t>
      </w:r>
      <w:r>
        <w:rPr>
          <w:rFonts w:ascii="Times New Roman" w:hAnsi="Times New Roman"/>
          <w:sz w:val="24"/>
          <w:szCs w:val="24"/>
        </w:rPr>
        <w:t>5.</w:t>
      </w:r>
      <w:r w:rsidRPr="00164BF8">
        <w:rPr>
          <w:rFonts w:ascii="Times New Roman" w:hAnsi="Times New Roman"/>
          <w:sz w:val="24"/>
          <w:szCs w:val="24"/>
        </w:rPr>
        <w:t>Передбачені цим Договором права і обов’язки Виконавця викону</w:t>
      </w:r>
      <w:r w:rsidR="00C114A4">
        <w:rPr>
          <w:rFonts w:ascii="Times New Roman" w:hAnsi="Times New Roman"/>
          <w:sz w:val="24"/>
          <w:szCs w:val="24"/>
        </w:rPr>
        <w:t>є</w:t>
      </w:r>
      <w:r w:rsidRPr="00164BF8">
        <w:rPr>
          <w:rFonts w:ascii="Times New Roman" w:hAnsi="Times New Roman"/>
          <w:sz w:val="24"/>
          <w:szCs w:val="24"/>
        </w:rPr>
        <w:t>ться:</w:t>
      </w:r>
    </w:p>
    <w:p w14:paraId="7B9AF370" w14:textId="49006D8F" w:rsidR="00BA5EF5" w:rsidRPr="00164BF8" w:rsidRDefault="00BA5EF5" w:rsidP="006E3079">
      <w:pPr>
        <w:pStyle w:val="3"/>
        <w:tabs>
          <w:tab w:val="num" w:pos="426"/>
          <w:tab w:val="left" w:pos="1080"/>
          <w:tab w:val="left" w:pos="1276"/>
        </w:tabs>
        <w:spacing w:after="0" w:line="240" w:lineRule="auto"/>
        <w:ind w:firstLine="851"/>
        <w:rPr>
          <w:rFonts w:ascii="Times New Roman" w:hAnsi="Times New Roman"/>
          <w:i/>
          <w:iCs/>
          <w:sz w:val="24"/>
          <w:szCs w:val="24"/>
        </w:rPr>
      </w:pPr>
      <w:r w:rsidRPr="00164BF8">
        <w:rPr>
          <w:rFonts w:ascii="Times New Roman" w:hAnsi="Times New Roman"/>
          <w:sz w:val="24"/>
          <w:szCs w:val="24"/>
        </w:rPr>
        <w:t xml:space="preserve">- проведення організаційно-технічних заходів – структурними підрозділами Виконавця, на території яких організоване підключення Послуг, адреси надання Послуг зазначені в </w:t>
      </w:r>
      <w:r>
        <w:rPr>
          <w:rFonts w:ascii="Times New Roman" w:hAnsi="Times New Roman"/>
          <w:sz w:val="24"/>
          <w:szCs w:val="24"/>
        </w:rPr>
        <w:t>Додатку</w:t>
      </w:r>
      <w:r w:rsidR="006E3079">
        <w:rPr>
          <w:rFonts w:ascii="Times New Roman" w:hAnsi="Times New Roman"/>
          <w:sz w:val="24"/>
          <w:szCs w:val="24"/>
        </w:rPr>
        <w:t xml:space="preserve"> №2</w:t>
      </w:r>
      <w:r>
        <w:rPr>
          <w:rFonts w:ascii="Times New Roman" w:hAnsi="Times New Roman"/>
          <w:sz w:val="24"/>
          <w:szCs w:val="24"/>
        </w:rPr>
        <w:t xml:space="preserve"> до Договору</w:t>
      </w:r>
      <w:r w:rsidRPr="00164BF8">
        <w:rPr>
          <w:rFonts w:ascii="Times New Roman" w:hAnsi="Times New Roman"/>
          <w:sz w:val="24"/>
          <w:szCs w:val="24"/>
        </w:rPr>
        <w:t>.</w:t>
      </w:r>
    </w:p>
    <w:p w14:paraId="027A1C7B" w14:textId="77777777" w:rsidR="00BA5EF5" w:rsidRPr="00164BF8" w:rsidRDefault="00BA5EF5" w:rsidP="00BA5EF5">
      <w:pPr>
        <w:keepNext/>
        <w:suppressAutoHyphens/>
        <w:rPr>
          <w:rFonts w:ascii="Times New Roman" w:hAnsi="Times New Roman" w:cs="Times New Roman"/>
          <w:bCs/>
          <w:sz w:val="24"/>
          <w:szCs w:val="24"/>
          <w:lang w:val="uk-UA"/>
        </w:rPr>
      </w:pPr>
    </w:p>
    <w:p w14:paraId="21A359DA" w14:textId="77777777" w:rsidR="00BA5EF5" w:rsidRPr="00415C7E" w:rsidRDefault="00BA5EF5" w:rsidP="00BA5EF5">
      <w:pPr>
        <w:numPr>
          <w:ilvl w:val="0"/>
          <w:numId w:val="3"/>
        </w:numPr>
        <w:spacing w:line="240" w:lineRule="auto"/>
        <w:jc w:val="center"/>
        <w:outlineLvl w:val="0"/>
        <w:rPr>
          <w:rFonts w:ascii="Times New Roman" w:hAnsi="Times New Roman" w:cs="Times New Roman"/>
          <w:b/>
          <w:sz w:val="24"/>
          <w:szCs w:val="24"/>
          <w:lang w:val="uk-UA"/>
        </w:rPr>
      </w:pPr>
      <w:r w:rsidRPr="00164BF8">
        <w:rPr>
          <w:rFonts w:ascii="Times New Roman" w:hAnsi="Times New Roman" w:cs="Times New Roman"/>
          <w:b/>
          <w:sz w:val="24"/>
          <w:szCs w:val="24"/>
          <w:lang w:val="uk-UA"/>
        </w:rPr>
        <w:t>Місцезнаходження та банківські реквізити Сторін</w:t>
      </w:r>
    </w:p>
    <w:tbl>
      <w:tblPr>
        <w:tblW w:w="15204" w:type="dxa"/>
        <w:tblInd w:w="108" w:type="dxa"/>
        <w:tblLayout w:type="fixed"/>
        <w:tblLook w:val="0000" w:firstRow="0" w:lastRow="0" w:firstColumn="0" w:lastColumn="0" w:noHBand="0" w:noVBand="0"/>
      </w:tblPr>
      <w:tblGrid>
        <w:gridCol w:w="5068"/>
        <w:gridCol w:w="5068"/>
        <w:gridCol w:w="5068"/>
      </w:tblGrid>
      <w:tr w:rsidR="00BA5EF5" w:rsidRPr="00164BF8" w14:paraId="6BED2D50" w14:textId="77777777" w:rsidTr="00516B0E">
        <w:tc>
          <w:tcPr>
            <w:tcW w:w="5068" w:type="dxa"/>
          </w:tcPr>
          <w:p w14:paraId="12BAB866" w14:textId="77777777" w:rsidR="00BA5EF5" w:rsidRPr="00164BF8" w:rsidRDefault="00BA5EF5" w:rsidP="00516B0E">
            <w:pPr>
              <w:spacing w:line="240" w:lineRule="auto"/>
              <w:ind w:firstLine="709"/>
              <w:jc w:val="both"/>
              <w:rPr>
                <w:rFonts w:ascii="Times New Roman" w:eastAsia="Calibri" w:hAnsi="Times New Roman" w:cs="Times New Roman"/>
                <w:b/>
                <w:color w:val="auto"/>
                <w:sz w:val="24"/>
                <w:szCs w:val="24"/>
                <w:lang w:val="uk-UA" w:eastAsia="en-US"/>
              </w:rPr>
            </w:pPr>
            <w:r w:rsidRPr="00164BF8">
              <w:rPr>
                <w:rFonts w:ascii="Times New Roman" w:eastAsia="Calibri" w:hAnsi="Times New Roman" w:cs="Times New Roman"/>
                <w:b/>
                <w:color w:val="auto"/>
                <w:sz w:val="24"/>
                <w:szCs w:val="24"/>
                <w:lang w:val="uk-UA" w:eastAsia="en-US"/>
              </w:rPr>
              <w:t xml:space="preserve">             </w:t>
            </w:r>
            <w:r>
              <w:rPr>
                <w:rFonts w:ascii="Times New Roman" w:eastAsia="Calibri" w:hAnsi="Times New Roman" w:cs="Times New Roman"/>
                <w:b/>
                <w:color w:val="auto"/>
                <w:sz w:val="24"/>
                <w:szCs w:val="24"/>
                <w:lang w:val="uk-UA" w:eastAsia="en-US"/>
              </w:rPr>
              <w:t>Виконавець</w:t>
            </w:r>
            <w:r w:rsidRPr="00415C7E">
              <w:rPr>
                <w:rFonts w:ascii="Times New Roman" w:eastAsia="Calibri" w:hAnsi="Times New Roman" w:cs="Times New Roman"/>
                <w:b/>
                <w:color w:val="auto"/>
                <w:sz w:val="24"/>
                <w:szCs w:val="24"/>
                <w:lang w:val="uk-UA" w:eastAsia="en-US"/>
              </w:rPr>
              <w:t>:</w:t>
            </w:r>
            <w:r w:rsidRPr="00164BF8">
              <w:rPr>
                <w:rFonts w:ascii="Times New Roman" w:eastAsia="Calibri" w:hAnsi="Times New Roman" w:cs="Times New Roman"/>
                <w:b/>
                <w:color w:val="auto"/>
                <w:sz w:val="24"/>
                <w:szCs w:val="24"/>
                <w:lang w:val="uk-UA" w:eastAsia="en-US"/>
              </w:rPr>
              <w:t xml:space="preserve">                                                      </w:t>
            </w:r>
          </w:p>
          <w:p w14:paraId="2040CE04"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415C7E">
              <w:rPr>
                <w:rFonts w:ascii="Times New Roman" w:eastAsia="Calibri" w:hAnsi="Times New Roman" w:cs="Times New Roman"/>
                <w:color w:val="auto"/>
                <w:sz w:val="24"/>
                <w:szCs w:val="24"/>
                <w:lang w:val="uk-UA" w:eastAsia="en-US"/>
              </w:rPr>
              <w:t>__________________________________</w:t>
            </w:r>
            <w:r w:rsidRPr="00164BF8">
              <w:rPr>
                <w:rFonts w:ascii="Times New Roman" w:eastAsia="Calibri" w:hAnsi="Times New Roman" w:cs="Times New Roman"/>
                <w:color w:val="auto"/>
                <w:sz w:val="24"/>
                <w:szCs w:val="24"/>
                <w:lang w:val="uk-UA" w:eastAsia="en-US"/>
              </w:rPr>
              <w:t>_____________</w:t>
            </w:r>
            <w:r w:rsidRPr="00415C7E">
              <w:rPr>
                <w:rFonts w:ascii="Times New Roman" w:eastAsia="Calibri" w:hAnsi="Times New Roman" w:cs="Times New Roman"/>
                <w:color w:val="auto"/>
                <w:sz w:val="24"/>
                <w:szCs w:val="24"/>
                <w:lang w:val="uk-UA" w:eastAsia="en-US"/>
              </w:rPr>
              <w:t>_</w:t>
            </w:r>
          </w:p>
          <w:p w14:paraId="712C2254"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p>
          <w:p w14:paraId="452DD72B"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Адреса:</w:t>
            </w:r>
            <w:r w:rsidRPr="00415C7E">
              <w:rPr>
                <w:rFonts w:ascii="Times New Roman" w:eastAsia="Calibri" w:hAnsi="Times New Roman" w:cs="Times New Roman"/>
                <w:color w:val="auto"/>
                <w:sz w:val="24"/>
                <w:szCs w:val="24"/>
                <w:lang w:val="uk-UA" w:eastAsia="en-US"/>
              </w:rPr>
              <w:t>____________________________</w:t>
            </w:r>
            <w:r w:rsidRPr="00164BF8">
              <w:rPr>
                <w:rFonts w:ascii="Times New Roman" w:eastAsia="Calibri" w:hAnsi="Times New Roman" w:cs="Times New Roman"/>
                <w:color w:val="auto"/>
                <w:sz w:val="24"/>
                <w:szCs w:val="24"/>
                <w:lang w:val="uk-UA" w:eastAsia="en-US"/>
              </w:rPr>
              <w:t>_____________</w:t>
            </w:r>
          </w:p>
          <w:p w14:paraId="0AA460C5"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Рахунок:</w:t>
            </w:r>
            <w:r w:rsidRPr="00415C7E">
              <w:rPr>
                <w:rFonts w:ascii="Times New Roman" w:eastAsia="Calibri" w:hAnsi="Times New Roman" w:cs="Times New Roman"/>
                <w:color w:val="auto"/>
                <w:sz w:val="24"/>
                <w:szCs w:val="24"/>
                <w:lang w:val="uk-UA" w:eastAsia="en-US"/>
              </w:rPr>
              <w:t>____________________________</w:t>
            </w:r>
            <w:r w:rsidRPr="00164BF8">
              <w:rPr>
                <w:rFonts w:ascii="Times New Roman" w:eastAsia="Calibri" w:hAnsi="Times New Roman" w:cs="Times New Roman"/>
                <w:color w:val="auto"/>
                <w:sz w:val="24"/>
                <w:szCs w:val="24"/>
                <w:lang w:val="uk-UA" w:eastAsia="en-US"/>
              </w:rPr>
              <w:t>____________</w:t>
            </w:r>
          </w:p>
          <w:p w14:paraId="5F21185E"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Банк :__________________________________________</w:t>
            </w:r>
          </w:p>
          <w:p w14:paraId="13B0ADD6"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МФО:</w:t>
            </w:r>
            <w:r w:rsidRPr="00415C7E">
              <w:rPr>
                <w:rFonts w:ascii="Times New Roman" w:eastAsia="Calibri" w:hAnsi="Times New Roman" w:cs="Times New Roman"/>
                <w:color w:val="auto"/>
                <w:sz w:val="24"/>
                <w:szCs w:val="24"/>
                <w:lang w:val="uk-UA" w:eastAsia="en-US"/>
              </w:rPr>
              <w:t>______________________________</w:t>
            </w:r>
            <w:r w:rsidRPr="00164BF8">
              <w:rPr>
                <w:rFonts w:ascii="Times New Roman" w:eastAsia="Calibri" w:hAnsi="Times New Roman" w:cs="Times New Roman"/>
                <w:color w:val="auto"/>
                <w:sz w:val="24"/>
                <w:szCs w:val="24"/>
                <w:lang w:val="uk-UA" w:eastAsia="en-US"/>
              </w:rPr>
              <w:t>____________</w:t>
            </w:r>
          </w:p>
          <w:p w14:paraId="7C099C7E"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Код:</w:t>
            </w:r>
            <w:r w:rsidRPr="00415C7E">
              <w:rPr>
                <w:rFonts w:ascii="Times New Roman" w:eastAsia="Calibri" w:hAnsi="Times New Roman" w:cs="Times New Roman"/>
                <w:color w:val="auto"/>
                <w:sz w:val="24"/>
                <w:szCs w:val="24"/>
                <w:lang w:val="uk-UA" w:eastAsia="en-US"/>
              </w:rPr>
              <w:t>_______________________________</w:t>
            </w:r>
            <w:r w:rsidRPr="00164BF8">
              <w:rPr>
                <w:rFonts w:ascii="Times New Roman" w:eastAsia="Calibri" w:hAnsi="Times New Roman" w:cs="Times New Roman"/>
                <w:color w:val="auto"/>
                <w:sz w:val="24"/>
                <w:szCs w:val="24"/>
                <w:lang w:val="uk-UA" w:eastAsia="en-US"/>
              </w:rPr>
              <w:t>____________</w:t>
            </w:r>
          </w:p>
          <w:p w14:paraId="17C57EFE"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ІПН:___________________________________________</w:t>
            </w:r>
          </w:p>
          <w:p w14:paraId="0EA59B70"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Свідоцтво:______________________________________</w:t>
            </w:r>
          </w:p>
          <w:p w14:paraId="0248BDE8"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proofErr w:type="spellStart"/>
            <w:r w:rsidRPr="00415C7E">
              <w:rPr>
                <w:rFonts w:ascii="Times New Roman" w:eastAsia="Calibri" w:hAnsi="Times New Roman" w:cs="Times New Roman"/>
                <w:color w:val="auto"/>
                <w:sz w:val="24"/>
                <w:szCs w:val="24"/>
                <w:lang w:val="uk-UA" w:eastAsia="en-US"/>
              </w:rPr>
              <w:t>тел</w:t>
            </w:r>
            <w:proofErr w:type="spellEnd"/>
            <w:r w:rsidRPr="00415C7E">
              <w:rPr>
                <w:rFonts w:ascii="Times New Roman" w:eastAsia="Calibri" w:hAnsi="Times New Roman" w:cs="Times New Roman"/>
                <w:color w:val="auto"/>
                <w:sz w:val="24"/>
                <w:szCs w:val="24"/>
                <w:lang w:val="uk-UA" w:eastAsia="en-US"/>
              </w:rPr>
              <w:t>.: __________________</w:t>
            </w:r>
            <w:r w:rsidRPr="00164BF8">
              <w:rPr>
                <w:rFonts w:ascii="Times New Roman" w:eastAsia="Calibri" w:hAnsi="Times New Roman" w:cs="Times New Roman"/>
                <w:color w:val="auto"/>
                <w:sz w:val="24"/>
                <w:szCs w:val="24"/>
                <w:lang w:val="uk-UA" w:eastAsia="en-US"/>
              </w:rPr>
              <w:t>_________________________</w:t>
            </w:r>
          </w:p>
          <w:p w14:paraId="3BAA12D2"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415C7E">
              <w:rPr>
                <w:rFonts w:ascii="Times New Roman" w:eastAsia="Calibri" w:hAnsi="Times New Roman" w:cs="Times New Roman"/>
                <w:color w:val="auto"/>
                <w:sz w:val="24"/>
                <w:szCs w:val="24"/>
                <w:lang w:val="uk-UA" w:eastAsia="en-US"/>
              </w:rPr>
              <w:t>__________________</w:t>
            </w:r>
            <w:r w:rsidRPr="00164BF8">
              <w:rPr>
                <w:rFonts w:ascii="Times New Roman" w:eastAsia="Calibri" w:hAnsi="Times New Roman" w:cs="Times New Roman"/>
                <w:color w:val="auto"/>
                <w:sz w:val="24"/>
                <w:szCs w:val="24"/>
                <w:lang w:val="uk-UA" w:eastAsia="en-US"/>
              </w:rPr>
              <w:t>/___________________/</w:t>
            </w:r>
          </w:p>
          <w:p w14:paraId="06A0DC36" w14:textId="77777777" w:rsidR="00BA5EF5" w:rsidRPr="00415C7E" w:rsidRDefault="00BA5EF5" w:rsidP="00516B0E">
            <w:pPr>
              <w:spacing w:line="240" w:lineRule="auto"/>
              <w:jc w:val="both"/>
              <w:rPr>
                <w:rFonts w:ascii="Times New Roman" w:eastAsia="Calibri" w:hAnsi="Times New Roman" w:cs="Times New Roman"/>
                <w:color w:val="auto"/>
                <w:sz w:val="24"/>
                <w:szCs w:val="24"/>
                <w:lang w:val="uk-UA" w:eastAsia="en-US"/>
              </w:rPr>
            </w:pPr>
            <w:r w:rsidRPr="00415C7E">
              <w:rPr>
                <w:rFonts w:ascii="Times New Roman" w:eastAsia="Calibri" w:hAnsi="Times New Roman" w:cs="Times New Roman"/>
                <w:color w:val="auto"/>
                <w:sz w:val="24"/>
                <w:szCs w:val="24"/>
                <w:lang w:val="uk-UA" w:eastAsia="en-US"/>
              </w:rPr>
              <w:t>(підпис, П.І.Б.)</w:t>
            </w:r>
          </w:p>
          <w:p w14:paraId="642CA688"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p>
          <w:p w14:paraId="1FFDA1F9" w14:textId="77777777" w:rsidR="00BA5EF5" w:rsidRPr="00415C7E" w:rsidRDefault="00BA5EF5" w:rsidP="00516B0E">
            <w:pPr>
              <w:spacing w:line="240" w:lineRule="auto"/>
              <w:jc w:val="both"/>
              <w:rPr>
                <w:rFonts w:ascii="Times New Roman" w:eastAsia="Calibri" w:hAnsi="Times New Roman" w:cs="Times New Roman"/>
                <w:color w:val="auto"/>
                <w:sz w:val="24"/>
                <w:szCs w:val="24"/>
                <w:lang w:val="uk-UA" w:eastAsia="en-US"/>
              </w:rPr>
            </w:pPr>
            <w:r w:rsidRPr="00415C7E">
              <w:rPr>
                <w:rFonts w:ascii="Times New Roman" w:eastAsia="Calibri" w:hAnsi="Times New Roman" w:cs="Times New Roman"/>
                <w:color w:val="auto"/>
                <w:sz w:val="24"/>
                <w:szCs w:val="24"/>
                <w:lang w:val="uk-UA" w:eastAsia="en-US"/>
              </w:rPr>
              <w:t>____________ 20</w:t>
            </w:r>
            <w:r w:rsidRPr="00164BF8">
              <w:rPr>
                <w:rFonts w:ascii="Times New Roman" w:eastAsia="Calibri" w:hAnsi="Times New Roman" w:cs="Times New Roman"/>
                <w:color w:val="auto"/>
                <w:sz w:val="24"/>
                <w:szCs w:val="24"/>
                <w:lang w:val="uk-UA" w:eastAsia="en-US"/>
              </w:rPr>
              <w:t>__</w:t>
            </w:r>
            <w:r w:rsidRPr="00415C7E">
              <w:rPr>
                <w:rFonts w:ascii="Times New Roman" w:eastAsia="Calibri" w:hAnsi="Times New Roman" w:cs="Times New Roman"/>
                <w:color w:val="auto"/>
                <w:sz w:val="24"/>
                <w:szCs w:val="24"/>
                <w:lang w:val="uk-UA" w:eastAsia="en-US"/>
              </w:rPr>
              <w:t xml:space="preserve"> року</w:t>
            </w:r>
          </w:p>
          <w:p w14:paraId="603B9CE1" w14:textId="77777777" w:rsidR="00BA5EF5" w:rsidRPr="00164BF8" w:rsidRDefault="00BA5EF5" w:rsidP="00516B0E">
            <w:pPr>
              <w:rPr>
                <w:rFonts w:ascii="Times New Roman" w:hAnsi="Times New Roman" w:cs="Times New Roman"/>
                <w:sz w:val="24"/>
                <w:szCs w:val="24"/>
                <w:lang w:val="uk-UA"/>
              </w:rPr>
            </w:pPr>
            <w:r w:rsidRPr="00164BF8">
              <w:rPr>
                <w:rFonts w:ascii="Times New Roman" w:eastAsia="Calibri" w:hAnsi="Times New Roman" w:cs="Times New Roman"/>
                <w:color w:val="auto"/>
                <w:sz w:val="24"/>
                <w:szCs w:val="24"/>
                <w:lang w:val="uk-UA" w:eastAsia="en-US"/>
              </w:rPr>
              <w:t xml:space="preserve"> </w:t>
            </w:r>
          </w:p>
        </w:tc>
        <w:tc>
          <w:tcPr>
            <w:tcW w:w="5068" w:type="dxa"/>
          </w:tcPr>
          <w:p w14:paraId="69FE5241" w14:textId="77777777" w:rsidR="00BA5EF5" w:rsidRPr="00164BF8" w:rsidRDefault="00BA5EF5" w:rsidP="00516B0E">
            <w:pPr>
              <w:spacing w:line="240" w:lineRule="auto"/>
              <w:jc w:val="center"/>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t>Замовник</w:t>
            </w:r>
            <w:r w:rsidRPr="00164BF8">
              <w:rPr>
                <w:rFonts w:ascii="Times New Roman" w:eastAsia="Calibri" w:hAnsi="Times New Roman" w:cs="Times New Roman"/>
                <w:b/>
                <w:color w:val="auto"/>
                <w:sz w:val="24"/>
                <w:szCs w:val="24"/>
                <w:lang w:eastAsia="en-US"/>
              </w:rPr>
              <w:t>:</w:t>
            </w:r>
          </w:p>
          <w:p w14:paraId="5CA684BE" w14:textId="77777777" w:rsidR="00BA5EF5" w:rsidRPr="00164BF8" w:rsidRDefault="00BA5EF5" w:rsidP="00516B0E">
            <w:pPr>
              <w:spacing w:line="240" w:lineRule="auto"/>
              <w:ind w:firstLine="34"/>
              <w:jc w:val="both"/>
              <w:rPr>
                <w:rFonts w:ascii="Times New Roman" w:eastAsia="Calibri" w:hAnsi="Times New Roman" w:cs="Times New Roman"/>
                <w:b/>
                <w:color w:val="auto"/>
                <w:sz w:val="24"/>
                <w:szCs w:val="24"/>
                <w:lang w:val="uk-UA" w:eastAsia="en-US"/>
              </w:rPr>
            </w:pPr>
            <w:r w:rsidRPr="00164BF8">
              <w:rPr>
                <w:rFonts w:ascii="Times New Roman" w:eastAsia="Calibri" w:hAnsi="Times New Roman" w:cs="Times New Roman"/>
                <w:b/>
                <w:color w:val="auto"/>
                <w:sz w:val="24"/>
                <w:szCs w:val="24"/>
                <w:lang w:val="uk-UA" w:eastAsia="en-US"/>
              </w:rPr>
              <w:t xml:space="preserve">Головне управління </w:t>
            </w:r>
            <w:proofErr w:type="spellStart"/>
            <w:r w:rsidRPr="00164BF8">
              <w:rPr>
                <w:rFonts w:ascii="Times New Roman" w:eastAsia="Calibri" w:hAnsi="Times New Roman" w:cs="Times New Roman"/>
                <w:b/>
                <w:color w:val="auto"/>
                <w:sz w:val="24"/>
                <w:szCs w:val="24"/>
                <w:lang w:val="uk-UA" w:eastAsia="en-US"/>
              </w:rPr>
              <w:t>Держпродспоживслужби</w:t>
            </w:r>
            <w:proofErr w:type="spellEnd"/>
            <w:r w:rsidRPr="00164BF8">
              <w:rPr>
                <w:rFonts w:ascii="Times New Roman" w:eastAsia="Calibri" w:hAnsi="Times New Roman" w:cs="Times New Roman"/>
                <w:b/>
                <w:color w:val="auto"/>
                <w:sz w:val="24"/>
                <w:szCs w:val="24"/>
                <w:lang w:val="uk-UA" w:eastAsia="en-US"/>
              </w:rPr>
              <w:t xml:space="preserve"> в Черкаській області</w:t>
            </w:r>
          </w:p>
          <w:p w14:paraId="7B3F53E6" w14:textId="77777777" w:rsidR="00BA5EF5" w:rsidRPr="00164BF8" w:rsidRDefault="00BA5EF5" w:rsidP="00516B0E">
            <w:pPr>
              <w:spacing w:line="240" w:lineRule="auto"/>
              <w:ind w:firstLine="34"/>
              <w:jc w:val="both"/>
              <w:rPr>
                <w:rFonts w:ascii="Times New Roman" w:eastAsia="Calibri" w:hAnsi="Times New Roman" w:cs="Times New Roman"/>
                <w:color w:val="auto"/>
                <w:sz w:val="24"/>
                <w:szCs w:val="24"/>
                <w:lang w:val="uk-UA" w:eastAsia="en-US"/>
              </w:rPr>
            </w:pPr>
          </w:p>
          <w:p w14:paraId="47828774" w14:textId="77777777" w:rsidR="00BA5EF5" w:rsidRPr="00164BF8" w:rsidRDefault="00BA5EF5" w:rsidP="00516B0E">
            <w:pPr>
              <w:spacing w:line="240" w:lineRule="auto"/>
              <w:ind w:firstLine="34"/>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18002, Черкаська обл., м. Черкаси,</w:t>
            </w:r>
          </w:p>
          <w:p w14:paraId="7593525E" w14:textId="77777777" w:rsidR="00BA5EF5" w:rsidRPr="00164BF8" w:rsidRDefault="00BA5EF5" w:rsidP="00516B0E">
            <w:pPr>
              <w:spacing w:line="240" w:lineRule="auto"/>
              <w:ind w:firstLine="34"/>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 xml:space="preserve">вул. Смілянська, 120 </w:t>
            </w:r>
          </w:p>
          <w:p w14:paraId="70C720AE" w14:textId="77777777" w:rsidR="00C86AC0" w:rsidRPr="00B01078" w:rsidRDefault="00BA5EF5" w:rsidP="00C86AC0">
            <w:pPr>
              <w:shd w:val="clear" w:color="auto" w:fill="FFFFFF"/>
              <w:jc w:val="both"/>
              <w:rPr>
                <w:rFonts w:eastAsia="Times New Roman"/>
                <w:lang/>
              </w:rPr>
            </w:pPr>
            <w:r w:rsidRPr="00164BF8">
              <w:rPr>
                <w:rFonts w:ascii="Times New Roman" w:eastAsia="Calibri" w:hAnsi="Times New Roman" w:cs="Times New Roman"/>
                <w:color w:val="auto"/>
                <w:sz w:val="24"/>
                <w:szCs w:val="24"/>
                <w:lang w:val="uk-UA" w:eastAsia="en-US"/>
              </w:rPr>
              <w:t xml:space="preserve">р/р </w:t>
            </w:r>
            <w:r w:rsidR="00C86AC0" w:rsidRPr="00B01078">
              <w:rPr>
                <w:rFonts w:ascii="Times New Roman" w:eastAsia="Times New Roman" w:hAnsi="Times New Roman" w:cs="Times New Roman"/>
                <w:lang w:val="en-US"/>
              </w:rPr>
              <w:t>UA</w:t>
            </w:r>
            <w:r w:rsidR="00C86AC0" w:rsidRPr="00B01078">
              <w:rPr>
                <w:rFonts w:ascii="Times New Roman" w:eastAsia="Times New Roman" w:hAnsi="Times New Roman" w:cs="Times New Roman"/>
                <w:lang/>
              </w:rPr>
              <w:t>118201720343180006000094088</w:t>
            </w:r>
          </w:p>
          <w:p w14:paraId="223DA1E2" w14:textId="77777777" w:rsidR="00C86AC0" w:rsidRPr="00B01078" w:rsidRDefault="00C86AC0" w:rsidP="00C86AC0">
            <w:pPr>
              <w:shd w:val="clear" w:color="auto" w:fill="FFFFFF"/>
              <w:jc w:val="both"/>
              <w:rPr>
                <w:rFonts w:eastAsia="Times New Roman"/>
                <w:lang/>
              </w:rPr>
            </w:pPr>
            <w:r w:rsidRPr="00B01078">
              <w:rPr>
                <w:rFonts w:ascii="Times New Roman" w:eastAsia="Times New Roman" w:hAnsi="Times New Roman" w:cs="Times New Roman"/>
                <w:lang/>
              </w:rPr>
              <w:t>      </w:t>
            </w:r>
            <w:r w:rsidRPr="00B01078">
              <w:rPr>
                <w:rFonts w:ascii="Times New Roman" w:eastAsia="Times New Roman" w:hAnsi="Times New Roman" w:cs="Times New Roman"/>
                <w:lang w:val="en-US"/>
              </w:rPr>
              <w:t>UA</w:t>
            </w:r>
            <w:r w:rsidRPr="00B01078">
              <w:rPr>
                <w:rFonts w:ascii="Times New Roman" w:eastAsia="Times New Roman" w:hAnsi="Times New Roman" w:cs="Times New Roman"/>
                <w:lang/>
              </w:rPr>
              <w:t>278201720343171006200094088</w:t>
            </w:r>
          </w:p>
          <w:p w14:paraId="6BB81510" w14:textId="77777777" w:rsidR="00BA5EF5" w:rsidRPr="00164BF8" w:rsidRDefault="00BA5EF5" w:rsidP="00516B0E">
            <w:pPr>
              <w:spacing w:line="240" w:lineRule="auto"/>
              <w:ind w:firstLine="34"/>
              <w:jc w:val="both"/>
              <w:rPr>
                <w:rFonts w:ascii="Times New Roman" w:eastAsia="Calibri" w:hAnsi="Times New Roman" w:cs="Times New Roman"/>
                <w:color w:val="auto"/>
                <w:sz w:val="24"/>
                <w:szCs w:val="24"/>
                <w:lang w:val="uk-UA" w:eastAsia="en-US"/>
              </w:rPr>
            </w:pPr>
            <w:proofErr w:type="spellStart"/>
            <w:r w:rsidRPr="00164BF8">
              <w:rPr>
                <w:rFonts w:ascii="Times New Roman" w:eastAsia="Calibri" w:hAnsi="Times New Roman" w:cs="Times New Roman"/>
                <w:color w:val="auto"/>
                <w:sz w:val="24"/>
                <w:szCs w:val="24"/>
                <w:lang w:val="uk-UA" w:eastAsia="en-US"/>
              </w:rPr>
              <w:t>Держказначейська</w:t>
            </w:r>
            <w:proofErr w:type="spellEnd"/>
            <w:r w:rsidRPr="00164BF8">
              <w:rPr>
                <w:rFonts w:ascii="Times New Roman" w:eastAsia="Calibri" w:hAnsi="Times New Roman" w:cs="Times New Roman"/>
                <w:color w:val="auto"/>
                <w:sz w:val="24"/>
                <w:szCs w:val="24"/>
                <w:lang w:val="uk-UA" w:eastAsia="en-US"/>
              </w:rPr>
              <w:t xml:space="preserve"> служба України, м. Київ</w:t>
            </w:r>
          </w:p>
          <w:p w14:paraId="100CF27D"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 xml:space="preserve">МФО 820172, </w:t>
            </w:r>
          </w:p>
          <w:p w14:paraId="5BBF59A2" w14:textId="77777777" w:rsidR="00BA5EF5" w:rsidRPr="00164BF8" w:rsidRDefault="00BA5EF5" w:rsidP="00516B0E">
            <w:pPr>
              <w:spacing w:line="240" w:lineRule="auto"/>
              <w:jc w:val="both"/>
              <w:rPr>
                <w:rFonts w:ascii="Times New Roman" w:eastAsia="Calibri" w:hAnsi="Times New Roman" w:cs="Times New Roman"/>
                <w:color w:val="auto"/>
                <w:sz w:val="24"/>
                <w:szCs w:val="24"/>
                <w:lang w:eastAsia="en-US"/>
              </w:rPr>
            </w:pPr>
            <w:r w:rsidRPr="00164BF8">
              <w:rPr>
                <w:rFonts w:ascii="Times New Roman" w:eastAsia="Calibri" w:hAnsi="Times New Roman" w:cs="Times New Roman"/>
                <w:color w:val="auto"/>
                <w:sz w:val="24"/>
                <w:szCs w:val="24"/>
                <w:lang w:val="uk-UA" w:eastAsia="en-US"/>
              </w:rPr>
              <w:t xml:space="preserve">Код ЄДРПОУ </w:t>
            </w:r>
            <w:r w:rsidRPr="00164BF8">
              <w:rPr>
                <w:rFonts w:ascii="Times New Roman" w:eastAsia="Calibri" w:hAnsi="Times New Roman" w:cs="Times New Roman"/>
                <w:color w:val="auto"/>
                <w:sz w:val="24"/>
                <w:szCs w:val="24"/>
                <w:lang w:eastAsia="en-US"/>
              </w:rPr>
              <w:t>40333440</w:t>
            </w:r>
          </w:p>
          <w:p w14:paraId="56DE8CD8"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proofErr w:type="spellStart"/>
            <w:r w:rsidRPr="00164BF8">
              <w:rPr>
                <w:rFonts w:ascii="Times New Roman" w:eastAsia="Calibri" w:hAnsi="Times New Roman" w:cs="Times New Roman"/>
                <w:color w:val="auto"/>
                <w:sz w:val="24"/>
                <w:szCs w:val="24"/>
                <w:lang w:val="uk-UA" w:eastAsia="en-US"/>
              </w:rPr>
              <w:t>тел</w:t>
            </w:r>
            <w:proofErr w:type="spellEnd"/>
            <w:r w:rsidRPr="00164BF8">
              <w:rPr>
                <w:rFonts w:ascii="Times New Roman" w:eastAsia="Calibri" w:hAnsi="Times New Roman" w:cs="Times New Roman"/>
                <w:color w:val="auto"/>
                <w:sz w:val="24"/>
                <w:szCs w:val="24"/>
                <w:lang w:val="uk-UA" w:eastAsia="en-US"/>
              </w:rPr>
              <w:t>.: (0472)630527</w:t>
            </w:r>
          </w:p>
          <w:p w14:paraId="32CE1103"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p>
          <w:p w14:paraId="266F7210"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_________________________________</w:t>
            </w:r>
          </w:p>
          <w:p w14:paraId="1C779EB7"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___________________/_____________ /</w:t>
            </w:r>
          </w:p>
          <w:p w14:paraId="34109039"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 xml:space="preserve">        (підпис, П.І.Б.)</w:t>
            </w:r>
          </w:p>
          <w:p w14:paraId="7A79A7F4" w14:textId="77777777" w:rsidR="00BA5EF5" w:rsidRPr="00164BF8" w:rsidRDefault="00BA5EF5" w:rsidP="00516B0E">
            <w:pPr>
              <w:rPr>
                <w:rFonts w:ascii="Times New Roman" w:hAnsi="Times New Roman" w:cs="Times New Roman"/>
                <w:sz w:val="24"/>
                <w:szCs w:val="24"/>
                <w:lang w:val="uk-UA"/>
              </w:rPr>
            </w:pPr>
            <w:r w:rsidRPr="00164BF8">
              <w:rPr>
                <w:rFonts w:ascii="Times New Roman" w:eastAsia="Calibri" w:hAnsi="Times New Roman" w:cs="Times New Roman"/>
                <w:color w:val="auto"/>
                <w:sz w:val="24"/>
                <w:szCs w:val="24"/>
                <w:lang w:val="uk-UA" w:eastAsia="en-US"/>
              </w:rPr>
              <w:t>____________ 20___ року</w:t>
            </w:r>
          </w:p>
        </w:tc>
        <w:tc>
          <w:tcPr>
            <w:tcW w:w="5068" w:type="dxa"/>
          </w:tcPr>
          <w:p w14:paraId="282D4642" w14:textId="77777777" w:rsidR="00BA5EF5" w:rsidRPr="00164BF8" w:rsidRDefault="00BA5EF5" w:rsidP="00516B0E">
            <w:pPr>
              <w:rPr>
                <w:rFonts w:ascii="Times New Roman" w:hAnsi="Times New Roman" w:cs="Times New Roman"/>
                <w:sz w:val="24"/>
                <w:szCs w:val="24"/>
                <w:lang w:val="uk-UA"/>
              </w:rPr>
            </w:pPr>
          </w:p>
        </w:tc>
      </w:tr>
    </w:tbl>
    <w:p w14:paraId="04F04004" w14:textId="77777777" w:rsidR="00BA5EF5" w:rsidRDefault="00BA5EF5" w:rsidP="00BA5EF5">
      <w:pPr>
        <w:rPr>
          <w:rFonts w:ascii="Times New Roman" w:hAnsi="Times New Roman" w:cs="Times New Roman"/>
          <w:b/>
          <w:sz w:val="24"/>
          <w:szCs w:val="24"/>
          <w:lang w:val="uk-UA"/>
        </w:rPr>
      </w:pPr>
    </w:p>
    <w:p w14:paraId="0FD486F0" w14:textId="77777777" w:rsidR="00BA5EF5" w:rsidRDefault="00BA5EF5" w:rsidP="00BA5EF5">
      <w:pPr>
        <w:rPr>
          <w:rFonts w:ascii="Times New Roman" w:hAnsi="Times New Roman" w:cs="Times New Roman"/>
          <w:b/>
          <w:sz w:val="24"/>
          <w:szCs w:val="24"/>
          <w:lang w:val="uk-UA"/>
        </w:rPr>
      </w:pPr>
    </w:p>
    <w:p w14:paraId="6749627A" w14:textId="77777777" w:rsidR="00BA5EF5" w:rsidRDefault="00BA5EF5" w:rsidP="00BA5EF5">
      <w:pPr>
        <w:rPr>
          <w:rFonts w:ascii="Times New Roman" w:hAnsi="Times New Roman" w:cs="Times New Roman"/>
          <w:b/>
          <w:sz w:val="24"/>
          <w:szCs w:val="24"/>
          <w:lang w:val="uk-UA"/>
        </w:rPr>
      </w:pPr>
    </w:p>
    <w:p w14:paraId="0553D27E" w14:textId="77777777" w:rsidR="00BA5EF5" w:rsidRDefault="00BA5EF5" w:rsidP="00BA5EF5">
      <w:pPr>
        <w:rPr>
          <w:rFonts w:ascii="Times New Roman" w:hAnsi="Times New Roman" w:cs="Times New Roman"/>
          <w:b/>
          <w:sz w:val="24"/>
          <w:szCs w:val="24"/>
          <w:lang w:val="uk-UA"/>
        </w:rPr>
      </w:pPr>
    </w:p>
    <w:p w14:paraId="7BBEDC06" w14:textId="77777777" w:rsidR="00BA5EF5" w:rsidRDefault="00BA5EF5" w:rsidP="00BA5EF5">
      <w:pPr>
        <w:rPr>
          <w:rFonts w:ascii="Times New Roman" w:hAnsi="Times New Roman" w:cs="Times New Roman"/>
          <w:b/>
          <w:sz w:val="24"/>
          <w:szCs w:val="24"/>
          <w:lang w:val="uk-UA"/>
        </w:rPr>
      </w:pPr>
    </w:p>
    <w:p w14:paraId="5684E308" w14:textId="5C1EE1A1" w:rsidR="0095588F" w:rsidRDefault="0095588F" w:rsidP="00BA5EF5">
      <w:pPr>
        <w:rPr>
          <w:rFonts w:ascii="Times New Roman" w:hAnsi="Times New Roman" w:cs="Times New Roman"/>
          <w:b/>
          <w:sz w:val="24"/>
          <w:szCs w:val="24"/>
          <w:lang w:val="uk-UA"/>
        </w:rPr>
      </w:pPr>
      <w:bookmarkStart w:id="8" w:name="_GoBack"/>
      <w:bookmarkEnd w:id="8"/>
    </w:p>
    <w:p w14:paraId="6FD5DB91" w14:textId="7A554B39" w:rsidR="0095588F" w:rsidRDefault="0095588F" w:rsidP="00BA5EF5">
      <w:pPr>
        <w:rPr>
          <w:rFonts w:ascii="Times New Roman" w:hAnsi="Times New Roman" w:cs="Times New Roman"/>
          <w:b/>
          <w:sz w:val="24"/>
          <w:szCs w:val="24"/>
          <w:lang w:val="uk-UA"/>
        </w:rPr>
      </w:pPr>
    </w:p>
    <w:p w14:paraId="3533CC28" w14:textId="77777777" w:rsidR="0095588F" w:rsidRPr="00164BF8" w:rsidRDefault="0095588F" w:rsidP="00BA5EF5">
      <w:pPr>
        <w:rPr>
          <w:rFonts w:ascii="Times New Roman" w:hAnsi="Times New Roman" w:cs="Times New Roman"/>
          <w:b/>
          <w:sz w:val="24"/>
          <w:szCs w:val="24"/>
          <w:lang w:val="uk-UA"/>
        </w:rPr>
      </w:pPr>
    </w:p>
    <w:p w14:paraId="4C3D8EF9" w14:textId="77777777" w:rsidR="00BA5EF5" w:rsidRPr="00164BF8" w:rsidRDefault="00BA5EF5" w:rsidP="00BA5EF5">
      <w:pPr>
        <w:jc w:val="center"/>
        <w:rPr>
          <w:rFonts w:ascii="Times New Roman" w:hAnsi="Times New Roman" w:cs="Times New Roman"/>
          <w:b/>
          <w:bCs/>
          <w:sz w:val="24"/>
          <w:szCs w:val="24"/>
          <w:lang w:val="uk-UA"/>
        </w:rPr>
      </w:pPr>
      <w:r w:rsidRPr="00164BF8">
        <w:rPr>
          <w:rFonts w:ascii="Times New Roman" w:hAnsi="Times New Roman" w:cs="Times New Roman"/>
          <w:b/>
          <w:sz w:val="24"/>
          <w:szCs w:val="24"/>
          <w:lang w:val="uk-UA"/>
        </w:rPr>
        <w:t xml:space="preserve">                                                          </w:t>
      </w:r>
      <w:proofErr w:type="spellStart"/>
      <w:r w:rsidRPr="00164BF8">
        <w:rPr>
          <w:rFonts w:ascii="Times New Roman" w:hAnsi="Times New Roman" w:cs="Times New Roman"/>
          <w:b/>
          <w:bCs/>
          <w:sz w:val="24"/>
          <w:szCs w:val="24"/>
        </w:rPr>
        <w:t>Додаток</w:t>
      </w:r>
      <w:proofErr w:type="spellEnd"/>
      <w:r w:rsidRPr="00164BF8">
        <w:rPr>
          <w:rFonts w:ascii="Times New Roman" w:hAnsi="Times New Roman" w:cs="Times New Roman"/>
          <w:b/>
          <w:bCs/>
          <w:sz w:val="24"/>
          <w:szCs w:val="24"/>
        </w:rPr>
        <w:t xml:space="preserve"> </w:t>
      </w:r>
      <w:r w:rsidRPr="00164BF8">
        <w:rPr>
          <w:rFonts w:ascii="Times New Roman" w:hAnsi="Times New Roman" w:cs="Times New Roman"/>
          <w:b/>
          <w:bCs/>
          <w:sz w:val="24"/>
          <w:szCs w:val="24"/>
          <w:lang w:val="uk-UA"/>
        </w:rPr>
        <w:t>№1</w:t>
      </w:r>
    </w:p>
    <w:p w14:paraId="70A2B67A" w14:textId="77777777" w:rsidR="00BA5EF5" w:rsidRPr="00164BF8" w:rsidRDefault="00BA5EF5" w:rsidP="00BA5EF5">
      <w:pPr>
        <w:jc w:val="center"/>
        <w:rPr>
          <w:rFonts w:ascii="Times New Roman" w:hAnsi="Times New Roman" w:cs="Times New Roman"/>
          <w:sz w:val="24"/>
          <w:szCs w:val="24"/>
        </w:rPr>
      </w:pPr>
      <w:r w:rsidRPr="00164BF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proofErr w:type="gramStart"/>
      <w:r w:rsidRPr="00164BF8">
        <w:rPr>
          <w:rFonts w:ascii="Times New Roman" w:hAnsi="Times New Roman" w:cs="Times New Roman"/>
          <w:sz w:val="24"/>
          <w:szCs w:val="24"/>
        </w:rPr>
        <w:t>до договору</w:t>
      </w:r>
      <w:proofErr w:type="gramEnd"/>
    </w:p>
    <w:p w14:paraId="2D3F6639" w14:textId="77777777" w:rsidR="00BA5EF5" w:rsidRPr="00164BF8" w:rsidRDefault="00BA5EF5" w:rsidP="00BA5EF5">
      <w:pPr>
        <w:jc w:val="center"/>
        <w:outlineLvl w:val="0"/>
        <w:rPr>
          <w:rFonts w:ascii="Times New Roman" w:hAnsi="Times New Roman" w:cs="Times New Roman"/>
          <w:b/>
          <w:sz w:val="24"/>
          <w:szCs w:val="24"/>
          <w:lang w:val="uk-UA"/>
        </w:rPr>
      </w:pPr>
      <w:r>
        <w:rPr>
          <w:rFonts w:ascii="Times New Roman" w:eastAsia="SimSun" w:hAnsi="Times New Roman" w:cs="Times New Roman"/>
          <w:color w:val="auto"/>
          <w:kern w:val="1"/>
          <w:sz w:val="24"/>
          <w:szCs w:val="24"/>
          <w:lang w:val="uk-UA" w:eastAsia="hi-IN" w:bidi="hi-IN"/>
        </w:rPr>
        <w:t xml:space="preserve">                                                                                                  </w:t>
      </w:r>
      <w:r w:rsidRPr="00164BF8">
        <w:rPr>
          <w:rFonts w:ascii="Times New Roman" w:eastAsia="SimSun" w:hAnsi="Times New Roman" w:cs="Times New Roman"/>
          <w:color w:val="auto"/>
          <w:kern w:val="1"/>
          <w:sz w:val="24"/>
          <w:szCs w:val="24"/>
          <w:lang w:val="uk-UA" w:eastAsia="hi-IN" w:bidi="hi-IN"/>
        </w:rPr>
        <w:t>№_____ від___________________ р.</w:t>
      </w:r>
    </w:p>
    <w:p w14:paraId="744174F1" w14:textId="77777777" w:rsidR="00BA5EF5" w:rsidRPr="00164BF8" w:rsidRDefault="00BA5EF5" w:rsidP="00BA5EF5">
      <w:pPr>
        <w:jc w:val="center"/>
        <w:outlineLvl w:val="0"/>
        <w:rPr>
          <w:rFonts w:ascii="Times New Roman" w:hAnsi="Times New Roman" w:cs="Times New Roman"/>
          <w:b/>
          <w:sz w:val="24"/>
          <w:szCs w:val="24"/>
          <w:lang w:val="uk-UA"/>
        </w:rPr>
      </w:pPr>
    </w:p>
    <w:p w14:paraId="0E303265" w14:textId="77777777" w:rsidR="00BA5EF5" w:rsidRPr="00164BF8" w:rsidRDefault="00BA5EF5" w:rsidP="00BA5EF5">
      <w:pPr>
        <w:jc w:val="center"/>
        <w:outlineLvl w:val="0"/>
        <w:rPr>
          <w:rFonts w:ascii="Times New Roman" w:hAnsi="Times New Roman" w:cs="Times New Roman"/>
          <w:b/>
          <w:sz w:val="24"/>
          <w:szCs w:val="24"/>
          <w:lang w:val="uk-UA"/>
        </w:rPr>
      </w:pPr>
    </w:p>
    <w:p w14:paraId="6A0A1572" w14:textId="77777777" w:rsidR="00BA5EF5" w:rsidRPr="00164BF8" w:rsidRDefault="00BA5EF5" w:rsidP="00BA5EF5">
      <w:pPr>
        <w:pStyle w:val="2"/>
        <w:widowControl w:val="0"/>
        <w:spacing w:line="240" w:lineRule="auto"/>
        <w:jc w:val="center"/>
        <w:rPr>
          <w:rFonts w:ascii="Times New Roman" w:hAnsi="Times New Roman" w:cs="Times New Roman"/>
          <w:b/>
          <w:sz w:val="24"/>
          <w:szCs w:val="24"/>
          <w:lang w:val="uk-UA"/>
        </w:rPr>
      </w:pPr>
      <w:r w:rsidRPr="00164BF8">
        <w:rPr>
          <w:rFonts w:ascii="Times New Roman" w:hAnsi="Times New Roman" w:cs="Times New Roman"/>
          <w:b/>
          <w:sz w:val="24"/>
          <w:szCs w:val="24"/>
          <w:lang w:val="uk-UA"/>
        </w:rPr>
        <w:t>Специфікація (розрахунок вартості послуг)</w:t>
      </w:r>
    </w:p>
    <w:p w14:paraId="1FE59E91" w14:textId="77777777" w:rsidR="00BA5EF5" w:rsidRPr="00164BF8" w:rsidRDefault="00BA5EF5" w:rsidP="00BA5EF5">
      <w:pPr>
        <w:pStyle w:val="2"/>
        <w:widowControl w:val="0"/>
        <w:spacing w:line="240" w:lineRule="auto"/>
        <w:jc w:val="center"/>
        <w:rPr>
          <w:rFonts w:ascii="Times New Roman" w:hAnsi="Times New Roman" w:cs="Times New Roman"/>
          <w:b/>
          <w:sz w:val="24"/>
          <w:szCs w:val="24"/>
          <w:lang w:val="uk-UA"/>
        </w:rPr>
      </w:pPr>
    </w:p>
    <w:tbl>
      <w:tblPr>
        <w:tblW w:w="9633" w:type="dxa"/>
        <w:tblInd w:w="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29"/>
        <w:gridCol w:w="4568"/>
        <w:gridCol w:w="1559"/>
        <w:gridCol w:w="709"/>
        <w:gridCol w:w="1276"/>
        <w:gridCol w:w="992"/>
      </w:tblGrid>
      <w:tr w:rsidR="00BA5EF5" w:rsidRPr="00164BF8" w14:paraId="6209C8B0" w14:textId="77777777" w:rsidTr="00516B0E">
        <w:tc>
          <w:tcPr>
            <w:tcW w:w="5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00E695" w14:textId="77777777" w:rsidR="00BA5EF5" w:rsidRPr="00164BF8" w:rsidRDefault="00BA5EF5" w:rsidP="00516B0E">
            <w:pPr>
              <w:pStyle w:val="2"/>
              <w:widowControl w:val="0"/>
              <w:spacing w:line="240" w:lineRule="auto"/>
              <w:jc w:val="center"/>
              <w:rPr>
                <w:rFonts w:ascii="Times New Roman" w:hAnsi="Times New Roman" w:cs="Times New Roman"/>
                <w:sz w:val="24"/>
                <w:szCs w:val="24"/>
                <w:lang w:val="uk-UA"/>
              </w:rPr>
            </w:pPr>
            <w:r w:rsidRPr="00164BF8">
              <w:rPr>
                <w:rFonts w:ascii="Times New Roman" w:hAnsi="Times New Roman" w:cs="Times New Roman"/>
                <w:sz w:val="24"/>
                <w:szCs w:val="24"/>
                <w:lang w:val="uk-UA"/>
              </w:rPr>
              <w:t>№</w:t>
            </w:r>
          </w:p>
          <w:p w14:paraId="089ACE08" w14:textId="77777777" w:rsidR="00BA5EF5" w:rsidRPr="00164BF8" w:rsidRDefault="00BA5EF5" w:rsidP="00516B0E">
            <w:pPr>
              <w:pStyle w:val="2"/>
              <w:widowControl w:val="0"/>
              <w:spacing w:line="240" w:lineRule="auto"/>
              <w:ind w:right="-40"/>
              <w:jc w:val="center"/>
              <w:rPr>
                <w:rFonts w:ascii="Times New Roman" w:hAnsi="Times New Roman" w:cs="Times New Roman"/>
                <w:sz w:val="24"/>
                <w:szCs w:val="24"/>
                <w:lang w:val="uk-UA"/>
              </w:rPr>
            </w:pPr>
            <w:r w:rsidRPr="00164BF8">
              <w:rPr>
                <w:rFonts w:ascii="Times New Roman" w:hAnsi="Times New Roman" w:cs="Times New Roman"/>
                <w:sz w:val="24"/>
                <w:szCs w:val="24"/>
                <w:lang w:val="uk-UA"/>
              </w:rPr>
              <w:t>п/п</w:t>
            </w:r>
          </w:p>
        </w:tc>
        <w:tc>
          <w:tcPr>
            <w:tcW w:w="4568" w:type="dxa"/>
            <w:tcBorders>
              <w:top w:val="single" w:sz="8" w:space="0" w:color="000000"/>
              <w:left w:val="single" w:sz="6" w:space="0" w:color="000000"/>
              <w:bottom w:val="single" w:sz="8" w:space="0" w:color="000000"/>
              <w:right w:val="single" w:sz="8" w:space="0" w:color="000000"/>
            </w:tcBorders>
            <w:vAlign w:val="center"/>
          </w:tcPr>
          <w:p w14:paraId="35DEAB99" w14:textId="77777777" w:rsidR="00BA5EF5" w:rsidRPr="00164BF8" w:rsidRDefault="00BA5EF5" w:rsidP="00516B0E">
            <w:pPr>
              <w:pStyle w:val="2"/>
              <w:widowControl w:val="0"/>
              <w:spacing w:line="240" w:lineRule="auto"/>
              <w:ind w:left="102"/>
              <w:jc w:val="center"/>
              <w:rPr>
                <w:rFonts w:ascii="Times New Roman" w:hAnsi="Times New Roman" w:cs="Times New Roman"/>
                <w:sz w:val="24"/>
                <w:szCs w:val="24"/>
                <w:lang w:val="uk-UA"/>
              </w:rPr>
            </w:pPr>
            <w:r w:rsidRPr="00164BF8">
              <w:rPr>
                <w:rFonts w:ascii="Times New Roman" w:hAnsi="Times New Roman" w:cs="Times New Roman"/>
                <w:sz w:val="24"/>
                <w:szCs w:val="24"/>
                <w:lang w:val="uk-UA"/>
              </w:rPr>
              <w:t xml:space="preserve">Найменування  </w:t>
            </w:r>
          </w:p>
        </w:tc>
        <w:tc>
          <w:tcPr>
            <w:tcW w:w="1559" w:type="dxa"/>
            <w:tcBorders>
              <w:top w:val="single" w:sz="8" w:space="0" w:color="000000"/>
              <w:left w:val="single" w:sz="6" w:space="0" w:color="000000"/>
              <w:bottom w:val="single" w:sz="8" w:space="0" w:color="000000"/>
              <w:right w:val="single" w:sz="8" w:space="0" w:color="000000"/>
            </w:tcBorders>
            <w:vAlign w:val="center"/>
          </w:tcPr>
          <w:p w14:paraId="3A69EA3E" w14:textId="77777777" w:rsidR="00BA5EF5" w:rsidRPr="00164BF8" w:rsidRDefault="00BA5EF5" w:rsidP="00516B0E">
            <w:pPr>
              <w:pStyle w:val="2"/>
              <w:widowControl w:val="0"/>
              <w:spacing w:line="240" w:lineRule="auto"/>
              <w:ind w:left="100"/>
              <w:jc w:val="center"/>
              <w:rPr>
                <w:rFonts w:ascii="Times New Roman" w:hAnsi="Times New Roman" w:cs="Times New Roman"/>
                <w:sz w:val="24"/>
                <w:szCs w:val="24"/>
                <w:lang w:val="uk-UA"/>
              </w:rPr>
            </w:pPr>
            <w:r w:rsidRPr="00164BF8">
              <w:rPr>
                <w:rFonts w:ascii="Times New Roman" w:hAnsi="Times New Roman" w:cs="Times New Roman"/>
                <w:sz w:val="24"/>
                <w:szCs w:val="24"/>
                <w:lang w:val="uk-UA"/>
              </w:rPr>
              <w:t>Одиниця виміру</w:t>
            </w:r>
          </w:p>
        </w:tc>
        <w:tc>
          <w:tcPr>
            <w:tcW w:w="709" w:type="dxa"/>
            <w:tcBorders>
              <w:top w:val="single" w:sz="8" w:space="0" w:color="000000"/>
              <w:left w:val="single" w:sz="6" w:space="0" w:color="000000"/>
              <w:bottom w:val="single" w:sz="8" w:space="0" w:color="000000"/>
              <w:right w:val="single" w:sz="6" w:space="0" w:color="000000"/>
            </w:tcBorders>
          </w:tcPr>
          <w:p w14:paraId="0C4C2850" w14:textId="77777777" w:rsidR="00BA5EF5" w:rsidRPr="00164BF8" w:rsidRDefault="00BA5EF5" w:rsidP="00516B0E">
            <w:pPr>
              <w:pStyle w:val="2"/>
              <w:widowControl w:val="0"/>
              <w:spacing w:line="240" w:lineRule="auto"/>
              <w:jc w:val="center"/>
              <w:rPr>
                <w:rFonts w:ascii="Times New Roman" w:hAnsi="Times New Roman" w:cs="Times New Roman"/>
                <w:sz w:val="24"/>
                <w:szCs w:val="24"/>
                <w:lang w:val="uk-UA"/>
              </w:rPr>
            </w:pPr>
            <w:r w:rsidRPr="00164BF8">
              <w:rPr>
                <w:rFonts w:ascii="Times New Roman" w:hAnsi="Times New Roman" w:cs="Times New Roman"/>
                <w:sz w:val="24"/>
                <w:szCs w:val="24"/>
                <w:lang w:val="uk-UA"/>
              </w:rPr>
              <w:t>К-ть</w:t>
            </w:r>
          </w:p>
        </w:tc>
        <w:tc>
          <w:tcPr>
            <w:tcW w:w="1276" w:type="dxa"/>
            <w:tcBorders>
              <w:top w:val="single" w:sz="8" w:space="0" w:color="000000"/>
              <w:left w:val="single" w:sz="6" w:space="0" w:color="000000"/>
              <w:bottom w:val="single" w:sz="8" w:space="0" w:color="000000"/>
              <w:right w:val="single" w:sz="6" w:space="0" w:color="000000"/>
            </w:tcBorders>
          </w:tcPr>
          <w:p w14:paraId="60B34C18" w14:textId="77777777" w:rsidR="00BA5EF5" w:rsidRPr="00164BF8" w:rsidRDefault="00BA5EF5" w:rsidP="00516B0E">
            <w:pPr>
              <w:pStyle w:val="2"/>
              <w:widowControl w:val="0"/>
              <w:spacing w:line="240" w:lineRule="auto"/>
              <w:jc w:val="center"/>
              <w:rPr>
                <w:rFonts w:ascii="Times New Roman" w:hAnsi="Times New Roman" w:cs="Times New Roman"/>
                <w:sz w:val="24"/>
                <w:szCs w:val="24"/>
                <w:lang w:val="uk-UA"/>
              </w:rPr>
            </w:pPr>
            <w:r w:rsidRPr="00164BF8">
              <w:rPr>
                <w:rFonts w:ascii="Times New Roman" w:hAnsi="Times New Roman" w:cs="Times New Roman"/>
                <w:sz w:val="24"/>
                <w:szCs w:val="24"/>
                <w:lang w:val="uk-UA"/>
              </w:rPr>
              <w:t>Ціна за одиницю (без ПДВ), грн.</w:t>
            </w:r>
          </w:p>
        </w:tc>
        <w:tc>
          <w:tcPr>
            <w:tcW w:w="992" w:type="dxa"/>
            <w:tcBorders>
              <w:top w:val="single" w:sz="8" w:space="0" w:color="000000"/>
              <w:left w:val="single" w:sz="6" w:space="0" w:color="000000"/>
              <w:bottom w:val="single" w:sz="8" w:space="0" w:color="000000"/>
              <w:right w:val="single" w:sz="8" w:space="0" w:color="000000"/>
            </w:tcBorders>
            <w:vAlign w:val="center"/>
          </w:tcPr>
          <w:p w14:paraId="597B160D" w14:textId="77777777" w:rsidR="00BA5EF5" w:rsidRPr="00164BF8" w:rsidRDefault="00BA5EF5" w:rsidP="00516B0E">
            <w:pPr>
              <w:pStyle w:val="2"/>
              <w:widowControl w:val="0"/>
              <w:spacing w:line="240" w:lineRule="auto"/>
              <w:jc w:val="center"/>
              <w:rPr>
                <w:rFonts w:ascii="Times New Roman" w:hAnsi="Times New Roman" w:cs="Times New Roman"/>
                <w:sz w:val="24"/>
                <w:szCs w:val="24"/>
                <w:lang w:val="uk-UA"/>
              </w:rPr>
            </w:pPr>
            <w:r w:rsidRPr="00164BF8">
              <w:rPr>
                <w:rFonts w:ascii="Times New Roman" w:hAnsi="Times New Roman" w:cs="Times New Roman"/>
                <w:sz w:val="24"/>
                <w:szCs w:val="24"/>
                <w:lang w:val="uk-UA"/>
              </w:rPr>
              <w:t>Сума (без ПДВ), грн.</w:t>
            </w:r>
          </w:p>
        </w:tc>
      </w:tr>
      <w:tr w:rsidR="00BA5EF5" w:rsidRPr="00164BF8" w14:paraId="6DB85823" w14:textId="77777777" w:rsidTr="00516B0E">
        <w:trPr>
          <w:trHeight w:val="162"/>
        </w:trPr>
        <w:tc>
          <w:tcPr>
            <w:tcW w:w="529"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2C64EB38" w14:textId="77777777" w:rsidR="00BA5EF5" w:rsidRPr="00164BF8" w:rsidRDefault="00BA5EF5" w:rsidP="00516B0E">
            <w:pPr>
              <w:pStyle w:val="2"/>
              <w:widowControl w:val="0"/>
              <w:spacing w:line="240" w:lineRule="auto"/>
              <w:ind w:left="100"/>
              <w:jc w:val="center"/>
              <w:rPr>
                <w:rFonts w:ascii="Times New Roman" w:hAnsi="Times New Roman" w:cs="Times New Roman"/>
                <w:sz w:val="24"/>
                <w:szCs w:val="24"/>
                <w:lang w:val="uk-UA"/>
              </w:rPr>
            </w:pPr>
          </w:p>
        </w:tc>
        <w:tc>
          <w:tcPr>
            <w:tcW w:w="4568" w:type="dxa"/>
            <w:tcBorders>
              <w:top w:val="single" w:sz="6" w:space="0" w:color="000000"/>
              <w:left w:val="single" w:sz="6" w:space="0" w:color="000000"/>
              <w:bottom w:val="single" w:sz="6" w:space="0" w:color="000000"/>
              <w:right w:val="single" w:sz="8" w:space="0" w:color="000000"/>
            </w:tcBorders>
            <w:vAlign w:val="center"/>
          </w:tcPr>
          <w:p w14:paraId="36A090AC" w14:textId="77777777" w:rsidR="00BA5EF5" w:rsidRPr="00164BF8" w:rsidRDefault="00BA5EF5" w:rsidP="00516B0E">
            <w:pPr>
              <w:ind w:left="-56" w:right="-25"/>
              <w:contextualSpacing/>
              <w:rPr>
                <w:rFonts w:ascii="Times New Roman" w:hAnsi="Times New Roman" w:cs="Times New Roman"/>
                <w:sz w:val="24"/>
                <w:szCs w:val="24"/>
                <w:lang w:val="uk-UA"/>
              </w:rPr>
            </w:pPr>
            <w:proofErr w:type="spellStart"/>
            <w:r w:rsidRPr="00164BF8">
              <w:rPr>
                <w:rFonts w:ascii="Times New Roman" w:hAnsi="Times New Roman" w:cs="Times New Roman"/>
                <w:sz w:val="24"/>
                <w:szCs w:val="24"/>
              </w:rPr>
              <w:t>Послуга</w:t>
            </w:r>
            <w:proofErr w:type="spellEnd"/>
            <w:r w:rsidRPr="00164BF8">
              <w:rPr>
                <w:rFonts w:ascii="Times New Roman" w:hAnsi="Times New Roman" w:cs="Times New Roman"/>
                <w:sz w:val="24"/>
                <w:szCs w:val="24"/>
              </w:rPr>
              <w:t xml:space="preserve"> з доступу у мережу </w:t>
            </w:r>
            <w:proofErr w:type="spellStart"/>
            <w:r w:rsidRPr="00164BF8">
              <w:rPr>
                <w:rFonts w:ascii="Times New Roman" w:hAnsi="Times New Roman" w:cs="Times New Roman"/>
                <w:sz w:val="24"/>
                <w:szCs w:val="24"/>
              </w:rPr>
              <w:t>Інтернет</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офісних</w:t>
            </w:r>
            <w:proofErr w:type="spellEnd"/>
            <w:r w:rsidRPr="00164BF8">
              <w:rPr>
                <w:rFonts w:ascii="Times New Roman" w:hAnsi="Times New Roman" w:cs="Times New Roman"/>
                <w:sz w:val="24"/>
                <w:szCs w:val="24"/>
              </w:rPr>
              <w:t xml:space="preserve"> </w:t>
            </w:r>
            <w:proofErr w:type="spellStart"/>
            <w:r w:rsidRPr="00164BF8">
              <w:rPr>
                <w:rFonts w:ascii="Times New Roman" w:hAnsi="Times New Roman" w:cs="Times New Roman"/>
                <w:sz w:val="24"/>
                <w:szCs w:val="24"/>
              </w:rPr>
              <w:t>приміщеннь</w:t>
            </w:r>
            <w:proofErr w:type="spellEnd"/>
            <w:r w:rsidRPr="00164BF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__ </w:t>
            </w:r>
            <w:r w:rsidRPr="00164BF8">
              <w:rPr>
                <w:rFonts w:ascii="Times New Roman" w:hAnsi="Times New Roman" w:cs="Times New Roman"/>
                <w:sz w:val="24"/>
                <w:szCs w:val="24"/>
                <w:lang w:val="uk-UA"/>
              </w:rPr>
              <w:t>точок доступу)</w:t>
            </w:r>
          </w:p>
        </w:tc>
        <w:tc>
          <w:tcPr>
            <w:tcW w:w="1559" w:type="dxa"/>
            <w:tcBorders>
              <w:top w:val="single" w:sz="6" w:space="0" w:color="000000"/>
              <w:left w:val="single" w:sz="6" w:space="0" w:color="000000"/>
              <w:bottom w:val="single" w:sz="6" w:space="0" w:color="000000"/>
              <w:right w:val="single" w:sz="8" w:space="0" w:color="000000"/>
            </w:tcBorders>
            <w:vAlign w:val="center"/>
          </w:tcPr>
          <w:p w14:paraId="48DADB58" w14:textId="77777777" w:rsidR="00BA5EF5" w:rsidRPr="00164BF8" w:rsidRDefault="00BA5EF5" w:rsidP="00516B0E">
            <w:pPr>
              <w:pStyle w:val="1"/>
              <w:widowControl w:val="0"/>
              <w:spacing w:line="240" w:lineRule="auto"/>
              <w:contextualSpacing/>
              <w:rPr>
                <w:rFonts w:ascii="Times New Roman" w:hAnsi="Times New Roman" w:cs="Times New Roman"/>
                <w:sz w:val="24"/>
                <w:szCs w:val="24"/>
              </w:rPr>
            </w:pPr>
            <w:proofErr w:type="spellStart"/>
            <w:r w:rsidRPr="00164BF8">
              <w:rPr>
                <w:rFonts w:ascii="Times New Roman" w:hAnsi="Times New Roman" w:cs="Times New Roman"/>
                <w:sz w:val="24"/>
                <w:szCs w:val="24"/>
              </w:rPr>
              <w:t>послуга</w:t>
            </w:r>
            <w:proofErr w:type="spellEnd"/>
          </w:p>
        </w:tc>
        <w:tc>
          <w:tcPr>
            <w:tcW w:w="709" w:type="dxa"/>
            <w:tcBorders>
              <w:top w:val="single" w:sz="6" w:space="0" w:color="000000"/>
              <w:left w:val="single" w:sz="6" w:space="0" w:color="000000"/>
              <w:bottom w:val="single" w:sz="6" w:space="0" w:color="000000"/>
              <w:right w:val="single" w:sz="6" w:space="0" w:color="000000"/>
            </w:tcBorders>
          </w:tcPr>
          <w:p w14:paraId="0F1D960A" w14:textId="77777777" w:rsidR="00BA5EF5" w:rsidRPr="00164BF8" w:rsidRDefault="00BA5EF5" w:rsidP="00516B0E">
            <w:pPr>
              <w:pStyle w:val="2"/>
              <w:widowControl w:val="0"/>
              <w:spacing w:line="240" w:lineRule="auto"/>
              <w:ind w:left="100"/>
              <w:jc w:val="center"/>
              <w:rPr>
                <w:rFonts w:ascii="Times New Roman" w:hAnsi="Times New Roman" w:cs="Times New Roman"/>
                <w:color w:val="auto"/>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tcPr>
          <w:p w14:paraId="7D11B3A7" w14:textId="77777777" w:rsidR="00BA5EF5" w:rsidRPr="00164BF8" w:rsidRDefault="00BA5EF5" w:rsidP="00516B0E">
            <w:pPr>
              <w:pStyle w:val="2"/>
              <w:widowControl w:val="0"/>
              <w:spacing w:line="240" w:lineRule="auto"/>
              <w:ind w:left="100"/>
              <w:jc w:val="center"/>
              <w:rPr>
                <w:rFonts w:ascii="Times New Roman" w:hAnsi="Times New Roman" w:cs="Times New Roman"/>
                <w:color w:val="auto"/>
                <w:sz w:val="24"/>
                <w:szCs w:val="24"/>
                <w:lang w:val="uk-UA"/>
              </w:rPr>
            </w:pPr>
          </w:p>
        </w:tc>
        <w:tc>
          <w:tcPr>
            <w:tcW w:w="992" w:type="dxa"/>
            <w:tcBorders>
              <w:top w:val="single" w:sz="6" w:space="0" w:color="000000"/>
              <w:left w:val="single" w:sz="6" w:space="0" w:color="000000"/>
              <w:bottom w:val="single" w:sz="6" w:space="0" w:color="000000"/>
              <w:right w:val="single" w:sz="8" w:space="0" w:color="000000"/>
            </w:tcBorders>
            <w:vAlign w:val="center"/>
          </w:tcPr>
          <w:p w14:paraId="2B260C73" w14:textId="77777777" w:rsidR="00BA5EF5" w:rsidRPr="00164BF8" w:rsidRDefault="00BA5EF5" w:rsidP="00516B0E">
            <w:pPr>
              <w:pStyle w:val="2"/>
              <w:widowControl w:val="0"/>
              <w:spacing w:line="240" w:lineRule="auto"/>
              <w:ind w:left="100"/>
              <w:jc w:val="center"/>
              <w:rPr>
                <w:rFonts w:ascii="Times New Roman" w:hAnsi="Times New Roman" w:cs="Times New Roman"/>
                <w:color w:val="auto"/>
                <w:sz w:val="24"/>
                <w:szCs w:val="24"/>
                <w:lang w:val="uk-UA"/>
              </w:rPr>
            </w:pPr>
          </w:p>
        </w:tc>
      </w:tr>
      <w:tr w:rsidR="00BA5EF5" w:rsidRPr="00164BF8" w14:paraId="421C1D53" w14:textId="77777777" w:rsidTr="00516B0E">
        <w:trPr>
          <w:trHeight w:val="282"/>
        </w:trPr>
        <w:tc>
          <w:tcPr>
            <w:tcW w:w="529"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541A380A" w14:textId="77777777" w:rsidR="00BA5EF5" w:rsidRPr="00164BF8" w:rsidRDefault="00BA5EF5" w:rsidP="00516B0E">
            <w:pPr>
              <w:pStyle w:val="2"/>
              <w:widowControl w:val="0"/>
              <w:spacing w:line="240" w:lineRule="auto"/>
              <w:ind w:left="100"/>
              <w:jc w:val="center"/>
              <w:rPr>
                <w:rFonts w:ascii="Times New Roman" w:hAnsi="Times New Roman" w:cs="Times New Roman"/>
                <w:sz w:val="24"/>
                <w:szCs w:val="24"/>
                <w:lang w:val="uk-UA"/>
              </w:rPr>
            </w:pPr>
          </w:p>
        </w:tc>
        <w:tc>
          <w:tcPr>
            <w:tcW w:w="4568" w:type="dxa"/>
            <w:tcBorders>
              <w:top w:val="single" w:sz="6" w:space="0" w:color="000000"/>
              <w:left w:val="single" w:sz="6" w:space="0" w:color="000000"/>
              <w:bottom w:val="single" w:sz="6" w:space="0" w:color="000000"/>
              <w:right w:val="single" w:sz="8" w:space="0" w:color="000000"/>
            </w:tcBorders>
            <w:vAlign w:val="bottom"/>
          </w:tcPr>
          <w:p w14:paraId="0CE4C542" w14:textId="77777777" w:rsidR="00BA5EF5" w:rsidRPr="00164BF8" w:rsidRDefault="00BA5EF5" w:rsidP="00516B0E">
            <w:pPr>
              <w:jc w:val="right"/>
              <w:rPr>
                <w:rFonts w:ascii="Times New Roman" w:eastAsia="Calibri" w:hAnsi="Times New Roman" w:cs="Times New Roman"/>
                <w:sz w:val="24"/>
                <w:szCs w:val="24"/>
              </w:rPr>
            </w:pPr>
            <w:proofErr w:type="spellStart"/>
            <w:r w:rsidRPr="00164BF8">
              <w:rPr>
                <w:rFonts w:ascii="Times New Roman" w:eastAsia="Calibri" w:hAnsi="Times New Roman" w:cs="Times New Roman"/>
                <w:sz w:val="24"/>
                <w:szCs w:val="24"/>
              </w:rPr>
              <w:t>Всього</w:t>
            </w:r>
            <w:proofErr w:type="spellEnd"/>
            <w:r w:rsidRPr="00164BF8">
              <w:rPr>
                <w:rFonts w:ascii="Times New Roman" w:eastAsia="Calibri" w:hAnsi="Times New Roman" w:cs="Times New Roman"/>
                <w:sz w:val="24"/>
                <w:szCs w:val="24"/>
              </w:rPr>
              <w:t xml:space="preserve"> (без ПДВ)</w:t>
            </w:r>
          </w:p>
        </w:tc>
        <w:tc>
          <w:tcPr>
            <w:tcW w:w="1559" w:type="dxa"/>
            <w:tcBorders>
              <w:top w:val="single" w:sz="6" w:space="0" w:color="000000"/>
              <w:left w:val="single" w:sz="6" w:space="0" w:color="000000"/>
              <w:bottom w:val="single" w:sz="6" w:space="0" w:color="000000"/>
              <w:right w:val="single" w:sz="8" w:space="0" w:color="000000"/>
            </w:tcBorders>
            <w:vAlign w:val="center"/>
          </w:tcPr>
          <w:p w14:paraId="3F701E7D" w14:textId="77777777" w:rsidR="00BA5EF5" w:rsidRPr="00164BF8" w:rsidRDefault="00BA5EF5" w:rsidP="00516B0E">
            <w:pPr>
              <w:pStyle w:val="2"/>
              <w:widowControl w:val="0"/>
              <w:spacing w:line="240" w:lineRule="auto"/>
              <w:jc w:val="center"/>
              <w:rPr>
                <w:rFonts w:ascii="Times New Roman" w:hAnsi="Times New Roman" w:cs="Times New Roman"/>
                <w:sz w:val="24"/>
                <w:szCs w:val="24"/>
                <w:lang w:val="uk-UA"/>
              </w:rPr>
            </w:pPr>
          </w:p>
        </w:tc>
        <w:tc>
          <w:tcPr>
            <w:tcW w:w="709" w:type="dxa"/>
            <w:tcBorders>
              <w:top w:val="single" w:sz="6" w:space="0" w:color="000000"/>
              <w:left w:val="single" w:sz="6" w:space="0" w:color="000000"/>
              <w:bottom w:val="single" w:sz="6" w:space="0" w:color="000000"/>
              <w:right w:val="single" w:sz="6" w:space="0" w:color="000000"/>
            </w:tcBorders>
          </w:tcPr>
          <w:p w14:paraId="4B4E6D03"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tcPr>
          <w:p w14:paraId="1AB8F07F"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c>
          <w:tcPr>
            <w:tcW w:w="992" w:type="dxa"/>
            <w:tcBorders>
              <w:top w:val="single" w:sz="6" w:space="0" w:color="000000"/>
              <w:left w:val="single" w:sz="6" w:space="0" w:color="000000"/>
              <w:bottom w:val="single" w:sz="6" w:space="0" w:color="000000"/>
              <w:right w:val="single" w:sz="8" w:space="0" w:color="000000"/>
            </w:tcBorders>
            <w:vAlign w:val="center"/>
          </w:tcPr>
          <w:p w14:paraId="43EEFAE6"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r>
      <w:tr w:rsidR="00BA5EF5" w:rsidRPr="00164BF8" w14:paraId="6B113C14" w14:textId="77777777" w:rsidTr="00516B0E">
        <w:trPr>
          <w:trHeight w:val="282"/>
        </w:trPr>
        <w:tc>
          <w:tcPr>
            <w:tcW w:w="529"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4B9DD5D7" w14:textId="77777777" w:rsidR="00BA5EF5" w:rsidRPr="00164BF8" w:rsidRDefault="00BA5EF5" w:rsidP="00516B0E">
            <w:pPr>
              <w:pStyle w:val="2"/>
              <w:widowControl w:val="0"/>
              <w:spacing w:line="240" w:lineRule="auto"/>
              <w:ind w:left="100"/>
              <w:jc w:val="center"/>
              <w:rPr>
                <w:rFonts w:ascii="Times New Roman" w:hAnsi="Times New Roman" w:cs="Times New Roman"/>
                <w:sz w:val="24"/>
                <w:szCs w:val="24"/>
                <w:lang w:val="uk-UA"/>
              </w:rPr>
            </w:pPr>
          </w:p>
        </w:tc>
        <w:tc>
          <w:tcPr>
            <w:tcW w:w="4568" w:type="dxa"/>
            <w:tcBorders>
              <w:top w:val="single" w:sz="6" w:space="0" w:color="000000"/>
              <w:left w:val="single" w:sz="6" w:space="0" w:color="000000"/>
              <w:bottom w:val="single" w:sz="6" w:space="0" w:color="000000"/>
              <w:right w:val="single" w:sz="8" w:space="0" w:color="000000"/>
            </w:tcBorders>
            <w:vAlign w:val="bottom"/>
          </w:tcPr>
          <w:p w14:paraId="01216709" w14:textId="77777777" w:rsidR="00BA5EF5" w:rsidRPr="00164BF8" w:rsidRDefault="00BA5EF5" w:rsidP="00516B0E">
            <w:pPr>
              <w:jc w:val="right"/>
              <w:rPr>
                <w:rFonts w:ascii="Times New Roman" w:eastAsia="Calibri" w:hAnsi="Times New Roman" w:cs="Times New Roman"/>
                <w:sz w:val="24"/>
                <w:szCs w:val="24"/>
              </w:rPr>
            </w:pPr>
            <w:r w:rsidRPr="00164BF8">
              <w:rPr>
                <w:rFonts w:ascii="Times New Roman" w:eastAsia="Calibri" w:hAnsi="Times New Roman" w:cs="Times New Roman"/>
                <w:sz w:val="24"/>
                <w:szCs w:val="24"/>
              </w:rPr>
              <w:t>ПДВ</w:t>
            </w:r>
          </w:p>
        </w:tc>
        <w:tc>
          <w:tcPr>
            <w:tcW w:w="1559" w:type="dxa"/>
            <w:tcBorders>
              <w:top w:val="single" w:sz="6" w:space="0" w:color="000000"/>
              <w:left w:val="single" w:sz="6" w:space="0" w:color="000000"/>
              <w:bottom w:val="single" w:sz="6" w:space="0" w:color="000000"/>
              <w:right w:val="single" w:sz="8" w:space="0" w:color="000000"/>
            </w:tcBorders>
            <w:vAlign w:val="center"/>
          </w:tcPr>
          <w:p w14:paraId="797A7425" w14:textId="77777777" w:rsidR="00BA5EF5" w:rsidRPr="00164BF8" w:rsidRDefault="00BA5EF5" w:rsidP="00516B0E">
            <w:pPr>
              <w:pStyle w:val="2"/>
              <w:widowControl w:val="0"/>
              <w:spacing w:line="240" w:lineRule="auto"/>
              <w:jc w:val="center"/>
              <w:rPr>
                <w:rFonts w:ascii="Times New Roman" w:hAnsi="Times New Roman" w:cs="Times New Roman"/>
                <w:sz w:val="24"/>
                <w:szCs w:val="24"/>
                <w:lang w:val="uk-UA"/>
              </w:rPr>
            </w:pPr>
          </w:p>
        </w:tc>
        <w:tc>
          <w:tcPr>
            <w:tcW w:w="709" w:type="dxa"/>
            <w:tcBorders>
              <w:top w:val="single" w:sz="6" w:space="0" w:color="000000"/>
              <w:left w:val="single" w:sz="6" w:space="0" w:color="000000"/>
              <w:bottom w:val="single" w:sz="6" w:space="0" w:color="000000"/>
              <w:right w:val="single" w:sz="6" w:space="0" w:color="000000"/>
            </w:tcBorders>
          </w:tcPr>
          <w:p w14:paraId="69C6B244"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tcPr>
          <w:p w14:paraId="06B1C5A1"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c>
          <w:tcPr>
            <w:tcW w:w="992" w:type="dxa"/>
            <w:tcBorders>
              <w:top w:val="single" w:sz="6" w:space="0" w:color="000000"/>
              <w:left w:val="single" w:sz="6" w:space="0" w:color="000000"/>
              <w:bottom w:val="single" w:sz="6" w:space="0" w:color="000000"/>
              <w:right w:val="single" w:sz="8" w:space="0" w:color="000000"/>
            </w:tcBorders>
            <w:vAlign w:val="center"/>
          </w:tcPr>
          <w:p w14:paraId="6CF76CAE"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r>
      <w:tr w:rsidR="00BA5EF5" w:rsidRPr="00164BF8" w14:paraId="34D28DE5" w14:textId="77777777" w:rsidTr="00516B0E">
        <w:trPr>
          <w:trHeight w:val="282"/>
        </w:trPr>
        <w:tc>
          <w:tcPr>
            <w:tcW w:w="529" w:type="dxa"/>
            <w:tcBorders>
              <w:top w:val="single" w:sz="6" w:space="0" w:color="000000"/>
              <w:left w:val="single" w:sz="8" w:space="0" w:color="000000"/>
              <w:bottom w:val="single" w:sz="6" w:space="0" w:color="000000"/>
              <w:right w:val="single" w:sz="8" w:space="0" w:color="000000"/>
            </w:tcBorders>
            <w:tcMar>
              <w:top w:w="100" w:type="dxa"/>
              <w:left w:w="100" w:type="dxa"/>
              <w:bottom w:w="100" w:type="dxa"/>
              <w:right w:w="100" w:type="dxa"/>
            </w:tcMar>
            <w:vAlign w:val="center"/>
          </w:tcPr>
          <w:p w14:paraId="0F3AC8A0" w14:textId="77777777" w:rsidR="00BA5EF5" w:rsidRPr="00164BF8" w:rsidRDefault="00BA5EF5" w:rsidP="00516B0E">
            <w:pPr>
              <w:pStyle w:val="2"/>
              <w:widowControl w:val="0"/>
              <w:spacing w:line="240" w:lineRule="auto"/>
              <w:ind w:left="100"/>
              <w:jc w:val="center"/>
              <w:rPr>
                <w:rFonts w:ascii="Times New Roman" w:hAnsi="Times New Roman" w:cs="Times New Roman"/>
                <w:sz w:val="24"/>
                <w:szCs w:val="24"/>
                <w:lang w:val="uk-UA"/>
              </w:rPr>
            </w:pPr>
          </w:p>
        </w:tc>
        <w:tc>
          <w:tcPr>
            <w:tcW w:w="4568" w:type="dxa"/>
            <w:tcBorders>
              <w:top w:val="single" w:sz="6" w:space="0" w:color="000000"/>
              <w:left w:val="single" w:sz="6" w:space="0" w:color="000000"/>
              <w:bottom w:val="single" w:sz="6" w:space="0" w:color="000000"/>
              <w:right w:val="single" w:sz="8" w:space="0" w:color="000000"/>
            </w:tcBorders>
            <w:vAlign w:val="bottom"/>
          </w:tcPr>
          <w:p w14:paraId="5D2F5141" w14:textId="77777777" w:rsidR="00BA5EF5" w:rsidRPr="00164BF8" w:rsidRDefault="00BA5EF5" w:rsidP="00516B0E">
            <w:pPr>
              <w:jc w:val="right"/>
              <w:rPr>
                <w:rFonts w:ascii="Times New Roman" w:eastAsia="Calibri" w:hAnsi="Times New Roman" w:cs="Times New Roman"/>
                <w:sz w:val="24"/>
                <w:szCs w:val="24"/>
              </w:rPr>
            </w:pPr>
            <w:proofErr w:type="spellStart"/>
            <w:r w:rsidRPr="00164BF8">
              <w:rPr>
                <w:rFonts w:ascii="Times New Roman" w:eastAsia="Calibri" w:hAnsi="Times New Roman" w:cs="Times New Roman"/>
                <w:sz w:val="24"/>
                <w:szCs w:val="24"/>
              </w:rPr>
              <w:t>Всього</w:t>
            </w:r>
            <w:proofErr w:type="spellEnd"/>
            <w:r w:rsidRPr="00164BF8">
              <w:rPr>
                <w:rFonts w:ascii="Times New Roman" w:eastAsia="Calibri" w:hAnsi="Times New Roman" w:cs="Times New Roman"/>
                <w:sz w:val="24"/>
                <w:szCs w:val="24"/>
              </w:rPr>
              <w:t xml:space="preserve"> з ПДВ</w:t>
            </w:r>
          </w:p>
        </w:tc>
        <w:tc>
          <w:tcPr>
            <w:tcW w:w="1559" w:type="dxa"/>
            <w:tcBorders>
              <w:top w:val="single" w:sz="6" w:space="0" w:color="000000"/>
              <w:left w:val="single" w:sz="6" w:space="0" w:color="000000"/>
              <w:bottom w:val="single" w:sz="6" w:space="0" w:color="000000"/>
              <w:right w:val="single" w:sz="8" w:space="0" w:color="000000"/>
            </w:tcBorders>
            <w:vAlign w:val="center"/>
          </w:tcPr>
          <w:p w14:paraId="7B4D0E1D" w14:textId="77777777" w:rsidR="00BA5EF5" w:rsidRPr="00164BF8" w:rsidRDefault="00BA5EF5" w:rsidP="00516B0E">
            <w:pPr>
              <w:pStyle w:val="2"/>
              <w:widowControl w:val="0"/>
              <w:spacing w:line="240" w:lineRule="auto"/>
              <w:jc w:val="center"/>
              <w:rPr>
                <w:rFonts w:ascii="Times New Roman" w:hAnsi="Times New Roman" w:cs="Times New Roman"/>
                <w:sz w:val="24"/>
                <w:szCs w:val="24"/>
                <w:lang w:val="uk-UA"/>
              </w:rPr>
            </w:pPr>
          </w:p>
        </w:tc>
        <w:tc>
          <w:tcPr>
            <w:tcW w:w="709" w:type="dxa"/>
            <w:tcBorders>
              <w:top w:val="single" w:sz="6" w:space="0" w:color="000000"/>
              <w:left w:val="single" w:sz="6" w:space="0" w:color="000000"/>
              <w:bottom w:val="single" w:sz="6" w:space="0" w:color="000000"/>
              <w:right w:val="single" w:sz="6" w:space="0" w:color="000000"/>
            </w:tcBorders>
          </w:tcPr>
          <w:p w14:paraId="56237721"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c>
          <w:tcPr>
            <w:tcW w:w="1276" w:type="dxa"/>
            <w:tcBorders>
              <w:top w:val="single" w:sz="6" w:space="0" w:color="000000"/>
              <w:left w:val="single" w:sz="6" w:space="0" w:color="000000"/>
              <w:bottom w:val="single" w:sz="6" w:space="0" w:color="000000"/>
              <w:right w:val="single" w:sz="6" w:space="0" w:color="000000"/>
            </w:tcBorders>
          </w:tcPr>
          <w:p w14:paraId="299E0BED"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c>
          <w:tcPr>
            <w:tcW w:w="992" w:type="dxa"/>
            <w:tcBorders>
              <w:top w:val="single" w:sz="6" w:space="0" w:color="000000"/>
              <w:left w:val="single" w:sz="6" w:space="0" w:color="000000"/>
              <w:bottom w:val="single" w:sz="6" w:space="0" w:color="000000"/>
              <w:right w:val="single" w:sz="8" w:space="0" w:color="000000"/>
            </w:tcBorders>
            <w:vAlign w:val="center"/>
          </w:tcPr>
          <w:p w14:paraId="2F3C3BE5" w14:textId="77777777" w:rsidR="00BA5EF5" w:rsidRPr="00164BF8" w:rsidRDefault="00BA5EF5" w:rsidP="00516B0E">
            <w:pPr>
              <w:pStyle w:val="2"/>
              <w:widowControl w:val="0"/>
              <w:spacing w:line="240" w:lineRule="auto"/>
              <w:jc w:val="center"/>
              <w:rPr>
                <w:rFonts w:ascii="Times New Roman" w:hAnsi="Times New Roman" w:cs="Times New Roman"/>
                <w:color w:val="auto"/>
                <w:sz w:val="24"/>
                <w:szCs w:val="24"/>
                <w:lang w:val="uk-UA"/>
              </w:rPr>
            </w:pPr>
          </w:p>
        </w:tc>
      </w:tr>
    </w:tbl>
    <w:p w14:paraId="0C9A4B88" w14:textId="77777777" w:rsidR="00BA5EF5" w:rsidRPr="00164BF8" w:rsidRDefault="00BA5EF5" w:rsidP="00BA5EF5">
      <w:pPr>
        <w:spacing w:before="20" w:after="20"/>
        <w:ind w:left="567"/>
        <w:rPr>
          <w:rFonts w:ascii="Times New Roman" w:hAnsi="Times New Roman" w:cs="Times New Roman"/>
          <w:b/>
          <w:i/>
          <w:sz w:val="24"/>
          <w:szCs w:val="24"/>
        </w:rPr>
      </w:pPr>
    </w:p>
    <w:p w14:paraId="165062DF" w14:textId="77777777" w:rsidR="00BA5EF5" w:rsidRPr="00164BF8" w:rsidRDefault="00BA5EF5" w:rsidP="00BA5EF5">
      <w:pPr>
        <w:ind w:left="450"/>
        <w:jc w:val="center"/>
        <w:outlineLvl w:val="0"/>
        <w:rPr>
          <w:rFonts w:ascii="Times New Roman" w:hAnsi="Times New Roman" w:cs="Times New Roman"/>
          <w:b/>
          <w:sz w:val="24"/>
          <w:szCs w:val="24"/>
          <w:lang w:val="uk-UA"/>
        </w:rPr>
      </w:pPr>
    </w:p>
    <w:tbl>
      <w:tblPr>
        <w:tblW w:w="15204" w:type="dxa"/>
        <w:tblInd w:w="108" w:type="dxa"/>
        <w:tblLayout w:type="fixed"/>
        <w:tblLook w:val="0000" w:firstRow="0" w:lastRow="0" w:firstColumn="0" w:lastColumn="0" w:noHBand="0" w:noVBand="0"/>
      </w:tblPr>
      <w:tblGrid>
        <w:gridCol w:w="5068"/>
        <w:gridCol w:w="5068"/>
        <w:gridCol w:w="5068"/>
      </w:tblGrid>
      <w:tr w:rsidR="00BA5EF5" w:rsidRPr="00164BF8" w14:paraId="57260D79" w14:textId="77777777" w:rsidTr="00516B0E">
        <w:tc>
          <w:tcPr>
            <w:tcW w:w="5068" w:type="dxa"/>
          </w:tcPr>
          <w:p w14:paraId="24EDBCE9" w14:textId="77777777" w:rsidR="00BA5EF5" w:rsidRPr="00164BF8" w:rsidRDefault="00BA5EF5" w:rsidP="00516B0E">
            <w:pPr>
              <w:pBdr>
                <w:bottom w:val="single" w:sz="12" w:space="1" w:color="auto"/>
              </w:pBdr>
              <w:spacing w:line="240" w:lineRule="auto"/>
              <w:ind w:firstLine="709"/>
              <w:jc w:val="both"/>
              <w:rPr>
                <w:rFonts w:ascii="Times New Roman" w:eastAsia="Calibri" w:hAnsi="Times New Roman" w:cs="Times New Roman"/>
                <w:b/>
                <w:color w:val="auto"/>
                <w:sz w:val="24"/>
                <w:szCs w:val="24"/>
                <w:lang w:val="uk-UA" w:eastAsia="en-US"/>
              </w:rPr>
            </w:pPr>
            <w:r w:rsidRPr="00164BF8">
              <w:rPr>
                <w:rFonts w:ascii="Times New Roman" w:eastAsia="Calibri" w:hAnsi="Times New Roman" w:cs="Times New Roman"/>
                <w:b/>
                <w:color w:val="auto"/>
                <w:sz w:val="24"/>
                <w:szCs w:val="24"/>
                <w:lang w:val="uk-UA" w:eastAsia="en-US"/>
              </w:rPr>
              <w:t xml:space="preserve">             </w:t>
            </w:r>
            <w:r>
              <w:rPr>
                <w:rFonts w:ascii="Times New Roman" w:eastAsia="Calibri" w:hAnsi="Times New Roman" w:cs="Times New Roman"/>
                <w:b/>
                <w:color w:val="auto"/>
                <w:sz w:val="24"/>
                <w:szCs w:val="24"/>
                <w:lang w:val="uk-UA" w:eastAsia="en-US"/>
              </w:rPr>
              <w:t>Виконавець</w:t>
            </w:r>
            <w:r w:rsidRPr="00164BF8">
              <w:rPr>
                <w:rFonts w:ascii="Times New Roman" w:eastAsia="Calibri" w:hAnsi="Times New Roman" w:cs="Times New Roman"/>
                <w:b/>
                <w:color w:val="auto"/>
                <w:sz w:val="24"/>
                <w:szCs w:val="24"/>
                <w:lang w:eastAsia="en-US"/>
              </w:rPr>
              <w:t>:</w:t>
            </w:r>
            <w:r w:rsidRPr="00164BF8">
              <w:rPr>
                <w:rFonts w:ascii="Times New Roman" w:eastAsia="Calibri" w:hAnsi="Times New Roman" w:cs="Times New Roman"/>
                <w:b/>
                <w:color w:val="auto"/>
                <w:sz w:val="24"/>
                <w:szCs w:val="24"/>
                <w:lang w:val="uk-UA" w:eastAsia="en-US"/>
              </w:rPr>
              <w:t xml:space="preserve">                                                      </w:t>
            </w:r>
          </w:p>
          <w:p w14:paraId="4F74FD73"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p>
          <w:p w14:paraId="562C1791"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Адреса:</w:t>
            </w:r>
            <w:r w:rsidRPr="00164BF8">
              <w:rPr>
                <w:rFonts w:ascii="Times New Roman" w:eastAsia="Calibri" w:hAnsi="Times New Roman" w:cs="Times New Roman"/>
                <w:color w:val="auto"/>
                <w:sz w:val="24"/>
                <w:szCs w:val="24"/>
                <w:lang w:eastAsia="en-US"/>
              </w:rPr>
              <w:t>____________________________</w:t>
            </w:r>
            <w:r w:rsidRPr="00164BF8">
              <w:rPr>
                <w:rFonts w:ascii="Times New Roman" w:eastAsia="Calibri" w:hAnsi="Times New Roman" w:cs="Times New Roman"/>
                <w:color w:val="auto"/>
                <w:sz w:val="24"/>
                <w:szCs w:val="24"/>
                <w:lang w:val="uk-UA" w:eastAsia="en-US"/>
              </w:rPr>
              <w:t>_____________</w:t>
            </w:r>
          </w:p>
          <w:p w14:paraId="7490FA00"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Рахунок:</w:t>
            </w:r>
            <w:r w:rsidRPr="00164BF8">
              <w:rPr>
                <w:rFonts w:ascii="Times New Roman" w:eastAsia="Calibri" w:hAnsi="Times New Roman" w:cs="Times New Roman"/>
                <w:color w:val="auto"/>
                <w:sz w:val="24"/>
                <w:szCs w:val="24"/>
                <w:lang w:eastAsia="en-US"/>
              </w:rPr>
              <w:t>____________________________</w:t>
            </w:r>
            <w:r w:rsidRPr="00164BF8">
              <w:rPr>
                <w:rFonts w:ascii="Times New Roman" w:eastAsia="Calibri" w:hAnsi="Times New Roman" w:cs="Times New Roman"/>
                <w:color w:val="auto"/>
                <w:sz w:val="24"/>
                <w:szCs w:val="24"/>
                <w:lang w:val="uk-UA" w:eastAsia="en-US"/>
              </w:rPr>
              <w:t>____________</w:t>
            </w:r>
          </w:p>
          <w:p w14:paraId="78D3DA84"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Банк :__________________________________________</w:t>
            </w:r>
          </w:p>
          <w:p w14:paraId="7272F85B"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МФО:</w:t>
            </w:r>
            <w:r w:rsidRPr="00164BF8">
              <w:rPr>
                <w:rFonts w:ascii="Times New Roman" w:eastAsia="Calibri" w:hAnsi="Times New Roman" w:cs="Times New Roman"/>
                <w:color w:val="auto"/>
                <w:sz w:val="24"/>
                <w:szCs w:val="24"/>
                <w:lang w:eastAsia="en-US"/>
              </w:rPr>
              <w:t>______________________________</w:t>
            </w:r>
            <w:r w:rsidRPr="00164BF8">
              <w:rPr>
                <w:rFonts w:ascii="Times New Roman" w:eastAsia="Calibri" w:hAnsi="Times New Roman" w:cs="Times New Roman"/>
                <w:color w:val="auto"/>
                <w:sz w:val="24"/>
                <w:szCs w:val="24"/>
                <w:lang w:val="uk-UA" w:eastAsia="en-US"/>
              </w:rPr>
              <w:t>____________</w:t>
            </w:r>
          </w:p>
          <w:p w14:paraId="3FAEA562"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Код:</w:t>
            </w:r>
            <w:r w:rsidRPr="00164BF8">
              <w:rPr>
                <w:rFonts w:ascii="Times New Roman" w:eastAsia="Calibri" w:hAnsi="Times New Roman" w:cs="Times New Roman"/>
                <w:color w:val="auto"/>
                <w:sz w:val="24"/>
                <w:szCs w:val="24"/>
                <w:lang w:eastAsia="en-US"/>
              </w:rPr>
              <w:t>_______________________________</w:t>
            </w:r>
            <w:r w:rsidRPr="00164BF8">
              <w:rPr>
                <w:rFonts w:ascii="Times New Roman" w:eastAsia="Calibri" w:hAnsi="Times New Roman" w:cs="Times New Roman"/>
                <w:color w:val="auto"/>
                <w:sz w:val="24"/>
                <w:szCs w:val="24"/>
                <w:lang w:val="uk-UA" w:eastAsia="en-US"/>
              </w:rPr>
              <w:t>____________</w:t>
            </w:r>
          </w:p>
          <w:p w14:paraId="2A0B70DA"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ІПН:___________________________________________</w:t>
            </w:r>
          </w:p>
          <w:p w14:paraId="13F52348"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Свідоцтво:______________________________________</w:t>
            </w:r>
          </w:p>
          <w:p w14:paraId="3E572A98"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eastAsia="en-US"/>
              </w:rPr>
              <w:t>тел.: __________________</w:t>
            </w:r>
            <w:r w:rsidRPr="00164BF8">
              <w:rPr>
                <w:rFonts w:ascii="Times New Roman" w:eastAsia="Calibri" w:hAnsi="Times New Roman" w:cs="Times New Roman"/>
                <w:color w:val="auto"/>
                <w:sz w:val="24"/>
                <w:szCs w:val="24"/>
                <w:lang w:val="uk-UA" w:eastAsia="en-US"/>
              </w:rPr>
              <w:t>_________________________</w:t>
            </w:r>
          </w:p>
          <w:p w14:paraId="3109CDDB"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eastAsia="en-US"/>
              </w:rPr>
              <w:t>__________________</w:t>
            </w:r>
            <w:r w:rsidRPr="00164BF8">
              <w:rPr>
                <w:rFonts w:ascii="Times New Roman" w:eastAsia="Calibri" w:hAnsi="Times New Roman" w:cs="Times New Roman"/>
                <w:color w:val="auto"/>
                <w:sz w:val="24"/>
                <w:szCs w:val="24"/>
                <w:lang w:val="uk-UA" w:eastAsia="en-US"/>
              </w:rPr>
              <w:t>/___________________/</w:t>
            </w:r>
          </w:p>
          <w:p w14:paraId="602B0CB8" w14:textId="77777777" w:rsidR="00BA5EF5" w:rsidRPr="00164BF8" w:rsidRDefault="00BA5EF5" w:rsidP="00516B0E">
            <w:pPr>
              <w:spacing w:line="240" w:lineRule="auto"/>
              <w:jc w:val="both"/>
              <w:rPr>
                <w:rFonts w:ascii="Times New Roman" w:eastAsia="Calibri" w:hAnsi="Times New Roman" w:cs="Times New Roman"/>
                <w:color w:val="auto"/>
                <w:sz w:val="24"/>
                <w:szCs w:val="24"/>
                <w:lang w:eastAsia="en-US"/>
              </w:rPr>
            </w:pPr>
            <w:r w:rsidRPr="00164BF8">
              <w:rPr>
                <w:rFonts w:ascii="Times New Roman" w:eastAsia="Calibri" w:hAnsi="Times New Roman" w:cs="Times New Roman"/>
                <w:color w:val="auto"/>
                <w:sz w:val="24"/>
                <w:szCs w:val="24"/>
                <w:lang w:eastAsia="en-US"/>
              </w:rPr>
              <w:lastRenderedPageBreak/>
              <w:t>(</w:t>
            </w:r>
            <w:proofErr w:type="spellStart"/>
            <w:r w:rsidRPr="00164BF8">
              <w:rPr>
                <w:rFonts w:ascii="Times New Roman" w:eastAsia="Calibri" w:hAnsi="Times New Roman" w:cs="Times New Roman"/>
                <w:color w:val="auto"/>
                <w:sz w:val="24"/>
                <w:szCs w:val="24"/>
                <w:lang w:eastAsia="en-US"/>
              </w:rPr>
              <w:t>підпис</w:t>
            </w:r>
            <w:proofErr w:type="spellEnd"/>
            <w:r w:rsidRPr="00164BF8">
              <w:rPr>
                <w:rFonts w:ascii="Times New Roman" w:eastAsia="Calibri" w:hAnsi="Times New Roman" w:cs="Times New Roman"/>
                <w:color w:val="auto"/>
                <w:sz w:val="24"/>
                <w:szCs w:val="24"/>
                <w:lang w:eastAsia="en-US"/>
              </w:rPr>
              <w:t>, П.І.Б.)</w:t>
            </w:r>
          </w:p>
          <w:p w14:paraId="6E93D797"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p>
          <w:p w14:paraId="38C2B983" w14:textId="77777777" w:rsidR="00BA5EF5" w:rsidRPr="00164BF8" w:rsidRDefault="00BA5EF5" w:rsidP="00516B0E">
            <w:pPr>
              <w:spacing w:line="240" w:lineRule="auto"/>
              <w:jc w:val="both"/>
              <w:rPr>
                <w:rFonts w:ascii="Times New Roman" w:eastAsia="Calibri" w:hAnsi="Times New Roman" w:cs="Times New Roman"/>
                <w:color w:val="auto"/>
                <w:sz w:val="24"/>
                <w:szCs w:val="24"/>
                <w:lang w:eastAsia="en-US"/>
              </w:rPr>
            </w:pPr>
            <w:r w:rsidRPr="00164BF8">
              <w:rPr>
                <w:rFonts w:ascii="Times New Roman" w:eastAsia="Calibri" w:hAnsi="Times New Roman" w:cs="Times New Roman"/>
                <w:color w:val="auto"/>
                <w:sz w:val="24"/>
                <w:szCs w:val="24"/>
                <w:lang w:eastAsia="en-US"/>
              </w:rPr>
              <w:t>____________ 20</w:t>
            </w:r>
            <w:r w:rsidRPr="00164BF8">
              <w:rPr>
                <w:rFonts w:ascii="Times New Roman" w:eastAsia="Calibri" w:hAnsi="Times New Roman" w:cs="Times New Roman"/>
                <w:color w:val="auto"/>
                <w:sz w:val="24"/>
                <w:szCs w:val="24"/>
                <w:lang w:val="uk-UA" w:eastAsia="en-US"/>
              </w:rPr>
              <w:t>__</w:t>
            </w:r>
            <w:r w:rsidRPr="00164BF8">
              <w:rPr>
                <w:rFonts w:ascii="Times New Roman" w:eastAsia="Calibri" w:hAnsi="Times New Roman" w:cs="Times New Roman"/>
                <w:color w:val="auto"/>
                <w:sz w:val="24"/>
                <w:szCs w:val="24"/>
                <w:lang w:eastAsia="en-US"/>
              </w:rPr>
              <w:t xml:space="preserve"> року</w:t>
            </w:r>
          </w:p>
          <w:p w14:paraId="2153A198" w14:textId="77777777" w:rsidR="00BA5EF5" w:rsidRPr="00164BF8" w:rsidRDefault="00BA5EF5" w:rsidP="00516B0E">
            <w:pPr>
              <w:rPr>
                <w:rFonts w:ascii="Times New Roman" w:hAnsi="Times New Roman" w:cs="Times New Roman"/>
                <w:sz w:val="24"/>
                <w:szCs w:val="24"/>
                <w:lang w:val="uk-UA"/>
              </w:rPr>
            </w:pPr>
            <w:r w:rsidRPr="00164BF8">
              <w:rPr>
                <w:rFonts w:ascii="Times New Roman" w:eastAsia="Calibri" w:hAnsi="Times New Roman" w:cs="Times New Roman"/>
                <w:color w:val="auto"/>
                <w:sz w:val="24"/>
                <w:szCs w:val="24"/>
                <w:lang w:val="uk-UA" w:eastAsia="en-US"/>
              </w:rPr>
              <w:t xml:space="preserve"> </w:t>
            </w:r>
          </w:p>
        </w:tc>
        <w:tc>
          <w:tcPr>
            <w:tcW w:w="5068" w:type="dxa"/>
          </w:tcPr>
          <w:p w14:paraId="206B173E" w14:textId="77777777" w:rsidR="00BA5EF5" w:rsidRPr="00164BF8" w:rsidRDefault="00BA5EF5" w:rsidP="00516B0E">
            <w:pPr>
              <w:spacing w:line="240" w:lineRule="auto"/>
              <w:jc w:val="center"/>
              <w:rPr>
                <w:rFonts w:ascii="Times New Roman" w:eastAsia="Calibri" w:hAnsi="Times New Roman" w:cs="Times New Roman"/>
                <w:b/>
                <w:color w:val="auto"/>
                <w:sz w:val="24"/>
                <w:szCs w:val="24"/>
                <w:lang w:val="uk-UA" w:eastAsia="en-US"/>
              </w:rPr>
            </w:pPr>
            <w:r>
              <w:rPr>
                <w:rFonts w:ascii="Times New Roman" w:eastAsia="Calibri" w:hAnsi="Times New Roman" w:cs="Times New Roman"/>
                <w:b/>
                <w:color w:val="auto"/>
                <w:sz w:val="24"/>
                <w:szCs w:val="24"/>
                <w:lang w:val="uk-UA" w:eastAsia="en-US"/>
              </w:rPr>
              <w:lastRenderedPageBreak/>
              <w:t>Замовник</w:t>
            </w:r>
            <w:r w:rsidRPr="00164BF8">
              <w:rPr>
                <w:rFonts w:ascii="Times New Roman" w:eastAsia="Calibri" w:hAnsi="Times New Roman" w:cs="Times New Roman"/>
                <w:b/>
                <w:color w:val="auto"/>
                <w:sz w:val="24"/>
                <w:szCs w:val="24"/>
                <w:lang w:eastAsia="en-US"/>
              </w:rPr>
              <w:t>:</w:t>
            </w:r>
          </w:p>
          <w:p w14:paraId="476762E4" w14:textId="77777777" w:rsidR="00BA5EF5" w:rsidRPr="00164BF8" w:rsidRDefault="00BA5EF5" w:rsidP="00516B0E">
            <w:pPr>
              <w:spacing w:line="240" w:lineRule="auto"/>
              <w:ind w:firstLine="34"/>
              <w:jc w:val="both"/>
              <w:rPr>
                <w:rFonts w:ascii="Times New Roman" w:eastAsia="Calibri" w:hAnsi="Times New Roman" w:cs="Times New Roman"/>
                <w:b/>
                <w:color w:val="auto"/>
                <w:sz w:val="24"/>
                <w:szCs w:val="24"/>
                <w:lang w:val="uk-UA" w:eastAsia="en-US"/>
              </w:rPr>
            </w:pPr>
            <w:r w:rsidRPr="00164BF8">
              <w:rPr>
                <w:rFonts w:ascii="Times New Roman" w:eastAsia="Calibri" w:hAnsi="Times New Roman" w:cs="Times New Roman"/>
                <w:b/>
                <w:color w:val="auto"/>
                <w:sz w:val="24"/>
                <w:szCs w:val="24"/>
                <w:lang w:val="uk-UA" w:eastAsia="en-US"/>
              </w:rPr>
              <w:t>Головне</w:t>
            </w:r>
            <w:r w:rsidRPr="00164BF8">
              <w:rPr>
                <w:rFonts w:ascii="Times New Roman" w:eastAsia="Calibri" w:hAnsi="Times New Roman" w:cs="Times New Roman"/>
                <w:b/>
                <w:sz w:val="24"/>
                <w:szCs w:val="24"/>
                <w:lang w:val="uk-UA" w:eastAsia="en-US"/>
              </w:rPr>
              <w:t xml:space="preserve"> </w:t>
            </w:r>
            <w:r w:rsidRPr="00164BF8">
              <w:rPr>
                <w:rFonts w:ascii="Times New Roman" w:eastAsia="Calibri" w:hAnsi="Times New Roman" w:cs="Times New Roman"/>
                <w:b/>
                <w:color w:val="auto"/>
                <w:sz w:val="24"/>
                <w:szCs w:val="24"/>
                <w:lang w:val="uk-UA" w:eastAsia="en-US"/>
              </w:rPr>
              <w:t xml:space="preserve">управління </w:t>
            </w:r>
            <w:proofErr w:type="spellStart"/>
            <w:r w:rsidRPr="00164BF8">
              <w:rPr>
                <w:rFonts w:ascii="Times New Roman" w:eastAsia="Calibri" w:hAnsi="Times New Roman" w:cs="Times New Roman"/>
                <w:b/>
                <w:color w:val="auto"/>
                <w:sz w:val="24"/>
                <w:szCs w:val="24"/>
                <w:lang w:val="uk-UA" w:eastAsia="en-US"/>
              </w:rPr>
              <w:t>Держпродспоживслужби</w:t>
            </w:r>
            <w:proofErr w:type="spellEnd"/>
            <w:r w:rsidRPr="00164BF8">
              <w:rPr>
                <w:rFonts w:ascii="Times New Roman" w:eastAsia="Calibri" w:hAnsi="Times New Roman" w:cs="Times New Roman"/>
                <w:b/>
                <w:color w:val="auto"/>
                <w:sz w:val="24"/>
                <w:szCs w:val="24"/>
                <w:lang w:val="uk-UA" w:eastAsia="en-US"/>
              </w:rPr>
              <w:t xml:space="preserve"> в Черкаській області</w:t>
            </w:r>
          </w:p>
          <w:p w14:paraId="64499599" w14:textId="77777777" w:rsidR="00BA5EF5" w:rsidRPr="00164BF8" w:rsidRDefault="00BA5EF5" w:rsidP="00516B0E">
            <w:pPr>
              <w:spacing w:line="240" w:lineRule="auto"/>
              <w:ind w:firstLine="34"/>
              <w:jc w:val="both"/>
              <w:rPr>
                <w:rFonts w:ascii="Times New Roman" w:eastAsia="Calibri" w:hAnsi="Times New Roman" w:cs="Times New Roman"/>
                <w:color w:val="auto"/>
                <w:sz w:val="24"/>
                <w:szCs w:val="24"/>
                <w:lang w:val="uk-UA" w:eastAsia="en-US"/>
              </w:rPr>
            </w:pPr>
          </w:p>
          <w:p w14:paraId="75FD0770" w14:textId="77777777" w:rsidR="00BA5EF5" w:rsidRPr="00164BF8" w:rsidRDefault="00BA5EF5" w:rsidP="00516B0E">
            <w:pPr>
              <w:spacing w:line="240" w:lineRule="auto"/>
              <w:ind w:firstLine="34"/>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18002, Черкаська обл., м. Черкаси,</w:t>
            </w:r>
          </w:p>
          <w:p w14:paraId="0713535E" w14:textId="77777777" w:rsidR="00BA5EF5" w:rsidRPr="00164BF8" w:rsidRDefault="00BA5EF5" w:rsidP="00516B0E">
            <w:pPr>
              <w:spacing w:line="240" w:lineRule="auto"/>
              <w:ind w:firstLine="34"/>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 xml:space="preserve">вул. Смілянська, 120 </w:t>
            </w:r>
          </w:p>
          <w:p w14:paraId="79A2439D" w14:textId="02D56491" w:rsidR="00C86AC0" w:rsidRPr="00B01078" w:rsidRDefault="00BA5EF5" w:rsidP="00C86AC0">
            <w:pPr>
              <w:shd w:val="clear" w:color="auto" w:fill="FFFFFF"/>
              <w:jc w:val="both"/>
              <w:rPr>
                <w:rFonts w:eastAsia="Times New Roman"/>
                <w:lang/>
              </w:rPr>
            </w:pPr>
            <w:r w:rsidRPr="00164BF8">
              <w:rPr>
                <w:rFonts w:ascii="Times New Roman" w:eastAsia="Calibri" w:hAnsi="Times New Roman" w:cs="Times New Roman"/>
                <w:color w:val="auto"/>
                <w:sz w:val="24"/>
                <w:szCs w:val="24"/>
                <w:lang w:val="uk-UA" w:eastAsia="en-US"/>
              </w:rPr>
              <w:t>р/р</w:t>
            </w:r>
            <w:r w:rsidR="00C86AC0" w:rsidRPr="00B01078">
              <w:rPr>
                <w:rFonts w:ascii="Times New Roman" w:eastAsia="Times New Roman" w:hAnsi="Times New Roman" w:cs="Times New Roman"/>
                <w:lang w:val="en-US"/>
              </w:rPr>
              <w:t>UA</w:t>
            </w:r>
            <w:r w:rsidR="00C86AC0" w:rsidRPr="00B01078">
              <w:rPr>
                <w:rFonts w:ascii="Times New Roman" w:eastAsia="Times New Roman" w:hAnsi="Times New Roman" w:cs="Times New Roman"/>
                <w:lang/>
              </w:rPr>
              <w:t>118201720343180006000094088</w:t>
            </w:r>
          </w:p>
          <w:p w14:paraId="6108E1D5" w14:textId="77777777" w:rsidR="00C86AC0" w:rsidRPr="00B01078" w:rsidRDefault="00C86AC0" w:rsidP="00C86AC0">
            <w:pPr>
              <w:shd w:val="clear" w:color="auto" w:fill="FFFFFF"/>
              <w:jc w:val="both"/>
              <w:rPr>
                <w:rFonts w:eastAsia="Times New Roman"/>
                <w:lang/>
              </w:rPr>
            </w:pPr>
            <w:r w:rsidRPr="00B01078">
              <w:rPr>
                <w:rFonts w:ascii="Times New Roman" w:eastAsia="Times New Roman" w:hAnsi="Times New Roman" w:cs="Times New Roman"/>
                <w:lang/>
              </w:rPr>
              <w:t>      </w:t>
            </w:r>
            <w:r w:rsidRPr="00B01078">
              <w:rPr>
                <w:rFonts w:ascii="Times New Roman" w:eastAsia="Times New Roman" w:hAnsi="Times New Roman" w:cs="Times New Roman"/>
                <w:lang w:val="en-US"/>
              </w:rPr>
              <w:t>UA</w:t>
            </w:r>
            <w:r w:rsidRPr="00B01078">
              <w:rPr>
                <w:rFonts w:ascii="Times New Roman" w:eastAsia="Times New Roman" w:hAnsi="Times New Roman" w:cs="Times New Roman"/>
                <w:lang/>
              </w:rPr>
              <w:t>278201720343171006200094088</w:t>
            </w:r>
          </w:p>
          <w:p w14:paraId="50EDCDA2" w14:textId="77777777" w:rsidR="00BA5EF5" w:rsidRPr="00164BF8" w:rsidRDefault="00BA5EF5" w:rsidP="00516B0E">
            <w:pPr>
              <w:spacing w:line="240" w:lineRule="auto"/>
              <w:ind w:firstLine="34"/>
              <w:jc w:val="both"/>
              <w:rPr>
                <w:rFonts w:ascii="Times New Roman" w:eastAsia="Calibri" w:hAnsi="Times New Roman" w:cs="Times New Roman"/>
                <w:color w:val="auto"/>
                <w:sz w:val="24"/>
                <w:szCs w:val="24"/>
                <w:lang w:val="uk-UA" w:eastAsia="en-US"/>
              </w:rPr>
            </w:pPr>
            <w:proofErr w:type="spellStart"/>
            <w:r w:rsidRPr="00164BF8">
              <w:rPr>
                <w:rFonts w:ascii="Times New Roman" w:eastAsia="Calibri" w:hAnsi="Times New Roman" w:cs="Times New Roman"/>
                <w:color w:val="auto"/>
                <w:sz w:val="24"/>
                <w:szCs w:val="24"/>
                <w:lang w:val="uk-UA" w:eastAsia="en-US"/>
              </w:rPr>
              <w:t>Держказначейська</w:t>
            </w:r>
            <w:proofErr w:type="spellEnd"/>
            <w:r w:rsidRPr="00164BF8">
              <w:rPr>
                <w:rFonts w:ascii="Times New Roman" w:eastAsia="Calibri" w:hAnsi="Times New Roman" w:cs="Times New Roman"/>
                <w:color w:val="auto"/>
                <w:sz w:val="24"/>
                <w:szCs w:val="24"/>
                <w:lang w:val="uk-UA" w:eastAsia="en-US"/>
              </w:rPr>
              <w:t xml:space="preserve"> служба України, м. Київ</w:t>
            </w:r>
          </w:p>
          <w:p w14:paraId="4DF6A441"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 xml:space="preserve">МФО 820172, </w:t>
            </w:r>
          </w:p>
          <w:p w14:paraId="0A083ABE" w14:textId="77777777" w:rsidR="00BA5EF5" w:rsidRPr="00164BF8" w:rsidRDefault="00BA5EF5" w:rsidP="00516B0E">
            <w:pPr>
              <w:spacing w:line="240" w:lineRule="auto"/>
              <w:jc w:val="both"/>
              <w:rPr>
                <w:rFonts w:ascii="Times New Roman" w:eastAsia="Calibri" w:hAnsi="Times New Roman" w:cs="Times New Roman"/>
                <w:color w:val="auto"/>
                <w:sz w:val="24"/>
                <w:szCs w:val="24"/>
                <w:lang w:eastAsia="en-US"/>
              </w:rPr>
            </w:pPr>
            <w:r w:rsidRPr="00164BF8">
              <w:rPr>
                <w:rFonts w:ascii="Times New Roman" w:eastAsia="Calibri" w:hAnsi="Times New Roman" w:cs="Times New Roman"/>
                <w:color w:val="auto"/>
                <w:sz w:val="24"/>
                <w:szCs w:val="24"/>
                <w:lang w:val="uk-UA" w:eastAsia="en-US"/>
              </w:rPr>
              <w:t xml:space="preserve">Код ЄДРПОУ </w:t>
            </w:r>
            <w:r w:rsidRPr="00164BF8">
              <w:rPr>
                <w:rFonts w:ascii="Times New Roman" w:eastAsia="Calibri" w:hAnsi="Times New Roman" w:cs="Times New Roman"/>
                <w:color w:val="auto"/>
                <w:sz w:val="24"/>
                <w:szCs w:val="24"/>
                <w:lang w:eastAsia="en-US"/>
              </w:rPr>
              <w:t>40333440</w:t>
            </w:r>
          </w:p>
          <w:p w14:paraId="78C2386D"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proofErr w:type="spellStart"/>
            <w:r w:rsidRPr="00164BF8">
              <w:rPr>
                <w:rFonts w:ascii="Times New Roman" w:eastAsia="Calibri" w:hAnsi="Times New Roman" w:cs="Times New Roman"/>
                <w:color w:val="auto"/>
                <w:sz w:val="24"/>
                <w:szCs w:val="24"/>
                <w:lang w:val="uk-UA" w:eastAsia="en-US"/>
              </w:rPr>
              <w:t>тел</w:t>
            </w:r>
            <w:proofErr w:type="spellEnd"/>
            <w:r w:rsidRPr="00164BF8">
              <w:rPr>
                <w:rFonts w:ascii="Times New Roman" w:eastAsia="Calibri" w:hAnsi="Times New Roman" w:cs="Times New Roman"/>
                <w:color w:val="auto"/>
                <w:sz w:val="24"/>
                <w:szCs w:val="24"/>
                <w:lang w:val="uk-UA" w:eastAsia="en-US"/>
              </w:rPr>
              <w:t>.: (0472)630527</w:t>
            </w:r>
          </w:p>
          <w:p w14:paraId="4DFBB0A6" w14:textId="77777777" w:rsidR="00BA5EF5" w:rsidRPr="00164BF8" w:rsidRDefault="00BA5EF5" w:rsidP="00516B0E">
            <w:pPr>
              <w:pBdr>
                <w:bottom w:val="single" w:sz="12" w:space="1" w:color="auto"/>
              </w:pBdr>
              <w:spacing w:line="240" w:lineRule="auto"/>
              <w:jc w:val="both"/>
              <w:rPr>
                <w:rFonts w:ascii="Times New Roman" w:eastAsia="Calibri" w:hAnsi="Times New Roman" w:cs="Times New Roman"/>
                <w:color w:val="auto"/>
                <w:sz w:val="24"/>
                <w:szCs w:val="24"/>
                <w:lang w:val="uk-UA" w:eastAsia="en-US"/>
              </w:rPr>
            </w:pPr>
          </w:p>
          <w:p w14:paraId="4BB49E4E"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___________________/_____________ /</w:t>
            </w:r>
          </w:p>
          <w:p w14:paraId="6B29F38B" w14:textId="77777777" w:rsidR="00BA5EF5" w:rsidRPr="00164BF8" w:rsidRDefault="00BA5EF5" w:rsidP="00516B0E">
            <w:pPr>
              <w:spacing w:line="240" w:lineRule="auto"/>
              <w:jc w:val="both"/>
              <w:rPr>
                <w:rFonts w:ascii="Times New Roman" w:eastAsia="Calibri" w:hAnsi="Times New Roman" w:cs="Times New Roman"/>
                <w:color w:val="auto"/>
                <w:sz w:val="24"/>
                <w:szCs w:val="24"/>
                <w:lang w:val="uk-UA" w:eastAsia="en-US"/>
              </w:rPr>
            </w:pPr>
            <w:r w:rsidRPr="00164BF8">
              <w:rPr>
                <w:rFonts w:ascii="Times New Roman" w:eastAsia="Calibri" w:hAnsi="Times New Roman" w:cs="Times New Roman"/>
                <w:color w:val="auto"/>
                <w:sz w:val="24"/>
                <w:szCs w:val="24"/>
                <w:lang w:val="uk-UA" w:eastAsia="en-US"/>
              </w:rPr>
              <w:t xml:space="preserve">        (підпис, П.І.Б.)</w:t>
            </w:r>
          </w:p>
          <w:p w14:paraId="43711A33" w14:textId="77777777" w:rsidR="00BA5EF5" w:rsidRPr="00164BF8" w:rsidRDefault="00BA5EF5" w:rsidP="00516B0E">
            <w:pPr>
              <w:rPr>
                <w:rFonts w:ascii="Times New Roman" w:hAnsi="Times New Roman" w:cs="Times New Roman"/>
                <w:sz w:val="24"/>
                <w:szCs w:val="24"/>
                <w:lang w:val="uk-UA"/>
              </w:rPr>
            </w:pPr>
            <w:r w:rsidRPr="00164BF8">
              <w:rPr>
                <w:rFonts w:ascii="Times New Roman" w:eastAsia="Calibri" w:hAnsi="Times New Roman" w:cs="Times New Roman"/>
                <w:color w:val="auto"/>
                <w:sz w:val="24"/>
                <w:szCs w:val="24"/>
                <w:lang w:val="uk-UA" w:eastAsia="en-US"/>
              </w:rPr>
              <w:t>____________ 20___ року</w:t>
            </w:r>
          </w:p>
        </w:tc>
        <w:tc>
          <w:tcPr>
            <w:tcW w:w="5068" w:type="dxa"/>
          </w:tcPr>
          <w:p w14:paraId="6506F65C" w14:textId="77777777" w:rsidR="00BA5EF5" w:rsidRPr="00164BF8" w:rsidRDefault="00BA5EF5" w:rsidP="00516B0E">
            <w:pPr>
              <w:rPr>
                <w:rFonts w:ascii="Times New Roman" w:hAnsi="Times New Roman" w:cs="Times New Roman"/>
                <w:sz w:val="24"/>
                <w:szCs w:val="24"/>
                <w:lang w:val="uk-UA"/>
              </w:rPr>
            </w:pPr>
          </w:p>
        </w:tc>
      </w:tr>
    </w:tbl>
    <w:p w14:paraId="02B7AAF7" w14:textId="77777777" w:rsidR="00BA5EF5" w:rsidRPr="00164BF8" w:rsidRDefault="00BA5EF5" w:rsidP="00BA5EF5">
      <w:pPr>
        <w:ind w:right="418"/>
        <w:jc w:val="both"/>
        <w:rPr>
          <w:rFonts w:ascii="Times New Roman" w:hAnsi="Times New Roman" w:cs="Times New Roman"/>
          <w:sz w:val="24"/>
          <w:szCs w:val="24"/>
          <w:lang w:val="uk-UA"/>
        </w:rPr>
      </w:pPr>
    </w:p>
    <w:p w14:paraId="5B266C8B" w14:textId="77777777" w:rsidR="00BA5EF5" w:rsidRPr="00164BF8" w:rsidRDefault="00BA5EF5" w:rsidP="00BA5EF5">
      <w:pPr>
        <w:jc w:val="right"/>
        <w:rPr>
          <w:rFonts w:ascii="Times New Roman" w:hAnsi="Times New Roman" w:cs="Times New Roman"/>
          <w:b/>
          <w:bCs/>
          <w:sz w:val="24"/>
          <w:szCs w:val="24"/>
          <w:lang w:val="uk-UA"/>
        </w:rPr>
      </w:pPr>
      <w:r w:rsidRPr="00164BF8">
        <w:rPr>
          <w:rFonts w:ascii="Times New Roman" w:hAnsi="Times New Roman" w:cs="Times New Roman"/>
          <w:b/>
          <w:bCs/>
          <w:sz w:val="24"/>
          <w:szCs w:val="24"/>
          <w:lang w:val="uk-UA"/>
        </w:rPr>
        <w:t>Додаток №2</w:t>
      </w:r>
    </w:p>
    <w:p w14:paraId="6C1EEDC8" w14:textId="77777777" w:rsidR="00BA5EF5" w:rsidRPr="00164BF8" w:rsidRDefault="00BA5EF5" w:rsidP="00BA5EF5">
      <w:pPr>
        <w:jc w:val="right"/>
        <w:rPr>
          <w:rFonts w:ascii="Times New Roman" w:hAnsi="Times New Roman" w:cs="Times New Roman"/>
          <w:sz w:val="24"/>
          <w:szCs w:val="24"/>
          <w:lang w:val="uk-UA"/>
        </w:rPr>
      </w:pPr>
      <w:r w:rsidRPr="00164BF8">
        <w:rPr>
          <w:rFonts w:ascii="Times New Roman" w:hAnsi="Times New Roman" w:cs="Times New Roman"/>
          <w:sz w:val="24"/>
          <w:szCs w:val="24"/>
          <w:lang w:val="uk-UA"/>
        </w:rPr>
        <w:t>До договору</w:t>
      </w:r>
    </w:p>
    <w:p w14:paraId="799507F7" w14:textId="77777777" w:rsidR="00BA5EF5" w:rsidRPr="00164BF8" w:rsidRDefault="00BA5EF5" w:rsidP="00BA5EF5">
      <w:pPr>
        <w:jc w:val="right"/>
        <w:rPr>
          <w:rFonts w:ascii="Times New Roman" w:hAnsi="Times New Roman" w:cs="Times New Roman"/>
          <w:sz w:val="24"/>
          <w:szCs w:val="24"/>
          <w:lang w:val="uk-UA"/>
        </w:rPr>
      </w:pPr>
      <w:r w:rsidRPr="00164BF8">
        <w:rPr>
          <w:rFonts w:ascii="Times New Roman" w:hAnsi="Times New Roman" w:cs="Times New Roman"/>
          <w:sz w:val="24"/>
          <w:szCs w:val="24"/>
          <w:lang w:val="uk-UA"/>
        </w:rPr>
        <w:t>№________ від _________________р.</w:t>
      </w:r>
    </w:p>
    <w:p w14:paraId="655F87BD" w14:textId="77777777" w:rsidR="00BA5EF5" w:rsidRPr="00164BF8" w:rsidRDefault="00BA5EF5" w:rsidP="00BA5EF5">
      <w:pPr>
        <w:jc w:val="right"/>
        <w:rPr>
          <w:rFonts w:ascii="Times New Roman" w:hAnsi="Times New Roman" w:cs="Times New Roman"/>
          <w:sz w:val="24"/>
          <w:szCs w:val="24"/>
          <w:lang w:val="uk-UA"/>
        </w:rPr>
      </w:pPr>
    </w:p>
    <w:p w14:paraId="1CE744FD" w14:textId="77777777" w:rsidR="00BA5EF5" w:rsidRPr="00164BF8" w:rsidRDefault="00BA5EF5" w:rsidP="00BA5EF5">
      <w:pPr>
        <w:jc w:val="center"/>
        <w:rPr>
          <w:rFonts w:ascii="Times New Roman" w:hAnsi="Times New Roman" w:cs="Times New Roman"/>
          <w:b/>
          <w:bCs/>
          <w:sz w:val="24"/>
          <w:szCs w:val="24"/>
        </w:rPr>
      </w:pPr>
      <w:proofErr w:type="spellStart"/>
      <w:r w:rsidRPr="00164BF8">
        <w:rPr>
          <w:rFonts w:ascii="Times New Roman" w:hAnsi="Times New Roman" w:cs="Times New Roman"/>
          <w:b/>
          <w:bCs/>
          <w:sz w:val="24"/>
          <w:szCs w:val="24"/>
        </w:rPr>
        <w:t>Перелік</w:t>
      </w:r>
      <w:proofErr w:type="spellEnd"/>
    </w:p>
    <w:p w14:paraId="6F4E63E4" w14:textId="1D234134" w:rsidR="00BA5EF5" w:rsidRPr="00164BF8" w:rsidRDefault="00BA5EF5" w:rsidP="00BA5EF5">
      <w:pPr>
        <w:jc w:val="center"/>
        <w:rPr>
          <w:rFonts w:ascii="Times New Roman" w:hAnsi="Times New Roman" w:cs="Times New Roman"/>
          <w:b/>
          <w:bCs/>
          <w:sz w:val="24"/>
          <w:szCs w:val="24"/>
        </w:rPr>
      </w:pPr>
      <w:proofErr w:type="spellStart"/>
      <w:r w:rsidRPr="00164BF8">
        <w:rPr>
          <w:rFonts w:ascii="Times New Roman" w:hAnsi="Times New Roman" w:cs="Times New Roman"/>
          <w:b/>
          <w:bCs/>
          <w:sz w:val="24"/>
          <w:szCs w:val="24"/>
        </w:rPr>
        <w:t>точок</w:t>
      </w:r>
      <w:proofErr w:type="spellEnd"/>
      <w:r w:rsidRPr="00164BF8">
        <w:rPr>
          <w:rFonts w:ascii="Times New Roman" w:hAnsi="Times New Roman" w:cs="Times New Roman"/>
          <w:b/>
          <w:bCs/>
          <w:sz w:val="24"/>
          <w:szCs w:val="24"/>
        </w:rPr>
        <w:t xml:space="preserve"> доступу до </w:t>
      </w:r>
      <w:proofErr w:type="spellStart"/>
      <w:r w:rsidRPr="00164BF8">
        <w:rPr>
          <w:rFonts w:ascii="Times New Roman" w:hAnsi="Times New Roman" w:cs="Times New Roman"/>
          <w:b/>
          <w:bCs/>
          <w:sz w:val="24"/>
          <w:szCs w:val="24"/>
        </w:rPr>
        <w:t>мережі</w:t>
      </w:r>
      <w:proofErr w:type="spellEnd"/>
      <w:r w:rsidRPr="00164BF8">
        <w:rPr>
          <w:rFonts w:ascii="Times New Roman" w:hAnsi="Times New Roman" w:cs="Times New Roman"/>
          <w:b/>
          <w:bCs/>
          <w:sz w:val="24"/>
          <w:szCs w:val="24"/>
        </w:rPr>
        <w:t xml:space="preserve"> </w:t>
      </w:r>
      <w:r w:rsidR="001A6CC3">
        <w:rPr>
          <w:rFonts w:ascii="Times New Roman" w:hAnsi="Times New Roman" w:cs="Times New Roman"/>
          <w:b/>
          <w:bCs/>
          <w:sz w:val="24"/>
          <w:szCs w:val="24"/>
          <w:lang w:val="uk-UA"/>
        </w:rPr>
        <w:t>І</w:t>
      </w:r>
      <w:proofErr w:type="spellStart"/>
      <w:r w:rsidRPr="00164BF8">
        <w:rPr>
          <w:rFonts w:ascii="Times New Roman" w:hAnsi="Times New Roman" w:cs="Times New Roman"/>
          <w:b/>
          <w:bCs/>
          <w:sz w:val="24"/>
          <w:szCs w:val="24"/>
        </w:rPr>
        <w:t>нтернет</w:t>
      </w:r>
      <w:proofErr w:type="spellEnd"/>
    </w:p>
    <w:p w14:paraId="2D5B14B2" w14:textId="77777777" w:rsidR="00BA5EF5" w:rsidRPr="00164BF8" w:rsidRDefault="00BA5EF5" w:rsidP="00BA5EF5">
      <w:pPr>
        <w:jc w:val="center"/>
        <w:rPr>
          <w:rFonts w:ascii="Times New Roman" w:hAnsi="Times New Roman" w:cs="Times New Roman"/>
          <w:sz w:val="24"/>
          <w:szCs w:val="24"/>
        </w:rPr>
      </w:pPr>
    </w:p>
    <w:p w14:paraId="1A35B5AD" w14:textId="77777777" w:rsidR="00BA5EF5" w:rsidRDefault="00BA5EF5" w:rsidP="00BA5EF5">
      <w:pPr>
        <w:ind w:right="418"/>
        <w:jc w:val="both"/>
        <w:rPr>
          <w:rFonts w:ascii="Times New Roman" w:hAnsi="Times New Roman" w:cs="Times New Roman"/>
          <w:sz w:val="24"/>
          <w:szCs w:val="24"/>
          <w:lang w:val="uk-UA"/>
        </w:rPr>
      </w:pPr>
    </w:p>
    <w:tbl>
      <w:tblPr>
        <w:tblStyle w:val="a5"/>
        <w:tblW w:w="0" w:type="auto"/>
        <w:jc w:val="center"/>
        <w:tblLook w:val="04A0" w:firstRow="1" w:lastRow="0" w:firstColumn="1" w:lastColumn="0" w:noHBand="0" w:noVBand="1"/>
      </w:tblPr>
      <w:tblGrid>
        <w:gridCol w:w="3375"/>
        <w:gridCol w:w="3376"/>
      </w:tblGrid>
      <w:tr w:rsidR="00BA5EF5" w14:paraId="3EE2DFC0" w14:textId="77777777" w:rsidTr="00516B0E">
        <w:trPr>
          <w:jc w:val="center"/>
        </w:trPr>
        <w:tc>
          <w:tcPr>
            <w:tcW w:w="3375" w:type="dxa"/>
          </w:tcPr>
          <w:p w14:paraId="19876C7E" w14:textId="77777777" w:rsidR="00BA5EF5" w:rsidRDefault="00BA5EF5" w:rsidP="00516B0E">
            <w:pPr>
              <w:ind w:right="418"/>
              <w:jc w:val="both"/>
              <w:rPr>
                <w:rFonts w:ascii="Times New Roman" w:hAnsi="Times New Roman" w:cs="Times New Roman"/>
                <w:sz w:val="24"/>
                <w:szCs w:val="24"/>
                <w:lang w:val="uk-UA"/>
              </w:rPr>
            </w:pPr>
          </w:p>
        </w:tc>
        <w:tc>
          <w:tcPr>
            <w:tcW w:w="3376" w:type="dxa"/>
          </w:tcPr>
          <w:p w14:paraId="7B59CB8D" w14:textId="77777777" w:rsidR="00BA5EF5" w:rsidRDefault="00BA5EF5" w:rsidP="00516B0E">
            <w:pPr>
              <w:ind w:right="418"/>
              <w:jc w:val="both"/>
              <w:rPr>
                <w:rFonts w:ascii="Times New Roman" w:hAnsi="Times New Roman" w:cs="Times New Roman"/>
                <w:sz w:val="24"/>
                <w:szCs w:val="24"/>
                <w:lang w:val="uk-UA"/>
              </w:rPr>
            </w:pPr>
          </w:p>
        </w:tc>
      </w:tr>
      <w:tr w:rsidR="00BA5EF5" w14:paraId="24A5C7B0" w14:textId="77777777" w:rsidTr="00516B0E">
        <w:trPr>
          <w:jc w:val="center"/>
        </w:trPr>
        <w:tc>
          <w:tcPr>
            <w:tcW w:w="3375" w:type="dxa"/>
          </w:tcPr>
          <w:p w14:paraId="20AEA896" w14:textId="77777777" w:rsidR="00BA5EF5" w:rsidRDefault="00BA5EF5" w:rsidP="00516B0E">
            <w:pPr>
              <w:ind w:right="418"/>
              <w:jc w:val="both"/>
              <w:rPr>
                <w:rFonts w:ascii="Times New Roman" w:hAnsi="Times New Roman" w:cs="Times New Roman"/>
                <w:sz w:val="24"/>
                <w:szCs w:val="24"/>
                <w:lang w:val="uk-UA"/>
              </w:rPr>
            </w:pPr>
          </w:p>
        </w:tc>
        <w:tc>
          <w:tcPr>
            <w:tcW w:w="3376" w:type="dxa"/>
          </w:tcPr>
          <w:p w14:paraId="6786422E" w14:textId="77777777" w:rsidR="00BA5EF5" w:rsidRDefault="00BA5EF5" w:rsidP="00516B0E">
            <w:pPr>
              <w:ind w:right="418"/>
              <w:jc w:val="both"/>
              <w:rPr>
                <w:rFonts w:ascii="Times New Roman" w:hAnsi="Times New Roman" w:cs="Times New Roman"/>
                <w:sz w:val="24"/>
                <w:szCs w:val="24"/>
                <w:lang w:val="uk-UA"/>
              </w:rPr>
            </w:pPr>
          </w:p>
        </w:tc>
      </w:tr>
      <w:tr w:rsidR="00BA5EF5" w14:paraId="58064750" w14:textId="77777777" w:rsidTr="00516B0E">
        <w:trPr>
          <w:jc w:val="center"/>
        </w:trPr>
        <w:tc>
          <w:tcPr>
            <w:tcW w:w="3375" w:type="dxa"/>
          </w:tcPr>
          <w:p w14:paraId="06EA70C6" w14:textId="77777777" w:rsidR="00BA5EF5" w:rsidRDefault="00BA5EF5" w:rsidP="00516B0E">
            <w:pPr>
              <w:ind w:right="418"/>
              <w:jc w:val="both"/>
              <w:rPr>
                <w:rFonts w:ascii="Times New Roman" w:hAnsi="Times New Roman" w:cs="Times New Roman"/>
                <w:sz w:val="24"/>
                <w:szCs w:val="24"/>
                <w:lang w:val="uk-UA"/>
              </w:rPr>
            </w:pPr>
          </w:p>
        </w:tc>
        <w:tc>
          <w:tcPr>
            <w:tcW w:w="3376" w:type="dxa"/>
          </w:tcPr>
          <w:p w14:paraId="6AF51A7E" w14:textId="77777777" w:rsidR="00BA5EF5" w:rsidRDefault="00BA5EF5" w:rsidP="00516B0E">
            <w:pPr>
              <w:ind w:right="418"/>
              <w:jc w:val="both"/>
              <w:rPr>
                <w:rFonts w:ascii="Times New Roman" w:hAnsi="Times New Roman" w:cs="Times New Roman"/>
                <w:sz w:val="24"/>
                <w:szCs w:val="24"/>
                <w:lang w:val="uk-UA"/>
              </w:rPr>
            </w:pPr>
          </w:p>
        </w:tc>
      </w:tr>
    </w:tbl>
    <w:p w14:paraId="03EAA581" w14:textId="77777777" w:rsidR="00BA5EF5" w:rsidRDefault="00BA5EF5" w:rsidP="00BA5EF5">
      <w:pPr>
        <w:ind w:right="418"/>
        <w:jc w:val="both"/>
        <w:rPr>
          <w:rFonts w:ascii="Times New Roman" w:hAnsi="Times New Roman" w:cs="Times New Roman"/>
          <w:sz w:val="24"/>
          <w:szCs w:val="24"/>
          <w:lang w:val="uk-UA"/>
        </w:rPr>
      </w:pPr>
    </w:p>
    <w:p w14:paraId="5BDBE661" w14:textId="77777777" w:rsidR="00BA5EF5" w:rsidRDefault="00BA5EF5" w:rsidP="00BA5EF5">
      <w:pPr>
        <w:ind w:right="418"/>
        <w:jc w:val="both"/>
        <w:rPr>
          <w:rFonts w:ascii="Times New Roman" w:hAnsi="Times New Roman" w:cs="Times New Roman"/>
          <w:sz w:val="24"/>
          <w:szCs w:val="24"/>
          <w:lang w:val="uk-UA"/>
        </w:rPr>
      </w:pPr>
    </w:p>
    <w:p w14:paraId="1E221100" w14:textId="77777777" w:rsidR="00BA5EF5" w:rsidRDefault="00BA5EF5" w:rsidP="00BA5EF5">
      <w:pPr>
        <w:ind w:right="418"/>
        <w:jc w:val="both"/>
        <w:rPr>
          <w:rFonts w:ascii="Times New Roman" w:hAnsi="Times New Roman" w:cs="Times New Roman"/>
          <w:sz w:val="24"/>
          <w:szCs w:val="24"/>
          <w:lang w:val="uk-UA"/>
        </w:rPr>
      </w:pPr>
    </w:p>
    <w:p w14:paraId="1BF2E6D9" w14:textId="77777777" w:rsidR="00BA5EF5" w:rsidRDefault="00BA5EF5" w:rsidP="00BA5EF5">
      <w:pPr>
        <w:ind w:right="418"/>
        <w:jc w:val="both"/>
        <w:rPr>
          <w:rFonts w:ascii="Times New Roman" w:hAnsi="Times New Roman" w:cs="Times New Roman"/>
          <w:sz w:val="24"/>
          <w:szCs w:val="24"/>
          <w:lang w:val="uk-UA"/>
        </w:rPr>
      </w:pPr>
    </w:p>
    <w:p w14:paraId="508ECF00" w14:textId="77777777" w:rsidR="00BA5EF5" w:rsidRDefault="00BA5EF5" w:rsidP="00BA5EF5">
      <w:pPr>
        <w:ind w:right="418"/>
        <w:jc w:val="both"/>
        <w:rPr>
          <w:rFonts w:ascii="Times New Roman" w:hAnsi="Times New Roman" w:cs="Times New Roman"/>
          <w:sz w:val="24"/>
          <w:szCs w:val="24"/>
          <w:lang w:val="uk-UA"/>
        </w:rPr>
      </w:pPr>
    </w:p>
    <w:p w14:paraId="11A8075F" w14:textId="77777777" w:rsidR="00BA5EF5" w:rsidRDefault="00BA5EF5" w:rsidP="00BA5EF5">
      <w:pPr>
        <w:ind w:right="418"/>
        <w:jc w:val="both"/>
        <w:rPr>
          <w:rFonts w:ascii="Times New Roman" w:hAnsi="Times New Roman" w:cs="Times New Roman"/>
          <w:sz w:val="24"/>
          <w:szCs w:val="24"/>
          <w:lang w:val="uk-UA"/>
        </w:rPr>
      </w:pPr>
    </w:p>
    <w:p w14:paraId="762F8F37" w14:textId="77777777" w:rsidR="00BA5EF5" w:rsidRDefault="00BA5EF5" w:rsidP="00BA5EF5">
      <w:pPr>
        <w:ind w:right="418"/>
        <w:jc w:val="both"/>
        <w:rPr>
          <w:rFonts w:ascii="Times New Roman" w:hAnsi="Times New Roman" w:cs="Times New Roman"/>
          <w:sz w:val="24"/>
          <w:szCs w:val="24"/>
          <w:lang w:val="uk-UA"/>
        </w:rPr>
      </w:pPr>
    </w:p>
    <w:p w14:paraId="19962AAB" w14:textId="77777777" w:rsidR="00BA5EF5" w:rsidRDefault="00BA5EF5" w:rsidP="00BA5EF5">
      <w:pPr>
        <w:ind w:right="418"/>
        <w:jc w:val="both"/>
        <w:rPr>
          <w:rFonts w:ascii="Times New Roman" w:hAnsi="Times New Roman" w:cs="Times New Roman"/>
          <w:sz w:val="24"/>
          <w:szCs w:val="24"/>
          <w:lang w:val="uk-UA"/>
        </w:rPr>
      </w:pPr>
    </w:p>
    <w:p w14:paraId="30EF9500" w14:textId="77777777" w:rsidR="00BA5EF5" w:rsidRDefault="00BA5EF5" w:rsidP="00BA5EF5">
      <w:pPr>
        <w:ind w:right="418"/>
        <w:jc w:val="both"/>
        <w:rPr>
          <w:rFonts w:ascii="Times New Roman" w:hAnsi="Times New Roman" w:cs="Times New Roman"/>
          <w:sz w:val="24"/>
          <w:szCs w:val="24"/>
          <w:lang w:val="uk-UA"/>
        </w:rPr>
      </w:pPr>
    </w:p>
    <w:p w14:paraId="7233E149" w14:textId="77777777" w:rsidR="00BA5EF5" w:rsidRDefault="00BA5EF5" w:rsidP="00BA5EF5">
      <w:pPr>
        <w:ind w:right="418"/>
        <w:jc w:val="both"/>
        <w:rPr>
          <w:rFonts w:ascii="Times New Roman" w:hAnsi="Times New Roman" w:cs="Times New Roman"/>
          <w:sz w:val="24"/>
          <w:szCs w:val="24"/>
          <w:lang w:val="uk-UA"/>
        </w:rPr>
      </w:pPr>
    </w:p>
    <w:p w14:paraId="4B56A7E1" w14:textId="77777777" w:rsidR="00BA5EF5" w:rsidRDefault="00BA5EF5" w:rsidP="00BA5EF5">
      <w:pPr>
        <w:ind w:right="418"/>
        <w:jc w:val="both"/>
        <w:rPr>
          <w:rFonts w:ascii="Times New Roman" w:hAnsi="Times New Roman" w:cs="Times New Roman"/>
          <w:sz w:val="24"/>
          <w:szCs w:val="24"/>
          <w:lang w:val="uk-UA"/>
        </w:rPr>
      </w:pPr>
    </w:p>
    <w:p w14:paraId="56732E0A" w14:textId="77777777" w:rsidR="00BA5EF5" w:rsidRDefault="00BA5EF5" w:rsidP="00BA5EF5">
      <w:pPr>
        <w:ind w:right="418"/>
        <w:jc w:val="both"/>
        <w:rPr>
          <w:rFonts w:ascii="Times New Roman" w:hAnsi="Times New Roman" w:cs="Times New Roman"/>
          <w:sz w:val="24"/>
          <w:szCs w:val="24"/>
          <w:lang w:val="uk-UA"/>
        </w:rPr>
      </w:pPr>
    </w:p>
    <w:p w14:paraId="1BBA2487" w14:textId="77777777" w:rsidR="00BA5EF5" w:rsidRDefault="00BA5EF5" w:rsidP="00BA5EF5">
      <w:pPr>
        <w:ind w:right="418"/>
        <w:jc w:val="both"/>
        <w:rPr>
          <w:rFonts w:ascii="Times New Roman" w:hAnsi="Times New Roman" w:cs="Times New Roman"/>
          <w:sz w:val="24"/>
          <w:szCs w:val="24"/>
          <w:lang w:val="uk-UA"/>
        </w:rPr>
      </w:pPr>
    </w:p>
    <w:p w14:paraId="4F18224A" w14:textId="77777777" w:rsidR="00BA5EF5" w:rsidRDefault="00BA5EF5" w:rsidP="00BA5EF5">
      <w:pPr>
        <w:ind w:right="418"/>
        <w:jc w:val="both"/>
        <w:rPr>
          <w:rFonts w:ascii="Times New Roman" w:hAnsi="Times New Roman" w:cs="Times New Roman"/>
          <w:sz w:val="24"/>
          <w:szCs w:val="24"/>
          <w:lang w:val="uk-UA"/>
        </w:rPr>
      </w:pPr>
    </w:p>
    <w:p w14:paraId="11495C45" w14:textId="77777777" w:rsidR="00EA0A14" w:rsidRDefault="00EA0A14"/>
    <w:sectPr w:rsidR="00EA0A14">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E41BF"/>
    <w:multiLevelType w:val="multilevel"/>
    <w:tmpl w:val="66FA0F6E"/>
    <w:lvl w:ilvl="0">
      <w:start w:val="3"/>
      <w:numFmt w:val="decimal"/>
      <w:suff w:val="space"/>
      <w:lvlText w:val="%1."/>
      <w:lvlJc w:val="left"/>
      <w:pPr>
        <w:ind w:left="450" w:hanging="450"/>
      </w:pPr>
      <w:rPr>
        <w:rFonts w:hint="default"/>
      </w:rPr>
    </w:lvl>
    <w:lvl w:ilvl="1">
      <w:start w:val="1"/>
      <w:numFmt w:val="decimal"/>
      <w:suff w:val="space"/>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7E8F7A78"/>
    <w:multiLevelType w:val="multilevel"/>
    <w:tmpl w:val="03203DA6"/>
    <w:lvl w:ilvl="0">
      <w:start w:val="1"/>
      <w:numFmt w:val="decimal"/>
      <w:suff w:val="space"/>
      <w:lvlText w:val="%1."/>
      <w:lvlJc w:val="left"/>
      <w:pPr>
        <w:ind w:left="0" w:firstLine="0"/>
      </w:pPr>
      <w:rPr>
        <w:rFonts w:hint="default"/>
        <w:b/>
      </w:rPr>
    </w:lvl>
    <w:lvl w:ilvl="1">
      <w:start w:val="1"/>
      <w:numFmt w:val="decimal"/>
      <w:lvlText w:val="%1.%2."/>
      <w:lvlJc w:val="left"/>
      <w:pPr>
        <w:ind w:left="0" w:firstLine="0"/>
      </w:pPr>
      <w:rPr>
        <w:rFonts w:hint="default"/>
        <w:sz w:val="28"/>
        <w:szCs w:val="28"/>
      </w:rPr>
    </w:lvl>
    <w:lvl w:ilvl="2">
      <w:start w:val="1"/>
      <w:numFmt w:val="decimal"/>
      <w:lvlText w:val="%1.%2.%3."/>
      <w:lvlJc w:val="left"/>
      <w:pPr>
        <w:ind w:left="0" w:firstLine="0"/>
      </w:pPr>
      <w:rPr>
        <w:rFonts w:hint="default"/>
        <w:b w:val="0"/>
        <w:bCs w:val="0"/>
        <w:i w:val="0"/>
        <w:iCs w:val="0"/>
        <w:sz w:val="28"/>
        <w:szCs w:val="28"/>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15:restartNumberingAfterBreak="0">
    <w:nsid w:val="7F39126F"/>
    <w:multiLevelType w:val="hybridMultilevel"/>
    <w:tmpl w:val="CA4EBAD0"/>
    <w:lvl w:ilvl="0" w:tplc="5A62E2D6">
      <w:start w:val="8"/>
      <w:numFmt w:val="decimal"/>
      <w:suff w:val="space"/>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EC5"/>
    <w:rsid w:val="00037C36"/>
    <w:rsid w:val="00064938"/>
    <w:rsid w:val="001669EE"/>
    <w:rsid w:val="001A6CC3"/>
    <w:rsid w:val="003366E9"/>
    <w:rsid w:val="004222F6"/>
    <w:rsid w:val="00517D07"/>
    <w:rsid w:val="00643EC5"/>
    <w:rsid w:val="006E3079"/>
    <w:rsid w:val="006E69C9"/>
    <w:rsid w:val="007247BA"/>
    <w:rsid w:val="007E49C6"/>
    <w:rsid w:val="008C5D4D"/>
    <w:rsid w:val="008D1970"/>
    <w:rsid w:val="0095588F"/>
    <w:rsid w:val="009B475E"/>
    <w:rsid w:val="00BA5EF5"/>
    <w:rsid w:val="00C114A4"/>
    <w:rsid w:val="00C86AC0"/>
    <w:rsid w:val="00CA7FE5"/>
    <w:rsid w:val="00E8764D"/>
    <w:rsid w:val="00EA0A14"/>
    <w:rsid w:val="00F0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C8FC7"/>
  <w15:chartTrackingRefBased/>
  <w15:docId w15:val="{8656EDC5-A9E8-4A9F-A980-17482CA1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EF5"/>
    <w:pPr>
      <w:spacing w:after="0" w:line="276" w:lineRule="auto"/>
    </w:pPr>
    <w:rPr>
      <w:rFonts w:ascii="Arial" w:eastAsia="Arial" w:hAnsi="Arial" w:cs="Arial"/>
      <w:color w:val="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BA5EF5"/>
    <w:pPr>
      <w:spacing w:after="0" w:line="276" w:lineRule="auto"/>
    </w:pPr>
    <w:rPr>
      <w:rFonts w:ascii="Arial" w:eastAsia="Arial" w:hAnsi="Arial" w:cs="Arial"/>
      <w:color w:val="000000"/>
      <w:lang w:val="ru-RU"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rsid w:val="00BA5EF5"/>
    <w:pPr>
      <w:spacing w:before="100" w:beforeAutospacing="1" w:after="100" w:afterAutospacing="1" w:line="240" w:lineRule="auto"/>
    </w:pPr>
    <w:rPr>
      <w:rFonts w:ascii="Calibri" w:eastAsia="Times New Roman" w:hAnsi="Calibri" w:cs="Times New Roman"/>
      <w:color w:val="auto"/>
      <w:sz w:val="24"/>
      <w:szCs w:val="24"/>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BA5EF5"/>
    <w:rPr>
      <w:rFonts w:ascii="Calibri" w:eastAsia="Times New Roman" w:hAnsi="Calibri" w:cs="Times New Roman"/>
      <w:sz w:val="24"/>
      <w:szCs w:val="24"/>
      <w:lang w:val="ru-RU" w:eastAsia="ru-RU"/>
    </w:rPr>
  </w:style>
  <w:style w:type="table" w:styleId="a5">
    <w:name w:val="Table Grid"/>
    <w:basedOn w:val="a1"/>
    <w:uiPriority w:val="59"/>
    <w:rsid w:val="00BA5EF5"/>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unhideWhenUsed/>
    <w:rsid w:val="00BA5EF5"/>
    <w:pPr>
      <w:spacing w:after="120"/>
    </w:pPr>
    <w:rPr>
      <w:rFonts w:ascii="Calibri" w:eastAsia="Calibri" w:hAnsi="Calibri" w:cs="Times New Roman"/>
      <w:color w:val="auto"/>
      <w:sz w:val="16"/>
      <w:szCs w:val="16"/>
      <w:lang w:val="uk-UA" w:eastAsia="en-US"/>
    </w:rPr>
  </w:style>
  <w:style w:type="character" w:customStyle="1" w:styleId="30">
    <w:name w:val="Основной текст 3 Знак"/>
    <w:basedOn w:val="a0"/>
    <w:link w:val="3"/>
    <w:rsid w:val="00BA5EF5"/>
    <w:rPr>
      <w:rFonts w:ascii="Calibri" w:eastAsia="Calibri" w:hAnsi="Calibri" w:cs="Times New Roman"/>
      <w:sz w:val="16"/>
      <w:szCs w:val="16"/>
      <w:lang w:val="uk-UA"/>
    </w:rPr>
  </w:style>
  <w:style w:type="paragraph" w:customStyle="1" w:styleId="2">
    <w:name w:val="Обычный2"/>
    <w:rsid w:val="00BA5EF5"/>
    <w:pPr>
      <w:spacing w:after="0" w:line="276" w:lineRule="auto"/>
    </w:pPr>
    <w:rPr>
      <w:rFonts w:ascii="Arial" w:eastAsia="Times New Roman" w:hAnsi="Arial" w:cs="Arial"/>
      <w:color w:val="000000"/>
    </w:rPr>
  </w:style>
  <w:style w:type="paragraph" w:customStyle="1" w:styleId="BodyText21">
    <w:name w:val="Body Text 21"/>
    <w:basedOn w:val="a"/>
    <w:rsid w:val="00BA5EF5"/>
    <w:pPr>
      <w:spacing w:line="240" w:lineRule="auto"/>
      <w:ind w:firstLine="709"/>
      <w:jc w:val="both"/>
    </w:pPr>
    <w:rPr>
      <w:rFonts w:ascii="Times New Roman" w:eastAsia="Times New Roman" w:hAnsi="Times New Roman" w:cs="Times New Roman"/>
      <w:color w:val="auto"/>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1358</Words>
  <Characters>7742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Olena</cp:lastModifiedBy>
  <cp:revision>3</cp:revision>
  <dcterms:created xsi:type="dcterms:W3CDTF">2023-12-06T13:39:00Z</dcterms:created>
  <dcterms:modified xsi:type="dcterms:W3CDTF">2023-12-18T07:26:00Z</dcterms:modified>
</cp:coreProperties>
</file>