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70" w:rsidRDefault="00CA3470"/>
    <w:p w:rsidR="00CA3470" w:rsidRPr="00CA3470" w:rsidRDefault="00CA3470" w:rsidP="00CA3470"/>
    <w:p w:rsidR="00CA3470" w:rsidRPr="00CA3470" w:rsidRDefault="00CA3470" w:rsidP="00CA3470">
      <w:pPr>
        <w:spacing w:after="0" w:line="240" w:lineRule="auto"/>
        <w:ind w:firstLine="6663"/>
        <w:jc w:val="right"/>
        <w:rPr>
          <w:rFonts w:ascii="Times New Roman" w:eastAsia="Arial" w:hAnsi="Times New Roman" w:cs="Times New Roman"/>
          <w:b/>
          <w:color w:val="00000A"/>
          <w:sz w:val="24"/>
          <w:szCs w:val="24"/>
          <w:lang w:eastAsia="ru-RU"/>
        </w:rPr>
      </w:pPr>
      <w:r w:rsidRPr="00CA3470">
        <w:rPr>
          <w:rFonts w:ascii="Times New Roman" w:eastAsia="Arial" w:hAnsi="Times New Roman" w:cs="Times New Roman"/>
          <w:b/>
          <w:color w:val="00000A"/>
          <w:sz w:val="24"/>
          <w:szCs w:val="24"/>
          <w:lang w:eastAsia="ru-RU"/>
        </w:rPr>
        <w:t>Додаток №3</w:t>
      </w:r>
    </w:p>
    <w:p w:rsidR="00CA3470" w:rsidRPr="00CA3470" w:rsidRDefault="00CA3470" w:rsidP="00CA3470">
      <w:pPr>
        <w:spacing w:after="0" w:line="240" w:lineRule="auto"/>
        <w:ind w:firstLine="6663"/>
        <w:jc w:val="right"/>
        <w:rPr>
          <w:rFonts w:ascii="Times New Roman" w:eastAsia="Arial" w:hAnsi="Times New Roman" w:cs="Times New Roman"/>
          <w:b/>
          <w:color w:val="00000A"/>
          <w:sz w:val="24"/>
          <w:szCs w:val="24"/>
          <w:lang w:eastAsia="ru-RU"/>
        </w:rPr>
      </w:pPr>
      <w:r w:rsidRPr="00CA3470">
        <w:rPr>
          <w:rFonts w:ascii="Times New Roman" w:eastAsia="Arial" w:hAnsi="Times New Roman" w:cs="Times New Roman"/>
          <w:b/>
          <w:color w:val="00000A"/>
          <w:sz w:val="24"/>
          <w:szCs w:val="24"/>
          <w:lang w:eastAsia="ru-RU"/>
        </w:rPr>
        <w:t>до тендерної документації</w:t>
      </w:r>
    </w:p>
    <w:p w:rsidR="00CA3470" w:rsidRPr="00CA3470" w:rsidRDefault="00CA3470" w:rsidP="00CA3470">
      <w:pPr>
        <w:spacing w:after="0" w:line="240" w:lineRule="auto"/>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ab/>
      </w:r>
    </w:p>
    <w:p w:rsidR="00CA3470" w:rsidRPr="00CA3470" w:rsidRDefault="00CA3470" w:rsidP="00CA3470">
      <w:pPr>
        <w:widowControl w:val="0"/>
        <w:spacing w:after="0" w:line="240" w:lineRule="auto"/>
        <w:jc w:val="center"/>
        <w:rPr>
          <w:rFonts w:ascii="Times New Roman" w:eastAsia="Times New Roman" w:hAnsi="Times New Roman" w:cs="Times New Roman"/>
          <w:b/>
          <w:bCs/>
          <w:color w:val="00000A"/>
          <w:sz w:val="24"/>
          <w:szCs w:val="24"/>
          <w:lang w:eastAsia="ru-RU"/>
        </w:rPr>
      </w:pPr>
      <w:r w:rsidRPr="00CA3470">
        <w:rPr>
          <w:rFonts w:ascii="Times New Roman" w:eastAsia="Times New Roman" w:hAnsi="Times New Roman" w:cs="Times New Roman"/>
          <w:b/>
          <w:bCs/>
          <w:color w:val="00000A"/>
          <w:sz w:val="24"/>
          <w:szCs w:val="24"/>
          <w:lang w:eastAsia="ru-RU"/>
        </w:rPr>
        <w:t>ДОГОВІР ПРО ЗАКУПІВЛЮ №</w:t>
      </w:r>
    </w:p>
    <w:p w:rsidR="00CA3470" w:rsidRPr="00CA3470" w:rsidRDefault="00CA3470" w:rsidP="00CA3470">
      <w:pPr>
        <w:widowControl w:val="0"/>
        <w:spacing w:after="0" w:line="240" w:lineRule="auto"/>
        <w:jc w:val="both"/>
        <w:rPr>
          <w:rFonts w:ascii="Times New Roman" w:eastAsia="Times New Roman" w:hAnsi="Times New Roman" w:cs="Times New Roman"/>
          <w:b/>
          <w:bCs/>
          <w:color w:val="00000A"/>
          <w:sz w:val="24"/>
          <w:szCs w:val="24"/>
          <w:lang w:eastAsia="ru-RU"/>
        </w:rPr>
      </w:pPr>
      <w:r w:rsidRPr="00CA3470">
        <w:rPr>
          <w:rFonts w:ascii="Times New Roman" w:eastAsia="Times New Roman" w:hAnsi="Times New Roman" w:cs="Times New Roman"/>
          <w:b/>
          <w:bCs/>
          <w:color w:val="00000A"/>
          <w:sz w:val="24"/>
          <w:szCs w:val="24"/>
          <w:lang w:eastAsia="ru-RU"/>
        </w:rPr>
        <w:t xml:space="preserve">м. </w:t>
      </w:r>
      <w:r w:rsidR="00AD60AE">
        <w:rPr>
          <w:rFonts w:ascii="Times New Roman" w:eastAsia="Times New Roman" w:hAnsi="Times New Roman" w:cs="Times New Roman"/>
          <w:b/>
          <w:bCs/>
          <w:color w:val="00000A"/>
          <w:sz w:val="24"/>
          <w:szCs w:val="24"/>
          <w:lang w:eastAsia="ru-RU"/>
        </w:rPr>
        <w:t>Іршава</w:t>
      </w:r>
      <w:r w:rsidRPr="00CA3470">
        <w:rPr>
          <w:rFonts w:ascii="Times New Roman" w:eastAsia="Times New Roman" w:hAnsi="Times New Roman" w:cs="Times New Roman"/>
          <w:b/>
          <w:bCs/>
          <w:color w:val="00000A"/>
          <w:sz w:val="24"/>
          <w:szCs w:val="24"/>
          <w:lang w:eastAsia="ru-RU"/>
        </w:rPr>
        <w:t xml:space="preserve">                                                                                         «___» ____________ 2023 р.</w:t>
      </w:r>
    </w:p>
    <w:p w:rsidR="00CA3470" w:rsidRPr="00CA3470" w:rsidRDefault="00CA3470" w:rsidP="00CA3470">
      <w:pPr>
        <w:widowControl w:val="0"/>
        <w:spacing w:after="0" w:line="240" w:lineRule="auto"/>
        <w:ind w:firstLine="708"/>
        <w:jc w:val="both"/>
        <w:rPr>
          <w:rFonts w:ascii="Times New Roman" w:eastAsia="Times New Roman" w:hAnsi="Times New Roman" w:cs="Times New Roman"/>
          <w:color w:val="00000A"/>
          <w:sz w:val="24"/>
          <w:szCs w:val="24"/>
          <w:lang w:eastAsia="ru-RU"/>
        </w:rPr>
      </w:pPr>
      <w:r w:rsidRPr="00CA3470">
        <w:rPr>
          <w:rFonts w:ascii="Times New Roman" w:eastAsia="Arial" w:hAnsi="Times New Roman" w:cs="Times New Roman"/>
          <w:b/>
          <w:color w:val="00000A"/>
          <w:sz w:val="24"/>
          <w:szCs w:val="24"/>
          <w:lang w:eastAsia="ru-RU"/>
        </w:rPr>
        <w:t>Комунальне некомерційне підприємство «</w:t>
      </w:r>
      <w:r w:rsidR="006E6FB7">
        <w:rPr>
          <w:rFonts w:ascii="Times New Roman" w:eastAsia="Arial" w:hAnsi="Times New Roman" w:cs="Times New Roman"/>
          <w:b/>
          <w:color w:val="00000A"/>
          <w:sz w:val="24"/>
          <w:szCs w:val="24"/>
          <w:lang w:eastAsia="ru-RU"/>
        </w:rPr>
        <w:t>Ішавська міська</w:t>
      </w:r>
      <w:r w:rsidRPr="00CA3470">
        <w:rPr>
          <w:rFonts w:ascii="Times New Roman" w:eastAsia="Arial" w:hAnsi="Times New Roman" w:cs="Times New Roman"/>
          <w:b/>
          <w:color w:val="00000A"/>
          <w:sz w:val="24"/>
          <w:szCs w:val="24"/>
          <w:lang w:eastAsia="ru-RU"/>
        </w:rPr>
        <w:t xml:space="preserve"> лікарня»</w:t>
      </w:r>
      <w:r w:rsidR="00BF5E6F">
        <w:rPr>
          <w:rFonts w:ascii="Times New Roman" w:eastAsia="Arial" w:hAnsi="Times New Roman" w:cs="Times New Roman"/>
          <w:b/>
          <w:color w:val="00000A"/>
          <w:sz w:val="24"/>
          <w:szCs w:val="24"/>
          <w:lang w:eastAsia="ru-RU"/>
        </w:rPr>
        <w:t>Іршавської иіської ради Закарпатської області</w:t>
      </w:r>
      <w:r w:rsidRPr="00CA3470">
        <w:rPr>
          <w:rFonts w:ascii="Times New Roman" w:eastAsia="Arial" w:hAnsi="Times New Roman" w:cs="Times New Roman"/>
          <w:b/>
          <w:color w:val="00000A"/>
          <w:sz w:val="24"/>
          <w:szCs w:val="24"/>
          <w:lang w:eastAsia="ru-RU"/>
        </w:rPr>
        <w:t xml:space="preserve"> </w:t>
      </w:r>
      <w:r w:rsidRPr="00CA3470">
        <w:rPr>
          <w:rFonts w:ascii="Times New Roman" w:eastAsia="Arial" w:hAnsi="Times New Roman" w:cs="Times New Roman"/>
          <w:color w:val="00000A"/>
          <w:sz w:val="24"/>
          <w:szCs w:val="24"/>
          <w:lang w:eastAsia="ru-RU"/>
        </w:rPr>
        <w:t xml:space="preserve"> в особі директора </w:t>
      </w:r>
      <w:r w:rsidR="00BF5E6F">
        <w:rPr>
          <w:rFonts w:ascii="Times New Roman" w:eastAsia="Arial" w:hAnsi="Times New Roman" w:cs="Times New Roman"/>
          <w:color w:val="00000A"/>
          <w:sz w:val="24"/>
          <w:szCs w:val="24"/>
          <w:lang w:eastAsia="ru-RU"/>
        </w:rPr>
        <w:t>Караслай Сергія</w:t>
      </w:r>
      <w:r w:rsidRPr="00CA3470">
        <w:rPr>
          <w:rFonts w:ascii="Times New Roman" w:eastAsia="Arial" w:hAnsi="Times New Roman" w:cs="Times New Roman"/>
          <w:color w:val="00000A"/>
          <w:sz w:val="24"/>
          <w:szCs w:val="24"/>
          <w:lang w:eastAsia="ru-RU"/>
        </w:rPr>
        <w:t xml:space="preserve"> Васильовича, який діє на підставі Статуту</w:t>
      </w:r>
      <w:r w:rsidRPr="00CA3470">
        <w:rPr>
          <w:rFonts w:ascii="Times New Roman" w:eastAsia="Times New Roman" w:hAnsi="Times New Roman" w:cs="Times New Roman"/>
          <w:color w:val="00000A"/>
          <w:sz w:val="24"/>
          <w:szCs w:val="24"/>
          <w:lang w:eastAsia="ru-RU"/>
        </w:rPr>
        <w:t xml:space="preserve"> (далі – </w:t>
      </w:r>
      <w:r w:rsidRPr="00CA3470">
        <w:rPr>
          <w:rFonts w:ascii="Times New Roman" w:eastAsia="Times New Roman" w:hAnsi="Times New Roman" w:cs="Times New Roman"/>
          <w:b/>
          <w:bCs/>
          <w:color w:val="00000A"/>
          <w:sz w:val="24"/>
          <w:szCs w:val="24"/>
          <w:lang w:eastAsia="ru-RU"/>
        </w:rPr>
        <w:t>«Замовник»</w:t>
      </w:r>
      <w:r w:rsidRPr="00CA3470">
        <w:rPr>
          <w:rFonts w:ascii="Times New Roman" w:eastAsia="Times New Roman" w:hAnsi="Times New Roman" w:cs="Times New Roman"/>
          <w:bCs/>
          <w:color w:val="00000A"/>
          <w:sz w:val="24"/>
          <w:szCs w:val="24"/>
          <w:lang w:eastAsia="ru-RU"/>
        </w:rPr>
        <w:t>)</w:t>
      </w:r>
      <w:r w:rsidRPr="00CA3470">
        <w:rPr>
          <w:rFonts w:ascii="Times New Roman" w:eastAsia="Times New Roman" w:hAnsi="Times New Roman" w:cs="Times New Roman"/>
          <w:color w:val="00000A"/>
          <w:sz w:val="24"/>
          <w:szCs w:val="24"/>
          <w:lang w:eastAsia="ru-RU"/>
        </w:rPr>
        <w:t xml:space="preserve">, </w:t>
      </w:r>
      <w:r w:rsidRPr="00CA3470">
        <w:rPr>
          <w:rFonts w:ascii="Times New Roman" w:eastAsia="Arial" w:hAnsi="Times New Roman" w:cs="Times New Roman"/>
          <w:color w:val="00000A"/>
          <w:sz w:val="24"/>
          <w:szCs w:val="24"/>
          <w:lang w:eastAsia="ru-RU"/>
        </w:rPr>
        <w:t>з однієї сторони,</w:t>
      </w:r>
      <w:r w:rsidRPr="00CA3470">
        <w:rPr>
          <w:rFonts w:ascii="Times New Roman" w:eastAsia="Times New Roman" w:hAnsi="Times New Roman" w:cs="Times New Roman"/>
          <w:color w:val="00000A"/>
          <w:sz w:val="24"/>
          <w:szCs w:val="24"/>
          <w:lang w:eastAsia="ru-RU"/>
        </w:rPr>
        <w:t xml:space="preserve"> та ________________</w:t>
      </w:r>
      <w:r w:rsidR="003C3BEA">
        <w:rPr>
          <w:rFonts w:ascii="Times New Roman" w:eastAsia="Times New Roman" w:hAnsi="Times New Roman" w:cs="Times New Roman"/>
          <w:color w:val="00000A"/>
          <w:sz w:val="24"/>
          <w:szCs w:val="24"/>
          <w:lang w:eastAsia="ru-RU"/>
        </w:rPr>
        <w:t>_________________________________________________________</w:t>
      </w:r>
      <w:r w:rsidRPr="00CA3470">
        <w:rPr>
          <w:rFonts w:ascii="Times New Roman" w:eastAsia="Times New Roman" w:hAnsi="Times New Roman" w:cs="Times New Roman"/>
          <w:color w:val="00000A"/>
          <w:sz w:val="24"/>
          <w:szCs w:val="24"/>
          <w:lang w:eastAsia="ru-RU"/>
        </w:rPr>
        <w:t xml:space="preserve"> в особі __________________</w:t>
      </w:r>
      <w:r w:rsidR="003C3BEA">
        <w:rPr>
          <w:rFonts w:ascii="Times New Roman" w:eastAsia="Times New Roman" w:hAnsi="Times New Roman" w:cs="Times New Roman"/>
          <w:color w:val="00000A"/>
          <w:sz w:val="24"/>
          <w:szCs w:val="24"/>
          <w:lang w:eastAsia="ru-RU"/>
        </w:rPr>
        <w:t>__________________</w:t>
      </w:r>
      <w:r w:rsidRPr="00CA3470">
        <w:rPr>
          <w:rFonts w:ascii="Times New Roman" w:eastAsia="Times New Roman" w:hAnsi="Times New Roman" w:cs="Times New Roman"/>
          <w:color w:val="00000A"/>
          <w:sz w:val="24"/>
          <w:szCs w:val="24"/>
          <w:lang w:eastAsia="ru-RU"/>
        </w:rPr>
        <w:t>_, діючого на підставі ____________ (далі – «</w:t>
      </w:r>
      <w:r w:rsidRPr="00CA3470">
        <w:rPr>
          <w:rFonts w:ascii="Times New Roman" w:eastAsia="Times New Roman" w:hAnsi="Times New Roman" w:cs="Times New Roman"/>
          <w:b/>
          <w:bCs/>
          <w:color w:val="00000A"/>
          <w:sz w:val="24"/>
          <w:szCs w:val="24"/>
          <w:lang w:eastAsia="ru-RU"/>
        </w:rPr>
        <w:t>Постачальник»</w:t>
      </w:r>
      <w:r w:rsidRPr="00CA3470">
        <w:rPr>
          <w:rFonts w:ascii="Times New Roman" w:eastAsia="Times New Roman" w:hAnsi="Times New Roman" w:cs="Times New Roman"/>
          <w:bCs/>
          <w:color w:val="00000A"/>
          <w:sz w:val="24"/>
          <w:szCs w:val="24"/>
          <w:lang w:eastAsia="ru-RU"/>
        </w:rPr>
        <w:t>),</w:t>
      </w:r>
      <w:r w:rsidRPr="00CA3470">
        <w:rPr>
          <w:rFonts w:ascii="Times New Roman" w:eastAsia="Times New Roman" w:hAnsi="Times New Roman" w:cs="Times New Roman"/>
          <w:color w:val="00000A"/>
          <w:sz w:val="24"/>
          <w:szCs w:val="24"/>
          <w:lang w:eastAsia="ru-RU"/>
        </w:rPr>
        <w:t xml:space="preserve"> з іншої сторони, разом – </w:t>
      </w:r>
      <w:r w:rsidRPr="00CA3470">
        <w:rPr>
          <w:rFonts w:ascii="Times New Roman" w:eastAsia="Times New Roman" w:hAnsi="Times New Roman" w:cs="Times New Roman"/>
          <w:b/>
          <w:bCs/>
          <w:color w:val="00000A"/>
          <w:sz w:val="24"/>
          <w:szCs w:val="24"/>
          <w:lang w:eastAsia="ru-RU"/>
        </w:rPr>
        <w:t>«Сторони»</w:t>
      </w:r>
      <w:r w:rsidRPr="00CA3470">
        <w:rPr>
          <w:rFonts w:ascii="Times New Roman" w:eastAsia="Times New Roman" w:hAnsi="Times New Roman" w:cs="Times New Roman"/>
          <w:color w:val="00000A"/>
          <w:sz w:val="24"/>
          <w:szCs w:val="24"/>
          <w:lang w:eastAsia="ru-RU"/>
        </w:rPr>
        <w:t>, уклали цей Договір про закупівлю про наступне</w:t>
      </w:r>
      <w:r w:rsidRPr="00CA3470">
        <w:rPr>
          <w:rFonts w:ascii="Times New Roman" w:eastAsia="Times New Roman" w:hAnsi="Times New Roman" w:cs="Times New Roman"/>
          <w:color w:val="00000A"/>
          <w:sz w:val="24"/>
          <w:szCs w:val="24"/>
          <w:lang w:eastAsia="uk-UA"/>
        </w:rPr>
        <w:t xml:space="preserve"> </w:t>
      </w:r>
      <w:r w:rsidRPr="00CA3470">
        <w:rPr>
          <w:rFonts w:ascii="Times New Roman" w:eastAsia="Times New Roman" w:hAnsi="Times New Roman" w:cs="Times New Roman"/>
          <w:b/>
          <w:color w:val="00000A"/>
          <w:sz w:val="24"/>
          <w:szCs w:val="24"/>
          <w:lang w:eastAsia="uk-UA"/>
        </w:rPr>
        <w:t>(далі - Договір</w:t>
      </w:r>
      <w:r w:rsidRPr="00CA3470">
        <w:rPr>
          <w:rFonts w:ascii="Times New Roman" w:eastAsia="Times New Roman" w:hAnsi="Times New Roman" w:cs="Times New Roman"/>
          <w:color w:val="00000A"/>
          <w:sz w:val="24"/>
          <w:szCs w:val="24"/>
          <w:lang w:eastAsia="uk-UA"/>
        </w:rPr>
        <w:t>)</w:t>
      </w:r>
      <w:r w:rsidRPr="00CA3470">
        <w:rPr>
          <w:rFonts w:ascii="Times New Roman" w:eastAsia="Times New Roman" w:hAnsi="Times New Roman" w:cs="Times New Roman"/>
          <w:color w:val="00000A"/>
          <w:sz w:val="24"/>
          <w:szCs w:val="24"/>
          <w:lang w:eastAsia="ru-RU"/>
        </w:rPr>
        <w:t xml:space="preserve">: </w:t>
      </w:r>
    </w:p>
    <w:p w:rsidR="00CA3470" w:rsidRPr="00CA3470" w:rsidRDefault="00CA3470" w:rsidP="00CA3470">
      <w:pPr>
        <w:widowControl w:val="0"/>
        <w:shd w:val="clear" w:color="auto" w:fill="FFFFFF"/>
        <w:spacing w:after="0" w:line="240" w:lineRule="auto"/>
        <w:jc w:val="center"/>
        <w:rPr>
          <w:rFonts w:ascii="Times New Roman" w:eastAsia="Times New Roman" w:hAnsi="Times New Roman" w:cs="Times New Roman"/>
          <w:b/>
          <w:bCs/>
          <w:color w:val="00000A"/>
          <w:spacing w:val="-1"/>
          <w:sz w:val="24"/>
          <w:szCs w:val="24"/>
          <w:lang w:val="ru-RU" w:eastAsia="ru-RU"/>
        </w:rPr>
      </w:pPr>
      <w:r w:rsidRPr="00CA3470">
        <w:rPr>
          <w:rFonts w:ascii="Times New Roman" w:eastAsia="Times New Roman" w:hAnsi="Times New Roman" w:cs="Times New Roman"/>
          <w:b/>
          <w:bCs/>
          <w:color w:val="00000A"/>
          <w:spacing w:val="-1"/>
          <w:sz w:val="24"/>
          <w:szCs w:val="24"/>
          <w:lang w:val="ru-RU" w:eastAsia="ru-RU"/>
        </w:rPr>
        <w:t>1. ПРЕДМЕТ ДОГОВОРУ</w:t>
      </w:r>
    </w:p>
    <w:p w:rsidR="00CA3470" w:rsidRPr="00CA3470" w:rsidRDefault="00CA3470" w:rsidP="00CA3470">
      <w:pPr>
        <w:shd w:val="clear" w:color="auto" w:fill="FFFFFF"/>
        <w:spacing w:after="150" w:line="240" w:lineRule="auto"/>
        <w:jc w:val="both"/>
        <w:textAlignment w:val="baseline"/>
        <w:outlineLvl w:val="0"/>
        <w:rPr>
          <w:rFonts w:ascii="Times New Roman" w:eastAsia="Arial" w:hAnsi="Times New Roman" w:cs="Times New Roman"/>
          <w:b/>
          <w:color w:val="00000A"/>
          <w:sz w:val="24"/>
          <w:szCs w:val="24"/>
          <w:lang w:val="ru-RU" w:eastAsia="ru-RU"/>
        </w:rPr>
      </w:pPr>
      <w:r w:rsidRPr="00CA3470">
        <w:rPr>
          <w:rFonts w:ascii="Times New Roman" w:eastAsia="Arial" w:hAnsi="Times New Roman" w:cs="Times New Roman"/>
          <w:color w:val="00000A"/>
          <w:sz w:val="24"/>
          <w:szCs w:val="24"/>
          <w:lang w:val="ru-RU" w:eastAsia="ru-RU"/>
        </w:rPr>
        <w:t xml:space="preserve">1.1. Постачальник зобов’язується поставити Замовнику товар, а Замовник –  прийняти і оплатити такий Товар </w:t>
      </w:r>
      <w:proofErr w:type="gramStart"/>
      <w:r w:rsidRPr="00CA3470">
        <w:rPr>
          <w:rFonts w:ascii="Times New Roman" w:eastAsia="Arial" w:hAnsi="Times New Roman" w:cs="Times New Roman"/>
          <w:color w:val="00000A"/>
          <w:sz w:val="24"/>
          <w:szCs w:val="24"/>
          <w:lang w:val="ru-RU" w:eastAsia="ru-RU"/>
        </w:rPr>
        <w:t>в порядку</w:t>
      </w:r>
      <w:proofErr w:type="gramEnd"/>
      <w:r w:rsidRPr="00CA3470">
        <w:rPr>
          <w:rFonts w:ascii="Times New Roman" w:eastAsia="Arial" w:hAnsi="Times New Roman" w:cs="Times New Roman"/>
          <w:color w:val="00000A"/>
          <w:sz w:val="24"/>
          <w:szCs w:val="24"/>
          <w:lang w:val="ru-RU" w:eastAsia="ru-RU"/>
        </w:rPr>
        <w:t xml:space="preserve"> та на умовах, визначених цим Договором.</w:t>
      </w:r>
    </w:p>
    <w:p w:rsidR="00CA3470" w:rsidRPr="00CA3470" w:rsidRDefault="00CA3470" w:rsidP="00CA3470">
      <w:pPr>
        <w:widowControl w:val="0"/>
        <w:shd w:val="clear" w:color="auto" w:fill="FFFFFF"/>
        <w:spacing w:after="0" w:line="240" w:lineRule="auto"/>
        <w:contextualSpacing/>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val="ru-RU" w:eastAsia="ru-RU"/>
        </w:rPr>
        <w:t xml:space="preserve">1.2. Найменування товару - </w:t>
      </w:r>
      <w:r w:rsidRPr="00CA3470">
        <w:rPr>
          <w:rFonts w:ascii="Times New Roman" w:eastAsia="Arial" w:hAnsi="Times New Roman" w:cs="Times New Roman"/>
          <w:b/>
          <w:sz w:val="24"/>
          <w:szCs w:val="24"/>
          <w:lang w:eastAsia="ru-RU"/>
        </w:rPr>
        <w:t xml:space="preserve">ДК 021:2015: </w:t>
      </w:r>
      <w:r w:rsidRPr="00CA3470">
        <w:rPr>
          <w:rFonts w:ascii="Times New Roman" w:eastAsia="Arial" w:hAnsi="Times New Roman" w:cs="Times New Roman"/>
          <w:b/>
          <w:sz w:val="24"/>
          <w:szCs w:val="24"/>
          <w:lang w:val="ru-RU" w:eastAsia="ru-RU"/>
        </w:rPr>
        <w:t xml:space="preserve">15610000-7- продукція борошномельно-круп’яної </w:t>
      </w:r>
      <w:proofErr w:type="gramStart"/>
      <w:r w:rsidRPr="00CA3470">
        <w:rPr>
          <w:rFonts w:ascii="Times New Roman" w:eastAsia="Arial" w:hAnsi="Times New Roman" w:cs="Times New Roman"/>
          <w:b/>
          <w:sz w:val="24"/>
          <w:szCs w:val="24"/>
          <w:lang w:val="ru-RU" w:eastAsia="ru-RU"/>
        </w:rPr>
        <w:t>промисловості</w:t>
      </w:r>
      <w:r w:rsidRPr="00CA3470">
        <w:rPr>
          <w:rFonts w:ascii="Times New Roman" w:eastAsia="Times New Roman" w:hAnsi="Times New Roman" w:cs="Times New Roman"/>
          <w:b/>
          <w:bCs/>
          <w:kern w:val="36"/>
          <w:sz w:val="24"/>
          <w:szCs w:val="24"/>
          <w:lang w:eastAsia="uk-UA"/>
        </w:rPr>
        <w:t xml:space="preserve"> </w:t>
      </w:r>
      <w:r w:rsidRPr="00CA3470">
        <w:rPr>
          <w:rFonts w:ascii="Times New Roman" w:eastAsia="Times New Roman" w:hAnsi="Times New Roman" w:cs="Times New Roman"/>
          <w:b/>
          <w:bCs/>
          <w:color w:val="00000A"/>
          <w:kern w:val="36"/>
          <w:sz w:val="24"/>
          <w:szCs w:val="24"/>
          <w:lang w:val="ru-RU" w:eastAsia="uk-UA"/>
        </w:rPr>
        <w:t xml:space="preserve"> </w:t>
      </w:r>
      <w:r w:rsidRPr="00CA3470">
        <w:rPr>
          <w:rFonts w:ascii="Times New Roman" w:eastAsia="Times New Roman" w:hAnsi="Times New Roman" w:cs="Times New Roman"/>
          <w:bCs/>
          <w:color w:val="00000A"/>
          <w:kern w:val="36"/>
          <w:sz w:val="24"/>
          <w:szCs w:val="24"/>
          <w:lang w:val="ru-RU" w:eastAsia="uk-UA"/>
        </w:rPr>
        <w:t>(</w:t>
      </w:r>
      <w:proofErr w:type="gramEnd"/>
      <w:r w:rsidRPr="00CA3470">
        <w:rPr>
          <w:rFonts w:ascii="Times New Roman" w:eastAsia="Times New Roman" w:hAnsi="Times New Roman" w:cs="Times New Roman"/>
          <w:bCs/>
          <w:color w:val="00000A"/>
          <w:kern w:val="36"/>
          <w:sz w:val="24"/>
          <w:szCs w:val="24"/>
          <w:lang w:val="ru-RU" w:eastAsia="uk-UA"/>
        </w:rPr>
        <w:t>надалі - Товар)</w:t>
      </w:r>
      <w:r w:rsidRPr="00CA3470">
        <w:rPr>
          <w:rFonts w:ascii="Times New Roman" w:eastAsia="Times New Roman" w:hAnsi="Times New Roman" w:cs="Times New Roman"/>
          <w:b/>
          <w:bCs/>
          <w:color w:val="00000A"/>
          <w:kern w:val="36"/>
          <w:sz w:val="24"/>
          <w:szCs w:val="24"/>
          <w:lang w:val="ru-RU" w:eastAsia="uk-UA"/>
        </w:rPr>
        <w:t>.</w:t>
      </w:r>
      <w:r w:rsidRPr="00CA3470">
        <w:rPr>
          <w:rFonts w:ascii="Times New Roman" w:eastAsia="Times New Roman" w:hAnsi="Times New Roman" w:cs="Times New Roman"/>
          <w:color w:val="00000A"/>
          <w:sz w:val="24"/>
          <w:szCs w:val="24"/>
          <w:lang w:val="ru-RU" w:eastAsia="ru-RU"/>
        </w:rPr>
        <w:t xml:space="preserve"> Кількість, ціна, загальна вартість Товару зазначається в Специфікації (Додаток №1) до Договору, яка є невід’ємною частиною даного Договору.</w:t>
      </w:r>
    </w:p>
    <w:p w:rsidR="00CA3470" w:rsidRPr="00CA3470" w:rsidRDefault="00CA3470" w:rsidP="00CA3470">
      <w:pPr>
        <w:widowControl w:val="0"/>
        <w:shd w:val="clear" w:color="auto" w:fill="FFFFFF"/>
        <w:spacing w:after="0" w:line="240" w:lineRule="auto"/>
        <w:contextualSpacing/>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val="ru-RU" w:eastAsia="ru-RU"/>
        </w:rPr>
        <w:t>11.3. 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CA3470" w:rsidRPr="00CA3470" w:rsidRDefault="00CA3470" w:rsidP="00CA3470">
      <w:pPr>
        <w:widowControl w:val="0"/>
        <w:tabs>
          <w:tab w:val="left" w:pos="3067"/>
        </w:tabs>
        <w:spacing w:after="0" w:line="240" w:lineRule="auto"/>
        <w:jc w:val="center"/>
        <w:rPr>
          <w:rFonts w:ascii="Times New Roman" w:eastAsia="Times New Roman" w:hAnsi="Times New Roman" w:cs="Times New Roman"/>
          <w:b/>
          <w:color w:val="00000A"/>
          <w:sz w:val="24"/>
          <w:szCs w:val="24"/>
          <w:shd w:val="clear" w:color="auto" w:fill="FFFFFF"/>
          <w:lang w:eastAsia="ru-RU"/>
        </w:rPr>
      </w:pPr>
      <w:r w:rsidRPr="00CA3470">
        <w:rPr>
          <w:rFonts w:ascii="Times New Roman" w:eastAsia="Times New Roman" w:hAnsi="Times New Roman" w:cs="Times New Roman"/>
          <w:b/>
          <w:color w:val="00000A"/>
          <w:spacing w:val="-12"/>
          <w:sz w:val="24"/>
          <w:szCs w:val="24"/>
          <w:shd w:val="clear" w:color="auto" w:fill="FFFFFF"/>
          <w:lang w:eastAsia="ru-RU"/>
        </w:rPr>
        <w:t>2.</w:t>
      </w:r>
      <w:r w:rsidRPr="00CA3470">
        <w:rPr>
          <w:rFonts w:ascii="Times New Roman" w:eastAsia="Times New Roman" w:hAnsi="Times New Roman" w:cs="Times New Roman"/>
          <w:b/>
          <w:color w:val="00000A"/>
          <w:sz w:val="24"/>
          <w:szCs w:val="24"/>
          <w:shd w:val="clear" w:color="auto" w:fill="FFFFFF"/>
          <w:lang w:eastAsia="ru-RU"/>
        </w:rPr>
        <w:t xml:space="preserve"> </w:t>
      </w:r>
      <w:r w:rsidRPr="00CA3470">
        <w:rPr>
          <w:rFonts w:ascii="Times New Roman" w:eastAsia="Times New Roman" w:hAnsi="Times New Roman" w:cs="Times New Roman"/>
          <w:b/>
          <w:color w:val="00000A"/>
          <w:spacing w:val="1"/>
          <w:sz w:val="24"/>
          <w:szCs w:val="24"/>
          <w:shd w:val="clear" w:color="auto" w:fill="FFFFFF"/>
          <w:lang w:eastAsia="ru-RU"/>
        </w:rPr>
        <w:t>ЯКІСТЬ ТОВАРІВ</w:t>
      </w:r>
    </w:p>
    <w:p w:rsidR="003D5775"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 xml:space="preserve">2.1. 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w:t>
      </w:r>
      <w:r w:rsidR="003D5775">
        <w:rPr>
          <w:rFonts w:ascii="Times New Roman" w:eastAsia="Times New Roman" w:hAnsi="Times New Roman" w:cs="Times New Roman"/>
          <w:iCs/>
          <w:color w:val="00000A"/>
          <w:spacing w:val="-1"/>
          <w:sz w:val="24"/>
          <w:szCs w:val="24"/>
          <w:shd w:val="clear" w:color="auto" w:fill="FFFFFF"/>
          <w:lang w:val="ru-RU" w:eastAsia="ru-RU"/>
        </w:rPr>
        <w:t>наказом Міністества охорони здоров</w:t>
      </w:r>
      <w:r w:rsidR="003D5775">
        <w:rPr>
          <w:rFonts w:ascii="Microsoft Himalaya" w:eastAsia="Times New Roman" w:hAnsi="Microsoft Himalaya" w:cs="Microsoft Himalaya"/>
          <w:color w:val="00000A"/>
          <w:spacing w:val="-1"/>
          <w:sz w:val="24"/>
          <w:szCs w:val="24"/>
          <w:shd w:val="clear" w:color="auto" w:fill="FFFFFF"/>
          <w:lang w:val="ru-RU" w:eastAsia="ru-RU"/>
        </w:rPr>
        <w:t>'</w:t>
      </w:r>
      <w:r w:rsidR="003D5775">
        <w:rPr>
          <w:rFonts w:ascii="Times New Roman" w:eastAsia="Times New Roman" w:hAnsi="Times New Roman" w:cs="Times New Roman"/>
          <w:color w:val="00000A"/>
          <w:spacing w:val="-1"/>
          <w:sz w:val="24"/>
          <w:szCs w:val="24"/>
          <w:shd w:val="clear" w:color="auto" w:fill="FFFFFF"/>
          <w:lang w:val="ru-RU" w:eastAsia="ru-RU"/>
        </w:rPr>
        <w:t>я №931 від 29.10.2013року «Про удосконалення організації лікувального харчування та роботи дієтологічної системи в Україні.</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2.2.</w:t>
      </w:r>
      <w:r w:rsidR="003D5775">
        <w:rPr>
          <w:rFonts w:ascii="Times New Roman" w:eastAsia="Times New Roman" w:hAnsi="Times New Roman" w:cs="Times New Roman"/>
          <w:color w:val="00000A"/>
          <w:spacing w:val="-1"/>
          <w:sz w:val="24"/>
          <w:szCs w:val="24"/>
          <w:shd w:val="clear" w:color="auto" w:fill="FFFFFF"/>
          <w:lang w:val="ru-RU" w:eastAsia="ru-RU"/>
        </w:rPr>
        <w:t xml:space="preserve"> </w:t>
      </w:r>
      <w:r w:rsidRPr="00CA3470">
        <w:rPr>
          <w:rFonts w:ascii="Times New Roman" w:eastAsia="Times New Roman" w:hAnsi="Times New Roman" w:cs="Times New Roman"/>
          <w:color w:val="00000A"/>
          <w:spacing w:val="-1"/>
          <w:sz w:val="24"/>
          <w:szCs w:val="24"/>
          <w:shd w:val="clear" w:color="auto" w:fill="FFFFFF"/>
          <w:lang w:val="ru-RU" w:eastAsia="ru-RU"/>
        </w:rPr>
        <w:t xml:space="preserve">Постачальник повинен передати (поставити) Замовнику Товар, якість якого відповідає </w:t>
      </w:r>
      <w:r w:rsidRPr="00CA3470">
        <w:rPr>
          <w:rFonts w:ascii="Times New Roman" w:eastAsia="Times New Roman" w:hAnsi="Times New Roman" w:cs="Times New Roman"/>
          <w:color w:val="00000A"/>
          <w:spacing w:val="-12"/>
          <w:sz w:val="24"/>
          <w:szCs w:val="24"/>
          <w:shd w:val="clear" w:color="auto" w:fill="FFFFFF"/>
          <w:lang w:val="ru-RU" w:eastAsia="ru-RU"/>
        </w:rPr>
        <w:t>технічним характеристикам та замовленню Замовника.</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2.3. 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2.4. Термін придатності Товару на момент поставки повинен становити не менше 80% до загального строку зберігання.</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 xml:space="preserve">2.5. 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w:t>
      </w:r>
      <w:r w:rsidRPr="00CA3470">
        <w:rPr>
          <w:rFonts w:ascii="Times New Roman" w:eastAsia="Times New Roman" w:hAnsi="Times New Roman" w:cs="Times New Roman"/>
          <w:bCs/>
          <w:color w:val="00000A"/>
          <w:kern w:val="36"/>
          <w:sz w:val="24"/>
          <w:szCs w:val="24"/>
          <w:lang w:val="ru-RU" w:eastAsia="ru-RU"/>
        </w:rPr>
        <w:t>/чи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r w:rsidRPr="00CA3470">
        <w:rPr>
          <w:rFonts w:ascii="Times New Roman" w:eastAsia="Times New Roman" w:hAnsi="Times New Roman" w:cs="Times New Roman"/>
          <w:iCs/>
          <w:color w:val="00000A"/>
          <w:spacing w:val="-1"/>
          <w:sz w:val="24"/>
          <w:szCs w:val="24"/>
          <w:shd w:val="clear" w:color="auto" w:fill="FFFFFF"/>
          <w:lang w:val="ru-RU" w:eastAsia="ru-RU"/>
        </w:rPr>
        <w:t>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rsidR="00CA3470" w:rsidRPr="00CA3470" w:rsidRDefault="00CA3470" w:rsidP="00CA3470">
      <w:pPr>
        <w:spacing w:after="0" w:line="240" w:lineRule="auto"/>
        <w:jc w:val="both"/>
        <w:rPr>
          <w:rFonts w:ascii="Times New Roman" w:eastAsia="Times New Roman" w:hAnsi="Times New Roman" w:cs="Times New Roman"/>
          <w:noProof/>
          <w:color w:val="00000A"/>
          <w:spacing w:val="-1"/>
          <w:sz w:val="24"/>
          <w:szCs w:val="24"/>
          <w:shd w:val="clear" w:color="auto" w:fill="FFFFFF"/>
          <w:lang w:eastAsia="ru-RU"/>
        </w:rPr>
      </w:pPr>
      <w:r w:rsidRPr="00CA3470">
        <w:rPr>
          <w:rFonts w:ascii="Times New Roman" w:eastAsia="Times New Roman" w:hAnsi="Times New Roman" w:cs="Times New Roman"/>
          <w:noProof/>
          <w:color w:val="00000A"/>
          <w:spacing w:val="-1"/>
          <w:sz w:val="24"/>
          <w:szCs w:val="24"/>
          <w:shd w:val="clear" w:color="auto" w:fill="FFFFFF"/>
          <w:lang w:eastAsia="ru-RU"/>
        </w:rPr>
        <w:t>2.6.Товар має бути фасований в мішки,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CA3470" w:rsidRPr="00CA3470" w:rsidRDefault="00CA3470" w:rsidP="00CA3470">
      <w:pPr>
        <w:spacing w:after="0" w:line="240" w:lineRule="auto"/>
        <w:jc w:val="both"/>
        <w:rPr>
          <w:rFonts w:ascii="Times New Roman" w:eastAsia="Times New Roman" w:hAnsi="Times New Roman" w:cs="Times New Roman"/>
          <w:noProof/>
          <w:color w:val="00000A"/>
          <w:spacing w:val="-1"/>
          <w:sz w:val="24"/>
          <w:szCs w:val="24"/>
          <w:shd w:val="clear" w:color="auto" w:fill="FFFFFF"/>
          <w:lang w:val="ru-RU" w:eastAsia="ru-RU"/>
        </w:rPr>
      </w:pPr>
      <w:r w:rsidRPr="00CA3470">
        <w:rPr>
          <w:rFonts w:ascii="Times New Roman" w:eastAsia="Times New Roman" w:hAnsi="Times New Roman" w:cs="Times New Roman"/>
          <w:noProof/>
          <w:color w:val="00000A"/>
          <w:spacing w:val="-1"/>
          <w:sz w:val="24"/>
          <w:szCs w:val="24"/>
          <w:shd w:val="clear" w:color="auto" w:fill="FFFFFF"/>
          <w:lang w:val="ru-RU" w:eastAsia="ru-RU"/>
        </w:rPr>
        <w:t>2.7. Кількість товару має відповідати Заявці Замовника, упаковка – санітарно-гігієнічним нормам.</w:t>
      </w:r>
    </w:p>
    <w:p w:rsidR="00CA3470" w:rsidRPr="00CA3470" w:rsidRDefault="00CA3470" w:rsidP="00CA3470">
      <w:pPr>
        <w:spacing w:after="0" w:line="240" w:lineRule="auto"/>
        <w:ind w:firstLine="284"/>
        <w:jc w:val="both"/>
        <w:rPr>
          <w:rFonts w:ascii="Times New Roman" w:eastAsia="Times New Roman" w:hAnsi="Times New Roman" w:cs="Times New Roman"/>
          <w:noProof/>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eastAsia="ru-RU"/>
        </w:rPr>
        <w:t>2.8.</w:t>
      </w:r>
      <w:r w:rsidRPr="00CA3470">
        <w:rPr>
          <w:rFonts w:ascii="Times New Roman" w:eastAsia="Times New Roman" w:hAnsi="Times New Roman" w:cs="Times New Roman"/>
          <w:color w:val="00000A"/>
          <w:spacing w:val="-1"/>
          <w:sz w:val="24"/>
          <w:szCs w:val="24"/>
          <w:shd w:val="clear" w:color="auto" w:fill="FFFFFF"/>
          <w:lang w:val="ru-RU" w:eastAsia="ru-RU"/>
        </w:rPr>
        <w:t xml:space="preserve"> Оцінка якості Товару проводиться уповноваженою особою Замовника за зовнішнім виглядом, запахом, кольором, консистенцією. </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lastRenderedPageBreak/>
        <w:t>2.9. При встановленні недоброякісності Товару, комісією Замовника складається акт у 2-х примірниках.</w:t>
      </w:r>
    </w:p>
    <w:p w:rsidR="00CA3470" w:rsidRPr="00CA3470" w:rsidRDefault="00CA3470" w:rsidP="00CA347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1"/>
          <w:sz w:val="24"/>
          <w:szCs w:val="24"/>
          <w:lang w:eastAsia="ru-RU"/>
        </w:rPr>
      </w:pPr>
      <w:r w:rsidRPr="00CA3470">
        <w:rPr>
          <w:rFonts w:ascii="Times New Roman" w:eastAsia="Times New Roman" w:hAnsi="Times New Roman" w:cs="Times New Roman"/>
          <w:iCs/>
          <w:spacing w:val="-1"/>
          <w:sz w:val="24"/>
          <w:szCs w:val="24"/>
          <w:lang w:eastAsia="ru-RU"/>
        </w:rPr>
        <w:t>2.10. Недоброякісний Товар разом із актом, що підтверджує недоброякісність, повертається Постачальнику.</w:t>
      </w:r>
    </w:p>
    <w:p w:rsidR="00CA3470" w:rsidRPr="00CA3470" w:rsidRDefault="00CA3470" w:rsidP="00CA347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1"/>
          <w:sz w:val="24"/>
          <w:szCs w:val="24"/>
          <w:lang w:eastAsia="ru-RU"/>
        </w:rPr>
      </w:pPr>
      <w:r w:rsidRPr="00CA3470">
        <w:rPr>
          <w:rFonts w:ascii="Times New Roman" w:eastAsia="Times New Roman" w:hAnsi="Times New Roman" w:cs="Times New Roman"/>
          <w:iCs/>
          <w:spacing w:val="-1"/>
          <w:sz w:val="24"/>
          <w:szCs w:val="24"/>
          <w:lang w:eastAsia="ru-RU"/>
        </w:rPr>
        <w:t>2.11.При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w:t>
      </w:r>
    </w:p>
    <w:p w:rsidR="00CA3470" w:rsidRPr="00CA3470" w:rsidRDefault="00CA3470" w:rsidP="00CA347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1"/>
          <w:sz w:val="24"/>
          <w:szCs w:val="24"/>
          <w:lang w:eastAsia="ru-RU"/>
        </w:rPr>
      </w:pPr>
      <w:r w:rsidRPr="00CA3470">
        <w:rPr>
          <w:rFonts w:ascii="Times New Roman" w:eastAsia="Times New Roman" w:hAnsi="Times New Roman" w:cs="Times New Roman"/>
          <w:iCs/>
          <w:spacing w:val="-1"/>
          <w:sz w:val="24"/>
          <w:szCs w:val="24"/>
          <w:lang w:eastAsia="ru-RU"/>
        </w:rPr>
        <w:t>2.12.У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CA3470" w:rsidRPr="00CA3470" w:rsidRDefault="00CA3470" w:rsidP="00CA347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1"/>
          <w:sz w:val="24"/>
          <w:szCs w:val="24"/>
          <w:lang w:eastAsia="ru-RU"/>
        </w:rPr>
      </w:pPr>
      <w:r w:rsidRPr="00CA3470">
        <w:rPr>
          <w:rFonts w:ascii="Times New Roman" w:eastAsia="Times New Roman" w:hAnsi="Times New Roman" w:cs="Times New Roman"/>
          <w:iCs/>
          <w:spacing w:val="-1"/>
          <w:sz w:val="24"/>
          <w:szCs w:val="24"/>
          <w:lang w:eastAsia="ru-RU"/>
        </w:rPr>
        <w:t>2.13. Оплата вартості експертизи Товару сплачується Постачальником.</w:t>
      </w:r>
    </w:p>
    <w:p w:rsidR="00CA3470" w:rsidRPr="00CA3470" w:rsidRDefault="00CA3470" w:rsidP="00CA347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1"/>
          <w:sz w:val="24"/>
          <w:szCs w:val="24"/>
          <w:lang w:eastAsia="ru-RU"/>
        </w:rPr>
      </w:pPr>
      <w:r w:rsidRPr="00CA3470">
        <w:rPr>
          <w:rFonts w:ascii="Times New Roman" w:eastAsia="Times New Roman" w:hAnsi="Times New Roman" w:cs="Times New Roman"/>
          <w:spacing w:val="-1"/>
          <w:sz w:val="24"/>
          <w:szCs w:val="24"/>
          <w:lang w:eastAsia="ru-RU"/>
        </w:rPr>
        <w:t>2.14.При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CA3470" w:rsidRPr="00CA3470" w:rsidRDefault="00CA3470" w:rsidP="00CA347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1"/>
          <w:sz w:val="24"/>
          <w:szCs w:val="24"/>
          <w:lang w:eastAsia="ru-RU"/>
        </w:rPr>
      </w:pPr>
      <w:r w:rsidRPr="00CA3470">
        <w:rPr>
          <w:rFonts w:ascii="Times New Roman" w:eastAsia="Times New Roman" w:hAnsi="Times New Roman" w:cs="Times New Roman"/>
          <w:spacing w:val="-1"/>
          <w:sz w:val="24"/>
          <w:szCs w:val="24"/>
          <w:lang w:eastAsia="ru-RU"/>
        </w:rPr>
        <w:t>2.15. Заміна товару (усунення недоліків) проводиться Постачальником у термін, установлений в Акті про виявлені недоліки (приховані недоліки).</w:t>
      </w:r>
    </w:p>
    <w:p w:rsidR="00CA3470" w:rsidRPr="00CA3470" w:rsidRDefault="00CA3470" w:rsidP="00CA347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1"/>
          <w:sz w:val="24"/>
          <w:szCs w:val="24"/>
          <w:lang w:eastAsia="ru-RU"/>
        </w:rPr>
      </w:pPr>
      <w:r w:rsidRPr="00CA3470">
        <w:rPr>
          <w:rFonts w:ascii="Times New Roman" w:eastAsia="Times New Roman" w:hAnsi="Times New Roman" w:cs="Times New Roman"/>
          <w:spacing w:val="-1"/>
          <w:sz w:val="24"/>
          <w:szCs w:val="24"/>
          <w:lang w:eastAsia="ru-RU"/>
        </w:rPr>
        <w:t>2.16.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CA3470" w:rsidRPr="00CA3470" w:rsidRDefault="00CA3470" w:rsidP="00CA347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1"/>
          <w:sz w:val="24"/>
          <w:szCs w:val="24"/>
          <w:lang w:eastAsia="ru-RU"/>
        </w:rPr>
      </w:pPr>
      <w:r w:rsidRPr="00CA3470">
        <w:rPr>
          <w:rFonts w:ascii="Times New Roman" w:eastAsia="Times New Roman" w:hAnsi="Times New Roman" w:cs="Times New Roman"/>
          <w:spacing w:val="-1"/>
          <w:sz w:val="24"/>
          <w:szCs w:val="24"/>
          <w:lang w:eastAsia="ru-RU"/>
        </w:rPr>
        <w:t>2.17. 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rsidR="00CA3470" w:rsidRPr="00CA3470" w:rsidRDefault="00CA3470" w:rsidP="00CA3470">
      <w:pPr>
        <w:widowControl w:val="0"/>
        <w:shd w:val="clear" w:color="auto" w:fill="FFFFFF"/>
        <w:tabs>
          <w:tab w:val="left" w:pos="1134"/>
          <w:tab w:val="left" w:pos="5467"/>
        </w:tabs>
        <w:autoSpaceDE w:val="0"/>
        <w:autoSpaceDN w:val="0"/>
        <w:adjustRightInd w:val="0"/>
        <w:spacing w:after="0" w:line="240" w:lineRule="auto"/>
        <w:ind w:firstLine="284"/>
        <w:jc w:val="both"/>
        <w:rPr>
          <w:rFonts w:ascii="Times New Roman" w:eastAsia="Times New Roman" w:hAnsi="Times New Roman" w:cs="Times New Roman"/>
          <w:spacing w:val="-1"/>
          <w:sz w:val="24"/>
          <w:szCs w:val="24"/>
          <w:lang w:eastAsia="ru-RU"/>
        </w:rPr>
      </w:pPr>
      <w:r w:rsidRPr="00CA3470">
        <w:rPr>
          <w:rFonts w:ascii="Times New Roman" w:eastAsia="Times New Roman" w:hAnsi="Times New Roman" w:cs="Times New Roman"/>
          <w:spacing w:val="-1"/>
          <w:sz w:val="24"/>
          <w:szCs w:val="24"/>
          <w:lang w:eastAsia="ru-RU"/>
        </w:rPr>
        <w:t>2.18.Автотранспорт повинен мати: санітарний паспорт терміном, дійсним на момент постачання продуктів харчування,виданий «Держсанепідслужбою України». Водій автотранспорту, а також особи, що супроводжують товар, повинні мати чинні санітарні книжки.</w:t>
      </w:r>
    </w:p>
    <w:p w:rsidR="00CA3470" w:rsidRPr="00CA3470" w:rsidRDefault="00CA3470" w:rsidP="00CA3470">
      <w:pPr>
        <w:widowControl w:val="0"/>
        <w:shd w:val="clear" w:color="auto" w:fill="FFFFFF"/>
        <w:tabs>
          <w:tab w:val="left" w:pos="1134"/>
          <w:tab w:val="left" w:pos="5467"/>
        </w:tabs>
        <w:autoSpaceDE w:val="0"/>
        <w:autoSpaceDN w:val="0"/>
        <w:adjustRightInd w:val="0"/>
        <w:spacing w:after="0" w:line="240" w:lineRule="auto"/>
        <w:ind w:firstLine="284"/>
        <w:jc w:val="both"/>
        <w:rPr>
          <w:rFonts w:ascii="Times New Roman" w:eastAsia="Times New Roman" w:hAnsi="Times New Roman" w:cs="Times New Roman"/>
          <w:spacing w:val="-1"/>
          <w:sz w:val="24"/>
          <w:szCs w:val="24"/>
          <w:lang w:eastAsia="ru-RU"/>
        </w:rPr>
      </w:pPr>
      <w:r w:rsidRPr="00CA3470">
        <w:rPr>
          <w:rFonts w:ascii="Times New Roman" w:eastAsia="Times New Roman" w:hAnsi="Times New Roman" w:cs="Times New Roman"/>
          <w:spacing w:val="-1"/>
          <w:sz w:val="24"/>
          <w:szCs w:val="24"/>
          <w:lang w:eastAsia="ru-RU"/>
        </w:rPr>
        <w:t>2.19. Навантажувально-розвантажувальні роботи здійснюються Продавцем за власні кошти</w:t>
      </w:r>
    </w:p>
    <w:p w:rsidR="00CA3470" w:rsidRPr="00CA3470" w:rsidRDefault="00CA3470" w:rsidP="00CA3470">
      <w:pPr>
        <w:widowControl w:val="0"/>
        <w:spacing w:after="0" w:line="240" w:lineRule="auto"/>
        <w:jc w:val="center"/>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b/>
          <w:bCs/>
          <w:color w:val="00000A"/>
          <w:spacing w:val="-1"/>
          <w:sz w:val="24"/>
          <w:szCs w:val="24"/>
          <w:lang w:val="ru-RU" w:eastAsia="ru-RU"/>
        </w:rPr>
        <w:t>3. ЦІНА ДОГОВОРУ</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val="ru-RU" w:eastAsia="ru-RU"/>
        </w:rPr>
        <w:t>3.</w:t>
      </w:r>
      <w:proofErr w:type="gramStart"/>
      <w:r w:rsidRPr="00CA3470">
        <w:rPr>
          <w:rFonts w:ascii="Times New Roman" w:eastAsia="Times New Roman" w:hAnsi="Times New Roman" w:cs="Times New Roman"/>
          <w:color w:val="00000A"/>
          <w:sz w:val="24"/>
          <w:szCs w:val="24"/>
          <w:lang w:val="ru-RU" w:eastAsia="ru-RU"/>
        </w:rPr>
        <w:t>1.Загальна</w:t>
      </w:r>
      <w:proofErr w:type="gramEnd"/>
      <w:r w:rsidRPr="00CA3470">
        <w:rPr>
          <w:rFonts w:ascii="Times New Roman" w:eastAsia="Times New Roman" w:hAnsi="Times New Roman" w:cs="Times New Roman"/>
          <w:color w:val="00000A"/>
          <w:sz w:val="24"/>
          <w:szCs w:val="24"/>
          <w:lang w:val="ru-RU" w:eastAsia="ru-RU"/>
        </w:rPr>
        <w:t xml:space="preserve"> вартість цього Договору </w:t>
      </w:r>
      <w:r w:rsidR="002C3652">
        <w:rPr>
          <w:rFonts w:ascii="Times New Roman" w:eastAsia="Times New Roman" w:hAnsi="Times New Roman" w:cs="Times New Roman"/>
          <w:iCs/>
          <w:color w:val="00000A"/>
          <w:sz w:val="24"/>
          <w:szCs w:val="24"/>
          <w:lang w:val="ru-RU" w:eastAsia="ru-RU"/>
        </w:rPr>
        <w:t>становить ______________</w:t>
      </w:r>
      <w:bookmarkStart w:id="0" w:name="_GoBack"/>
      <w:bookmarkEnd w:id="0"/>
      <w:r w:rsidRPr="00CA3470">
        <w:rPr>
          <w:rFonts w:ascii="Times New Roman" w:eastAsia="Times New Roman" w:hAnsi="Times New Roman" w:cs="Times New Roman"/>
          <w:iCs/>
          <w:color w:val="00000A"/>
          <w:sz w:val="24"/>
          <w:szCs w:val="24"/>
          <w:lang w:val="ru-RU" w:eastAsia="ru-RU"/>
        </w:rPr>
        <w:t xml:space="preserve"> грн. </w:t>
      </w:r>
      <w:r w:rsidR="002C3652">
        <w:rPr>
          <w:rFonts w:ascii="Times New Roman" w:eastAsia="Times New Roman" w:hAnsi="Times New Roman" w:cs="Times New Roman"/>
          <w:iCs/>
          <w:color w:val="00000A"/>
          <w:sz w:val="24"/>
          <w:szCs w:val="24"/>
          <w:lang w:val="ru-RU" w:eastAsia="ru-RU"/>
        </w:rPr>
        <w:t>___</w:t>
      </w:r>
      <w:r w:rsidRPr="00CA3470">
        <w:rPr>
          <w:rFonts w:ascii="Times New Roman" w:eastAsia="Times New Roman" w:hAnsi="Times New Roman" w:cs="Times New Roman"/>
          <w:iCs/>
          <w:color w:val="00000A"/>
          <w:sz w:val="24"/>
          <w:szCs w:val="24"/>
          <w:lang w:val="ru-RU" w:eastAsia="ru-RU"/>
        </w:rPr>
        <w:t>__ коп. з/без ПДВ.</w:t>
      </w:r>
      <w:r w:rsidRPr="00CA3470">
        <w:rPr>
          <w:rFonts w:ascii="Times New Roman" w:eastAsia="Times New Roman" w:hAnsi="Times New Roman" w:cs="Times New Roman"/>
          <w:color w:val="00000A"/>
          <w:sz w:val="24"/>
          <w:szCs w:val="24"/>
          <w:lang w:val="ru-RU" w:eastAsia="ru-RU"/>
        </w:rPr>
        <w:t xml:space="preserve"> </w:t>
      </w:r>
      <w:r w:rsidR="002C3652">
        <w:rPr>
          <w:rFonts w:ascii="Times New Roman" w:eastAsia="Times New Roman" w:hAnsi="Times New Roman" w:cs="Times New Roman"/>
          <w:color w:val="00000A"/>
          <w:sz w:val="24"/>
          <w:szCs w:val="24"/>
          <w:lang w:val="ru-RU" w:eastAsia="ru-RU"/>
        </w:rPr>
        <w:t>___________________________________________________________________________</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val="ru-RU" w:eastAsia="ru-RU"/>
        </w:rPr>
        <w:t>3.</w:t>
      </w:r>
      <w:proofErr w:type="gramStart"/>
      <w:r w:rsidRPr="00CA3470">
        <w:rPr>
          <w:rFonts w:ascii="Times New Roman" w:eastAsia="Times New Roman" w:hAnsi="Times New Roman" w:cs="Times New Roman"/>
          <w:color w:val="00000A"/>
          <w:sz w:val="24"/>
          <w:szCs w:val="24"/>
          <w:lang w:val="ru-RU" w:eastAsia="ru-RU"/>
        </w:rPr>
        <w:t>2.Ціна</w:t>
      </w:r>
      <w:proofErr w:type="gramEnd"/>
      <w:r w:rsidRPr="00CA3470">
        <w:rPr>
          <w:rFonts w:ascii="Times New Roman" w:eastAsia="Times New Roman" w:hAnsi="Times New Roman" w:cs="Times New Roman"/>
          <w:color w:val="00000A"/>
          <w:sz w:val="24"/>
          <w:szCs w:val="24"/>
          <w:lang w:val="ru-RU" w:eastAsia="ru-RU"/>
        </w:rPr>
        <w:t xml:space="preserve"> на Товар встановлюється в національній валюті України.</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iCs/>
          <w:color w:val="00000A"/>
          <w:sz w:val="24"/>
          <w:szCs w:val="24"/>
          <w:lang w:val="ru-RU" w:eastAsia="ru-RU"/>
        </w:rPr>
        <w:t>3.</w:t>
      </w:r>
      <w:proofErr w:type="gramStart"/>
      <w:r w:rsidRPr="00CA3470">
        <w:rPr>
          <w:rFonts w:ascii="Times New Roman" w:eastAsia="Times New Roman" w:hAnsi="Times New Roman" w:cs="Times New Roman"/>
          <w:iCs/>
          <w:color w:val="00000A"/>
          <w:sz w:val="24"/>
          <w:szCs w:val="24"/>
          <w:lang w:val="ru-RU" w:eastAsia="ru-RU"/>
        </w:rPr>
        <w:t>3.Ціни</w:t>
      </w:r>
      <w:proofErr w:type="gramEnd"/>
      <w:r w:rsidRPr="00CA3470">
        <w:rPr>
          <w:rFonts w:ascii="Times New Roman" w:eastAsia="Times New Roman" w:hAnsi="Times New Roman" w:cs="Times New Roman"/>
          <w:iCs/>
          <w:color w:val="00000A"/>
          <w:sz w:val="24"/>
          <w:szCs w:val="24"/>
          <w:lang w:val="ru-RU" w:eastAsia="ru-RU"/>
        </w:rPr>
        <w:t xml:space="preserve">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iCs/>
          <w:color w:val="00000A"/>
          <w:sz w:val="24"/>
          <w:szCs w:val="24"/>
          <w:lang w:val="ru-RU" w:eastAsia="ru-RU"/>
        </w:rPr>
        <w:t>3.</w:t>
      </w:r>
      <w:proofErr w:type="gramStart"/>
      <w:r w:rsidRPr="00CA3470">
        <w:rPr>
          <w:rFonts w:ascii="Times New Roman" w:eastAsia="Times New Roman" w:hAnsi="Times New Roman" w:cs="Times New Roman"/>
          <w:iCs/>
          <w:color w:val="00000A"/>
          <w:sz w:val="24"/>
          <w:szCs w:val="24"/>
          <w:lang w:val="ru-RU" w:eastAsia="ru-RU"/>
        </w:rPr>
        <w:t>4.Ціна</w:t>
      </w:r>
      <w:proofErr w:type="gramEnd"/>
      <w:r w:rsidRPr="00CA3470">
        <w:rPr>
          <w:rFonts w:ascii="Times New Roman" w:eastAsia="Times New Roman" w:hAnsi="Times New Roman" w:cs="Times New Roman"/>
          <w:iCs/>
          <w:color w:val="00000A"/>
          <w:sz w:val="24"/>
          <w:szCs w:val="24"/>
          <w:lang w:val="ru-RU" w:eastAsia="ru-RU"/>
        </w:rPr>
        <w:t xml:space="preserve"> цього Договору може бути зменшена за взаємною згодою Сторін.</w:t>
      </w:r>
    </w:p>
    <w:p w:rsidR="00CA3470" w:rsidRPr="00CA3470" w:rsidRDefault="00CA3470" w:rsidP="00CA3470">
      <w:pPr>
        <w:widowControl w:val="0"/>
        <w:shd w:val="clear" w:color="auto" w:fill="FFFFFF"/>
        <w:spacing w:after="0" w:line="240" w:lineRule="auto"/>
        <w:jc w:val="center"/>
        <w:rPr>
          <w:rFonts w:ascii="Times New Roman" w:eastAsia="Times New Roman" w:hAnsi="Times New Roman" w:cs="Times New Roman"/>
          <w:b/>
          <w:bCs/>
          <w:color w:val="00000A"/>
          <w:sz w:val="24"/>
          <w:szCs w:val="24"/>
          <w:lang w:val="ru-RU" w:eastAsia="ru-RU"/>
        </w:rPr>
      </w:pPr>
      <w:r w:rsidRPr="00CA3470">
        <w:rPr>
          <w:rFonts w:ascii="Times New Roman" w:eastAsia="Times New Roman" w:hAnsi="Times New Roman" w:cs="Times New Roman"/>
          <w:b/>
          <w:bCs/>
          <w:color w:val="00000A"/>
          <w:sz w:val="24"/>
          <w:szCs w:val="24"/>
          <w:lang w:val="ru-RU" w:eastAsia="ru-RU"/>
        </w:rPr>
        <w:t>4. ПОРЯДОК РОЗРАХУНКІВ</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val="ru-RU" w:eastAsia="ru-RU"/>
        </w:rPr>
        <w:t xml:space="preserve">4.1. Замовник здійснює оплату Постачальнику за фактично поставлений Товар на підставі виставленої видаткової накладної протягом 30 календарних днів </w:t>
      </w:r>
      <w:r w:rsidRPr="00CA3470">
        <w:rPr>
          <w:rFonts w:ascii="Times New Roman" w:eastAsia="Times New Roman" w:hAnsi="Times New Roman" w:cs="Times New Roman"/>
          <w:iCs/>
          <w:color w:val="00000A"/>
          <w:sz w:val="24"/>
          <w:szCs w:val="24"/>
          <w:lang w:val="ru-RU" w:eastAsia="ru-RU"/>
        </w:rPr>
        <w:t>з моменту отримання Товару</w:t>
      </w:r>
      <w:r w:rsidRPr="00CA3470">
        <w:rPr>
          <w:rFonts w:ascii="Times New Roman" w:eastAsia="Times New Roman" w:hAnsi="Times New Roman" w:cs="Times New Roman"/>
          <w:color w:val="00000A"/>
          <w:sz w:val="24"/>
          <w:szCs w:val="24"/>
          <w:lang w:val="ru-RU" w:eastAsia="ru-RU"/>
        </w:rPr>
        <w:t>.</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val="ru-RU" w:eastAsia="ru-RU"/>
        </w:rPr>
        <w:t>4.2.</w:t>
      </w:r>
      <w:r w:rsidRPr="00CA3470">
        <w:rPr>
          <w:rFonts w:ascii="Times New Roman" w:eastAsia="Times New Roman" w:hAnsi="Times New Roman" w:cs="Times New Roman"/>
          <w:color w:val="00000A"/>
          <w:sz w:val="24"/>
          <w:szCs w:val="24"/>
          <w:lang w:val="ru-RU" w:eastAsia="ru-RU"/>
        </w:rPr>
        <w:tab/>
        <w:t>Усі платіжні документи за Договором оформлюються з дотриманням вимог чинного законодавства.</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val="ru-RU" w:eastAsia="ru-RU"/>
        </w:rPr>
        <w:t>4.3.</w:t>
      </w:r>
      <w:r w:rsidRPr="00CA3470">
        <w:rPr>
          <w:rFonts w:ascii="Times New Roman" w:eastAsia="Times New Roman" w:hAnsi="Times New Roman" w:cs="Times New Roman"/>
          <w:color w:val="00000A"/>
          <w:sz w:val="24"/>
          <w:szCs w:val="24"/>
          <w:lang w:val="ru-RU" w:eastAsia="ru-RU"/>
        </w:rPr>
        <w:tab/>
        <w:t>До накладної додаються: інші документи, передбачені розділом 2 Договору, оформленні належним чином.</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iCs/>
          <w:color w:val="00000A"/>
          <w:sz w:val="24"/>
          <w:szCs w:val="24"/>
          <w:lang w:val="ru-RU" w:eastAsia="ru-RU"/>
        </w:rPr>
      </w:pPr>
      <w:r w:rsidRPr="00CA3470">
        <w:rPr>
          <w:rFonts w:ascii="Times New Roman" w:eastAsia="Times New Roman" w:hAnsi="Times New Roman" w:cs="Times New Roman"/>
          <w:color w:val="00000A"/>
          <w:sz w:val="24"/>
          <w:szCs w:val="24"/>
          <w:lang w:val="ru-RU" w:eastAsia="ru-RU"/>
        </w:rPr>
        <w:t>4.</w:t>
      </w:r>
      <w:r w:rsidRPr="00CA3470">
        <w:rPr>
          <w:rFonts w:ascii="Times New Roman" w:eastAsia="Times New Roman" w:hAnsi="Times New Roman" w:cs="Times New Roman"/>
          <w:color w:val="00000A"/>
          <w:sz w:val="24"/>
          <w:szCs w:val="24"/>
          <w:lang w:eastAsia="ru-RU"/>
        </w:rPr>
        <w:t>4</w:t>
      </w:r>
      <w:r w:rsidRPr="00CA3470">
        <w:rPr>
          <w:rFonts w:ascii="Times New Roman" w:eastAsia="Times New Roman" w:hAnsi="Times New Roman" w:cs="Times New Roman"/>
          <w:color w:val="00000A"/>
          <w:sz w:val="24"/>
          <w:szCs w:val="24"/>
          <w:lang w:val="ru-RU" w:eastAsia="ru-RU"/>
        </w:rPr>
        <w:t xml:space="preserve">. </w:t>
      </w:r>
      <w:r w:rsidRPr="00CA3470">
        <w:rPr>
          <w:rFonts w:ascii="Times New Roman" w:eastAsia="Times New Roman" w:hAnsi="Times New Roman" w:cs="Times New Roman"/>
          <w:iCs/>
          <w:color w:val="00000A"/>
          <w:sz w:val="24"/>
          <w:szCs w:val="24"/>
          <w:lang w:val="ru-RU" w:eastAsia="ru-RU"/>
        </w:rPr>
        <w:t>Оплата за Товар здійснюється у безготівковій формі із реєстраційних рахунків Замовника.</w:t>
      </w:r>
    </w:p>
    <w:p w:rsidR="00CA3470" w:rsidRPr="00CA3470" w:rsidRDefault="00CA3470" w:rsidP="00CA3470">
      <w:pPr>
        <w:widowControl w:val="0"/>
        <w:shd w:val="clear" w:color="auto" w:fill="FFFFFF"/>
        <w:spacing w:after="0" w:line="240" w:lineRule="auto"/>
        <w:jc w:val="center"/>
        <w:rPr>
          <w:rFonts w:ascii="Times New Roman" w:eastAsia="Times New Roman" w:hAnsi="Times New Roman" w:cs="Times New Roman"/>
          <w:b/>
          <w:bCs/>
          <w:color w:val="00000A"/>
          <w:spacing w:val="-1"/>
          <w:sz w:val="24"/>
          <w:szCs w:val="24"/>
          <w:lang w:val="ru-RU" w:eastAsia="ru-RU"/>
        </w:rPr>
      </w:pPr>
      <w:r w:rsidRPr="00CA3470">
        <w:rPr>
          <w:rFonts w:ascii="Times New Roman" w:eastAsia="Times New Roman" w:hAnsi="Times New Roman" w:cs="Times New Roman"/>
          <w:b/>
          <w:bCs/>
          <w:color w:val="00000A"/>
          <w:spacing w:val="-1"/>
          <w:sz w:val="24"/>
          <w:szCs w:val="24"/>
          <w:lang w:val="ru-RU" w:eastAsia="ru-RU"/>
        </w:rPr>
        <w:t xml:space="preserve">5. ПОСТАВКА ТОВАРУ </w:t>
      </w:r>
    </w:p>
    <w:p w:rsidR="00CA3470" w:rsidRPr="00CA3470" w:rsidRDefault="00CA3470" w:rsidP="00CA3470">
      <w:pPr>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5.1. 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CA3470" w:rsidRPr="00CA3470" w:rsidRDefault="00CA3470" w:rsidP="00CA3470">
      <w:pPr>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5.2. Постачання Товару здійснюється Постачальником партіями згідно заявки Замовника.</w:t>
      </w:r>
      <w:r w:rsidRPr="00CA3470">
        <w:rPr>
          <w:rFonts w:ascii="Times New Roman" w:eastAsia="Arial" w:hAnsi="Times New Roman" w:cs="Times New Roman"/>
          <w:color w:val="00000A"/>
          <w:sz w:val="24"/>
          <w:szCs w:val="24"/>
          <w:lang w:val="ru-RU" w:eastAsia="ru-RU"/>
        </w:rPr>
        <w:t xml:space="preserve"> </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5.3.</w:t>
      </w:r>
      <w:r w:rsidR="00FC5E64">
        <w:rPr>
          <w:rFonts w:ascii="Times New Roman" w:eastAsia="Times New Roman" w:hAnsi="Times New Roman" w:cs="Times New Roman"/>
          <w:iCs/>
          <w:color w:val="00000A"/>
          <w:spacing w:val="-1"/>
          <w:sz w:val="24"/>
          <w:szCs w:val="24"/>
          <w:shd w:val="clear" w:color="auto" w:fill="FFFFFF"/>
          <w:lang w:val="ru-RU" w:eastAsia="ru-RU"/>
        </w:rPr>
        <w:t xml:space="preserve"> </w:t>
      </w:r>
      <w:r w:rsidRPr="00CA3470">
        <w:rPr>
          <w:rFonts w:ascii="Times New Roman" w:eastAsia="Times New Roman" w:hAnsi="Times New Roman" w:cs="Times New Roman"/>
          <w:iCs/>
          <w:color w:val="00000A"/>
          <w:spacing w:val="-1"/>
          <w:sz w:val="24"/>
          <w:szCs w:val="24"/>
          <w:shd w:val="clear" w:color="auto" w:fill="FFFFFF"/>
          <w:lang w:val="ru-RU" w:eastAsia="ru-RU"/>
        </w:rPr>
        <w:t xml:space="preserve">Строк поставки </w:t>
      </w:r>
      <w:r w:rsidRPr="00CA3470">
        <w:rPr>
          <w:rFonts w:ascii="Times New Roman" w:eastAsia="Times New Roman" w:hAnsi="Times New Roman" w:cs="Times New Roman"/>
          <w:color w:val="00000A"/>
          <w:spacing w:val="-1"/>
          <w:sz w:val="24"/>
          <w:szCs w:val="24"/>
          <w:shd w:val="clear" w:color="auto" w:fill="FFFFFF"/>
          <w:lang w:val="ru-RU" w:eastAsia="ru-RU"/>
        </w:rPr>
        <w:t>– до 31 грудня 2023 року.</w:t>
      </w:r>
    </w:p>
    <w:p w:rsidR="00CA3470" w:rsidRPr="00CA3470" w:rsidRDefault="00CA3470" w:rsidP="00CA3470">
      <w:pPr>
        <w:spacing w:after="0" w:line="240" w:lineRule="auto"/>
        <w:ind w:firstLine="284"/>
        <w:contextualSpacing/>
        <w:jc w:val="both"/>
        <w:rPr>
          <w:rFonts w:ascii="Times New Roman" w:eastAsia="Arial" w:hAnsi="Times New Roman" w:cs="Times New Roman"/>
          <w:color w:val="000000"/>
          <w:sz w:val="24"/>
          <w:szCs w:val="24"/>
          <w:lang w:val="ru-RU" w:eastAsia="uk-UA"/>
        </w:rPr>
      </w:pPr>
      <w:r w:rsidRPr="00CA3470">
        <w:rPr>
          <w:rFonts w:ascii="Times New Roman" w:eastAsia="Times New Roman" w:hAnsi="Times New Roman" w:cs="Times New Roman"/>
          <w:iCs/>
          <w:color w:val="00000A"/>
          <w:spacing w:val="-1"/>
          <w:sz w:val="24"/>
          <w:szCs w:val="24"/>
          <w:shd w:val="clear" w:color="auto" w:fill="FFFFFF"/>
          <w:lang w:val="ru-RU" w:eastAsia="ru-RU"/>
        </w:rPr>
        <w:lastRenderedPageBreak/>
        <w:t xml:space="preserve">5.4. Місце поставки Товару –  вул. </w:t>
      </w:r>
      <w:r w:rsidR="00FC5E64">
        <w:rPr>
          <w:rFonts w:ascii="Times New Roman" w:eastAsia="Times New Roman" w:hAnsi="Times New Roman" w:cs="Times New Roman"/>
          <w:iCs/>
          <w:color w:val="00000A"/>
          <w:spacing w:val="-1"/>
          <w:sz w:val="24"/>
          <w:szCs w:val="24"/>
          <w:shd w:val="clear" w:color="auto" w:fill="FFFFFF"/>
          <w:lang w:val="ru-RU" w:eastAsia="ru-RU"/>
        </w:rPr>
        <w:t>Комарова,</w:t>
      </w:r>
      <w:proofErr w:type="gramStart"/>
      <w:r w:rsidR="00FC5E64">
        <w:rPr>
          <w:rFonts w:ascii="Times New Roman" w:eastAsia="Times New Roman" w:hAnsi="Times New Roman" w:cs="Times New Roman"/>
          <w:iCs/>
          <w:color w:val="00000A"/>
          <w:spacing w:val="-1"/>
          <w:sz w:val="24"/>
          <w:szCs w:val="24"/>
          <w:shd w:val="clear" w:color="auto" w:fill="FFFFFF"/>
          <w:lang w:val="ru-RU" w:eastAsia="ru-RU"/>
        </w:rPr>
        <w:t>16</w:t>
      </w:r>
      <w:r w:rsidRPr="00CA3470">
        <w:rPr>
          <w:rFonts w:ascii="Times New Roman" w:eastAsia="Times New Roman" w:hAnsi="Times New Roman" w:cs="Times New Roman"/>
          <w:iCs/>
          <w:color w:val="00000A"/>
          <w:spacing w:val="-1"/>
          <w:sz w:val="24"/>
          <w:szCs w:val="24"/>
          <w:shd w:val="clear" w:color="auto" w:fill="FFFFFF"/>
          <w:lang w:val="ru-RU" w:eastAsia="ru-RU"/>
        </w:rPr>
        <w:t>.</w:t>
      </w:r>
      <w:r w:rsidR="00FC5E64">
        <w:rPr>
          <w:rFonts w:ascii="Times New Roman" w:eastAsia="Times New Roman" w:hAnsi="Times New Roman" w:cs="Times New Roman"/>
          <w:iCs/>
          <w:color w:val="00000A"/>
          <w:spacing w:val="-1"/>
          <w:sz w:val="24"/>
          <w:szCs w:val="24"/>
          <w:shd w:val="clear" w:color="auto" w:fill="FFFFFF"/>
          <w:lang w:val="ru-RU" w:eastAsia="ru-RU"/>
        </w:rPr>
        <w:t>м.</w:t>
      </w:r>
      <w:proofErr w:type="gramEnd"/>
      <w:r w:rsidR="00FC5E64">
        <w:rPr>
          <w:rFonts w:ascii="Times New Roman" w:eastAsia="Times New Roman" w:hAnsi="Times New Roman" w:cs="Times New Roman"/>
          <w:iCs/>
          <w:color w:val="00000A"/>
          <w:spacing w:val="-1"/>
          <w:sz w:val="24"/>
          <w:szCs w:val="24"/>
          <w:shd w:val="clear" w:color="auto" w:fill="FFFFFF"/>
          <w:lang w:val="ru-RU" w:eastAsia="ru-RU"/>
        </w:rPr>
        <w:t xml:space="preserve"> Іршава,Хустського району Закарпатської області</w:t>
      </w:r>
      <w:r w:rsidRPr="00CA3470">
        <w:rPr>
          <w:rFonts w:ascii="Times New Roman" w:eastAsia="Times New Roman" w:hAnsi="Times New Roman" w:cs="Times New Roman"/>
          <w:iCs/>
          <w:color w:val="00000A"/>
          <w:spacing w:val="-1"/>
          <w:sz w:val="24"/>
          <w:szCs w:val="24"/>
          <w:shd w:val="clear" w:color="auto" w:fill="FFFFFF"/>
          <w:lang w:val="ru-RU" w:eastAsia="ru-RU"/>
        </w:rPr>
        <w:t xml:space="preserve"> </w:t>
      </w:r>
    </w:p>
    <w:p w:rsidR="00CA3470" w:rsidRPr="00CA3470" w:rsidRDefault="00CA3470" w:rsidP="00CA3470">
      <w:pPr>
        <w:widowControl w:val="0"/>
        <w:tabs>
          <w:tab w:val="left" w:pos="1134"/>
          <w:tab w:val="left" w:pos="5467"/>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5.</w:t>
      </w:r>
      <w:proofErr w:type="gramStart"/>
      <w:r w:rsidRPr="00CA3470">
        <w:rPr>
          <w:rFonts w:ascii="Times New Roman" w:eastAsia="Times New Roman" w:hAnsi="Times New Roman" w:cs="Times New Roman"/>
          <w:iCs/>
          <w:color w:val="00000A"/>
          <w:spacing w:val="-1"/>
          <w:sz w:val="24"/>
          <w:szCs w:val="24"/>
          <w:shd w:val="clear" w:color="auto" w:fill="FFFFFF"/>
          <w:lang w:val="ru-RU" w:eastAsia="ru-RU"/>
        </w:rPr>
        <w:t>5.Упаковки</w:t>
      </w:r>
      <w:proofErr w:type="gramEnd"/>
      <w:r w:rsidRPr="00CA3470">
        <w:rPr>
          <w:rFonts w:ascii="Times New Roman" w:eastAsia="Times New Roman" w:hAnsi="Times New Roman" w:cs="Times New Roman"/>
          <w:iCs/>
          <w:color w:val="00000A"/>
          <w:spacing w:val="-1"/>
          <w:sz w:val="24"/>
          <w:szCs w:val="24"/>
          <w:shd w:val="clear" w:color="auto" w:fill="FFFFFF"/>
          <w:lang w:val="ru-RU" w:eastAsia="ru-RU"/>
        </w:rPr>
        <w:t xml:space="preserve"> використан</w:t>
      </w:r>
      <w:r w:rsidR="00FC5E64">
        <w:rPr>
          <w:rFonts w:ascii="Times New Roman" w:eastAsia="Times New Roman" w:hAnsi="Times New Roman" w:cs="Times New Roman"/>
          <w:iCs/>
          <w:color w:val="00000A"/>
          <w:spacing w:val="-1"/>
          <w:sz w:val="24"/>
          <w:szCs w:val="24"/>
          <w:shd w:val="clear" w:color="auto" w:fill="FFFFFF"/>
          <w:lang w:val="ru-RU" w:eastAsia="ru-RU"/>
        </w:rPr>
        <w:t>і</w:t>
      </w:r>
      <w:r w:rsidRPr="00CA3470">
        <w:rPr>
          <w:rFonts w:ascii="Times New Roman" w:eastAsia="Times New Roman" w:hAnsi="Times New Roman" w:cs="Times New Roman"/>
          <w:iCs/>
          <w:color w:val="00000A"/>
          <w:spacing w:val="-1"/>
          <w:sz w:val="24"/>
          <w:szCs w:val="24"/>
          <w:shd w:val="clear" w:color="auto" w:fill="FFFFFF"/>
          <w:lang w:val="ru-RU" w:eastAsia="ru-RU"/>
        </w:rPr>
        <w:t xml:space="preserve"> поверненню Постачальнику не підлягає.</w:t>
      </w:r>
    </w:p>
    <w:p w:rsidR="00CA3470" w:rsidRPr="00CA3470" w:rsidRDefault="00CA3470" w:rsidP="00CA3470">
      <w:pPr>
        <w:widowControl w:val="0"/>
        <w:tabs>
          <w:tab w:val="left" w:pos="1134"/>
          <w:tab w:val="left" w:pos="5467"/>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5.6.</w:t>
      </w:r>
      <w:r w:rsidRPr="00CA3470">
        <w:rPr>
          <w:rFonts w:ascii="Times New Roman" w:eastAsia="Times New Roman" w:hAnsi="Times New Roman" w:cs="Times New Roman"/>
          <w:color w:val="00000A"/>
          <w:spacing w:val="-1"/>
          <w:sz w:val="24"/>
          <w:szCs w:val="24"/>
          <w:shd w:val="clear" w:color="auto" w:fill="FFFFFF"/>
          <w:lang w:val="ru-RU" w:eastAsia="ru-RU"/>
        </w:rPr>
        <w:t xml:space="preserve"> 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CA3470">
        <w:rPr>
          <w:rFonts w:ascii="Times New Roman" w:eastAsia="Times New Roman" w:hAnsi="Times New Roman" w:cs="Times New Roman"/>
          <w:iCs/>
          <w:color w:val="00000A"/>
          <w:spacing w:val="-1"/>
          <w:sz w:val="24"/>
          <w:szCs w:val="24"/>
          <w:shd w:val="clear" w:color="auto" w:fill="FFFFFF"/>
          <w:lang w:val="ru-RU" w:eastAsia="ru-RU"/>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CA3470" w:rsidRPr="00CA3470" w:rsidRDefault="00CA3470" w:rsidP="00CA3470">
      <w:pPr>
        <w:widowControl w:val="0"/>
        <w:tabs>
          <w:tab w:val="left" w:pos="1134"/>
          <w:tab w:val="left" w:pos="5467"/>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5.</w:t>
      </w:r>
      <w:proofErr w:type="gramStart"/>
      <w:r w:rsidRPr="00CA3470">
        <w:rPr>
          <w:rFonts w:ascii="Times New Roman" w:eastAsia="Times New Roman" w:hAnsi="Times New Roman" w:cs="Times New Roman"/>
          <w:iCs/>
          <w:color w:val="00000A"/>
          <w:spacing w:val="-1"/>
          <w:sz w:val="24"/>
          <w:szCs w:val="24"/>
          <w:shd w:val="clear" w:color="auto" w:fill="FFFFFF"/>
          <w:lang w:val="ru-RU" w:eastAsia="ru-RU"/>
        </w:rPr>
        <w:t>7.Приймання</w:t>
      </w:r>
      <w:proofErr w:type="gramEnd"/>
      <w:r w:rsidRPr="00CA3470">
        <w:rPr>
          <w:rFonts w:ascii="Times New Roman" w:eastAsia="Times New Roman" w:hAnsi="Times New Roman" w:cs="Times New Roman"/>
          <w:iCs/>
          <w:color w:val="00000A"/>
          <w:spacing w:val="-1"/>
          <w:sz w:val="24"/>
          <w:szCs w:val="24"/>
          <w:shd w:val="clear" w:color="auto" w:fill="FFFFFF"/>
          <w:lang w:val="ru-RU" w:eastAsia="ru-RU"/>
        </w:rPr>
        <w:t xml:space="preserve">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A3470" w:rsidRPr="00CA3470" w:rsidRDefault="00CA3470" w:rsidP="00CA3470">
      <w:pPr>
        <w:widowControl w:val="0"/>
        <w:tabs>
          <w:tab w:val="left" w:pos="1134"/>
          <w:tab w:val="left" w:pos="5467"/>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5.</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8.Доставка</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Товару та розвантажувальні роботи здійснюються силами та за рахунок Постачальника в узгоджений із Замовником час.</w:t>
      </w:r>
    </w:p>
    <w:p w:rsidR="00CA3470" w:rsidRPr="00CA3470" w:rsidRDefault="00CA3470" w:rsidP="00CA3470">
      <w:pPr>
        <w:widowControl w:val="0"/>
        <w:tabs>
          <w:tab w:val="left" w:pos="1134"/>
          <w:tab w:val="left" w:pos="5467"/>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5.8. 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обробку транспортного засобу, яким здійснюється поставка, при кожній поставці Товару.</w:t>
      </w:r>
    </w:p>
    <w:p w:rsidR="00CA3470" w:rsidRPr="00CA3470" w:rsidRDefault="00CA3470" w:rsidP="00CA3470">
      <w:pPr>
        <w:widowControl w:val="0"/>
        <w:tabs>
          <w:tab w:val="left" w:pos="1134"/>
          <w:tab w:val="left" w:pos="5467"/>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5.</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9.Поставка</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CA3470" w:rsidRPr="00CA3470" w:rsidRDefault="00CA3470" w:rsidP="00CA3470">
      <w:pPr>
        <w:widowControl w:val="0"/>
        <w:shd w:val="clear" w:color="auto" w:fill="FFFFFF"/>
        <w:spacing w:after="0" w:line="240" w:lineRule="auto"/>
        <w:jc w:val="center"/>
        <w:rPr>
          <w:rFonts w:ascii="Times New Roman" w:eastAsia="Times New Roman" w:hAnsi="Times New Roman" w:cs="Times New Roman"/>
          <w:b/>
          <w:bCs/>
          <w:color w:val="00000A"/>
          <w:spacing w:val="-2"/>
          <w:sz w:val="24"/>
          <w:szCs w:val="24"/>
          <w:lang w:val="ru-RU" w:eastAsia="ru-RU"/>
        </w:rPr>
      </w:pPr>
      <w:r w:rsidRPr="00CA3470">
        <w:rPr>
          <w:rFonts w:ascii="Times New Roman" w:eastAsia="Times New Roman" w:hAnsi="Times New Roman" w:cs="Times New Roman"/>
          <w:b/>
          <w:bCs/>
          <w:color w:val="00000A"/>
          <w:spacing w:val="-2"/>
          <w:sz w:val="24"/>
          <w:szCs w:val="24"/>
          <w:lang w:val="ru-RU" w:eastAsia="ru-RU"/>
        </w:rPr>
        <w:t>6. ПРАВА ТА ОБОВ’ЯЗКИ СТОРІН</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6.1.</w:t>
      </w:r>
      <w:r w:rsidRPr="00CA3470">
        <w:rPr>
          <w:rFonts w:ascii="Times New Roman" w:eastAsia="Times New Roman" w:hAnsi="Times New Roman" w:cs="Times New Roman"/>
          <w:color w:val="00000A"/>
          <w:sz w:val="24"/>
          <w:szCs w:val="24"/>
          <w:lang w:val="ru-RU" w:eastAsia="ru-RU"/>
        </w:rPr>
        <w:t>Замовник зобов’язаний:</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6.1.1.</w:t>
      </w:r>
      <w:r w:rsidRPr="00CA3470">
        <w:rPr>
          <w:rFonts w:ascii="Times New Roman" w:eastAsia="Times New Roman" w:hAnsi="Times New Roman" w:cs="Times New Roman"/>
          <w:color w:val="00000A"/>
          <w:sz w:val="24"/>
          <w:szCs w:val="24"/>
          <w:lang w:val="ru-RU" w:eastAsia="ru-RU"/>
        </w:rPr>
        <w:t>Своєчасно та в повному обсязі сплатити за поставлений Товар.</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6.1.2.</w:t>
      </w:r>
      <w:r w:rsidRPr="00CA3470">
        <w:rPr>
          <w:rFonts w:ascii="Times New Roman" w:eastAsia="Times New Roman" w:hAnsi="Times New Roman" w:cs="Times New Roman"/>
          <w:color w:val="00000A"/>
          <w:sz w:val="24"/>
          <w:szCs w:val="24"/>
          <w:lang w:val="ru-RU"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 xml:space="preserve">6.2. </w:t>
      </w:r>
      <w:r w:rsidRPr="00CA3470">
        <w:rPr>
          <w:rFonts w:ascii="Times New Roman" w:eastAsia="Times New Roman" w:hAnsi="Times New Roman" w:cs="Times New Roman"/>
          <w:color w:val="00000A"/>
          <w:sz w:val="24"/>
          <w:szCs w:val="24"/>
          <w:lang w:val="ru-RU" w:eastAsia="ru-RU"/>
        </w:rPr>
        <w:t>Замовник має право:</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 xml:space="preserve">6.2.1. </w:t>
      </w:r>
      <w:r w:rsidRPr="00CA3470">
        <w:rPr>
          <w:rFonts w:ascii="Times New Roman" w:eastAsia="Times New Roman" w:hAnsi="Times New Roman" w:cs="Times New Roman"/>
          <w:color w:val="00000A"/>
          <w:sz w:val="24"/>
          <w:szCs w:val="24"/>
          <w:lang w:val="ru-RU" w:eastAsia="ru-RU"/>
        </w:rPr>
        <w:t>У разі невиконання зобов’язань Постачальником достроково розірвати Договір, повідомивши про це Постачальника за 10 днів.</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 xml:space="preserve">6.2.2. </w:t>
      </w:r>
      <w:r w:rsidRPr="00CA3470">
        <w:rPr>
          <w:rFonts w:ascii="Times New Roman" w:eastAsia="Times New Roman" w:hAnsi="Times New Roman" w:cs="Times New Roman"/>
          <w:color w:val="00000A"/>
          <w:sz w:val="24"/>
          <w:szCs w:val="24"/>
          <w:lang w:val="ru-RU" w:eastAsia="ru-RU"/>
        </w:rPr>
        <w:t>Контролювати поставку Товару у строки, встановлені цим Договором.</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 xml:space="preserve">6.2.3. </w:t>
      </w:r>
      <w:r w:rsidRPr="00CA3470">
        <w:rPr>
          <w:rFonts w:ascii="Times New Roman" w:eastAsia="Times New Roman" w:hAnsi="Times New Roman" w:cs="Times New Roman"/>
          <w:color w:val="00000A"/>
          <w:sz w:val="24"/>
          <w:szCs w:val="24"/>
          <w:lang w:val="ru-RU" w:eastAsia="ru-RU"/>
        </w:rPr>
        <w:t>Зменшувати обсяги закупівлі залежно від реального фінансування видатків</w:t>
      </w:r>
      <w:r w:rsidRPr="00CA3470">
        <w:rPr>
          <w:rFonts w:ascii="Times New Roman" w:eastAsia="Times New Roman" w:hAnsi="Times New Roman" w:cs="Times New Roman"/>
          <w:b/>
          <w:color w:val="00000A"/>
          <w:sz w:val="24"/>
          <w:szCs w:val="24"/>
          <w:lang w:val="ru-RU" w:eastAsia="ru-RU"/>
        </w:rPr>
        <w:t xml:space="preserve"> </w:t>
      </w:r>
      <w:r w:rsidRPr="00CA3470">
        <w:rPr>
          <w:rFonts w:ascii="Times New Roman" w:eastAsia="Times New Roman" w:hAnsi="Times New Roman" w:cs="Times New Roman"/>
          <w:color w:val="00000A"/>
          <w:sz w:val="24"/>
          <w:szCs w:val="24"/>
          <w:lang w:val="ru-RU" w:eastAsia="ru-RU"/>
        </w:rPr>
        <w:t xml:space="preserve">шляхом укладання додаткової угоди, попередивши про це </w:t>
      </w:r>
      <w:proofErr w:type="gramStart"/>
      <w:r w:rsidRPr="00CA3470">
        <w:rPr>
          <w:rFonts w:ascii="Times New Roman" w:eastAsia="Times New Roman" w:hAnsi="Times New Roman" w:cs="Times New Roman"/>
          <w:color w:val="00000A"/>
          <w:sz w:val="24"/>
          <w:szCs w:val="24"/>
          <w:lang w:val="ru-RU" w:eastAsia="ru-RU"/>
        </w:rPr>
        <w:t>Постачальника  протягом</w:t>
      </w:r>
      <w:proofErr w:type="gramEnd"/>
      <w:r w:rsidRPr="00CA3470">
        <w:rPr>
          <w:rFonts w:ascii="Times New Roman" w:eastAsia="Times New Roman" w:hAnsi="Times New Roman" w:cs="Times New Roman"/>
          <w:color w:val="00000A"/>
          <w:sz w:val="24"/>
          <w:szCs w:val="24"/>
          <w:lang w:val="ru-RU" w:eastAsia="ru-RU"/>
        </w:rPr>
        <w:t xml:space="preserve">  трьох робочих днів.</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6.2.4.</w:t>
      </w:r>
      <w:r w:rsidRPr="00CA3470">
        <w:rPr>
          <w:rFonts w:ascii="Times New Roman" w:eastAsia="Times New Roman" w:hAnsi="Times New Roman" w:cs="Times New Roman"/>
          <w:color w:val="00000A"/>
          <w:sz w:val="24"/>
          <w:szCs w:val="24"/>
          <w:lang w:val="ru-RU" w:eastAsia="ru-RU"/>
        </w:rPr>
        <w:t>Повернути видаткову накладну Постачальнику без здійснення оплати в разі неналежного оформлення  документів.</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6.2.5.</w:t>
      </w:r>
      <w:r w:rsidRPr="00CA3470">
        <w:rPr>
          <w:rFonts w:ascii="Times New Roman" w:eastAsia="Times New Roman" w:hAnsi="Times New Roman" w:cs="Times New Roman"/>
          <w:color w:val="00000A"/>
          <w:sz w:val="24"/>
          <w:szCs w:val="24"/>
          <w:lang w:val="ru-RU"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iCs/>
          <w:color w:val="00000A"/>
          <w:sz w:val="24"/>
          <w:szCs w:val="24"/>
          <w:lang w:eastAsia="ru-RU"/>
        </w:rPr>
        <w:t>6.2.6.</w:t>
      </w:r>
      <w:r w:rsidRPr="00CA3470">
        <w:rPr>
          <w:rFonts w:ascii="Times New Roman" w:eastAsia="Times New Roman" w:hAnsi="Times New Roman" w:cs="Times New Roman"/>
          <w:iCs/>
          <w:color w:val="00000A"/>
          <w:sz w:val="24"/>
          <w:szCs w:val="24"/>
          <w:lang w:val="ru-RU" w:eastAsia="ru-RU"/>
        </w:rPr>
        <w:t>Вимагати заміни Товару Постачальником в разі невідповідності його вимогам щодо якості, зазначеним у розділі 2 Договору.</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6.3.</w:t>
      </w:r>
      <w:r w:rsidRPr="00CA3470">
        <w:rPr>
          <w:rFonts w:ascii="Times New Roman" w:eastAsia="Times New Roman" w:hAnsi="Times New Roman" w:cs="Times New Roman"/>
          <w:color w:val="00000A"/>
          <w:sz w:val="24"/>
          <w:szCs w:val="24"/>
          <w:lang w:val="ru-RU" w:eastAsia="ru-RU"/>
        </w:rPr>
        <w:t>Постачальник зобов’язаний:</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6.3.1.</w:t>
      </w:r>
      <w:r w:rsidRPr="00CA3470">
        <w:rPr>
          <w:rFonts w:ascii="Times New Roman" w:eastAsia="Times New Roman" w:hAnsi="Times New Roman" w:cs="Times New Roman"/>
          <w:color w:val="00000A"/>
          <w:sz w:val="24"/>
          <w:szCs w:val="24"/>
          <w:lang w:val="ru-RU" w:eastAsia="ru-RU"/>
        </w:rPr>
        <w:t>Забезпечити поставку Товару у строки, встановлені цим Договором.</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6.3.2.</w:t>
      </w:r>
      <w:r w:rsidRPr="00CA3470">
        <w:rPr>
          <w:rFonts w:ascii="Times New Roman" w:eastAsia="Times New Roman" w:hAnsi="Times New Roman" w:cs="Times New Roman"/>
          <w:color w:val="00000A"/>
          <w:sz w:val="24"/>
          <w:szCs w:val="24"/>
          <w:lang w:val="ru-RU" w:eastAsia="ru-RU"/>
        </w:rPr>
        <w:t xml:space="preserve">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w:t>
      </w:r>
      <w:r w:rsidRPr="00CA3470">
        <w:rPr>
          <w:rFonts w:ascii="Times New Roman" w:eastAsia="Times New Roman" w:hAnsi="Times New Roman" w:cs="Times New Roman"/>
          <w:iCs/>
          <w:color w:val="00000A"/>
          <w:sz w:val="24"/>
          <w:szCs w:val="24"/>
          <w:lang w:val="ru-RU" w:eastAsia="ru-RU"/>
        </w:rPr>
        <w:t>(протягом 3-х годин)</w:t>
      </w:r>
      <w:r w:rsidRPr="00CA3470">
        <w:rPr>
          <w:rFonts w:ascii="Times New Roman" w:eastAsia="Times New Roman" w:hAnsi="Times New Roman" w:cs="Times New Roman"/>
          <w:color w:val="00000A"/>
          <w:sz w:val="24"/>
          <w:szCs w:val="24"/>
          <w:lang w:val="ru-RU" w:eastAsia="ru-RU"/>
        </w:rPr>
        <w:t xml:space="preserve"> за власний рахунок.</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val="ru-RU" w:eastAsia="ru-RU"/>
        </w:rPr>
        <w:t>6.3.</w:t>
      </w:r>
      <w:proofErr w:type="gramStart"/>
      <w:r w:rsidRPr="00CA3470">
        <w:rPr>
          <w:rFonts w:ascii="Times New Roman" w:eastAsia="Times New Roman" w:hAnsi="Times New Roman" w:cs="Times New Roman"/>
          <w:color w:val="00000A"/>
          <w:sz w:val="24"/>
          <w:szCs w:val="24"/>
          <w:lang w:val="ru-RU" w:eastAsia="ru-RU"/>
        </w:rPr>
        <w:t>3.Здійснювати</w:t>
      </w:r>
      <w:proofErr w:type="gramEnd"/>
      <w:r w:rsidRPr="00CA3470">
        <w:rPr>
          <w:rFonts w:ascii="Times New Roman" w:eastAsia="Times New Roman" w:hAnsi="Times New Roman" w:cs="Times New Roman"/>
          <w:color w:val="00000A"/>
          <w:sz w:val="24"/>
          <w:szCs w:val="24"/>
          <w:lang w:val="ru-RU" w:eastAsia="ru-RU"/>
        </w:rPr>
        <w:t xml:space="preserve">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CA3470" w:rsidRPr="00CA3470" w:rsidRDefault="00CA3470" w:rsidP="00CA3470">
      <w:pPr>
        <w:widowControl w:val="0"/>
        <w:spacing w:after="0" w:line="240" w:lineRule="auto"/>
        <w:ind w:firstLine="284"/>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6.4.</w:t>
      </w:r>
      <w:r w:rsidRPr="00CA3470">
        <w:rPr>
          <w:rFonts w:ascii="Times New Roman" w:eastAsia="Times New Roman" w:hAnsi="Times New Roman" w:cs="Times New Roman"/>
          <w:color w:val="00000A"/>
          <w:sz w:val="24"/>
          <w:szCs w:val="24"/>
          <w:lang w:val="ru-RU" w:eastAsia="ru-RU"/>
        </w:rPr>
        <w:t>Постачальник має право:</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val="ru-RU" w:eastAsia="ru-RU"/>
        </w:rPr>
        <w:t>6.4.</w:t>
      </w:r>
      <w:proofErr w:type="gramStart"/>
      <w:r w:rsidRPr="00CA3470">
        <w:rPr>
          <w:rFonts w:ascii="Times New Roman" w:eastAsia="Times New Roman" w:hAnsi="Times New Roman" w:cs="Times New Roman"/>
          <w:color w:val="00000A"/>
          <w:sz w:val="24"/>
          <w:szCs w:val="24"/>
          <w:lang w:val="ru-RU" w:eastAsia="ru-RU"/>
        </w:rPr>
        <w:t>1.Своєчасно</w:t>
      </w:r>
      <w:proofErr w:type="gramEnd"/>
      <w:r w:rsidRPr="00CA3470">
        <w:rPr>
          <w:rFonts w:ascii="Times New Roman" w:eastAsia="Times New Roman" w:hAnsi="Times New Roman" w:cs="Times New Roman"/>
          <w:color w:val="00000A"/>
          <w:sz w:val="24"/>
          <w:szCs w:val="24"/>
          <w:lang w:val="ru-RU" w:eastAsia="ru-RU"/>
        </w:rPr>
        <w:t xml:space="preserve"> та в повному обсязі отримувати плату за поставлений Товар, згідно з розділом 4 Договору.</w:t>
      </w:r>
    </w:p>
    <w:p w:rsidR="00CA3470" w:rsidRPr="00CA3470" w:rsidRDefault="00CA3470" w:rsidP="00CA3470">
      <w:pPr>
        <w:widowControl w:val="0"/>
        <w:numPr>
          <w:ilvl w:val="0"/>
          <w:numId w:val="17"/>
        </w:numPr>
        <w:shd w:val="clear" w:color="auto" w:fill="FFFFFF"/>
        <w:spacing w:after="0" w:line="240" w:lineRule="auto"/>
        <w:ind w:left="0"/>
        <w:contextualSpacing/>
        <w:jc w:val="center"/>
        <w:rPr>
          <w:rFonts w:ascii="Times New Roman" w:eastAsia="Times New Roman" w:hAnsi="Times New Roman" w:cs="Times New Roman"/>
          <w:color w:val="00000A"/>
          <w:sz w:val="24"/>
          <w:szCs w:val="24"/>
          <w:lang w:val="ru-RU" w:eastAsia="ru-RU"/>
        </w:rPr>
      </w:pPr>
      <w:r w:rsidRPr="00CA3470">
        <w:rPr>
          <w:rFonts w:ascii="Times New Roman" w:eastAsia="Times New Roman" w:hAnsi="Times New Roman" w:cs="Times New Roman"/>
          <w:b/>
          <w:bCs/>
          <w:color w:val="00000A"/>
          <w:sz w:val="24"/>
          <w:szCs w:val="24"/>
          <w:lang w:val="ru-RU" w:eastAsia="ru-RU"/>
        </w:rPr>
        <w:t>ВІДПОВІДАЛЬНІСТЬ СТОРІН</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7.1.У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7.2.У разі затримки поставки або не поставки Товару </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в строк</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7.</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3.Види</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порушень та санкції за них, установлені Договором: </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lastRenderedPageBreak/>
        <w:t xml:space="preserve">   7.3.</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1.Постачальник</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7.3.2.У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7.3.</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3.Сторони</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7.3.</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4.Відмова</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розірвання аналогічного за своєю природою Договору з Замовником у разі прострочення строку виконання зобов’язань;</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розірвання аналогічного за своєю природою Договору з Замовником у разі неналежного виконання зобов'язань;</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7.3.5.У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7.3.6.У разі порушення Постачальником умов щодо порядку строків та якості товару, Замовник має право </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в будь</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7.3.</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7.Строк</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w:t>
      </w:r>
      <w:r w:rsidRPr="00CA3470">
        <w:rPr>
          <w:rFonts w:ascii="Times New Roman" w:eastAsia="Times New Roman" w:hAnsi="Times New Roman" w:cs="Times New Roman"/>
          <w:b/>
          <w:color w:val="00000A"/>
          <w:spacing w:val="-1"/>
          <w:sz w:val="24"/>
          <w:szCs w:val="24"/>
          <w:u w:val="single"/>
          <w:shd w:val="clear" w:color="auto" w:fill="FFFFFF"/>
          <w:lang w:val="ru-RU" w:eastAsia="ru-RU"/>
        </w:rPr>
        <w:t xml:space="preserve"> </w:t>
      </w:r>
    </w:p>
    <w:p w:rsidR="00CA3470" w:rsidRPr="00CA3470" w:rsidRDefault="00CA3470" w:rsidP="00CA3470">
      <w:pPr>
        <w:widowControl w:val="0"/>
        <w:tabs>
          <w:tab w:val="left" w:pos="5467"/>
        </w:tabs>
        <w:spacing w:after="0" w:line="240" w:lineRule="auto"/>
        <w:jc w:val="center"/>
        <w:rPr>
          <w:rFonts w:ascii="Times New Roman" w:eastAsia="Times New Roman" w:hAnsi="Times New Roman" w:cs="Times New Roman"/>
          <w:color w:val="00000A"/>
          <w:spacing w:val="-1"/>
          <w:sz w:val="24"/>
          <w:szCs w:val="24"/>
          <w:shd w:val="clear" w:color="auto" w:fill="FFFFFF"/>
          <w:lang w:eastAsia="ru-RU"/>
        </w:rPr>
      </w:pPr>
      <w:r w:rsidRPr="00CA3470">
        <w:rPr>
          <w:rFonts w:ascii="Times New Roman" w:eastAsia="Times New Roman" w:hAnsi="Times New Roman" w:cs="Times New Roman"/>
          <w:b/>
          <w:color w:val="00000A"/>
          <w:spacing w:val="-1"/>
          <w:sz w:val="24"/>
          <w:szCs w:val="24"/>
          <w:shd w:val="clear" w:color="auto" w:fill="FFFFFF"/>
          <w:lang w:eastAsia="ru-RU"/>
        </w:rPr>
        <w:t>8. ОБСТАВИНИ НЕПЕРЕБОРНОЇ СИЛИ</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8.2. 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8.</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3.Доказом</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виникнення обставин непереборної сили та строку їх дії є довідка, яка видається компетентним органом України.</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8.4.У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CA3470" w:rsidRPr="00CA3470" w:rsidRDefault="00CA3470" w:rsidP="00CA3470">
      <w:pPr>
        <w:widowControl w:val="0"/>
        <w:numPr>
          <w:ilvl w:val="0"/>
          <w:numId w:val="18"/>
        </w:numPr>
        <w:spacing w:after="0" w:line="240" w:lineRule="auto"/>
        <w:ind w:left="0"/>
        <w:contextualSpacing/>
        <w:jc w:val="center"/>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b/>
          <w:color w:val="00000A"/>
          <w:spacing w:val="-1"/>
          <w:sz w:val="24"/>
          <w:szCs w:val="24"/>
          <w:shd w:val="clear" w:color="auto" w:fill="FFFFFF"/>
          <w:lang w:val="ru-RU" w:eastAsia="ru-RU"/>
        </w:rPr>
        <w:t>ВИРІШЕННЯ СПОРІВ</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9.1.У випадку виникнення спорів або розбіжностей Сторони зобов’язуються </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вирішувати  їх</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шляхом  взаємних  переговорів  та  консультацій.</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9.2.У разі недосягнення сторонами згоди спори (розбіжності) вирішуються </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у судовому порядку</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w:t>
      </w:r>
    </w:p>
    <w:p w:rsidR="00CA3470" w:rsidRPr="00CA3470" w:rsidRDefault="00CA3470" w:rsidP="00CA3470">
      <w:pPr>
        <w:widowControl w:val="0"/>
        <w:numPr>
          <w:ilvl w:val="0"/>
          <w:numId w:val="19"/>
        </w:numPr>
        <w:spacing w:after="0" w:line="240" w:lineRule="auto"/>
        <w:ind w:left="0"/>
        <w:contextualSpacing/>
        <w:jc w:val="center"/>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b/>
          <w:color w:val="00000A"/>
          <w:spacing w:val="-1"/>
          <w:sz w:val="24"/>
          <w:szCs w:val="24"/>
          <w:shd w:val="clear" w:color="auto" w:fill="FFFFFF"/>
          <w:lang w:val="ru-RU" w:eastAsia="ru-RU"/>
        </w:rPr>
        <w:t>СТРОК ДІЇ ДОГОВОРУ</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10.</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1.Договір</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набирає чинності з моменту підписання сторонами цього Договору та скріплення його печатками сторін та діє до 31 грудня 2023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CA3470" w:rsidRPr="00CA3470" w:rsidRDefault="00CA3470" w:rsidP="00CA3470">
      <w:pPr>
        <w:widowControl w:val="0"/>
        <w:numPr>
          <w:ilvl w:val="0"/>
          <w:numId w:val="20"/>
        </w:numPr>
        <w:spacing w:after="0" w:line="240" w:lineRule="auto"/>
        <w:ind w:left="0"/>
        <w:contextualSpacing/>
        <w:jc w:val="center"/>
        <w:rPr>
          <w:rFonts w:ascii="Times New Roman" w:eastAsia="Times New Roman" w:hAnsi="Times New Roman" w:cs="Times New Roman"/>
          <w:b/>
          <w:color w:val="00000A"/>
          <w:spacing w:val="-1"/>
          <w:sz w:val="24"/>
          <w:szCs w:val="24"/>
          <w:shd w:val="clear" w:color="auto" w:fill="FFFFFF"/>
          <w:lang w:val="ru-RU" w:eastAsia="ru-RU"/>
        </w:rPr>
      </w:pPr>
      <w:r w:rsidRPr="00CA3470">
        <w:rPr>
          <w:rFonts w:ascii="Times New Roman" w:eastAsia="Times New Roman" w:hAnsi="Times New Roman" w:cs="Times New Roman"/>
          <w:b/>
          <w:color w:val="00000A"/>
          <w:spacing w:val="-1"/>
          <w:sz w:val="24"/>
          <w:szCs w:val="24"/>
          <w:shd w:val="clear" w:color="auto" w:fill="FFFFFF"/>
          <w:lang w:val="ru-RU" w:eastAsia="ru-RU"/>
        </w:rPr>
        <w:t>ПОРЯДОК ЗМІНИ УМОВ ДОГОВОРУ</w:t>
      </w:r>
    </w:p>
    <w:p w:rsidR="00CA3470" w:rsidRPr="00CA3470" w:rsidRDefault="00CA3470" w:rsidP="00CA3470">
      <w:pPr>
        <w:spacing w:after="0" w:line="240" w:lineRule="auto"/>
        <w:jc w:val="both"/>
        <w:rPr>
          <w:rFonts w:ascii="Times New Roman" w:eastAsia="Arial" w:hAnsi="Times New Roman" w:cs="Times New Roman"/>
          <w:color w:val="000000"/>
          <w:sz w:val="24"/>
          <w:szCs w:val="24"/>
          <w:lang w:eastAsia="ru-RU"/>
        </w:rPr>
      </w:pPr>
      <w:r w:rsidRPr="00CA3470">
        <w:rPr>
          <w:rFonts w:ascii="Times New Roman" w:eastAsia="Arial" w:hAnsi="Times New Roman" w:cs="Times New Roman"/>
          <w:color w:val="000000"/>
          <w:sz w:val="24"/>
          <w:szCs w:val="24"/>
          <w:lang w:eastAsia="ru-RU"/>
        </w:rPr>
        <w:t xml:space="preserve">   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A3470" w:rsidRPr="00CA3470" w:rsidRDefault="00CA3470" w:rsidP="00CA3470">
      <w:pPr>
        <w:keepLines/>
        <w:spacing w:after="0" w:line="240" w:lineRule="auto"/>
        <w:jc w:val="both"/>
        <w:rPr>
          <w:rFonts w:ascii="Times New Roman" w:eastAsia="Arial" w:hAnsi="Times New Roman" w:cs="Times New Roman"/>
          <w:color w:val="00000A"/>
          <w:sz w:val="24"/>
          <w:szCs w:val="24"/>
          <w:lang w:val="ru-RU" w:eastAsia="ru-RU"/>
        </w:rPr>
      </w:pPr>
      <w:r w:rsidRPr="00CA3470">
        <w:rPr>
          <w:rFonts w:ascii="Times New Roman" w:eastAsia="Arial" w:hAnsi="Times New Roman" w:cs="Times New Roman"/>
          <w:color w:val="00000A"/>
          <w:sz w:val="24"/>
          <w:szCs w:val="24"/>
          <w:lang w:eastAsia="ru-RU"/>
        </w:rPr>
        <w:lastRenderedPageBreak/>
        <w:t xml:space="preserve">   11.2. </w:t>
      </w:r>
      <w:r w:rsidRPr="00CA3470">
        <w:rPr>
          <w:rFonts w:ascii="Times New Roman" w:eastAsia="Arial" w:hAnsi="Times New Roman" w:cs="Times New Roman"/>
          <w:color w:val="00000A"/>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A3470" w:rsidRPr="00CA3470" w:rsidRDefault="00CA3470" w:rsidP="00CA3470">
      <w:pPr>
        <w:keepLines/>
        <w:spacing w:after="0" w:line="240" w:lineRule="auto"/>
        <w:jc w:val="both"/>
        <w:rPr>
          <w:rFonts w:ascii="Times New Roman" w:eastAsia="Arial" w:hAnsi="Times New Roman" w:cs="Times New Roman"/>
          <w:color w:val="00000A"/>
          <w:sz w:val="24"/>
          <w:szCs w:val="24"/>
          <w:shd w:val="clear" w:color="auto" w:fill="D9D9D9"/>
          <w:lang w:eastAsia="ru-RU"/>
        </w:rPr>
      </w:pPr>
      <w:r w:rsidRPr="00CA3470">
        <w:rPr>
          <w:rFonts w:ascii="Times New Roman" w:eastAsia="Arial" w:hAnsi="Times New Roman" w:cs="Times New Roman"/>
          <w:color w:val="00000A"/>
          <w:sz w:val="24"/>
          <w:szCs w:val="24"/>
          <w:lang w:eastAsia="ru-RU"/>
        </w:rPr>
        <w:t xml:space="preserve">          </w:t>
      </w:r>
      <w:r w:rsidRPr="00CA3470">
        <w:rPr>
          <w:rFonts w:ascii="Times New Roman" w:eastAsia="Arial" w:hAnsi="Times New Roman" w:cs="Times New Roman"/>
          <w:color w:val="00000A"/>
          <w:sz w:val="24"/>
          <w:szCs w:val="24"/>
          <w:lang w:val="ru-RU" w:eastAsia="ru-RU"/>
        </w:rPr>
        <w:t xml:space="preserve">1) зменшення обсягів закупівлі, зокрема з урахуванням фактичного обсягу видатків Замовника. Сторони можуть внести зміни </w:t>
      </w:r>
      <w:proofErr w:type="gramStart"/>
      <w:r w:rsidRPr="00CA3470">
        <w:rPr>
          <w:rFonts w:ascii="Times New Roman" w:eastAsia="Arial" w:hAnsi="Times New Roman" w:cs="Times New Roman"/>
          <w:color w:val="00000A"/>
          <w:sz w:val="24"/>
          <w:szCs w:val="24"/>
          <w:lang w:val="ru-RU" w:eastAsia="ru-RU"/>
        </w:rPr>
        <w:t>до договору</w:t>
      </w:r>
      <w:proofErr w:type="gramEnd"/>
      <w:r w:rsidRPr="00CA3470">
        <w:rPr>
          <w:rFonts w:ascii="Times New Roman" w:eastAsia="Arial" w:hAnsi="Times New Roman" w:cs="Times New Roman"/>
          <w:color w:val="00000A"/>
          <w:sz w:val="24"/>
          <w:szCs w:val="24"/>
          <w:lang w:val="ru-RU" w:eastAsia="ru-RU"/>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CA3470">
        <w:rPr>
          <w:rFonts w:ascii="Times New Roman" w:eastAsia="Arial" w:hAnsi="Times New Roman" w:cs="Times New Roman"/>
          <w:color w:val="00000A"/>
          <w:sz w:val="24"/>
          <w:szCs w:val="24"/>
          <w:lang w:eastAsia="ru-RU"/>
        </w:rPr>
        <w:t>;</w:t>
      </w:r>
    </w:p>
    <w:p w:rsidR="00CA3470" w:rsidRPr="00CA3470" w:rsidRDefault="00CA3470" w:rsidP="00CA3470">
      <w:pPr>
        <w:tabs>
          <w:tab w:val="left" w:pos="709"/>
          <w:tab w:val="left" w:pos="851"/>
        </w:tabs>
        <w:spacing w:after="0" w:line="240" w:lineRule="auto"/>
        <w:jc w:val="both"/>
        <w:rPr>
          <w:rFonts w:ascii="Times New Roman" w:eastAsia="Arial" w:hAnsi="Times New Roman" w:cs="Times New Roman"/>
          <w:color w:val="000000"/>
          <w:sz w:val="24"/>
          <w:szCs w:val="24"/>
          <w:shd w:val="clear" w:color="auto" w:fill="FFFFFF"/>
          <w:lang w:eastAsia="ru-RU"/>
        </w:rPr>
      </w:pPr>
      <w:r w:rsidRPr="00CA3470">
        <w:rPr>
          <w:rFonts w:ascii="Times New Roman" w:eastAsia="Arial" w:hAnsi="Times New Roman" w:cs="Times New Roman"/>
          <w:color w:val="00000A"/>
          <w:sz w:val="24"/>
          <w:szCs w:val="24"/>
          <w:lang w:eastAsia="ru-RU"/>
        </w:rPr>
        <w:t xml:space="preserve">          </w:t>
      </w:r>
      <w:r w:rsidRPr="00CA3470">
        <w:rPr>
          <w:rFonts w:ascii="Times New Roman" w:eastAsia="Arial" w:hAnsi="Times New Roman" w:cs="Times New Roman"/>
          <w:color w:val="00000A"/>
          <w:sz w:val="24"/>
          <w:szCs w:val="24"/>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CA3470">
        <w:rPr>
          <w:rFonts w:ascii="Times New Roman" w:eastAsia="Arial" w:hAnsi="Times New Roman" w:cs="Times New Roman"/>
          <w:color w:val="00000A"/>
          <w:sz w:val="24"/>
          <w:szCs w:val="24"/>
          <w:lang w:val="ru-RU" w:eastAsia="ru-RU"/>
        </w:rPr>
        <w:t>на ринку</w:t>
      </w:r>
      <w:proofErr w:type="gramEnd"/>
      <w:r w:rsidRPr="00CA3470">
        <w:rPr>
          <w:rFonts w:ascii="Times New Roman" w:eastAsia="Arial" w:hAnsi="Times New Roman" w:cs="Times New Roman"/>
          <w:color w:val="00000A"/>
          <w:sz w:val="24"/>
          <w:szCs w:val="24"/>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CA3470">
        <w:rPr>
          <w:rFonts w:ascii="Times New Roman" w:eastAsia="Arial" w:hAnsi="Times New Roman" w:cs="Times New Roman"/>
          <w:color w:val="00000A"/>
          <w:sz w:val="24"/>
          <w:szCs w:val="24"/>
          <w:lang w:val="ru-RU" w:eastAsia="ru-RU"/>
        </w:rPr>
        <w:t>на ринку</w:t>
      </w:r>
      <w:proofErr w:type="gramEnd"/>
      <w:r w:rsidRPr="00CA3470">
        <w:rPr>
          <w:rFonts w:ascii="Times New Roman" w:eastAsia="Arial" w:hAnsi="Times New Roman" w:cs="Times New Roman"/>
          <w:color w:val="00000A"/>
          <w:sz w:val="24"/>
          <w:szCs w:val="24"/>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A3470">
        <w:rPr>
          <w:rFonts w:ascii="Times New Roman" w:eastAsia="Arial" w:hAnsi="Times New Roman" w:cs="Times New Roman"/>
          <w:color w:val="00000A"/>
          <w:sz w:val="24"/>
          <w:szCs w:val="24"/>
          <w:lang w:eastAsia="ru-RU"/>
        </w:rPr>
        <w:t xml:space="preserve">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з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 </w:t>
      </w:r>
      <w:r w:rsidRPr="00CA3470">
        <w:rPr>
          <w:rFonts w:ascii="Times New Roman" w:eastAsia="Arial" w:hAnsi="Times New Roman" w:cs="Times New Roman"/>
          <w:color w:val="00000A"/>
          <w:sz w:val="24"/>
          <w:szCs w:val="24"/>
          <w:lang w:val="ru-RU" w:eastAsia="ru-RU"/>
        </w:rPr>
        <w:t xml:space="preserve">За умови надання документального підтвердження коливання ціни Товару </w:t>
      </w:r>
      <w:proofErr w:type="gramStart"/>
      <w:r w:rsidRPr="00CA3470">
        <w:rPr>
          <w:rFonts w:ascii="Times New Roman" w:eastAsia="Arial" w:hAnsi="Times New Roman" w:cs="Times New Roman"/>
          <w:color w:val="00000A"/>
          <w:sz w:val="24"/>
          <w:szCs w:val="24"/>
          <w:lang w:val="ru-RU" w:eastAsia="ru-RU"/>
        </w:rPr>
        <w:t>на ринку</w:t>
      </w:r>
      <w:proofErr w:type="gramEnd"/>
      <w:r w:rsidRPr="00CA3470">
        <w:rPr>
          <w:rFonts w:ascii="Times New Roman" w:eastAsia="Arial" w:hAnsi="Times New Roman" w:cs="Times New Roman"/>
          <w:color w:val="00000A"/>
          <w:sz w:val="24"/>
          <w:szCs w:val="24"/>
          <w:lang w:val="ru-RU" w:eastAsia="ru-RU"/>
        </w:rPr>
        <w:t xml:space="preserve"> ціна за одиницю Товару буде змінена пропорційно такому коливанню на ринку. </w:t>
      </w:r>
      <w:r w:rsidRPr="00CA3470">
        <w:rPr>
          <w:rFonts w:ascii="Times New Roman" w:eastAsia="Arial" w:hAnsi="Times New Roman" w:cs="Times New Roman"/>
          <w:color w:val="00000A"/>
          <w:sz w:val="24"/>
          <w:szCs w:val="24"/>
          <w:lang w:eastAsia="ru-RU"/>
        </w:rPr>
        <w:t>Замовник</w:t>
      </w:r>
      <w:r w:rsidRPr="00CA3470">
        <w:rPr>
          <w:rFonts w:ascii="Times New Roman" w:eastAsia="Arial" w:hAnsi="Times New Roman" w:cs="Times New Roman"/>
          <w:color w:val="00000A"/>
          <w:sz w:val="24"/>
          <w:szCs w:val="24"/>
          <w:lang w:val="ru-RU" w:eastAsia="ru-RU"/>
        </w:rPr>
        <w:t xml:space="preserve"> залишає за собою право відмовити у підвищенні ціни </w:t>
      </w:r>
      <w:r w:rsidRPr="00CA3470">
        <w:rPr>
          <w:rFonts w:ascii="Times New Roman" w:eastAsia="Arial" w:hAnsi="Times New Roman" w:cs="Times New Roman"/>
          <w:color w:val="00000A"/>
          <w:sz w:val="24"/>
          <w:szCs w:val="24"/>
          <w:lang w:eastAsia="ru-RU"/>
        </w:rPr>
        <w:t xml:space="preserve">за товар </w:t>
      </w:r>
      <w:r w:rsidRPr="00CA3470">
        <w:rPr>
          <w:rFonts w:ascii="Times New Roman" w:eastAsia="Arial" w:hAnsi="Times New Roman" w:cs="Times New Roman"/>
          <w:color w:val="00000A"/>
          <w:sz w:val="24"/>
          <w:szCs w:val="24"/>
          <w:lang w:val="ru-RU" w:eastAsia="ru-RU"/>
        </w:rPr>
        <w:t>у разі необгрунтованого та безпідставного його ініціювання з боку Постачальника</w:t>
      </w:r>
      <w:r w:rsidRPr="00CA3470">
        <w:rPr>
          <w:rFonts w:ascii="Times New Roman" w:eastAsia="Arial" w:hAnsi="Times New Roman" w:cs="Times New Roman"/>
          <w:color w:val="00000A"/>
          <w:sz w:val="24"/>
          <w:szCs w:val="24"/>
          <w:lang w:eastAsia="ru-RU"/>
        </w:rPr>
        <w:t>;</w:t>
      </w:r>
    </w:p>
    <w:p w:rsidR="00CA3470" w:rsidRPr="00CA3470" w:rsidRDefault="00CA3470" w:rsidP="00CA3470">
      <w:pPr>
        <w:spacing w:after="0" w:line="240" w:lineRule="auto"/>
        <w:jc w:val="both"/>
        <w:rPr>
          <w:rFonts w:ascii="Times New Roman" w:eastAsia="Arial" w:hAnsi="Times New Roman" w:cs="Times New Roman"/>
          <w:b/>
          <w:color w:val="00000A"/>
          <w:sz w:val="24"/>
          <w:szCs w:val="24"/>
          <w:lang w:eastAsia="ru-RU"/>
        </w:rPr>
      </w:pPr>
      <w:r w:rsidRPr="00CA3470">
        <w:rPr>
          <w:rFonts w:ascii="Times New Roman" w:eastAsia="Arial" w:hAnsi="Times New Roman" w:cs="Times New Roman"/>
          <w:b/>
          <w:color w:val="00000A"/>
          <w:sz w:val="24"/>
          <w:szCs w:val="24"/>
          <w:lang w:eastAsia="ru-RU"/>
        </w:rPr>
        <w:t xml:space="preserve">         </w:t>
      </w:r>
      <w:r w:rsidRPr="00CA3470">
        <w:rPr>
          <w:rFonts w:ascii="Times New Roman" w:eastAsia="Arial" w:hAnsi="Times New Roman" w:cs="Times New Roman"/>
          <w:color w:val="00000A"/>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CA3470">
        <w:rPr>
          <w:rFonts w:ascii="Times New Roman" w:eastAsia="Arial" w:hAnsi="Times New Roman" w:cs="Times New Roman"/>
          <w:i/>
          <w:color w:val="00000A"/>
          <w:sz w:val="24"/>
          <w:szCs w:val="24"/>
          <w:lang w:val="ru-RU" w:eastAsia="ru-RU"/>
        </w:rPr>
        <w:t xml:space="preserve">. </w:t>
      </w:r>
      <w:r w:rsidRPr="00CA3470">
        <w:rPr>
          <w:rFonts w:ascii="Times New Roman" w:eastAsia="Arial" w:hAnsi="Times New Roman" w:cs="Times New Roman"/>
          <w:color w:val="00000A"/>
          <w:sz w:val="24"/>
          <w:szCs w:val="24"/>
          <w:lang w:val="ru-RU" w:eastAsia="ru-RU"/>
        </w:rPr>
        <w:t xml:space="preserve">Сторони можуть внести зміни до договору у разі покращення якості предмета </w:t>
      </w:r>
      <w:proofErr w:type="gramStart"/>
      <w:r w:rsidRPr="00CA3470">
        <w:rPr>
          <w:rFonts w:ascii="Times New Roman" w:eastAsia="Arial" w:hAnsi="Times New Roman" w:cs="Times New Roman"/>
          <w:color w:val="00000A"/>
          <w:sz w:val="24"/>
          <w:szCs w:val="24"/>
          <w:lang w:val="ru-RU" w:eastAsia="ru-RU"/>
        </w:rPr>
        <w:t>закупівлі  за</w:t>
      </w:r>
      <w:proofErr w:type="gramEnd"/>
      <w:r w:rsidRPr="00CA3470">
        <w:rPr>
          <w:rFonts w:ascii="Times New Roman" w:eastAsia="Arial" w:hAnsi="Times New Roman" w:cs="Times New Roman"/>
          <w:color w:val="00000A"/>
          <w:sz w:val="24"/>
          <w:szCs w:val="24"/>
          <w:lang w:val="ru-RU" w:eastAsia="ru-RU"/>
        </w:rPr>
        <w:t xml:space="preserve">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A3470" w:rsidRPr="00CA3470" w:rsidRDefault="00CA3470" w:rsidP="00CA3470">
      <w:pPr>
        <w:keepLines/>
        <w:spacing w:after="0" w:line="240" w:lineRule="auto"/>
        <w:jc w:val="both"/>
        <w:rPr>
          <w:rFonts w:ascii="Times New Roman" w:eastAsia="Arial" w:hAnsi="Times New Roman" w:cs="Times New Roman"/>
          <w:color w:val="00000A"/>
          <w:sz w:val="24"/>
          <w:szCs w:val="24"/>
          <w:shd w:val="clear" w:color="auto" w:fill="D3D3D3"/>
          <w:lang w:val="ru-RU" w:eastAsia="ru-RU"/>
        </w:rPr>
      </w:pPr>
      <w:r w:rsidRPr="00CA3470">
        <w:rPr>
          <w:rFonts w:ascii="Times New Roman" w:eastAsia="Arial" w:hAnsi="Times New Roman" w:cs="Times New Roman"/>
          <w:color w:val="00000A"/>
          <w:sz w:val="24"/>
          <w:szCs w:val="24"/>
          <w:lang w:eastAsia="ru-RU"/>
        </w:rPr>
        <w:t xml:space="preserve">         </w:t>
      </w:r>
      <w:r w:rsidRPr="00CA3470">
        <w:rPr>
          <w:rFonts w:ascii="Times New Roman" w:eastAsia="Arial" w:hAnsi="Times New Roman" w:cs="Times New Roman"/>
          <w:color w:val="00000A"/>
          <w:sz w:val="24"/>
          <w:szCs w:val="24"/>
          <w:lang w:val="ru-RU" w:eastAsia="ru-RU"/>
        </w:rPr>
        <w:t>4) продовження строку дії договору про закупівлю та строку виконання зобов’язань щодо передачі товару</w:t>
      </w:r>
      <w:r w:rsidRPr="00CA3470">
        <w:rPr>
          <w:rFonts w:ascii="Times New Roman" w:eastAsia="Arial" w:hAnsi="Times New Roman" w:cs="Times New Roman"/>
          <w:i/>
          <w:color w:val="00000A"/>
          <w:sz w:val="24"/>
          <w:szCs w:val="24"/>
          <w:lang w:val="ru-RU" w:eastAsia="ru-RU"/>
        </w:rPr>
        <w:t xml:space="preserve">, </w:t>
      </w:r>
      <w:r w:rsidRPr="00CA3470">
        <w:rPr>
          <w:rFonts w:ascii="Times New Roman" w:eastAsia="Arial" w:hAnsi="Times New Roman" w:cs="Times New Roman"/>
          <w:color w:val="00000A"/>
          <w:sz w:val="24"/>
          <w:szCs w:val="24"/>
          <w:lang w:val="ru-RU"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w:t>
      </w:r>
      <w:proofErr w:type="gramStart"/>
      <w:r w:rsidRPr="00CA3470">
        <w:rPr>
          <w:rFonts w:ascii="Times New Roman" w:eastAsia="Arial" w:hAnsi="Times New Roman" w:cs="Times New Roman"/>
          <w:color w:val="00000A"/>
          <w:sz w:val="24"/>
          <w:szCs w:val="24"/>
          <w:lang w:val="ru-RU" w:eastAsia="ru-RU"/>
        </w:rPr>
        <w:t>у момент</w:t>
      </w:r>
      <w:proofErr w:type="gramEnd"/>
      <w:r w:rsidRPr="00CA3470">
        <w:rPr>
          <w:rFonts w:ascii="Times New Roman" w:eastAsia="Arial" w:hAnsi="Times New Roman" w:cs="Times New Roman"/>
          <w:color w:val="00000A"/>
          <w:sz w:val="24"/>
          <w:szCs w:val="24"/>
          <w:lang w:val="ru-RU" w:eastAsia="ru-RU"/>
        </w:rPr>
        <w:t xml:space="preserve"> виникнення об’єктивних обставин (з огляду на їхні особливості) з дотриманням чинного законодавства;</w:t>
      </w:r>
    </w:p>
    <w:p w:rsidR="00CA3470" w:rsidRPr="00CA3470" w:rsidRDefault="00CA3470" w:rsidP="00CA3470">
      <w:pPr>
        <w:keepLines/>
        <w:spacing w:after="0" w:line="240" w:lineRule="auto"/>
        <w:jc w:val="both"/>
        <w:rPr>
          <w:rFonts w:ascii="Times New Roman" w:eastAsia="Arial" w:hAnsi="Times New Roman" w:cs="Times New Roman"/>
          <w:color w:val="00000A"/>
          <w:sz w:val="24"/>
          <w:szCs w:val="24"/>
          <w:lang w:val="ru-RU" w:eastAsia="ru-RU"/>
        </w:rPr>
      </w:pPr>
      <w:r w:rsidRPr="00CA3470">
        <w:rPr>
          <w:rFonts w:ascii="Times New Roman" w:eastAsia="Arial" w:hAnsi="Times New Roman" w:cs="Times New Roman"/>
          <w:color w:val="00000A"/>
          <w:sz w:val="24"/>
          <w:szCs w:val="24"/>
          <w:lang w:eastAsia="ru-RU"/>
        </w:rPr>
        <w:t xml:space="preserve">          </w:t>
      </w:r>
      <w:r w:rsidRPr="00CA3470">
        <w:rPr>
          <w:rFonts w:ascii="Times New Roman" w:eastAsia="Arial" w:hAnsi="Times New Roman" w:cs="Times New Roman"/>
          <w:color w:val="00000A"/>
          <w:sz w:val="24"/>
          <w:szCs w:val="24"/>
          <w:lang w:val="ru-RU" w:eastAsia="ru-RU"/>
        </w:rPr>
        <w:t xml:space="preserve">5) погодження зміни ціни в договорі про закупівлю в бік зменшення (без зміни кількості та якості товарів), у тому числі у разі коливання ціни товару </w:t>
      </w:r>
      <w:proofErr w:type="gramStart"/>
      <w:r w:rsidRPr="00CA3470">
        <w:rPr>
          <w:rFonts w:ascii="Times New Roman" w:eastAsia="Arial" w:hAnsi="Times New Roman" w:cs="Times New Roman"/>
          <w:color w:val="00000A"/>
          <w:sz w:val="24"/>
          <w:szCs w:val="24"/>
          <w:lang w:val="ru-RU" w:eastAsia="ru-RU"/>
        </w:rPr>
        <w:t>на ринку</w:t>
      </w:r>
      <w:proofErr w:type="gramEnd"/>
      <w:r w:rsidRPr="00CA3470">
        <w:rPr>
          <w:rFonts w:ascii="Times New Roman" w:eastAsia="Arial" w:hAnsi="Times New Roman" w:cs="Times New Roman"/>
          <w:color w:val="00000A"/>
          <w:sz w:val="24"/>
          <w:szCs w:val="24"/>
          <w:lang w:val="ru-RU" w:eastAsia="ru-RU"/>
        </w:rPr>
        <w:t>. Сторони можуть внести зміни до Договору в разі узгодженої зміни ціни в бік зменшення (без зміни кількості</w:t>
      </w:r>
      <w:r w:rsidRPr="00CA3470">
        <w:rPr>
          <w:rFonts w:ascii="Times New Roman" w:eastAsia="Arial" w:hAnsi="Times New Roman" w:cs="Times New Roman"/>
          <w:color w:val="00000A"/>
          <w:sz w:val="24"/>
          <w:szCs w:val="24"/>
          <w:lang w:eastAsia="ru-RU"/>
        </w:rPr>
        <w:t xml:space="preserve"> </w:t>
      </w:r>
      <w:r w:rsidRPr="00CA3470">
        <w:rPr>
          <w:rFonts w:ascii="Times New Roman" w:eastAsia="Arial" w:hAnsi="Times New Roman" w:cs="Times New Roman"/>
          <w:color w:val="00000A"/>
          <w:sz w:val="24"/>
          <w:szCs w:val="24"/>
          <w:lang w:val="ru-RU" w:eastAsia="ru-RU"/>
        </w:rPr>
        <w:t>та якості товарів);</w:t>
      </w:r>
    </w:p>
    <w:p w:rsidR="00CA3470" w:rsidRPr="00CA3470" w:rsidRDefault="00CA3470" w:rsidP="00CA3470">
      <w:pPr>
        <w:keepLines/>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A3470" w:rsidRPr="00CA3470" w:rsidRDefault="00CA3470" w:rsidP="00CA3470">
      <w:pPr>
        <w:keepLines/>
        <w:spacing w:after="0" w:line="240" w:lineRule="auto"/>
        <w:jc w:val="both"/>
        <w:rPr>
          <w:rFonts w:ascii="Times New Roman" w:eastAsia="Arial" w:hAnsi="Times New Roman" w:cs="Times New Roman"/>
          <w:color w:val="00000A"/>
          <w:sz w:val="24"/>
          <w:szCs w:val="24"/>
          <w:shd w:val="clear" w:color="auto" w:fill="D3D3D3"/>
          <w:lang w:val="ru-RU" w:eastAsia="ru-RU"/>
        </w:rPr>
      </w:pPr>
      <w:r w:rsidRPr="00CA3470">
        <w:rPr>
          <w:rFonts w:ascii="Times New Roman" w:eastAsia="Arial" w:hAnsi="Times New Roman" w:cs="Times New Roman"/>
          <w:color w:val="00000A"/>
          <w:sz w:val="24"/>
          <w:szCs w:val="24"/>
          <w:lang w:eastAsia="ru-RU"/>
        </w:rPr>
        <w:lastRenderedPageBreak/>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CA3470">
        <w:rPr>
          <w:rFonts w:ascii="Times New Roman" w:eastAsia="Arial" w:hAnsi="Times New Roman" w:cs="Times New Roman"/>
          <w:color w:val="00000A"/>
          <w:sz w:val="24"/>
          <w:szCs w:val="24"/>
          <w:lang w:val="ru-RU" w:eastAsia="ru-RU"/>
        </w:rPr>
        <w:t>Підтвердженням можливості внесення таких змін будуть чинні (введені в дію) нормативно-правові акти Держави;</w:t>
      </w:r>
    </w:p>
    <w:p w:rsidR="00CA3470" w:rsidRPr="00CA3470" w:rsidRDefault="00CA3470" w:rsidP="00CA3470">
      <w:pPr>
        <w:keepLines/>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A3470">
        <w:rPr>
          <w:rFonts w:ascii="Times New Roman" w:eastAsia="Arial" w:hAnsi="Times New Roman" w:cs="Times New Roman"/>
          <w:color w:val="00000A"/>
          <w:sz w:val="24"/>
          <w:szCs w:val="24"/>
          <w:lang w:val="ru-RU" w:eastAsia="ru-RU"/>
        </w:rPr>
        <w:t>Platts</w:t>
      </w:r>
      <w:r w:rsidRPr="00CA3470">
        <w:rPr>
          <w:rFonts w:ascii="Times New Roman" w:eastAsia="Arial" w:hAnsi="Times New Roman" w:cs="Times New Roman"/>
          <w:color w:val="00000A"/>
          <w:sz w:val="24"/>
          <w:szCs w:val="24"/>
          <w:lang w:eastAsia="ru-RU"/>
        </w:rPr>
        <w:t xml:space="preserve">, </w:t>
      </w:r>
      <w:r w:rsidRPr="00CA3470">
        <w:rPr>
          <w:rFonts w:ascii="Times New Roman" w:eastAsia="Arial" w:hAnsi="Times New Roman" w:cs="Times New Roman"/>
          <w:color w:val="00000A"/>
          <w:sz w:val="24"/>
          <w:szCs w:val="24"/>
          <w:lang w:val="ru-RU" w:eastAsia="ru-RU"/>
        </w:rPr>
        <w:t>ARGUS</w:t>
      </w:r>
      <w:r w:rsidRPr="00CA3470">
        <w:rPr>
          <w:rFonts w:ascii="Times New Roman" w:eastAsia="Arial" w:hAnsi="Times New Roman" w:cs="Times New Roman"/>
          <w:color w:val="00000A"/>
          <w:sz w:val="24"/>
          <w:szCs w:val="24"/>
          <w:lang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A3470" w:rsidRPr="00CA3470" w:rsidRDefault="00CA3470" w:rsidP="00CA3470">
      <w:pPr>
        <w:keepLines/>
        <w:spacing w:after="0" w:line="240" w:lineRule="auto"/>
        <w:jc w:val="both"/>
        <w:rPr>
          <w:rFonts w:ascii="Times New Roman" w:eastAsia="Arial" w:hAnsi="Times New Roman" w:cs="Times New Roman"/>
          <w:b/>
          <w:color w:val="00000A"/>
          <w:sz w:val="24"/>
          <w:szCs w:val="24"/>
          <w:lang w:val="ru-RU" w:eastAsia="ru-RU"/>
        </w:rPr>
      </w:pPr>
      <w:r w:rsidRPr="00CA3470">
        <w:rPr>
          <w:rFonts w:ascii="Times New Roman" w:eastAsia="Arial" w:hAnsi="Times New Roman" w:cs="Times New Roman"/>
          <w:i/>
          <w:color w:val="00000A"/>
          <w:sz w:val="24"/>
          <w:szCs w:val="24"/>
          <w:lang w:eastAsia="ru-RU"/>
        </w:rPr>
        <w:t xml:space="preserve">        </w:t>
      </w:r>
      <w:r w:rsidRPr="00CA3470">
        <w:rPr>
          <w:rFonts w:ascii="Times New Roman" w:eastAsia="Arial" w:hAnsi="Times New Roman" w:cs="Times New Roman"/>
          <w:color w:val="00000A"/>
          <w:sz w:val="24"/>
          <w:szCs w:val="24"/>
          <w:lang w:val="ru-RU" w:eastAsia="ru-RU"/>
        </w:rPr>
        <w:t>8)</w:t>
      </w:r>
      <w:r w:rsidRPr="00CA3470">
        <w:rPr>
          <w:rFonts w:ascii="Times New Roman" w:eastAsia="Arial" w:hAnsi="Times New Roman" w:cs="Times New Roman"/>
          <w:i/>
          <w:color w:val="00000A"/>
          <w:sz w:val="24"/>
          <w:szCs w:val="24"/>
          <w:lang w:val="ru-RU" w:eastAsia="ru-RU"/>
        </w:rPr>
        <w:t xml:space="preserve"> </w:t>
      </w:r>
      <w:r w:rsidRPr="00CA3470">
        <w:rPr>
          <w:rFonts w:ascii="Times New Roman" w:eastAsia="Arial" w:hAnsi="Times New Roman" w:cs="Times New Roman"/>
          <w:color w:val="00000A"/>
          <w:sz w:val="24"/>
          <w:szCs w:val="24"/>
          <w:lang w:val="ru-RU" w:eastAsia="ru-RU"/>
        </w:rPr>
        <w:t>зміни умов у зв’язку із застосуванням положень частини шостої статті 41 Закону</w:t>
      </w:r>
      <w:r w:rsidRPr="00CA3470">
        <w:rPr>
          <w:rFonts w:ascii="Times New Roman" w:eastAsia="Arial" w:hAnsi="Times New Roman" w:cs="Times New Roman"/>
          <w:i/>
          <w:color w:val="00000A"/>
          <w:sz w:val="24"/>
          <w:szCs w:val="24"/>
          <w:lang w:val="ru-RU" w:eastAsia="ru-RU"/>
        </w:rPr>
        <w:t xml:space="preserve">, </w:t>
      </w:r>
      <w:r w:rsidRPr="00CA3470">
        <w:rPr>
          <w:rFonts w:ascii="Times New Roman" w:eastAsia="Arial" w:hAnsi="Times New Roman" w:cs="Times New Roman"/>
          <w:color w:val="00000A"/>
          <w:sz w:val="24"/>
          <w:szCs w:val="24"/>
          <w:lang w:val="ru-RU" w:eastAsia="ru-RU"/>
        </w:rPr>
        <w:t xml:space="preserve">а саме дія договору про закупівлю може бути продовжена </w:t>
      </w:r>
      <w:proofErr w:type="gramStart"/>
      <w:r w:rsidRPr="00CA3470">
        <w:rPr>
          <w:rFonts w:ascii="Times New Roman" w:eastAsia="Arial" w:hAnsi="Times New Roman" w:cs="Times New Roman"/>
          <w:color w:val="00000A"/>
          <w:sz w:val="24"/>
          <w:szCs w:val="24"/>
          <w:lang w:val="ru-RU" w:eastAsia="ru-RU"/>
        </w:rPr>
        <w:t>на строк</w:t>
      </w:r>
      <w:proofErr w:type="gramEnd"/>
      <w:r w:rsidRPr="00CA3470">
        <w:rPr>
          <w:rFonts w:ascii="Times New Roman" w:eastAsia="Arial" w:hAnsi="Times New Roman" w:cs="Times New Roman"/>
          <w:color w:val="00000A"/>
          <w:sz w:val="24"/>
          <w:szCs w:val="24"/>
          <w:lang w:val="ru-RU" w:eastAsia="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A3470">
        <w:rPr>
          <w:rFonts w:ascii="Times New Roman" w:eastAsia="Arial" w:hAnsi="Times New Roman" w:cs="Times New Roman"/>
          <w:i/>
          <w:color w:val="00000A"/>
          <w:sz w:val="24"/>
          <w:szCs w:val="24"/>
          <w:lang w:val="ru-RU" w:eastAsia="ru-RU"/>
        </w:rPr>
        <w:t xml:space="preserve">. </w:t>
      </w:r>
      <w:r w:rsidRPr="00CA3470">
        <w:rPr>
          <w:rFonts w:ascii="Times New Roman" w:eastAsia="Arial" w:hAnsi="Times New Roman" w:cs="Times New Roman"/>
          <w:color w:val="00000A"/>
          <w:sz w:val="24"/>
          <w:szCs w:val="24"/>
          <w:lang w:val="ru-RU"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A3470" w:rsidRPr="00CA3470" w:rsidRDefault="00CA3470" w:rsidP="00CA3470">
      <w:pPr>
        <w:spacing w:after="0" w:line="240" w:lineRule="auto"/>
        <w:jc w:val="both"/>
        <w:rPr>
          <w:rFonts w:ascii="Times New Roman" w:eastAsia="Arial" w:hAnsi="Times New Roman" w:cs="Times New Roman"/>
          <w:i/>
          <w:color w:val="000000"/>
          <w:sz w:val="24"/>
          <w:szCs w:val="24"/>
          <w:lang w:val="ru-RU" w:eastAsia="ru-RU"/>
        </w:rPr>
      </w:pPr>
      <w:r w:rsidRPr="00CA3470">
        <w:rPr>
          <w:rFonts w:ascii="Times New Roman" w:eastAsia="Arial" w:hAnsi="Times New Roman" w:cs="Times New Roman"/>
          <w:color w:val="000000"/>
          <w:sz w:val="24"/>
          <w:szCs w:val="24"/>
          <w:lang w:val="ru-RU" w:eastAsia="ru-RU"/>
        </w:rPr>
        <w:t>11.</w:t>
      </w:r>
      <w:r w:rsidRPr="00CA3470">
        <w:rPr>
          <w:rFonts w:ascii="Times New Roman" w:eastAsia="Arial" w:hAnsi="Times New Roman" w:cs="Times New Roman"/>
          <w:color w:val="000000"/>
          <w:sz w:val="24"/>
          <w:szCs w:val="24"/>
          <w:lang w:eastAsia="ru-RU"/>
        </w:rPr>
        <w:t>3</w:t>
      </w:r>
      <w:r w:rsidRPr="00CA3470">
        <w:rPr>
          <w:rFonts w:ascii="Times New Roman" w:eastAsia="Arial" w:hAnsi="Times New Roman" w:cs="Times New Roman"/>
          <w:color w:val="000000"/>
          <w:sz w:val="24"/>
          <w:szCs w:val="24"/>
          <w:lang w:val="ru-RU"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CA3470" w:rsidRPr="00CA3470" w:rsidRDefault="00CA3470" w:rsidP="00CA3470">
      <w:pPr>
        <w:spacing w:after="0" w:line="240" w:lineRule="auto"/>
        <w:jc w:val="both"/>
        <w:rPr>
          <w:rFonts w:ascii="Times New Roman" w:eastAsia="Arial" w:hAnsi="Times New Roman" w:cs="Times New Roman"/>
          <w:color w:val="000000"/>
          <w:sz w:val="24"/>
          <w:szCs w:val="24"/>
          <w:lang w:val="ru-RU" w:eastAsia="ru-RU"/>
        </w:rPr>
      </w:pPr>
      <w:r w:rsidRPr="00CA3470">
        <w:rPr>
          <w:rFonts w:ascii="Times New Roman" w:eastAsia="Arial" w:hAnsi="Times New Roman" w:cs="Times New Roman"/>
          <w:color w:val="000000"/>
          <w:sz w:val="24"/>
          <w:szCs w:val="24"/>
          <w:lang w:val="ru-RU" w:eastAsia="ru-RU"/>
        </w:rPr>
        <w:t>11</w:t>
      </w:r>
      <w:r w:rsidRPr="00CA3470">
        <w:rPr>
          <w:rFonts w:ascii="Times New Roman" w:eastAsia="Arial" w:hAnsi="Times New Roman" w:cs="Times New Roman"/>
          <w:color w:val="000000"/>
          <w:sz w:val="24"/>
          <w:szCs w:val="24"/>
          <w:lang w:eastAsia="ru-RU"/>
        </w:rPr>
        <w:t>.4</w:t>
      </w:r>
      <w:r w:rsidRPr="00CA3470">
        <w:rPr>
          <w:rFonts w:ascii="Times New Roman" w:eastAsia="Arial" w:hAnsi="Times New Roman" w:cs="Times New Roman"/>
          <w:color w:val="000000"/>
          <w:sz w:val="24"/>
          <w:szCs w:val="24"/>
          <w:lang w:val="ru-RU" w:eastAsia="ru-RU"/>
        </w:rPr>
        <w:t>.</w:t>
      </w:r>
      <w:r w:rsidRPr="00CA3470">
        <w:rPr>
          <w:rFonts w:ascii="Times New Roman" w:eastAsia="Arial" w:hAnsi="Times New Roman" w:cs="Times New Roman"/>
          <w:color w:val="000000"/>
          <w:sz w:val="24"/>
          <w:szCs w:val="24"/>
          <w:lang w:eastAsia="ru-RU"/>
        </w:rPr>
        <w:t xml:space="preserve"> </w:t>
      </w:r>
      <w:r w:rsidRPr="00CA3470">
        <w:rPr>
          <w:rFonts w:ascii="Times New Roman" w:eastAsia="Arial" w:hAnsi="Times New Roman" w:cs="Times New Roman"/>
          <w:color w:val="000000"/>
          <w:sz w:val="24"/>
          <w:szCs w:val="24"/>
          <w:lang w:val="ru-RU" w:eastAsia="ru-RU"/>
        </w:rPr>
        <w:t xml:space="preserve">Будь-які зміни до </w:t>
      </w:r>
      <w:r w:rsidRPr="00CA3470">
        <w:rPr>
          <w:rFonts w:ascii="Times New Roman" w:eastAsia="Arial" w:hAnsi="Times New Roman" w:cs="Times New Roman"/>
          <w:color w:val="000000"/>
          <w:sz w:val="24"/>
          <w:szCs w:val="24"/>
          <w:lang w:eastAsia="ru-RU"/>
        </w:rPr>
        <w:t>Д</w:t>
      </w:r>
      <w:r w:rsidRPr="00CA3470">
        <w:rPr>
          <w:rFonts w:ascii="Times New Roman" w:eastAsia="Arial" w:hAnsi="Times New Roman" w:cs="Times New Roman"/>
          <w:color w:val="000000"/>
          <w:sz w:val="24"/>
          <w:szCs w:val="24"/>
          <w:lang w:val="ru-RU" w:eastAsia="ru-RU"/>
        </w:rPr>
        <w:t xml:space="preserve">оговору можливі тільки за взаємною згодою сторін. </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11.5.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11.6.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в порядку</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передбачених чинним законодавством України.</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11.7. 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11.</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8.Кожна</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в установлений</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строк несуть ризик настання пов’язаних з цим несприятливих наслідків.</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11.9. Жодна із Сторін не має права передавати права та обов’язки за цим Договором третім особам без отримання письмової згоди другої Сторони.</w:t>
      </w:r>
    </w:p>
    <w:p w:rsidR="00CA3470" w:rsidRPr="00CA3470" w:rsidRDefault="00CA3470" w:rsidP="00CA3470">
      <w:pPr>
        <w:widowControl w:val="0"/>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rsidR="00CA3470" w:rsidRPr="00CA3470" w:rsidRDefault="00CA3470" w:rsidP="00CA3470">
      <w:pPr>
        <w:widowControl w:val="0"/>
        <w:tabs>
          <w:tab w:val="left" w:pos="284"/>
        </w:tabs>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11.10 Договір вважається розірваним з моменту отримання Постачальником письмового   повідомлення від Замовника про розірвання Договору. </w:t>
      </w:r>
    </w:p>
    <w:p w:rsidR="00CA3470" w:rsidRPr="00CA3470" w:rsidRDefault="00CA3470" w:rsidP="00CA3470">
      <w:pPr>
        <w:widowControl w:val="0"/>
        <w:tabs>
          <w:tab w:val="left" w:pos="284"/>
        </w:tabs>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11.11 Підтвердженням факту отримання письмового повідомлення є </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підпис  уповноваженої</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 </w:t>
      </w:r>
    </w:p>
    <w:p w:rsidR="00CA3470" w:rsidRPr="00CA3470" w:rsidRDefault="00CA3470" w:rsidP="00CA3470">
      <w:pPr>
        <w:widowControl w:val="0"/>
        <w:tabs>
          <w:tab w:val="left" w:pos="284"/>
        </w:tabs>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lastRenderedPageBreak/>
        <w:t xml:space="preserve">    11.12 Розірвання Договору в односторонньому порядку з ініціативи Постачальника не допускається.</w:t>
      </w:r>
    </w:p>
    <w:p w:rsidR="00CA3470" w:rsidRPr="00CA3470" w:rsidRDefault="00CA3470" w:rsidP="00CA3470">
      <w:pPr>
        <w:widowControl w:val="0"/>
        <w:spacing w:after="0" w:line="240" w:lineRule="auto"/>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 xml:space="preserve">   11.13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CA3470" w:rsidRPr="00CA3470" w:rsidRDefault="00CA3470" w:rsidP="00CA3470">
      <w:pPr>
        <w:widowControl w:val="0"/>
        <w:spacing w:after="0" w:line="240" w:lineRule="auto"/>
        <w:ind w:left="480"/>
        <w:contextualSpacing/>
        <w:jc w:val="center"/>
        <w:rPr>
          <w:rFonts w:ascii="Times New Roman" w:eastAsia="Times New Roman" w:hAnsi="Times New Roman" w:cs="Times New Roman"/>
          <w:b/>
          <w:color w:val="00000A"/>
          <w:spacing w:val="-1"/>
          <w:sz w:val="24"/>
          <w:szCs w:val="24"/>
          <w:shd w:val="clear" w:color="auto" w:fill="FFFFFF"/>
          <w:lang w:val="ru-RU" w:eastAsia="ru-RU"/>
        </w:rPr>
      </w:pPr>
      <w:r w:rsidRPr="00CA3470">
        <w:rPr>
          <w:rFonts w:ascii="Times New Roman" w:eastAsia="Times New Roman" w:hAnsi="Times New Roman" w:cs="Times New Roman"/>
          <w:b/>
          <w:color w:val="00000A"/>
          <w:spacing w:val="-1"/>
          <w:sz w:val="24"/>
          <w:szCs w:val="24"/>
          <w:shd w:val="clear" w:color="auto" w:fill="FFFFFF"/>
          <w:lang w:val="ru-RU" w:eastAsia="ru-RU"/>
        </w:rPr>
        <w:t>12. ПРИКІНЦЕВІ ПОЛОЖЕННЯ</w:t>
      </w:r>
    </w:p>
    <w:p w:rsidR="00CA3470" w:rsidRPr="00CA3470" w:rsidRDefault="00CA3470" w:rsidP="00CA3470">
      <w:pPr>
        <w:widowControl w:val="0"/>
        <w:tabs>
          <w:tab w:val="left" w:pos="1134"/>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14.</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1.Цей</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A3470" w:rsidRPr="00CA3470" w:rsidRDefault="00CA3470" w:rsidP="00CA3470">
      <w:pPr>
        <w:widowControl w:val="0"/>
        <w:tabs>
          <w:tab w:val="left" w:pos="1134"/>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iCs/>
          <w:color w:val="00000A"/>
          <w:spacing w:val="-1"/>
          <w:sz w:val="24"/>
          <w:szCs w:val="24"/>
          <w:shd w:val="clear" w:color="auto" w:fill="FFFFFF"/>
          <w:lang w:val="ru-RU" w:eastAsia="ru-RU"/>
        </w:rPr>
        <w:t>14.2.Шляхом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CA3470" w:rsidRPr="00CA3470" w:rsidRDefault="00CA3470" w:rsidP="00CA3470">
      <w:pPr>
        <w:tabs>
          <w:tab w:val="left" w:pos="1134"/>
        </w:tabs>
        <w:spacing w:after="0" w:line="240" w:lineRule="auto"/>
        <w:ind w:firstLine="284"/>
        <w:contextualSpacing/>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14.</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3.Використання</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CA3470" w:rsidRPr="00CA3470" w:rsidRDefault="00CA3470" w:rsidP="00CA3470">
      <w:pPr>
        <w:widowControl w:val="0"/>
        <w:tabs>
          <w:tab w:val="left" w:pos="1134"/>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14.</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4.Підписанням</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CA3470" w:rsidRPr="00CA3470" w:rsidRDefault="00CA3470" w:rsidP="00CA3470">
      <w:pPr>
        <w:widowControl w:val="0"/>
        <w:tabs>
          <w:tab w:val="left" w:pos="1134"/>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14.</w:t>
      </w:r>
      <w:proofErr w:type="gramStart"/>
      <w:r w:rsidRPr="00CA3470">
        <w:rPr>
          <w:rFonts w:ascii="Times New Roman" w:eastAsia="Times New Roman" w:hAnsi="Times New Roman" w:cs="Times New Roman"/>
          <w:color w:val="00000A"/>
          <w:spacing w:val="-1"/>
          <w:sz w:val="24"/>
          <w:szCs w:val="24"/>
          <w:shd w:val="clear" w:color="auto" w:fill="FFFFFF"/>
          <w:lang w:val="ru-RU" w:eastAsia="ru-RU"/>
        </w:rPr>
        <w:t>5.Жодна</w:t>
      </w:r>
      <w:proofErr w:type="gramEnd"/>
      <w:r w:rsidRPr="00CA3470">
        <w:rPr>
          <w:rFonts w:ascii="Times New Roman" w:eastAsia="Times New Roman" w:hAnsi="Times New Roman" w:cs="Times New Roman"/>
          <w:color w:val="00000A"/>
          <w:spacing w:val="-1"/>
          <w:sz w:val="24"/>
          <w:szCs w:val="24"/>
          <w:shd w:val="clear" w:color="auto" w:fill="FFFFFF"/>
          <w:lang w:val="ru-RU" w:eastAsia="ru-RU"/>
        </w:rPr>
        <w:t xml:space="preserve"> з Сторін не має право передавати свої права за даним Договором третім особам без письмової згоди протилежної Сторони.</w:t>
      </w:r>
    </w:p>
    <w:p w:rsidR="00CA3470" w:rsidRPr="00CA3470" w:rsidRDefault="00CA3470" w:rsidP="00CA3470">
      <w:pPr>
        <w:widowControl w:val="0"/>
        <w:tabs>
          <w:tab w:val="left" w:pos="1134"/>
        </w:tabs>
        <w:spacing w:after="0" w:line="240" w:lineRule="auto"/>
        <w:ind w:firstLine="284"/>
        <w:contextualSpacing/>
        <w:jc w:val="both"/>
        <w:rPr>
          <w:rFonts w:ascii="Times New Roman" w:eastAsia="Times New Roman" w:hAnsi="Times New Roman" w:cs="Times New Roman"/>
          <w:color w:val="00000A"/>
          <w:spacing w:val="-1"/>
          <w:sz w:val="24"/>
          <w:szCs w:val="24"/>
          <w:shd w:val="clear" w:color="auto" w:fill="FFFFFF"/>
          <w:lang w:val="ru-RU" w:eastAsia="ru-RU"/>
        </w:rPr>
      </w:pPr>
      <w:r w:rsidRPr="00CA3470">
        <w:rPr>
          <w:rFonts w:ascii="Times New Roman" w:eastAsia="Times New Roman" w:hAnsi="Times New Roman" w:cs="Times New Roman"/>
          <w:color w:val="00000A"/>
          <w:spacing w:val="-1"/>
          <w:sz w:val="24"/>
          <w:szCs w:val="24"/>
          <w:shd w:val="clear" w:color="auto" w:fill="FFFFFF"/>
          <w:lang w:val="ru-RU" w:eastAsia="ru-RU"/>
        </w:rPr>
        <w:t>14.6.У випадках, не передбачених Договором, Сторони керуються чинним законодавством України.</w:t>
      </w:r>
    </w:p>
    <w:p w:rsidR="00CA3470" w:rsidRPr="00CA3470" w:rsidRDefault="00CA3470" w:rsidP="00CA3470">
      <w:pPr>
        <w:widowControl w:val="0"/>
        <w:numPr>
          <w:ilvl w:val="0"/>
          <w:numId w:val="21"/>
        </w:numPr>
        <w:spacing w:after="0" w:line="276" w:lineRule="auto"/>
        <w:ind w:right="101"/>
        <w:contextualSpacing/>
        <w:jc w:val="center"/>
        <w:rPr>
          <w:rFonts w:ascii="Times New Roman" w:eastAsia="Times New Roman" w:hAnsi="Times New Roman" w:cs="Times New Roman"/>
          <w:b/>
          <w:color w:val="00000A"/>
          <w:spacing w:val="-1"/>
          <w:sz w:val="24"/>
          <w:szCs w:val="24"/>
          <w:shd w:val="clear" w:color="auto" w:fill="FFFFFF"/>
          <w:lang w:val="ru-RU" w:eastAsia="ru-RU"/>
        </w:rPr>
      </w:pPr>
      <w:r w:rsidRPr="00CA3470">
        <w:rPr>
          <w:rFonts w:ascii="Times New Roman" w:eastAsia="Times New Roman" w:hAnsi="Times New Roman" w:cs="Times New Roman"/>
          <w:b/>
          <w:color w:val="00000A"/>
          <w:spacing w:val="-1"/>
          <w:sz w:val="24"/>
          <w:szCs w:val="24"/>
          <w:shd w:val="clear" w:color="auto" w:fill="FFFFFF"/>
          <w:lang w:val="ru-RU" w:eastAsia="ru-RU"/>
        </w:rPr>
        <w:t>МІСЦЕЗНАХОДЖЕННЯ ТА БАНКІВСЬКІ РЕКВІЗИТИ СТОРІН:</w:t>
      </w:r>
    </w:p>
    <w:tbl>
      <w:tblPr>
        <w:tblW w:w="5000" w:type="pct"/>
        <w:tblLook w:val="00A0" w:firstRow="1" w:lastRow="0" w:firstColumn="1" w:lastColumn="0" w:noHBand="0" w:noVBand="0"/>
      </w:tblPr>
      <w:tblGrid>
        <w:gridCol w:w="5183"/>
        <w:gridCol w:w="4454"/>
      </w:tblGrid>
      <w:tr w:rsidR="00CA3470" w:rsidRPr="00CA3470" w:rsidTr="00CA3470">
        <w:trPr>
          <w:trHeight w:val="548"/>
        </w:trPr>
        <w:tc>
          <w:tcPr>
            <w:tcW w:w="2689" w:type="pct"/>
            <w:shd w:val="clear" w:color="auto" w:fill="auto"/>
          </w:tcPr>
          <w:p w:rsidR="00CA3470" w:rsidRPr="00BF5E6F" w:rsidRDefault="00CA3470" w:rsidP="00BF5E6F">
            <w:pPr>
              <w:widowControl w:val="0"/>
              <w:spacing w:after="0" w:line="240" w:lineRule="auto"/>
              <w:rPr>
                <w:rFonts w:ascii="Times New Roman" w:eastAsia="Arial" w:hAnsi="Times New Roman" w:cs="Times New Roman"/>
                <w:b/>
                <w:bCs/>
                <w:color w:val="00000A"/>
                <w:sz w:val="24"/>
                <w:szCs w:val="24"/>
                <w:lang w:val="ru-RU" w:eastAsia="ru-RU"/>
              </w:rPr>
            </w:pPr>
            <w:r w:rsidRPr="00BF5E6F">
              <w:rPr>
                <w:rFonts w:ascii="Times New Roman" w:eastAsia="Arial" w:hAnsi="Times New Roman" w:cs="Times New Roman"/>
                <w:b/>
                <w:bCs/>
                <w:color w:val="00000A"/>
                <w:sz w:val="24"/>
                <w:szCs w:val="24"/>
                <w:lang w:val="ru-RU" w:eastAsia="ru-RU"/>
              </w:rPr>
              <w:t>ЗАМОВНИК</w:t>
            </w:r>
          </w:p>
          <w:p w:rsidR="00BF5E6F" w:rsidRPr="00BF5E6F" w:rsidRDefault="00BF5E6F" w:rsidP="00BF5E6F">
            <w:pPr>
              <w:widowControl w:val="0"/>
              <w:spacing w:after="0" w:line="240" w:lineRule="auto"/>
              <w:rPr>
                <w:rFonts w:ascii="Times New Roman" w:eastAsia="Arial" w:hAnsi="Times New Roman" w:cs="Times New Roman"/>
                <w:color w:val="00000A"/>
                <w:sz w:val="24"/>
                <w:szCs w:val="24"/>
                <w:lang w:val="ru-RU" w:eastAsia="ru-RU"/>
              </w:rPr>
            </w:pPr>
          </w:p>
          <w:p w:rsidR="00BF5E6F" w:rsidRPr="00BF5E6F" w:rsidRDefault="00BF5E6F" w:rsidP="00BF5E6F">
            <w:pPr>
              <w:widowControl w:val="0"/>
              <w:spacing w:after="0" w:line="240" w:lineRule="auto"/>
              <w:rPr>
                <w:rFonts w:ascii="Times New Roman" w:eastAsia="Arial" w:hAnsi="Times New Roman" w:cs="Times New Roman"/>
                <w:color w:val="00000A"/>
                <w:sz w:val="24"/>
                <w:szCs w:val="24"/>
                <w:lang w:val="ru-RU" w:eastAsia="ru-RU"/>
              </w:rPr>
            </w:pPr>
            <w:r w:rsidRPr="00BF5E6F">
              <w:rPr>
                <w:rFonts w:ascii="Times New Roman" w:eastAsia="Arial" w:hAnsi="Times New Roman" w:cs="Times New Roman"/>
                <w:color w:val="00000A"/>
                <w:sz w:val="24"/>
                <w:szCs w:val="24"/>
                <w:lang w:val="ru-RU" w:eastAsia="ru-RU"/>
              </w:rPr>
              <w:t xml:space="preserve">Комунальне некомерційне підприємство </w:t>
            </w:r>
          </w:p>
          <w:p w:rsidR="00BF5E6F" w:rsidRPr="00BF5E6F" w:rsidRDefault="00BF5E6F" w:rsidP="00BF5E6F">
            <w:pPr>
              <w:widowControl w:val="0"/>
              <w:spacing w:after="0" w:line="240" w:lineRule="auto"/>
              <w:rPr>
                <w:rFonts w:ascii="Times New Roman" w:eastAsia="Arial" w:hAnsi="Times New Roman" w:cs="Times New Roman"/>
                <w:color w:val="00000A"/>
                <w:sz w:val="24"/>
                <w:szCs w:val="24"/>
                <w:lang w:val="ru-RU" w:eastAsia="ru-RU"/>
              </w:rPr>
            </w:pPr>
            <w:r w:rsidRPr="00BF5E6F">
              <w:rPr>
                <w:rFonts w:ascii="Times New Roman" w:eastAsia="Arial" w:hAnsi="Times New Roman" w:cs="Times New Roman"/>
                <w:color w:val="00000A"/>
                <w:sz w:val="24"/>
                <w:szCs w:val="24"/>
                <w:lang w:val="ru-RU" w:eastAsia="ru-RU"/>
              </w:rPr>
              <w:t>«Іршавська міська лікарня»</w:t>
            </w:r>
          </w:p>
          <w:p w:rsidR="00BF5E6F" w:rsidRDefault="00BF5E6F" w:rsidP="00BF5E6F">
            <w:pPr>
              <w:widowControl w:val="0"/>
              <w:spacing w:after="0" w:line="240" w:lineRule="auto"/>
              <w:rPr>
                <w:rFonts w:ascii="Times New Roman" w:eastAsia="Arial" w:hAnsi="Times New Roman" w:cs="Times New Roman"/>
                <w:color w:val="00000A"/>
                <w:sz w:val="24"/>
                <w:szCs w:val="24"/>
                <w:lang w:val="ru-RU" w:eastAsia="ru-RU"/>
              </w:rPr>
            </w:pPr>
            <w:r>
              <w:rPr>
                <w:rFonts w:ascii="Times New Roman" w:eastAsia="Arial" w:hAnsi="Times New Roman" w:cs="Times New Roman"/>
                <w:color w:val="00000A"/>
                <w:sz w:val="24"/>
                <w:szCs w:val="24"/>
                <w:lang w:val="ru-RU" w:eastAsia="ru-RU"/>
              </w:rPr>
              <w:t>м</w:t>
            </w:r>
            <w:r w:rsidRPr="00BF5E6F">
              <w:rPr>
                <w:rFonts w:ascii="Times New Roman" w:eastAsia="Arial" w:hAnsi="Times New Roman" w:cs="Times New Roman"/>
                <w:color w:val="00000A"/>
                <w:sz w:val="24"/>
                <w:szCs w:val="24"/>
                <w:lang w:val="ru-RU" w:eastAsia="ru-RU"/>
              </w:rPr>
              <w:t>.</w:t>
            </w:r>
            <w:r>
              <w:rPr>
                <w:rFonts w:ascii="Times New Roman" w:eastAsia="Arial" w:hAnsi="Times New Roman" w:cs="Times New Roman"/>
                <w:color w:val="00000A"/>
                <w:sz w:val="24"/>
                <w:szCs w:val="24"/>
                <w:lang w:val="ru-RU" w:eastAsia="ru-RU"/>
              </w:rPr>
              <w:t xml:space="preserve"> Іршава, вул. Комарова,16</w:t>
            </w:r>
          </w:p>
          <w:p w:rsidR="00BF5E6F" w:rsidRDefault="00BF5E6F" w:rsidP="00BF5E6F">
            <w:pPr>
              <w:widowControl w:val="0"/>
              <w:spacing w:after="0" w:line="240" w:lineRule="auto"/>
              <w:rPr>
                <w:rFonts w:ascii="Times New Roman" w:eastAsia="Arial" w:hAnsi="Times New Roman" w:cs="Times New Roman"/>
                <w:color w:val="00000A"/>
                <w:sz w:val="24"/>
                <w:szCs w:val="24"/>
                <w:lang w:val="ru-RU" w:eastAsia="ru-RU"/>
              </w:rPr>
            </w:pPr>
            <w:r>
              <w:rPr>
                <w:rFonts w:ascii="Times New Roman" w:eastAsia="Arial" w:hAnsi="Times New Roman" w:cs="Times New Roman"/>
                <w:color w:val="00000A"/>
                <w:sz w:val="24"/>
                <w:szCs w:val="24"/>
                <w:lang w:val="ru-RU" w:eastAsia="ru-RU"/>
              </w:rPr>
              <w:t>ЄДРПОУ 01992587</w:t>
            </w:r>
          </w:p>
          <w:p w:rsidR="00BF5E6F" w:rsidRDefault="00BF5E6F" w:rsidP="00BF5E6F">
            <w:pPr>
              <w:widowControl w:val="0"/>
              <w:spacing w:after="0" w:line="240" w:lineRule="auto"/>
              <w:rPr>
                <w:rFonts w:ascii="Times New Roman" w:eastAsia="Arial" w:hAnsi="Times New Roman" w:cs="Times New Roman"/>
                <w:color w:val="00000A"/>
                <w:sz w:val="24"/>
                <w:szCs w:val="24"/>
                <w:lang w:val="en-US" w:eastAsia="ru-RU"/>
              </w:rPr>
            </w:pPr>
            <w:r>
              <w:rPr>
                <w:rFonts w:ascii="Times New Roman" w:eastAsia="Arial" w:hAnsi="Times New Roman" w:cs="Times New Roman"/>
                <w:color w:val="00000A"/>
                <w:sz w:val="24"/>
                <w:szCs w:val="24"/>
                <w:lang w:val="ru-RU" w:eastAsia="ru-RU"/>
              </w:rPr>
              <w:t>р/р</w:t>
            </w:r>
            <w:r>
              <w:rPr>
                <w:rFonts w:ascii="Times New Roman" w:eastAsia="Arial" w:hAnsi="Times New Roman" w:cs="Times New Roman"/>
                <w:color w:val="00000A"/>
                <w:sz w:val="24"/>
                <w:szCs w:val="24"/>
                <w:lang w:val="en-US" w:eastAsia="ru-RU"/>
              </w:rPr>
              <w:t xml:space="preserve"> UA5530529900000260050336021</w:t>
            </w:r>
          </w:p>
          <w:p w:rsidR="00BF5E6F" w:rsidRPr="00BF5E6F" w:rsidRDefault="00BF5E6F" w:rsidP="00BF5E6F">
            <w:pPr>
              <w:widowControl w:val="0"/>
              <w:spacing w:after="0" w:line="240" w:lineRule="auto"/>
              <w:rPr>
                <w:rFonts w:ascii="Times New Roman" w:eastAsia="Arial" w:hAnsi="Times New Roman" w:cs="Times New Roman"/>
                <w:color w:val="00000A"/>
                <w:sz w:val="24"/>
                <w:szCs w:val="24"/>
                <w:lang w:eastAsia="ru-RU"/>
              </w:rPr>
            </w:pPr>
            <w:r>
              <w:rPr>
                <w:rFonts w:ascii="Times New Roman" w:eastAsia="Arial" w:hAnsi="Times New Roman" w:cs="Times New Roman"/>
                <w:color w:val="00000A"/>
                <w:sz w:val="24"/>
                <w:szCs w:val="24"/>
                <w:lang w:eastAsia="ru-RU"/>
              </w:rPr>
              <w:t>АТКБ «</w:t>
            </w:r>
            <w:r w:rsidR="00AD60AE">
              <w:rPr>
                <w:rFonts w:ascii="Times New Roman" w:eastAsia="Arial" w:hAnsi="Times New Roman" w:cs="Times New Roman"/>
                <w:color w:val="00000A"/>
                <w:sz w:val="24"/>
                <w:szCs w:val="24"/>
                <w:lang w:eastAsia="ru-RU"/>
              </w:rPr>
              <w:t>Приватбанк»</w:t>
            </w:r>
          </w:p>
          <w:p w:rsidR="00BF5E6F" w:rsidRDefault="00BF5E6F" w:rsidP="00BF5E6F">
            <w:pPr>
              <w:widowControl w:val="0"/>
              <w:spacing w:after="0" w:line="240" w:lineRule="auto"/>
              <w:rPr>
                <w:rFonts w:ascii="Times New Roman" w:eastAsia="Arial" w:hAnsi="Times New Roman" w:cs="Times New Roman"/>
                <w:color w:val="00000A"/>
                <w:sz w:val="24"/>
                <w:szCs w:val="24"/>
                <w:lang w:eastAsia="ru-RU"/>
              </w:rPr>
            </w:pPr>
            <w:r>
              <w:rPr>
                <w:rFonts w:ascii="Times New Roman" w:eastAsia="Arial" w:hAnsi="Times New Roman" w:cs="Times New Roman"/>
                <w:color w:val="00000A"/>
                <w:sz w:val="24"/>
                <w:szCs w:val="24"/>
                <w:lang w:eastAsia="ru-RU"/>
              </w:rPr>
              <w:t>МФО 305299</w:t>
            </w:r>
          </w:p>
          <w:p w:rsidR="00AD60AE" w:rsidRPr="00BF5E6F" w:rsidRDefault="00AD60AE" w:rsidP="00BF5E6F">
            <w:pPr>
              <w:widowControl w:val="0"/>
              <w:spacing w:after="0" w:line="240" w:lineRule="auto"/>
              <w:rPr>
                <w:rFonts w:ascii="Times New Roman" w:eastAsia="Arial" w:hAnsi="Times New Roman" w:cs="Times New Roman"/>
                <w:color w:val="00000A"/>
                <w:sz w:val="24"/>
                <w:szCs w:val="24"/>
                <w:lang w:eastAsia="ru-RU"/>
              </w:rPr>
            </w:pPr>
            <w:r>
              <w:rPr>
                <w:rFonts w:ascii="Times New Roman" w:eastAsia="Arial" w:hAnsi="Times New Roman" w:cs="Times New Roman"/>
                <w:color w:val="00000A"/>
                <w:sz w:val="24"/>
                <w:szCs w:val="24"/>
                <w:lang w:eastAsia="ru-RU"/>
              </w:rPr>
              <w:t>ІПН 01992580077</w:t>
            </w:r>
          </w:p>
          <w:p w:rsidR="00BF5E6F" w:rsidRPr="00BF5E6F" w:rsidRDefault="00BF5E6F" w:rsidP="00BF5E6F">
            <w:pPr>
              <w:widowControl w:val="0"/>
              <w:spacing w:after="0" w:line="240" w:lineRule="auto"/>
              <w:rPr>
                <w:rFonts w:ascii="Times New Roman" w:eastAsia="Arial" w:hAnsi="Times New Roman" w:cs="Times New Roman"/>
                <w:color w:val="00000A"/>
                <w:sz w:val="24"/>
                <w:szCs w:val="24"/>
                <w:lang w:val="en-US" w:eastAsia="ru-RU"/>
              </w:rPr>
            </w:pPr>
          </w:p>
        </w:tc>
        <w:tc>
          <w:tcPr>
            <w:tcW w:w="2311" w:type="pct"/>
            <w:shd w:val="clear" w:color="auto" w:fill="auto"/>
          </w:tcPr>
          <w:p w:rsidR="00CA3470" w:rsidRPr="00BF5E6F" w:rsidRDefault="00CA3470" w:rsidP="00BF5E6F">
            <w:pPr>
              <w:widowControl w:val="0"/>
              <w:spacing w:after="0" w:line="240" w:lineRule="auto"/>
              <w:rPr>
                <w:rFonts w:ascii="Times New Roman" w:eastAsia="Arial" w:hAnsi="Times New Roman" w:cs="Times New Roman"/>
                <w:color w:val="00000A"/>
                <w:sz w:val="24"/>
                <w:szCs w:val="24"/>
                <w:lang w:val="ru-RU" w:eastAsia="ru-RU"/>
              </w:rPr>
            </w:pPr>
            <w:r w:rsidRPr="00BF5E6F">
              <w:rPr>
                <w:rFonts w:ascii="Times New Roman" w:eastAsia="Arial" w:hAnsi="Times New Roman" w:cs="Times New Roman"/>
                <w:b/>
                <w:bCs/>
                <w:color w:val="00000A"/>
                <w:sz w:val="24"/>
                <w:szCs w:val="24"/>
                <w:lang w:val="ru-RU" w:eastAsia="ru-RU"/>
              </w:rPr>
              <w:t>ПОСТАЧАЛЬНИК</w:t>
            </w:r>
          </w:p>
        </w:tc>
      </w:tr>
    </w:tbl>
    <w:p w:rsidR="00CA3470" w:rsidRPr="00CA3470" w:rsidRDefault="00CA3470" w:rsidP="00BF5E6F">
      <w:pPr>
        <w:spacing w:after="0" w:line="240" w:lineRule="auto"/>
        <w:rPr>
          <w:rFonts w:ascii="Times New Roman" w:eastAsia="Arial" w:hAnsi="Times New Roman" w:cs="Times New Roman"/>
          <w:b/>
          <w:color w:val="00000A"/>
          <w:sz w:val="24"/>
          <w:szCs w:val="24"/>
          <w:lang w:val="ru-RU" w:eastAsia="ru-RU"/>
        </w:rPr>
      </w:pPr>
      <w:r w:rsidRPr="00CA3470">
        <w:rPr>
          <w:rFonts w:ascii="Times New Roman" w:eastAsia="Arial" w:hAnsi="Times New Roman" w:cs="Times New Roman"/>
          <w:b/>
          <w:color w:val="00000A"/>
          <w:sz w:val="24"/>
          <w:szCs w:val="24"/>
          <w:lang w:val="ru-RU" w:eastAsia="ru-RU"/>
        </w:rPr>
        <w:t xml:space="preserve">     </w:t>
      </w:r>
    </w:p>
    <w:p w:rsidR="00CA3470" w:rsidRPr="00CA3470" w:rsidRDefault="00CA3470" w:rsidP="00BF5E6F">
      <w:pPr>
        <w:spacing w:after="0" w:line="240" w:lineRule="auto"/>
        <w:ind w:firstLine="567"/>
        <w:rPr>
          <w:rFonts w:ascii="Times New Roman" w:eastAsia="Arial" w:hAnsi="Times New Roman" w:cs="Times New Roman"/>
          <w:b/>
          <w:color w:val="00000A"/>
          <w:sz w:val="24"/>
          <w:szCs w:val="24"/>
          <w:lang w:eastAsia="ru-RU"/>
        </w:rPr>
      </w:pPr>
    </w:p>
    <w:p w:rsidR="00CA3470" w:rsidRPr="00CA3470" w:rsidRDefault="00AD60AE" w:rsidP="00AD60AE">
      <w:pPr>
        <w:spacing w:after="0" w:line="240" w:lineRule="auto"/>
        <w:jc w:val="both"/>
        <w:rPr>
          <w:rFonts w:ascii="Times New Roman" w:eastAsia="Arial" w:hAnsi="Times New Roman" w:cs="Times New Roman"/>
          <w:b/>
          <w:color w:val="00000A"/>
          <w:sz w:val="24"/>
          <w:szCs w:val="24"/>
          <w:lang w:eastAsia="ru-RU"/>
        </w:rPr>
      </w:pPr>
      <w:r>
        <w:rPr>
          <w:rFonts w:ascii="Times New Roman" w:eastAsia="Arial" w:hAnsi="Times New Roman" w:cs="Times New Roman"/>
          <w:b/>
          <w:color w:val="00000A"/>
          <w:sz w:val="24"/>
          <w:szCs w:val="24"/>
          <w:lang w:eastAsia="ru-RU"/>
        </w:rPr>
        <w:t>Директор               С.В. Караслай</w:t>
      </w:r>
    </w:p>
    <w:p w:rsidR="00CA3470" w:rsidRPr="00CA3470" w:rsidRDefault="00CA3470" w:rsidP="00BF5E6F">
      <w:pPr>
        <w:spacing w:after="0" w:line="240" w:lineRule="auto"/>
        <w:ind w:firstLine="567"/>
        <w:rPr>
          <w:rFonts w:ascii="Times New Roman" w:eastAsia="Arial" w:hAnsi="Times New Roman" w:cs="Times New Roman"/>
          <w:b/>
          <w:color w:val="00000A"/>
          <w:sz w:val="24"/>
          <w:szCs w:val="24"/>
          <w:lang w:eastAsia="ru-RU"/>
        </w:rPr>
      </w:pPr>
    </w:p>
    <w:p w:rsidR="00CA3470" w:rsidRPr="00CA3470" w:rsidRDefault="00CA3470" w:rsidP="00BF5E6F">
      <w:pPr>
        <w:spacing w:after="0" w:line="240" w:lineRule="auto"/>
        <w:ind w:firstLine="567"/>
        <w:rPr>
          <w:rFonts w:ascii="Times New Roman" w:eastAsia="Arial" w:hAnsi="Times New Roman" w:cs="Times New Roman"/>
          <w:b/>
          <w:color w:val="00000A"/>
          <w:sz w:val="24"/>
          <w:szCs w:val="24"/>
          <w:lang w:eastAsia="ru-RU"/>
        </w:rPr>
      </w:pPr>
    </w:p>
    <w:p w:rsidR="00CA3470" w:rsidRPr="00CA3470" w:rsidRDefault="00CA3470" w:rsidP="00BF5E6F">
      <w:pPr>
        <w:spacing w:after="0" w:line="240" w:lineRule="auto"/>
        <w:ind w:firstLine="567"/>
        <w:rPr>
          <w:rFonts w:ascii="Times New Roman" w:eastAsia="Arial" w:hAnsi="Times New Roman" w:cs="Times New Roman"/>
          <w:b/>
          <w:color w:val="00000A"/>
          <w:sz w:val="24"/>
          <w:szCs w:val="24"/>
          <w:lang w:eastAsia="ru-RU"/>
        </w:rPr>
      </w:pPr>
    </w:p>
    <w:p w:rsidR="00CA3470" w:rsidRPr="00CA3470" w:rsidRDefault="00CA3470" w:rsidP="00BF5E6F">
      <w:pPr>
        <w:spacing w:after="0" w:line="240" w:lineRule="auto"/>
        <w:ind w:firstLine="567"/>
        <w:rPr>
          <w:rFonts w:ascii="Times New Roman" w:eastAsia="Arial" w:hAnsi="Times New Roman" w:cs="Times New Roman"/>
          <w:b/>
          <w:color w:val="00000A"/>
          <w:sz w:val="24"/>
          <w:szCs w:val="24"/>
          <w:lang w:eastAsia="ru-RU"/>
        </w:rPr>
      </w:pPr>
    </w:p>
    <w:p w:rsidR="00CA3470" w:rsidRPr="00CA3470" w:rsidRDefault="00CA3470" w:rsidP="00BF5E6F">
      <w:pPr>
        <w:spacing w:after="0" w:line="240" w:lineRule="auto"/>
        <w:ind w:firstLine="567"/>
        <w:rPr>
          <w:rFonts w:ascii="Times New Roman" w:eastAsia="Arial" w:hAnsi="Times New Roman" w:cs="Times New Roman"/>
          <w:b/>
          <w:color w:val="00000A"/>
          <w:sz w:val="24"/>
          <w:szCs w:val="24"/>
          <w:lang w:eastAsia="ru-RU"/>
        </w:rPr>
      </w:pPr>
    </w:p>
    <w:p w:rsidR="00CA3470" w:rsidRPr="00CA3470" w:rsidRDefault="00CA3470" w:rsidP="00CA3470">
      <w:pPr>
        <w:spacing w:after="0" w:line="240" w:lineRule="auto"/>
        <w:ind w:firstLine="567"/>
        <w:jc w:val="right"/>
        <w:rPr>
          <w:rFonts w:ascii="Times New Roman" w:eastAsia="Arial" w:hAnsi="Times New Roman" w:cs="Times New Roman"/>
          <w:b/>
          <w:color w:val="00000A"/>
          <w:sz w:val="24"/>
          <w:szCs w:val="24"/>
          <w:lang w:eastAsia="ru-RU"/>
        </w:rPr>
      </w:pPr>
    </w:p>
    <w:p w:rsidR="00CA3470" w:rsidRPr="00CA3470" w:rsidRDefault="00CA3470" w:rsidP="00CA3470">
      <w:pPr>
        <w:spacing w:after="0" w:line="240" w:lineRule="auto"/>
        <w:ind w:firstLine="567"/>
        <w:jc w:val="right"/>
        <w:rPr>
          <w:rFonts w:ascii="Times New Roman" w:eastAsia="Arial" w:hAnsi="Times New Roman" w:cs="Times New Roman"/>
          <w:b/>
          <w:color w:val="00000A"/>
          <w:sz w:val="24"/>
          <w:szCs w:val="24"/>
          <w:lang w:eastAsia="ru-RU"/>
        </w:rPr>
      </w:pPr>
    </w:p>
    <w:p w:rsidR="00CA3470" w:rsidRPr="00CA3470" w:rsidRDefault="00CA3470" w:rsidP="00CA3470">
      <w:pPr>
        <w:spacing w:after="0" w:line="240" w:lineRule="auto"/>
        <w:ind w:firstLine="567"/>
        <w:jc w:val="right"/>
        <w:rPr>
          <w:rFonts w:ascii="Times New Roman" w:eastAsia="Arial" w:hAnsi="Times New Roman" w:cs="Times New Roman"/>
          <w:b/>
          <w:color w:val="00000A"/>
          <w:sz w:val="24"/>
          <w:szCs w:val="24"/>
          <w:lang w:val="ru-RU" w:eastAsia="ru-RU"/>
        </w:rPr>
      </w:pPr>
      <w:r w:rsidRPr="00CA3470">
        <w:rPr>
          <w:rFonts w:ascii="Times New Roman" w:eastAsia="Arial" w:hAnsi="Times New Roman" w:cs="Times New Roman"/>
          <w:b/>
          <w:color w:val="00000A"/>
          <w:sz w:val="24"/>
          <w:szCs w:val="24"/>
          <w:lang w:val="ru-RU" w:eastAsia="ru-RU"/>
        </w:rPr>
        <w:br w:type="page"/>
      </w:r>
      <w:r w:rsidRPr="00CA3470">
        <w:rPr>
          <w:rFonts w:ascii="Times New Roman" w:eastAsia="Arial" w:hAnsi="Times New Roman" w:cs="Times New Roman"/>
          <w:b/>
          <w:color w:val="00000A"/>
          <w:sz w:val="24"/>
          <w:szCs w:val="24"/>
          <w:lang w:val="ru-RU" w:eastAsia="ru-RU"/>
        </w:rPr>
        <w:lastRenderedPageBreak/>
        <w:t xml:space="preserve">Додаток 1 </w:t>
      </w:r>
      <w:proofErr w:type="gramStart"/>
      <w:r w:rsidRPr="00CA3470">
        <w:rPr>
          <w:rFonts w:ascii="Times New Roman" w:eastAsia="Arial" w:hAnsi="Times New Roman" w:cs="Times New Roman"/>
          <w:b/>
          <w:color w:val="00000A"/>
          <w:sz w:val="24"/>
          <w:szCs w:val="24"/>
          <w:lang w:val="ru-RU" w:eastAsia="ru-RU"/>
        </w:rPr>
        <w:t>до договору</w:t>
      </w:r>
      <w:proofErr w:type="gramEnd"/>
      <w:r w:rsidRPr="00CA3470">
        <w:rPr>
          <w:rFonts w:ascii="Times New Roman" w:eastAsia="Arial" w:hAnsi="Times New Roman" w:cs="Times New Roman"/>
          <w:b/>
          <w:color w:val="00000A"/>
          <w:sz w:val="24"/>
          <w:szCs w:val="24"/>
          <w:lang w:val="ru-RU" w:eastAsia="ru-RU"/>
        </w:rPr>
        <w:t xml:space="preserve"> №____ </w:t>
      </w:r>
    </w:p>
    <w:p w:rsidR="00CA3470" w:rsidRPr="00CA3470" w:rsidRDefault="00CA3470" w:rsidP="00CA3470">
      <w:pPr>
        <w:spacing w:after="0" w:line="240" w:lineRule="auto"/>
        <w:ind w:firstLine="567"/>
        <w:jc w:val="right"/>
        <w:rPr>
          <w:rFonts w:ascii="Times New Roman" w:eastAsia="Arial" w:hAnsi="Times New Roman" w:cs="Times New Roman"/>
          <w:b/>
          <w:color w:val="00000A"/>
          <w:sz w:val="24"/>
          <w:szCs w:val="24"/>
          <w:lang w:val="ru-RU" w:eastAsia="ru-RU"/>
        </w:rPr>
      </w:pPr>
      <w:proofErr w:type="gramStart"/>
      <w:r w:rsidRPr="00CA3470">
        <w:rPr>
          <w:rFonts w:ascii="Times New Roman" w:eastAsia="Arial" w:hAnsi="Times New Roman" w:cs="Times New Roman"/>
          <w:b/>
          <w:color w:val="00000A"/>
          <w:sz w:val="24"/>
          <w:szCs w:val="24"/>
          <w:lang w:val="ru-RU" w:eastAsia="ru-RU"/>
        </w:rPr>
        <w:t>від  «</w:t>
      </w:r>
      <w:proofErr w:type="gramEnd"/>
      <w:r w:rsidRPr="00CA3470">
        <w:rPr>
          <w:rFonts w:ascii="Times New Roman" w:eastAsia="Arial" w:hAnsi="Times New Roman" w:cs="Times New Roman"/>
          <w:b/>
          <w:color w:val="00000A"/>
          <w:sz w:val="24"/>
          <w:szCs w:val="24"/>
          <w:lang w:val="ru-RU" w:eastAsia="ru-RU"/>
        </w:rPr>
        <w:t>___»_________20</w:t>
      </w:r>
      <w:r w:rsidRPr="00CA3470">
        <w:rPr>
          <w:rFonts w:ascii="Times New Roman" w:eastAsia="Arial" w:hAnsi="Times New Roman" w:cs="Times New Roman"/>
          <w:b/>
          <w:color w:val="00000A"/>
          <w:sz w:val="24"/>
          <w:szCs w:val="24"/>
          <w:lang w:eastAsia="ru-RU"/>
        </w:rPr>
        <w:t xml:space="preserve">23 </w:t>
      </w:r>
      <w:r w:rsidRPr="00CA3470">
        <w:rPr>
          <w:rFonts w:ascii="Times New Roman" w:eastAsia="Arial" w:hAnsi="Times New Roman" w:cs="Times New Roman"/>
          <w:b/>
          <w:color w:val="00000A"/>
          <w:sz w:val="24"/>
          <w:szCs w:val="24"/>
          <w:lang w:val="ru-RU" w:eastAsia="ru-RU"/>
        </w:rPr>
        <w:t>року</w:t>
      </w:r>
    </w:p>
    <w:p w:rsidR="00CA3470" w:rsidRPr="00CA3470" w:rsidRDefault="00CA3470" w:rsidP="00CA3470">
      <w:pPr>
        <w:spacing w:after="0" w:line="240" w:lineRule="auto"/>
        <w:rPr>
          <w:rFonts w:ascii="Times New Roman" w:eastAsia="Arial" w:hAnsi="Times New Roman" w:cs="Times New Roman"/>
          <w:color w:val="00000A"/>
          <w:sz w:val="24"/>
          <w:szCs w:val="24"/>
          <w:lang w:eastAsia="ru-RU"/>
        </w:rPr>
      </w:pPr>
    </w:p>
    <w:p w:rsidR="00CA3470" w:rsidRPr="00CA3470" w:rsidRDefault="00CA3470" w:rsidP="00CA3470">
      <w:pPr>
        <w:spacing w:after="0" w:line="240" w:lineRule="auto"/>
        <w:jc w:val="center"/>
        <w:rPr>
          <w:rFonts w:ascii="Times New Roman" w:eastAsia="Arial" w:hAnsi="Times New Roman" w:cs="Times New Roman"/>
          <w:b/>
          <w:color w:val="00000A"/>
          <w:sz w:val="24"/>
          <w:szCs w:val="24"/>
          <w:lang w:val="ru-RU" w:eastAsia="ru-RU"/>
        </w:rPr>
      </w:pPr>
      <w:r w:rsidRPr="00CA3470">
        <w:rPr>
          <w:rFonts w:ascii="Times New Roman" w:eastAsia="Arial" w:hAnsi="Times New Roman" w:cs="Times New Roman"/>
          <w:b/>
          <w:color w:val="00000A"/>
          <w:sz w:val="24"/>
          <w:szCs w:val="24"/>
          <w:lang w:val="ru-RU" w:eastAsia="ru-RU"/>
        </w:rPr>
        <w:t>СПЕЦИФІКАЦІЯ</w:t>
      </w:r>
    </w:p>
    <w:p w:rsidR="00CA3470" w:rsidRPr="00CA3470" w:rsidRDefault="00CA3470" w:rsidP="00CA3470">
      <w:pPr>
        <w:spacing w:after="0" w:line="240" w:lineRule="auto"/>
        <w:jc w:val="center"/>
        <w:rPr>
          <w:rFonts w:ascii="Times New Roman" w:eastAsia="Arial" w:hAnsi="Times New Roman" w:cs="Times New Roman"/>
          <w:b/>
          <w:color w:val="00000A"/>
          <w:sz w:val="24"/>
          <w:szCs w:val="24"/>
          <w:lang w:eastAsia="ru-RU"/>
        </w:rPr>
      </w:pPr>
    </w:p>
    <w:p w:rsidR="00CA3470" w:rsidRPr="00CA3470" w:rsidRDefault="00CA3470" w:rsidP="00CA3470">
      <w:pPr>
        <w:spacing w:after="0" w:line="240" w:lineRule="auto"/>
        <w:jc w:val="center"/>
        <w:rPr>
          <w:rFonts w:ascii="Times New Roman" w:eastAsia="Arial" w:hAnsi="Times New Roman" w:cs="Times New Roman"/>
          <w:b/>
          <w:color w:val="00000A"/>
          <w:sz w:val="24"/>
          <w:szCs w:val="24"/>
          <w:lang w:eastAsia="ru-RU"/>
        </w:rPr>
      </w:pPr>
    </w:p>
    <w:p w:rsidR="00CA3470" w:rsidRPr="00CA3470" w:rsidRDefault="00CA3470" w:rsidP="00CA3470">
      <w:pPr>
        <w:spacing w:after="0" w:line="240" w:lineRule="auto"/>
        <w:jc w:val="center"/>
        <w:rPr>
          <w:rFonts w:ascii="Times New Roman" w:eastAsia="Arial" w:hAnsi="Times New Roman" w:cs="Times New Roman"/>
          <w:b/>
          <w:color w:val="00000A"/>
          <w:sz w:val="24"/>
          <w:szCs w:val="24"/>
          <w:lang w:eastAsia="ru-RU"/>
        </w:rPr>
      </w:pPr>
    </w:p>
    <w:tbl>
      <w:tblPr>
        <w:tblpPr w:leftFromText="180" w:rightFromText="180" w:bottomFromText="160" w:vertAnchor="text" w:horzAnchor="margin" w:tblpX="-337" w:tblpY="20"/>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363"/>
        <w:gridCol w:w="3365"/>
        <w:gridCol w:w="3086"/>
      </w:tblGrid>
      <w:tr w:rsidR="00CA3470" w:rsidRPr="00CA3470" w:rsidTr="00CA3470">
        <w:trPr>
          <w:trHeight w:val="271"/>
        </w:trPr>
        <w:tc>
          <w:tcPr>
            <w:tcW w:w="2790" w:type="dxa"/>
            <w:tcBorders>
              <w:top w:val="single" w:sz="4" w:space="0" w:color="auto"/>
              <w:left w:val="single" w:sz="4" w:space="0" w:color="auto"/>
              <w:bottom w:val="single" w:sz="4" w:space="0" w:color="auto"/>
              <w:right w:val="single" w:sz="4" w:space="0" w:color="auto"/>
            </w:tcBorders>
            <w:hideMark/>
          </w:tcPr>
          <w:p w:rsidR="00CA3470" w:rsidRPr="00CA3470" w:rsidRDefault="00CA3470" w:rsidP="00CA3470">
            <w:pPr>
              <w:spacing w:after="0" w:line="0" w:lineRule="atLeast"/>
              <w:jc w:val="center"/>
              <w:rPr>
                <w:rFonts w:ascii="Times New Roman" w:eastAsia="Arial" w:hAnsi="Times New Roman" w:cs="Times New Roman"/>
                <w:b/>
                <w:color w:val="00000A"/>
                <w:sz w:val="24"/>
                <w:szCs w:val="24"/>
                <w:lang w:val="ru-RU" w:eastAsia="ru-RU"/>
              </w:rPr>
            </w:pPr>
            <w:r w:rsidRPr="00CA3470">
              <w:rPr>
                <w:rFonts w:ascii="Times New Roman" w:eastAsia="Arial" w:hAnsi="Times New Roman" w:cs="Times New Roman"/>
                <w:b/>
                <w:color w:val="00000A"/>
                <w:sz w:val="24"/>
                <w:szCs w:val="24"/>
                <w:lang w:val="ru-RU" w:eastAsia="ru-RU"/>
              </w:rPr>
              <w:t>Найменування</w:t>
            </w:r>
          </w:p>
        </w:tc>
        <w:tc>
          <w:tcPr>
            <w:tcW w:w="1363" w:type="dxa"/>
            <w:tcBorders>
              <w:top w:val="single" w:sz="4" w:space="0" w:color="auto"/>
              <w:left w:val="single" w:sz="4" w:space="0" w:color="auto"/>
              <w:bottom w:val="single" w:sz="4" w:space="0" w:color="auto"/>
              <w:right w:val="single" w:sz="4" w:space="0" w:color="auto"/>
            </w:tcBorders>
            <w:hideMark/>
          </w:tcPr>
          <w:p w:rsidR="00CA3470" w:rsidRPr="00CA3470" w:rsidRDefault="00CA3470" w:rsidP="00CA3470">
            <w:pPr>
              <w:tabs>
                <w:tab w:val="left" w:pos="0"/>
                <w:tab w:val="center" w:pos="4153"/>
                <w:tab w:val="right" w:pos="8306"/>
              </w:tabs>
              <w:spacing w:after="0" w:line="240" w:lineRule="auto"/>
              <w:jc w:val="center"/>
              <w:rPr>
                <w:rFonts w:ascii="Times New Roman" w:eastAsia="Arial" w:hAnsi="Times New Roman" w:cs="Times New Roman"/>
                <w:b/>
                <w:color w:val="00000A"/>
                <w:sz w:val="24"/>
                <w:szCs w:val="24"/>
                <w:lang w:eastAsia="ru-RU"/>
              </w:rPr>
            </w:pPr>
            <w:r w:rsidRPr="00CA3470">
              <w:rPr>
                <w:rFonts w:ascii="Times New Roman" w:eastAsia="Arial" w:hAnsi="Times New Roman" w:cs="Times New Roman"/>
                <w:b/>
                <w:color w:val="00000A"/>
                <w:sz w:val="24"/>
                <w:szCs w:val="24"/>
                <w:lang w:val="ru-RU" w:eastAsia="ru-RU"/>
              </w:rPr>
              <w:t>Кількість</w:t>
            </w:r>
            <w:r w:rsidRPr="00CA3470">
              <w:rPr>
                <w:rFonts w:ascii="Times New Roman" w:eastAsia="Arial" w:hAnsi="Times New Roman" w:cs="Times New Roman"/>
                <w:b/>
                <w:color w:val="00000A"/>
                <w:sz w:val="24"/>
                <w:szCs w:val="24"/>
                <w:lang w:eastAsia="ru-RU"/>
              </w:rPr>
              <w:t>, кг</w:t>
            </w:r>
          </w:p>
        </w:tc>
        <w:tc>
          <w:tcPr>
            <w:tcW w:w="3365" w:type="dxa"/>
            <w:tcBorders>
              <w:top w:val="single" w:sz="4" w:space="0" w:color="auto"/>
              <w:left w:val="single" w:sz="4" w:space="0" w:color="auto"/>
              <w:bottom w:val="single" w:sz="4" w:space="0" w:color="auto"/>
              <w:right w:val="single" w:sz="4" w:space="0" w:color="auto"/>
            </w:tcBorders>
            <w:hideMark/>
          </w:tcPr>
          <w:p w:rsidR="00CA3470" w:rsidRPr="00CA3470" w:rsidRDefault="00CA3470" w:rsidP="00CA3470">
            <w:pPr>
              <w:tabs>
                <w:tab w:val="left" w:pos="0"/>
                <w:tab w:val="center" w:pos="4153"/>
                <w:tab w:val="right" w:pos="8306"/>
              </w:tabs>
              <w:spacing w:after="0" w:line="240" w:lineRule="auto"/>
              <w:jc w:val="center"/>
              <w:rPr>
                <w:rFonts w:ascii="Times New Roman" w:eastAsia="Arial" w:hAnsi="Times New Roman" w:cs="Times New Roman"/>
                <w:b/>
                <w:color w:val="00000A"/>
                <w:sz w:val="24"/>
                <w:szCs w:val="24"/>
                <w:lang w:val="ru-RU" w:eastAsia="ru-RU"/>
              </w:rPr>
            </w:pPr>
            <w:r w:rsidRPr="00CA3470">
              <w:rPr>
                <w:rFonts w:ascii="Times New Roman" w:eastAsia="Arial" w:hAnsi="Times New Roman" w:cs="Times New Roman"/>
                <w:b/>
                <w:bCs/>
                <w:color w:val="00000A"/>
                <w:sz w:val="24"/>
                <w:szCs w:val="24"/>
                <w:lang w:val="ru-RU" w:eastAsia="ru-RU"/>
              </w:rPr>
              <w:t xml:space="preserve">Ціна за </w:t>
            </w:r>
            <w:smartTag w:uri="urn:schemas-microsoft-com:office:smarttags" w:element="metricconverter">
              <w:smartTagPr>
                <w:attr w:name="ProductID" w:val="1 кг"/>
              </w:smartTagPr>
              <w:r w:rsidRPr="00CA3470">
                <w:rPr>
                  <w:rFonts w:ascii="Times New Roman" w:eastAsia="Arial" w:hAnsi="Times New Roman" w:cs="Times New Roman"/>
                  <w:b/>
                  <w:bCs/>
                  <w:color w:val="00000A"/>
                  <w:sz w:val="24"/>
                  <w:szCs w:val="24"/>
                  <w:lang w:eastAsia="ru-RU"/>
                </w:rPr>
                <w:t>1 кг</w:t>
              </w:r>
            </w:smartTag>
            <w:r w:rsidRPr="00CA3470">
              <w:rPr>
                <w:rFonts w:ascii="Times New Roman" w:eastAsia="Arial" w:hAnsi="Times New Roman" w:cs="Times New Roman"/>
                <w:b/>
                <w:bCs/>
                <w:color w:val="00000A"/>
                <w:sz w:val="24"/>
                <w:szCs w:val="24"/>
                <w:lang w:eastAsia="ru-RU"/>
              </w:rPr>
              <w:t>.</w:t>
            </w:r>
            <w:r w:rsidRPr="00CA3470">
              <w:rPr>
                <w:rFonts w:ascii="Times New Roman" w:eastAsia="Arial" w:hAnsi="Times New Roman" w:cs="Times New Roman"/>
                <w:b/>
                <w:bCs/>
                <w:color w:val="00000A"/>
                <w:sz w:val="24"/>
                <w:szCs w:val="24"/>
                <w:lang w:val="ru-RU" w:eastAsia="ru-RU"/>
              </w:rPr>
              <w:t xml:space="preserve">, грн., </w:t>
            </w:r>
            <w:r w:rsidRPr="00CA3470">
              <w:rPr>
                <w:rFonts w:ascii="Times New Roman" w:eastAsia="Arial" w:hAnsi="Times New Roman" w:cs="Times New Roman"/>
                <w:b/>
                <w:bCs/>
                <w:color w:val="00000A"/>
                <w:sz w:val="24"/>
                <w:szCs w:val="24"/>
                <w:lang w:eastAsia="ru-RU"/>
              </w:rPr>
              <w:t xml:space="preserve">з/без </w:t>
            </w:r>
            <w:r w:rsidRPr="00CA3470">
              <w:rPr>
                <w:rFonts w:ascii="Times New Roman" w:eastAsia="Arial" w:hAnsi="Times New Roman" w:cs="Times New Roman"/>
                <w:b/>
                <w:bCs/>
                <w:color w:val="00000A"/>
                <w:sz w:val="24"/>
                <w:szCs w:val="24"/>
                <w:lang w:val="ru-RU" w:eastAsia="ru-RU"/>
              </w:rPr>
              <w:t xml:space="preserve"> ПДВ</w:t>
            </w:r>
          </w:p>
        </w:tc>
        <w:tc>
          <w:tcPr>
            <w:tcW w:w="3086" w:type="dxa"/>
            <w:tcBorders>
              <w:top w:val="single" w:sz="4" w:space="0" w:color="auto"/>
              <w:left w:val="single" w:sz="4" w:space="0" w:color="auto"/>
              <w:bottom w:val="single" w:sz="4" w:space="0" w:color="auto"/>
              <w:right w:val="single" w:sz="4" w:space="0" w:color="auto"/>
            </w:tcBorders>
            <w:hideMark/>
          </w:tcPr>
          <w:p w:rsidR="00CA3470" w:rsidRPr="00CA3470" w:rsidRDefault="00CA3470" w:rsidP="00CA3470">
            <w:pPr>
              <w:tabs>
                <w:tab w:val="left" w:pos="0"/>
                <w:tab w:val="center" w:pos="4153"/>
                <w:tab w:val="right" w:pos="8306"/>
              </w:tabs>
              <w:spacing w:after="0" w:line="240" w:lineRule="auto"/>
              <w:jc w:val="center"/>
              <w:rPr>
                <w:rFonts w:ascii="Times New Roman" w:eastAsia="Arial" w:hAnsi="Times New Roman" w:cs="Times New Roman"/>
                <w:b/>
                <w:color w:val="00000A"/>
                <w:sz w:val="24"/>
                <w:szCs w:val="24"/>
                <w:lang w:val="ru-RU" w:eastAsia="ru-RU"/>
              </w:rPr>
            </w:pPr>
            <w:r w:rsidRPr="00CA3470">
              <w:rPr>
                <w:rFonts w:ascii="Times New Roman" w:eastAsia="Arial" w:hAnsi="Times New Roman" w:cs="Times New Roman"/>
                <w:b/>
                <w:bCs/>
                <w:color w:val="00000A"/>
                <w:sz w:val="24"/>
                <w:szCs w:val="24"/>
                <w:lang w:val="ru-RU" w:eastAsia="ru-RU"/>
              </w:rPr>
              <w:t>Загальна вартість, грн., з</w:t>
            </w:r>
            <w:r w:rsidRPr="00CA3470">
              <w:rPr>
                <w:rFonts w:ascii="Times New Roman" w:eastAsia="Arial" w:hAnsi="Times New Roman" w:cs="Times New Roman"/>
                <w:b/>
                <w:bCs/>
                <w:color w:val="00000A"/>
                <w:sz w:val="24"/>
                <w:szCs w:val="24"/>
                <w:lang w:eastAsia="ru-RU"/>
              </w:rPr>
              <w:t>/без</w:t>
            </w:r>
            <w:r w:rsidRPr="00CA3470">
              <w:rPr>
                <w:rFonts w:ascii="Times New Roman" w:eastAsia="Arial" w:hAnsi="Times New Roman" w:cs="Times New Roman"/>
                <w:b/>
                <w:bCs/>
                <w:color w:val="00000A"/>
                <w:sz w:val="24"/>
                <w:szCs w:val="24"/>
                <w:lang w:val="ru-RU" w:eastAsia="ru-RU"/>
              </w:rPr>
              <w:t xml:space="preserve"> ПДВ</w:t>
            </w:r>
          </w:p>
        </w:tc>
      </w:tr>
      <w:tr w:rsidR="00CA3470" w:rsidRPr="00CA3470" w:rsidTr="00CA3470">
        <w:trPr>
          <w:trHeight w:val="371"/>
        </w:trPr>
        <w:tc>
          <w:tcPr>
            <w:tcW w:w="2790" w:type="dxa"/>
            <w:tcBorders>
              <w:top w:val="single" w:sz="4" w:space="0" w:color="auto"/>
              <w:left w:val="single" w:sz="4" w:space="0" w:color="auto"/>
              <w:bottom w:val="single" w:sz="4" w:space="0" w:color="auto"/>
              <w:right w:val="single" w:sz="4" w:space="0" w:color="auto"/>
            </w:tcBorders>
            <w:hideMark/>
          </w:tcPr>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bCs/>
                <w:kern w:val="36"/>
                <w:sz w:val="24"/>
                <w:szCs w:val="24"/>
                <w:lang w:eastAsia="uk-UA"/>
              </w:rPr>
            </w:pPr>
            <w:r w:rsidRPr="00CA3470">
              <w:rPr>
                <w:rFonts w:ascii="Times New Roman" w:eastAsia="Times New Roman" w:hAnsi="Times New Roman" w:cs="Times New Roman"/>
                <w:bCs/>
                <w:kern w:val="36"/>
                <w:sz w:val="24"/>
                <w:szCs w:val="24"/>
                <w:lang w:eastAsia="uk-UA"/>
              </w:rPr>
              <w:t>Крупа рисова</w:t>
            </w:r>
            <w:r w:rsidRPr="00CA3470">
              <w:rPr>
                <w:rFonts w:ascii="Times New Roman" w:eastAsia="Times New Roman" w:hAnsi="Times New Roman" w:cs="Times New Roman"/>
                <w:bCs/>
                <w:kern w:val="36"/>
                <w:sz w:val="24"/>
                <w:szCs w:val="24"/>
                <w:lang w:val="ru-RU" w:eastAsia="uk-UA"/>
              </w:rPr>
              <w:t xml:space="preserve"> </w:t>
            </w:r>
          </w:p>
        </w:tc>
        <w:tc>
          <w:tcPr>
            <w:tcW w:w="1363" w:type="dxa"/>
            <w:tcBorders>
              <w:top w:val="single" w:sz="4" w:space="0" w:color="auto"/>
              <w:left w:val="single" w:sz="4" w:space="0" w:color="auto"/>
              <w:bottom w:val="single" w:sz="4" w:space="0" w:color="auto"/>
              <w:right w:val="single" w:sz="4" w:space="0" w:color="auto"/>
            </w:tcBorders>
            <w:hideMark/>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r w:rsidR="00CA3470" w:rsidRPr="00CA3470">
              <w:rPr>
                <w:rFonts w:ascii="Times New Roman" w:eastAsia="Calibri" w:hAnsi="Times New Roman" w:cs="Times New Roman"/>
                <w:sz w:val="24"/>
                <w:szCs w:val="24"/>
                <w:lang w:eastAsia="ar-SA"/>
              </w:rPr>
              <w:t>00</w:t>
            </w:r>
          </w:p>
        </w:tc>
        <w:tc>
          <w:tcPr>
            <w:tcW w:w="3365"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4153"/>
                <w:tab w:val="right" w:pos="8306"/>
              </w:tabs>
              <w:spacing w:after="0" w:line="240" w:lineRule="auto"/>
              <w:rPr>
                <w:rFonts w:ascii="Times New Roman" w:eastAsia="Arial" w:hAnsi="Times New Roman" w:cs="Times New Roman"/>
                <w:b/>
                <w:bCs/>
                <w:color w:val="00000A"/>
                <w:sz w:val="24"/>
                <w:szCs w:val="24"/>
                <w:lang w:eastAsia="ru-RU"/>
              </w:rPr>
            </w:pPr>
          </w:p>
        </w:tc>
        <w:tc>
          <w:tcPr>
            <w:tcW w:w="3086" w:type="dxa"/>
            <w:tcBorders>
              <w:top w:val="single" w:sz="4" w:space="0" w:color="auto"/>
              <w:left w:val="single" w:sz="4" w:space="0" w:color="auto"/>
              <w:bottom w:val="single" w:sz="4" w:space="0" w:color="auto"/>
              <w:right w:val="single" w:sz="4" w:space="0" w:color="auto"/>
            </w:tcBorders>
            <w:hideMark/>
          </w:tcPr>
          <w:p w:rsidR="00CA3470" w:rsidRPr="00CA3470" w:rsidRDefault="00CA3470" w:rsidP="00CA3470">
            <w:pPr>
              <w:tabs>
                <w:tab w:val="left" w:pos="0"/>
                <w:tab w:val="center" w:pos="1451"/>
                <w:tab w:val="right" w:pos="2903"/>
                <w:tab w:val="center" w:pos="4153"/>
                <w:tab w:val="right" w:pos="8306"/>
              </w:tabs>
              <w:spacing w:after="0" w:line="240" w:lineRule="auto"/>
              <w:rPr>
                <w:rFonts w:ascii="Times New Roman" w:eastAsia="Arial" w:hAnsi="Times New Roman" w:cs="Times New Roman"/>
                <w:b/>
                <w:bCs/>
                <w:color w:val="00000A"/>
                <w:sz w:val="24"/>
                <w:szCs w:val="24"/>
                <w:lang w:val="ru-RU" w:eastAsia="ru-RU"/>
              </w:rPr>
            </w:pPr>
            <w:r w:rsidRPr="00CA3470">
              <w:rPr>
                <w:rFonts w:ascii="Times New Roman" w:eastAsia="Arial" w:hAnsi="Times New Roman" w:cs="Times New Roman"/>
                <w:b/>
                <w:bCs/>
                <w:color w:val="00000A"/>
                <w:sz w:val="24"/>
                <w:szCs w:val="24"/>
                <w:lang w:val="ru-RU" w:eastAsia="ru-RU"/>
              </w:rPr>
              <w:tab/>
            </w:r>
            <w:r w:rsidRPr="00CA3470">
              <w:rPr>
                <w:rFonts w:ascii="Times New Roman" w:eastAsia="Arial" w:hAnsi="Times New Roman" w:cs="Times New Roman"/>
                <w:b/>
                <w:bCs/>
                <w:color w:val="00000A"/>
                <w:sz w:val="24"/>
                <w:szCs w:val="24"/>
                <w:lang w:val="ru-RU" w:eastAsia="ru-RU"/>
              </w:rPr>
              <w:tab/>
            </w:r>
          </w:p>
        </w:tc>
      </w:tr>
      <w:tr w:rsidR="00CA3470" w:rsidRPr="00CA3470" w:rsidTr="00CA3470">
        <w:trPr>
          <w:trHeight w:val="371"/>
        </w:trPr>
        <w:tc>
          <w:tcPr>
            <w:tcW w:w="2790" w:type="dxa"/>
            <w:tcBorders>
              <w:top w:val="single" w:sz="4" w:space="0" w:color="auto"/>
              <w:left w:val="single" w:sz="4" w:space="0" w:color="auto"/>
              <w:bottom w:val="single" w:sz="4" w:space="0" w:color="auto"/>
              <w:right w:val="single" w:sz="4" w:space="0" w:color="auto"/>
            </w:tcBorders>
          </w:tcPr>
          <w:p w:rsidR="00CA3470" w:rsidRPr="00CA3470" w:rsidRDefault="00AD60AE" w:rsidP="00CA3470">
            <w:pPr>
              <w:autoSpaceDE w:val="0"/>
              <w:autoSpaceDN w:val="0"/>
              <w:adjustRightInd w:val="0"/>
              <w:spacing w:after="0" w:line="240" w:lineRule="auto"/>
              <w:rPr>
                <w:rFonts w:ascii="Times New Roman" w:eastAsia="Times New Roman" w:hAnsi="Times New Roman" w:cs="Times New Roman"/>
                <w:bCs/>
                <w:kern w:val="36"/>
                <w:sz w:val="24"/>
                <w:szCs w:val="24"/>
                <w:lang w:eastAsia="uk-UA"/>
              </w:rPr>
            </w:pPr>
            <w:r>
              <w:rPr>
                <w:rFonts w:ascii="Times New Roman" w:eastAsia="Times New Roman" w:hAnsi="Times New Roman" w:cs="Times New Roman"/>
                <w:bCs/>
                <w:kern w:val="36"/>
                <w:sz w:val="24"/>
                <w:szCs w:val="24"/>
                <w:lang w:eastAsia="uk-UA"/>
              </w:rPr>
              <w:t>Пластівці вівсяні</w:t>
            </w:r>
          </w:p>
        </w:tc>
        <w:tc>
          <w:tcPr>
            <w:tcW w:w="1363"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suppressAutoHyphens/>
              <w:spacing w:after="0" w:line="240" w:lineRule="auto"/>
              <w:jc w:val="center"/>
              <w:rPr>
                <w:rFonts w:ascii="Times New Roman" w:eastAsia="Calibri" w:hAnsi="Times New Roman" w:cs="Times New Roman"/>
                <w:sz w:val="24"/>
                <w:szCs w:val="24"/>
                <w:lang w:eastAsia="ar-SA"/>
              </w:rPr>
            </w:pPr>
            <w:r w:rsidRPr="00CA3470">
              <w:rPr>
                <w:rFonts w:ascii="Times New Roman" w:eastAsia="Calibri" w:hAnsi="Times New Roman" w:cs="Times New Roman"/>
                <w:sz w:val="24"/>
                <w:szCs w:val="24"/>
                <w:lang w:eastAsia="ar-SA"/>
              </w:rPr>
              <w:t>500</w:t>
            </w:r>
          </w:p>
        </w:tc>
        <w:tc>
          <w:tcPr>
            <w:tcW w:w="3365"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4153"/>
                <w:tab w:val="right" w:pos="8306"/>
              </w:tabs>
              <w:spacing w:after="0" w:line="240" w:lineRule="auto"/>
              <w:rPr>
                <w:rFonts w:ascii="Times New Roman" w:eastAsia="Arial" w:hAnsi="Times New Roman" w:cs="Times New Roman"/>
                <w:b/>
                <w:bCs/>
                <w:color w:val="00000A"/>
                <w:sz w:val="24"/>
                <w:szCs w:val="24"/>
                <w:lang w:eastAsia="ru-RU"/>
              </w:rPr>
            </w:pPr>
          </w:p>
        </w:tc>
        <w:tc>
          <w:tcPr>
            <w:tcW w:w="3086"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1451"/>
                <w:tab w:val="right" w:pos="2903"/>
                <w:tab w:val="center" w:pos="4153"/>
                <w:tab w:val="right" w:pos="8306"/>
              </w:tabs>
              <w:spacing w:after="0" w:line="240" w:lineRule="auto"/>
              <w:rPr>
                <w:rFonts w:ascii="Times New Roman" w:eastAsia="Arial" w:hAnsi="Times New Roman" w:cs="Times New Roman"/>
                <w:b/>
                <w:bCs/>
                <w:color w:val="00000A"/>
                <w:sz w:val="24"/>
                <w:szCs w:val="24"/>
                <w:lang w:val="ru-RU" w:eastAsia="ru-RU"/>
              </w:rPr>
            </w:pPr>
          </w:p>
        </w:tc>
      </w:tr>
      <w:tr w:rsidR="00CA3470" w:rsidRPr="00CA3470" w:rsidTr="00CA3470">
        <w:trPr>
          <w:trHeight w:val="371"/>
        </w:trPr>
        <w:tc>
          <w:tcPr>
            <w:tcW w:w="2790"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bCs/>
                <w:kern w:val="36"/>
                <w:sz w:val="24"/>
                <w:szCs w:val="24"/>
                <w:lang w:eastAsia="uk-UA"/>
              </w:rPr>
            </w:pPr>
            <w:r w:rsidRPr="00CA3470">
              <w:rPr>
                <w:rFonts w:ascii="Times New Roman" w:eastAsia="Times New Roman" w:hAnsi="Times New Roman" w:cs="Times New Roman"/>
                <w:bCs/>
                <w:kern w:val="36"/>
                <w:sz w:val="24"/>
                <w:szCs w:val="24"/>
                <w:lang w:eastAsia="uk-UA"/>
              </w:rPr>
              <w:t xml:space="preserve">крупа перлова </w:t>
            </w:r>
          </w:p>
        </w:tc>
        <w:tc>
          <w:tcPr>
            <w:tcW w:w="1363" w:type="dxa"/>
            <w:tcBorders>
              <w:top w:val="single" w:sz="4" w:space="0" w:color="auto"/>
              <w:left w:val="single" w:sz="4" w:space="0" w:color="auto"/>
              <w:bottom w:val="single" w:sz="4" w:space="0" w:color="auto"/>
              <w:right w:val="single" w:sz="4" w:space="0" w:color="auto"/>
            </w:tcBorders>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r w:rsidR="00CA3470" w:rsidRPr="00CA3470">
              <w:rPr>
                <w:rFonts w:ascii="Times New Roman" w:eastAsia="Calibri" w:hAnsi="Times New Roman" w:cs="Times New Roman"/>
                <w:sz w:val="24"/>
                <w:szCs w:val="24"/>
                <w:lang w:eastAsia="ar-SA"/>
              </w:rPr>
              <w:t>00</w:t>
            </w:r>
          </w:p>
        </w:tc>
        <w:tc>
          <w:tcPr>
            <w:tcW w:w="3365"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4153"/>
                <w:tab w:val="right" w:pos="8306"/>
              </w:tabs>
              <w:spacing w:after="0" w:line="240" w:lineRule="auto"/>
              <w:rPr>
                <w:rFonts w:ascii="Times New Roman" w:eastAsia="Arial" w:hAnsi="Times New Roman" w:cs="Times New Roman"/>
                <w:b/>
                <w:bCs/>
                <w:color w:val="00000A"/>
                <w:sz w:val="24"/>
                <w:szCs w:val="24"/>
                <w:lang w:eastAsia="ru-RU"/>
              </w:rPr>
            </w:pPr>
          </w:p>
        </w:tc>
        <w:tc>
          <w:tcPr>
            <w:tcW w:w="3086"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1451"/>
                <w:tab w:val="right" w:pos="2903"/>
                <w:tab w:val="center" w:pos="4153"/>
                <w:tab w:val="right" w:pos="8306"/>
              </w:tabs>
              <w:spacing w:after="0" w:line="240" w:lineRule="auto"/>
              <w:rPr>
                <w:rFonts w:ascii="Times New Roman" w:eastAsia="Arial" w:hAnsi="Times New Roman" w:cs="Times New Roman"/>
                <w:b/>
                <w:bCs/>
                <w:color w:val="00000A"/>
                <w:sz w:val="24"/>
                <w:szCs w:val="24"/>
                <w:lang w:val="ru-RU" w:eastAsia="ru-RU"/>
              </w:rPr>
            </w:pPr>
          </w:p>
        </w:tc>
      </w:tr>
      <w:tr w:rsidR="00CA3470" w:rsidRPr="00CA3470" w:rsidTr="00CA3470">
        <w:trPr>
          <w:trHeight w:val="371"/>
        </w:trPr>
        <w:tc>
          <w:tcPr>
            <w:tcW w:w="2790"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bCs/>
                <w:kern w:val="36"/>
                <w:sz w:val="24"/>
                <w:szCs w:val="24"/>
                <w:lang w:eastAsia="uk-UA"/>
              </w:rPr>
            </w:pPr>
            <w:r w:rsidRPr="00CA3470">
              <w:rPr>
                <w:rFonts w:ascii="Times New Roman" w:eastAsia="Times New Roman" w:hAnsi="Times New Roman" w:cs="Times New Roman"/>
                <w:bCs/>
                <w:kern w:val="36"/>
                <w:sz w:val="24"/>
                <w:szCs w:val="24"/>
                <w:lang w:eastAsia="uk-UA"/>
              </w:rPr>
              <w:t xml:space="preserve">крупа пшенична </w:t>
            </w:r>
          </w:p>
        </w:tc>
        <w:tc>
          <w:tcPr>
            <w:tcW w:w="1363" w:type="dxa"/>
            <w:tcBorders>
              <w:top w:val="single" w:sz="4" w:space="0" w:color="auto"/>
              <w:left w:val="single" w:sz="4" w:space="0" w:color="auto"/>
              <w:bottom w:val="single" w:sz="4" w:space="0" w:color="auto"/>
              <w:right w:val="single" w:sz="4" w:space="0" w:color="auto"/>
            </w:tcBorders>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w:t>
            </w:r>
            <w:r w:rsidR="00CA3470" w:rsidRPr="00CA3470">
              <w:rPr>
                <w:rFonts w:ascii="Times New Roman" w:eastAsia="Calibri" w:hAnsi="Times New Roman" w:cs="Times New Roman"/>
                <w:sz w:val="24"/>
                <w:szCs w:val="24"/>
                <w:lang w:eastAsia="ar-SA"/>
              </w:rPr>
              <w:t>00</w:t>
            </w:r>
          </w:p>
        </w:tc>
        <w:tc>
          <w:tcPr>
            <w:tcW w:w="3365"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4153"/>
                <w:tab w:val="right" w:pos="8306"/>
              </w:tabs>
              <w:spacing w:after="0" w:line="240" w:lineRule="auto"/>
              <w:rPr>
                <w:rFonts w:ascii="Times New Roman" w:eastAsia="Arial" w:hAnsi="Times New Roman" w:cs="Times New Roman"/>
                <w:b/>
                <w:bCs/>
                <w:color w:val="00000A"/>
                <w:sz w:val="24"/>
                <w:szCs w:val="24"/>
                <w:lang w:eastAsia="ru-RU"/>
              </w:rPr>
            </w:pPr>
          </w:p>
        </w:tc>
        <w:tc>
          <w:tcPr>
            <w:tcW w:w="3086"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1451"/>
                <w:tab w:val="right" w:pos="2903"/>
                <w:tab w:val="center" w:pos="4153"/>
                <w:tab w:val="right" w:pos="8306"/>
              </w:tabs>
              <w:spacing w:after="0" w:line="240" w:lineRule="auto"/>
              <w:rPr>
                <w:rFonts w:ascii="Times New Roman" w:eastAsia="Arial" w:hAnsi="Times New Roman" w:cs="Times New Roman"/>
                <w:b/>
                <w:bCs/>
                <w:color w:val="00000A"/>
                <w:sz w:val="24"/>
                <w:szCs w:val="24"/>
                <w:lang w:val="ru-RU" w:eastAsia="ru-RU"/>
              </w:rPr>
            </w:pPr>
          </w:p>
        </w:tc>
      </w:tr>
      <w:tr w:rsidR="00CA3470" w:rsidRPr="00CA3470" w:rsidTr="00CA3470">
        <w:trPr>
          <w:trHeight w:val="371"/>
        </w:trPr>
        <w:tc>
          <w:tcPr>
            <w:tcW w:w="2790"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bCs/>
                <w:kern w:val="36"/>
                <w:sz w:val="24"/>
                <w:szCs w:val="24"/>
                <w:lang w:eastAsia="uk-UA"/>
              </w:rPr>
            </w:pPr>
            <w:r w:rsidRPr="00CA3470">
              <w:rPr>
                <w:rFonts w:ascii="Times New Roman" w:eastAsia="Times New Roman" w:hAnsi="Times New Roman" w:cs="Times New Roman"/>
                <w:bCs/>
                <w:kern w:val="36"/>
                <w:sz w:val="24"/>
                <w:szCs w:val="24"/>
                <w:lang w:eastAsia="uk-UA"/>
              </w:rPr>
              <w:t xml:space="preserve">крупа кукурудзяна </w:t>
            </w:r>
          </w:p>
        </w:tc>
        <w:tc>
          <w:tcPr>
            <w:tcW w:w="1363" w:type="dxa"/>
            <w:tcBorders>
              <w:top w:val="single" w:sz="4" w:space="0" w:color="auto"/>
              <w:left w:val="single" w:sz="4" w:space="0" w:color="auto"/>
              <w:bottom w:val="single" w:sz="4" w:space="0" w:color="auto"/>
              <w:right w:val="single" w:sz="4" w:space="0" w:color="auto"/>
            </w:tcBorders>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CA3470" w:rsidRPr="00CA3470">
              <w:rPr>
                <w:rFonts w:ascii="Times New Roman" w:eastAsia="Calibri" w:hAnsi="Times New Roman" w:cs="Times New Roman"/>
                <w:sz w:val="24"/>
                <w:szCs w:val="24"/>
                <w:lang w:eastAsia="ar-SA"/>
              </w:rPr>
              <w:t>00</w:t>
            </w:r>
          </w:p>
        </w:tc>
        <w:tc>
          <w:tcPr>
            <w:tcW w:w="3365"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4153"/>
                <w:tab w:val="right" w:pos="8306"/>
              </w:tabs>
              <w:spacing w:after="0" w:line="240" w:lineRule="auto"/>
              <w:rPr>
                <w:rFonts w:ascii="Times New Roman" w:eastAsia="Arial" w:hAnsi="Times New Roman" w:cs="Times New Roman"/>
                <w:b/>
                <w:bCs/>
                <w:color w:val="00000A"/>
                <w:sz w:val="24"/>
                <w:szCs w:val="24"/>
                <w:lang w:eastAsia="ru-RU"/>
              </w:rPr>
            </w:pPr>
          </w:p>
        </w:tc>
        <w:tc>
          <w:tcPr>
            <w:tcW w:w="3086"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1451"/>
                <w:tab w:val="right" w:pos="2903"/>
                <w:tab w:val="center" w:pos="4153"/>
                <w:tab w:val="right" w:pos="8306"/>
              </w:tabs>
              <w:spacing w:after="0" w:line="240" w:lineRule="auto"/>
              <w:rPr>
                <w:rFonts w:ascii="Times New Roman" w:eastAsia="Arial" w:hAnsi="Times New Roman" w:cs="Times New Roman"/>
                <w:b/>
                <w:bCs/>
                <w:color w:val="00000A"/>
                <w:sz w:val="24"/>
                <w:szCs w:val="24"/>
                <w:lang w:val="ru-RU" w:eastAsia="ru-RU"/>
              </w:rPr>
            </w:pPr>
          </w:p>
        </w:tc>
      </w:tr>
      <w:tr w:rsidR="00CA3470" w:rsidRPr="00CA3470" w:rsidTr="00CA3470">
        <w:trPr>
          <w:trHeight w:val="371"/>
        </w:trPr>
        <w:tc>
          <w:tcPr>
            <w:tcW w:w="2790"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bCs/>
                <w:kern w:val="36"/>
                <w:sz w:val="24"/>
                <w:szCs w:val="24"/>
                <w:lang w:eastAsia="uk-UA"/>
              </w:rPr>
            </w:pPr>
            <w:r w:rsidRPr="00CA3470">
              <w:rPr>
                <w:rFonts w:ascii="Times New Roman" w:eastAsia="Times New Roman" w:hAnsi="Times New Roman" w:cs="Times New Roman"/>
                <w:bCs/>
                <w:kern w:val="36"/>
                <w:sz w:val="24"/>
                <w:szCs w:val="24"/>
                <w:lang w:eastAsia="uk-UA"/>
              </w:rPr>
              <w:t xml:space="preserve">крупа ячмінна </w:t>
            </w:r>
          </w:p>
        </w:tc>
        <w:tc>
          <w:tcPr>
            <w:tcW w:w="1363" w:type="dxa"/>
            <w:tcBorders>
              <w:top w:val="single" w:sz="4" w:space="0" w:color="auto"/>
              <w:left w:val="single" w:sz="4" w:space="0" w:color="auto"/>
              <w:bottom w:val="single" w:sz="4" w:space="0" w:color="auto"/>
              <w:right w:val="single" w:sz="4" w:space="0" w:color="auto"/>
            </w:tcBorders>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CA3470" w:rsidRPr="00CA3470">
              <w:rPr>
                <w:rFonts w:ascii="Times New Roman" w:eastAsia="Calibri" w:hAnsi="Times New Roman" w:cs="Times New Roman"/>
                <w:sz w:val="24"/>
                <w:szCs w:val="24"/>
                <w:lang w:eastAsia="ar-SA"/>
              </w:rPr>
              <w:t>00</w:t>
            </w:r>
          </w:p>
        </w:tc>
        <w:tc>
          <w:tcPr>
            <w:tcW w:w="3365"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4153"/>
                <w:tab w:val="right" w:pos="8306"/>
              </w:tabs>
              <w:spacing w:after="0" w:line="240" w:lineRule="auto"/>
              <w:rPr>
                <w:rFonts w:ascii="Times New Roman" w:eastAsia="Arial" w:hAnsi="Times New Roman" w:cs="Times New Roman"/>
                <w:b/>
                <w:bCs/>
                <w:color w:val="00000A"/>
                <w:sz w:val="24"/>
                <w:szCs w:val="24"/>
                <w:lang w:eastAsia="ru-RU"/>
              </w:rPr>
            </w:pPr>
          </w:p>
        </w:tc>
        <w:tc>
          <w:tcPr>
            <w:tcW w:w="3086"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1451"/>
                <w:tab w:val="right" w:pos="2903"/>
                <w:tab w:val="center" w:pos="4153"/>
                <w:tab w:val="right" w:pos="8306"/>
              </w:tabs>
              <w:spacing w:after="0" w:line="240" w:lineRule="auto"/>
              <w:rPr>
                <w:rFonts w:ascii="Times New Roman" w:eastAsia="Arial" w:hAnsi="Times New Roman" w:cs="Times New Roman"/>
                <w:b/>
                <w:bCs/>
                <w:color w:val="00000A"/>
                <w:sz w:val="24"/>
                <w:szCs w:val="24"/>
                <w:lang w:val="ru-RU" w:eastAsia="ru-RU"/>
              </w:rPr>
            </w:pPr>
          </w:p>
        </w:tc>
      </w:tr>
      <w:tr w:rsidR="00CA3470" w:rsidRPr="00CA3470" w:rsidTr="00CA3470">
        <w:trPr>
          <w:trHeight w:val="371"/>
        </w:trPr>
        <w:tc>
          <w:tcPr>
            <w:tcW w:w="2790"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spacing w:after="0" w:line="240" w:lineRule="auto"/>
              <w:rPr>
                <w:rFonts w:ascii="Times New Roman" w:eastAsia="Arial" w:hAnsi="Times New Roman" w:cs="Times New Roman"/>
                <w:sz w:val="24"/>
                <w:szCs w:val="24"/>
                <w:lang w:val="ru-RU" w:eastAsia="ru-RU"/>
              </w:rPr>
            </w:pPr>
            <w:r w:rsidRPr="00CA3470">
              <w:rPr>
                <w:rFonts w:ascii="Times New Roman" w:eastAsia="Times New Roman" w:hAnsi="Times New Roman" w:cs="Times New Roman"/>
                <w:bCs/>
                <w:kern w:val="36"/>
                <w:sz w:val="24"/>
                <w:szCs w:val="24"/>
                <w:lang w:eastAsia="uk-UA"/>
              </w:rPr>
              <w:t xml:space="preserve">борошно в/г </w:t>
            </w:r>
          </w:p>
        </w:tc>
        <w:tc>
          <w:tcPr>
            <w:tcW w:w="1363" w:type="dxa"/>
            <w:tcBorders>
              <w:top w:val="single" w:sz="4" w:space="0" w:color="auto"/>
              <w:left w:val="single" w:sz="4" w:space="0" w:color="auto"/>
              <w:bottom w:val="single" w:sz="4" w:space="0" w:color="auto"/>
              <w:right w:val="single" w:sz="4" w:space="0" w:color="auto"/>
            </w:tcBorders>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r w:rsidR="00CA3470" w:rsidRPr="00CA3470">
              <w:rPr>
                <w:rFonts w:ascii="Times New Roman" w:eastAsia="Calibri" w:hAnsi="Times New Roman" w:cs="Times New Roman"/>
                <w:sz w:val="24"/>
                <w:szCs w:val="24"/>
                <w:lang w:eastAsia="ar-SA"/>
              </w:rPr>
              <w:t>00</w:t>
            </w:r>
          </w:p>
        </w:tc>
        <w:tc>
          <w:tcPr>
            <w:tcW w:w="3365"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4153"/>
                <w:tab w:val="right" w:pos="8306"/>
              </w:tabs>
              <w:spacing w:after="0" w:line="240" w:lineRule="auto"/>
              <w:rPr>
                <w:rFonts w:ascii="Times New Roman" w:eastAsia="Arial" w:hAnsi="Times New Roman" w:cs="Times New Roman"/>
                <w:b/>
                <w:bCs/>
                <w:color w:val="00000A"/>
                <w:sz w:val="24"/>
                <w:szCs w:val="24"/>
                <w:lang w:eastAsia="ru-RU"/>
              </w:rPr>
            </w:pPr>
          </w:p>
        </w:tc>
        <w:tc>
          <w:tcPr>
            <w:tcW w:w="3086" w:type="dxa"/>
            <w:tcBorders>
              <w:top w:val="single" w:sz="4" w:space="0" w:color="auto"/>
              <w:left w:val="single" w:sz="4" w:space="0" w:color="auto"/>
              <w:bottom w:val="single" w:sz="4" w:space="0" w:color="auto"/>
              <w:right w:val="single" w:sz="4" w:space="0" w:color="auto"/>
            </w:tcBorders>
          </w:tcPr>
          <w:p w:rsidR="00CA3470" w:rsidRPr="00CA3470" w:rsidRDefault="00CA3470" w:rsidP="00CA3470">
            <w:pPr>
              <w:tabs>
                <w:tab w:val="left" w:pos="0"/>
                <w:tab w:val="center" w:pos="1451"/>
                <w:tab w:val="right" w:pos="2903"/>
                <w:tab w:val="center" w:pos="4153"/>
                <w:tab w:val="right" w:pos="8306"/>
              </w:tabs>
              <w:spacing w:after="0" w:line="240" w:lineRule="auto"/>
              <w:rPr>
                <w:rFonts w:ascii="Times New Roman" w:eastAsia="Arial" w:hAnsi="Times New Roman" w:cs="Times New Roman"/>
                <w:b/>
                <w:bCs/>
                <w:color w:val="00000A"/>
                <w:sz w:val="24"/>
                <w:szCs w:val="24"/>
                <w:lang w:val="ru-RU" w:eastAsia="ru-RU"/>
              </w:rPr>
            </w:pPr>
          </w:p>
        </w:tc>
      </w:tr>
      <w:tr w:rsidR="00CA3470" w:rsidRPr="00CA3470" w:rsidTr="00CA3470">
        <w:trPr>
          <w:trHeight w:val="371"/>
        </w:trPr>
        <w:tc>
          <w:tcPr>
            <w:tcW w:w="10604" w:type="dxa"/>
            <w:gridSpan w:val="4"/>
            <w:tcBorders>
              <w:top w:val="single" w:sz="4" w:space="0" w:color="auto"/>
              <w:left w:val="single" w:sz="4" w:space="0" w:color="auto"/>
              <w:bottom w:val="single" w:sz="4" w:space="0" w:color="auto"/>
              <w:right w:val="single" w:sz="4" w:space="0" w:color="auto"/>
            </w:tcBorders>
            <w:hideMark/>
          </w:tcPr>
          <w:p w:rsidR="00CA3470" w:rsidRPr="00CA3470" w:rsidRDefault="00CA3470" w:rsidP="00CA3470">
            <w:pPr>
              <w:tabs>
                <w:tab w:val="left" w:pos="0"/>
                <w:tab w:val="left" w:pos="420"/>
                <w:tab w:val="left" w:pos="8940"/>
              </w:tabs>
              <w:spacing w:after="0" w:line="240" w:lineRule="auto"/>
              <w:rPr>
                <w:rFonts w:ascii="Times New Roman" w:eastAsia="Arial" w:hAnsi="Times New Roman" w:cs="Times New Roman"/>
                <w:bCs/>
                <w:color w:val="00000A"/>
                <w:sz w:val="24"/>
                <w:szCs w:val="24"/>
                <w:lang w:eastAsia="ru-RU"/>
              </w:rPr>
            </w:pPr>
            <w:r w:rsidRPr="00CA3470">
              <w:rPr>
                <w:rFonts w:ascii="Times New Roman" w:eastAsia="Arial" w:hAnsi="Times New Roman" w:cs="Times New Roman"/>
                <w:bCs/>
                <w:color w:val="00000A"/>
                <w:sz w:val="24"/>
                <w:szCs w:val="24"/>
                <w:lang w:eastAsia="ru-RU"/>
              </w:rPr>
              <w:t xml:space="preserve">Разом                                                                                                                   </w:t>
            </w:r>
          </w:p>
        </w:tc>
      </w:tr>
    </w:tbl>
    <w:p w:rsidR="00CA3470" w:rsidRPr="00CA3470" w:rsidRDefault="00CA3470" w:rsidP="00CA3470">
      <w:pPr>
        <w:spacing w:after="0" w:line="0" w:lineRule="atLeast"/>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Сума договору складає:</w:t>
      </w:r>
      <w:r w:rsidRPr="00CA3470">
        <w:rPr>
          <w:rFonts w:ascii="Times New Roman" w:eastAsia="Arial" w:hAnsi="Times New Roman" w:cs="Times New Roman"/>
          <w:b/>
          <w:bCs/>
          <w:color w:val="00000A"/>
          <w:sz w:val="24"/>
          <w:szCs w:val="24"/>
          <w:lang w:eastAsia="ru-RU"/>
        </w:rPr>
        <w:t xml:space="preserve"> _________________________________________________________________</w:t>
      </w:r>
    </w:p>
    <w:tbl>
      <w:tblPr>
        <w:tblW w:w="0" w:type="auto"/>
        <w:tblLook w:val="01E0" w:firstRow="1" w:lastRow="1" w:firstColumn="1" w:lastColumn="1" w:noHBand="0" w:noVBand="0"/>
      </w:tblPr>
      <w:tblGrid>
        <w:gridCol w:w="4803"/>
        <w:gridCol w:w="4834"/>
      </w:tblGrid>
      <w:tr w:rsidR="00CA3470" w:rsidRPr="00CA3470" w:rsidTr="00CA3470">
        <w:tc>
          <w:tcPr>
            <w:tcW w:w="5011" w:type="dxa"/>
          </w:tcPr>
          <w:p w:rsidR="00CA3470" w:rsidRPr="00CA3470" w:rsidRDefault="00CA3470" w:rsidP="00CA3470">
            <w:pPr>
              <w:spacing w:after="0" w:line="240" w:lineRule="auto"/>
              <w:jc w:val="center"/>
              <w:rPr>
                <w:rFonts w:ascii="Times New Roman" w:eastAsia="Arial" w:hAnsi="Times New Roman" w:cs="Times New Roman"/>
                <w:b/>
                <w:color w:val="00000A"/>
                <w:sz w:val="24"/>
                <w:szCs w:val="24"/>
                <w:lang w:eastAsia="ru-RU"/>
              </w:rPr>
            </w:pPr>
            <w:r w:rsidRPr="00CA3470">
              <w:rPr>
                <w:rFonts w:ascii="Times New Roman" w:eastAsia="Arial" w:hAnsi="Times New Roman" w:cs="Times New Roman"/>
                <w:b/>
                <w:color w:val="00000A"/>
                <w:sz w:val="24"/>
                <w:szCs w:val="24"/>
                <w:lang w:eastAsia="ru-RU"/>
              </w:rPr>
              <w:t>«Замовник»</w:t>
            </w:r>
          </w:p>
          <w:p w:rsidR="00CA3470" w:rsidRPr="00CA3470" w:rsidRDefault="00CA3470" w:rsidP="00CA3470">
            <w:pPr>
              <w:spacing w:after="0" w:line="240" w:lineRule="auto"/>
              <w:rPr>
                <w:rFonts w:ascii="Times New Roman" w:eastAsia="Arial" w:hAnsi="Times New Roman" w:cs="Times New Roman"/>
                <w:b/>
                <w:color w:val="00000A"/>
                <w:sz w:val="24"/>
                <w:szCs w:val="24"/>
                <w:lang w:eastAsia="ru-RU"/>
              </w:rPr>
            </w:pPr>
          </w:p>
        </w:tc>
        <w:tc>
          <w:tcPr>
            <w:tcW w:w="5012" w:type="dxa"/>
          </w:tcPr>
          <w:p w:rsidR="00CA3470" w:rsidRPr="00CA3470" w:rsidRDefault="00CA3470" w:rsidP="00CA3470">
            <w:pPr>
              <w:spacing w:after="0" w:line="240" w:lineRule="auto"/>
              <w:jc w:val="center"/>
              <w:rPr>
                <w:rFonts w:ascii="Times New Roman" w:eastAsia="Arial" w:hAnsi="Times New Roman" w:cs="Times New Roman"/>
                <w:b/>
                <w:color w:val="00000A"/>
                <w:sz w:val="24"/>
                <w:szCs w:val="24"/>
                <w:lang w:eastAsia="ru-RU"/>
              </w:rPr>
            </w:pPr>
            <w:r w:rsidRPr="00CA3470">
              <w:rPr>
                <w:rFonts w:ascii="Times New Roman" w:eastAsia="Arial" w:hAnsi="Times New Roman" w:cs="Times New Roman"/>
                <w:b/>
                <w:color w:val="00000A"/>
                <w:sz w:val="24"/>
                <w:szCs w:val="24"/>
                <w:lang w:eastAsia="ru-RU"/>
              </w:rPr>
              <w:t>«Постачальник»</w:t>
            </w: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r w:rsidRPr="00CA3470">
              <w:rPr>
                <w:rFonts w:ascii="Times New Roman" w:eastAsia="Arial" w:hAnsi="Times New Roman" w:cs="Times New Roman"/>
                <w:b/>
                <w:i/>
                <w:color w:val="00000A"/>
                <w:sz w:val="24"/>
                <w:szCs w:val="24"/>
                <w:lang w:val="ru-RU" w:eastAsia="ru-RU"/>
              </w:rPr>
              <w:t xml:space="preserve"> </w:t>
            </w: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val="ru-RU" w:eastAsia="ru-RU"/>
              </w:rPr>
              <w:t xml:space="preserve"> </w:t>
            </w:r>
          </w:p>
          <w:p w:rsidR="00CA3470" w:rsidRPr="00CA3470" w:rsidRDefault="00CA3470" w:rsidP="00CA3470">
            <w:pPr>
              <w:spacing w:after="0" w:line="240" w:lineRule="auto"/>
              <w:rPr>
                <w:rFonts w:ascii="Times New Roman" w:eastAsia="Arial" w:hAnsi="Times New Roman" w:cs="Times New Roman"/>
                <w:color w:val="00000A"/>
                <w:sz w:val="24"/>
                <w:szCs w:val="24"/>
                <w:lang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tc>
      </w:tr>
    </w:tbl>
    <w:p w:rsidR="00CA3470" w:rsidRPr="00CA3470" w:rsidRDefault="00CA3470" w:rsidP="00CA3470">
      <w:pPr>
        <w:spacing w:after="0" w:line="240" w:lineRule="auto"/>
        <w:rPr>
          <w:rFonts w:ascii="Times New Roman" w:eastAsia="Times New Roman" w:hAnsi="Times New Roman" w:cs="Times New Roman"/>
          <w:b/>
          <w:color w:val="00000A"/>
          <w:sz w:val="24"/>
          <w:szCs w:val="24"/>
          <w:lang w:eastAsia="ru-RU"/>
        </w:rPr>
      </w:pPr>
    </w:p>
    <w:sectPr w:rsidR="00CA3470" w:rsidRPr="00CA3470" w:rsidSect="00794258">
      <w:type w:val="continuous"/>
      <w:pgSz w:w="11906" w:h="16838" w:code="9"/>
      <w:pgMar w:top="425" w:right="851" w:bottom="709" w:left="1418" w:header="709" w:footer="709"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7F64836"/>
    <w:multiLevelType w:val="multilevel"/>
    <w:tmpl w:val="0F00BF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6743E42"/>
    <w:multiLevelType w:val="hybridMultilevel"/>
    <w:tmpl w:val="E5F80E8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BB4F9F"/>
    <w:multiLevelType w:val="multilevel"/>
    <w:tmpl w:val="170EF7CC"/>
    <w:lvl w:ilvl="0">
      <w:start w:val="14"/>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8"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2"/>
  </w:num>
  <w:num w:numId="4">
    <w:abstractNumId w:val="6"/>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9"/>
  </w:num>
  <w:num w:numId="12">
    <w:abstractNumId w:val="9"/>
  </w:num>
  <w:num w:numId="13">
    <w:abstractNumId w:val="11"/>
  </w:num>
  <w:num w:numId="14">
    <w:abstractNumId w:val="15"/>
  </w:num>
  <w:num w:numId="15">
    <w:abstractNumId w:val="14"/>
  </w:num>
  <w:num w:numId="16">
    <w:abstractNumId w:val="16"/>
  </w:num>
  <w:num w:numId="17">
    <w:abstractNumId w:val="1"/>
  </w:num>
  <w:num w:numId="18">
    <w:abstractNumId w:val="2"/>
  </w:num>
  <w:num w:numId="19">
    <w:abstractNumId w:val="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70"/>
    <w:rsid w:val="000012E2"/>
    <w:rsid w:val="00071C7A"/>
    <w:rsid w:val="00074A3E"/>
    <w:rsid w:val="00222B50"/>
    <w:rsid w:val="002339BA"/>
    <w:rsid w:val="00271985"/>
    <w:rsid w:val="002C3652"/>
    <w:rsid w:val="003C3BEA"/>
    <w:rsid w:val="003D5775"/>
    <w:rsid w:val="003E0261"/>
    <w:rsid w:val="004F417E"/>
    <w:rsid w:val="00657237"/>
    <w:rsid w:val="006E6FB7"/>
    <w:rsid w:val="00794258"/>
    <w:rsid w:val="008A20BB"/>
    <w:rsid w:val="009A0070"/>
    <w:rsid w:val="00A438ED"/>
    <w:rsid w:val="00A7472F"/>
    <w:rsid w:val="00AC0011"/>
    <w:rsid w:val="00AD60AE"/>
    <w:rsid w:val="00BF5E6F"/>
    <w:rsid w:val="00CA3470"/>
    <w:rsid w:val="00CA41F2"/>
    <w:rsid w:val="00E363B7"/>
    <w:rsid w:val="00E46B08"/>
    <w:rsid w:val="00E55FA5"/>
    <w:rsid w:val="00EB0FD8"/>
    <w:rsid w:val="00F83F83"/>
    <w:rsid w:val="00FC5E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7E5967"/>
  <w15:chartTrackingRefBased/>
  <w15:docId w15:val="{68EE6A86-F530-4BEB-B850-2F7BB16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347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qFormat/>
    <w:rsid w:val="00CA3470"/>
    <w:pPr>
      <w:keepNext/>
      <w:spacing w:before="240" w:after="60" w:line="276" w:lineRule="auto"/>
      <w:outlineLvl w:val="2"/>
    </w:pPr>
    <w:rPr>
      <w:rFonts w:ascii="Cambria" w:eastAsia="Times New Roman" w:hAnsi="Cambria" w:cs="Times New Roman"/>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470"/>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CA3470"/>
    <w:rPr>
      <w:rFonts w:ascii="Cambria" w:eastAsia="Times New Roman" w:hAnsi="Cambria" w:cs="Times New Roman"/>
      <w:b/>
      <w:bCs/>
      <w:sz w:val="26"/>
      <w:szCs w:val="26"/>
      <w:lang w:val="ru-RU"/>
    </w:rPr>
  </w:style>
  <w:style w:type="numbering" w:customStyle="1" w:styleId="11">
    <w:name w:val="Немає списку1"/>
    <w:next w:val="a2"/>
    <w:uiPriority w:val="99"/>
    <w:semiHidden/>
    <w:unhideWhenUsed/>
    <w:rsid w:val="00CA3470"/>
  </w:style>
  <w:style w:type="character" w:customStyle="1" w:styleId="12">
    <w:name w:val="Гіперпосилання1"/>
    <w:basedOn w:val="a0"/>
    <w:uiPriority w:val="99"/>
    <w:unhideWhenUsed/>
    <w:rsid w:val="00CA3470"/>
    <w:rPr>
      <w:color w:val="0000FF"/>
      <w:u w:val="single"/>
    </w:rPr>
  </w:style>
  <w:style w:type="character" w:customStyle="1" w:styleId="a3">
    <w:name w:val="Название Знак"/>
    <w:basedOn w:val="a0"/>
    <w:uiPriority w:val="10"/>
    <w:qFormat/>
    <w:rsid w:val="00CA3470"/>
    <w:rPr>
      <w:rFonts w:ascii="Cambria" w:eastAsia="Times New Roman" w:hAnsi="Cambria" w:cs="Times New Roman"/>
      <w:color w:val="17365D"/>
      <w:spacing w:val="5"/>
      <w:kern w:val="2"/>
      <w:sz w:val="52"/>
      <w:szCs w:val="52"/>
    </w:rPr>
  </w:style>
  <w:style w:type="character" w:customStyle="1" w:styleId="a4">
    <w:name w:val="Назва Знак"/>
    <w:link w:val="a5"/>
    <w:uiPriority w:val="10"/>
    <w:qFormat/>
    <w:locked/>
    <w:rsid w:val="00CA3470"/>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CA3470"/>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CA3470"/>
    <w:rPr>
      <w:rFonts w:ascii="Times New Roman" w:eastAsia="Times New Roman" w:hAnsi="Times New Roman" w:cs="Times New Roman"/>
      <w:sz w:val="24"/>
      <w:szCs w:val="24"/>
      <w:lang w:eastAsia="ru-RU"/>
    </w:rPr>
  </w:style>
  <w:style w:type="character" w:customStyle="1" w:styleId="ListLabel1">
    <w:name w:val="ListLabel 1"/>
    <w:qFormat/>
    <w:rsid w:val="00CA3470"/>
    <w:rPr>
      <w:rFonts w:eastAsia="Times New Roman"/>
      <w:lang w:val="uk-UA"/>
    </w:rPr>
  </w:style>
  <w:style w:type="character" w:customStyle="1" w:styleId="ListLabel2">
    <w:name w:val="ListLabel 2"/>
    <w:qFormat/>
    <w:rsid w:val="00CA3470"/>
    <w:rPr>
      <w:rFonts w:eastAsia="Times New Roman"/>
      <w:u w:val="single"/>
      <w:lang w:val="uk-UA" w:eastAsia="uk-UA"/>
    </w:rPr>
  </w:style>
  <w:style w:type="character" w:customStyle="1" w:styleId="ListLabel3">
    <w:name w:val="ListLabel 3"/>
    <w:qFormat/>
    <w:rsid w:val="00CA3470"/>
    <w:rPr>
      <w:rFonts w:eastAsia="Times New Roman"/>
      <w:lang w:val="uk-UA" w:eastAsia="uk-UA"/>
    </w:rPr>
  </w:style>
  <w:style w:type="character" w:customStyle="1" w:styleId="ListLabel4">
    <w:name w:val="ListLabel 4"/>
    <w:qFormat/>
    <w:rsid w:val="00CA3470"/>
    <w:rPr>
      <w:rFonts w:ascii="Times New Roman" w:hAnsi="Times New Roman" w:cs="Times New Roman"/>
      <w:color w:val="000000"/>
      <w:sz w:val="24"/>
      <w:szCs w:val="24"/>
    </w:rPr>
  </w:style>
  <w:style w:type="character" w:customStyle="1" w:styleId="ListLabel5">
    <w:name w:val="ListLabel 5"/>
    <w:qFormat/>
    <w:rsid w:val="00CA3470"/>
    <w:rPr>
      <w:rFonts w:ascii="Times New Roman" w:hAnsi="Times New Roman" w:cs="Times New Roman"/>
      <w:sz w:val="24"/>
      <w:szCs w:val="24"/>
    </w:rPr>
  </w:style>
  <w:style w:type="character" w:customStyle="1" w:styleId="ListLabel6">
    <w:name w:val="ListLabel 6"/>
    <w:qFormat/>
    <w:rsid w:val="00CA3470"/>
    <w:rPr>
      <w:rFonts w:eastAsia="Times New Roman"/>
      <w:lang w:val="uk-UA"/>
    </w:rPr>
  </w:style>
  <w:style w:type="character" w:customStyle="1" w:styleId="ListLabel7">
    <w:name w:val="ListLabel 7"/>
    <w:qFormat/>
    <w:rsid w:val="00CA3470"/>
    <w:rPr>
      <w:rFonts w:eastAsia="Times New Roman"/>
      <w:u w:val="single"/>
      <w:lang w:val="uk-UA" w:eastAsia="uk-UA"/>
    </w:rPr>
  </w:style>
  <w:style w:type="character" w:customStyle="1" w:styleId="ListLabel8">
    <w:name w:val="ListLabel 8"/>
    <w:qFormat/>
    <w:rsid w:val="00CA3470"/>
    <w:rPr>
      <w:rFonts w:eastAsia="Times New Roman"/>
      <w:lang w:val="uk-UA" w:eastAsia="uk-UA"/>
    </w:rPr>
  </w:style>
  <w:style w:type="character" w:customStyle="1" w:styleId="ListLabel9">
    <w:name w:val="ListLabel 9"/>
    <w:qFormat/>
    <w:rsid w:val="00CA3470"/>
    <w:rPr>
      <w:rFonts w:cs="Times New Roman"/>
      <w:color w:val="000000"/>
      <w:highlight w:val="white"/>
      <w:u w:val="none"/>
      <w:lang w:val="uk-UA" w:eastAsia="uk-UA"/>
    </w:rPr>
  </w:style>
  <w:style w:type="character" w:customStyle="1" w:styleId="ListLabel10">
    <w:name w:val="ListLabel 10"/>
    <w:qFormat/>
    <w:rsid w:val="00CA3470"/>
    <w:rPr>
      <w:rFonts w:cs="Times New Roman"/>
      <w:color w:val="000000"/>
      <w:u w:val="none"/>
      <w:lang w:val="uk-UA" w:eastAsia="uk-UA"/>
    </w:rPr>
  </w:style>
  <w:style w:type="character" w:customStyle="1" w:styleId="ListLabel11">
    <w:name w:val="ListLabel 11"/>
    <w:qFormat/>
    <w:rsid w:val="00CA3470"/>
    <w:rPr>
      <w:rFonts w:ascii="Times New Roman" w:hAnsi="Times New Roman" w:cs="Times New Roman"/>
      <w:sz w:val="24"/>
      <w:szCs w:val="24"/>
    </w:rPr>
  </w:style>
  <w:style w:type="paragraph" w:customStyle="1" w:styleId="a7">
    <w:name w:val="Заголовок"/>
    <w:basedOn w:val="a"/>
    <w:next w:val="a8"/>
    <w:qFormat/>
    <w:rsid w:val="00CA3470"/>
    <w:pPr>
      <w:keepNext/>
      <w:spacing w:before="240" w:after="120" w:line="240" w:lineRule="auto"/>
    </w:pPr>
    <w:rPr>
      <w:rFonts w:ascii="Liberation Sans" w:eastAsia="Microsoft YaHei" w:hAnsi="Liberation Sans" w:cs="Arial"/>
      <w:color w:val="00000A"/>
      <w:sz w:val="28"/>
      <w:szCs w:val="28"/>
      <w:lang w:val="ru-RU" w:eastAsia="ru-RU"/>
    </w:rPr>
  </w:style>
  <w:style w:type="paragraph" w:styleId="a8">
    <w:name w:val="Body Text"/>
    <w:basedOn w:val="a"/>
    <w:link w:val="a9"/>
    <w:rsid w:val="00CA3470"/>
    <w:pPr>
      <w:spacing w:after="140" w:line="276" w:lineRule="auto"/>
    </w:pPr>
    <w:rPr>
      <w:rFonts w:ascii="Times New Roman" w:eastAsia="Arial" w:hAnsi="Times New Roman" w:cs="Times New Roman"/>
      <w:color w:val="00000A"/>
      <w:sz w:val="24"/>
      <w:szCs w:val="24"/>
      <w:lang w:val="ru-RU" w:eastAsia="ru-RU"/>
    </w:rPr>
  </w:style>
  <w:style w:type="character" w:customStyle="1" w:styleId="a9">
    <w:name w:val="Основний текст Знак"/>
    <w:basedOn w:val="a0"/>
    <w:link w:val="a8"/>
    <w:rsid w:val="00CA3470"/>
    <w:rPr>
      <w:rFonts w:ascii="Times New Roman" w:eastAsia="Arial" w:hAnsi="Times New Roman" w:cs="Times New Roman"/>
      <w:color w:val="00000A"/>
      <w:sz w:val="24"/>
      <w:szCs w:val="24"/>
      <w:lang w:val="ru-RU" w:eastAsia="ru-RU"/>
    </w:rPr>
  </w:style>
  <w:style w:type="paragraph" w:styleId="aa">
    <w:name w:val="List"/>
    <w:basedOn w:val="a8"/>
    <w:rsid w:val="00CA3470"/>
    <w:rPr>
      <w:rFonts w:cs="Arial"/>
    </w:rPr>
  </w:style>
  <w:style w:type="paragraph" w:customStyle="1" w:styleId="13">
    <w:name w:val="Назва об'єкта1"/>
    <w:basedOn w:val="a"/>
    <w:qFormat/>
    <w:rsid w:val="00CA3470"/>
    <w:pPr>
      <w:suppressLineNumbers/>
      <w:spacing w:before="120" w:after="120" w:line="240" w:lineRule="auto"/>
    </w:pPr>
    <w:rPr>
      <w:rFonts w:ascii="Times New Roman" w:eastAsia="Arial" w:hAnsi="Times New Roman" w:cs="Arial"/>
      <w:i/>
      <w:iCs/>
      <w:color w:val="00000A"/>
      <w:sz w:val="24"/>
      <w:szCs w:val="24"/>
      <w:lang w:val="ru-RU" w:eastAsia="ru-RU"/>
    </w:rPr>
  </w:style>
  <w:style w:type="paragraph" w:customStyle="1" w:styleId="ab">
    <w:name w:val="Покажчик"/>
    <w:basedOn w:val="a"/>
    <w:qFormat/>
    <w:rsid w:val="00CA3470"/>
    <w:pPr>
      <w:suppressLineNumbers/>
      <w:spacing w:after="0" w:line="240" w:lineRule="auto"/>
    </w:pPr>
    <w:rPr>
      <w:rFonts w:ascii="Times New Roman" w:eastAsia="Arial" w:hAnsi="Times New Roman" w:cs="Arial"/>
      <w:color w:val="00000A"/>
      <w:sz w:val="24"/>
      <w:szCs w:val="24"/>
      <w:lang w:val="ru-RU" w:eastAsia="ru-RU"/>
    </w:rPr>
  </w:style>
  <w:style w:type="paragraph" w:styleId="ac">
    <w:name w:val="No Spacing"/>
    <w:qFormat/>
    <w:rsid w:val="00CA3470"/>
    <w:pPr>
      <w:spacing w:after="0" w:line="240" w:lineRule="auto"/>
    </w:pPr>
    <w:rPr>
      <w:color w:val="00000A"/>
      <w:sz w:val="24"/>
      <w:lang w:val="ru-RU"/>
    </w:rPr>
  </w:style>
  <w:style w:type="paragraph" w:styleId="a5">
    <w:name w:val="Title"/>
    <w:basedOn w:val="a"/>
    <w:link w:val="a4"/>
    <w:uiPriority w:val="10"/>
    <w:qFormat/>
    <w:rsid w:val="00CA3470"/>
    <w:pPr>
      <w:keepNext/>
      <w:keepLines/>
      <w:spacing w:before="480" w:after="120" w:line="276" w:lineRule="auto"/>
    </w:pPr>
    <w:rPr>
      <w:rFonts w:ascii="Arial" w:eastAsia="Arial" w:hAnsi="Arial" w:cs="Arial"/>
      <w:b/>
      <w:color w:val="000000"/>
      <w:sz w:val="72"/>
      <w:szCs w:val="72"/>
      <w:lang w:eastAsia="ru-RU"/>
    </w:rPr>
  </w:style>
  <w:style w:type="character" w:customStyle="1" w:styleId="14">
    <w:name w:val="Назва Знак1"/>
    <w:basedOn w:val="a0"/>
    <w:uiPriority w:val="10"/>
    <w:rsid w:val="00CA3470"/>
    <w:rPr>
      <w:rFonts w:asciiTheme="majorHAnsi" w:eastAsiaTheme="majorEastAsia" w:hAnsiTheme="majorHAnsi" w:cstheme="majorBidi"/>
      <w:spacing w:val="-10"/>
      <w:kern w:val="28"/>
      <w:sz w:val="56"/>
      <w:szCs w:val="56"/>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5 Знак, Знак5"/>
    <w:basedOn w:val="a"/>
    <w:link w:val="ae"/>
    <w:uiPriority w:val="99"/>
    <w:qFormat/>
    <w:rsid w:val="00CA3470"/>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20">
    <w:name w:val="Body Text 2"/>
    <w:basedOn w:val="a"/>
    <w:link w:val="21"/>
    <w:qFormat/>
    <w:rsid w:val="00CA3470"/>
    <w:pPr>
      <w:spacing w:after="120" w:line="480" w:lineRule="auto"/>
    </w:pPr>
    <w:rPr>
      <w:rFonts w:ascii="Times New Roman" w:eastAsia="Times New Roman" w:hAnsi="Times New Roman" w:cs="Times New Roman"/>
      <w:color w:val="00000A"/>
      <w:sz w:val="20"/>
      <w:szCs w:val="20"/>
      <w:lang w:eastAsia="ru-RU"/>
    </w:rPr>
  </w:style>
  <w:style w:type="character" w:customStyle="1" w:styleId="21">
    <w:name w:val="Основний текст 2 Знак"/>
    <w:basedOn w:val="a0"/>
    <w:link w:val="20"/>
    <w:rsid w:val="00CA3470"/>
    <w:rPr>
      <w:rFonts w:ascii="Times New Roman" w:eastAsia="Times New Roman" w:hAnsi="Times New Roman" w:cs="Times New Roman"/>
      <w:color w:val="00000A"/>
      <w:sz w:val="20"/>
      <w:szCs w:val="20"/>
      <w:lang w:eastAsia="ru-RU"/>
    </w:rPr>
  </w:style>
  <w:style w:type="paragraph" w:customStyle="1" w:styleId="15">
    <w:name w:val="Нижній колонтитул1"/>
    <w:basedOn w:val="a"/>
    <w:rsid w:val="00CA3470"/>
    <w:pPr>
      <w:spacing w:after="0" w:line="240" w:lineRule="auto"/>
    </w:pPr>
    <w:rPr>
      <w:rFonts w:ascii="Times New Roman" w:eastAsia="Arial" w:hAnsi="Times New Roman" w:cs="Times New Roman"/>
      <w:color w:val="00000A"/>
      <w:sz w:val="24"/>
      <w:szCs w:val="24"/>
      <w:lang w:val="ru-RU" w:eastAsia="ru-RU"/>
    </w:rPr>
  </w:style>
  <w:style w:type="paragraph" w:customStyle="1" w:styleId="af">
    <w:name w:val="Вміст рамки"/>
    <w:basedOn w:val="a"/>
    <w:qFormat/>
    <w:rsid w:val="00CA3470"/>
    <w:pPr>
      <w:spacing w:after="0" w:line="240" w:lineRule="auto"/>
    </w:pPr>
    <w:rPr>
      <w:rFonts w:ascii="Times New Roman" w:eastAsia="Arial" w:hAnsi="Times New Roman" w:cs="Times New Roman"/>
      <w:color w:val="00000A"/>
      <w:sz w:val="24"/>
      <w:szCs w:val="24"/>
      <w:lang w:val="ru-RU" w:eastAsia="ru-RU"/>
    </w:rPr>
  </w:style>
  <w:style w:type="paragraph" w:customStyle="1" w:styleId="af0">
    <w:name w:val="Вміст таблиці"/>
    <w:basedOn w:val="a"/>
    <w:qFormat/>
    <w:rsid w:val="00CA3470"/>
    <w:pPr>
      <w:suppressLineNumbers/>
      <w:spacing w:after="0" w:line="240" w:lineRule="auto"/>
    </w:pPr>
    <w:rPr>
      <w:rFonts w:ascii="Times New Roman" w:eastAsia="Arial" w:hAnsi="Times New Roman" w:cs="Times New Roman"/>
      <w:color w:val="00000A"/>
      <w:sz w:val="24"/>
      <w:szCs w:val="24"/>
      <w:lang w:val="ru-RU" w:eastAsia="ru-RU"/>
    </w:rPr>
  </w:style>
  <w:style w:type="paragraph" w:customStyle="1" w:styleId="af1">
    <w:name w:val="Заголовок таблиці"/>
    <w:basedOn w:val="af0"/>
    <w:qFormat/>
    <w:rsid w:val="00CA3470"/>
    <w:pPr>
      <w:jc w:val="center"/>
    </w:pPr>
    <w:rPr>
      <w:b/>
      <w:bCs/>
    </w:rPr>
  </w:style>
  <w:style w:type="table" w:styleId="af2">
    <w:name w:val="Table Grid"/>
    <w:basedOn w:val="a1"/>
    <w:uiPriority w:val="59"/>
    <w:rsid w:val="00CA3470"/>
    <w:pPr>
      <w:spacing w:after="0" w:line="240" w:lineRule="auto"/>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Список уровня 2"/>
    <w:basedOn w:val="a"/>
    <w:link w:val="af4"/>
    <w:uiPriority w:val="34"/>
    <w:qFormat/>
    <w:rsid w:val="00CA3470"/>
    <w:pPr>
      <w:spacing w:after="0" w:line="240" w:lineRule="auto"/>
      <w:ind w:left="720"/>
      <w:contextualSpacing/>
    </w:pPr>
    <w:rPr>
      <w:rFonts w:ascii="Times New Roman" w:eastAsia="Arial" w:hAnsi="Times New Roman" w:cs="Times New Roman"/>
      <w:color w:val="00000A"/>
      <w:sz w:val="24"/>
      <w:szCs w:val="24"/>
      <w:lang w:val="ru-RU" w:eastAsia="ru-RU"/>
    </w:rPr>
  </w:style>
  <w:style w:type="paragraph" w:customStyle="1" w:styleId="210">
    <w:name w:val="Основний текст 21"/>
    <w:basedOn w:val="a"/>
    <w:rsid w:val="00CA3470"/>
    <w:pPr>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CA347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CA3470"/>
    <w:rPr>
      <w:rFonts w:ascii="Times New Roman" w:eastAsia="Times New Roman" w:hAnsi="Times New Roman" w:cs="Times New Roman"/>
      <w:color w:val="00000A"/>
      <w:sz w:val="24"/>
      <w:szCs w:val="24"/>
      <w:lang w:val="ru-RU" w:eastAsia="ru-RU"/>
    </w:rPr>
  </w:style>
  <w:style w:type="paragraph" w:customStyle="1" w:styleId="22">
    <w:name w:val="Без интервала2"/>
    <w:qFormat/>
    <w:rsid w:val="00CA3470"/>
    <w:pPr>
      <w:spacing w:after="0" w:line="240" w:lineRule="auto"/>
    </w:pPr>
    <w:rPr>
      <w:rFonts w:ascii="Times New Roman" w:eastAsia="Times New Roman" w:hAnsi="Times New Roman" w:cs="Times New Roman"/>
      <w:sz w:val="24"/>
      <w:szCs w:val="24"/>
      <w:lang w:val="ru-RU" w:eastAsia="ru-RU"/>
    </w:rPr>
  </w:style>
  <w:style w:type="paragraph" w:customStyle="1" w:styleId="a70">
    <w:name w:val="a7"/>
    <w:basedOn w:val="a"/>
    <w:rsid w:val="00CA34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
    <w:name w:val="Обычный1"/>
    <w:qFormat/>
    <w:rsid w:val="00CA3470"/>
    <w:pPr>
      <w:spacing w:after="0" w:line="276" w:lineRule="auto"/>
    </w:pPr>
    <w:rPr>
      <w:rFonts w:ascii="Arial" w:eastAsia="Times New Roman" w:hAnsi="Arial" w:cs="Arial"/>
      <w:color w:val="000000"/>
      <w:lang w:val="ru-RU" w:eastAsia="ru-RU"/>
    </w:rPr>
  </w:style>
  <w:style w:type="paragraph" w:styleId="HTML">
    <w:name w:val="HTML Preformatted"/>
    <w:basedOn w:val="a"/>
    <w:link w:val="HTML0"/>
    <w:rsid w:val="00CA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basedOn w:val="a0"/>
    <w:link w:val="HTML"/>
    <w:rsid w:val="00CA3470"/>
    <w:rPr>
      <w:rFonts w:ascii="Courier New" w:eastAsia="Times New Roman" w:hAnsi="Courier New" w:cs="Times New Roman"/>
      <w:color w:val="000000"/>
      <w:sz w:val="18"/>
      <w:szCs w:val="18"/>
      <w:lang w:val="ru-RU" w:eastAsia="ru-RU"/>
    </w:rPr>
  </w:style>
  <w:style w:type="paragraph" w:styleId="31">
    <w:name w:val="Body Text Indent 3"/>
    <w:basedOn w:val="a"/>
    <w:link w:val="32"/>
    <w:uiPriority w:val="99"/>
    <w:semiHidden/>
    <w:unhideWhenUsed/>
    <w:rsid w:val="00CA3470"/>
    <w:pPr>
      <w:spacing w:after="120" w:line="276" w:lineRule="auto"/>
      <w:ind w:left="283"/>
    </w:pPr>
    <w:rPr>
      <w:rFonts w:ascii="Calibri" w:eastAsia="Calibri" w:hAnsi="Calibri" w:cs="Times New Roman"/>
      <w:sz w:val="16"/>
      <w:szCs w:val="16"/>
      <w:lang w:val="ru-RU"/>
    </w:rPr>
  </w:style>
  <w:style w:type="character" w:customStyle="1" w:styleId="32">
    <w:name w:val="Основний текст з відступом 3 Знак"/>
    <w:basedOn w:val="a0"/>
    <w:link w:val="31"/>
    <w:uiPriority w:val="99"/>
    <w:semiHidden/>
    <w:rsid w:val="00CA3470"/>
    <w:rPr>
      <w:rFonts w:ascii="Calibri" w:eastAsia="Calibri" w:hAnsi="Calibri" w:cs="Times New Roman"/>
      <w:sz w:val="16"/>
      <w:szCs w:val="16"/>
      <w:lang w:val="ru-RU"/>
    </w:rPr>
  </w:style>
  <w:style w:type="paragraph" w:customStyle="1" w:styleId="af5">
    <w:name w:val="Содержимое таблицы"/>
    <w:basedOn w:val="a"/>
    <w:rsid w:val="00CA3470"/>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ar-SA"/>
    </w:rPr>
  </w:style>
  <w:style w:type="paragraph" w:customStyle="1" w:styleId="17">
    <w:name w:val="Без интервала1"/>
    <w:qFormat/>
    <w:rsid w:val="00CA3470"/>
    <w:pPr>
      <w:spacing w:after="0" w:line="240" w:lineRule="auto"/>
    </w:pPr>
    <w:rPr>
      <w:rFonts w:ascii="Calibri" w:eastAsia="Times New Roman" w:hAnsi="Calibri" w:cs="Times New Roman"/>
    </w:rPr>
  </w:style>
  <w:style w:type="paragraph" w:styleId="23">
    <w:name w:val="Body Text Indent 2"/>
    <w:basedOn w:val="a"/>
    <w:link w:val="24"/>
    <w:uiPriority w:val="99"/>
    <w:semiHidden/>
    <w:unhideWhenUsed/>
    <w:rsid w:val="00CA3470"/>
    <w:pPr>
      <w:spacing w:after="120" w:line="480" w:lineRule="auto"/>
      <w:ind w:left="283"/>
    </w:pPr>
    <w:rPr>
      <w:rFonts w:ascii="Calibri" w:eastAsia="Calibri" w:hAnsi="Calibri" w:cs="Times New Roman"/>
    </w:rPr>
  </w:style>
  <w:style w:type="character" w:customStyle="1" w:styleId="24">
    <w:name w:val="Основний текст з відступом 2 Знак"/>
    <w:basedOn w:val="a0"/>
    <w:link w:val="23"/>
    <w:uiPriority w:val="99"/>
    <w:semiHidden/>
    <w:rsid w:val="00CA3470"/>
    <w:rPr>
      <w:rFonts w:ascii="Calibri" w:eastAsia="Calibri" w:hAnsi="Calibri" w:cs="Times New Roman"/>
    </w:rPr>
  </w:style>
  <w:style w:type="paragraph" w:styleId="af6">
    <w:name w:val="header"/>
    <w:basedOn w:val="a"/>
    <w:link w:val="af7"/>
    <w:uiPriority w:val="99"/>
    <w:unhideWhenUsed/>
    <w:rsid w:val="00CA3470"/>
    <w:pPr>
      <w:tabs>
        <w:tab w:val="center" w:pos="4819"/>
        <w:tab w:val="right" w:pos="9639"/>
      </w:tabs>
      <w:spacing w:after="0" w:line="240" w:lineRule="auto"/>
    </w:pPr>
    <w:rPr>
      <w:rFonts w:ascii="Times New Roman" w:eastAsia="Arial" w:hAnsi="Times New Roman" w:cs="Times New Roman"/>
      <w:color w:val="00000A"/>
      <w:sz w:val="24"/>
      <w:szCs w:val="24"/>
      <w:lang w:val="ru-RU" w:eastAsia="ru-RU"/>
    </w:rPr>
  </w:style>
  <w:style w:type="character" w:customStyle="1" w:styleId="af7">
    <w:name w:val="Верхній колонтитул Знак"/>
    <w:basedOn w:val="a0"/>
    <w:link w:val="af6"/>
    <w:uiPriority w:val="99"/>
    <w:rsid w:val="00CA3470"/>
    <w:rPr>
      <w:rFonts w:ascii="Times New Roman" w:eastAsia="Arial" w:hAnsi="Times New Roman" w:cs="Times New Roman"/>
      <w:color w:val="00000A"/>
      <w:sz w:val="24"/>
      <w:szCs w:val="24"/>
      <w:lang w:val="ru-RU" w:eastAsia="ru-RU"/>
    </w:rPr>
  </w:style>
  <w:style w:type="paragraph" w:styleId="af8">
    <w:name w:val="footer"/>
    <w:basedOn w:val="a"/>
    <w:link w:val="af9"/>
    <w:uiPriority w:val="99"/>
    <w:unhideWhenUsed/>
    <w:rsid w:val="00CA3470"/>
    <w:pPr>
      <w:tabs>
        <w:tab w:val="center" w:pos="4819"/>
        <w:tab w:val="right" w:pos="9639"/>
      </w:tabs>
      <w:spacing w:after="0" w:line="240" w:lineRule="auto"/>
    </w:pPr>
    <w:rPr>
      <w:rFonts w:ascii="Times New Roman" w:eastAsia="Arial" w:hAnsi="Times New Roman" w:cs="Times New Roman"/>
      <w:color w:val="00000A"/>
      <w:sz w:val="24"/>
      <w:szCs w:val="24"/>
      <w:lang w:val="ru-RU" w:eastAsia="ru-RU"/>
    </w:rPr>
  </w:style>
  <w:style w:type="character" w:customStyle="1" w:styleId="af9">
    <w:name w:val="Нижній колонтитул Знак"/>
    <w:basedOn w:val="a0"/>
    <w:link w:val="af8"/>
    <w:uiPriority w:val="99"/>
    <w:rsid w:val="00CA3470"/>
    <w:rPr>
      <w:rFonts w:ascii="Times New Roman" w:eastAsia="Arial" w:hAnsi="Times New Roman" w:cs="Times New Roman"/>
      <w:color w:val="00000A"/>
      <w:sz w:val="24"/>
      <w:szCs w:val="24"/>
      <w:lang w:val="ru-RU" w:eastAsia="ru-RU"/>
    </w:rPr>
  </w:style>
  <w:style w:type="character" w:styleId="afa">
    <w:name w:val="Strong"/>
    <w:uiPriority w:val="99"/>
    <w:qFormat/>
    <w:rsid w:val="00CA3470"/>
    <w:rPr>
      <w:rFonts w:cs="Times New Roman"/>
      <w:b/>
      <w:bCs/>
    </w:rPr>
  </w:style>
  <w:style w:type="character" w:customStyle="1" w:styleId="af4">
    <w:name w:val="Абзац списку Знак"/>
    <w:aliases w:val="AC List 01 Знак,Список уровня 2 Знак"/>
    <w:link w:val="af3"/>
    <w:uiPriority w:val="34"/>
    <w:locked/>
    <w:rsid w:val="00CA3470"/>
    <w:rPr>
      <w:rFonts w:ascii="Times New Roman" w:eastAsia="Arial" w:hAnsi="Times New Roman" w:cs="Times New Roman"/>
      <w:color w:val="00000A"/>
      <w:sz w:val="24"/>
      <w:szCs w:val="24"/>
      <w:lang w:val="ru-RU" w:eastAsia="ru-RU"/>
    </w:rPr>
  </w:style>
  <w:style w:type="paragraph" w:customStyle="1" w:styleId="LO-normal">
    <w:name w:val="LO-normal"/>
    <w:rsid w:val="00CA3470"/>
    <w:pPr>
      <w:suppressAutoHyphens/>
      <w:spacing w:after="0" w:line="276" w:lineRule="auto"/>
    </w:pPr>
    <w:rPr>
      <w:rFonts w:ascii="Arial" w:eastAsia="Arial" w:hAnsi="Arial" w:cs="Arial"/>
      <w:color w:val="000000"/>
      <w:lang w:val="ru-RU" w:eastAsia="zh-CN"/>
    </w:rPr>
  </w:style>
  <w:style w:type="paragraph" w:styleId="afb">
    <w:name w:val="Balloon Text"/>
    <w:basedOn w:val="a"/>
    <w:link w:val="afc"/>
    <w:uiPriority w:val="99"/>
    <w:semiHidden/>
    <w:unhideWhenUsed/>
    <w:rsid w:val="00CA3470"/>
    <w:pPr>
      <w:spacing w:after="0" w:line="240" w:lineRule="auto"/>
    </w:pPr>
    <w:rPr>
      <w:rFonts w:ascii="Segoe UI" w:eastAsia="Arial" w:hAnsi="Segoe UI" w:cs="Segoe UI"/>
      <w:color w:val="00000A"/>
      <w:sz w:val="18"/>
      <w:szCs w:val="18"/>
      <w:lang w:val="ru-RU" w:eastAsia="ru-RU"/>
    </w:rPr>
  </w:style>
  <w:style w:type="character" w:customStyle="1" w:styleId="afc">
    <w:name w:val="Текст у виносці Знак"/>
    <w:basedOn w:val="a0"/>
    <w:link w:val="afb"/>
    <w:uiPriority w:val="99"/>
    <w:semiHidden/>
    <w:rsid w:val="00CA3470"/>
    <w:rPr>
      <w:rFonts w:ascii="Segoe UI" w:eastAsia="Arial" w:hAnsi="Segoe UI" w:cs="Segoe UI"/>
      <w:color w:val="00000A"/>
      <w:sz w:val="18"/>
      <w:szCs w:val="18"/>
      <w:lang w:val="ru-RU" w:eastAsia="ru-RU"/>
    </w:rPr>
  </w:style>
  <w:style w:type="paragraph" w:customStyle="1" w:styleId="14pt">
    <w:name w:val="Звичайний + 14 pt"/>
    <w:aliases w:val="напівжирний,Чорний,ущільнений на  0,2 пт"/>
    <w:basedOn w:val="a"/>
    <w:uiPriority w:val="99"/>
    <w:rsid w:val="00CA3470"/>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styleId="afd">
    <w:name w:val="Hyperlink"/>
    <w:basedOn w:val="a0"/>
    <w:uiPriority w:val="99"/>
    <w:unhideWhenUsed/>
    <w:rsid w:val="00CA3470"/>
    <w:rPr>
      <w:color w:val="0563C1" w:themeColor="hyperlink"/>
      <w:u w:val="single"/>
    </w:rPr>
  </w:style>
  <w:style w:type="numbering" w:customStyle="1" w:styleId="25">
    <w:name w:val="Немає списку2"/>
    <w:next w:val="a2"/>
    <w:uiPriority w:val="99"/>
    <w:semiHidden/>
    <w:unhideWhenUsed/>
    <w:rsid w:val="00CA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16642</Words>
  <Characters>9486</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dc:creator>
  <cp:keywords/>
  <dc:description/>
  <cp:lastModifiedBy>Калинич</cp:lastModifiedBy>
  <cp:revision>12</cp:revision>
  <dcterms:created xsi:type="dcterms:W3CDTF">2023-01-19T09:44:00Z</dcterms:created>
  <dcterms:modified xsi:type="dcterms:W3CDTF">2023-02-09T09:12:00Z</dcterms:modified>
</cp:coreProperties>
</file>