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3C44FB53" w14:textId="5DA4F8E5" w:rsidR="00537068" w:rsidRPr="00144EDC" w:rsidRDefault="00537068" w:rsidP="00144EDC">
      <w:pPr>
        <w:widowControl w:val="0"/>
        <w:suppressAutoHyphens/>
        <w:autoSpaceDN w:val="0"/>
        <w:spacing w:after="0" w:line="240" w:lineRule="auto"/>
        <w:jc w:val="right"/>
        <w:textAlignment w:val="baseline"/>
        <w:rPr>
          <w:rFonts w:ascii="Liberation Serif" w:eastAsia="Times New Roman" w:hAnsi="Liberation Serif" w:cs="Tahoma"/>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10CAA">
        <w:rPr>
          <w:rFonts w:ascii="Times New Roman" w:eastAsia="Times New Roman" w:hAnsi="Times New Roman" w:cs="Tahoma"/>
          <w:color w:val="000000"/>
          <w:kern w:val="3"/>
          <w:sz w:val="24"/>
          <w:szCs w:val="24"/>
          <w:lang w:val="uk-UA" w:eastAsia="zh-CN" w:bidi="hi-IN"/>
        </w:rPr>
        <w:t>30</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510CAA">
        <w:rPr>
          <w:rFonts w:ascii="Times New Roman" w:eastAsia="Times New Roman" w:hAnsi="Times New Roman" w:cs="Tahoma"/>
          <w:color w:val="000000"/>
          <w:kern w:val="3"/>
          <w:sz w:val="24"/>
          <w:szCs w:val="24"/>
          <w:lang w:val="uk-UA" w:eastAsia="zh-CN" w:bidi="hi-IN"/>
        </w:rPr>
        <w:t>6</w:t>
      </w:r>
      <w:r w:rsidRPr="00537068">
        <w:rPr>
          <w:rFonts w:ascii="Times New Roman" w:eastAsia="Times New Roman" w:hAnsi="Times New Roman" w:cs="Tahoma"/>
          <w:color w:val="000000"/>
          <w:kern w:val="3"/>
          <w:sz w:val="24"/>
          <w:szCs w:val="24"/>
          <w:lang w:val="uk-UA" w:eastAsia="zh-CN" w:bidi="hi-IN"/>
        </w:rPr>
        <w:t>.202</w:t>
      </w:r>
      <w:r w:rsidR="00B36C66">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5D2CD9" w:rsidRPr="005D2CD9">
        <w:rPr>
          <w:rFonts w:ascii="Times New Roman" w:eastAsia="Times New Roman" w:hAnsi="Times New Roman" w:cs="Tahoma"/>
          <w:color w:val="000000"/>
          <w:kern w:val="3"/>
          <w:sz w:val="24"/>
          <w:szCs w:val="24"/>
          <w:lang w:eastAsia="zh-CN" w:bidi="hi-IN"/>
        </w:rPr>
        <w:br/>
      </w:r>
      <w:r w:rsidR="00F336F9" w:rsidRPr="00F336F9">
        <w:rPr>
          <w:rFonts w:ascii="Times New Roman" w:eastAsia="Times New Roman" w:hAnsi="Times New Roman" w:cs="Tahoma"/>
          <w:color w:val="000000"/>
          <w:kern w:val="3"/>
          <w:sz w:val="24"/>
          <w:szCs w:val="24"/>
          <w:lang w:eastAsia="zh-CN" w:bidi="hi-IN"/>
        </w:rPr>
        <w:tab/>
      </w:r>
      <w:r w:rsidR="00144EDC" w:rsidRPr="00144EDC">
        <w:rPr>
          <w:rFonts w:ascii="Times New Roman" w:eastAsia="Times New Roman" w:hAnsi="Times New Roman" w:cs="Tahoma"/>
          <w:kern w:val="3"/>
          <w:sz w:val="24"/>
          <w:szCs w:val="24"/>
          <w:lang w:eastAsia="zh-CN" w:bidi="hi-IN"/>
        </w:rPr>
        <w:tab/>
      </w:r>
      <w:r w:rsidR="00DD7FF1" w:rsidRPr="00DD7FF1">
        <w:rPr>
          <w:rFonts w:ascii="Times New Roman" w:eastAsia="Times New Roman" w:hAnsi="Times New Roman" w:cs="Tahoma"/>
          <w:kern w:val="3"/>
          <w:sz w:val="24"/>
          <w:szCs w:val="24"/>
          <w:lang w:eastAsia="zh-CN" w:bidi="hi-IN"/>
        </w:rPr>
        <w:tab/>
        <w:t>UA-P-2023-06-30-001782-b</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з особливостями</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1BA441D1" w14:textId="71A491CB" w:rsidR="00537068" w:rsidRPr="005D2CD9" w:rsidRDefault="007C38B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39011623"/>
      <w:bookmarkStart w:id="1" w:name="_Hlk134716518"/>
      <w:bookmarkStart w:id="2" w:name="_Hlk117506140"/>
      <w:r>
        <w:rPr>
          <w:rFonts w:ascii="Times New Roman" w:eastAsia="Times New Roman" w:hAnsi="Times New Roman"/>
          <w:b/>
          <w:bCs/>
          <w:color w:val="000000"/>
          <w:kern w:val="3"/>
          <w:sz w:val="28"/>
          <w:szCs w:val="28"/>
          <w:lang w:val="uk-UA" w:eastAsia="zh-CN" w:bidi="hi-IN"/>
        </w:rPr>
        <w:t>Послуга з п</w:t>
      </w:r>
      <w:r w:rsidR="00177C08" w:rsidRPr="00177C08">
        <w:rPr>
          <w:rFonts w:ascii="Times New Roman" w:eastAsia="Times New Roman" w:hAnsi="Times New Roman"/>
          <w:b/>
          <w:bCs/>
          <w:color w:val="000000"/>
          <w:kern w:val="3"/>
          <w:sz w:val="28"/>
          <w:szCs w:val="28"/>
          <w:lang w:val="en-US" w:eastAsia="zh-CN" w:bidi="hi-IN"/>
        </w:rPr>
        <w:t>асажирськ</w:t>
      </w:r>
      <w:r>
        <w:rPr>
          <w:rFonts w:ascii="Times New Roman" w:eastAsia="Times New Roman" w:hAnsi="Times New Roman"/>
          <w:b/>
          <w:bCs/>
          <w:color w:val="000000"/>
          <w:kern w:val="3"/>
          <w:sz w:val="28"/>
          <w:szCs w:val="28"/>
          <w:lang w:val="uk-UA" w:eastAsia="zh-CN" w:bidi="hi-IN"/>
        </w:rPr>
        <w:t>ого</w:t>
      </w:r>
      <w:r w:rsidR="00177C08" w:rsidRPr="00177C08">
        <w:rPr>
          <w:rFonts w:ascii="Times New Roman" w:eastAsia="Times New Roman" w:hAnsi="Times New Roman"/>
          <w:b/>
          <w:bCs/>
          <w:color w:val="000000"/>
          <w:kern w:val="3"/>
          <w:sz w:val="28"/>
          <w:szCs w:val="28"/>
          <w:lang w:val="en-US" w:eastAsia="zh-CN" w:bidi="hi-IN"/>
        </w:rPr>
        <w:t xml:space="preserve"> перевезення колективу дітей за кордон</w:t>
      </w:r>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м.</w:t>
      </w:r>
      <w:r w:rsidR="00DC2B04">
        <w:rPr>
          <w:rFonts w:ascii="Times New Roman" w:eastAsia="Times New Roman" w:hAnsi="Times New Roman"/>
          <w:b/>
          <w:bCs/>
          <w:color w:val="000000"/>
          <w:kern w:val="3"/>
          <w:sz w:val="28"/>
          <w:szCs w:val="28"/>
          <w:lang w:val="uk-UA" w:eastAsia="zh-CN" w:bidi="hi-IN"/>
        </w:rPr>
        <w:t>Сулеюв</w:t>
      </w:r>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w:t>
      </w:r>
      <w:r w:rsidR="00DC2B04">
        <w:rPr>
          <w:rFonts w:ascii="Times New Roman" w:eastAsia="Times New Roman" w:hAnsi="Times New Roman"/>
          <w:b/>
          <w:bCs/>
          <w:color w:val="000000"/>
          <w:kern w:val="3"/>
          <w:sz w:val="28"/>
          <w:szCs w:val="28"/>
          <w:lang w:val="uk-UA" w:eastAsia="zh-CN" w:bidi="hi-IN"/>
        </w:rPr>
        <w:t>Польща</w:t>
      </w:r>
      <w:r w:rsidR="00510CAA" w:rsidRPr="00510CAA">
        <w:rPr>
          <w:rFonts w:ascii="Times New Roman" w:eastAsia="Times New Roman" w:hAnsi="Times New Roman"/>
          <w:b/>
          <w:bCs/>
          <w:color w:val="000000"/>
          <w:kern w:val="3"/>
          <w:sz w:val="28"/>
          <w:szCs w:val="28"/>
          <w:lang w:val="uk-UA" w:eastAsia="zh-CN" w:bidi="hi-IN"/>
        </w:rPr>
        <w:t>)</w:t>
      </w:r>
      <w:r>
        <w:rPr>
          <w:rFonts w:ascii="Times New Roman" w:eastAsia="Times New Roman" w:hAnsi="Times New Roman"/>
          <w:b/>
          <w:bCs/>
          <w:color w:val="000000"/>
          <w:kern w:val="3"/>
          <w:sz w:val="28"/>
          <w:szCs w:val="28"/>
          <w:lang w:val="uk-UA" w:eastAsia="zh-CN" w:bidi="hi-IN"/>
        </w:rPr>
        <w:t xml:space="preserve"> </w:t>
      </w:r>
      <w:r w:rsidR="00DD7FF1">
        <w:rPr>
          <w:rFonts w:ascii="Times New Roman" w:eastAsia="Times New Roman" w:hAnsi="Times New Roman"/>
          <w:b/>
          <w:bCs/>
          <w:color w:val="000000"/>
          <w:kern w:val="3"/>
          <w:sz w:val="28"/>
          <w:szCs w:val="28"/>
          <w:lang w:val="uk-UA" w:eastAsia="zh-CN" w:bidi="hi-IN"/>
        </w:rPr>
        <w:t>20</w:t>
      </w:r>
      <w:r>
        <w:rPr>
          <w:rFonts w:ascii="Times New Roman" w:eastAsia="Times New Roman" w:hAnsi="Times New Roman"/>
          <w:b/>
          <w:bCs/>
          <w:color w:val="000000"/>
          <w:kern w:val="3"/>
          <w:sz w:val="28"/>
          <w:szCs w:val="28"/>
          <w:lang w:val="uk-UA" w:eastAsia="zh-CN" w:bidi="hi-IN"/>
        </w:rPr>
        <w:t>.0</w:t>
      </w:r>
      <w:r w:rsidR="000A41AD">
        <w:rPr>
          <w:rFonts w:ascii="Times New Roman" w:eastAsia="Times New Roman" w:hAnsi="Times New Roman"/>
          <w:b/>
          <w:bCs/>
          <w:color w:val="000000"/>
          <w:kern w:val="3"/>
          <w:sz w:val="28"/>
          <w:szCs w:val="28"/>
          <w:lang w:val="uk-UA" w:eastAsia="zh-CN" w:bidi="hi-IN"/>
        </w:rPr>
        <w:t>8</w:t>
      </w:r>
      <w:r>
        <w:rPr>
          <w:rFonts w:ascii="Times New Roman" w:eastAsia="Times New Roman" w:hAnsi="Times New Roman"/>
          <w:b/>
          <w:bCs/>
          <w:color w:val="000000"/>
          <w:kern w:val="3"/>
          <w:sz w:val="28"/>
          <w:szCs w:val="28"/>
          <w:lang w:val="uk-UA" w:eastAsia="zh-CN" w:bidi="hi-IN"/>
        </w:rPr>
        <w:t xml:space="preserve">.2023 – </w:t>
      </w:r>
      <w:r w:rsidR="0034763C">
        <w:rPr>
          <w:rFonts w:ascii="Times New Roman" w:eastAsia="Times New Roman" w:hAnsi="Times New Roman"/>
          <w:b/>
          <w:bCs/>
          <w:color w:val="000000"/>
          <w:kern w:val="3"/>
          <w:sz w:val="28"/>
          <w:szCs w:val="28"/>
          <w:lang w:val="uk-UA" w:eastAsia="zh-CN" w:bidi="hi-IN"/>
        </w:rPr>
        <w:t>2</w:t>
      </w:r>
      <w:r w:rsidR="00DD7FF1">
        <w:rPr>
          <w:rFonts w:ascii="Times New Roman" w:eastAsia="Times New Roman" w:hAnsi="Times New Roman"/>
          <w:b/>
          <w:bCs/>
          <w:color w:val="000000"/>
          <w:kern w:val="3"/>
          <w:sz w:val="28"/>
          <w:szCs w:val="28"/>
          <w:lang w:val="uk-UA" w:eastAsia="zh-CN" w:bidi="hi-IN"/>
        </w:rPr>
        <w:t>7</w:t>
      </w:r>
      <w:r>
        <w:rPr>
          <w:rFonts w:ascii="Times New Roman" w:eastAsia="Times New Roman" w:hAnsi="Times New Roman"/>
          <w:b/>
          <w:bCs/>
          <w:color w:val="000000"/>
          <w:kern w:val="3"/>
          <w:sz w:val="28"/>
          <w:szCs w:val="28"/>
          <w:lang w:val="uk-UA" w:eastAsia="zh-CN" w:bidi="hi-IN"/>
        </w:rPr>
        <w:t>.0</w:t>
      </w:r>
      <w:r w:rsidR="000A41AD">
        <w:rPr>
          <w:rFonts w:ascii="Times New Roman" w:eastAsia="Times New Roman" w:hAnsi="Times New Roman"/>
          <w:b/>
          <w:bCs/>
          <w:color w:val="000000"/>
          <w:kern w:val="3"/>
          <w:sz w:val="28"/>
          <w:szCs w:val="28"/>
          <w:lang w:val="uk-UA" w:eastAsia="zh-CN" w:bidi="hi-IN"/>
        </w:rPr>
        <w:t>8</w:t>
      </w:r>
      <w:r>
        <w:rPr>
          <w:rFonts w:ascii="Times New Roman" w:eastAsia="Times New Roman" w:hAnsi="Times New Roman"/>
          <w:b/>
          <w:bCs/>
          <w:color w:val="000000"/>
          <w:kern w:val="3"/>
          <w:sz w:val="28"/>
          <w:szCs w:val="28"/>
          <w:lang w:val="uk-UA" w:eastAsia="zh-CN" w:bidi="hi-IN"/>
        </w:rPr>
        <w:t>.2023 року</w:t>
      </w:r>
      <w:bookmarkEnd w:id="0"/>
      <w:r w:rsidR="00177C08">
        <w:rPr>
          <w:rFonts w:ascii="Times New Roman" w:eastAsia="Times New Roman" w:hAnsi="Times New Roman"/>
          <w:b/>
          <w:bCs/>
          <w:color w:val="000000"/>
          <w:kern w:val="3"/>
          <w:sz w:val="28"/>
          <w:szCs w:val="28"/>
          <w:lang w:val="uk-UA" w:eastAsia="zh-CN" w:bidi="hi-IN"/>
        </w:rPr>
        <w:t>.</w:t>
      </w:r>
      <w:r w:rsidR="005D2CD9">
        <w:rPr>
          <w:rFonts w:ascii="Times New Roman" w:eastAsia="Times New Roman" w:hAnsi="Times New Roman"/>
          <w:b/>
          <w:bCs/>
          <w:color w:val="000000"/>
          <w:kern w:val="3"/>
          <w:sz w:val="28"/>
          <w:szCs w:val="28"/>
          <w:lang w:val="uk-UA" w:eastAsia="zh-CN" w:bidi="hi-IN"/>
        </w:rPr>
        <w:t xml:space="preserve"> </w:t>
      </w:r>
      <w:r w:rsidR="005D2CD9" w:rsidRPr="005D2CD9">
        <w:rPr>
          <w:rFonts w:ascii="Times New Roman" w:eastAsia="Times New Roman" w:hAnsi="Times New Roman"/>
          <w:b/>
          <w:bCs/>
          <w:color w:val="000000"/>
          <w:kern w:val="3"/>
          <w:sz w:val="28"/>
          <w:szCs w:val="28"/>
          <w:lang w:val="uk-UA" w:eastAsia="zh-CN" w:bidi="hi-IN"/>
        </w:rPr>
        <w:t xml:space="preserve">Код ДК 021-2015 (CPV): </w:t>
      </w:r>
      <w:r w:rsidR="00177C08" w:rsidRPr="00177C08">
        <w:rPr>
          <w:rFonts w:ascii="Times New Roman" w:eastAsia="Times New Roman" w:hAnsi="Times New Roman"/>
          <w:b/>
          <w:bCs/>
          <w:color w:val="000000"/>
          <w:kern w:val="3"/>
          <w:sz w:val="28"/>
          <w:szCs w:val="28"/>
          <w:lang w:val="uk-UA" w:eastAsia="zh-CN" w:bidi="hi-IN"/>
        </w:rPr>
        <w:t>60140000-1 - Нерегулярні пасажирські перевезення</w:t>
      </w:r>
      <w:bookmarkEnd w:id="1"/>
    </w:p>
    <w:bookmarkEnd w:id="2"/>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2EA13788"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r w:rsidRPr="00177C08">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BAD8211" w:rsidR="00B413F2" w:rsidRPr="00B413F2" w:rsidRDefault="0034763C" w:rsidP="00B413F2">
            <w:pPr>
              <w:spacing w:before="150" w:after="150" w:line="240" w:lineRule="auto"/>
              <w:rPr>
                <w:rFonts w:ascii="Times New Roman" w:eastAsia="Times New Roman" w:hAnsi="Times New Roman"/>
                <w:sz w:val="24"/>
                <w:szCs w:val="24"/>
                <w:lang w:val="uk-UA" w:eastAsia="ru-RU"/>
              </w:rPr>
            </w:pPr>
            <w:r w:rsidRPr="0034763C">
              <w:rPr>
                <w:rFonts w:ascii="Times New Roman" w:eastAsia="Times New Roman" w:hAnsi="Times New Roman"/>
                <w:sz w:val="24"/>
                <w:szCs w:val="24"/>
                <w:lang w:val="uk-UA" w:eastAsia="ru-RU"/>
              </w:rPr>
              <w:t xml:space="preserve">Послуга з пасажирського перевезення колективу дітей за кордон м.Сулеюв (Польща) </w:t>
            </w:r>
            <w:r w:rsidR="00DD7FF1">
              <w:rPr>
                <w:rFonts w:ascii="Times New Roman" w:eastAsia="Times New Roman" w:hAnsi="Times New Roman"/>
                <w:sz w:val="24"/>
                <w:szCs w:val="24"/>
                <w:lang w:val="uk-UA" w:eastAsia="ru-RU"/>
              </w:rPr>
              <w:t>20</w:t>
            </w:r>
            <w:r w:rsidRPr="0034763C">
              <w:rPr>
                <w:rFonts w:ascii="Times New Roman" w:eastAsia="Times New Roman" w:hAnsi="Times New Roman"/>
                <w:sz w:val="24"/>
                <w:szCs w:val="24"/>
                <w:lang w:val="uk-UA" w:eastAsia="ru-RU"/>
              </w:rPr>
              <w:t>.08.2023 – 2</w:t>
            </w:r>
            <w:r w:rsidR="00DD7FF1">
              <w:rPr>
                <w:rFonts w:ascii="Times New Roman" w:eastAsia="Times New Roman" w:hAnsi="Times New Roman"/>
                <w:sz w:val="24"/>
                <w:szCs w:val="24"/>
                <w:lang w:val="uk-UA" w:eastAsia="ru-RU"/>
              </w:rPr>
              <w:t>7</w:t>
            </w:r>
            <w:r w:rsidRPr="0034763C">
              <w:rPr>
                <w:rFonts w:ascii="Times New Roman" w:eastAsia="Times New Roman" w:hAnsi="Times New Roman"/>
                <w:sz w:val="24"/>
                <w:szCs w:val="24"/>
                <w:lang w:val="uk-UA" w:eastAsia="ru-RU"/>
              </w:rPr>
              <w:t>.08.2023 року</w:t>
            </w:r>
            <w:r w:rsidR="007C38BB" w:rsidRPr="007C38BB">
              <w:rPr>
                <w:rFonts w:ascii="Times New Roman" w:eastAsia="Times New Roman" w:hAnsi="Times New Roman"/>
                <w:sz w:val="24"/>
                <w:szCs w:val="24"/>
                <w:lang w:val="uk-UA" w:eastAsia="ru-RU"/>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14:paraId="718EFB5D" w14:textId="48E3BD5B"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5D2CD9" w:rsidRPr="005D2CD9">
              <w:rPr>
                <w:rFonts w:ascii="Times New Roman" w:eastAsia="Times New Roman" w:hAnsi="Times New Roman"/>
                <w:sz w:val="24"/>
                <w:szCs w:val="24"/>
                <w:lang w:val="uk-UA" w:eastAsia="ru-RU"/>
              </w:rPr>
              <w:t>пр. Соборності, 18, м. Луцьк, Україна, 43026</w:t>
            </w:r>
            <w:r w:rsidR="00491DA3">
              <w:rPr>
                <w:rFonts w:ascii="Times New Roman" w:eastAsia="Times New Roman" w:hAnsi="Times New Roman"/>
                <w:sz w:val="24"/>
                <w:szCs w:val="24"/>
                <w:lang w:val="uk-UA" w:eastAsia="ru-RU"/>
              </w:rPr>
              <w:t xml:space="preserve"> </w:t>
            </w:r>
            <w:r w:rsidR="00DA4546">
              <w:rPr>
                <w:rFonts w:ascii="Times New Roman" w:eastAsia="Times New Roman" w:hAnsi="Times New Roman"/>
                <w:sz w:val="24"/>
                <w:szCs w:val="24"/>
                <w:lang w:val="uk-UA" w:eastAsia="ru-RU"/>
              </w:rPr>
              <w:t>–</w:t>
            </w:r>
            <w:r w:rsidR="00491DA3">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м.</w:t>
            </w:r>
            <w:r w:rsidR="00DC2B04">
              <w:rPr>
                <w:rFonts w:ascii="Times New Roman" w:eastAsia="Times New Roman" w:hAnsi="Times New Roman"/>
                <w:sz w:val="24"/>
                <w:szCs w:val="24"/>
                <w:lang w:val="uk-UA" w:eastAsia="ru-RU"/>
              </w:rPr>
              <w:t>Сулеюв</w:t>
            </w:r>
            <w:r w:rsidR="00510CAA">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Польща</w:t>
            </w:r>
            <w:r w:rsidR="00510CAA" w:rsidRPr="00510CAA">
              <w:rPr>
                <w:rFonts w:ascii="Times New Roman" w:eastAsia="Times New Roman" w:hAnsi="Times New Roman"/>
                <w:sz w:val="24"/>
                <w:szCs w:val="24"/>
                <w:lang w:val="en-US" w:eastAsia="ru-RU"/>
              </w:rPr>
              <w:t xml:space="preserve">) </w:t>
            </w:r>
            <w:r w:rsidR="00DA4546">
              <w:rPr>
                <w:rFonts w:ascii="Times New Roman" w:eastAsia="Times New Roman" w:hAnsi="Times New Roman"/>
                <w:sz w:val="24"/>
                <w:szCs w:val="24"/>
                <w:lang w:val="en-US" w:eastAsia="ru-RU"/>
              </w:rPr>
              <w:t>(</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1</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3</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4120</w:t>
            </w:r>
            <w:r w:rsidR="00510CAA">
              <w:rPr>
                <w:rFonts w:ascii="Times New Roman" w:eastAsia="Times New Roman" w:hAnsi="Times New Roman"/>
                <w:sz w:val="24"/>
                <w:szCs w:val="24"/>
                <w:lang w:val="uk-UA" w:eastAsia="ru-RU"/>
              </w:rPr>
              <w:t>0</w:t>
            </w:r>
            <w:r w:rsidR="00DA4546">
              <w:rPr>
                <w:rFonts w:ascii="Times New Roman" w:eastAsia="Times New Roman" w:hAnsi="Times New Roman"/>
                <w:sz w:val="24"/>
                <w:szCs w:val="24"/>
                <w:lang w:val="en-US" w:eastAsia="ru-RU"/>
              </w:rPr>
              <w:t xml:space="preserve">, </w:t>
            </w:r>
            <w:r w:rsidR="00DC2B04">
              <w:rPr>
                <w:rFonts w:ascii="Times New Roman" w:eastAsia="Times New Roman" w:hAnsi="Times New Roman"/>
                <w:sz w:val="24"/>
                <w:szCs w:val="24"/>
                <w:lang w:val="uk-UA" w:eastAsia="ru-RU"/>
              </w:rPr>
              <w:t>19</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88512</w:t>
            </w:r>
            <w:r w:rsidR="00510CAA">
              <w:rPr>
                <w:rFonts w:ascii="Times New Roman" w:eastAsia="Times New Roman" w:hAnsi="Times New Roman"/>
                <w:sz w:val="24"/>
                <w:szCs w:val="24"/>
                <w:lang w:val="uk-UA" w:eastAsia="ru-RU"/>
              </w:rPr>
              <w:t>00</w:t>
            </w:r>
            <w:r w:rsidR="00DA4546">
              <w:rPr>
                <w:rFonts w:ascii="Times New Roman" w:eastAsia="Times New Roman" w:hAnsi="Times New Roman"/>
                <w:sz w:val="24"/>
                <w:szCs w:val="24"/>
                <w:lang w:val="en-US" w:eastAsia="ru-RU"/>
              </w:rPr>
              <w:t>)</w:t>
            </w:r>
          </w:p>
          <w:p w14:paraId="154E1A7F" w14:textId="473F61AC"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послуг - 1</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Строки поставки товарів, виконання робіт, надання послуг</w:t>
            </w:r>
          </w:p>
        </w:tc>
        <w:tc>
          <w:tcPr>
            <w:tcW w:w="3150" w:type="pct"/>
            <w:shd w:val="clear" w:color="auto" w:fill="FFFFFF"/>
            <w:hideMark/>
          </w:tcPr>
          <w:p w14:paraId="7F52FC20" w14:textId="7455F7D0"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34763C">
              <w:rPr>
                <w:rFonts w:ascii="Times New Roman" w:eastAsia="Times New Roman" w:hAnsi="Times New Roman"/>
                <w:i/>
                <w:iCs/>
                <w:sz w:val="24"/>
                <w:szCs w:val="24"/>
                <w:lang w:val="uk-UA" w:eastAsia="ru-RU"/>
              </w:rPr>
              <w:t>2</w:t>
            </w:r>
            <w:r w:rsidR="00DD7FF1">
              <w:rPr>
                <w:rFonts w:ascii="Times New Roman" w:eastAsia="Times New Roman" w:hAnsi="Times New Roman"/>
                <w:i/>
                <w:iCs/>
                <w:sz w:val="24"/>
                <w:szCs w:val="24"/>
                <w:lang w:val="uk-UA" w:eastAsia="ru-RU"/>
              </w:rPr>
              <w:t>7</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0A41AD">
              <w:rPr>
                <w:rFonts w:ascii="Times New Roman" w:eastAsia="Times New Roman" w:hAnsi="Times New Roman"/>
                <w:i/>
                <w:iCs/>
                <w:sz w:val="24"/>
                <w:szCs w:val="24"/>
                <w:lang w:val="uk-UA" w:eastAsia="ru-RU"/>
              </w:rPr>
              <w:t>8</w:t>
            </w:r>
            <w:r w:rsidRPr="006D666D">
              <w:rPr>
                <w:rFonts w:ascii="Times New Roman" w:eastAsia="Times New Roman" w:hAnsi="Times New Roman"/>
                <w:i/>
                <w:iCs/>
                <w:sz w:val="24"/>
                <w:szCs w:val="24"/>
                <w:lang w:val="uk-UA" w:eastAsia="ru-RU"/>
              </w:rPr>
              <w:t>.202</w:t>
            </w:r>
            <w:r w:rsidR="00DA4546">
              <w:rPr>
                <w:rFonts w:ascii="Times New Roman" w:eastAsia="Times New Roman" w:hAnsi="Times New Roman"/>
                <w:i/>
                <w:iCs/>
                <w:sz w:val="24"/>
                <w:szCs w:val="24"/>
                <w:lang w:val="uk-UA" w:eastAsia="ru-RU"/>
              </w:rPr>
              <w:t>3</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4F082FE1" w:rsidR="00DA4546" w:rsidRPr="006D666D" w:rsidRDefault="00144EDC"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65</w:t>
            </w:r>
            <w:r w:rsidR="00DA4546">
              <w:rPr>
                <w:rFonts w:ascii="Times New Roman" w:eastAsia="Times New Roman" w:hAnsi="Times New Roman"/>
                <w:i/>
                <w:iCs/>
                <w:sz w:val="24"/>
                <w:szCs w:val="24"/>
                <w:lang w:val="uk-UA" w:eastAsia="ru-RU"/>
              </w:rPr>
              <w:t>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3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w:t>
            </w:r>
            <w:r w:rsidRPr="000360A7">
              <w:rPr>
                <w:rFonts w:ascii="Times New Roman" w:eastAsia="Times New Roman" w:hAnsi="Times New Roman"/>
                <w:sz w:val="24"/>
                <w:szCs w:val="24"/>
                <w:lang w:eastAsia="ru-RU"/>
              </w:rPr>
              <w:lastRenderedPageBreak/>
              <w:t xml:space="preserve">їх автентичним перекладом українською мовою. Виключення: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B30B1C">
              <w:rPr>
                <w:rFonts w:ascii="Times New Roman" w:eastAsia="Times New Roman" w:hAnsi="Times New Roman"/>
                <w:sz w:val="24"/>
                <w:szCs w:val="24"/>
                <w:lang w:eastAsia="ru-RU"/>
              </w:rPr>
              <w:lastRenderedPageBreak/>
              <w:t>одночасним продовженням строку подання тендерних пропозицій не менш як на чотири дні</w:t>
            </w:r>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r w:rsidR="00B30B1C" w:rsidRPr="00B30B1C">
              <w:rPr>
                <w:rFonts w:ascii="Times New Roman" w:eastAsia="Times New Roman" w:hAnsi="Times New Roman"/>
                <w:sz w:val="24"/>
                <w:szCs w:val="24"/>
                <w:lang w:eastAsia="ru-RU"/>
              </w:rPr>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37068" w14:paraId="7E7B5366" w14:textId="77777777" w:rsidTr="00B413F2">
        <w:tc>
          <w:tcPr>
            <w:tcW w:w="300" w:type="pct"/>
            <w:shd w:val="clear" w:color="auto" w:fill="FFFFFF"/>
            <w:hideMark/>
          </w:tcPr>
          <w:p w14:paraId="5F0270FB"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B413F2" w:rsidRPr="00113602" w:rsidRDefault="00B413F2" w:rsidP="009C75F6">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56757541" w14:textId="2A683B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подаються відповідно до порядку,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визначеного статтею 26 Закону, крім положень частин</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четвертої, шостої та сьомої статті 26 Закону. </w:t>
            </w:r>
          </w:p>
          <w:p w14:paraId="33E67C4E" w14:textId="6CF59E9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подається в електронному вигляді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шляхом заповнення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форм з окремими полями, де зазначається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інформація про загальну вартість пропозиції, інші критерії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оцінки (у разі їх встановлення замовником),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завантаження необхідних документів через електронну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систему закупівель, що підтверджують відповідність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визначеним замовником:</w:t>
            </w:r>
          </w:p>
          <w:p w14:paraId="2C3B8A5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 підтверджує відповідність</w:t>
            </w:r>
          </w:p>
          <w:p w14:paraId="0336E27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учасника кваліфікаційним (кваліфікаційному)</w:t>
            </w:r>
          </w:p>
          <w:p w14:paraId="6B9A547B" w14:textId="46861D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критеріям – згідно з Додатком 1 до цієї тендерної</w:t>
            </w:r>
          </w:p>
          <w:p w14:paraId="1AA7D2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документації;</w:t>
            </w:r>
          </w:p>
          <w:p w14:paraId="33412F3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щодо відсутності підстав, установлених</w:t>
            </w:r>
          </w:p>
          <w:p w14:paraId="66BD159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статті 17 Закону, – згідно з Додатком 1 до цієї</w:t>
            </w:r>
          </w:p>
          <w:p w14:paraId="7EF3108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тендерної документації;</w:t>
            </w:r>
          </w:p>
          <w:p w14:paraId="4DCF26B3"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 разі якщо тендерна пропозиція подається</w:t>
            </w:r>
          </w:p>
          <w:p w14:paraId="1F0C787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об’єднанням учасників, до неї обов’язково</w:t>
            </w:r>
          </w:p>
          <w:p w14:paraId="3C766C7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включається документ про створення такого</w:t>
            </w:r>
          </w:p>
          <w:p w14:paraId="262BAEA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w:t>
            </w:r>
          </w:p>
          <w:p w14:paraId="45990422" w14:textId="5AFB9D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іншою інформацією та документами, відповідно до</w:t>
            </w:r>
          </w:p>
          <w:p w14:paraId="1A405F9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вимог цієї тендерної документації та додатків до неї.</w:t>
            </w:r>
          </w:p>
          <w:p w14:paraId="792D8C99" w14:textId="2B065CC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Рекомендується документи у складі пропозиції Учасника</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надавати у тій послідовності, у якій вони наведені 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 замовника, а також надавати</w:t>
            </w:r>
            <w:r w:rsidR="00113602">
              <w:rPr>
                <w:rFonts w:ascii="Times New Roman" w:eastAsia="Times New Roman" w:hAnsi="Times New Roman"/>
                <w:sz w:val="24"/>
                <w:szCs w:val="24"/>
                <w:lang w:val="uk-UA" w:eastAsia="ru-RU"/>
              </w:rPr>
              <w:t xml:space="preserve"> о</w:t>
            </w:r>
            <w:r w:rsidRPr="00B30B1C">
              <w:rPr>
                <w:rFonts w:ascii="Times New Roman" w:eastAsia="Times New Roman" w:hAnsi="Times New Roman"/>
                <w:sz w:val="24"/>
                <w:szCs w:val="24"/>
                <w:lang w:val="uk-UA" w:eastAsia="ru-RU"/>
              </w:rPr>
              <w:t>кремим файлом кожний документ, що іменується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змісту документа.</w:t>
            </w:r>
          </w:p>
          <w:p w14:paraId="3A850EE2" w14:textId="75ADB12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Переможець процедури закупівлі у строк, що не перевищує</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чотири дні з дати оприлюднення в електронній системі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закупівель повідомлення про намір укласти договір про</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повинен надати замовнику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оприлюднення в електронній системі закупівель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встановлені в Додатку 1 (для переможця).</w:t>
            </w:r>
          </w:p>
          <w:p w14:paraId="0FA96644" w14:textId="4F7075A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Першим днем строку, передбаченого цією тендерною</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документацією та/ або Законом та/ або Особливостями,</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перебіг якого визначається з дати певної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вважатиметься наступний за днем відповідної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календарний або робочий день, залежно від того, у яких</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днях (календарних чи робочих) обраховується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відповідний строк.</w:t>
            </w:r>
          </w:p>
          <w:p w14:paraId="7F6986DA" w14:textId="3AEF9E6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та приклади формальних несуттєвих помилок.</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Згідно з наказом Мінекономіки від 15.04.2020 № 710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затвердження Переліку формальних помилок» та на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виконання пункту 19 частини 2 статті 22 Закону в тендерній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документації наведено опис та приклади формальних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(несуттєвих) помилок, допущення яких учасниками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призведе до відхилення їх тендерних пропозицій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наступній редакції:</w:t>
            </w:r>
          </w:p>
          <w:p w14:paraId="7B7F4850" w14:textId="40AE6C4C"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«Формальними (несуттєвими) вважаються помилки,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пов’язані з оформленням тендерної пропозиції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впливають на зміст тендерної пропозиції, а саме технічні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помилки та описки. </w:t>
            </w:r>
          </w:p>
          <w:p w14:paraId="5D062B0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формальних помилок:</w:t>
            </w:r>
          </w:p>
          <w:p w14:paraId="5969358A" w14:textId="7EF9560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Інформація / документ, подана учасником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складі тендерної пропозиції, містить помилку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(помилки) у частині:</w:t>
            </w:r>
          </w:p>
          <w:p w14:paraId="3437DEA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уживання великої літери;</w:t>
            </w:r>
          </w:p>
          <w:p w14:paraId="5E6484C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уживання розділових знаків та відмінювання слів у</w:t>
            </w:r>
          </w:p>
          <w:p w14:paraId="5145B7C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реченні;</w:t>
            </w:r>
          </w:p>
          <w:p w14:paraId="7AA83B0F"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використання слова або мовного звороту,</w:t>
            </w:r>
          </w:p>
          <w:p w14:paraId="22EEB2A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запозичених з іншої мови;</w:t>
            </w:r>
          </w:p>
          <w:p w14:paraId="4F188EBD" w14:textId="363677E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зазначення унікального номера оголошення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проведення конкурентної процедури закупівлі, присвоєного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електронною системою закупівель та/або унікального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 повідомлення про намір укласти договір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 помилка в цифрах;</w:t>
            </w:r>
          </w:p>
          <w:p w14:paraId="7C28D70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застосування правил переносу частини слова з рядка</w:t>
            </w:r>
          </w:p>
          <w:p w14:paraId="45CE16B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 рядок;</w:t>
            </w:r>
          </w:p>
          <w:p w14:paraId="0E4B19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написання слів разом та/або окремо, та/або через</w:t>
            </w:r>
          </w:p>
          <w:p w14:paraId="721ADFA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дефіс;</w:t>
            </w:r>
          </w:p>
          <w:p w14:paraId="1D035BBC" w14:textId="56FF0B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нумерації сторінок/аркушів (у тому числі кілька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мають однаковий номер, пропущені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номери окремих сторінок/аркушів, немає нумерації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нумерація сторінок/аркушів не відповідає</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переліку, зазначеному в документі).</w:t>
            </w:r>
          </w:p>
          <w:p w14:paraId="7AD9935C" w14:textId="68D9F75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Помилка, зроблена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 час оформлення тексту документа / унесення інформації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 окремі поля електронної форми тендерної пропозиції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комп'ютерна коректура, заміна літери (літер) та /</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або цифри (цифр), переставлення літер (цифр) місцями,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пропуск літер (цифр), повторення слів, немає пропуску між</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словами, заокруглення числа), що не впливає на ціну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учасника процедури закупівлі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призводить до її спотворення та / або не стосується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характеристики предмета закупівлі, кваліфікаційних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критеріїв до учасника процедури закупівлі.</w:t>
            </w:r>
          </w:p>
          <w:p w14:paraId="02B14A91" w14:textId="65BDEA8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Невірна назва документа (документів), що подається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у складі тендерної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пропозиції, зміст якого відповідає вимогам, визначеним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амовником у тендерній документації.</w:t>
            </w:r>
          </w:p>
          <w:p w14:paraId="676D8642" w14:textId="0559798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4. Окрема сторінка (сторінки) копії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не завірена підписом та / або печаткою</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(у разі її використання).</w:t>
            </w:r>
          </w:p>
          <w:p w14:paraId="33D53F28" w14:textId="4B3171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5. У складі тендерної пропозиції немає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на який посилається учасник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своїй тендерній пропозиції, при цьому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замовником не вимагається подання такого документа в</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w:t>
            </w:r>
          </w:p>
          <w:p w14:paraId="57A42DCE" w14:textId="566FE44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6.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процедури закупівлі у складі тендерної пропозиції, що </w:t>
            </w:r>
            <w:r w:rsidRPr="00B30B1C">
              <w:rPr>
                <w:rFonts w:ascii="Times New Roman" w:eastAsia="Times New Roman" w:hAnsi="Times New Roman"/>
                <w:sz w:val="24"/>
                <w:szCs w:val="24"/>
                <w:lang w:val="uk-UA" w:eastAsia="ru-RU"/>
              </w:rPr>
              <w:lastRenderedPageBreak/>
              <w:t>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власноручного підпису уповноваженої особи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якщо на цей документ</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накладено її кваліфікований електронний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w:t>
            </w:r>
          </w:p>
          <w:p w14:paraId="1BC76069" w14:textId="79E5B1B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7.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складений у довільній формі та не містить вихідного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w:t>
            </w:r>
          </w:p>
          <w:p w14:paraId="349F74D5" w14:textId="7507E9E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8. Подання документа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що є сканованою копією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оригіналу документа/електронного документа.</w:t>
            </w:r>
          </w:p>
          <w:p w14:paraId="1D402C1E" w14:textId="545AAF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9. Подання документа учасником процедури закупівлі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який засвідчений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процедури закупівлі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додатково містить підпис (візу) особи, повноваження якої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не підтверджені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(наприклад, переклад документа завізований перекладачем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тощо).</w:t>
            </w:r>
          </w:p>
          <w:p w14:paraId="081D84E9" w14:textId="4B74E3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10.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(містять) застарілу інформацію про назву вулиці,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міста, найменування юридичної особи тощо, у зв'язку з тим,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що такі назва, найменування були змінені відповідно до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законодавства після того, як відповідний документ</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був (були) поданий (подані).</w:t>
            </w:r>
          </w:p>
          <w:p w14:paraId="397F6355" w14:textId="1A4407D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11.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 якому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позиція цифри (цифр) у сумі є некоректною, при цьому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сума, що зазначена прописом, є правильною.</w:t>
            </w:r>
          </w:p>
          <w:p w14:paraId="060B00F5" w14:textId="0E40A2A9"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12.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форматі, що відрізняється від формату, який вимагається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замовником у тендерній документації, при цьому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такийформат документа забезпечує можливість його перегляду.</w:t>
            </w:r>
          </w:p>
          <w:p w14:paraId="6F305A5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Приклади формальних помилок:</w:t>
            </w:r>
          </w:p>
          <w:p w14:paraId="179BEC48" w14:textId="5E37F45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«Інформація в довільній формі» замість «Інформація»,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«Лист-пояснення» замість «Лист», «довідка» замість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«гарантійний лист», «інформація» замість «довідка»; </w:t>
            </w:r>
          </w:p>
          <w:p w14:paraId="53C443AC"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«м.київ» замість «м.Київ»;</w:t>
            </w:r>
          </w:p>
          <w:p w14:paraId="2B64FC3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«поряд -ок» замість «поря – док»;</w:t>
            </w:r>
          </w:p>
          <w:p w14:paraId="5C2BD4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«ненадається» замість «не надається»»;</w:t>
            </w:r>
          </w:p>
          <w:p w14:paraId="24284567" w14:textId="097BD8C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«______________№_____________» замість «14.08.2020</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№320/13/14-01»</w:t>
            </w:r>
          </w:p>
          <w:p w14:paraId="37FB4D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учасник розмістив (завантажив) документ у форматі</w:t>
            </w:r>
          </w:p>
          <w:p w14:paraId="54066964" w14:textId="2ABFA50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«JPG» замість документа у форматі «pdf»</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(PortableDocumentFormat)». </w:t>
            </w:r>
          </w:p>
          <w:p w14:paraId="0EC193A4" w14:textId="48ED09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Документи, що не передбачені законодавством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учасників — юридичних, фізичних осіб, у тому числі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 підприємців, не подаються ними у складі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Відсутність документів, що не</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передбачені законодавством для учасників — юридичних,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у тому числі фізичних осіб — підприємців,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не може бути підставою для її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відхилення замовником.</w:t>
            </w:r>
          </w:p>
          <w:p w14:paraId="3349AF6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УВАГА!!!</w:t>
            </w:r>
          </w:p>
          <w:p w14:paraId="20FF0212" w14:textId="528FAFB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Відповідно до частини третьої статті 12 Закону під час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використання електронної системи закупівель з метою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подання тендерних пропозицій та їх оцінки документи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дані створюються та подаються з урахуванням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законів України "Про електронні документи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електронний документообіг" та "Про електронні довірчі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послуги". Учасники процедури закупівлі подають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 пропозиції у формі електронного документа чи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скан-копій через електронну систему закупівель.</w:t>
            </w:r>
          </w:p>
          <w:p w14:paraId="71FF3AB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учасника має відповідати ряду</w:t>
            </w:r>
          </w:p>
          <w:p w14:paraId="677B5D1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вимог: </w:t>
            </w:r>
          </w:p>
          <w:p w14:paraId="0A9D439C" w14:textId="67229E8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документи мають бути чіткими та розбірливими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читання;</w:t>
            </w:r>
          </w:p>
          <w:p w14:paraId="23636AA6" w14:textId="44A0F3A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тендерна пропозиція учасника повинна бути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підписана кваліфікованим електронним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(КЕП)/удосконаленим електронним підписом (УЕП);</w:t>
            </w:r>
          </w:p>
          <w:p w14:paraId="6345ED68" w14:textId="2AC6C08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якщо тендерна пропозиція містить і скановані, 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електронні документи, потрібно накласти КЕП/УЕП на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тендерну пропозицію в цілому та на кожен електронний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 окремо.</w:t>
            </w:r>
          </w:p>
          <w:p w14:paraId="0CB1AC24"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Винятки:</w:t>
            </w:r>
          </w:p>
          <w:p w14:paraId="7C6B9668" w14:textId="15F5626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якщо електронні документи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видано іншою організацією і на них уже накладено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цієї організації, учаснику не потрібно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накладати на нього свій КЕП/УЕП.</w:t>
            </w:r>
          </w:p>
          <w:p w14:paraId="27A74678" w14:textId="296D992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Зверніть увагу: документи тендерної пропозиції, які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надані не у формі електронного документа (без</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на документі), повинні містити підпис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закупівлі (із зазначенням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прізвища, ініціалів та посади особи), а також відбитки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печатки учасника (у разі використання) на кожній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сторінці такого документа (окрім документів, виданих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іншими підприємствами / установами / організаціями).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lastRenderedPageBreak/>
              <w:t>Замовник не вимагає від учасників засвідчувати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(матеріали та інформацію), що подаються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печаткою та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якщо такі документи (матеріали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інформація) надані у формі електронного документа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із накладанням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електронного підпису, що базується на кваліфікованому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сертифікаті електронного підпису, відповідно до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Закону України «Про електронні довірчі послуги». </w:t>
            </w:r>
          </w:p>
          <w:p w14:paraId="2E1AA1F2" w14:textId="3099195F"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Замовник перевіряє КЕП/УЕП учасника на сайті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центрального засвідчувального органу за посиланням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https://czo.gov.ua/verify. Під час перевірки КЕП/УЕП</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повинні відображатися: прізвище та ініціали особи,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на підписання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(власника ключа). </w:t>
            </w:r>
          </w:p>
          <w:p w14:paraId="12BAA329" w14:textId="6CD5E0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разі відсутності даної інформації або у разі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ненакладення учасником КЕП/УЕП відповідно до умов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документації, така тендерна пропозиція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вважається як така, що не відповідає</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установленим у тендерній документації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абзацу першого частини третьої статті 22</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Закону та буде відхилена на підставі підпункту 2 пункту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41 Особливостей.</w:t>
            </w:r>
          </w:p>
          <w:p w14:paraId="06DD5DB2" w14:textId="283E0BE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Всі документи тендерної пропозиції подаються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електронному вигляді через електронну систему закупівель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(шляхом завантаження сканованих документів або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документів в електронну систему закупівель).</w:t>
            </w:r>
          </w:p>
          <w:p w14:paraId="0492E1B4" w14:textId="223E29C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мають право подавати всі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заінтересовані особи. </w:t>
            </w:r>
          </w:p>
          <w:p w14:paraId="70516ACE" w14:textId="1EE4D90C" w:rsidR="00601FFA" w:rsidRPr="001A5EE4" w:rsidRDefault="00B30B1C" w:rsidP="001A5EE4">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Кожен учасник має право подати лише одну пропозицію, у</w:t>
            </w:r>
            <w:r w:rsidR="009F3A48">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до визначеної в оголошенні про проведення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спрощеної закупівлі частини предмета закупівлі (лота). (у</w:t>
            </w:r>
            <w:r w:rsidR="001A5EE4">
              <w:rPr>
                <w:rFonts w:ascii="Times New Roman" w:eastAsia="Times New Roman" w:hAnsi="Times New Roman"/>
                <w:sz w:val="24"/>
                <w:szCs w:val="24"/>
                <w:lang w:val="uk-UA" w:eastAsia="ru-RU"/>
              </w:rPr>
              <w:t xml:space="preserve"> </w:t>
            </w:r>
            <w:r w:rsidRPr="001A5EE4">
              <w:rPr>
                <w:rFonts w:ascii="Times New Roman" w:eastAsia="Times New Roman" w:hAnsi="Times New Roman"/>
                <w:sz w:val="24"/>
                <w:szCs w:val="24"/>
                <w:lang w:val="uk-UA" w:eastAsia="ru-RU"/>
              </w:rPr>
              <w:t>разі здійснення закупівлі за лотами)</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внесено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антиконкурентних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публічних закупівель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lastRenderedPageBreak/>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закупівель,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B413F2" w:rsidRPr="000A74B5" w14:paraId="4B44FD2B" w14:textId="77777777" w:rsidTr="00B413F2">
        <w:tc>
          <w:tcPr>
            <w:tcW w:w="300" w:type="pct"/>
            <w:shd w:val="clear" w:color="auto" w:fill="FFFFFF"/>
            <w:hideMark/>
          </w:tcPr>
          <w:p w14:paraId="381BE43B"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3B45220" w:rsidR="00B413F2" w:rsidRPr="002A42D7" w:rsidRDefault="002A42D7" w:rsidP="00DC0363">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2A42D7">
              <w:rPr>
                <w:rFonts w:ascii="Times New Roman" w:eastAsia="Times New Roman" w:hAnsi="Times New Roman"/>
                <w:b/>
                <w:bCs/>
                <w:sz w:val="24"/>
                <w:szCs w:val="24"/>
                <w:lang w:eastAsia="ru-RU"/>
              </w:rPr>
              <w:t>Додатку 2</w:t>
            </w:r>
            <w:r w:rsidRPr="002A42D7">
              <w:rPr>
                <w:rFonts w:ascii="Times New Roman" w:eastAsia="Times New Roman" w:hAnsi="Times New Roman"/>
                <w:sz w:val="24"/>
                <w:szCs w:val="24"/>
                <w:lang w:eastAsia="ru-RU"/>
              </w:rPr>
              <w:t xml:space="preserve"> до цієї тендерної документації</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7</w:t>
            </w:r>
          </w:p>
        </w:tc>
        <w:tc>
          <w:tcPr>
            <w:tcW w:w="1550" w:type="pct"/>
            <w:shd w:val="clear" w:color="auto" w:fill="FFFFFF"/>
            <w:hideMark/>
          </w:tcPr>
          <w:p w14:paraId="17171CFC"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Інформація </w:t>
            </w:r>
            <w:r w:rsidR="00C961FE" w:rsidRPr="0060368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14:paraId="6CBFAE2F" w14:textId="06829FB5" w:rsidR="00016C3E" w:rsidRPr="00B413F2"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B413F2" w:rsidRPr="00537068" w14:paraId="41638AD2" w14:textId="77777777" w:rsidTr="00B413F2">
        <w:tc>
          <w:tcPr>
            <w:tcW w:w="300" w:type="pct"/>
            <w:shd w:val="clear" w:color="auto" w:fill="FFFFFF"/>
            <w:hideMark/>
          </w:tcPr>
          <w:p w14:paraId="221C9C5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8</w:t>
            </w:r>
          </w:p>
        </w:tc>
        <w:tc>
          <w:tcPr>
            <w:tcW w:w="1550" w:type="pct"/>
            <w:shd w:val="clear" w:color="auto" w:fill="FFFFFF"/>
            <w:hideMark/>
          </w:tcPr>
          <w:p w14:paraId="3EA7A8CD"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w:t>
            </w:r>
            <w:r w:rsidR="00B413F2" w:rsidRPr="0060368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FECCA2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F4119">
              <w:rPr>
                <w:rFonts w:ascii="Times New Roman" w:eastAsia="Times New Roman" w:hAnsi="Times New Roman"/>
                <w:sz w:val="24"/>
                <w:szCs w:val="24"/>
                <w:lang w:val="uk-UA" w:eastAsia="ru-RU"/>
              </w:rPr>
              <w:t xml:space="preserve">зазначений у системі </w:t>
            </w:r>
            <w:r w:rsidR="00DF4119">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2</w:t>
            </w:r>
          </w:p>
        </w:tc>
        <w:tc>
          <w:tcPr>
            <w:tcW w:w="1550" w:type="pct"/>
            <w:shd w:val="clear" w:color="auto" w:fill="FFFFFF"/>
            <w:hideMark/>
          </w:tcPr>
          <w:p w14:paraId="0CC244A5" w14:textId="012374FC" w:rsidR="00B413F2" w:rsidRPr="0060368C" w:rsidRDefault="002A42D7"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Порядок </w:t>
            </w:r>
            <w:r w:rsidR="00B413F2" w:rsidRPr="0060368C">
              <w:rPr>
                <w:rFonts w:ascii="Times New Roman" w:eastAsia="Times New Roman" w:hAnsi="Times New Roman"/>
                <w:b/>
                <w:bCs/>
                <w:sz w:val="24"/>
                <w:szCs w:val="24"/>
                <w:lang w:val="uk-UA" w:eastAsia="ru-RU"/>
              </w:rPr>
              <w:t>розкриття тендерної пропозиції</w:t>
            </w:r>
          </w:p>
        </w:tc>
        <w:tc>
          <w:tcPr>
            <w:tcW w:w="3150" w:type="pct"/>
            <w:shd w:val="clear" w:color="auto" w:fill="FFFFFF"/>
            <w:hideMark/>
          </w:tcPr>
          <w:p w14:paraId="2C532977" w14:textId="27D0F8F0" w:rsidR="00244F88" w:rsidRPr="00DF4119"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системою закупівель автоматично на основі критеріїв 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методики оцінки, визначених замовником у тендерній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електронна система закупівель визначає тендерну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оголошенні про проведення відкритих торгів,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також без ПДВ - якщо предмет закупівлі не</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здійснюється щодо предмета закупівлі в цілому.</w:t>
            </w:r>
          </w:p>
          <w:p w14:paraId="120FFC71" w14:textId="5196DC4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sidR="00750FE6">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її електронною системою закупівель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в електронній системі закупівель протягом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списку пропозицій, що розташовані за результатами їх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lastRenderedPageBreak/>
              <w:t>Замовник та учасники процедури закупівлі не можуть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досягнення економії завдяки застосованому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сприятливі умови, за яких учасник процедури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електронною системою закупівель автоматично за умови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органів державної влади, підприємств, установ, організацій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6CD5FC3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пропозицій, повідомлення з вимогою про усунення таких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невідповідностей в електронній системі закупівель.</w:t>
            </w:r>
          </w:p>
          <w:p w14:paraId="73E8B45D" w14:textId="5EDC67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та/або подання яких вимагається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з вимогою про усунення невідповідностей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випадків, пов’язаних з виконанням рішення органу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виявлені замовником після розкриття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електронну систему закупівель уточнених або нових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в електронній системі закупівель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системі закупівель повідомлення з вимогою про усунення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таких невідповідностей.</w:t>
            </w:r>
          </w:p>
          <w:p w14:paraId="467A161F" w14:textId="2A84CE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урахуванням виправлення або невиправлення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виявлених невідповідностей.</w:t>
            </w:r>
          </w:p>
          <w:p w14:paraId="1398901B" w14:textId="0020345B" w:rsidR="00016C3E"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B413F2" w:rsidRPr="00537068" w14:paraId="3864D9C7" w14:textId="77777777" w:rsidTr="00B413F2">
        <w:tc>
          <w:tcPr>
            <w:tcW w:w="300" w:type="pct"/>
            <w:shd w:val="clear" w:color="auto" w:fill="FFFFFF"/>
            <w:hideMark/>
          </w:tcPr>
          <w:p w14:paraId="629A49F0"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B413F2" w:rsidRPr="0060368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Учасник самостійно несе всі витрати, пов’язані з</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sidR="009F3A48">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sidR="0060368C">
              <w:rPr>
                <w:rFonts w:ascii="Times New Roman" w:eastAsia="Times New Roman" w:hAnsi="Times New Roman"/>
                <w:sz w:val="24"/>
                <w:szCs w:val="24"/>
                <w:lang w:val="uk-UA" w:eastAsia="ru-RU"/>
              </w:rPr>
              <w:t>.</w:t>
            </w:r>
          </w:p>
          <w:p w14:paraId="61D6A8F4" w14:textId="2E3F71F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документацію у встановленому порядку, означатиме, що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lastRenderedPageBreak/>
              <w:t>торгах, повністю усвідомлюють зміст цієї тендерної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 торгів несе кримінальну 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тому числі у разі подання тендерної пропозиції учасникомнерезидентом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роз'яснення/нь державних органів або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4. Відсутність документів, що не передбачені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не може бути підставою для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у зв’язку з участю в процедурі</w:t>
            </w:r>
            <w:r w:rsidR="009C0573">
              <w:rPr>
                <w:rFonts w:ascii="Times New Roman" w:eastAsia="Times New Roman" w:hAnsi="Times New Roman"/>
                <w:sz w:val="24"/>
                <w:szCs w:val="24"/>
                <w:lang w:val="uk-UA" w:eastAsia="ru-RU"/>
              </w:rPr>
              <w:t xml:space="preserve">ь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учасником – юридичною особою, що є </w:t>
            </w:r>
            <w:r w:rsidRPr="00750FE6">
              <w:rPr>
                <w:rFonts w:ascii="Times New Roman" w:eastAsia="Times New Roman" w:hAnsi="Times New Roman"/>
                <w:sz w:val="24"/>
                <w:szCs w:val="24"/>
                <w:lang w:val="uk-UA" w:eastAsia="ru-RU"/>
              </w:rPr>
              <w:lastRenderedPageBreak/>
              <w:t>розпорядником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7. Документи, видані державними органами, повинні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аким, що згодний з проєктом договору про закупівлю,викладеним у Додатку 3 до цієї тендерної документації,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 Замовником таку оперативно-господарську/і санкцію/ї,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установленим у тендерній документації відповідно до абзацу першого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11. Тендерна пропозиція учасника може містити документи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якими є </w:t>
            </w:r>
            <w:r w:rsidRPr="00750FE6">
              <w:rPr>
                <w:rFonts w:ascii="Times New Roman" w:eastAsia="Times New Roman" w:hAnsi="Times New Roman"/>
                <w:sz w:val="24"/>
                <w:szCs w:val="24"/>
                <w:lang w:val="uk-UA" w:eastAsia="ru-RU"/>
              </w:rPr>
              <w:lastRenderedPageBreak/>
              <w:t>Російська Федерація або особи, пов’язані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7509E9" w:rsidRPr="009C0573"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 резидентів Російської Федерації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бенефіціарними власниками (власниками) яких є резиденти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B413F2" w:rsidRPr="00537068" w14:paraId="7A610182" w14:textId="77777777" w:rsidTr="00B413F2">
        <w:tc>
          <w:tcPr>
            <w:tcW w:w="300" w:type="pct"/>
            <w:shd w:val="clear" w:color="auto" w:fill="FFFFFF"/>
            <w:hideMark/>
          </w:tcPr>
          <w:p w14:paraId="10038568"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877A5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Відміна замовником </w:t>
            </w:r>
            <w:r w:rsidR="000A5534" w:rsidRPr="0060368C">
              <w:rPr>
                <w:rFonts w:ascii="Times New Roman" w:eastAsia="Times New Roman" w:hAnsi="Times New Roman"/>
                <w:b/>
                <w:bCs/>
                <w:sz w:val="24"/>
                <w:szCs w:val="24"/>
                <w:lang w:val="uk-UA" w:eastAsia="ru-RU"/>
              </w:rPr>
              <w:t>тендеру</w:t>
            </w:r>
            <w:r w:rsidRPr="0060368C">
              <w:rPr>
                <w:rFonts w:ascii="Times New Roman" w:eastAsia="Times New Roman" w:hAnsi="Times New Roman"/>
                <w:b/>
                <w:bCs/>
                <w:sz w:val="24"/>
                <w:szCs w:val="24"/>
                <w:lang w:val="uk-UA" w:eastAsia="ru-RU"/>
              </w:rPr>
              <w:t xml:space="preserve"> чи визнання </w:t>
            </w:r>
            <w:r w:rsidR="000A5534" w:rsidRPr="0060368C">
              <w:rPr>
                <w:rFonts w:ascii="Times New Roman" w:eastAsia="Times New Roman" w:hAnsi="Times New Roman"/>
                <w:b/>
                <w:bCs/>
                <w:sz w:val="24"/>
                <w:szCs w:val="24"/>
                <w:lang w:val="uk-UA" w:eastAsia="ru-RU"/>
              </w:rPr>
              <w:t>його</w:t>
            </w:r>
            <w:r w:rsidRPr="0060368C">
              <w:rPr>
                <w:rFonts w:ascii="Times New Roman" w:eastAsia="Times New Roman" w:hAnsi="Times New Roman"/>
                <w:b/>
                <w:bCs/>
                <w:sz w:val="24"/>
                <w:szCs w:val="24"/>
                <w:lang w:val="uk-UA" w:eastAsia="ru-RU"/>
              </w:rPr>
              <w:t xml:space="preserve"> таким, що не відбу</w:t>
            </w:r>
            <w:r w:rsidR="000A5534" w:rsidRPr="0060368C">
              <w:rPr>
                <w:rFonts w:ascii="Times New Roman" w:eastAsia="Times New Roman" w:hAnsi="Times New Roman"/>
                <w:b/>
                <w:bCs/>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w:t>
            </w:r>
            <w:r w:rsidR="000A5534" w:rsidRPr="0060368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3</w:t>
            </w:r>
          </w:p>
        </w:tc>
        <w:tc>
          <w:tcPr>
            <w:tcW w:w="1550" w:type="pct"/>
            <w:shd w:val="clear" w:color="auto" w:fill="FFFFFF"/>
            <w:hideMark/>
          </w:tcPr>
          <w:p w14:paraId="599C6E7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3043137E" w14:textId="6C22465E" w:rsid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sidR="0060368C">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sidR="009C0573">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p w14:paraId="2CAB63D8"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w:t>
            </w:r>
          </w:p>
          <w:p w14:paraId="2683D222"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інформацію про право підписання договору про закупівлю; </w:t>
            </w:r>
          </w:p>
          <w:p w14:paraId="5773BC75"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1472C50" w14:textId="2A213825" w:rsidR="009C0573" w:rsidRPr="00B413F2"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9C0573">
              <w:rPr>
                <w:rFonts w:ascii="Times New Roman" w:eastAsia="Times New Roman" w:hAnsi="Times New Roman"/>
                <w:sz w:val="24"/>
                <w:szCs w:val="24"/>
                <w:lang w:eastAsia="ru-RU"/>
              </w:rPr>
              <w:lastRenderedPageBreak/>
              <w:t>підлягає відхиленню на підставі абзацу 2 підпункту 3 пункту 41 Особливостей</w:t>
            </w:r>
          </w:p>
        </w:tc>
      </w:tr>
      <w:tr w:rsidR="00B413F2" w:rsidRPr="000A74B5" w14:paraId="18211FF2" w14:textId="77777777" w:rsidTr="00B413F2">
        <w:tc>
          <w:tcPr>
            <w:tcW w:w="300" w:type="pct"/>
            <w:shd w:val="clear" w:color="auto" w:fill="FFFFFF"/>
            <w:hideMark/>
          </w:tcPr>
          <w:p w14:paraId="67110EA7"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4</w:t>
            </w:r>
          </w:p>
        </w:tc>
        <w:tc>
          <w:tcPr>
            <w:tcW w:w="1550" w:type="pct"/>
            <w:shd w:val="clear" w:color="auto" w:fill="FFFFFF"/>
            <w:hideMark/>
          </w:tcPr>
          <w:p w14:paraId="146C02F3" w14:textId="77777777" w:rsidR="00B413F2" w:rsidRPr="0060368C" w:rsidRDefault="007A2C33"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872AB90"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D6BB590" w14:textId="66027C97" w:rsidR="007509E9" w:rsidRPr="007509E9"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0573" w:rsidRPr="000A74B5" w14:paraId="0C39B6A3" w14:textId="77777777" w:rsidTr="00B413F2">
        <w:tc>
          <w:tcPr>
            <w:tcW w:w="300" w:type="pct"/>
            <w:shd w:val="clear" w:color="auto" w:fill="FFFFFF"/>
            <w:hideMark/>
          </w:tcPr>
          <w:p w14:paraId="49D33718" w14:textId="77777777" w:rsidR="009C0573" w:rsidRPr="0060368C" w:rsidRDefault="009C0573" w:rsidP="009C0573">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C0573" w:rsidRPr="0060368C" w:rsidRDefault="009C0573" w:rsidP="009C0573">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C0573" w:rsidRPr="00B413F2" w:rsidRDefault="009C0573" w:rsidP="009C057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20CB122B" w14:textId="77777777" w:rsidR="009C0573" w:rsidRDefault="009C0573" w:rsidP="009C0573">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074D5349" w14:textId="48F25C7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1. </w:t>
      </w:r>
      <w:r w:rsidRPr="0060368C">
        <w:rPr>
          <w:rFonts w:ascii="Times New Roman" w:hAnsi="Times New Roman"/>
          <w:b/>
          <w:bCs/>
          <w:sz w:val="24"/>
          <w:szCs w:val="24"/>
          <w:lang w:val="uk-UA"/>
        </w:rPr>
        <w:t>Додаток 1</w:t>
      </w:r>
      <w:r w:rsidRPr="009C0573">
        <w:rPr>
          <w:rFonts w:ascii="Times New Roman" w:hAnsi="Times New Roman"/>
          <w:sz w:val="24"/>
          <w:szCs w:val="24"/>
          <w:lang w:val="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 тендерної документації” на 1 арк. в 1 прим.</w:t>
      </w:r>
    </w:p>
    <w:p w14:paraId="1A2E8D71" w14:textId="14D32631"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2. </w:t>
      </w:r>
      <w:r w:rsidRPr="0060368C">
        <w:rPr>
          <w:rFonts w:ascii="Times New Roman" w:hAnsi="Times New Roman"/>
          <w:b/>
          <w:bCs/>
          <w:sz w:val="24"/>
          <w:szCs w:val="24"/>
          <w:lang w:val="uk-UA"/>
        </w:rPr>
        <w:t>Додаток 2</w:t>
      </w:r>
      <w:r w:rsidRPr="009C0573">
        <w:rPr>
          <w:rFonts w:ascii="Times New Roman" w:hAnsi="Times New Roman"/>
          <w:sz w:val="24"/>
          <w:szCs w:val="24"/>
          <w:lang w:val="uk-UA"/>
        </w:rPr>
        <w:t xml:space="preserve"> “Підтвердження відповідності УЧАСНИКА вимогам,  визначеним у статті 17 Закону “Про публічні закупівлі” (далі – Закон)  відповідно до вимог Особливостей” до тендерної документації на </w:t>
      </w:r>
      <w:r w:rsidR="009F3A48">
        <w:rPr>
          <w:rFonts w:ascii="Times New Roman" w:hAnsi="Times New Roman"/>
          <w:sz w:val="24"/>
          <w:szCs w:val="24"/>
          <w:lang w:val="uk-UA"/>
        </w:rPr>
        <w:t>4</w:t>
      </w:r>
      <w:r w:rsidRPr="009C0573">
        <w:rPr>
          <w:rFonts w:ascii="Times New Roman" w:hAnsi="Times New Roman"/>
          <w:sz w:val="24"/>
          <w:szCs w:val="24"/>
          <w:lang w:val="uk-UA"/>
        </w:rPr>
        <w:t xml:space="preserve"> арк.  в 1 прим.</w:t>
      </w:r>
    </w:p>
    <w:p w14:paraId="08A14368" w14:textId="1852F22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3. </w:t>
      </w:r>
      <w:r w:rsidRPr="0060368C">
        <w:rPr>
          <w:rFonts w:ascii="Times New Roman" w:hAnsi="Times New Roman"/>
          <w:b/>
          <w:bCs/>
          <w:sz w:val="24"/>
          <w:szCs w:val="24"/>
          <w:lang w:val="uk-UA"/>
        </w:rPr>
        <w:t>Додаток 3</w:t>
      </w:r>
      <w:r w:rsidRPr="009C0573">
        <w:rPr>
          <w:rFonts w:ascii="Times New Roman" w:hAnsi="Times New Roman"/>
          <w:sz w:val="24"/>
          <w:szCs w:val="24"/>
          <w:lang w:val="uk-UA"/>
        </w:rPr>
        <w:t xml:space="preserve"> “Інформація про необхідні технічні, якісні та кількісні  характеристики предмета закупівлі — технічні вимоги до предмета закупівлі” до тендерної документації на </w:t>
      </w:r>
      <w:r w:rsidR="009F3A48">
        <w:rPr>
          <w:rFonts w:ascii="Times New Roman" w:hAnsi="Times New Roman"/>
          <w:sz w:val="24"/>
          <w:szCs w:val="24"/>
          <w:lang w:val="uk-UA"/>
        </w:rPr>
        <w:t>3</w:t>
      </w:r>
      <w:r w:rsidRPr="009C0573">
        <w:rPr>
          <w:rFonts w:ascii="Times New Roman" w:hAnsi="Times New Roman"/>
          <w:sz w:val="24"/>
          <w:szCs w:val="24"/>
          <w:lang w:val="uk-UA"/>
        </w:rPr>
        <w:t xml:space="preserve"> арк. в 1 прим.</w:t>
      </w:r>
    </w:p>
    <w:p w14:paraId="2DA3A774" w14:textId="02AEC38A"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4. </w:t>
      </w:r>
      <w:r w:rsidRPr="0060368C">
        <w:rPr>
          <w:rFonts w:ascii="Times New Roman" w:hAnsi="Times New Roman"/>
          <w:b/>
          <w:bCs/>
          <w:sz w:val="24"/>
          <w:szCs w:val="24"/>
          <w:lang w:val="uk-UA"/>
        </w:rPr>
        <w:t>Додаток 4</w:t>
      </w:r>
      <w:r w:rsidRPr="009C0573">
        <w:rPr>
          <w:rFonts w:ascii="Times New Roman" w:hAnsi="Times New Roman"/>
          <w:sz w:val="24"/>
          <w:szCs w:val="24"/>
          <w:lang w:val="uk-UA"/>
        </w:rPr>
        <w:t xml:space="preserve"> “ Проєкт договору” до тендерної документації на </w:t>
      </w:r>
      <w:r w:rsidR="009F3A48">
        <w:rPr>
          <w:rFonts w:ascii="Times New Roman" w:hAnsi="Times New Roman"/>
          <w:sz w:val="24"/>
          <w:szCs w:val="24"/>
          <w:lang w:val="uk-UA"/>
        </w:rPr>
        <w:t>7</w:t>
      </w:r>
      <w:r w:rsidRPr="009C0573">
        <w:rPr>
          <w:rFonts w:ascii="Times New Roman" w:hAnsi="Times New Roman"/>
          <w:sz w:val="24"/>
          <w:szCs w:val="24"/>
          <w:lang w:val="uk-UA"/>
        </w:rPr>
        <w:t xml:space="preserve"> арк. в 1 прим</w:t>
      </w:r>
      <w:r w:rsidR="0060368C">
        <w:rPr>
          <w:rFonts w:ascii="Times New Roman" w:hAnsi="Times New Roman"/>
          <w:sz w:val="24"/>
          <w:szCs w:val="24"/>
          <w:lang w:val="uk-UA"/>
        </w:rPr>
        <w:t>.</w:t>
      </w:r>
      <w:r w:rsidRPr="009C0573">
        <w:rPr>
          <w:rFonts w:ascii="Times New Roman" w:hAnsi="Times New Roman"/>
          <w:sz w:val="24"/>
          <w:szCs w:val="24"/>
          <w:lang w:val="uk-UA"/>
        </w:rPr>
        <w:t xml:space="preserve"> </w:t>
      </w:r>
    </w:p>
    <w:p w14:paraId="2E43D033" w14:textId="11D7D4D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5. </w:t>
      </w:r>
      <w:r w:rsidRPr="0060368C">
        <w:rPr>
          <w:rFonts w:ascii="Times New Roman" w:hAnsi="Times New Roman"/>
          <w:b/>
          <w:bCs/>
          <w:sz w:val="24"/>
          <w:szCs w:val="24"/>
          <w:lang w:val="uk-UA"/>
        </w:rPr>
        <w:t>Додаток 5</w:t>
      </w:r>
      <w:r w:rsidRPr="009C0573">
        <w:rPr>
          <w:rFonts w:ascii="Times New Roman" w:hAnsi="Times New Roman"/>
          <w:sz w:val="24"/>
          <w:szCs w:val="24"/>
          <w:lang w:val="uk-UA"/>
        </w:rPr>
        <w:t xml:space="preserve"> “Лист-згода з проектом договору” до тендерної документації на 1 арк. в 1</w:t>
      </w:r>
      <w:r w:rsidR="009F3A48">
        <w:rPr>
          <w:rFonts w:ascii="Times New Roman" w:hAnsi="Times New Roman"/>
          <w:sz w:val="24"/>
          <w:szCs w:val="24"/>
          <w:lang w:val="uk-UA"/>
        </w:rPr>
        <w:t> </w:t>
      </w:r>
      <w:r w:rsidRPr="009C0573">
        <w:rPr>
          <w:rFonts w:ascii="Times New Roman" w:hAnsi="Times New Roman"/>
          <w:sz w:val="24"/>
          <w:szCs w:val="24"/>
          <w:lang w:val="uk-UA"/>
        </w:rPr>
        <w:t>прим</w:t>
      </w:r>
      <w:r w:rsidR="009F3A48">
        <w:rPr>
          <w:rFonts w:ascii="Times New Roman" w:hAnsi="Times New Roman"/>
          <w:sz w:val="24"/>
          <w:szCs w:val="24"/>
          <w:lang w:val="uk-UA"/>
        </w:rPr>
        <w:t>.</w:t>
      </w:r>
    </w:p>
    <w:p w14:paraId="19FE0010" w14:textId="05903E4F" w:rsidR="00FB3B4B"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6. </w:t>
      </w:r>
      <w:r w:rsidRPr="0060368C">
        <w:rPr>
          <w:rFonts w:ascii="Times New Roman" w:hAnsi="Times New Roman"/>
          <w:b/>
          <w:bCs/>
          <w:sz w:val="24"/>
          <w:szCs w:val="24"/>
          <w:lang w:val="uk-UA"/>
        </w:rPr>
        <w:t>Додаток 6</w:t>
      </w:r>
      <w:r w:rsidRPr="009C0573">
        <w:rPr>
          <w:rFonts w:ascii="Times New Roman" w:hAnsi="Times New Roman"/>
          <w:sz w:val="24"/>
          <w:szCs w:val="24"/>
          <w:lang w:val="uk-UA"/>
        </w:rPr>
        <w:t xml:space="preserve"> “Лист-згода про обробку персональних даних” на 1 арк. в 1 прим</w:t>
      </w:r>
      <w:r w:rsidR="0060368C">
        <w:rPr>
          <w:rFonts w:ascii="Times New Roman" w:hAnsi="Times New Roman"/>
          <w:sz w:val="24"/>
          <w:szCs w:val="24"/>
          <w:lang w:val="uk-UA"/>
        </w:rPr>
        <w:t>.</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06097AE3" w14:textId="33DDA09F" w:rsidR="00F424BC" w:rsidRDefault="00F424BC" w:rsidP="005D3153">
      <w:pPr>
        <w:rPr>
          <w:rFonts w:ascii="Times New Roman" w:hAnsi="Times New Roman"/>
          <w:b/>
          <w:bCs/>
          <w:sz w:val="24"/>
          <w:szCs w:val="24"/>
          <w:lang w:val="uk-UA"/>
        </w:rPr>
      </w:pPr>
    </w:p>
    <w:p w14:paraId="5867B33A" w14:textId="1D538C24" w:rsidR="009C0573" w:rsidRDefault="009C0573" w:rsidP="005D3153">
      <w:pPr>
        <w:rPr>
          <w:rFonts w:ascii="Times New Roman" w:hAnsi="Times New Roman"/>
          <w:b/>
          <w:bCs/>
          <w:sz w:val="24"/>
          <w:szCs w:val="24"/>
          <w:lang w:val="uk-UA"/>
        </w:rPr>
      </w:pPr>
    </w:p>
    <w:p w14:paraId="484571B9" w14:textId="2B28A165" w:rsidR="009C0573" w:rsidRDefault="009C0573" w:rsidP="005D3153">
      <w:pPr>
        <w:rPr>
          <w:rFonts w:ascii="Times New Roman" w:hAnsi="Times New Roman"/>
          <w:b/>
          <w:bCs/>
          <w:sz w:val="24"/>
          <w:szCs w:val="24"/>
          <w:lang w:val="uk-UA"/>
        </w:rPr>
      </w:pPr>
    </w:p>
    <w:p w14:paraId="2F9F1427" w14:textId="77777777" w:rsidR="00F424BC" w:rsidRDefault="00F424B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0D2B48C1" w14:textId="77777777" w:rsidR="009C0573" w:rsidRP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Перелік документів та інформації для підтвердження відповідності УЧАСНИКА</w:t>
      </w:r>
    </w:p>
    <w:p w14:paraId="4E2650DF" w14:textId="5092CBA2" w:rsid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кваліфікаційним критеріям, визначеним у статті 16 Закону “Про публічні закупівлі”:</w:t>
      </w:r>
    </w:p>
    <w:p w14:paraId="15F11388" w14:textId="539256E6" w:rsidR="009C0573" w:rsidRPr="00B508CA" w:rsidRDefault="00262241" w:rsidP="00B508C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2"/>
      </w:tblGrid>
      <w:tr w:rsidR="00B508CA" w:rsidRPr="000A74B5" w14:paraId="2812A04F" w14:textId="77777777" w:rsidTr="00B508CA">
        <w:tc>
          <w:tcPr>
            <w:tcW w:w="3261" w:type="dxa"/>
            <w:shd w:val="clear" w:color="auto" w:fill="auto"/>
          </w:tcPr>
          <w:p w14:paraId="0ACF2E1A" w14:textId="2E24361B" w:rsidR="00B508CA" w:rsidRPr="009C0573"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 xml:space="preserve">Критерій </w:t>
            </w:r>
          </w:p>
        </w:tc>
        <w:tc>
          <w:tcPr>
            <w:tcW w:w="6232" w:type="dxa"/>
            <w:shd w:val="clear" w:color="auto" w:fill="auto"/>
          </w:tcPr>
          <w:p w14:paraId="49283F56" w14:textId="09B30085" w:rsidR="00B508CA" w:rsidRPr="0060368C"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Підтвердження відповідност</w:t>
            </w:r>
            <w:r w:rsidR="0060368C">
              <w:rPr>
                <w:rFonts w:ascii="Times New Roman" w:hAnsi="Times New Roman"/>
                <w:b/>
                <w:bCs/>
                <w:lang w:val="uk-UA"/>
              </w:rPr>
              <w:t>і</w:t>
            </w:r>
          </w:p>
        </w:tc>
      </w:tr>
      <w:tr w:rsidR="00B508CA" w:rsidRPr="000A74B5" w14:paraId="6FDB7637" w14:textId="77777777" w:rsidTr="00B508CA">
        <w:tc>
          <w:tcPr>
            <w:tcW w:w="3261" w:type="dxa"/>
            <w:shd w:val="clear" w:color="auto" w:fill="auto"/>
          </w:tcPr>
          <w:p w14:paraId="3021FC09" w14:textId="2D2EDC72" w:rsidR="00B508CA" w:rsidRPr="000A74B5" w:rsidRDefault="00B508CA" w:rsidP="00B508CA">
            <w:pPr>
              <w:spacing w:after="0" w:line="240" w:lineRule="auto"/>
              <w:jc w:val="both"/>
              <w:rPr>
                <w:rFonts w:ascii="Times New Roman" w:hAnsi="Times New Roman"/>
                <w:sz w:val="24"/>
                <w:szCs w:val="24"/>
                <w:vertAlign w:val="superscript"/>
                <w:lang w:val="uk-UA"/>
              </w:rPr>
            </w:pPr>
          </w:p>
        </w:tc>
        <w:tc>
          <w:tcPr>
            <w:tcW w:w="6232" w:type="dxa"/>
            <w:shd w:val="clear" w:color="auto" w:fill="auto"/>
          </w:tcPr>
          <w:p w14:paraId="2D1092C6" w14:textId="1A598CC2" w:rsidR="00B508CA" w:rsidRPr="000A74B5" w:rsidRDefault="00B508CA" w:rsidP="000A74B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Не вимагається</w:t>
            </w:r>
          </w:p>
        </w:tc>
      </w:tr>
      <w:tr w:rsidR="00B508CA" w:rsidRPr="000A74B5" w14:paraId="3888B24F" w14:textId="77777777" w:rsidTr="00B508CA">
        <w:tc>
          <w:tcPr>
            <w:tcW w:w="3261" w:type="dxa"/>
            <w:shd w:val="clear" w:color="auto" w:fill="auto"/>
          </w:tcPr>
          <w:p w14:paraId="7B8CD2E8" w14:textId="77777777" w:rsidR="00B508CA" w:rsidRPr="000A74B5" w:rsidRDefault="00B508CA"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6232" w:type="dxa"/>
            <w:shd w:val="clear" w:color="auto" w:fill="auto"/>
          </w:tcPr>
          <w:p w14:paraId="7154669C" w14:textId="65639C5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 На підтвердження досвіду виконання аналогічного (аналогічних) за</w:t>
            </w:r>
            <w:r>
              <w:rPr>
                <w:rFonts w:ascii="Times New Roman" w:hAnsi="Times New Roman"/>
                <w:sz w:val="24"/>
                <w:szCs w:val="24"/>
                <w:lang w:val="en-US"/>
              </w:rPr>
              <w:t xml:space="preserve"> </w:t>
            </w:r>
            <w:r w:rsidRPr="00B508CA">
              <w:rPr>
                <w:rFonts w:ascii="Times New Roman" w:hAnsi="Times New Roman"/>
                <w:sz w:val="24"/>
                <w:szCs w:val="24"/>
                <w:lang w:val="uk-UA"/>
              </w:rPr>
              <w:t>предметом закупівлі договору (договорів) Учасник має надати:</w:t>
            </w:r>
          </w:p>
          <w:p w14:paraId="6430A2BF" w14:textId="5CE34A4C"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1.1.1. довідку в довільній формі, з інформацією про виконання</w:t>
            </w:r>
            <w:r>
              <w:rPr>
                <w:rFonts w:ascii="Times New Roman" w:hAnsi="Times New Roman"/>
                <w:sz w:val="24"/>
                <w:szCs w:val="24"/>
                <w:lang w:val="en-US"/>
              </w:rPr>
              <w:t xml:space="preserve"> </w:t>
            </w:r>
            <w:r w:rsidRPr="00B508CA">
              <w:rPr>
                <w:rFonts w:ascii="Times New Roman" w:hAnsi="Times New Roman"/>
                <w:sz w:val="24"/>
                <w:szCs w:val="24"/>
                <w:lang w:val="uk-UA"/>
              </w:rPr>
              <w:t>аналогічного (аналогічних) за предметом закупівлі договору (договорів)</w:t>
            </w:r>
            <w:r w:rsidR="00C025F1">
              <w:rPr>
                <w:rFonts w:ascii="Times New Roman" w:hAnsi="Times New Roman"/>
                <w:sz w:val="24"/>
                <w:szCs w:val="24"/>
                <w:lang w:val="uk-UA"/>
              </w:rPr>
              <w:t xml:space="preserve"> </w:t>
            </w:r>
            <w:r w:rsidRPr="00B508CA">
              <w:rPr>
                <w:rFonts w:ascii="Times New Roman" w:hAnsi="Times New Roman"/>
                <w:sz w:val="24"/>
                <w:szCs w:val="24"/>
                <w:lang w:val="uk-UA"/>
              </w:rPr>
              <w:t>(не менше одного договору);</w:t>
            </w:r>
          </w:p>
          <w:p w14:paraId="1294D659" w14:textId="4118FB7B"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Аналогічним вважається договір надання послуг згідно предмету</w:t>
            </w:r>
            <w:r>
              <w:rPr>
                <w:rFonts w:ascii="Times New Roman" w:hAnsi="Times New Roman"/>
                <w:sz w:val="24"/>
                <w:szCs w:val="24"/>
                <w:lang w:val="en-US"/>
              </w:rPr>
              <w:t xml:space="preserve"> </w:t>
            </w:r>
            <w:r w:rsidRPr="00B508CA">
              <w:rPr>
                <w:rFonts w:ascii="Times New Roman" w:hAnsi="Times New Roman"/>
                <w:sz w:val="24"/>
                <w:szCs w:val="24"/>
                <w:lang w:val="uk-UA"/>
              </w:rPr>
              <w:t>закупівлі.</w:t>
            </w:r>
          </w:p>
          <w:p w14:paraId="73192A25" w14:textId="6C56AA2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1.1.2. не менше 1 копії договору, зазначеного в довідці в повному</w:t>
            </w:r>
            <w:r>
              <w:rPr>
                <w:rFonts w:ascii="Times New Roman" w:hAnsi="Times New Roman"/>
                <w:sz w:val="24"/>
                <w:szCs w:val="24"/>
                <w:lang w:val="en-US"/>
              </w:rPr>
              <w:t xml:space="preserve"> </w:t>
            </w:r>
            <w:r w:rsidRPr="00B508CA">
              <w:rPr>
                <w:rFonts w:ascii="Times New Roman" w:hAnsi="Times New Roman"/>
                <w:sz w:val="24"/>
                <w:szCs w:val="24"/>
                <w:lang w:val="uk-UA"/>
              </w:rPr>
              <w:t>обсязі;</w:t>
            </w:r>
          </w:p>
          <w:p w14:paraId="45847055" w14:textId="7F927F1E"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1.1.3. копії/ю документів/а на підтвердження виконання не менше ніж</w:t>
            </w:r>
            <w:r>
              <w:rPr>
                <w:rFonts w:ascii="Times New Roman" w:hAnsi="Times New Roman"/>
                <w:sz w:val="24"/>
                <w:szCs w:val="24"/>
                <w:lang w:val="en-US"/>
              </w:rPr>
              <w:t xml:space="preserve"> </w:t>
            </w:r>
            <w:r w:rsidRPr="00B508CA">
              <w:rPr>
                <w:rFonts w:ascii="Times New Roman" w:hAnsi="Times New Roman"/>
                <w:sz w:val="24"/>
                <w:szCs w:val="24"/>
                <w:lang w:val="uk-UA"/>
              </w:rPr>
              <w:t>одного договору (накладна, акт виконаних послуг), зазначеного в</w:t>
            </w:r>
            <w:r w:rsidR="00C025F1">
              <w:rPr>
                <w:rFonts w:ascii="Times New Roman" w:hAnsi="Times New Roman"/>
                <w:sz w:val="24"/>
                <w:szCs w:val="24"/>
                <w:lang w:val="uk-UA"/>
              </w:rPr>
              <w:t xml:space="preserve"> </w:t>
            </w:r>
            <w:r w:rsidRPr="00B508CA">
              <w:rPr>
                <w:rFonts w:ascii="Times New Roman" w:hAnsi="Times New Roman"/>
                <w:sz w:val="24"/>
                <w:szCs w:val="24"/>
                <w:lang w:val="uk-UA"/>
              </w:rPr>
              <w:t>наданій Учасником довідці, лист-відгук (або рекомендаційний лист</w:t>
            </w:r>
            <w:r>
              <w:rPr>
                <w:rFonts w:ascii="Times New Roman" w:hAnsi="Times New Roman"/>
                <w:sz w:val="24"/>
                <w:szCs w:val="24"/>
                <w:lang w:val="en-US"/>
              </w:rPr>
              <w:t xml:space="preserve"> </w:t>
            </w:r>
            <w:r w:rsidRPr="00B508CA">
              <w:rPr>
                <w:rFonts w:ascii="Times New Roman" w:hAnsi="Times New Roman"/>
                <w:sz w:val="24"/>
                <w:szCs w:val="24"/>
                <w:lang w:val="uk-UA"/>
              </w:rPr>
              <w:t>тощо) (не менше одного) від контрагента згідно з аналогічним</w:t>
            </w:r>
            <w:r>
              <w:rPr>
                <w:rFonts w:ascii="Times New Roman" w:hAnsi="Times New Roman"/>
                <w:sz w:val="24"/>
                <w:szCs w:val="24"/>
                <w:lang w:val="en-US"/>
              </w:rPr>
              <w:t xml:space="preserve"> </w:t>
            </w:r>
            <w:r w:rsidRPr="00B508CA">
              <w:rPr>
                <w:rFonts w:ascii="Times New Roman" w:hAnsi="Times New Roman"/>
                <w:sz w:val="24"/>
                <w:szCs w:val="24"/>
                <w:lang w:val="uk-UA"/>
              </w:rPr>
              <w:t>договором, який зазначено в довідці та надано у складі тендерної</w:t>
            </w:r>
          </w:p>
          <w:p w14:paraId="43FF69C0" w14:textId="04D64825" w:rsidR="00B508CA" w:rsidRPr="000A74B5" w:rsidRDefault="00B508CA" w:rsidP="00B508CA">
            <w:pPr>
              <w:spacing w:after="0" w:line="240" w:lineRule="auto"/>
              <w:jc w:val="both"/>
              <w:rPr>
                <w:rFonts w:ascii="Times New Roman" w:hAnsi="Times New Roman"/>
                <w:b/>
                <w:bCs/>
                <w:sz w:val="24"/>
                <w:szCs w:val="24"/>
                <w:lang w:val="uk-UA"/>
              </w:rPr>
            </w:pPr>
            <w:r w:rsidRPr="00B508CA">
              <w:rPr>
                <w:rFonts w:ascii="Times New Roman" w:hAnsi="Times New Roman"/>
                <w:sz w:val="24"/>
                <w:szCs w:val="24"/>
                <w:lang w:val="uk-UA"/>
              </w:rPr>
              <w:t>пропозиції про належне виконання цього договору.</w:t>
            </w:r>
          </w:p>
        </w:tc>
      </w:tr>
    </w:tbl>
    <w:p w14:paraId="32CF818A" w14:textId="77777777" w:rsidR="00262241" w:rsidRDefault="00262241" w:rsidP="00262241">
      <w:pPr>
        <w:jc w:val="center"/>
        <w:rPr>
          <w:rFonts w:ascii="Times New Roman" w:hAnsi="Times New Roman"/>
          <w:b/>
          <w:bCs/>
          <w:sz w:val="24"/>
          <w:szCs w:val="24"/>
          <w:lang w:val="uk-UA"/>
        </w:rPr>
      </w:pPr>
    </w:p>
    <w:p w14:paraId="63BB9D2F" w14:textId="06A27E47"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У разі участі об’єднання учасників підтвердження відповідності кваліфікаційним критеріям</w:t>
      </w:r>
      <w:r>
        <w:rPr>
          <w:rFonts w:ascii="Times New Roman" w:hAnsi="Times New Roman"/>
          <w:sz w:val="24"/>
          <w:szCs w:val="24"/>
          <w:lang w:val="en-US"/>
        </w:rPr>
        <w:t xml:space="preserve"> </w:t>
      </w:r>
      <w:r w:rsidRPr="00B508CA">
        <w:rPr>
          <w:rFonts w:ascii="Times New Roman" w:hAnsi="Times New Roman"/>
          <w:sz w:val="24"/>
          <w:szCs w:val="24"/>
          <w:lang w:val="uk-UA"/>
        </w:rPr>
        <w:t>здійснюється з урахуванням узагальнених об’єднаних показників кожного учасника такого</w:t>
      </w:r>
      <w:r>
        <w:rPr>
          <w:rFonts w:ascii="Times New Roman" w:hAnsi="Times New Roman"/>
          <w:sz w:val="24"/>
          <w:szCs w:val="24"/>
          <w:lang w:val="en-US"/>
        </w:rPr>
        <w:t xml:space="preserve"> </w:t>
      </w:r>
      <w:r w:rsidRPr="00B508CA">
        <w:rPr>
          <w:rFonts w:ascii="Times New Roman" w:hAnsi="Times New Roman"/>
          <w:sz w:val="24"/>
          <w:szCs w:val="24"/>
          <w:lang w:val="uk-UA"/>
        </w:rPr>
        <w:t>об’єднання на підставі наданої об’єднанням інформації.</w:t>
      </w:r>
    </w:p>
    <w:p w14:paraId="0AC01755" w14:textId="14BDEFF2"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Конфіденційною не може бути визначена інформація про запропоновану ціну, інші</w:t>
      </w:r>
      <w:r>
        <w:rPr>
          <w:rFonts w:ascii="Times New Roman" w:hAnsi="Times New Roman"/>
          <w:sz w:val="24"/>
          <w:szCs w:val="24"/>
          <w:lang w:val="en-US"/>
        </w:rPr>
        <w:t xml:space="preserve"> </w:t>
      </w:r>
      <w:r w:rsidRPr="00B508CA">
        <w:rPr>
          <w:rFonts w:ascii="Times New Roman" w:hAnsi="Times New Roman"/>
          <w:sz w:val="24"/>
          <w:szCs w:val="24"/>
          <w:lang w:val="uk-UA"/>
        </w:rPr>
        <w:t>критерії оцінки, технічні умови, технічні специфікації та документи, що підтверджують</w:t>
      </w:r>
      <w:r w:rsidRPr="00B508CA">
        <w:rPr>
          <w:rFonts w:ascii="Times New Roman" w:hAnsi="Times New Roman"/>
          <w:sz w:val="24"/>
          <w:szCs w:val="24"/>
          <w:lang w:val="en-US"/>
        </w:rPr>
        <w:t xml:space="preserve"> </w:t>
      </w:r>
      <w:r w:rsidRPr="00B508CA">
        <w:rPr>
          <w:rFonts w:ascii="Times New Roman" w:hAnsi="Times New Roman"/>
          <w:sz w:val="24"/>
          <w:szCs w:val="24"/>
          <w:lang w:val="uk-UA"/>
        </w:rPr>
        <w:t>відповідність кваліфікаційним критеріям відповідно до статті 16 цього Закону, і документи,</w:t>
      </w:r>
      <w:r>
        <w:rPr>
          <w:rFonts w:ascii="Times New Roman" w:hAnsi="Times New Roman"/>
          <w:sz w:val="24"/>
          <w:szCs w:val="24"/>
          <w:lang w:val="en-US"/>
        </w:rPr>
        <w:t xml:space="preserve"> </w:t>
      </w:r>
      <w:r w:rsidRPr="00B508CA">
        <w:rPr>
          <w:rFonts w:ascii="Times New Roman" w:hAnsi="Times New Roman"/>
          <w:sz w:val="24"/>
          <w:szCs w:val="24"/>
          <w:lang w:val="uk-UA"/>
        </w:rPr>
        <w:t>що підтверджують відсутність підстав, установлених статтею 17 цього Закону.</w:t>
      </w:r>
    </w:p>
    <w:p w14:paraId="73E615C0" w14:textId="5715F736" w:rsidR="00FE7B04"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Визначення учасником конфіденційними файлів з вказаною інформацією буде</w:t>
      </w:r>
      <w:r>
        <w:rPr>
          <w:rFonts w:ascii="Times New Roman" w:hAnsi="Times New Roman"/>
          <w:sz w:val="24"/>
          <w:szCs w:val="24"/>
          <w:lang w:val="en-US"/>
        </w:rPr>
        <w:t xml:space="preserve"> </w:t>
      </w:r>
      <w:r w:rsidRPr="00B508CA">
        <w:rPr>
          <w:rFonts w:ascii="Times New Roman" w:hAnsi="Times New Roman"/>
          <w:sz w:val="24"/>
          <w:szCs w:val="24"/>
          <w:lang w:val="uk-UA"/>
        </w:rPr>
        <w:t>вважатися невідповідністю пропозиції учасника вимогам тендерної документації.</w:t>
      </w:r>
      <w:r w:rsidRPr="00B508CA">
        <w:rPr>
          <w:rFonts w:ascii="Times New Roman" w:hAnsi="Times New Roman"/>
          <w:sz w:val="24"/>
          <w:szCs w:val="24"/>
          <w:lang w:val="uk-UA"/>
        </w:rPr>
        <w:cr/>
      </w:r>
    </w:p>
    <w:p w14:paraId="73383436" w14:textId="26E24E7C" w:rsidR="006D0931" w:rsidRDefault="006D0931" w:rsidP="00BD54BF">
      <w:pPr>
        <w:jc w:val="right"/>
        <w:rPr>
          <w:rFonts w:ascii="Times New Roman" w:hAnsi="Times New Roman"/>
          <w:b/>
          <w:bCs/>
          <w:sz w:val="24"/>
          <w:szCs w:val="24"/>
          <w:lang w:val="uk-UA"/>
        </w:rPr>
      </w:pPr>
    </w:p>
    <w:p w14:paraId="52E9BAC5" w14:textId="6BAEFB98" w:rsidR="0023539A" w:rsidRDefault="0023539A" w:rsidP="00BD54BF">
      <w:pPr>
        <w:jc w:val="right"/>
        <w:rPr>
          <w:rFonts w:ascii="Times New Roman" w:hAnsi="Times New Roman"/>
          <w:b/>
          <w:bCs/>
          <w:sz w:val="24"/>
          <w:szCs w:val="24"/>
          <w:lang w:val="uk-UA"/>
        </w:rPr>
      </w:pPr>
    </w:p>
    <w:p w14:paraId="32F6E2DE" w14:textId="32239284" w:rsidR="0023539A" w:rsidRDefault="0023539A" w:rsidP="00BD54BF">
      <w:pPr>
        <w:jc w:val="right"/>
        <w:rPr>
          <w:rFonts w:ascii="Times New Roman" w:hAnsi="Times New Roman"/>
          <w:b/>
          <w:bCs/>
          <w:sz w:val="24"/>
          <w:szCs w:val="24"/>
          <w:lang w:val="uk-UA"/>
        </w:rPr>
      </w:pPr>
    </w:p>
    <w:p w14:paraId="19B8AC18" w14:textId="77777777" w:rsidR="00C025F1" w:rsidRDefault="00C025F1" w:rsidP="00BD54BF">
      <w:pPr>
        <w:jc w:val="right"/>
        <w:rPr>
          <w:rFonts w:ascii="Times New Roman" w:hAnsi="Times New Roman"/>
          <w:b/>
          <w:bCs/>
          <w:sz w:val="24"/>
          <w:szCs w:val="24"/>
          <w:lang w:val="uk-UA"/>
        </w:rPr>
      </w:pPr>
    </w:p>
    <w:p w14:paraId="36798DF3" w14:textId="3577337A" w:rsidR="0023539A" w:rsidRDefault="0023539A" w:rsidP="00BD54BF">
      <w:pPr>
        <w:jc w:val="right"/>
        <w:rPr>
          <w:rFonts w:ascii="Times New Roman" w:hAnsi="Times New Roman"/>
          <w:b/>
          <w:bCs/>
          <w:sz w:val="24"/>
          <w:szCs w:val="24"/>
          <w:lang w:val="uk-UA"/>
        </w:rPr>
      </w:pPr>
    </w:p>
    <w:p w14:paraId="44781043" w14:textId="4D14BC75" w:rsidR="00745FCD" w:rsidRDefault="00745FCD" w:rsidP="00B508CA">
      <w:pPr>
        <w:rPr>
          <w:rFonts w:ascii="Times New Roman" w:hAnsi="Times New Roman"/>
          <w:b/>
          <w:bCs/>
          <w:sz w:val="24"/>
          <w:szCs w:val="24"/>
          <w:lang w:val="uk-UA"/>
        </w:rPr>
      </w:pPr>
    </w:p>
    <w:p w14:paraId="2F8EBC0E" w14:textId="77777777" w:rsidR="00745FCD" w:rsidRDefault="00745FCD"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058A7E8B" w14:textId="2F2DADF5" w:rsidR="00B508CA" w:rsidRPr="00B508CA" w:rsidRDefault="00B508CA" w:rsidP="002B0743">
      <w:pPr>
        <w:rPr>
          <w:rFonts w:ascii="Times New Roman" w:hAnsi="Times New Roman"/>
          <w:b/>
          <w:bCs/>
          <w:sz w:val="24"/>
          <w:szCs w:val="24"/>
          <w:lang w:val="uk-UA"/>
        </w:rPr>
      </w:pPr>
      <w:r w:rsidRPr="00B508CA">
        <w:rPr>
          <w:rFonts w:ascii="Times New Roman" w:hAnsi="Times New Roman"/>
          <w:b/>
          <w:bCs/>
          <w:sz w:val="24"/>
          <w:szCs w:val="24"/>
          <w:lang w:val="uk-UA"/>
        </w:rPr>
        <w:t>Підтвердження відповідності УЧАСНИКА вимогам, визначеним у статті 17 Закону</w:t>
      </w:r>
      <w:r w:rsidR="002B0743">
        <w:rPr>
          <w:rFonts w:ascii="Times New Roman" w:hAnsi="Times New Roman"/>
          <w:b/>
          <w:bCs/>
          <w:sz w:val="24"/>
          <w:szCs w:val="24"/>
          <w:lang w:val="en-US"/>
        </w:rPr>
        <w:t xml:space="preserve"> </w:t>
      </w:r>
      <w:r w:rsidRPr="00B508CA">
        <w:rPr>
          <w:rFonts w:ascii="Times New Roman" w:hAnsi="Times New Roman"/>
          <w:b/>
          <w:bCs/>
          <w:sz w:val="24"/>
          <w:szCs w:val="24"/>
          <w:lang w:val="uk-UA"/>
        </w:rPr>
        <w:t>“Про публічні закупівлі” (далі – Закон) відповідно до вимог Особливостей.</w:t>
      </w:r>
    </w:p>
    <w:p w14:paraId="0ED854DC" w14:textId="0A692BF6"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Учасник процедури закупівлі підтверджує відсутність підстав, визначених статтею 17 Закону</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(крім пункту 13 частини першої статті 17 Закону), шляхом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в електронній системі закупівель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w:t>
      </w:r>
    </w:p>
    <w:p w14:paraId="6C83FEC1" w14:textId="3EAFA81B"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Замовник не вимагає від учасника процедури закупівлі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 в електронній системі закупівель будь-яких документів, що підтверджують</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відсутність підстав, визначених статтею 17 Закону, крім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учасником процедури закупівлі відповідно до абзацу четвертого</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пункту 44 Особливостей.</w:t>
      </w:r>
    </w:p>
    <w:p w14:paraId="34767731" w14:textId="34288035"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 разі коли учасник процедури закупівлі має намір залучити інших суб’єктів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господарювання як субпідрядників / співвиконавців в обсязі не менше ніж 20 відсотків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вартості договору про закупівлю у випадку закупівлі робіт або послуг для підтвердження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його відповідності кваліфікаційним критеріям відповідно до частини третьої статті 16</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замовник перевіряє таких суб’єктів господарювання на відсутність підстав (у разі</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застосування до учасника процедури закупівлі), визначених у частині першій статті 17</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(крім пункту 13 частини першої статті 17 Закону).</w:t>
      </w:r>
    </w:p>
    <w:p w14:paraId="6D694878" w14:textId="3FDC0FCF" w:rsidR="00B508CA" w:rsidRPr="00B508CA" w:rsidRDefault="00B508CA" w:rsidP="00F01FE0">
      <w:pPr>
        <w:jc w:val="both"/>
        <w:rPr>
          <w:rFonts w:ascii="Times New Roman" w:hAnsi="Times New Roman"/>
          <w:b/>
          <w:bCs/>
          <w:sz w:val="24"/>
          <w:szCs w:val="24"/>
          <w:lang w:val="uk-UA"/>
        </w:rPr>
      </w:pPr>
      <w:r w:rsidRPr="00B508CA">
        <w:rPr>
          <w:rFonts w:ascii="Times New Roman" w:hAnsi="Times New Roman"/>
          <w:b/>
          <w:bCs/>
          <w:sz w:val="24"/>
          <w:szCs w:val="24"/>
          <w:lang w:val="uk-UA"/>
        </w:rPr>
        <w:t>1. Перелік документів та інформації для підтвердження відповідності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ПЕРЕМОЖЦЯ вимогам, визначеним у статті 17 Закону “Про публічні закупівлі”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відповідно до вимог Особливостей:</w:t>
      </w:r>
    </w:p>
    <w:p w14:paraId="179C0509" w14:textId="470D5129" w:rsidR="00B508CA" w:rsidRPr="00F01FE0" w:rsidRDefault="00B508CA" w:rsidP="00F01FE0">
      <w:pPr>
        <w:ind w:firstLine="708"/>
        <w:jc w:val="both"/>
        <w:rPr>
          <w:rFonts w:ascii="Times New Roman" w:hAnsi="Times New Roman"/>
          <w:sz w:val="24"/>
          <w:szCs w:val="24"/>
          <w:lang w:val="uk-UA"/>
        </w:rPr>
      </w:pPr>
      <w:r w:rsidRPr="00F01FE0">
        <w:rPr>
          <w:rFonts w:ascii="Times New Roman" w:hAnsi="Times New Roman"/>
          <w:sz w:val="24"/>
          <w:szCs w:val="24"/>
          <w:lang w:val="uk-UA"/>
        </w:rPr>
        <w:t>Замовник зобов’язаний відхилити тендерну пропозицію переможця процедури</w:t>
      </w:r>
      <w:r w:rsidR="00F01FE0" w:rsidRPr="00F01FE0">
        <w:rPr>
          <w:rFonts w:ascii="Times New Roman" w:hAnsi="Times New Roman"/>
          <w:sz w:val="24"/>
          <w:szCs w:val="24"/>
          <w:lang w:val="en-US"/>
        </w:rPr>
        <w:t xml:space="preserve"> </w:t>
      </w:r>
      <w:r w:rsidRPr="00F01FE0">
        <w:rPr>
          <w:rFonts w:ascii="Times New Roman" w:hAnsi="Times New Roman"/>
          <w:sz w:val="24"/>
          <w:szCs w:val="24"/>
          <w:lang w:val="uk-UA"/>
        </w:rPr>
        <w:t>закупівлі в разі, коли наявні підстави, визначені статтею 17 Закону (крім пункту 13 частини</w:t>
      </w:r>
      <w:r w:rsidR="002B0743" w:rsidRPr="00F01FE0">
        <w:rPr>
          <w:rFonts w:ascii="Times New Roman" w:hAnsi="Times New Roman"/>
          <w:sz w:val="24"/>
          <w:szCs w:val="24"/>
          <w:lang w:val="en-US"/>
        </w:rPr>
        <w:t xml:space="preserve"> </w:t>
      </w:r>
      <w:r w:rsidRPr="00F01FE0">
        <w:rPr>
          <w:rFonts w:ascii="Times New Roman" w:hAnsi="Times New Roman"/>
          <w:sz w:val="24"/>
          <w:szCs w:val="24"/>
          <w:lang w:val="uk-UA"/>
        </w:rPr>
        <w:t>першої статті 17 Закону).</w:t>
      </w:r>
    </w:p>
    <w:p w14:paraId="62F219A9" w14:textId="4D3E61E4" w:rsidR="00BD54BF" w:rsidRDefault="00B508CA" w:rsidP="00F01FE0">
      <w:pPr>
        <w:ind w:firstLine="708"/>
        <w:jc w:val="both"/>
        <w:rPr>
          <w:rFonts w:ascii="Times New Roman" w:hAnsi="Times New Roman"/>
          <w:b/>
          <w:bCs/>
          <w:sz w:val="24"/>
          <w:szCs w:val="24"/>
          <w:lang w:val="uk-UA"/>
        </w:rPr>
      </w:pPr>
      <w:r w:rsidRPr="00B508CA">
        <w:rPr>
          <w:rFonts w:ascii="Times New Roman" w:hAnsi="Times New Roman"/>
          <w:b/>
          <w:bCs/>
          <w:sz w:val="24"/>
          <w:szCs w:val="24"/>
          <w:lang w:val="uk-UA"/>
        </w:rPr>
        <w:t>Переможець процедури закупівлі у строк, що не перевищує чотири дні з дати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оприлюднення в електронній системі закупівель повідомлення про намір укласти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договір про закупівлю, повинен надати замовнику шляхом оприлюднення 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електронній системі закупівель документи, що підтверджують відсутність підстав,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визначених пунктами 3, 5, 6 і 12 частини першої та частиною другою статті 17</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Закону.</w:t>
      </w:r>
    </w:p>
    <w:p w14:paraId="0F27AA60" w14:textId="022A2B97" w:rsidR="00B508CA" w:rsidRDefault="00B508CA" w:rsidP="00B508CA">
      <w:pPr>
        <w:jc w:val="center"/>
        <w:rPr>
          <w:rFonts w:ascii="Times New Roman" w:hAnsi="Times New Roman"/>
          <w:b/>
          <w:bCs/>
          <w:sz w:val="24"/>
          <w:szCs w:val="24"/>
          <w:lang w:val="uk-UA"/>
        </w:rPr>
      </w:pPr>
      <w:r w:rsidRPr="00B508CA">
        <w:rPr>
          <w:rFonts w:ascii="Times New Roman" w:hAnsi="Times New Roman"/>
          <w:b/>
          <w:bCs/>
          <w:sz w:val="24"/>
          <w:szCs w:val="24"/>
          <w:lang w:val="uk-UA"/>
        </w:rPr>
        <w:t>3.1. Документи, які надаються ПЕРЕМОЖЦЕМ (юридичною особою)</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B508CA" w:rsidRPr="00537068" w14:paraId="75253C3E"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B508CA" w:rsidRPr="00BD54BF" w:rsidRDefault="00B508CA" w:rsidP="00BD54BF">
            <w:pPr>
              <w:spacing w:after="0" w:line="240" w:lineRule="auto"/>
              <w:jc w:val="center"/>
              <w:rPr>
                <w:rFonts w:ascii="Times New Roman" w:eastAsia="Times New Roman" w:hAnsi="Times New Roman"/>
                <w:sz w:val="24"/>
                <w:szCs w:val="24"/>
                <w:lang w:val="uk-UA" w:eastAsia="ru-RU"/>
              </w:rPr>
            </w:pPr>
            <w:bookmarkStart w:id="3" w:name="_Hlk134708457"/>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38AAB05B" w:rsidR="00B508CA" w:rsidRPr="00BD54BF" w:rsidRDefault="009F600A" w:rsidP="0063244A">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488E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E15A233"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6EFC378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78E49B42" w14:textId="5CEBD877" w:rsidR="00B508CA" w:rsidRPr="00BD54BF" w:rsidRDefault="009F600A" w:rsidP="009F600A">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B508CA" w:rsidRPr="000A74B5" w14:paraId="554DCE37"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501CE5E1" w:rsidR="00B508CA" w:rsidRPr="00BD54BF" w:rsidRDefault="009F600A" w:rsidP="00BD54BF">
            <w:pPr>
              <w:spacing w:after="0" w:line="240" w:lineRule="auto"/>
              <w:jc w:val="both"/>
              <w:rPr>
                <w:rFonts w:ascii="Times New Roman" w:eastAsia="Times New Roman" w:hAnsi="Times New Roman"/>
                <w:sz w:val="24"/>
                <w:szCs w:val="24"/>
                <w:lang w:val="uk-UA" w:eastAsia="ru-RU"/>
              </w:rPr>
            </w:pPr>
            <w:r w:rsidRPr="009F600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A7F29" w14:textId="3D74D5C8" w:rsidR="009F600A" w:rsidRPr="009F600A"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Інформаційна довідка з Єдиного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державного реєстру осіб, які вчинили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Довідка надається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вебресурсі Єдиного державного реєстру</w:t>
            </w:r>
          </w:p>
          <w:p w14:paraId="1856CEF2" w14:textId="153EC017"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lastRenderedPageBreak/>
              <w:t>осіб, які вчинили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яка не стосується запитувача.</w:t>
            </w:r>
          </w:p>
        </w:tc>
      </w:tr>
      <w:bookmarkEnd w:id="3"/>
      <w:tr w:rsidR="009F600A" w:rsidRPr="00537068" w14:paraId="662598B5"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4E3B5F4"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Службова (посадова) особа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яка підписала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тендерну пропозицію (або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уповноважена на підписання 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 разі переговорної процедури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закупівлі), була засуджена за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(зокрема, пов’язане з хабарництвом,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шахрайством та відмиванням коштів),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судимість з якої не знято або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погашено у встановленому законом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порядку (пункт 6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3956A8F" w14:textId="7C13BA45" w:rsidR="009F600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Повний витяг з інформаційноаналітичної системи «Облік відомостей</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 притягнення особи до кримінальної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сформований у паперовій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електронній формі, що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відсутність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обмежень, передбачених</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кримінальним процесуальним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законодавством України щодо фізичної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особи, яка є учасником 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Документ повинен бути не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більше тридцятиденної давнини від дати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подання документа.</w:t>
            </w:r>
          </w:p>
        </w:tc>
      </w:tr>
      <w:tr w:rsidR="009F600A" w:rsidRPr="00537068" w14:paraId="622EED4B"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0D52401A"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проведення процедури закупівлі,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21747EB" w14:textId="148CCFD4" w:rsidR="009F600A" w:rsidRPr="00BD54BF" w:rsidRDefault="009F600A" w:rsidP="00C025F1">
            <w:pPr>
              <w:spacing w:after="0" w:line="240" w:lineRule="auto"/>
              <w:rPr>
                <w:rFonts w:ascii="Times New Roman" w:eastAsia="Times New Roman" w:hAnsi="Times New Roman"/>
                <w:sz w:val="24"/>
                <w:szCs w:val="24"/>
                <w:lang w:val="uk-UA" w:eastAsia="ru-RU"/>
              </w:rPr>
            </w:pPr>
          </w:p>
        </w:tc>
      </w:tr>
      <w:tr w:rsidR="00B508CA" w:rsidRPr="000A74B5" w14:paraId="0A3D11AB"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2CA4" w14:textId="01420348" w:rsidR="009F600A" w:rsidRPr="009F600A"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застосовано санкції у вигляді штрафів</w:t>
            </w:r>
          </w:p>
          <w:p w14:paraId="1633A059" w14:textId="2B371E5B" w:rsidR="00B508C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та/або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протягом трьох років з дати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такого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(частина 2 статті 17 Закону</w:t>
            </w:r>
            <w:r w:rsidR="00D43E62">
              <w:rPr>
                <w:rFonts w:ascii="Times New Roman" w:eastAsia="Times New Roman" w:hAnsi="Times New Roman"/>
                <w:sz w:val="24"/>
                <w:szCs w:val="24"/>
                <w:shd w:val="clear" w:color="auto" w:fill="FFFFFF"/>
                <w:lang w:val="uk-UA"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4CF0CD15"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раніше не було укладено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довідка з інформацією про те, що він</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відмови в участі у процедурі закупівлі.</w:t>
            </w:r>
          </w:p>
        </w:tc>
      </w:tr>
    </w:tbl>
    <w:p w14:paraId="5BD2F9D7" w14:textId="4CF88834" w:rsidR="009F600A" w:rsidRDefault="009F600A" w:rsidP="009F600A">
      <w:pPr>
        <w:rPr>
          <w:rFonts w:ascii="Times New Roman" w:hAnsi="Times New Roman"/>
          <w:b/>
          <w:bCs/>
          <w:sz w:val="24"/>
          <w:szCs w:val="24"/>
          <w:lang w:val="uk-UA"/>
        </w:rPr>
      </w:pPr>
      <w:r>
        <w:rPr>
          <w:lang w:val="uk-UA"/>
        </w:rPr>
        <w:br/>
      </w:r>
      <w:r w:rsidRPr="009F600A">
        <w:rPr>
          <w:rFonts w:ascii="Times New Roman" w:hAnsi="Times New Roman"/>
          <w:b/>
          <w:bCs/>
          <w:sz w:val="24"/>
          <w:szCs w:val="24"/>
          <w:lang w:val="uk-UA"/>
        </w:rPr>
        <w:t>3.2. Документи, які надаються ПЕРЕМОЖЦЕМ (фізичною особою чи фізичною особою</w:t>
      </w:r>
      <w:r>
        <w:rPr>
          <w:rFonts w:ascii="Times New Roman" w:hAnsi="Times New Roman"/>
          <w:b/>
          <w:bCs/>
          <w:sz w:val="24"/>
          <w:szCs w:val="24"/>
          <w:lang w:val="en-US"/>
        </w:rPr>
        <w:t xml:space="preserve"> </w:t>
      </w:r>
      <w:r w:rsidRPr="009F600A">
        <w:rPr>
          <w:rFonts w:ascii="Times New Roman" w:hAnsi="Times New Roman"/>
          <w:b/>
          <w:bCs/>
          <w:sz w:val="24"/>
          <w:szCs w:val="24"/>
          <w:lang w:val="uk-UA"/>
        </w:rPr>
        <w:t>— підприємцем):</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9F600A" w:rsidRPr="00BD54BF" w14:paraId="6FFA2E25"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9B7A6"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3AE9" w14:textId="77777777" w:rsidR="009F600A" w:rsidRPr="00BD54BF" w:rsidRDefault="009F600A" w:rsidP="0040058D">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BF427"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6327196"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583C2CE1"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1792A615"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9F600A" w:rsidRPr="00BD54BF" w14:paraId="74341C79"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3C52" w14:textId="77777777" w:rsidR="009F600A" w:rsidRPr="00BD54BF" w:rsidRDefault="009F600A" w:rsidP="0040058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B9B91" w14:textId="3BED6837"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проведення процедури закупівлі,</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притягнуто </w:t>
            </w:r>
            <w:r w:rsidRPr="002B0743">
              <w:rPr>
                <w:rFonts w:ascii="Times New Roman" w:eastAsia="Times New Roman" w:hAnsi="Times New Roman"/>
                <w:sz w:val="24"/>
                <w:szCs w:val="24"/>
                <w:shd w:val="clear" w:color="auto" w:fill="FFFFFF"/>
                <w:lang w:eastAsia="ru-RU"/>
              </w:rPr>
              <w:lastRenderedPageBreak/>
              <w:t>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корупційного правопорушення або</w:t>
            </w:r>
          </w:p>
          <w:p w14:paraId="624913AC" w14:textId="7E518E40"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корупцією</w:t>
            </w:r>
          </w:p>
          <w:p w14:paraId="221C11CC" w14:textId="28848B26"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shd w:val="clear" w:color="auto" w:fill="FFFFFF"/>
                <w:lang w:eastAsia="ru-RU"/>
              </w:rPr>
              <w:t>(пункт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432F7" w14:textId="64E1D7B3"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lastRenderedPageBreak/>
              <w:t>Інформаційна довідка з Єдиного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державного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реєстру осіб, які вчинили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процедури закупівлі. </w:t>
            </w:r>
            <w:r w:rsidRPr="002B0743">
              <w:rPr>
                <w:rFonts w:ascii="Times New Roman" w:eastAsia="Times New Roman" w:hAnsi="Times New Roman"/>
                <w:sz w:val="24"/>
                <w:szCs w:val="24"/>
                <w:lang w:val="uk-UA" w:eastAsia="ru-RU"/>
              </w:rPr>
              <w:lastRenderedPageBreak/>
              <w:t>Довідка надається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вебресурсі Єдиного державного реєстру</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осіб, які вчинили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яка не стосується запитувача.</w:t>
            </w:r>
          </w:p>
        </w:tc>
      </w:tr>
      <w:tr w:rsidR="002B0743" w:rsidRPr="00BD54BF" w14:paraId="59ACA35B"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1C1D" w14:textId="4B5F03DD" w:rsidR="002B0743" w:rsidRP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E337" w14:textId="55AC119D"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Фізична особа, яка є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була засуджена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 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(зокрема, пов’язане з хабарництвом</w:t>
            </w:r>
          </w:p>
          <w:p w14:paraId="379CAFE1" w14:textId="5DD73B8B"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та відмиванням коштів), судимість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якої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знято або не погашено 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встановленому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законом порядку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5 частини 1 статті 17</w:t>
            </w:r>
          </w:p>
          <w:p w14:paraId="3C125981" w14:textId="11141B11"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70082F4" w14:textId="4FA83776" w:rsidR="002B0743" w:rsidRPr="002B0743"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Повний витяг з інформаційно-аналітичної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системи «Облік відомостей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притягнення особи до кримінальної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сформований у паперовій або електронній</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формі, що містить інформацію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відсутність судимості або обмежень,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передбачених кримінальним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процесуальним законодавством України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щодо 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Документ повинен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бути не більше тридцятиденної давнини від</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дати подання документа.</w:t>
            </w:r>
          </w:p>
        </w:tc>
      </w:tr>
      <w:tr w:rsidR="002B0743" w:rsidRPr="00BD54BF" w14:paraId="71A5167D"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9EA8E" w14:textId="472643AC"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82FC9" w14:textId="29AB26F6"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EEE28EE" w14:textId="77777777" w:rsidR="002B0743" w:rsidRPr="002B0743" w:rsidRDefault="002B0743" w:rsidP="002B0743">
            <w:pPr>
              <w:spacing w:after="0" w:line="240" w:lineRule="auto"/>
              <w:jc w:val="both"/>
              <w:rPr>
                <w:rFonts w:ascii="Times New Roman" w:eastAsia="Times New Roman" w:hAnsi="Times New Roman"/>
                <w:sz w:val="24"/>
                <w:szCs w:val="24"/>
                <w:lang w:val="uk-UA" w:eastAsia="ru-RU"/>
              </w:rPr>
            </w:pPr>
          </w:p>
        </w:tc>
      </w:tr>
      <w:tr w:rsidR="002B0743" w:rsidRPr="00BD54BF" w14:paraId="09F2367E"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59287" w14:textId="7EF920D1"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0FF9" w14:textId="426E4E3C"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п</w:t>
            </w:r>
            <w:r w:rsidRPr="002B0743">
              <w:rPr>
                <w:rFonts w:ascii="Times New Roman" w:eastAsia="Times New Roman" w:hAnsi="Times New Roman"/>
                <w:sz w:val="24"/>
                <w:szCs w:val="24"/>
                <w:shd w:val="clear" w:color="auto" w:fill="FFFFFF"/>
                <w:lang w:eastAsia="ru-RU"/>
              </w:rPr>
              <w:t>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застосовано санкції у вигляді штрафів</w:t>
            </w:r>
            <w:r w:rsidR="00D43E62">
              <w:rPr>
                <w:rFonts w:ascii="Times New Roman" w:eastAsia="Times New Roman" w:hAnsi="Times New Roman"/>
                <w:sz w:val="24"/>
                <w:szCs w:val="24"/>
                <w:shd w:val="clear" w:color="auto" w:fill="FFFFFF"/>
                <w:lang w:val="uk-UA" w:eastAsia="ru-RU"/>
              </w:rPr>
              <w:t xml:space="preserve"> т</w:t>
            </w:r>
            <w:r w:rsidRPr="002B0743">
              <w:rPr>
                <w:rFonts w:ascii="Times New Roman" w:eastAsia="Times New Roman" w:hAnsi="Times New Roman"/>
                <w:sz w:val="24"/>
                <w:szCs w:val="24"/>
                <w:shd w:val="clear" w:color="auto" w:fill="FFFFFF"/>
                <w:lang w:eastAsia="ru-RU"/>
              </w:rPr>
              <w:t>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протягом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трьох років з дати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такого</w:t>
            </w:r>
            <w:r>
              <w:rPr>
                <w:rFonts w:ascii="Times New Roman" w:eastAsia="Times New Roman" w:hAnsi="Times New Roman"/>
                <w:sz w:val="24"/>
                <w:szCs w:val="24"/>
                <w:shd w:val="clear" w:color="auto" w:fill="FFFFFF"/>
                <w:lang w:val="en-US" w:eastAsia="ru-RU"/>
              </w:rPr>
              <w:t xml:space="preserve"> </w:t>
            </w:r>
            <w:r w:rsidRPr="002B0743">
              <w:rPr>
                <w:rFonts w:ascii="Times New Roman" w:eastAsia="Times New Roman" w:hAnsi="Times New Roman"/>
                <w:sz w:val="24"/>
                <w:szCs w:val="24"/>
                <w:shd w:val="clear" w:color="auto" w:fill="FFFFFF"/>
                <w:lang w:val="en-US" w:eastAsia="ru-RU"/>
              </w:rPr>
              <w:t>договору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val="en-US" w:eastAsia="ru-RU"/>
              </w:rPr>
              <w:t>(частина 2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9D2B" w14:textId="72A37A3B" w:rsidR="002B0743" w:rsidRPr="00C025F1"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та замовником раніше не було укладено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або довідка 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інформацією про те, що він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відмови в участі у процедурі закупівлі.</w:t>
            </w:r>
          </w:p>
        </w:tc>
      </w:tr>
    </w:tbl>
    <w:p w14:paraId="23982780" w14:textId="77777777" w:rsidR="009F600A" w:rsidRPr="002B0743" w:rsidRDefault="009F600A" w:rsidP="009F600A">
      <w:pPr>
        <w:rPr>
          <w:rFonts w:ascii="Times New Roman" w:hAnsi="Times New Roman"/>
          <w:b/>
          <w:bCs/>
          <w:sz w:val="24"/>
          <w:szCs w:val="24"/>
          <w:lang w:val="en-US"/>
        </w:rPr>
      </w:pPr>
    </w:p>
    <w:p w14:paraId="0A3ACEFF"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Замовник не перевіряє переможця процедури закупівлі на відповідність підставі,</w:t>
      </w:r>
    </w:p>
    <w:p w14:paraId="0D23CEE0"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визначеної пунктом 13 частини першої статті 17 Закону, та не вимагає від учасника</w:t>
      </w:r>
    </w:p>
    <w:p w14:paraId="19F9D68D" w14:textId="4E8E491A" w:rsidR="00AA6430"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процедури закупівлі/переможця процедури закупівлі підтвердження її відсутності.</w:t>
      </w:r>
    </w:p>
    <w:p w14:paraId="43975C1D" w14:textId="20B58D11" w:rsidR="002B0743" w:rsidRDefault="002B0743" w:rsidP="002B0743">
      <w:pPr>
        <w:spacing w:after="0"/>
        <w:jc w:val="both"/>
        <w:rPr>
          <w:rFonts w:ascii="Times New Roman" w:eastAsia="Times New Roman" w:hAnsi="Times New Roman"/>
          <w:b/>
          <w:bCs/>
          <w:sz w:val="24"/>
          <w:szCs w:val="24"/>
          <w:lang w:val="uk-UA" w:eastAsia="ru-RU"/>
        </w:rPr>
      </w:pPr>
    </w:p>
    <w:p w14:paraId="4B67CE08" w14:textId="77777777" w:rsidR="002B0743" w:rsidRP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4. Інша інформація встановлена відповідно до законодавства (для УЧАСНИКІВ —</w:t>
      </w:r>
    </w:p>
    <w:p w14:paraId="6FF1986B" w14:textId="0DF05315" w:rsid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юридичних осіб, фізичних осіб та фізичних осіб — підприємців).</w:t>
      </w:r>
    </w:p>
    <w:p w14:paraId="57AFF29E" w14:textId="13FB74C3" w:rsidR="002B0743" w:rsidRDefault="002B0743" w:rsidP="002B0743">
      <w:pPr>
        <w:spacing w:after="0"/>
        <w:jc w:val="both"/>
        <w:rPr>
          <w:rFonts w:ascii="Times New Roman" w:hAnsi="Times New Roman"/>
          <w:b/>
          <w:bCs/>
          <w:sz w:val="24"/>
          <w:szCs w:val="24"/>
          <w:lang w:val="uk-UA"/>
        </w:rPr>
      </w:pPr>
    </w:p>
    <w:tbl>
      <w:tblPr>
        <w:tblStyle w:val="a7"/>
        <w:tblW w:w="10632" w:type="dxa"/>
        <w:tblInd w:w="-1139" w:type="dxa"/>
        <w:tblLook w:val="04A0" w:firstRow="1" w:lastRow="0" w:firstColumn="1" w:lastColumn="0" w:noHBand="0" w:noVBand="1"/>
      </w:tblPr>
      <w:tblGrid>
        <w:gridCol w:w="567"/>
        <w:gridCol w:w="10065"/>
      </w:tblGrid>
      <w:tr w:rsidR="002B0743" w14:paraId="53D4EB02" w14:textId="77777777" w:rsidTr="002B0743">
        <w:tc>
          <w:tcPr>
            <w:tcW w:w="10632" w:type="dxa"/>
            <w:gridSpan w:val="2"/>
            <w:shd w:val="clear" w:color="auto" w:fill="BFBFBF" w:themeFill="background1" w:themeFillShade="BF"/>
          </w:tcPr>
          <w:p w14:paraId="0358B0B6" w14:textId="7EC4202B" w:rsidR="002B0743" w:rsidRDefault="002B0743" w:rsidP="002B0743">
            <w:pPr>
              <w:spacing w:after="0"/>
              <w:jc w:val="center"/>
              <w:rPr>
                <w:rFonts w:ascii="Times New Roman" w:hAnsi="Times New Roman"/>
                <w:b/>
                <w:bCs/>
                <w:sz w:val="24"/>
                <w:szCs w:val="24"/>
                <w:lang w:val="uk-UA"/>
              </w:rPr>
            </w:pPr>
            <w:r w:rsidRPr="002B0743">
              <w:rPr>
                <w:rFonts w:ascii="Times New Roman" w:hAnsi="Times New Roman"/>
                <w:b/>
                <w:bCs/>
                <w:sz w:val="24"/>
                <w:szCs w:val="24"/>
                <w:lang w:val="uk-UA"/>
              </w:rPr>
              <w:t>Інші документи від Учасника:</w:t>
            </w:r>
          </w:p>
        </w:tc>
      </w:tr>
      <w:tr w:rsidR="002B0743" w14:paraId="36F4FF11" w14:textId="77777777" w:rsidTr="002B0743">
        <w:tc>
          <w:tcPr>
            <w:tcW w:w="567" w:type="dxa"/>
          </w:tcPr>
          <w:p w14:paraId="2A489142" w14:textId="170BD882" w:rsidR="002B0743" w:rsidRP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1</w:t>
            </w:r>
          </w:p>
        </w:tc>
        <w:tc>
          <w:tcPr>
            <w:tcW w:w="10065" w:type="dxa"/>
          </w:tcPr>
          <w:p w14:paraId="3CF9492C" w14:textId="3B675323" w:rsidR="002B0743" w:rsidRPr="002B0743" w:rsidRDefault="002B0743" w:rsidP="002B0743">
            <w:pPr>
              <w:spacing w:after="0"/>
              <w:jc w:val="both"/>
              <w:rPr>
                <w:rFonts w:ascii="Times New Roman" w:hAnsi="Times New Roman"/>
                <w:sz w:val="24"/>
                <w:szCs w:val="24"/>
                <w:lang w:val="uk-UA"/>
              </w:rPr>
            </w:pPr>
            <w:r w:rsidRPr="002B0743">
              <w:rPr>
                <w:rFonts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B0743" w14:paraId="57642568" w14:textId="77777777" w:rsidTr="002B0743">
        <w:tc>
          <w:tcPr>
            <w:tcW w:w="567" w:type="dxa"/>
          </w:tcPr>
          <w:p w14:paraId="66F69EA4" w14:textId="1DD4979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2</w:t>
            </w:r>
          </w:p>
        </w:tc>
        <w:tc>
          <w:tcPr>
            <w:tcW w:w="10065" w:type="dxa"/>
          </w:tcPr>
          <w:p w14:paraId="1E30F643" w14:textId="583C56A3"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Достовірна інформація у вигляді довідки довільної форми, у якій зазначити дані пронаявність чинної ліцензії або документа дозвільного характеру на провадження видугосподарської діяльності, якщо отримання дозволу або ліцензії на провадження такоговиду діяльності передбачено законом. Замість довідки довільної форми учасник моженадати чинну ліцензію або документ дозвільного характеру</w:t>
            </w:r>
            <w:r w:rsidRPr="002B0743">
              <w:rPr>
                <w:rFonts w:ascii="Times New Roman" w:hAnsi="Times New Roman"/>
                <w:sz w:val="24"/>
                <w:szCs w:val="24"/>
                <w:lang w:val="en-US"/>
              </w:rPr>
              <w:t>/</w:t>
            </w:r>
          </w:p>
        </w:tc>
      </w:tr>
      <w:tr w:rsidR="002B0743" w14:paraId="75A6A584" w14:textId="77777777" w:rsidTr="002B0743">
        <w:tc>
          <w:tcPr>
            <w:tcW w:w="567" w:type="dxa"/>
          </w:tcPr>
          <w:p w14:paraId="204828A3" w14:textId="7FC73BD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lastRenderedPageBreak/>
              <w:t>3</w:t>
            </w:r>
          </w:p>
        </w:tc>
        <w:tc>
          <w:tcPr>
            <w:tcW w:w="10065" w:type="dxa"/>
          </w:tcPr>
          <w:p w14:paraId="72545975" w14:textId="2AC9110C"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Довідка, складена в довільній формі, яка містить інформацію про засновника та</w:t>
            </w:r>
            <w:r w:rsidRPr="002B0743">
              <w:rPr>
                <w:rFonts w:ascii="Times New Roman" w:hAnsi="Times New Roman"/>
                <w:sz w:val="24"/>
                <w:szCs w:val="24"/>
                <w:lang w:val="en-US"/>
              </w:rPr>
              <w:t xml:space="preserve"> </w:t>
            </w:r>
            <w:r w:rsidRPr="002B0743">
              <w:rPr>
                <w:rFonts w:ascii="Times New Roman" w:hAnsi="Times New Roman"/>
                <w:sz w:val="24"/>
                <w:szCs w:val="24"/>
              </w:rPr>
              <w:t>кінцевого бенефіціарного власника учасника, зокрема: назва юридичної особи, що є</w:t>
            </w:r>
            <w:r w:rsidRPr="002B0743">
              <w:rPr>
                <w:rFonts w:ascii="Times New Roman" w:hAnsi="Times New Roman"/>
                <w:sz w:val="24"/>
                <w:szCs w:val="24"/>
                <w:lang w:val="en-US"/>
              </w:rPr>
              <w:t xml:space="preserve"> </w:t>
            </w:r>
            <w:r w:rsidRPr="002B0743">
              <w:rPr>
                <w:rFonts w:ascii="Times New Roman" w:hAnsi="Times New Roman"/>
                <w:sz w:val="24"/>
                <w:szCs w:val="24"/>
              </w:rPr>
              <w:t>засновником учасника, її місцезнаходження та країна реєстрації; прізвище, ім’я по</w:t>
            </w:r>
            <w:r w:rsidRPr="002B0743">
              <w:rPr>
                <w:rFonts w:ascii="Times New Roman" w:hAnsi="Times New Roman"/>
                <w:sz w:val="24"/>
                <w:szCs w:val="24"/>
                <w:lang w:val="en-US"/>
              </w:rPr>
              <w:t>-</w:t>
            </w:r>
            <w:r w:rsidRPr="002B0743">
              <w:rPr>
                <w:rFonts w:ascii="Times New Roman" w:hAnsi="Times New Roman"/>
                <w:sz w:val="24"/>
                <w:szCs w:val="24"/>
              </w:rPr>
              <w:t>батькові засновника та/або кінцевого бенефіціарного власника, адреса його місця</w:t>
            </w:r>
            <w:r w:rsidRPr="002B0743">
              <w:rPr>
                <w:rFonts w:ascii="Times New Roman" w:hAnsi="Times New Roman"/>
                <w:sz w:val="24"/>
                <w:szCs w:val="24"/>
                <w:lang w:val="en-US"/>
              </w:rPr>
              <w:t xml:space="preserve"> </w:t>
            </w:r>
            <w:r w:rsidRPr="002B0743">
              <w:rPr>
                <w:rFonts w:ascii="Times New Roman" w:hAnsi="Times New Roman"/>
                <w:sz w:val="24"/>
                <w:szCs w:val="24"/>
              </w:rPr>
              <w:t>проживання та громадянство.</w:t>
            </w:r>
          </w:p>
          <w:p w14:paraId="0B4BCA90" w14:textId="355F4078"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Зазначена довідка надається лише учасниками юридичними особами та лише в період,</w:t>
            </w:r>
            <w:r w:rsidRPr="002B0743">
              <w:rPr>
                <w:rFonts w:ascii="Times New Roman" w:hAnsi="Times New Roman"/>
                <w:sz w:val="24"/>
                <w:szCs w:val="24"/>
                <w:lang w:val="en-US"/>
              </w:rPr>
              <w:t xml:space="preserve"> </w:t>
            </w:r>
            <w:r w:rsidRPr="002B0743">
              <w:rPr>
                <w:rFonts w:ascii="Times New Roman" w:hAnsi="Times New Roman"/>
                <w:sz w:val="24"/>
                <w:szCs w:val="24"/>
              </w:rPr>
              <w:t>коли Єдиний державний реєстр юридичних осіб, фізичних осіб — підприємців та</w:t>
            </w:r>
            <w:r w:rsidRPr="002B0743">
              <w:rPr>
                <w:rFonts w:ascii="Times New Roman" w:hAnsi="Times New Roman"/>
                <w:sz w:val="24"/>
                <w:szCs w:val="24"/>
                <w:lang w:val="en-US"/>
              </w:rPr>
              <w:t xml:space="preserve"> </w:t>
            </w:r>
            <w:r w:rsidRPr="002B0743">
              <w:rPr>
                <w:rFonts w:ascii="Times New Roman" w:hAnsi="Times New Roman"/>
                <w:sz w:val="24"/>
                <w:szCs w:val="24"/>
              </w:rPr>
              <w:t>громадських формувань не функціонує. Інформація про кінцевого бенефіціарного</w:t>
            </w:r>
            <w:r w:rsidRPr="002B0743">
              <w:rPr>
                <w:rFonts w:ascii="Times New Roman" w:hAnsi="Times New Roman"/>
                <w:sz w:val="24"/>
                <w:szCs w:val="24"/>
                <w:lang w:val="en-US"/>
              </w:rPr>
              <w:t xml:space="preserve"> </w:t>
            </w:r>
            <w:r w:rsidRPr="002B0743">
              <w:rPr>
                <w:rFonts w:ascii="Times New Roman" w:hAnsi="Times New Roman"/>
                <w:sz w:val="24"/>
                <w:szCs w:val="24"/>
              </w:rPr>
              <w:t>власника зазначається в довідці лише учасниками — юридичними особами, які повинні</w:t>
            </w:r>
            <w:r w:rsidRPr="002B0743">
              <w:rPr>
                <w:rFonts w:ascii="Times New Roman" w:hAnsi="Times New Roman"/>
                <w:sz w:val="24"/>
                <w:szCs w:val="24"/>
                <w:lang w:val="en-US"/>
              </w:rPr>
              <w:t xml:space="preserve"> </w:t>
            </w:r>
            <w:r w:rsidRPr="002B0743">
              <w:rPr>
                <w:rFonts w:ascii="Times New Roman" w:hAnsi="Times New Roman"/>
                <w:sz w:val="24"/>
                <w:szCs w:val="24"/>
              </w:rPr>
              <w:t>мати таку інформацію в Єдиному державному реєстрі юридичних осіб, фізичних осіб</w:t>
            </w:r>
            <w:r>
              <w:rPr>
                <w:rFonts w:ascii="Times New Roman" w:hAnsi="Times New Roman"/>
                <w:sz w:val="24"/>
                <w:szCs w:val="24"/>
                <w:lang w:val="en-US"/>
              </w:rPr>
              <w:t xml:space="preserve"> </w:t>
            </w:r>
            <w:r w:rsidRPr="002B0743">
              <w:rPr>
                <w:rFonts w:ascii="Times New Roman" w:hAnsi="Times New Roman"/>
                <w:sz w:val="24"/>
                <w:szCs w:val="24"/>
              </w:rPr>
              <w:t>— підприємців та громадських формувань відповідно до пункту 9 частини 2 статті 9</w:t>
            </w:r>
            <w:r w:rsidRPr="002B0743">
              <w:rPr>
                <w:rFonts w:ascii="Times New Roman" w:hAnsi="Times New Roman"/>
                <w:sz w:val="24"/>
                <w:szCs w:val="24"/>
                <w:lang w:val="en-US"/>
              </w:rPr>
              <w:t xml:space="preserve"> </w:t>
            </w:r>
            <w:r w:rsidRPr="002B0743">
              <w:rPr>
                <w:rFonts w:ascii="Times New Roman" w:hAnsi="Times New Roman"/>
                <w:sz w:val="24"/>
                <w:szCs w:val="24"/>
              </w:rPr>
              <w:t>Закону України «Про державну реєстрацію юридичних осіб, фізичних осіб —</w:t>
            </w:r>
            <w:r w:rsidRPr="002B0743">
              <w:rPr>
                <w:rFonts w:ascii="Times New Roman" w:hAnsi="Times New Roman"/>
                <w:sz w:val="24"/>
                <w:szCs w:val="24"/>
                <w:lang w:val="en-US"/>
              </w:rPr>
              <w:t xml:space="preserve"> </w:t>
            </w:r>
            <w:r w:rsidRPr="002B0743">
              <w:rPr>
                <w:rFonts w:ascii="Times New Roman" w:hAnsi="Times New Roman"/>
                <w:sz w:val="24"/>
                <w:szCs w:val="24"/>
              </w:rPr>
              <w:t>підприємців та громадських формувань».</w:t>
            </w:r>
          </w:p>
        </w:tc>
      </w:tr>
      <w:tr w:rsidR="002B0743" w14:paraId="432AE78C" w14:textId="77777777" w:rsidTr="002B0743">
        <w:tc>
          <w:tcPr>
            <w:tcW w:w="567" w:type="dxa"/>
          </w:tcPr>
          <w:p w14:paraId="049760DD" w14:textId="194E85DD"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4</w:t>
            </w:r>
          </w:p>
        </w:tc>
        <w:tc>
          <w:tcPr>
            <w:tcW w:w="10065" w:type="dxa"/>
          </w:tcPr>
          <w:p w14:paraId="3E6BA878" w14:textId="1E1CF5CC" w:rsidR="002B0743" w:rsidRPr="002B0743" w:rsidRDefault="002B0743" w:rsidP="002B0743">
            <w:pPr>
              <w:spacing w:after="0"/>
              <w:jc w:val="both"/>
              <w:rPr>
                <w:rFonts w:ascii="Times New Roman" w:hAnsi="Times New Roman"/>
                <w:sz w:val="24"/>
                <w:szCs w:val="24"/>
                <w:lang w:val="en-US"/>
              </w:rPr>
            </w:pPr>
            <w:r w:rsidRPr="002B0743">
              <w:rPr>
                <w:rFonts w:ascii="Times New Roman" w:hAnsi="Times New Roman"/>
                <w:sz w:val="24"/>
                <w:szCs w:val="24"/>
              </w:rPr>
              <w:t>Якщо вартість закупівлі товару (товарів), послуги (послуг) або робіт дорівнює чи</w:t>
            </w:r>
            <w:r w:rsidRPr="002B0743">
              <w:rPr>
                <w:rFonts w:ascii="Times New Roman" w:hAnsi="Times New Roman"/>
                <w:sz w:val="24"/>
                <w:szCs w:val="24"/>
                <w:lang w:val="en-US"/>
              </w:rPr>
              <w:t xml:space="preserve"> </w:t>
            </w:r>
            <w:r w:rsidRPr="002B0743">
              <w:rPr>
                <w:rFonts w:ascii="Times New Roman" w:hAnsi="Times New Roman"/>
                <w:sz w:val="24"/>
                <w:szCs w:val="24"/>
              </w:rPr>
              <w:t>перевищує 20 мільйонів гривень (у тому числі за лотом) тоді надається</w:t>
            </w:r>
            <w:r w:rsidRPr="002B0743">
              <w:rPr>
                <w:rFonts w:ascii="Times New Roman" w:hAnsi="Times New Roman"/>
                <w:sz w:val="24"/>
                <w:szCs w:val="24"/>
                <w:lang w:val="en-US"/>
              </w:rPr>
              <w:t xml:space="preserve"> </w:t>
            </w:r>
            <w:r w:rsidRPr="002B0743">
              <w:rPr>
                <w:rFonts w:ascii="Times New Roman" w:hAnsi="Times New Roman"/>
                <w:sz w:val="24"/>
                <w:szCs w:val="24"/>
              </w:rPr>
              <w:t>антикорупційна програма, оформлена відповідно до типової антикорупційної</w:t>
            </w:r>
            <w:r w:rsidRPr="002B0743">
              <w:rPr>
                <w:rFonts w:ascii="Times New Roman" w:hAnsi="Times New Roman"/>
                <w:sz w:val="24"/>
                <w:szCs w:val="24"/>
                <w:lang w:val="en-US"/>
              </w:rPr>
              <w:t xml:space="preserve"> </w:t>
            </w:r>
            <w:r w:rsidRPr="002B0743">
              <w:rPr>
                <w:rFonts w:ascii="Times New Roman" w:hAnsi="Times New Roman"/>
                <w:sz w:val="24"/>
                <w:szCs w:val="24"/>
              </w:rPr>
              <w:t>програми юридичної особи за Наказом № 794/21, та відповідний наказ про</w:t>
            </w:r>
            <w:r w:rsidRPr="002B0743">
              <w:rPr>
                <w:rFonts w:ascii="Times New Roman" w:hAnsi="Times New Roman"/>
                <w:sz w:val="24"/>
                <w:szCs w:val="24"/>
                <w:lang w:val="en-US"/>
              </w:rPr>
              <w:t xml:space="preserve"> </w:t>
            </w:r>
            <w:r w:rsidRPr="002B0743">
              <w:rPr>
                <w:rFonts w:ascii="Times New Roman" w:hAnsi="Times New Roman"/>
                <w:sz w:val="24"/>
                <w:szCs w:val="24"/>
              </w:rPr>
              <w:t>затвердження антикорупційної програми та призначення уповноваженого з її</w:t>
            </w:r>
            <w:r w:rsidRPr="002B0743">
              <w:rPr>
                <w:rFonts w:ascii="Times New Roman" w:hAnsi="Times New Roman"/>
                <w:sz w:val="24"/>
                <w:szCs w:val="24"/>
                <w:lang w:val="en-US"/>
              </w:rPr>
              <w:t xml:space="preserve"> </w:t>
            </w:r>
            <w:r w:rsidRPr="002B0743">
              <w:rPr>
                <w:rFonts w:ascii="Times New Roman" w:hAnsi="Times New Roman"/>
                <w:sz w:val="24"/>
                <w:szCs w:val="24"/>
              </w:rPr>
              <w:t>реалізації</w:t>
            </w:r>
            <w:r>
              <w:rPr>
                <w:rFonts w:ascii="Times New Roman" w:hAnsi="Times New Roman"/>
                <w:sz w:val="24"/>
                <w:szCs w:val="24"/>
              </w:rPr>
              <w:t>.</w:t>
            </w:r>
          </w:p>
        </w:tc>
      </w:tr>
    </w:tbl>
    <w:p w14:paraId="30BB1CC1" w14:textId="580E4589" w:rsidR="002B0743" w:rsidRDefault="002B0743" w:rsidP="002B0743">
      <w:pPr>
        <w:spacing w:after="0"/>
        <w:jc w:val="both"/>
        <w:rPr>
          <w:rFonts w:ascii="Times New Roman" w:hAnsi="Times New Roman"/>
          <w:b/>
          <w:bCs/>
          <w:sz w:val="24"/>
          <w:szCs w:val="24"/>
          <w:lang w:val="uk-UA"/>
        </w:rPr>
      </w:pPr>
    </w:p>
    <w:p w14:paraId="368E7BFA" w14:textId="1336EC2E" w:rsidR="002B0743" w:rsidRDefault="002B0743" w:rsidP="002B0743">
      <w:pPr>
        <w:spacing w:after="0"/>
        <w:jc w:val="both"/>
        <w:rPr>
          <w:rFonts w:ascii="Times New Roman" w:hAnsi="Times New Roman"/>
          <w:b/>
          <w:bCs/>
          <w:sz w:val="24"/>
          <w:szCs w:val="24"/>
          <w:lang w:val="uk-UA"/>
        </w:rPr>
      </w:pPr>
    </w:p>
    <w:p w14:paraId="7E331726" w14:textId="77777777" w:rsidR="002B0743" w:rsidRPr="002B0743" w:rsidRDefault="002B0743" w:rsidP="002B0743">
      <w:pPr>
        <w:spacing w:after="0"/>
        <w:jc w:val="both"/>
        <w:rPr>
          <w:rFonts w:ascii="Times New Roman" w:hAnsi="Times New Roman"/>
          <w:b/>
          <w:bCs/>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6B644BFE" w14:textId="3B75E4A7" w:rsidR="00F424BC" w:rsidRDefault="00F424BC" w:rsidP="005D3153">
      <w:pPr>
        <w:rPr>
          <w:rFonts w:ascii="Times New Roman" w:hAnsi="Times New Roman"/>
          <w:b/>
          <w:bCs/>
          <w:sz w:val="24"/>
          <w:szCs w:val="24"/>
          <w:lang w:val="uk-UA"/>
        </w:rPr>
      </w:pPr>
    </w:p>
    <w:p w14:paraId="1A14F9D9" w14:textId="04950C45" w:rsidR="00FE7B04" w:rsidRDefault="00FE7B04" w:rsidP="005D3153">
      <w:pPr>
        <w:rPr>
          <w:rFonts w:ascii="Times New Roman" w:hAnsi="Times New Roman"/>
          <w:b/>
          <w:bCs/>
          <w:sz w:val="24"/>
          <w:szCs w:val="24"/>
          <w:lang w:val="uk-UA"/>
        </w:rPr>
      </w:pPr>
    </w:p>
    <w:p w14:paraId="650456A8" w14:textId="727D4F95" w:rsidR="00C025F1" w:rsidRDefault="00C025F1" w:rsidP="005D3153">
      <w:pPr>
        <w:rPr>
          <w:rFonts w:ascii="Times New Roman" w:hAnsi="Times New Roman"/>
          <w:b/>
          <w:bCs/>
          <w:sz w:val="24"/>
          <w:szCs w:val="24"/>
          <w:lang w:val="uk-UA"/>
        </w:rPr>
      </w:pPr>
    </w:p>
    <w:p w14:paraId="4C62FE31" w14:textId="0CBE6968" w:rsidR="00C025F1" w:rsidRDefault="00C025F1" w:rsidP="005D3153">
      <w:pPr>
        <w:rPr>
          <w:rFonts w:ascii="Times New Roman" w:hAnsi="Times New Roman"/>
          <w:b/>
          <w:bCs/>
          <w:sz w:val="24"/>
          <w:szCs w:val="24"/>
          <w:lang w:val="uk-UA"/>
        </w:rPr>
      </w:pPr>
    </w:p>
    <w:p w14:paraId="7FDE78D1" w14:textId="14CDF96B" w:rsidR="00C025F1" w:rsidRDefault="00C025F1" w:rsidP="005D3153">
      <w:pPr>
        <w:rPr>
          <w:rFonts w:ascii="Times New Roman" w:hAnsi="Times New Roman"/>
          <w:b/>
          <w:bCs/>
          <w:sz w:val="24"/>
          <w:szCs w:val="24"/>
          <w:lang w:val="uk-UA"/>
        </w:rPr>
      </w:pPr>
    </w:p>
    <w:p w14:paraId="3CE62B5A" w14:textId="6519FF59" w:rsidR="00C025F1" w:rsidRDefault="00C025F1" w:rsidP="005D3153">
      <w:pPr>
        <w:rPr>
          <w:rFonts w:ascii="Times New Roman" w:hAnsi="Times New Roman"/>
          <w:b/>
          <w:bCs/>
          <w:sz w:val="24"/>
          <w:szCs w:val="24"/>
          <w:lang w:val="uk-UA"/>
        </w:rPr>
      </w:pPr>
    </w:p>
    <w:p w14:paraId="3165E980" w14:textId="1CBC3ECC" w:rsidR="00C025F1" w:rsidRDefault="00C025F1" w:rsidP="005D3153">
      <w:pPr>
        <w:rPr>
          <w:rFonts w:ascii="Times New Roman" w:hAnsi="Times New Roman"/>
          <w:b/>
          <w:bCs/>
          <w:sz w:val="24"/>
          <w:szCs w:val="24"/>
          <w:lang w:val="uk-UA"/>
        </w:rPr>
      </w:pPr>
    </w:p>
    <w:p w14:paraId="7CC1DA45" w14:textId="33DF71D1" w:rsidR="00D43E62" w:rsidRDefault="00D43E62" w:rsidP="005D3153">
      <w:pPr>
        <w:rPr>
          <w:rFonts w:ascii="Times New Roman" w:hAnsi="Times New Roman"/>
          <w:b/>
          <w:bCs/>
          <w:sz w:val="24"/>
          <w:szCs w:val="24"/>
          <w:lang w:val="uk-UA"/>
        </w:rPr>
      </w:pPr>
    </w:p>
    <w:p w14:paraId="1E1E365F" w14:textId="08188D04" w:rsidR="00D43E62" w:rsidRDefault="00D43E62" w:rsidP="005D3153">
      <w:pPr>
        <w:rPr>
          <w:rFonts w:ascii="Times New Roman" w:hAnsi="Times New Roman"/>
          <w:b/>
          <w:bCs/>
          <w:sz w:val="24"/>
          <w:szCs w:val="24"/>
          <w:lang w:val="uk-UA"/>
        </w:rPr>
      </w:pPr>
    </w:p>
    <w:p w14:paraId="30E69644" w14:textId="191F70F1" w:rsidR="00D43E62" w:rsidRDefault="00D43E62" w:rsidP="005D3153">
      <w:pPr>
        <w:rPr>
          <w:rFonts w:ascii="Times New Roman" w:hAnsi="Times New Roman"/>
          <w:b/>
          <w:bCs/>
          <w:sz w:val="24"/>
          <w:szCs w:val="24"/>
          <w:lang w:val="uk-UA"/>
        </w:rPr>
      </w:pPr>
    </w:p>
    <w:p w14:paraId="663C96E7" w14:textId="3D761574" w:rsidR="00D43E62" w:rsidRDefault="00D43E62" w:rsidP="005D3153">
      <w:pPr>
        <w:rPr>
          <w:rFonts w:ascii="Times New Roman" w:hAnsi="Times New Roman"/>
          <w:b/>
          <w:bCs/>
          <w:sz w:val="24"/>
          <w:szCs w:val="24"/>
          <w:lang w:val="uk-UA"/>
        </w:rPr>
      </w:pPr>
    </w:p>
    <w:p w14:paraId="7621CE71" w14:textId="09F9B3F3" w:rsidR="00D43E62" w:rsidRDefault="00D43E62" w:rsidP="005D3153">
      <w:pPr>
        <w:rPr>
          <w:rFonts w:ascii="Times New Roman" w:hAnsi="Times New Roman"/>
          <w:b/>
          <w:bCs/>
          <w:sz w:val="24"/>
          <w:szCs w:val="24"/>
          <w:lang w:val="uk-UA"/>
        </w:rPr>
      </w:pPr>
    </w:p>
    <w:p w14:paraId="4B791E29" w14:textId="77777777" w:rsidR="00D43E62" w:rsidRDefault="00D43E62"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bookmarkStart w:id="4" w:name="_Hlk134713635"/>
      <w:r w:rsidRPr="002626D5">
        <w:rPr>
          <w:rFonts w:ascii="Times New Roman" w:hAnsi="Times New Roman"/>
          <w:b/>
          <w:bCs/>
          <w:sz w:val="24"/>
          <w:szCs w:val="24"/>
          <w:lang w:val="uk-UA"/>
        </w:rPr>
        <w:t>до тендерної документації</w:t>
      </w:r>
      <w:bookmarkEnd w:id="4"/>
    </w:p>
    <w:p w14:paraId="51D185DD" w14:textId="77777777" w:rsidR="00224750" w:rsidRPr="00224750" w:rsidRDefault="00224750" w:rsidP="00224750">
      <w:pPr>
        <w:jc w:val="center"/>
        <w:rPr>
          <w:rFonts w:ascii="Times New Roman" w:hAnsi="Times New Roman"/>
          <w:b/>
          <w:bCs/>
          <w:sz w:val="24"/>
          <w:szCs w:val="24"/>
        </w:rPr>
      </w:pPr>
      <w:r w:rsidRPr="00224750">
        <w:rPr>
          <w:rFonts w:ascii="Times New Roman" w:hAnsi="Times New Roman"/>
          <w:b/>
          <w:bCs/>
          <w:sz w:val="24"/>
          <w:szCs w:val="24"/>
        </w:rPr>
        <w:t>Технічні, якісні та інші характеристики предмета закупівлі</w:t>
      </w:r>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(далі – Технічні вимоги)</w:t>
      </w:r>
      <w:r>
        <w:rPr>
          <w:rFonts w:ascii="Times New Roman" w:hAnsi="Times New Roman"/>
          <w:b/>
          <w:bCs/>
          <w:sz w:val="24"/>
          <w:szCs w:val="24"/>
          <w:lang w:val="en-US"/>
        </w:rPr>
        <w:t>.</w:t>
      </w:r>
    </w:p>
    <w:p w14:paraId="5FFCC4E3" w14:textId="14E1DBD1" w:rsidR="00224750" w:rsidRDefault="0034763C" w:rsidP="00224750">
      <w:pPr>
        <w:jc w:val="center"/>
        <w:rPr>
          <w:rFonts w:ascii="Times New Roman" w:hAnsi="Times New Roman"/>
          <w:b/>
          <w:bCs/>
          <w:sz w:val="24"/>
          <w:szCs w:val="24"/>
          <w:lang w:val="en-US"/>
        </w:rPr>
      </w:pPr>
      <w:bookmarkStart w:id="5" w:name="_Hlk134713748"/>
      <w:r w:rsidRPr="0034763C">
        <w:rPr>
          <w:rFonts w:ascii="Times New Roman" w:hAnsi="Times New Roman"/>
          <w:b/>
          <w:bCs/>
          <w:sz w:val="24"/>
          <w:szCs w:val="24"/>
          <w:lang w:val="uk-UA"/>
        </w:rPr>
        <w:t>Послуга з пасажирського перевезення колективу дітей за кордон м.Сулеюв (Польща) 13.08.2023 – 20.08.2023 року</w:t>
      </w:r>
      <w:r w:rsidR="00DC2B04">
        <w:rPr>
          <w:rFonts w:ascii="Times New Roman" w:hAnsi="Times New Roman"/>
          <w:b/>
          <w:bCs/>
          <w:sz w:val="24"/>
          <w:szCs w:val="24"/>
          <w:lang w:val="uk-UA"/>
        </w:rPr>
        <w:t>.</w:t>
      </w:r>
      <w:r w:rsidR="00224750">
        <w:rPr>
          <w:rFonts w:ascii="Times New Roman" w:hAnsi="Times New Roman"/>
          <w:b/>
          <w:bCs/>
          <w:sz w:val="24"/>
          <w:szCs w:val="24"/>
          <w:lang w:val="en-US"/>
        </w:rPr>
        <w:t xml:space="preserve"> </w:t>
      </w:r>
      <w:bookmarkEnd w:id="5"/>
      <w:r w:rsidR="00224750" w:rsidRPr="00224750">
        <w:rPr>
          <w:rFonts w:ascii="Times New Roman" w:hAnsi="Times New Roman"/>
          <w:b/>
          <w:bCs/>
          <w:sz w:val="24"/>
          <w:szCs w:val="24"/>
          <w:lang w:val="en-US"/>
        </w:rPr>
        <w:t>Код ДК 021-2015 (CPV): 60140000-1 - Нерегулярні пасажирські перевезення</w:t>
      </w:r>
    </w:p>
    <w:p w14:paraId="3250A926" w14:textId="2CBD52BD"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УВАГА! Послуги з перевезення організованих груп людей повинні здійснюватися згідно з дотриманням вимог Закону України "Про автомобільний транспорт", Закону України "Про дорожній рух", "Правил надання послуг пасажирського автомобільного транспорту", затверджених постановою Кабінету Міністрів України від 18.02.1997 № 176 (п. 64-п.72 розділу «Перевезення організованих груп дітей»), Указу Президента України від 20.05.2004 № 570/2004 "Про заходи щодо посилення безпеки пасажирських перевезень автомобільним транспортом", постанови КМУ від 26.09.2007 №1184 "Про внесення змін до Правил надання послуг пасажирського автомобільного транспорту"</w:t>
      </w:r>
      <w:r w:rsidRPr="007C38BB">
        <w:rPr>
          <w:rFonts w:ascii="Times New Roman" w:eastAsia="Times New Roman" w:hAnsi="Times New Roman"/>
          <w:sz w:val="24"/>
          <w:szCs w:val="24"/>
          <w:lang w:val="en-US" w:eastAsia="ru-RU"/>
        </w:rPr>
        <w:t>.</w:t>
      </w:r>
    </w:p>
    <w:p w14:paraId="5B75EEFE"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Учасник надає Замовнику послуги за такими характеристиками та в обсязі:</w:t>
      </w:r>
    </w:p>
    <w:p w14:paraId="565E7E75"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Вимоги до автотранспорту:</w:t>
      </w:r>
    </w:p>
    <w:p w14:paraId="022635D6" w14:textId="77777777" w:rsidR="00224750" w:rsidRPr="00224750" w:rsidRDefault="00224750" w:rsidP="00224750">
      <w:pPr>
        <w:numPr>
          <w:ilvl w:val="0"/>
          <w:numId w:val="36"/>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 1 одиниц</w:t>
      </w:r>
      <w:r w:rsidRPr="00224750">
        <w:rPr>
          <w:rFonts w:ascii="Times New Roman" w:eastAsia="Times New Roman" w:hAnsi="Times New Roman"/>
          <w:sz w:val="24"/>
          <w:szCs w:val="24"/>
          <w:lang w:val="uk-UA" w:eastAsia="ru-RU"/>
        </w:rPr>
        <w:t>і</w:t>
      </w:r>
      <w:r w:rsidRPr="00224750">
        <w:rPr>
          <w:rFonts w:ascii="Times New Roman" w:eastAsia="Times New Roman" w:hAnsi="Times New Roman"/>
          <w:sz w:val="24"/>
          <w:szCs w:val="24"/>
          <w:lang w:eastAsia="ru-RU"/>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730"/>
        <w:gridCol w:w="4649"/>
        <w:gridCol w:w="1984"/>
      </w:tblGrid>
      <w:tr w:rsidR="00224750" w:rsidRPr="00224750" w14:paraId="4A77F611" w14:textId="77777777" w:rsidTr="00C025F1">
        <w:tc>
          <w:tcPr>
            <w:tcW w:w="1418" w:type="dxa"/>
          </w:tcPr>
          <w:p w14:paraId="0EEBF25E"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Вид транспорту</w:t>
            </w:r>
          </w:p>
        </w:tc>
        <w:tc>
          <w:tcPr>
            <w:tcW w:w="1730" w:type="dxa"/>
          </w:tcPr>
          <w:p w14:paraId="0CBDA64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Тип транспорту</w:t>
            </w:r>
          </w:p>
        </w:tc>
        <w:tc>
          <w:tcPr>
            <w:tcW w:w="4649" w:type="dxa"/>
          </w:tcPr>
          <w:p w14:paraId="62A140D1"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місць</w:t>
            </w:r>
          </w:p>
        </w:tc>
        <w:tc>
          <w:tcPr>
            <w:tcW w:w="1984" w:type="dxa"/>
          </w:tcPr>
          <w:p w14:paraId="5F408D4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перевезень</w:t>
            </w:r>
          </w:p>
        </w:tc>
      </w:tr>
      <w:tr w:rsidR="00224750" w:rsidRPr="00224750" w14:paraId="747601AF" w14:textId="77777777" w:rsidTr="00C025F1">
        <w:tc>
          <w:tcPr>
            <w:tcW w:w="1418" w:type="dxa"/>
          </w:tcPr>
          <w:p w14:paraId="7727C2E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Автобус</w:t>
            </w:r>
          </w:p>
        </w:tc>
        <w:tc>
          <w:tcPr>
            <w:tcW w:w="1730" w:type="dxa"/>
          </w:tcPr>
          <w:p w14:paraId="7A2FDF92" w14:textId="77777777" w:rsidR="00224750" w:rsidRPr="007C38BB" w:rsidRDefault="00224750" w:rsidP="00224750">
            <w:pPr>
              <w:spacing w:after="0" w:line="240" w:lineRule="auto"/>
              <w:jc w:val="both"/>
              <w:rPr>
                <w:rFonts w:ascii="Times New Roman" w:eastAsia="Times New Roman" w:hAnsi="Times New Roman"/>
                <w:sz w:val="24"/>
                <w:szCs w:val="24"/>
                <w:lang w:val="en-US" w:eastAsia="ru-RU"/>
              </w:rPr>
            </w:pPr>
            <w:r w:rsidRPr="00224750">
              <w:rPr>
                <w:rFonts w:ascii="Times New Roman" w:eastAsia="Times New Roman" w:hAnsi="Times New Roman"/>
                <w:sz w:val="24"/>
                <w:szCs w:val="24"/>
                <w:lang w:eastAsia="ru-RU"/>
              </w:rPr>
              <w:t>Автобус</w:t>
            </w:r>
            <w:r w:rsidRPr="00224750">
              <w:rPr>
                <w:rFonts w:ascii="Times New Roman" w:eastAsia="Times New Roman" w:hAnsi="Times New Roman"/>
                <w:sz w:val="24"/>
                <w:szCs w:val="24"/>
                <w:lang w:val="en-US" w:eastAsia="ru-RU"/>
              </w:rPr>
              <w:t xml:space="preserve"> D</w:t>
            </w:r>
          </w:p>
          <w:p w14:paraId="4B6C8111" w14:textId="137A19D7" w:rsidR="00220EBF" w:rsidRPr="00224750" w:rsidRDefault="00220EBF" w:rsidP="00224750">
            <w:pPr>
              <w:spacing w:after="0" w:line="240" w:lineRule="auto"/>
              <w:jc w:val="both"/>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Класу</w:t>
            </w:r>
            <w:r w:rsidR="00C025F1">
              <w:rPr>
                <w:rFonts w:ascii="Times New Roman" w:eastAsia="Times New Roman" w:hAnsi="Times New Roman"/>
                <w:sz w:val="24"/>
                <w:szCs w:val="24"/>
                <w:lang w:val="uk-UA" w:eastAsia="ru-RU"/>
              </w:rPr>
              <w:t> </w:t>
            </w:r>
            <w:r w:rsidRPr="007C38BB">
              <w:rPr>
                <w:rFonts w:ascii="Times New Roman" w:eastAsia="Times New Roman" w:hAnsi="Times New Roman"/>
                <w:sz w:val="24"/>
                <w:szCs w:val="24"/>
                <w:lang w:val="uk-UA" w:eastAsia="ru-RU"/>
              </w:rPr>
              <w:t>Евро-5</w:t>
            </w:r>
          </w:p>
        </w:tc>
        <w:tc>
          <w:tcPr>
            <w:tcW w:w="4649" w:type="dxa"/>
          </w:tcPr>
          <w:p w14:paraId="1CA033BB" w14:textId="598D0879"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Пасажиро-місткістю </w:t>
            </w:r>
            <w:r w:rsidR="005B2BE2">
              <w:rPr>
                <w:rFonts w:ascii="Times New Roman" w:eastAsia="Times New Roman" w:hAnsi="Times New Roman"/>
                <w:sz w:val="24"/>
                <w:szCs w:val="24"/>
                <w:lang w:val="uk-UA" w:eastAsia="ru-RU"/>
              </w:rPr>
              <w:t xml:space="preserve">не менше </w:t>
            </w:r>
            <w:r w:rsidR="0015375F">
              <w:rPr>
                <w:rFonts w:ascii="Times New Roman" w:eastAsia="Times New Roman" w:hAnsi="Times New Roman"/>
                <w:sz w:val="24"/>
                <w:szCs w:val="24"/>
                <w:lang w:val="en-US" w:eastAsia="ru-RU"/>
              </w:rPr>
              <w:t>2</w:t>
            </w:r>
            <w:r w:rsidR="00DC2B04">
              <w:rPr>
                <w:rFonts w:ascii="Times New Roman" w:eastAsia="Times New Roman" w:hAnsi="Times New Roman"/>
                <w:sz w:val="24"/>
                <w:szCs w:val="24"/>
                <w:lang w:val="uk-UA" w:eastAsia="ru-RU"/>
              </w:rPr>
              <w:t>6</w:t>
            </w:r>
            <w:r w:rsidRPr="00224750">
              <w:rPr>
                <w:rFonts w:ascii="Times New Roman" w:eastAsia="Times New Roman" w:hAnsi="Times New Roman"/>
                <w:b/>
                <w:bCs/>
                <w:sz w:val="24"/>
                <w:szCs w:val="24"/>
                <w:lang w:eastAsia="ru-RU"/>
              </w:rPr>
              <w:t xml:space="preserve"> комфортних місць</w:t>
            </w:r>
            <w:r w:rsidRPr="00224750">
              <w:rPr>
                <w:rFonts w:ascii="Times New Roman" w:eastAsia="Times New Roman" w:hAnsi="Times New Roman"/>
                <w:sz w:val="24"/>
                <w:szCs w:val="24"/>
                <w:lang w:eastAsia="ru-RU"/>
              </w:rPr>
              <w:t>, без урахування місця водія, обладнаний ременями безпеки, не раніше як 2010 року випуску</w:t>
            </w:r>
          </w:p>
          <w:p w14:paraId="48ED5C8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1984" w:type="dxa"/>
          </w:tcPr>
          <w:p w14:paraId="5502BD51"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r w:rsidRPr="00224750">
              <w:rPr>
                <w:rFonts w:ascii="Times New Roman" w:eastAsia="Times New Roman" w:hAnsi="Times New Roman"/>
                <w:sz w:val="24"/>
                <w:szCs w:val="24"/>
                <w:lang w:eastAsia="ru-RU"/>
              </w:rPr>
              <w:t xml:space="preserve"> послуг</w:t>
            </w:r>
            <w:r w:rsidRPr="00224750">
              <w:rPr>
                <w:rFonts w:ascii="Times New Roman" w:eastAsia="Times New Roman" w:hAnsi="Times New Roman"/>
                <w:sz w:val="24"/>
                <w:szCs w:val="24"/>
                <w:lang w:val="uk-UA" w:eastAsia="ru-RU"/>
              </w:rPr>
              <w:t>а</w:t>
            </w:r>
          </w:p>
          <w:p w14:paraId="6525C150"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bl>
    <w:p w14:paraId="6E2B9ECB" w14:textId="77777777" w:rsidR="00224750" w:rsidRPr="00224750" w:rsidRDefault="00224750" w:rsidP="007C38BB">
      <w:pPr>
        <w:spacing w:after="0" w:line="240" w:lineRule="auto"/>
        <w:jc w:val="center"/>
        <w:rPr>
          <w:rFonts w:ascii="Times New Roman" w:eastAsia="Times New Roman" w:hAnsi="Times New Roman"/>
          <w:b/>
          <w:sz w:val="24"/>
          <w:szCs w:val="24"/>
          <w:lang w:val="uk-UA" w:eastAsia="ru-RU"/>
        </w:rPr>
      </w:pPr>
      <w:r w:rsidRPr="00224750">
        <w:rPr>
          <w:rFonts w:ascii="Times New Roman" w:eastAsia="Times New Roman" w:hAnsi="Times New Roman"/>
          <w:b/>
          <w:sz w:val="24"/>
          <w:szCs w:val="24"/>
          <w:lang w:eastAsia="ru-RU"/>
        </w:rPr>
        <w:t>РОЗКЛАД РУХУ АВ</w:t>
      </w:r>
      <w:r w:rsidRPr="00224750">
        <w:rPr>
          <w:rFonts w:ascii="Times New Roman" w:eastAsia="Times New Roman" w:hAnsi="Times New Roman"/>
          <w:b/>
          <w:sz w:val="24"/>
          <w:szCs w:val="24"/>
          <w:lang w:val="uk-UA" w:eastAsia="ru-RU"/>
        </w:rPr>
        <w:t>ТОБУСУ</w:t>
      </w:r>
    </w:p>
    <w:p w14:paraId="1A77B448" w14:textId="092DFA56" w:rsidR="00224750" w:rsidRPr="00224750" w:rsidRDefault="00224750" w:rsidP="007C38BB">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val="uk-UA" w:eastAsia="ru-RU"/>
        </w:rPr>
        <w:t xml:space="preserve">на </w:t>
      </w:r>
      <w:r w:rsidR="00DD7FF1">
        <w:rPr>
          <w:rFonts w:ascii="Times New Roman" w:eastAsia="Times New Roman" w:hAnsi="Times New Roman"/>
          <w:b/>
          <w:sz w:val="24"/>
          <w:szCs w:val="24"/>
          <w:lang w:val="uk-UA" w:eastAsia="ru-RU"/>
        </w:rPr>
        <w:t>20</w:t>
      </w:r>
      <w:r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Pr="00224750">
        <w:rPr>
          <w:rFonts w:ascii="Times New Roman" w:eastAsia="Times New Roman" w:hAnsi="Times New Roman"/>
          <w:b/>
          <w:sz w:val="24"/>
          <w:szCs w:val="24"/>
          <w:lang w:val="uk-UA" w:eastAsia="ru-RU"/>
        </w:rPr>
        <w:t>-</w:t>
      </w:r>
      <w:r w:rsidR="0034763C">
        <w:rPr>
          <w:rFonts w:ascii="Times New Roman" w:eastAsia="Times New Roman" w:hAnsi="Times New Roman"/>
          <w:b/>
          <w:sz w:val="24"/>
          <w:szCs w:val="24"/>
          <w:lang w:val="uk-UA" w:eastAsia="ru-RU"/>
        </w:rPr>
        <w:t>2</w:t>
      </w:r>
      <w:r w:rsidR="00DD7FF1">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7C38BB" w:rsidRPr="007C38BB" w14:paraId="445E6AD0" w14:textId="77777777" w:rsidTr="00EE5896">
        <w:tc>
          <w:tcPr>
            <w:tcW w:w="7083" w:type="dxa"/>
            <w:gridSpan w:val="2"/>
            <w:tcBorders>
              <w:top w:val="single" w:sz="4" w:space="0" w:color="auto"/>
              <w:left w:val="single" w:sz="4" w:space="0" w:color="auto"/>
              <w:bottom w:val="single" w:sz="4" w:space="0" w:color="auto"/>
              <w:right w:val="single" w:sz="4" w:space="0" w:color="auto"/>
            </w:tcBorders>
            <w:vAlign w:val="center"/>
          </w:tcPr>
          <w:p w14:paraId="177832C7" w14:textId="3B4B1BA6" w:rsidR="007C38BB" w:rsidRPr="007C38BB" w:rsidRDefault="007C38BB" w:rsidP="007C38B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7940C1F9" w14:textId="0D54BAA1" w:rsidR="007C38BB" w:rsidRPr="007C38BB" w:rsidRDefault="007C38BB" w:rsidP="00C025F1">
            <w:pPr>
              <w:spacing w:after="0" w:line="240" w:lineRule="auto"/>
              <w:jc w:val="center"/>
              <w:rPr>
                <w:rFonts w:ascii="Times New Roman" w:eastAsia="Times New Roman" w:hAnsi="Times New Roman"/>
                <w:b/>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220EBF" w:rsidRPr="007C38BB" w14:paraId="3A0D8718" w14:textId="65D459B2"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7D4BDC3C" w14:textId="384B62CA" w:rsidR="00220EBF" w:rsidRPr="00152572" w:rsidRDefault="00220EBF" w:rsidP="00224750">
            <w:pPr>
              <w:spacing w:after="0" w:line="240" w:lineRule="auto"/>
              <w:jc w:val="both"/>
              <w:rPr>
                <w:rFonts w:ascii="Times New Roman" w:eastAsia="Times New Roman" w:hAnsi="Times New Roman"/>
                <w:b/>
                <w:sz w:val="24"/>
                <w:szCs w:val="24"/>
                <w:lang w:val="uk-UA" w:eastAsia="ru-RU"/>
              </w:rPr>
            </w:pPr>
            <w:bookmarkStart w:id="6" w:name="_Hlk134715517"/>
            <w:r w:rsidRPr="00224750">
              <w:rPr>
                <w:rFonts w:ascii="Times New Roman" w:eastAsia="Times New Roman" w:hAnsi="Times New Roman"/>
                <w:b/>
                <w:sz w:val="24"/>
                <w:szCs w:val="24"/>
                <w:lang w:eastAsia="ru-RU"/>
              </w:rPr>
              <w:t xml:space="preserve">Луцьк </w:t>
            </w:r>
            <w:r w:rsidR="00DD7FF1">
              <w:rPr>
                <w:rFonts w:ascii="Times New Roman" w:eastAsia="Times New Roman" w:hAnsi="Times New Roman"/>
                <w:b/>
                <w:sz w:val="24"/>
                <w:szCs w:val="24"/>
                <w:lang w:val="uk-UA" w:eastAsia="ru-RU"/>
              </w:rPr>
              <w:t>20</w:t>
            </w:r>
            <w:r w:rsidRPr="007C38BB">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7C38BB">
              <w:rPr>
                <w:rFonts w:ascii="Times New Roman" w:eastAsia="Times New Roman" w:hAnsi="Times New Roman"/>
                <w:b/>
                <w:sz w:val="24"/>
                <w:szCs w:val="24"/>
                <w:lang w:eastAsia="ru-RU"/>
              </w:rPr>
              <w:t>.2023</w:t>
            </w:r>
            <w:r w:rsidR="00152572">
              <w:rPr>
                <w:rFonts w:ascii="Times New Roman" w:eastAsia="Times New Roman" w:hAnsi="Times New Roman"/>
                <w:b/>
                <w:sz w:val="24"/>
                <w:szCs w:val="24"/>
                <w:lang w:val="uk-UA" w:eastAsia="ru-RU"/>
              </w:rPr>
              <w:t>*</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24CDED5" w14:textId="5190C6F7" w:rsidR="00220EBF" w:rsidRPr="00C025F1" w:rsidRDefault="00144EDC" w:rsidP="00224750">
            <w:pPr>
              <w:spacing w:after="0" w:line="240" w:lineRule="auto"/>
              <w:jc w:val="both"/>
              <w:rPr>
                <w:rFonts w:ascii="Times New Roman" w:eastAsia="Times New Roman" w:hAnsi="Times New Roman"/>
                <w:b/>
                <w:sz w:val="24"/>
                <w:szCs w:val="24"/>
                <w:lang w:val="en-US" w:eastAsia="ru-RU"/>
              </w:rPr>
            </w:pPr>
            <w:r>
              <w:rPr>
                <w:rFonts w:ascii="Times New Roman" w:eastAsia="Times New Roman" w:hAnsi="Times New Roman"/>
                <w:b/>
                <w:bCs/>
                <w:sz w:val="24"/>
                <w:szCs w:val="24"/>
                <w:lang w:val="uk-UA" w:eastAsia="ru-RU"/>
              </w:rPr>
              <w:t>Сулеюв</w:t>
            </w:r>
            <w:r w:rsidR="00220EBF" w:rsidRPr="00224750">
              <w:rPr>
                <w:rFonts w:ascii="Times New Roman" w:eastAsia="Times New Roman" w:hAnsi="Times New Roman"/>
                <w:b/>
                <w:sz w:val="24"/>
                <w:szCs w:val="24"/>
                <w:lang w:val="uk-UA" w:eastAsia="ru-RU"/>
              </w:rPr>
              <w:t xml:space="preserve"> </w:t>
            </w:r>
            <w:r w:rsidR="00DD7FF1">
              <w:rPr>
                <w:rFonts w:ascii="Times New Roman" w:eastAsia="Times New Roman" w:hAnsi="Times New Roman"/>
                <w:b/>
                <w:sz w:val="24"/>
                <w:szCs w:val="24"/>
                <w:lang w:val="uk-UA" w:eastAsia="ru-RU"/>
              </w:rPr>
              <w:t>21</w:t>
            </w:r>
            <w:r w:rsidR="00220EBF"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220EBF"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00C025F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1E81E8D8" w14:textId="008D749F" w:rsidR="00220EBF" w:rsidRPr="007C38BB" w:rsidRDefault="00220EBF" w:rsidP="00224750">
            <w:pPr>
              <w:spacing w:after="0" w:line="240" w:lineRule="auto"/>
              <w:jc w:val="both"/>
              <w:rPr>
                <w:rFonts w:ascii="Times New Roman" w:eastAsia="Times New Roman" w:hAnsi="Times New Roman"/>
                <w:b/>
                <w:bCs/>
                <w:sz w:val="24"/>
                <w:szCs w:val="24"/>
                <w:lang w:val="uk-UA" w:eastAsia="ru-RU"/>
              </w:rPr>
            </w:pPr>
          </w:p>
        </w:tc>
      </w:tr>
      <w:tr w:rsidR="00220EBF" w:rsidRPr="007C38BB" w14:paraId="3E409F20" w14:textId="78CE5E83"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340464E8" w14:textId="035C1E26"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279FF32C" w14:textId="5273F16E"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200CC2B3"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6C7F3A2C" w14:textId="2496114A"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502554AF" w14:textId="2EA0EBDB" w:rsidR="00220EBF" w:rsidRPr="00224750"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32E910B" w14:textId="6C9B1687" w:rsidR="00220EBF" w:rsidRPr="00224750" w:rsidRDefault="00144EDC"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09</w:t>
            </w:r>
            <w:r w:rsidR="00220EBF" w:rsidRPr="00224750">
              <w:rPr>
                <w:rFonts w:ascii="Times New Roman" w:eastAsia="Times New Roman" w:hAnsi="Times New Roman"/>
                <w:sz w:val="24"/>
                <w:szCs w:val="24"/>
                <w:lang w:eastAsia="ru-RU"/>
              </w:rPr>
              <w:t>-</w:t>
            </w:r>
            <w:r w:rsidR="00220EBF" w:rsidRPr="007C38BB">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2C220991" w14:textId="1437B446" w:rsidR="00220EBF" w:rsidRPr="007C38BB"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F742EE">
              <w:rPr>
                <w:rFonts w:ascii="Times New Roman" w:eastAsia="Times New Roman" w:hAnsi="Times New Roman"/>
                <w:sz w:val="24"/>
                <w:szCs w:val="24"/>
                <w:lang w:val="uk-UA" w:eastAsia="ru-RU"/>
              </w:rPr>
              <w:t>5</w:t>
            </w:r>
            <w:r w:rsidR="00220EBF" w:rsidRPr="007C38BB">
              <w:rPr>
                <w:rFonts w:ascii="Times New Roman" w:eastAsia="Times New Roman" w:hAnsi="Times New Roman"/>
                <w:sz w:val="24"/>
                <w:szCs w:val="24"/>
                <w:lang w:val="uk-UA" w:eastAsia="ru-RU"/>
              </w:rPr>
              <w:t>0</w:t>
            </w:r>
          </w:p>
        </w:tc>
      </w:tr>
      <w:tr w:rsidR="00220EBF" w:rsidRPr="007C38BB" w14:paraId="6A999B59" w14:textId="30D5D6AB" w:rsidTr="009916E3">
        <w:tc>
          <w:tcPr>
            <w:tcW w:w="7083" w:type="dxa"/>
            <w:gridSpan w:val="2"/>
            <w:tcBorders>
              <w:top w:val="single" w:sz="4" w:space="0" w:color="auto"/>
              <w:left w:val="single" w:sz="4" w:space="0" w:color="auto"/>
              <w:bottom w:val="single" w:sz="4" w:space="0" w:color="auto"/>
              <w:right w:val="single" w:sz="4" w:space="0" w:color="auto"/>
            </w:tcBorders>
            <w:vAlign w:val="center"/>
          </w:tcPr>
          <w:p w14:paraId="26C83B59" w14:textId="153DA367" w:rsidR="00220EBF" w:rsidRPr="007C38BB" w:rsidRDefault="00220EBF" w:rsidP="00224750">
            <w:pPr>
              <w:spacing w:after="0" w:line="240" w:lineRule="auto"/>
              <w:jc w:val="center"/>
              <w:rPr>
                <w:rFonts w:ascii="Times New Roman" w:eastAsia="Times New Roman" w:hAnsi="Times New Roman"/>
                <w:sz w:val="24"/>
                <w:szCs w:val="24"/>
                <w:lang w:val="en-US" w:eastAsia="ru-RU"/>
              </w:rPr>
            </w:pPr>
            <w:bookmarkStart w:id="7" w:name="_Hlk139012430"/>
            <w:r w:rsidRPr="007C38BB">
              <w:rPr>
                <w:rFonts w:ascii="Times New Roman" w:eastAsia="Times New Roman" w:hAnsi="Times New Roman"/>
                <w:sz w:val="24"/>
                <w:szCs w:val="24"/>
                <w:lang w:val="uk-UA" w:eastAsia="ru-RU"/>
              </w:rPr>
              <w:t xml:space="preserve">Перевезення </w:t>
            </w:r>
            <w:r w:rsidR="008617D1">
              <w:rPr>
                <w:rFonts w:ascii="Times New Roman" w:eastAsia="Times New Roman" w:hAnsi="Times New Roman"/>
                <w:sz w:val="24"/>
                <w:szCs w:val="24"/>
                <w:lang w:val="uk-UA" w:eastAsia="ru-RU"/>
              </w:rPr>
              <w:t>на екскурсії</w:t>
            </w:r>
            <w:r w:rsidR="00EB77C4"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1699338B" w14:textId="2B6E1D8B" w:rsidR="00220EBF" w:rsidRPr="007C38BB" w:rsidRDefault="002F5C1B"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20EBF" w:rsidRPr="007C38BB" w14:paraId="17220FE0" w14:textId="600F0771"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7E78864" w14:textId="0CC470BC" w:rsidR="00220EBF" w:rsidRPr="00224750" w:rsidRDefault="00144EDC" w:rsidP="00224750">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Сулеюв</w:t>
            </w:r>
            <w:r w:rsidR="008617D1" w:rsidRPr="00224750">
              <w:rPr>
                <w:rFonts w:ascii="Times New Roman" w:eastAsia="Times New Roman" w:hAnsi="Times New Roman"/>
                <w:b/>
                <w:sz w:val="24"/>
                <w:szCs w:val="24"/>
                <w:lang w:val="uk-UA" w:eastAsia="ru-RU"/>
              </w:rPr>
              <w:t xml:space="preserve"> </w:t>
            </w:r>
            <w:r w:rsidR="0034763C">
              <w:rPr>
                <w:rFonts w:ascii="Times New Roman" w:eastAsia="Times New Roman" w:hAnsi="Times New Roman"/>
                <w:b/>
                <w:sz w:val="24"/>
                <w:szCs w:val="24"/>
                <w:lang w:val="uk-UA" w:eastAsia="ru-RU"/>
              </w:rPr>
              <w:t>2</w:t>
            </w:r>
            <w:r w:rsidR="00DD7FF1">
              <w:rPr>
                <w:rFonts w:ascii="Times New Roman" w:eastAsia="Times New Roman" w:hAnsi="Times New Roman"/>
                <w:b/>
                <w:sz w:val="24"/>
                <w:szCs w:val="24"/>
                <w:lang w:val="uk-UA" w:eastAsia="ru-RU"/>
              </w:rPr>
              <w:t>7</w:t>
            </w:r>
            <w:r w:rsidR="008617D1"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8685F70" w14:textId="2A762929" w:rsidR="00220EBF" w:rsidRPr="000A41AD" w:rsidRDefault="00220EBF" w:rsidP="00224750">
            <w:pPr>
              <w:spacing w:after="0" w:line="240" w:lineRule="auto"/>
              <w:jc w:val="both"/>
              <w:rPr>
                <w:rFonts w:ascii="Times New Roman" w:eastAsia="Times New Roman" w:hAnsi="Times New Roman"/>
                <w:b/>
                <w:sz w:val="24"/>
                <w:szCs w:val="24"/>
                <w:lang w:val="uk-UA" w:eastAsia="ru-RU"/>
              </w:rPr>
            </w:pPr>
            <w:r w:rsidRPr="00224750">
              <w:rPr>
                <w:rFonts w:ascii="Times New Roman" w:eastAsia="Times New Roman" w:hAnsi="Times New Roman"/>
                <w:b/>
                <w:sz w:val="24"/>
                <w:szCs w:val="24"/>
                <w:lang w:eastAsia="ru-RU"/>
              </w:rPr>
              <w:t xml:space="preserve">Луцьк </w:t>
            </w:r>
            <w:r w:rsidR="0034763C">
              <w:rPr>
                <w:rFonts w:ascii="Times New Roman" w:eastAsia="Times New Roman" w:hAnsi="Times New Roman"/>
                <w:b/>
                <w:sz w:val="24"/>
                <w:szCs w:val="24"/>
                <w:lang w:val="uk-UA" w:eastAsia="ru-RU"/>
              </w:rPr>
              <w:t>2</w:t>
            </w:r>
            <w:r w:rsidR="00DD7FF1">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eastAsia="ru-RU"/>
              </w:rPr>
              <w:t>.</w:t>
            </w:r>
            <w:r w:rsidR="000A41AD">
              <w:rPr>
                <w:rFonts w:ascii="Times New Roman" w:eastAsia="Times New Roman" w:hAnsi="Times New Roman"/>
                <w:b/>
                <w:sz w:val="24"/>
                <w:szCs w:val="24"/>
                <w:lang w:val="uk-UA" w:eastAsia="ru-RU"/>
              </w:rPr>
              <w:t>08</w:t>
            </w:r>
            <w:r w:rsidRPr="00224750">
              <w:rPr>
                <w:rFonts w:ascii="Times New Roman" w:eastAsia="Times New Roman" w:hAnsi="Times New Roman"/>
                <w:b/>
                <w:sz w:val="24"/>
                <w:szCs w:val="24"/>
                <w:lang w:eastAsia="ru-RU"/>
              </w:rPr>
              <w:t>.202</w:t>
            </w:r>
            <w:r w:rsidR="000A41AD">
              <w:rPr>
                <w:rFonts w:ascii="Times New Roman" w:eastAsia="Times New Roman" w:hAnsi="Times New Roman"/>
                <w:b/>
                <w:sz w:val="24"/>
                <w:szCs w:val="24"/>
                <w:lang w:val="uk-UA" w:eastAsia="ru-RU"/>
              </w:rPr>
              <w:t>3</w:t>
            </w:r>
          </w:p>
        </w:tc>
        <w:tc>
          <w:tcPr>
            <w:tcW w:w="2693" w:type="dxa"/>
            <w:tcBorders>
              <w:top w:val="single" w:sz="4" w:space="0" w:color="auto"/>
              <w:left w:val="single" w:sz="4" w:space="0" w:color="auto"/>
              <w:bottom w:val="single" w:sz="4" w:space="0" w:color="auto"/>
              <w:right w:val="single" w:sz="4" w:space="0" w:color="auto"/>
            </w:tcBorders>
          </w:tcPr>
          <w:p w14:paraId="3B9D55C3" w14:textId="77777777" w:rsidR="00220EBF" w:rsidRPr="007C38BB" w:rsidRDefault="00220EBF" w:rsidP="00224750">
            <w:pPr>
              <w:spacing w:after="0" w:line="240" w:lineRule="auto"/>
              <w:jc w:val="both"/>
              <w:rPr>
                <w:rFonts w:ascii="Times New Roman" w:eastAsia="Times New Roman" w:hAnsi="Times New Roman"/>
                <w:b/>
                <w:sz w:val="24"/>
                <w:szCs w:val="24"/>
                <w:lang w:eastAsia="ru-RU"/>
              </w:rPr>
            </w:pPr>
          </w:p>
        </w:tc>
      </w:tr>
      <w:tr w:rsidR="00220EBF" w:rsidRPr="007C38BB" w14:paraId="0047E4A4" w14:textId="1DF00045"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10C7C318" w14:textId="11726DCB"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5A942478" w14:textId="652C0755"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1B471629"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4D5C842D" w14:textId="1129D420"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11B2145" w14:textId="7CA602F8" w:rsidR="00220EBF" w:rsidRPr="00224750" w:rsidRDefault="0034763C"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09</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D84F06" w14:textId="734F4AE4" w:rsidR="00220EBF" w:rsidRPr="00224750" w:rsidRDefault="0034763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r w:rsidR="00220EBF" w:rsidRPr="00224750">
              <w:rPr>
                <w:rFonts w:ascii="Times New Roman" w:eastAsia="Times New Roman" w:hAnsi="Times New Roman"/>
                <w:sz w:val="24"/>
                <w:szCs w:val="24"/>
                <w:lang w:eastAsia="ru-RU"/>
              </w:rPr>
              <w:t>-0</w:t>
            </w:r>
            <w:r w:rsidR="00220EBF" w:rsidRPr="00224750">
              <w:rPr>
                <w:rFonts w:ascii="Times New Roman" w:eastAsia="Times New Roman" w:hAnsi="Times New Roman"/>
                <w:sz w:val="24"/>
                <w:szCs w:val="24"/>
                <w:lang w:val="uk-UA" w:eastAsia="ru-RU"/>
              </w:rPr>
              <w:t>0</w:t>
            </w:r>
          </w:p>
        </w:tc>
        <w:tc>
          <w:tcPr>
            <w:tcW w:w="2693" w:type="dxa"/>
            <w:tcBorders>
              <w:top w:val="single" w:sz="4" w:space="0" w:color="auto"/>
              <w:left w:val="single" w:sz="4" w:space="0" w:color="auto"/>
              <w:bottom w:val="single" w:sz="4" w:space="0" w:color="auto"/>
              <w:right w:val="single" w:sz="4" w:space="0" w:color="auto"/>
            </w:tcBorders>
          </w:tcPr>
          <w:p w14:paraId="0CBB9011" w14:textId="556634CD" w:rsidR="00220EBF" w:rsidRPr="007C38BB" w:rsidRDefault="00144EDC" w:rsidP="00224750">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4</w:t>
            </w:r>
            <w:r w:rsidR="008617D1">
              <w:rPr>
                <w:rFonts w:ascii="Times New Roman" w:eastAsia="Times New Roman" w:hAnsi="Times New Roman"/>
                <w:sz w:val="24"/>
                <w:szCs w:val="24"/>
                <w:lang w:val="uk-UA" w:eastAsia="ru-RU"/>
              </w:rPr>
              <w:t>5</w:t>
            </w:r>
            <w:r w:rsidR="00EB77C4" w:rsidRPr="007C38BB">
              <w:rPr>
                <w:rFonts w:ascii="Times New Roman" w:eastAsia="Times New Roman" w:hAnsi="Times New Roman"/>
                <w:sz w:val="24"/>
                <w:szCs w:val="24"/>
                <w:lang w:val="en-US" w:eastAsia="ru-RU"/>
              </w:rPr>
              <w:t>0</w:t>
            </w:r>
          </w:p>
        </w:tc>
      </w:tr>
      <w:tr w:rsidR="00EB77C4" w:rsidRPr="007C38BB" w14:paraId="42BACB50" w14:textId="77777777" w:rsidTr="00AA31C5">
        <w:tc>
          <w:tcPr>
            <w:tcW w:w="7083" w:type="dxa"/>
            <w:gridSpan w:val="2"/>
            <w:tcBorders>
              <w:top w:val="single" w:sz="4" w:space="0" w:color="auto"/>
              <w:left w:val="single" w:sz="4" w:space="0" w:color="auto"/>
              <w:bottom w:val="single" w:sz="4" w:space="0" w:color="auto"/>
              <w:right w:val="single" w:sz="4" w:space="0" w:color="auto"/>
            </w:tcBorders>
            <w:vAlign w:val="center"/>
          </w:tcPr>
          <w:p w14:paraId="6A430086" w14:textId="43F2650E" w:rsidR="00EB77C4" w:rsidRPr="007C38BB" w:rsidRDefault="00EB77C4" w:rsidP="00EB77C4">
            <w:pPr>
              <w:spacing w:after="0" w:line="240" w:lineRule="auto"/>
              <w:jc w:val="right"/>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2778073F" w14:textId="318720FF" w:rsidR="00EB77C4" w:rsidRPr="00C025F1" w:rsidRDefault="008617D1" w:rsidP="0022475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r w:rsidR="00144EDC">
              <w:rPr>
                <w:rFonts w:ascii="Times New Roman" w:eastAsia="Times New Roman" w:hAnsi="Times New Roman"/>
                <w:b/>
                <w:bCs/>
                <w:sz w:val="24"/>
                <w:szCs w:val="24"/>
                <w:lang w:val="uk-UA" w:eastAsia="ru-RU"/>
              </w:rPr>
              <w:t>0</w:t>
            </w:r>
            <w:r w:rsidR="00EB77C4" w:rsidRPr="00C025F1">
              <w:rPr>
                <w:rFonts w:ascii="Times New Roman" w:eastAsia="Times New Roman" w:hAnsi="Times New Roman"/>
                <w:b/>
                <w:bCs/>
                <w:sz w:val="24"/>
                <w:szCs w:val="24"/>
                <w:lang w:val="uk-UA" w:eastAsia="ru-RU"/>
              </w:rPr>
              <w:t>00</w:t>
            </w:r>
          </w:p>
        </w:tc>
      </w:tr>
      <w:bookmarkEnd w:id="7"/>
    </w:tbl>
    <w:p w14:paraId="1C2D11E3" w14:textId="6B7A36F1" w:rsidR="007C38BB" w:rsidRDefault="007C38BB" w:rsidP="007C38BB">
      <w:pPr>
        <w:spacing w:after="0" w:line="240" w:lineRule="auto"/>
        <w:ind w:left="360"/>
        <w:jc w:val="both"/>
        <w:rPr>
          <w:rFonts w:ascii="Times New Roman" w:eastAsia="Times New Roman" w:hAnsi="Times New Roman"/>
          <w:bCs/>
          <w:iCs/>
          <w:sz w:val="24"/>
          <w:szCs w:val="24"/>
          <w:lang w:val="uk-UA" w:eastAsia="ru-RU"/>
        </w:rPr>
      </w:pPr>
    </w:p>
    <w:bookmarkEnd w:id="6"/>
    <w:p w14:paraId="4A9AB3F6" w14:textId="77777777" w:rsidR="007C38BB" w:rsidRPr="007C38BB"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5FA5184F" w14:textId="6E101831" w:rsidR="007C38BB" w:rsidRPr="007C38BB" w:rsidRDefault="00224750" w:rsidP="007C38BB">
      <w:pPr>
        <w:numPr>
          <w:ilvl w:val="0"/>
          <w:numId w:val="35"/>
        </w:numPr>
        <w:spacing w:after="0" w:line="240" w:lineRule="auto"/>
        <w:jc w:val="both"/>
        <w:rPr>
          <w:rFonts w:ascii="Times New Roman" w:eastAsia="Times New Roman" w:hAnsi="Times New Roman"/>
          <w:bCs/>
          <w:iCs/>
          <w:sz w:val="24"/>
          <w:szCs w:val="24"/>
          <w:lang w:val="uk-UA" w:eastAsia="ru-RU"/>
        </w:rPr>
      </w:pPr>
      <w:r w:rsidRPr="00224750">
        <w:rPr>
          <w:rFonts w:ascii="Times New Roman" w:eastAsia="Times New Roman" w:hAnsi="Times New Roman"/>
          <w:sz w:val="24"/>
          <w:szCs w:val="24"/>
          <w:lang w:val="uk-UA" w:eastAsia="ru-RU"/>
        </w:rPr>
        <w:t xml:space="preserve">Перевезення відбувається за планом </w:t>
      </w:r>
      <w:r w:rsidR="00DD7FF1">
        <w:rPr>
          <w:rFonts w:ascii="Times New Roman" w:eastAsia="Times New Roman" w:hAnsi="Times New Roman"/>
          <w:sz w:val="24"/>
          <w:szCs w:val="24"/>
          <w:lang w:val="uk-UA" w:eastAsia="ru-RU"/>
        </w:rPr>
        <w:t>20</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w:t>
      </w:r>
      <w:r w:rsidR="0034763C">
        <w:rPr>
          <w:rFonts w:ascii="Times New Roman" w:eastAsia="Times New Roman" w:hAnsi="Times New Roman"/>
          <w:sz w:val="24"/>
          <w:szCs w:val="24"/>
          <w:lang w:val="uk-UA" w:eastAsia="ru-RU"/>
        </w:rPr>
        <w:t>2</w:t>
      </w:r>
      <w:r w:rsidR="00DD7FF1">
        <w:rPr>
          <w:rFonts w:ascii="Times New Roman" w:eastAsia="Times New Roman" w:hAnsi="Times New Roman"/>
          <w:sz w:val="24"/>
          <w:szCs w:val="24"/>
          <w:lang w:val="uk-UA" w:eastAsia="ru-RU"/>
        </w:rPr>
        <w:t>7</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зазначеним у Додатку до договору. </w:t>
      </w:r>
      <w:r w:rsidRPr="00224750">
        <w:rPr>
          <w:rFonts w:ascii="Times New Roman" w:eastAsia="Times New Roman" w:hAnsi="Times New Roman"/>
          <w:bCs/>
          <w:iCs/>
          <w:sz w:val="24"/>
          <w:szCs w:val="24"/>
          <w:lang w:val="uk-UA" w:eastAsia="ru-RU"/>
        </w:rPr>
        <w:t>План неостаточний. Графік</w:t>
      </w:r>
      <w:r w:rsidRPr="00224750">
        <w:rPr>
          <w:rFonts w:ascii="Times New Roman" w:eastAsia="Times New Roman" w:hAnsi="Times New Roman"/>
          <w:bCs/>
          <w:iCs/>
          <w:sz w:val="24"/>
          <w:szCs w:val="24"/>
          <w:lang w:eastAsia="ru-RU"/>
        </w:rPr>
        <w:t xml:space="preserve"> ви</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eastAsia="ru-RU"/>
        </w:rPr>
        <w:t>зду мож</w:t>
      </w:r>
      <w:r w:rsidRPr="00224750">
        <w:rPr>
          <w:rFonts w:ascii="Times New Roman" w:eastAsia="Times New Roman" w:hAnsi="Times New Roman"/>
          <w:bCs/>
          <w:iCs/>
          <w:sz w:val="24"/>
          <w:szCs w:val="24"/>
          <w:lang w:val="uk-UA" w:eastAsia="ru-RU"/>
        </w:rPr>
        <w:t>е</w:t>
      </w:r>
      <w:r w:rsidRPr="00224750">
        <w:rPr>
          <w:rFonts w:ascii="Times New Roman" w:eastAsia="Times New Roman" w:hAnsi="Times New Roman"/>
          <w:bCs/>
          <w:iCs/>
          <w:sz w:val="24"/>
          <w:szCs w:val="24"/>
          <w:lang w:eastAsia="ru-RU"/>
        </w:rPr>
        <w:t xml:space="preserve"> змінюватися</w:t>
      </w:r>
      <w:r w:rsidRPr="00224750">
        <w:rPr>
          <w:rFonts w:ascii="Times New Roman" w:eastAsia="Times New Roman" w:hAnsi="Times New Roman"/>
          <w:bCs/>
          <w:iCs/>
          <w:sz w:val="24"/>
          <w:szCs w:val="24"/>
          <w:lang w:val="uk-UA" w:eastAsia="ru-RU"/>
        </w:rPr>
        <w:t>, час приїзду та час від</w:t>
      </w:r>
      <w:r w:rsidR="008E6197">
        <w:rPr>
          <w:rFonts w:ascii="Times New Roman" w:eastAsia="Times New Roman" w:hAnsi="Times New Roman"/>
          <w:bCs/>
          <w:iCs/>
          <w:sz w:val="24"/>
          <w:szCs w:val="24"/>
          <w:lang w:val="en-US" w:eastAsia="ru-RU"/>
        </w:rPr>
        <w:t>’</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val="uk-UA" w:eastAsia="ru-RU"/>
        </w:rPr>
        <w:t>зду буде додатково скоригований відповідно до потреби, про що Учаснику, з яким буде укладено договір, буде повідомлено за 5 днів до дня надання послуги, час  та місце посадки, маршрут, а також вказані дані осіб, що потребують перевезення.</w:t>
      </w:r>
    </w:p>
    <w:p w14:paraId="7BEF2B50" w14:textId="77777777" w:rsidR="007C38BB" w:rsidRPr="00224750"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0F3A2149"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Місце посадки - висадки в автотранспорт по місцю узгодження сторін.</w:t>
      </w:r>
    </w:p>
    <w:p w14:paraId="441BA005"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4259"/>
        <w:gridCol w:w="2268"/>
        <w:gridCol w:w="2552"/>
      </w:tblGrid>
      <w:tr w:rsidR="00224750" w:rsidRPr="00224750" w14:paraId="7D974B52" w14:textId="77777777" w:rsidTr="0040058D">
        <w:trPr>
          <w:trHeight w:val="322"/>
        </w:trPr>
        <w:tc>
          <w:tcPr>
            <w:tcW w:w="527" w:type="dxa"/>
            <w:vMerge w:val="restart"/>
            <w:shd w:val="clear" w:color="auto" w:fill="auto"/>
          </w:tcPr>
          <w:p w14:paraId="72D6C9F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w:t>
            </w:r>
          </w:p>
          <w:p w14:paraId="350FD78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з/п</w:t>
            </w:r>
          </w:p>
        </w:tc>
        <w:tc>
          <w:tcPr>
            <w:tcW w:w="4259" w:type="dxa"/>
            <w:vMerge w:val="restart"/>
            <w:shd w:val="clear" w:color="auto" w:fill="auto"/>
          </w:tcPr>
          <w:p w14:paraId="3BCB85F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Маршрут</w:t>
            </w:r>
          </w:p>
          <w:p w14:paraId="09DE681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val="restart"/>
            <w:shd w:val="clear" w:color="auto" w:fill="auto"/>
          </w:tcPr>
          <w:p w14:paraId="344BDF4C"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Відстань (орієнтовна), км</w:t>
            </w:r>
          </w:p>
        </w:tc>
        <w:tc>
          <w:tcPr>
            <w:tcW w:w="2552" w:type="dxa"/>
            <w:vMerge w:val="restart"/>
            <w:shd w:val="clear" w:color="auto" w:fill="auto"/>
          </w:tcPr>
          <w:p w14:paraId="5DC22F2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Кількість послуг, шт.</w:t>
            </w:r>
          </w:p>
        </w:tc>
      </w:tr>
      <w:tr w:rsidR="00224750" w:rsidRPr="00224750" w14:paraId="3ECCBFF2" w14:textId="77777777" w:rsidTr="0040058D">
        <w:trPr>
          <w:trHeight w:val="322"/>
        </w:trPr>
        <w:tc>
          <w:tcPr>
            <w:tcW w:w="527" w:type="dxa"/>
            <w:vMerge/>
            <w:shd w:val="clear" w:color="auto" w:fill="auto"/>
          </w:tcPr>
          <w:p w14:paraId="3031816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4259" w:type="dxa"/>
            <w:vMerge/>
            <w:shd w:val="clear" w:color="auto" w:fill="auto"/>
          </w:tcPr>
          <w:p w14:paraId="763EF72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shd w:val="clear" w:color="auto" w:fill="auto"/>
          </w:tcPr>
          <w:p w14:paraId="689C9B16"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552" w:type="dxa"/>
            <w:vMerge/>
            <w:shd w:val="clear" w:color="auto" w:fill="auto"/>
          </w:tcPr>
          <w:p w14:paraId="5AF6880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r w:rsidR="00224750" w:rsidRPr="00224750" w14:paraId="503AA896" w14:textId="77777777" w:rsidTr="0040058D">
        <w:tc>
          <w:tcPr>
            <w:tcW w:w="527" w:type="dxa"/>
            <w:shd w:val="clear" w:color="auto" w:fill="auto"/>
          </w:tcPr>
          <w:p w14:paraId="4FEC6D1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bookmarkStart w:id="8" w:name="_Hlk134715692"/>
            <w:r w:rsidRPr="00224750">
              <w:rPr>
                <w:rFonts w:ascii="Times New Roman" w:eastAsia="Times New Roman" w:hAnsi="Times New Roman"/>
                <w:sz w:val="24"/>
                <w:szCs w:val="24"/>
                <w:lang w:eastAsia="ru-RU"/>
              </w:rPr>
              <w:t>1</w:t>
            </w:r>
          </w:p>
        </w:tc>
        <w:tc>
          <w:tcPr>
            <w:tcW w:w="4259" w:type="dxa"/>
            <w:shd w:val="clear" w:color="auto" w:fill="auto"/>
          </w:tcPr>
          <w:p w14:paraId="3C231FAB" w14:textId="7AFA305A"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Луцьк – </w:t>
            </w:r>
            <w:r w:rsidR="00144EDC">
              <w:rPr>
                <w:rFonts w:ascii="Times New Roman" w:eastAsia="Times New Roman" w:hAnsi="Times New Roman"/>
                <w:sz w:val="24"/>
                <w:szCs w:val="24"/>
                <w:lang w:val="uk-UA" w:eastAsia="ru-RU"/>
              </w:rPr>
              <w:t>Сулеюв (Польща</w:t>
            </w:r>
            <w:r w:rsidR="008617D1">
              <w:rPr>
                <w:rFonts w:ascii="Times New Roman" w:eastAsia="Times New Roman" w:hAnsi="Times New Roman"/>
                <w:sz w:val="24"/>
                <w:szCs w:val="24"/>
                <w:lang w:val="uk-UA" w:eastAsia="ru-RU"/>
              </w:rPr>
              <w:t>)</w:t>
            </w:r>
            <w:r w:rsidR="008730F5"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Луцьк</w:t>
            </w:r>
          </w:p>
        </w:tc>
        <w:tc>
          <w:tcPr>
            <w:tcW w:w="2268" w:type="dxa"/>
            <w:shd w:val="clear" w:color="auto" w:fill="auto"/>
          </w:tcPr>
          <w:p w14:paraId="2A82C20F" w14:textId="74279B8B" w:rsidR="00224750" w:rsidRPr="00224750" w:rsidRDefault="008617D1" w:rsidP="002247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44EDC">
              <w:rPr>
                <w:rFonts w:ascii="Times New Roman" w:eastAsia="Times New Roman" w:hAnsi="Times New Roman"/>
                <w:sz w:val="24"/>
                <w:szCs w:val="24"/>
                <w:lang w:val="uk-UA" w:eastAsia="ru-RU"/>
              </w:rPr>
              <w:t>0</w:t>
            </w:r>
            <w:r w:rsidR="00224750" w:rsidRPr="00224750">
              <w:rPr>
                <w:rFonts w:ascii="Times New Roman" w:eastAsia="Times New Roman" w:hAnsi="Times New Roman"/>
                <w:sz w:val="24"/>
                <w:szCs w:val="24"/>
                <w:lang w:eastAsia="ru-RU"/>
              </w:rPr>
              <w:t>00</w:t>
            </w:r>
          </w:p>
        </w:tc>
        <w:tc>
          <w:tcPr>
            <w:tcW w:w="2552" w:type="dxa"/>
            <w:shd w:val="clear" w:color="auto" w:fill="auto"/>
          </w:tcPr>
          <w:p w14:paraId="755B723E" w14:textId="02589F9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bookmarkEnd w:id="8"/>
      <w:tr w:rsidR="00224750" w:rsidRPr="00224750" w14:paraId="74BCB6F9" w14:textId="77777777" w:rsidTr="0040058D">
        <w:tc>
          <w:tcPr>
            <w:tcW w:w="527" w:type="dxa"/>
            <w:shd w:val="clear" w:color="auto" w:fill="auto"/>
          </w:tcPr>
          <w:p w14:paraId="75626A44"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6527" w:type="dxa"/>
            <w:gridSpan w:val="2"/>
            <w:shd w:val="clear" w:color="auto" w:fill="auto"/>
          </w:tcPr>
          <w:p w14:paraId="5B93A27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Всього:</w:t>
            </w:r>
          </w:p>
        </w:tc>
        <w:tc>
          <w:tcPr>
            <w:tcW w:w="2552" w:type="dxa"/>
            <w:shd w:val="clear" w:color="auto" w:fill="auto"/>
          </w:tcPr>
          <w:p w14:paraId="49CDBC46" w14:textId="7777777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tr w:rsidR="00224750" w:rsidRPr="00224750" w14:paraId="364C785F" w14:textId="77777777" w:rsidTr="0040058D">
        <w:tc>
          <w:tcPr>
            <w:tcW w:w="9606" w:type="dxa"/>
            <w:gridSpan w:val="4"/>
            <w:tcBorders>
              <w:left w:val="nil"/>
              <w:bottom w:val="nil"/>
              <w:right w:val="nil"/>
            </w:tcBorders>
            <w:shd w:val="clear" w:color="auto" w:fill="auto"/>
          </w:tcPr>
          <w:p w14:paraId="06C45DBB" w14:textId="71D51BE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 xml:space="preserve">* адреса відправлення з м. Луцька та прибуття до м. </w:t>
            </w:r>
            <w:r w:rsidR="00144EDC">
              <w:rPr>
                <w:rFonts w:ascii="Times New Roman" w:eastAsia="Times New Roman" w:hAnsi="Times New Roman"/>
                <w:sz w:val="24"/>
                <w:szCs w:val="24"/>
                <w:lang w:val="uk-UA" w:eastAsia="ru-RU"/>
              </w:rPr>
              <w:t>Сулеюв</w:t>
            </w:r>
            <w:r w:rsidR="008730F5" w:rsidRPr="007C38BB">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val="uk-UA" w:eastAsia="ru-RU"/>
              </w:rPr>
              <w:t>автотранспорту буде повідомлена додатково</w:t>
            </w:r>
            <w:r w:rsidR="00152572">
              <w:rPr>
                <w:rFonts w:ascii="Times New Roman" w:eastAsia="Times New Roman" w:hAnsi="Times New Roman"/>
                <w:sz w:val="24"/>
                <w:szCs w:val="24"/>
                <w:lang w:val="uk-UA" w:eastAsia="ru-RU"/>
              </w:rPr>
              <w:t xml:space="preserve"> при потребі змін у годинах</w:t>
            </w:r>
          </w:p>
        </w:tc>
      </w:tr>
    </w:tbl>
    <w:p w14:paraId="2EB29926" w14:textId="1EBFA683"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5. Строк надання послуги: </w:t>
      </w:r>
      <w:r w:rsidR="00DD7FF1">
        <w:rPr>
          <w:rFonts w:ascii="Times New Roman" w:eastAsia="Times New Roman" w:hAnsi="Times New Roman"/>
          <w:sz w:val="24"/>
          <w:szCs w:val="24"/>
          <w:lang w:val="uk-UA" w:eastAsia="ru-RU"/>
        </w:rPr>
        <w:t>20</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bCs/>
          <w:iCs/>
          <w:sz w:val="24"/>
          <w:szCs w:val="24"/>
          <w:lang w:val="uk-UA" w:eastAsia="ru-RU"/>
        </w:rPr>
        <w:t>-</w:t>
      </w:r>
      <w:r w:rsidR="0034763C">
        <w:rPr>
          <w:rFonts w:ascii="Times New Roman" w:eastAsia="Times New Roman" w:hAnsi="Times New Roman"/>
          <w:bCs/>
          <w:iCs/>
          <w:sz w:val="24"/>
          <w:szCs w:val="24"/>
          <w:lang w:val="uk-UA" w:eastAsia="ru-RU"/>
        </w:rPr>
        <w:t>2</w:t>
      </w:r>
      <w:r w:rsidR="00DD7FF1">
        <w:rPr>
          <w:rFonts w:ascii="Times New Roman" w:eastAsia="Times New Roman" w:hAnsi="Times New Roman"/>
          <w:bCs/>
          <w:iCs/>
          <w:sz w:val="24"/>
          <w:szCs w:val="24"/>
          <w:lang w:val="uk-UA" w:eastAsia="ru-RU"/>
        </w:rPr>
        <w:t>7</w:t>
      </w:r>
      <w:r w:rsidRPr="00224750">
        <w:rPr>
          <w:rFonts w:ascii="Times New Roman" w:eastAsia="Times New Roman" w:hAnsi="Times New Roman"/>
          <w:bCs/>
          <w:iCs/>
          <w:sz w:val="24"/>
          <w:szCs w:val="24"/>
          <w:lang w:eastAsia="ru-RU"/>
        </w:rPr>
        <w:t>.</w:t>
      </w:r>
      <w:r w:rsidRPr="00224750">
        <w:rPr>
          <w:rFonts w:ascii="Times New Roman" w:eastAsia="Times New Roman" w:hAnsi="Times New Roman"/>
          <w:bCs/>
          <w:iCs/>
          <w:sz w:val="24"/>
          <w:szCs w:val="24"/>
          <w:lang w:val="uk-UA" w:eastAsia="ru-RU"/>
        </w:rPr>
        <w:t>0</w:t>
      </w:r>
      <w:r w:rsidR="000A41AD">
        <w:rPr>
          <w:rFonts w:ascii="Times New Roman" w:eastAsia="Times New Roman" w:hAnsi="Times New Roman"/>
          <w:bCs/>
          <w:iCs/>
          <w:sz w:val="24"/>
          <w:szCs w:val="24"/>
          <w:lang w:val="uk-UA" w:eastAsia="ru-RU"/>
        </w:rPr>
        <w:t>8</w:t>
      </w:r>
      <w:r w:rsidRPr="00224750">
        <w:rPr>
          <w:rFonts w:ascii="Times New Roman" w:eastAsia="Times New Roman" w:hAnsi="Times New Roman"/>
          <w:bCs/>
          <w:iCs/>
          <w:sz w:val="24"/>
          <w:szCs w:val="24"/>
          <w:lang w:eastAsia="ru-RU"/>
        </w:rPr>
        <w:t>.202</w:t>
      </w:r>
      <w:r w:rsidR="008730F5" w:rsidRPr="007C38BB">
        <w:rPr>
          <w:rFonts w:ascii="Times New Roman" w:eastAsia="Times New Roman" w:hAnsi="Times New Roman"/>
          <w:bCs/>
          <w:iCs/>
          <w:sz w:val="24"/>
          <w:szCs w:val="24"/>
          <w:lang w:val="uk-UA" w:eastAsia="ru-RU"/>
        </w:rPr>
        <w:t>3</w:t>
      </w:r>
      <w:r w:rsidRPr="00224750">
        <w:rPr>
          <w:rFonts w:ascii="Times New Roman" w:eastAsia="Times New Roman" w:hAnsi="Times New Roman"/>
          <w:bCs/>
          <w:iCs/>
          <w:sz w:val="24"/>
          <w:szCs w:val="24"/>
          <w:lang w:eastAsia="ru-RU"/>
        </w:rPr>
        <w:t xml:space="preserve"> року.</w:t>
      </w:r>
    </w:p>
    <w:p w14:paraId="14AA08F8" w14:textId="77777777" w:rsidR="00224750" w:rsidRPr="00224750" w:rsidRDefault="00224750" w:rsidP="00224750">
      <w:pPr>
        <w:spacing w:after="0" w:line="240" w:lineRule="auto"/>
        <w:jc w:val="both"/>
        <w:rPr>
          <w:rFonts w:ascii="Times New Roman" w:eastAsia="Times New Roman" w:hAnsi="Times New Roman"/>
          <w:b/>
          <w:sz w:val="24"/>
          <w:szCs w:val="24"/>
          <w:u w:val="single"/>
          <w:lang w:eastAsia="ru-RU"/>
        </w:rPr>
      </w:pPr>
      <w:r w:rsidRPr="00224750">
        <w:rPr>
          <w:rFonts w:ascii="Times New Roman" w:eastAsia="Times New Roman" w:hAnsi="Times New Roman"/>
          <w:sz w:val="24"/>
          <w:szCs w:val="24"/>
          <w:lang w:eastAsia="ru-RU"/>
        </w:rPr>
        <w:t>6. Учасник несе повну відповідальність, передбачену чинним законодавством, за безпеку пасажирів Замовника під час перевезення.</w:t>
      </w:r>
    </w:p>
    <w:p w14:paraId="5A26D47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7. Під час організації перевезення пасажирів Замовника, Учасник забезпечує:</w:t>
      </w:r>
    </w:p>
    <w:p w14:paraId="1EB249FA"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 xml:space="preserve">     - </w:t>
      </w:r>
      <w:r w:rsidRPr="00224750">
        <w:rPr>
          <w:rFonts w:ascii="Times New Roman" w:eastAsia="Times New Roman" w:hAnsi="Times New Roman"/>
          <w:sz w:val="24"/>
          <w:szCs w:val="24"/>
          <w:lang w:val="uk-UA" w:eastAsia="ru-RU"/>
        </w:rPr>
        <w:t xml:space="preserve">   страхування пасажирів;</w:t>
      </w:r>
    </w:p>
    <w:p w14:paraId="38CCC6C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     - </w:t>
      </w:r>
      <w:r w:rsidRPr="00224750">
        <w:rPr>
          <w:rFonts w:ascii="Times New Roman" w:eastAsia="Times New Roman" w:hAnsi="Times New Roman"/>
          <w:sz w:val="24"/>
          <w:szCs w:val="24"/>
          <w:lang w:val="uk-UA" w:eastAsia="ru-RU"/>
        </w:rPr>
        <w:tab/>
      </w:r>
      <w:r w:rsidRPr="00224750">
        <w:rPr>
          <w:rFonts w:ascii="Times New Roman" w:eastAsia="Times New Roman" w:hAnsi="Times New Roman"/>
          <w:sz w:val="24"/>
          <w:szCs w:val="24"/>
          <w:lang w:eastAsia="ru-RU"/>
        </w:rPr>
        <w:t>своєчасн</w:t>
      </w:r>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доставк</w:t>
      </w:r>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пасажирів в місце призначення;     </w:t>
      </w:r>
    </w:p>
    <w:p w14:paraId="22F17FCE"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перевезення за маршрутами Замовника (не є остаточним та можуть бути змінені); </w:t>
      </w:r>
    </w:p>
    <w:p w14:paraId="25C0C353"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технічно справними транспортними засобами;</w:t>
      </w:r>
    </w:p>
    <w:p w14:paraId="6F12178C"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241E523E" w14:textId="196E37B8"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забезпечувати</w:t>
      </w:r>
      <w:r w:rsidRPr="00224750">
        <w:rPr>
          <w:rFonts w:ascii="Times New Roman" w:eastAsia="Times New Roman" w:hAnsi="Times New Roman"/>
          <w:sz w:val="24"/>
          <w:szCs w:val="24"/>
          <w:lang w:val="uk-UA" w:eastAsia="ru-RU"/>
        </w:rPr>
        <w:t xml:space="preserve"> при замовлені </w:t>
      </w:r>
      <w:r w:rsidRPr="00224750">
        <w:rPr>
          <w:rFonts w:ascii="Times New Roman" w:eastAsia="Times New Roman" w:hAnsi="Times New Roman"/>
          <w:sz w:val="24"/>
          <w:szCs w:val="24"/>
          <w:lang w:eastAsia="ru-RU"/>
        </w:rPr>
        <w:t xml:space="preserve">щоденний контроль технічного стану транспортних </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засобів при виїзді</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автобусів;</w:t>
      </w:r>
    </w:p>
    <w:p w14:paraId="3A45DC15"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забезпечувати</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належний</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санітарний стан автобусів;</w:t>
      </w:r>
    </w:p>
    <w:p w14:paraId="2518D704" w14:textId="6494828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залуч</w:t>
      </w:r>
      <w:r w:rsidR="008730F5" w:rsidRPr="007C38BB">
        <w:rPr>
          <w:rFonts w:ascii="Times New Roman" w:eastAsia="Times New Roman" w:hAnsi="Times New Roman"/>
          <w:sz w:val="24"/>
          <w:szCs w:val="24"/>
          <w:lang w:val="uk-UA" w:eastAsia="ru-RU"/>
        </w:rPr>
        <w:t>ення</w:t>
      </w:r>
      <w:r w:rsidRPr="00224750">
        <w:rPr>
          <w:rFonts w:ascii="Times New Roman" w:eastAsia="Times New Roman" w:hAnsi="Times New Roman"/>
          <w:sz w:val="24"/>
          <w:szCs w:val="24"/>
          <w:lang w:eastAsia="ru-RU"/>
        </w:rPr>
        <w:t xml:space="preserve"> до перевезення</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автобус, на який оформлено Договір страхування у відповідності до</w:t>
      </w:r>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вимог чинного законодавства;</w:t>
      </w:r>
    </w:p>
    <w:p w14:paraId="44FD6F92"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групп людей;</w:t>
      </w:r>
    </w:p>
    <w:p w14:paraId="49AE19F1"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заміну автобуса на аналогічний, у разі виникнення його технічної несправності;</w:t>
      </w:r>
    </w:p>
    <w:p w14:paraId="37260D97"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49E427EE"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50DCB9A4"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Учасника;</w:t>
      </w:r>
    </w:p>
    <w:p w14:paraId="3ECA9CCC" w14:textId="25500FF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транспортний засіб має бути обладнаний ременями безпеки для ко</w:t>
      </w:r>
      <w:r w:rsidR="008730F5" w:rsidRPr="007C38BB">
        <w:rPr>
          <w:rFonts w:ascii="Times New Roman" w:eastAsia="Times New Roman" w:hAnsi="Times New Roman"/>
          <w:sz w:val="24"/>
          <w:szCs w:val="24"/>
          <w:lang w:val="uk-UA" w:eastAsia="ru-RU"/>
        </w:rPr>
        <w:t>ж</w:t>
      </w:r>
      <w:r w:rsidRPr="00224750">
        <w:rPr>
          <w:rFonts w:ascii="Times New Roman" w:eastAsia="Times New Roman" w:hAnsi="Times New Roman"/>
          <w:sz w:val="24"/>
          <w:szCs w:val="24"/>
          <w:lang w:val="uk-UA" w:eastAsia="ru-RU"/>
        </w:rPr>
        <w:t>ного пасажира відповідно до вимог;</w:t>
      </w:r>
    </w:p>
    <w:p w14:paraId="7DEE1E3D" w14:textId="1E94E8C0"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330B0C16"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8. Учасник надає Замовнику необхідні документи, які підтверджують повне виконання технічних, кількісних та якісних вимог до послуги.</w:t>
      </w:r>
    </w:p>
    <w:p w14:paraId="49DB80A2" w14:textId="2DF50139"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Закупівля здійснюється на очікувану вартість згідно з потребою на 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рік, відповідно обсяги закупівлі можуть бути зменшені з урахуванням фактичного розміру фінансування Замовника та виробничих потреб.</w:t>
      </w:r>
    </w:p>
    <w:p w14:paraId="04E29C2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p w14:paraId="048C1FDE"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УВАГА! Перевезення організованих груп людей повинно здійснюватись згідно з вимогами Постанови КМУ від 18.02.1997 № 176 «Про затвердження правил надання послуг пасажирського автомобільного транспорту», а саме розділу «</w:t>
      </w:r>
      <w:r w:rsidRPr="00224750">
        <w:rPr>
          <w:rFonts w:ascii="Times New Roman" w:eastAsia="Times New Roman" w:hAnsi="Times New Roman"/>
          <w:bCs/>
          <w:sz w:val="24"/>
          <w:szCs w:val="24"/>
          <w:lang w:val="uk-UA" w:eastAsia="ru-RU"/>
        </w:rPr>
        <w:t>Перевезення організованих груп дітей»</w:t>
      </w:r>
      <w:r w:rsidRPr="00224750">
        <w:rPr>
          <w:rFonts w:ascii="Times New Roman" w:eastAsia="Times New Roman" w:hAnsi="Times New Roman"/>
          <w:sz w:val="24"/>
          <w:szCs w:val="24"/>
          <w:lang w:val="uk-UA" w:eastAsia="ru-RU"/>
        </w:rPr>
        <w:t xml:space="preserve"> (п. 64-п.72)., </w:t>
      </w:r>
      <w:r w:rsidRPr="00224750">
        <w:rPr>
          <w:rFonts w:ascii="Times New Roman" w:eastAsia="Times New Roman" w:hAnsi="Times New Roman"/>
          <w:sz w:val="24"/>
          <w:szCs w:val="24"/>
          <w:lang w:eastAsia="ru-RU"/>
        </w:rPr>
        <w:t>до вимог Закону України "Про дорожній рух", "Про автомобільний транспорт", постанови КМУ від 26.09.2007 №1184 "Про внесення змін до Правил надання послуг пасажирського автомобільного транспорту"</w:t>
      </w:r>
      <w:r w:rsidRPr="00224750">
        <w:rPr>
          <w:rFonts w:ascii="Times New Roman" w:eastAsia="Times New Roman" w:hAnsi="Times New Roman"/>
          <w:sz w:val="24"/>
          <w:szCs w:val="24"/>
          <w:lang w:val="uk-UA" w:eastAsia="ru-RU"/>
        </w:rPr>
        <w:t>.</w:t>
      </w:r>
      <w:r w:rsidRPr="00224750">
        <w:rPr>
          <w:rFonts w:ascii="Times New Roman" w:eastAsia="Times New Roman" w:hAnsi="Times New Roman"/>
          <w:sz w:val="24"/>
          <w:szCs w:val="24"/>
          <w:lang w:eastAsia="ru-RU"/>
        </w:rPr>
        <w:t xml:space="preserve"> Про що </w:t>
      </w:r>
      <w:r w:rsidRPr="00224750">
        <w:rPr>
          <w:rFonts w:ascii="Times New Roman" w:eastAsia="Times New Roman" w:hAnsi="Times New Roman"/>
          <w:b/>
          <w:sz w:val="24"/>
          <w:szCs w:val="24"/>
          <w:lang w:eastAsia="ru-RU"/>
        </w:rPr>
        <w:t xml:space="preserve">надати Гарантійний лист, </w:t>
      </w:r>
      <w:r w:rsidRPr="00224750">
        <w:rPr>
          <w:rFonts w:ascii="Times New Roman" w:eastAsia="Times New Roman" w:hAnsi="Times New Roman"/>
          <w:sz w:val="24"/>
          <w:szCs w:val="24"/>
          <w:lang w:eastAsia="ru-RU"/>
        </w:rPr>
        <w:t xml:space="preserve">де зазначити, що у разі визначення учасника переможцем та укладання з ним договору про надання </w:t>
      </w:r>
      <w:r w:rsidRPr="00224750">
        <w:rPr>
          <w:rFonts w:ascii="Times New Roman" w:eastAsia="Times New Roman" w:hAnsi="Times New Roman"/>
          <w:sz w:val="24"/>
          <w:szCs w:val="24"/>
          <w:lang w:val="uk-UA" w:eastAsia="ru-RU"/>
        </w:rPr>
        <w:t>«Послуг з нерегулярних перевезень», код ДК 021:2015  – 60140000-1 Нерегулярні пасажирські перевезення, будуть дотриманні усі норми діючого законодавства України щодо перевезення людей транспортними засобами; також в Гарантійному листі зазначити, що Учасник, якого визнано переможцем, 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0EAF2985" w14:textId="77777777" w:rsidR="00224750" w:rsidRPr="00224750" w:rsidRDefault="00224750" w:rsidP="00224750">
      <w:pPr>
        <w:spacing w:after="0" w:line="240" w:lineRule="auto"/>
        <w:jc w:val="both"/>
        <w:rPr>
          <w:rFonts w:ascii="Times New Roman" w:eastAsia="Times New Roman" w:hAnsi="Times New Roman"/>
          <w:i/>
          <w:sz w:val="24"/>
          <w:szCs w:val="24"/>
          <w:lang w:val="uk-UA" w:eastAsia="ru-RU"/>
        </w:rPr>
      </w:pPr>
      <w:r w:rsidRPr="00224750">
        <w:rPr>
          <w:rFonts w:ascii="Times New Roman" w:eastAsia="Times New Roman" w:hAnsi="Times New Roman"/>
          <w:i/>
          <w:sz w:val="24"/>
          <w:szCs w:val="24"/>
          <w:lang w:val="uk-UA" w:eastAsia="ru-RU"/>
        </w:rPr>
        <w:t>На виконання цих вимог Учасник надає гарантійні листи у довільній формі або зведену інформацію про підтвердження виконання даних вимог.</w:t>
      </w:r>
    </w:p>
    <w:p w14:paraId="70D88AB0" w14:textId="77777777" w:rsidR="00224750" w:rsidRPr="00224750" w:rsidRDefault="00224750" w:rsidP="00224750">
      <w:pPr>
        <w:numPr>
          <w:ilvl w:val="0"/>
          <w:numId w:val="37"/>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Оплата здійснюється по факту надання послуг по предмету закупівлі на підставі акту надання послуги. </w:t>
      </w:r>
    </w:p>
    <w:p w14:paraId="612B97ED" w14:textId="3E4D64B2" w:rsidR="008A59D2" w:rsidRPr="00242893" w:rsidRDefault="00224750" w:rsidP="00224750">
      <w:pPr>
        <w:jc w:val="both"/>
        <w:rPr>
          <w:rFonts w:ascii="Times New Roman" w:hAnsi="Times New Roman"/>
          <w:b/>
          <w:bCs/>
          <w:lang w:val="uk-UA"/>
        </w:rPr>
      </w:pPr>
      <w:r w:rsidRPr="007C38BB">
        <w:rPr>
          <w:rFonts w:ascii="Times New Roman" w:eastAsia="Times New Roman" w:hAnsi="Times New Roman"/>
          <w:i/>
          <w:iCs/>
          <w:sz w:val="24"/>
          <w:szCs w:val="24"/>
          <w:lang w:val="uk-UA" w:eastAsia="ru-RU"/>
        </w:rPr>
        <w:t>Посада, прізвище, ініціали, підпис уповноваженої особи Учасника</w:t>
      </w:r>
      <w:r w:rsidRPr="00224750">
        <w:rPr>
          <w:rFonts w:ascii="Times New Roman" w:eastAsia="Times New Roman" w:hAnsi="Times New Roman"/>
          <w:i/>
          <w:iCs/>
          <w:sz w:val="24"/>
          <w:szCs w:val="24"/>
          <w:lang w:val="uk-UA" w:eastAsia="ru-RU"/>
        </w:rPr>
        <w:t>.</w:t>
      </w: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5D93E"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587A774"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BC51A0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137B71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4FD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D019CF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9E5798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0091D6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095282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295A4E0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29306C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297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F893709"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8F5F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C8E683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240C2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469DD6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1FFE2CD" w14:textId="0FDDA0C8"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46DC3E4" w14:textId="4200D440"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4DB6D99" w14:textId="610851F5"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173D19DE" w14:textId="1E1628C6"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3270693" w14:textId="1B341CA8"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93C180C" w14:textId="517354FB"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0900C1B" w14:textId="77777777"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D18D6B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54FA89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1242C594" w14:textId="77777777" w:rsidR="007C38BB" w:rsidRDefault="007C38BB" w:rsidP="007C38BB">
      <w:pPr>
        <w:spacing w:after="0" w:line="240" w:lineRule="auto"/>
        <w:rPr>
          <w:rFonts w:ascii="Times New Roman" w:eastAsia="Times New Roman" w:hAnsi="Times New Roman"/>
          <w:b/>
          <w:sz w:val="24"/>
          <w:szCs w:val="24"/>
          <w:lang w:val="uk-UA" w:eastAsia="ru-RU"/>
        </w:rPr>
      </w:pPr>
    </w:p>
    <w:p w14:paraId="7592F567" w14:textId="5796C750"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Pr>
          <w:rFonts w:ascii="Times New Roman" w:eastAsia="Times New Roman" w:hAnsi="Times New Roman"/>
          <w:b/>
          <w:sz w:val="24"/>
          <w:szCs w:val="24"/>
          <w:lang w:val="uk-UA" w:eastAsia="ru-RU"/>
        </w:rPr>
        <w:t xml:space="preserve">4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44FA4F2B" w14:textId="03B08D8E" w:rsidR="008730F5" w:rsidRPr="008730F5" w:rsidRDefault="008730F5" w:rsidP="008730F5">
      <w:pPr>
        <w:spacing w:after="0" w:line="240" w:lineRule="auto"/>
        <w:jc w:val="center"/>
        <w:rPr>
          <w:rFonts w:ascii="Times New Roman" w:eastAsia="Times New Roman" w:hAnsi="Times New Roman"/>
          <w:b/>
          <w:sz w:val="24"/>
          <w:szCs w:val="24"/>
          <w:u w:val="single"/>
          <w:lang w:eastAsia="ru-RU"/>
        </w:rPr>
      </w:pPr>
      <w:r w:rsidRPr="008730F5">
        <w:rPr>
          <w:rFonts w:ascii="Times New Roman" w:eastAsia="Times New Roman" w:hAnsi="Times New Roman"/>
          <w:b/>
          <w:sz w:val="24"/>
          <w:szCs w:val="24"/>
          <w:lang w:val="uk-UA" w:eastAsia="ru-RU"/>
        </w:rPr>
        <w:t>Д О Г О В І Р</w:t>
      </w:r>
      <w:r w:rsidRPr="008730F5">
        <w:rPr>
          <w:rFonts w:ascii="Times New Roman" w:eastAsia="Times New Roman" w:hAnsi="Times New Roman"/>
          <w:b/>
          <w:sz w:val="24"/>
          <w:szCs w:val="24"/>
          <w:lang w:eastAsia="ru-RU"/>
        </w:rPr>
        <w:t xml:space="preserve">   №</w:t>
      </w:r>
      <w:r w:rsidRPr="008730F5">
        <w:rPr>
          <w:rFonts w:ascii="Times New Roman" w:eastAsia="Times New Roman" w:hAnsi="Times New Roman"/>
          <w:b/>
          <w:sz w:val="24"/>
          <w:szCs w:val="24"/>
          <w:lang w:val="uk-UA" w:eastAsia="ru-RU"/>
        </w:rPr>
        <w:t>_________</w:t>
      </w:r>
      <w:r w:rsidRPr="008730F5">
        <w:rPr>
          <w:rFonts w:ascii="Times New Roman" w:eastAsia="Times New Roman" w:hAnsi="Times New Roman"/>
          <w:b/>
          <w:sz w:val="24"/>
          <w:szCs w:val="24"/>
          <w:lang w:eastAsia="ru-RU"/>
        </w:rPr>
        <w:t xml:space="preserve">  </w:t>
      </w:r>
    </w:p>
    <w:p w14:paraId="51BC0C7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36374E5B" w14:textId="10431F29" w:rsidR="008730F5" w:rsidRPr="008730F5" w:rsidRDefault="008730F5" w:rsidP="008730F5">
      <w:p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м. Луцьк</w:t>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t xml:space="preserve">                     «___» _______202</w:t>
      </w:r>
      <w:r>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xml:space="preserve">  р.</w:t>
      </w:r>
    </w:p>
    <w:p w14:paraId="02C5CF15" w14:textId="0A4DDAFC" w:rsidR="008730F5" w:rsidRPr="008730F5" w:rsidRDefault="008730F5" w:rsidP="008730F5">
      <w:pPr>
        <w:spacing w:after="0" w:line="240" w:lineRule="auto"/>
        <w:jc w:val="both"/>
        <w:rPr>
          <w:rFonts w:ascii="Times New Roman" w:eastAsia="Times New Roman" w:hAnsi="Times New Roman"/>
          <w:sz w:val="16"/>
          <w:szCs w:val="16"/>
          <w:lang w:val="uk-UA" w:eastAsia="ru-RU"/>
        </w:rPr>
      </w:pP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br/>
        <w:t xml:space="preserve">        </w:t>
      </w:r>
      <w:r w:rsidRPr="008730F5">
        <w:rPr>
          <w:rFonts w:ascii="Times New Roman" w:eastAsia="Times New Roman" w:hAnsi="Times New Roman"/>
          <w:b/>
          <w:sz w:val="24"/>
          <w:szCs w:val="24"/>
          <w:lang w:val="uk-UA" w:eastAsia="ru-RU"/>
        </w:rPr>
        <w:t>____________</w:t>
      </w:r>
      <w:r w:rsidR="008E6197">
        <w:rPr>
          <w:rFonts w:ascii="Times New Roman" w:eastAsia="Times New Roman" w:hAnsi="Times New Roman"/>
          <w:b/>
          <w:sz w:val="24"/>
          <w:szCs w:val="24"/>
          <w:lang w:val="uk-UA" w:eastAsia="ru-RU"/>
        </w:rPr>
        <w:t>_____________________________________</w:t>
      </w:r>
      <w:r w:rsidRPr="008730F5">
        <w:rPr>
          <w:rFonts w:ascii="Times New Roman" w:eastAsia="Times New Roman" w:hAnsi="Times New Roman"/>
          <w:b/>
          <w:sz w:val="24"/>
          <w:szCs w:val="24"/>
          <w:lang w:val="uk-UA" w:eastAsia="ru-RU"/>
        </w:rPr>
        <w:t xml:space="preserve">_____, іменований </w:t>
      </w:r>
      <w:r w:rsidRPr="008730F5">
        <w:rPr>
          <w:rFonts w:ascii="Times New Roman" w:eastAsia="Times New Roman" w:hAnsi="Times New Roman"/>
          <w:sz w:val="24"/>
          <w:szCs w:val="24"/>
          <w:lang w:val="uk-UA" w:eastAsia="ru-RU"/>
        </w:rPr>
        <w:t xml:space="preserve">надалі </w:t>
      </w:r>
      <w:r w:rsidRPr="008730F5">
        <w:rPr>
          <w:rFonts w:ascii="Times New Roman" w:eastAsia="Times New Roman" w:hAnsi="Times New Roman"/>
          <w:b/>
          <w:sz w:val="24"/>
          <w:szCs w:val="24"/>
          <w:lang w:val="uk-UA" w:eastAsia="ru-RU"/>
        </w:rPr>
        <w:t>«ПЕРЕВІЗНИК»</w:t>
      </w:r>
      <w:r w:rsidRPr="008730F5">
        <w:rPr>
          <w:rFonts w:ascii="Times New Roman" w:eastAsia="Times New Roman" w:hAnsi="Times New Roman"/>
          <w:sz w:val="24"/>
          <w:szCs w:val="24"/>
          <w:lang w:val="uk-UA" w:eastAsia="ru-RU"/>
        </w:rPr>
        <w:t xml:space="preserve"> , що діє на підставі ______________, з однієї сторони, </w:t>
      </w:r>
      <w:r w:rsidRPr="008730F5">
        <w:rPr>
          <w:rFonts w:ascii="Times New Roman" w:eastAsia="Times New Roman" w:hAnsi="Times New Roman"/>
          <w:sz w:val="24"/>
          <w:szCs w:val="24"/>
          <w:shd w:val="clear" w:color="auto" w:fill="FFFFFF"/>
          <w:lang w:val="uk-UA" w:eastAsia="ru-RU"/>
        </w:rPr>
        <w:t xml:space="preserve">та </w:t>
      </w:r>
      <w:r w:rsidR="008617D1" w:rsidRPr="008617D1">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008617D1" w:rsidRPr="008617D1">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008617D1" w:rsidRPr="008617D1">
        <w:rPr>
          <w:rFonts w:ascii="Times New Roman" w:eastAsia="Times New Roman" w:hAnsi="Times New Roman"/>
          <w:b/>
          <w:sz w:val="24"/>
          <w:szCs w:val="24"/>
          <w:lang w:val="uk-UA" w:eastAsia="ru-RU"/>
        </w:rPr>
        <w:t>«ЗАМОВНИК»</w:t>
      </w:r>
      <w:r w:rsidR="008617D1" w:rsidRPr="008617D1">
        <w:rPr>
          <w:rFonts w:ascii="Times New Roman" w:eastAsia="Times New Roman" w:hAnsi="Times New Roman"/>
          <w:sz w:val="24"/>
          <w:szCs w:val="24"/>
          <w:lang w:val="uk-UA" w:eastAsia="ru-RU"/>
        </w:rPr>
        <w:t>, що діє на підставі Положення, з другого боку, керуючись положенням Цивільного та Господарських Кодексів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піблічні закупівлі» , на період дії правового режиму воєнного стану в Україні та протягом 90 днів з дня цого припинення або скасування затверджених постановою КМУ від 12.10.2022 №1178, зг. п.13, уклали Договір про нижче наведене</w:t>
      </w:r>
      <w:r w:rsidRPr="008730F5">
        <w:rPr>
          <w:rFonts w:ascii="Times New Roman" w:eastAsia="Times New Roman" w:hAnsi="Times New Roman"/>
          <w:sz w:val="24"/>
          <w:szCs w:val="24"/>
          <w:lang w:val="uk-UA" w:eastAsia="ru-RU"/>
        </w:rPr>
        <w:t>:</w:t>
      </w:r>
    </w:p>
    <w:p w14:paraId="79A5F9D2"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p w14:paraId="6F6DD909" w14:textId="77777777" w:rsidR="008730F5" w:rsidRPr="008730F5" w:rsidRDefault="008730F5" w:rsidP="008730F5">
      <w:pPr>
        <w:numPr>
          <w:ilvl w:val="0"/>
          <w:numId w:val="39"/>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eastAsia="hi-IN" w:bidi="hi-IN"/>
        </w:rPr>
        <w:t>Предмет договору</w:t>
      </w:r>
    </w:p>
    <w:p w14:paraId="642C26D4" w14:textId="0FBF5FEA" w:rsidR="008730F5" w:rsidRPr="008730F5" w:rsidRDefault="008730F5" w:rsidP="008730F5">
      <w:pPr>
        <w:numPr>
          <w:ilvl w:val="1"/>
          <w:numId w:val="41"/>
        </w:numPr>
        <w:tabs>
          <w:tab w:val="left" w:pos="284"/>
          <w:tab w:val="left" w:pos="426"/>
        </w:tabs>
        <w:spacing w:after="0" w:line="240" w:lineRule="auto"/>
        <w:ind w:left="0" w:firstLine="0"/>
        <w:contextualSpacing/>
        <w:jc w:val="both"/>
        <w:rPr>
          <w:rFonts w:ascii="Times New Roman" w:eastAsia="Times New Roman" w:hAnsi="Times New Roman"/>
          <w:b/>
          <w:sz w:val="24"/>
          <w:szCs w:val="24"/>
          <w:lang w:val="uk-UA" w:eastAsia="ru-RU"/>
        </w:rPr>
      </w:pPr>
      <w:r w:rsidRPr="008730F5">
        <w:rPr>
          <w:rFonts w:ascii="Times New Roman" w:eastAsia="Times New Roman" w:hAnsi="Times New Roman"/>
          <w:sz w:val="24"/>
          <w:szCs w:val="24"/>
          <w:lang w:val="uk-UA" w:eastAsia="uk-UA"/>
        </w:rPr>
        <w:t xml:space="preserve"> Перевізник зобов'язується надати Замовникові </w:t>
      </w:r>
      <w:r w:rsidR="0034763C" w:rsidRPr="0034763C">
        <w:rPr>
          <w:rFonts w:ascii="Times New Roman" w:eastAsia="Times New Roman" w:hAnsi="Times New Roman"/>
          <w:b/>
          <w:bCs/>
          <w:sz w:val="24"/>
          <w:szCs w:val="24"/>
          <w:lang w:val="uk-UA" w:eastAsia="ru-RU"/>
        </w:rPr>
        <w:t xml:space="preserve">Послуга з пасажирського перевезення колективу дітей за кордон м.Сулеюв (Польща) </w:t>
      </w:r>
      <w:r w:rsidR="00DD7FF1">
        <w:rPr>
          <w:rFonts w:ascii="Times New Roman" w:eastAsia="Times New Roman" w:hAnsi="Times New Roman"/>
          <w:b/>
          <w:bCs/>
          <w:sz w:val="24"/>
          <w:szCs w:val="24"/>
          <w:lang w:val="uk-UA" w:eastAsia="ru-RU"/>
        </w:rPr>
        <w:t>20</w:t>
      </w:r>
      <w:r w:rsidR="0034763C" w:rsidRPr="0034763C">
        <w:rPr>
          <w:rFonts w:ascii="Times New Roman" w:eastAsia="Times New Roman" w:hAnsi="Times New Roman"/>
          <w:b/>
          <w:bCs/>
          <w:sz w:val="24"/>
          <w:szCs w:val="24"/>
          <w:lang w:val="uk-UA" w:eastAsia="ru-RU"/>
        </w:rPr>
        <w:t>.08.2023 – 2</w:t>
      </w:r>
      <w:r w:rsidR="00DD7FF1">
        <w:rPr>
          <w:rFonts w:ascii="Times New Roman" w:eastAsia="Times New Roman" w:hAnsi="Times New Roman"/>
          <w:b/>
          <w:bCs/>
          <w:sz w:val="24"/>
          <w:szCs w:val="24"/>
          <w:lang w:val="uk-UA" w:eastAsia="ru-RU"/>
        </w:rPr>
        <w:t>7</w:t>
      </w:r>
      <w:r w:rsidR="0034763C" w:rsidRPr="0034763C">
        <w:rPr>
          <w:rFonts w:ascii="Times New Roman" w:eastAsia="Times New Roman" w:hAnsi="Times New Roman"/>
          <w:b/>
          <w:bCs/>
          <w:sz w:val="24"/>
          <w:szCs w:val="24"/>
          <w:lang w:val="uk-UA" w:eastAsia="ru-RU"/>
        </w:rPr>
        <w:t>.08.2023 року</w:t>
      </w:r>
      <w:r w:rsidR="0066084C" w:rsidRPr="0066084C">
        <w:rPr>
          <w:rFonts w:ascii="Times New Roman" w:eastAsia="Times New Roman" w:hAnsi="Times New Roman"/>
          <w:b/>
          <w:sz w:val="24"/>
          <w:szCs w:val="24"/>
          <w:lang w:val="uk-UA" w:eastAsia="ru-RU"/>
        </w:rPr>
        <w:t>. Код ДК 021-2015 (CPV): 60140000-1 - Нерегулярні пасажирські перевезення</w:t>
      </w:r>
      <w:r w:rsidRPr="008730F5">
        <w:rPr>
          <w:rFonts w:ascii="Times New Roman" w:eastAsia="Times New Roman" w:hAnsi="Times New Roman"/>
          <w:b/>
          <w:sz w:val="24"/>
          <w:szCs w:val="24"/>
          <w:lang w:val="uk-UA" w:eastAsia="ru-RU"/>
        </w:rPr>
        <w:t>,</w:t>
      </w:r>
      <w:r w:rsidRPr="008730F5">
        <w:rPr>
          <w:rFonts w:ascii="Times New Roman" w:eastAsia="Times New Roman" w:hAnsi="Times New Roman"/>
          <w:sz w:val="24"/>
          <w:szCs w:val="24"/>
          <w:lang w:val="uk-UA" w:eastAsia="ru-RU"/>
        </w:rPr>
        <w:t xml:space="preserve"> далі – послуга</w:t>
      </w:r>
      <w:r w:rsidRPr="008730F5">
        <w:rPr>
          <w:rFonts w:ascii="Times New Roman" w:eastAsia="Times New Roman" w:hAnsi="Times New Roman"/>
          <w:sz w:val="24"/>
          <w:szCs w:val="24"/>
          <w:lang w:val="uk-UA" w:eastAsia="uk-UA"/>
        </w:rPr>
        <w:t xml:space="preserve"> , а Замовник - прийняти і оплатити надану послугу.</w:t>
      </w:r>
    </w:p>
    <w:p w14:paraId="34100DE7" w14:textId="5B81A98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9" w:name="26"/>
      <w:bookmarkStart w:id="10" w:name="29"/>
      <w:bookmarkEnd w:id="9"/>
      <w:bookmarkEnd w:id="10"/>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Ціни на послугу встановлюються в національній валюті України.</w:t>
      </w:r>
    </w:p>
    <w:p w14:paraId="66F2212B" w14:textId="0C795D1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Бюджетні зобов’язання за договором виникають між сторонами у разі наявності та в межах відповідних бюджетних асигнувань.</w:t>
      </w:r>
    </w:p>
    <w:p w14:paraId="71EF6F0C" w14:textId="086E9C63"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4</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У</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разі</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затримки бюджетного фінансування</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розрахунки за надан</w:t>
      </w:r>
      <w:r w:rsidRPr="008730F5">
        <w:rPr>
          <w:rFonts w:ascii="Times New Roman" w:eastAsia="Times New Roman" w:hAnsi="Times New Roman"/>
          <w:sz w:val="24"/>
          <w:szCs w:val="24"/>
          <w:lang w:val="uk-UA" w:eastAsia="ru-RU"/>
        </w:rPr>
        <w:t xml:space="preserve">і послуги </w:t>
      </w:r>
      <w:r w:rsidRPr="008730F5">
        <w:rPr>
          <w:rFonts w:ascii="Times New Roman" w:eastAsia="Times New Roman" w:hAnsi="Times New Roman"/>
          <w:sz w:val="24"/>
          <w:szCs w:val="24"/>
          <w:lang w:eastAsia="ru-RU"/>
        </w:rPr>
        <w:t>здійснюються при отриманні</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Замовником</w:t>
      </w:r>
      <w:r w:rsidRPr="008730F5">
        <w:rPr>
          <w:rFonts w:ascii="Times New Roman" w:eastAsia="Times New Roman" w:hAnsi="Times New Roman"/>
          <w:sz w:val="24"/>
          <w:szCs w:val="24"/>
          <w:lang w:val="uk-UA" w:eastAsia="ru-RU"/>
        </w:rPr>
        <w:t xml:space="preserve"> коштів на оплату цих послуг.</w:t>
      </w:r>
      <w:bookmarkStart w:id="11" w:name="35"/>
      <w:bookmarkEnd w:id="11"/>
    </w:p>
    <w:p w14:paraId="098405F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8E4954A" w14:textId="77777777" w:rsidR="008730F5" w:rsidRPr="008730F5" w:rsidRDefault="008730F5" w:rsidP="008730F5">
      <w:pPr>
        <w:numPr>
          <w:ilvl w:val="0"/>
          <w:numId w:val="41"/>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val="uk-UA" w:eastAsia="hi-IN" w:bidi="hi-IN"/>
        </w:rPr>
        <w:t>Якість товарів, робіт чи послуг</w:t>
      </w:r>
    </w:p>
    <w:p w14:paraId="64400E33" w14:textId="77777777" w:rsidR="008730F5" w:rsidRPr="008730F5" w:rsidRDefault="008730F5" w:rsidP="008730F5">
      <w:pPr>
        <w:numPr>
          <w:ilvl w:val="1"/>
          <w:numId w:val="42"/>
        </w:num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Учасник надає Замовнику послуги за такими характеристиками та в обсязі:</w:t>
      </w:r>
    </w:p>
    <w:p w14:paraId="086D9DF6" w14:textId="77777777" w:rsidR="008730F5" w:rsidRPr="008730F5" w:rsidRDefault="008730F5" w:rsidP="008730F5">
      <w:pPr>
        <w:spacing w:after="0" w:line="240" w:lineRule="auto"/>
        <w:ind w:left="720"/>
        <w:jc w:val="both"/>
        <w:rPr>
          <w:rFonts w:ascii="Times New Roman" w:eastAsia="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59"/>
        <w:gridCol w:w="2126"/>
        <w:gridCol w:w="4678"/>
      </w:tblGrid>
      <w:tr w:rsidR="008730F5" w:rsidRPr="008730F5" w14:paraId="7B0F35F1" w14:textId="77777777" w:rsidTr="0040058D">
        <w:tc>
          <w:tcPr>
            <w:tcW w:w="1418" w:type="dxa"/>
          </w:tcPr>
          <w:p w14:paraId="70519B44" w14:textId="77777777" w:rsidR="008730F5" w:rsidRPr="008730F5" w:rsidRDefault="008730F5" w:rsidP="008730F5">
            <w:pPr>
              <w:spacing w:after="0" w:line="240" w:lineRule="auto"/>
              <w:ind w:right="-108"/>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Вид транспорту</w:t>
            </w:r>
          </w:p>
        </w:tc>
        <w:tc>
          <w:tcPr>
            <w:tcW w:w="1559" w:type="dxa"/>
          </w:tcPr>
          <w:p w14:paraId="05BE62B0"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 Тип транспорту</w:t>
            </w:r>
          </w:p>
        </w:tc>
        <w:tc>
          <w:tcPr>
            <w:tcW w:w="2126" w:type="dxa"/>
          </w:tcPr>
          <w:p w14:paraId="73DCAB76" w14:textId="77777777"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Марка транспорту</w:t>
            </w:r>
            <w:r w:rsidRPr="008730F5">
              <w:rPr>
                <w:rFonts w:ascii="Times New Roman" w:eastAsia="Times New Roman" w:hAnsi="Times New Roman"/>
                <w:sz w:val="24"/>
                <w:szCs w:val="24"/>
                <w:lang w:val="uk-UA" w:eastAsia="ru-RU"/>
              </w:rPr>
              <w:t xml:space="preserve"> та рік випуску</w:t>
            </w:r>
          </w:p>
        </w:tc>
        <w:tc>
          <w:tcPr>
            <w:tcW w:w="4678" w:type="dxa"/>
          </w:tcPr>
          <w:p w14:paraId="73AAD08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Кількість місць</w:t>
            </w:r>
          </w:p>
        </w:tc>
      </w:tr>
      <w:tr w:rsidR="008730F5" w:rsidRPr="008730F5" w14:paraId="0DE3B4AD" w14:textId="77777777" w:rsidTr="0040058D">
        <w:tc>
          <w:tcPr>
            <w:tcW w:w="1418" w:type="dxa"/>
          </w:tcPr>
          <w:p w14:paraId="1195497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Автобус</w:t>
            </w:r>
          </w:p>
        </w:tc>
        <w:tc>
          <w:tcPr>
            <w:tcW w:w="1559" w:type="dxa"/>
          </w:tcPr>
          <w:p w14:paraId="27308897" w14:textId="691795BF"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Автобус</w:t>
            </w:r>
            <w:r w:rsidRPr="008730F5">
              <w:rPr>
                <w:rFonts w:ascii="Times New Roman" w:eastAsia="Times New Roman" w:hAnsi="Times New Roman"/>
                <w:sz w:val="24"/>
                <w:szCs w:val="24"/>
                <w:lang w:val="en-US" w:eastAsia="ru-RU"/>
              </w:rPr>
              <w:t xml:space="preserve"> D</w:t>
            </w:r>
            <w:r w:rsidR="00A85E01">
              <w:rPr>
                <w:rFonts w:ascii="Times New Roman" w:eastAsia="Times New Roman" w:hAnsi="Times New Roman"/>
                <w:sz w:val="24"/>
                <w:szCs w:val="24"/>
                <w:lang w:val="uk-UA" w:eastAsia="ru-RU"/>
              </w:rPr>
              <w:t>, клас Євро 5</w:t>
            </w:r>
          </w:p>
        </w:tc>
        <w:tc>
          <w:tcPr>
            <w:tcW w:w="2126" w:type="dxa"/>
          </w:tcPr>
          <w:p w14:paraId="0BF4D656"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val="en-US" w:eastAsia="ru-RU"/>
              </w:rPr>
              <w:t xml:space="preserve"> </w:t>
            </w:r>
          </w:p>
        </w:tc>
        <w:tc>
          <w:tcPr>
            <w:tcW w:w="4678" w:type="dxa"/>
          </w:tcPr>
          <w:p w14:paraId="4ACF4DAD" w14:textId="214FF8F4"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Пасажиро-місткістю </w:t>
            </w:r>
            <w:r w:rsidR="00C0636D">
              <w:rPr>
                <w:rFonts w:ascii="Times New Roman" w:eastAsia="Times New Roman" w:hAnsi="Times New Roman"/>
                <w:sz w:val="24"/>
                <w:szCs w:val="24"/>
                <w:lang w:val="uk-UA" w:eastAsia="ru-RU"/>
              </w:rPr>
              <w:t>не менше 2</w:t>
            </w:r>
            <w:r w:rsidR="00144EDC">
              <w:rPr>
                <w:rFonts w:ascii="Times New Roman" w:eastAsia="Times New Roman" w:hAnsi="Times New Roman"/>
                <w:sz w:val="24"/>
                <w:szCs w:val="24"/>
                <w:lang w:val="uk-UA" w:eastAsia="ru-RU"/>
              </w:rPr>
              <w:t>6</w:t>
            </w:r>
            <w:r w:rsidRPr="008730F5">
              <w:rPr>
                <w:rFonts w:ascii="Times New Roman" w:eastAsia="Times New Roman" w:hAnsi="Times New Roman"/>
                <w:b/>
                <w:bCs/>
                <w:sz w:val="24"/>
                <w:szCs w:val="24"/>
                <w:lang w:eastAsia="ru-RU"/>
              </w:rPr>
              <w:t xml:space="preserve"> комфортних місць</w:t>
            </w:r>
            <w:r w:rsidRPr="008730F5">
              <w:rPr>
                <w:rFonts w:ascii="Times New Roman" w:eastAsia="Times New Roman" w:hAnsi="Times New Roman"/>
                <w:sz w:val="24"/>
                <w:szCs w:val="24"/>
                <w:lang w:eastAsia="ru-RU"/>
              </w:rPr>
              <w:t>, без урахування місця водія</w:t>
            </w:r>
            <w:r w:rsidRPr="008730F5">
              <w:rPr>
                <w:rFonts w:ascii="Times New Roman" w:eastAsia="Times New Roman" w:hAnsi="Times New Roman"/>
                <w:sz w:val="24"/>
                <w:szCs w:val="24"/>
                <w:lang w:val="uk-UA" w:eastAsia="ru-RU"/>
              </w:rPr>
              <w:t>, обладнаний ременями безпеки для кожного пасажира</w:t>
            </w:r>
          </w:p>
        </w:tc>
      </w:tr>
    </w:tbl>
    <w:p w14:paraId="7397079E" w14:textId="77777777" w:rsidR="008730F5" w:rsidRPr="008730F5" w:rsidRDefault="008730F5" w:rsidP="008730F5">
      <w:pPr>
        <w:spacing w:after="0" w:line="240" w:lineRule="auto"/>
        <w:jc w:val="both"/>
        <w:rPr>
          <w:rFonts w:ascii="Times New Roman" w:eastAsia="Times New Roman" w:hAnsi="Times New Roman"/>
          <w:b/>
          <w:sz w:val="24"/>
          <w:szCs w:val="24"/>
          <w:u w:val="single"/>
          <w:lang w:val="uk-UA" w:eastAsia="ru-RU"/>
        </w:rPr>
      </w:pPr>
    </w:p>
    <w:p w14:paraId="040C3023" w14:textId="5BECBD1A" w:rsidR="008730F5" w:rsidRPr="008730F5" w:rsidRDefault="008730F5" w:rsidP="008730F5">
      <w:pPr>
        <w:suppressAutoHyphens/>
        <w:spacing w:after="0" w:line="240" w:lineRule="auto"/>
        <w:ind w:right="-142"/>
        <w:jc w:val="both"/>
        <w:rPr>
          <w:rFonts w:ascii="Times New Roman" w:eastAsia="Times New Roman" w:hAnsi="Times New Roman"/>
          <w:bCs/>
          <w:iCs/>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2.2. Перевезення відбувається за планом, зазначеним у Додатку 1 до Договору. </w:t>
      </w:r>
      <w:r w:rsidRPr="008730F5">
        <w:rPr>
          <w:rFonts w:ascii="Times New Roman" w:eastAsia="Times New Roman" w:hAnsi="Times New Roman"/>
          <w:bCs/>
          <w:iCs/>
          <w:color w:val="000000"/>
          <w:kern w:val="1"/>
          <w:sz w:val="24"/>
          <w:szCs w:val="24"/>
          <w:lang w:eastAsia="hi-IN" w:bidi="hi-IN"/>
        </w:rPr>
        <w:t xml:space="preserve">Графік виїзду може змінюватися, час приїзду та час від҆їзду буде додатково скоригований відповідно до </w:t>
      </w:r>
      <w:r w:rsidRPr="008730F5">
        <w:rPr>
          <w:rFonts w:ascii="Times New Roman" w:eastAsia="Times New Roman" w:hAnsi="Times New Roman"/>
          <w:bCs/>
          <w:iCs/>
          <w:kern w:val="1"/>
          <w:sz w:val="24"/>
          <w:szCs w:val="24"/>
          <w:lang w:eastAsia="hi-IN" w:bidi="hi-IN"/>
        </w:rPr>
        <w:t xml:space="preserve">потреби, </w:t>
      </w:r>
      <w:r w:rsidRPr="008730F5">
        <w:rPr>
          <w:rFonts w:ascii="Times New Roman" w:eastAsia="Times New Roman" w:hAnsi="Times New Roman"/>
          <w:bCs/>
          <w:iCs/>
          <w:kern w:val="1"/>
          <w:sz w:val="24"/>
          <w:szCs w:val="24"/>
          <w:lang w:val="uk-UA" w:eastAsia="hi-IN" w:bidi="hi-IN"/>
        </w:rPr>
        <w:t>про що Перевізнику будуть надані копії наказу Замовника, в якому прописаний маршрут, час та місце посадки, а також вказані дані осіб, що потребують перевезення.</w:t>
      </w:r>
    </w:p>
    <w:p w14:paraId="629F6C61" w14:textId="3AE17E18" w:rsidR="008730F5" w:rsidRPr="008730F5" w:rsidRDefault="008730F5" w:rsidP="008730F5">
      <w:pPr>
        <w:suppressAutoHyphens/>
        <w:spacing w:after="0" w:line="240" w:lineRule="auto"/>
        <w:ind w:right="-142"/>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2.3. </w:t>
      </w:r>
      <w:r w:rsidRPr="008730F5">
        <w:rPr>
          <w:rFonts w:ascii="Times New Roman" w:eastAsia="Times New Roman" w:hAnsi="Times New Roman"/>
          <w:color w:val="000000"/>
          <w:kern w:val="1"/>
          <w:sz w:val="24"/>
          <w:szCs w:val="24"/>
          <w:lang w:eastAsia="hi-IN" w:bidi="hi-IN"/>
        </w:rPr>
        <w:t>Посадка</w:t>
      </w: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eastAsia="hi-IN" w:bidi="hi-IN"/>
        </w:rPr>
        <w:t xml:space="preserve"> висадка по місцю </w:t>
      </w:r>
      <w:r w:rsidRPr="008730F5">
        <w:rPr>
          <w:rFonts w:ascii="Times New Roman" w:eastAsia="Times New Roman" w:hAnsi="Times New Roman"/>
          <w:color w:val="000000"/>
          <w:kern w:val="1"/>
          <w:sz w:val="24"/>
          <w:szCs w:val="24"/>
          <w:lang w:val="uk-UA" w:eastAsia="hi-IN" w:bidi="hi-IN"/>
        </w:rPr>
        <w:t>узгодження сторін</w:t>
      </w:r>
      <w:r w:rsidR="00A85E01">
        <w:rPr>
          <w:rFonts w:ascii="Times New Roman" w:eastAsia="Times New Roman" w:hAnsi="Times New Roman"/>
          <w:color w:val="000000"/>
          <w:kern w:val="1"/>
          <w:sz w:val="24"/>
          <w:szCs w:val="24"/>
          <w:lang w:val="uk-UA" w:eastAsia="hi-IN" w:bidi="hi-IN"/>
        </w:rPr>
        <w:t>.</w:t>
      </w:r>
    </w:p>
    <w:p w14:paraId="190DB1E3" w14:textId="77777777" w:rsidR="008730F5" w:rsidRPr="008730F5" w:rsidRDefault="008730F5" w:rsidP="008730F5">
      <w:pPr>
        <w:suppressAutoHyphens/>
        <w:spacing w:before="22" w:after="0" w:line="276" w:lineRule="auto"/>
        <w:ind w:right="-143"/>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2.4. Перевезення відбувається за маршрутом: Додаток 1 до Договору.</w:t>
      </w:r>
    </w:p>
    <w:p w14:paraId="3D6E137A" w14:textId="77777777" w:rsidR="008730F5" w:rsidRPr="008730F5" w:rsidRDefault="008730F5" w:rsidP="008730F5">
      <w:pPr>
        <w:spacing w:after="0" w:line="240" w:lineRule="auto"/>
        <w:jc w:val="both"/>
        <w:rPr>
          <w:rFonts w:ascii="Times New Roman" w:eastAsia="Times New Roman" w:hAnsi="Times New Roman"/>
          <w:b/>
          <w:sz w:val="24"/>
          <w:szCs w:val="24"/>
          <w:u w:val="single"/>
          <w:lang w:eastAsia="ru-RU"/>
        </w:rPr>
      </w:pPr>
      <w:r w:rsidRPr="008730F5">
        <w:rPr>
          <w:rFonts w:ascii="Times New Roman" w:eastAsia="Times New Roman" w:hAnsi="Times New Roman"/>
          <w:sz w:val="24"/>
          <w:szCs w:val="24"/>
          <w:lang w:val="uk-UA" w:eastAsia="ru-RU"/>
        </w:rPr>
        <w:t>2.5</w:t>
      </w:r>
      <w:r w:rsidRPr="008730F5">
        <w:rPr>
          <w:rFonts w:ascii="Times New Roman" w:eastAsia="Times New Roman" w:hAnsi="Times New Roman"/>
          <w:sz w:val="24"/>
          <w:szCs w:val="24"/>
          <w:lang w:eastAsia="ru-RU"/>
        </w:rPr>
        <w:t>. Учасник несе повну відповідальність, передбачену чинним законодавством, за безпеку пасажирів Замовника під час перевезення.</w:t>
      </w:r>
    </w:p>
    <w:p w14:paraId="42EE0A22"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2.6</w:t>
      </w:r>
      <w:r w:rsidRPr="008730F5">
        <w:rPr>
          <w:rFonts w:ascii="Times New Roman" w:eastAsia="Times New Roman" w:hAnsi="Times New Roman"/>
          <w:sz w:val="24"/>
          <w:szCs w:val="24"/>
          <w:lang w:eastAsia="ru-RU"/>
        </w:rPr>
        <w:t xml:space="preserve">. Під час організації перевезення пасажирів Замовника, </w:t>
      </w:r>
      <w:r w:rsidRPr="008730F5">
        <w:rPr>
          <w:rFonts w:ascii="Times New Roman" w:eastAsia="Times New Roman" w:hAnsi="Times New Roman"/>
          <w:sz w:val="24"/>
          <w:szCs w:val="24"/>
          <w:lang w:val="uk-UA" w:eastAsia="ru-RU"/>
        </w:rPr>
        <w:t>Перевізник</w:t>
      </w:r>
      <w:r w:rsidRPr="008730F5">
        <w:rPr>
          <w:rFonts w:ascii="Times New Roman" w:eastAsia="Times New Roman" w:hAnsi="Times New Roman"/>
          <w:sz w:val="24"/>
          <w:szCs w:val="24"/>
          <w:lang w:eastAsia="ru-RU"/>
        </w:rPr>
        <w:t xml:space="preserve"> забезпечує:</w:t>
      </w:r>
    </w:p>
    <w:p w14:paraId="410799E3" w14:textId="77777777" w:rsidR="008730F5" w:rsidRPr="008730F5" w:rsidRDefault="008730F5" w:rsidP="008730F5">
      <w:pPr>
        <w:suppressAutoHyphens/>
        <w:spacing w:after="0" w:line="276" w:lineRule="auto"/>
        <w:ind w:left="709" w:right="-143" w:hanging="709"/>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eastAsia="hi-IN" w:bidi="hi-IN"/>
        </w:rPr>
        <w:t xml:space="preserve">     - </w:t>
      </w:r>
      <w:r w:rsidRPr="008730F5">
        <w:rPr>
          <w:rFonts w:ascii="Times New Roman" w:eastAsia="Times New Roman" w:hAnsi="Times New Roman"/>
          <w:color w:val="000000"/>
          <w:kern w:val="1"/>
          <w:sz w:val="24"/>
          <w:szCs w:val="24"/>
          <w:lang w:val="uk-UA" w:eastAsia="hi-IN" w:bidi="hi-IN"/>
        </w:rPr>
        <w:t xml:space="preserve">   страхування пасажирів;</w:t>
      </w:r>
    </w:p>
    <w:p w14:paraId="5BA763A4" w14:textId="77777777" w:rsidR="008730F5" w:rsidRPr="008730F5" w:rsidRDefault="008730F5" w:rsidP="008730F5">
      <w:pPr>
        <w:suppressAutoHyphens/>
        <w:spacing w:after="0" w:line="276" w:lineRule="auto"/>
        <w:ind w:left="709" w:right="-143" w:hanging="425"/>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val="uk-UA" w:eastAsia="hi-IN" w:bidi="hi-IN"/>
        </w:rPr>
        <w:tab/>
      </w:r>
      <w:r w:rsidRPr="008730F5">
        <w:rPr>
          <w:rFonts w:ascii="Times New Roman" w:eastAsia="Times New Roman" w:hAnsi="Times New Roman"/>
          <w:color w:val="000000"/>
          <w:kern w:val="1"/>
          <w:sz w:val="24"/>
          <w:szCs w:val="24"/>
          <w:lang w:eastAsia="hi-IN" w:bidi="hi-IN"/>
        </w:rPr>
        <w:t>своєчасн</w:t>
      </w:r>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доставк</w:t>
      </w:r>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пасажирів в місце призначення;     </w:t>
      </w:r>
    </w:p>
    <w:p w14:paraId="3FA6840A"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lastRenderedPageBreak/>
        <w:t xml:space="preserve">перевезення за маршрутами Замовника (не є остаточним та можуть бути змінені); </w:t>
      </w:r>
    </w:p>
    <w:p w14:paraId="722437F7"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технічно справними  транспортними засобами;</w:t>
      </w:r>
    </w:p>
    <w:p w14:paraId="7283F1BE"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4ADDFF55" w14:textId="16723DFC"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забезпечувати</w:t>
      </w:r>
      <w:r w:rsidRPr="008730F5">
        <w:rPr>
          <w:rFonts w:ascii="Times New Roman" w:eastAsia="Times New Roman" w:hAnsi="Times New Roman"/>
          <w:sz w:val="24"/>
          <w:szCs w:val="24"/>
          <w:lang w:val="uk-UA"/>
        </w:rPr>
        <w:t xml:space="preserve"> при замовлені </w:t>
      </w:r>
      <w:r w:rsidRPr="008730F5">
        <w:rPr>
          <w:rFonts w:ascii="Times New Roman" w:eastAsia="Times New Roman" w:hAnsi="Times New Roman"/>
          <w:sz w:val="24"/>
          <w:szCs w:val="24"/>
        </w:rPr>
        <w:t>щоденний контроль технічного стану транспортного засобу при виїзді</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автобуса;</w:t>
      </w:r>
    </w:p>
    <w:p w14:paraId="41993CB7"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забезпечити</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належний</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санітарний стан автобуса;</w:t>
      </w:r>
    </w:p>
    <w:p w14:paraId="2EBB145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обов</w:t>
      </w:r>
      <w:r w:rsidRPr="008730F5">
        <w:rPr>
          <w:rFonts w:ascii="Times New Roman" w:eastAsia="Times New Roman" w:hAnsi="Times New Roman"/>
          <w:sz w:val="24"/>
          <w:szCs w:val="24"/>
        </w:rPr>
        <w:t>’</w:t>
      </w:r>
      <w:r w:rsidRPr="008730F5">
        <w:rPr>
          <w:rFonts w:ascii="Times New Roman" w:eastAsia="Times New Roman" w:hAnsi="Times New Roman"/>
          <w:sz w:val="24"/>
          <w:szCs w:val="24"/>
          <w:lang w:val="uk-UA"/>
        </w:rPr>
        <w:t>язкове обладнання автотранспорту пасками безпеки для кожного пасажира;</w:t>
      </w:r>
    </w:p>
    <w:p w14:paraId="5A0841F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залучати до перевезення</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 на якого оформлено Договори страхування у відповідності до</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вимог чинного законодавства;</w:t>
      </w:r>
    </w:p>
    <w:p w14:paraId="09D7A44F"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rPr>
        <w:t>інструктувати водія з питань охорони праці, Правил дорожнього руху та Правил перевезення пасажирів, у частинах, які пов’язані з перевезенням організованих групп людей;</w:t>
      </w:r>
    </w:p>
    <w:p w14:paraId="30C71CAD"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заміну автобусу на аналогічні, у разі виникнення їх технічної несправності;</w:t>
      </w:r>
    </w:p>
    <w:p w14:paraId="61A3F89B"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6A853164"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проведення технічного огляду автобусу, в установленому порядку, який задіяний до перевезення власними силами або за Договорами про технічне обслуговування рухомого складу;</w:t>
      </w:r>
    </w:p>
    <w:p w14:paraId="12C4B66D"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8730F5">
        <w:rPr>
          <w:rFonts w:ascii="Times New Roman" w:eastAsia="Times New Roman" w:hAnsi="Times New Roman"/>
          <w:color w:val="000000"/>
          <w:sz w:val="24"/>
          <w:szCs w:val="24"/>
          <w:lang w:eastAsia="ru-RU"/>
        </w:rPr>
        <w:t xml:space="preserve">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w:t>
      </w:r>
      <w:r w:rsidRPr="008730F5">
        <w:rPr>
          <w:rFonts w:ascii="Times New Roman" w:eastAsia="Times New Roman" w:hAnsi="Times New Roman"/>
          <w:color w:val="000000"/>
          <w:sz w:val="24"/>
          <w:szCs w:val="24"/>
          <w:lang w:val="uk-UA" w:eastAsia="ru-RU"/>
        </w:rPr>
        <w:t>Перевізника</w:t>
      </w:r>
      <w:r w:rsidRPr="008730F5">
        <w:rPr>
          <w:rFonts w:ascii="Times New Roman" w:eastAsia="Times New Roman" w:hAnsi="Times New Roman"/>
          <w:color w:val="000000"/>
          <w:sz w:val="24"/>
          <w:szCs w:val="24"/>
          <w:lang w:eastAsia="ru-RU"/>
        </w:rPr>
        <w:t>;</w:t>
      </w:r>
    </w:p>
    <w:p w14:paraId="1F97390F" w14:textId="77777777" w:rsidR="008730F5" w:rsidRPr="008730F5" w:rsidRDefault="008730F5" w:rsidP="008730F5">
      <w:pPr>
        <w:numPr>
          <w:ilvl w:val="0"/>
          <w:numId w:val="33"/>
        </w:num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Перевізник</w:t>
      </w:r>
      <w:r w:rsidRPr="008730F5">
        <w:rPr>
          <w:rFonts w:ascii="Times New Roman" w:eastAsia="Times New Roman" w:hAnsi="Times New Roman"/>
          <w:color w:val="000000"/>
          <w:sz w:val="24"/>
          <w:szCs w:val="24"/>
          <w:lang w:eastAsia="ru-RU"/>
        </w:rPr>
        <w:t xml:space="preserve">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w:t>
      </w:r>
      <w:r w:rsidRPr="008730F5">
        <w:rPr>
          <w:rFonts w:ascii="Times New Roman" w:eastAsia="Times New Roman" w:hAnsi="Times New Roman"/>
          <w:color w:val="000000"/>
          <w:sz w:val="24"/>
          <w:szCs w:val="24"/>
          <w:lang w:val="uk-UA" w:eastAsia="ru-RU"/>
        </w:rPr>
        <w:t>Перевізником</w:t>
      </w:r>
      <w:r w:rsidRPr="008730F5">
        <w:rPr>
          <w:rFonts w:ascii="Times New Roman" w:eastAsia="Times New Roman" w:hAnsi="Times New Roman"/>
          <w:color w:val="000000"/>
          <w:sz w:val="24"/>
          <w:szCs w:val="24"/>
          <w:lang w:eastAsia="ru-RU"/>
        </w:rPr>
        <w:t xml:space="preserve"> вартість окремих послуг не сплачується Замовником окремо, а витрати на їх виконання вважаються врахованими у загальній ціні </w:t>
      </w:r>
      <w:r w:rsidRPr="008730F5">
        <w:rPr>
          <w:rFonts w:ascii="Times New Roman" w:eastAsia="Times New Roman" w:hAnsi="Times New Roman"/>
          <w:color w:val="000000"/>
          <w:sz w:val="24"/>
          <w:szCs w:val="24"/>
          <w:lang w:val="uk-UA" w:eastAsia="ru-RU"/>
        </w:rPr>
        <w:t>Договору</w:t>
      </w:r>
      <w:r w:rsidRPr="008730F5">
        <w:rPr>
          <w:rFonts w:ascii="Times New Roman" w:eastAsia="Times New Roman" w:hAnsi="Times New Roman"/>
          <w:color w:val="000000"/>
          <w:sz w:val="24"/>
          <w:szCs w:val="24"/>
          <w:lang w:eastAsia="ru-RU"/>
        </w:rPr>
        <w:t>.</w:t>
      </w:r>
    </w:p>
    <w:p w14:paraId="0774B68A"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2.7. Перевізник надає Замовнику необхідні документи, які підтверджують повне виконання технічних, кількісних та якісних вимог до послуги.</w:t>
      </w:r>
    </w:p>
    <w:p w14:paraId="238B878E" w14:textId="77777777" w:rsidR="008730F5" w:rsidRPr="008730F5" w:rsidRDefault="008730F5" w:rsidP="008730F5">
      <w:pPr>
        <w:spacing w:after="0" w:line="240" w:lineRule="auto"/>
        <w:contextualSpacing/>
        <w:jc w:val="both"/>
        <w:rPr>
          <w:rFonts w:ascii="Times New Roman" w:eastAsia="Times New Roman" w:hAnsi="Times New Roman"/>
          <w:color w:val="000000"/>
          <w:sz w:val="24"/>
          <w:szCs w:val="24"/>
          <w:lang w:val="uk-UA"/>
        </w:rPr>
      </w:pPr>
      <w:r w:rsidRPr="008730F5">
        <w:rPr>
          <w:rFonts w:ascii="Times New Roman" w:eastAsia="Times New Roman" w:hAnsi="Times New Roman"/>
          <w:sz w:val="24"/>
          <w:szCs w:val="24"/>
          <w:lang w:val="uk-UA"/>
        </w:rPr>
        <w:t xml:space="preserve">2.8. </w:t>
      </w:r>
      <w:r w:rsidRPr="008730F5">
        <w:rPr>
          <w:rFonts w:ascii="Times New Roman" w:eastAsia="Times New Roman" w:hAnsi="Times New Roman"/>
          <w:color w:val="000000"/>
          <w:sz w:val="24"/>
          <w:szCs w:val="24"/>
          <w:lang w:val="uk-UA"/>
        </w:rPr>
        <w:t>Перевізник</w:t>
      </w:r>
      <w:r w:rsidRPr="008730F5">
        <w:rPr>
          <w:rFonts w:ascii="Times New Roman" w:eastAsia="Times New Roman" w:hAnsi="Times New Roman"/>
          <w:color w:val="000000"/>
          <w:sz w:val="24"/>
          <w:szCs w:val="24"/>
        </w:rPr>
        <w:t xml:space="preserve"> за власний рахунок повинен забезпечити транспортний засіб паливно-мастильними матеріалами, запчастинами, комплектуючими, сезонними шинами, проводити технічне обслуговування, поточний ремонт та профілактичні роботи з підтримки технічного стану, чистку, мийку, прибирання автобусів</w:t>
      </w:r>
      <w:r w:rsidRPr="008730F5">
        <w:rPr>
          <w:rFonts w:ascii="Times New Roman" w:eastAsia="Times New Roman" w:hAnsi="Times New Roman"/>
          <w:color w:val="000000"/>
          <w:sz w:val="24"/>
          <w:szCs w:val="24"/>
          <w:lang w:val="uk-UA"/>
        </w:rPr>
        <w:t>, дотримання санітарних норм, проведення періодичної дезінфекції.</w:t>
      </w:r>
    </w:p>
    <w:p w14:paraId="3ADC07A3"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color w:val="000000"/>
          <w:sz w:val="24"/>
          <w:szCs w:val="24"/>
          <w:lang w:val="uk-UA"/>
        </w:rPr>
        <w:t xml:space="preserve">2.9. Перевізник </w:t>
      </w:r>
      <w:r w:rsidRPr="008730F5">
        <w:rPr>
          <w:rFonts w:ascii="Times New Roman" w:eastAsia="Times New Roman" w:hAnsi="Times New Roman"/>
          <w:sz w:val="24"/>
          <w:szCs w:val="24"/>
          <w:lang w:val="uk-UA"/>
        </w:rPr>
        <w:t>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28A2F61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EC5CF24" w14:textId="7F1D61E1" w:rsidR="008730F5" w:rsidRPr="008730F5" w:rsidRDefault="00A85E01"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Pr>
          <w:rFonts w:ascii="Times New Roman" w:eastAsia="Times New Roman" w:hAnsi="Times New Roman"/>
          <w:b/>
          <w:color w:val="000000"/>
          <w:kern w:val="1"/>
          <w:sz w:val="28"/>
          <w:szCs w:val="28"/>
          <w:lang w:val="uk-UA" w:eastAsia="hi-IN" w:bidi="hi-IN"/>
        </w:rPr>
        <w:t>Сума</w:t>
      </w:r>
      <w:r w:rsidR="008730F5" w:rsidRPr="008730F5">
        <w:rPr>
          <w:rFonts w:ascii="Times New Roman" w:eastAsia="Times New Roman" w:hAnsi="Times New Roman"/>
          <w:b/>
          <w:color w:val="000000"/>
          <w:kern w:val="1"/>
          <w:sz w:val="28"/>
          <w:szCs w:val="28"/>
          <w:lang w:eastAsia="hi-IN" w:bidi="hi-IN"/>
        </w:rPr>
        <w:t xml:space="preserve"> договору</w:t>
      </w:r>
    </w:p>
    <w:p w14:paraId="65A86E2B" w14:textId="28CFF1D4"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12" w:name="39"/>
      <w:bookmarkEnd w:id="12"/>
      <w:r w:rsidRPr="008730F5">
        <w:rPr>
          <w:rFonts w:ascii="Times New Roman" w:eastAsia="Times New Roman" w:hAnsi="Times New Roman"/>
          <w:sz w:val="24"/>
          <w:szCs w:val="24"/>
          <w:lang w:val="uk-UA" w:eastAsia="uk-UA"/>
        </w:rPr>
        <w:t xml:space="preserve">3.1. </w:t>
      </w:r>
      <w:r w:rsidR="00A85E01">
        <w:rPr>
          <w:rFonts w:ascii="Times New Roman" w:eastAsia="Times New Roman" w:hAnsi="Times New Roman"/>
          <w:sz w:val="24"/>
          <w:szCs w:val="24"/>
          <w:lang w:val="uk-UA" w:eastAsia="uk-UA"/>
        </w:rPr>
        <w:t>Загальна сума</w:t>
      </w:r>
      <w:r w:rsidRPr="008730F5">
        <w:rPr>
          <w:rFonts w:ascii="Times New Roman" w:eastAsia="Times New Roman" w:hAnsi="Times New Roman"/>
          <w:sz w:val="24"/>
          <w:szCs w:val="24"/>
          <w:lang w:val="uk-UA" w:eastAsia="uk-UA"/>
        </w:rPr>
        <w:t xml:space="preserve"> </w:t>
      </w:r>
      <w:r w:rsidRPr="008730F5">
        <w:rPr>
          <w:rFonts w:ascii="Times New Roman" w:eastAsia="Times New Roman" w:hAnsi="Times New Roman"/>
          <w:color w:val="000000"/>
          <w:sz w:val="24"/>
          <w:szCs w:val="24"/>
          <w:lang w:val="uk-UA" w:eastAsia="uk-UA"/>
        </w:rPr>
        <w:t xml:space="preserve">Договору </w:t>
      </w:r>
      <w:r w:rsidRPr="008730F5">
        <w:rPr>
          <w:rFonts w:ascii="Times New Roman" w:eastAsia="Times New Roman" w:hAnsi="Times New Roman"/>
          <w:sz w:val="24"/>
          <w:szCs w:val="24"/>
          <w:lang w:val="uk-UA" w:eastAsia="uk-UA"/>
        </w:rPr>
        <w:t>становить   ____________гривень 00 коп. ( ______________________________гривень _____  копійок), в тому числі ПДВ ____________.</w:t>
      </w:r>
    </w:p>
    <w:p w14:paraId="7AE9D078" w14:textId="77777777" w:rsidR="008E6197"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lastRenderedPageBreak/>
        <w:t>Розрахунок :</w:t>
      </w:r>
      <w:bookmarkStart w:id="13" w:name="40"/>
      <w:bookmarkStart w:id="14" w:name="41"/>
      <w:bookmarkEnd w:id="13"/>
      <w:bookmarkEnd w:id="14"/>
    </w:p>
    <w:p w14:paraId="2F40630E" w14:textId="3A200EF0" w:rsidR="008730F5" w:rsidRPr="008730F5"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3.</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5424CC1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22B6EE3E"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DE907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1B59448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5" w:name="n1773"/>
      <w:bookmarkEnd w:id="15"/>
    </w:p>
    <w:p w14:paraId="4AA6CF53"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6" w:name="n1774"/>
      <w:bookmarkEnd w:id="16"/>
    </w:p>
    <w:p w14:paraId="7C6C8CA6"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7" w:name="n1775"/>
      <w:bookmarkEnd w:id="17"/>
    </w:p>
    <w:p w14:paraId="6B5CB2E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8" w:name="n1776"/>
      <w:bookmarkEnd w:id="18"/>
    </w:p>
    <w:p w14:paraId="5E48A987"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8E6197">
          <w:rPr>
            <w:rFonts w:ascii="Times New Roman" w:eastAsia="Times New Roman" w:hAnsi="Times New Roman"/>
            <w:sz w:val="24"/>
            <w:szCs w:val="24"/>
            <w:u w:val="single"/>
            <w:lang w:val="uk-UA" w:eastAsia="ru-RU"/>
          </w:rPr>
          <w:t>частини шостої</w:t>
        </w:r>
      </w:hyperlink>
      <w:r w:rsidRPr="008E6197">
        <w:rPr>
          <w:rFonts w:ascii="Times New Roman" w:eastAsia="Times New Roman" w:hAnsi="Times New Roman"/>
          <w:sz w:val="24"/>
          <w:szCs w:val="24"/>
          <w:lang w:val="uk-UA" w:eastAsia="ru-RU"/>
        </w:rPr>
        <w:t> цієї с</w:t>
      </w:r>
      <w:r w:rsidRPr="008730F5">
        <w:rPr>
          <w:rFonts w:ascii="Times New Roman" w:eastAsia="Times New Roman" w:hAnsi="Times New Roman"/>
          <w:sz w:val="24"/>
          <w:szCs w:val="24"/>
          <w:lang w:val="uk-UA" w:eastAsia="ru-RU"/>
        </w:rPr>
        <w:t>татті.</w:t>
      </w:r>
    </w:p>
    <w:p w14:paraId="249C76E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189A9F3"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 xml:space="preserve">Порядок здійснення оплати </w:t>
      </w:r>
    </w:p>
    <w:p w14:paraId="39498DB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bookmarkStart w:id="19" w:name="45"/>
      <w:bookmarkStart w:id="20" w:name="49"/>
      <w:bookmarkStart w:id="21" w:name="50"/>
      <w:bookmarkStart w:id="22" w:name="52"/>
      <w:bookmarkStart w:id="23" w:name="55"/>
      <w:bookmarkEnd w:id="19"/>
      <w:bookmarkEnd w:id="20"/>
      <w:bookmarkEnd w:id="21"/>
      <w:bookmarkEnd w:id="22"/>
      <w:bookmarkEnd w:id="23"/>
      <w:r w:rsidRPr="008730F5">
        <w:rPr>
          <w:rFonts w:ascii="Times New Roman" w:eastAsia="Times New Roman" w:hAnsi="Times New Roman"/>
          <w:sz w:val="24"/>
          <w:szCs w:val="24"/>
          <w:lang w:val="uk-UA" w:eastAsia="uk-UA"/>
        </w:rPr>
        <w:t>4.1. Розрахунки проводяться шляхом</w:t>
      </w:r>
      <w:bookmarkStart w:id="24" w:name="46"/>
      <w:bookmarkEnd w:id="24"/>
      <w:r w:rsidRPr="008730F5">
        <w:rPr>
          <w:rFonts w:ascii="Times New Roman" w:eastAsia="Times New Roman" w:hAnsi="Times New Roman"/>
          <w:sz w:val="24"/>
          <w:szCs w:val="24"/>
          <w:lang w:val="uk-UA" w:eastAsia="uk-UA"/>
        </w:rPr>
        <w:t xml:space="preserve"> оплати Замовником після  підписання Сторонами акту </w:t>
      </w:r>
      <w:bookmarkStart w:id="25" w:name="47"/>
      <w:bookmarkEnd w:id="25"/>
      <w:r w:rsidRPr="008730F5">
        <w:rPr>
          <w:rFonts w:ascii="Times New Roman" w:eastAsia="Times New Roman" w:hAnsi="Times New Roman"/>
          <w:sz w:val="24"/>
          <w:szCs w:val="24"/>
          <w:lang w:val="uk-UA" w:eastAsia="uk-UA"/>
        </w:rPr>
        <w:t xml:space="preserve">наданих послуг. </w:t>
      </w:r>
    </w:p>
    <w:p w14:paraId="55CDA4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uk-UA"/>
        </w:rPr>
      </w:pPr>
      <w:r w:rsidRPr="008730F5">
        <w:rPr>
          <w:rFonts w:ascii="Times New Roman" w:eastAsia="Times New Roman" w:hAnsi="Times New Roman"/>
          <w:sz w:val="24"/>
          <w:szCs w:val="24"/>
          <w:lang w:val="uk-UA" w:eastAsia="uk-UA"/>
        </w:rPr>
        <w:t xml:space="preserve">4.2. </w:t>
      </w:r>
      <w:r w:rsidRPr="008730F5">
        <w:rPr>
          <w:rFonts w:ascii="Times New Roman" w:eastAsia="Times New Roman" w:hAnsi="Times New Roman"/>
          <w:color w:val="000000"/>
          <w:sz w:val="24"/>
          <w:szCs w:val="24"/>
          <w:lang w:val="uk-UA" w:eastAsia="uk-UA"/>
        </w:rPr>
        <w:t>Розрахунки між Сторонами здійснюються безготівковим шляхом на поточний рахунок вказаний Перевізником.</w:t>
      </w:r>
    </w:p>
    <w:p w14:paraId="4D3C1772" w14:textId="45B72DAE" w:rsid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color w:val="000000"/>
          <w:sz w:val="24"/>
          <w:szCs w:val="24"/>
          <w:lang w:val="uk-UA" w:eastAsia="uk-UA"/>
        </w:rPr>
        <w:t xml:space="preserve">4.3. </w:t>
      </w:r>
      <w:r w:rsidRPr="008730F5">
        <w:rPr>
          <w:rFonts w:ascii="Times New Roman" w:eastAsia="Times New Roman" w:hAnsi="Times New Roman"/>
          <w:sz w:val="24"/>
          <w:szCs w:val="24"/>
          <w:lang w:eastAsia="ru-RU"/>
        </w:rPr>
        <w:t>Оплата за надані послуги проводиться протягом 10</w:t>
      </w:r>
      <w:r w:rsidRPr="008730F5">
        <w:rPr>
          <w:rFonts w:ascii="Times New Roman" w:eastAsia="Times New Roman" w:hAnsi="Times New Roman"/>
          <w:sz w:val="24"/>
          <w:szCs w:val="24"/>
          <w:lang w:val="uk-UA" w:eastAsia="ru-RU"/>
        </w:rPr>
        <w:t xml:space="preserve"> банківських днів</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за</w:t>
      </w:r>
      <w:r w:rsidRPr="008730F5">
        <w:rPr>
          <w:rFonts w:ascii="Times New Roman" w:eastAsia="Times New Roman" w:hAnsi="Times New Roman"/>
          <w:sz w:val="24"/>
          <w:szCs w:val="24"/>
          <w:lang w:eastAsia="ru-RU"/>
        </w:rPr>
        <w:t xml:space="preserve"> факт</w:t>
      </w:r>
      <w:r w:rsidRPr="008730F5">
        <w:rPr>
          <w:rFonts w:ascii="Times New Roman" w:eastAsia="Times New Roman" w:hAnsi="Times New Roman"/>
          <w:sz w:val="24"/>
          <w:szCs w:val="24"/>
          <w:lang w:val="uk-UA" w:eastAsia="ru-RU"/>
        </w:rPr>
        <w:t>ом</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наданння</w:t>
      </w:r>
      <w:r w:rsidRPr="008730F5">
        <w:rPr>
          <w:rFonts w:ascii="Times New Roman" w:eastAsia="Times New Roman" w:hAnsi="Times New Roman"/>
          <w:sz w:val="24"/>
          <w:szCs w:val="24"/>
          <w:lang w:eastAsia="ru-RU"/>
        </w:rPr>
        <w:t xml:space="preserve"> послуг</w:t>
      </w:r>
      <w:r w:rsidRPr="008730F5">
        <w:rPr>
          <w:rFonts w:ascii="Times New Roman" w:eastAsia="Times New Roman" w:hAnsi="Times New Roman"/>
          <w:sz w:val="24"/>
          <w:szCs w:val="24"/>
          <w:lang w:val="uk-UA" w:eastAsia="ru-RU"/>
        </w:rPr>
        <w:t>и.</w:t>
      </w:r>
      <w:r w:rsidRPr="008730F5">
        <w:rPr>
          <w:rFonts w:ascii="Times New Roman" w:eastAsia="Times New Roman" w:hAnsi="Times New Roman"/>
          <w:sz w:val="24"/>
          <w:szCs w:val="24"/>
          <w:lang w:eastAsia="ru-RU"/>
        </w:rPr>
        <w:t xml:space="preserve"> </w:t>
      </w:r>
    </w:p>
    <w:p w14:paraId="1F60494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uk-UA"/>
        </w:rPr>
      </w:pPr>
    </w:p>
    <w:p w14:paraId="155C4EFA"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Надання</w:t>
      </w:r>
      <w:r w:rsidRPr="008730F5">
        <w:rPr>
          <w:rFonts w:ascii="Times New Roman" w:eastAsia="Times New Roman" w:hAnsi="Times New Roman"/>
          <w:b/>
          <w:color w:val="000000"/>
          <w:kern w:val="1"/>
          <w:sz w:val="28"/>
          <w:szCs w:val="28"/>
          <w:lang w:val="uk-UA" w:eastAsia="hi-IN" w:bidi="hi-IN"/>
        </w:rPr>
        <w:t xml:space="preserve"> </w:t>
      </w:r>
      <w:r w:rsidRPr="008730F5">
        <w:rPr>
          <w:rFonts w:ascii="Times New Roman" w:eastAsia="Times New Roman" w:hAnsi="Times New Roman"/>
          <w:b/>
          <w:color w:val="000000"/>
          <w:kern w:val="1"/>
          <w:sz w:val="28"/>
          <w:szCs w:val="28"/>
          <w:lang w:eastAsia="hi-IN" w:bidi="hi-IN"/>
        </w:rPr>
        <w:t>послуг</w:t>
      </w:r>
      <w:bookmarkStart w:id="26" w:name="56"/>
      <w:bookmarkEnd w:id="26"/>
    </w:p>
    <w:p w14:paraId="114E8924" w14:textId="4BB20F4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
          <w:sz w:val="24"/>
          <w:szCs w:val="24"/>
          <w:lang w:val="uk-UA" w:eastAsia="uk-UA"/>
        </w:rPr>
      </w:pPr>
      <w:r w:rsidRPr="008730F5">
        <w:rPr>
          <w:rFonts w:ascii="Times New Roman" w:eastAsia="Times New Roman" w:hAnsi="Times New Roman"/>
          <w:sz w:val="24"/>
          <w:szCs w:val="24"/>
          <w:lang w:val="uk-UA" w:eastAsia="uk-UA"/>
        </w:rPr>
        <w:t xml:space="preserve">5.1  </w:t>
      </w:r>
      <w:r w:rsidRPr="008730F5">
        <w:rPr>
          <w:rFonts w:ascii="Times New Roman" w:eastAsia="Times New Roman" w:hAnsi="Times New Roman"/>
          <w:sz w:val="24"/>
          <w:szCs w:val="24"/>
          <w:lang w:val="uk-UA" w:eastAsia="ru-RU"/>
        </w:rPr>
        <w:t xml:space="preserve">Строк (термін) надання послуг: </w:t>
      </w:r>
      <w:r w:rsidRPr="008730F5">
        <w:rPr>
          <w:rFonts w:ascii="Times New Roman" w:eastAsia="Times New Roman" w:hAnsi="Times New Roman"/>
          <w:bCs/>
          <w:sz w:val="24"/>
          <w:szCs w:val="24"/>
          <w:lang w:val="uk-UA" w:eastAsia="ru-RU"/>
        </w:rPr>
        <w:t>з «</w:t>
      </w:r>
      <w:r w:rsidR="00DD7FF1">
        <w:rPr>
          <w:rFonts w:ascii="Times New Roman" w:eastAsia="Times New Roman" w:hAnsi="Times New Roman"/>
          <w:bCs/>
          <w:sz w:val="24"/>
          <w:szCs w:val="24"/>
          <w:lang w:val="uk-UA" w:eastAsia="ru-RU"/>
        </w:rPr>
        <w:t>20</w:t>
      </w:r>
      <w:r w:rsidRPr="008730F5">
        <w:rPr>
          <w:rFonts w:ascii="Times New Roman" w:eastAsia="Times New Roman" w:hAnsi="Times New Roman"/>
          <w:bCs/>
          <w:sz w:val="24"/>
          <w:szCs w:val="24"/>
          <w:lang w:val="uk-UA" w:eastAsia="ru-RU"/>
        </w:rPr>
        <w:t xml:space="preserve">» </w:t>
      </w:r>
      <w:r w:rsidR="000A41AD">
        <w:rPr>
          <w:rFonts w:ascii="Times New Roman" w:eastAsia="Times New Roman" w:hAnsi="Times New Roman"/>
          <w:bCs/>
          <w:sz w:val="24"/>
          <w:szCs w:val="24"/>
          <w:lang w:val="uk-UA" w:eastAsia="ru-RU"/>
        </w:rPr>
        <w:t>сер</w:t>
      </w:r>
      <w:r w:rsidR="008617D1">
        <w:rPr>
          <w:rFonts w:ascii="Times New Roman" w:eastAsia="Times New Roman" w:hAnsi="Times New Roman"/>
          <w:bCs/>
          <w:sz w:val="24"/>
          <w:szCs w:val="24"/>
          <w:lang w:val="uk-UA" w:eastAsia="ru-RU"/>
        </w:rPr>
        <w:t>п</w:t>
      </w:r>
      <w:r w:rsidRPr="008730F5">
        <w:rPr>
          <w:rFonts w:ascii="Times New Roman" w:eastAsia="Times New Roman" w:hAnsi="Times New Roman"/>
          <w:bCs/>
          <w:sz w:val="24"/>
          <w:szCs w:val="24"/>
          <w:lang w:val="uk-UA" w:eastAsia="ru-RU"/>
        </w:rPr>
        <w:t>ня 202</w:t>
      </w:r>
      <w:r w:rsidR="00A85E01"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 по «</w:t>
      </w:r>
      <w:r w:rsidR="0034763C">
        <w:rPr>
          <w:rFonts w:ascii="Times New Roman" w:eastAsia="Times New Roman" w:hAnsi="Times New Roman"/>
          <w:bCs/>
          <w:sz w:val="24"/>
          <w:szCs w:val="24"/>
          <w:lang w:val="uk-UA" w:eastAsia="ru-RU"/>
        </w:rPr>
        <w:t>2</w:t>
      </w:r>
      <w:r w:rsidR="00DD7FF1">
        <w:rPr>
          <w:rFonts w:ascii="Times New Roman" w:eastAsia="Times New Roman" w:hAnsi="Times New Roman"/>
          <w:bCs/>
          <w:sz w:val="24"/>
          <w:szCs w:val="24"/>
          <w:lang w:val="uk-UA" w:eastAsia="ru-RU"/>
        </w:rPr>
        <w:t>7</w:t>
      </w:r>
      <w:r w:rsidRPr="008730F5">
        <w:rPr>
          <w:rFonts w:ascii="Times New Roman" w:eastAsia="Times New Roman" w:hAnsi="Times New Roman"/>
          <w:bCs/>
          <w:sz w:val="24"/>
          <w:szCs w:val="24"/>
          <w:lang w:val="uk-UA" w:eastAsia="ru-RU"/>
        </w:rPr>
        <w:t xml:space="preserve">» </w:t>
      </w:r>
      <w:r w:rsidR="000A41AD">
        <w:rPr>
          <w:rFonts w:ascii="Times New Roman" w:eastAsia="Times New Roman" w:hAnsi="Times New Roman"/>
          <w:bCs/>
          <w:sz w:val="24"/>
          <w:szCs w:val="24"/>
          <w:lang w:val="uk-UA" w:eastAsia="ru-RU"/>
        </w:rPr>
        <w:t>сер</w:t>
      </w:r>
      <w:r w:rsidR="00144EDC">
        <w:rPr>
          <w:rFonts w:ascii="Times New Roman" w:eastAsia="Times New Roman" w:hAnsi="Times New Roman"/>
          <w:bCs/>
          <w:sz w:val="24"/>
          <w:szCs w:val="24"/>
          <w:lang w:val="uk-UA" w:eastAsia="ru-RU"/>
        </w:rPr>
        <w:t>п</w:t>
      </w:r>
      <w:r w:rsidRPr="008730F5">
        <w:rPr>
          <w:rFonts w:ascii="Times New Roman" w:eastAsia="Times New Roman" w:hAnsi="Times New Roman"/>
          <w:bCs/>
          <w:sz w:val="24"/>
          <w:szCs w:val="24"/>
          <w:lang w:val="uk-UA" w:eastAsia="ru-RU"/>
        </w:rPr>
        <w:t>ня 202</w:t>
      </w:r>
      <w:r w:rsidR="007C38BB"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w:t>
      </w:r>
    </w:p>
    <w:p w14:paraId="6A5833A4" w14:textId="171B0C43"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5.</w:t>
      </w:r>
      <w:r w:rsidR="007C38BB">
        <w:rPr>
          <w:rFonts w:ascii="Times New Roman" w:eastAsia="Times New Roman" w:hAnsi="Times New Roman"/>
          <w:sz w:val="24"/>
          <w:szCs w:val="24"/>
          <w:lang w:val="uk-UA"/>
        </w:rPr>
        <w:t>2</w:t>
      </w:r>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Перевезення має здійснюватися відповідно до визначеного маршруту перевезення, встановленого графіка зупинок та схеми маршруту</w:t>
      </w:r>
      <w:r w:rsidRPr="008730F5">
        <w:rPr>
          <w:rFonts w:ascii="Times New Roman" w:eastAsia="Times New Roman" w:hAnsi="Times New Roman"/>
          <w:sz w:val="24"/>
          <w:szCs w:val="24"/>
          <w:lang w:val="uk-UA"/>
        </w:rPr>
        <w:t>.</w:t>
      </w:r>
    </w:p>
    <w:p w14:paraId="54C21503" w14:textId="65C593DE"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5.</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Замовник залишає за собою право коригування маршрутів в залежності від оперативної потреби.</w:t>
      </w:r>
    </w:p>
    <w:p w14:paraId="34ACE64A"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680B6252"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Права та обов'язки Сторін</w:t>
      </w:r>
    </w:p>
    <w:p w14:paraId="17C7E1E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27" w:name="62"/>
      <w:bookmarkEnd w:id="27"/>
      <w:r w:rsidRPr="008730F5">
        <w:rPr>
          <w:rFonts w:ascii="Times New Roman" w:eastAsia="Times New Roman" w:hAnsi="Times New Roman"/>
          <w:sz w:val="24"/>
          <w:szCs w:val="24"/>
          <w:lang w:val="uk-UA" w:eastAsia="uk-UA"/>
        </w:rPr>
        <w:t>6.1. Замовник зобов'язаний:</w:t>
      </w:r>
    </w:p>
    <w:p w14:paraId="6A31DC9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63"/>
      <w:bookmarkEnd w:id="28"/>
      <w:r w:rsidRPr="008730F5">
        <w:rPr>
          <w:rFonts w:ascii="Times New Roman" w:eastAsia="Times New Roman" w:hAnsi="Times New Roman"/>
          <w:sz w:val="24"/>
          <w:szCs w:val="24"/>
          <w:lang w:val="uk-UA" w:eastAsia="uk-UA"/>
        </w:rPr>
        <w:t>6.1.1. Своєчасно та в повному обсязі здійснювати оплату  за надані послуги;</w:t>
      </w:r>
    </w:p>
    <w:p w14:paraId="15E7805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9" w:name="64"/>
      <w:bookmarkEnd w:id="29"/>
      <w:r w:rsidRPr="008730F5">
        <w:rPr>
          <w:rFonts w:ascii="Times New Roman" w:eastAsia="Times New Roman" w:hAnsi="Times New Roman"/>
          <w:sz w:val="24"/>
          <w:szCs w:val="24"/>
          <w:lang w:val="uk-UA" w:eastAsia="uk-UA"/>
        </w:rPr>
        <w:t>6.1.2. Приймати надані послуги згідно з актом встановленої форми.</w:t>
      </w:r>
    </w:p>
    <w:p w14:paraId="6D3459E2"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0" w:name="65"/>
      <w:bookmarkStart w:id="31" w:name="66"/>
      <w:bookmarkEnd w:id="30"/>
      <w:bookmarkEnd w:id="31"/>
      <w:r w:rsidRPr="008730F5">
        <w:rPr>
          <w:rFonts w:ascii="Times New Roman" w:eastAsia="Times New Roman" w:hAnsi="Times New Roman"/>
          <w:sz w:val="24"/>
          <w:szCs w:val="24"/>
          <w:lang w:val="uk-UA" w:eastAsia="uk-UA"/>
        </w:rPr>
        <w:lastRenderedPageBreak/>
        <w:t>6.2. Замовник має право:</w:t>
      </w:r>
    </w:p>
    <w:p w14:paraId="0C6914B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2" w:name="67"/>
      <w:bookmarkEnd w:id="32"/>
      <w:r w:rsidRPr="008730F5">
        <w:rPr>
          <w:rFonts w:ascii="Times New Roman" w:eastAsia="Times New Roman" w:hAnsi="Times New Roman"/>
          <w:sz w:val="24"/>
          <w:szCs w:val="24"/>
          <w:lang w:val="uk-UA" w:eastAsia="uk-UA"/>
        </w:rPr>
        <w:t>6.2.1. Достроково розірвати цей Договір у разі невиконання зобов'язань Виконавцем, повідомивши про це його у строк до 3-х календарних днів;</w:t>
      </w:r>
    </w:p>
    <w:p w14:paraId="364D3DD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3" w:name="68"/>
      <w:bookmarkEnd w:id="33"/>
      <w:r w:rsidRPr="008730F5">
        <w:rPr>
          <w:rFonts w:ascii="Times New Roman" w:eastAsia="Times New Roman" w:hAnsi="Times New Roman"/>
          <w:sz w:val="24"/>
          <w:szCs w:val="24"/>
          <w:lang w:val="uk-UA" w:eastAsia="uk-UA"/>
        </w:rPr>
        <w:t>6.2.2. Контролювати надання послуг у строки, встановлені цим Договором;</w:t>
      </w:r>
    </w:p>
    <w:p w14:paraId="4C4A879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4" w:name="69"/>
      <w:bookmarkEnd w:id="34"/>
      <w:r w:rsidRPr="008730F5">
        <w:rPr>
          <w:rFonts w:ascii="Times New Roman" w:eastAsia="Times New Roman" w:hAnsi="Times New Roman"/>
          <w:sz w:val="24"/>
          <w:szCs w:val="24"/>
          <w:lang w:val="uk-UA" w:eastAsia="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40C34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5" w:name="70"/>
      <w:bookmarkStart w:id="36" w:name="71"/>
      <w:bookmarkStart w:id="37" w:name="72"/>
      <w:bookmarkEnd w:id="35"/>
      <w:bookmarkEnd w:id="36"/>
      <w:bookmarkEnd w:id="37"/>
      <w:r w:rsidRPr="008730F5">
        <w:rPr>
          <w:rFonts w:ascii="Times New Roman" w:eastAsia="Times New Roman" w:hAnsi="Times New Roman"/>
          <w:sz w:val="24"/>
          <w:szCs w:val="24"/>
          <w:lang w:val="uk-UA" w:eastAsia="uk-UA"/>
        </w:rPr>
        <w:t>6.3.   Перевізник зобов'язаний:</w:t>
      </w:r>
    </w:p>
    <w:p w14:paraId="6990A50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8" w:name="73"/>
      <w:bookmarkEnd w:id="38"/>
      <w:r w:rsidRPr="008730F5">
        <w:rPr>
          <w:rFonts w:ascii="Times New Roman" w:eastAsia="Times New Roman" w:hAnsi="Times New Roman"/>
          <w:sz w:val="24"/>
          <w:szCs w:val="24"/>
          <w:lang w:val="uk-UA" w:eastAsia="uk-UA"/>
        </w:rPr>
        <w:t>6.3.1. Забезпечити  надання послуг у строки, встановлені цим Договором;</w:t>
      </w:r>
    </w:p>
    <w:p w14:paraId="6D17F1C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bookmarkStart w:id="39" w:name="74"/>
      <w:bookmarkEnd w:id="39"/>
      <w:r w:rsidRPr="008730F5">
        <w:rPr>
          <w:rFonts w:ascii="Times New Roman" w:eastAsia="Times New Roman" w:hAnsi="Times New Roman"/>
          <w:color w:val="000000"/>
          <w:sz w:val="24"/>
          <w:szCs w:val="24"/>
          <w:lang w:val="uk-UA" w:eastAsia="ru-RU"/>
        </w:rPr>
        <w:t xml:space="preserve">6.3.2. Забезпечити надання послуг, якість яких відповідає умовам, установленим розділом </w:t>
      </w:r>
      <w:r w:rsidRPr="008730F5">
        <w:rPr>
          <w:rFonts w:ascii="Times New Roman" w:eastAsia="Times New Roman" w:hAnsi="Times New Roman"/>
          <w:sz w:val="24"/>
          <w:szCs w:val="24"/>
          <w:lang w:val="uk-UA" w:eastAsia="ru-RU"/>
        </w:rPr>
        <w:t>2 цього Договору.</w:t>
      </w:r>
    </w:p>
    <w:p w14:paraId="4AA26EC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6.3.3. Забезпечити повне, якісне і своєчасне ведення виконавчої документації, яка передбачена діючим законодавством.</w:t>
      </w:r>
    </w:p>
    <w:p w14:paraId="547F9C7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6.3.4. Перевізник відповідає за дотриманням правил охорони праці підпорядкованими йому працівниками під час надання послуг, передбачених даним договором.</w:t>
      </w:r>
    </w:p>
    <w:p w14:paraId="3EA307A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6.3.5. Перевізник зобов’язаний при наданні послуг з перевезення організованих груп дітей дотримуватись всіх норм чинного законодавства України щодо перевезення дітей транспортними засобами.</w:t>
      </w:r>
    </w:p>
    <w:p w14:paraId="0F68896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0" w:name="76"/>
      <w:bookmarkEnd w:id="40"/>
      <w:r w:rsidRPr="008730F5">
        <w:rPr>
          <w:rFonts w:ascii="Times New Roman" w:eastAsia="Times New Roman" w:hAnsi="Times New Roman"/>
          <w:sz w:val="24"/>
          <w:szCs w:val="24"/>
          <w:lang w:val="uk-UA" w:eastAsia="uk-UA"/>
        </w:rPr>
        <w:t>6.4. Виконавець має право:</w:t>
      </w:r>
    </w:p>
    <w:p w14:paraId="386AF234"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1" w:name="77"/>
      <w:bookmarkEnd w:id="41"/>
      <w:r w:rsidRPr="008730F5">
        <w:rPr>
          <w:rFonts w:ascii="Times New Roman" w:eastAsia="Times New Roman" w:hAnsi="Times New Roman"/>
          <w:sz w:val="24"/>
          <w:szCs w:val="24"/>
          <w:lang w:val="uk-UA" w:eastAsia="uk-UA"/>
        </w:rPr>
        <w:t>6.4.1. Своєчасно та в повному обсязі отримувати плату за надані послуги;</w:t>
      </w:r>
    </w:p>
    <w:p w14:paraId="79DA95E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42" w:name="78"/>
      <w:bookmarkEnd w:id="42"/>
      <w:r w:rsidRPr="008730F5">
        <w:rPr>
          <w:rFonts w:ascii="Times New Roman" w:eastAsia="Times New Roman" w:hAnsi="Times New Roman"/>
          <w:sz w:val="24"/>
          <w:szCs w:val="24"/>
          <w:lang w:val="uk-UA" w:eastAsia="uk-UA"/>
        </w:rPr>
        <w:t xml:space="preserve">6.4.2. </w:t>
      </w:r>
      <w:bookmarkStart w:id="43" w:name="79"/>
      <w:bookmarkEnd w:id="43"/>
      <w:r w:rsidRPr="008730F5">
        <w:rPr>
          <w:rFonts w:ascii="Times New Roman" w:eastAsia="Times New Roman" w:hAnsi="Times New Roman"/>
          <w:sz w:val="24"/>
          <w:szCs w:val="24"/>
          <w:lang w:val="uk-UA" w:eastAsia="uk-UA"/>
        </w:rPr>
        <w:t xml:space="preserve">У разі невиконання зобов'язань Замовником Виконавець має право достроково розірвати цей Договір, повідомивши  про  це Замовника у строк  до 3-х календарних </w:t>
      </w:r>
      <w:bookmarkStart w:id="44" w:name="80"/>
      <w:bookmarkEnd w:id="44"/>
      <w:r w:rsidRPr="008730F5">
        <w:rPr>
          <w:rFonts w:ascii="Times New Roman" w:eastAsia="Times New Roman" w:hAnsi="Times New Roman"/>
          <w:sz w:val="24"/>
          <w:szCs w:val="24"/>
          <w:lang w:val="uk-UA" w:eastAsia="uk-UA"/>
        </w:rPr>
        <w:t xml:space="preserve"> днів.</w:t>
      </w:r>
    </w:p>
    <w:p w14:paraId="51B661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5CBB625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Відповідальність сторін </w:t>
      </w:r>
    </w:p>
    <w:p w14:paraId="1BB8F07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5" w:name="82"/>
      <w:bookmarkEnd w:id="45"/>
      <w:r w:rsidRPr="008730F5">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EDA99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6" w:name="83"/>
      <w:bookmarkEnd w:id="46"/>
      <w:r w:rsidRPr="008730F5">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588F238C"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47" w:name="86"/>
      <w:bookmarkEnd w:id="47"/>
    </w:p>
    <w:p w14:paraId="0653A614"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Обставини непереборної сили </w:t>
      </w:r>
    </w:p>
    <w:p w14:paraId="5216F62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8" w:name="87"/>
      <w:bookmarkEnd w:id="48"/>
      <w:r w:rsidRPr="008730F5">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FCE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9" w:name="88"/>
      <w:bookmarkEnd w:id="49"/>
      <w:r w:rsidRPr="008730F5">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C6A157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0" w:name="89"/>
      <w:bookmarkEnd w:id="50"/>
      <w:r w:rsidRPr="008730F5">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51" w:name="90"/>
      <w:bookmarkEnd w:id="51"/>
      <w:r w:rsidRPr="008730F5">
        <w:rPr>
          <w:rFonts w:ascii="Times New Roman" w:eastAsia="Times New Roman" w:hAnsi="Times New Roman"/>
          <w:sz w:val="24"/>
          <w:szCs w:val="24"/>
          <w:lang w:val="uk-UA" w:eastAsia="uk-UA"/>
        </w:rPr>
        <w:t xml:space="preserve">, уповноваженим видавати такі документи. </w:t>
      </w:r>
    </w:p>
    <w:p w14:paraId="1CC682B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bookmarkStart w:id="52" w:name="91"/>
      <w:bookmarkEnd w:id="52"/>
      <w:r w:rsidRPr="008730F5">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53" w:name="92"/>
      <w:bookmarkEnd w:id="53"/>
    </w:p>
    <w:p w14:paraId="0691BCC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Вирішення спорів </w:t>
      </w:r>
    </w:p>
    <w:p w14:paraId="2004531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4" w:name="93"/>
      <w:bookmarkEnd w:id="54"/>
      <w:r w:rsidRPr="008730F5">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0F4A50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5" w:name="94"/>
      <w:bookmarkEnd w:id="55"/>
      <w:r w:rsidRPr="008730F5">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246BA0D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56" w:name="95"/>
      <w:bookmarkStart w:id="57" w:name="98"/>
      <w:bookmarkEnd w:id="56"/>
      <w:bookmarkEnd w:id="57"/>
    </w:p>
    <w:p w14:paraId="5005FA6C"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Строк дії договору</w:t>
      </w:r>
    </w:p>
    <w:p w14:paraId="1064E26B" w14:textId="5F799B5B"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8" w:name="99"/>
      <w:bookmarkEnd w:id="58"/>
      <w:r w:rsidRPr="008730F5">
        <w:rPr>
          <w:rFonts w:ascii="Times New Roman" w:eastAsia="Times New Roman" w:hAnsi="Times New Roman"/>
          <w:sz w:val="24"/>
          <w:szCs w:val="24"/>
          <w:lang w:val="uk-UA" w:eastAsia="ru-RU"/>
        </w:rPr>
        <w:t xml:space="preserve">10.1 Цей Договір набирає чинності з дати підписання Договору та діє </w:t>
      </w:r>
      <w:r w:rsidRPr="008730F5">
        <w:rPr>
          <w:rFonts w:ascii="Times New Roman" w:eastAsia="Times New Roman" w:hAnsi="Times New Roman"/>
          <w:b/>
          <w:sz w:val="24"/>
          <w:szCs w:val="24"/>
          <w:lang w:val="uk-UA" w:eastAsia="ru-RU"/>
        </w:rPr>
        <w:t xml:space="preserve">до </w:t>
      </w:r>
      <w:r w:rsidRPr="008730F5">
        <w:rPr>
          <w:rFonts w:ascii="Times New Roman" w:eastAsia="Times New Roman" w:hAnsi="Times New Roman"/>
          <w:b/>
          <w:color w:val="000000"/>
          <w:sz w:val="24"/>
          <w:szCs w:val="24"/>
          <w:lang w:val="uk-UA" w:eastAsia="ru-RU"/>
        </w:rPr>
        <w:t>31.12.202</w:t>
      </w:r>
      <w:r w:rsidR="008E6197">
        <w:rPr>
          <w:rFonts w:ascii="Times New Roman" w:eastAsia="Times New Roman" w:hAnsi="Times New Roman"/>
          <w:b/>
          <w:color w:val="000000"/>
          <w:sz w:val="24"/>
          <w:szCs w:val="24"/>
          <w:lang w:val="uk-UA" w:eastAsia="ru-RU"/>
        </w:rPr>
        <w:t>3</w:t>
      </w:r>
      <w:r w:rsidRPr="008730F5">
        <w:rPr>
          <w:rFonts w:ascii="Times New Roman" w:eastAsia="Times New Roman" w:hAnsi="Times New Roman"/>
          <w:b/>
          <w:color w:val="000000"/>
          <w:sz w:val="24"/>
          <w:szCs w:val="24"/>
          <w:lang w:val="uk-UA" w:eastAsia="ru-RU"/>
        </w:rPr>
        <w:t xml:space="preserve"> року</w:t>
      </w:r>
      <w:r w:rsidRPr="008730F5">
        <w:rPr>
          <w:rFonts w:ascii="Times New Roman" w:eastAsia="Times New Roman" w:hAnsi="Times New Roman"/>
          <w:sz w:val="24"/>
          <w:szCs w:val="24"/>
          <w:lang w:val="uk-UA" w:eastAsia="ru-RU"/>
        </w:rPr>
        <w:t xml:space="preserve">  або </w:t>
      </w:r>
      <w:r w:rsidRPr="008730F5">
        <w:rPr>
          <w:rFonts w:ascii="Times New Roman" w:eastAsia="Times New Roman" w:hAnsi="Times New Roman"/>
          <w:color w:val="000000"/>
          <w:sz w:val="24"/>
          <w:szCs w:val="24"/>
          <w:lang w:val="uk-UA" w:eastAsia="ru-RU"/>
        </w:rPr>
        <w:t>до повного виконання зобов’язань Сторонами</w:t>
      </w:r>
      <w:r w:rsidRPr="008730F5">
        <w:rPr>
          <w:rFonts w:ascii="Times New Roman" w:eastAsia="Times New Roman" w:hAnsi="Times New Roman"/>
          <w:sz w:val="24"/>
          <w:szCs w:val="24"/>
          <w:lang w:val="uk-UA" w:eastAsia="ru-RU"/>
        </w:rPr>
        <w:t xml:space="preserve"> (в частині виконання </w:t>
      </w:r>
      <w:r w:rsidRPr="008730F5">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8730F5">
        <w:rPr>
          <w:rFonts w:ascii="Times New Roman" w:eastAsia="Times New Roman" w:hAnsi="Times New Roman"/>
          <w:sz w:val="24"/>
          <w:szCs w:val="24"/>
          <w:lang w:val="uk-UA" w:eastAsia="ru-RU"/>
        </w:rPr>
        <w:t xml:space="preserve"> </w:t>
      </w:r>
    </w:p>
    <w:p w14:paraId="094EEC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10.2. Цей Договір укладається і підписується у 2-ох примірниках, що мають однакову юридичну силу.</w:t>
      </w:r>
    </w:p>
    <w:p w14:paraId="33E31F14" w14:textId="77777777" w:rsidR="008730F5" w:rsidRPr="008730F5" w:rsidRDefault="008730F5" w:rsidP="008730F5">
      <w:p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 xml:space="preserve">10.3. </w:t>
      </w:r>
      <w:r w:rsidRPr="008730F5">
        <w:rPr>
          <w:rFonts w:ascii="Times New Roman" w:eastAsia="Times New Roman" w:hAnsi="Times New Roman"/>
          <w:color w:val="000000"/>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B2C0ED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442405F"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Інші умови договору</w:t>
      </w:r>
    </w:p>
    <w:p w14:paraId="0CAC56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59" w:name="102"/>
      <w:bookmarkEnd w:id="59"/>
      <w:r w:rsidRPr="008730F5">
        <w:rPr>
          <w:rFonts w:ascii="Times New Roman" w:eastAsia="Times New Roman" w:hAnsi="Times New Roman"/>
          <w:b/>
          <w:color w:val="000000"/>
          <w:spacing w:val="-1"/>
          <w:sz w:val="24"/>
          <w:szCs w:val="24"/>
          <w:lang w:val="uk-UA" w:eastAsia="ru-RU"/>
        </w:rPr>
        <w:t>11.1.</w:t>
      </w:r>
      <w:r w:rsidRPr="008730F5">
        <w:rPr>
          <w:rFonts w:ascii="Times New Roman" w:eastAsia="Times New Roman" w:hAnsi="Times New Roman"/>
          <w:color w:val="000000"/>
          <w:spacing w:val="-1"/>
          <w:sz w:val="24"/>
          <w:szCs w:val="24"/>
          <w:lang w:val="uk-UA" w:eastAsia="ru-RU"/>
        </w:rPr>
        <w:t xml:space="preserve"> Зміни та доповнення, додаткові угоди та додатки до цього Договору є його </w:t>
      </w:r>
      <w:r w:rsidRPr="008730F5">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8730F5">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4A7C6C3D"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8730F5">
        <w:rPr>
          <w:rFonts w:ascii="Times New Roman" w:eastAsia="Times New Roman" w:hAnsi="Times New Roman"/>
          <w:b/>
          <w:color w:val="000000"/>
          <w:spacing w:val="-8"/>
          <w:sz w:val="24"/>
          <w:szCs w:val="24"/>
          <w:lang w:val="uk-UA" w:eastAsia="ru-RU"/>
        </w:rPr>
        <w:t>11.2.</w:t>
      </w:r>
      <w:r w:rsidRPr="008730F5">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225135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pacing w:val="-1"/>
          <w:sz w:val="24"/>
          <w:szCs w:val="24"/>
          <w:lang w:val="uk-UA" w:eastAsia="ru-RU"/>
        </w:rPr>
        <w:t>11.3.</w:t>
      </w:r>
      <w:r w:rsidRPr="008730F5">
        <w:rPr>
          <w:rFonts w:ascii="Times New Roman" w:eastAsia="Times New Roman" w:hAnsi="Times New Roman"/>
          <w:color w:val="000000"/>
          <w:spacing w:val="-1"/>
          <w:sz w:val="24"/>
          <w:szCs w:val="24"/>
          <w:lang w:val="uk-UA" w:eastAsia="ru-RU"/>
        </w:rPr>
        <w:t xml:space="preserve"> Взаємовідносини сторін, які не передбачені цим Договором, регулюються діючим </w:t>
      </w:r>
      <w:r w:rsidRPr="008730F5">
        <w:rPr>
          <w:rFonts w:ascii="Times New Roman" w:eastAsia="Times New Roman" w:hAnsi="Times New Roman"/>
          <w:color w:val="000000"/>
          <w:sz w:val="24"/>
          <w:szCs w:val="24"/>
          <w:lang w:val="uk-UA" w:eastAsia="ru-RU"/>
        </w:rPr>
        <w:t xml:space="preserve"> законодавством України.</w:t>
      </w:r>
    </w:p>
    <w:p w14:paraId="207B8B90"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8730F5">
        <w:rPr>
          <w:rFonts w:ascii="Times New Roman" w:eastAsia="Times New Roman" w:hAnsi="Times New Roman"/>
          <w:b/>
          <w:color w:val="000000"/>
          <w:spacing w:val="-1"/>
          <w:sz w:val="24"/>
          <w:szCs w:val="24"/>
          <w:lang w:val="uk-UA" w:eastAsia="ru-RU"/>
        </w:rPr>
        <w:t>11.4.</w:t>
      </w:r>
      <w:r w:rsidRPr="008730F5">
        <w:rPr>
          <w:rFonts w:ascii="Times New Roman" w:eastAsia="Times New Roman" w:hAnsi="Times New Roman"/>
          <w:color w:val="000000"/>
          <w:spacing w:val="-1"/>
          <w:sz w:val="24"/>
          <w:szCs w:val="24"/>
          <w:lang w:val="uk-UA" w:eastAsia="ru-RU"/>
        </w:rPr>
        <w:t xml:space="preserve">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3EA5DB8B"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7BE4413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8730F5">
        <w:rPr>
          <w:rFonts w:ascii="Times New Roman" w:eastAsia="Times New Roman" w:hAnsi="Times New Roman"/>
          <w:b/>
          <w:sz w:val="28"/>
          <w:szCs w:val="28"/>
          <w:lang w:val="uk-UA" w:eastAsia="uk-UA"/>
        </w:rPr>
        <w:t>Додатки до договору</w:t>
      </w:r>
      <w:bookmarkStart w:id="60" w:name="107"/>
      <w:bookmarkEnd w:id="60"/>
    </w:p>
    <w:p w14:paraId="7EA757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t xml:space="preserve">12.1. Невід'ємною частиною цього Договору є: </w:t>
      </w:r>
      <w:bookmarkStart w:id="61" w:name="108"/>
      <w:bookmarkEnd w:id="61"/>
      <w:r w:rsidRPr="008730F5">
        <w:rPr>
          <w:rFonts w:ascii="Times New Roman" w:eastAsia="Times New Roman" w:hAnsi="Times New Roman"/>
          <w:sz w:val="24"/>
          <w:szCs w:val="24"/>
          <w:lang w:val="uk-UA" w:eastAsia="uk-UA"/>
        </w:rPr>
        <w:t>розклад руху автобусів, специфікація, які  зазначаються як додатки до Договору.</w:t>
      </w:r>
    </w:p>
    <w:p w14:paraId="74C8B5DC"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52F5A8A4"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35536ED3" w14:textId="77777777" w:rsidR="008730F5" w:rsidRPr="008730F5" w:rsidRDefault="008730F5" w:rsidP="008730F5">
      <w:pPr>
        <w:numPr>
          <w:ilvl w:val="0"/>
          <w:numId w:val="38"/>
        </w:num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ЮРИДИЧНІ АДРЕСИ СТОРІН</w:t>
      </w:r>
    </w:p>
    <w:p w14:paraId="5CCF66EC"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p>
    <w:p w14:paraId="1BAC5682"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«ЗАМОВНИК»</w:t>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t xml:space="preserve">               «ПЕРЕВІЗНИК»</w:t>
      </w:r>
    </w:p>
    <w:p w14:paraId="3D7F8CD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614B2F94"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1C6D3D4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25D562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062162F4"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49DDE68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60E0E81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F346C2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092718E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3BF2F08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7201E44C"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4DA02A79"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48A4F5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9122E86"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698F7875"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400D200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292B29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60DA22F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2B7C7550"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5170647" w14:textId="52BFE757" w:rsidR="008730F5" w:rsidRDefault="008730F5" w:rsidP="008730F5">
      <w:pPr>
        <w:spacing w:after="0" w:line="240" w:lineRule="auto"/>
        <w:rPr>
          <w:rFonts w:ascii="Times New Roman" w:eastAsia="Times New Roman" w:hAnsi="Times New Roman"/>
          <w:sz w:val="24"/>
          <w:szCs w:val="24"/>
          <w:lang w:eastAsia="ru-RU"/>
        </w:rPr>
      </w:pPr>
    </w:p>
    <w:p w14:paraId="271AC65B" w14:textId="49384B0E" w:rsidR="007C38BB" w:rsidRDefault="007C38BB" w:rsidP="008730F5">
      <w:pPr>
        <w:spacing w:after="0" w:line="240" w:lineRule="auto"/>
        <w:rPr>
          <w:rFonts w:ascii="Times New Roman" w:eastAsia="Times New Roman" w:hAnsi="Times New Roman"/>
          <w:sz w:val="24"/>
          <w:szCs w:val="24"/>
          <w:lang w:eastAsia="ru-RU"/>
        </w:rPr>
      </w:pPr>
    </w:p>
    <w:p w14:paraId="0FA42231" w14:textId="26C07DEE" w:rsidR="007C38BB" w:rsidRDefault="007C38BB" w:rsidP="008730F5">
      <w:pPr>
        <w:spacing w:after="0" w:line="240" w:lineRule="auto"/>
        <w:rPr>
          <w:rFonts w:ascii="Times New Roman" w:eastAsia="Times New Roman" w:hAnsi="Times New Roman"/>
          <w:sz w:val="24"/>
          <w:szCs w:val="24"/>
          <w:lang w:eastAsia="ru-RU"/>
        </w:rPr>
      </w:pPr>
    </w:p>
    <w:p w14:paraId="41ABDBEB" w14:textId="792092A5" w:rsidR="007C38BB" w:rsidRDefault="007C38BB" w:rsidP="008730F5">
      <w:pPr>
        <w:spacing w:after="0" w:line="240" w:lineRule="auto"/>
        <w:rPr>
          <w:rFonts w:ascii="Times New Roman" w:eastAsia="Times New Roman" w:hAnsi="Times New Roman"/>
          <w:sz w:val="24"/>
          <w:szCs w:val="24"/>
          <w:lang w:eastAsia="ru-RU"/>
        </w:rPr>
      </w:pPr>
    </w:p>
    <w:p w14:paraId="71A6C0B2" w14:textId="253B5724" w:rsidR="007C38BB" w:rsidRDefault="007C38BB" w:rsidP="008730F5">
      <w:pPr>
        <w:spacing w:after="0" w:line="240" w:lineRule="auto"/>
        <w:rPr>
          <w:rFonts w:ascii="Times New Roman" w:eastAsia="Times New Roman" w:hAnsi="Times New Roman"/>
          <w:sz w:val="24"/>
          <w:szCs w:val="24"/>
          <w:lang w:eastAsia="ru-RU"/>
        </w:rPr>
      </w:pPr>
    </w:p>
    <w:p w14:paraId="2254880F" w14:textId="77777777" w:rsidR="007C38BB" w:rsidRPr="008730F5" w:rsidRDefault="007C38BB" w:rsidP="008730F5">
      <w:pPr>
        <w:spacing w:after="0" w:line="240" w:lineRule="auto"/>
        <w:rPr>
          <w:rFonts w:ascii="Times New Roman" w:eastAsia="Times New Roman" w:hAnsi="Times New Roman"/>
          <w:sz w:val="24"/>
          <w:szCs w:val="24"/>
          <w:lang w:val="uk-UA" w:eastAsia="ru-RU"/>
        </w:rPr>
      </w:pPr>
    </w:p>
    <w:p w14:paraId="6F58BEF6" w14:textId="77777777" w:rsidR="008730F5" w:rsidRPr="008730F5" w:rsidRDefault="008730F5" w:rsidP="008730F5">
      <w:pPr>
        <w:spacing w:after="0" w:line="240" w:lineRule="auto"/>
        <w:jc w:val="right"/>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lastRenderedPageBreak/>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w:t>
      </w:r>
      <w:r w:rsidRPr="008730F5">
        <w:rPr>
          <w:rFonts w:ascii="Times New Roman" w:eastAsia="Times New Roman" w:hAnsi="Times New Roman"/>
          <w:sz w:val="24"/>
          <w:szCs w:val="24"/>
          <w:lang w:eastAsia="ru-RU"/>
        </w:rPr>
        <w:t>1</w:t>
      </w:r>
    </w:p>
    <w:p w14:paraId="3AA2D628" w14:textId="32B735DF" w:rsidR="008730F5" w:rsidRPr="008730F5" w:rsidRDefault="008730F5" w:rsidP="008730F5">
      <w:pPr>
        <w:spacing w:after="0" w:line="240" w:lineRule="auto"/>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007C38BB">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w:t>
      </w:r>
      <w:r w:rsidRPr="008730F5">
        <w:rPr>
          <w:rFonts w:ascii="Times New Roman" w:eastAsia="Times New Roman" w:hAnsi="Times New Roman"/>
          <w:sz w:val="24"/>
          <w:szCs w:val="24"/>
          <w:lang w:val="uk-UA" w:eastAsia="ru-RU"/>
        </w:rPr>
        <w:t>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13FEA0DD"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2A6DFA14"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eastAsia="ru-RU"/>
        </w:rPr>
        <w:t>РОЗКЛАД РУХУ АВ</w:t>
      </w:r>
      <w:r w:rsidRPr="008730F5">
        <w:rPr>
          <w:rFonts w:ascii="Times New Roman" w:eastAsia="Times New Roman" w:hAnsi="Times New Roman"/>
          <w:b/>
          <w:sz w:val="24"/>
          <w:szCs w:val="24"/>
          <w:lang w:val="uk-UA" w:eastAsia="ru-RU"/>
        </w:rPr>
        <w:t>ТОБУСУ</w:t>
      </w:r>
    </w:p>
    <w:p w14:paraId="581FA928" w14:textId="13AE6862" w:rsidR="008730F5" w:rsidRDefault="00DD7FF1" w:rsidP="008730F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w:t>
      </w:r>
      <w:r w:rsidR="008730F5" w:rsidRPr="008730F5">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r w:rsidR="008730F5" w:rsidRPr="008730F5">
        <w:rPr>
          <w:rFonts w:ascii="Times New Roman" w:eastAsia="Times New Roman" w:hAnsi="Times New Roman"/>
          <w:b/>
          <w:sz w:val="24"/>
          <w:szCs w:val="24"/>
          <w:lang w:val="uk-UA" w:eastAsia="ru-RU"/>
        </w:rPr>
        <w:t>-</w:t>
      </w:r>
      <w:r w:rsidR="0034763C">
        <w:rPr>
          <w:rFonts w:ascii="Times New Roman" w:eastAsia="Times New Roman" w:hAnsi="Times New Roman"/>
          <w:b/>
          <w:sz w:val="24"/>
          <w:szCs w:val="24"/>
          <w:lang w:val="uk-UA" w:eastAsia="ru-RU"/>
        </w:rPr>
        <w:t>2</w:t>
      </w:r>
      <w:r>
        <w:rPr>
          <w:rFonts w:ascii="Times New Roman" w:eastAsia="Times New Roman" w:hAnsi="Times New Roman"/>
          <w:b/>
          <w:sz w:val="24"/>
          <w:szCs w:val="24"/>
          <w:lang w:val="uk-UA" w:eastAsia="ru-RU"/>
        </w:rPr>
        <w:t>7</w:t>
      </w:r>
      <w:r w:rsidR="008730F5" w:rsidRPr="008730F5">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8617D1" w:rsidRPr="007C38BB" w14:paraId="535B85A0" w14:textId="77777777" w:rsidTr="00DD5267">
        <w:tc>
          <w:tcPr>
            <w:tcW w:w="7083" w:type="dxa"/>
            <w:gridSpan w:val="2"/>
            <w:tcBorders>
              <w:top w:val="single" w:sz="4" w:space="0" w:color="auto"/>
              <w:left w:val="single" w:sz="4" w:space="0" w:color="auto"/>
              <w:bottom w:val="single" w:sz="4" w:space="0" w:color="auto"/>
              <w:right w:val="single" w:sz="4" w:space="0" w:color="auto"/>
            </w:tcBorders>
            <w:vAlign w:val="center"/>
          </w:tcPr>
          <w:p w14:paraId="4D54DA6E" w14:textId="0D439052"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4B4C90CA" w14:textId="6337A555"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8617D1" w:rsidRPr="007C38BB" w14:paraId="00FAC517"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55F6665D" w14:textId="2665BBE5" w:rsidR="008617D1" w:rsidRPr="007C38BB" w:rsidRDefault="008617D1" w:rsidP="008617D1">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eastAsia="ru-RU"/>
              </w:rPr>
              <w:t xml:space="preserve">Луцьк </w:t>
            </w:r>
            <w:r w:rsidR="00DD7FF1">
              <w:rPr>
                <w:rFonts w:ascii="Times New Roman" w:eastAsia="Times New Roman" w:hAnsi="Times New Roman"/>
                <w:b/>
                <w:sz w:val="24"/>
                <w:szCs w:val="24"/>
                <w:lang w:val="uk-UA" w:eastAsia="ru-RU"/>
              </w:rPr>
              <w:t>20</w:t>
            </w:r>
            <w:r w:rsidRPr="007C38BB">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7C38BB">
              <w:rPr>
                <w:rFonts w:ascii="Times New Roman" w:eastAsia="Times New Roman" w:hAnsi="Times New Roman"/>
                <w:b/>
                <w:sz w:val="24"/>
                <w:szCs w:val="24"/>
                <w:lang w:eastAsia="ru-RU"/>
              </w:rPr>
              <w:t>.2023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C1E6FB" w14:textId="35598DF1" w:rsidR="008617D1" w:rsidRPr="007C38BB" w:rsidRDefault="00144EDC" w:rsidP="008617D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Сулеюв</w:t>
            </w:r>
            <w:r w:rsidR="008617D1" w:rsidRPr="00224750">
              <w:rPr>
                <w:rFonts w:ascii="Times New Roman" w:eastAsia="Times New Roman" w:hAnsi="Times New Roman"/>
                <w:b/>
                <w:sz w:val="24"/>
                <w:szCs w:val="24"/>
                <w:lang w:val="uk-UA" w:eastAsia="ru-RU"/>
              </w:rPr>
              <w:t xml:space="preserve"> </w:t>
            </w:r>
            <w:r w:rsidR="00DD7FF1">
              <w:rPr>
                <w:rFonts w:ascii="Times New Roman" w:eastAsia="Times New Roman" w:hAnsi="Times New Roman"/>
                <w:b/>
                <w:sz w:val="24"/>
                <w:szCs w:val="24"/>
                <w:lang w:val="uk-UA" w:eastAsia="ru-RU"/>
              </w:rPr>
              <w:t>21</w:t>
            </w:r>
            <w:r w:rsidR="008617D1"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r w:rsidR="008617D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71C72C48" w14:textId="2E80A2F0"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p>
        </w:tc>
      </w:tr>
      <w:tr w:rsidR="008617D1" w:rsidRPr="007C38BB" w14:paraId="0402D32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2F67AB72" w14:textId="6CD1BFE2"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728EEB6" w14:textId="3B3E0516"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385A873C"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1B68522"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7B6A53A7" w14:textId="67BF8665"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8617D1">
              <w:rPr>
                <w:rFonts w:ascii="Times New Roman" w:eastAsia="Times New Roman" w:hAnsi="Times New Roman"/>
                <w:sz w:val="24"/>
                <w:szCs w:val="24"/>
                <w:lang w:val="uk-UA" w:eastAsia="ru-RU"/>
              </w:rPr>
              <w:t>8</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918367D" w14:textId="4F6A40BA" w:rsidR="008617D1" w:rsidRPr="007C38BB" w:rsidRDefault="001320AE"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09</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70EF26F5" w14:textId="707831A8"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uk-UA" w:eastAsia="ru-RU"/>
              </w:rPr>
              <w:t>0</w:t>
            </w:r>
          </w:p>
        </w:tc>
      </w:tr>
      <w:tr w:rsidR="008617D1" w:rsidRPr="007C38BB" w14:paraId="36BEC15D"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21E3434" w14:textId="3892DB6B" w:rsidR="008617D1" w:rsidRPr="007C38BB" w:rsidRDefault="008617D1" w:rsidP="008617D1">
            <w:pPr>
              <w:spacing w:after="0" w:line="240" w:lineRule="auto"/>
              <w:jc w:val="center"/>
              <w:rPr>
                <w:rFonts w:ascii="Times New Roman" w:eastAsia="Times New Roman" w:hAnsi="Times New Roman"/>
                <w:b/>
                <w:sz w:val="24"/>
                <w:szCs w:val="24"/>
                <w:lang w:val="en-US" w:eastAsia="ru-RU"/>
              </w:rPr>
            </w:pPr>
            <w:r w:rsidRPr="007C38BB">
              <w:rPr>
                <w:rFonts w:ascii="Times New Roman" w:eastAsia="Times New Roman" w:hAnsi="Times New Roman"/>
                <w:sz w:val="24"/>
                <w:szCs w:val="24"/>
                <w:lang w:val="uk-UA" w:eastAsia="ru-RU"/>
              </w:rPr>
              <w:t xml:space="preserve">Перевезення </w:t>
            </w:r>
            <w:r>
              <w:rPr>
                <w:rFonts w:ascii="Times New Roman" w:eastAsia="Times New Roman" w:hAnsi="Times New Roman"/>
                <w:sz w:val="24"/>
                <w:szCs w:val="24"/>
                <w:lang w:val="uk-UA" w:eastAsia="ru-RU"/>
              </w:rPr>
              <w:t>на екскурсії</w:t>
            </w:r>
            <w:r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0BC59A57" w14:textId="13F81A78"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F5C1B" w:rsidRPr="007C38BB" w14:paraId="4BC081D5"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4CDB6A70" w14:textId="72C78BB5" w:rsidR="002F5C1B" w:rsidRPr="007C38BB" w:rsidRDefault="00144EDC" w:rsidP="002F5C1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Сулеюв</w:t>
            </w:r>
            <w:r w:rsidR="002F5C1B" w:rsidRPr="00224750">
              <w:rPr>
                <w:rFonts w:ascii="Times New Roman" w:eastAsia="Times New Roman" w:hAnsi="Times New Roman"/>
                <w:b/>
                <w:sz w:val="24"/>
                <w:szCs w:val="24"/>
                <w:lang w:val="uk-UA" w:eastAsia="ru-RU"/>
              </w:rPr>
              <w:t xml:space="preserve"> </w:t>
            </w:r>
            <w:r w:rsidR="0034763C">
              <w:rPr>
                <w:rFonts w:ascii="Times New Roman" w:eastAsia="Times New Roman" w:hAnsi="Times New Roman"/>
                <w:b/>
                <w:sz w:val="24"/>
                <w:szCs w:val="24"/>
                <w:lang w:val="uk-UA" w:eastAsia="ru-RU"/>
              </w:rPr>
              <w:t>2</w:t>
            </w:r>
            <w:r w:rsidR="00DD7FF1">
              <w:rPr>
                <w:rFonts w:ascii="Times New Roman" w:eastAsia="Times New Roman" w:hAnsi="Times New Roman"/>
                <w:b/>
                <w:sz w:val="24"/>
                <w:szCs w:val="24"/>
                <w:lang w:val="uk-UA" w:eastAsia="ru-RU"/>
              </w:rPr>
              <w:t>7</w:t>
            </w:r>
            <w:r w:rsidR="002F5C1B"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2F5C1B" w:rsidRPr="00224750">
              <w:rPr>
                <w:rFonts w:ascii="Times New Roman" w:eastAsia="Times New Roman" w:hAnsi="Times New Roman"/>
                <w:b/>
                <w:sz w:val="24"/>
                <w:szCs w:val="24"/>
                <w:lang w:val="uk-UA" w:eastAsia="ru-RU"/>
              </w:rPr>
              <w:t>.202</w:t>
            </w:r>
            <w:r w:rsidR="002F5C1B"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188F1997" w14:textId="0F121823" w:rsidR="002F5C1B" w:rsidRPr="000A41AD" w:rsidRDefault="002F5C1B" w:rsidP="002F5C1B">
            <w:pPr>
              <w:spacing w:after="0" w:line="240" w:lineRule="auto"/>
              <w:jc w:val="center"/>
              <w:rPr>
                <w:rFonts w:ascii="Times New Roman" w:eastAsia="Times New Roman" w:hAnsi="Times New Roman"/>
                <w:b/>
                <w:sz w:val="24"/>
                <w:szCs w:val="24"/>
                <w:lang w:val="uk-UA" w:eastAsia="ru-RU"/>
              </w:rPr>
            </w:pPr>
            <w:r w:rsidRPr="00224750">
              <w:rPr>
                <w:rFonts w:ascii="Times New Roman" w:eastAsia="Times New Roman" w:hAnsi="Times New Roman"/>
                <w:b/>
                <w:sz w:val="24"/>
                <w:szCs w:val="24"/>
                <w:lang w:eastAsia="ru-RU"/>
              </w:rPr>
              <w:t xml:space="preserve">Луцьк </w:t>
            </w:r>
            <w:r w:rsidR="0034763C">
              <w:rPr>
                <w:rFonts w:ascii="Times New Roman" w:eastAsia="Times New Roman" w:hAnsi="Times New Roman"/>
                <w:b/>
                <w:sz w:val="24"/>
                <w:szCs w:val="24"/>
                <w:lang w:val="uk-UA" w:eastAsia="ru-RU"/>
              </w:rPr>
              <w:t>2</w:t>
            </w:r>
            <w:r w:rsidR="00DD7FF1">
              <w:rPr>
                <w:rFonts w:ascii="Times New Roman" w:eastAsia="Times New Roman" w:hAnsi="Times New Roman"/>
                <w:b/>
                <w:sz w:val="24"/>
                <w:szCs w:val="24"/>
                <w:lang w:val="uk-UA" w:eastAsia="ru-RU"/>
              </w:rPr>
              <w:t>7</w:t>
            </w:r>
            <w:r w:rsidRPr="00224750">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eastAsia="ru-RU"/>
              </w:rPr>
              <w:t>.202</w:t>
            </w:r>
            <w:r w:rsidR="000A41AD">
              <w:rPr>
                <w:rFonts w:ascii="Times New Roman" w:eastAsia="Times New Roman" w:hAnsi="Times New Roman"/>
                <w:b/>
                <w:sz w:val="24"/>
                <w:szCs w:val="24"/>
                <w:lang w:val="uk-UA" w:eastAsia="ru-RU"/>
              </w:rPr>
              <w:t>3</w:t>
            </w:r>
          </w:p>
        </w:tc>
        <w:tc>
          <w:tcPr>
            <w:tcW w:w="2693" w:type="dxa"/>
            <w:tcBorders>
              <w:top w:val="single" w:sz="4" w:space="0" w:color="auto"/>
              <w:left w:val="single" w:sz="4" w:space="0" w:color="auto"/>
              <w:bottom w:val="single" w:sz="4" w:space="0" w:color="auto"/>
              <w:right w:val="single" w:sz="4" w:space="0" w:color="auto"/>
            </w:tcBorders>
          </w:tcPr>
          <w:p w14:paraId="44D57399" w14:textId="77777777" w:rsidR="002F5C1B" w:rsidRPr="007C38BB" w:rsidRDefault="002F5C1B" w:rsidP="002F5C1B">
            <w:pPr>
              <w:spacing w:after="0" w:line="240" w:lineRule="auto"/>
              <w:jc w:val="center"/>
              <w:rPr>
                <w:rFonts w:ascii="Times New Roman" w:eastAsia="Times New Roman" w:hAnsi="Times New Roman"/>
                <w:bCs/>
                <w:sz w:val="24"/>
                <w:szCs w:val="24"/>
                <w:lang w:eastAsia="ru-RU"/>
              </w:rPr>
            </w:pPr>
          </w:p>
        </w:tc>
      </w:tr>
      <w:tr w:rsidR="008617D1" w:rsidRPr="007C38BB" w14:paraId="3BC8B2E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3341ACA2" w14:textId="7D06A884"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відправлення</w:t>
            </w:r>
          </w:p>
        </w:tc>
        <w:tc>
          <w:tcPr>
            <w:tcW w:w="3848" w:type="dxa"/>
            <w:tcBorders>
              <w:top w:val="single" w:sz="4" w:space="0" w:color="auto"/>
              <w:left w:val="single" w:sz="4" w:space="0" w:color="auto"/>
              <w:bottom w:val="single" w:sz="4" w:space="0" w:color="auto"/>
              <w:right w:val="single" w:sz="4" w:space="0" w:color="auto"/>
            </w:tcBorders>
            <w:vAlign w:val="center"/>
            <w:hideMark/>
          </w:tcPr>
          <w:p w14:paraId="79889E09" w14:textId="3E3873F0"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Час прибуття</w:t>
            </w:r>
          </w:p>
        </w:tc>
        <w:tc>
          <w:tcPr>
            <w:tcW w:w="2693" w:type="dxa"/>
            <w:tcBorders>
              <w:top w:val="single" w:sz="4" w:space="0" w:color="auto"/>
              <w:left w:val="single" w:sz="4" w:space="0" w:color="auto"/>
              <w:bottom w:val="single" w:sz="4" w:space="0" w:color="auto"/>
              <w:right w:val="single" w:sz="4" w:space="0" w:color="auto"/>
            </w:tcBorders>
          </w:tcPr>
          <w:p w14:paraId="0923C1A6"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4E4A850"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1D8336B6" w14:textId="639EF16E" w:rsidR="008617D1" w:rsidRPr="007C38BB" w:rsidRDefault="0034763C"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09</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DD696D8" w14:textId="48C4BCA1" w:rsidR="008617D1" w:rsidRPr="007C38BB" w:rsidRDefault="0034763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23</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3C65B52F" w14:textId="420EC777" w:rsidR="008617D1" w:rsidRPr="007C38BB" w:rsidRDefault="001320AE" w:rsidP="008617D1">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en-US" w:eastAsia="ru-RU"/>
              </w:rPr>
              <w:t>0</w:t>
            </w:r>
          </w:p>
        </w:tc>
      </w:tr>
      <w:tr w:rsidR="008617D1" w:rsidRPr="007C38BB" w14:paraId="51AB4FBC"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319CF8A" w14:textId="3B4C32D2"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403BD01A" w14:textId="4249FAFF"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00</w:t>
            </w:r>
          </w:p>
        </w:tc>
      </w:tr>
    </w:tbl>
    <w:p w14:paraId="0979CDE4" w14:textId="77777777" w:rsidR="008730F5" w:rsidRPr="008730F5" w:rsidRDefault="008730F5" w:rsidP="008730F5">
      <w:pPr>
        <w:spacing w:after="0" w:line="240" w:lineRule="auto"/>
        <w:rPr>
          <w:rFonts w:ascii="Times New Roman" w:eastAsia="Times New Roman" w:hAnsi="Times New Roman"/>
          <w:b/>
          <w:sz w:val="24"/>
          <w:szCs w:val="24"/>
          <w:lang w:val="uk-UA" w:eastAsia="ru-RU"/>
        </w:rPr>
      </w:pPr>
    </w:p>
    <w:p w14:paraId="20DC63BF" w14:textId="77777777" w:rsidR="008730F5" w:rsidRPr="008730F5" w:rsidRDefault="008730F5" w:rsidP="008730F5">
      <w:pPr>
        <w:spacing w:after="0" w:line="240" w:lineRule="auto"/>
        <w:jc w:val="both"/>
        <w:rPr>
          <w:rFonts w:ascii="Times New Roman" w:eastAsia="Times New Roman" w:hAnsi="Times New Roman"/>
          <w:i/>
          <w:sz w:val="24"/>
          <w:szCs w:val="24"/>
          <w:lang w:eastAsia="ru-RU"/>
        </w:rPr>
      </w:pPr>
      <w:r w:rsidRPr="008730F5">
        <w:rPr>
          <w:rFonts w:ascii="Times New Roman" w:eastAsia="Times New Roman" w:hAnsi="Times New Roman"/>
          <w:sz w:val="24"/>
          <w:szCs w:val="24"/>
          <w:lang w:eastAsia="ru-RU"/>
        </w:rPr>
        <w:t>*</w:t>
      </w:r>
      <w:r w:rsidRPr="008730F5">
        <w:rPr>
          <w:rFonts w:ascii="Times New Roman" w:eastAsia="Times New Roman" w:hAnsi="Times New Roman"/>
          <w:i/>
          <w:sz w:val="24"/>
          <w:szCs w:val="24"/>
          <w:lang w:eastAsia="ru-RU"/>
        </w:rPr>
        <w:t>розклад руху не є остаточним та може змінюватися в межах загальної вартості договору.</w:t>
      </w:r>
    </w:p>
    <w:p w14:paraId="41EB478A"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7A2458F6"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r w:rsidRPr="008730F5">
        <w:rPr>
          <w:rFonts w:ascii="Times New Roman" w:eastAsia="Times New Roman" w:hAnsi="Times New Roman"/>
          <w:b/>
          <w:color w:val="000000"/>
          <w:sz w:val="24"/>
          <w:szCs w:val="24"/>
          <w:lang w:val="uk-UA" w:eastAsia="ru-RU"/>
        </w:rPr>
        <w:t>ПЛАН</w:t>
      </w:r>
      <w:r w:rsidRPr="008730F5">
        <w:rPr>
          <w:rFonts w:ascii="Times New Roman" w:eastAsia="Times New Roman" w:hAnsi="Times New Roman"/>
          <w:b/>
          <w:color w:val="000000"/>
          <w:sz w:val="24"/>
          <w:szCs w:val="24"/>
          <w:lang w:eastAsia="ru-RU"/>
        </w:rPr>
        <w:t xml:space="preserve"> МАРШРУТУ</w:t>
      </w:r>
    </w:p>
    <w:p w14:paraId="5F75E1C8"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4678"/>
      </w:tblGrid>
      <w:tr w:rsidR="008730F5" w:rsidRPr="008730F5" w14:paraId="77B8627D" w14:textId="77777777" w:rsidTr="007C38BB">
        <w:trPr>
          <w:trHeight w:val="276"/>
        </w:trPr>
        <w:tc>
          <w:tcPr>
            <w:tcW w:w="709" w:type="dxa"/>
            <w:vMerge w:val="restart"/>
            <w:shd w:val="clear" w:color="auto" w:fill="auto"/>
          </w:tcPr>
          <w:p w14:paraId="48639EC8"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w:t>
            </w:r>
          </w:p>
          <w:p w14:paraId="30CF326D"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з/п</w:t>
            </w:r>
          </w:p>
        </w:tc>
        <w:tc>
          <w:tcPr>
            <w:tcW w:w="4111" w:type="dxa"/>
            <w:vMerge w:val="restart"/>
            <w:shd w:val="clear" w:color="auto" w:fill="auto"/>
          </w:tcPr>
          <w:p w14:paraId="17CE5C4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Маршрут</w:t>
            </w:r>
          </w:p>
          <w:p w14:paraId="62B72A71"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
        </w:tc>
        <w:tc>
          <w:tcPr>
            <w:tcW w:w="4678" w:type="dxa"/>
            <w:vMerge w:val="restart"/>
            <w:shd w:val="clear" w:color="auto" w:fill="auto"/>
          </w:tcPr>
          <w:p w14:paraId="27E42DA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Відстань (орієнтовна), км</w:t>
            </w:r>
          </w:p>
        </w:tc>
      </w:tr>
      <w:tr w:rsidR="008730F5" w:rsidRPr="008730F5" w14:paraId="3614086F" w14:textId="77777777" w:rsidTr="007C38BB">
        <w:trPr>
          <w:trHeight w:val="276"/>
        </w:trPr>
        <w:tc>
          <w:tcPr>
            <w:tcW w:w="709" w:type="dxa"/>
            <w:vMerge/>
            <w:shd w:val="clear" w:color="auto" w:fill="auto"/>
          </w:tcPr>
          <w:p w14:paraId="77A75B27"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c>
          <w:tcPr>
            <w:tcW w:w="4111" w:type="dxa"/>
            <w:vMerge/>
            <w:shd w:val="clear" w:color="auto" w:fill="auto"/>
          </w:tcPr>
          <w:p w14:paraId="6A60F036" w14:textId="77777777" w:rsidR="008730F5" w:rsidRPr="008730F5" w:rsidRDefault="008730F5" w:rsidP="008730F5">
            <w:pPr>
              <w:spacing w:after="0" w:line="240" w:lineRule="auto"/>
              <w:rPr>
                <w:rFonts w:ascii="Times New Roman" w:eastAsia="Times New Roman" w:hAnsi="Times New Roman"/>
                <w:sz w:val="24"/>
                <w:szCs w:val="24"/>
                <w:lang w:eastAsia="ru-RU"/>
              </w:rPr>
            </w:pPr>
          </w:p>
        </w:tc>
        <w:tc>
          <w:tcPr>
            <w:tcW w:w="4678" w:type="dxa"/>
            <w:vMerge/>
            <w:shd w:val="clear" w:color="auto" w:fill="auto"/>
          </w:tcPr>
          <w:p w14:paraId="23EC2A00"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r>
      <w:tr w:rsidR="007C38BB" w:rsidRPr="008730F5" w14:paraId="3798A5A8" w14:textId="763751DE" w:rsidTr="007C38BB">
        <w:trPr>
          <w:trHeight w:val="607"/>
        </w:trPr>
        <w:tc>
          <w:tcPr>
            <w:tcW w:w="709" w:type="dxa"/>
            <w:shd w:val="clear" w:color="auto" w:fill="auto"/>
          </w:tcPr>
          <w:p w14:paraId="39945A46" w14:textId="21184D76" w:rsidR="007C38BB" w:rsidRPr="008730F5" w:rsidRDefault="007C38BB" w:rsidP="007C38BB">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1</w:t>
            </w:r>
          </w:p>
        </w:tc>
        <w:tc>
          <w:tcPr>
            <w:tcW w:w="4111" w:type="dxa"/>
            <w:shd w:val="clear" w:color="auto" w:fill="auto"/>
          </w:tcPr>
          <w:p w14:paraId="0B580201" w14:textId="2E8679EB" w:rsidR="007C38BB" w:rsidRPr="008730F5" w:rsidRDefault="007C38BB" w:rsidP="007C38BB">
            <w:pPr>
              <w:spacing w:after="0" w:line="240" w:lineRule="auto"/>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Луцьк – </w:t>
            </w:r>
            <w:r w:rsidR="002F5C1B">
              <w:rPr>
                <w:rFonts w:ascii="Times New Roman" w:eastAsia="Times New Roman" w:hAnsi="Times New Roman"/>
                <w:sz w:val="24"/>
                <w:szCs w:val="24"/>
                <w:lang w:val="uk-UA" w:eastAsia="ru-RU"/>
              </w:rPr>
              <w:t>Таураге (Литва)</w:t>
            </w:r>
            <w:r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Луцьк</w:t>
            </w:r>
          </w:p>
        </w:tc>
        <w:tc>
          <w:tcPr>
            <w:tcW w:w="4678" w:type="dxa"/>
            <w:shd w:val="clear" w:color="auto" w:fill="auto"/>
          </w:tcPr>
          <w:p w14:paraId="4A519A48" w14:textId="407C9673" w:rsidR="007C38BB" w:rsidRPr="008730F5" w:rsidRDefault="002F5C1B" w:rsidP="007C38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7C38BB" w:rsidRPr="00224750">
              <w:rPr>
                <w:rFonts w:ascii="Times New Roman" w:eastAsia="Times New Roman" w:hAnsi="Times New Roman"/>
                <w:sz w:val="24"/>
                <w:szCs w:val="24"/>
                <w:lang w:eastAsia="ru-RU"/>
              </w:rPr>
              <w:t>00</w:t>
            </w:r>
          </w:p>
        </w:tc>
      </w:tr>
    </w:tbl>
    <w:p w14:paraId="67D1DC1B" w14:textId="79912249" w:rsid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4FDD3D75" w14:textId="77777777" w:rsidR="00A7258A" w:rsidRPr="008730F5" w:rsidRDefault="00A7258A" w:rsidP="008730F5">
      <w:pPr>
        <w:tabs>
          <w:tab w:val="left" w:pos="2940"/>
        </w:tabs>
        <w:spacing w:after="0" w:line="240" w:lineRule="auto"/>
        <w:jc w:val="center"/>
        <w:rPr>
          <w:rFonts w:ascii="Times New Roman" w:eastAsia="Times New Roman" w:hAnsi="Times New Roman"/>
          <w:b/>
          <w:sz w:val="24"/>
          <w:szCs w:val="24"/>
          <w:lang w:val="uk-UA" w:eastAsia="ru-RU"/>
        </w:rPr>
      </w:pPr>
    </w:p>
    <w:p w14:paraId="78F5F0BD" w14:textId="77777777" w:rsidR="008730F5" w:rsidRP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0E21894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 xml:space="preserve">           «З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379D5EE9"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2B4EE7DD"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0D21CD40"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64CBBA0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6ADB8E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019C300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5FEAF41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53A268F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18A114B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76A53DB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3C3CC7DB"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64B0049F" w14:textId="77777777" w:rsidR="008730F5" w:rsidRPr="008730F5" w:rsidRDefault="008730F5" w:rsidP="007C38BB">
      <w:pPr>
        <w:shd w:val="clear" w:color="auto" w:fill="FFFFFF"/>
        <w:tabs>
          <w:tab w:val="left" w:pos="0"/>
        </w:tabs>
        <w:autoSpaceDE w:val="0"/>
        <w:adjustRightInd w:val="0"/>
        <w:snapToGrid w:val="0"/>
        <w:spacing w:after="0" w:line="274" w:lineRule="exact"/>
        <w:ind w:right="284"/>
        <w:jc w:val="both"/>
        <w:rPr>
          <w:rFonts w:ascii="Times New Roman" w:eastAsia="DejaVu Sans" w:hAnsi="Times New Roman"/>
          <w:color w:val="000000"/>
          <w:kern w:val="1"/>
          <w:sz w:val="24"/>
          <w:szCs w:val="24"/>
          <w:lang w:val="uk-UA" w:eastAsia="zh-CN" w:bidi="hi-IN"/>
        </w:rPr>
      </w:pPr>
    </w:p>
    <w:p w14:paraId="4FAE430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7F4934E4" w14:textId="7CD6699E"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A1BF60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EE418E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B885D9"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72BF84"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1CFA586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98514FC"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65EABAA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45E1A25"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C1A515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0BD8ACF"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367F0464" w14:textId="28AEB0B3"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№2</w:t>
      </w:r>
    </w:p>
    <w:p w14:paraId="41D84A04" w14:textId="23331181"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___</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219C658E" w14:textId="77777777" w:rsidR="008730F5" w:rsidRPr="008730F5" w:rsidRDefault="008730F5" w:rsidP="008730F5">
      <w:pPr>
        <w:spacing w:after="0" w:line="240" w:lineRule="auto"/>
        <w:jc w:val="right"/>
        <w:rPr>
          <w:rFonts w:ascii="Times New Roman" w:eastAsia="Times New Roman" w:hAnsi="Times New Roman"/>
          <w:sz w:val="24"/>
          <w:szCs w:val="24"/>
          <w:lang w:val="uk-UA" w:eastAsia="ru-RU"/>
        </w:rPr>
      </w:pPr>
    </w:p>
    <w:p w14:paraId="07F0B3DC"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Специфікація</w:t>
      </w:r>
    </w:p>
    <w:p w14:paraId="3830A609"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563"/>
        <w:gridCol w:w="1278"/>
        <w:gridCol w:w="993"/>
        <w:gridCol w:w="1978"/>
        <w:gridCol w:w="9"/>
        <w:gridCol w:w="1295"/>
      </w:tblGrid>
      <w:tr w:rsidR="008730F5" w:rsidRPr="008730F5" w14:paraId="0D67C14E" w14:textId="77777777" w:rsidTr="0066084C">
        <w:tc>
          <w:tcPr>
            <w:tcW w:w="426" w:type="dxa"/>
            <w:shd w:val="clear" w:color="auto" w:fill="auto"/>
            <w:hideMark/>
          </w:tcPr>
          <w:p w14:paraId="3D5E7A1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Nimbus Roman No9 L" w:hAnsi="Times New Roman"/>
                <w:b/>
                <w:color w:val="000000"/>
                <w:sz w:val="24"/>
                <w:szCs w:val="24"/>
                <w:lang w:val="uk-UA" w:eastAsia="ru-RU"/>
              </w:rPr>
              <w:t xml:space="preserve">№ </w:t>
            </w:r>
          </w:p>
        </w:tc>
        <w:tc>
          <w:tcPr>
            <w:tcW w:w="3689" w:type="dxa"/>
            <w:gridSpan w:val="2"/>
            <w:shd w:val="clear" w:color="auto" w:fill="auto"/>
            <w:hideMark/>
          </w:tcPr>
          <w:p w14:paraId="6C7DACF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color w:val="000000"/>
                <w:sz w:val="24"/>
                <w:szCs w:val="24"/>
                <w:lang w:eastAsia="ru-RU"/>
              </w:rPr>
              <w:t>Найменування</w:t>
            </w:r>
          </w:p>
          <w:p w14:paraId="2C62B623"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
        </w:tc>
        <w:tc>
          <w:tcPr>
            <w:tcW w:w="1278" w:type="dxa"/>
            <w:shd w:val="clear" w:color="auto" w:fill="auto"/>
            <w:hideMark/>
          </w:tcPr>
          <w:p w14:paraId="61F22E29"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color w:val="000000"/>
                <w:sz w:val="24"/>
                <w:szCs w:val="24"/>
                <w:lang w:eastAsia="ru-RU"/>
              </w:rPr>
              <w:t>Одиниця виміру</w:t>
            </w:r>
          </w:p>
        </w:tc>
        <w:tc>
          <w:tcPr>
            <w:tcW w:w="993" w:type="dxa"/>
            <w:shd w:val="clear" w:color="auto" w:fill="auto"/>
            <w:hideMark/>
          </w:tcPr>
          <w:p w14:paraId="22E1C5B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r w:rsidRPr="008730F5">
              <w:rPr>
                <w:rFonts w:ascii="Times New Roman" w:eastAsia="Times New Roman" w:hAnsi="Times New Roman"/>
                <w:b/>
                <w:sz w:val="24"/>
                <w:szCs w:val="24"/>
                <w:lang w:eastAsia="zh-CN"/>
              </w:rPr>
              <w:t>Загальна кількість</w:t>
            </w:r>
          </w:p>
        </w:tc>
        <w:tc>
          <w:tcPr>
            <w:tcW w:w="1987" w:type="dxa"/>
            <w:gridSpan w:val="2"/>
            <w:shd w:val="clear" w:color="auto" w:fill="auto"/>
            <w:hideMark/>
          </w:tcPr>
          <w:p w14:paraId="4A6BE49D"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z w:val="24"/>
                <w:szCs w:val="24"/>
                <w:lang w:val="uk-UA" w:eastAsia="ru-RU"/>
              </w:rPr>
              <w:t xml:space="preserve">Ціна за одиницю виміру </w:t>
            </w:r>
            <w:r w:rsidRPr="008730F5">
              <w:rPr>
                <w:rFonts w:ascii="Times New Roman" w:eastAsia="Times New Roman" w:hAnsi="Times New Roman"/>
                <w:b/>
                <w:sz w:val="24"/>
                <w:szCs w:val="24"/>
                <w:lang w:val="uk-UA" w:eastAsia="zh-CN"/>
              </w:rPr>
              <w:t>з ПДВ, грн. *</w:t>
            </w:r>
          </w:p>
        </w:tc>
        <w:tc>
          <w:tcPr>
            <w:tcW w:w="1295" w:type="dxa"/>
            <w:shd w:val="clear" w:color="auto" w:fill="auto"/>
            <w:hideMark/>
          </w:tcPr>
          <w:p w14:paraId="282E25AA"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sz w:val="24"/>
                <w:szCs w:val="24"/>
                <w:lang w:val="uk-UA" w:eastAsia="zh-CN"/>
              </w:rPr>
              <w:t>Загальна вартість послуг з ПДВ, грн. *</w:t>
            </w:r>
          </w:p>
        </w:tc>
      </w:tr>
      <w:tr w:rsidR="008730F5" w:rsidRPr="008730F5" w14:paraId="5FECCC57" w14:textId="77777777" w:rsidTr="0066084C">
        <w:trPr>
          <w:trHeight w:val="1030"/>
        </w:trPr>
        <w:tc>
          <w:tcPr>
            <w:tcW w:w="426" w:type="dxa"/>
            <w:shd w:val="clear" w:color="auto" w:fill="auto"/>
            <w:hideMark/>
          </w:tcPr>
          <w:p w14:paraId="606F78F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3689" w:type="dxa"/>
            <w:gridSpan w:val="2"/>
            <w:shd w:val="clear" w:color="auto" w:fill="auto"/>
            <w:hideMark/>
          </w:tcPr>
          <w:p w14:paraId="2F7FAAD1" w14:textId="7D40AE3E" w:rsidR="008730F5" w:rsidRPr="008730F5" w:rsidRDefault="0034763C" w:rsidP="008730F5">
            <w:pPr>
              <w:tabs>
                <w:tab w:val="left" w:pos="284"/>
                <w:tab w:val="left" w:pos="426"/>
              </w:tabs>
              <w:spacing w:after="0" w:line="240" w:lineRule="auto"/>
              <w:contextualSpacing/>
              <w:jc w:val="both"/>
              <w:rPr>
                <w:rFonts w:ascii="Times New Roman" w:eastAsia="Times New Roman" w:hAnsi="Times New Roman"/>
                <w:b/>
                <w:sz w:val="24"/>
                <w:szCs w:val="24"/>
                <w:lang w:val="uk-UA" w:eastAsia="ru-RU"/>
              </w:rPr>
            </w:pPr>
            <w:r w:rsidRPr="0034763C">
              <w:rPr>
                <w:rFonts w:ascii="Times New Roman" w:eastAsia="Times New Roman" w:hAnsi="Times New Roman"/>
                <w:sz w:val="24"/>
                <w:szCs w:val="24"/>
                <w:lang w:val="uk-UA" w:eastAsia="ru-RU"/>
              </w:rPr>
              <w:t xml:space="preserve">Послуга з пасажирського перевезення колективу дітей за кордон м.Сулеюв (Польща) </w:t>
            </w:r>
            <w:r w:rsidR="00DD7FF1">
              <w:rPr>
                <w:rFonts w:ascii="Times New Roman" w:eastAsia="Times New Roman" w:hAnsi="Times New Roman"/>
                <w:sz w:val="24"/>
                <w:szCs w:val="24"/>
                <w:lang w:val="uk-UA" w:eastAsia="ru-RU"/>
              </w:rPr>
              <w:t>20</w:t>
            </w:r>
            <w:r w:rsidRPr="0034763C">
              <w:rPr>
                <w:rFonts w:ascii="Times New Roman" w:eastAsia="Times New Roman" w:hAnsi="Times New Roman"/>
                <w:sz w:val="24"/>
                <w:szCs w:val="24"/>
                <w:lang w:val="uk-UA" w:eastAsia="ru-RU"/>
              </w:rPr>
              <w:t>.08.2023 – 2</w:t>
            </w:r>
            <w:r w:rsidR="00DD7FF1">
              <w:rPr>
                <w:rFonts w:ascii="Times New Roman" w:eastAsia="Times New Roman" w:hAnsi="Times New Roman"/>
                <w:sz w:val="24"/>
                <w:szCs w:val="24"/>
                <w:lang w:val="uk-UA" w:eastAsia="ru-RU"/>
              </w:rPr>
              <w:t>7</w:t>
            </w:r>
            <w:r w:rsidRPr="0034763C">
              <w:rPr>
                <w:rFonts w:ascii="Times New Roman" w:eastAsia="Times New Roman" w:hAnsi="Times New Roman"/>
                <w:sz w:val="24"/>
                <w:szCs w:val="24"/>
                <w:lang w:val="uk-UA" w:eastAsia="ru-RU"/>
              </w:rPr>
              <w:t>.08.2023 року</w:t>
            </w:r>
            <w:r w:rsidR="0066084C" w:rsidRPr="0066084C">
              <w:rPr>
                <w:rFonts w:ascii="Times New Roman" w:eastAsia="Times New Roman" w:hAnsi="Times New Roman"/>
                <w:sz w:val="24"/>
                <w:szCs w:val="24"/>
                <w:lang w:val="uk-UA" w:eastAsia="ru-RU"/>
              </w:rPr>
              <w:t>. Код ДК 021-2015 (CPV): 60140000-1 - Нерегулярні пасажирські перевезення</w:t>
            </w:r>
          </w:p>
        </w:tc>
        <w:tc>
          <w:tcPr>
            <w:tcW w:w="1278" w:type="dxa"/>
            <w:shd w:val="clear" w:color="auto" w:fill="auto"/>
            <w:hideMark/>
          </w:tcPr>
          <w:p w14:paraId="4FC8D1AB" w14:textId="77777777" w:rsidR="008730F5" w:rsidRPr="008730F5" w:rsidRDefault="008730F5" w:rsidP="008730F5">
            <w:pPr>
              <w:snapToGrid w:val="0"/>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послуга</w:t>
            </w:r>
          </w:p>
        </w:tc>
        <w:tc>
          <w:tcPr>
            <w:tcW w:w="993" w:type="dxa"/>
            <w:shd w:val="clear" w:color="auto" w:fill="auto"/>
            <w:hideMark/>
          </w:tcPr>
          <w:p w14:paraId="66205A5F"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1987" w:type="dxa"/>
            <w:gridSpan w:val="2"/>
            <w:shd w:val="clear" w:color="auto" w:fill="auto"/>
          </w:tcPr>
          <w:p w14:paraId="0237D2C5"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c>
          <w:tcPr>
            <w:tcW w:w="1295" w:type="dxa"/>
            <w:shd w:val="clear" w:color="auto" w:fill="auto"/>
          </w:tcPr>
          <w:p w14:paraId="329D8464"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r>
      <w:tr w:rsidR="008730F5" w:rsidRPr="008730F5" w14:paraId="4D993CC1" w14:textId="77777777" w:rsidTr="0066084C">
        <w:trPr>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1A68188C"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26827EC3"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ВСЬОГО</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45D8C0"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541BE946" w14:textId="77777777" w:rsidTr="0066084C">
        <w:trPr>
          <w:trHeight w:val="415"/>
        </w:trPr>
        <w:tc>
          <w:tcPr>
            <w:tcW w:w="426" w:type="dxa"/>
            <w:tcBorders>
              <w:top w:val="single" w:sz="4" w:space="0" w:color="auto"/>
              <w:left w:val="single" w:sz="4" w:space="0" w:color="auto"/>
              <w:bottom w:val="single" w:sz="4" w:space="0" w:color="auto"/>
              <w:right w:val="single" w:sz="4" w:space="0" w:color="auto"/>
            </w:tcBorders>
            <w:vAlign w:val="center"/>
          </w:tcPr>
          <w:p w14:paraId="0ABC8D7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7E8B9712"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 тому числі ПДВ</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C2F7803"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6966C267" w14:textId="77777777" w:rsidTr="0066084C">
        <w:trPr>
          <w:trHeight w:val="541"/>
        </w:trPr>
        <w:tc>
          <w:tcPr>
            <w:tcW w:w="426" w:type="dxa"/>
            <w:tcBorders>
              <w:top w:val="single" w:sz="4" w:space="0" w:color="auto"/>
              <w:left w:val="single" w:sz="4" w:space="0" w:color="auto"/>
              <w:bottom w:val="single" w:sz="4" w:space="0" w:color="auto"/>
              <w:right w:val="single" w:sz="4" w:space="0" w:color="auto"/>
            </w:tcBorders>
            <w:vAlign w:val="center"/>
          </w:tcPr>
          <w:p w14:paraId="4DD108A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44FF6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Ціна пропозиції прописом</w:t>
            </w:r>
          </w:p>
        </w:tc>
        <w:tc>
          <w:tcPr>
            <w:tcW w:w="7116" w:type="dxa"/>
            <w:gridSpan w:val="6"/>
            <w:tcBorders>
              <w:top w:val="single" w:sz="4" w:space="0" w:color="auto"/>
              <w:left w:val="single" w:sz="4" w:space="0" w:color="auto"/>
              <w:bottom w:val="single" w:sz="4" w:space="0" w:color="auto"/>
              <w:right w:val="single" w:sz="4" w:space="0" w:color="auto"/>
            </w:tcBorders>
            <w:vAlign w:val="center"/>
          </w:tcPr>
          <w:p w14:paraId="5D06D00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bl>
    <w:p w14:paraId="263CD5EB"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06E74C73" w14:textId="77777777" w:rsidR="008730F5" w:rsidRPr="008730F5" w:rsidRDefault="008730F5" w:rsidP="008730F5">
      <w:pPr>
        <w:spacing w:after="0" w:line="240" w:lineRule="auto"/>
        <w:rPr>
          <w:rFonts w:ascii="Times New Roman" w:eastAsia="Times New Roman" w:hAnsi="Times New Roman"/>
          <w:vanish/>
          <w:sz w:val="24"/>
          <w:szCs w:val="24"/>
          <w:lang w:eastAsia="ru-RU"/>
        </w:rPr>
      </w:pPr>
    </w:p>
    <w:p w14:paraId="726C947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4A889E61"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630C088"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475724AE"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270A0A"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B911D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57EF9C1C"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1E44C101"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4EAD0D3E"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5FE1E1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785C3F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61BCB26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1F15E0A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55762F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247BAB5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в Держказначейській службі України</w:t>
      </w:r>
    </w:p>
    <w:p w14:paraId="37680E4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2DF7A68F"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10BD98B7"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4985303"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72B56C3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35053074"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320AE14" w14:textId="77777777" w:rsidR="008730F5" w:rsidRPr="008730F5" w:rsidRDefault="008730F5" w:rsidP="008730F5">
      <w:pPr>
        <w:spacing w:after="0" w:line="240" w:lineRule="auto"/>
        <w:rPr>
          <w:rFonts w:ascii="Times New Roman" w:eastAsia="Times New Roman" w:hAnsi="Times New Roman"/>
          <w:sz w:val="20"/>
          <w:szCs w:val="20"/>
          <w:lang w:eastAsia="ru-RU"/>
        </w:rPr>
      </w:pPr>
    </w:p>
    <w:p w14:paraId="4B98A370" w14:textId="3A22B568" w:rsidR="00C865C8" w:rsidRDefault="00C865C8" w:rsidP="00224750">
      <w:pPr>
        <w:jc w:val="both"/>
        <w:rPr>
          <w:rFonts w:ascii="Times New Roman" w:hAnsi="Times New Roman"/>
          <w:b/>
          <w:bCs/>
          <w:lang w:val="uk-UA"/>
        </w:rPr>
      </w:pPr>
    </w:p>
    <w:p w14:paraId="60962DFF" w14:textId="77777777" w:rsidR="00242893" w:rsidRPr="00242893" w:rsidRDefault="00242893" w:rsidP="00B060FF">
      <w:pPr>
        <w:jc w:val="right"/>
        <w:rPr>
          <w:rFonts w:ascii="Times New Roman" w:hAnsi="Times New Roman"/>
          <w:b/>
          <w:bCs/>
          <w:lang w:val="uk-UA"/>
        </w:rPr>
      </w:pPr>
    </w:p>
    <w:p w14:paraId="505950D2" w14:textId="35A096D6" w:rsidR="00FE7B04" w:rsidRDefault="00FE7B04" w:rsidP="00242893">
      <w:pPr>
        <w:contextualSpacing/>
        <w:rPr>
          <w:rFonts w:ascii="Times New Roman" w:hAnsi="Times New Roman"/>
          <w:b/>
          <w:bCs/>
          <w:sz w:val="24"/>
          <w:szCs w:val="24"/>
          <w:lang w:val="uk-UA"/>
        </w:rPr>
      </w:pPr>
    </w:p>
    <w:p w14:paraId="6CC76276" w14:textId="6DDB0551" w:rsidR="009F3A48" w:rsidRDefault="009F3A48" w:rsidP="00242893">
      <w:pPr>
        <w:contextualSpacing/>
        <w:rPr>
          <w:rFonts w:ascii="Times New Roman" w:hAnsi="Times New Roman"/>
          <w:b/>
          <w:bCs/>
          <w:sz w:val="24"/>
          <w:szCs w:val="24"/>
          <w:lang w:val="uk-UA"/>
        </w:rPr>
      </w:pPr>
    </w:p>
    <w:p w14:paraId="7C1AACFE" w14:textId="0086DD2C" w:rsidR="0066084C" w:rsidRDefault="0066084C" w:rsidP="00242893">
      <w:pPr>
        <w:contextualSpacing/>
        <w:rPr>
          <w:rFonts w:ascii="Times New Roman" w:hAnsi="Times New Roman"/>
          <w:b/>
          <w:bCs/>
          <w:sz w:val="24"/>
          <w:szCs w:val="24"/>
          <w:lang w:val="uk-UA"/>
        </w:rPr>
      </w:pPr>
    </w:p>
    <w:p w14:paraId="50DF7F08" w14:textId="77777777" w:rsidR="00D43E62" w:rsidRDefault="00D43E62" w:rsidP="00242893">
      <w:pPr>
        <w:contextualSpacing/>
        <w:rPr>
          <w:rFonts w:ascii="Times New Roman" w:hAnsi="Times New Roman"/>
          <w:b/>
          <w:bCs/>
          <w:sz w:val="24"/>
          <w:szCs w:val="24"/>
          <w:lang w:val="uk-UA"/>
        </w:rPr>
      </w:pPr>
    </w:p>
    <w:p w14:paraId="3A632853" w14:textId="77777777" w:rsidR="009F3A48" w:rsidRDefault="009F3A48" w:rsidP="00242893">
      <w:pPr>
        <w:contextualSpacing/>
        <w:rPr>
          <w:rFonts w:ascii="Times New Roman" w:hAnsi="Times New Roman"/>
          <w:b/>
          <w:bCs/>
          <w:sz w:val="24"/>
          <w:szCs w:val="24"/>
          <w:lang w:val="uk-UA"/>
        </w:rPr>
      </w:pPr>
    </w:p>
    <w:p w14:paraId="1162541A" w14:textId="386DF4E3" w:rsidR="009F3A48" w:rsidRPr="009F3A48" w:rsidRDefault="009F3A48" w:rsidP="009F3A48">
      <w:pPr>
        <w:spacing w:after="0" w:line="240" w:lineRule="auto"/>
        <w:jc w:val="right"/>
        <w:rPr>
          <w:rFonts w:ascii="Times New Roman" w:eastAsia="Times New Roman" w:hAnsi="Times New Roman"/>
          <w:b/>
          <w:bCs/>
          <w:sz w:val="24"/>
          <w:szCs w:val="24"/>
          <w:lang w:val="uk-UA" w:eastAsia="ru-RU"/>
        </w:rPr>
      </w:pPr>
      <w:r w:rsidRPr="009F3A48">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5</w:t>
      </w:r>
      <w:r w:rsidRPr="009F3A48">
        <w:rPr>
          <w:rFonts w:ascii="Times New Roman" w:eastAsia="Times New Roman" w:hAnsi="Times New Roman"/>
          <w:b/>
          <w:bCs/>
          <w:sz w:val="24"/>
          <w:szCs w:val="24"/>
          <w:lang w:val="uk-UA" w:eastAsia="ru-RU"/>
        </w:rPr>
        <w:t xml:space="preserve"> до тендерної документації:</w:t>
      </w:r>
    </w:p>
    <w:p w14:paraId="29F31801"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44E9086" w14:textId="77777777" w:rsidR="009F3A48" w:rsidRDefault="009F3A48" w:rsidP="009F3A48">
      <w:pPr>
        <w:spacing w:after="0" w:line="240" w:lineRule="auto"/>
        <w:jc w:val="both"/>
        <w:rPr>
          <w:rFonts w:ascii="Times New Roman" w:eastAsia="Times New Roman" w:hAnsi="Times New Roman"/>
          <w:b/>
          <w:bCs/>
          <w:sz w:val="24"/>
          <w:szCs w:val="24"/>
          <w:lang w:eastAsia="ru-RU"/>
        </w:rPr>
      </w:pPr>
    </w:p>
    <w:p w14:paraId="760D6D35" w14:textId="3B2DDEC0" w:rsidR="009F3A48" w:rsidRDefault="009F3A48" w:rsidP="009F3A48">
      <w:pPr>
        <w:spacing w:after="0" w:line="240" w:lineRule="auto"/>
        <w:jc w:val="center"/>
        <w:rPr>
          <w:rFonts w:ascii="Times New Roman" w:eastAsia="Times New Roman" w:hAnsi="Times New Roman"/>
          <w:b/>
          <w:bCs/>
          <w:sz w:val="24"/>
          <w:szCs w:val="24"/>
          <w:lang w:eastAsia="ru-RU"/>
        </w:rPr>
      </w:pPr>
      <w:r w:rsidRPr="009F3A48">
        <w:rPr>
          <w:rFonts w:ascii="Times New Roman" w:eastAsia="Times New Roman" w:hAnsi="Times New Roman"/>
          <w:b/>
          <w:bCs/>
          <w:sz w:val="24"/>
          <w:szCs w:val="24"/>
          <w:lang w:eastAsia="ru-RU"/>
        </w:rPr>
        <w:t>Лист-згода</w:t>
      </w:r>
    </w:p>
    <w:p w14:paraId="1AE858F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61688DE3"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p>
    <w:p w14:paraId="5418718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_________________ (ПІБ, посада та підпис уповноваженої особи учасника) </w:t>
      </w:r>
    </w:p>
    <w:p w14:paraId="5344E354" w14:textId="14D1EA5B"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М.П. (за умови її використання) </w:t>
      </w:r>
    </w:p>
    <w:p w14:paraId="2D40F61E" w14:textId="031838BA" w:rsidR="009F3A48" w:rsidRPr="009F3A48" w:rsidRDefault="009F3A48" w:rsidP="009F3A48">
      <w:pPr>
        <w:spacing w:after="0" w:line="240" w:lineRule="auto"/>
        <w:ind w:firstLine="708"/>
        <w:jc w:val="both"/>
        <w:rPr>
          <w:rFonts w:ascii="Times New Roman" w:eastAsia="Times New Roman" w:hAnsi="Times New Roman"/>
          <w:sz w:val="24"/>
          <w:szCs w:val="24"/>
          <w:lang w:val="uk-UA" w:eastAsia="ru-RU"/>
        </w:rPr>
      </w:pPr>
      <w:r w:rsidRPr="009F3A48">
        <w:rPr>
          <w:rFonts w:ascii="Times New Roman" w:eastAsia="Times New Roman" w:hAnsi="Times New Roman"/>
          <w:sz w:val="24"/>
          <w:szCs w:val="24"/>
          <w:lang w:eastAsia="ru-RU"/>
        </w:rPr>
        <w:t>** *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070371E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1EE2AA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543C06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8936280"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56DDE634"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57D854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D62EDA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E927CA3"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9FDF9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A80E1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A9DB"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FD0C18C" w14:textId="48C966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1645CEB" w14:textId="324DA200"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74CB2F0" w14:textId="047992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6EF84FF" w14:textId="6DCDF45D"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12489CD" w14:textId="41C734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2C2643" w14:textId="42C495DB"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AB5D146" w14:textId="7C2A0E5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39DA" w14:textId="29DC46E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299A6C7" w14:textId="5B9FC80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BC8B28C" w14:textId="7D7669B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2C28EE9" w14:textId="3CF15D2E"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909411" w14:textId="4F8D084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0842752" w14:textId="18E55B38"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1E93282" w14:textId="5A4383C9"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2398B3" w14:textId="4FA5ED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B8EBBB5" w14:textId="1DC3E2D3"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EE18AD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6DAB47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FD7BD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67D9A30" w14:textId="6F4B1E56" w:rsidR="00FE7B04" w:rsidRPr="00FE7B04" w:rsidRDefault="00FE7B04" w:rsidP="00FE7B04">
      <w:pPr>
        <w:spacing w:after="0" w:line="240" w:lineRule="auto"/>
        <w:jc w:val="right"/>
        <w:rPr>
          <w:rFonts w:ascii="Times New Roman" w:eastAsia="Times New Roman" w:hAnsi="Times New Roman"/>
          <w:sz w:val="24"/>
          <w:szCs w:val="24"/>
          <w:lang w:val="uk-UA" w:eastAsia="ru-RU"/>
        </w:rPr>
      </w:pPr>
      <w:bookmarkStart w:id="62" w:name="_Hlk134716365"/>
      <w:r w:rsidRPr="00FE7B04">
        <w:rPr>
          <w:rFonts w:ascii="Times New Roman" w:eastAsia="Times New Roman" w:hAnsi="Times New Roman"/>
          <w:b/>
          <w:bCs/>
          <w:sz w:val="24"/>
          <w:szCs w:val="24"/>
          <w:lang w:val="uk-UA" w:eastAsia="ru-RU"/>
        </w:rPr>
        <w:t xml:space="preserve">Додаток </w:t>
      </w:r>
      <w:r w:rsidR="009F3A48">
        <w:rPr>
          <w:rFonts w:ascii="Times New Roman" w:eastAsia="Times New Roman" w:hAnsi="Times New Roman"/>
          <w:b/>
          <w:bCs/>
          <w:sz w:val="24"/>
          <w:szCs w:val="24"/>
          <w:lang w:val="uk-UA" w:eastAsia="ru-RU"/>
        </w:rPr>
        <w:t>6</w:t>
      </w:r>
      <w:r w:rsidRPr="00FE7B04">
        <w:rPr>
          <w:rFonts w:ascii="Times New Roman" w:eastAsia="Times New Roman" w:hAnsi="Times New Roman"/>
          <w:b/>
          <w:bCs/>
          <w:sz w:val="24"/>
          <w:szCs w:val="24"/>
          <w:lang w:val="uk-UA" w:eastAsia="ru-RU"/>
        </w:rPr>
        <w:t xml:space="preserve"> до тендерної документації</w:t>
      </w:r>
      <w:r w:rsidRPr="00FE7B04">
        <w:rPr>
          <w:rFonts w:ascii="Times New Roman" w:eastAsia="Times New Roman" w:hAnsi="Times New Roman"/>
          <w:sz w:val="24"/>
          <w:szCs w:val="24"/>
          <w:lang w:val="uk-UA" w:eastAsia="ru-RU"/>
        </w:rPr>
        <w:t>:</w:t>
      </w:r>
    </w:p>
    <w:bookmarkEnd w:id="62"/>
    <w:p w14:paraId="6B90E3A6" w14:textId="77777777" w:rsidR="00FE7B04" w:rsidRPr="00FE7B04" w:rsidRDefault="00FE7B04" w:rsidP="00FE7B04">
      <w:pPr>
        <w:spacing w:after="0" w:line="240" w:lineRule="auto"/>
        <w:jc w:val="both"/>
        <w:rPr>
          <w:rFonts w:ascii="Times New Roman" w:eastAsia="Times New Roman" w:hAnsi="Times New Roman"/>
          <w:sz w:val="24"/>
          <w:szCs w:val="24"/>
          <w:lang w:eastAsia="ru-RU"/>
        </w:rPr>
      </w:pPr>
    </w:p>
    <w:p w14:paraId="307A4AB2"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uk-UA"/>
        </w:rPr>
      </w:pPr>
      <w:r w:rsidRPr="00FE7B04">
        <w:rPr>
          <w:rFonts w:ascii="Times New Roman" w:eastAsia="Times New Roman" w:hAnsi="Times New Roman"/>
          <w:b/>
          <w:bCs/>
          <w:color w:val="000000"/>
          <w:sz w:val="24"/>
          <w:szCs w:val="24"/>
          <w:lang w:eastAsia="ru-RU"/>
        </w:rPr>
        <w:t>Лист-згода</w:t>
      </w:r>
    </w:p>
    <w:p w14:paraId="5E905E03"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E7B04">
        <w:rPr>
          <w:rFonts w:ascii="Times New Roman" w:eastAsia="Times New Roman" w:hAnsi="Times New Roman"/>
          <w:b/>
          <w:bCs/>
          <w:color w:val="000000"/>
          <w:sz w:val="24"/>
          <w:szCs w:val="24"/>
          <w:lang w:eastAsia="ru-RU"/>
        </w:rPr>
        <w:t>на обробку персональних даних (зразок)</w:t>
      </w:r>
    </w:p>
    <w:p w14:paraId="637380A4" w14:textId="77777777" w:rsidR="00FE7B04" w:rsidRPr="00FE7B04" w:rsidRDefault="00FE7B04" w:rsidP="009F3A48">
      <w:pPr>
        <w:spacing w:before="100" w:beforeAutospacing="1" w:after="100" w:afterAutospacing="1" w:line="240" w:lineRule="auto"/>
        <w:ind w:firstLine="708"/>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11AEE77"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______________ ________________ ________________</w:t>
      </w:r>
    </w:p>
    <w:p w14:paraId="613B31BB"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 xml:space="preserve">Дата </w:t>
      </w:r>
      <w:r w:rsidRPr="00FE7B04">
        <w:rPr>
          <w:rFonts w:ascii="Times New Roman" w:eastAsia="Times New Roman" w:hAnsi="Times New Roman"/>
          <w:color w:val="000000"/>
          <w:sz w:val="24"/>
          <w:szCs w:val="24"/>
          <w:lang w:val="uk-UA" w:eastAsia="ru-RU"/>
        </w:rPr>
        <w:t xml:space="preserve">                                                                                                           </w:t>
      </w:r>
      <w:r w:rsidRPr="00FE7B04">
        <w:rPr>
          <w:rFonts w:ascii="Times New Roman" w:eastAsia="Times New Roman" w:hAnsi="Times New Roman"/>
          <w:color w:val="000000"/>
          <w:sz w:val="24"/>
          <w:szCs w:val="24"/>
          <w:lang w:eastAsia="ru-RU"/>
        </w:rPr>
        <w:t>Підпис</w:t>
      </w:r>
    </w:p>
    <w:p w14:paraId="11C94988" w14:textId="70477A91" w:rsidR="00B060FF" w:rsidRDefault="00B060FF" w:rsidP="00C865C8">
      <w:pPr>
        <w:rPr>
          <w:rFonts w:ascii="Times New Roman" w:hAnsi="Times New Roman"/>
          <w:b/>
          <w:bCs/>
          <w:sz w:val="24"/>
          <w:szCs w:val="24"/>
          <w:lang w:val="uk-UA"/>
        </w:rPr>
      </w:pPr>
    </w:p>
    <w:p w14:paraId="0135FDF9" w14:textId="0F5CDF26" w:rsidR="0023539A" w:rsidRDefault="0023539A" w:rsidP="00C865C8">
      <w:pPr>
        <w:rPr>
          <w:rFonts w:ascii="Times New Roman" w:hAnsi="Times New Roman"/>
          <w:b/>
          <w:bCs/>
          <w:sz w:val="24"/>
          <w:szCs w:val="24"/>
          <w:lang w:val="uk-UA"/>
        </w:rPr>
      </w:pPr>
    </w:p>
    <w:p w14:paraId="78E9764A" w14:textId="2F6BF726" w:rsidR="0023539A" w:rsidRDefault="0023539A" w:rsidP="00C865C8">
      <w:pPr>
        <w:rPr>
          <w:rFonts w:ascii="Times New Roman" w:hAnsi="Times New Roman"/>
          <w:b/>
          <w:bCs/>
          <w:sz w:val="24"/>
          <w:szCs w:val="24"/>
          <w:lang w:val="uk-UA"/>
        </w:rPr>
      </w:pPr>
    </w:p>
    <w:p w14:paraId="5BF52B38" w14:textId="6787E8F2" w:rsidR="0023539A" w:rsidRDefault="0023539A" w:rsidP="00C865C8">
      <w:pPr>
        <w:rPr>
          <w:rFonts w:ascii="Times New Roman" w:hAnsi="Times New Roman"/>
          <w:b/>
          <w:bCs/>
          <w:sz w:val="24"/>
          <w:szCs w:val="24"/>
          <w:lang w:val="uk-UA"/>
        </w:rPr>
      </w:pPr>
    </w:p>
    <w:p w14:paraId="64007171" w14:textId="000CDA9D" w:rsidR="0023539A" w:rsidRDefault="0023539A" w:rsidP="00C865C8">
      <w:pPr>
        <w:rPr>
          <w:rFonts w:ascii="Times New Roman" w:hAnsi="Times New Roman"/>
          <w:b/>
          <w:bCs/>
          <w:sz w:val="24"/>
          <w:szCs w:val="24"/>
          <w:lang w:val="uk-UA"/>
        </w:rPr>
      </w:pPr>
    </w:p>
    <w:p w14:paraId="082B755B" w14:textId="0641E002" w:rsidR="0023539A" w:rsidRDefault="0023539A" w:rsidP="00C865C8">
      <w:pPr>
        <w:rPr>
          <w:rFonts w:ascii="Times New Roman" w:hAnsi="Times New Roman"/>
          <w:b/>
          <w:bCs/>
          <w:sz w:val="24"/>
          <w:szCs w:val="24"/>
          <w:lang w:val="uk-UA"/>
        </w:rPr>
      </w:pPr>
    </w:p>
    <w:p w14:paraId="283B537C" w14:textId="06FE8A85" w:rsidR="0023539A" w:rsidRDefault="0023539A" w:rsidP="00C865C8">
      <w:pPr>
        <w:rPr>
          <w:rFonts w:ascii="Times New Roman" w:hAnsi="Times New Roman"/>
          <w:b/>
          <w:bCs/>
          <w:sz w:val="24"/>
          <w:szCs w:val="24"/>
          <w:lang w:val="uk-UA"/>
        </w:rPr>
      </w:pPr>
    </w:p>
    <w:p w14:paraId="4EF35667" w14:textId="77777777" w:rsidR="0023539A" w:rsidRDefault="0023539A" w:rsidP="009F3A48">
      <w:pPr>
        <w:contextualSpacing/>
        <w:rPr>
          <w:rFonts w:ascii="Times New Roman" w:hAnsi="Times New Roman"/>
          <w:b/>
          <w:bCs/>
          <w:sz w:val="24"/>
          <w:szCs w:val="24"/>
          <w:lang w:val="uk-UA"/>
        </w:rPr>
      </w:pPr>
    </w:p>
    <w:p w14:paraId="68469F75" w14:textId="77777777" w:rsidR="0023539A" w:rsidRDefault="0023539A" w:rsidP="0023539A">
      <w:pPr>
        <w:contextualSpacing/>
        <w:jc w:val="right"/>
        <w:rPr>
          <w:rFonts w:ascii="Times New Roman" w:hAnsi="Times New Roman"/>
          <w:b/>
          <w:bCs/>
          <w:sz w:val="24"/>
          <w:szCs w:val="24"/>
          <w:lang w:val="uk-UA"/>
        </w:rPr>
      </w:pP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ahoma"/>
    <w:charset w:val="CC"/>
    <w:family w:val="swiss"/>
    <w:pitch w:val="variable"/>
    <w:sig w:usb0="E7002EFF" w:usb1="D200FDFF" w:usb2="0A246029" w:usb3="00000000" w:csb0="000001FF" w:csb1="00000000"/>
  </w:font>
  <w:font w:name="Nimbus Roman No9 L">
    <w:altName w:val="Times New Roman"/>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81F08"/>
    <w:multiLevelType w:val="multilevel"/>
    <w:tmpl w:val="34E82080"/>
    <w:lvl w:ilvl="0">
      <w:start w:val="1"/>
      <w:numFmt w:val="decimal"/>
      <w:lvlText w:val="%1."/>
      <w:lvlJc w:val="left"/>
      <w:pPr>
        <w:ind w:left="360" w:hanging="360"/>
      </w:pPr>
      <w:rPr>
        <w:b w:val="0"/>
      </w:rPr>
    </w:lvl>
    <w:lvl w:ilvl="1">
      <w:start w:val="1"/>
      <w:numFmt w:val="decimal"/>
      <w:lvlText w:val="%1.%2."/>
      <w:lvlJc w:val="left"/>
      <w:pPr>
        <w:ind w:left="4118" w:hanging="432"/>
      </w:pPr>
      <w:rPr>
        <w:color w:val="auto"/>
        <w:u w:val="none"/>
      </w:r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334135"/>
    <w:multiLevelType w:val="hybridMultilevel"/>
    <w:tmpl w:val="507ABAB4"/>
    <w:lvl w:ilvl="0" w:tplc="08260A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E71E0"/>
    <w:multiLevelType w:val="hybridMultilevel"/>
    <w:tmpl w:val="0BD2FA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02942"/>
    <w:multiLevelType w:val="hybridMultilevel"/>
    <w:tmpl w:val="618E07D0"/>
    <w:lvl w:ilvl="0" w:tplc="B716706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4857DF"/>
    <w:multiLevelType w:val="multilevel"/>
    <w:tmpl w:val="31387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93BAA"/>
    <w:multiLevelType w:val="hybridMultilevel"/>
    <w:tmpl w:val="9C8C0D24"/>
    <w:lvl w:ilvl="0" w:tplc="60FC01E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00F04"/>
    <w:multiLevelType w:val="hybridMultilevel"/>
    <w:tmpl w:val="631A39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2734E4"/>
    <w:multiLevelType w:val="hybridMultilevel"/>
    <w:tmpl w:val="A058C7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4"/>
  </w:num>
  <w:num w:numId="3">
    <w:abstractNumId w:val="11"/>
  </w:num>
  <w:num w:numId="4">
    <w:abstractNumId w:val="1"/>
  </w:num>
  <w:num w:numId="5">
    <w:abstractNumId w:val="20"/>
  </w:num>
  <w:num w:numId="6">
    <w:abstractNumId w:val="33"/>
  </w:num>
  <w:num w:numId="7">
    <w:abstractNumId w:val="9"/>
  </w:num>
  <w:num w:numId="8">
    <w:abstractNumId w:val="35"/>
  </w:num>
  <w:num w:numId="9">
    <w:abstractNumId w:val="24"/>
  </w:num>
  <w:num w:numId="10">
    <w:abstractNumId w:val="36"/>
  </w:num>
  <w:num w:numId="11">
    <w:abstractNumId w:val="21"/>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19"/>
  </w:num>
  <w:num w:numId="19">
    <w:abstractNumId w:val="27"/>
  </w:num>
  <w:num w:numId="20">
    <w:abstractNumId w:val="8"/>
  </w:num>
  <w:num w:numId="21">
    <w:abstractNumId w:val="34"/>
  </w:num>
  <w:num w:numId="22">
    <w:abstractNumId w:val="23"/>
  </w:num>
  <w:num w:numId="23">
    <w:abstractNumId w:val="12"/>
  </w:num>
  <w:num w:numId="24">
    <w:abstractNumId w:val="39"/>
  </w:num>
  <w:num w:numId="25">
    <w:abstractNumId w:val="0"/>
  </w:num>
  <w:num w:numId="26">
    <w:abstractNumId w:val="16"/>
  </w:num>
  <w:num w:numId="27">
    <w:abstractNumId w:val="37"/>
  </w:num>
  <w:num w:numId="28">
    <w:abstractNumId w:val="32"/>
  </w:num>
  <w:num w:numId="29">
    <w:abstractNumId w:val="22"/>
  </w:num>
  <w:num w:numId="30">
    <w:abstractNumId w:val="26"/>
  </w:num>
  <w:num w:numId="31">
    <w:abstractNumId w:val="13"/>
  </w:num>
  <w:num w:numId="32">
    <w:abstractNumId w:val="31"/>
  </w:num>
  <w:num w:numId="33">
    <w:abstractNumId w:val="14"/>
  </w:num>
  <w:num w:numId="34">
    <w:abstractNumId w:val="25"/>
  </w:num>
  <w:num w:numId="35">
    <w:abstractNumId w:val="38"/>
  </w:num>
  <w:num w:numId="36">
    <w:abstractNumId w:val="30"/>
  </w:num>
  <w:num w:numId="37">
    <w:abstractNumId w:val="15"/>
  </w:num>
  <w:num w:numId="38">
    <w:abstractNumId w:val="2"/>
  </w:num>
  <w:num w:numId="39">
    <w:abstractNumId w:val="40"/>
  </w:num>
  <w:num w:numId="40">
    <w:abstractNumId w:val="1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0A7"/>
    <w:rsid w:val="000742B7"/>
    <w:rsid w:val="000A41AD"/>
    <w:rsid w:val="000A5534"/>
    <w:rsid w:val="000A74B5"/>
    <w:rsid w:val="000D488C"/>
    <w:rsid w:val="00103BB5"/>
    <w:rsid w:val="00105394"/>
    <w:rsid w:val="00113602"/>
    <w:rsid w:val="001320AE"/>
    <w:rsid w:val="001421A9"/>
    <w:rsid w:val="00144EDC"/>
    <w:rsid w:val="00152572"/>
    <w:rsid w:val="0015375F"/>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2F5C1B"/>
    <w:rsid w:val="00312EED"/>
    <w:rsid w:val="0034763C"/>
    <w:rsid w:val="0035513C"/>
    <w:rsid w:val="003A00C6"/>
    <w:rsid w:val="00427DE2"/>
    <w:rsid w:val="004411EC"/>
    <w:rsid w:val="00491DA3"/>
    <w:rsid w:val="004A2161"/>
    <w:rsid w:val="004B3D0D"/>
    <w:rsid w:val="004C22C5"/>
    <w:rsid w:val="004E52BB"/>
    <w:rsid w:val="00502948"/>
    <w:rsid w:val="00510CAA"/>
    <w:rsid w:val="00520942"/>
    <w:rsid w:val="00523D79"/>
    <w:rsid w:val="00530FE3"/>
    <w:rsid w:val="00537068"/>
    <w:rsid w:val="005A69E9"/>
    <w:rsid w:val="005B2BE2"/>
    <w:rsid w:val="005C7632"/>
    <w:rsid w:val="005D29D0"/>
    <w:rsid w:val="005D2CD9"/>
    <w:rsid w:val="005D3153"/>
    <w:rsid w:val="00601FFA"/>
    <w:rsid w:val="0060368C"/>
    <w:rsid w:val="00621D5A"/>
    <w:rsid w:val="00624182"/>
    <w:rsid w:val="0063244A"/>
    <w:rsid w:val="0066084C"/>
    <w:rsid w:val="0067548D"/>
    <w:rsid w:val="0068071F"/>
    <w:rsid w:val="0068580C"/>
    <w:rsid w:val="006863B7"/>
    <w:rsid w:val="006930DF"/>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617D1"/>
    <w:rsid w:val="008730F5"/>
    <w:rsid w:val="00877A5C"/>
    <w:rsid w:val="00897BF9"/>
    <w:rsid w:val="008A42A0"/>
    <w:rsid w:val="008A59D2"/>
    <w:rsid w:val="008E6197"/>
    <w:rsid w:val="008F54BC"/>
    <w:rsid w:val="008F7BC0"/>
    <w:rsid w:val="00934459"/>
    <w:rsid w:val="00947723"/>
    <w:rsid w:val="00956D08"/>
    <w:rsid w:val="009A7F70"/>
    <w:rsid w:val="009C0573"/>
    <w:rsid w:val="009C75F6"/>
    <w:rsid w:val="009F3A48"/>
    <w:rsid w:val="009F600A"/>
    <w:rsid w:val="00A42696"/>
    <w:rsid w:val="00A7258A"/>
    <w:rsid w:val="00A85E01"/>
    <w:rsid w:val="00A91173"/>
    <w:rsid w:val="00AA6430"/>
    <w:rsid w:val="00AB54A5"/>
    <w:rsid w:val="00AC2592"/>
    <w:rsid w:val="00B060FF"/>
    <w:rsid w:val="00B11B60"/>
    <w:rsid w:val="00B30B1C"/>
    <w:rsid w:val="00B36C66"/>
    <w:rsid w:val="00B413F2"/>
    <w:rsid w:val="00B508CA"/>
    <w:rsid w:val="00BD54BF"/>
    <w:rsid w:val="00C025F1"/>
    <w:rsid w:val="00C0636D"/>
    <w:rsid w:val="00C07DFA"/>
    <w:rsid w:val="00C42478"/>
    <w:rsid w:val="00C865C8"/>
    <w:rsid w:val="00C961FE"/>
    <w:rsid w:val="00CB1DF9"/>
    <w:rsid w:val="00CE7D1C"/>
    <w:rsid w:val="00D0542B"/>
    <w:rsid w:val="00D15F4A"/>
    <w:rsid w:val="00D24F3A"/>
    <w:rsid w:val="00D43E62"/>
    <w:rsid w:val="00D63F7D"/>
    <w:rsid w:val="00D75D95"/>
    <w:rsid w:val="00DA4546"/>
    <w:rsid w:val="00DB57A2"/>
    <w:rsid w:val="00DC0363"/>
    <w:rsid w:val="00DC2B04"/>
    <w:rsid w:val="00DD7FF1"/>
    <w:rsid w:val="00DE6E02"/>
    <w:rsid w:val="00DF4119"/>
    <w:rsid w:val="00E01EE1"/>
    <w:rsid w:val="00E1119C"/>
    <w:rsid w:val="00E46689"/>
    <w:rsid w:val="00E55C9E"/>
    <w:rsid w:val="00E65A65"/>
    <w:rsid w:val="00E743A1"/>
    <w:rsid w:val="00E94849"/>
    <w:rsid w:val="00EA2F86"/>
    <w:rsid w:val="00EB77C4"/>
    <w:rsid w:val="00EF3E3C"/>
    <w:rsid w:val="00F01FE0"/>
    <w:rsid w:val="00F156E0"/>
    <w:rsid w:val="00F336F9"/>
    <w:rsid w:val="00F424BC"/>
    <w:rsid w:val="00F742EE"/>
    <w:rsid w:val="00F84E59"/>
    <w:rsid w:val="00FB3B4B"/>
    <w:rsid w:val="00FB709E"/>
    <w:rsid w:val="00FD0964"/>
    <w:rsid w:val="00FE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4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373651415">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43</Pages>
  <Words>57284</Words>
  <Characters>32652</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14</cp:revision>
  <dcterms:created xsi:type="dcterms:W3CDTF">2023-06-30T06:42:00Z</dcterms:created>
  <dcterms:modified xsi:type="dcterms:W3CDTF">2023-06-30T11:36:00Z</dcterms:modified>
</cp:coreProperties>
</file>