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6B0EC" w14:textId="77777777" w:rsidR="001B5337" w:rsidRPr="001B5337" w:rsidRDefault="001B5337" w:rsidP="001B5337">
      <w:pPr>
        <w:shd w:val="clear" w:color="auto" w:fill="FFFFFF"/>
        <w:spacing w:line="240" w:lineRule="auto"/>
        <w:jc w:val="center"/>
        <w:rPr>
          <w:rFonts w:ascii="Times New Roman" w:hAnsi="Times New Roman"/>
          <w:b/>
          <w:bCs/>
          <w:sz w:val="32"/>
          <w:szCs w:val="32"/>
        </w:rPr>
      </w:pPr>
      <w:r w:rsidRPr="001B5337">
        <w:rPr>
          <w:rFonts w:ascii="Times New Roman" w:hAnsi="Times New Roman"/>
          <w:b/>
          <w:bCs/>
          <w:sz w:val="32"/>
          <w:szCs w:val="32"/>
        </w:rPr>
        <w:t xml:space="preserve">Державна установа «Інститут нейрохірургії </w:t>
      </w:r>
    </w:p>
    <w:p w14:paraId="5EDEC1B0" w14:textId="77777777" w:rsidR="001B5337" w:rsidRPr="001B5337" w:rsidRDefault="001B5337" w:rsidP="001B5337">
      <w:pPr>
        <w:shd w:val="clear" w:color="auto" w:fill="FFFFFF"/>
        <w:spacing w:line="240" w:lineRule="auto"/>
        <w:jc w:val="center"/>
        <w:rPr>
          <w:rFonts w:ascii="Times New Roman" w:hAnsi="Times New Roman"/>
          <w:b/>
          <w:bCs/>
          <w:sz w:val="32"/>
          <w:szCs w:val="32"/>
        </w:rPr>
      </w:pPr>
      <w:r w:rsidRPr="001B5337">
        <w:rPr>
          <w:rFonts w:ascii="Times New Roman" w:hAnsi="Times New Roman"/>
          <w:b/>
          <w:bCs/>
          <w:sz w:val="32"/>
          <w:szCs w:val="32"/>
        </w:rPr>
        <w:t xml:space="preserve">ім. акад. А.П. Ромоданова </w:t>
      </w:r>
    </w:p>
    <w:p w14:paraId="28FC1F13" w14:textId="22B96D55" w:rsidR="001B5337" w:rsidRPr="001B5337" w:rsidRDefault="001B5337" w:rsidP="001B5337">
      <w:pPr>
        <w:shd w:val="clear" w:color="auto" w:fill="FFFFFF"/>
        <w:spacing w:line="240" w:lineRule="auto"/>
        <w:jc w:val="center"/>
        <w:rPr>
          <w:rFonts w:ascii="Times New Roman" w:hAnsi="Times New Roman"/>
          <w:b/>
          <w:bCs/>
          <w:sz w:val="28"/>
          <w:szCs w:val="28"/>
          <w:lang w:eastAsia="uk-UA"/>
        </w:rPr>
      </w:pPr>
      <w:r w:rsidRPr="001B5337">
        <w:rPr>
          <w:rFonts w:ascii="Times New Roman" w:hAnsi="Times New Roman"/>
          <w:b/>
          <w:bCs/>
          <w:sz w:val="32"/>
          <w:szCs w:val="32"/>
        </w:rPr>
        <w:t>Національної академії медичних наук України</w:t>
      </w:r>
      <w:r w:rsidRPr="001B5337">
        <w:rPr>
          <w:rFonts w:ascii="Times New Roman" w:hAnsi="Times New Roman"/>
          <w:b/>
          <w:bCs/>
          <w:sz w:val="28"/>
          <w:szCs w:val="28"/>
        </w:rPr>
        <w:t>»</w:t>
      </w:r>
    </w:p>
    <w:p w14:paraId="6B40D18C" w14:textId="77777777" w:rsidR="001B5337" w:rsidRPr="001B5337" w:rsidRDefault="001B5337" w:rsidP="001B5337">
      <w:pPr>
        <w:shd w:val="clear" w:color="auto" w:fill="FFFFFF"/>
        <w:spacing w:line="240" w:lineRule="auto"/>
        <w:ind w:firstLine="709"/>
        <w:jc w:val="center"/>
        <w:rPr>
          <w:rFonts w:ascii="Times New Roman" w:hAnsi="Times New Roman"/>
          <w:sz w:val="28"/>
          <w:szCs w:val="28"/>
        </w:rPr>
      </w:pPr>
    </w:p>
    <w:p w14:paraId="50BD80C7" w14:textId="77777777" w:rsidR="001B5337" w:rsidRPr="001B5337" w:rsidRDefault="001B5337" w:rsidP="001B5337">
      <w:pPr>
        <w:shd w:val="clear" w:color="auto" w:fill="FFFFFF"/>
        <w:spacing w:line="240" w:lineRule="auto"/>
        <w:ind w:firstLine="709"/>
        <w:jc w:val="center"/>
        <w:rPr>
          <w:rFonts w:ascii="Times New Roman" w:hAnsi="Times New Roman"/>
          <w:sz w:val="28"/>
          <w:szCs w:val="28"/>
        </w:rPr>
      </w:pPr>
    </w:p>
    <w:p w14:paraId="11024250" w14:textId="77777777" w:rsidR="001B5337" w:rsidRPr="001B5337" w:rsidRDefault="001B5337" w:rsidP="001B5337">
      <w:pPr>
        <w:shd w:val="clear" w:color="auto" w:fill="FFFFFF"/>
        <w:spacing w:line="240" w:lineRule="auto"/>
        <w:ind w:firstLine="709"/>
        <w:jc w:val="center"/>
        <w:rPr>
          <w:rFonts w:ascii="Times New Roman" w:hAnsi="Times New Roman"/>
          <w:sz w:val="28"/>
          <w:szCs w:val="28"/>
        </w:rPr>
      </w:pPr>
    </w:p>
    <w:p w14:paraId="1EB6BFBF" w14:textId="77777777" w:rsidR="001B5337" w:rsidRPr="001B5337" w:rsidRDefault="001B5337" w:rsidP="001B5337">
      <w:pPr>
        <w:shd w:val="clear" w:color="auto" w:fill="FFFFFF"/>
        <w:spacing w:line="240" w:lineRule="auto"/>
        <w:ind w:firstLine="709"/>
        <w:jc w:val="center"/>
        <w:rPr>
          <w:rFonts w:ascii="Times New Roman" w:hAnsi="Times New Roman"/>
          <w:sz w:val="28"/>
          <w:szCs w:val="28"/>
        </w:rPr>
      </w:pPr>
    </w:p>
    <w:p w14:paraId="63E6BD34" w14:textId="77777777" w:rsidR="001B5337" w:rsidRPr="001B5337" w:rsidRDefault="001B5337" w:rsidP="001B5337">
      <w:pPr>
        <w:shd w:val="clear" w:color="auto" w:fill="FFFFFF"/>
        <w:spacing w:line="240" w:lineRule="auto"/>
        <w:ind w:firstLine="709"/>
        <w:jc w:val="center"/>
        <w:rPr>
          <w:rFonts w:ascii="Times New Roman" w:hAnsi="Times New Roman"/>
          <w:sz w:val="28"/>
          <w:szCs w:val="28"/>
        </w:rPr>
      </w:pPr>
    </w:p>
    <w:p w14:paraId="25F56449" w14:textId="77777777" w:rsidR="001B5337" w:rsidRPr="001B5337" w:rsidRDefault="001B5337" w:rsidP="001B5337">
      <w:pPr>
        <w:shd w:val="clear" w:color="auto" w:fill="FFFFFF"/>
        <w:spacing w:line="240" w:lineRule="auto"/>
        <w:ind w:firstLine="709"/>
        <w:jc w:val="center"/>
        <w:rPr>
          <w:rFonts w:ascii="Times New Roman" w:hAnsi="Times New Roman"/>
          <w:sz w:val="28"/>
          <w:szCs w:val="28"/>
        </w:rPr>
      </w:pPr>
    </w:p>
    <w:p w14:paraId="521509AD" w14:textId="77777777" w:rsidR="001B5337" w:rsidRPr="001B5337" w:rsidRDefault="001B5337" w:rsidP="001B5337">
      <w:pPr>
        <w:shd w:val="clear" w:color="auto" w:fill="FFFFFF"/>
        <w:spacing w:line="240" w:lineRule="auto"/>
        <w:ind w:firstLine="709"/>
        <w:jc w:val="center"/>
        <w:rPr>
          <w:rFonts w:ascii="Times New Roman" w:hAnsi="Times New Roman"/>
          <w:sz w:val="28"/>
          <w:szCs w:val="28"/>
        </w:rPr>
      </w:pPr>
    </w:p>
    <w:p w14:paraId="30B3EA29" w14:textId="77777777" w:rsidR="001B5337" w:rsidRPr="001B5337" w:rsidRDefault="001B5337" w:rsidP="001B5337">
      <w:pPr>
        <w:pStyle w:val="1fffd"/>
        <w:spacing w:after="0" w:line="240" w:lineRule="auto"/>
        <w:ind w:left="4678" w:firstLine="20"/>
        <w:rPr>
          <w:sz w:val="28"/>
          <w:szCs w:val="28"/>
        </w:rPr>
      </w:pPr>
      <w:r w:rsidRPr="001B5337">
        <w:rPr>
          <w:b/>
          <w:bCs/>
          <w:sz w:val="28"/>
          <w:szCs w:val="28"/>
        </w:rPr>
        <w:t>ЗАТВЕРДЖЕНО</w:t>
      </w:r>
    </w:p>
    <w:p w14:paraId="012AFBF1" w14:textId="3D3EBC46" w:rsidR="001B5337" w:rsidRPr="001B5337" w:rsidRDefault="001B5337" w:rsidP="001B5337">
      <w:pPr>
        <w:pStyle w:val="1fffd"/>
        <w:spacing w:after="0" w:line="240" w:lineRule="auto"/>
        <w:ind w:left="4678" w:firstLine="20"/>
        <w:rPr>
          <w:sz w:val="28"/>
          <w:szCs w:val="28"/>
        </w:rPr>
      </w:pPr>
      <w:r w:rsidRPr="001B5337">
        <w:rPr>
          <w:sz w:val="28"/>
          <w:szCs w:val="28"/>
        </w:rPr>
        <w:t>рішенням уповноваженої особи протокол № 1 від 0</w:t>
      </w:r>
      <w:r w:rsidR="002B3852">
        <w:rPr>
          <w:sz w:val="28"/>
          <w:szCs w:val="28"/>
        </w:rPr>
        <w:t>4</w:t>
      </w:r>
      <w:r w:rsidRPr="001B5337">
        <w:rPr>
          <w:sz w:val="28"/>
          <w:szCs w:val="28"/>
        </w:rPr>
        <w:t>.03.2024р.</w:t>
      </w:r>
    </w:p>
    <w:p w14:paraId="6910063E" w14:textId="77777777" w:rsidR="001B5337" w:rsidRPr="001B5337" w:rsidRDefault="001B5337" w:rsidP="001B5337">
      <w:pPr>
        <w:pStyle w:val="1fffd"/>
        <w:spacing w:after="0" w:line="240" w:lineRule="auto"/>
        <w:ind w:left="4678" w:firstLine="20"/>
        <w:rPr>
          <w:sz w:val="28"/>
          <w:szCs w:val="28"/>
        </w:rPr>
      </w:pPr>
      <w:r w:rsidRPr="001B5337">
        <w:rPr>
          <w:sz w:val="28"/>
          <w:szCs w:val="28"/>
        </w:rPr>
        <w:t>____________Алла КЛІЩЕВСЬКА</w:t>
      </w:r>
    </w:p>
    <w:p w14:paraId="4EEED856" w14:textId="77777777" w:rsidR="005F5A26" w:rsidRPr="001B5337" w:rsidRDefault="005F5A26" w:rsidP="001B5337">
      <w:pPr>
        <w:spacing w:line="240" w:lineRule="auto"/>
        <w:contextualSpacing/>
        <w:rPr>
          <w:rFonts w:ascii="Times New Roman" w:hAnsi="Times New Roman"/>
          <w:b/>
          <w:color w:val="000000" w:themeColor="text1"/>
          <w:sz w:val="28"/>
          <w:szCs w:val="28"/>
          <w:lang w:val="uk-UA"/>
        </w:rPr>
      </w:pPr>
    </w:p>
    <w:p w14:paraId="3BEE2BA4" w14:textId="77777777" w:rsidR="00DE7DF1" w:rsidRPr="001B5337" w:rsidRDefault="00DE7DF1" w:rsidP="001B5337">
      <w:pPr>
        <w:spacing w:line="240" w:lineRule="auto"/>
        <w:contextualSpacing/>
        <w:rPr>
          <w:rFonts w:ascii="Times New Roman" w:hAnsi="Times New Roman"/>
          <w:b/>
          <w:color w:val="000000" w:themeColor="text1"/>
          <w:sz w:val="28"/>
          <w:szCs w:val="28"/>
        </w:rPr>
      </w:pPr>
    </w:p>
    <w:p w14:paraId="3B0D0899" w14:textId="77777777" w:rsidR="009262FF" w:rsidRPr="001B5337" w:rsidRDefault="009262FF" w:rsidP="001B5337">
      <w:pPr>
        <w:spacing w:line="240" w:lineRule="auto"/>
        <w:contextualSpacing/>
        <w:rPr>
          <w:rFonts w:ascii="Times New Roman" w:hAnsi="Times New Roman"/>
          <w:b/>
          <w:color w:val="000000" w:themeColor="text1"/>
          <w:sz w:val="28"/>
          <w:szCs w:val="28"/>
          <w:lang w:val="uk-UA"/>
        </w:rPr>
      </w:pPr>
    </w:p>
    <w:p w14:paraId="7E0F9D23" w14:textId="77777777" w:rsidR="009262FF" w:rsidRPr="001B5337" w:rsidRDefault="009262FF" w:rsidP="001B5337">
      <w:pPr>
        <w:spacing w:line="240" w:lineRule="auto"/>
        <w:contextualSpacing/>
        <w:rPr>
          <w:rFonts w:ascii="Times New Roman" w:hAnsi="Times New Roman"/>
          <w:b/>
          <w:color w:val="000000" w:themeColor="text1"/>
          <w:sz w:val="28"/>
          <w:szCs w:val="28"/>
          <w:lang w:val="uk-UA"/>
        </w:rPr>
      </w:pPr>
    </w:p>
    <w:p w14:paraId="380C3376" w14:textId="77777777" w:rsidR="00574AB3" w:rsidRPr="001B5337" w:rsidRDefault="00574AB3" w:rsidP="001B5337">
      <w:pPr>
        <w:spacing w:line="240" w:lineRule="auto"/>
        <w:contextualSpacing/>
        <w:rPr>
          <w:rFonts w:ascii="Times New Roman" w:hAnsi="Times New Roman"/>
          <w:b/>
          <w:color w:val="000000" w:themeColor="text1"/>
          <w:sz w:val="28"/>
          <w:szCs w:val="28"/>
          <w:lang w:val="uk-UA"/>
        </w:rPr>
      </w:pPr>
    </w:p>
    <w:p w14:paraId="471F1780" w14:textId="77777777" w:rsidR="001D64BF" w:rsidRPr="001B5337" w:rsidRDefault="0017482D" w:rsidP="001B5337">
      <w:pPr>
        <w:pStyle w:val="a4"/>
        <w:contextualSpacing/>
        <w:rPr>
          <w:rFonts w:ascii="Times New Roman" w:hAnsi="Times New Roman"/>
          <w:color w:val="000000" w:themeColor="text1"/>
          <w:sz w:val="32"/>
          <w:szCs w:val="32"/>
        </w:rPr>
      </w:pPr>
      <w:r w:rsidRPr="001B5337">
        <w:rPr>
          <w:rFonts w:ascii="Times New Roman" w:hAnsi="Times New Roman"/>
          <w:color w:val="000000" w:themeColor="text1"/>
          <w:sz w:val="32"/>
          <w:szCs w:val="32"/>
        </w:rPr>
        <w:t xml:space="preserve"> ТЕНДЕРНА ДОКУМЕНТАЦІЯ</w:t>
      </w:r>
    </w:p>
    <w:p w14:paraId="0ED556FB" w14:textId="77777777" w:rsidR="004206C1" w:rsidRPr="001B5337" w:rsidRDefault="00BB15D6" w:rsidP="001B5337">
      <w:pPr>
        <w:pStyle w:val="a4"/>
        <w:contextualSpacing/>
        <w:rPr>
          <w:rFonts w:ascii="Times New Roman" w:hAnsi="Times New Roman"/>
          <w:color w:val="000000" w:themeColor="text1"/>
          <w:sz w:val="32"/>
          <w:szCs w:val="32"/>
        </w:rPr>
      </w:pPr>
      <w:r w:rsidRPr="001B5337">
        <w:rPr>
          <w:rFonts w:ascii="Times New Roman" w:hAnsi="Times New Roman"/>
          <w:color w:val="000000" w:themeColor="text1"/>
          <w:sz w:val="32"/>
          <w:szCs w:val="32"/>
        </w:rPr>
        <w:t>ЩОДО ПРОЦЕДУРИ ВІДКРИТИХ ТОРГІВ</w:t>
      </w:r>
    </w:p>
    <w:p w14:paraId="2976879E" w14:textId="77777777" w:rsidR="009262FF" w:rsidRPr="001B5337" w:rsidRDefault="009262FF" w:rsidP="001B5337">
      <w:pPr>
        <w:pStyle w:val="a4"/>
        <w:contextualSpacing/>
        <w:rPr>
          <w:rFonts w:ascii="Times New Roman" w:hAnsi="Times New Roman"/>
          <w:color w:val="000000" w:themeColor="text1"/>
          <w:sz w:val="32"/>
          <w:szCs w:val="32"/>
        </w:rPr>
      </w:pPr>
    </w:p>
    <w:p w14:paraId="433D8739" w14:textId="77777777" w:rsidR="00C36F05" w:rsidRPr="001B5337" w:rsidRDefault="00C36F05" w:rsidP="001B5337">
      <w:pPr>
        <w:pStyle w:val="a4"/>
        <w:contextualSpacing/>
        <w:rPr>
          <w:rFonts w:ascii="Times New Roman" w:hAnsi="Times New Roman"/>
          <w:color w:val="000000" w:themeColor="text1"/>
          <w:sz w:val="32"/>
          <w:szCs w:val="32"/>
        </w:rPr>
      </w:pPr>
    </w:p>
    <w:p w14:paraId="7F3D1A1D" w14:textId="77777777" w:rsidR="001B5337" w:rsidRPr="001B5337" w:rsidRDefault="001B5337" w:rsidP="001B5337">
      <w:pPr>
        <w:spacing w:line="240" w:lineRule="auto"/>
        <w:jc w:val="center"/>
        <w:rPr>
          <w:rFonts w:ascii="Times New Roman" w:hAnsi="Times New Roman"/>
          <w:b/>
          <w:sz w:val="28"/>
          <w:szCs w:val="28"/>
        </w:rPr>
      </w:pPr>
      <w:r w:rsidRPr="001B5337">
        <w:rPr>
          <w:rFonts w:ascii="Times New Roman" w:hAnsi="Times New Roman"/>
          <w:b/>
          <w:sz w:val="28"/>
          <w:szCs w:val="28"/>
        </w:rPr>
        <w:t>для процедури закупівлі – Відкриті торги з особливостями</w:t>
      </w:r>
    </w:p>
    <w:p w14:paraId="661FD766" w14:textId="77777777" w:rsidR="001B5337" w:rsidRPr="001B5337" w:rsidRDefault="001B5337" w:rsidP="001B5337">
      <w:pPr>
        <w:spacing w:line="240" w:lineRule="auto"/>
        <w:jc w:val="center"/>
        <w:rPr>
          <w:rFonts w:ascii="Times New Roman" w:hAnsi="Times New Roman"/>
          <w:b/>
          <w:sz w:val="28"/>
          <w:szCs w:val="28"/>
        </w:rPr>
      </w:pPr>
    </w:p>
    <w:p w14:paraId="6E975079" w14:textId="77777777" w:rsidR="001B5337" w:rsidRPr="001B5337" w:rsidRDefault="001B5337" w:rsidP="001B5337">
      <w:pPr>
        <w:pStyle w:val="1fffd"/>
        <w:spacing w:after="0" w:line="240" w:lineRule="auto"/>
        <w:ind w:firstLine="0"/>
        <w:jc w:val="center"/>
        <w:rPr>
          <w:sz w:val="32"/>
          <w:szCs w:val="32"/>
        </w:rPr>
      </w:pPr>
    </w:p>
    <w:p w14:paraId="3DF72BCA" w14:textId="77777777" w:rsidR="001B5337" w:rsidRPr="001B5337" w:rsidRDefault="001B5337" w:rsidP="001B5337">
      <w:pPr>
        <w:pStyle w:val="1fffd"/>
        <w:spacing w:after="0" w:line="240" w:lineRule="auto"/>
        <w:ind w:firstLine="0"/>
        <w:jc w:val="center"/>
        <w:rPr>
          <w:b/>
          <w:sz w:val="32"/>
          <w:szCs w:val="32"/>
        </w:rPr>
      </w:pPr>
      <w:r w:rsidRPr="001B5337">
        <w:rPr>
          <w:b/>
          <w:bCs/>
          <w:sz w:val="32"/>
          <w:szCs w:val="32"/>
        </w:rPr>
        <w:t xml:space="preserve">код згідно ДК 021:2015 - 90510000-5 Утилізація/видалення сміття та поводження зі сміттям </w:t>
      </w:r>
      <w:r w:rsidRPr="001B5337">
        <w:rPr>
          <w:b/>
          <w:sz w:val="32"/>
          <w:szCs w:val="32"/>
        </w:rPr>
        <w:t>(послуги із вивезення твердих побутових відходів (ТПВ) та послуги із вивезення будівельних відходів) – 2 найменування</w:t>
      </w:r>
    </w:p>
    <w:p w14:paraId="4E57CBB5" w14:textId="77777777" w:rsidR="001B5337" w:rsidRPr="001B5337" w:rsidRDefault="001B5337" w:rsidP="001B5337">
      <w:pPr>
        <w:spacing w:line="240" w:lineRule="auto"/>
        <w:jc w:val="center"/>
        <w:rPr>
          <w:rFonts w:ascii="Times New Roman" w:hAnsi="Times New Roman"/>
          <w:bCs/>
          <w:lang w:val="uk-UA"/>
        </w:rPr>
      </w:pPr>
    </w:p>
    <w:p w14:paraId="1B339242" w14:textId="77777777" w:rsidR="00353528" w:rsidRPr="001B5337" w:rsidRDefault="00353528" w:rsidP="001B5337">
      <w:pPr>
        <w:shd w:val="clear" w:color="auto" w:fill="FFFFFF"/>
        <w:spacing w:line="240" w:lineRule="auto"/>
        <w:contextualSpacing/>
        <w:rPr>
          <w:rFonts w:ascii="Times New Roman" w:hAnsi="Times New Roman"/>
          <w:b/>
          <w:color w:val="000000" w:themeColor="text1"/>
          <w:sz w:val="32"/>
          <w:szCs w:val="32"/>
          <w:lang w:val="uk-UA"/>
        </w:rPr>
      </w:pPr>
    </w:p>
    <w:p w14:paraId="247EB83C" w14:textId="77777777" w:rsidR="00353528" w:rsidRPr="001B5337" w:rsidRDefault="00353528" w:rsidP="001B5337">
      <w:pPr>
        <w:shd w:val="clear" w:color="auto" w:fill="FFFFFF"/>
        <w:spacing w:line="240" w:lineRule="auto"/>
        <w:contextualSpacing/>
        <w:rPr>
          <w:rFonts w:ascii="Times New Roman" w:hAnsi="Times New Roman"/>
          <w:b/>
          <w:color w:val="000000" w:themeColor="text1"/>
          <w:sz w:val="32"/>
          <w:szCs w:val="32"/>
          <w:lang w:val="uk-UA"/>
        </w:rPr>
      </w:pPr>
    </w:p>
    <w:p w14:paraId="2C6E8980" w14:textId="77777777" w:rsidR="00B67C16" w:rsidRPr="001B5337" w:rsidRDefault="00B67C16" w:rsidP="001B5337">
      <w:pPr>
        <w:shd w:val="clear" w:color="auto" w:fill="FFFFFF"/>
        <w:spacing w:line="240" w:lineRule="auto"/>
        <w:contextualSpacing/>
        <w:rPr>
          <w:rFonts w:ascii="Times New Roman" w:hAnsi="Times New Roman"/>
          <w:b/>
          <w:color w:val="000000" w:themeColor="text1"/>
          <w:sz w:val="32"/>
          <w:szCs w:val="32"/>
          <w:lang w:val="uk-UA"/>
        </w:rPr>
      </w:pPr>
    </w:p>
    <w:p w14:paraId="279DB3B7" w14:textId="77777777" w:rsidR="00DE7DF1" w:rsidRDefault="00DE7DF1" w:rsidP="00615C8C">
      <w:pPr>
        <w:shd w:val="clear" w:color="auto" w:fill="FFFFFF"/>
        <w:spacing w:line="240" w:lineRule="auto"/>
        <w:contextualSpacing/>
        <w:rPr>
          <w:rFonts w:ascii="Times New Roman" w:hAnsi="Times New Roman"/>
          <w:b/>
          <w:color w:val="000000" w:themeColor="text1"/>
          <w:sz w:val="32"/>
          <w:szCs w:val="32"/>
          <w:lang w:val="uk-UA"/>
        </w:rPr>
      </w:pPr>
    </w:p>
    <w:p w14:paraId="68044081" w14:textId="77777777" w:rsidR="00DE7DF1" w:rsidRDefault="00DE7DF1" w:rsidP="00615C8C">
      <w:pPr>
        <w:shd w:val="clear" w:color="auto" w:fill="FFFFFF"/>
        <w:spacing w:line="240" w:lineRule="auto"/>
        <w:contextualSpacing/>
        <w:rPr>
          <w:rFonts w:ascii="Times New Roman" w:hAnsi="Times New Roman"/>
          <w:b/>
          <w:color w:val="000000" w:themeColor="text1"/>
          <w:sz w:val="32"/>
          <w:szCs w:val="32"/>
          <w:lang w:val="uk-UA"/>
        </w:rPr>
      </w:pPr>
    </w:p>
    <w:p w14:paraId="062B8A94" w14:textId="77777777" w:rsidR="00487BA7" w:rsidRDefault="00487BA7" w:rsidP="00615C8C">
      <w:pPr>
        <w:shd w:val="clear" w:color="auto" w:fill="FFFFFF"/>
        <w:spacing w:line="240" w:lineRule="auto"/>
        <w:contextualSpacing/>
        <w:rPr>
          <w:rFonts w:ascii="Times New Roman" w:hAnsi="Times New Roman"/>
          <w:b/>
          <w:color w:val="000000" w:themeColor="text1"/>
          <w:sz w:val="32"/>
          <w:szCs w:val="32"/>
          <w:lang w:val="uk-UA"/>
        </w:rPr>
      </w:pPr>
    </w:p>
    <w:p w14:paraId="4F7010F4" w14:textId="77777777" w:rsidR="00DE7DF1" w:rsidRDefault="00DE7DF1" w:rsidP="00615C8C">
      <w:pPr>
        <w:shd w:val="clear" w:color="auto" w:fill="FFFFFF"/>
        <w:spacing w:line="240" w:lineRule="auto"/>
        <w:contextualSpacing/>
        <w:rPr>
          <w:rFonts w:ascii="Times New Roman" w:hAnsi="Times New Roman"/>
          <w:b/>
          <w:color w:val="000000" w:themeColor="text1"/>
          <w:sz w:val="32"/>
          <w:szCs w:val="32"/>
          <w:lang w:val="uk-UA"/>
        </w:rPr>
      </w:pPr>
    </w:p>
    <w:p w14:paraId="1FCEDAD8" w14:textId="77777777" w:rsidR="00066A3E" w:rsidRDefault="00066A3E" w:rsidP="00615C8C">
      <w:pPr>
        <w:shd w:val="clear" w:color="auto" w:fill="FFFFFF"/>
        <w:spacing w:line="240" w:lineRule="auto"/>
        <w:contextualSpacing/>
        <w:rPr>
          <w:rFonts w:ascii="Times New Roman" w:hAnsi="Times New Roman"/>
          <w:b/>
          <w:color w:val="000000" w:themeColor="text1"/>
          <w:sz w:val="32"/>
          <w:szCs w:val="32"/>
          <w:lang w:val="uk-UA"/>
        </w:rPr>
      </w:pPr>
    </w:p>
    <w:p w14:paraId="5DAE5148" w14:textId="77777777" w:rsidR="004306D0" w:rsidRDefault="004306D0" w:rsidP="00615C8C">
      <w:pPr>
        <w:shd w:val="clear" w:color="auto" w:fill="FFFFFF"/>
        <w:spacing w:line="240" w:lineRule="auto"/>
        <w:contextualSpacing/>
        <w:rPr>
          <w:rFonts w:ascii="Times New Roman" w:hAnsi="Times New Roman"/>
          <w:b/>
          <w:color w:val="000000" w:themeColor="text1"/>
          <w:sz w:val="32"/>
          <w:szCs w:val="32"/>
          <w:lang w:val="uk-UA"/>
        </w:rPr>
      </w:pPr>
    </w:p>
    <w:p w14:paraId="03711592" w14:textId="77777777" w:rsidR="004306D0" w:rsidRDefault="004306D0" w:rsidP="00615C8C">
      <w:pPr>
        <w:shd w:val="clear" w:color="auto" w:fill="FFFFFF"/>
        <w:spacing w:line="240" w:lineRule="auto"/>
        <w:contextualSpacing/>
        <w:rPr>
          <w:rFonts w:ascii="Times New Roman" w:hAnsi="Times New Roman"/>
          <w:b/>
          <w:color w:val="000000" w:themeColor="text1"/>
          <w:sz w:val="32"/>
          <w:szCs w:val="32"/>
          <w:lang w:val="uk-UA"/>
        </w:rPr>
      </w:pPr>
    </w:p>
    <w:p w14:paraId="2455306C" w14:textId="77777777" w:rsidR="00217311" w:rsidRDefault="00217311" w:rsidP="00615C8C">
      <w:pPr>
        <w:shd w:val="clear" w:color="auto" w:fill="FFFFFF"/>
        <w:spacing w:line="240" w:lineRule="auto"/>
        <w:contextualSpacing/>
        <w:rPr>
          <w:rFonts w:ascii="Times New Roman" w:hAnsi="Times New Roman"/>
          <w:b/>
          <w:color w:val="000000" w:themeColor="text1"/>
          <w:sz w:val="32"/>
          <w:szCs w:val="32"/>
          <w:lang w:val="uk-UA"/>
        </w:rPr>
      </w:pPr>
    </w:p>
    <w:p w14:paraId="7C05E4F2" w14:textId="77777777"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14:paraId="092D1978" w14:textId="77777777"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3019F4">
        <w:rPr>
          <w:rFonts w:ascii="Times New Roman" w:hAnsi="Times New Roman"/>
          <w:b/>
          <w:color w:val="000000" w:themeColor="text1"/>
          <w:sz w:val="32"/>
          <w:szCs w:val="32"/>
          <w:lang w:val="uk-UA"/>
        </w:rPr>
        <w:t>4</w:t>
      </w:r>
    </w:p>
    <w:p w14:paraId="2236C652" w14:textId="333270F3" w:rsidR="001B5337" w:rsidRDefault="001B5337" w:rsidP="005634DD">
      <w:pPr>
        <w:shd w:val="clear" w:color="auto" w:fill="FFFFFF"/>
        <w:spacing w:line="240" w:lineRule="auto"/>
        <w:contextualSpacing/>
        <w:jc w:val="center"/>
        <w:rPr>
          <w:rFonts w:ascii="Times New Roman" w:hAnsi="Times New Roman"/>
          <w:b/>
          <w:color w:val="000000" w:themeColor="text1"/>
          <w:sz w:val="32"/>
          <w:szCs w:val="32"/>
          <w:lang w:val="uk-UA"/>
        </w:rPr>
      </w:pPr>
      <w:r>
        <w:rPr>
          <w:rFonts w:ascii="Times New Roman" w:hAnsi="Times New Roman"/>
          <w:b/>
          <w:color w:val="000000" w:themeColor="text1"/>
          <w:sz w:val="32"/>
          <w:szCs w:val="32"/>
          <w:lang w:val="uk-UA"/>
        </w:rPr>
        <w:br w:type="page"/>
      </w:r>
    </w:p>
    <w:p w14:paraId="3123DF36" w14:textId="77777777" w:rsidR="006F117D" w:rsidRDefault="006F117D"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2772"/>
        <w:gridCol w:w="6556"/>
      </w:tblGrid>
      <w:tr w:rsidR="001D64BF" w:rsidRPr="00CF5E1C" w14:paraId="20348609" w14:textId="77777777" w:rsidTr="00186279">
        <w:trPr>
          <w:trHeight w:val="409"/>
          <w:jc w:val="center"/>
        </w:trPr>
        <w:tc>
          <w:tcPr>
            <w:tcW w:w="541" w:type="dxa"/>
            <w:tcBorders>
              <w:top w:val="single" w:sz="4" w:space="0" w:color="auto"/>
              <w:left w:val="single" w:sz="4" w:space="0" w:color="auto"/>
              <w:bottom w:val="single" w:sz="4" w:space="0" w:color="auto"/>
              <w:right w:val="single" w:sz="4" w:space="0" w:color="auto"/>
            </w:tcBorders>
            <w:vAlign w:val="center"/>
          </w:tcPr>
          <w:p w14:paraId="2A62F455" w14:textId="77777777"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br w:type="page"/>
            </w:r>
            <w:r w:rsidR="001D64BF" w:rsidRPr="00111796">
              <w:rPr>
                <w:rFonts w:ascii="Times New Roman" w:eastAsia="Times New Roman" w:hAnsi="Times New Roman"/>
                <w:b/>
                <w:color w:val="000000" w:themeColor="text1"/>
                <w:kern w:val="2"/>
                <w:sz w:val="24"/>
                <w:szCs w:val="24"/>
                <w:lang w:val="uk-UA"/>
              </w:rPr>
              <w:t>№</w:t>
            </w:r>
          </w:p>
        </w:tc>
        <w:tc>
          <w:tcPr>
            <w:tcW w:w="9328" w:type="dxa"/>
            <w:gridSpan w:val="2"/>
            <w:tcBorders>
              <w:top w:val="single" w:sz="4" w:space="0" w:color="auto"/>
              <w:left w:val="single" w:sz="4" w:space="0" w:color="auto"/>
              <w:bottom w:val="single" w:sz="4" w:space="0" w:color="auto"/>
              <w:right w:val="single" w:sz="4" w:space="0" w:color="auto"/>
            </w:tcBorders>
            <w:vAlign w:val="center"/>
          </w:tcPr>
          <w:p w14:paraId="314431BA"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14:paraId="45C61493"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1A06DC77"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772" w:type="dxa"/>
            <w:tcBorders>
              <w:top w:val="single" w:sz="4" w:space="0" w:color="auto"/>
              <w:left w:val="single" w:sz="4" w:space="0" w:color="auto"/>
              <w:bottom w:val="single" w:sz="4" w:space="0" w:color="auto"/>
              <w:right w:val="single" w:sz="4" w:space="0" w:color="auto"/>
            </w:tcBorders>
          </w:tcPr>
          <w:p w14:paraId="144488DD"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56" w:type="dxa"/>
            <w:tcBorders>
              <w:top w:val="single" w:sz="4" w:space="0" w:color="auto"/>
              <w:left w:val="single" w:sz="4" w:space="0" w:color="auto"/>
              <w:bottom w:val="single" w:sz="4" w:space="0" w:color="auto"/>
              <w:right w:val="single" w:sz="4" w:space="0" w:color="auto"/>
            </w:tcBorders>
            <w:vAlign w:val="center"/>
          </w:tcPr>
          <w:p w14:paraId="244352A4" w14:textId="77777777"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14:paraId="782C6778"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5B1031AE"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772" w:type="dxa"/>
            <w:tcBorders>
              <w:top w:val="single" w:sz="4" w:space="0" w:color="auto"/>
              <w:left w:val="single" w:sz="4" w:space="0" w:color="auto"/>
              <w:bottom w:val="single" w:sz="4" w:space="0" w:color="auto"/>
              <w:right w:val="single" w:sz="4" w:space="0" w:color="auto"/>
            </w:tcBorders>
          </w:tcPr>
          <w:p w14:paraId="174EB7BB"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56" w:type="dxa"/>
            <w:tcBorders>
              <w:top w:val="single" w:sz="4" w:space="0" w:color="auto"/>
              <w:left w:val="single" w:sz="4" w:space="0" w:color="auto"/>
              <w:bottom w:val="single" w:sz="4" w:space="0" w:color="auto"/>
              <w:right w:val="single" w:sz="4" w:space="0" w:color="auto"/>
            </w:tcBorders>
          </w:tcPr>
          <w:p w14:paraId="41EB3A67"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B5337" w:rsidRPr="00111796" w14:paraId="7531E89D" w14:textId="77777777" w:rsidTr="00D800FA">
        <w:trPr>
          <w:trHeight w:val="619"/>
          <w:jc w:val="center"/>
        </w:trPr>
        <w:tc>
          <w:tcPr>
            <w:tcW w:w="541" w:type="dxa"/>
            <w:tcBorders>
              <w:top w:val="single" w:sz="4" w:space="0" w:color="auto"/>
              <w:left w:val="single" w:sz="4" w:space="0" w:color="auto"/>
              <w:bottom w:val="single" w:sz="4" w:space="0" w:color="auto"/>
              <w:right w:val="single" w:sz="4" w:space="0" w:color="auto"/>
            </w:tcBorders>
          </w:tcPr>
          <w:p w14:paraId="5A8A4F91" w14:textId="77777777" w:rsidR="001B5337" w:rsidRPr="00111796" w:rsidRDefault="001B5337" w:rsidP="001B5337">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772" w:type="dxa"/>
            <w:tcBorders>
              <w:top w:val="single" w:sz="4" w:space="0" w:color="auto"/>
              <w:left w:val="single" w:sz="4" w:space="0" w:color="auto"/>
              <w:bottom w:val="single" w:sz="4" w:space="0" w:color="auto"/>
              <w:right w:val="single" w:sz="4" w:space="0" w:color="auto"/>
            </w:tcBorders>
          </w:tcPr>
          <w:p w14:paraId="071B59F3" w14:textId="77777777" w:rsidR="001B5337" w:rsidRPr="00111796" w:rsidRDefault="001B5337" w:rsidP="001B5337">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56" w:type="dxa"/>
            <w:tcBorders>
              <w:top w:val="single" w:sz="4" w:space="0" w:color="auto"/>
              <w:left w:val="single" w:sz="4" w:space="0" w:color="auto"/>
              <w:bottom w:val="single" w:sz="4" w:space="0" w:color="auto"/>
              <w:right w:val="single" w:sz="4" w:space="0" w:color="auto"/>
            </w:tcBorders>
            <w:vAlign w:val="center"/>
          </w:tcPr>
          <w:p w14:paraId="3F5684D0" w14:textId="710DB0C9" w:rsidR="001B5337" w:rsidRPr="001B5337" w:rsidRDefault="001B5337" w:rsidP="001B5337">
            <w:pPr>
              <w:widowControl w:val="0"/>
              <w:spacing w:line="240" w:lineRule="auto"/>
              <w:contextualSpacing/>
              <w:jc w:val="both"/>
              <w:rPr>
                <w:rFonts w:ascii="Times New Roman" w:hAnsi="Times New Roman"/>
                <w:color w:val="000000" w:themeColor="text1"/>
                <w:kern w:val="2"/>
                <w:sz w:val="24"/>
                <w:szCs w:val="24"/>
                <w:lang w:val="uk-UA"/>
              </w:rPr>
            </w:pPr>
            <w:r w:rsidRPr="001B5337">
              <w:rPr>
                <w:rFonts w:ascii="Times New Roman" w:hAnsi="Times New Roman"/>
                <w:b/>
                <w:bCs/>
                <w:sz w:val="24"/>
                <w:szCs w:val="24"/>
              </w:rPr>
              <w:t xml:space="preserve">Державна установа «Інститут нейрохірургії ім. акад. А.П. </w:t>
            </w:r>
            <w:proofErr w:type="gramStart"/>
            <w:r w:rsidRPr="001B5337">
              <w:rPr>
                <w:rFonts w:ascii="Times New Roman" w:hAnsi="Times New Roman"/>
                <w:b/>
                <w:bCs/>
                <w:sz w:val="24"/>
                <w:szCs w:val="24"/>
              </w:rPr>
              <w:t>Ромоданова  Національної</w:t>
            </w:r>
            <w:proofErr w:type="gramEnd"/>
            <w:r w:rsidRPr="001B5337">
              <w:rPr>
                <w:rFonts w:ascii="Times New Roman" w:hAnsi="Times New Roman"/>
                <w:b/>
                <w:bCs/>
                <w:sz w:val="24"/>
                <w:szCs w:val="24"/>
              </w:rPr>
              <w:t xml:space="preserve"> академії медичних наук України»</w:t>
            </w:r>
            <w:r w:rsidRPr="001B5337">
              <w:rPr>
                <w:rFonts w:ascii="Times New Roman" w:eastAsia="SimSun" w:hAnsi="Times New Roman"/>
                <w:kern w:val="2"/>
                <w:sz w:val="24"/>
                <w:szCs w:val="24"/>
                <w:lang w:eastAsia="zh-CN"/>
              </w:rPr>
              <w:t xml:space="preserve"> (надалі – Замовник)</w:t>
            </w:r>
          </w:p>
        </w:tc>
      </w:tr>
      <w:tr w:rsidR="001B5337" w:rsidRPr="00111796" w14:paraId="39F49F72" w14:textId="77777777" w:rsidTr="00D800FA">
        <w:trPr>
          <w:trHeight w:val="393"/>
          <w:jc w:val="center"/>
        </w:trPr>
        <w:tc>
          <w:tcPr>
            <w:tcW w:w="541" w:type="dxa"/>
            <w:tcBorders>
              <w:top w:val="single" w:sz="4" w:space="0" w:color="auto"/>
              <w:left w:val="single" w:sz="4" w:space="0" w:color="auto"/>
              <w:bottom w:val="single" w:sz="4" w:space="0" w:color="auto"/>
              <w:right w:val="single" w:sz="4" w:space="0" w:color="auto"/>
            </w:tcBorders>
          </w:tcPr>
          <w:p w14:paraId="16B5D310" w14:textId="77777777" w:rsidR="001B5337" w:rsidRPr="00111796" w:rsidRDefault="001B5337" w:rsidP="001B5337">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772" w:type="dxa"/>
            <w:tcBorders>
              <w:top w:val="single" w:sz="4" w:space="0" w:color="auto"/>
              <w:left w:val="single" w:sz="4" w:space="0" w:color="auto"/>
              <w:bottom w:val="single" w:sz="4" w:space="0" w:color="auto"/>
              <w:right w:val="single" w:sz="4" w:space="0" w:color="auto"/>
            </w:tcBorders>
          </w:tcPr>
          <w:p w14:paraId="586EC263" w14:textId="77777777" w:rsidR="001B5337" w:rsidRPr="00111796" w:rsidRDefault="001B5337" w:rsidP="001B5337">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56" w:type="dxa"/>
            <w:tcBorders>
              <w:top w:val="single" w:sz="4" w:space="0" w:color="auto"/>
              <w:left w:val="single" w:sz="4" w:space="0" w:color="auto"/>
              <w:bottom w:val="single" w:sz="4" w:space="0" w:color="auto"/>
              <w:right w:val="single" w:sz="4" w:space="0" w:color="auto"/>
            </w:tcBorders>
            <w:vAlign w:val="center"/>
          </w:tcPr>
          <w:p w14:paraId="67E792B9" w14:textId="0FC966DE" w:rsidR="001B5337" w:rsidRPr="001B5337" w:rsidRDefault="001B5337" w:rsidP="001B5337">
            <w:pPr>
              <w:spacing w:line="240" w:lineRule="auto"/>
              <w:rPr>
                <w:rFonts w:ascii="Times New Roman" w:hAnsi="Times New Roman"/>
                <w:color w:val="000000" w:themeColor="text1"/>
                <w:kern w:val="2"/>
                <w:sz w:val="24"/>
                <w:szCs w:val="24"/>
                <w:lang w:val="uk-UA"/>
              </w:rPr>
            </w:pPr>
            <w:r w:rsidRPr="001B5337">
              <w:rPr>
                <w:rFonts w:ascii="Times New Roman" w:hAnsi="Times New Roman"/>
                <w:b/>
                <w:sz w:val="24"/>
                <w:szCs w:val="24"/>
              </w:rPr>
              <w:t xml:space="preserve">вул. Платона Майбороди 32, м. Київ, </w:t>
            </w:r>
            <w:bookmarkStart w:id="0" w:name="92"/>
            <w:bookmarkEnd w:id="0"/>
            <w:r w:rsidRPr="001B5337">
              <w:rPr>
                <w:rFonts w:ascii="Times New Roman" w:hAnsi="Times New Roman"/>
                <w:b/>
                <w:sz w:val="24"/>
                <w:szCs w:val="24"/>
              </w:rPr>
              <w:t>04050, Україна</w:t>
            </w:r>
          </w:p>
        </w:tc>
      </w:tr>
      <w:tr w:rsidR="001B5337" w:rsidRPr="00111796" w14:paraId="69DAC086" w14:textId="77777777" w:rsidTr="00D800FA">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7895AE5B" w14:textId="77777777" w:rsidR="001B5337" w:rsidRPr="00111796" w:rsidRDefault="001B5337" w:rsidP="001B5337">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772" w:type="dxa"/>
            <w:tcBorders>
              <w:top w:val="single" w:sz="4" w:space="0" w:color="auto"/>
              <w:left w:val="single" w:sz="4" w:space="0" w:color="auto"/>
              <w:bottom w:val="single" w:sz="4" w:space="0" w:color="auto"/>
              <w:right w:val="single" w:sz="4" w:space="0" w:color="auto"/>
            </w:tcBorders>
          </w:tcPr>
          <w:p w14:paraId="214EC003" w14:textId="77777777" w:rsidR="001B5337" w:rsidRPr="00111796" w:rsidRDefault="001B5337" w:rsidP="001B5337">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6" w:type="dxa"/>
            <w:tcBorders>
              <w:top w:val="single" w:sz="4" w:space="0" w:color="auto"/>
              <w:left w:val="single" w:sz="4" w:space="0" w:color="auto"/>
              <w:bottom w:val="single" w:sz="4" w:space="0" w:color="auto"/>
              <w:right w:val="single" w:sz="4" w:space="0" w:color="auto"/>
            </w:tcBorders>
            <w:vAlign w:val="center"/>
          </w:tcPr>
          <w:p w14:paraId="51C4115B" w14:textId="60670D5D" w:rsidR="001B5337" w:rsidRPr="001B5337" w:rsidRDefault="001B5337" w:rsidP="001B5337">
            <w:pPr>
              <w:widowControl w:val="0"/>
              <w:spacing w:line="240" w:lineRule="auto"/>
              <w:contextualSpacing/>
              <w:jc w:val="both"/>
              <w:rPr>
                <w:rFonts w:ascii="Times New Roman" w:hAnsi="Times New Roman"/>
                <w:color w:val="000000" w:themeColor="text1"/>
                <w:kern w:val="2"/>
                <w:sz w:val="24"/>
                <w:szCs w:val="24"/>
                <w:lang w:val="uk-UA"/>
              </w:rPr>
            </w:pPr>
            <w:r>
              <w:rPr>
                <w:rFonts w:ascii="Times New Roman" w:hAnsi="Times New Roman"/>
                <w:sz w:val="24"/>
                <w:szCs w:val="24"/>
                <w:lang w:val="uk-UA"/>
              </w:rPr>
              <w:t xml:space="preserve">Уповноважена особа, Начальник відділу інформаційного забезпечення А.Кліщевська   Тел.:+380444839573; </w:t>
            </w:r>
            <w:r>
              <w:rPr>
                <w:rFonts w:ascii="Times New Roman" w:hAnsi="Times New Roman"/>
                <w:b/>
                <w:sz w:val="24"/>
                <w:szCs w:val="24"/>
                <w:lang w:val="uk-UA"/>
              </w:rPr>
              <w:t xml:space="preserve">Уповноважений представник Замовника з </w:t>
            </w:r>
            <w:r>
              <w:rPr>
                <w:rFonts w:ascii="Times New Roman" w:hAnsi="Times New Roman"/>
                <w:b/>
                <w:color w:val="000000"/>
                <w:sz w:val="24"/>
                <w:szCs w:val="24"/>
                <w:lang w:val="uk-UA"/>
              </w:rPr>
              <w:t>питань, пов’язаних з наданням консультацій щодо технічних вимог:</w:t>
            </w:r>
            <w:r>
              <w:rPr>
                <w:rFonts w:ascii="Times New Roman" w:hAnsi="Times New Roman"/>
                <w:color w:val="000000"/>
                <w:sz w:val="24"/>
                <w:szCs w:val="24"/>
                <w:lang w:val="uk-UA"/>
              </w:rPr>
              <w:t xml:space="preserve"> </w:t>
            </w:r>
            <w:r>
              <w:rPr>
                <w:rFonts w:ascii="Times New Roman" w:hAnsi="Times New Roman"/>
                <w:b/>
                <w:sz w:val="24"/>
                <w:szCs w:val="24"/>
                <w:lang w:val="uk-UA"/>
              </w:rPr>
              <w:t>Кононенко Генадій Якович</w:t>
            </w:r>
            <w:r>
              <w:rPr>
                <w:rFonts w:ascii="Times New Roman" w:hAnsi="Times New Roman"/>
                <w:b/>
                <w:spacing w:val="-2"/>
                <w:sz w:val="24"/>
                <w:szCs w:val="24"/>
                <w:lang w:val="uk-UA"/>
              </w:rPr>
              <w:t>, заступник директора з загальних питань,</w:t>
            </w:r>
            <w:r>
              <w:rPr>
                <w:rFonts w:ascii="Times New Roman" w:hAnsi="Times New Roman"/>
                <w:b/>
                <w:sz w:val="24"/>
                <w:szCs w:val="24"/>
                <w:lang w:val="uk-UA"/>
              </w:rPr>
              <w:t xml:space="preserve"> Державна установа «Інститут нейрохірургії ім. акад. А.П. Ромоданова Національної академії медичних наук України»</w:t>
            </w:r>
            <w:r>
              <w:rPr>
                <w:rFonts w:ascii="Times New Roman" w:hAnsi="Times New Roman"/>
                <w:b/>
                <w:spacing w:val="-2"/>
                <w:sz w:val="24"/>
                <w:szCs w:val="24"/>
                <w:lang w:val="uk-UA"/>
              </w:rPr>
              <w:t xml:space="preserve"> </w:t>
            </w:r>
            <w:r>
              <w:rPr>
                <w:rFonts w:ascii="Times New Roman" w:hAnsi="Times New Roman"/>
                <w:b/>
                <w:sz w:val="24"/>
                <w:szCs w:val="24"/>
                <w:lang w:val="uk-UA"/>
              </w:rPr>
              <w:t>вул. Платона Майбороди 32, м. Київ</w:t>
            </w:r>
            <w:r>
              <w:rPr>
                <w:rFonts w:ascii="Times New Roman" w:hAnsi="Times New Roman"/>
                <w:b/>
                <w:bCs/>
                <w:sz w:val="24"/>
                <w:szCs w:val="24"/>
                <w:lang w:val="uk-UA"/>
              </w:rPr>
              <w:t xml:space="preserve">, тел.:+380444833675, </w:t>
            </w:r>
            <w:r>
              <w:rPr>
                <w:rFonts w:ascii="Times New Roman" w:hAnsi="Times New Roman"/>
                <w:sz w:val="24"/>
                <w:szCs w:val="24"/>
                <w:lang w:val="uk-UA"/>
              </w:rPr>
              <w:t xml:space="preserve">e-mail: </w:t>
            </w:r>
            <w:hyperlink r:id="rId8" w:history="1">
              <w:r>
                <w:rPr>
                  <w:rStyle w:val="af7"/>
                  <w:rFonts w:ascii="Times New Roman" w:hAnsi="Times New Roman"/>
                  <w:sz w:val="24"/>
                  <w:szCs w:val="24"/>
                  <w:lang w:val="uk-UA"/>
                </w:rPr>
                <w:t>tender.inch@ukr.net</w:t>
              </w:r>
            </w:hyperlink>
            <w:r>
              <w:rPr>
                <w:rFonts w:ascii="Times New Roman" w:hAnsi="Times New Roman"/>
                <w:sz w:val="24"/>
                <w:szCs w:val="24"/>
                <w:lang w:val="uk-UA"/>
              </w:rPr>
              <w:t xml:space="preserve">  </w:t>
            </w:r>
          </w:p>
        </w:tc>
      </w:tr>
      <w:tr w:rsidR="001D64BF" w:rsidRPr="00111796" w14:paraId="17B29EE9" w14:textId="77777777" w:rsidTr="00186279">
        <w:trPr>
          <w:trHeight w:val="437"/>
          <w:jc w:val="center"/>
        </w:trPr>
        <w:tc>
          <w:tcPr>
            <w:tcW w:w="541" w:type="dxa"/>
            <w:tcBorders>
              <w:top w:val="single" w:sz="4" w:space="0" w:color="auto"/>
              <w:left w:val="single" w:sz="4" w:space="0" w:color="auto"/>
              <w:bottom w:val="single" w:sz="4" w:space="0" w:color="auto"/>
              <w:right w:val="single" w:sz="4" w:space="0" w:color="auto"/>
            </w:tcBorders>
          </w:tcPr>
          <w:p w14:paraId="0818C72D"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772" w:type="dxa"/>
            <w:tcBorders>
              <w:top w:val="single" w:sz="4" w:space="0" w:color="auto"/>
              <w:left w:val="single" w:sz="4" w:space="0" w:color="auto"/>
              <w:bottom w:val="single" w:sz="4" w:space="0" w:color="auto"/>
              <w:right w:val="single" w:sz="4" w:space="0" w:color="auto"/>
            </w:tcBorders>
          </w:tcPr>
          <w:p w14:paraId="399DAB71"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56" w:type="dxa"/>
            <w:tcBorders>
              <w:top w:val="single" w:sz="4" w:space="0" w:color="auto"/>
              <w:left w:val="single" w:sz="4" w:space="0" w:color="auto"/>
              <w:bottom w:val="single" w:sz="4" w:space="0" w:color="auto"/>
              <w:right w:val="single" w:sz="4" w:space="0" w:color="auto"/>
            </w:tcBorders>
          </w:tcPr>
          <w:p w14:paraId="70C6DA53" w14:textId="0C6F508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r w:rsidR="001B5337">
              <w:rPr>
                <w:rFonts w:ascii="Times New Roman" w:eastAsia="Times New Roman" w:hAnsi="Times New Roman"/>
                <w:b/>
                <w:color w:val="000000" w:themeColor="text1"/>
                <w:kern w:val="2"/>
                <w:sz w:val="24"/>
                <w:szCs w:val="24"/>
                <w:lang w:val="uk-UA"/>
              </w:rPr>
              <w:t xml:space="preserve"> з особливостями</w:t>
            </w:r>
          </w:p>
        </w:tc>
      </w:tr>
      <w:tr w:rsidR="001D64BF" w:rsidRPr="00111796" w14:paraId="2BC3154C" w14:textId="77777777" w:rsidTr="00186279">
        <w:trPr>
          <w:trHeight w:val="451"/>
          <w:jc w:val="center"/>
        </w:trPr>
        <w:tc>
          <w:tcPr>
            <w:tcW w:w="541" w:type="dxa"/>
            <w:tcBorders>
              <w:top w:val="single" w:sz="4" w:space="0" w:color="auto"/>
              <w:left w:val="single" w:sz="4" w:space="0" w:color="auto"/>
              <w:bottom w:val="single" w:sz="4" w:space="0" w:color="auto"/>
              <w:right w:val="single" w:sz="4" w:space="0" w:color="auto"/>
            </w:tcBorders>
          </w:tcPr>
          <w:p w14:paraId="3A8714C1"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772" w:type="dxa"/>
            <w:tcBorders>
              <w:top w:val="single" w:sz="4" w:space="0" w:color="auto"/>
              <w:left w:val="single" w:sz="4" w:space="0" w:color="auto"/>
              <w:bottom w:val="single" w:sz="4" w:space="0" w:color="auto"/>
              <w:right w:val="single" w:sz="4" w:space="0" w:color="auto"/>
            </w:tcBorders>
          </w:tcPr>
          <w:p w14:paraId="6B340E39" w14:textId="77777777"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56" w:type="dxa"/>
            <w:tcBorders>
              <w:top w:val="single" w:sz="4" w:space="0" w:color="auto"/>
              <w:left w:val="single" w:sz="4" w:space="0" w:color="auto"/>
              <w:bottom w:val="single" w:sz="4" w:space="0" w:color="auto"/>
              <w:right w:val="single" w:sz="4" w:space="0" w:color="auto"/>
            </w:tcBorders>
          </w:tcPr>
          <w:p w14:paraId="47127FF1" w14:textId="77777777"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74439D" w14:paraId="2F7177D6" w14:textId="77777777" w:rsidTr="00186279">
        <w:trPr>
          <w:trHeight w:val="1088"/>
          <w:jc w:val="center"/>
        </w:trPr>
        <w:tc>
          <w:tcPr>
            <w:tcW w:w="541" w:type="dxa"/>
            <w:tcBorders>
              <w:top w:val="single" w:sz="4" w:space="0" w:color="auto"/>
              <w:left w:val="single" w:sz="4" w:space="0" w:color="auto"/>
              <w:bottom w:val="single" w:sz="4" w:space="0" w:color="auto"/>
              <w:right w:val="single" w:sz="4" w:space="0" w:color="auto"/>
            </w:tcBorders>
          </w:tcPr>
          <w:p w14:paraId="7614C8CB"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1" w:name="_Hlk78193076"/>
            <w:r w:rsidRPr="00111796">
              <w:rPr>
                <w:rFonts w:ascii="Times New Roman" w:eastAsia="Times New Roman" w:hAnsi="Times New Roman"/>
                <w:color w:val="000000" w:themeColor="text1"/>
                <w:kern w:val="2"/>
                <w:sz w:val="24"/>
                <w:szCs w:val="24"/>
                <w:lang w:val="uk-UA"/>
              </w:rPr>
              <w:t>4.1</w:t>
            </w:r>
          </w:p>
        </w:tc>
        <w:tc>
          <w:tcPr>
            <w:tcW w:w="2772" w:type="dxa"/>
            <w:tcBorders>
              <w:top w:val="single" w:sz="4" w:space="0" w:color="auto"/>
              <w:left w:val="single" w:sz="4" w:space="0" w:color="auto"/>
              <w:bottom w:val="single" w:sz="4" w:space="0" w:color="auto"/>
              <w:right w:val="single" w:sz="4" w:space="0" w:color="auto"/>
            </w:tcBorders>
          </w:tcPr>
          <w:p w14:paraId="1667F8D4" w14:textId="77777777"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56" w:type="dxa"/>
            <w:tcBorders>
              <w:top w:val="single" w:sz="4" w:space="0" w:color="auto"/>
              <w:left w:val="single" w:sz="4" w:space="0" w:color="auto"/>
              <w:bottom w:val="single" w:sz="4" w:space="0" w:color="auto"/>
              <w:right w:val="single" w:sz="4" w:space="0" w:color="auto"/>
            </w:tcBorders>
          </w:tcPr>
          <w:p w14:paraId="002D15E2" w14:textId="2FF6ED05" w:rsidR="00AD0B67" w:rsidRPr="001B5337" w:rsidRDefault="00AD0B67" w:rsidP="003E583E">
            <w:pPr>
              <w:widowControl w:val="0"/>
              <w:spacing w:line="240" w:lineRule="auto"/>
              <w:contextualSpacing/>
              <w:jc w:val="both"/>
              <w:rPr>
                <w:rFonts w:ascii="Times New Roman" w:hAnsi="Times New Roman"/>
                <w:b/>
                <w:color w:val="000000" w:themeColor="text1"/>
                <w:sz w:val="24"/>
                <w:szCs w:val="24"/>
                <w:lang w:val="uk-UA"/>
              </w:rPr>
            </w:pPr>
            <w:r w:rsidRPr="001B5337">
              <w:rPr>
                <w:rFonts w:ascii="Times New Roman" w:hAnsi="Times New Roman"/>
                <w:b/>
                <w:color w:val="000000" w:themeColor="text1"/>
                <w:sz w:val="24"/>
                <w:szCs w:val="24"/>
                <w:lang w:val="uk-UA"/>
              </w:rPr>
              <w:t>Код ДК 021:2015 90510000-5 — Утилізація/видалення сміття та поводження зі сміттям (</w:t>
            </w:r>
            <w:r w:rsidR="001B5337" w:rsidRPr="001B5337">
              <w:rPr>
                <w:rFonts w:ascii="Times New Roman" w:hAnsi="Times New Roman"/>
                <w:b/>
                <w:sz w:val="24"/>
                <w:szCs w:val="24"/>
                <w:lang w:val="uk-UA"/>
              </w:rPr>
              <w:t>послуги із вивезення твердих побутових відходів (ТПВ) та послуги із вивезення будівельних відходів) – 2 найменування</w:t>
            </w:r>
          </w:p>
          <w:p w14:paraId="7604C11D" w14:textId="5F489FF3" w:rsidR="001D64BF" w:rsidRPr="003E583E" w:rsidRDefault="001D64BF" w:rsidP="003E583E">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3E583E">
              <w:rPr>
                <w:rFonts w:ascii="Times New Roman" w:eastAsia="Times New Roman" w:hAnsi="Times New Roman"/>
                <w:color w:val="000000" w:themeColor="text1"/>
                <w:kern w:val="2"/>
                <w:sz w:val="24"/>
                <w:szCs w:val="24"/>
                <w:lang w:val="uk-UA"/>
              </w:rPr>
              <w:t xml:space="preserve">Перелік та опис </w:t>
            </w:r>
            <w:r w:rsidR="005045B5" w:rsidRPr="003E583E">
              <w:rPr>
                <w:rFonts w:ascii="Times New Roman" w:eastAsia="Times New Roman" w:hAnsi="Times New Roman"/>
                <w:color w:val="000000" w:themeColor="text1"/>
                <w:kern w:val="2"/>
                <w:sz w:val="24"/>
                <w:szCs w:val="24"/>
                <w:lang w:val="uk-UA"/>
              </w:rPr>
              <w:t>послуг</w:t>
            </w:r>
            <w:r w:rsidRPr="003E583E">
              <w:rPr>
                <w:rFonts w:ascii="Times New Roman" w:eastAsia="Times New Roman" w:hAnsi="Times New Roman"/>
                <w:color w:val="000000" w:themeColor="text1"/>
                <w:kern w:val="2"/>
                <w:sz w:val="24"/>
                <w:szCs w:val="24"/>
                <w:lang w:val="uk-UA"/>
              </w:rPr>
              <w:t xml:space="preserve"> визначено </w:t>
            </w:r>
            <w:r w:rsidRPr="001B5337">
              <w:rPr>
                <w:rFonts w:ascii="Times New Roman" w:eastAsia="Times New Roman" w:hAnsi="Times New Roman"/>
                <w:b/>
                <w:color w:val="000000" w:themeColor="text1"/>
                <w:kern w:val="2"/>
                <w:sz w:val="24"/>
                <w:szCs w:val="24"/>
                <w:lang w:val="uk-UA"/>
              </w:rPr>
              <w:t xml:space="preserve">у Додатку </w:t>
            </w:r>
            <w:r w:rsidR="00CE42DA" w:rsidRPr="001B5337">
              <w:rPr>
                <w:rFonts w:ascii="Times New Roman" w:eastAsia="Times New Roman" w:hAnsi="Times New Roman"/>
                <w:b/>
                <w:color w:val="000000" w:themeColor="text1"/>
                <w:kern w:val="2"/>
                <w:sz w:val="24"/>
                <w:szCs w:val="24"/>
                <w:lang w:val="uk-UA"/>
              </w:rPr>
              <w:t>№</w:t>
            </w:r>
            <w:r w:rsidR="00C700AA" w:rsidRPr="001B5337">
              <w:rPr>
                <w:rFonts w:ascii="Times New Roman" w:eastAsia="Times New Roman" w:hAnsi="Times New Roman"/>
                <w:b/>
                <w:color w:val="000000" w:themeColor="text1"/>
                <w:kern w:val="2"/>
                <w:sz w:val="24"/>
                <w:szCs w:val="24"/>
                <w:lang w:val="uk-UA"/>
              </w:rPr>
              <w:t>2</w:t>
            </w:r>
            <w:r w:rsidRPr="003E583E">
              <w:rPr>
                <w:rFonts w:ascii="Times New Roman" w:eastAsia="Times New Roman" w:hAnsi="Times New Roman"/>
                <w:color w:val="000000" w:themeColor="text1"/>
                <w:kern w:val="2"/>
                <w:sz w:val="24"/>
                <w:szCs w:val="24"/>
                <w:lang w:val="uk-UA"/>
              </w:rPr>
              <w:t xml:space="preserve"> до тендерної документації.</w:t>
            </w:r>
          </w:p>
        </w:tc>
      </w:tr>
      <w:bookmarkEnd w:id="1"/>
      <w:tr w:rsidR="001D64BF" w:rsidRPr="00111796" w14:paraId="1125C99A"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2F0F21CA"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772" w:type="dxa"/>
            <w:tcBorders>
              <w:top w:val="single" w:sz="4" w:space="0" w:color="auto"/>
              <w:left w:val="single" w:sz="4" w:space="0" w:color="auto"/>
              <w:bottom w:val="single" w:sz="4" w:space="0" w:color="auto"/>
              <w:right w:val="single" w:sz="4" w:space="0" w:color="auto"/>
            </w:tcBorders>
          </w:tcPr>
          <w:p w14:paraId="728FFC13" w14:textId="77777777"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56" w:type="dxa"/>
            <w:tcBorders>
              <w:top w:val="single" w:sz="4" w:space="0" w:color="auto"/>
              <w:left w:val="single" w:sz="4" w:space="0" w:color="auto"/>
              <w:bottom w:val="single" w:sz="4" w:space="0" w:color="auto"/>
              <w:right w:val="single" w:sz="4" w:space="0" w:color="auto"/>
            </w:tcBorders>
          </w:tcPr>
          <w:p w14:paraId="18C65FDD"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14:paraId="0D58579D"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B964A9" w14:paraId="19F645FD"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71B3C8D2"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772" w:type="dxa"/>
            <w:tcBorders>
              <w:top w:val="single" w:sz="4" w:space="0" w:color="auto"/>
              <w:left w:val="single" w:sz="4" w:space="0" w:color="auto"/>
              <w:bottom w:val="single" w:sz="4" w:space="0" w:color="auto"/>
              <w:right w:val="single" w:sz="4" w:space="0" w:color="auto"/>
            </w:tcBorders>
          </w:tcPr>
          <w:p w14:paraId="192C231E"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місце, кількість, обсяг поставки товарів </w:t>
            </w:r>
            <w:r w:rsidRPr="00111796">
              <w:rPr>
                <w:rFonts w:ascii="Times New Roman" w:eastAsia="Times New Roman" w:hAnsi="Times New Roman"/>
                <w:color w:val="000000" w:themeColor="text1"/>
                <w:kern w:val="2"/>
                <w:sz w:val="24"/>
                <w:szCs w:val="24"/>
                <w:lang w:val="uk-UA"/>
              </w:rPr>
              <w:lastRenderedPageBreak/>
              <w:t>(надання послуг, виконання робіт)</w:t>
            </w:r>
          </w:p>
        </w:tc>
        <w:tc>
          <w:tcPr>
            <w:tcW w:w="6556" w:type="dxa"/>
            <w:tcBorders>
              <w:top w:val="single" w:sz="4" w:space="0" w:color="auto"/>
              <w:left w:val="single" w:sz="4" w:space="0" w:color="auto"/>
              <w:bottom w:val="single" w:sz="4" w:space="0" w:color="auto"/>
              <w:right w:val="single" w:sz="4" w:space="0" w:color="auto"/>
            </w:tcBorders>
          </w:tcPr>
          <w:p w14:paraId="7BC399F5" w14:textId="6581B475" w:rsidR="001D64BF" w:rsidRPr="00111796" w:rsidRDefault="00D800FA" w:rsidP="001E5711">
            <w:pPr>
              <w:spacing w:line="240" w:lineRule="auto"/>
              <w:contextualSpacing/>
              <w:jc w:val="both"/>
              <w:rPr>
                <w:rFonts w:ascii="Times New Roman" w:eastAsia="Times New Roman" w:hAnsi="Times New Roman"/>
                <w:color w:val="000000" w:themeColor="text1"/>
                <w:kern w:val="2"/>
                <w:sz w:val="24"/>
                <w:szCs w:val="24"/>
                <w:lang w:val="uk-UA"/>
              </w:rPr>
            </w:pPr>
            <w:r w:rsidRPr="00D800FA">
              <w:rPr>
                <w:rFonts w:ascii="Times New Roman" w:hAnsi="Times New Roman"/>
                <w:b/>
                <w:sz w:val="24"/>
                <w:szCs w:val="24"/>
                <w:lang w:val="uk-UA"/>
              </w:rPr>
              <w:lastRenderedPageBreak/>
              <w:t>вул. Платона Майбороди 32, м. Київ, 04050, Україна</w:t>
            </w:r>
            <w:r w:rsidRPr="00111796">
              <w:rPr>
                <w:rFonts w:ascii="Times New Roman" w:hAnsi="Times New Roman"/>
                <w:color w:val="000000" w:themeColor="text1"/>
                <w:kern w:val="2"/>
                <w:sz w:val="24"/>
                <w:szCs w:val="24"/>
                <w:lang w:val="uk-UA"/>
              </w:rPr>
              <w:t xml:space="preserve"> </w:t>
            </w:r>
            <w:r w:rsidR="00260782"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00260782"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14:paraId="5E0C0557"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17E7C9AA"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772" w:type="dxa"/>
            <w:tcBorders>
              <w:top w:val="single" w:sz="4" w:space="0" w:color="auto"/>
              <w:left w:val="single" w:sz="4" w:space="0" w:color="auto"/>
              <w:bottom w:val="single" w:sz="4" w:space="0" w:color="auto"/>
              <w:right w:val="single" w:sz="4" w:space="0" w:color="auto"/>
            </w:tcBorders>
          </w:tcPr>
          <w:p w14:paraId="32302E90"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56" w:type="dxa"/>
            <w:tcBorders>
              <w:top w:val="single" w:sz="4" w:space="0" w:color="auto"/>
              <w:left w:val="single" w:sz="4" w:space="0" w:color="auto"/>
              <w:bottom w:val="single" w:sz="4" w:space="0" w:color="auto"/>
              <w:right w:val="single" w:sz="4" w:space="0" w:color="auto"/>
            </w:tcBorders>
          </w:tcPr>
          <w:p w14:paraId="7D771FCD" w14:textId="77777777" w:rsidR="001D64BF" w:rsidRPr="00111796" w:rsidRDefault="00447655" w:rsidP="002D2E33">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2D2E33">
              <w:rPr>
                <w:rFonts w:ascii="Times New Roman" w:eastAsia="Times New Roman" w:hAnsi="Times New Roman"/>
                <w:color w:val="000000" w:themeColor="text1"/>
                <w:kern w:val="2"/>
                <w:sz w:val="24"/>
                <w:szCs w:val="24"/>
                <w:lang w:val="uk-UA"/>
              </w:rPr>
              <w:t>31</w:t>
            </w:r>
            <w:r w:rsidRPr="00111796">
              <w:rPr>
                <w:rFonts w:ascii="Times New Roman" w:eastAsia="Times New Roman" w:hAnsi="Times New Roman"/>
                <w:color w:val="000000" w:themeColor="text1"/>
                <w:kern w:val="2"/>
                <w:sz w:val="24"/>
                <w:szCs w:val="24"/>
                <w:lang w:val="uk-UA"/>
              </w:rPr>
              <w:t>.12.202</w:t>
            </w:r>
            <w:r w:rsidR="00BE20FD">
              <w:rPr>
                <w:rFonts w:ascii="Times New Roman" w:eastAsia="Times New Roman" w:hAnsi="Times New Roman"/>
                <w:color w:val="000000" w:themeColor="text1"/>
                <w:kern w:val="2"/>
                <w:sz w:val="24"/>
                <w:szCs w:val="24"/>
                <w:lang w:val="uk-UA"/>
              </w:rPr>
              <w:t xml:space="preserve">4 </w:t>
            </w:r>
            <w:r w:rsidR="001B029A">
              <w:rPr>
                <w:rFonts w:ascii="Times New Roman" w:eastAsia="Times New Roman" w:hAnsi="Times New Roman"/>
                <w:color w:val="000000" w:themeColor="text1"/>
                <w:kern w:val="2"/>
                <w:sz w:val="24"/>
                <w:szCs w:val="24"/>
                <w:lang w:val="uk-UA"/>
              </w:rPr>
              <w:t>року</w:t>
            </w:r>
          </w:p>
        </w:tc>
      </w:tr>
      <w:tr w:rsidR="001D64BF" w:rsidRPr="00111796" w14:paraId="158BE88A" w14:textId="77777777" w:rsidTr="00186279">
        <w:trPr>
          <w:trHeight w:val="274"/>
          <w:jc w:val="center"/>
        </w:trPr>
        <w:tc>
          <w:tcPr>
            <w:tcW w:w="541" w:type="dxa"/>
            <w:tcBorders>
              <w:top w:val="single" w:sz="4" w:space="0" w:color="auto"/>
              <w:left w:val="single" w:sz="4" w:space="0" w:color="auto"/>
              <w:bottom w:val="single" w:sz="4" w:space="0" w:color="auto"/>
              <w:right w:val="single" w:sz="4" w:space="0" w:color="auto"/>
            </w:tcBorders>
          </w:tcPr>
          <w:p w14:paraId="0E35BCD7"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772" w:type="dxa"/>
            <w:tcBorders>
              <w:top w:val="single" w:sz="4" w:space="0" w:color="auto"/>
              <w:left w:val="single" w:sz="4" w:space="0" w:color="auto"/>
              <w:bottom w:val="single" w:sz="4" w:space="0" w:color="auto"/>
              <w:right w:val="single" w:sz="4" w:space="0" w:color="auto"/>
            </w:tcBorders>
          </w:tcPr>
          <w:p w14:paraId="3E9A3C9A" w14:textId="77777777"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56" w:type="dxa"/>
            <w:tcBorders>
              <w:top w:val="single" w:sz="4" w:space="0" w:color="auto"/>
              <w:left w:val="single" w:sz="4" w:space="0" w:color="auto"/>
              <w:bottom w:val="single" w:sz="4" w:space="0" w:color="auto"/>
              <w:right w:val="single" w:sz="4" w:space="0" w:color="auto"/>
            </w:tcBorders>
          </w:tcPr>
          <w:p w14:paraId="3E13B823" w14:textId="77777777"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2955E3" w14:paraId="6057F97A" w14:textId="77777777" w:rsidTr="00186279">
        <w:trPr>
          <w:trHeight w:val="1553"/>
          <w:jc w:val="center"/>
        </w:trPr>
        <w:tc>
          <w:tcPr>
            <w:tcW w:w="541" w:type="dxa"/>
            <w:tcBorders>
              <w:top w:val="single" w:sz="4" w:space="0" w:color="auto"/>
              <w:left w:val="single" w:sz="4" w:space="0" w:color="auto"/>
              <w:bottom w:val="single" w:sz="4" w:space="0" w:color="auto"/>
              <w:right w:val="single" w:sz="4" w:space="0" w:color="auto"/>
            </w:tcBorders>
          </w:tcPr>
          <w:p w14:paraId="3364B719"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772" w:type="dxa"/>
            <w:tcBorders>
              <w:top w:val="single" w:sz="4" w:space="0" w:color="auto"/>
              <w:left w:val="single" w:sz="4" w:space="0" w:color="auto"/>
              <w:bottom w:val="single" w:sz="4" w:space="0" w:color="auto"/>
              <w:right w:val="single" w:sz="4" w:space="0" w:color="auto"/>
            </w:tcBorders>
          </w:tcPr>
          <w:p w14:paraId="39D10011"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56" w:type="dxa"/>
            <w:tcBorders>
              <w:top w:val="single" w:sz="4" w:space="0" w:color="auto"/>
              <w:left w:val="single" w:sz="4" w:space="0" w:color="auto"/>
              <w:bottom w:val="single" w:sz="4" w:space="0" w:color="auto"/>
              <w:right w:val="single" w:sz="4" w:space="0" w:color="auto"/>
            </w:tcBorders>
          </w:tcPr>
          <w:p w14:paraId="21FC58AE" w14:textId="77777777"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14:paraId="10DD78CD" w14:textId="77777777" w:rsidR="00024322"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Учасник визначає ціни на </w:t>
            </w:r>
            <w:r w:rsidR="005045B5">
              <w:rPr>
                <w:rFonts w:ascii="Times New Roman" w:hAnsi="Times New Roman"/>
                <w:color w:val="000000" w:themeColor="text1"/>
                <w:kern w:val="2"/>
                <w:sz w:val="24"/>
                <w:szCs w:val="24"/>
                <w:lang w:val="uk-UA"/>
              </w:rPr>
              <w:t>послуги</w:t>
            </w:r>
            <w:r w:rsidRPr="00111796">
              <w:rPr>
                <w:rFonts w:ascii="Times New Roman" w:hAnsi="Times New Roman"/>
                <w:color w:val="000000" w:themeColor="text1"/>
                <w:kern w:val="2"/>
                <w:sz w:val="24"/>
                <w:szCs w:val="24"/>
                <w:lang w:val="uk-UA"/>
              </w:rPr>
              <w:t>,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68E2D025" w14:textId="0A683FA5" w:rsidR="005B786E" w:rsidRPr="005B786E" w:rsidRDefault="005B786E" w:rsidP="005B786E">
            <w:pPr>
              <w:pStyle w:val="af1"/>
              <w:jc w:val="both"/>
              <w:rPr>
                <w:rFonts w:ascii="Times New Roman" w:hAnsi="Times New Roman"/>
                <w:color w:val="000000" w:themeColor="text1"/>
                <w:kern w:val="2"/>
                <w:sz w:val="24"/>
                <w:szCs w:val="24"/>
              </w:rPr>
            </w:pPr>
            <w:r>
              <w:rPr>
                <w:rFonts w:ascii="Times New Roman" w:hAnsi="Times New Roman"/>
              </w:rPr>
              <w:t xml:space="preserve">Очікувана вартість предмету закупівлі </w:t>
            </w:r>
            <w:proofErr w:type="gramStart"/>
            <w:r>
              <w:rPr>
                <w:rFonts w:ascii="Times New Roman" w:hAnsi="Times New Roman"/>
              </w:rPr>
              <w:t>становить</w:t>
            </w:r>
            <w:r w:rsidRPr="00FD4A4F">
              <w:rPr>
                <w:rFonts w:ascii="Times New Roman" w:hAnsi="Times New Roman"/>
              </w:rPr>
              <w:t xml:space="preserve"> </w:t>
            </w:r>
            <w:r w:rsidRPr="00063DC4">
              <w:rPr>
                <w:rFonts w:ascii="Times New Roman" w:hAnsi="Times New Roman"/>
                <w:b/>
                <w:color w:val="FF0000"/>
              </w:rPr>
              <w:t xml:space="preserve"> </w:t>
            </w:r>
            <w:r>
              <w:rPr>
                <w:rFonts w:ascii="Times New Roman" w:hAnsi="Times New Roman"/>
                <w:b/>
                <w:lang w:val="uk-UA"/>
              </w:rPr>
              <w:t>542000</w:t>
            </w:r>
            <w:proofErr w:type="gramEnd"/>
            <w:r w:rsidRPr="00767AA0">
              <w:rPr>
                <w:rFonts w:ascii="Times New Roman" w:hAnsi="Times New Roman"/>
                <w:b/>
                <w:szCs w:val="24"/>
              </w:rPr>
              <w:t>,00 грн з ПДВ</w:t>
            </w:r>
            <w:r w:rsidRPr="00767AA0">
              <w:rPr>
                <w:rFonts w:ascii="Times New Roman" w:hAnsi="Times New Roman"/>
                <w:szCs w:val="24"/>
              </w:rPr>
              <w:t>.</w:t>
            </w:r>
          </w:p>
        </w:tc>
      </w:tr>
      <w:tr w:rsidR="001D64BF" w:rsidRPr="00B964A9" w14:paraId="46A684ED"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2A0A9596"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772" w:type="dxa"/>
            <w:tcBorders>
              <w:top w:val="single" w:sz="4" w:space="0" w:color="auto"/>
              <w:left w:val="single" w:sz="4" w:space="0" w:color="auto"/>
              <w:bottom w:val="single" w:sz="4" w:space="0" w:color="auto"/>
              <w:right w:val="single" w:sz="4" w:space="0" w:color="auto"/>
            </w:tcBorders>
          </w:tcPr>
          <w:p w14:paraId="73197448"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56" w:type="dxa"/>
            <w:tcBorders>
              <w:top w:val="single" w:sz="4" w:space="0" w:color="auto"/>
              <w:left w:val="single" w:sz="4" w:space="0" w:color="auto"/>
              <w:bottom w:val="single" w:sz="4" w:space="0" w:color="auto"/>
              <w:right w:val="single" w:sz="4" w:space="0" w:color="auto"/>
            </w:tcBorders>
          </w:tcPr>
          <w:p w14:paraId="328ED15D" w14:textId="77777777"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14:paraId="2C02A325" w14:textId="77777777"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C398B6B" w14:textId="77777777"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14:paraId="0EADEB42" w14:textId="77777777" w:rsidTr="00094080">
        <w:trPr>
          <w:trHeight w:val="343"/>
          <w:jc w:val="center"/>
        </w:trPr>
        <w:tc>
          <w:tcPr>
            <w:tcW w:w="9869" w:type="dxa"/>
            <w:gridSpan w:val="3"/>
            <w:tcBorders>
              <w:top w:val="single" w:sz="4" w:space="0" w:color="auto"/>
              <w:left w:val="single" w:sz="4" w:space="0" w:color="auto"/>
              <w:bottom w:val="single" w:sz="4" w:space="0" w:color="auto"/>
              <w:right w:val="single" w:sz="4" w:space="0" w:color="auto"/>
            </w:tcBorders>
            <w:vAlign w:val="center"/>
          </w:tcPr>
          <w:p w14:paraId="7D465814" w14:textId="77777777"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B964A9" w14:paraId="470359CA" w14:textId="77777777" w:rsidTr="00186279">
        <w:trPr>
          <w:trHeight w:val="136"/>
          <w:jc w:val="center"/>
        </w:trPr>
        <w:tc>
          <w:tcPr>
            <w:tcW w:w="541" w:type="dxa"/>
            <w:tcBorders>
              <w:top w:val="single" w:sz="4" w:space="0" w:color="auto"/>
              <w:left w:val="single" w:sz="4" w:space="0" w:color="auto"/>
              <w:bottom w:val="single" w:sz="4" w:space="0" w:color="auto"/>
              <w:right w:val="single" w:sz="4" w:space="0" w:color="auto"/>
            </w:tcBorders>
          </w:tcPr>
          <w:p w14:paraId="4126FD59" w14:textId="77777777"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772" w:type="dxa"/>
            <w:tcBorders>
              <w:top w:val="single" w:sz="4" w:space="0" w:color="auto"/>
              <w:left w:val="single" w:sz="4" w:space="0" w:color="auto"/>
              <w:bottom w:val="single" w:sz="4" w:space="0" w:color="auto"/>
              <w:right w:val="single" w:sz="4" w:space="0" w:color="auto"/>
            </w:tcBorders>
          </w:tcPr>
          <w:p w14:paraId="0FD205EB" w14:textId="77777777"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56" w:type="dxa"/>
            <w:tcBorders>
              <w:top w:val="single" w:sz="4" w:space="0" w:color="auto"/>
              <w:left w:val="single" w:sz="4" w:space="0" w:color="auto"/>
              <w:bottom w:val="single" w:sz="4" w:space="0" w:color="auto"/>
              <w:right w:val="single" w:sz="4" w:space="0" w:color="auto"/>
            </w:tcBorders>
          </w:tcPr>
          <w:p w14:paraId="0739BFE6"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837E85"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999559" w14:textId="77777777"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14:paraId="68E558D9"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669867C8"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772" w:type="dxa"/>
            <w:tcBorders>
              <w:top w:val="single" w:sz="4" w:space="0" w:color="auto"/>
              <w:left w:val="single" w:sz="4" w:space="0" w:color="auto"/>
              <w:bottom w:val="single" w:sz="4" w:space="0" w:color="auto"/>
              <w:right w:val="single" w:sz="4" w:space="0" w:color="auto"/>
            </w:tcBorders>
          </w:tcPr>
          <w:p w14:paraId="7FD255D8"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56" w:type="dxa"/>
            <w:tcBorders>
              <w:top w:val="single" w:sz="4" w:space="0" w:color="auto"/>
              <w:left w:val="single" w:sz="4" w:space="0" w:color="auto"/>
              <w:bottom w:val="single" w:sz="4" w:space="0" w:color="auto"/>
              <w:right w:val="single" w:sz="4" w:space="0" w:color="auto"/>
            </w:tcBorders>
          </w:tcPr>
          <w:p w14:paraId="433438C7" w14:textId="77777777" w:rsidR="00CF112F" w:rsidRPr="00EE4814"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14:paraId="45730721" w14:textId="77777777" w:rsidR="00CF112F" w:rsidRPr="00EE4814" w:rsidRDefault="007672CC" w:rsidP="00EE4814">
            <w:pPr>
              <w:spacing w:line="240" w:lineRule="auto"/>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14:paraId="10996861" w14:textId="77777777" w:rsidTr="00094080">
        <w:trPr>
          <w:trHeight w:val="303"/>
          <w:jc w:val="center"/>
        </w:trPr>
        <w:tc>
          <w:tcPr>
            <w:tcW w:w="9869" w:type="dxa"/>
            <w:gridSpan w:val="3"/>
            <w:tcBorders>
              <w:top w:val="single" w:sz="4" w:space="0" w:color="auto"/>
              <w:left w:val="single" w:sz="4" w:space="0" w:color="auto"/>
              <w:bottom w:val="single" w:sz="4" w:space="0" w:color="auto"/>
              <w:right w:val="single" w:sz="4" w:space="0" w:color="auto"/>
            </w:tcBorders>
            <w:vAlign w:val="center"/>
          </w:tcPr>
          <w:p w14:paraId="418E7132"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14:paraId="33E899A8"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68460337"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772" w:type="dxa"/>
            <w:tcBorders>
              <w:top w:val="single" w:sz="4" w:space="0" w:color="auto"/>
              <w:left w:val="single" w:sz="4" w:space="0" w:color="auto"/>
              <w:bottom w:val="single" w:sz="4" w:space="0" w:color="auto"/>
              <w:right w:val="single" w:sz="4" w:space="0" w:color="auto"/>
            </w:tcBorders>
          </w:tcPr>
          <w:p w14:paraId="60F634BD" w14:textId="77777777"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605215BE" w14:textId="77777777"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4819071E" w14:textId="77777777"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0332F5B9"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55097C4B" w14:textId="77777777"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67F22B07" w14:textId="77777777" w:rsidR="00C95345" w:rsidRPr="00877411"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 xml:space="preserve">пунктом 9 частини другої статті 9 Закону України «Про державну реєстрацію </w:t>
            </w:r>
            <w:r w:rsidR="00D34BCE" w:rsidRPr="00551ED4">
              <w:rPr>
                <w:rFonts w:ascii="Times New Roman" w:hAnsi="Times New Roman"/>
                <w:color w:val="000000" w:themeColor="text1"/>
                <w:kern w:val="2"/>
                <w:sz w:val="24"/>
                <w:szCs w:val="24"/>
                <w:lang w:val="uk-UA" w:eastAsia="uk-UA"/>
              </w:rPr>
              <w:lastRenderedPageBreak/>
              <w:t>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14:paraId="50699DF5" w14:textId="77777777" w:rsidR="00D34BCE" w:rsidRPr="00111796" w:rsidRDefault="00596690" w:rsidP="008D71B1">
            <w:pPr>
              <w:spacing w:line="240" w:lineRule="auto"/>
              <w:ind w:firstLine="426"/>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7EDDA7DA"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14:paraId="187D4CF6"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9FE2919"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67B729B"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14:paraId="08E88BF0"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5C4D31AE"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877C298"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w:t>
            </w:r>
            <w:r w:rsidRPr="00111796">
              <w:rPr>
                <w:rFonts w:ascii="Times New Roman" w:hAnsi="Times New Roman"/>
                <w:color w:val="000000" w:themeColor="text1"/>
                <w:kern w:val="2"/>
                <w:sz w:val="24"/>
                <w:szCs w:val="24"/>
                <w:lang w:val="uk-UA"/>
              </w:rPr>
              <w:lastRenderedPageBreak/>
              <w:t>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457107A7" w14:textId="77777777" w:rsidR="00D34BCE" w:rsidRPr="00111796" w:rsidRDefault="00596690"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C3F619E" w14:textId="77777777" w:rsidR="00D34BCE" w:rsidRPr="00111796" w:rsidRDefault="00596690"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14:paraId="4690BCF8" w14:textId="77777777"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14:paraId="39AE5661" w14:textId="77777777"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70348A5F" w14:textId="77777777" w:rsidR="001969D7" w:rsidRPr="00111796" w:rsidRDefault="00596690"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предмет закупівлі, запропонований на торги, не перебувають під дією 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w:t>
            </w:r>
            <w:r w:rsidR="002952B8" w:rsidRPr="00111796">
              <w:rPr>
                <w:rFonts w:ascii="Times New Roman" w:hAnsi="Times New Roman"/>
                <w:color w:val="000000" w:themeColor="text1"/>
                <w:sz w:val="24"/>
                <w:szCs w:val="24"/>
                <w:lang w:val="uk-UA"/>
              </w:rPr>
              <w:lastRenderedPageBreak/>
              <w:t>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14:paraId="2AAD5520" w14:textId="77777777" w:rsidR="001969D7" w:rsidRPr="00111796" w:rsidRDefault="00596690"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14:paraId="56A774C8" w14:textId="77777777" w:rsidR="001969D7"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0BB5010F" w14:textId="77777777" w:rsidR="00863D6F" w:rsidRPr="003D14DE" w:rsidRDefault="00E259B6" w:rsidP="00863D6F">
            <w:pPr>
              <w:widowControl w:val="0"/>
              <w:suppressLineNumbers/>
              <w:suppressAutoHyphens/>
              <w:autoSpaceDE w:val="0"/>
              <w:autoSpaceDN w:val="0"/>
              <w:adjustRightInd w:val="0"/>
              <w:spacing w:line="240" w:lineRule="auto"/>
              <w:ind w:firstLine="426"/>
              <w:jc w:val="both"/>
              <w:rPr>
                <w:rStyle w:val="rvts23"/>
                <w:rFonts w:ascii="Times New Roman" w:hAnsi="Times New Roman"/>
                <w:iCs/>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w:t>
            </w:r>
            <w:r w:rsidR="00863D6F" w:rsidRPr="003D14DE">
              <w:rPr>
                <w:rStyle w:val="rvts23"/>
                <w:rFonts w:ascii="Times New Roman" w:hAnsi="Times New Roman"/>
                <w:iCs/>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863D6F" w:rsidRPr="003D14DE">
              <w:rPr>
                <w:rStyle w:val="rvts23"/>
                <w:rFonts w:ascii="Times New Roman" w:hAnsi="Times New Roman"/>
                <w:iCs/>
                <w:sz w:val="24"/>
                <w:szCs w:val="24"/>
              </w:rPr>
              <w:t xml:space="preserve"> / </w:t>
            </w:r>
            <w:r w:rsidR="00863D6F" w:rsidRPr="003D14DE">
              <w:rPr>
                <w:rStyle w:val="rvts23"/>
                <w:rFonts w:ascii="Times New Roman" w:hAnsi="Times New Roman"/>
                <w:iCs/>
                <w:sz w:val="24"/>
                <w:szCs w:val="24"/>
                <w:lang w:val="uk-UA"/>
              </w:rPr>
              <w:t xml:space="preserve">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sidR="00863D6F" w:rsidRPr="003D14DE">
              <w:rPr>
                <w:rStyle w:val="rvts23"/>
                <w:rFonts w:ascii="Times New Roman" w:hAnsi="Times New Roman"/>
                <w:iCs/>
                <w:sz w:val="24"/>
                <w:szCs w:val="24"/>
              </w:rPr>
              <w:t xml:space="preserve">/ </w:t>
            </w:r>
            <w:r w:rsidR="00863D6F" w:rsidRPr="003D14DE">
              <w:rPr>
                <w:rStyle w:val="rvts23"/>
                <w:rFonts w:ascii="Times New Roman" w:hAnsi="Times New Roman"/>
                <w:iCs/>
                <w:sz w:val="24"/>
                <w:szCs w:val="24"/>
                <w:lang w:val="uk-UA"/>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863D6F" w:rsidRPr="003D14DE">
              <w:rPr>
                <w:rStyle w:val="rvts23"/>
                <w:rFonts w:ascii="Times New Roman" w:hAnsi="Times New Roman"/>
                <w:iCs/>
                <w:sz w:val="24"/>
                <w:szCs w:val="24"/>
              </w:rPr>
              <w:t xml:space="preserve"> / </w:t>
            </w:r>
            <w:r w:rsidR="00863D6F" w:rsidRPr="003D14DE">
              <w:rPr>
                <w:rStyle w:val="rvts23"/>
                <w:rFonts w:ascii="Times New Roman" w:hAnsi="Times New Roman"/>
                <w:iCs/>
                <w:sz w:val="24"/>
                <w:szCs w:val="24"/>
                <w:lang w:val="uk-UA"/>
              </w:rPr>
              <w:t>Ісламськ</w:t>
            </w:r>
            <w:r w:rsidR="00863D6F" w:rsidRPr="003D14DE">
              <w:rPr>
                <w:rStyle w:val="rvts23"/>
                <w:rFonts w:ascii="Times New Roman" w:hAnsi="Times New Roman"/>
                <w:iCs/>
                <w:sz w:val="24"/>
                <w:szCs w:val="24"/>
              </w:rPr>
              <w:t>а</w:t>
            </w:r>
            <w:r w:rsidR="00863D6F" w:rsidRPr="003D14DE">
              <w:rPr>
                <w:rStyle w:val="rvts23"/>
                <w:rFonts w:ascii="Times New Roman" w:hAnsi="Times New Roman"/>
                <w:iCs/>
                <w:sz w:val="24"/>
                <w:szCs w:val="24"/>
                <w:lang w:val="uk-UA"/>
              </w:rPr>
              <w:t xml:space="preserve"> Республіка Іран, громадянином Російської Федерації / Республіки Білорусь</w:t>
            </w:r>
            <w:r w:rsidR="00863D6F" w:rsidRPr="003D14DE">
              <w:rPr>
                <w:rStyle w:val="rvts23"/>
                <w:rFonts w:ascii="Times New Roman" w:hAnsi="Times New Roman"/>
                <w:iCs/>
                <w:sz w:val="24"/>
                <w:szCs w:val="24"/>
              </w:rPr>
              <w:t xml:space="preserve"> / </w:t>
            </w:r>
            <w:r w:rsidR="00863D6F" w:rsidRPr="003D14DE">
              <w:rPr>
                <w:rStyle w:val="rvts23"/>
                <w:rFonts w:ascii="Times New Roman" w:hAnsi="Times New Roman"/>
                <w:iCs/>
                <w:sz w:val="24"/>
                <w:szCs w:val="24"/>
                <w:lang w:val="uk-UA"/>
              </w:rPr>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863D6F" w:rsidRPr="003D14DE">
              <w:rPr>
                <w:rStyle w:val="rvts23"/>
                <w:rFonts w:ascii="Times New Roman" w:hAnsi="Times New Roman"/>
                <w:iCs/>
                <w:sz w:val="24"/>
                <w:szCs w:val="24"/>
              </w:rPr>
              <w:t xml:space="preserve"> / </w:t>
            </w:r>
            <w:r w:rsidR="00863D6F" w:rsidRPr="003D14DE">
              <w:rPr>
                <w:rStyle w:val="rvts23"/>
                <w:rFonts w:ascii="Times New Roman" w:hAnsi="Times New Roman"/>
                <w:iCs/>
                <w:sz w:val="24"/>
                <w:szCs w:val="24"/>
                <w:lang w:val="uk-UA"/>
              </w:rPr>
              <w:t xml:space="preserve">Ісламської Республіки Іран. </w:t>
            </w:r>
          </w:p>
          <w:p w14:paraId="39F65912" w14:textId="77777777" w:rsidR="00863D6F" w:rsidRPr="003D14DE" w:rsidRDefault="00863D6F" w:rsidP="00863D6F">
            <w:pPr>
              <w:widowControl w:val="0"/>
              <w:suppressLineNumbers/>
              <w:suppressAutoHyphens/>
              <w:autoSpaceDE w:val="0"/>
              <w:autoSpaceDN w:val="0"/>
              <w:adjustRightInd w:val="0"/>
              <w:spacing w:line="240" w:lineRule="auto"/>
              <w:ind w:firstLine="426"/>
              <w:jc w:val="both"/>
              <w:rPr>
                <w:rStyle w:val="rvts23"/>
                <w:rFonts w:ascii="Times New Roman" w:hAnsi="Times New Roman"/>
                <w:iCs/>
                <w:sz w:val="24"/>
                <w:szCs w:val="24"/>
                <w:lang w:val="uk-UA"/>
              </w:rPr>
            </w:pPr>
            <w:r w:rsidRPr="003D14DE">
              <w:rPr>
                <w:rStyle w:val="rvts23"/>
                <w:rFonts w:ascii="Times New Roman" w:hAnsi="Times New Roman"/>
                <w:iCs/>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 </w:t>
            </w:r>
          </w:p>
          <w:p w14:paraId="463AE425" w14:textId="3AC3CFFC" w:rsidR="000D496E" w:rsidRDefault="000D496E"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w:t>
            </w:r>
            <w:r w:rsidR="00AE76AB" w:rsidRPr="00AE76AB">
              <w:rPr>
                <w:rStyle w:val="rvts23"/>
                <w:rFonts w:ascii="Times New Roman" w:hAnsi="Times New Roman"/>
                <w:iCs/>
                <w:color w:val="000000" w:themeColor="text1"/>
                <w:sz w:val="24"/>
                <w:szCs w:val="24"/>
                <w:lang w:val="uk-UA"/>
              </w:rPr>
              <w:lastRenderedPageBreak/>
              <w:t xml:space="preserve">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14:paraId="1129CD74" w14:textId="77777777" w:rsidR="00863D6F" w:rsidRPr="003D14DE" w:rsidRDefault="00863D6F" w:rsidP="00863D6F">
            <w:pPr>
              <w:widowControl w:val="0"/>
              <w:suppressLineNumbers/>
              <w:suppressAutoHyphens/>
              <w:autoSpaceDE w:val="0"/>
              <w:autoSpaceDN w:val="0"/>
              <w:adjustRightInd w:val="0"/>
              <w:spacing w:line="240" w:lineRule="auto"/>
              <w:ind w:firstLine="426"/>
              <w:jc w:val="both"/>
              <w:rPr>
                <w:rStyle w:val="rvts23"/>
                <w:rFonts w:ascii="Times New Roman" w:hAnsi="Times New Roman"/>
                <w:iCs/>
                <w:sz w:val="24"/>
                <w:szCs w:val="24"/>
                <w:lang w:val="uk-UA"/>
              </w:rPr>
            </w:pPr>
            <w:r w:rsidRPr="003D14DE">
              <w:rPr>
                <w:rStyle w:val="rvts23"/>
                <w:rFonts w:ascii="Times New Roman" w:hAnsi="Times New Roman"/>
                <w:iCs/>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3D14DE">
              <w:rPr>
                <w:rStyle w:val="rvts23"/>
                <w:rFonts w:ascii="Times New Roman" w:hAnsi="Times New Roman"/>
                <w:iCs/>
                <w:sz w:val="24"/>
                <w:szCs w:val="24"/>
              </w:rPr>
              <w:t xml:space="preserve"> / </w:t>
            </w:r>
            <w:r w:rsidRPr="003D14DE">
              <w:rPr>
                <w:rStyle w:val="rvts23"/>
                <w:rFonts w:ascii="Times New Roman" w:hAnsi="Times New Roman"/>
                <w:iCs/>
                <w:sz w:val="24"/>
                <w:szCs w:val="24"/>
                <w:lang w:val="uk-UA"/>
              </w:rPr>
              <w:t xml:space="preserve">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14:paraId="69159124" w14:textId="77777777" w:rsidR="000768A1" w:rsidRDefault="000768A1"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14:paraId="7B6E059D" w14:textId="77777777" w:rsidR="00E259B6" w:rsidRPr="00AE76AB"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DA5BAF" w14:textId="77777777"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41FC27F5" w14:textId="77777777"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0195C49D"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69A47002"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w:t>
            </w:r>
            <w:r w:rsidRPr="00111796">
              <w:rPr>
                <w:rFonts w:ascii="Times New Roman" w:hAnsi="Times New Roman"/>
                <w:color w:val="000000" w:themeColor="text1"/>
                <w:kern w:val="2"/>
                <w:sz w:val="24"/>
                <w:szCs w:val="24"/>
                <w:lang w:val="uk-UA"/>
              </w:rPr>
              <w:lastRenderedPageBreak/>
              <w:t>угоди між двома або декількома державами, які відміняють або спрощують зазначену процедуру або звільняють сам документ від легалізації.</w:t>
            </w:r>
          </w:p>
          <w:p w14:paraId="6469E6AD"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4DC35A02"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14:paraId="5A60CC6D"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4E8F594C"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14:paraId="6C61A16F"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787AFD95"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15F2A74"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14:paraId="5AEC5837"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38011909"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D2A4D0E"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 xml:space="preserve">у т.ч. документи, отримані в електронній </w:t>
            </w:r>
            <w:r w:rsidRPr="00111796">
              <w:rPr>
                <w:rFonts w:ascii="Times New Roman" w:hAnsi="Times New Roman" w:cs="Times New Roman"/>
                <w:color w:val="000000" w:themeColor="text1"/>
                <w:kern w:val="2"/>
                <w:sz w:val="24"/>
                <w:szCs w:val="24"/>
                <w:lang w:val="uk-UA"/>
              </w:rPr>
              <w:lastRenderedPageBreak/>
              <w:t>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7ADAE34E"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14:paraId="3A4F23A5"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0917319C"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9D6D7C8"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2220F0A5"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4BCAD60"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355427FF"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88F3F98" w14:textId="77777777"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2A87A1E2"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305A11BA"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14:paraId="0A66D002"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14:paraId="2546A27D"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14:paraId="21D44D02"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9B1706"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lastRenderedPageBreak/>
              <w:t>- застосування правил переносу частини слова з рядка в рядок;</w:t>
            </w:r>
          </w:p>
          <w:p w14:paraId="20CF1E18"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14:paraId="44C23B30"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656A51"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AC8303"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2ADEE9"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FB65BCD"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EC8211" w14:textId="100EDB8D"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955E3">
              <w:rPr>
                <w:color w:val="000000" w:themeColor="text1"/>
              </w:rPr>
              <w:t xml:space="preserve"> (КЕП) або удосконалений електронний підпи</w:t>
            </w:r>
            <w:r w:rsidR="00C175D2">
              <w:rPr>
                <w:color w:val="000000" w:themeColor="text1"/>
              </w:rPr>
              <w:t>с</w:t>
            </w:r>
            <w:r w:rsidR="002955E3">
              <w:rPr>
                <w:color w:val="000000" w:themeColor="text1"/>
              </w:rPr>
              <w:t xml:space="preserve"> (УЕП)</w:t>
            </w:r>
            <w:r w:rsidRPr="00111796">
              <w:rPr>
                <w:color w:val="000000" w:themeColor="text1"/>
              </w:rPr>
              <w:t>;</w:t>
            </w:r>
          </w:p>
          <w:p w14:paraId="4946A1AA"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B4C848"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743D9B"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6C6023"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111796">
              <w:rPr>
                <w:color w:val="000000" w:themeColor="text1"/>
              </w:rPr>
              <w:lastRenderedPageBreak/>
              <w:t>законодавства після того, як відповідний документ (документи) був (були) поданий (подані);</w:t>
            </w:r>
          </w:p>
          <w:p w14:paraId="51B1103B"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C88865"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253FD0" w14:textId="77777777"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14:paraId="480E0673"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14:paraId="5D1A353B"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14:paraId="5178EEE6"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2771DEEC"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5681D6C1"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4E188DD8"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ціна 300 тис грн. замість 300 000 грн або спочатку літери цифр, а потім цифри (триста тисяч </w:t>
            </w:r>
            <w:proofErr w:type="gramStart"/>
            <w:r w:rsidRPr="00111796">
              <w:rPr>
                <w:rFonts w:ascii="Times New Roman" w:hAnsi="Times New Roman"/>
                <w:i/>
                <w:iCs/>
                <w:color w:val="000000" w:themeColor="text1"/>
                <w:sz w:val="24"/>
                <w:szCs w:val="24"/>
              </w:rPr>
              <w:t>грн..</w:t>
            </w:r>
            <w:proofErr w:type="gramEnd"/>
            <w:r w:rsidRPr="00111796">
              <w:rPr>
                <w:rFonts w:ascii="Times New Roman" w:hAnsi="Times New Roman"/>
                <w:i/>
                <w:iCs/>
                <w:color w:val="000000" w:themeColor="text1"/>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53D9E505"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02DE419D"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387CD8C"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14:paraId="2BE53F77"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14C08D47" w14:textId="77777777" w:rsidR="00DD28B3" w:rsidRPr="00C175D2" w:rsidRDefault="00DD28B3" w:rsidP="00C175D2">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станом на кінцевий строк подання пропозицій надано документ, в якому міститься найменування міста Кіровоград. Проте відбулося </w:t>
            </w:r>
            <w:r w:rsidRPr="00C175D2">
              <w:rPr>
                <w:rFonts w:ascii="Times New Roman" w:hAnsi="Times New Roman"/>
                <w:i/>
                <w:iCs/>
                <w:color w:val="000000" w:themeColor="text1"/>
                <w:sz w:val="24"/>
                <w:szCs w:val="24"/>
              </w:rPr>
              <w:lastRenderedPageBreak/>
              <w:t>перейменування міста вже після того, як відповідний документ (документи) був (були) поданий (подані);</w:t>
            </w:r>
          </w:p>
          <w:p w14:paraId="39F8967D" w14:textId="77777777" w:rsidR="00DD28B3" w:rsidRPr="00C175D2" w:rsidRDefault="00DD28B3" w:rsidP="00C175D2">
            <w:pPr>
              <w:pStyle w:val="af1"/>
              <w:ind w:firstLine="426"/>
              <w:jc w:val="both"/>
              <w:rPr>
                <w:rFonts w:ascii="Times New Roman" w:hAnsi="Times New Roman"/>
                <w:i/>
                <w:iCs/>
                <w:color w:val="000000" w:themeColor="text1"/>
                <w:sz w:val="24"/>
                <w:szCs w:val="24"/>
              </w:rPr>
            </w:pPr>
            <w:r w:rsidRPr="00C175D2">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10B20E02" w14:textId="77777777" w:rsidR="00DD28B3" w:rsidRPr="00C175D2" w:rsidRDefault="00DD28B3" w:rsidP="00C175D2">
            <w:pPr>
              <w:pStyle w:val="af1"/>
              <w:ind w:firstLine="426"/>
              <w:jc w:val="both"/>
              <w:rPr>
                <w:rFonts w:ascii="Times New Roman" w:hAnsi="Times New Roman"/>
                <w:i/>
                <w:iCs/>
                <w:color w:val="000000" w:themeColor="text1"/>
                <w:sz w:val="24"/>
                <w:szCs w:val="24"/>
              </w:rPr>
            </w:pPr>
            <w:r w:rsidRPr="00C175D2">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19D018FA" w14:textId="77777777" w:rsidR="00DD28B3" w:rsidRPr="00C175D2" w:rsidRDefault="00DD28B3" w:rsidP="00C175D2">
            <w:pPr>
              <w:pStyle w:val="LO-normal"/>
              <w:widowControl w:val="0"/>
              <w:spacing w:line="240" w:lineRule="auto"/>
              <w:ind w:firstLine="426"/>
              <w:contextualSpacing/>
              <w:jc w:val="both"/>
              <w:rPr>
                <w:rFonts w:ascii="Times New Roman" w:hAnsi="Times New Roman" w:cs="Times New Roman"/>
                <w:i/>
                <w:color w:val="000000" w:themeColor="text1"/>
                <w:sz w:val="24"/>
                <w:szCs w:val="24"/>
                <w:lang w:val="uk-UA"/>
              </w:rPr>
            </w:pPr>
            <w:r w:rsidRPr="00C175D2">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25095816" w14:textId="05B79DD3" w:rsidR="00C175D2" w:rsidRPr="00C175D2" w:rsidRDefault="00C175D2" w:rsidP="00C175D2">
            <w:pPr>
              <w:widowControl w:val="0"/>
              <w:spacing w:line="240" w:lineRule="auto"/>
              <w:ind w:firstLine="218"/>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1.3. </w:t>
            </w:r>
            <w:r w:rsidRPr="00C175D2">
              <w:rPr>
                <w:rFonts w:ascii="Times New Roman" w:hAnsi="Times New Roman"/>
                <w:color w:val="000000"/>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2850FBE" w14:textId="57EACB46" w:rsidR="00C175D2" w:rsidRPr="00C175D2" w:rsidRDefault="00C175D2" w:rsidP="00C175D2">
            <w:pPr>
              <w:widowControl w:val="0"/>
              <w:spacing w:line="240" w:lineRule="auto"/>
              <w:ind w:firstLine="218"/>
              <w:contextualSpacing/>
              <w:jc w:val="both"/>
              <w:rPr>
                <w:rFonts w:ascii="Times New Roman" w:hAnsi="Times New Roman"/>
                <w:sz w:val="24"/>
                <w:szCs w:val="24"/>
                <w:lang w:val="uk-UA"/>
              </w:rPr>
            </w:pPr>
            <w:r w:rsidRPr="00C175D2">
              <w:rPr>
                <w:rFonts w:ascii="Times New Roman" w:hAnsi="Times New Roman"/>
                <w:sz w:val="24"/>
                <w:szCs w:val="24"/>
                <w:lang w:val="uk-UA"/>
              </w:rPr>
              <w:t xml:space="preserve">Тендерна пропозиція повинна містити накладений кваліфікований електронний підпис (далі – КЕП)  або </w:t>
            </w:r>
            <w:r>
              <w:rPr>
                <w:rFonts w:ascii="Times New Roman" w:hAnsi="Times New Roman"/>
                <w:sz w:val="24"/>
                <w:szCs w:val="24"/>
                <w:lang w:val="uk-UA"/>
              </w:rPr>
              <w:t xml:space="preserve">удосконалений </w:t>
            </w:r>
            <w:r w:rsidRPr="00C175D2">
              <w:rPr>
                <w:rFonts w:ascii="Times New Roman" w:hAnsi="Times New Roman"/>
                <w:sz w:val="24"/>
                <w:szCs w:val="24"/>
                <w:lang w:val="uk-UA"/>
              </w:rPr>
              <w:t>електронний підпис</w:t>
            </w:r>
            <w:r>
              <w:rPr>
                <w:rFonts w:ascii="Times New Roman" w:hAnsi="Times New Roman"/>
                <w:sz w:val="24"/>
                <w:szCs w:val="24"/>
                <w:lang w:val="uk-UA"/>
              </w:rPr>
              <w:t xml:space="preserve"> (далі - УЕП)</w:t>
            </w:r>
            <w:r w:rsidRPr="00C175D2">
              <w:rPr>
                <w:rFonts w:ascii="Times New Roman" w:hAnsi="Times New Roman"/>
                <w:sz w:val="24"/>
                <w:szCs w:val="24"/>
                <w:lang w:val="uk-UA"/>
              </w:rPr>
              <w:t>,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17.03.2023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75B9DE5C" w14:textId="42C85C52" w:rsidR="00C175D2" w:rsidRPr="00C175D2" w:rsidRDefault="00C175D2" w:rsidP="00C175D2">
            <w:pPr>
              <w:widowControl w:val="0"/>
              <w:spacing w:line="240" w:lineRule="auto"/>
              <w:ind w:firstLine="218"/>
              <w:contextualSpacing/>
              <w:jc w:val="both"/>
              <w:rPr>
                <w:rFonts w:ascii="Times New Roman" w:hAnsi="Times New Roman"/>
                <w:sz w:val="24"/>
                <w:szCs w:val="24"/>
                <w:lang w:val="uk-UA"/>
              </w:rPr>
            </w:pPr>
            <w:r w:rsidRPr="00C175D2">
              <w:rPr>
                <w:rFonts w:ascii="Times New Roman" w:hAnsi="Times New Roman"/>
                <w:sz w:val="24"/>
                <w:szCs w:val="24"/>
                <w:lang w:val="uk-UA"/>
              </w:rPr>
              <w:t xml:space="preserve">У разі, якщо тендерна пропозиція не містить накладений КЕП </w:t>
            </w:r>
            <w:r>
              <w:rPr>
                <w:rFonts w:ascii="Times New Roman" w:hAnsi="Times New Roman"/>
                <w:sz w:val="24"/>
                <w:szCs w:val="24"/>
                <w:lang w:val="uk-UA"/>
              </w:rPr>
              <w:t>або УЕП</w:t>
            </w:r>
            <w:r w:rsidRPr="00C175D2">
              <w:rPr>
                <w:rFonts w:ascii="Times New Roman" w:hAnsi="Times New Roman"/>
                <w:sz w:val="24"/>
                <w:szCs w:val="24"/>
                <w:lang w:val="uk-UA"/>
              </w:rPr>
              <w:t>,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17.03.2023 № 300 уповноваженої особи учасника, учасник буде вважатися таким, що не відповідає встановленим абзацом першим частини третьої статті 22 Закону та вимог Особливостей до учасника відповідно до законодавства та його тендерна пропозиція буде відхилена відповідно до пункту 41 Особливостей.</w:t>
            </w:r>
          </w:p>
          <w:p w14:paraId="0D25EC68" w14:textId="77777777" w:rsidR="00C175D2" w:rsidRPr="00C175D2" w:rsidRDefault="00C175D2" w:rsidP="00C175D2">
            <w:pPr>
              <w:widowControl w:val="0"/>
              <w:spacing w:line="240" w:lineRule="auto"/>
              <w:ind w:firstLine="218"/>
              <w:contextualSpacing/>
              <w:jc w:val="both"/>
              <w:rPr>
                <w:rFonts w:ascii="Times New Roman" w:hAnsi="Times New Roman"/>
                <w:sz w:val="24"/>
                <w:szCs w:val="24"/>
                <w:lang w:val="uk-UA"/>
              </w:rPr>
            </w:pPr>
            <w:r w:rsidRPr="00C175D2">
              <w:rPr>
                <w:rFonts w:ascii="Times New Roman" w:hAnsi="Times New Roman"/>
                <w:sz w:val="24"/>
                <w:szCs w:val="24"/>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02EB0D21" w14:textId="09BB9C20" w:rsidR="00C175D2" w:rsidRPr="00C175D2" w:rsidRDefault="00C175D2" w:rsidP="00C175D2">
            <w:pPr>
              <w:widowControl w:val="0"/>
              <w:tabs>
                <w:tab w:val="left" w:pos="1038"/>
                <w:tab w:val="left" w:pos="1179"/>
              </w:tabs>
              <w:spacing w:after="40" w:line="240" w:lineRule="auto"/>
              <w:ind w:firstLine="284"/>
              <w:jc w:val="both"/>
              <w:rPr>
                <w:rFonts w:ascii="Times New Roman" w:hAnsi="Times New Roman"/>
                <w:spacing w:val="-2"/>
                <w:sz w:val="24"/>
                <w:szCs w:val="24"/>
              </w:rPr>
            </w:pPr>
            <w:r w:rsidRPr="00C175D2">
              <w:rPr>
                <w:rFonts w:ascii="Times New Roman" w:hAnsi="Times New Roman"/>
                <w:spacing w:val="-2"/>
                <w:sz w:val="24"/>
                <w:szCs w:val="24"/>
              </w:rPr>
              <w:t xml:space="preserve">Замовник перевіряє </w:t>
            </w:r>
            <w:r w:rsidR="00873D5C">
              <w:rPr>
                <w:rFonts w:ascii="Times New Roman" w:hAnsi="Times New Roman"/>
                <w:spacing w:val="-2"/>
                <w:sz w:val="24"/>
                <w:szCs w:val="24"/>
                <w:lang w:val="uk-UA"/>
              </w:rPr>
              <w:t>К</w:t>
            </w:r>
            <w:r w:rsidRPr="00C175D2">
              <w:rPr>
                <w:rFonts w:ascii="Times New Roman" w:hAnsi="Times New Roman"/>
                <w:spacing w:val="-2"/>
                <w:sz w:val="24"/>
                <w:szCs w:val="24"/>
              </w:rPr>
              <w:t xml:space="preserve">ЕП або </w:t>
            </w:r>
            <w:r w:rsidR="00873D5C">
              <w:rPr>
                <w:rFonts w:ascii="Times New Roman" w:hAnsi="Times New Roman"/>
                <w:spacing w:val="-2"/>
                <w:sz w:val="24"/>
                <w:szCs w:val="24"/>
                <w:lang w:val="uk-UA"/>
              </w:rPr>
              <w:t>У</w:t>
            </w:r>
            <w:r w:rsidRPr="00C175D2">
              <w:rPr>
                <w:rFonts w:ascii="Times New Roman" w:hAnsi="Times New Roman"/>
                <w:spacing w:val="-2"/>
                <w:sz w:val="24"/>
                <w:szCs w:val="24"/>
              </w:rPr>
              <w:t xml:space="preserve">ЕП учасника на сайті </w:t>
            </w:r>
            <w:r w:rsidRPr="00C175D2">
              <w:rPr>
                <w:rFonts w:ascii="Times New Roman" w:hAnsi="Times New Roman"/>
                <w:spacing w:val="-2"/>
                <w:sz w:val="24"/>
                <w:szCs w:val="24"/>
              </w:rPr>
              <w:lastRenderedPageBreak/>
              <w:t xml:space="preserve">центрального засвідчувального органу за посиланням </w:t>
            </w:r>
            <w:hyperlink r:id="rId9" w:history="1">
              <w:r w:rsidRPr="00C175D2">
                <w:rPr>
                  <w:rStyle w:val="af7"/>
                  <w:rFonts w:ascii="Times New Roman" w:hAnsi="Times New Roman"/>
                  <w:spacing w:val="-2"/>
                  <w:sz w:val="24"/>
                  <w:szCs w:val="24"/>
                </w:rPr>
                <w:t>https://czo.gov.ua/verify</w:t>
              </w:r>
            </w:hyperlink>
            <w:r w:rsidRPr="00C175D2">
              <w:rPr>
                <w:rFonts w:ascii="Times New Roman" w:hAnsi="Times New Roman"/>
                <w:spacing w:val="-2"/>
                <w:sz w:val="24"/>
                <w:szCs w:val="24"/>
              </w:rPr>
              <w:t xml:space="preserve">. </w:t>
            </w:r>
          </w:p>
          <w:p w14:paraId="5F5AF5C7" w14:textId="77777777" w:rsidR="00D34BCE" w:rsidRPr="00111796" w:rsidRDefault="00D34BCE" w:rsidP="00C175D2">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C175D2">
              <w:rPr>
                <w:rFonts w:ascii="Times New Roman" w:eastAsia="Times New Roman" w:hAnsi="Times New Roman" w:cs="Times New Roman"/>
                <w:b/>
                <w:color w:val="000000" w:themeColor="text1"/>
                <w:kern w:val="2"/>
                <w:sz w:val="24"/>
                <w:szCs w:val="24"/>
                <w:lang w:val="uk-UA"/>
              </w:rPr>
              <w:t>Кожен учасник має право подати</w:t>
            </w:r>
            <w:r w:rsidRPr="00111796">
              <w:rPr>
                <w:rFonts w:ascii="Times New Roman" w:eastAsia="Times New Roman" w:hAnsi="Times New Roman" w:cs="Times New Roman"/>
                <w:b/>
                <w:color w:val="000000" w:themeColor="text1"/>
                <w:kern w:val="2"/>
                <w:sz w:val="24"/>
                <w:szCs w:val="24"/>
                <w:lang w:val="uk-UA"/>
              </w:rPr>
              <w:t xml:space="preserve"> тільки одну тендерну пропозицію.</w:t>
            </w:r>
          </w:p>
          <w:p w14:paraId="3F93ADA8" w14:textId="77777777"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14:paraId="1F79E21F"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21E47BCE"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556E5EAF"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0633390B" w14:textId="77777777"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14:paraId="762009D3" w14:textId="77777777"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4625D1A6" w14:textId="77777777"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lastRenderedPageBreak/>
              <w:t>пропозицій, якщо умовами Тендерної документації не встановлені інші вимоги.</w:t>
            </w:r>
          </w:p>
        </w:tc>
      </w:tr>
      <w:tr w:rsidR="00D34BCE" w:rsidRPr="00111796" w14:paraId="6290185B" w14:textId="77777777" w:rsidTr="00186279">
        <w:trPr>
          <w:trHeight w:val="274"/>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14:paraId="7D5B9F63"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3EFEA59B" w14:textId="77777777"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14:paraId="4A2402E6" w14:textId="77777777"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14:paraId="1E54C9FE" w14:textId="77777777" w:rsidTr="00186279">
        <w:trPr>
          <w:trHeight w:val="1234"/>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D033CFD"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10479F43"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14:paraId="26B58FA7" w14:textId="77777777"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2" w:name="h.2et92p0" w:colFirst="0" w:colLast="0"/>
            <w:bookmarkEnd w:id="2"/>
            <w:r w:rsidRPr="00111796">
              <w:rPr>
                <w:rFonts w:ascii="Times New Roman" w:eastAsia="Times New Roman" w:hAnsi="Times New Roman"/>
                <w:color w:val="000000" w:themeColor="text1"/>
                <w:sz w:val="24"/>
                <w:szCs w:val="24"/>
                <w:lang w:val="uk-UA"/>
              </w:rPr>
              <w:t>Не вимагається</w:t>
            </w:r>
          </w:p>
        </w:tc>
      </w:tr>
      <w:tr w:rsidR="005973BA" w:rsidRPr="00B964A9" w14:paraId="3B2D3AA6"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14:paraId="35D5E453"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69A50FD4"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7C5D2362" w14:textId="77777777"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14:paraId="1C2371F8"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16D80B3E"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7933FC52"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5A63DBD6"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3F578EF" w14:textId="77777777"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14:paraId="7720DC25"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14:paraId="512FB344"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2DFD240D"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635CD339" w14:textId="77777777" w:rsidR="005045B5" w:rsidRPr="001E13D4" w:rsidRDefault="005045B5" w:rsidP="005045B5">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5.1 </w:t>
            </w:r>
            <w:r w:rsidRPr="001E13D4">
              <w:rPr>
                <w:rFonts w:ascii="Times New Roman" w:eastAsia="Times New Roman" w:hAnsi="Times New Roman" w:cs="Times New Roman"/>
                <w:color w:val="000000" w:themeColor="text1"/>
                <w:sz w:val="24"/>
                <w:szCs w:val="24"/>
                <w:lang w:val="uk-UA"/>
              </w:rPr>
              <w:t>Кваліфікаційні критерії та вимоги до учасників визначені відповідно до статей 16 та 17 Закону з урахуванням вимог Особливостей.</w:t>
            </w:r>
          </w:p>
          <w:p w14:paraId="7B201D00" w14:textId="77777777" w:rsidR="005045B5" w:rsidRPr="00E92CFB" w:rsidRDefault="005045B5" w:rsidP="005045B5">
            <w:pPr>
              <w:pStyle w:val="LO-normal"/>
              <w:widowControl w:val="0"/>
              <w:spacing w:line="240" w:lineRule="auto"/>
              <w:ind w:firstLine="426"/>
              <w:jc w:val="both"/>
              <w:rPr>
                <w:rFonts w:ascii="Times New Roman" w:eastAsia="Times New Roman" w:hAnsi="Times New Roman"/>
                <w:color w:val="000000" w:themeColor="text1"/>
                <w:sz w:val="24"/>
                <w:szCs w:val="24"/>
                <w:lang w:val="uk-UA" w:eastAsia="ru-RU"/>
              </w:rPr>
            </w:pPr>
            <w:r w:rsidRPr="001E13D4">
              <w:rPr>
                <w:rFonts w:ascii="Times New Roman" w:eastAsia="Times New Roman" w:hAnsi="Times New Roman"/>
                <w:color w:val="000000" w:themeColor="text1"/>
                <w:sz w:val="24"/>
                <w:szCs w:val="24"/>
                <w:lang w:val="uk-UA" w:eastAsia="ru-RU"/>
              </w:rPr>
              <w:t xml:space="preserve">Замовником згідно статті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1E13D4">
              <w:rPr>
                <w:rFonts w:ascii="Times New Roman" w:eastAsia="Times New Roman" w:hAnsi="Times New Roman"/>
                <w:b/>
                <w:bCs/>
                <w:i/>
                <w:iCs/>
                <w:color w:val="000000" w:themeColor="text1"/>
                <w:sz w:val="24"/>
                <w:szCs w:val="24"/>
                <w:lang w:val="uk-UA" w:eastAsia="ru-RU"/>
              </w:rPr>
              <w:t>Додатку 5</w:t>
            </w:r>
            <w:r w:rsidRPr="001E13D4">
              <w:rPr>
                <w:rFonts w:ascii="Times New Roman" w:eastAsia="Times New Roman" w:hAnsi="Times New Roman"/>
                <w:color w:val="000000" w:themeColor="text1"/>
                <w:sz w:val="24"/>
                <w:szCs w:val="24"/>
                <w:lang w:val="uk-UA" w:eastAsia="ru-RU"/>
              </w:rPr>
              <w:t xml:space="preserve"> до цієї тендерної документації.</w:t>
            </w:r>
          </w:p>
          <w:p w14:paraId="1A058D67" w14:textId="77777777"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20E5A65"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3" w:name="n400"/>
            <w:bookmarkEnd w:id="3"/>
          </w:p>
          <w:p w14:paraId="5BAEB473"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4" w:name="n401"/>
            <w:bookmarkEnd w:id="4"/>
          </w:p>
          <w:p w14:paraId="584D7EDC"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5" w:name="n402"/>
            <w:bookmarkEnd w:id="5"/>
          </w:p>
          <w:p w14:paraId="3008AB05"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111796">
              <w:rPr>
                <w:rFonts w:ascii="Times New Roman" w:hAnsi="Times New Roman" w:cs="Times New Roman"/>
                <w:color w:val="000000" w:themeColor="text1"/>
                <w:sz w:val="24"/>
                <w:szCs w:val="24"/>
                <w:lang w:val="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6" w:name="n403"/>
            <w:bookmarkEnd w:id="6"/>
          </w:p>
          <w:p w14:paraId="5795A446"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7" w:name="n404"/>
            <w:bookmarkEnd w:id="7"/>
          </w:p>
          <w:p w14:paraId="22CBF9E2"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8" w:name="n405"/>
            <w:bookmarkEnd w:id="8"/>
          </w:p>
          <w:p w14:paraId="063E0E86"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9" w:name="n406"/>
            <w:bookmarkEnd w:id="9"/>
          </w:p>
          <w:p w14:paraId="15BFDFBB"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10" w:name="n407"/>
            <w:bookmarkEnd w:id="10"/>
          </w:p>
          <w:p w14:paraId="7CF6D37C"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1" w:name="n408"/>
            <w:bookmarkEnd w:id="11"/>
          </w:p>
          <w:p w14:paraId="241C31FC"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2" w:name="n409"/>
            <w:bookmarkEnd w:id="12"/>
          </w:p>
          <w:p w14:paraId="68B666CA" w14:textId="77777777" w:rsidR="008D71B1" w:rsidRPr="00295F7B" w:rsidRDefault="008D71B1" w:rsidP="00295F7B">
            <w:pPr>
              <w:widowControl w:val="0"/>
              <w:pBdr>
                <w:top w:val="nil"/>
                <w:left w:val="nil"/>
                <w:bottom w:val="nil"/>
                <w:right w:val="nil"/>
                <w:between w:val="nil"/>
              </w:pBdr>
              <w:spacing w:line="240" w:lineRule="auto"/>
              <w:ind w:firstLine="426"/>
              <w:jc w:val="both"/>
              <w:rPr>
                <w:rFonts w:ascii="Times New Roman" w:hAnsi="Times New Roman"/>
                <w:color w:val="000000"/>
                <w:sz w:val="24"/>
                <w:szCs w:val="24"/>
              </w:rPr>
            </w:pPr>
            <w:r w:rsidRPr="00295F7B">
              <w:rPr>
                <w:rFonts w:ascii="Times New Roman" w:hAnsi="Times New Roman"/>
                <w:color w:val="000000" w:themeColor="text1"/>
                <w:sz w:val="24"/>
                <w:szCs w:val="24"/>
              </w:rPr>
              <w:t xml:space="preserve">11) </w:t>
            </w:r>
            <w:bookmarkStart w:id="13" w:name="2bn6wsx" w:colFirst="0" w:colLast="0"/>
            <w:bookmarkEnd w:id="13"/>
            <w:r w:rsidR="00295F7B" w:rsidRPr="00295F7B">
              <w:rPr>
                <w:rFonts w:ascii="Times New Roman" w:hAnsi="Times New Roman"/>
                <w:sz w:val="24"/>
                <w:szCs w:val="24"/>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295F7B" w:rsidRPr="00295F7B">
              <w:rPr>
                <w:rFonts w:ascii="Times New Roman" w:hAnsi="Times New Roman"/>
                <w:color w:val="333333"/>
                <w:sz w:val="24"/>
                <w:szCs w:val="24"/>
                <w:shd w:val="clear" w:color="auto" w:fill="FFFFFF"/>
              </w:rPr>
              <w:t>крім випадку, коли активи такої особи в установленому законодавством порядку передані в управління АРМА</w:t>
            </w:r>
            <w:r w:rsidR="00295F7B" w:rsidRPr="00295F7B">
              <w:rPr>
                <w:rFonts w:ascii="Times New Roman" w:hAnsi="Times New Roman"/>
                <w:color w:val="000000" w:themeColor="text1"/>
                <w:sz w:val="24"/>
                <w:szCs w:val="24"/>
              </w:rPr>
              <w:t>;</w:t>
            </w:r>
            <w:bookmarkStart w:id="14" w:name="n410"/>
            <w:bookmarkEnd w:id="14"/>
          </w:p>
          <w:p w14:paraId="38922FD8"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4250DA" w14:textId="77777777"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w:t>
            </w:r>
            <w:r w:rsidRPr="00111796">
              <w:rPr>
                <w:color w:val="000000" w:themeColor="text1"/>
              </w:rPr>
              <w:lastRenderedPageBreak/>
              <w:t>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249DCE" w14:textId="77777777" w:rsidR="008D71B1" w:rsidRPr="006A73ED" w:rsidRDefault="00936880"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C69CD0" w14:textId="77777777"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14:paraId="237A9B26" w14:textId="77777777"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14:paraId="319ED480" w14:textId="77777777"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14:paraId="354B0838" w14:textId="77777777"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5" w:name="n412"/>
            <w:bookmarkEnd w:id="15"/>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A871E65" w14:textId="77777777" w:rsidR="00AB4363" w:rsidRDefault="00981896" w:rsidP="00AB4363">
            <w:pPr>
              <w:pStyle w:val="rvps2"/>
              <w:shd w:val="clear" w:color="auto" w:fill="FFFFFF"/>
              <w:spacing w:before="0" w:beforeAutospacing="0" w:after="0" w:afterAutospacing="0"/>
              <w:ind w:firstLine="426"/>
              <w:jc w:val="both"/>
              <w:rPr>
                <w:color w:val="000000" w:themeColor="text1"/>
              </w:rPr>
            </w:pPr>
            <w:bookmarkStart w:id="16" w:name="n413"/>
            <w:bookmarkStart w:id="17" w:name="n414"/>
            <w:bookmarkEnd w:id="16"/>
            <w:bookmarkEnd w:id="17"/>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111796">
                <w:rPr>
                  <w:rStyle w:val="af7"/>
                  <w:color w:val="000000" w:themeColor="text1"/>
                  <w:u w:val="none"/>
                </w:rPr>
                <w:t xml:space="preserve">абзацу </w:t>
              </w:r>
              <w:r w:rsidRPr="00111796">
                <w:rPr>
                  <w:rStyle w:val="af7"/>
                  <w:color w:val="000000" w:themeColor="text1"/>
                  <w:u w:val="none"/>
                </w:rPr>
                <w:lastRenderedPageBreak/>
                <w:t>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8" w:name="n415"/>
            <w:bookmarkEnd w:id="18"/>
          </w:p>
          <w:p w14:paraId="4CA5B832" w14:textId="77777777" w:rsidR="00086339" w:rsidRPr="006A73ED" w:rsidRDefault="00086339"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C983627" w14:textId="77777777"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9" w:name="n308"/>
            <w:bookmarkEnd w:id="19"/>
          </w:p>
          <w:p w14:paraId="46621D6E" w14:textId="77777777"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111796">
                <w:rPr>
                  <w:rStyle w:val="af7"/>
                  <w:color w:val="000000" w:themeColor="text1"/>
                  <w:u w:val="none"/>
                </w:rPr>
                <w:t>підпунктах 3</w:t>
              </w:r>
            </w:hyperlink>
            <w:r w:rsidR="00206562" w:rsidRPr="00111796">
              <w:rPr>
                <w:color w:val="000000" w:themeColor="text1"/>
              </w:rPr>
              <w:t>, </w:t>
            </w:r>
            <w:hyperlink r:id="rId15" w:anchor="n403" w:history="1">
              <w:r w:rsidR="00206562" w:rsidRPr="00111796">
                <w:rPr>
                  <w:rStyle w:val="af7"/>
                  <w:color w:val="000000" w:themeColor="text1"/>
                  <w:u w:val="none"/>
                </w:rPr>
                <w:t>5</w:t>
              </w:r>
            </w:hyperlink>
            <w:r w:rsidR="00206562" w:rsidRPr="00111796">
              <w:rPr>
                <w:color w:val="000000" w:themeColor="text1"/>
              </w:rPr>
              <w:t>, </w:t>
            </w:r>
            <w:hyperlink r:id="rId16" w:anchor="n404" w:history="1">
              <w:r w:rsidR="00206562" w:rsidRPr="00111796">
                <w:rPr>
                  <w:rStyle w:val="af7"/>
                  <w:color w:val="000000" w:themeColor="text1"/>
                  <w:u w:val="none"/>
                </w:rPr>
                <w:t>6</w:t>
              </w:r>
            </w:hyperlink>
            <w:r w:rsidR="00206562" w:rsidRPr="00111796">
              <w:rPr>
                <w:color w:val="000000" w:themeColor="text1"/>
              </w:rPr>
              <w:t> і </w:t>
            </w:r>
            <w:hyperlink r:id="rId17" w:anchor="n410" w:history="1">
              <w:r w:rsidR="00206562" w:rsidRPr="00111796">
                <w:rPr>
                  <w:rStyle w:val="af7"/>
                  <w:color w:val="000000" w:themeColor="text1"/>
                  <w:u w:val="none"/>
                </w:rPr>
                <w:t>12</w:t>
              </w:r>
            </w:hyperlink>
            <w:r w:rsidR="00206562" w:rsidRPr="00111796">
              <w:rPr>
                <w:color w:val="000000" w:themeColor="text1"/>
              </w:rPr>
              <w:t> та в </w:t>
            </w:r>
            <w:hyperlink r:id="rId18"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14:paraId="3D0FE5B2" w14:textId="77777777"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14:paraId="25EBA440" w14:textId="77777777"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14:paraId="5C08E2C5" w14:textId="77777777"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14:paraId="5BF09042" w14:textId="77777777"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lastRenderedPageBreak/>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14:paraId="36DB1502" w14:textId="77777777"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C1D030" w14:textId="77777777"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5C6879" w14:textId="77777777"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B964A9" w14:paraId="68D3110F"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2AA70C0"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1FB45297"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63D1205A" w14:textId="77777777" w:rsidR="005973BA" w:rsidRPr="00111796" w:rsidRDefault="005973BA" w:rsidP="002D2E3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F43095" w:rsidRPr="00B964A9" w14:paraId="2DCA8452" w14:textId="77777777" w:rsidTr="00186279">
        <w:trPr>
          <w:trHeight w:val="913"/>
          <w:jc w:val="center"/>
        </w:trPr>
        <w:tc>
          <w:tcPr>
            <w:tcW w:w="541" w:type="dxa"/>
            <w:tcBorders>
              <w:top w:val="single" w:sz="4" w:space="0" w:color="auto"/>
              <w:left w:val="single" w:sz="4" w:space="0" w:color="auto"/>
              <w:bottom w:val="single" w:sz="4" w:space="0" w:color="auto"/>
              <w:right w:val="single" w:sz="4" w:space="0" w:color="auto"/>
            </w:tcBorders>
          </w:tcPr>
          <w:p w14:paraId="044249AA" w14:textId="77777777" w:rsidR="00F43095" w:rsidRPr="00111796" w:rsidRDefault="00F43095" w:rsidP="00F43095">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772" w:type="dxa"/>
            <w:tcBorders>
              <w:top w:val="single" w:sz="4" w:space="0" w:color="auto"/>
              <w:left w:val="single" w:sz="4" w:space="0" w:color="auto"/>
              <w:bottom w:val="single" w:sz="4" w:space="0" w:color="auto"/>
              <w:right w:val="single" w:sz="4" w:space="0" w:color="auto"/>
            </w:tcBorders>
          </w:tcPr>
          <w:p w14:paraId="7E10B0BB" w14:textId="77777777" w:rsidR="00F43095" w:rsidRPr="00111796" w:rsidRDefault="00F43095" w:rsidP="00F43095">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56" w:type="dxa"/>
            <w:tcBorders>
              <w:top w:val="single" w:sz="4" w:space="0" w:color="auto"/>
              <w:left w:val="single" w:sz="4" w:space="0" w:color="auto"/>
              <w:bottom w:val="single" w:sz="4" w:space="0" w:color="auto"/>
              <w:right w:val="single" w:sz="4" w:space="0" w:color="auto"/>
            </w:tcBorders>
          </w:tcPr>
          <w:p w14:paraId="6158FC0E" w14:textId="77777777" w:rsidR="00F43095" w:rsidRPr="00111796" w:rsidRDefault="00F43095" w:rsidP="00F43095">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43095" w:rsidRPr="00111796" w14:paraId="16B10884" w14:textId="77777777" w:rsidTr="00186279">
        <w:trPr>
          <w:trHeight w:val="1114"/>
          <w:jc w:val="center"/>
        </w:trPr>
        <w:tc>
          <w:tcPr>
            <w:tcW w:w="541" w:type="dxa"/>
            <w:tcBorders>
              <w:top w:val="single" w:sz="4" w:space="0" w:color="auto"/>
              <w:left w:val="single" w:sz="4" w:space="0" w:color="auto"/>
              <w:bottom w:val="single" w:sz="4" w:space="0" w:color="auto"/>
              <w:right w:val="single" w:sz="4" w:space="0" w:color="auto"/>
            </w:tcBorders>
          </w:tcPr>
          <w:p w14:paraId="4D431275" w14:textId="77777777" w:rsidR="00F43095" w:rsidRPr="00111796" w:rsidRDefault="00F43095" w:rsidP="00F43095">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8</w:t>
            </w:r>
          </w:p>
        </w:tc>
        <w:tc>
          <w:tcPr>
            <w:tcW w:w="2772" w:type="dxa"/>
            <w:tcBorders>
              <w:top w:val="single" w:sz="4" w:space="0" w:color="auto"/>
              <w:left w:val="single" w:sz="4" w:space="0" w:color="auto"/>
              <w:bottom w:val="single" w:sz="4" w:space="0" w:color="auto"/>
              <w:right w:val="single" w:sz="4" w:space="0" w:color="auto"/>
            </w:tcBorders>
          </w:tcPr>
          <w:p w14:paraId="2127F616" w14:textId="77777777"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56" w:type="dxa"/>
            <w:tcBorders>
              <w:top w:val="single" w:sz="4" w:space="0" w:color="auto"/>
              <w:left w:val="single" w:sz="4" w:space="0" w:color="auto"/>
              <w:bottom w:val="single" w:sz="4" w:space="0" w:color="auto"/>
              <w:right w:val="single" w:sz="4" w:space="0" w:color="auto"/>
            </w:tcBorders>
          </w:tcPr>
          <w:p w14:paraId="15186CD5" w14:textId="77777777" w:rsidR="00F43095" w:rsidRPr="00111796" w:rsidRDefault="00F43095" w:rsidP="00F43095">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513DBC0" w14:textId="77777777" w:rsidR="00F43095" w:rsidRPr="00111796" w:rsidRDefault="00F43095" w:rsidP="00F43095">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5E253AE" w14:textId="77777777" w:rsidR="00E03577" w:rsidRPr="00D049F7" w:rsidRDefault="00F43095" w:rsidP="00D049F7">
            <w:pPr>
              <w:widowControl w:val="0"/>
              <w:spacing w:line="240" w:lineRule="auto"/>
              <w:ind w:firstLine="426"/>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43095" w:rsidRPr="00111796" w14:paraId="430230EB" w14:textId="77777777" w:rsidTr="00094080">
        <w:trPr>
          <w:trHeight w:val="417"/>
          <w:jc w:val="center"/>
        </w:trPr>
        <w:tc>
          <w:tcPr>
            <w:tcW w:w="9869" w:type="dxa"/>
            <w:gridSpan w:val="3"/>
            <w:tcBorders>
              <w:top w:val="single" w:sz="4" w:space="0" w:color="auto"/>
              <w:left w:val="single" w:sz="4" w:space="0" w:color="auto"/>
              <w:bottom w:val="single" w:sz="4" w:space="0" w:color="auto"/>
              <w:right w:val="single" w:sz="4" w:space="0" w:color="auto"/>
            </w:tcBorders>
          </w:tcPr>
          <w:p w14:paraId="20A05C50" w14:textId="77777777"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F43095" w:rsidRPr="00111796" w14:paraId="1F98958E" w14:textId="77777777" w:rsidTr="00186279">
        <w:trPr>
          <w:trHeight w:val="267"/>
          <w:jc w:val="center"/>
        </w:trPr>
        <w:tc>
          <w:tcPr>
            <w:tcW w:w="541" w:type="dxa"/>
            <w:tcBorders>
              <w:top w:val="single" w:sz="4" w:space="0" w:color="auto"/>
              <w:left w:val="single" w:sz="4" w:space="0" w:color="auto"/>
              <w:bottom w:val="single" w:sz="4" w:space="0" w:color="auto"/>
              <w:right w:val="single" w:sz="4" w:space="0" w:color="auto"/>
            </w:tcBorders>
          </w:tcPr>
          <w:p w14:paraId="461B88A1" w14:textId="77777777" w:rsidR="00F43095" w:rsidRPr="00111796" w:rsidRDefault="00F43095" w:rsidP="00F43095">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772" w:type="dxa"/>
            <w:tcBorders>
              <w:top w:val="single" w:sz="4" w:space="0" w:color="auto"/>
              <w:left w:val="single" w:sz="4" w:space="0" w:color="auto"/>
              <w:bottom w:val="single" w:sz="4" w:space="0" w:color="auto"/>
              <w:right w:val="single" w:sz="4" w:space="0" w:color="auto"/>
            </w:tcBorders>
          </w:tcPr>
          <w:p w14:paraId="2955597D" w14:textId="77777777" w:rsidR="00F43095" w:rsidRPr="00111796" w:rsidRDefault="00F43095" w:rsidP="00F43095">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56" w:type="dxa"/>
            <w:tcBorders>
              <w:top w:val="single" w:sz="4" w:space="0" w:color="auto"/>
              <w:left w:val="single" w:sz="4" w:space="0" w:color="auto"/>
              <w:bottom w:val="single" w:sz="4" w:space="0" w:color="auto"/>
              <w:right w:val="single" w:sz="4" w:space="0" w:color="auto"/>
            </w:tcBorders>
          </w:tcPr>
          <w:p w14:paraId="4A56D173" w14:textId="10BD2D9F" w:rsidR="00F43095" w:rsidRPr="00111796" w:rsidRDefault="00F43095" w:rsidP="00F43095">
            <w:pPr>
              <w:widowControl w:val="0"/>
              <w:spacing w:line="240" w:lineRule="auto"/>
              <w:ind w:left="34" w:firstLine="427"/>
              <w:contextualSpacing/>
              <w:jc w:val="both"/>
              <w:rPr>
                <w:rFonts w:ascii="Times New Roman" w:hAnsi="Times New Roman"/>
                <w:color w:val="000000" w:themeColor="text1"/>
                <w:sz w:val="24"/>
                <w:szCs w:val="24"/>
                <w:lang w:val="uk-UA"/>
              </w:rPr>
            </w:pPr>
            <w:r w:rsidRPr="007E2820">
              <w:rPr>
                <w:rFonts w:ascii="Times New Roman" w:hAnsi="Times New Roman"/>
                <w:color w:val="000000" w:themeColor="text1"/>
                <w:sz w:val="24"/>
                <w:szCs w:val="24"/>
                <w:lang w:val="uk-UA"/>
              </w:rPr>
              <w:t>Кінцевий строк подання тендерних пропозицій –</w:t>
            </w:r>
            <w:r w:rsidRPr="007E2820">
              <w:rPr>
                <w:rFonts w:ascii="Times New Roman" w:hAnsi="Times New Roman"/>
                <w:b/>
                <w:bCs/>
                <w:color w:val="000000" w:themeColor="text1"/>
                <w:sz w:val="24"/>
                <w:szCs w:val="24"/>
                <w:lang w:val="uk-UA"/>
              </w:rPr>
              <w:t xml:space="preserve"> </w:t>
            </w:r>
            <w:r w:rsidR="00840F22">
              <w:rPr>
                <w:rFonts w:ascii="Times New Roman" w:hAnsi="Times New Roman"/>
                <w:b/>
                <w:bCs/>
                <w:color w:val="000000" w:themeColor="text1"/>
                <w:sz w:val="24"/>
                <w:szCs w:val="24"/>
                <w:lang w:val="uk-UA"/>
              </w:rPr>
              <w:t>14</w:t>
            </w:r>
            <w:r w:rsidRPr="00470E22">
              <w:rPr>
                <w:rFonts w:ascii="Times New Roman" w:hAnsi="Times New Roman"/>
                <w:b/>
                <w:bCs/>
                <w:color w:val="000000" w:themeColor="text1"/>
                <w:sz w:val="24"/>
                <w:szCs w:val="24"/>
                <w:lang w:val="uk-UA"/>
              </w:rPr>
              <w:t>.</w:t>
            </w:r>
            <w:r w:rsidR="00BE20FD" w:rsidRPr="00470E22">
              <w:rPr>
                <w:rFonts w:ascii="Times New Roman" w:hAnsi="Times New Roman"/>
                <w:b/>
                <w:bCs/>
                <w:color w:val="000000" w:themeColor="text1"/>
                <w:sz w:val="24"/>
                <w:szCs w:val="24"/>
                <w:lang w:val="uk-UA"/>
              </w:rPr>
              <w:t>0</w:t>
            </w:r>
            <w:r w:rsidR="00843C12">
              <w:rPr>
                <w:rFonts w:ascii="Times New Roman" w:hAnsi="Times New Roman"/>
                <w:b/>
                <w:bCs/>
                <w:color w:val="000000" w:themeColor="text1"/>
                <w:sz w:val="24"/>
                <w:szCs w:val="24"/>
                <w:lang w:val="uk-UA"/>
              </w:rPr>
              <w:t>3</w:t>
            </w:r>
            <w:r w:rsidRPr="00470E22">
              <w:rPr>
                <w:rFonts w:ascii="Times New Roman" w:hAnsi="Times New Roman"/>
                <w:b/>
                <w:bCs/>
                <w:color w:val="000000" w:themeColor="text1"/>
                <w:sz w:val="24"/>
                <w:szCs w:val="24"/>
                <w:lang w:val="uk-UA"/>
              </w:rPr>
              <w:t>.202</w:t>
            </w:r>
            <w:r w:rsidR="00EF4E83" w:rsidRPr="00470E22">
              <w:rPr>
                <w:rFonts w:ascii="Times New Roman" w:hAnsi="Times New Roman"/>
                <w:b/>
                <w:bCs/>
                <w:color w:val="000000" w:themeColor="text1"/>
                <w:sz w:val="24"/>
                <w:szCs w:val="24"/>
                <w:lang w:val="uk-UA"/>
              </w:rPr>
              <w:t>4</w:t>
            </w:r>
            <w:r w:rsidRPr="00470E22">
              <w:rPr>
                <w:rFonts w:ascii="Times New Roman" w:hAnsi="Times New Roman"/>
                <w:b/>
                <w:bCs/>
                <w:color w:val="000000" w:themeColor="text1"/>
                <w:sz w:val="24"/>
                <w:szCs w:val="24"/>
                <w:lang w:val="uk-UA"/>
              </w:rPr>
              <w:t xml:space="preserve"> року</w:t>
            </w:r>
            <w:r w:rsidR="00B964A9">
              <w:rPr>
                <w:rFonts w:ascii="Times New Roman" w:hAnsi="Times New Roman"/>
                <w:b/>
                <w:color w:val="000000" w:themeColor="text1"/>
                <w:sz w:val="24"/>
                <w:szCs w:val="24"/>
                <w:lang w:val="uk-UA"/>
              </w:rPr>
              <w:t xml:space="preserve"> до 00 год. 00 хв. За київським часом.</w:t>
            </w:r>
            <w:bookmarkStart w:id="20" w:name="_GoBack"/>
            <w:bookmarkEnd w:id="20"/>
          </w:p>
          <w:p w14:paraId="7FADF5BA" w14:textId="77777777" w:rsidR="00F43095" w:rsidRPr="00111796" w:rsidRDefault="00F43095" w:rsidP="00F43095">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14:paraId="4FB8CF50" w14:textId="77777777" w:rsidR="00F43095" w:rsidRPr="00111796" w:rsidRDefault="00F43095" w:rsidP="00F43095">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FF61BE1" w14:textId="77777777" w:rsidR="00F43095" w:rsidRPr="00111796" w:rsidRDefault="00F43095" w:rsidP="00F43095">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F43095" w:rsidRPr="00B964A9" w14:paraId="4B7D0AE7" w14:textId="77777777" w:rsidTr="00186279">
        <w:trPr>
          <w:trHeight w:val="495"/>
          <w:jc w:val="center"/>
        </w:trPr>
        <w:tc>
          <w:tcPr>
            <w:tcW w:w="541" w:type="dxa"/>
            <w:tcBorders>
              <w:top w:val="single" w:sz="4" w:space="0" w:color="auto"/>
              <w:left w:val="single" w:sz="4" w:space="0" w:color="auto"/>
              <w:bottom w:val="single" w:sz="4" w:space="0" w:color="auto"/>
              <w:right w:val="single" w:sz="4" w:space="0" w:color="auto"/>
            </w:tcBorders>
          </w:tcPr>
          <w:p w14:paraId="3BAE2428" w14:textId="77777777" w:rsidR="00F43095" w:rsidRPr="00111796" w:rsidRDefault="00F43095" w:rsidP="00F43095">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w:t>
            </w:r>
          </w:p>
        </w:tc>
        <w:tc>
          <w:tcPr>
            <w:tcW w:w="2772" w:type="dxa"/>
            <w:tcBorders>
              <w:top w:val="single" w:sz="4" w:space="0" w:color="auto"/>
              <w:left w:val="single" w:sz="4" w:space="0" w:color="auto"/>
              <w:bottom w:val="single" w:sz="4" w:space="0" w:color="auto"/>
              <w:right w:val="single" w:sz="4" w:space="0" w:color="auto"/>
            </w:tcBorders>
          </w:tcPr>
          <w:p w14:paraId="22ADD585" w14:textId="77777777" w:rsidR="00F43095" w:rsidRPr="00111796" w:rsidRDefault="00F43095" w:rsidP="00F43095">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56" w:type="dxa"/>
            <w:tcBorders>
              <w:top w:val="single" w:sz="4" w:space="0" w:color="auto"/>
              <w:left w:val="single" w:sz="4" w:space="0" w:color="auto"/>
              <w:bottom w:val="single" w:sz="4" w:space="0" w:color="auto"/>
              <w:right w:val="single" w:sz="4" w:space="0" w:color="auto"/>
            </w:tcBorders>
          </w:tcPr>
          <w:p w14:paraId="01E511A2" w14:textId="77777777" w:rsidR="00F43095" w:rsidRPr="006A73ED" w:rsidRDefault="00F43095" w:rsidP="00F43095">
            <w:pPr>
              <w:pStyle w:val="rvps2"/>
              <w:shd w:val="clear" w:color="auto" w:fill="FFFFFF"/>
              <w:spacing w:before="0" w:beforeAutospacing="0" w:after="0" w:afterAutospacing="0" w:line="240" w:lineRule="atLeast"/>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E21DD0" w14:textId="77777777" w:rsidR="00F43095" w:rsidRPr="00C67973"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C9E839D" w14:textId="77777777" w:rsidR="00F43095" w:rsidRPr="00C67973"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282C00B8" w14:textId="77777777" w:rsidR="00F43095" w:rsidRPr="00C67973"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lastRenderedPageBreak/>
              <w:t xml:space="preserve">       </w:t>
            </w:r>
            <w:r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B244EC9" w14:textId="77777777" w:rsidR="00F43095" w:rsidRPr="00C67973" w:rsidRDefault="00F43095" w:rsidP="00F43095">
            <w:pPr>
              <w:spacing w:line="240" w:lineRule="auto"/>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AEF5AD8" w14:textId="77777777" w:rsidR="00F43095" w:rsidRPr="00EE4814" w:rsidRDefault="00F43095" w:rsidP="00F43095">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43095" w:rsidRPr="00111796" w14:paraId="11818616" w14:textId="77777777" w:rsidTr="00094080">
        <w:trPr>
          <w:trHeight w:val="405"/>
          <w:jc w:val="center"/>
        </w:trPr>
        <w:tc>
          <w:tcPr>
            <w:tcW w:w="9869" w:type="dxa"/>
            <w:gridSpan w:val="3"/>
            <w:tcBorders>
              <w:top w:val="single" w:sz="4" w:space="0" w:color="auto"/>
              <w:left w:val="single" w:sz="4" w:space="0" w:color="auto"/>
              <w:bottom w:val="single" w:sz="4" w:space="0" w:color="auto"/>
              <w:right w:val="single" w:sz="4" w:space="0" w:color="auto"/>
            </w:tcBorders>
          </w:tcPr>
          <w:p w14:paraId="17181244" w14:textId="77777777"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F43095" w:rsidRPr="00111796" w14:paraId="4FBD9C15"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3101A321" w14:textId="77777777" w:rsidR="00F43095" w:rsidRPr="00111796" w:rsidRDefault="00F43095" w:rsidP="00F43095">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772" w:type="dxa"/>
            <w:tcBorders>
              <w:top w:val="single" w:sz="4" w:space="0" w:color="auto"/>
              <w:left w:val="single" w:sz="4" w:space="0" w:color="auto"/>
              <w:bottom w:val="single" w:sz="4" w:space="0" w:color="auto"/>
              <w:right w:val="single" w:sz="4" w:space="0" w:color="auto"/>
            </w:tcBorders>
          </w:tcPr>
          <w:p w14:paraId="26DBF81D" w14:textId="77777777" w:rsidR="00F43095" w:rsidRPr="00066A3E"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066A3E">
              <w:rPr>
                <w:rFonts w:ascii="Times New Roman" w:hAnsi="Times New Roman"/>
                <w:b/>
                <w:color w:val="000000" w:themeColor="text1"/>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6556" w:type="dxa"/>
            <w:tcBorders>
              <w:top w:val="single" w:sz="4" w:space="0" w:color="auto"/>
              <w:left w:val="single" w:sz="4" w:space="0" w:color="auto"/>
              <w:bottom w:val="single" w:sz="4" w:space="0" w:color="auto"/>
              <w:right w:val="single" w:sz="4" w:space="0" w:color="auto"/>
            </w:tcBorders>
          </w:tcPr>
          <w:p w14:paraId="75CDD7E6" w14:textId="77777777" w:rsidR="00F170DC" w:rsidRPr="00F170DC" w:rsidRDefault="00F170DC" w:rsidP="00F170DC">
            <w:pPr>
              <w:shd w:val="clear" w:color="auto" w:fill="FFFFFF"/>
              <w:spacing w:line="240" w:lineRule="auto"/>
              <w:jc w:val="both"/>
              <w:rPr>
                <w:rFonts w:ascii="Times New Roman" w:eastAsia="Times New Roman" w:hAnsi="Times New Roman"/>
                <w:sz w:val="24"/>
                <w:szCs w:val="24"/>
                <w:lang w:val="uk-UA"/>
              </w:rPr>
            </w:pPr>
            <w:r w:rsidRPr="00F170DC">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F170DC">
                <w:rPr>
                  <w:rFonts w:ascii="Times New Roman" w:eastAsia="Times New Roman" w:hAnsi="Times New Roman"/>
                  <w:sz w:val="24"/>
                  <w:szCs w:val="24"/>
                  <w:lang w:val="uk-UA"/>
                </w:rPr>
                <w:t>шістнадцятої</w:t>
              </w:r>
            </w:hyperlink>
            <w:r w:rsidRPr="00F170DC">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4E08185" w14:textId="77777777" w:rsidR="00F170DC" w:rsidRPr="007D743D" w:rsidRDefault="00F170DC" w:rsidP="00F170DC">
            <w:pPr>
              <w:widowControl w:val="0"/>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3D5CBF7" w14:textId="77777777" w:rsidR="00F170DC" w:rsidRPr="007D743D" w:rsidRDefault="00F170DC" w:rsidP="00F170DC">
            <w:pPr>
              <w:widowControl w:val="0"/>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Критерії та методика оцінки визначаються відповідно до статті 29 Закону.</w:t>
            </w:r>
          </w:p>
          <w:p w14:paraId="1BFEBE4A" w14:textId="77777777" w:rsidR="00F170DC" w:rsidRPr="007D743D" w:rsidRDefault="00F170DC" w:rsidP="00F170DC">
            <w:pPr>
              <w:widowControl w:val="0"/>
              <w:spacing w:line="240" w:lineRule="auto"/>
              <w:jc w:val="both"/>
              <w:rPr>
                <w:rFonts w:ascii="Times New Roman" w:eastAsia="Times New Roman" w:hAnsi="Times New Roman"/>
                <w:b/>
                <w:sz w:val="24"/>
                <w:szCs w:val="24"/>
              </w:rPr>
            </w:pPr>
            <w:r w:rsidRPr="007D743D">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16D6E484" w14:textId="77777777" w:rsidR="00F170DC" w:rsidRPr="007D743D" w:rsidRDefault="00F170DC" w:rsidP="00F170DC">
            <w:pPr>
              <w:widowControl w:val="0"/>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09684E" w14:textId="77777777" w:rsidR="00F170DC" w:rsidRPr="007D743D" w:rsidRDefault="00F170DC" w:rsidP="00F170DC">
            <w:pPr>
              <w:widowControl w:val="0"/>
              <w:spacing w:line="240" w:lineRule="auto"/>
              <w:jc w:val="both"/>
              <w:rPr>
                <w:rFonts w:ascii="Times New Roman" w:eastAsia="Times New Roman" w:hAnsi="Times New Roman"/>
                <w:i/>
                <w:sz w:val="24"/>
                <w:szCs w:val="24"/>
              </w:rPr>
            </w:pPr>
            <w:r w:rsidRPr="007D743D">
              <w:rPr>
                <w:rFonts w:ascii="Times New Roman" w:eastAsia="Times New Roman" w:hAnsi="Times New Roman"/>
                <w:i/>
                <w:sz w:val="24"/>
                <w:szCs w:val="24"/>
              </w:rPr>
              <w:t>(у разі якщо подано дві і більше тендерних пропозицій).</w:t>
            </w:r>
          </w:p>
          <w:p w14:paraId="7CF355B1" w14:textId="77777777" w:rsidR="00F170DC" w:rsidRPr="007D743D" w:rsidRDefault="00F170DC" w:rsidP="00F170DC">
            <w:pPr>
              <w:shd w:val="clear" w:color="auto" w:fill="FFFFFF"/>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7D743D">
              <w:rPr>
                <w:rFonts w:ascii="Times New Roman" w:eastAsia="Times New Roman" w:hAnsi="Times New Roman"/>
                <w:sz w:val="24"/>
                <w:szCs w:val="24"/>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2B73F2" w14:textId="77777777" w:rsidR="00F170DC" w:rsidRPr="007D743D" w:rsidRDefault="00F170DC" w:rsidP="00F170DC">
            <w:pPr>
              <w:widowControl w:val="0"/>
              <w:spacing w:line="240" w:lineRule="auto"/>
              <w:jc w:val="both"/>
              <w:rPr>
                <w:rFonts w:ascii="Times New Roman" w:eastAsia="Times New Roman" w:hAnsi="Times New Roman"/>
                <w:i/>
                <w:sz w:val="24"/>
                <w:szCs w:val="24"/>
              </w:rPr>
            </w:pPr>
            <w:r w:rsidRPr="007D743D">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BBC25" w14:textId="77777777" w:rsidR="00F170DC" w:rsidRPr="007D743D" w:rsidRDefault="00F170DC" w:rsidP="00F170DC">
            <w:pPr>
              <w:widowControl w:val="0"/>
              <w:spacing w:line="240" w:lineRule="auto"/>
              <w:jc w:val="both"/>
              <w:rPr>
                <w:rFonts w:ascii="Times New Roman" w:eastAsia="Times New Roman" w:hAnsi="Times New Roman"/>
                <w:sz w:val="24"/>
                <w:szCs w:val="24"/>
              </w:rPr>
            </w:pPr>
            <w:r w:rsidRPr="007D743D">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3D97E1" w14:textId="77777777" w:rsidR="00F170DC" w:rsidRPr="007D743D" w:rsidRDefault="00F170DC" w:rsidP="00F170DC">
            <w:pPr>
              <w:widowControl w:val="0"/>
              <w:spacing w:line="240" w:lineRule="auto"/>
              <w:jc w:val="both"/>
              <w:rPr>
                <w:rFonts w:ascii="Times New Roman" w:eastAsia="Times New Roman" w:hAnsi="Times New Roman"/>
                <w:b/>
                <w:i/>
                <w:sz w:val="24"/>
                <w:szCs w:val="24"/>
              </w:rPr>
            </w:pPr>
            <w:r w:rsidRPr="007D743D">
              <w:rPr>
                <w:rFonts w:ascii="Times New Roman" w:eastAsia="Times New Roman" w:hAnsi="Times New Roman"/>
                <w:i/>
                <w:sz w:val="24"/>
                <w:szCs w:val="24"/>
              </w:rPr>
              <w:t xml:space="preserve">До розгляду </w:t>
            </w:r>
            <w:r w:rsidRPr="007D743D">
              <w:rPr>
                <w:rFonts w:ascii="Times New Roman" w:eastAsia="Times New Roman" w:hAnsi="Times New Roman"/>
                <w:i/>
                <w:sz w:val="24"/>
                <w:szCs w:val="24"/>
                <w:u w:val="single"/>
              </w:rPr>
              <w:t xml:space="preserve">не приймається </w:t>
            </w:r>
            <w:r w:rsidRPr="007D743D">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2F874AB" w14:textId="77777777" w:rsidR="00F170DC" w:rsidRPr="007D743D" w:rsidRDefault="00F170DC" w:rsidP="00F170DC">
            <w:pPr>
              <w:widowControl w:val="0"/>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50A0AD78" w14:textId="77777777" w:rsidR="00F170DC" w:rsidRPr="007D743D" w:rsidRDefault="00F170DC" w:rsidP="00F170DC">
            <w:pPr>
              <w:widowControl w:val="0"/>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7D743D">
              <w:rPr>
                <w:rFonts w:ascii="Times New Roman" w:eastAsia="Times New Roman" w:hAnsi="Times New Roman"/>
                <w:sz w:val="24"/>
                <w:szCs w:val="24"/>
              </w:rPr>
              <w:t>учасник  не</w:t>
            </w:r>
            <w:proofErr w:type="gramEnd"/>
            <w:r w:rsidRPr="007D743D">
              <w:rPr>
                <w:rFonts w:ascii="Times New Roman" w:eastAsia="Times New Roman" w:hAnsi="Times New Roman"/>
                <w:sz w:val="24"/>
                <w:szCs w:val="24"/>
              </w:rPr>
              <w:t xml:space="preserve"> є платником ПДВ, а також без ПДВ - якщо предмет закупівлі не оподатковується.</w:t>
            </w:r>
          </w:p>
          <w:p w14:paraId="3F2BBD45" w14:textId="77777777" w:rsidR="00F170DC" w:rsidRPr="007D743D" w:rsidRDefault="00F170DC" w:rsidP="00F170DC">
            <w:pPr>
              <w:widowControl w:val="0"/>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Оцінка здійснюється щодо предмета закупівлі в цілому.</w:t>
            </w:r>
          </w:p>
          <w:p w14:paraId="0C08D065" w14:textId="77777777" w:rsidR="00F170DC" w:rsidRPr="007D743D" w:rsidRDefault="00F170DC" w:rsidP="00F170DC">
            <w:pPr>
              <w:widowControl w:val="0"/>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 xml:space="preserve">Учасник визначає ціни на </w:t>
            </w:r>
            <w:r w:rsidRPr="007D743D">
              <w:rPr>
                <w:rFonts w:ascii="Times New Roman" w:eastAsia="Times New Roman" w:hAnsi="Times New Roman"/>
                <w:b/>
                <w:sz w:val="24"/>
                <w:szCs w:val="24"/>
              </w:rPr>
              <w:t>послуги</w:t>
            </w:r>
            <w:r w:rsidRPr="007D743D">
              <w:rPr>
                <w:rFonts w:ascii="Times New Roman" w:eastAsia="Times New Roman" w:hAnsi="Times New Roman"/>
                <w:sz w:val="24"/>
                <w:szCs w:val="24"/>
              </w:rPr>
              <w:t xml:space="preserve">, що він пропонує </w:t>
            </w:r>
            <w:r w:rsidRPr="007D743D">
              <w:rPr>
                <w:rFonts w:ascii="Times New Roman" w:eastAsia="Times New Roman" w:hAnsi="Times New Roman"/>
                <w:b/>
                <w:sz w:val="24"/>
                <w:szCs w:val="24"/>
              </w:rPr>
              <w:t>надати</w:t>
            </w:r>
            <w:r w:rsidRPr="007D743D">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D743D">
              <w:rPr>
                <w:rFonts w:ascii="Times New Roman" w:eastAsia="Times New Roman" w:hAnsi="Times New Roman"/>
                <w:b/>
                <w:sz w:val="24"/>
                <w:szCs w:val="24"/>
              </w:rPr>
              <w:t>послуг</w:t>
            </w:r>
            <w:r w:rsidRPr="007D743D">
              <w:rPr>
                <w:rFonts w:ascii="Times New Roman" w:eastAsia="Times New Roman" w:hAnsi="Times New Roman"/>
                <w:sz w:val="24"/>
                <w:szCs w:val="24"/>
              </w:rPr>
              <w:t xml:space="preserve"> даного виду.</w:t>
            </w:r>
          </w:p>
          <w:p w14:paraId="492F5B61" w14:textId="77777777" w:rsidR="00F170DC" w:rsidRPr="007D743D" w:rsidRDefault="00F170DC" w:rsidP="00F170DC">
            <w:pPr>
              <w:widowControl w:val="0"/>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Розмір мінімального кроку пониження ціни під час електронного аукціону – 0,5 %.</w:t>
            </w:r>
          </w:p>
          <w:p w14:paraId="38D163EB" w14:textId="77777777" w:rsidR="00F170DC" w:rsidRPr="007D743D" w:rsidRDefault="00F170DC" w:rsidP="00F170DC">
            <w:pPr>
              <w:shd w:val="clear" w:color="auto" w:fill="FFFFFF"/>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F2F361" w14:textId="77777777" w:rsidR="00F170DC" w:rsidRPr="007D743D" w:rsidRDefault="00F170DC" w:rsidP="00F170DC">
            <w:pPr>
              <w:keepNext/>
              <w:shd w:val="clear" w:color="auto" w:fill="FFFFFF"/>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6FB53E" w14:textId="77777777" w:rsidR="00F170DC" w:rsidRPr="007D743D" w:rsidRDefault="00F170DC" w:rsidP="00F170DC">
            <w:pPr>
              <w:keepNext/>
              <w:shd w:val="clear" w:color="auto" w:fill="FFFFFF"/>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7D743D">
              <w:rPr>
                <w:rFonts w:ascii="Times New Roman" w:eastAsia="Times New Roman" w:hAnsi="Times New Roman"/>
                <w:sz w:val="24"/>
                <w:szCs w:val="24"/>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88DFAC" w14:textId="77777777" w:rsidR="00F170DC" w:rsidRPr="007D743D" w:rsidRDefault="00F170DC" w:rsidP="00F170DC">
            <w:pPr>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F97C4A" w14:textId="77777777" w:rsidR="00F170DC" w:rsidRPr="007D743D" w:rsidRDefault="00F170DC" w:rsidP="00F170DC">
            <w:pPr>
              <w:spacing w:line="240" w:lineRule="auto"/>
              <w:jc w:val="both"/>
              <w:rPr>
                <w:rFonts w:ascii="Times New Roman" w:eastAsia="Times New Roman" w:hAnsi="Times New Roman"/>
                <w:strike/>
                <w:sz w:val="24"/>
                <w:szCs w:val="24"/>
              </w:rPr>
            </w:pPr>
            <w:r w:rsidRPr="007D743D">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21DC33" w14:textId="77777777" w:rsidR="00F170DC" w:rsidRPr="007D743D" w:rsidRDefault="00F170DC" w:rsidP="00F170DC">
            <w:pPr>
              <w:widowControl w:val="0"/>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D743D">
              <w:rPr>
                <w:rFonts w:ascii="Times New Roman" w:eastAsia="Times New Roman" w:hAnsi="Times New Roman"/>
                <w:b/>
                <w:i/>
                <w:sz w:val="24"/>
                <w:szCs w:val="24"/>
              </w:rPr>
              <w:t>протягом 24 годин</w:t>
            </w:r>
            <w:r w:rsidRPr="007D743D">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3B098F02" w14:textId="77777777" w:rsidR="00F170DC" w:rsidRPr="007D743D" w:rsidRDefault="00F170DC" w:rsidP="00F170DC">
            <w:pPr>
              <w:widowControl w:val="0"/>
              <w:spacing w:line="240" w:lineRule="auto"/>
              <w:jc w:val="both"/>
              <w:rPr>
                <w:rFonts w:ascii="Times New Roman" w:eastAsia="Times New Roman" w:hAnsi="Times New Roman"/>
                <w:sz w:val="24"/>
                <w:szCs w:val="24"/>
              </w:rPr>
            </w:pPr>
            <w:r w:rsidRPr="007D743D">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7CA1CBE" w14:textId="78C00A94" w:rsidR="00F43095" w:rsidRPr="00111796" w:rsidRDefault="00F170DC" w:rsidP="00F170DC">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7D743D">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7D743D">
              <w:rPr>
                <w:rFonts w:ascii="Times New Roman" w:eastAsia="Times New Roman" w:hAnsi="Times New Roman"/>
                <w:sz w:val="24"/>
                <w:szCs w:val="24"/>
              </w:rPr>
              <w:lastRenderedPageBreak/>
              <w:t>у списку</w:t>
            </w:r>
            <w:proofErr w:type="gramEnd"/>
            <w:r w:rsidRPr="007D743D">
              <w:rPr>
                <w:rFonts w:ascii="Times New Roman" w:eastAsia="Times New Roman" w:hAnsi="Times New Roman"/>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43095" w:rsidRPr="00111796" w14:paraId="0583096B"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3819C385" w14:textId="77777777" w:rsidR="00F43095" w:rsidRPr="00111796" w:rsidRDefault="00F43095" w:rsidP="00F43095">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772" w:type="dxa"/>
            <w:tcBorders>
              <w:top w:val="single" w:sz="4" w:space="0" w:color="auto"/>
              <w:left w:val="single" w:sz="4" w:space="0" w:color="auto"/>
              <w:bottom w:val="single" w:sz="4" w:space="0" w:color="auto"/>
              <w:right w:val="single" w:sz="4" w:space="0" w:color="auto"/>
            </w:tcBorders>
          </w:tcPr>
          <w:p w14:paraId="4F6EA2C0" w14:textId="77777777" w:rsidR="00F43095" w:rsidRPr="00111796" w:rsidRDefault="00F43095" w:rsidP="00F43095">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56" w:type="dxa"/>
            <w:tcBorders>
              <w:top w:val="single" w:sz="4" w:space="0" w:color="auto"/>
              <w:left w:val="single" w:sz="4" w:space="0" w:color="auto"/>
              <w:bottom w:val="single" w:sz="4" w:space="0" w:color="auto"/>
              <w:right w:val="single" w:sz="4" w:space="0" w:color="auto"/>
            </w:tcBorders>
          </w:tcPr>
          <w:p w14:paraId="62668CFE" w14:textId="77777777" w:rsidR="00F43095" w:rsidRPr="00111796" w:rsidRDefault="00F43095" w:rsidP="00F43095">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33BE609" w14:textId="77777777" w:rsidR="00F43095" w:rsidRPr="00AC2159"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Аномально низька ціна тендерної пропозиції» (далі — аномально низька </w:t>
            </w:r>
            <w:r w:rsidRPr="00B51B7E">
              <w:rPr>
                <w:rFonts w:ascii="Times New Roman" w:hAnsi="Times New Roman"/>
                <w:sz w:val="24"/>
                <w:szCs w:val="24"/>
                <w:lang w:val="uk-UA"/>
              </w:rPr>
              <w:t xml:space="preserve">ціна) - </w:t>
            </w:r>
            <w:r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sz w:val="24"/>
                <w:szCs w:val="24"/>
                <w:lang w:val="uk-UA"/>
              </w:rPr>
              <w:t>.</w:t>
            </w:r>
          </w:p>
          <w:p w14:paraId="7BF4A11C" w14:textId="77777777" w:rsidR="00F43095" w:rsidRPr="00111796"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D5B810" w14:textId="77777777" w:rsidR="00F43095" w:rsidRPr="00111796" w:rsidRDefault="00F43095" w:rsidP="00F43095">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Pr>
                <w:rFonts w:ascii="Times New Roman" w:eastAsia="Times New Roman" w:hAnsi="Times New Roman"/>
                <w:color w:val="000000" w:themeColor="text1"/>
                <w:sz w:val="24"/>
                <w:szCs w:val="24"/>
                <w:lang w:val="uk-UA" w:eastAsia="ru-RU"/>
              </w:rPr>
              <w:t>дев</w:t>
            </w:r>
            <w:r w:rsidRPr="00734161">
              <w:rPr>
                <w:rFonts w:ascii="Times New Roman" w:eastAsia="Times New Roman" w:hAnsi="Times New Roman"/>
                <w:color w:val="000000" w:themeColor="text1"/>
                <w:sz w:val="24"/>
                <w:szCs w:val="24"/>
                <w:lang w:val="uk-UA" w:eastAsia="ru-RU"/>
              </w:rPr>
              <w:t>’</w:t>
            </w:r>
            <w:r>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 3</w:t>
            </w:r>
            <w:r>
              <w:rPr>
                <w:rFonts w:ascii="Times New Roman" w:eastAsia="Times New Roman" w:hAnsi="Times New Roman"/>
                <w:color w:val="000000" w:themeColor="text1"/>
                <w:sz w:val="24"/>
                <w:szCs w:val="24"/>
                <w:lang w:val="uk-UA" w:eastAsia="ru-RU"/>
              </w:rPr>
              <w:t>7</w:t>
            </w:r>
            <w:r w:rsidRPr="00111796">
              <w:rPr>
                <w:rFonts w:ascii="Times New Roman" w:eastAsia="Times New Roman" w:hAnsi="Times New Roman"/>
                <w:color w:val="000000" w:themeColor="text1"/>
                <w:sz w:val="24"/>
                <w:szCs w:val="24"/>
                <w:lang w:val="uk-UA" w:eastAsia="ru-RU"/>
              </w:rPr>
              <w:t xml:space="preserve"> Особливостей.</w:t>
            </w:r>
          </w:p>
          <w:p w14:paraId="0C0338A0" w14:textId="77777777" w:rsidR="00F43095" w:rsidRPr="00111796"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14:paraId="729FFA82" w14:textId="77777777" w:rsidR="00F43095" w:rsidRPr="00111796"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E5A49C1" w14:textId="77777777" w:rsidR="00F43095" w:rsidRPr="00111796"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8CC6D1E" w14:textId="77777777" w:rsidR="00F43095" w:rsidRPr="00111796" w:rsidRDefault="00F43095" w:rsidP="00F43095">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F43095" w:rsidRPr="00111796" w14:paraId="090C87A1"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0F0D0878" w14:textId="77777777" w:rsidR="00F43095" w:rsidRPr="00111796" w:rsidRDefault="00F43095" w:rsidP="00F43095">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772" w:type="dxa"/>
            <w:tcBorders>
              <w:top w:val="single" w:sz="4" w:space="0" w:color="auto"/>
              <w:left w:val="single" w:sz="4" w:space="0" w:color="auto"/>
              <w:bottom w:val="single" w:sz="4" w:space="0" w:color="auto"/>
              <w:right w:val="single" w:sz="4" w:space="0" w:color="auto"/>
            </w:tcBorders>
          </w:tcPr>
          <w:p w14:paraId="020A98B9" w14:textId="77777777"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56" w:type="dxa"/>
            <w:tcBorders>
              <w:top w:val="single" w:sz="4" w:space="0" w:color="auto"/>
              <w:left w:val="single" w:sz="4" w:space="0" w:color="auto"/>
              <w:bottom w:val="single" w:sz="4" w:space="0" w:color="auto"/>
              <w:right w:val="single" w:sz="4" w:space="0" w:color="auto"/>
            </w:tcBorders>
          </w:tcPr>
          <w:p w14:paraId="6B919C5D" w14:textId="77777777" w:rsidR="00F43095" w:rsidRPr="00E81866" w:rsidRDefault="00F43095" w:rsidP="00F43095">
            <w:pPr>
              <w:spacing w:line="240" w:lineRule="auto"/>
              <w:jc w:val="both"/>
              <w:rPr>
                <w:rFonts w:ascii="Times New Roman" w:hAnsi="Times New Roman"/>
                <w:sz w:val="24"/>
                <w:szCs w:val="24"/>
              </w:rPr>
            </w:pPr>
            <w:bookmarkStart w:id="21" w:name="h.3rdcrjn" w:colFirst="0" w:colLast="0"/>
            <w:bookmarkEnd w:id="21"/>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4C288D9A" w14:textId="77777777" w:rsidR="00F43095" w:rsidRPr="00E81866" w:rsidRDefault="00F43095" w:rsidP="00F43095">
            <w:pPr>
              <w:spacing w:line="240" w:lineRule="auto"/>
              <w:jc w:val="both"/>
              <w:rPr>
                <w:rFonts w:ascii="Times New Roman" w:hAnsi="Times New Roman"/>
                <w:sz w:val="24"/>
                <w:szCs w:val="24"/>
              </w:rPr>
            </w:pPr>
            <w:r w:rsidRPr="00E81866">
              <w:rPr>
                <w:rFonts w:ascii="Times New Roman" w:hAnsi="Times New Roman"/>
                <w:sz w:val="24"/>
                <w:szCs w:val="24"/>
              </w:rPr>
              <w:t xml:space="preserve">       1) учасник процедури закупівлі:</w:t>
            </w:r>
          </w:p>
          <w:p w14:paraId="4ACD3A6A" w14:textId="77777777" w:rsidR="00F43095" w:rsidRPr="00E81866" w:rsidRDefault="00F43095" w:rsidP="00F43095">
            <w:pPr>
              <w:spacing w:line="240" w:lineRule="auto"/>
              <w:jc w:val="both"/>
              <w:rPr>
                <w:rFonts w:ascii="Times New Roman" w:hAnsi="Times New Roman"/>
                <w:sz w:val="24"/>
                <w:szCs w:val="24"/>
              </w:rPr>
            </w:pPr>
            <w:r w:rsidRPr="00E81866">
              <w:rPr>
                <w:rFonts w:ascii="Times New Roman" w:hAnsi="Times New Roman"/>
                <w:sz w:val="24"/>
                <w:szCs w:val="24"/>
              </w:rPr>
              <w:t>- підпадає під підстави, встановлені пунктом 47 цих особливостей;</w:t>
            </w:r>
          </w:p>
          <w:p w14:paraId="3E46DCCF" w14:textId="77777777" w:rsidR="00F43095" w:rsidRPr="00E81866" w:rsidRDefault="00F43095" w:rsidP="00F43095">
            <w:pPr>
              <w:spacing w:line="240" w:lineRule="auto"/>
              <w:jc w:val="both"/>
              <w:rPr>
                <w:rFonts w:ascii="Times New Roman" w:hAnsi="Times New Roman"/>
                <w:sz w:val="24"/>
                <w:szCs w:val="24"/>
              </w:rPr>
            </w:pPr>
            <w:r w:rsidRPr="00E81866">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91C50B" w14:textId="77777777" w:rsidR="00F43095" w:rsidRPr="00E81866" w:rsidRDefault="00F43095" w:rsidP="00F43095">
            <w:pPr>
              <w:spacing w:line="240" w:lineRule="auto"/>
              <w:jc w:val="both"/>
              <w:rPr>
                <w:rFonts w:ascii="Times New Roman" w:hAnsi="Times New Roman"/>
                <w:sz w:val="24"/>
                <w:szCs w:val="24"/>
              </w:rPr>
            </w:pPr>
            <w:r w:rsidRPr="00050607">
              <w:rPr>
                <w:rFonts w:ascii="Times New Roman" w:hAnsi="Times New Roman"/>
                <w:sz w:val="24"/>
                <w:szCs w:val="24"/>
              </w:rPr>
              <w:lastRenderedPageBreak/>
              <w:t>—</w:t>
            </w:r>
            <w:r w:rsidRPr="00E81866">
              <w:rPr>
                <w:rFonts w:ascii="Times New Roman" w:hAnsi="Times New Roman"/>
                <w:sz w:val="24"/>
                <w:szCs w:val="24"/>
              </w:rPr>
              <w:t xml:space="preserve"> не надав забезпечення тендерної пропозиції, якщо таке забезпечення вимагалося замовником;</w:t>
            </w:r>
          </w:p>
          <w:p w14:paraId="56411AA6" w14:textId="77777777" w:rsidR="00F43095" w:rsidRPr="00E81866" w:rsidRDefault="00F43095" w:rsidP="00F43095">
            <w:pPr>
              <w:spacing w:line="240" w:lineRule="auto"/>
              <w:jc w:val="both"/>
              <w:rPr>
                <w:rFonts w:ascii="Times New Roman" w:hAnsi="Times New Roman"/>
                <w:sz w:val="24"/>
                <w:szCs w:val="24"/>
              </w:rPr>
            </w:pPr>
            <w:r w:rsidRPr="006C1FFC">
              <w:rPr>
                <w:rFonts w:ascii="Times New Roman" w:hAnsi="Times New Roman"/>
                <w:sz w:val="24"/>
                <w:szCs w:val="24"/>
              </w:rPr>
              <w:t>—</w:t>
            </w:r>
            <w:r w:rsidRPr="00E81866">
              <w:rPr>
                <w:rFonts w:ascii="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A8427A" w14:textId="77777777" w:rsidR="00F43095" w:rsidRPr="00E81866" w:rsidRDefault="00F43095" w:rsidP="00F43095">
            <w:pPr>
              <w:spacing w:line="240" w:lineRule="auto"/>
              <w:jc w:val="both"/>
              <w:rPr>
                <w:rFonts w:ascii="Times New Roman" w:hAnsi="Times New Roman"/>
                <w:sz w:val="24"/>
                <w:szCs w:val="24"/>
              </w:rPr>
            </w:pPr>
            <w:r w:rsidRPr="006C1FFC">
              <w:rPr>
                <w:rFonts w:ascii="Times New Roman" w:hAnsi="Times New Roman"/>
                <w:sz w:val="24"/>
                <w:szCs w:val="24"/>
              </w:rPr>
              <w:t>—</w:t>
            </w:r>
            <w:r w:rsidRPr="00D46A22">
              <w:rPr>
                <w:rFonts w:ascii="Times New Roman" w:hAnsi="Times New Roman"/>
                <w:sz w:val="24"/>
                <w:szCs w:val="24"/>
              </w:rPr>
              <w:t xml:space="preserve"> </w:t>
            </w:r>
            <w:r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0AF293" w14:textId="77777777" w:rsidR="00F43095" w:rsidRPr="00E81866" w:rsidRDefault="00F43095" w:rsidP="00F43095">
            <w:pPr>
              <w:spacing w:line="240" w:lineRule="auto"/>
              <w:jc w:val="both"/>
              <w:rPr>
                <w:rFonts w:ascii="Times New Roman" w:hAnsi="Times New Roman"/>
                <w:sz w:val="24"/>
                <w:szCs w:val="24"/>
              </w:rPr>
            </w:pPr>
            <w:r w:rsidRPr="006C1FFC">
              <w:rPr>
                <w:rFonts w:ascii="Times New Roman" w:hAnsi="Times New Roman"/>
                <w:sz w:val="24"/>
                <w:szCs w:val="24"/>
              </w:rPr>
              <w:t>—</w:t>
            </w:r>
            <w:r w:rsidRPr="00D46A22">
              <w:rPr>
                <w:rFonts w:ascii="Times New Roman" w:hAnsi="Times New Roman"/>
                <w:sz w:val="24"/>
                <w:szCs w:val="24"/>
              </w:rPr>
              <w:t xml:space="preserve"> </w:t>
            </w:r>
            <w:r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308CA57" w14:textId="5F6E2A0B" w:rsidR="00F43095" w:rsidRPr="00E81866" w:rsidRDefault="00F43095" w:rsidP="00F43095">
            <w:pPr>
              <w:spacing w:line="240" w:lineRule="auto"/>
              <w:jc w:val="both"/>
              <w:rPr>
                <w:rFonts w:ascii="Times New Roman" w:hAnsi="Times New Roman"/>
                <w:sz w:val="24"/>
                <w:szCs w:val="24"/>
              </w:rPr>
            </w:pPr>
            <w:r w:rsidRPr="006C1FFC">
              <w:rPr>
                <w:rFonts w:ascii="Times New Roman" w:hAnsi="Times New Roman"/>
                <w:sz w:val="24"/>
                <w:szCs w:val="24"/>
              </w:rPr>
              <w:t>—</w:t>
            </w:r>
            <w:r w:rsidRPr="00D46A22">
              <w:rPr>
                <w:rFonts w:ascii="Times New Roman" w:hAnsi="Times New Roman"/>
                <w:sz w:val="24"/>
                <w:szCs w:val="24"/>
              </w:rPr>
              <w:t xml:space="preserve"> </w:t>
            </w:r>
            <w:r w:rsidR="00863D6F" w:rsidRPr="003D14DE">
              <w:rPr>
                <w:rFonts w:ascii="Times New Roman" w:hAnsi="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475CC0" w14:textId="77777777" w:rsidR="00F43095" w:rsidRPr="00EE4814" w:rsidRDefault="00F43095" w:rsidP="00F43095">
            <w:pPr>
              <w:spacing w:line="240" w:lineRule="auto"/>
              <w:rPr>
                <w:rFonts w:ascii="Times New Roman" w:hAnsi="Times New Roman"/>
                <w:sz w:val="24"/>
                <w:szCs w:val="24"/>
              </w:rPr>
            </w:pPr>
            <w:r w:rsidRPr="0058435C">
              <w:rPr>
                <w:rFonts w:ascii="Times New Roman" w:hAnsi="Times New Roman"/>
                <w:sz w:val="24"/>
                <w:szCs w:val="24"/>
              </w:rPr>
              <w:t>2) тендерна пропозиція:</w:t>
            </w:r>
            <w:r w:rsidRPr="00EE4814">
              <w:rPr>
                <w:rFonts w:ascii="Times New Roman" w:hAnsi="Times New Roman"/>
                <w:sz w:val="24"/>
                <w:szCs w:val="24"/>
              </w:rPr>
              <w:t xml:space="preserve"> </w:t>
            </w:r>
          </w:p>
          <w:p w14:paraId="53BDF004" w14:textId="77777777" w:rsidR="00F43095" w:rsidRPr="00EE4814" w:rsidRDefault="00F43095" w:rsidP="00F43095">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Pr="0058435C">
              <w:rPr>
                <w:rFonts w:ascii="Times New Roman" w:hAnsi="Times New Roman"/>
                <w:sz w:val="24"/>
                <w:szCs w:val="24"/>
              </w:rPr>
              <w:t>не</w:t>
            </w:r>
            <w:r w:rsidRPr="00EE4814">
              <w:rPr>
                <w:rFonts w:ascii="Times New Roman" w:hAnsi="Times New Roman"/>
                <w:sz w:val="24"/>
                <w:szCs w:val="24"/>
              </w:rPr>
              <w:t xml:space="preserve"> </w:t>
            </w:r>
            <w:r w:rsidRPr="0058435C">
              <w:rPr>
                <w:rFonts w:ascii="Times New Roman" w:hAnsi="Times New Roman"/>
                <w:sz w:val="24"/>
                <w:szCs w:val="24"/>
              </w:rPr>
              <w:t>відповідає</w:t>
            </w:r>
            <w:r w:rsidRPr="00EE4814">
              <w:rPr>
                <w:rFonts w:ascii="Times New Roman" w:hAnsi="Times New Roman"/>
                <w:sz w:val="24"/>
                <w:szCs w:val="24"/>
              </w:rPr>
              <w:t xml:space="preserve"> </w:t>
            </w:r>
            <w:r w:rsidRPr="0058435C">
              <w:rPr>
                <w:rFonts w:ascii="Times New Roman" w:hAnsi="Times New Roman"/>
                <w:sz w:val="24"/>
                <w:szCs w:val="24"/>
              </w:rPr>
              <w:t>умовам</w:t>
            </w:r>
            <w:r w:rsidRPr="00EE4814">
              <w:rPr>
                <w:rFonts w:ascii="Times New Roman" w:hAnsi="Times New Roman"/>
                <w:sz w:val="24"/>
                <w:szCs w:val="24"/>
              </w:rPr>
              <w:t xml:space="preserve"> </w:t>
            </w:r>
            <w:r w:rsidRPr="0058435C">
              <w:rPr>
                <w:rFonts w:ascii="Times New Roman" w:hAnsi="Times New Roman"/>
                <w:sz w:val="24"/>
                <w:szCs w:val="24"/>
              </w:rPr>
              <w:t>технічної</w:t>
            </w:r>
            <w:r w:rsidRPr="00EE4814">
              <w:rPr>
                <w:rFonts w:ascii="Times New Roman" w:hAnsi="Times New Roman"/>
                <w:sz w:val="24"/>
                <w:szCs w:val="24"/>
              </w:rPr>
              <w:t xml:space="preserve"> </w:t>
            </w:r>
            <w:r w:rsidRPr="0058435C">
              <w:rPr>
                <w:rFonts w:ascii="Times New Roman" w:hAnsi="Times New Roman"/>
                <w:sz w:val="24"/>
                <w:szCs w:val="24"/>
              </w:rPr>
              <w:t>специфікації</w:t>
            </w:r>
            <w:r w:rsidRPr="00EE4814">
              <w:rPr>
                <w:rFonts w:ascii="Times New Roman" w:hAnsi="Times New Roman"/>
                <w:sz w:val="24"/>
                <w:szCs w:val="24"/>
              </w:rPr>
              <w:t xml:space="preserve"> </w:t>
            </w:r>
            <w:r w:rsidRPr="0058435C">
              <w:rPr>
                <w:rFonts w:ascii="Times New Roman" w:hAnsi="Times New Roman"/>
                <w:sz w:val="24"/>
                <w:szCs w:val="24"/>
              </w:rPr>
              <w:t>та</w:t>
            </w:r>
            <w:r w:rsidRPr="00EE4814">
              <w:rPr>
                <w:rFonts w:ascii="Times New Roman" w:hAnsi="Times New Roman"/>
                <w:sz w:val="24"/>
                <w:szCs w:val="24"/>
              </w:rPr>
              <w:t xml:space="preserve"> </w:t>
            </w:r>
            <w:r w:rsidRPr="0058435C">
              <w:rPr>
                <w:rFonts w:ascii="Times New Roman" w:hAnsi="Times New Roman"/>
                <w:sz w:val="24"/>
                <w:szCs w:val="24"/>
              </w:rPr>
              <w:t>іншим</w:t>
            </w:r>
            <w:r w:rsidRPr="00EE4814">
              <w:rPr>
                <w:rFonts w:ascii="Times New Roman" w:hAnsi="Times New Roman"/>
                <w:sz w:val="24"/>
                <w:szCs w:val="24"/>
              </w:rPr>
              <w:t xml:space="preserve"> </w:t>
            </w:r>
            <w:r w:rsidRPr="0058435C">
              <w:rPr>
                <w:rFonts w:ascii="Times New Roman" w:hAnsi="Times New Roman"/>
                <w:sz w:val="24"/>
                <w:szCs w:val="24"/>
              </w:rPr>
              <w:t>вимогам</w:t>
            </w:r>
            <w:r w:rsidRPr="00EE4814">
              <w:rPr>
                <w:rFonts w:ascii="Times New Roman" w:hAnsi="Times New Roman"/>
                <w:sz w:val="24"/>
                <w:szCs w:val="24"/>
              </w:rPr>
              <w:t xml:space="preserve"> </w:t>
            </w:r>
            <w:r w:rsidRPr="0058435C">
              <w:rPr>
                <w:rFonts w:ascii="Times New Roman" w:hAnsi="Times New Roman"/>
                <w:sz w:val="24"/>
                <w:szCs w:val="24"/>
              </w:rPr>
              <w:t>щодо</w:t>
            </w:r>
            <w:r w:rsidRPr="00EE4814">
              <w:rPr>
                <w:rFonts w:ascii="Times New Roman" w:hAnsi="Times New Roman"/>
                <w:sz w:val="24"/>
                <w:szCs w:val="24"/>
              </w:rPr>
              <w:t xml:space="preserve"> </w:t>
            </w:r>
            <w:r w:rsidRPr="0058435C">
              <w:rPr>
                <w:rFonts w:ascii="Times New Roman" w:hAnsi="Times New Roman"/>
                <w:sz w:val="24"/>
                <w:szCs w:val="24"/>
              </w:rPr>
              <w:t>предмета</w:t>
            </w:r>
            <w:r w:rsidRPr="00EE4814">
              <w:rPr>
                <w:rFonts w:ascii="Times New Roman" w:hAnsi="Times New Roman"/>
                <w:sz w:val="24"/>
                <w:szCs w:val="24"/>
              </w:rPr>
              <w:t xml:space="preserve"> </w:t>
            </w:r>
            <w:r w:rsidRPr="0058435C">
              <w:rPr>
                <w:rFonts w:ascii="Times New Roman" w:hAnsi="Times New Roman"/>
                <w:sz w:val="24"/>
                <w:szCs w:val="24"/>
              </w:rPr>
              <w:t>закупівлі</w:t>
            </w:r>
            <w:r w:rsidRPr="00EE4814">
              <w:rPr>
                <w:rFonts w:ascii="Times New Roman" w:hAnsi="Times New Roman"/>
                <w:sz w:val="24"/>
                <w:szCs w:val="24"/>
              </w:rPr>
              <w:t xml:space="preserve"> </w:t>
            </w:r>
            <w:r w:rsidRPr="0058435C">
              <w:rPr>
                <w:rFonts w:ascii="Times New Roman" w:hAnsi="Times New Roman"/>
                <w:sz w:val="24"/>
                <w:szCs w:val="24"/>
              </w:rPr>
              <w:t>тендерної</w:t>
            </w:r>
            <w:r w:rsidRPr="00EE4814">
              <w:rPr>
                <w:rFonts w:ascii="Times New Roman" w:hAnsi="Times New Roman"/>
                <w:sz w:val="24"/>
                <w:szCs w:val="24"/>
              </w:rPr>
              <w:t xml:space="preserve"> </w:t>
            </w:r>
            <w:r w:rsidRPr="0058435C">
              <w:rPr>
                <w:rFonts w:ascii="Times New Roman" w:hAnsi="Times New Roman"/>
                <w:sz w:val="24"/>
                <w:szCs w:val="24"/>
              </w:rPr>
              <w:t>документації</w:t>
            </w:r>
            <w:r w:rsidRPr="00EE4814">
              <w:rPr>
                <w:rFonts w:ascii="Times New Roman" w:hAnsi="Times New Roman"/>
                <w:sz w:val="24"/>
                <w:szCs w:val="24"/>
              </w:rPr>
              <w:t xml:space="preserve">, </w:t>
            </w:r>
            <w:r w:rsidRPr="00FA3C28">
              <w:rPr>
                <w:rFonts w:ascii="Times New Roman" w:hAnsi="Times New Roman"/>
                <w:sz w:val="24"/>
                <w:szCs w:val="24"/>
              </w:rPr>
              <w:t>крім</w:t>
            </w:r>
            <w:r w:rsidRPr="00EE4814">
              <w:rPr>
                <w:rFonts w:ascii="Times New Roman" w:hAnsi="Times New Roman"/>
                <w:sz w:val="24"/>
                <w:szCs w:val="24"/>
              </w:rPr>
              <w:t xml:space="preserve"> </w:t>
            </w:r>
            <w:r w:rsidRPr="00FA3C28">
              <w:rPr>
                <w:rFonts w:ascii="Times New Roman" w:hAnsi="Times New Roman"/>
                <w:sz w:val="24"/>
                <w:szCs w:val="24"/>
              </w:rPr>
              <w:t>невідповідності</w:t>
            </w:r>
            <w:r w:rsidRPr="00EE4814">
              <w:rPr>
                <w:rFonts w:ascii="Times New Roman" w:hAnsi="Times New Roman"/>
                <w:sz w:val="24"/>
                <w:szCs w:val="24"/>
              </w:rPr>
              <w:t xml:space="preserve"> </w:t>
            </w:r>
            <w:r w:rsidRPr="00FA3C28">
              <w:rPr>
                <w:rFonts w:ascii="Times New Roman" w:hAnsi="Times New Roman"/>
                <w:sz w:val="24"/>
                <w:szCs w:val="24"/>
              </w:rPr>
              <w:t>в</w:t>
            </w:r>
            <w:r w:rsidRPr="00EE4814">
              <w:rPr>
                <w:rFonts w:ascii="Times New Roman" w:hAnsi="Times New Roman"/>
                <w:sz w:val="24"/>
                <w:szCs w:val="24"/>
              </w:rPr>
              <w:t xml:space="preserve"> </w:t>
            </w:r>
            <w:r w:rsidRPr="00FA3C28">
              <w:rPr>
                <w:rFonts w:ascii="Times New Roman" w:hAnsi="Times New Roman"/>
                <w:sz w:val="24"/>
                <w:szCs w:val="24"/>
              </w:rPr>
              <w:t>інформації</w:t>
            </w:r>
            <w:r w:rsidRPr="00EE4814">
              <w:rPr>
                <w:rFonts w:ascii="Times New Roman" w:hAnsi="Times New Roman"/>
                <w:sz w:val="24"/>
                <w:szCs w:val="24"/>
              </w:rPr>
              <w:t xml:space="preserve"> </w:t>
            </w:r>
            <w:r w:rsidRPr="00FA3C28">
              <w:rPr>
                <w:rFonts w:ascii="Times New Roman" w:hAnsi="Times New Roman"/>
                <w:sz w:val="24"/>
                <w:szCs w:val="24"/>
              </w:rPr>
              <w:t>та</w:t>
            </w:r>
            <w:r w:rsidRPr="00EE4814">
              <w:rPr>
                <w:rFonts w:ascii="Times New Roman" w:hAnsi="Times New Roman"/>
                <w:sz w:val="24"/>
                <w:szCs w:val="24"/>
              </w:rPr>
              <w:t>/</w:t>
            </w:r>
            <w:r w:rsidRPr="00FA3C28">
              <w:rPr>
                <w:rFonts w:ascii="Times New Roman" w:hAnsi="Times New Roman"/>
                <w:sz w:val="24"/>
                <w:szCs w:val="24"/>
              </w:rPr>
              <w:t>або</w:t>
            </w:r>
            <w:r w:rsidRPr="00EE4814">
              <w:rPr>
                <w:rFonts w:ascii="Times New Roman" w:hAnsi="Times New Roman"/>
                <w:sz w:val="24"/>
                <w:szCs w:val="24"/>
              </w:rPr>
              <w:t xml:space="preserve"> </w:t>
            </w:r>
            <w:r w:rsidRPr="00FA3C28">
              <w:rPr>
                <w:rFonts w:ascii="Times New Roman" w:hAnsi="Times New Roman"/>
                <w:sz w:val="24"/>
                <w:szCs w:val="24"/>
              </w:rPr>
              <w:t>документах</w:t>
            </w:r>
            <w:r w:rsidRPr="00EE4814">
              <w:rPr>
                <w:rFonts w:ascii="Times New Roman" w:hAnsi="Times New Roman"/>
                <w:sz w:val="24"/>
                <w:szCs w:val="24"/>
              </w:rPr>
              <w:t xml:space="preserve">, </w:t>
            </w:r>
            <w:r w:rsidRPr="00FA3C28">
              <w:rPr>
                <w:rFonts w:ascii="Times New Roman" w:hAnsi="Times New Roman"/>
                <w:sz w:val="24"/>
                <w:szCs w:val="24"/>
              </w:rPr>
              <w:t>що</w:t>
            </w:r>
            <w:r w:rsidRPr="00EE4814">
              <w:rPr>
                <w:rFonts w:ascii="Times New Roman" w:hAnsi="Times New Roman"/>
                <w:sz w:val="24"/>
                <w:szCs w:val="24"/>
              </w:rPr>
              <w:t xml:space="preserve"> </w:t>
            </w:r>
            <w:r w:rsidRPr="00FA3C28">
              <w:rPr>
                <w:rFonts w:ascii="Times New Roman" w:hAnsi="Times New Roman"/>
                <w:sz w:val="24"/>
                <w:szCs w:val="24"/>
              </w:rPr>
              <w:lastRenderedPageBreak/>
              <w:t>може</w:t>
            </w:r>
            <w:r w:rsidRPr="00EE4814">
              <w:rPr>
                <w:rFonts w:ascii="Times New Roman" w:hAnsi="Times New Roman"/>
                <w:sz w:val="24"/>
                <w:szCs w:val="24"/>
              </w:rPr>
              <w:t xml:space="preserve"> </w:t>
            </w:r>
            <w:r w:rsidRPr="00FA3C28">
              <w:rPr>
                <w:rFonts w:ascii="Times New Roman" w:hAnsi="Times New Roman"/>
                <w:sz w:val="24"/>
                <w:szCs w:val="24"/>
              </w:rPr>
              <w:t>бути</w:t>
            </w:r>
            <w:r w:rsidRPr="00EE4814">
              <w:rPr>
                <w:rFonts w:ascii="Times New Roman" w:hAnsi="Times New Roman"/>
                <w:sz w:val="24"/>
                <w:szCs w:val="24"/>
              </w:rPr>
              <w:t xml:space="preserve"> </w:t>
            </w:r>
            <w:r w:rsidRPr="00FA3C28">
              <w:rPr>
                <w:rFonts w:ascii="Times New Roman" w:hAnsi="Times New Roman"/>
                <w:sz w:val="24"/>
                <w:szCs w:val="24"/>
              </w:rPr>
              <w:t>усунена</w:t>
            </w:r>
            <w:r w:rsidRPr="00EE4814">
              <w:rPr>
                <w:rFonts w:ascii="Times New Roman" w:hAnsi="Times New Roman"/>
                <w:sz w:val="24"/>
                <w:szCs w:val="24"/>
              </w:rPr>
              <w:t xml:space="preserve"> </w:t>
            </w:r>
            <w:r w:rsidRPr="00FA3C28">
              <w:rPr>
                <w:rFonts w:ascii="Times New Roman" w:hAnsi="Times New Roman"/>
                <w:sz w:val="24"/>
                <w:szCs w:val="24"/>
              </w:rPr>
              <w:t>учасником</w:t>
            </w:r>
            <w:r w:rsidRPr="00EE4814">
              <w:rPr>
                <w:rFonts w:ascii="Times New Roman" w:hAnsi="Times New Roman"/>
                <w:sz w:val="24"/>
                <w:szCs w:val="24"/>
              </w:rPr>
              <w:t xml:space="preserve"> </w:t>
            </w:r>
            <w:r w:rsidRPr="00FA3C28">
              <w:rPr>
                <w:rFonts w:ascii="Times New Roman" w:hAnsi="Times New Roman"/>
                <w:sz w:val="24"/>
                <w:szCs w:val="24"/>
              </w:rPr>
              <w:t>процедури</w:t>
            </w:r>
            <w:r w:rsidRPr="00EE4814">
              <w:rPr>
                <w:rFonts w:ascii="Times New Roman" w:hAnsi="Times New Roman"/>
                <w:sz w:val="24"/>
                <w:szCs w:val="24"/>
              </w:rPr>
              <w:t xml:space="preserve"> </w:t>
            </w:r>
            <w:r w:rsidRPr="00FA3C28">
              <w:rPr>
                <w:rFonts w:ascii="Times New Roman" w:hAnsi="Times New Roman"/>
                <w:sz w:val="24"/>
                <w:szCs w:val="24"/>
              </w:rPr>
              <w:t>закупівлі</w:t>
            </w:r>
            <w:r w:rsidRPr="00EE4814">
              <w:rPr>
                <w:rFonts w:ascii="Times New Roman" w:hAnsi="Times New Roman"/>
                <w:sz w:val="24"/>
                <w:szCs w:val="24"/>
              </w:rPr>
              <w:t xml:space="preserve"> </w:t>
            </w:r>
            <w:r w:rsidRPr="00FA3C28">
              <w:rPr>
                <w:rFonts w:ascii="Times New Roman" w:hAnsi="Times New Roman"/>
                <w:sz w:val="24"/>
                <w:szCs w:val="24"/>
              </w:rPr>
              <w:t>відповідно</w:t>
            </w:r>
            <w:r w:rsidRPr="00EE4814">
              <w:rPr>
                <w:rFonts w:ascii="Times New Roman" w:hAnsi="Times New Roman"/>
                <w:sz w:val="24"/>
                <w:szCs w:val="24"/>
              </w:rPr>
              <w:t xml:space="preserve"> </w:t>
            </w:r>
            <w:proofErr w:type="gramStart"/>
            <w:r w:rsidRPr="00FA3C28">
              <w:rPr>
                <w:rFonts w:ascii="Times New Roman" w:hAnsi="Times New Roman"/>
                <w:sz w:val="24"/>
                <w:szCs w:val="24"/>
              </w:rPr>
              <w:t>до</w:t>
            </w:r>
            <w:r w:rsidRPr="00EE4814">
              <w:rPr>
                <w:rFonts w:ascii="Times New Roman" w:hAnsi="Times New Roman"/>
                <w:sz w:val="24"/>
                <w:szCs w:val="24"/>
              </w:rPr>
              <w:t xml:space="preserve"> </w:t>
            </w:r>
            <w:r w:rsidRPr="00FA3C28">
              <w:rPr>
                <w:rFonts w:ascii="Times New Roman" w:hAnsi="Times New Roman"/>
                <w:sz w:val="24"/>
                <w:szCs w:val="24"/>
              </w:rPr>
              <w:t>пункту</w:t>
            </w:r>
            <w:proofErr w:type="gramEnd"/>
            <w:r w:rsidRPr="00EE4814">
              <w:rPr>
                <w:rFonts w:ascii="Times New Roman" w:hAnsi="Times New Roman"/>
                <w:sz w:val="24"/>
                <w:szCs w:val="24"/>
              </w:rPr>
              <w:t xml:space="preserve"> 43 </w:t>
            </w:r>
            <w:r w:rsidRPr="00FA3C28">
              <w:rPr>
                <w:rFonts w:ascii="Times New Roman" w:hAnsi="Times New Roman"/>
                <w:sz w:val="24"/>
                <w:szCs w:val="24"/>
              </w:rPr>
              <w:t>цих</w:t>
            </w:r>
            <w:r w:rsidRPr="00EE4814">
              <w:rPr>
                <w:rFonts w:ascii="Times New Roman" w:hAnsi="Times New Roman"/>
                <w:sz w:val="24"/>
                <w:szCs w:val="24"/>
              </w:rPr>
              <w:t xml:space="preserve"> </w:t>
            </w:r>
            <w:r w:rsidRPr="00FA3C28">
              <w:rPr>
                <w:rFonts w:ascii="Times New Roman" w:hAnsi="Times New Roman"/>
                <w:sz w:val="24"/>
                <w:szCs w:val="24"/>
              </w:rPr>
              <w:t>особливостей</w:t>
            </w:r>
            <w:r w:rsidRPr="00EE4814">
              <w:rPr>
                <w:rFonts w:ascii="Times New Roman" w:hAnsi="Times New Roman"/>
                <w:sz w:val="24"/>
                <w:szCs w:val="24"/>
              </w:rPr>
              <w:t>;</w:t>
            </w:r>
          </w:p>
          <w:p w14:paraId="38ADA11F" w14:textId="77777777" w:rsidR="00F43095" w:rsidRPr="00EE4814" w:rsidRDefault="00F43095" w:rsidP="00F43095">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Pr="00FA3C28">
              <w:rPr>
                <w:rFonts w:ascii="Times New Roman" w:hAnsi="Times New Roman"/>
                <w:sz w:val="24"/>
                <w:szCs w:val="24"/>
              </w:rPr>
              <w:t>є</w:t>
            </w:r>
            <w:r w:rsidRPr="00EE4814">
              <w:rPr>
                <w:rFonts w:ascii="Times New Roman" w:hAnsi="Times New Roman"/>
                <w:sz w:val="24"/>
                <w:szCs w:val="24"/>
              </w:rPr>
              <w:t xml:space="preserve"> </w:t>
            </w:r>
            <w:r w:rsidRPr="00FA3C28">
              <w:rPr>
                <w:rFonts w:ascii="Times New Roman" w:hAnsi="Times New Roman"/>
                <w:sz w:val="24"/>
                <w:szCs w:val="24"/>
              </w:rPr>
              <w:t>такою</w:t>
            </w:r>
            <w:r w:rsidRPr="00EE4814">
              <w:rPr>
                <w:rFonts w:ascii="Times New Roman" w:hAnsi="Times New Roman"/>
                <w:sz w:val="24"/>
                <w:szCs w:val="24"/>
              </w:rPr>
              <w:t xml:space="preserve">, </w:t>
            </w:r>
            <w:r w:rsidRPr="00FA3C28">
              <w:rPr>
                <w:rFonts w:ascii="Times New Roman" w:hAnsi="Times New Roman"/>
                <w:sz w:val="24"/>
                <w:szCs w:val="24"/>
              </w:rPr>
              <w:t>строк</w:t>
            </w:r>
            <w:r w:rsidRPr="00EE4814">
              <w:rPr>
                <w:rFonts w:ascii="Times New Roman" w:hAnsi="Times New Roman"/>
                <w:sz w:val="24"/>
                <w:szCs w:val="24"/>
              </w:rPr>
              <w:t xml:space="preserve"> </w:t>
            </w:r>
            <w:r w:rsidRPr="00FA3C28">
              <w:rPr>
                <w:rFonts w:ascii="Times New Roman" w:hAnsi="Times New Roman"/>
                <w:sz w:val="24"/>
                <w:szCs w:val="24"/>
              </w:rPr>
              <w:t>дії</w:t>
            </w:r>
            <w:r w:rsidRPr="00EE4814">
              <w:rPr>
                <w:rFonts w:ascii="Times New Roman" w:hAnsi="Times New Roman"/>
                <w:sz w:val="24"/>
                <w:szCs w:val="24"/>
              </w:rPr>
              <w:t xml:space="preserve"> </w:t>
            </w:r>
            <w:r w:rsidRPr="00FA3C28">
              <w:rPr>
                <w:rFonts w:ascii="Times New Roman" w:hAnsi="Times New Roman"/>
                <w:sz w:val="24"/>
                <w:szCs w:val="24"/>
              </w:rPr>
              <w:t>якої</w:t>
            </w:r>
            <w:r w:rsidRPr="00EE4814">
              <w:rPr>
                <w:rFonts w:ascii="Times New Roman" w:hAnsi="Times New Roman"/>
                <w:sz w:val="24"/>
                <w:szCs w:val="24"/>
              </w:rPr>
              <w:t xml:space="preserve"> </w:t>
            </w:r>
            <w:r w:rsidRPr="00FA3C28">
              <w:rPr>
                <w:rFonts w:ascii="Times New Roman" w:hAnsi="Times New Roman"/>
                <w:sz w:val="24"/>
                <w:szCs w:val="24"/>
              </w:rPr>
              <w:t>закінчився</w:t>
            </w:r>
            <w:r w:rsidRPr="00EE4814">
              <w:rPr>
                <w:rFonts w:ascii="Times New Roman" w:hAnsi="Times New Roman"/>
                <w:sz w:val="24"/>
                <w:szCs w:val="24"/>
              </w:rPr>
              <w:t>;</w:t>
            </w:r>
          </w:p>
          <w:p w14:paraId="780AE9AA" w14:textId="77777777" w:rsidR="00F43095" w:rsidRPr="00EE4814" w:rsidRDefault="00F43095" w:rsidP="00F43095">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Pr="00FA3C28">
              <w:rPr>
                <w:rFonts w:ascii="Times New Roman" w:hAnsi="Times New Roman"/>
                <w:sz w:val="24"/>
                <w:szCs w:val="24"/>
              </w:rPr>
              <w:t>є</w:t>
            </w:r>
            <w:r w:rsidRPr="00EE4814">
              <w:rPr>
                <w:rFonts w:ascii="Times New Roman" w:hAnsi="Times New Roman"/>
                <w:sz w:val="24"/>
                <w:szCs w:val="24"/>
              </w:rPr>
              <w:t xml:space="preserve"> </w:t>
            </w:r>
            <w:r w:rsidRPr="00FA3C28">
              <w:rPr>
                <w:rFonts w:ascii="Times New Roman" w:hAnsi="Times New Roman"/>
                <w:sz w:val="24"/>
                <w:szCs w:val="24"/>
              </w:rPr>
              <w:t>такою</w:t>
            </w:r>
            <w:r w:rsidRPr="00EE4814">
              <w:rPr>
                <w:rFonts w:ascii="Times New Roman" w:hAnsi="Times New Roman"/>
                <w:sz w:val="24"/>
                <w:szCs w:val="24"/>
              </w:rPr>
              <w:t xml:space="preserve">, </w:t>
            </w:r>
            <w:r w:rsidRPr="00FA3C28">
              <w:rPr>
                <w:rFonts w:ascii="Times New Roman" w:hAnsi="Times New Roman"/>
                <w:sz w:val="24"/>
                <w:szCs w:val="24"/>
              </w:rPr>
              <w:t>ціна</w:t>
            </w:r>
            <w:r w:rsidRPr="00EE4814">
              <w:rPr>
                <w:rFonts w:ascii="Times New Roman" w:hAnsi="Times New Roman"/>
                <w:sz w:val="24"/>
                <w:szCs w:val="24"/>
              </w:rPr>
              <w:t xml:space="preserve"> </w:t>
            </w:r>
            <w:r w:rsidRPr="00FA3C28">
              <w:rPr>
                <w:rFonts w:ascii="Times New Roman" w:hAnsi="Times New Roman"/>
                <w:sz w:val="24"/>
                <w:szCs w:val="24"/>
              </w:rPr>
              <w:t>якої</w:t>
            </w:r>
            <w:r w:rsidRPr="00EE4814">
              <w:rPr>
                <w:rFonts w:ascii="Times New Roman" w:hAnsi="Times New Roman"/>
                <w:sz w:val="24"/>
                <w:szCs w:val="24"/>
              </w:rPr>
              <w:t xml:space="preserve"> </w:t>
            </w:r>
            <w:r w:rsidRPr="00FA3C28">
              <w:rPr>
                <w:rFonts w:ascii="Times New Roman" w:hAnsi="Times New Roman"/>
                <w:sz w:val="24"/>
                <w:szCs w:val="24"/>
              </w:rPr>
              <w:t>перевищує</w:t>
            </w:r>
            <w:r w:rsidRPr="00EE4814">
              <w:rPr>
                <w:rFonts w:ascii="Times New Roman" w:hAnsi="Times New Roman"/>
                <w:sz w:val="24"/>
                <w:szCs w:val="24"/>
              </w:rPr>
              <w:t xml:space="preserve"> </w:t>
            </w:r>
            <w:r w:rsidRPr="00FA3C28">
              <w:rPr>
                <w:rFonts w:ascii="Times New Roman" w:hAnsi="Times New Roman"/>
                <w:sz w:val="24"/>
                <w:szCs w:val="24"/>
              </w:rPr>
              <w:t>очікувану</w:t>
            </w:r>
            <w:r w:rsidRPr="00EE4814">
              <w:rPr>
                <w:rFonts w:ascii="Times New Roman" w:hAnsi="Times New Roman"/>
                <w:sz w:val="24"/>
                <w:szCs w:val="24"/>
              </w:rPr>
              <w:t xml:space="preserve"> </w:t>
            </w:r>
            <w:r w:rsidRPr="00FA3C28">
              <w:rPr>
                <w:rFonts w:ascii="Times New Roman" w:hAnsi="Times New Roman"/>
                <w:sz w:val="24"/>
                <w:szCs w:val="24"/>
              </w:rPr>
              <w:t>вартість</w:t>
            </w:r>
            <w:r w:rsidRPr="00EE4814">
              <w:rPr>
                <w:rFonts w:ascii="Times New Roman" w:hAnsi="Times New Roman"/>
                <w:sz w:val="24"/>
                <w:szCs w:val="24"/>
              </w:rPr>
              <w:t xml:space="preserve"> </w:t>
            </w:r>
            <w:r w:rsidRPr="00FA3C28">
              <w:rPr>
                <w:rFonts w:ascii="Times New Roman" w:hAnsi="Times New Roman"/>
                <w:sz w:val="24"/>
                <w:szCs w:val="24"/>
              </w:rPr>
              <w:t>предмета</w:t>
            </w:r>
            <w:r w:rsidRPr="00EE4814">
              <w:rPr>
                <w:rFonts w:ascii="Times New Roman" w:hAnsi="Times New Roman"/>
                <w:sz w:val="24"/>
                <w:szCs w:val="24"/>
              </w:rPr>
              <w:t xml:space="preserve"> </w:t>
            </w:r>
            <w:r w:rsidRPr="00FA3C28">
              <w:rPr>
                <w:rFonts w:ascii="Times New Roman" w:hAnsi="Times New Roman"/>
                <w:sz w:val="24"/>
                <w:szCs w:val="24"/>
              </w:rPr>
              <w:t>закупівлі</w:t>
            </w:r>
            <w:r w:rsidRPr="00EE4814">
              <w:rPr>
                <w:rFonts w:ascii="Times New Roman" w:hAnsi="Times New Roman"/>
                <w:sz w:val="24"/>
                <w:szCs w:val="24"/>
              </w:rPr>
              <w:t xml:space="preserve">, </w:t>
            </w:r>
            <w:r w:rsidRPr="00FA3C28">
              <w:rPr>
                <w:rFonts w:ascii="Times New Roman" w:hAnsi="Times New Roman"/>
                <w:sz w:val="24"/>
                <w:szCs w:val="24"/>
              </w:rPr>
              <w:t>визначену</w:t>
            </w:r>
            <w:r w:rsidRPr="00EE4814">
              <w:rPr>
                <w:rFonts w:ascii="Times New Roman" w:hAnsi="Times New Roman"/>
                <w:sz w:val="24"/>
                <w:szCs w:val="24"/>
              </w:rPr>
              <w:t xml:space="preserve"> </w:t>
            </w:r>
            <w:r w:rsidRPr="00FA3C28">
              <w:rPr>
                <w:rFonts w:ascii="Times New Roman" w:hAnsi="Times New Roman"/>
                <w:sz w:val="24"/>
                <w:szCs w:val="24"/>
              </w:rPr>
              <w:t>замовником</w:t>
            </w:r>
            <w:r w:rsidRPr="00EE4814">
              <w:rPr>
                <w:rFonts w:ascii="Times New Roman" w:hAnsi="Times New Roman"/>
                <w:sz w:val="24"/>
                <w:szCs w:val="24"/>
              </w:rPr>
              <w:t xml:space="preserve"> </w:t>
            </w:r>
            <w:r w:rsidRPr="00FA3C28">
              <w:rPr>
                <w:rFonts w:ascii="Times New Roman" w:hAnsi="Times New Roman"/>
                <w:sz w:val="24"/>
                <w:szCs w:val="24"/>
              </w:rPr>
              <w:t>в</w:t>
            </w:r>
            <w:r w:rsidRPr="00EE4814">
              <w:rPr>
                <w:rFonts w:ascii="Times New Roman" w:hAnsi="Times New Roman"/>
                <w:sz w:val="24"/>
                <w:szCs w:val="24"/>
              </w:rPr>
              <w:t xml:space="preserve"> </w:t>
            </w:r>
            <w:r w:rsidRPr="00FA3C28">
              <w:rPr>
                <w:rFonts w:ascii="Times New Roman" w:hAnsi="Times New Roman"/>
                <w:sz w:val="24"/>
                <w:szCs w:val="24"/>
              </w:rPr>
              <w:t>оголошенні</w:t>
            </w:r>
            <w:r w:rsidRPr="00EE4814">
              <w:rPr>
                <w:rFonts w:ascii="Times New Roman" w:hAnsi="Times New Roman"/>
                <w:sz w:val="24"/>
                <w:szCs w:val="24"/>
              </w:rPr>
              <w:t xml:space="preserve"> </w:t>
            </w:r>
            <w:r w:rsidRPr="00FA3C28">
              <w:rPr>
                <w:rFonts w:ascii="Times New Roman" w:hAnsi="Times New Roman"/>
                <w:sz w:val="24"/>
                <w:szCs w:val="24"/>
              </w:rPr>
              <w:t>про</w:t>
            </w:r>
            <w:r w:rsidRPr="00EE4814">
              <w:rPr>
                <w:rFonts w:ascii="Times New Roman" w:hAnsi="Times New Roman"/>
                <w:sz w:val="24"/>
                <w:szCs w:val="24"/>
              </w:rPr>
              <w:t xml:space="preserve"> </w:t>
            </w:r>
            <w:r w:rsidRPr="00FA3C28">
              <w:rPr>
                <w:rFonts w:ascii="Times New Roman" w:hAnsi="Times New Roman"/>
                <w:sz w:val="24"/>
                <w:szCs w:val="24"/>
              </w:rPr>
              <w:t>проведення</w:t>
            </w:r>
            <w:r w:rsidRPr="00EE4814">
              <w:rPr>
                <w:rFonts w:ascii="Times New Roman" w:hAnsi="Times New Roman"/>
                <w:sz w:val="24"/>
                <w:szCs w:val="24"/>
              </w:rPr>
              <w:t xml:space="preserve"> </w:t>
            </w:r>
            <w:r w:rsidRPr="00FA3C28">
              <w:rPr>
                <w:rFonts w:ascii="Times New Roman" w:hAnsi="Times New Roman"/>
                <w:sz w:val="24"/>
                <w:szCs w:val="24"/>
              </w:rPr>
              <w:t>відкритих</w:t>
            </w:r>
            <w:r w:rsidRPr="00EE4814">
              <w:rPr>
                <w:rFonts w:ascii="Times New Roman" w:hAnsi="Times New Roman"/>
                <w:sz w:val="24"/>
                <w:szCs w:val="24"/>
              </w:rPr>
              <w:t xml:space="preserve"> </w:t>
            </w:r>
            <w:r w:rsidRPr="00FA3C28">
              <w:rPr>
                <w:rFonts w:ascii="Times New Roman" w:hAnsi="Times New Roman"/>
                <w:sz w:val="24"/>
                <w:szCs w:val="24"/>
              </w:rPr>
              <w:t>торгів</w:t>
            </w:r>
            <w:r w:rsidRPr="00EE4814">
              <w:rPr>
                <w:rFonts w:ascii="Times New Roman" w:hAnsi="Times New Roman"/>
                <w:sz w:val="24"/>
                <w:szCs w:val="24"/>
              </w:rPr>
              <w:t xml:space="preserve">, </w:t>
            </w:r>
            <w:r w:rsidRPr="00FA3C28">
              <w:rPr>
                <w:rFonts w:ascii="Times New Roman" w:hAnsi="Times New Roman"/>
                <w:sz w:val="24"/>
                <w:szCs w:val="24"/>
              </w:rPr>
              <w:t>якщо</w:t>
            </w:r>
            <w:r w:rsidRPr="00EE4814">
              <w:rPr>
                <w:rFonts w:ascii="Times New Roman" w:hAnsi="Times New Roman"/>
                <w:sz w:val="24"/>
                <w:szCs w:val="24"/>
              </w:rPr>
              <w:t xml:space="preserve"> </w:t>
            </w:r>
            <w:r w:rsidRPr="00FA3C28">
              <w:rPr>
                <w:rFonts w:ascii="Times New Roman" w:hAnsi="Times New Roman"/>
                <w:sz w:val="24"/>
                <w:szCs w:val="24"/>
              </w:rPr>
              <w:t>замовник</w:t>
            </w:r>
            <w:r w:rsidRPr="00EE4814">
              <w:rPr>
                <w:rFonts w:ascii="Times New Roman" w:hAnsi="Times New Roman"/>
                <w:sz w:val="24"/>
                <w:szCs w:val="24"/>
              </w:rPr>
              <w:t xml:space="preserve"> </w:t>
            </w:r>
            <w:r w:rsidRPr="00FA3C28">
              <w:rPr>
                <w:rFonts w:ascii="Times New Roman" w:hAnsi="Times New Roman"/>
                <w:sz w:val="24"/>
                <w:szCs w:val="24"/>
              </w:rPr>
              <w:t>у</w:t>
            </w:r>
            <w:r w:rsidRPr="00EE4814">
              <w:rPr>
                <w:rFonts w:ascii="Times New Roman" w:hAnsi="Times New Roman"/>
                <w:sz w:val="24"/>
                <w:szCs w:val="24"/>
              </w:rPr>
              <w:t xml:space="preserve"> </w:t>
            </w:r>
            <w:r w:rsidRPr="00FA3C28">
              <w:rPr>
                <w:rFonts w:ascii="Times New Roman" w:hAnsi="Times New Roman"/>
                <w:sz w:val="24"/>
                <w:szCs w:val="24"/>
              </w:rPr>
              <w:t>тендерній</w:t>
            </w:r>
            <w:r w:rsidRPr="00EE4814">
              <w:rPr>
                <w:rFonts w:ascii="Times New Roman" w:hAnsi="Times New Roman"/>
                <w:sz w:val="24"/>
                <w:szCs w:val="24"/>
              </w:rPr>
              <w:t xml:space="preserve"> </w:t>
            </w:r>
            <w:r w:rsidRPr="00FA3C28">
              <w:rPr>
                <w:rFonts w:ascii="Times New Roman" w:hAnsi="Times New Roman"/>
                <w:sz w:val="24"/>
                <w:szCs w:val="24"/>
              </w:rPr>
              <w:t>документації</w:t>
            </w:r>
            <w:r w:rsidRPr="00EE4814">
              <w:rPr>
                <w:rFonts w:ascii="Times New Roman" w:hAnsi="Times New Roman"/>
                <w:sz w:val="24"/>
                <w:szCs w:val="24"/>
              </w:rPr>
              <w:t xml:space="preserve"> </w:t>
            </w:r>
            <w:r w:rsidRPr="00FA3C28">
              <w:rPr>
                <w:rFonts w:ascii="Times New Roman" w:hAnsi="Times New Roman"/>
                <w:sz w:val="24"/>
                <w:szCs w:val="24"/>
              </w:rPr>
              <w:t>не</w:t>
            </w:r>
            <w:r w:rsidRPr="00EE4814">
              <w:rPr>
                <w:rFonts w:ascii="Times New Roman" w:hAnsi="Times New Roman"/>
                <w:sz w:val="24"/>
                <w:szCs w:val="24"/>
              </w:rPr>
              <w:t xml:space="preserve"> </w:t>
            </w:r>
            <w:r w:rsidRPr="00FA3C28">
              <w:rPr>
                <w:rFonts w:ascii="Times New Roman" w:hAnsi="Times New Roman"/>
                <w:sz w:val="24"/>
                <w:szCs w:val="24"/>
              </w:rPr>
              <w:t>зазначив</w:t>
            </w:r>
            <w:r w:rsidRPr="00EE4814">
              <w:rPr>
                <w:rFonts w:ascii="Times New Roman" w:hAnsi="Times New Roman"/>
                <w:sz w:val="24"/>
                <w:szCs w:val="24"/>
              </w:rPr>
              <w:t xml:space="preserve"> </w:t>
            </w:r>
            <w:r w:rsidRPr="00FA3C28">
              <w:rPr>
                <w:rFonts w:ascii="Times New Roman" w:hAnsi="Times New Roman"/>
                <w:sz w:val="24"/>
                <w:szCs w:val="24"/>
              </w:rPr>
              <w:t>про</w:t>
            </w:r>
            <w:r w:rsidRPr="00EE4814">
              <w:rPr>
                <w:rFonts w:ascii="Times New Roman" w:hAnsi="Times New Roman"/>
                <w:sz w:val="24"/>
                <w:szCs w:val="24"/>
              </w:rPr>
              <w:t xml:space="preserve"> </w:t>
            </w:r>
            <w:r w:rsidRPr="00FA3C28">
              <w:rPr>
                <w:rFonts w:ascii="Times New Roman" w:hAnsi="Times New Roman"/>
                <w:sz w:val="24"/>
                <w:szCs w:val="24"/>
              </w:rPr>
              <w:t>прийняття</w:t>
            </w:r>
            <w:r w:rsidRPr="00EE4814">
              <w:rPr>
                <w:rFonts w:ascii="Times New Roman" w:hAnsi="Times New Roman"/>
                <w:sz w:val="24"/>
                <w:szCs w:val="24"/>
              </w:rPr>
              <w:t xml:space="preserve"> </w:t>
            </w:r>
            <w:r w:rsidRPr="00FA3C28">
              <w:rPr>
                <w:rFonts w:ascii="Times New Roman" w:hAnsi="Times New Roman"/>
                <w:sz w:val="24"/>
                <w:szCs w:val="24"/>
              </w:rPr>
              <w:t>до</w:t>
            </w:r>
            <w:r w:rsidRPr="00EE4814">
              <w:rPr>
                <w:rFonts w:ascii="Times New Roman" w:hAnsi="Times New Roman"/>
                <w:sz w:val="24"/>
                <w:szCs w:val="24"/>
              </w:rPr>
              <w:t xml:space="preserve"> </w:t>
            </w:r>
            <w:r w:rsidRPr="00FA3C28">
              <w:rPr>
                <w:rFonts w:ascii="Times New Roman" w:hAnsi="Times New Roman"/>
                <w:sz w:val="24"/>
                <w:szCs w:val="24"/>
              </w:rPr>
              <w:t>розгляду</w:t>
            </w:r>
            <w:r w:rsidRPr="00EE4814">
              <w:rPr>
                <w:rFonts w:ascii="Times New Roman" w:hAnsi="Times New Roman"/>
                <w:sz w:val="24"/>
                <w:szCs w:val="24"/>
              </w:rPr>
              <w:t xml:space="preserve"> </w:t>
            </w:r>
            <w:r w:rsidRPr="00FA3C28">
              <w:rPr>
                <w:rFonts w:ascii="Times New Roman" w:hAnsi="Times New Roman"/>
                <w:sz w:val="24"/>
                <w:szCs w:val="24"/>
              </w:rPr>
              <w:t>тендерної</w:t>
            </w:r>
            <w:r w:rsidRPr="00EE4814">
              <w:rPr>
                <w:rFonts w:ascii="Times New Roman" w:hAnsi="Times New Roman"/>
                <w:sz w:val="24"/>
                <w:szCs w:val="24"/>
              </w:rPr>
              <w:t xml:space="preserve"> </w:t>
            </w:r>
            <w:r w:rsidRPr="00FA3C28">
              <w:rPr>
                <w:rFonts w:ascii="Times New Roman" w:hAnsi="Times New Roman"/>
                <w:sz w:val="24"/>
                <w:szCs w:val="24"/>
              </w:rPr>
              <w:t>пропозиції</w:t>
            </w:r>
            <w:r w:rsidRPr="00EE4814">
              <w:rPr>
                <w:rFonts w:ascii="Times New Roman" w:hAnsi="Times New Roman"/>
                <w:sz w:val="24"/>
                <w:szCs w:val="24"/>
              </w:rPr>
              <w:t xml:space="preserve">, </w:t>
            </w:r>
            <w:r w:rsidRPr="00FA3C28">
              <w:rPr>
                <w:rFonts w:ascii="Times New Roman" w:hAnsi="Times New Roman"/>
                <w:sz w:val="24"/>
                <w:szCs w:val="24"/>
              </w:rPr>
              <w:t>ціна</w:t>
            </w:r>
            <w:r w:rsidRPr="00EE4814">
              <w:rPr>
                <w:rFonts w:ascii="Times New Roman" w:hAnsi="Times New Roman"/>
                <w:sz w:val="24"/>
                <w:szCs w:val="24"/>
              </w:rPr>
              <w:t xml:space="preserve"> </w:t>
            </w:r>
            <w:r w:rsidRPr="00FA3C28">
              <w:rPr>
                <w:rFonts w:ascii="Times New Roman" w:hAnsi="Times New Roman"/>
                <w:sz w:val="24"/>
                <w:szCs w:val="24"/>
              </w:rPr>
              <w:t>якої</w:t>
            </w:r>
            <w:r w:rsidRPr="00EE4814">
              <w:rPr>
                <w:rFonts w:ascii="Times New Roman" w:hAnsi="Times New Roman"/>
                <w:sz w:val="24"/>
                <w:szCs w:val="24"/>
              </w:rPr>
              <w:t xml:space="preserve"> </w:t>
            </w:r>
            <w:r w:rsidRPr="00FA3C28">
              <w:rPr>
                <w:rFonts w:ascii="Times New Roman" w:hAnsi="Times New Roman"/>
                <w:sz w:val="24"/>
                <w:szCs w:val="24"/>
              </w:rPr>
              <w:t>є</w:t>
            </w:r>
            <w:r w:rsidRPr="00EE4814">
              <w:rPr>
                <w:rFonts w:ascii="Times New Roman" w:hAnsi="Times New Roman"/>
                <w:sz w:val="24"/>
                <w:szCs w:val="24"/>
              </w:rPr>
              <w:t xml:space="preserve"> </w:t>
            </w:r>
            <w:r w:rsidRPr="00FA3C28">
              <w:rPr>
                <w:rFonts w:ascii="Times New Roman" w:hAnsi="Times New Roman"/>
                <w:sz w:val="24"/>
                <w:szCs w:val="24"/>
              </w:rPr>
              <w:t>вищою</w:t>
            </w:r>
            <w:r w:rsidRPr="00EE4814">
              <w:rPr>
                <w:rFonts w:ascii="Times New Roman" w:hAnsi="Times New Roman"/>
                <w:sz w:val="24"/>
                <w:szCs w:val="24"/>
              </w:rPr>
              <w:t xml:space="preserve">, </w:t>
            </w:r>
            <w:r w:rsidRPr="00FA3C28">
              <w:rPr>
                <w:rFonts w:ascii="Times New Roman" w:hAnsi="Times New Roman"/>
                <w:sz w:val="24"/>
                <w:szCs w:val="24"/>
              </w:rPr>
              <w:t>ніж</w:t>
            </w:r>
            <w:r w:rsidRPr="00EE4814">
              <w:rPr>
                <w:rFonts w:ascii="Times New Roman" w:hAnsi="Times New Roman"/>
                <w:sz w:val="24"/>
                <w:szCs w:val="24"/>
              </w:rPr>
              <w:t xml:space="preserve"> </w:t>
            </w:r>
            <w:r w:rsidRPr="00FA3C28">
              <w:rPr>
                <w:rFonts w:ascii="Times New Roman" w:hAnsi="Times New Roman"/>
                <w:sz w:val="24"/>
                <w:szCs w:val="24"/>
              </w:rPr>
              <w:t>очікувана</w:t>
            </w:r>
            <w:r w:rsidRPr="00EE4814">
              <w:rPr>
                <w:rFonts w:ascii="Times New Roman" w:hAnsi="Times New Roman"/>
                <w:sz w:val="24"/>
                <w:szCs w:val="24"/>
              </w:rPr>
              <w:t xml:space="preserve"> </w:t>
            </w:r>
            <w:r w:rsidRPr="00FA3C28">
              <w:rPr>
                <w:rFonts w:ascii="Times New Roman" w:hAnsi="Times New Roman"/>
                <w:sz w:val="24"/>
                <w:szCs w:val="24"/>
              </w:rPr>
              <w:t>вартість</w:t>
            </w:r>
            <w:r w:rsidRPr="00EE4814">
              <w:rPr>
                <w:rFonts w:ascii="Times New Roman" w:hAnsi="Times New Roman"/>
                <w:sz w:val="24"/>
                <w:szCs w:val="24"/>
              </w:rPr>
              <w:t xml:space="preserve"> </w:t>
            </w:r>
            <w:r w:rsidRPr="00FA3C28">
              <w:rPr>
                <w:rFonts w:ascii="Times New Roman" w:hAnsi="Times New Roman"/>
                <w:sz w:val="24"/>
                <w:szCs w:val="24"/>
              </w:rPr>
              <w:t>предмета</w:t>
            </w:r>
            <w:r w:rsidRPr="00EE4814">
              <w:rPr>
                <w:rFonts w:ascii="Times New Roman" w:hAnsi="Times New Roman"/>
                <w:sz w:val="24"/>
                <w:szCs w:val="24"/>
              </w:rPr>
              <w:t xml:space="preserve"> </w:t>
            </w:r>
            <w:r w:rsidRPr="00FA3C28">
              <w:rPr>
                <w:rFonts w:ascii="Times New Roman" w:hAnsi="Times New Roman"/>
                <w:sz w:val="24"/>
                <w:szCs w:val="24"/>
              </w:rPr>
              <w:t>закупівлі</w:t>
            </w:r>
            <w:r w:rsidRPr="00EE4814">
              <w:rPr>
                <w:rFonts w:ascii="Times New Roman" w:hAnsi="Times New Roman"/>
                <w:sz w:val="24"/>
                <w:szCs w:val="24"/>
              </w:rPr>
              <w:t xml:space="preserve">, </w:t>
            </w:r>
            <w:r w:rsidRPr="00FA3C28">
              <w:rPr>
                <w:rFonts w:ascii="Times New Roman" w:hAnsi="Times New Roman"/>
                <w:sz w:val="24"/>
                <w:szCs w:val="24"/>
              </w:rPr>
              <w:t>визначена</w:t>
            </w:r>
            <w:r w:rsidRPr="00EE4814">
              <w:rPr>
                <w:rFonts w:ascii="Times New Roman" w:hAnsi="Times New Roman"/>
                <w:sz w:val="24"/>
                <w:szCs w:val="24"/>
              </w:rPr>
              <w:t xml:space="preserve"> </w:t>
            </w:r>
            <w:r w:rsidRPr="00FA3C28">
              <w:rPr>
                <w:rFonts w:ascii="Times New Roman" w:hAnsi="Times New Roman"/>
                <w:sz w:val="24"/>
                <w:szCs w:val="24"/>
              </w:rPr>
              <w:t>замовником</w:t>
            </w:r>
            <w:r w:rsidRPr="00EE4814">
              <w:rPr>
                <w:rFonts w:ascii="Times New Roman" w:hAnsi="Times New Roman"/>
                <w:sz w:val="24"/>
                <w:szCs w:val="24"/>
              </w:rPr>
              <w:t xml:space="preserve"> </w:t>
            </w:r>
            <w:r w:rsidRPr="00FA3C28">
              <w:rPr>
                <w:rFonts w:ascii="Times New Roman" w:hAnsi="Times New Roman"/>
                <w:sz w:val="24"/>
                <w:szCs w:val="24"/>
              </w:rPr>
              <w:t>в</w:t>
            </w:r>
            <w:r w:rsidRPr="00EE4814">
              <w:rPr>
                <w:rFonts w:ascii="Times New Roman" w:hAnsi="Times New Roman"/>
                <w:sz w:val="24"/>
                <w:szCs w:val="24"/>
              </w:rPr>
              <w:t xml:space="preserve"> </w:t>
            </w:r>
            <w:r w:rsidRPr="00FA3C28">
              <w:rPr>
                <w:rFonts w:ascii="Times New Roman" w:hAnsi="Times New Roman"/>
                <w:sz w:val="24"/>
                <w:szCs w:val="24"/>
              </w:rPr>
              <w:t>оголошенні</w:t>
            </w:r>
            <w:r w:rsidRPr="00EE4814">
              <w:rPr>
                <w:rFonts w:ascii="Times New Roman" w:hAnsi="Times New Roman"/>
                <w:sz w:val="24"/>
                <w:szCs w:val="24"/>
              </w:rPr>
              <w:t xml:space="preserve"> </w:t>
            </w:r>
            <w:r w:rsidRPr="00FA3C28">
              <w:rPr>
                <w:rFonts w:ascii="Times New Roman" w:hAnsi="Times New Roman"/>
                <w:sz w:val="24"/>
                <w:szCs w:val="24"/>
              </w:rPr>
              <w:t>про</w:t>
            </w:r>
            <w:r w:rsidRPr="00EE4814">
              <w:rPr>
                <w:rFonts w:ascii="Times New Roman" w:hAnsi="Times New Roman"/>
                <w:sz w:val="24"/>
                <w:szCs w:val="24"/>
              </w:rPr>
              <w:t xml:space="preserve"> </w:t>
            </w:r>
            <w:r w:rsidRPr="00FA3C28">
              <w:rPr>
                <w:rFonts w:ascii="Times New Roman" w:hAnsi="Times New Roman"/>
                <w:sz w:val="24"/>
                <w:szCs w:val="24"/>
              </w:rPr>
              <w:t>проведення</w:t>
            </w:r>
            <w:r w:rsidRPr="00EE4814">
              <w:rPr>
                <w:rFonts w:ascii="Times New Roman" w:hAnsi="Times New Roman"/>
                <w:sz w:val="24"/>
                <w:szCs w:val="24"/>
              </w:rPr>
              <w:t xml:space="preserve"> </w:t>
            </w:r>
            <w:r w:rsidRPr="00FA3C28">
              <w:rPr>
                <w:rFonts w:ascii="Times New Roman" w:hAnsi="Times New Roman"/>
                <w:sz w:val="24"/>
                <w:szCs w:val="24"/>
              </w:rPr>
              <w:t>відкритих</w:t>
            </w:r>
            <w:r w:rsidRPr="00EE4814">
              <w:rPr>
                <w:rFonts w:ascii="Times New Roman" w:hAnsi="Times New Roman"/>
                <w:sz w:val="24"/>
                <w:szCs w:val="24"/>
              </w:rPr>
              <w:t xml:space="preserve"> </w:t>
            </w:r>
            <w:r w:rsidRPr="00FA3C28">
              <w:rPr>
                <w:rFonts w:ascii="Times New Roman" w:hAnsi="Times New Roman"/>
                <w:sz w:val="24"/>
                <w:szCs w:val="24"/>
              </w:rPr>
              <w:t>торгів</w:t>
            </w:r>
            <w:r w:rsidRPr="00EE4814">
              <w:rPr>
                <w:rFonts w:ascii="Times New Roman" w:hAnsi="Times New Roman"/>
                <w:sz w:val="24"/>
                <w:szCs w:val="24"/>
              </w:rPr>
              <w:t xml:space="preserve">, </w:t>
            </w:r>
            <w:r w:rsidRPr="00FA3C28">
              <w:rPr>
                <w:rFonts w:ascii="Times New Roman" w:hAnsi="Times New Roman"/>
                <w:sz w:val="24"/>
                <w:szCs w:val="24"/>
              </w:rPr>
              <w:t>та</w:t>
            </w:r>
            <w:r w:rsidRPr="00EE4814">
              <w:rPr>
                <w:rFonts w:ascii="Times New Roman" w:hAnsi="Times New Roman"/>
                <w:sz w:val="24"/>
                <w:szCs w:val="24"/>
              </w:rPr>
              <w:t>/</w:t>
            </w:r>
            <w:r w:rsidRPr="00FA3C28">
              <w:rPr>
                <w:rFonts w:ascii="Times New Roman" w:hAnsi="Times New Roman"/>
                <w:sz w:val="24"/>
                <w:szCs w:val="24"/>
              </w:rPr>
              <w:t>або</w:t>
            </w:r>
            <w:r w:rsidRPr="00EE4814">
              <w:rPr>
                <w:rFonts w:ascii="Times New Roman" w:hAnsi="Times New Roman"/>
                <w:sz w:val="24"/>
                <w:szCs w:val="24"/>
              </w:rPr>
              <w:t xml:space="preserve"> </w:t>
            </w:r>
            <w:r w:rsidRPr="00FA3C28">
              <w:rPr>
                <w:rFonts w:ascii="Times New Roman" w:hAnsi="Times New Roman"/>
                <w:sz w:val="24"/>
                <w:szCs w:val="24"/>
              </w:rPr>
              <w:t>не</w:t>
            </w:r>
            <w:r w:rsidRPr="00EE4814">
              <w:rPr>
                <w:rFonts w:ascii="Times New Roman" w:hAnsi="Times New Roman"/>
                <w:sz w:val="24"/>
                <w:szCs w:val="24"/>
              </w:rPr>
              <w:t xml:space="preserve"> </w:t>
            </w:r>
            <w:r w:rsidRPr="00FA3C28">
              <w:rPr>
                <w:rFonts w:ascii="Times New Roman" w:hAnsi="Times New Roman"/>
                <w:sz w:val="24"/>
                <w:szCs w:val="24"/>
              </w:rPr>
              <w:t>зазначив</w:t>
            </w:r>
            <w:r w:rsidRPr="00EE4814">
              <w:rPr>
                <w:rFonts w:ascii="Times New Roman" w:hAnsi="Times New Roman"/>
                <w:sz w:val="24"/>
                <w:szCs w:val="24"/>
              </w:rPr>
              <w:t xml:space="preserve"> </w:t>
            </w:r>
            <w:r w:rsidRPr="00FA3C28">
              <w:rPr>
                <w:rFonts w:ascii="Times New Roman" w:hAnsi="Times New Roman"/>
                <w:sz w:val="24"/>
                <w:szCs w:val="24"/>
              </w:rPr>
              <w:t>прийнятний</w:t>
            </w:r>
            <w:r w:rsidRPr="00EE4814">
              <w:rPr>
                <w:rFonts w:ascii="Times New Roman" w:hAnsi="Times New Roman"/>
                <w:sz w:val="24"/>
                <w:szCs w:val="24"/>
              </w:rPr>
              <w:t xml:space="preserve"> </w:t>
            </w:r>
            <w:r w:rsidRPr="00FA3C28">
              <w:rPr>
                <w:rFonts w:ascii="Times New Roman" w:hAnsi="Times New Roman"/>
                <w:sz w:val="24"/>
                <w:szCs w:val="24"/>
              </w:rPr>
              <w:t>відсоток</w:t>
            </w:r>
            <w:r w:rsidRPr="00EE4814">
              <w:rPr>
                <w:rFonts w:ascii="Times New Roman" w:hAnsi="Times New Roman"/>
                <w:sz w:val="24"/>
                <w:szCs w:val="24"/>
              </w:rPr>
              <w:t xml:space="preserve"> </w:t>
            </w:r>
            <w:r w:rsidRPr="00FA3C28">
              <w:rPr>
                <w:rFonts w:ascii="Times New Roman" w:hAnsi="Times New Roman"/>
                <w:sz w:val="24"/>
                <w:szCs w:val="24"/>
              </w:rPr>
              <w:t>перевищення</w:t>
            </w:r>
            <w:r w:rsidRPr="00EE4814">
              <w:rPr>
                <w:rFonts w:ascii="Times New Roman" w:hAnsi="Times New Roman"/>
                <w:sz w:val="24"/>
                <w:szCs w:val="24"/>
              </w:rPr>
              <w:t xml:space="preserve"> </w:t>
            </w:r>
            <w:r w:rsidRPr="00FA3C28">
              <w:rPr>
                <w:rFonts w:ascii="Times New Roman" w:hAnsi="Times New Roman"/>
                <w:sz w:val="24"/>
                <w:szCs w:val="24"/>
              </w:rPr>
              <w:t>або</w:t>
            </w:r>
            <w:r w:rsidRPr="00EE4814">
              <w:rPr>
                <w:rFonts w:ascii="Times New Roman" w:hAnsi="Times New Roman"/>
                <w:sz w:val="24"/>
                <w:szCs w:val="24"/>
              </w:rPr>
              <w:t xml:space="preserve"> </w:t>
            </w:r>
            <w:r w:rsidRPr="00FA3C28">
              <w:rPr>
                <w:rFonts w:ascii="Times New Roman" w:hAnsi="Times New Roman"/>
                <w:sz w:val="24"/>
                <w:szCs w:val="24"/>
              </w:rPr>
              <w:t>відсоток</w:t>
            </w:r>
            <w:r w:rsidRPr="00EE4814">
              <w:rPr>
                <w:rFonts w:ascii="Times New Roman" w:hAnsi="Times New Roman"/>
                <w:sz w:val="24"/>
                <w:szCs w:val="24"/>
              </w:rPr>
              <w:t xml:space="preserve"> </w:t>
            </w:r>
            <w:r w:rsidRPr="00FA3C28">
              <w:rPr>
                <w:rFonts w:ascii="Times New Roman" w:hAnsi="Times New Roman"/>
                <w:sz w:val="24"/>
                <w:szCs w:val="24"/>
              </w:rPr>
              <w:t>перевищення</w:t>
            </w:r>
            <w:r w:rsidRPr="00EE4814">
              <w:rPr>
                <w:rFonts w:ascii="Times New Roman" w:hAnsi="Times New Roman"/>
                <w:sz w:val="24"/>
                <w:szCs w:val="24"/>
              </w:rPr>
              <w:t xml:space="preserve"> </w:t>
            </w:r>
            <w:r w:rsidRPr="00FA3C28">
              <w:rPr>
                <w:rFonts w:ascii="Times New Roman" w:hAnsi="Times New Roman"/>
                <w:sz w:val="24"/>
                <w:szCs w:val="24"/>
              </w:rPr>
              <w:t>є</w:t>
            </w:r>
            <w:r w:rsidRPr="00EE4814">
              <w:rPr>
                <w:rFonts w:ascii="Times New Roman" w:hAnsi="Times New Roman"/>
                <w:sz w:val="24"/>
                <w:szCs w:val="24"/>
              </w:rPr>
              <w:t xml:space="preserve"> </w:t>
            </w:r>
            <w:r w:rsidRPr="00FA3C28">
              <w:rPr>
                <w:rFonts w:ascii="Times New Roman" w:hAnsi="Times New Roman"/>
                <w:sz w:val="24"/>
                <w:szCs w:val="24"/>
              </w:rPr>
              <w:t>більшим</w:t>
            </w:r>
            <w:r w:rsidRPr="00EE4814">
              <w:rPr>
                <w:rFonts w:ascii="Times New Roman" w:hAnsi="Times New Roman"/>
                <w:sz w:val="24"/>
                <w:szCs w:val="24"/>
              </w:rPr>
              <w:t xml:space="preserve">, </w:t>
            </w:r>
            <w:r w:rsidRPr="00FA3C28">
              <w:rPr>
                <w:rFonts w:ascii="Times New Roman" w:hAnsi="Times New Roman"/>
                <w:sz w:val="24"/>
                <w:szCs w:val="24"/>
              </w:rPr>
              <w:t>ніж</w:t>
            </w:r>
            <w:r w:rsidRPr="00EE4814">
              <w:rPr>
                <w:rFonts w:ascii="Times New Roman" w:hAnsi="Times New Roman"/>
                <w:sz w:val="24"/>
                <w:szCs w:val="24"/>
              </w:rPr>
              <w:t xml:space="preserve"> </w:t>
            </w:r>
            <w:r w:rsidRPr="00FA3C28">
              <w:rPr>
                <w:rFonts w:ascii="Times New Roman" w:hAnsi="Times New Roman"/>
                <w:sz w:val="24"/>
                <w:szCs w:val="24"/>
              </w:rPr>
              <w:t>зазначений</w:t>
            </w:r>
            <w:r w:rsidRPr="00EE4814">
              <w:rPr>
                <w:rFonts w:ascii="Times New Roman" w:hAnsi="Times New Roman"/>
                <w:sz w:val="24"/>
                <w:szCs w:val="24"/>
              </w:rPr>
              <w:t xml:space="preserve"> </w:t>
            </w:r>
            <w:r w:rsidRPr="00FA3C28">
              <w:rPr>
                <w:rFonts w:ascii="Times New Roman" w:hAnsi="Times New Roman"/>
                <w:sz w:val="24"/>
                <w:szCs w:val="24"/>
              </w:rPr>
              <w:t>замовником</w:t>
            </w:r>
            <w:r w:rsidRPr="00EE4814">
              <w:rPr>
                <w:rFonts w:ascii="Times New Roman" w:hAnsi="Times New Roman"/>
                <w:sz w:val="24"/>
                <w:szCs w:val="24"/>
              </w:rPr>
              <w:t xml:space="preserve"> </w:t>
            </w:r>
            <w:r w:rsidRPr="00FA3C28">
              <w:rPr>
                <w:rFonts w:ascii="Times New Roman" w:hAnsi="Times New Roman"/>
                <w:sz w:val="24"/>
                <w:szCs w:val="24"/>
              </w:rPr>
              <w:t>в</w:t>
            </w:r>
            <w:r w:rsidRPr="00EE4814">
              <w:rPr>
                <w:rFonts w:ascii="Times New Roman" w:hAnsi="Times New Roman"/>
                <w:sz w:val="24"/>
                <w:szCs w:val="24"/>
              </w:rPr>
              <w:t xml:space="preserve"> </w:t>
            </w:r>
            <w:r w:rsidRPr="00FA3C28">
              <w:rPr>
                <w:rFonts w:ascii="Times New Roman" w:hAnsi="Times New Roman"/>
                <w:sz w:val="24"/>
                <w:szCs w:val="24"/>
              </w:rPr>
              <w:t>тендерній</w:t>
            </w:r>
            <w:r w:rsidRPr="00EE4814">
              <w:rPr>
                <w:rFonts w:ascii="Times New Roman" w:hAnsi="Times New Roman"/>
                <w:sz w:val="24"/>
                <w:szCs w:val="24"/>
              </w:rPr>
              <w:t xml:space="preserve"> </w:t>
            </w:r>
            <w:r w:rsidRPr="00FA3C28">
              <w:rPr>
                <w:rFonts w:ascii="Times New Roman" w:hAnsi="Times New Roman"/>
                <w:sz w:val="24"/>
                <w:szCs w:val="24"/>
              </w:rPr>
              <w:t>документації</w:t>
            </w:r>
            <w:r w:rsidRPr="00EE4814">
              <w:rPr>
                <w:rFonts w:ascii="Times New Roman" w:hAnsi="Times New Roman"/>
                <w:sz w:val="24"/>
                <w:szCs w:val="24"/>
              </w:rPr>
              <w:t>;</w:t>
            </w:r>
          </w:p>
          <w:p w14:paraId="55B322EE" w14:textId="77777777" w:rsidR="00F43095" w:rsidRPr="00FA3C28" w:rsidRDefault="00F43095" w:rsidP="00F43095">
            <w:pPr>
              <w:spacing w:line="240" w:lineRule="auto"/>
              <w:jc w:val="both"/>
              <w:rPr>
                <w:rFonts w:ascii="Times New Roman" w:hAnsi="Times New Roman"/>
                <w:sz w:val="24"/>
                <w:szCs w:val="24"/>
              </w:rPr>
            </w:pPr>
            <w:r w:rsidRPr="00FA3C28">
              <w:rPr>
                <w:rFonts w:ascii="Times New Roman" w:hAnsi="Times New Roman"/>
                <w:sz w:val="24"/>
                <w:szCs w:val="24"/>
              </w:rPr>
              <w:t xml:space="preserve">— не відповідає вимогам, установленим у тендерній документації відповідно </w:t>
            </w:r>
            <w:proofErr w:type="gramStart"/>
            <w:r w:rsidRPr="00FA3C28">
              <w:rPr>
                <w:rFonts w:ascii="Times New Roman" w:hAnsi="Times New Roman"/>
                <w:sz w:val="24"/>
                <w:szCs w:val="24"/>
              </w:rPr>
              <w:t>до абзацу</w:t>
            </w:r>
            <w:proofErr w:type="gramEnd"/>
            <w:r w:rsidRPr="00FA3C28">
              <w:rPr>
                <w:rFonts w:ascii="Times New Roman" w:hAnsi="Times New Roman"/>
                <w:sz w:val="24"/>
                <w:szCs w:val="24"/>
              </w:rPr>
              <w:t xml:space="preserve"> першого частини третьої статті 22 Закону;</w:t>
            </w:r>
          </w:p>
          <w:p w14:paraId="544FEE2F" w14:textId="77777777" w:rsidR="00F43095" w:rsidRPr="0058435C" w:rsidRDefault="00F43095" w:rsidP="00F43095">
            <w:pPr>
              <w:spacing w:line="240" w:lineRule="auto"/>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14:paraId="1971663B" w14:textId="77777777" w:rsidR="00F43095" w:rsidRPr="0058435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E6BA127" w14:textId="77777777" w:rsidR="00F43095" w:rsidRPr="0058435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122616" w14:textId="77777777" w:rsidR="00F43095" w:rsidRPr="0058435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D4C20CA" w14:textId="77777777" w:rsidR="00F43095" w:rsidRPr="0058435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C92B688" w14:textId="77777777" w:rsidR="00F43095" w:rsidRPr="0058435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13714E62" w14:textId="77777777" w:rsidR="00F43095" w:rsidRPr="0058435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D8CA4F" w14:textId="77777777" w:rsidR="00F43095"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D62832" w14:textId="77777777" w:rsidR="00F43095" w:rsidRPr="00EE4814" w:rsidRDefault="00F43095" w:rsidP="00F43095">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E481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EE4814">
              <w:rPr>
                <w:rFonts w:ascii="Times New Roman" w:hAnsi="Times New Roman"/>
                <w:sz w:val="24"/>
                <w:szCs w:val="24"/>
                <w:lang w:val="uk-UA"/>
              </w:rPr>
              <w:lastRenderedPageBreak/>
              <w:t>пропозиція якого відхилена, через електронну систему закупівель.</w:t>
            </w:r>
          </w:p>
          <w:p w14:paraId="69D0C46D" w14:textId="77777777" w:rsidR="00F43095" w:rsidRPr="0058435C" w:rsidRDefault="00F43095" w:rsidP="00F43095">
            <w:pPr>
              <w:spacing w:line="240" w:lineRule="auto"/>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43095" w:rsidRPr="00111796" w14:paraId="05621901" w14:textId="77777777" w:rsidTr="00094080">
        <w:trPr>
          <w:trHeight w:val="386"/>
          <w:jc w:val="center"/>
        </w:trPr>
        <w:tc>
          <w:tcPr>
            <w:tcW w:w="9869" w:type="dxa"/>
            <w:gridSpan w:val="3"/>
            <w:tcBorders>
              <w:top w:val="single" w:sz="4" w:space="0" w:color="auto"/>
              <w:left w:val="single" w:sz="4" w:space="0" w:color="auto"/>
              <w:bottom w:val="single" w:sz="4" w:space="0" w:color="auto"/>
              <w:right w:val="single" w:sz="4" w:space="0" w:color="auto"/>
            </w:tcBorders>
            <w:vAlign w:val="center"/>
          </w:tcPr>
          <w:p w14:paraId="40BBF2E5" w14:textId="77777777" w:rsidR="00F43095" w:rsidRPr="00111796" w:rsidRDefault="00F43095" w:rsidP="00F43095">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F43095" w:rsidRPr="00111796" w14:paraId="1F8B9A72"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1F65FEBA" w14:textId="77777777"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772" w:type="dxa"/>
            <w:tcBorders>
              <w:top w:val="single" w:sz="4" w:space="0" w:color="auto"/>
              <w:left w:val="single" w:sz="4" w:space="0" w:color="auto"/>
              <w:bottom w:val="single" w:sz="4" w:space="0" w:color="auto"/>
              <w:right w:val="single" w:sz="4" w:space="0" w:color="auto"/>
            </w:tcBorders>
          </w:tcPr>
          <w:p w14:paraId="26E9E45D" w14:textId="77777777"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56" w:type="dxa"/>
            <w:tcBorders>
              <w:top w:val="single" w:sz="4" w:space="0" w:color="auto"/>
              <w:left w:val="single" w:sz="4" w:space="0" w:color="auto"/>
              <w:bottom w:val="single" w:sz="4" w:space="0" w:color="auto"/>
              <w:right w:val="single" w:sz="4" w:space="0" w:color="auto"/>
            </w:tcBorders>
          </w:tcPr>
          <w:p w14:paraId="75EA7F80" w14:textId="77777777"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bookmarkStart w:id="22" w:name="h.z337ya" w:colFirst="0" w:colLast="0"/>
            <w:bookmarkEnd w:id="22"/>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14:paraId="402A48C9" w14:textId="77777777"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14:paraId="31372774" w14:textId="77777777"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F15E37" w14:textId="77777777"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14:paraId="65B82BFC" w14:textId="77777777"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657C51BD" w14:textId="77777777"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D58AEC7" w14:textId="77777777"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14:paraId="7E35F071" w14:textId="77777777"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76560B78" w14:textId="77777777"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5E02F480" w14:textId="77777777"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6AC0B8" w14:textId="77777777"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14:paraId="4470341A" w14:textId="77777777" w:rsidR="00F43095" w:rsidRPr="00111796" w:rsidRDefault="00F43095" w:rsidP="00F43095">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3095" w:rsidRPr="00111796" w14:paraId="4306E4A0"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49B0C874" w14:textId="77777777"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772" w:type="dxa"/>
            <w:tcBorders>
              <w:top w:val="single" w:sz="4" w:space="0" w:color="auto"/>
              <w:left w:val="single" w:sz="4" w:space="0" w:color="auto"/>
              <w:bottom w:val="single" w:sz="4" w:space="0" w:color="auto"/>
              <w:right w:val="single" w:sz="4" w:space="0" w:color="auto"/>
            </w:tcBorders>
          </w:tcPr>
          <w:p w14:paraId="1E06D718" w14:textId="77777777"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56" w:type="dxa"/>
            <w:tcBorders>
              <w:top w:val="single" w:sz="4" w:space="0" w:color="auto"/>
              <w:left w:val="single" w:sz="4" w:space="0" w:color="auto"/>
              <w:bottom w:val="single" w:sz="4" w:space="0" w:color="auto"/>
              <w:right w:val="single" w:sz="4" w:space="0" w:color="auto"/>
            </w:tcBorders>
          </w:tcPr>
          <w:p w14:paraId="07767C1A" w14:textId="77777777" w:rsidR="00F43095" w:rsidRPr="00111796" w:rsidRDefault="00F43095" w:rsidP="00F43095">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14:paraId="6783B6C0" w14:textId="77777777" w:rsidR="00F43095" w:rsidRPr="00111796" w:rsidRDefault="00F43095" w:rsidP="00F43095">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F43095" w:rsidRPr="007326DC" w14:paraId="08D2AC9D"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7A7DB825" w14:textId="77777777"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772" w:type="dxa"/>
            <w:tcBorders>
              <w:top w:val="single" w:sz="4" w:space="0" w:color="auto"/>
              <w:left w:val="single" w:sz="4" w:space="0" w:color="auto"/>
              <w:bottom w:val="single" w:sz="4" w:space="0" w:color="auto"/>
              <w:right w:val="single" w:sz="4" w:space="0" w:color="auto"/>
            </w:tcBorders>
          </w:tcPr>
          <w:p w14:paraId="440E6478" w14:textId="77777777"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56" w:type="dxa"/>
            <w:tcBorders>
              <w:top w:val="single" w:sz="4" w:space="0" w:color="auto"/>
              <w:left w:val="single" w:sz="4" w:space="0" w:color="auto"/>
              <w:bottom w:val="single" w:sz="4" w:space="0" w:color="auto"/>
              <w:right w:val="single" w:sz="4" w:space="0" w:color="auto"/>
            </w:tcBorders>
          </w:tcPr>
          <w:p w14:paraId="77312156" w14:textId="77777777" w:rsidR="00F43095" w:rsidRPr="00111796" w:rsidRDefault="00F43095" w:rsidP="00F43095">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Проєкт договору наведено у Додатку 3 Тендерної документації.</w:t>
            </w:r>
          </w:p>
          <w:p w14:paraId="32D8E6F7" w14:textId="77777777" w:rsidR="00F43095" w:rsidRDefault="00F43095" w:rsidP="00F43095">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14:paraId="46215BFC" w14:textId="77777777" w:rsidR="00F43095" w:rsidRPr="006A73ED" w:rsidRDefault="00F43095" w:rsidP="00F43095">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F43095" w:rsidRPr="00111796" w14:paraId="6B6441DC"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1534C340" w14:textId="77777777"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772" w:type="dxa"/>
            <w:tcBorders>
              <w:top w:val="single" w:sz="4" w:space="0" w:color="auto"/>
              <w:left w:val="single" w:sz="4" w:space="0" w:color="auto"/>
              <w:bottom w:val="single" w:sz="4" w:space="0" w:color="auto"/>
              <w:right w:val="single" w:sz="4" w:space="0" w:color="auto"/>
            </w:tcBorders>
          </w:tcPr>
          <w:p w14:paraId="24333B47" w14:textId="77777777"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56" w:type="dxa"/>
            <w:tcBorders>
              <w:top w:val="single" w:sz="4" w:space="0" w:color="auto"/>
              <w:left w:val="single" w:sz="4" w:space="0" w:color="auto"/>
              <w:bottom w:val="single" w:sz="4" w:space="0" w:color="auto"/>
              <w:right w:val="single" w:sz="4" w:space="0" w:color="auto"/>
            </w:tcBorders>
          </w:tcPr>
          <w:p w14:paraId="5C75E224" w14:textId="77777777" w:rsidR="00F43095" w:rsidRPr="00111796" w:rsidRDefault="00F43095" w:rsidP="00F43095">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14:paraId="317166A1" w14:textId="77777777" w:rsidR="00F43095" w:rsidRPr="0082604C" w:rsidRDefault="00F43095" w:rsidP="00F43095">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67B0960" w14:textId="77777777" w:rsidR="00F43095" w:rsidRPr="00111796" w:rsidRDefault="00F43095" w:rsidP="00F43095">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9238E61" w14:textId="77777777" w:rsidR="00F43095" w:rsidRPr="00111796" w:rsidRDefault="00F43095" w:rsidP="00F43095">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111796">
              <w:rPr>
                <w:rFonts w:ascii="Times New Roman" w:eastAsia="Times New Roman" w:hAnsi="Times New Roman"/>
                <w:color w:val="000000" w:themeColor="text1"/>
                <w:sz w:val="24"/>
                <w:szCs w:val="24"/>
              </w:rPr>
              <w:t>:</w:t>
            </w:r>
          </w:p>
          <w:p w14:paraId="0419E54D" w14:textId="77777777" w:rsidR="00F43095" w:rsidRPr="00111796" w:rsidRDefault="00F43095" w:rsidP="00F43095">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707E6814" w14:textId="77777777" w:rsidR="00F43095" w:rsidRPr="00111796" w:rsidRDefault="00F43095" w:rsidP="00F43095">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C6BAE71" w14:textId="77777777" w:rsidR="00F43095" w:rsidRPr="00111796" w:rsidRDefault="00F43095" w:rsidP="00F43095">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14:paraId="0A10038A" w14:textId="77777777" w:rsidR="00F43095" w:rsidRPr="00111796" w:rsidRDefault="00F43095" w:rsidP="00F43095">
            <w:pPr>
              <w:spacing w:line="240" w:lineRule="auto"/>
              <w:ind w:firstLine="461"/>
              <w:jc w:val="both"/>
              <w:rPr>
                <w:rFonts w:ascii="Times New Roman" w:hAnsi="Times New Roman"/>
                <w:color w:val="000000" w:themeColor="text1"/>
                <w:sz w:val="24"/>
                <w:szCs w:val="24"/>
                <w:lang w:val="uk-UA"/>
              </w:rPr>
            </w:pPr>
            <w:bookmarkStart w:id="23" w:name="n577"/>
            <w:bookmarkStart w:id="24" w:name="n579"/>
            <w:bookmarkStart w:id="25" w:name="n578"/>
            <w:bookmarkStart w:id="26" w:name="n580"/>
            <w:bookmarkEnd w:id="23"/>
            <w:bookmarkEnd w:id="24"/>
            <w:bookmarkEnd w:id="25"/>
            <w:bookmarkEnd w:id="26"/>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647A7C" w14:textId="77777777" w:rsidR="004D52B1" w:rsidRDefault="004D52B1" w:rsidP="004D52B1">
            <w:pPr>
              <w:pStyle w:val="rvps2"/>
              <w:shd w:val="clear" w:color="auto" w:fill="FFFFFF"/>
              <w:spacing w:before="0" w:beforeAutospacing="0" w:after="0" w:afterAutospacing="0"/>
              <w:ind w:firstLine="396"/>
              <w:jc w:val="both"/>
              <w:rPr>
                <w:color w:val="333333"/>
                <w:lang w:eastAsia="ru-RU"/>
              </w:rPr>
            </w:pPr>
            <w:r>
              <w:rPr>
                <w:color w:val="333333"/>
              </w:rPr>
              <w:t>1) зменшення обсягів закупівлі, зокрема з урахуванням фактичного обсягу видатків замовника;</w:t>
            </w:r>
          </w:p>
          <w:p w14:paraId="60BBA71C" w14:textId="77777777" w:rsidR="004D52B1" w:rsidRDefault="004D52B1" w:rsidP="004D52B1">
            <w:pPr>
              <w:pStyle w:val="rvps2"/>
              <w:shd w:val="clear" w:color="auto" w:fill="FFFFFF"/>
              <w:spacing w:before="0" w:beforeAutospacing="0" w:after="0" w:afterAutospacing="0"/>
              <w:ind w:firstLine="396"/>
              <w:jc w:val="both"/>
              <w:rPr>
                <w:color w:val="333333"/>
              </w:rPr>
            </w:pPr>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w:t>
            </w:r>
            <w:r>
              <w:rPr>
                <w:color w:val="333333"/>
              </w:rPr>
              <w:lastRenderedPageBreak/>
              <w:t>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06C2A1" w14:textId="77777777" w:rsidR="004D52B1" w:rsidRDefault="004D52B1" w:rsidP="004D52B1">
            <w:pPr>
              <w:pStyle w:val="rvps2"/>
              <w:shd w:val="clear" w:color="auto" w:fill="FFFFFF"/>
              <w:spacing w:before="0" w:beforeAutospacing="0" w:after="0" w:afterAutospacing="0"/>
              <w:ind w:firstLine="396"/>
              <w:jc w:val="both"/>
              <w:rPr>
                <w:color w:val="333333"/>
              </w:rPr>
            </w:pPr>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0654BB8" w14:textId="77777777" w:rsidR="004D52B1" w:rsidRDefault="004D52B1" w:rsidP="004D52B1">
            <w:pPr>
              <w:pStyle w:val="rvps2"/>
              <w:shd w:val="clear" w:color="auto" w:fill="FFFFFF"/>
              <w:spacing w:before="0" w:beforeAutospacing="0" w:after="0" w:afterAutospacing="0"/>
              <w:ind w:firstLine="396"/>
              <w:jc w:val="both"/>
              <w:rPr>
                <w:color w:val="333333"/>
              </w:rPr>
            </w:pPr>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169249" w14:textId="77777777" w:rsidR="004D52B1" w:rsidRDefault="004D52B1" w:rsidP="004D52B1">
            <w:pPr>
              <w:pStyle w:val="rvps2"/>
              <w:shd w:val="clear" w:color="auto" w:fill="FFFFFF"/>
              <w:spacing w:before="0" w:beforeAutospacing="0" w:after="0" w:afterAutospacing="0"/>
              <w:ind w:firstLine="396"/>
              <w:jc w:val="both"/>
              <w:rPr>
                <w:color w:val="333333"/>
              </w:rPr>
            </w:pPr>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11F6B617" w14:textId="77777777" w:rsidR="004D52B1" w:rsidRDefault="004D52B1" w:rsidP="004D52B1">
            <w:pPr>
              <w:pStyle w:val="rvps2"/>
              <w:shd w:val="clear" w:color="auto" w:fill="FFFFFF"/>
              <w:spacing w:before="0" w:beforeAutospacing="0" w:after="0" w:afterAutospacing="0"/>
              <w:ind w:firstLine="396"/>
              <w:jc w:val="both"/>
              <w:rPr>
                <w:color w:val="333333"/>
              </w:rPr>
            </w:pPr>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0B45357" w14:textId="77777777" w:rsidR="004D52B1" w:rsidRDefault="004D52B1" w:rsidP="004D52B1">
            <w:pPr>
              <w:pStyle w:val="rvps2"/>
              <w:shd w:val="clear" w:color="auto" w:fill="FFFFFF"/>
              <w:spacing w:before="0" w:beforeAutospacing="0" w:after="0" w:afterAutospacing="0"/>
              <w:ind w:firstLine="396"/>
              <w:jc w:val="both"/>
              <w:rPr>
                <w:color w:val="333333"/>
              </w:rPr>
            </w:pPr>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EE1947" w14:textId="77777777" w:rsidR="004D52B1" w:rsidRDefault="004D52B1" w:rsidP="004D52B1">
            <w:pPr>
              <w:pStyle w:val="rvps2"/>
              <w:shd w:val="clear" w:color="auto" w:fill="FFFFFF"/>
              <w:spacing w:before="0" w:beforeAutospacing="0" w:after="0" w:afterAutospacing="0"/>
              <w:ind w:firstLine="396"/>
              <w:jc w:val="both"/>
              <w:rPr>
                <w:color w:val="333333"/>
              </w:rPr>
            </w:pPr>
            <w:r>
              <w:rPr>
                <w:color w:val="333333"/>
              </w:rPr>
              <w:t>8) зміни умов у зв’язку із застосуванням положень </w:t>
            </w:r>
            <w:hyperlink r:id="rId20" w:anchor="n1778" w:tgtFrame="_blank" w:history="1">
              <w:r>
                <w:rPr>
                  <w:rStyle w:val="af7"/>
                  <w:color w:val="000099"/>
                </w:rPr>
                <w:t>частини шостої</w:t>
              </w:r>
            </w:hyperlink>
            <w:r>
              <w:rPr>
                <w:color w:val="333333"/>
              </w:rPr>
              <w:t> статті 41 Закону;</w:t>
            </w:r>
          </w:p>
          <w:p w14:paraId="294CAF7B" w14:textId="77777777" w:rsidR="004D52B1" w:rsidRDefault="004D52B1" w:rsidP="004D52B1">
            <w:pPr>
              <w:pStyle w:val="rvps2"/>
              <w:shd w:val="clear" w:color="auto" w:fill="FFFFFF"/>
              <w:spacing w:before="0" w:beforeAutospacing="0" w:after="0" w:afterAutospacing="0"/>
              <w:ind w:firstLine="396"/>
              <w:jc w:val="both"/>
              <w:rPr>
                <w:color w:val="333333"/>
              </w:rPr>
            </w:pPr>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1" w:tgtFrame="_blank" w:history="1">
              <w:r>
                <w:rPr>
                  <w:rStyle w:val="af7"/>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DF4D0BB" w14:textId="77777777" w:rsidR="00F43095" w:rsidRPr="00111796" w:rsidRDefault="00F43095" w:rsidP="00F43095">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3F887FA" w14:textId="77777777" w:rsidR="00F43095" w:rsidRPr="00111796" w:rsidRDefault="00F43095" w:rsidP="00F43095">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r w:rsidRPr="00111796">
              <w:rPr>
                <w:color w:val="000000" w:themeColor="text1"/>
              </w:rPr>
              <w:lastRenderedPageBreak/>
              <w:t>закупівлю, укладеному в попередньому році, якщо видатки на досягнення цієї цілі затверджено в установленому порядку.</w:t>
            </w:r>
          </w:p>
          <w:p w14:paraId="608546FA" w14:textId="77777777" w:rsidR="00F43095" w:rsidRPr="00111796" w:rsidRDefault="00F43095" w:rsidP="00F43095">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7400D7C2" w14:textId="77777777" w:rsidR="00F43095" w:rsidRPr="00111796" w:rsidRDefault="00F43095" w:rsidP="00F43095">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14:paraId="5F621FBE" w14:textId="77777777" w:rsidR="00F43095" w:rsidRPr="00111796" w:rsidRDefault="00F43095" w:rsidP="00F43095">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52689603" w14:textId="77777777" w:rsidR="00F43095" w:rsidRPr="00111796" w:rsidRDefault="00F43095" w:rsidP="00F43095">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2) укладення договору про закупівлю з порушенням вимог пункту 18 Особливостей;</w:t>
            </w:r>
          </w:p>
          <w:p w14:paraId="114FD0B4" w14:textId="77777777" w:rsidR="00F43095" w:rsidRPr="00111796" w:rsidRDefault="00F43095" w:rsidP="00F43095">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Особливостей;</w:t>
            </w:r>
          </w:p>
          <w:p w14:paraId="3E06342D" w14:textId="77777777" w:rsidR="00F43095" w:rsidRPr="00111796" w:rsidRDefault="00F43095" w:rsidP="00F43095">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0F0C7153" w14:textId="77777777" w:rsidR="00F43095" w:rsidRPr="00111796" w:rsidRDefault="00F43095" w:rsidP="00F43095">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43095" w:rsidRPr="00111796" w14:paraId="0DD25666"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003F846B" w14:textId="77777777" w:rsidR="00F43095" w:rsidRPr="00111796" w:rsidRDefault="00F43095" w:rsidP="00F43095">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772" w:type="dxa"/>
            <w:tcBorders>
              <w:top w:val="single" w:sz="4" w:space="0" w:color="auto"/>
              <w:left w:val="single" w:sz="4" w:space="0" w:color="auto"/>
              <w:bottom w:val="single" w:sz="4" w:space="0" w:color="auto"/>
              <w:right w:val="single" w:sz="4" w:space="0" w:color="auto"/>
            </w:tcBorders>
          </w:tcPr>
          <w:p w14:paraId="1FC7BB24" w14:textId="77777777" w:rsidR="00F43095" w:rsidRPr="00111796" w:rsidRDefault="00F43095" w:rsidP="00F43095">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56" w:type="dxa"/>
            <w:tcBorders>
              <w:top w:val="single" w:sz="4" w:space="0" w:color="auto"/>
              <w:left w:val="single" w:sz="4" w:space="0" w:color="auto"/>
              <w:bottom w:val="single" w:sz="4" w:space="0" w:color="auto"/>
              <w:right w:val="single" w:sz="4" w:space="0" w:color="auto"/>
            </w:tcBorders>
          </w:tcPr>
          <w:p w14:paraId="4C630562" w14:textId="77777777" w:rsidR="00F43095" w:rsidRPr="00EE4814" w:rsidRDefault="00F43095" w:rsidP="00F43095">
            <w:pPr>
              <w:widowControl w:val="0"/>
              <w:spacing w:line="240" w:lineRule="auto"/>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 49 Особливостей.</w:t>
            </w:r>
          </w:p>
        </w:tc>
      </w:tr>
      <w:tr w:rsidR="00F43095" w:rsidRPr="00111796" w14:paraId="44262E07" w14:textId="77777777" w:rsidTr="00186279">
        <w:trPr>
          <w:trHeight w:val="520"/>
          <w:jc w:val="center"/>
        </w:trPr>
        <w:tc>
          <w:tcPr>
            <w:tcW w:w="541" w:type="dxa"/>
            <w:tcBorders>
              <w:top w:val="single" w:sz="4" w:space="0" w:color="auto"/>
              <w:left w:val="single" w:sz="4" w:space="0" w:color="auto"/>
              <w:bottom w:val="single" w:sz="4" w:space="0" w:color="auto"/>
              <w:right w:val="single" w:sz="4" w:space="0" w:color="auto"/>
            </w:tcBorders>
          </w:tcPr>
          <w:p w14:paraId="594939B4" w14:textId="77777777" w:rsidR="00F43095" w:rsidRPr="00111796" w:rsidRDefault="00F43095" w:rsidP="00F43095">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772" w:type="dxa"/>
            <w:tcBorders>
              <w:top w:val="single" w:sz="4" w:space="0" w:color="auto"/>
              <w:left w:val="single" w:sz="4" w:space="0" w:color="auto"/>
              <w:bottom w:val="single" w:sz="4" w:space="0" w:color="auto"/>
              <w:right w:val="single" w:sz="4" w:space="0" w:color="auto"/>
            </w:tcBorders>
          </w:tcPr>
          <w:p w14:paraId="6937A680" w14:textId="77777777" w:rsidR="00F43095" w:rsidRPr="00111796" w:rsidRDefault="00F43095" w:rsidP="00F43095">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56" w:type="dxa"/>
            <w:tcBorders>
              <w:top w:val="single" w:sz="4" w:space="0" w:color="auto"/>
              <w:left w:val="single" w:sz="4" w:space="0" w:color="auto"/>
              <w:bottom w:val="single" w:sz="4" w:space="0" w:color="auto"/>
              <w:right w:val="single" w:sz="4" w:space="0" w:color="auto"/>
            </w:tcBorders>
          </w:tcPr>
          <w:p w14:paraId="16FB5CDC" w14:textId="77777777" w:rsidR="00F43095" w:rsidRPr="00111796" w:rsidRDefault="00F43095" w:rsidP="00F43095">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14:paraId="4670B34C" w14:textId="77777777" w:rsidR="00224BF7" w:rsidRDefault="00224BF7">
      <w: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D64BF" w:rsidRPr="00111796" w14:paraId="6BF7719A" w14:textId="77777777" w:rsidTr="00224BF7">
        <w:tc>
          <w:tcPr>
            <w:tcW w:w="4657" w:type="dxa"/>
          </w:tcPr>
          <w:p w14:paraId="07C08EAD" w14:textId="19A768EB"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698" w:type="dxa"/>
          </w:tcPr>
          <w:p w14:paraId="107B6A0A"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14:paraId="699FCB36"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14:paraId="3243BEB2" w14:textId="77777777"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14:paraId="0ECE10F7" w14:textId="77777777" w:rsidR="00AC5F64" w:rsidRDefault="00AC5F64" w:rsidP="0061648B">
      <w:pPr>
        <w:spacing w:line="240" w:lineRule="auto"/>
        <w:contextualSpacing/>
        <w:jc w:val="center"/>
        <w:rPr>
          <w:rFonts w:ascii="Times New Roman" w:hAnsi="Times New Roman"/>
          <w:b/>
          <w:bCs/>
          <w:color w:val="000000" w:themeColor="text1"/>
          <w:sz w:val="24"/>
          <w:szCs w:val="24"/>
          <w:lang w:val="uk-UA"/>
        </w:rPr>
      </w:pPr>
    </w:p>
    <w:p w14:paraId="126D9C7D" w14:textId="77777777"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14:paraId="12192933" w14:textId="77777777"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14:paraId="6A4E4F6F" w14:textId="1E16B872" w:rsidR="00EF4E83" w:rsidRPr="00224BF7" w:rsidRDefault="005045B5" w:rsidP="00EF4E83">
      <w:pPr>
        <w:shd w:val="clear" w:color="auto" w:fill="FFFFFF"/>
        <w:spacing w:line="240" w:lineRule="auto"/>
        <w:contextualSpacing/>
        <w:jc w:val="both"/>
        <w:rPr>
          <w:rFonts w:ascii="Times New Roman" w:hAnsi="Times New Roman"/>
          <w:b/>
          <w:color w:val="000000" w:themeColor="text1"/>
          <w:sz w:val="24"/>
          <w:szCs w:val="24"/>
          <w:lang w:val="uk-UA"/>
        </w:rPr>
      </w:pPr>
      <w:r w:rsidRPr="00EF4E83">
        <w:rPr>
          <w:rFonts w:ascii="Times New Roman" w:hAnsi="Times New Roman"/>
          <w:color w:val="000000" w:themeColor="text1"/>
          <w:sz w:val="24"/>
          <w:szCs w:val="24"/>
          <w:lang w:val="uk-UA"/>
        </w:rPr>
        <w:t>Ми,______________________ (назва Учасника за установчими документами) надаємо свою тендерну пропозицію щодо участі у процедурі відкритих торгів по предмету закупівлі</w:t>
      </w:r>
      <w:r w:rsidR="005E214B" w:rsidRPr="00EF4E83">
        <w:rPr>
          <w:rFonts w:ascii="Times New Roman" w:eastAsia="Times New Roman" w:hAnsi="Times New Roman"/>
          <w:b/>
          <w:color w:val="000000" w:themeColor="text1"/>
          <w:kern w:val="2"/>
          <w:sz w:val="24"/>
          <w:szCs w:val="24"/>
          <w:lang w:val="uk-UA"/>
        </w:rPr>
        <w:t xml:space="preserve"> </w:t>
      </w:r>
      <w:r w:rsidR="00AD0B67" w:rsidRPr="00AD0B67">
        <w:rPr>
          <w:rFonts w:ascii="Times New Roman" w:hAnsi="Times New Roman"/>
          <w:b/>
          <w:color w:val="000000" w:themeColor="text1"/>
          <w:sz w:val="24"/>
          <w:szCs w:val="24"/>
          <w:lang w:val="uk-UA"/>
        </w:rPr>
        <w:t xml:space="preserve">Код </w:t>
      </w:r>
      <w:r w:rsidR="00AD0B67" w:rsidRPr="00224BF7">
        <w:rPr>
          <w:rFonts w:ascii="Times New Roman" w:hAnsi="Times New Roman"/>
          <w:b/>
          <w:color w:val="000000" w:themeColor="text1"/>
          <w:sz w:val="24"/>
          <w:szCs w:val="24"/>
          <w:lang w:val="uk-UA"/>
        </w:rPr>
        <w:t xml:space="preserve">ДК 021:2015 90510000-5 — Утилізація/видалення сміття та поводження зі сміттям </w:t>
      </w:r>
      <w:r w:rsidR="00A14826" w:rsidRPr="00224BF7">
        <w:rPr>
          <w:rFonts w:ascii="Times New Roman" w:hAnsi="Times New Roman"/>
          <w:b/>
          <w:color w:val="000000" w:themeColor="text1"/>
          <w:sz w:val="24"/>
          <w:szCs w:val="24"/>
          <w:lang w:val="uk-UA"/>
        </w:rPr>
        <w:t>(</w:t>
      </w:r>
      <w:r w:rsidR="00224BF7" w:rsidRPr="00224BF7">
        <w:rPr>
          <w:rFonts w:ascii="Times New Roman" w:hAnsi="Times New Roman"/>
          <w:b/>
          <w:sz w:val="24"/>
          <w:szCs w:val="24"/>
          <w:lang w:val="uk-UA"/>
        </w:rPr>
        <w:t>Послуги із вивезення твердих побутових відходів (ТПВ)  та послуги із вивезення будівельних відходів – 2 найменування</w:t>
      </w:r>
      <w:r w:rsidR="00F35A57" w:rsidRPr="00224BF7">
        <w:rPr>
          <w:rFonts w:ascii="Times New Roman" w:hAnsi="Times New Roman"/>
          <w:b/>
          <w:color w:val="000000" w:themeColor="text1"/>
          <w:sz w:val="24"/>
          <w:szCs w:val="24"/>
          <w:lang w:val="uk-UA"/>
        </w:rPr>
        <w:t>.</w:t>
      </w:r>
    </w:p>
    <w:p w14:paraId="594A4138" w14:textId="77777777" w:rsidR="005045B5" w:rsidRPr="00487BA7" w:rsidRDefault="005045B5" w:rsidP="00EF4E83">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B04D33">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w:t>
      </w:r>
      <w:r w:rsidRPr="00111796">
        <w:rPr>
          <w:rFonts w:ascii="Times New Roman" w:hAnsi="Times New Roman"/>
          <w:color w:val="000000" w:themeColor="text1"/>
          <w:sz w:val="24"/>
          <w:szCs w:val="24"/>
          <w:lang w:val="uk-UA"/>
        </w:rPr>
        <w:t xml:space="preserve"> умовах, зазначених у тендерній пропозиції. </w:t>
      </w:r>
    </w:p>
    <w:p w14:paraId="10B4F0C4" w14:textId="77777777"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14:paraId="08854681" w14:textId="77777777"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14:paraId="7BEE7849" w14:textId="77777777"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Телефон:</w:t>
      </w:r>
    </w:p>
    <w:p w14:paraId="068975EB" w14:textId="77777777"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14:paraId="627D7356" w14:textId="77777777"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14:paraId="01BEA893" w14:textId="77777777"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Pr="00111796">
        <w:rPr>
          <w:color w:val="000000" w:themeColor="text1"/>
        </w:rPr>
        <w:t xml:space="preserve">ридична адреса підприємства, код ЄДРПОУ: </w:t>
      </w:r>
    </w:p>
    <w:p w14:paraId="0A55CC53" w14:textId="77777777"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 xml:space="preserve">Строки </w:t>
      </w:r>
      <w:r>
        <w:rPr>
          <w:color w:val="000000" w:themeColor="text1"/>
        </w:rPr>
        <w:t>надання послуг</w:t>
      </w:r>
      <w:r w:rsidRPr="00111796">
        <w:rPr>
          <w:color w:val="000000" w:themeColor="text1"/>
        </w:rPr>
        <w:t>:</w:t>
      </w:r>
      <w:r w:rsidR="00FD7CE6">
        <w:rPr>
          <w:color w:val="000000" w:themeColor="text1"/>
        </w:rPr>
        <w:t xml:space="preserve"> </w:t>
      </w:r>
      <w:r w:rsidR="00DC233C">
        <w:rPr>
          <w:color w:val="000000" w:themeColor="text1"/>
        </w:rPr>
        <w:t xml:space="preserve">до </w:t>
      </w:r>
      <w:r w:rsidR="00CE798E">
        <w:rPr>
          <w:color w:val="000000" w:themeColor="text1"/>
          <w:lang w:val="ru-RU"/>
        </w:rPr>
        <w:t>31</w:t>
      </w:r>
      <w:r w:rsidR="00DC233C">
        <w:rPr>
          <w:color w:val="000000" w:themeColor="text1"/>
        </w:rPr>
        <w:t>.12.2024 року.</w:t>
      </w:r>
    </w:p>
    <w:p w14:paraId="188C331F" w14:textId="77777777" w:rsidR="005045B5" w:rsidRPr="00111796"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14:paraId="5591E1C0" w14:textId="77777777" w:rsidR="005045B5" w:rsidRDefault="005045B5" w:rsidP="005045B5">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1417"/>
        <w:gridCol w:w="1560"/>
        <w:gridCol w:w="1559"/>
      </w:tblGrid>
      <w:tr w:rsidR="006330BF" w:rsidRPr="006330BF" w14:paraId="1A939DB2" w14:textId="77777777" w:rsidTr="006330BF">
        <w:trPr>
          <w:cantSplit/>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0B4B9A86" w14:textId="77777777" w:rsidR="006330BF" w:rsidRPr="006330BF" w:rsidRDefault="006330BF" w:rsidP="006330BF">
            <w:pPr>
              <w:spacing w:line="240" w:lineRule="auto"/>
              <w:jc w:val="center"/>
              <w:rPr>
                <w:rFonts w:ascii="Times New Roman" w:eastAsia="Times New Roman" w:hAnsi="Times New Roman"/>
                <w:b/>
                <w:sz w:val="24"/>
                <w:szCs w:val="24"/>
              </w:rPr>
            </w:pPr>
            <w:r w:rsidRPr="006330BF">
              <w:rPr>
                <w:rFonts w:ascii="Times New Roman" w:hAnsi="Times New Roman"/>
                <w:b/>
                <w:sz w:val="24"/>
                <w:szCs w:val="24"/>
              </w:rPr>
              <w:t>№</w:t>
            </w:r>
          </w:p>
          <w:p w14:paraId="6E73BBF4" w14:textId="77777777" w:rsidR="006330BF" w:rsidRPr="006330BF" w:rsidRDefault="006330BF" w:rsidP="006330BF">
            <w:pPr>
              <w:spacing w:line="240" w:lineRule="auto"/>
              <w:jc w:val="center"/>
              <w:rPr>
                <w:rFonts w:ascii="Times New Roman" w:hAnsi="Times New Roman"/>
                <w:b/>
                <w:sz w:val="24"/>
                <w:szCs w:val="24"/>
                <w:lang w:eastAsia="ru-RU"/>
              </w:rPr>
            </w:pPr>
            <w:r w:rsidRPr="006330BF">
              <w:rPr>
                <w:rFonts w:ascii="Times New Roman" w:hAnsi="Times New Roman"/>
                <w:b/>
                <w:sz w:val="24"/>
                <w:szCs w:val="24"/>
              </w:rPr>
              <w:t>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8FE5F19" w14:textId="77777777" w:rsidR="006330BF" w:rsidRPr="006330BF" w:rsidRDefault="006330BF" w:rsidP="006330BF">
            <w:pPr>
              <w:spacing w:line="240" w:lineRule="auto"/>
              <w:jc w:val="center"/>
              <w:rPr>
                <w:rFonts w:ascii="Times New Roman" w:hAnsi="Times New Roman"/>
                <w:b/>
                <w:sz w:val="24"/>
                <w:szCs w:val="24"/>
              </w:rPr>
            </w:pPr>
            <w:r w:rsidRPr="006330BF">
              <w:rPr>
                <w:rFonts w:ascii="Times New Roman" w:hAnsi="Times New Roman"/>
                <w:b/>
                <w:sz w:val="24"/>
                <w:szCs w:val="24"/>
              </w:rPr>
              <w:t>Найменування послуги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932BCF" w14:textId="77777777" w:rsidR="006330BF" w:rsidRPr="006330BF" w:rsidRDefault="006330BF" w:rsidP="006330BF">
            <w:pPr>
              <w:spacing w:line="240" w:lineRule="auto"/>
              <w:jc w:val="center"/>
              <w:rPr>
                <w:rFonts w:ascii="Times New Roman" w:hAnsi="Times New Roman"/>
                <w:b/>
                <w:sz w:val="24"/>
                <w:szCs w:val="24"/>
              </w:rPr>
            </w:pPr>
            <w:r w:rsidRPr="006330BF">
              <w:rPr>
                <w:rFonts w:ascii="Times New Roman" w:hAnsi="Times New Roman"/>
                <w:b/>
                <w:sz w:val="24"/>
                <w:szCs w:val="24"/>
              </w:rPr>
              <w:t>Кількість, м3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0462FE" w14:textId="77777777" w:rsidR="006330BF" w:rsidRPr="006330BF" w:rsidRDefault="006330BF" w:rsidP="006330BF">
            <w:pPr>
              <w:spacing w:line="240" w:lineRule="auto"/>
              <w:jc w:val="center"/>
              <w:rPr>
                <w:rFonts w:ascii="Times New Roman" w:hAnsi="Times New Roman"/>
                <w:b/>
                <w:sz w:val="24"/>
                <w:szCs w:val="24"/>
              </w:rPr>
            </w:pPr>
            <w:r w:rsidRPr="006330BF">
              <w:rPr>
                <w:rFonts w:ascii="Times New Roman" w:hAnsi="Times New Roman"/>
                <w:b/>
                <w:sz w:val="24"/>
                <w:szCs w:val="24"/>
              </w:rPr>
              <w:t>Ціна без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5665FD" w14:textId="77777777" w:rsidR="006330BF" w:rsidRPr="006330BF" w:rsidRDefault="006330BF" w:rsidP="006330BF">
            <w:pPr>
              <w:spacing w:line="240" w:lineRule="auto"/>
              <w:jc w:val="center"/>
              <w:rPr>
                <w:rFonts w:ascii="Times New Roman" w:hAnsi="Times New Roman"/>
                <w:b/>
                <w:sz w:val="24"/>
                <w:szCs w:val="24"/>
              </w:rPr>
            </w:pPr>
            <w:r w:rsidRPr="006330BF">
              <w:rPr>
                <w:rFonts w:ascii="Times New Roman" w:hAnsi="Times New Roman"/>
                <w:b/>
                <w:sz w:val="24"/>
                <w:szCs w:val="24"/>
              </w:rPr>
              <w:t xml:space="preserve">Ціна з ПДВ, грн. </w:t>
            </w:r>
          </w:p>
        </w:tc>
      </w:tr>
      <w:tr w:rsidR="006330BF" w:rsidRPr="006330BF" w14:paraId="79904C4D" w14:textId="77777777" w:rsidTr="006330BF">
        <w:trPr>
          <w:cantSplit/>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2C1576C7" w14:textId="77777777" w:rsidR="006330BF" w:rsidRPr="006330BF" w:rsidRDefault="006330BF" w:rsidP="006330BF">
            <w:pPr>
              <w:spacing w:line="240" w:lineRule="auto"/>
              <w:jc w:val="center"/>
              <w:rPr>
                <w:rFonts w:ascii="Times New Roman" w:hAnsi="Times New Roman"/>
                <w:sz w:val="24"/>
                <w:szCs w:val="24"/>
              </w:rPr>
            </w:pPr>
            <w:r w:rsidRPr="006330BF">
              <w:rPr>
                <w:rFonts w:ascii="Times New Roman" w:hAnsi="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E7A8436" w14:textId="77777777" w:rsidR="006330BF" w:rsidRPr="006330BF" w:rsidRDefault="006330BF" w:rsidP="006330BF">
            <w:pPr>
              <w:spacing w:line="240" w:lineRule="auto"/>
              <w:rPr>
                <w:rFonts w:ascii="Times New Roman" w:hAnsi="Times New Roman"/>
                <w:sz w:val="24"/>
                <w:szCs w:val="24"/>
              </w:rPr>
            </w:pPr>
            <w:r w:rsidRPr="006330BF">
              <w:rPr>
                <w:rFonts w:ascii="Times New Roman" w:eastAsia="Songti SC" w:hAnsi="Times New Roman"/>
                <w:sz w:val="24"/>
                <w:szCs w:val="24"/>
              </w:rPr>
              <w:t xml:space="preserve">Послуги з вивезення твердих побутових відходів (ТПВ)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2EF63D" w14:textId="6E4B183C" w:rsidR="006330BF" w:rsidRPr="006330BF" w:rsidRDefault="006330BF" w:rsidP="006330BF">
            <w:pPr>
              <w:spacing w:line="240" w:lineRule="auto"/>
              <w:jc w:val="center"/>
              <w:rPr>
                <w:rFonts w:ascii="Times New Roman" w:hAnsi="Times New Roman"/>
                <w:sz w:val="24"/>
                <w:szCs w:val="24"/>
              </w:rPr>
            </w:pPr>
            <w:r>
              <w:rPr>
                <w:rFonts w:ascii="Times New Roman" w:hAnsi="Times New Roman"/>
                <w:sz w:val="24"/>
                <w:szCs w:val="24"/>
                <w:lang w:val="uk-UA"/>
              </w:rPr>
              <w:t>1700</w:t>
            </w:r>
            <w:r w:rsidRPr="006330BF">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14:paraId="1DA96E36" w14:textId="77777777" w:rsidR="006330BF" w:rsidRPr="006330BF" w:rsidRDefault="006330BF" w:rsidP="006330BF">
            <w:pPr>
              <w:spacing w:line="240"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7F5BE40" w14:textId="77777777" w:rsidR="006330BF" w:rsidRPr="006330BF" w:rsidRDefault="006330BF" w:rsidP="006330BF">
            <w:pPr>
              <w:spacing w:line="240" w:lineRule="auto"/>
              <w:jc w:val="center"/>
              <w:rPr>
                <w:rFonts w:ascii="Times New Roman" w:hAnsi="Times New Roman"/>
                <w:b/>
                <w:sz w:val="24"/>
                <w:szCs w:val="24"/>
              </w:rPr>
            </w:pPr>
          </w:p>
        </w:tc>
      </w:tr>
      <w:tr w:rsidR="006330BF" w:rsidRPr="006330BF" w14:paraId="1DFF788A" w14:textId="77777777" w:rsidTr="006330BF">
        <w:trPr>
          <w:cantSplit/>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2FCC28E0" w14:textId="77777777" w:rsidR="006330BF" w:rsidRPr="006330BF" w:rsidRDefault="006330BF" w:rsidP="006330BF">
            <w:pPr>
              <w:spacing w:line="240" w:lineRule="auto"/>
              <w:jc w:val="center"/>
              <w:rPr>
                <w:rFonts w:ascii="Times New Roman" w:hAnsi="Times New Roman"/>
                <w:sz w:val="24"/>
                <w:szCs w:val="24"/>
              </w:rPr>
            </w:pPr>
            <w:r w:rsidRPr="006330BF">
              <w:rPr>
                <w:rFonts w:ascii="Times New Roman" w:hAnsi="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648D970" w14:textId="77777777" w:rsidR="006330BF" w:rsidRPr="006330BF" w:rsidRDefault="006330BF" w:rsidP="006330BF">
            <w:pPr>
              <w:spacing w:line="240" w:lineRule="auto"/>
              <w:rPr>
                <w:rFonts w:ascii="Times New Roman" w:eastAsia="Songti SC" w:hAnsi="Times New Roman"/>
                <w:sz w:val="24"/>
                <w:szCs w:val="24"/>
              </w:rPr>
            </w:pPr>
            <w:r w:rsidRPr="006330BF">
              <w:rPr>
                <w:rFonts w:ascii="Times New Roman" w:hAnsi="Times New Roman"/>
                <w:sz w:val="24"/>
                <w:szCs w:val="24"/>
              </w:rPr>
              <w:t>Послуги із вивезення будівельних відходів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CA8323" w14:textId="22B785DD" w:rsidR="006330BF" w:rsidRPr="006330BF" w:rsidRDefault="006330BF" w:rsidP="006330BF">
            <w:pPr>
              <w:spacing w:line="240" w:lineRule="auto"/>
              <w:jc w:val="center"/>
              <w:rPr>
                <w:rFonts w:ascii="Times New Roman" w:eastAsia="Times New Roman" w:hAnsi="Times New Roman"/>
                <w:sz w:val="24"/>
                <w:szCs w:val="24"/>
                <w:lang w:val="uk-UA"/>
              </w:rPr>
            </w:pPr>
            <w:r>
              <w:rPr>
                <w:rFonts w:ascii="Times New Roman" w:hAnsi="Times New Roman"/>
                <w:sz w:val="24"/>
                <w:szCs w:val="24"/>
                <w:lang w:val="uk-UA"/>
              </w:rPr>
              <w:t>300,00</w:t>
            </w:r>
          </w:p>
        </w:tc>
        <w:tc>
          <w:tcPr>
            <w:tcW w:w="1560" w:type="dxa"/>
            <w:tcBorders>
              <w:top w:val="single" w:sz="4" w:space="0" w:color="auto"/>
              <w:left w:val="single" w:sz="4" w:space="0" w:color="auto"/>
              <w:bottom w:val="single" w:sz="4" w:space="0" w:color="auto"/>
              <w:right w:val="single" w:sz="4" w:space="0" w:color="auto"/>
            </w:tcBorders>
            <w:vAlign w:val="center"/>
          </w:tcPr>
          <w:p w14:paraId="3B15D3AC" w14:textId="77777777" w:rsidR="006330BF" w:rsidRPr="006330BF" w:rsidRDefault="006330BF" w:rsidP="006330BF">
            <w:pPr>
              <w:spacing w:line="240"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F662DFF" w14:textId="77777777" w:rsidR="006330BF" w:rsidRPr="006330BF" w:rsidRDefault="006330BF" w:rsidP="006330BF">
            <w:pPr>
              <w:spacing w:line="240" w:lineRule="auto"/>
              <w:jc w:val="center"/>
              <w:rPr>
                <w:rFonts w:ascii="Times New Roman" w:hAnsi="Times New Roman"/>
                <w:b/>
                <w:sz w:val="24"/>
                <w:szCs w:val="24"/>
              </w:rPr>
            </w:pPr>
          </w:p>
        </w:tc>
      </w:tr>
      <w:tr w:rsidR="006330BF" w:rsidRPr="006330BF" w14:paraId="350A93E4" w14:textId="77777777" w:rsidTr="006330BF">
        <w:trPr>
          <w:cantSplit/>
          <w:trHeight w:val="20"/>
        </w:trPr>
        <w:tc>
          <w:tcPr>
            <w:tcW w:w="8222" w:type="dxa"/>
            <w:gridSpan w:val="4"/>
            <w:tcBorders>
              <w:top w:val="single" w:sz="4" w:space="0" w:color="auto"/>
              <w:left w:val="single" w:sz="4" w:space="0" w:color="auto"/>
              <w:bottom w:val="single" w:sz="4" w:space="0" w:color="auto"/>
              <w:right w:val="single" w:sz="4" w:space="0" w:color="auto"/>
            </w:tcBorders>
            <w:vAlign w:val="center"/>
            <w:hideMark/>
          </w:tcPr>
          <w:p w14:paraId="6CC004FF" w14:textId="77777777" w:rsidR="006330BF" w:rsidRPr="006330BF" w:rsidRDefault="006330BF" w:rsidP="006330BF">
            <w:pPr>
              <w:spacing w:line="240" w:lineRule="auto"/>
              <w:rPr>
                <w:rFonts w:ascii="Times New Roman" w:hAnsi="Times New Roman"/>
                <w:b/>
                <w:sz w:val="24"/>
                <w:szCs w:val="24"/>
              </w:rPr>
            </w:pPr>
            <w:r w:rsidRPr="006330BF">
              <w:rPr>
                <w:rFonts w:ascii="Times New Roman" w:hAnsi="Times New Roman"/>
                <w:b/>
                <w:sz w:val="24"/>
                <w:szCs w:val="24"/>
              </w:rPr>
              <w:t>Всього 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1D8C93B0" w14:textId="77777777" w:rsidR="006330BF" w:rsidRPr="006330BF" w:rsidRDefault="006330BF" w:rsidP="006330BF">
            <w:pPr>
              <w:spacing w:line="240" w:lineRule="auto"/>
              <w:jc w:val="center"/>
              <w:rPr>
                <w:rFonts w:ascii="Times New Roman" w:hAnsi="Times New Roman"/>
                <w:b/>
                <w:sz w:val="24"/>
                <w:szCs w:val="24"/>
              </w:rPr>
            </w:pPr>
          </w:p>
        </w:tc>
      </w:tr>
      <w:tr w:rsidR="006330BF" w:rsidRPr="006330BF" w14:paraId="4DBCF4AF" w14:textId="77777777" w:rsidTr="006330BF">
        <w:trPr>
          <w:cantSplit/>
          <w:trHeight w:val="20"/>
        </w:trPr>
        <w:tc>
          <w:tcPr>
            <w:tcW w:w="8222" w:type="dxa"/>
            <w:gridSpan w:val="4"/>
            <w:tcBorders>
              <w:top w:val="single" w:sz="4" w:space="0" w:color="auto"/>
              <w:left w:val="single" w:sz="4" w:space="0" w:color="auto"/>
              <w:bottom w:val="single" w:sz="4" w:space="0" w:color="auto"/>
              <w:right w:val="single" w:sz="4" w:space="0" w:color="auto"/>
            </w:tcBorders>
            <w:vAlign w:val="center"/>
            <w:hideMark/>
          </w:tcPr>
          <w:p w14:paraId="71D85A35" w14:textId="77777777" w:rsidR="006330BF" w:rsidRPr="006330BF" w:rsidRDefault="006330BF" w:rsidP="006330BF">
            <w:pPr>
              <w:spacing w:line="240" w:lineRule="auto"/>
              <w:rPr>
                <w:rFonts w:ascii="Times New Roman" w:hAnsi="Times New Roman"/>
                <w:b/>
                <w:sz w:val="24"/>
                <w:szCs w:val="24"/>
              </w:rPr>
            </w:pPr>
            <w:r w:rsidRPr="006330BF">
              <w:rPr>
                <w:rFonts w:ascii="Times New Roman" w:hAnsi="Times New Roman"/>
                <w:b/>
                <w:sz w:val="24"/>
                <w:szCs w:val="24"/>
              </w:rPr>
              <w:t>в тому числі ПДВ 20 %</w:t>
            </w:r>
          </w:p>
        </w:tc>
        <w:tc>
          <w:tcPr>
            <w:tcW w:w="1559" w:type="dxa"/>
            <w:tcBorders>
              <w:top w:val="single" w:sz="4" w:space="0" w:color="auto"/>
              <w:left w:val="single" w:sz="4" w:space="0" w:color="auto"/>
              <w:bottom w:val="single" w:sz="4" w:space="0" w:color="auto"/>
              <w:right w:val="single" w:sz="4" w:space="0" w:color="auto"/>
            </w:tcBorders>
            <w:vAlign w:val="center"/>
          </w:tcPr>
          <w:p w14:paraId="14098EEE" w14:textId="77777777" w:rsidR="006330BF" w:rsidRPr="006330BF" w:rsidRDefault="006330BF" w:rsidP="006330BF">
            <w:pPr>
              <w:spacing w:line="240" w:lineRule="auto"/>
              <w:jc w:val="center"/>
              <w:rPr>
                <w:rFonts w:ascii="Times New Roman" w:hAnsi="Times New Roman"/>
                <w:b/>
                <w:sz w:val="24"/>
                <w:szCs w:val="24"/>
              </w:rPr>
            </w:pPr>
          </w:p>
        </w:tc>
      </w:tr>
      <w:tr w:rsidR="006330BF" w:rsidRPr="006330BF" w14:paraId="693CA150" w14:textId="77777777" w:rsidTr="006330BF">
        <w:trPr>
          <w:cantSplit/>
          <w:trHeight w:val="20"/>
        </w:trPr>
        <w:tc>
          <w:tcPr>
            <w:tcW w:w="8222" w:type="dxa"/>
            <w:gridSpan w:val="4"/>
            <w:tcBorders>
              <w:top w:val="single" w:sz="4" w:space="0" w:color="auto"/>
              <w:left w:val="single" w:sz="4" w:space="0" w:color="auto"/>
              <w:bottom w:val="single" w:sz="4" w:space="0" w:color="auto"/>
              <w:right w:val="single" w:sz="4" w:space="0" w:color="auto"/>
            </w:tcBorders>
            <w:vAlign w:val="center"/>
            <w:hideMark/>
          </w:tcPr>
          <w:p w14:paraId="6503CE90" w14:textId="77777777" w:rsidR="006330BF" w:rsidRPr="006330BF" w:rsidRDefault="006330BF" w:rsidP="006330BF">
            <w:pPr>
              <w:spacing w:line="240" w:lineRule="auto"/>
              <w:rPr>
                <w:rFonts w:ascii="Times New Roman" w:hAnsi="Times New Roman"/>
                <w:b/>
                <w:sz w:val="24"/>
                <w:szCs w:val="24"/>
              </w:rPr>
            </w:pPr>
            <w:r w:rsidRPr="006330BF">
              <w:rPr>
                <w:rFonts w:ascii="Times New Roman" w:hAnsi="Times New Roman"/>
                <w:b/>
                <w:sz w:val="24"/>
                <w:szCs w:val="24"/>
              </w:rPr>
              <w:t>Сума без ПДВ</w:t>
            </w:r>
          </w:p>
        </w:tc>
        <w:tc>
          <w:tcPr>
            <w:tcW w:w="1559" w:type="dxa"/>
            <w:tcBorders>
              <w:top w:val="single" w:sz="4" w:space="0" w:color="auto"/>
              <w:left w:val="single" w:sz="4" w:space="0" w:color="auto"/>
              <w:bottom w:val="single" w:sz="4" w:space="0" w:color="auto"/>
              <w:right w:val="single" w:sz="4" w:space="0" w:color="auto"/>
            </w:tcBorders>
            <w:vAlign w:val="center"/>
          </w:tcPr>
          <w:p w14:paraId="5E186737" w14:textId="77777777" w:rsidR="006330BF" w:rsidRPr="006330BF" w:rsidRDefault="006330BF" w:rsidP="006330BF">
            <w:pPr>
              <w:spacing w:line="240" w:lineRule="auto"/>
              <w:jc w:val="center"/>
              <w:rPr>
                <w:rFonts w:ascii="Times New Roman" w:hAnsi="Times New Roman"/>
                <w:b/>
                <w:sz w:val="24"/>
                <w:szCs w:val="24"/>
              </w:rPr>
            </w:pPr>
          </w:p>
        </w:tc>
      </w:tr>
    </w:tbl>
    <w:p w14:paraId="298CA742" w14:textId="77777777" w:rsidR="006330BF" w:rsidRPr="00ED5191" w:rsidRDefault="006330BF" w:rsidP="00ED5191">
      <w:pPr>
        <w:pStyle w:val="aa"/>
        <w:widowControl w:val="0"/>
        <w:tabs>
          <w:tab w:val="left" w:pos="284"/>
          <w:tab w:val="right" w:leader="underscore" w:pos="9923"/>
        </w:tabs>
        <w:spacing w:before="120"/>
        <w:ind w:left="0" w:right="17" w:firstLine="1069"/>
        <w:jc w:val="both"/>
        <w:rPr>
          <w:b/>
          <w:bCs/>
          <w:i/>
          <w:iCs/>
          <w:sz w:val="22"/>
          <w:szCs w:val="22"/>
          <w:lang w:eastAsia="ru-RU"/>
        </w:rPr>
      </w:pPr>
      <w:r w:rsidRPr="00ED5191">
        <w:rPr>
          <w:b/>
          <w:bCs/>
          <w:i/>
          <w:iCs/>
          <w:sz w:val="22"/>
          <w:szCs w:val="22"/>
        </w:rPr>
        <w:t>Примітка:</w:t>
      </w:r>
    </w:p>
    <w:p w14:paraId="13F95C3B" w14:textId="77777777" w:rsidR="006330BF" w:rsidRPr="00ED5191" w:rsidRDefault="006330BF" w:rsidP="00ED5191">
      <w:pPr>
        <w:pStyle w:val="aa"/>
        <w:ind w:left="0" w:right="28" w:firstLine="1069"/>
        <w:jc w:val="both"/>
        <w:rPr>
          <w:i/>
          <w:sz w:val="22"/>
          <w:szCs w:val="22"/>
        </w:rPr>
      </w:pPr>
      <w:r w:rsidRPr="00ED5191">
        <w:rPr>
          <w:sz w:val="22"/>
          <w:szCs w:val="22"/>
        </w:rPr>
        <w:t xml:space="preserve">¹ </w:t>
      </w:r>
      <w:r w:rsidRPr="00ED5191">
        <w:rPr>
          <w:i/>
          <w:iCs/>
          <w:sz w:val="22"/>
          <w:szCs w:val="22"/>
        </w:rPr>
        <w:t xml:space="preserve">без ПДВ – для учасників, які не є платниками податку на додану вартість, відповідно до вимог Податкового кодексу України, </w:t>
      </w:r>
      <w:r w:rsidRPr="00ED5191">
        <w:rPr>
          <w:i/>
          <w:sz w:val="22"/>
          <w:szCs w:val="22"/>
        </w:rPr>
        <w:t>або якщо предмет закупівлі не обкладається ПДВ;</w:t>
      </w:r>
    </w:p>
    <w:p w14:paraId="53E98F2B" w14:textId="77777777" w:rsidR="00ED5191" w:rsidRDefault="006330BF" w:rsidP="00ED5191">
      <w:pPr>
        <w:pStyle w:val="aa"/>
        <w:ind w:left="0" w:right="28" w:firstLine="1069"/>
        <w:jc w:val="both"/>
        <w:rPr>
          <w:i/>
          <w:iCs/>
          <w:sz w:val="22"/>
          <w:szCs w:val="22"/>
        </w:rPr>
      </w:pPr>
      <w:r w:rsidRPr="00ED5191">
        <w:rPr>
          <w:iCs/>
          <w:sz w:val="22"/>
          <w:szCs w:val="22"/>
        </w:rPr>
        <w:t xml:space="preserve">² </w:t>
      </w:r>
      <w:r w:rsidRPr="00ED5191">
        <w:rPr>
          <w:i/>
          <w:iCs/>
          <w:sz w:val="22"/>
          <w:szCs w:val="22"/>
        </w:rPr>
        <w:t>ціни надаються в гривнях з двома знаками після коми (копійки).</w:t>
      </w:r>
    </w:p>
    <w:p w14:paraId="60540153" w14:textId="422657DC" w:rsidR="006330BF" w:rsidRPr="00ED5191" w:rsidRDefault="006330BF" w:rsidP="00ED5191">
      <w:pPr>
        <w:pStyle w:val="aa"/>
        <w:ind w:left="0" w:right="28" w:firstLine="1069"/>
        <w:jc w:val="both"/>
        <w:rPr>
          <w:i/>
          <w:iCs/>
          <w:sz w:val="22"/>
          <w:szCs w:val="22"/>
        </w:rPr>
      </w:pPr>
      <w:r w:rsidRPr="00ED5191">
        <w:rPr>
          <w:i/>
          <w:iCs/>
          <w:sz w:val="22"/>
          <w:szCs w:val="22"/>
        </w:rPr>
        <w:t xml:space="preserve"> </w:t>
      </w:r>
    </w:p>
    <w:p w14:paraId="6B5A3607" w14:textId="77777777" w:rsidR="005045B5" w:rsidRPr="00111796" w:rsidRDefault="005045B5" w:rsidP="005045B5">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ED78B6C" w14:textId="77777777" w:rsidR="005045B5" w:rsidRPr="00111796" w:rsidRDefault="005045B5" w:rsidP="005045B5">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90 днів </w:t>
      </w:r>
      <w:r w:rsidRPr="00111796">
        <w:rPr>
          <w:color w:val="000000" w:themeColor="text1"/>
          <w:shd w:val="clear" w:color="auto" w:fill="FFFFFF"/>
        </w:rPr>
        <w:t> з дати кінцевого строку подання тендерних пропозицій</w:t>
      </w:r>
    </w:p>
    <w:p w14:paraId="2E0CA931" w14:textId="77777777" w:rsidR="005045B5" w:rsidRPr="00111796" w:rsidRDefault="005045B5" w:rsidP="005045B5">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36C3997D" w14:textId="77777777" w:rsidR="005045B5" w:rsidRPr="00111796" w:rsidRDefault="005045B5" w:rsidP="005045B5">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 xml:space="preserve">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w:t>
      </w:r>
      <w:r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08E41E57" w14:textId="77777777" w:rsidR="005045B5" w:rsidRPr="00111796" w:rsidRDefault="005045B5" w:rsidP="005045B5">
      <w:pPr>
        <w:spacing w:line="240" w:lineRule="auto"/>
        <w:ind w:firstLine="709"/>
        <w:contextualSpacing/>
        <w:jc w:val="both"/>
        <w:rPr>
          <w:rFonts w:ascii="Times New Roman" w:hAnsi="Times New Roman"/>
          <w:i/>
          <w:iCs/>
          <w:color w:val="000000" w:themeColor="text1"/>
          <w:sz w:val="20"/>
          <w:szCs w:val="20"/>
          <w:lang w:val="uk-UA"/>
        </w:rPr>
      </w:pPr>
    </w:p>
    <w:p w14:paraId="55868AE1" w14:textId="77777777" w:rsidR="00224BF7" w:rsidRDefault="005045B5" w:rsidP="005045B5">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p>
    <w:p w14:paraId="326C9F7C" w14:textId="258ABA79" w:rsidR="00E46EFD" w:rsidRPr="00111796" w:rsidRDefault="0001668F" w:rsidP="005045B5">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CC4E37" w:rsidRPr="009120D6" w14:paraId="279A8422" w14:textId="77777777" w:rsidTr="001D7448">
        <w:tc>
          <w:tcPr>
            <w:tcW w:w="4785" w:type="dxa"/>
          </w:tcPr>
          <w:p w14:paraId="0C2F3483" w14:textId="77777777" w:rsidR="00CC4E37" w:rsidRPr="009120D6" w:rsidRDefault="00CC4E37" w:rsidP="009120D6">
            <w:pPr>
              <w:spacing w:line="240" w:lineRule="auto"/>
              <w:contextualSpacing/>
              <w:jc w:val="both"/>
              <w:rPr>
                <w:rFonts w:ascii="Times New Roman" w:hAnsi="Times New Roman"/>
                <w:color w:val="000000" w:themeColor="text1"/>
                <w:sz w:val="24"/>
                <w:szCs w:val="24"/>
                <w:lang w:val="uk-UA"/>
              </w:rPr>
            </w:pPr>
          </w:p>
        </w:tc>
        <w:tc>
          <w:tcPr>
            <w:tcW w:w="4786" w:type="dxa"/>
          </w:tcPr>
          <w:p w14:paraId="09FE3E9D" w14:textId="77777777" w:rsidR="00CC4E37" w:rsidRPr="009120D6" w:rsidRDefault="00CC4E37" w:rsidP="00336F03">
            <w:pPr>
              <w:spacing w:line="240" w:lineRule="auto"/>
              <w:contextualSpacing/>
              <w:jc w:val="right"/>
              <w:rPr>
                <w:rStyle w:val="FontStyle15"/>
                <w:i/>
                <w:color w:val="000000" w:themeColor="text1"/>
                <w:sz w:val="24"/>
                <w:szCs w:val="24"/>
                <w:lang w:val="uk-UA" w:eastAsia="uk-UA"/>
              </w:rPr>
            </w:pPr>
            <w:r w:rsidRPr="009120D6">
              <w:rPr>
                <w:rStyle w:val="FontStyle15"/>
                <w:i/>
                <w:color w:val="000000" w:themeColor="text1"/>
                <w:sz w:val="24"/>
                <w:szCs w:val="24"/>
                <w:lang w:val="uk-UA" w:eastAsia="uk-UA"/>
              </w:rPr>
              <w:t xml:space="preserve">Додаток </w:t>
            </w:r>
            <w:r w:rsidR="004F6D98" w:rsidRPr="009120D6">
              <w:rPr>
                <w:rStyle w:val="FontStyle15"/>
                <w:i/>
                <w:color w:val="000000" w:themeColor="text1"/>
                <w:sz w:val="24"/>
                <w:szCs w:val="24"/>
                <w:lang w:val="uk-UA" w:eastAsia="uk-UA"/>
              </w:rPr>
              <w:t>2</w:t>
            </w:r>
          </w:p>
          <w:p w14:paraId="79B4C946" w14:textId="77777777" w:rsidR="00CC4E37" w:rsidRPr="009120D6" w:rsidRDefault="00CC4E37" w:rsidP="00336F03">
            <w:pPr>
              <w:spacing w:line="240" w:lineRule="auto"/>
              <w:contextualSpacing/>
              <w:jc w:val="right"/>
              <w:rPr>
                <w:rFonts w:ascii="Times New Roman" w:hAnsi="Times New Roman"/>
                <w:i/>
                <w:color w:val="000000" w:themeColor="text1"/>
                <w:sz w:val="24"/>
                <w:szCs w:val="24"/>
                <w:lang w:val="uk-UA" w:eastAsia="uk-UA"/>
              </w:rPr>
            </w:pPr>
            <w:r w:rsidRPr="009120D6">
              <w:rPr>
                <w:rStyle w:val="FontStyle15"/>
                <w:i/>
                <w:color w:val="000000" w:themeColor="text1"/>
                <w:sz w:val="24"/>
                <w:szCs w:val="24"/>
                <w:lang w:val="uk-UA" w:eastAsia="uk-UA"/>
              </w:rPr>
              <w:t>до тендерної документації</w:t>
            </w:r>
          </w:p>
        </w:tc>
      </w:tr>
    </w:tbl>
    <w:p w14:paraId="6DCBD002" w14:textId="77777777" w:rsidR="00CC4E37" w:rsidRPr="009120D6" w:rsidRDefault="00CC4E37" w:rsidP="009120D6">
      <w:pPr>
        <w:snapToGrid w:val="0"/>
        <w:spacing w:line="240" w:lineRule="auto"/>
        <w:contextualSpacing/>
        <w:jc w:val="center"/>
        <w:rPr>
          <w:rFonts w:ascii="Times New Roman" w:hAnsi="Times New Roman"/>
          <w:b/>
          <w:bCs/>
          <w:color w:val="000000" w:themeColor="text1"/>
          <w:sz w:val="24"/>
          <w:szCs w:val="24"/>
          <w:lang w:val="uk-UA"/>
        </w:rPr>
      </w:pPr>
    </w:p>
    <w:p w14:paraId="3EF7DDC1" w14:textId="77777777" w:rsidR="004306D0" w:rsidRPr="009120D6" w:rsidRDefault="004306D0" w:rsidP="009120D6">
      <w:pPr>
        <w:widowControl w:val="0"/>
        <w:spacing w:line="240" w:lineRule="auto"/>
        <w:contextualSpacing/>
        <w:jc w:val="center"/>
        <w:rPr>
          <w:rFonts w:ascii="Times New Roman" w:hAnsi="Times New Roman"/>
          <w:b/>
          <w:bCs/>
          <w:sz w:val="24"/>
          <w:szCs w:val="24"/>
          <w:lang w:val="uk-UA"/>
        </w:rPr>
      </w:pPr>
      <w:bookmarkStart w:id="27" w:name="_Hlk132798968"/>
      <w:r w:rsidRPr="009120D6">
        <w:rPr>
          <w:rFonts w:ascii="Times New Roman" w:hAnsi="Times New Roman"/>
          <w:b/>
          <w:bCs/>
          <w:sz w:val="24"/>
          <w:szCs w:val="24"/>
          <w:lang w:val="uk-UA"/>
        </w:rPr>
        <w:t>Кількісні та технічні вимоги щодо предмету закупівлі</w:t>
      </w:r>
    </w:p>
    <w:p w14:paraId="460306DC" w14:textId="2DA129E7" w:rsidR="0053656C" w:rsidRPr="009120D6" w:rsidRDefault="00AD0B67" w:rsidP="009120D6">
      <w:pPr>
        <w:widowControl w:val="0"/>
        <w:spacing w:line="240" w:lineRule="auto"/>
        <w:contextualSpacing/>
        <w:jc w:val="center"/>
        <w:rPr>
          <w:rFonts w:ascii="Times New Roman" w:hAnsi="Times New Roman"/>
          <w:b/>
          <w:bCs/>
          <w:sz w:val="24"/>
          <w:szCs w:val="24"/>
          <w:lang w:val="uk-UA"/>
        </w:rPr>
      </w:pPr>
      <w:r w:rsidRPr="009120D6">
        <w:rPr>
          <w:rFonts w:ascii="Times New Roman" w:hAnsi="Times New Roman"/>
          <w:b/>
          <w:color w:val="000000" w:themeColor="text1"/>
          <w:sz w:val="24"/>
          <w:szCs w:val="24"/>
          <w:lang w:val="uk-UA"/>
        </w:rPr>
        <w:t xml:space="preserve">Код </w:t>
      </w:r>
      <w:r w:rsidR="00224BF7" w:rsidRPr="009120D6">
        <w:rPr>
          <w:rFonts w:ascii="Times New Roman" w:hAnsi="Times New Roman"/>
          <w:b/>
          <w:color w:val="000000" w:themeColor="text1"/>
          <w:sz w:val="24"/>
          <w:szCs w:val="24"/>
          <w:lang w:val="uk-UA"/>
        </w:rPr>
        <w:t>ДК 021:2015 90510000-5 — Утилізація/видалення сміття та поводження зі сміттям (</w:t>
      </w:r>
      <w:r w:rsidR="00224BF7" w:rsidRPr="009120D6">
        <w:rPr>
          <w:rFonts w:ascii="Times New Roman" w:hAnsi="Times New Roman"/>
          <w:b/>
          <w:sz w:val="24"/>
          <w:szCs w:val="24"/>
          <w:lang w:val="uk-UA"/>
        </w:rPr>
        <w:t>Послуги із вивезення твердих побутових відходів (ТПВ)  та послуги із вивезення будівельних відходів – 2 найменування</w:t>
      </w:r>
      <w:r w:rsidR="00A14826" w:rsidRPr="009120D6">
        <w:rPr>
          <w:rFonts w:ascii="Times New Roman" w:hAnsi="Times New Roman"/>
          <w:b/>
          <w:color w:val="000000" w:themeColor="text1"/>
          <w:sz w:val="24"/>
          <w:szCs w:val="24"/>
          <w:lang w:val="uk-UA"/>
        </w:rPr>
        <w:t>.</w:t>
      </w:r>
    </w:p>
    <w:p w14:paraId="4899BA32" w14:textId="77777777" w:rsidR="009120D6" w:rsidRPr="00B964A9" w:rsidRDefault="009120D6" w:rsidP="009120D6">
      <w:pPr>
        <w:spacing w:line="240" w:lineRule="auto"/>
        <w:ind w:firstLine="552"/>
        <w:jc w:val="both"/>
        <w:rPr>
          <w:rFonts w:ascii="Times New Roman" w:hAnsi="Times New Roman"/>
          <w:b/>
          <w:bCs/>
          <w:sz w:val="24"/>
          <w:szCs w:val="24"/>
          <w:lang w:val="uk-UA"/>
        </w:rPr>
      </w:pPr>
    </w:p>
    <w:p w14:paraId="21ED50F5" w14:textId="77777777" w:rsidR="009120D6" w:rsidRPr="009120D6" w:rsidRDefault="009120D6" w:rsidP="009120D6">
      <w:pPr>
        <w:spacing w:line="240" w:lineRule="auto"/>
        <w:ind w:firstLine="552"/>
        <w:jc w:val="both"/>
        <w:rPr>
          <w:rFonts w:ascii="Times New Roman" w:hAnsi="Times New Roman"/>
          <w:b/>
          <w:bCs/>
          <w:sz w:val="24"/>
          <w:szCs w:val="24"/>
        </w:rPr>
      </w:pPr>
      <w:r w:rsidRPr="009120D6">
        <w:rPr>
          <w:rFonts w:ascii="Times New Roman" w:hAnsi="Times New Roman"/>
          <w:b/>
          <w:bCs/>
          <w:sz w:val="24"/>
          <w:szCs w:val="24"/>
        </w:rPr>
        <w:t xml:space="preserve">Невиконання вимог Додатку 2 цієї тендерної документації у тендерній </w:t>
      </w:r>
      <w:r w:rsidRPr="009120D6">
        <w:rPr>
          <w:rFonts w:ascii="Times New Roman" w:hAnsi="Times New Roman"/>
          <w:b/>
          <w:sz w:val="24"/>
          <w:szCs w:val="24"/>
        </w:rPr>
        <w:t xml:space="preserve">пропозиції </w:t>
      </w:r>
      <w:r w:rsidRPr="009120D6">
        <w:rPr>
          <w:rFonts w:ascii="Times New Roman" w:hAnsi="Times New Roman"/>
          <w:b/>
          <w:bCs/>
          <w:sz w:val="24"/>
          <w:szCs w:val="24"/>
        </w:rPr>
        <w:t>учасника призводить до її відхилення.</w:t>
      </w:r>
    </w:p>
    <w:p w14:paraId="284790A9" w14:textId="77777777" w:rsidR="009120D6" w:rsidRPr="009120D6" w:rsidRDefault="009120D6" w:rsidP="009120D6">
      <w:pPr>
        <w:pStyle w:val="a8"/>
        <w:spacing w:before="0" w:after="0"/>
        <w:ind w:firstLine="567"/>
        <w:jc w:val="both"/>
        <w:rPr>
          <w:color w:val="000000"/>
          <w:lang w:val="uk-UA"/>
        </w:rPr>
      </w:pPr>
      <w:r w:rsidRPr="009120D6">
        <w:rPr>
          <w:color w:val="000000"/>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5C856C13" w14:textId="77777777" w:rsidR="009120D6" w:rsidRPr="009120D6" w:rsidRDefault="009120D6" w:rsidP="009120D6">
      <w:pPr>
        <w:shd w:val="clear" w:color="auto" w:fill="FFFFFF"/>
        <w:tabs>
          <w:tab w:val="center" w:pos="4765"/>
          <w:tab w:val="left" w:pos="5520"/>
        </w:tabs>
        <w:spacing w:line="240" w:lineRule="auto"/>
        <w:ind w:firstLine="567"/>
        <w:rPr>
          <w:rFonts w:ascii="Times New Roman" w:hAnsi="Times New Roman"/>
          <w:b/>
          <w:sz w:val="24"/>
          <w:szCs w:val="24"/>
        </w:rPr>
      </w:pPr>
      <w:bookmarkStart w:id="28" w:name="_Hlk127450671"/>
      <w:r w:rsidRPr="009120D6">
        <w:rPr>
          <w:rFonts w:ascii="Times New Roman" w:hAnsi="Times New Roman"/>
          <w:b/>
          <w:sz w:val="24"/>
          <w:szCs w:val="24"/>
        </w:rPr>
        <w:t xml:space="preserve">І. Вивезення </w:t>
      </w:r>
      <w:r w:rsidRPr="009120D6">
        <w:rPr>
          <w:rFonts w:ascii="Times New Roman" w:hAnsi="Times New Roman"/>
          <w:b/>
          <w:bCs/>
          <w:sz w:val="24"/>
          <w:szCs w:val="24"/>
          <w:shd w:val="clear" w:color="auto" w:fill="FFFFFF"/>
          <w:lang w:eastAsia="uk-UA"/>
        </w:rPr>
        <w:t>твердих побутових відходів (далі</w:t>
      </w:r>
      <w:r w:rsidRPr="009120D6">
        <w:rPr>
          <w:rFonts w:ascii="Times New Roman" w:hAnsi="Times New Roman"/>
          <w:b/>
          <w:sz w:val="24"/>
          <w:szCs w:val="24"/>
        </w:rPr>
        <w:t xml:space="preserve"> - ТПВ)</w:t>
      </w:r>
      <w:bookmarkEnd w:id="28"/>
      <w:r w:rsidRPr="009120D6">
        <w:rPr>
          <w:rFonts w:ascii="Times New Roman" w:hAnsi="Times New Roman"/>
          <w:b/>
          <w:sz w:val="24"/>
          <w:szCs w:val="24"/>
        </w:rPr>
        <w:t>.</w:t>
      </w:r>
    </w:p>
    <w:p w14:paraId="058FF617" w14:textId="77777777" w:rsidR="009120D6" w:rsidRPr="009120D6" w:rsidRDefault="009120D6" w:rsidP="009120D6">
      <w:pPr>
        <w:spacing w:line="240" w:lineRule="auto"/>
        <w:ind w:firstLine="567"/>
        <w:contextualSpacing/>
        <w:jc w:val="both"/>
        <w:rPr>
          <w:rFonts w:ascii="Times New Roman" w:hAnsi="Times New Roman"/>
          <w:bCs/>
          <w:sz w:val="24"/>
          <w:szCs w:val="24"/>
          <w:shd w:val="clear" w:color="auto" w:fill="FFFFFF"/>
          <w:lang w:eastAsia="uk-UA"/>
        </w:rPr>
      </w:pPr>
      <w:r w:rsidRPr="009120D6">
        <w:rPr>
          <w:rFonts w:ascii="Times New Roman" w:hAnsi="Times New Roman"/>
          <w:sz w:val="24"/>
          <w:szCs w:val="24"/>
        </w:rPr>
        <w:t>1. Вивезення ТПВ</w:t>
      </w:r>
      <w:r w:rsidRPr="009120D6">
        <w:rPr>
          <w:rFonts w:ascii="Times New Roman" w:hAnsi="Times New Roman"/>
          <w:b/>
          <w:sz w:val="24"/>
          <w:szCs w:val="24"/>
        </w:rPr>
        <w:t xml:space="preserve"> </w:t>
      </w:r>
      <w:r w:rsidRPr="009120D6">
        <w:rPr>
          <w:rFonts w:ascii="Times New Roman" w:hAnsi="Times New Roman"/>
          <w:bCs/>
          <w:sz w:val="24"/>
          <w:szCs w:val="24"/>
          <w:shd w:val="clear" w:color="auto" w:fill="FFFFFF"/>
          <w:lang w:eastAsia="uk-UA"/>
        </w:rPr>
        <w:t>здійснюється згідно довідки-дислокації (таблиця 1).</w:t>
      </w:r>
    </w:p>
    <w:p w14:paraId="7EE07405" w14:textId="77777777" w:rsidR="009120D6" w:rsidRPr="009120D6" w:rsidRDefault="009120D6" w:rsidP="009120D6">
      <w:pPr>
        <w:spacing w:line="240" w:lineRule="auto"/>
        <w:ind w:firstLine="567"/>
        <w:contextualSpacing/>
        <w:jc w:val="both"/>
        <w:rPr>
          <w:rFonts w:ascii="Times New Roman" w:hAnsi="Times New Roman"/>
          <w:sz w:val="24"/>
          <w:szCs w:val="24"/>
          <w:shd w:val="clear" w:color="auto" w:fill="FFFFFF"/>
        </w:rPr>
      </w:pPr>
      <w:r w:rsidRPr="009120D6">
        <w:rPr>
          <w:rFonts w:ascii="Times New Roman" w:hAnsi="Times New Roman"/>
          <w:bCs/>
          <w:sz w:val="24"/>
          <w:szCs w:val="24"/>
          <w:shd w:val="clear" w:color="auto" w:fill="FFFFFF"/>
          <w:lang w:eastAsia="uk-UA"/>
        </w:rPr>
        <w:t>2. Розрахунковою одиницею між Замовником та Виконавцем даних послуг є 1 (один) кубічний (куб.) метр (м.) накопичених відходів.</w:t>
      </w:r>
    </w:p>
    <w:p w14:paraId="03CFCF58" w14:textId="77777777" w:rsidR="009120D6" w:rsidRPr="009120D6" w:rsidRDefault="009120D6" w:rsidP="009120D6">
      <w:pPr>
        <w:spacing w:line="240" w:lineRule="auto"/>
        <w:ind w:firstLine="567"/>
        <w:contextualSpacing/>
        <w:jc w:val="both"/>
        <w:rPr>
          <w:rFonts w:ascii="Times New Roman" w:hAnsi="Times New Roman"/>
          <w:bCs/>
          <w:sz w:val="24"/>
          <w:szCs w:val="24"/>
          <w:shd w:val="clear" w:color="auto" w:fill="FFFFFF"/>
          <w:lang w:eastAsia="uk-UA"/>
        </w:rPr>
      </w:pPr>
      <w:r w:rsidRPr="009120D6">
        <w:rPr>
          <w:rFonts w:ascii="Times New Roman" w:hAnsi="Times New Roman"/>
          <w:bCs/>
          <w:sz w:val="24"/>
          <w:szCs w:val="24"/>
          <w:shd w:val="clear" w:color="auto" w:fill="FFFFFF"/>
          <w:lang w:eastAsia="uk-UA"/>
        </w:rPr>
        <w:t>3. Дні вивозу ТПВ – 6 разів на тиждень (крім неділі).</w:t>
      </w:r>
    </w:p>
    <w:p w14:paraId="56520942" w14:textId="77777777" w:rsidR="009120D6" w:rsidRPr="009120D6" w:rsidRDefault="009120D6" w:rsidP="009120D6">
      <w:pPr>
        <w:spacing w:line="240" w:lineRule="auto"/>
        <w:ind w:firstLine="567"/>
        <w:contextualSpacing/>
        <w:jc w:val="both"/>
        <w:rPr>
          <w:rFonts w:ascii="Times New Roman" w:hAnsi="Times New Roman"/>
          <w:sz w:val="24"/>
          <w:szCs w:val="24"/>
          <w:shd w:val="clear" w:color="auto" w:fill="FFFFFF"/>
        </w:rPr>
      </w:pPr>
      <w:r w:rsidRPr="009120D6">
        <w:rPr>
          <w:rFonts w:ascii="Times New Roman" w:hAnsi="Times New Roman"/>
          <w:bCs/>
          <w:sz w:val="24"/>
          <w:szCs w:val="24"/>
          <w:shd w:val="clear" w:color="auto" w:fill="FFFFFF"/>
          <w:lang w:eastAsia="uk-UA"/>
        </w:rPr>
        <w:t xml:space="preserve">4. </w:t>
      </w:r>
      <w:bookmarkStart w:id="29" w:name="_Hlk127450810"/>
      <w:r w:rsidRPr="009120D6">
        <w:rPr>
          <w:rFonts w:ascii="Times New Roman" w:hAnsi="Times New Roman"/>
          <w:bCs/>
          <w:sz w:val="24"/>
          <w:szCs w:val="24"/>
          <w:shd w:val="clear" w:color="auto" w:fill="FFFFFF"/>
          <w:lang w:eastAsia="uk-UA"/>
        </w:rPr>
        <w:t xml:space="preserve">Час вивозу ТПВ – з 05.00 </w:t>
      </w:r>
      <w:r w:rsidRPr="009120D6">
        <w:rPr>
          <w:rFonts w:ascii="Times New Roman" w:hAnsi="Times New Roman"/>
          <w:sz w:val="24"/>
          <w:szCs w:val="24"/>
        </w:rPr>
        <w:t>до 12-00</w:t>
      </w:r>
      <w:r w:rsidRPr="009120D6">
        <w:rPr>
          <w:rFonts w:ascii="Times New Roman" w:hAnsi="Times New Roman"/>
          <w:bCs/>
          <w:sz w:val="24"/>
          <w:szCs w:val="24"/>
          <w:shd w:val="clear" w:color="auto" w:fill="FFFFFF"/>
          <w:lang w:eastAsia="uk-UA"/>
        </w:rPr>
        <w:t xml:space="preserve"> години.</w:t>
      </w:r>
    </w:p>
    <w:bookmarkEnd w:id="29"/>
    <w:p w14:paraId="2439FBD9" w14:textId="77777777" w:rsidR="009120D6" w:rsidRPr="009120D6" w:rsidRDefault="009120D6" w:rsidP="009120D6">
      <w:pPr>
        <w:shd w:val="clear" w:color="auto" w:fill="FFFFFF"/>
        <w:tabs>
          <w:tab w:val="left" w:pos="700"/>
        </w:tabs>
        <w:spacing w:line="240" w:lineRule="auto"/>
        <w:ind w:firstLine="567"/>
        <w:jc w:val="both"/>
        <w:rPr>
          <w:rFonts w:ascii="Times New Roman" w:hAnsi="Times New Roman"/>
          <w:sz w:val="24"/>
          <w:szCs w:val="24"/>
        </w:rPr>
      </w:pPr>
      <w:r w:rsidRPr="009120D6">
        <w:rPr>
          <w:rFonts w:ascii="Times New Roman" w:hAnsi="Times New Roman"/>
          <w:sz w:val="24"/>
          <w:szCs w:val="24"/>
        </w:rPr>
        <w:t>5. Виконавець власними силами здійснює завантаження ТПВ у сміттєвоз та прибирання засміченої під час завантаження території навколо об'єкту (у випадку, якщо таке засмічення дійсно відбулося).</w:t>
      </w:r>
    </w:p>
    <w:p w14:paraId="5F7F89A0" w14:textId="77777777" w:rsidR="009120D6" w:rsidRPr="009120D6" w:rsidRDefault="009120D6" w:rsidP="009120D6">
      <w:pPr>
        <w:shd w:val="clear" w:color="auto" w:fill="FFFFFF"/>
        <w:tabs>
          <w:tab w:val="left" w:pos="700"/>
        </w:tabs>
        <w:spacing w:line="240" w:lineRule="auto"/>
        <w:ind w:firstLine="567"/>
        <w:jc w:val="both"/>
        <w:rPr>
          <w:rFonts w:ascii="Times New Roman" w:hAnsi="Times New Roman"/>
          <w:sz w:val="24"/>
          <w:szCs w:val="24"/>
        </w:rPr>
      </w:pPr>
      <w:r w:rsidRPr="009120D6">
        <w:rPr>
          <w:rFonts w:ascii="Times New Roman" w:hAnsi="Times New Roman"/>
          <w:sz w:val="24"/>
          <w:szCs w:val="24"/>
        </w:rPr>
        <w:t xml:space="preserve">6. Виконавець здійснює прибирання, завантаження в сміттєвози та вивіз ТПВ, що знаходяться поза контейнерами, в радіусі </w:t>
      </w:r>
      <w:smartTag w:uri="urn:schemas-microsoft-com:office:smarttags" w:element="metricconverter">
        <w:smartTagPr>
          <w:attr w:name="ProductID" w:val="2 м"/>
        </w:smartTagPr>
        <w:r w:rsidRPr="009120D6">
          <w:rPr>
            <w:rFonts w:ascii="Times New Roman" w:hAnsi="Times New Roman"/>
            <w:sz w:val="24"/>
            <w:szCs w:val="24"/>
          </w:rPr>
          <w:t>2 м</w:t>
        </w:r>
      </w:smartTag>
      <w:r w:rsidRPr="009120D6">
        <w:rPr>
          <w:rFonts w:ascii="Times New Roman" w:hAnsi="Times New Roman"/>
          <w:sz w:val="24"/>
          <w:szCs w:val="24"/>
        </w:rPr>
        <w:t xml:space="preserve"> від них. </w:t>
      </w:r>
    </w:p>
    <w:p w14:paraId="3ACF9824" w14:textId="77777777" w:rsidR="009120D6" w:rsidRPr="009120D6" w:rsidRDefault="009120D6" w:rsidP="009120D6">
      <w:pPr>
        <w:spacing w:line="240" w:lineRule="auto"/>
        <w:ind w:firstLine="567"/>
        <w:contextualSpacing/>
        <w:jc w:val="both"/>
        <w:rPr>
          <w:rFonts w:ascii="Times New Roman" w:hAnsi="Times New Roman"/>
          <w:bCs/>
          <w:sz w:val="24"/>
          <w:szCs w:val="24"/>
          <w:shd w:val="clear" w:color="auto" w:fill="FFFFFF"/>
          <w:lang w:eastAsia="uk-UA"/>
        </w:rPr>
      </w:pPr>
      <w:r w:rsidRPr="009120D6">
        <w:rPr>
          <w:rFonts w:ascii="Times New Roman" w:hAnsi="Times New Roman"/>
          <w:bCs/>
          <w:sz w:val="24"/>
          <w:szCs w:val="24"/>
          <w:shd w:val="clear" w:color="auto" w:fill="FFFFFF"/>
          <w:lang w:eastAsia="uk-UA"/>
        </w:rPr>
        <w:t xml:space="preserve">7. Для </w:t>
      </w:r>
      <w:r w:rsidRPr="009120D6">
        <w:rPr>
          <w:rFonts w:ascii="Times New Roman" w:hAnsi="Times New Roman"/>
          <w:sz w:val="24"/>
          <w:szCs w:val="24"/>
        </w:rPr>
        <w:t xml:space="preserve">вивезення </w:t>
      </w:r>
      <w:r w:rsidRPr="009120D6">
        <w:rPr>
          <w:rFonts w:ascii="Times New Roman" w:hAnsi="Times New Roman"/>
          <w:bCs/>
          <w:sz w:val="24"/>
          <w:szCs w:val="24"/>
          <w:shd w:val="clear" w:color="auto" w:fill="FFFFFF"/>
          <w:lang w:eastAsia="uk-UA"/>
        </w:rPr>
        <w:t xml:space="preserve">ТПВ використовуються контейнери Виконавця </w:t>
      </w:r>
      <w:r w:rsidRPr="009120D6">
        <w:rPr>
          <w:rFonts w:ascii="Times New Roman" w:hAnsi="Times New Roman"/>
          <w:sz w:val="24"/>
          <w:szCs w:val="24"/>
        </w:rPr>
        <w:t>об’ємом</w:t>
      </w:r>
      <w:r w:rsidRPr="009120D6">
        <w:rPr>
          <w:rFonts w:ascii="Times New Roman" w:hAnsi="Times New Roman"/>
          <w:bCs/>
          <w:sz w:val="24"/>
          <w:szCs w:val="24"/>
          <w:shd w:val="clear" w:color="auto" w:fill="FFFFFF"/>
          <w:lang w:eastAsia="uk-UA"/>
        </w:rPr>
        <w:t xml:space="preserve"> </w:t>
      </w:r>
      <w:smartTag w:uri="urn:schemas-microsoft-com:office:smarttags" w:element="metricconverter">
        <w:smartTagPr>
          <w:attr w:name="ProductID" w:val="1,1 м3"/>
        </w:smartTagPr>
        <w:r w:rsidRPr="009120D6">
          <w:rPr>
            <w:rFonts w:ascii="Times New Roman" w:hAnsi="Times New Roman"/>
            <w:bCs/>
            <w:sz w:val="24"/>
            <w:szCs w:val="24"/>
            <w:shd w:val="clear" w:color="auto" w:fill="FFFFFF"/>
            <w:lang w:eastAsia="uk-UA"/>
          </w:rPr>
          <w:t>1,1 м</w:t>
        </w:r>
        <w:r w:rsidRPr="009120D6">
          <w:rPr>
            <w:rFonts w:ascii="Times New Roman" w:hAnsi="Times New Roman"/>
            <w:bCs/>
            <w:sz w:val="24"/>
            <w:szCs w:val="24"/>
            <w:shd w:val="clear" w:color="auto" w:fill="FFFFFF"/>
            <w:vertAlign w:val="superscript"/>
            <w:lang w:eastAsia="uk-UA"/>
          </w:rPr>
          <w:t>3</w:t>
        </w:r>
      </w:smartTag>
      <w:r w:rsidRPr="009120D6">
        <w:rPr>
          <w:rFonts w:ascii="Times New Roman" w:hAnsi="Times New Roman"/>
          <w:bCs/>
          <w:sz w:val="24"/>
          <w:szCs w:val="24"/>
          <w:shd w:val="clear" w:color="auto" w:fill="FFFFFF"/>
          <w:lang w:eastAsia="uk-UA"/>
        </w:rPr>
        <w:t xml:space="preserve">. </w:t>
      </w:r>
    </w:p>
    <w:p w14:paraId="490C6ED3" w14:textId="77777777" w:rsidR="009120D6" w:rsidRPr="009120D6" w:rsidRDefault="009120D6" w:rsidP="009120D6">
      <w:pPr>
        <w:spacing w:line="240" w:lineRule="auto"/>
        <w:ind w:right="67" w:firstLine="567"/>
        <w:rPr>
          <w:rFonts w:ascii="Times New Roman" w:hAnsi="Times New Roman"/>
          <w:sz w:val="24"/>
          <w:szCs w:val="24"/>
        </w:rPr>
      </w:pPr>
      <w:r w:rsidRPr="009120D6">
        <w:rPr>
          <w:rFonts w:ascii="Times New Roman" w:hAnsi="Times New Roman"/>
          <w:sz w:val="24"/>
          <w:szCs w:val="24"/>
        </w:rPr>
        <w:t xml:space="preserve">8.Надати підтвердження технічного потенціалу Учасника: </w:t>
      </w:r>
    </w:p>
    <w:p w14:paraId="7D047502" w14:textId="77777777" w:rsidR="009120D6" w:rsidRPr="009120D6" w:rsidRDefault="009120D6" w:rsidP="009120D6">
      <w:pPr>
        <w:spacing w:line="240" w:lineRule="auto"/>
        <w:ind w:right="67" w:firstLine="567"/>
        <w:jc w:val="both"/>
        <w:rPr>
          <w:rFonts w:ascii="Times New Roman" w:hAnsi="Times New Roman"/>
          <w:sz w:val="24"/>
          <w:szCs w:val="24"/>
        </w:rPr>
      </w:pPr>
      <w:r w:rsidRPr="009120D6">
        <w:rPr>
          <w:rFonts w:ascii="Times New Roman" w:hAnsi="Times New Roman"/>
          <w:sz w:val="24"/>
          <w:szCs w:val="24"/>
        </w:rPr>
        <w:t>а) автомобілі повинні бути власністю Учасника або орендовані, чи в лізингу, чи по договору про надання послуг автомобілем на весь період надання послуг. Учасник повинен надати копії технічних паспортів на автомобілі, діючий технічний огляд на кожне авто, які пропонуються у пропозиції процедури закупівлі Учасника.</w:t>
      </w:r>
    </w:p>
    <w:p w14:paraId="2F09BE32" w14:textId="77777777" w:rsidR="009120D6" w:rsidRPr="009120D6" w:rsidRDefault="009120D6" w:rsidP="009120D6">
      <w:pPr>
        <w:spacing w:line="240" w:lineRule="auto"/>
        <w:ind w:right="67" w:firstLine="567"/>
        <w:jc w:val="both"/>
        <w:rPr>
          <w:rFonts w:ascii="Times New Roman" w:hAnsi="Times New Roman"/>
          <w:sz w:val="24"/>
          <w:szCs w:val="24"/>
        </w:rPr>
      </w:pPr>
      <w:r w:rsidRPr="009120D6">
        <w:rPr>
          <w:rFonts w:ascii="Times New Roman" w:hAnsi="Times New Roman"/>
          <w:sz w:val="24"/>
          <w:szCs w:val="24"/>
        </w:rPr>
        <w:t xml:space="preserve">Учасник повинен підтвердити </w:t>
      </w:r>
      <w:proofErr w:type="gramStart"/>
      <w:r w:rsidRPr="009120D6">
        <w:rPr>
          <w:rFonts w:ascii="Times New Roman" w:hAnsi="Times New Roman"/>
          <w:sz w:val="24"/>
          <w:szCs w:val="24"/>
        </w:rPr>
        <w:t>наявність :</w:t>
      </w:r>
      <w:proofErr w:type="gramEnd"/>
    </w:p>
    <w:p w14:paraId="23D2505E" w14:textId="77777777" w:rsidR="009120D6" w:rsidRPr="009120D6" w:rsidRDefault="009120D6" w:rsidP="009120D6">
      <w:pPr>
        <w:numPr>
          <w:ilvl w:val="0"/>
          <w:numId w:val="27"/>
        </w:numPr>
        <w:spacing w:line="240" w:lineRule="auto"/>
        <w:ind w:right="67"/>
        <w:jc w:val="both"/>
        <w:rPr>
          <w:rFonts w:ascii="Times New Roman" w:hAnsi="Times New Roman"/>
          <w:sz w:val="24"/>
          <w:szCs w:val="24"/>
        </w:rPr>
      </w:pPr>
      <w:r w:rsidRPr="009120D6">
        <w:rPr>
          <w:rFonts w:ascii="Times New Roman" w:hAnsi="Times New Roman"/>
          <w:sz w:val="24"/>
          <w:szCs w:val="24"/>
        </w:rPr>
        <w:t>-  сміттєвоза з задньою загрузкою;</w:t>
      </w:r>
    </w:p>
    <w:p w14:paraId="5661F592" w14:textId="77777777" w:rsidR="009120D6" w:rsidRPr="009120D6" w:rsidRDefault="009120D6" w:rsidP="009120D6">
      <w:pPr>
        <w:numPr>
          <w:ilvl w:val="0"/>
          <w:numId w:val="27"/>
        </w:numPr>
        <w:spacing w:line="240" w:lineRule="auto"/>
        <w:ind w:left="0" w:right="67" w:firstLine="567"/>
        <w:jc w:val="both"/>
        <w:rPr>
          <w:rFonts w:ascii="Times New Roman" w:hAnsi="Times New Roman"/>
          <w:sz w:val="24"/>
          <w:szCs w:val="24"/>
        </w:rPr>
      </w:pPr>
      <w:r w:rsidRPr="009120D6">
        <w:rPr>
          <w:rFonts w:ascii="Times New Roman" w:hAnsi="Times New Roman"/>
          <w:sz w:val="24"/>
          <w:szCs w:val="24"/>
        </w:rPr>
        <w:t>Учасник повинен надати фото на кожен автомобіль, на якому видно номерний знак автомобіля та його тип (тип завантаження).</w:t>
      </w:r>
    </w:p>
    <w:p w14:paraId="0716D090" w14:textId="77777777" w:rsidR="009120D6" w:rsidRPr="009120D6" w:rsidRDefault="009120D6" w:rsidP="009120D6">
      <w:pPr>
        <w:spacing w:line="240" w:lineRule="auto"/>
        <w:ind w:right="67" w:firstLine="567"/>
        <w:jc w:val="both"/>
        <w:rPr>
          <w:rFonts w:ascii="Times New Roman" w:hAnsi="Times New Roman"/>
          <w:sz w:val="24"/>
          <w:szCs w:val="24"/>
        </w:rPr>
      </w:pPr>
      <w:r w:rsidRPr="009120D6">
        <w:rPr>
          <w:rFonts w:ascii="Times New Roman" w:hAnsi="Times New Roman"/>
          <w:sz w:val="24"/>
          <w:szCs w:val="24"/>
        </w:rPr>
        <w:t>б) Копії документів, які підтверджують право власності чи право оренди відповідного спеціалізованого автотранспорту та контейнерного парку (довідку балансу по рахункам на яких обліковуються контейнера та автотранспорт, договори оренди, видаткові накладні) тощо, а також фото техніки, яка буде залучатися у процесі надання послуг.</w:t>
      </w:r>
    </w:p>
    <w:p w14:paraId="114BD4B8" w14:textId="77777777" w:rsidR="009120D6" w:rsidRPr="009120D6" w:rsidRDefault="009120D6" w:rsidP="009120D6">
      <w:pPr>
        <w:spacing w:line="240" w:lineRule="auto"/>
        <w:ind w:right="67" w:firstLine="567"/>
        <w:jc w:val="both"/>
        <w:rPr>
          <w:rFonts w:ascii="Times New Roman" w:hAnsi="Times New Roman"/>
          <w:sz w:val="24"/>
          <w:szCs w:val="24"/>
        </w:rPr>
      </w:pPr>
      <w:r w:rsidRPr="009120D6">
        <w:rPr>
          <w:rFonts w:ascii="Times New Roman" w:hAnsi="Times New Roman"/>
          <w:sz w:val="24"/>
          <w:szCs w:val="24"/>
        </w:rPr>
        <w:t>в) Лист-гарантія щодо одночасного розміщення учасником (надання в безоплатне користування) контейнерів за адресою Замовника у кількості 5 од. об’ємом 1,1 м³.</w:t>
      </w:r>
    </w:p>
    <w:p w14:paraId="252C575C" w14:textId="77777777" w:rsidR="009120D6" w:rsidRPr="009120D6" w:rsidRDefault="009120D6" w:rsidP="009120D6">
      <w:pPr>
        <w:spacing w:line="240" w:lineRule="auto"/>
        <w:ind w:right="67" w:firstLine="567"/>
        <w:jc w:val="both"/>
        <w:rPr>
          <w:rFonts w:ascii="Times New Roman" w:hAnsi="Times New Roman"/>
          <w:sz w:val="24"/>
          <w:szCs w:val="24"/>
        </w:rPr>
      </w:pPr>
      <w:r w:rsidRPr="009120D6">
        <w:rPr>
          <w:rFonts w:ascii="Times New Roman" w:hAnsi="Times New Roman"/>
          <w:sz w:val="24"/>
          <w:szCs w:val="24"/>
        </w:rPr>
        <w:t>г) скановану копію довідки про забезпечення розміщення, захоронення побутових відходів, їх приймання на полігонах (місцях), з обов’язковим додаванням копій договорів, які діють на період надання послуг.</w:t>
      </w:r>
    </w:p>
    <w:p w14:paraId="312026F6" w14:textId="77777777" w:rsidR="009120D6" w:rsidRPr="009120D6" w:rsidRDefault="009120D6" w:rsidP="009120D6">
      <w:pPr>
        <w:spacing w:line="240" w:lineRule="auto"/>
        <w:ind w:right="67" w:firstLine="567"/>
        <w:jc w:val="both"/>
        <w:rPr>
          <w:rFonts w:ascii="Times New Roman" w:hAnsi="Times New Roman"/>
          <w:sz w:val="24"/>
          <w:szCs w:val="24"/>
        </w:rPr>
      </w:pPr>
      <w:r w:rsidRPr="009120D6">
        <w:rPr>
          <w:rFonts w:ascii="Times New Roman" w:hAnsi="Times New Roman"/>
          <w:sz w:val="24"/>
          <w:szCs w:val="24"/>
        </w:rPr>
        <w:t>9. Контроль якості послуг: за результатами наданих послуг уповноваженими представниками Сторін, підраховується згідно об'ємів вивезених ТПВ. За результатами підрахунку підписується Акт приймання наданих послуг.</w:t>
      </w:r>
    </w:p>
    <w:p w14:paraId="018F427D" w14:textId="77777777" w:rsidR="009120D6" w:rsidRPr="009120D6" w:rsidRDefault="009120D6" w:rsidP="009120D6">
      <w:pPr>
        <w:spacing w:line="240" w:lineRule="auto"/>
        <w:ind w:left="919"/>
        <w:contextualSpacing/>
        <w:jc w:val="right"/>
        <w:rPr>
          <w:rFonts w:ascii="Times New Roman" w:hAnsi="Times New Roman"/>
          <w:b/>
          <w:bCs/>
          <w:sz w:val="24"/>
          <w:szCs w:val="24"/>
          <w:shd w:val="clear" w:color="auto" w:fill="FFFFFF"/>
          <w:lang w:eastAsia="uk-UA"/>
        </w:rPr>
      </w:pPr>
      <w:r w:rsidRPr="009120D6">
        <w:rPr>
          <w:rFonts w:ascii="Times New Roman" w:hAnsi="Times New Roman"/>
          <w:b/>
          <w:bCs/>
          <w:sz w:val="24"/>
          <w:szCs w:val="24"/>
          <w:shd w:val="clear" w:color="auto" w:fill="FFFFFF"/>
          <w:lang w:eastAsia="uk-UA"/>
        </w:rPr>
        <w:t>Таблиця 1</w:t>
      </w:r>
    </w:p>
    <w:p w14:paraId="6FF65BD9" w14:textId="77777777" w:rsidR="009120D6" w:rsidRPr="009120D6" w:rsidRDefault="009120D6" w:rsidP="009120D6">
      <w:pPr>
        <w:spacing w:line="240" w:lineRule="auto"/>
        <w:jc w:val="center"/>
        <w:rPr>
          <w:rFonts w:ascii="Times New Roman" w:hAnsi="Times New Roman"/>
          <w:b/>
          <w:sz w:val="24"/>
          <w:szCs w:val="24"/>
          <w:lang w:eastAsia="uk-UA"/>
        </w:rPr>
      </w:pPr>
      <w:r w:rsidRPr="009120D6">
        <w:rPr>
          <w:rFonts w:ascii="Times New Roman" w:hAnsi="Times New Roman"/>
          <w:b/>
          <w:sz w:val="24"/>
          <w:szCs w:val="24"/>
          <w:lang w:eastAsia="uk-UA"/>
        </w:rPr>
        <w:t>Довідка-дислокація</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66"/>
        <w:gridCol w:w="1559"/>
        <w:gridCol w:w="770"/>
        <w:gridCol w:w="851"/>
        <w:gridCol w:w="708"/>
        <w:gridCol w:w="851"/>
        <w:gridCol w:w="709"/>
        <w:gridCol w:w="850"/>
        <w:gridCol w:w="819"/>
        <w:gridCol w:w="7"/>
        <w:gridCol w:w="20"/>
      </w:tblGrid>
      <w:tr w:rsidR="009120D6" w:rsidRPr="009120D6" w14:paraId="2D3288AA" w14:textId="77777777" w:rsidTr="00D15C37">
        <w:trPr>
          <w:trHeight w:val="20"/>
          <w:jc w:val="center"/>
        </w:trPr>
        <w:tc>
          <w:tcPr>
            <w:tcW w:w="539" w:type="dxa"/>
            <w:vMerge w:val="restart"/>
            <w:tcBorders>
              <w:top w:val="single" w:sz="4" w:space="0" w:color="auto"/>
              <w:left w:val="single" w:sz="4" w:space="0" w:color="auto"/>
              <w:bottom w:val="single" w:sz="4" w:space="0" w:color="auto"/>
              <w:right w:val="single" w:sz="4" w:space="0" w:color="auto"/>
            </w:tcBorders>
            <w:hideMark/>
          </w:tcPr>
          <w:p w14:paraId="592E74A4" w14:textId="77777777" w:rsidR="009120D6" w:rsidRPr="009120D6" w:rsidRDefault="009120D6" w:rsidP="009120D6">
            <w:pPr>
              <w:spacing w:line="240" w:lineRule="auto"/>
              <w:rPr>
                <w:rFonts w:ascii="Times New Roman" w:hAnsi="Times New Roman"/>
                <w:sz w:val="24"/>
                <w:szCs w:val="24"/>
                <w:lang w:eastAsia="uk-UA"/>
              </w:rPr>
            </w:pPr>
            <w:r w:rsidRPr="009120D6">
              <w:rPr>
                <w:rFonts w:ascii="Times New Roman" w:hAnsi="Times New Roman"/>
                <w:sz w:val="24"/>
                <w:szCs w:val="24"/>
                <w:lang w:eastAsia="uk-UA"/>
              </w:rPr>
              <w:t>№        п/п</w:t>
            </w:r>
          </w:p>
        </w:tc>
        <w:tc>
          <w:tcPr>
            <w:tcW w:w="2364" w:type="dxa"/>
            <w:vMerge w:val="restart"/>
            <w:tcBorders>
              <w:top w:val="single" w:sz="4" w:space="0" w:color="auto"/>
              <w:left w:val="single" w:sz="4" w:space="0" w:color="auto"/>
              <w:bottom w:val="single" w:sz="4" w:space="0" w:color="auto"/>
              <w:right w:val="single" w:sz="4" w:space="0" w:color="auto"/>
            </w:tcBorders>
            <w:hideMark/>
          </w:tcPr>
          <w:p w14:paraId="663D90AA" w14:textId="77777777" w:rsidR="009120D6" w:rsidRPr="009120D6" w:rsidRDefault="009120D6" w:rsidP="009120D6">
            <w:pPr>
              <w:spacing w:line="240" w:lineRule="auto"/>
              <w:rPr>
                <w:rFonts w:ascii="Times New Roman" w:hAnsi="Times New Roman"/>
                <w:sz w:val="24"/>
                <w:szCs w:val="24"/>
                <w:lang w:eastAsia="uk-UA"/>
              </w:rPr>
            </w:pPr>
            <w:r w:rsidRPr="009120D6">
              <w:rPr>
                <w:rFonts w:ascii="Times New Roman" w:hAnsi="Times New Roman"/>
                <w:sz w:val="24"/>
                <w:szCs w:val="24"/>
                <w:lang w:eastAsia="uk-UA"/>
              </w:rPr>
              <w:t>Адреса</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2E3C8D6" w14:textId="77777777" w:rsidR="009120D6" w:rsidRPr="009120D6" w:rsidRDefault="009120D6" w:rsidP="009120D6">
            <w:pPr>
              <w:spacing w:line="240" w:lineRule="auto"/>
              <w:rPr>
                <w:rFonts w:ascii="Times New Roman" w:hAnsi="Times New Roman"/>
                <w:sz w:val="24"/>
                <w:szCs w:val="24"/>
                <w:lang w:eastAsia="uk-UA"/>
              </w:rPr>
            </w:pPr>
            <w:r w:rsidRPr="009120D6">
              <w:rPr>
                <w:rFonts w:ascii="Times New Roman" w:hAnsi="Times New Roman"/>
                <w:sz w:val="24"/>
                <w:szCs w:val="24"/>
                <w:lang w:eastAsia="uk-UA"/>
              </w:rPr>
              <w:t>Кількість контейнерів на тиждень</w:t>
            </w:r>
          </w:p>
        </w:tc>
        <w:tc>
          <w:tcPr>
            <w:tcW w:w="5585" w:type="dxa"/>
            <w:gridSpan w:val="9"/>
            <w:tcBorders>
              <w:top w:val="single" w:sz="4" w:space="0" w:color="auto"/>
              <w:left w:val="single" w:sz="4" w:space="0" w:color="auto"/>
              <w:bottom w:val="single" w:sz="4" w:space="0" w:color="auto"/>
              <w:right w:val="single" w:sz="4" w:space="0" w:color="auto"/>
            </w:tcBorders>
            <w:hideMark/>
          </w:tcPr>
          <w:p w14:paraId="579C95FA" w14:textId="77777777" w:rsidR="009120D6" w:rsidRPr="009120D6" w:rsidRDefault="009120D6" w:rsidP="009120D6">
            <w:pPr>
              <w:spacing w:line="240" w:lineRule="auto"/>
              <w:rPr>
                <w:rFonts w:ascii="Times New Roman" w:hAnsi="Times New Roman"/>
                <w:sz w:val="24"/>
                <w:szCs w:val="24"/>
                <w:lang w:eastAsia="uk-UA"/>
              </w:rPr>
            </w:pPr>
            <w:r w:rsidRPr="009120D6">
              <w:rPr>
                <w:rFonts w:ascii="Times New Roman" w:hAnsi="Times New Roman"/>
                <w:sz w:val="24"/>
                <w:szCs w:val="24"/>
                <w:lang w:eastAsia="uk-UA"/>
              </w:rPr>
              <w:t>Періодичність вивезення</w:t>
            </w:r>
          </w:p>
        </w:tc>
      </w:tr>
      <w:tr w:rsidR="009120D6" w:rsidRPr="009120D6" w14:paraId="5A51802D" w14:textId="77777777" w:rsidTr="00D15C37">
        <w:trPr>
          <w:gridAfter w:val="1"/>
          <w:wAfter w:w="20" w:type="dxa"/>
          <w:trHeight w:val="20"/>
          <w:jc w:val="center"/>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06B1AA5E" w14:textId="77777777" w:rsidR="009120D6" w:rsidRPr="009120D6" w:rsidRDefault="009120D6" w:rsidP="009120D6">
            <w:pPr>
              <w:spacing w:line="240" w:lineRule="auto"/>
              <w:rPr>
                <w:rFonts w:ascii="Times New Roman" w:hAnsi="Times New Roman"/>
                <w:sz w:val="24"/>
                <w:szCs w:val="24"/>
                <w:lang w:eastAsia="uk-UA"/>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14:paraId="68E18BFF" w14:textId="77777777" w:rsidR="009120D6" w:rsidRPr="009120D6" w:rsidRDefault="009120D6" w:rsidP="009120D6">
            <w:pPr>
              <w:spacing w:line="240" w:lineRule="auto"/>
              <w:rPr>
                <w:rFonts w:ascii="Times New Roman" w:hAnsi="Times New Roman"/>
                <w:sz w:val="24"/>
                <w:szCs w:val="24"/>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C4AA27" w14:textId="77777777" w:rsidR="009120D6" w:rsidRPr="009120D6" w:rsidRDefault="009120D6" w:rsidP="009120D6">
            <w:pPr>
              <w:spacing w:line="240" w:lineRule="auto"/>
              <w:rPr>
                <w:rFonts w:ascii="Times New Roman" w:hAnsi="Times New Roman"/>
                <w:sz w:val="24"/>
                <w:szCs w:val="24"/>
                <w:lang w:eastAsia="uk-UA"/>
              </w:rPr>
            </w:pPr>
          </w:p>
        </w:tc>
        <w:tc>
          <w:tcPr>
            <w:tcW w:w="770" w:type="dxa"/>
            <w:tcBorders>
              <w:top w:val="single" w:sz="4" w:space="0" w:color="auto"/>
              <w:left w:val="single" w:sz="4" w:space="0" w:color="auto"/>
              <w:bottom w:val="single" w:sz="4" w:space="0" w:color="auto"/>
              <w:right w:val="single" w:sz="4" w:space="0" w:color="auto"/>
            </w:tcBorders>
            <w:hideMark/>
          </w:tcPr>
          <w:p w14:paraId="26C05EF4" w14:textId="77777777" w:rsidR="009120D6" w:rsidRPr="009120D6" w:rsidRDefault="009120D6" w:rsidP="009120D6">
            <w:pPr>
              <w:spacing w:line="240" w:lineRule="auto"/>
              <w:rPr>
                <w:rFonts w:ascii="Times New Roman" w:hAnsi="Times New Roman"/>
                <w:sz w:val="24"/>
                <w:szCs w:val="24"/>
                <w:lang w:eastAsia="uk-UA"/>
              </w:rPr>
            </w:pPr>
            <w:r w:rsidRPr="009120D6">
              <w:rPr>
                <w:rFonts w:ascii="Times New Roman" w:hAnsi="Times New Roman"/>
                <w:sz w:val="24"/>
                <w:szCs w:val="24"/>
                <w:lang w:eastAsia="uk-UA"/>
              </w:rPr>
              <w:t>Пон.</w:t>
            </w:r>
          </w:p>
        </w:tc>
        <w:tc>
          <w:tcPr>
            <w:tcW w:w="851" w:type="dxa"/>
            <w:tcBorders>
              <w:top w:val="single" w:sz="4" w:space="0" w:color="auto"/>
              <w:left w:val="single" w:sz="4" w:space="0" w:color="auto"/>
              <w:bottom w:val="single" w:sz="4" w:space="0" w:color="auto"/>
              <w:right w:val="single" w:sz="4" w:space="0" w:color="auto"/>
            </w:tcBorders>
            <w:hideMark/>
          </w:tcPr>
          <w:p w14:paraId="3D0786BD" w14:textId="77777777" w:rsidR="009120D6" w:rsidRPr="009120D6" w:rsidRDefault="009120D6" w:rsidP="009120D6">
            <w:pPr>
              <w:spacing w:line="240" w:lineRule="auto"/>
              <w:rPr>
                <w:rFonts w:ascii="Times New Roman" w:hAnsi="Times New Roman"/>
                <w:sz w:val="24"/>
                <w:szCs w:val="24"/>
                <w:lang w:eastAsia="uk-UA"/>
              </w:rPr>
            </w:pPr>
            <w:r w:rsidRPr="009120D6">
              <w:rPr>
                <w:rFonts w:ascii="Times New Roman" w:hAnsi="Times New Roman"/>
                <w:sz w:val="24"/>
                <w:szCs w:val="24"/>
                <w:lang w:eastAsia="uk-UA"/>
              </w:rPr>
              <w:t>Вівт.</w:t>
            </w:r>
          </w:p>
        </w:tc>
        <w:tc>
          <w:tcPr>
            <w:tcW w:w="708" w:type="dxa"/>
            <w:tcBorders>
              <w:top w:val="single" w:sz="4" w:space="0" w:color="auto"/>
              <w:left w:val="single" w:sz="4" w:space="0" w:color="auto"/>
              <w:bottom w:val="single" w:sz="4" w:space="0" w:color="auto"/>
              <w:right w:val="single" w:sz="4" w:space="0" w:color="auto"/>
            </w:tcBorders>
            <w:hideMark/>
          </w:tcPr>
          <w:p w14:paraId="64C8E12A" w14:textId="77777777" w:rsidR="009120D6" w:rsidRPr="009120D6" w:rsidRDefault="009120D6" w:rsidP="009120D6">
            <w:pPr>
              <w:spacing w:line="240" w:lineRule="auto"/>
              <w:rPr>
                <w:rFonts w:ascii="Times New Roman" w:hAnsi="Times New Roman"/>
                <w:sz w:val="24"/>
                <w:szCs w:val="24"/>
                <w:lang w:eastAsia="uk-UA"/>
              </w:rPr>
            </w:pPr>
            <w:r w:rsidRPr="009120D6">
              <w:rPr>
                <w:rFonts w:ascii="Times New Roman" w:hAnsi="Times New Roman"/>
                <w:sz w:val="24"/>
                <w:szCs w:val="24"/>
                <w:lang w:eastAsia="uk-UA"/>
              </w:rPr>
              <w:t>Сер.</w:t>
            </w:r>
          </w:p>
        </w:tc>
        <w:tc>
          <w:tcPr>
            <w:tcW w:w="851" w:type="dxa"/>
            <w:tcBorders>
              <w:top w:val="single" w:sz="4" w:space="0" w:color="auto"/>
              <w:left w:val="single" w:sz="4" w:space="0" w:color="auto"/>
              <w:bottom w:val="single" w:sz="4" w:space="0" w:color="auto"/>
              <w:right w:val="single" w:sz="4" w:space="0" w:color="auto"/>
            </w:tcBorders>
            <w:hideMark/>
          </w:tcPr>
          <w:p w14:paraId="097306AA" w14:textId="77777777" w:rsidR="009120D6" w:rsidRPr="009120D6" w:rsidRDefault="009120D6" w:rsidP="009120D6">
            <w:pPr>
              <w:spacing w:line="240" w:lineRule="auto"/>
              <w:rPr>
                <w:rFonts w:ascii="Times New Roman" w:hAnsi="Times New Roman"/>
                <w:sz w:val="24"/>
                <w:szCs w:val="24"/>
                <w:lang w:eastAsia="uk-UA"/>
              </w:rPr>
            </w:pPr>
            <w:r w:rsidRPr="009120D6">
              <w:rPr>
                <w:rFonts w:ascii="Times New Roman" w:hAnsi="Times New Roman"/>
                <w:sz w:val="24"/>
                <w:szCs w:val="24"/>
                <w:lang w:eastAsia="uk-UA"/>
              </w:rPr>
              <w:t>Четв</w:t>
            </w:r>
          </w:p>
        </w:tc>
        <w:tc>
          <w:tcPr>
            <w:tcW w:w="709" w:type="dxa"/>
            <w:tcBorders>
              <w:top w:val="single" w:sz="4" w:space="0" w:color="auto"/>
              <w:left w:val="single" w:sz="4" w:space="0" w:color="auto"/>
              <w:bottom w:val="single" w:sz="4" w:space="0" w:color="auto"/>
              <w:right w:val="single" w:sz="4" w:space="0" w:color="auto"/>
            </w:tcBorders>
            <w:hideMark/>
          </w:tcPr>
          <w:p w14:paraId="1CD36BA5" w14:textId="77777777" w:rsidR="009120D6" w:rsidRPr="009120D6" w:rsidRDefault="009120D6" w:rsidP="009120D6">
            <w:pPr>
              <w:spacing w:line="240" w:lineRule="auto"/>
              <w:rPr>
                <w:rFonts w:ascii="Times New Roman" w:hAnsi="Times New Roman"/>
                <w:sz w:val="24"/>
                <w:szCs w:val="24"/>
                <w:lang w:eastAsia="uk-UA"/>
              </w:rPr>
            </w:pPr>
            <w:r w:rsidRPr="009120D6">
              <w:rPr>
                <w:rFonts w:ascii="Times New Roman" w:hAnsi="Times New Roman"/>
                <w:sz w:val="24"/>
                <w:szCs w:val="24"/>
                <w:lang w:eastAsia="uk-UA"/>
              </w:rPr>
              <w:t>П’ят</w:t>
            </w:r>
          </w:p>
        </w:tc>
        <w:tc>
          <w:tcPr>
            <w:tcW w:w="850" w:type="dxa"/>
            <w:tcBorders>
              <w:top w:val="single" w:sz="4" w:space="0" w:color="auto"/>
              <w:left w:val="single" w:sz="4" w:space="0" w:color="auto"/>
              <w:bottom w:val="single" w:sz="4" w:space="0" w:color="auto"/>
              <w:right w:val="single" w:sz="4" w:space="0" w:color="auto"/>
            </w:tcBorders>
            <w:hideMark/>
          </w:tcPr>
          <w:p w14:paraId="75D56225" w14:textId="77777777" w:rsidR="009120D6" w:rsidRPr="009120D6" w:rsidRDefault="009120D6" w:rsidP="009120D6">
            <w:pPr>
              <w:spacing w:line="240" w:lineRule="auto"/>
              <w:rPr>
                <w:rFonts w:ascii="Times New Roman" w:hAnsi="Times New Roman"/>
                <w:sz w:val="24"/>
                <w:szCs w:val="24"/>
                <w:lang w:eastAsia="uk-UA"/>
              </w:rPr>
            </w:pPr>
            <w:r w:rsidRPr="009120D6">
              <w:rPr>
                <w:rFonts w:ascii="Times New Roman" w:hAnsi="Times New Roman"/>
                <w:sz w:val="24"/>
                <w:szCs w:val="24"/>
                <w:lang w:eastAsia="uk-UA"/>
              </w:rPr>
              <w:t>Суб.</w:t>
            </w:r>
          </w:p>
        </w:tc>
        <w:tc>
          <w:tcPr>
            <w:tcW w:w="826" w:type="dxa"/>
            <w:gridSpan w:val="2"/>
            <w:tcBorders>
              <w:top w:val="single" w:sz="4" w:space="0" w:color="auto"/>
              <w:left w:val="single" w:sz="4" w:space="0" w:color="auto"/>
              <w:bottom w:val="single" w:sz="4" w:space="0" w:color="auto"/>
              <w:right w:val="single" w:sz="4" w:space="0" w:color="auto"/>
            </w:tcBorders>
            <w:hideMark/>
          </w:tcPr>
          <w:p w14:paraId="1623110B" w14:textId="77777777" w:rsidR="009120D6" w:rsidRPr="009120D6" w:rsidRDefault="009120D6" w:rsidP="009120D6">
            <w:pPr>
              <w:spacing w:line="240" w:lineRule="auto"/>
              <w:ind w:right="-122"/>
              <w:rPr>
                <w:rFonts w:ascii="Times New Roman" w:hAnsi="Times New Roman"/>
                <w:sz w:val="24"/>
                <w:szCs w:val="24"/>
                <w:lang w:eastAsia="uk-UA"/>
              </w:rPr>
            </w:pPr>
            <w:r w:rsidRPr="009120D6">
              <w:rPr>
                <w:rFonts w:ascii="Times New Roman" w:hAnsi="Times New Roman"/>
                <w:sz w:val="24"/>
                <w:szCs w:val="24"/>
                <w:lang w:eastAsia="uk-UA"/>
              </w:rPr>
              <w:t>Нед.</w:t>
            </w:r>
          </w:p>
        </w:tc>
      </w:tr>
      <w:tr w:rsidR="009120D6" w:rsidRPr="009120D6" w14:paraId="3F4ABF01" w14:textId="77777777" w:rsidTr="00D15C37">
        <w:trPr>
          <w:gridAfter w:val="2"/>
          <w:wAfter w:w="27" w:type="dxa"/>
          <w:trHeight w:val="20"/>
          <w:jc w:val="center"/>
        </w:trPr>
        <w:tc>
          <w:tcPr>
            <w:tcW w:w="539" w:type="dxa"/>
            <w:tcBorders>
              <w:top w:val="single" w:sz="4" w:space="0" w:color="auto"/>
              <w:left w:val="single" w:sz="4" w:space="0" w:color="auto"/>
              <w:bottom w:val="single" w:sz="4" w:space="0" w:color="auto"/>
              <w:right w:val="single" w:sz="4" w:space="0" w:color="auto"/>
            </w:tcBorders>
            <w:hideMark/>
          </w:tcPr>
          <w:p w14:paraId="03AF2C7F" w14:textId="77777777" w:rsidR="009120D6" w:rsidRPr="009120D6" w:rsidRDefault="009120D6" w:rsidP="009120D6">
            <w:pPr>
              <w:spacing w:line="240" w:lineRule="auto"/>
              <w:rPr>
                <w:rFonts w:ascii="Times New Roman" w:hAnsi="Times New Roman"/>
                <w:sz w:val="24"/>
                <w:szCs w:val="24"/>
                <w:lang w:eastAsia="uk-UA"/>
              </w:rPr>
            </w:pPr>
            <w:r w:rsidRPr="009120D6">
              <w:rPr>
                <w:rFonts w:ascii="Times New Roman" w:hAnsi="Times New Roman"/>
                <w:sz w:val="24"/>
                <w:szCs w:val="24"/>
                <w:lang w:eastAsia="uk-UA"/>
              </w:rPr>
              <w:t>1.</w:t>
            </w:r>
          </w:p>
        </w:tc>
        <w:tc>
          <w:tcPr>
            <w:tcW w:w="2364" w:type="dxa"/>
            <w:tcBorders>
              <w:top w:val="single" w:sz="4" w:space="0" w:color="auto"/>
              <w:left w:val="single" w:sz="4" w:space="0" w:color="auto"/>
              <w:bottom w:val="single" w:sz="4" w:space="0" w:color="auto"/>
              <w:right w:val="single" w:sz="4" w:space="0" w:color="auto"/>
            </w:tcBorders>
          </w:tcPr>
          <w:p w14:paraId="724AB80F" w14:textId="77777777" w:rsidR="009120D6" w:rsidRPr="009120D6" w:rsidRDefault="009120D6" w:rsidP="009120D6">
            <w:pPr>
              <w:spacing w:line="240" w:lineRule="auto"/>
              <w:rPr>
                <w:rFonts w:ascii="Times New Roman" w:hAnsi="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tcPr>
          <w:p w14:paraId="378412EF" w14:textId="77777777" w:rsidR="009120D6" w:rsidRPr="009120D6" w:rsidRDefault="009120D6" w:rsidP="009120D6">
            <w:pPr>
              <w:spacing w:line="240" w:lineRule="auto"/>
              <w:rPr>
                <w:rFonts w:ascii="Times New Roman" w:hAnsi="Times New Roman"/>
                <w:sz w:val="24"/>
                <w:szCs w:val="24"/>
                <w:lang w:eastAsia="uk-UA"/>
              </w:rPr>
            </w:pPr>
          </w:p>
        </w:tc>
        <w:tc>
          <w:tcPr>
            <w:tcW w:w="770" w:type="dxa"/>
            <w:tcBorders>
              <w:top w:val="single" w:sz="4" w:space="0" w:color="auto"/>
              <w:left w:val="single" w:sz="4" w:space="0" w:color="auto"/>
              <w:bottom w:val="single" w:sz="4" w:space="0" w:color="auto"/>
              <w:right w:val="single" w:sz="4" w:space="0" w:color="auto"/>
            </w:tcBorders>
          </w:tcPr>
          <w:p w14:paraId="60D71B7C" w14:textId="77777777" w:rsidR="009120D6" w:rsidRPr="009120D6" w:rsidRDefault="009120D6" w:rsidP="009120D6">
            <w:pPr>
              <w:spacing w:line="240" w:lineRule="auto"/>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tcPr>
          <w:p w14:paraId="37465AE2" w14:textId="77777777" w:rsidR="009120D6" w:rsidRPr="009120D6" w:rsidRDefault="009120D6" w:rsidP="009120D6">
            <w:pPr>
              <w:spacing w:line="240" w:lineRule="auto"/>
              <w:rPr>
                <w:rFonts w:ascii="Times New Roman" w:hAnsi="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21196D17" w14:textId="77777777" w:rsidR="009120D6" w:rsidRPr="009120D6" w:rsidRDefault="009120D6" w:rsidP="009120D6">
            <w:pPr>
              <w:spacing w:line="240" w:lineRule="auto"/>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tcPr>
          <w:p w14:paraId="677ACECA" w14:textId="77777777" w:rsidR="009120D6" w:rsidRPr="009120D6" w:rsidRDefault="009120D6" w:rsidP="009120D6">
            <w:pPr>
              <w:spacing w:line="240" w:lineRule="auto"/>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tcPr>
          <w:p w14:paraId="6D5C0780" w14:textId="77777777" w:rsidR="009120D6" w:rsidRPr="009120D6" w:rsidRDefault="009120D6" w:rsidP="009120D6">
            <w:pPr>
              <w:spacing w:line="240" w:lineRule="auto"/>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14:paraId="7E98BDD2" w14:textId="77777777" w:rsidR="009120D6" w:rsidRPr="009120D6" w:rsidRDefault="009120D6" w:rsidP="009120D6">
            <w:pPr>
              <w:spacing w:line="240" w:lineRule="auto"/>
              <w:rPr>
                <w:rFonts w:ascii="Times New Roman" w:hAnsi="Times New Roman"/>
                <w:sz w:val="24"/>
                <w:szCs w:val="24"/>
                <w:lang w:eastAsia="uk-UA"/>
              </w:rPr>
            </w:pPr>
          </w:p>
        </w:tc>
        <w:tc>
          <w:tcPr>
            <w:tcW w:w="819" w:type="dxa"/>
            <w:tcBorders>
              <w:top w:val="single" w:sz="4" w:space="0" w:color="auto"/>
              <w:left w:val="single" w:sz="4" w:space="0" w:color="auto"/>
              <w:bottom w:val="single" w:sz="4" w:space="0" w:color="auto"/>
              <w:right w:val="single" w:sz="4" w:space="0" w:color="auto"/>
            </w:tcBorders>
          </w:tcPr>
          <w:p w14:paraId="44B71919" w14:textId="77777777" w:rsidR="009120D6" w:rsidRPr="009120D6" w:rsidRDefault="009120D6" w:rsidP="009120D6">
            <w:pPr>
              <w:spacing w:line="240" w:lineRule="auto"/>
              <w:rPr>
                <w:rFonts w:ascii="Times New Roman" w:hAnsi="Times New Roman"/>
                <w:sz w:val="24"/>
                <w:szCs w:val="24"/>
                <w:lang w:eastAsia="uk-UA"/>
              </w:rPr>
            </w:pPr>
          </w:p>
        </w:tc>
      </w:tr>
      <w:tr w:rsidR="009120D6" w:rsidRPr="009120D6" w14:paraId="30C2E68A" w14:textId="77777777" w:rsidTr="00D15C37">
        <w:trPr>
          <w:gridAfter w:val="2"/>
          <w:wAfter w:w="27" w:type="dxa"/>
          <w:trHeight w:val="20"/>
          <w:jc w:val="center"/>
        </w:trPr>
        <w:tc>
          <w:tcPr>
            <w:tcW w:w="539" w:type="dxa"/>
            <w:tcBorders>
              <w:top w:val="single" w:sz="4" w:space="0" w:color="auto"/>
              <w:left w:val="single" w:sz="4" w:space="0" w:color="auto"/>
              <w:bottom w:val="single" w:sz="4" w:space="0" w:color="auto"/>
              <w:right w:val="single" w:sz="4" w:space="0" w:color="auto"/>
            </w:tcBorders>
          </w:tcPr>
          <w:p w14:paraId="318E6AEC" w14:textId="77777777" w:rsidR="009120D6" w:rsidRPr="009120D6" w:rsidRDefault="009120D6" w:rsidP="009120D6">
            <w:pPr>
              <w:spacing w:line="240" w:lineRule="auto"/>
              <w:rPr>
                <w:rFonts w:ascii="Times New Roman" w:hAnsi="Times New Roman"/>
                <w:sz w:val="24"/>
                <w:szCs w:val="24"/>
                <w:lang w:eastAsia="uk-UA"/>
              </w:rPr>
            </w:pPr>
          </w:p>
        </w:tc>
        <w:tc>
          <w:tcPr>
            <w:tcW w:w="2364" w:type="dxa"/>
            <w:tcBorders>
              <w:top w:val="single" w:sz="4" w:space="0" w:color="auto"/>
              <w:left w:val="single" w:sz="4" w:space="0" w:color="auto"/>
              <w:bottom w:val="single" w:sz="4" w:space="0" w:color="auto"/>
              <w:right w:val="single" w:sz="4" w:space="0" w:color="auto"/>
            </w:tcBorders>
          </w:tcPr>
          <w:p w14:paraId="3FA8A63E" w14:textId="77777777" w:rsidR="009120D6" w:rsidRPr="009120D6" w:rsidRDefault="009120D6" w:rsidP="009120D6">
            <w:pPr>
              <w:spacing w:line="240" w:lineRule="auto"/>
              <w:rPr>
                <w:rFonts w:ascii="Times New Roman" w:hAnsi="Times New Roman"/>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tcPr>
          <w:p w14:paraId="43FE6F71" w14:textId="77777777" w:rsidR="009120D6" w:rsidRPr="009120D6" w:rsidRDefault="009120D6" w:rsidP="009120D6">
            <w:pPr>
              <w:spacing w:line="240" w:lineRule="auto"/>
              <w:rPr>
                <w:rFonts w:ascii="Times New Roman" w:hAnsi="Times New Roman"/>
                <w:sz w:val="24"/>
                <w:szCs w:val="24"/>
                <w:lang w:eastAsia="uk-UA"/>
              </w:rPr>
            </w:pPr>
          </w:p>
        </w:tc>
        <w:tc>
          <w:tcPr>
            <w:tcW w:w="770" w:type="dxa"/>
            <w:tcBorders>
              <w:top w:val="single" w:sz="4" w:space="0" w:color="auto"/>
              <w:left w:val="single" w:sz="4" w:space="0" w:color="auto"/>
              <w:bottom w:val="single" w:sz="4" w:space="0" w:color="auto"/>
              <w:right w:val="single" w:sz="4" w:space="0" w:color="auto"/>
            </w:tcBorders>
          </w:tcPr>
          <w:p w14:paraId="13061081" w14:textId="77777777" w:rsidR="009120D6" w:rsidRPr="009120D6" w:rsidRDefault="009120D6" w:rsidP="009120D6">
            <w:pPr>
              <w:spacing w:line="240" w:lineRule="auto"/>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tcPr>
          <w:p w14:paraId="6AB3DF28" w14:textId="77777777" w:rsidR="009120D6" w:rsidRPr="009120D6" w:rsidRDefault="009120D6" w:rsidP="009120D6">
            <w:pPr>
              <w:spacing w:line="240" w:lineRule="auto"/>
              <w:rPr>
                <w:rFonts w:ascii="Times New Roman" w:hAnsi="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1184E783" w14:textId="77777777" w:rsidR="009120D6" w:rsidRPr="009120D6" w:rsidRDefault="009120D6" w:rsidP="009120D6">
            <w:pPr>
              <w:spacing w:line="240" w:lineRule="auto"/>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tcPr>
          <w:p w14:paraId="32B2483C" w14:textId="77777777" w:rsidR="009120D6" w:rsidRPr="009120D6" w:rsidRDefault="009120D6" w:rsidP="009120D6">
            <w:pPr>
              <w:spacing w:line="240" w:lineRule="auto"/>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tcPr>
          <w:p w14:paraId="7C89EFBF" w14:textId="77777777" w:rsidR="009120D6" w:rsidRPr="009120D6" w:rsidRDefault="009120D6" w:rsidP="009120D6">
            <w:pPr>
              <w:spacing w:line="240" w:lineRule="auto"/>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14:paraId="52BF7D4E" w14:textId="77777777" w:rsidR="009120D6" w:rsidRPr="009120D6" w:rsidRDefault="009120D6" w:rsidP="009120D6">
            <w:pPr>
              <w:spacing w:line="240" w:lineRule="auto"/>
              <w:rPr>
                <w:rFonts w:ascii="Times New Roman" w:hAnsi="Times New Roman"/>
                <w:sz w:val="24"/>
                <w:szCs w:val="24"/>
                <w:lang w:eastAsia="uk-UA"/>
              </w:rPr>
            </w:pPr>
          </w:p>
        </w:tc>
        <w:tc>
          <w:tcPr>
            <w:tcW w:w="819" w:type="dxa"/>
            <w:tcBorders>
              <w:top w:val="single" w:sz="4" w:space="0" w:color="auto"/>
              <w:left w:val="single" w:sz="4" w:space="0" w:color="auto"/>
              <w:bottom w:val="single" w:sz="4" w:space="0" w:color="auto"/>
              <w:right w:val="single" w:sz="4" w:space="0" w:color="auto"/>
            </w:tcBorders>
          </w:tcPr>
          <w:p w14:paraId="1736EA30" w14:textId="77777777" w:rsidR="009120D6" w:rsidRPr="009120D6" w:rsidRDefault="009120D6" w:rsidP="009120D6">
            <w:pPr>
              <w:spacing w:line="240" w:lineRule="auto"/>
              <w:rPr>
                <w:rFonts w:ascii="Times New Roman" w:hAnsi="Times New Roman"/>
                <w:sz w:val="24"/>
                <w:szCs w:val="24"/>
                <w:lang w:eastAsia="uk-UA"/>
              </w:rPr>
            </w:pPr>
          </w:p>
        </w:tc>
      </w:tr>
    </w:tbl>
    <w:p w14:paraId="40131154" w14:textId="77777777" w:rsidR="009120D6" w:rsidRPr="009120D6" w:rsidRDefault="009120D6" w:rsidP="009120D6">
      <w:pPr>
        <w:spacing w:line="240" w:lineRule="auto"/>
        <w:ind w:left="919"/>
        <w:contextualSpacing/>
        <w:jc w:val="both"/>
        <w:rPr>
          <w:rFonts w:ascii="Times New Roman" w:hAnsi="Times New Roman"/>
          <w:b/>
          <w:sz w:val="24"/>
          <w:szCs w:val="24"/>
        </w:rPr>
      </w:pPr>
      <w:r w:rsidRPr="009120D6">
        <w:rPr>
          <w:rFonts w:ascii="Times New Roman" w:hAnsi="Times New Roman"/>
          <w:bCs/>
          <w:sz w:val="24"/>
          <w:szCs w:val="24"/>
          <w:shd w:val="clear" w:color="auto" w:fill="FFFFFF"/>
          <w:lang w:eastAsia="uk-UA"/>
        </w:rPr>
        <w:t>10. Очікуваний</w:t>
      </w:r>
      <w:r w:rsidRPr="009120D6">
        <w:rPr>
          <w:rFonts w:ascii="Times New Roman" w:hAnsi="Times New Roman"/>
          <w:b/>
          <w:bCs/>
          <w:sz w:val="24"/>
          <w:szCs w:val="24"/>
          <w:shd w:val="clear" w:color="auto" w:fill="FFFFFF"/>
          <w:lang w:eastAsia="uk-UA"/>
        </w:rPr>
        <w:t xml:space="preserve"> </w:t>
      </w:r>
      <w:r w:rsidRPr="009120D6">
        <w:rPr>
          <w:rFonts w:ascii="Times New Roman" w:hAnsi="Times New Roman"/>
          <w:bCs/>
          <w:sz w:val="24"/>
          <w:szCs w:val="24"/>
          <w:shd w:val="clear" w:color="auto" w:fill="FFFFFF"/>
          <w:lang w:eastAsia="uk-UA"/>
        </w:rPr>
        <w:t xml:space="preserve">об’єм вивозу становить -  </w:t>
      </w:r>
      <w:r w:rsidRPr="009120D6">
        <w:rPr>
          <w:rFonts w:ascii="Times New Roman" w:hAnsi="Times New Roman"/>
          <w:b/>
          <w:bCs/>
          <w:sz w:val="24"/>
          <w:szCs w:val="24"/>
          <w:shd w:val="clear" w:color="auto" w:fill="FFFFFF"/>
          <w:lang w:eastAsia="uk-UA"/>
        </w:rPr>
        <w:t>ТПВ -</w:t>
      </w:r>
      <w:r w:rsidRPr="009120D6">
        <w:rPr>
          <w:rFonts w:ascii="Times New Roman" w:hAnsi="Times New Roman"/>
          <w:bCs/>
          <w:sz w:val="24"/>
          <w:szCs w:val="24"/>
          <w:shd w:val="clear" w:color="auto" w:fill="FFFFFF"/>
          <w:lang w:eastAsia="uk-UA"/>
        </w:rPr>
        <w:t xml:space="preserve">  </w:t>
      </w:r>
      <w:r w:rsidRPr="009120D6">
        <w:rPr>
          <w:rFonts w:ascii="Times New Roman" w:hAnsi="Times New Roman"/>
          <w:b/>
          <w:sz w:val="24"/>
          <w:szCs w:val="24"/>
        </w:rPr>
        <w:t xml:space="preserve">1700,00 </w:t>
      </w:r>
      <w:r w:rsidRPr="009120D6">
        <w:rPr>
          <w:rFonts w:ascii="Times New Roman" w:hAnsi="Times New Roman"/>
          <w:b/>
          <w:bCs/>
          <w:sz w:val="24"/>
          <w:szCs w:val="24"/>
          <w:shd w:val="clear" w:color="auto" w:fill="FFFFFF"/>
          <w:lang w:eastAsia="uk-UA"/>
        </w:rPr>
        <w:t>м</w:t>
      </w:r>
      <w:r w:rsidRPr="009120D6">
        <w:rPr>
          <w:rFonts w:ascii="Times New Roman" w:hAnsi="Times New Roman"/>
          <w:b/>
          <w:bCs/>
          <w:sz w:val="24"/>
          <w:szCs w:val="24"/>
          <w:shd w:val="clear" w:color="auto" w:fill="FFFFFF"/>
          <w:vertAlign w:val="superscript"/>
          <w:lang w:eastAsia="uk-UA"/>
        </w:rPr>
        <w:t>3</w:t>
      </w:r>
    </w:p>
    <w:p w14:paraId="368C8B26" w14:textId="77777777" w:rsidR="009120D6" w:rsidRPr="009120D6" w:rsidRDefault="009120D6" w:rsidP="009120D6">
      <w:pPr>
        <w:tabs>
          <w:tab w:val="left" w:pos="540"/>
        </w:tabs>
        <w:suppressAutoHyphens/>
        <w:spacing w:line="240" w:lineRule="auto"/>
        <w:ind w:firstLine="567"/>
        <w:jc w:val="center"/>
        <w:rPr>
          <w:rFonts w:ascii="Times New Roman" w:eastAsia="SimSun" w:hAnsi="Times New Roman"/>
          <w:b/>
          <w:i/>
          <w:kern w:val="2"/>
          <w:sz w:val="24"/>
          <w:szCs w:val="24"/>
          <w:lang w:eastAsia="zh-CN"/>
        </w:rPr>
      </w:pPr>
    </w:p>
    <w:p w14:paraId="48C2FD28" w14:textId="77777777" w:rsidR="009120D6" w:rsidRPr="009120D6" w:rsidRDefault="009120D6" w:rsidP="009120D6">
      <w:pPr>
        <w:tabs>
          <w:tab w:val="left" w:pos="540"/>
        </w:tabs>
        <w:suppressAutoHyphens/>
        <w:spacing w:line="240" w:lineRule="auto"/>
        <w:ind w:left="502"/>
        <w:rPr>
          <w:rFonts w:ascii="Times New Roman" w:hAnsi="Times New Roman"/>
          <w:b/>
          <w:sz w:val="24"/>
          <w:szCs w:val="24"/>
        </w:rPr>
      </w:pPr>
      <w:r w:rsidRPr="009120D6">
        <w:rPr>
          <w:rFonts w:ascii="Times New Roman" w:hAnsi="Times New Roman"/>
          <w:b/>
          <w:sz w:val="24"/>
          <w:szCs w:val="24"/>
        </w:rPr>
        <w:t>ІІ. Вивезення будівельних відходів</w:t>
      </w:r>
    </w:p>
    <w:p w14:paraId="7B76C4E3" w14:textId="77777777" w:rsidR="009120D6" w:rsidRPr="009120D6" w:rsidRDefault="009120D6" w:rsidP="009120D6">
      <w:pPr>
        <w:spacing w:line="240" w:lineRule="auto"/>
        <w:ind w:firstLine="709"/>
        <w:contextualSpacing/>
        <w:jc w:val="both"/>
        <w:rPr>
          <w:rFonts w:ascii="Times New Roman" w:hAnsi="Times New Roman"/>
          <w:sz w:val="24"/>
          <w:szCs w:val="24"/>
          <w:shd w:val="clear" w:color="auto" w:fill="FFFFFF"/>
        </w:rPr>
      </w:pPr>
      <w:r w:rsidRPr="009120D6">
        <w:rPr>
          <w:rFonts w:ascii="Times New Roman" w:hAnsi="Times New Roman"/>
          <w:bCs/>
          <w:sz w:val="24"/>
          <w:szCs w:val="24"/>
          <w:shd w:val="clear" w:color="auto" w:fill="FFFFFF"/>
          <w:lang w:eastAsia="uk-UA"/>
        </w:rPr>
        <w:t>1. Дні вивозу будівельних відходів –за заявкою замовника.</w:t>
      </w:r>
    </w:p>
    <w:p w14:paraId="166C451C" w14:textId="77777777" w:rsidR="009120D6" w:rsidRPr="009120D6" w:rsidRDefault="009120D6" w:rsidP="009120D6">
      <w:pPr>
        <w:spacing w:line="240" w:lineRule="auto"/>
        <w:ind w:firstLine="709"/>
        <w:contextualSpacing/>
        <w:jc w:val="both"/>
        <w:rPr>
          <w:rFonts w:ascii="Times New Roman" w:hAnsi="Times New Roman"/>
          <w:sz w:val="24"/>
          <w:szCs w:val="24"/>
          <w:shd w:val="clear" w:color="auto" w:fill="FFFFFF"/>
        </w:rPr>
      </w:pPr>
      <w:r w:rsidRPr="009120D6">
        <w:rPr>
          <w:rFonts w:ascii="Times New Roman" w:hAnsi="Times New Roman"/>
          <w:bCs/>
          <w:sz w:val="24"/>
          <w:szCs w:val="24"/>
          <w:shd w:val="clear" w:color="auto" w:fill="FFFFFF"/>
          <w:lang w:eastAsia="uk-UA"/>
        </w:rPr>
        <w:t xml:space="preserve">2. Розрахунковою одиницею між Замовником та Виконавцем даних послуг </w:t>
      </w:r>
      <w:proofErr w:type="gramStart"/>
      <w:r w:rsidRPr="009120D6">
        <w:rPr>
          <w:rFonts w:ascii="Times New Roman" w:hAnsi="Times New Roman"/>
          <w:bCs/>
          <w:sz w:val="24"/>
          <w:szCs w:val="24"/>
          <w:shd w:val="clear" w:color="auto" w:fill="FFFFFF"/>
          <w:lang w:eastAsia="uk-UA"/>
        </w:rPr>
        <w:t>є  1</w:t>
      </w:r>
      <w:proofErr w:type="gramEnd"/>
      <w:r w:rsidRPr="009120D6">
        <w:rPr>
          <w:rFonts w:ascii="Times New Roman" w:hAnsi="Times New Roman"/>
          <w:bCs/>
          <w:sz w:val="24"/>
          <w:szCs w:val="24"/>
          <w:shd w:val="clear" w:color="auto" w:fill="FFFFFF"/>
          <w:lang w:eastAsia="uk-UA"/>
        </w:rPr>
        <w:t xml:space="preserve"> (один) кубічний (куб.) метр (м) накопичених відходів.</w:t>
      </w:r>
    </w:p>
    <w:p w14:paraId="52A3F466" w14:textId="77777777" w:rsidR="009120D6" w:rsidRPr="009120D6" w:rsidRDefault="009120D6" w:rsidP="009120D6">
      <w:pPr>
        <w:spacing w:line="240" w:lineRule="auto"/>
        <w:ind w:firstLine="709"/>
        <w:contextualSpacing/>
        <w:jc w:val="both"/>
        <w:rPr>
          <w:rFonts w:ascii="Times New Roman" w:hAnsi="Times New Roman"/>
          <w:sz w:val="24"/>
          <w:szCs w:val="24"/>
          <w:shd w:val="clear" w:color="auto" w:fill="FFFFFF"/>
        </w:rPr>
      </w:pPr>
      <w:r w:rsidRPr="009120D6">
        <w:rPr>
          <w:rFonts w:ascii="Times New Roman" w:hAnsi="Times New Roman"/>
          <w:sz w:val="24"/>
          <w:szCs w:val="24"/>
        </w:rPr>
        <w:t>3. Заявка подається у будь-якій зрозумілій формі (телефоном, факсом, листом або інше)</w:t>
      </w:r>
      <w:r w:rsidRPr="009120D6">
        <w:rPr>
          <w:rFonts w:ascii="Times New Roman" w:hAnsi="Times New Roman"/>
          <w:bCs/>
          <w:sz w:val="24"/>
          <w:szCs w:val="24"/>
          <w:shd w:val="clear" w:color="auto" w:fill="FFFFFF"/>
          <w:lang w:eastAsia="uk-UA"/>
        </w:rPr>
        <w:t xml:space="preserve">. </w:t>
      </w:r>
    </w:p>
    <w:p w14:paraId="76E3D3DA" w14:textId="77777777" w:rsidR="009120D6" w:rsidRPr="009120D6" w:rsidRDefault="009120D6" w:rsidP="009120D6">
      <w:pPr>
        <w:spacing w:line="240" w:lineRule="auto"/>
        <w:ind w:right="67" w:firstLine="709"/>
        <w:jc w:val="both"/>
        <w:rPr>
          <w:rFonts w:ascii="Times New Roman" w:hAnsi="Times New Roman"/>
          <w:b/>
          <w:strike/>
          <w:sz w:val="24"/>
          <w:szCs w:val="24"/>
        </w:rPr>
      </w:pPr>
      <w:r w:rsidRPr="009120D6">
        <w:rPr>
          <w:rFonts w:ascii="Times New Roman" w:hAnsi="Times New Roman"/>
          <w:b/>
          <w:sz w:val="24"/>
          <w:szCs w:val="24"/>
          <w:shd w:val="clear" w:color="auto" w:fill="FFFFFF"/>
        </w:rPr>
        <w:t>4. Для вивезення будівельних відходів повинна бути наявність малогабаритного самоскиду вантажопідйомністю до 6 тон (габаритами не більше 2550 × 2650 × 6800 (висота × ширина × довжина)), для можливості проїзду у денний час, оскільки в даний період доби проїзд до об’єкту обмежений».</w:t>
      </w:r>
    </w:p>
    <w:p w14:paraId="1D435A7E" w14:textId="77777777" w:rsidR="009120D6" w:rsidRPr="009120D6" w:rsidRDefault="009120D6" w:rsidP="009120D6">
      <w:pPr>
        <w:spacing w:line="240" w:lineRule="auto"/>
        <w:ind w:right="67" w:firstLine="709"/>
        <w:jc w:val="both"/>
        <w:rPr>
          <w:rFonts w:ascii="Times New Roman" w:hAnsi="Times New Roman"/>
          <w:sz w:val="24"/>
          <w:szCs w:val="24"/>
        </w:rPr>
      </w:pPr>
      <w:r w:rsidRPr="009120D6">
        <w:rPr>
          <w:rFonts w:ascii="Times New Roman" w:hAnsi="Times New Roman"/>
          <w:sz w:val="24"/>
          <w:szCs w:val="24"/>
        </w:rPr>
        <w:t xml:space="preserve">5. Надати підтвердження технічного потенціалу Учасника: </w:t>
      </w:r>
    </w:p>
    <w:p w14:paraId="3BF356D6" w14:textId="77777777" w:rsidR="009120D6" w:rsidRPr="009120D6" w:rsidRDefault="009120D6" w:rsidP="009120D6">
      <w:pPr>
        <w:spacing w:line="240" w:lineRule="auto"/>
        <w:ind w:right="67" w:firstLine="709"/>
        <w:jc w:val="both"/>
        <w:rPr>
          <w:rFonts w:ascii="Times New Roman" w:hAnsi="Times New Roman"/>
          <w:sz w:val="24"/>
          <w:szCs w:val="24"/>
        </w:rPr>
      </w:pPr>
      <w:r w:rsidRPr="009120D6">
        <w:rPr>
          <w:rFonts w:ascii="Times New Roman" w:hAnsi="Times New Roman"/>
          <w:sz w:val="24"/>
          <w:szCs w:val="24"/>
        </w:rPr>
        <w:t>а) автомобілі повинні бути власністю Учасника або орендовані, чи в лізингу, чи по договору про надання послуг автомобілем на весь період надання послуг. Учасник повинен надати копії технічних паспортів на автомобілі, які пропонуються у пропозиції процедури закупівлі Учасника.</w:t>
      </w:r>
    </w:p>
    <w:p w14:paraId="01571907" w14:textId="77777777" w:rsidR="009120D6" w:rsidRPr="009120D6" w:rsidRDefault="009120D6" w:rsidP="009120D6">
      <w:pPr>
        <w:spacing w:line="240" w:lineRule="auto"/>
        <w:ind w:right="67" w:firstLine="567"/>
        <w:jc w:val="both"/>
        <w:rPr>
          <w:rFonts w:ascii="Times New Roman" w:hAnsi="Times New Roman"/>
          <w:sz w:val="24"/>
          <w:szCs w:val="24"/>
        </w:rPr>
      </w:pPr>
      <w:r w:rsidRPr="009120D6">
        <w:rPr>
          <w:rFonts w:ascii="Times New Roman" w:hAnsi="Times New Roman"/>
          <w:sz w:val="24"/>
          <w:szCs w:val="24"/>
        </w:rPr>
        <w:t>б) Копії документів, які підтверджують право власності чи право оренди відповідного спеціалізованого автотранспорту тощо, а також фото техніки, яка буде залучатися у процесі надання послуг.</w:t>
      </w:r>
    </w:p>
    <w:p w14:paraId="0567C763" w14:textId="77777777" w:rsidR="009120D6" w:rsidRPr="009120D6" w:rsidRDefault="009120D6" w:rsidP="009120D6">
      <w:pPr>
        <w:spacing w:line="240" w:lineRule="auto"/>
        <w:ind w:right="67" w:firstLine="709"/>
        <w:jc w:val="both"/>
        <w:rPr>
          <w:rFonts w:ascii="Times New Roman" w:hAnsi="Times New Roman"/>
          <w:strike/>
          <w:sz w:val="24"/>
          <w:szCs w:val="24"/>
        </w:rPr>
      </w:pPr>
      <w:r w:rsidRPr="009120D6">
        <w:rPr>
          <w:rFonts w:ascii="Times New Roman" w:hAnsi="Times New Roman"/>
          <w:sz w:val="24"/>
          <w:szCs w:val="24"/>
        </w:rPr>
        <w:t xml:space="preserve">в) скановану копію довідки про забезпечення розміщення, захоронення побутових відходів, їх приймання на полігонах (місцях), з обов’язковим додаванням копій договорів, які діють на період надання послуг із захоронення/знешкодження </w:t>
      </w:r>
      <w:r w:rsidRPr="009120D6">
        <w:rPr>
          <w:rFonts w:ascii="Times New Roman" w:hAnsi="Times New Roman"/>
          <w:bCs/>
          <w:sz w:val="24"/>
          <w:szCs w:val="24"/>
          <w:shd w:val="clear" w:color="auto" w:fill="FFFFFF"/>
          <w:lang w:eastAsia="uk-UA"/>
        </w:rPr>
        <w:t xml:space="preserve">будівельних відходів. </w:t>
      </w:r>
    </w:p>
    <w:p w14:paraId="7958CA06" w14:textId="77777777" w:rsidR="009120D6" w:rsidRPr="009120D6" w:rsidRDefault="009120D6" w:rsidP="009120D6">
      <w:pPr>
        <w:spacing w:line="240" w:lineRule="auto"/>
        <w:ind w:right="67" w:firstLine="709"/>
        <w:jc w:val="both"/>
        <w:rPr>
          <w:rFonts w:ascii="Times New Roman" w:hAnsi="Times New Roman"/>
          <w:b/>
          <w:sz w:val="24"/>
          <w:szCs w:val="24"/>
        </w:rPr>
      </w:pPr>
      <w:r w:rsidRPr="009120D6">
        <w:rPr>
          <w:rFonts w:ascii="Times New Roman" w:hAnsi="Times New Roman"/>
          <w:sz w:val="24"/>
          <w:szCs w:val="24"/>
        </w:rPr>
        <w:t xml:space="preserve">6. Контроль якості послуг: за результатами наданих послуг уповноваженими представниками Сторін, об’єм фактично використаного </w:t>
      </w:r>
      <w:r w:rsidRPr="009120D6">
        <w:rPr>
          <w:rFonts w:ascii="Times New Roman" w:hAnsi="Times New Roman"/>
          <w:bCs/>
          <w:sz w:val="24"/>
          <w:szCs w:val="24"/>
          <w:shd w:val="clear" w:color="auto" w:fill="FFFFFF"/>
          <w:lang w:eastAsia="uk-UA"/>
        </w:rPr>
        <w:t xml:space="preserve">будівельних відходів </w:t>
      </w:r>
      <w:r w:rsidRPr="009120D6">
        <w:rPr>
          <w:rFonts w:ascii="Times New Roman" w:hAnsi="Times New Roman"/>
          <w:sz w:val="24"/>
          <w:szCs w:val="24"/>
        </w:rPr>
        <w:t xml:space="preserve">підраховується за </w:t>
      </w:r>
      <w:r w:rsidRPr="009120D6">
        <w:rPr>
          <w:rFonts w:ascii="Times New Roman" w:hAnsi="Times New Roman"/>
          <w:bCs/>
          <w:sz w:val="24"/>
          <w:szCs w:val="24"/>
          <w:shd w:val="clear" w:color="auto" w:fill="FFFFFF"/>
          <w:lang w:eastAsia="uk-UA"/>
        </w:rPr>
        <w:t>1 (один) кубічний (куб.) метр (м) накопичених відходів</w:t>
      </w:r>
      <w:r w:rsidRPr="009120D6">
        <w:rPr>
          <w:rFonts w:ascii="Times New Roman" w:hAnsi="Times New Roman"/>
          <w:sz w:val="24"/>
          <w:szCs w:val="24"/>
        </w:rPr>
        <w:t xml:space="preserve">. </w:t>
      </w:r>
      <w:r w:rsidRPr="009120D6">
        <w:rPr>
          <w:rFonts w:ascii="Times New Roman" w:hAnsi="Times New Roman"/>
          <w:b/>
          <w:sz w:val="24"/>
          <w:szCs w:val="24"/>
        </w:rPr>
        <w:t>За результатами підрахунку підписується Акт приймання наданих послуг.</w:t>
      </w:r>
    </w:p>
    <w:p w14:paraId="5E4B4232" w14:textId="77777777" w:rsidR="009120D6" w:rsidRPr="009120D6" w:rsidRDefault="009120D6" w:rsidP="009120D6">
      <w:pPr>
        <w:tabs>
          <w:tab w:val="left" w:pos="540"/>
        </w:tabs>
        <w:suppressAutoHyphens/>
        <w:spacing w:line="240" w:lineRule="auto"/>
        <w:ind w:firstLine="567"/>
        <w:rPr>
          <w:rFonts w:ascii="Times New Roman" w:eastAsia="SimSun" w:hAnsi="Times New Roman"/>
          <w:b/>
          <w:i/>
          <w:kern w:val="2"/>
          <w:sz w:val="24"/>
          <w:szCs w:val="24"/>
          <w:lang w:eastAsia="zh-CN"/>
        </w:rPr>
      </w:pPr>
      <w:r w:rsidRPr="009120D6">
        <w:rPr>
          <w:rFonts w:ascii="Times New Roman" w:hAnsi="Times New Roman"/>
          <w:b/>
          <w:bCs/>
          <w:sz w:val="24"/>
          <w:szCs w:val="24"/>
          <w:shd w:val="clear" w:color="auto" w:fill="FFFFFF"/>
          <w:lang w:eastAsia="uk-UA"/>
        </w:rPr>
        <w:t>7.</w:t>
      </w:r>
      <w:r w:rsidRPr="009120D6">
        <w:rPr>
          <w:rFonts w:ascii="Times New Roman" w:hAnsi="Times New Roman"/>
          <w:bCs/>
          <w:sz w:val="24"/>
          <w:szCs w:val="24"/>
          <w:shd w:val="clear" w:color="auto" w:fill="FFFFFF"/>
          <w:lang w:eastAsia="uk-UA"/>
        </w:rPr>
        <w:t xml:space="preserve"> Очікуваний</w:t>
      </w:r>
      <w:r w:rsidRPr="009120D6">
        <w:rPr>
          <w:rFonts w:ascii="Times New Roman" w:hAnsi="Times New Roman"/>
          <w:b/>
          <w:bCs/>
          <w:sz w:val="24"/>
          <w:szCs w:val="24"/>
          <w:shd w:val="clear" w:color="auto" w:fill="FFFFFF"/>
          <w:lang w:eastAsia="uk-UA"/>
        </w:rPr>
        <w:t xml:space="preserve"> </w:t>
      </w:r>
      <w:r w:rsidRPr="009120D6">
        <w:rPr>
          <w:rFonts w:ascii="Times New Roman" w:hAnsi="Times New Roman"/>
          <w:bCs/>
          <w:sz w:val="24"/>
          <w:szCs w:val="24"/>
          <w:shd w:val="clear" w:color="auto" w:fill="FFFFFF"/>
          <w:lang w:eastAsia="uk-UA"/>
        </w:rPr>
        <w:t xml:space="preserve">об’єм вивозу становить — </w:t>
      </w:r>
      <w:r w:rsidRPr="009120D6">
        <w:rPr>
          <w:rFonts w:ascii="Times New Roman" w:hAnsi="Times New Roman"/>
          <w:b/>
          <w:bCs/>
          <w:sz w:val="24"/>
          <w:szCs w:val="24"/>
          <w:shd w:val="clear" w:color="auto" w:fill="FFFFFF"/>
          <w:lang w:eastAsia="uk-UA"/>
        </w:rPr>
        <w:t>будівельного сміття та ВГВ</w:t>
      </w:r>
      <w:r w:rsidRPr="009120D6">
        <w:rPr>
          <w:rFonts w:ascii="Times New Roman" w:hAnsi="Times New Roman"/>
          <w:bCs/>
          <w:sz w:val="24"/>
          <w:szCs w:val="24"/>
          <w:shd w:val="clear" w:color="auto" w:fill="FFFFFF"/>
          <w:lang w:eastAsia="uk-UA"/>
        </w:rPr>
        <w:t xml:space="preserve"> </w:t>
      </w:r>
      <w:r w:rsidRPr="009120D6">
        <w:rPr>
          <w:rFonts w:ascii="Times New Roman" w:hAnsi="Times New Roman"/>
          <w:b/>
          <w:bCs/>
          <w:sz w:val="24"/>
          <w:szCs w:val="24"/>
          <w:shd w:val="clear" w:color="auto" w:fill="FFFFFF"/>
          <w:lang w:eastAsia="uk-UA"/>
        </w:rPr>
        <w:t>-  300</w:t>
      </w:r>
      <w:r w:rsidRPr="009120D6">
        <w:rPr>
          <w:rFonts w:ascii="Times New Roman" w:hAnsi="Times New Roman"/>
          <w:b/>
          <w:sz w:val="24"/>
          <w:szCs w:val="24"/>
        </w:rPr>
        <w:t xml:space="preserve">,00 </w:t>
      </w:r>
      <w:r w:rsidRPr="009120D6">
        <w:rPr>
          <w:rFonts w:ascii="Times New Roman" w:hAnsi="Times New Roman"/>
          <w:b/>
          <w:bCs/>
          <w:sz w:val="24"/>
          <w:szCs w:val="24"/>
          <w:shd w:val="clear" w:color="auto" w:fill="FFFFFF"/>
          <w:lang w:eastAsia="uk-UA"/>
        </w:rPr>
        <w:t>м</w:t>
      </w:r>
      <w:r w:rsidRPr="009120D6">
        <w:rPr>
          <w:rFonts w:ascii="Times New Roman" w:hAnsi="Times New Roman"/>
          <w:b/>
          <w:bCs/>
          <w:sz w:val="24"/>
          <w:szCs w:val="24"/>
          <w:shd w:val="clear" w:color="auto" w:fill="FFFFFF"/>
          <w:vertAlign w:val="superscript"/>
          <w:lang w:eastAsia="uk-UA"/>
        </w:rPr>
        <w:t>3</w:t>
      </w:r>
    </w:p>
    <w:p w14:paraId="0837560E" w14:textId="77777777" w:rsidR="009120D6" w:rsidRPr="009120D6" w:rsidRDefault="009120D6" w:rsidP="009120D6">
      <w:pPr>
        <w:spacing w:line="240" w:lineRule="auto"/>
        <w:rPr>
          <w:rFonts w:ascii="Times New Roman" w:hAnsi="Times New Roman"/>
          <w:sz w:val="24"/>
          <w:szCs w:val="24"/>
        </w:rPr>
      </w:pPr>
    </w:p>
    <w:p w14:paraId="4DECFB0D" w14:textId="77777777" w:rsidR="009120D6" w:rsidRPr="009120D6" w:rsidRDefault="009120D6" w:rsidP="009120D6">
      <w:pPr>
        <w:pStyle w:val="a8"/>
        <w:spacing w:before="0" w:after="0"/>
        <w:jc w:val="both"/>
        <w:rPr>
          <w:b/>
          <w:i/>
          <w:color w:val="000000"/>
          <w:lang w:val="uk-UA"/>
        </w:rPr>
      </w:pPr>
      <w:r w:rsidRPr="009120D6">
        <w:rPr>
          <w:b/>
          <w:i/>
          <w:color w:val="000000"/>
          <w:lang w:val="uk-UA"/>
        </w:rPr>
        <w:t xml:space="preserve">Посада, прізвище, ініціали, підпис уповноваженої особи Учасника, завірені печаткою( у разі використання)  </w:t>
      </w:r>
    </w:p>
    <w:p w14:paraId="176802C2" w14:textId="77777777" w:rsidR="009120D6" w:rsidRPr="009120D6" w:rsidRDefault="009120D6" w:rsidP="009120D6">
      <w:pPr>
        <w:pStyle w:val="a8"/>
        <w:spacing w:before="0" w:after="0"/>
        <w:jc w:val="both"/>
        <w:rPr>
          <w:b/>
          <w:i/>
          <w:color w:val="000000"/>
          <w:lang w:val="uk-UA"/>
        </w:rPr>
      </w:pPr>
      <w:r w:rsidRPr="009120D6">
        <w:rPr>
          <w:b/>
          <w:i/>
          <w:color w:val="000000"/>
          <w:lang w:val="uk-UA"/>
        </w:rPr>
        <w:t xml:space="preserve"> _________________________________________________________</w:t>
      </w:r>
    </w:p>
    <w:p w14:paraId="0C3E8893" w14:textId="77777777" w:rsidR="009120D6" w:rsidRPr="009120D6" w:rsidRDefault="009120D6" w:rsidP="009120D6">
      <w:pPr>
        <w:spacing w:after="120" w:line="240" w:lineRule="auto"/>
        <w:jc w:val="both"/>
        <w:outlineLvl w:val="0"/>
        <w:rPr>
          <w:rFonts w:ascii="Times New Roman" w:hAnsi="Times New Roman"/>
          <w:color w:val="000000"/>
          <w:sz w:val="24"/>
          <w:szCs w:val="24"/>
        </w:rPr>
      </w:pPr>
      <w:r w:rsidRPr="009120D6">
        <w:rPr>
          <w:rFonts w:ascii="Times New Roman" w:hAnsi="Times New Roman"/>
          <w:color w:val="000000"/>
          <w:sz w:val="24"/>
          <w:szCs w:val="24"/>
        </w:rPr>
        <w:t xml:space="preserve">       </w:t>
      </w:r>
      <w:r w:rsidRPr="009120D6">
        <w:rPr>
          <w:rFonts w:ascii="Times New Roman" w:hAnsi="Times New Roman"/>
          <w:i/>
          <w:sz w:val="24"/>
          <w:szCs w:val="24"/>
        </w:rPr>
        <w:t xml:space="preserve">Примітка: в разі наявності у Вимогах </w:t>
      </w:r>
      <w:proofErr w:type="gramStart"/>
      <w:r w:rsidRPr="009120D6">
        <w:rPr>
          <w:rFonts w:ascii="Times New Roman" w:hAnsi="Times New Roman"/>
          <w:i/>
          <w:sz w:val="24"/>
          <w:szCs w:val="24"/>
        </w:rPr>
        <w:t>до предмету</w:t>
      </w:r>
      <w:proofErr w:type="gramEnd"/>
      <w:r w:rsidRPr="009120D6">
        <w:rPr>
          <w:rFonts w:ascii="Times New Roman" w:hAnsi="Times New Roman"/>
          <w:i/>
          <w:sz w:val="24"/>
          <w:szCs w:val="24"/>
        </w:rPr>
        <w:t xml:space="preserve"> закупівлі (частини предмета закупівлі)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дійсним вираз «або еквівалент».</w:t>
      </w:r>
    </w:p>
    <w:p w14:paraId="6A2B7C13" w14:textId="77777777" w:rsidR="00C2741F" w:rsidRPr="009120D6" w:rsidRDefault="00C2741F" w:rsidP="009120D6">
      <w:pPr>
        <w:widowControl w:val="0"/>
        <w:spacing w:line="240" w:lineRule="auto"/>
        <w:contextualSpacing/>
        <w:jc w:val="both"/>
        <w:rPr>
          <w:rFonts w:ascii="Times New Roman" w:hAnsi="Times New Roman"/>
          <w:color w:val="000000" w:themeColor="text1"/>
          <w:sz w:val="24"/>
          <w:szCs w:val="24"/>
        </w:rPr>
      </w:pPr>
    </w:p>
    <w:p w14:paraId="702DAB98" w14:textId="77777777" w:rsidR="002C27C2" w:rsidRPr="009120D6" w:rsidRDefault="002C27C2" w:rsidP="009120D6">
      <w:pPr>
        <w:widowControl w:val="0"/>
        <w:spacing w:line="240" w:lineRule="auto"/>
        <w:ind w:firstLine="567"/>
        <w:contextualSpacing/>
        <w:jc w:val="both"/>
        <w:rPr>
          <w:rFonts w:ascii="Times New Roman" w:hAnsi="Times New Roman"/>
          <w:color w:val="000000" w:themeColor="text1"/>
          <w:sz w:val="24"/>
          <w:szCs w:val="24"/>
          <w:lang w:val="uk-UA"/>
        </w:rPr>
      </w:pPr>
    </w:p>
    <w:p w14:paraId="299CB45D" w14:textId="77777777" w:rsidR="009120D6" w:rsidRDefault="009120D6" w:rsidP="003E1C36">
      <w:pPr>
        <w:spacing w:line="240" w:lineRule="auto"/>
        <w:ind w:left="34" w:firstLine="6062"/>
        <w:contextualSpacing/>
        <w:rPr>
          <w:rStyle w:val="FontStyle15"/>
          <w:b/>
          <w:i/>
          <w:color w:val="000000" w:themeColor="text1"/>
          <w:sz w:val="24"/>
          <w:szCs w:val="24"/>
          <w:lang w:val="uk-UA"/>
        </w:rPr>
      </w:pPr>
      <w:r>
        <w:rPr>
          <w:rStyle w:val="FontStyle15"/>
          <w:b/>
          <w:i/>
          <w:color w:val="000000" w:themeColor="text1"/>
          <w:sz w:val="24"/>
          <w:szCs w:val="24"/>
          <w:lang w:val="uk-UA"/>
        </w:rPr>
        <w:br w:type="page"/>
      </w:r>
    </w:p>
    <w:p w14:paraId="020E6AE1" w14:textId="3BC25752" w:rsidR="003E1C36" w:rsidRPr="00111796" w:rsidRDefault="003E1C36" w:rsidP="003E1C36">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14:paraId="7E26EF29" w14:textId="77777777" w:rsidR="003E1C36" w:rsidRPr="00111796" w:rsidRDefault="003E1C36" w:rsidP="003E1C36">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14:paraId="36B1E54B" w14:textId="77777777" w:rsidR="003E1C36" w:rsidRPr="00111796" w:rsidRDefault="003E1C36" w:rsidP="003E1C36">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14:paraId="61B6404A" w14:textId="77777777" w:rsidR="003E1C36" w:rsidRPr="00111796" w:rsidRDefault="003E1C36" w:rsidP="003E1C36">
      <w:pPr>
        <w:spacing w:line="240" w:lineRule="auto"/>
        <w:ind w:left="3540"/>
        <w:jc w:val="center"/>
        <w:rPr>
          <w:rFonts w:ascii="Times New Roman" w:hAnsi="Times New Roman"/>
          <w:b/>
          <w:color w:val="000000" w:themeColor="text1"/>
          <w:sz w:val="24"/>
          <w:szCs w:val="24"/>
          <w:lang w:val="uk-UA" w:eastAsia="uk-UA"/>
        </w:rPr>
      </w:pPr>
    </w:p>
    <w:p w14:paraId="27CD531E" w14:textId="77777777" w:rsidR="003E1C36" w:rsidRPr="00BA01A4" w:rsidRDefault="003E1C36" w:rsidP="003E1C36">
      <w:pPr>
        <w:spacing w:line="240" w:lineRule="auto"/>
        <w:ind w:left="3540"/>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Договір №______________</w:t>
      </w:r>
    </w:p>
    <w:p w14:paraId="0AFA5F86" w14:textId="77777777" w:rsidR="003E1C36" w:rsidRPr="00BA01A4" w:rsidRDefault="003E1C36" w:rsidP="003E1C36">
      <w:pPr>
        <w:spacing w:line="240" w:lineRule="auto"/>
        <w:jc w:val="center"/>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 xml:space="preserve"> про закупівлю</w:t>
      </w:r>
    </w:p>
    <w:p w14:paraId="422F3EF1" w14:textId="77777777" w:rsidR="003E1C36" w:rsidRPr="00BA01A4" w:rsidRDefault="003E1C36" w:rsidP="003E1C36">
      <w:pPr>
        <w:spacing w:line="240" w:lineRule="auto"/>
        <w:jc w:val="center"/>
        <w:rPr>
          <w:rFonts w:ascii="Times New Roman" w:hAnsi="Times New Roman"/>
          <w:color w:val="000000" w:themeColor="text1"/>
          <w:sz w:val="24"/>
          <w:szCs w:val="24"/>
          <w:lang w:val="uk-UA"/>
        </w:rPr>
      </w:pPr>
    </w:p>
    <w:tbl>
      <w:tblPr>
        <w:tblW w:w="9311" w:type="dxa"/>
        <w:tblInd w:w="-34" w:type="dxa"/>
        <w:tblLook w:val="04A0" w:firstRow="1" w:lastRow="0" w:firstColumn="1" w:lastColumn="0" w:noHBand="0" w:noVBand="1"/>
      </w:tblPr>
      <w:tblGrid>
        <w:gridCol w:w="3794"/>
        <w:gridCol w:w="5517"/>
      </w:tblGrid>
      <w:tr w:rsidR="003E1C36" w:rsidRPr="00BA01A4" w14:paraId="4C31E254" w14:textId="77777777" w:rsidTr="003E1C36">
        <w:tc>
          <w:tcPr>
            <w:tcW w:w="3794" w:type="dxa"/>
            <w:hideMark/>
          </w:tcPr>
          <w:p w14:paraId="298E8449" w14:textId="77777777" w:rsidR="003E1C36" w:rsidRPr="00BA01A4" w:rsidRDefault="003E1C36" w:rsidP="003E1C36">
            <w:pPr>
              <w:spacing w:line="240" w:lineRule="auto"/>
              <w:ind w:left="-851" w:firstLine="425"/>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       м. Київ</w:t>
            </w:r>
          </w:p>
        </w:tc>
        <w:tc>
          <w:tcPr>
            <w:tcW w:w="5517" w:type="dxa"/>
            <w:hideMark/>
          </w:tcPr>
          <w:p w14:paraId="5B75AB1A" w14:textId="77777777" w:rsidR="003E1C36" w:rsidRPr="00BA01A4" w:rsidRDefault="003E1C36" w:rsidP="0072328F">
            <w:pPr>
              <w:spacing w:line="240" w:lineRule="auto"/>
              <w:ind w:left="-851" w:firstLine="425"/>
              <w:jc w:val="right"/>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   «____»________________20</w:t>
            </w:r>
            <w:r w:rsidR="0072328F">
              <w:rPr>
                <w:rFonts w:ascii="Times New Roman" w:hAnsi="Times New Roman"/>
                <w:b/>
                <w:color w:val="000000" w:themeColor="text1"/>
                <w:kern w:val="2"/>
                <w:sz w:val="24"/>
                <w:szCs w:val="24"/>
                <w:lang w:val="uk-UA"/>
              </w:rPr>
              <w:t>24</w:t>
            </w:r>
            <w:r w:rsidRPr="00BA01A4">
              <w:rPr>
                <w:rFonts w:ascii="Times New Roman" w:hAnsi="Times New Roman"/>
                <w:b/>
                <w:color w:val="000000" w:themeColor="text1"/>
                <w:kern w:val="2"/>
                <w:sz w:val="24"/>
                <w:szCs w:val="24"/>
                <w:lang w:val="uk-UA"/>
              </w:rPr>
              <w:t xml:space="preserve"> року</w:t>
            </w:r>
          </w:p>
        </w:tc>
      </w:tr>
    </w:tbl>
    <w:p w14:paraId="30C4A136" w14:textId="77777777" w:rsidR="003E1C36" w:rsidRPr="00BA01A4" w:rsidRDefault="003E1C36" w:rsidP="003E1C36">
      <w:pPr>
        <w:spacing w:line="240" w:lineRule="auto"/>
        <w:ind w:left="-851" w:firstLine="425"/>
        <w:jc w:val="both"/>
        <w:rPr>
          <w:rFonts w:ascii="Times New Roman" w:hAnsi="Times New Roman"/>
          <w:b/>
          <w:color w:val="000000" w:themeColor="text1"/>
          <w:kern w:val="2"/>
          <w:sz w:val="24"/>
          <w:szCs w:val="24"/>
          <w:lang w:val="uk-UA"/>
        </w:rPr>
      </w:pPr>
    </w:p>
    <w:p w14:paraId="02694F4A" w14:textId="029B03A7" w:rsidR="003E1C36" w:rsidRPr="00BA01A4" w:rsidRDefault="003E1C36" w:rsidP="003E1C36">
      <w:pPr>
        <w:spacing w:line="240" w:lineRule="auto"/>
        <w:ind w:left="-709" w:firstLine="714"/>
        <w:jc w:val="both"/>
        <w:rPr>
          <w:rFonts w:ascii="Times New Roman" w:hAnsi="Times New Roman"/>
          <w:color w:val="000000" w:themeColor="text1"/>
          <w:kern w:val="2"/>
          <w:sz w:val="24"/>
          <w:szCs w:val="24"/>
          <w:lang w:val="uk-UA"/>
        </w:rPr>
      </w:pPr>
      <w:bookmarkStart w:id="30" w:name="_Hlk119584357"/>
      <w:r w:rsidRPr="00BA01A4">
        <w:rPr>
          <w:rFonts w:ascii="Times New Roman" w:hAnsi="Times New Roman"/>
          <w:b/>
          <w:color w:val="000000" w:themeColor="text1"/>
          <w:kern w:val="2"/>
          <w:sz w:val="24"/>
          <w:szCs w:val="24"/>
          <w:lang w:val="uk-UA"/>
        </w:rPr>
        <w:t>Державна установа «</w:t>
      </w:r>
      <w:r w:rsidR="009120D6">
        <w:rPr>
          <w:rFonts w:ascii="Times New Roman" w:hAnsi="Times New Roman"/>
          <w:b/>
          <w:color w:val="000000" w:themeColor="text1"/>
          <w:kern w:val="2"/>
          <w:sz w:val="24"/>
          <w:szCs w:val="24"/>
          <w:lang w:val="uk-UA"/>
        </w:rPr>
        <w:t>Інститут нейрохірургії ім.акад.А.П.Ромоданова Національної академії медичних наук</w:t>
      </w:r>
      <w:r w:rsidRPr="00BA01A4">
        <w:rPr>
          <w:rFonts w:ascii="Times New Roman" w:hAnsi="Times New Roman"/>
          <w:b/>
          <w:color w:val="000000" w:themeColor="text1"/>
          <w:kern w:val="2"/>
          <w:sz w:val="24"/>
          <w:szCs w:val="24"/>
          <w:lang w:val="uk-UA"/>
        </w:rPr>
        <w:t xml:space="preserve"> України»,</w:t>
      </w:r>
      <w:r w:rsidRPr="00BA01A4">
        <w:rPr>
          <w:rFonts w:ascii="Times New Roman" w:hAnsi="Times New Roman"/>
          <w:color w:val="000000" w:themeColor="text1"/>
          <w:kern w:val="2"/>
          <w:sz w:val="24"/>
          <w:szCs w:val="24"/>
          <w:lang w:val="uk-UA"/>
        </w:rPr>
        <w:t xml:space="preserve"> що надалі іменується «</w:t>
      </w:r>
      <w:r w:rsidRPr="00BA01A4">
        <w:rPr>
          <w:rFonts w:ascii="Times New Roman" w:hAnsi="Times New Roman"/>
          <w:b/>
          <w:color w:val="000000" w:themeColor="text1"/>
          <w:kern w:val="2"/>
          <w:sz w:val="24"/>
          <w:szCs w:val="24"/>
          <w:lang w:val="uk-UA"/>
        </w:rPr>
        <w:t xml:space="preserve">Замовник», </w:t>
      </w:r>
      <w:r w:rsidRPr="00BA01A4">
        <w:rPr>
          <w:rFonts w:ascii="Times New Roman" w:hAnsi="Times New Roman"/>
          <w:color w:val="000000" w:themeColor="text1"/>
          <w:kern w:val="2"/>
          <w:sz w:val="24"/>
          <w:szCs w:val="24"/>
          <w:lang w:val="uk-UA"/>
        </w:rPr>
        <w:t>в особі __________________________________</w:t>
      </w:r>
      <w:r w:rsidRPr="00BA01A4">
        <w:rPr>
          <w:rFonts w:ascii="Times New Roman" w:hAnsi="Times New Roman"/>
          <w:color w:val="000000" w:themeColor="text1"/>
          <w:sz w:val="24"/>
          <w:szCs w:val="24"/>
          <w:lang w:val="uk-UA"/>
        </w:rPr>
        <w:t>, що діє на підставі _________________________________</w:t>
      </w:r>
      <w:r w:rsidRPr="00BA01A4">
        <w:rPr>
          <w:rFonts w:ascii="Times New Roman" w:hAnsi="Times New Roman"/>
          <w:color w:val="000000" w:themeColor="text1"/>
          <w:kern w:val="2"/>
          <w:sz w:val="24"/>
          <w:szCs w:val="24"/>
          <w:lang w:val="uk-UA"/>
        </w:rPr>
        <w:t xml:space="preserve">, з однієї сторони, </w:t>
      </w:r>
    </w:p>
    <w:p w14:paraId="1D1385FA" w14:textId="77777777" w:rsidR="003E1C36" w:rsidRDefault="003E1C36" w:rsidP="003E1C36">
      <w:pPr>
        <w:spacing w:line="240" w:lineRule="auto"/>
        <w:ind w:left="-709" w:firstLine="714"/>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та </w:t>
      </w:r>
      <w:r w:rsidRPr="00BA01A4">
        <w:rPr>
          <w:rFonts w:ascii="Times New Roman" w:hAnsi="Times New Roman"/>
          <w:b/>
          <w:color w:val="000000" w:themeColor="text1"/>
          <w:kern w:val="2"/>
          <w:sz w:val="24"/>
          <w:szCs w:val="24"/>
          <w:lang w:val="uk-UA"/>
        </w:rPr>
        <w:t>____________________________________________,</w:t>
      </w:r>
      <w:r w:rsidRPr="00BA01A4">
        <w:rPr>
          <w:rFonts w:ascii="Times New Roman" w:hAnsi="Times New Roman"/>
          <w:color w:val="000000" w:themeColor="text1"/>
          <w:kern w:val="2"/>
          <w:sz w:val="24"/>
          <w:szCs w:val="24"/>
          <w:lang w:val="uk-UA"/>
        </w:rPr>
        <w:t xml:space="preserve"> що надалі іменується «</w:t>
      </w:r>
      <w:r w:rsidRPr="00BA01A4">
        <w:rPr>
          <w:rFonts w:ascii="Times New Roman" w:hAnsi="Times New Roman"/>
          <w:b/>
          <w:color w:val="000000" w:themeColor="text1"/>
          <w:kern w:val="2"/>
          <w:sz w:val="24"/>
          <w:szCs w:val="24"/>
          <w:lang w:val="uk-UA"/>
        </w:rPr>
        <w:t>Виконавець»,</w:t>
      </w:r>
      <w:r w:rsidRPr="00BA01A4">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BA01A4">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A01A4">
        <w:rPr>
          <w:rFonts w:ascii="Times New Roman" w:hAnsi="Times New Roman"/>
          <w:color w:val="000000" w:themeColor="text1"/>
          <w:kern w:val="2"/>
          <w:sz w:val="24"/>
          <w:szCs w:val="24"/>
          <w:lang w:val="uk-UA"/>
        </w:rPr>
        <w:t xml:space="preserve">, Цивільним кодексом України та Господарським кодексом України, </w:t>
      </w:r>
      <w:r w:rsidRPr="006F0C0F">
        <w:rPr>
          <w:rFonts w:ascii="Times New Roman" w:hAnsi="Times New Roman"/>
          <w:color w:val="000000" w:themeColor="text1"/>
          <w:kern w:val="2"/>
          <w:sz w:val="24"/>
          <w:szCs w:val="24"/>
          <w:lang w:val="uk-UA"/>
        </w:rPr>
        <w:t>уклали цей Договір про</w:t>
      </w:r>
      <w:r>
        <w:rPr>
          <w:rFonts w:ascii="Times New Roman" w:hAnsi="Times New Roman"/>
          <w:color w:val="000000" w:themeColor="text1"/>
          <w:kern w:val="2"/>
          <w:sz w:val="24"/>
          <w:szCs w:val="24"/>
          <w:lang w:val="uk-UA"/>
        </w:rPr>
        <w:t xml:space="preserve"> закупівлю (далі по тексту, також – Договір) про</w:t>
      </w:r>
      <w:r w:rsidRPr="006F0C0F">
        <w:rPr>
          <w:rFonts w:ascii="Times New Roman" w:hAnsi="Times New Roman"/>
          <w:color w:val="000000" w:themeColor="text1"/>
          <w:kern w:val="2"/>
          <w:sz w:val="24"/>
          <w:szCs w:val="24"/>
          <w:lang w:val="uk-UA"/>
        </w:rPr>
        <w:t xml:space="preserve"> нижченаведене:</w:t>
      </w:r>
      <w:bookmarkEnd w:id="30"/>
    </w:p>
    <w:p w14:paraId="1107953A" w14:textId="77777777" w:rsidR="003E1C36" w:rsidRPr="00BA01A4" w:rsidRDefault="003E1C36" w:rsidP="003E1C36">
      <w:pPr>
        <w:spacing w:line="240" w:lineRule="auto"/>
        <w:ind w:left="-709" w:firstLine="714"/>
        <w:contextualSpacing/>
        <w:jc w:val="both"/>
        <w:rPr>
          <w:color w:val="000000" w:themeColor="text1"/>
          <w:lang w:val="uk-UA"/>
        </w:rPr>
      </w:pPr>
    </w:p>
    <w:p w14:paraId="6AF48E89" w14:textId="77777777" w:rsidR="003E1C36" w:rsidRPr="00BA01A4" w:rsidRDefault="003E1C36" w:rsidP="003E1C36">
      <w:pPr>
        <w:spacing w:line="240" w:lineRule="auto"/>
        <w:ind w:left="-851"/>
        <w:contextualSpacing/>
        <w:jc w:val="center"/>
        <w:rPr>
          <w:rFonts w:ascii="Times New Roman" w:hAnsi="Times New Roman"/>
          <w:color w:val="000000" w:themeColor="text1"/>
          <w:sz w:val="24"/>
          <w:szCs w:val="24"/>
          <w:lang w:val="uk-UA"/>
        </w:rPr>
      </w:pPr>
      <w:r w:rsidRPr="00BA01A4">
        <w:rPr>
          <w:rFonts w:ascii="Times New Roman" w:hAnsi="Times New Roman"/>
          <w:b/>
          <w:bCs/>
          <w:color w:val="000000" w:themeColor="text1"/>
          <w:sz w:val="24"/>
          <w:szCs w:val="24"/>
          <w:lang w:val="uk-UA"/>
        </w:rPr>
        <w:t>1. ПРЕДМЕТ ДОГОВОРУ</w:t>
      </w:r>
    </w:p>
    <w:p w14:paraId="430D0E03" w14:textId="22EF40C6" w:rsidR="003E1C36" w:rsidRPr="00762A48" w:rsidRDefault="003E1C36" w:rsidP="003E1C36">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1.1. Виконавець зобов’язується надати послуги з</w:t>
      </w:r>
      <w:r>
        <w:rPr>
          <w:rFonts w:ascii="Times New Roman" w:hAnsi="Times New Roman"/>
          <w:color w:val="000000" w:themeColor="text1"/>
          <w:sz w:val="24"/>
          <w:szCs w:val="24"/>
          <w:lang w:val="uk-UA"/>
        </w:rPr>
        <w:t>а</w:t>
      </w:r>
      <w:r w:rsidRPr="00BA01A4">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предметом закупівлі </w:t>
      </w:r>
      <w:r w:rsidR="00AD0B67" w:rsidRPr="00AD0B67">
        <w:rPr>
          <w:rFonts w:ascii="Times New Roman" w:hAnsi="Times New Roman"/>
          <w:b/>
          <w:color w:val="000000" w:themeColor="text1"/>
          <w:sz w:val="24"/>
          <w:szCs w:val="24"/>
          <w:lang w:val="uk-UA"/>
        </w:rPr>
        <w:t xml:space="preserve">Код </w:t>
      </w:r>
      <w:r w:rsidR="009120D6">
        <w:rPr>
          <w:rFonts w:ascii="Times New Roman" w:hAnsi="Times New Roman"/>
          <w:b/>
          <w:color w:val="000000" w:themeColor="text1"/>
          <w:sz w:val="24"/>
          <w:szCs w:val="24"/>
          <w:lang w:val="uk-UA"/>
        </w:rPr>
        <w:t>ДК 021:2015 90510000-5 — Утилізація/видалення сміття та поводження зі сміттям (</w:t>
      </w:r>
      <w:r w:rsidR="009120D6">
        <w:rPr>
          <w:rFonts w:ascii="Times New Roman" w:hAnsi="Times New Roman"/>
          <w:b/>
          <w:sz w:val="24"/>
          <w:szCs w:val="24"/>
          <w:lang w:val="uk-UA"/>
        </w:rPr>
        <w:t>Послуги із вивезення твердих побутових відходів (ТПВ)  та послуги із вивезення будівельних відходів – 2 найменування</w:t>
      </w:r>
      <w:r w:rsidR="00AD0B67" w:rsidRPr="00AD0B67">
        <w:rPr>
          <w:rFonts w:ascii="Times New Roman" w:hAnsi="Times New Roman"/>
          <w:b/>
          <w:color w:val="000000" w:themeColor="text1"/>
          <w:sz w:val="24"/>
          <w:szCs w:val="24"/>
          <w:lang w:val="uk-UA"/>
        </w:rPr>
        <w:t xml:space="preserve"> </w:t>
      </w:r>
      <w:r w:rsidRPr="00903C9B">
        <w:rPr>
          <w:rFonts w:ascii="Times New Roman" w:hAnsi="Times New Roman"/>
          <w:color w:val="000000" w:themeColor="text1"/>
          <w:sz w:val="24"/>
          <w:szCs w:val="24"/>
          <w:lang w:val="uk-UA"/>
        </w:rPr>
        <w:t>(далі по тексту - Послуги)</w:t>
      </w:r>
      <w:r>
        <w:rPr>
          <w:rFonts w:ascii="Times New Roman" w:hAnsi="Times New Roman"/>
          <w:sz w:val="24"/>
          <w:szCs w:val="24"/>
          <w:lang w:val="uk-UA"/>
        </w:rPr>
        <w:t xml:space="preserve">, </w:t>
      </w:r>
      <w:r w:rsidRPr="00903C9B">
        <w:rPr>
          <w:rFonts w:ascii="Times New Roman" w:hAnsi="Times New Roman"/>
          <w:color w:val="000000" w:themeColor="text1"/>
          <w:sz w:val="24"/>
          <w:szCs w:val="24"/>
          <w:lang w:val="uk-UA"/>
        </w:rPr>
        <w:t>а Замовник зобов’язується своєчасно прийняти та оплатити належним чином надані Послуги у строки і на умовах, передбачених цим Договором.</w:t>
      </w:r>
      <w:r w:rsidRPr="003F2F49">
        <w:rPr>
          <w:rFonts w:ascii="Times New Roman" w:hAnsi="Times New Roman"/>
          <w:b/>
          <w:sz w:val="24"/>
          <w:szCs w:val="24"/>
          <w:lang w:val="uk-UA"/>
        </w:rPr>
        <w:t xml:space="preserve"> </w:t>
      </w:r>
      <w:r w:rsidRPr="009120D6">
        <w:rPr>
          <w:rFonts w:ascii="Times New Roman" w:hAnsi="Times New Roman"/>
          <w:color w:val="000000" w:themeColor="text1"/>
          <w:sz w:val="24"/>
          <w:szCs w:val="24"/>
          <w:lang w:val="uk-UA"/>
        </w:rPr>
        <w:t xml:space="preserve"> </w:t>
      </w:r>
    </w:p>
    <w:p w14:paraId="26148FD8" w14:textId="489752A4" w:rsidR="00C2741F" w:rsidRDefault="003E1C36" w:rsidP="00C2741F">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lang w:eastAsia="ar-SA"/>
        </w:rPr>
        <w:t xml:space="preserve">1.2. </w:t>
      </w:r>
      <w:r w:rsidRPr="00BA01A4">
        <w:rPr>
          <w:rFonts w:ascii="Times New Roman" w:hAnsi="Times New Roman"/>
          <w:color w:val="000000" w:themeColor="text1"/>
          <w:sz w:val="24"/>
          <w:szCs w:val="24"/>
          <w:lang w:val="uk-UA" w:eastAsia="ar-SA"/>
        </w:rPr>
        <w:t xml:space="preserve">Перелік </w:t>
      </w:r>
      <w:r>
        <w:rPr>
          <w:rFonts w:ascii="Times New Roman" w:hAnsi="Times New Roman"/>
          <w:color w:val="000000" w:themeColor="text1"/>
          <w:sz w:val="24"/>
          <w:szCs w:val="24"/>
          <w:lang w:val="uk-UA" w:eastAsia="ar-SA"/>
        </w:rPr>
        <w:t>П</w:t>
      </w:r>
      <w:r w:rsidRPr="00BA01A4">
        <w:rPr>
          <w:rFonts w:ascii="Times New Roman" w:hAnsi="Times New Roman"/>
          <w:color w:val="000000" w:themeColor="text1"/>
          <w:sz w:val="24"/>
          <w:szCs w:val="24"/>
          <w:lang w:val="uk-UA" w:eastAsia="ar-SA"/>
        </w:rPr>
        <w:t>ослуг погоджений Сторонами в Додаток</w:t>
      </w:r>
      <w:r w:rsidR="001A6283">
        <w:rPr>
          <w:rFonts w:ascii="Times New Roman" w:hAnsi="Times New Roman"/>
          <w:color w:val="000000" w:themeColor="text1"/>
          <w:sz w:val="24"/>
          <w:szCs w:val="24"/>
          <w:lang w:val="uk-UA" w:eastAsia="ar-SA"/>
        </w:rPr>
        <w:t>у</w:t>
      </w:r>
      <w:r w:rsidRPr="00BA01A4">
        <w:rPr>
          <w:rFonts w:ascii="Times New Roman" w:hAnsi="Times New Roman"/>
          <w:color w:val="000000" w:themeColor="text1"/>
          <w:sz w:val="24"/>
          <w:szCs w:val="24"/>
          <w:lang w:val="uk-UA" w:eastAsia="ar-SA"/>
        </w:rPr>
        <w:t xml:space="preserve"> №1, як</w:t>
      </w:r>
      <w:r w:rsidR="00A14F08">
        <w:rPr>
          <w:rFonts w:ascii="Times New Roman" w:hAnsi="Times New Roman"/>
          <w:color w:val="000000" w:themeColor="text1"/>
          <w:sz w:val="24"/>
          <w:szCs w:val="24"/>
          <w:lang w:val="uk-UA" w:eastAsia="ar-SA"/>
        </w:rPr>
        <w:t>ий</w:t>
      </w:r>
      <w:r w:rsidRPr="00BA01A4">
        <w:rPr>
          <w:rFonts w:ascii="Times New Roman" w:hAnsi="Times New Roman"/>
          <w:color w:val="000000" w:themeColor="text1"/>
          <w:sz w:val="24"/>
          <w:szCs w:val="24"/>
          <w:lang w:val="uk-UA" w:eastAsia="ar-SA"/>
        </w:rPr>
        <w:t xml:space="preserve"> є невід’ємною частиною цього Договору.</w:t>
      </w:r>
    </w:p>
    <w:p w14:paraId="23788F69" w14:textId="142E6D73" w:rsidR="00186279" w:rsidRPr="00C2741F" w:rsidRDefault="003E1C36" w:rsidP="00C2741F">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lang w:eastAsia="ar-SA"/>
        </w:rPr>
        <w:t xml:space="preserve">1.3. </w:t>
      </w:r>
      <w:r w:rsidRPr="00BA01A4">
        <w:rPr>
          <w:rFonts w:ascii="Times New Roman" w:hAnsi="Times New Roman"/>
          <w:color w:val="000000" w:themeColor="text1"/>
          <w:sz w:val="24"/>
          <w:szCs w:val="24"/>
          <w:lang w:val="uk-UA" w:eastAsia="ar-SA"/>
        </w:rPr>
        <w:t xml:space="preserve">Місце надання </w:t>
      </w:r>
      <w:r>
        <w:rPr>
          <w:rFonts w:ascii="Times New Roman" w:hAnsi="Times New Roman"/>
          <w:color w:val="000000" w:themeColor="text1"/>
          <w:sz w:val="24"/>
          <w:szCs w:val="24"/>
          <w:lang w:val="uk-UA" w:eastAsia="ar-SA"/>
        </w:rPr>
        <w:t>П</w:t>
      </w:r>
      <w:r w:rsidRPr="00BA01A4">
        <w:rPr>
          <w:rFonts w:ascii="Times New Roman" w:hAnsi="Times New Roman"/>
          <w:color w:val="000000" w:themeColor="text1"/>
          <w:sz w:val="24"/>
          <w:szCs w:val="24"/>
          <w:lang w:val="uk-UA" w:eastAsia="ar-SA"/>
        </w:rPr>
        <w:t>ослуг</w:t>
      </w:r>
      <w:r w:rsidRPr="00792549">
        <w:rPr>
          <w:rFonts w:ascii="Times New Roman" w:hAnsi="Times New Roman"/>
          <w:color w:val="000000" w:themeColor="text1"/>
          <w:sz w:val="24"/>
          <w:szCs w:val="24"/>
          <w:lang w:eastAsia="ar-SA"/>
        </w:rPr>
        <w:t>:</w:t>
      </w:r>
      <w:r w:rsidRPr="00792549">
        <w:rPr>
          <w:rFonts w:ascii="Times New Roman" w:hAnsi="Times New Roman"/>
          <w:color w:val="000000" w:themeColor="text1"/>
          <w:kern w:val="2"/>
          <w:sz w:val="24"/>
          <w:szCs w:val="24"/>
          <w:lang w:val="uk-UA"/>
        </w:rPr>
        <w:t xml:space="preserve"> </w:t>
      </w:r>
      <w:r w:rsidR="009120D6">
        <w:rPr>
          <w:rFonts w:ascii="Times New Roman" w:hAnsi="Times New Roman"/>
          <w:color w:val="000000" w:themeColor="text1"/>
          <w:kern w:val="2"/>
          <w:sz w:val="24"/>
          <w:szCs w:val="24"/>
          <w:lang w:val="uk-UA"/>
        </w:rPr>
        <w:t>вул. Платона Майбороди 32</w:t>
      </w:r>
      <w:r w:rsidR="00186279" w:rsidRPr="00111796">
        <w:rPr>
          <w:rFonts w:ascii="Times New Roman" w:hAnsi="Times New Roman"/>
          <w:color w:val="000000" w:themeColor="text1"/>
          <w:kern w:val="2"/>
          <w:sz w:val="24"/>
          <w:szCs w:val="24"/>
          <w:lang w:val="uk-UA"/>
        </w:rPr>
        <w:t xml:space="preserve">, м. Київ, 04050, </w:t>
      </w:r>
    </w:p>
    <w:p w14:paraId="7AED9430" w14:textId="6AB0D643" w:rsidR="003E1C36" w:rsidRPr="00BA01A4" w:rsidRDefault="003E1C36" w:rsidP="003E1C36">
      <w:pPr>
        <w:pStyle w:val="aa"/>
        <w:ind w:left="-709"/>
        <w:jc w:val="both"/>
        <w:rPr>
          <w:color w:val="000000" w:themeColor="text1"/>
          <w:lang w:eastAsia="ar-SA"/>
        </w:rPr>
      </w:pPr>
      <w:r w:rsidRPr="00BA01A4">
        <w:rPr>
          <w:color w:val="000000" w:themeColor="text1"/>
          <w:lang w:eastAsia="ar-SA"/>
        </w:rPr>
        <w:t>1.</w:t>
      </w:r>
      <w:r w:rsidRPr="00BA01A4">
        <w:rPr>
          <w:color w:val="000000" w:themeColor="text1"/>
          <w:lang w:val="ru-RU" w:eastAsia="ar-SA"/>
        </w:rPr>
        <w:t>4</w:t>
      </w:r>
      <w:r w:rsidRPr="00BA01A4">
        <w:rPr>
          <w:color w:val="000000" w:themeColor="text1"/>
          <w:lang w:eastAsia="ar-SA"/>
        </w:rPr>
        <w:t xml:space="preserve">. </w:t>
      </w:r>
      <w:r w:rsidR="00122EFA">
        <w:rPr>
          <w:color w:val="000000" w:themeColor="text1"/>
          <w:lang w:eastAsia="ar-SA"/>
        </w:rPr>
        <w:t>Н</w:t>
      </w:r>
      <w:r w:rsidRPr="00BA01A4">
        <w:rPr>
          <w:color w:val="000000" w:themeColor="text1"/>
          <w:lang w:eastAsia="ar-SA"/>
        </w:rPr>
        <w:t xml:space="preserve">адання Послуг </w:t>
      </w:r>
      <w:r w:rsidR="00122EFA">
        <w:t>послуг зі збирання, вивезення та захоронення твердих побутових відходів та будівельних відходів</w:t>
      </w:r>
      <w:r w:rsidR="00A14F08">
        <w:t xml:space="preserve"> погоджено Сторонами у Додатку 2, </w:t>
      </w:r>
      <w:r w:rsidR="00A14F08" w:rsidRPr="00BA01A4">
        <w:rPr>
          <w:color w:val="000000" w:themeColor="text1"/>
          <w:lang w:eastAsia="ar-SA"/>
        </w:rPr>
        <w:t>як</w:t>
      </w:r>
      <w:r w:rsidR="00A14F08">
        <w:rPr>
          <w:color w:val="000000" w:themeColor="text1"/>
          <w:lang w:eastAsia="ar-SA"/>
        </w:rPr>
        <w:t>ий</w:t>
      </w:r>
      <w:r w:rsidR="00A14F08" w:rsidRPr="00BA01A4">
        <w:rPr>
          <w:color w:val="000000" w:themeColor="text1"/>
          <w:lang w:eastAsia="ar-SA"/>
        </w:rPr>
        <w:t xml:space="preserve"> є невід’ємною частиною цього Договору</w:t>
      </w:r>
      <w:r w:rsidRPr="00BA01A4">
        <w:rPr>
          <w:color w:val="000000" w:themeColor="text1"/>
          <w:lang w:eastAsia="ar-SA"/>
        </w:rPr>
        <w:t xml:space="preserve">.  </w:t>
      </w:r>
    </w:p>
    <w:p w14:paraId="075AEA7B" w14:textId="77777777" w:rsidR="003E1C36" w:rsidRPr="00BA01A4" w:rsidRDefault="003E1C36" w:rsidP="003E1C36">
      <w:pPr>
        <w:suppressAutoHyphens/>
        <w:spacing w:line="240" w:lineRule="auto"/>
        <w:ind w:left="-709"/>
        <w:contextualSpacing/>
        <w:jc w:val="both"/>
        <w:rPr>
          <w:rFonts w:ascii="Times New Roman" w:eastAsia="Times New Roman" w:hAnsi="Times New Roman"/>
          <w:color w:val="000000" w:themeColor="text1"/>
          <w:sz w:val="24"/>
          <w:szCs w:val="24"/>
          <w:lang w:val="uk-UA" w:eastAsia="ar-SA"/>
        </w:rPr>
      </w:pPr>
      <w:r w:rsidRPr="00BA01A4">
        <w:rPr>
          <w:rFonts w:ascii="Times New Roman" w:eastAsia="Times New Roman" w:hAnsi="Times New Roman"/>
          <w:color w:val="000000" w:themeColor="text1"/>
          <w:sz w:val="24"/>
          <w:szCs w:val="24"/>
          <w:lang w:val="uk-UA" w:eastAsia="ar-SA"/>
        </w:rPr>
        <w:t xml:space="preserve">1.4. Період надання </w:t>
      </w:r>
      <w:r>
        <w:rPr>
          <w:rFonts w:ascii="Times New Roman" w:eastAsia="Times New Roman" w:hAnsi="Times New Roman"/>
          <w:color w:val="000000" w:themeColor="text1"/>
          <w:sz w:val="24"/>
          <w:szCs w:val="24"/>
          <w:lang w:val="uk-UA" w:eastAsia="ar-SA"/>
        </w:rPr>
        <w:t>П</w:t>
      </w:r>
      <w:r w:rsidRPr="00BA01A4">
        <w:rPr>
          <w:rFonts w:ascii="Times New Roman" w:eastAsia="Times New Roman" w:hAnsi="Times New Roman"/>
          <w:color w:val="000000" w:themeColor="text1"/>
          <w:sz w:val="24"/>
          <w:szCs w:val="24"/>
          <w:lang w:val="uk-UA" w:eastAsia="ar-SA"/>
        </w:rPr>
        <w:t xml:space="preserve">ослуг: з моменту підписання цього Договору і до </w:t>
      </w:r>
      <w:r w:rsidR="00CF76D8">
        <w:rPr>
          <w:rFonts w:ascii="Times New Roman" w:eastAsia="Times New Roman" w:hAnsi="Times New Roman"/>
          <w:color w:val="000000" w:themeColor="text1"/>
          <w:sz w:val="24"/>
          <w:szCs w:val="24"/>
          <w:lang w:val="uk-UA" w:eastAsia="ar-SA"/>
        </w:rPr>
        <w:t>31</w:t>
      </w:r>
      <w:r w:rsidRPr="00BA01A4">
        <w:rPr>
          <w:rFonts w:ascii="Times New Roman" w:eastAsia="Times New Roman" w:hAnsi="Times New Roman"/>
          <w:color w:val="000000" w:themeColor="text1"/>
          <w:sz w:val="24"/>
          <w:szCs w:val="24"/>
          <w:lang w:val="uk-UA" w:eastAsia="ar-SA"/>
        </w:rPr>
        <w:t>.12.202</w:t>
      </w:r>
      <w:r w:rsidR="0072328F">
        <w:rPr>
          <w:rFonts w:ascii="Times New Roman" w:eastAsia="Times New Roman" w:hAnsi="Times New Roman"/>
          <w:color w:val="000000" w:themeColor="text1"/>
          <w:sz w:val="24"/>
          <w:szCs w:val="24"/>
          <w:lang w:val="uk-UA" w:eastAsia="ar-SA"/>
        </w:rPr>
        <w:t>4</w:t>
      </w:r>
      <w:r w:rsidRPr="00BA01A4">
        <w:rPr>
          <w:rFonts w:ascii="Times New Roman" w:eastAsia="Times New Roman" w:hAnsi="Times New Roman"/>
          <w:color w:val="000000" w:themeColor="text1"/>
          <w:sz w:val="24"/>
          <w:szCs w:val="24"/>
          <w:lang w:val="uk-UA" w:eastAsia="ar-SA"/>
        </w:rPr>
        <w:t xml:space="preserve"> року, якщо Сторони не домовляться про інше.</w:t>
      </w:r>
    </w:p>
    <w:p w14:paraId="45E219AB" w14:textId="77777777" w:rsidR="003E1C36" w:rsidRPr="00BA01A4" w:rsidRDefault="003E1C36" w:rsidP="003E1C36">
      <w:pPr>
        <w:spacing w:line="240" w:lineRule="auto"/>
        <w:ind w:left="-709"/>
        <w:contextualSpacing/>
        <w:rPr>
          <w:rFonts w:ascii="Times New Roman" w:hAnsi="Times New Roman"/>
          <w:b/>
          <w:bCs/>
          <w:color w:val="000000" w:themeColor="text1"/>
          <w:sz w:val="24"/>
          <w:szCs w:val="24"/>
        </w:rPr>
      </w:pPr>
    </w:p>
    <w:p w14:paraId="0DFF9CAD" w14:textId="77777777" w:rsidR="003E1C36" w:rsidRPr="00BA01A4" w:rsidRDefault="003E1C36" w:rsidP="003E1C36">
      <w:pPr>
        <w:spacing w:line="240" w:lineRule="auto"/>
        <w:ind w:left="-709"/>
        <w:contextualSpacing/>
        <w:jc w:val="center"/>
        <w:rPr>
          <w:rFonts w:ascii="Times New Roman" w:hAnsi="Times New Roman"/>
          <w:color w:val="000000" w:themeColor="text1"/>
          <w:sz w:val="24"/>
          <w:szCs w:val="24"/>
          <w:lang w:val="uk-UA"/>
        </w:rPr>
      </w:pPr>
      <w:r w:rsidRPr="00BA01A4">
        <w:rPr>
          <w:rFonts w:ascii="Times New Roman" w:hAnsi="Times New Roman"/>
          <w:b/>
          <w:bCs/>
          <w:color w:val="000000" w:themeColor="text1"/>
          <w:sz w:val="24"/>
          <w:szCs w:val="24"/>
          <w:lang w:val="uk-UA"/>
        </w:rPr>
        <w:t xml:space="preserve">2. ЦІНА ПОСЛУГ </w:t>
      </w:r>
    </w:p>
    <w:p w14:paraId="222A4D60" w14:textId="1F1DBA4F" w:rsidR="003E1C36" w:rsidRPr="00BA01A4" w:rsidRDefault="003E1C36" w:rsidP="003E1C36">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2.1. Ціна </w:t>
      </w:r>
      <w:r>
        <w:rPr>
          <w:rFonts w:ascii="Times New Roman" w:hAnsi="Times New Roman"/>
          <w:color w:val="000000" w:themeColor="text1"/>
          <w:sz w:val="24"/>
          <w:szCs w:val="24"/>
          <w:lang w:val="uk-UA"/>
        </w:rPr>
        <w:t>П</w:t>
      </w:r>
      <w:r w:rsidRPr="00BA01A4">
        <w:rPr>
          <w:rFonts w:ascii="Times New Roman" w:hAnsi="Times New Roman"/>
          <w:color w:val="000000" w:themeColor="text1"/>
          <w:sz w:val="24"/>
          <w:szCs w:val="24"/>
          <w:lang w:val="uk-UA"/>
        </w:rPr>
        <w:t>ослуг встановлюється в національній валюті України - гривні, зазначається в додаток</w:t>
      </w:r>
      <w:r w:rsidR="001A6283">
        <w:rPr>
          <w:rFonts w:ascii="Times New Roman" w:hAnsi="Times New Roman"/>
          <w:color w:val="000000" w:themeColor="text1"/>
          <w:sz w:val="24"/>
          <w:szCs w:val="24"/>
          <w:lang w:val="uk-UA"/>
        </w:rPr>
        <w:t>у</w:t>
      </w:r>
      <w:r w:rsidRPr="00BA01A4">
        <w:rPr>
          <w:rFonts w:ascii="Times New Roman" w:hAnsi="Times New Roman"/>
          <w:color w:val="000000" w:themeColor="text1"/>
          <w:sz w:val="24"/>
          <w:szCs w:val="24"/>
          <w:lang w:val="uk-UA"/>
        </w:rPr>
        <w:t xml:space="preserve"> №1 до цього Договору та включає в себе усі податки і витрати, пов’язані з наданням </w:t>
      </w:r>
      <w:r>
        <w:rPr>
          <w:rFonts w:ascii="Times New Roman" w:hAnsi="Times New Roman"/>
          <w:color w:val="000000" w:themeColor="text1"/>
          <w:sz w:val="24"/>
          <w:szCs w:val="24"/>
          <w:lang w:val="uk-UA"/>
        </w:rPr>
        <w:t>П</w:t>
      </w:r>
      <w:r w:rsidRPr="00BA01A4">
        <w:rPr>
          <w:rFonts w:ascii="Times New Roman" w:hAnsi="Times New Roman"/>
          <w:color w:val="000000" w:themeColor="text1"/>
          <w:sz w:val="24"/>
          <w:szCs w:val="24"/>
          <w:lang w:val="uk-UA"/>
        </w:rPr>
        <w:t xml:space="preserve">ослуг. </w:t>
      </w:r>
    </w:p>
    <w:p w14:paraId="4BE71C03" w14:textId="77777777" w:rsidR="003E1C36" w:rsidRPr="00BA01A4" w:rsidRDefault="003E1C36" w:rsidP="003E1C36">
      <w:pPr>
        <w:spacing w:line="240" w:lineRule="auto"/>
        <w:ind w:left="-709"/>
        <w:contextualSpacing/>
        <w:jc w:val="both"/>
        <w:rPr>
          <w:rFonts w:ascii="Times New Roman" w:hAnsi="Times New Roman"/>
          <w:bCs/>
          <w:color w:val="000000" w:themeColor="text1"/>
          <w:sz w:val="24"/>
          <w:szCs w:val="24"/>
        </w:rPr>
      </w:pPr>
      <w:r w:rsidRPr="00BA01A4">
        <w:rPr>
          <w:rFonts w:ascii="Times New Roman" w:hAnsi="Times New Roman"/>
          <w:color w:val="000000" w:themeColor="text1"/>
          <w:sz w:val="24"/>
          <w:szCs w:val="24"/>
        </w:rPr>
        <w:t xml:space="preserve">2.2. </w:t>
      </w:r>
      <w:r w:rsidRPr="006118AB">
        <w:rPr>
          <w:rFonts w:ascii="Times New Roman" w:hAnsi="Times New Roman"/>
          <w:b/>
          <w:color w:val="000000" w:themeColor="text1"/>
          <w:sz w:val="24"/>
          <w:szCs w:val="24"/>
        </w:rPr>
        <w:t>Ціна цього Договору складає: _____________________________________________ грн. (______________________________ грн. _________ коп.)</w:t>
      </w:r>
      <w:r w:rsidRPr="006118AB">
        <w:rPr>
          <w:rFonts w:ascii="Times New Roman" w:hAnsi="Times New Roman"/>
          <w:b/>
          <w:color w:val="000000" w:themeColor="text1"/>
          <w:sz w:val="24"/>
          <w:szCs w:val="24"/>
          <w:lang w:val="uk-UA"/>
        </w:rPr>
        <w:t xml:space="preserve"> </w:t>
      </w:r>
      <w:r w:rsidRPr="006118AB">
        <w:rPr>
          <w:rFonts w:ascii="Times New Roman" w:hAnsi="Times New Roman"/>
          <w:b/>
          <w:color w:val="000000" w:themeColor="text1"/>
          <w:sz w:val="24"/>
          <w:szCs w:val="24"/>
        </w:rPr>
        <w:t>в т.ч. ПДВ – ______________ грн. та загальна ціна послуг без ПДВ - _________________________.</w:t>
      </w:r>
    </w:p>
    <w:p w14:paraId="7C2A8B82" w14:textId="77777777" w:rsidR="003E1C36" w:rsidRPr="00BA01A4" w:rsidRDefault="003E1C36" w:rsidP="003E1C36">
      <w:pPr>
        <w:spacing w:line="240" w:lineRule="auto"/>
        <w:ind w:left="-709" w:right="-1"/>
        <w:contextualSpacing/>
        <w:jc w:val="both"/>
        <w:rPr>
          <w:rFonts w:ascii="Times New Roman" w:hAnsi="Times New Roman"/>
          <w:snapToGrid w:val="0"/>
          <w:color w:val="000000" w:themeColor="text1"/>
          <w:sz w:val="24"/>
          <w:szCs w:val="24"/>
        </w:rPr>
      </w:pPr>
      <w:r w:rsidRPr="00BA01A4">
        <w:rPr>
          <w:rFonts w:ascii="Times New Roman" w:hAnsi="Times New Roman"/>
          <w:color w:val="000000" w:themeColor="text1"/>
          <w:sz w:val="24"/>
          <w:szCs w:val="24"/>
        </w:rPr>
        <w:t xml:space="preserve">2.3. </w:t>
      </w:r>
      <w:r w:rsidRPr="00BA01A4">
        <w:rPr>
          <w:rFonts w:ascii="Times New Roman" w:hAnsi="Times New Roman"/>
          <w:snapToGrid w:val="0"/>
          <w:color w:val="000000" w:themeColor="text1"/>
          <w:sz w:val="24"/>
          <w:szCs w:val="24"/>
        </w:rPr>
        <w:t xml:space="preserve">Замовник має право в односторонньому порядку зменшити обсяг закупівлі, визначений у </w:t>
      </w:r>
      <w:r>
        <w:rPr>
          <w:rFonts w:ascii="Times New Roman" w:hAnsi="Times New Roman"/>
          <w:snapToGrid w:val="0"/>
          <w:color w:val="000000" w:themeColor="text1"/>
          <w:sz w:val="24"/>
          <w:szCs w:val="24"/>
        </w:rPr>
        <w:t xml:space="preserve">цьому </w:t>
      </w:r>
      <w:r w:rsidRPr="00BA01A4">
        <w:rPr>
          <w:rFonts w:ascii="Times New Roman" w:hAnsi="Times New Roman"/>
          <w:snapToGrid w:val="0"/>
          <w:color w:val="000000" w:themeColor="text1"/>
          <w:sz w:val="24"/>
          <w:szCs w:val="24"/>
        </w:rPr>
        <w:t xml:space="preserve">Договорі, у зв`язку зі зменшенням бюджетних призначень на зазначені цілі, повідомивши письмово </w:t>
      </w:r>
      <w:r>
        <w:rPr>
          <w:rFonts w:ascii="Times New Roman" w:hAnsi="Times New Roman"/>
          <w:snapToGrid w:val="0"/>
          <w:color w:val="000000" w:themeColor="text1"/>
          <w:sz w:val="24"/>
          <w:szCs w:val="24"/>
        </w:rPr>
        <w:t>Виконавця</w:t>
      </w:r>
      <w:r w:rsidRPr="00BA01A4">
        <w:rPr>
          <w:rFonts w:ascii="Times New Roman" w:hAnsi="Times New Roman"/>
          <w:snapToGrid w:val="0"/>
          <w:color w:val="000000" w:themeColor="text1"/>
          <w:sz w:val="24"/>
          <w:szCs w:val="24"/>
        </w:rPr>
        <w:t xml:space="preserve"> протягом 14 </w:t>
      </w:r>
      <w:r>
        <w:rPr>
          <w:rFonts w:ascii="Times New Roman" w:hAnsi="Times New Roman"/>
          <w:snapToGrid w:val="0"/>
          <w:color w:val="000000" w:themeColor="text1"/>
          <w:sz w:val="24"/>
          <w:szCs w:val="24"/>
        </w:rPr>
        <w:t xml:space="preserve">(чотирнадцяти) </w:t>
      </w:r>
      <w:r w:rsidRPr="00BA01A4">
        <w:rPr>
          <w:rFonts w:ascii="Times New Roman" w:hAnsi="Times New Roman"/>
          <w:snapToGrid w:val="0"/>
          <w:color w:val="000000" w:themeColor="text1"/>
          <w:sz w:val="24"/>
          <w:szCs w:val="24"/>
        </w:rPr>
        <w:t>робочих днів з дня виникнення таких обставин.</w:t>
      </w:r>
    </w:p>
    <w:p w14:paraId="0736F410" w14:textId="77777777" w:rsidR="003E1C36" w:rsidRDefault="003E1C36" w:rsidP="003E1C36">
      <w:pPr>
        <w:spacing w:line="240" w:lineRule="auto"/>
        <w:ind w:left="-709"/>
        <w:contextualSpacing/>
        <w:jc w:val="both"/>
        <w:rPr>
          <w:rFonts w:ascii="Times New Roman" w:hAnsi="Times New Roman"/>
          <w:b/>
          <w:bCs/>
          <w:color w:val="000000" w:themeColor="text1"/>
          <w:sz w:val="24"/>
          <w:szCs w:val="24"/>
          <w:lang w:val="uk-UA"/>
        </w:rPr>
      </w:pPr>
    </w:p>
    <w:p w14:paraId="623DCAC6" w14:textId="77777777" w:rsidR="003E1C36" w:rsidRPr="00BA01A4" w:rsidRDefault="003E1C36" w:rsidP="003E1C36">
      <w:pPr>
        <w:spacing w:line="240" w:lineRule="auto"/>
        <w:ind w:left="-709"/>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rPr>
        <w:t>3. УМОВИ</w:t>
      </w:r>
      <w:r w:rsidRPr="00BA01A4">
        <w:rPr>
          <w:rFonts w:ascii="Times New Roman" w:hAnsi="Times New Roman"/>
          <w:b/>
          <w:bCs/>
          <w:color w:val="000000" w:themeColor="text1"/>
          <w:sz w:val="24"/>
          <w:szCs w:val="24"/>
          <w:lang w:val="uk-UA"/>
        </w:rPr>
        <w:t>,</w:t>
      </w:r>
      <w:r w:rsidRPr="00BA01A4">
        <w:rPr>
          <w:rFonts w:ascii="Times New Roman" w:hAnsi="Times New Roman"/>
          <w:b/>
          <w:bCs/>
          <w:color w:val="000000" w:themeColor="text1"/>
          <w:sz w:val="24"/>
          <w:szCs w:val="24"/>
        </w:rPr>
        <w:t xml:space="preserve"> ПОРЯДОК РОЗРАХУНКІВ</w:t>
      </w:r>
      <w:r w:rsidRPr="00BA01A4">
        <w:rPr>
          <w:rFonts w:ascii="Times New Roman" w:hAnsi="Times New Roman"/>
          <w:b/>
          <w:bCs/>
          <w:color w:val="000000" w:themeColor="text1"/>
          <w:sz w:val="24"/>
          <w:szCs w:val="24"/>
          <w:lang w:val="uk-UA"/>
        </w:rPr>
        <w:t xml:space="preserve"> ТА ПРИЙМАННЯ ПОСЛУГ</w:t>
      </w:r>
    </w:p>
    <w:p w14:paraId="7798FA46" w14:textId="77777777" w:rsidR="003E1C36" w:rsidRPr="00BA01A4" w:rsidRDefault="003E1C36" w:rsidP="003E1C36">
      <w:pPr>
        <w:spacing w:line="240" w:lineRule="auto"/>
        <w:ind w:left="-709"/>
        <w:contextualSpacing/>
        <w:jc w:val="both"/>
        <w:rPr>
          <w:rFonts w:ascii="Times New Roman" w:hAnsi="Times New Roman"/>
          <w:b/>
          <w:bCs/>
          <w:color w:val="000000" w:themeColor="text1"/>
          <w:sz w:val="24"/>
          <w:szCs w:val="24"/>
        </w:rPr>
      </w:pPr>
      <w:r w:rsidRPr="00BA01A4">
        <w:rPr>
          <w:rFonts w:ascii="Times New Roman" w:hAnsi="Times New Roman"/>
          <w:color w:val="000000" w:themeColor="text1"/>
          <w:sz w:val="24"/>
          <w:szCs w:val="24"/>
        </w:rPr>
        <w:t xml:space="preserve">3.1. </w:t>
      </w:r>
      <w:r w:rsidRPr="00BA01A4">
        <w:rPr>
          <w:rFonts w:ascii="Times New Roman" w:hAnsi="Times New Roman"/>
          <w:color w:val="000000" w:themeColor="text1"/>
          <w:sz w:val="24"/>
          <w:szCs w:val="24"/>
          <w:lang w:val="uk-UA"/>
        </w:rPr>
        <w:t xml:space="preserve">Оплата за надані </w:t>
      </w:r>
      <w:r>
        <w:rPr>
          <w:rFonts w:ascii="Times New Roman" w:hAnsi="Times New Roman"/>
          <w:color w:val="000000" w:themeColor="text1"/>
          <w:sz w:val="24"/>
          <w:szCs w:val="24"/>
          <w:lang w:val="uk-UA"/>
        </w:rPr>
        <w:t>П</w:t>
      </w:r>
      <w:r w:rsidRPr="00BA01A4">
        <w:rPr>
          <w:rFonts w:ascii="Times New Roman" w:hAnsi="Times New Roman"/>
          <w:color w:val="000000" w:themeColor="text1"/>
          <w:sz w:val="24"/>
          <w:szCs w:val="24"/>
          <w:lang w:val="uk-UA"/>
        </w:rPr>
        <w:t xml:space="preserve">ослуги здійснюється протягом 30-ти днів з моменту підписання </w:t>
      </w:r>
      <w:r w:rsidRPr="00BA01A4">
        <w:rPr>
          <w:rFonts w:ascii="Times New Roman" w:hAnsi="Times New Roman"/>
          <w:bCs/>
          <w:color w:val="000000" w:themeColor="text1"/>
          <w:sz w:val="24"/>
          <w:szCs w:val="24"/>
          <w:lang w:val="uk-UA"/>
        </w:rPr>
        <w:t>Акту приймання-передачі послуг</w:t>
      </w:r>
      <w:r w:rsidRPr="00BA01A4">
        <w:rPr>
          <w:rFonts w:ascii="Times New Roman" w:hAnsi="Times New Roman"/>
          <w:color w:val="000000" w:themeColor="text1"/>
          <w:sz w:val="24"/>
          <w:szCs w:val="24"/>
          <w:lang w:val="uk-UA"/>
        </w:rPr>
        <w:t>.</w:t>
      </w:r>
    </w:p>
    <w:p w14:paraId="42C6424B" w14:textId="77777777" w:rsidR="003E1C36" w:rsidRPr="00BA01A4" w:rsidRDefault="003E1C36" w:rsidP="003E1C36">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rPr>
        <w:t xml:space="preserve">3.2. </w:t>
      </w:r>
      <w:r w:rsidRPr="00BA01A4">
        <w:rPr>
          <w:rFonts w:ascii="Times New Roman" w:hAnsi="Times New Roman"/>
          <w:color w:val="000000" w:themeColor="text1"/>
          <w:sz w:val="24"/>
          <w:szCs w:val="24"/>
          <w:lang w:val="uk-UA"/>
        </w:rPr>
        <w:t xml:space="preserve">У разі затримки бюджетного фінансування розрахунок за надані послуги здійснюватиметься протягом 30-ти календарних днів з дати отримання Замовником бюджетного призначення на </w:t>
      </w:r>
      <w:r w:rsidRPr="00BA01A4">
        <w:rPr>
          <w:rFonts w:ascii="Times New Roman" w:hAnsi="Times New Roman"/>
          <w:color w:val="000000" w:themeColor="text1"/>
          <w:sz w:val="24"/>
          <w:szCs w:val="24"/>
          <w:lang w:val="uk-UA"/>
        </w:rPr>
        <w:lastRenderedPageBreak/>
        <w:t xml:space="preserve">фінансування закупівлі на свій реєстраційний рахунок. </w:t>
      </w:r>
      <w:r w:rsidRPr="00BA01A4">
        <w:rPr>
          <w:rFonts w:ascii="Times New Roman" w:hAnsi="Times New Roman"/>
          <w:color w:val="000000" w:themeColor="text1"/>
          <w:sz w:val="24"/>
          <w:szCs w:val="24"/>
        </w:rPr>
        <w:t xml:space="preserve">Бюджетні зобов'язання за </w:t>
      </w:r>
      <w:r>
        <w:rPr>
          <w:rFonts w:ascii="Times New Roman" w:hAnsi="Times New Roman"/>
          <w:color w:val="000000" w:themeColor="text1"/>
          <w:sz w:val="24"/>
          <w:szCs w:val="24"/>
        </w:rPr>
        <w:t>цим Д</w:t>
      </w:r>
      <w:r w:rsidRPr="00BA01A4">
        <w:rPr>
          <w:rFonts w:ascii="Times New Roman" w:hAnsi="Times New Roman"/>
          <w:color w:val="000000" w:themeColor="text1"/>
          <w:sz w:val="24"/>
          <w:szCs w:val="24"/>
        </w:rPr>
        <w:t>оговором виникають у разі наявності та в межах відповідних бюджетних асигнувань.</w:t>
      </w:r>
    </w:p>
    <w:p w14:paraId="4AEA229E" w14:textId="77777777" w:rsidR="003E1C36" w:rsidRPr="00BA01A4" w:rsidRDefault="003E1C36" w:rsidP="003E1C36">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bCs/>
          <w:color w:val="000000" w:themeColor="text1"/>
          <w:sz w:val="24"/>
          <w:szCs w:val="24"/>
          <w:lang w:val="uk-UA"/>
        </w:rPr>
        <w:t xml:space="preserve">3.3. </w:t>
      </w:r>
      <w:r w:rsidRPr="00BA01A4">
        <w:rPr>
          <w:rFonts w:ascii="Times New Roman" w:hAnsi="Times New Roman"/>
          <w:color w:val="000000" w:themeColor="text1"/>
          <w:sz w:val="24"/>
          <w:szCs w:val="24"/>
          <w:lang w:val="uk-UA"/>
        </w:rPr>
        <w:t xml:space="preserve">Датою платежу є день списання грошових коштів з рахунку </w:t>
      </w:r>
      <w:r>
        <w:rPr>
          <w:rFonts w:ascii="Times New Roman" w:hAnsi="Times New Roman"/>
          <w:color w:val="000000" w:themeColor="text1"/>
          <w:sz w:val="24"/>
          <w:szCs w:val="24"/>
          <w:lang w:val="uk-UA"/>
        </w:rPr>
        <w:t>Замовника</w:t>
      </w:r>
      <w:r w:rsidRPr="00BA01A4">
        <w:rPr>
          <w:rFonts w:ascii="Times New Roman" w:hAnsi="Times New Roman"/>
          <w:color w:val="000000" w:themeColor="text1"/>
          <w:sz w:val="24"/>
          <w:szCs w:val="24"/>
          <w:lang w:val="uk-UA"/>
        </w:rPr>
        <w:t xml:space="preserve">. </w:t>
      </w:r>
    </w:p>
    <w:p w14:paraId="133EEC68" w14:textId="77777777" w:rsidR="00186279" w:rsidRPr="00186279" w:rsidRDefault="003E1C36" w:rsidP="00186279">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3.4. </w:t>
      </w:r>
      <w:r w:rsidR="00186279" w:rsidRPr="00C84E9F">
        <w:rPr>
          <w:rFonts w:ascii="Times New Roman" w:hAnsi="Times New Roman"/>
          <w:sz w:val="24"/>
          <w:szCs w:val="24"/>
          <w:lang w:val="uk-UA"/>
        </w:rPr>
        <w:t xml:space="preserve">Сторони погодили, що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186279" w:rsidRPr="00C84E9F">
        <w:rPr>
          <w:rFonts w:ascii="Times New Roman" w:hAnsi="Times New Roman"/>
          <w:i/>
          <w:iCs/>
          <w:sz w:val="24"/>
          <w:szCs w:val="24"/>
          <w:lang w:val="uk-UA"/>
        </w:rPr>
        <w:t>(Сторони використовують для зміни істотних умов Договору</w:t>
      </w:r>
      <w:r w:rsidR="00186279">
        <w:rPr>
          <w:rFonts w:ascii="Times New Roman" w:eastAsia="Arial Unicode MS" w:hAnsi="Times New Roman"/>
          <w:i/>
          <w:iCs/>
          <w:spacing w:val="-1"/>
          <w:kern w:val="2"/>
          <w:sz w:val="24"/>
          <w:szCs w:val="24"/>
          <w:lang w:val="uk-UA" w:eastAsia="zh-CN" w:bidi="hi-IN"/>
        </w:rPr>
        <w:t xml:space="preserve"> лише ті підстави п.4.3.</w:t>
      </w:r>
      <w:r w:rsidR="00186279" w:rsidRPr="00C84E9F">
        <w:rPr>
          <w:rFonts w:ascii="Times New Roman" w:eastAsia="Arial Unicode MS" w:hAnsi="Times New Roman"/>
          <w:i/>
          <w:iCs/>
          <w:spacing w:val="-1"/>
          <w:kern w:val="2"/>
          <w:sz w:val="24"/>
          <w:szCs w:val="24"/>
          <w:lang w:val="uk-UA" w:eastAsia="zh-CN" w:bidi="hi-IN"/>
        </w:rPr>
        <w:t xml:space="preserve"> Договору, що стосуються предмета закупівлі, визначеного у Розділі 2 цього Договору)</w:t>
      </w:r>
      <w:r w:rsidR="00186279" w:rsidRPr="00C84E9F">
        <w:rPr>
          <w:rFonts w:ascii="Times New Roman" w:eastAsia="Arial Unicode MS" w:hAnsi="Times New Roman"/>
          <w:spacing w:val="-1"/>
          <w:kern w:val="2"/>
          <w:sz w:val="24"/>
          <w:szCs w:val="24"/>
          <w:lang w:val="uk-UA" w:eastAsia="zh-CN" w:bidi="hi-IN"/>
        </w:rPr>
        <w:t>:</w:t>
      </w:r>
    </w:p>
    <w:p w14:paraId="6FFFFF8F" w14:textId="77777777" w:rsidR="00186279" w:rsidRPr="00C84E9F" w:rsidRDefault="00186279" w:rsidP="00186279">
      <w:pPr>
        <w:pStyle w:val="rvps2"/>
        <w:shd w:val="clear" w:color="auto" w:fill="FFFFFF"/>
        <w:spacing w:before="0" w:beforeAutospacing="0" w:after="0" w:afterAutospacing="0"/>
        <w:ind w:firstLine="450"/>
        <w:jc w:val="both"/>
      </w:pPr>
      <w:r w:rsidRPr="00C84E9F">
        <w:t>1) зменшення обсягів закупівлі, зокрема з урахуванням фактичного обсягу видатків замовника;</w:t>
      </w:r>
    </w:p>
    <w:p w14:paraId="4AFC107A" w14:textId="77777777" w:rsidR="00186279" w:rsidRPr="00C84E9F" w:rsidRDefault="00186279" w:rsidP="00186279">
      <w:pPr>
        <w:pStyle w:val="rvps2"/>
        <w:shd w:val="clear" w:color="auto" w:fill="FFFFFF"/>
        <w:spacing w:before="0" w:beforeAutospacing="0" w:after="0" w:afterAutospacing="0"/>
        <w:ind w:firstLine="450"/>
        <w:jc w:val="both"/>
      </w:pPr>
      <w:r w:rsidRPr="00C84E9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10F827" w14:textId="77777777" w:rsidR="00186279" w:rsidRPr="00C84E9F" w:rsidRDefault="00186279" w:rsidP="00186279">
      <w:pPr>
        <w:pStyle w:val="rvps2"/>
        <w:shd w:val="clear" w:color="auto" w:fill="FFFFFF"/>
        <w:spacing w:before="0" w:beforeAutospacing="0" w:after="0" w:afterAutospacing="0"/>
        <w:ind w:firstLine="450"/>
        <w:jc w:val="both"/>
      </w:pPr>
      <w:r w:rsidRPr="00C84E9F">
        <w:t>3) покращення якості предмета закупівлі за умови, що таке покращення не призведе до збільшення суми, визначеної в договорі про закупівлю;</w:t>
      </w:r>
    </w:p>
    <w:p w14:paraId="7D0CD638" w14:textId="77777777" w:rsidR="00186279" w:rsidRPr="00C84E9F" w:rsidRDefault="00186279" w:rsidP="00186279">
      <w:pPr>
        <w:pStyle w:val="rvps2"/>
        <w:shd w:val="clear" w:color="auto" w:fill="FFFFFF"/>
        <w:spacing w:before="0" w:beforeAutospacing="0" w:after="0" w:afterAutospacing="0"/>
        <w:ind w:firstLine="450"/>
        <w:jc w:val="both"/>
      </w:pPr>
      <w:r w:rsidRPr="00C84E9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830B51" w14:textId="77777777" w:rsidR="00186279" w:rsidRPr="00C84E9F" w:rsidRDefault="00186279" w:rsidP="00186279">
      <w:pPr>
        <w:pStyle w:val="rvps2"/>
        <w:shd w:val="clear" w:color="auto" w:fill="FFFFFF"/>
        <w:spacing w:before="0" w:beforeAutospacing="0" w:after="0" w:afterAutospacing="0"/>
        <w:ind w:firstLine="450"/>
        <w:jc w:val="both"/>
      </w:pPr>
      <w:r w:rsidRPr="00C84E9F">
        <w:t>5) погодження зміни ціни в договорі про закупівлю в бік зменшення (без зміни кількості (обсягу) та якості товарів, робіт і послуг);</w:t>
      </w:r>
    </w:p>
    <w:p w14:paraId="6E560EB2" w14:textId="77777777" w:rsidR="00186279" w:rsidRPr="00C84E9F" w:rsidRDefault="00186279" w:rsidP="00186279">
      <w:pPr>
        <w:pStyle w:val="rvps2"/>
        <w:shd w:val="clear" w:color="auto" w:fill="FFFFFF"/>
        <w:spacing w:before="0" w:beforeAutospacing="0" w:after="0" w:afterAutospacing="0"/>
        <w:ind w:firstLine="450"/>
        <w:jc w:val="both"/>
      </w:pPr>
      <w:r w:rsidRPr="00C84E9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67EAEA2" w14:textId="77777777" w:rsidR="00186279" w:rsidRPr="00C84E9F" w:rsidRDefault="00186279" w:rsidP="00186279">
      <w:pPr>
        <w:pStyle w:val="rvps2"/>
        <w:shd w:val="clear" w:color="auto" w:fill="FFFFFF"/>
        <w:spacing w:before="0" w:beforeAutospacing="0" w:after="0" w:afterAutospacing="0"/>
        <w:ind w:firstLine="450"/>
        <w:jc w:val="both"/>
      </w:pPr>
      <w:r w:rsidRPr="00C84E9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FE734F" w14:textId="77777777" w:rsidR="00186279" w:rsidRPr="00C84E9F" w:rsidRDefault="00186279" w:rsidP="00186279">
      <w:pPr>
        <w:pStyle w:val="rvps2"/>
        <w:shd w:val="clear" w:color="auto" w:fill="FFFFFF"/>
        <w:spacing w:before="0" w:beforeAutospacing="0" w:after="0" w:afterAutospacing="0"/>
        <w:ind w:firstLine="450"/>
        <w:jc w:val="both"/>
      </w:pPr>
      <w:r w:rsidRPr="00C84E9F">
        <w:t>8) зміни умов у зв’язку із застосуванням положень </w:t>
      </w:r>
      <w:hyperlink r:id="rId22" w:anchor="n1778" w:tgtFrame="_blank" w:history="1">
        <w:r w:rsidRPr="00C84E9F">
          <w:rPr>
            <w:rStyle w:val="af7"/>
          </w:rPr>
          <w:t>частини шостої</w:t>
        </w:r>
      </w:hyperlink>
      <w:r w:rsidRPr="00C84E9F">
        <w:t> статті 41 Закону;</w:t>
      </w:r>
    </w:p>
    <w:p w14:paraId="73D1EE78" w14:textId="77777777" w:rsidR="00C2741F" w:rsidRDefault="00186279" w:rsidP="00C2741F">
      <w:pPr>
        <w:pStyle w:val="rvps2"/>
        <w:shd w:val="clear" w:color="auto" w:fill="FFFFFF"/>
        <w:spacing w:before="0" w:beforeAutospacing="0" w:after="0" w:afterAutospacing="0"/>
        <w:ind w:firstLine="450"/>
        <w:jc w:val="both"/>
      </w:pPr>
      <w:r w:rsidRPr="00C84E9F">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3" w:tgtFrame="_blank" w:history="1">
        <w:r w:rsidRPr="00C84E9F">
          <w:rPr>
            <w:rStyle w:val="af7"/>
          </w:rPr>
          <w:t>№ 382</w:t>
        </w:r>
      </w:hyperlink>
      <w:r w:rsidRPr="00C84E9F">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w:t>
      </w:r>
      <w:r>
        <w:t>овленому законодавством порядку.</w:t>
      </w:r>
    </w:p>
    <w:p w14:paraId="150E6541" w14:textId="20B5A6EF" w:rsidR="00186279" w:rsidRPr="00C2741F" w:rsidRDefault="00186279" w:rsidP="00C2741F">
      <w:pPr>
        <w:pStyle w:val="rvps2"/>
        <w:shd w:val="clear" w:color="auto" w:fill="FFFFFF"/>
        <w:spacing w:before="0" w:beforeAutospacing="0" w:after="0" w:afterAutospacing="0"/>
        <w:ind w:left="-567"/>
        <w:jc w:val="both"/>
      </w:pPr>
      <w:r>
        <w:t>3.4.1. В</w:t>
      </w:r>
      <w:r w:rsidRPr="00C84E9F">
        <w:t xml:space="preserve"> інших випадках, передбачених діючим законодавством, цим Догов</w:t>
      </w:r>
      <w:r w:rsidR="00C2741F">
        <w:t>ором або за погодженням Сторін.</w:t>
      </w:r>
    </w:p>
    <w:p w14:paraId="644F30C6" w14:textId="77777777" w:rsidR="003E1C36" w:rsidRPr="00BA01A4" w:rsidRDefault="003E1C36" w:rsidP="003E1C36">
      <w:pPr>
        <w:pStyle w:val="rvps2"/>
        <w:shd w:val="clear" w:color="auto" w:fill="FFFFFF"/>
        <w:spacing w:before="0" w:beforeAutospacing="0" w:after="0" w:afterAutospacing="0"/>
        <w:ind w:left="-709"/>
        <w:contextualSpacing/>
        <w:jc w:val="both"/>
        <w:textAlignment w:val="baseline"/>
        <w:rPr>
          <w:color w:val="000000" w:themeColor="text1"/>
        </w:rPr>
      </w:pPr>
      <w:r w:rsidRPr="00BA01A4">
        <w:rPr>
          <w:color w:val="000000" w:themeColor="text1"/>
        </w:rPr>
        <w:t xml:space="preserve">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14:paraId="4D0F04AE" w14:textId="77777777" w:rsidR="003E1C36" w:rsidRPr="00BA01A4" w:rsidRDefault="003E1C36" w:rsidP="003E1C36">
      <w:pPr>
        <w:pStyle w:val="rvps2"/>
        <w:shd w:val="clear" w:color="auto" w:fill="FFFFFF"/>
        <w:spacing w:before="0" w:beforeAutospacing="0" w:after="0" w:afterAutospacing="0"/>
        <w:ind w:left="-709"/>
        <w:contextualSpacing/>
        <w:jc w:val="both"/>
        <w:textAlignment w:val="baseline"/>
        <w:rPr>
          <w:color w:val="000000" w:themeColor="text1"/>
        </w:rPr>
      </w:pPr>
      <w:r w:rsidRPr="00BA01A4">
        <w:rPr>
          <w:color w:val="000000" w:themeColor="text1"/>
        </w:rPr>
        <w:t>3.6.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54335E80" w14:textId="77777777" w:rsidR="003E1C36" w:rsidRPr="00BA01A4" w:rsidRDefault="003E1C36" w:rsidP="003E1C36">
      <w:pPr>
        <w:spacing w:line="240" w:lineRule="auto"/>
        <w:ind w:left="-709"/>
        <w:jc w:val="both"/>
        <w:rPr>
          <w:rFonts w:ascii="Times New Roman" w:eastAsia="Times New Roman" w:hAnsi="Times New Roman"/>
          <w:color w:val="000000" w:themeColor="text1"/>
          <w:sz w:val="24"/>
          <w:szCs w:val="24"/>
          <w:lang w:eastAsia="uk-UA"/>
        </w:rPr>
      </w:pPr>
      <w:r w:rsidRPr="00BA01A4">
        <w:rPr>
          <w:rFonts w:ascii="Times New Roman" w:eastAsia="Times New Roman" w:hAnsi="Times New Roman"/>
          <w:color w:val="000000" w:themeColor="text1"/>
          <w:sz w:val="24"/>
          <w:szCs w:val="24"/>
          <w:lang w:eastAsia="uk-UA"/>
        </w:rPr>
        <w:lastRenderedPageBreak/>
        <w:t>3</w:t>
      </w:r>
      <w:r w:rsidRPr="00BA01A4">
        <w:rPr>
          <w:rFonts w:ascii="Times New Roman" w:eastAsia="Times New Roman" w:hAnsi="Times New Roman"/>
          <w:color w:val="000000" w:themeColor="text1"/>
          <w:sz w:val="24"/>
          <w:szCs w:val="24"/>
          <w:lang w:val="uk-UA" w:eastAsia="uk-UA"/>
        </w:rPr>
        <w:t>.7.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51BD45CA" w14:textId="77777777" w:rsidR="003E1C36" w:rsidRPr="00BA01A4" w:rsidRDefault="003E1C36" w:rsidP="003E1C36">
      <w:pPr>
        <w:spacing w:line="240" w:lineRule="auto"/>
        <w:ind w:left="-709"/>
        <w:contextualSpacing/>
        <w:jc w:val="both"/>
        <w:rPr>
          <w:rFonts w:ascii="Times New Roman" w:hAnsi="Times New Roman"/>
          <w:bCs/>
          <w:color w:val="000000" w:themeColor="text1"/>
          <w:sz w:val="24"/>
          <w:szCs w:val="24"/>
        </w:rPr>
      </w:pPr>
      <w:r w:rsidRPr="00BA01A4">
        <w:rPr>
          <w:rFonts w:ascii="Times New Roman" w:eastAsia="Times New Roman" w:hAnsi="Times New Roman"/>
          <w:color w:val="000000" w:themeColor="text1"/>
          <w:sz w:val="24"/>
          <w:szCs w:val="24"/>
          <w:lang w:eastAsia="uk-UA"/>
        </w:rPr>
        <w:t xml:space="preserve">3.8. </w:t>
      </w:r>
      <w:r w:rsidRPr="00BA01A4">
        <w:rPr>
          <w:rFonts w:ascii="Times New Roman" w:hAnsi="Times New Roman"/>
          <w:bCs/>
          <w:color w:val="000000" w:themeColor="text1"/>
          <w:sz w:val="24"/>
          <w:szCs w:val="24"/>
        </w:rPr>
        <w:t xml:space="preserve">Факт надання послуг Замовником фіксується в Акті приймання-передачі послуг, що підписується уповноваженими представниками Сторін. </w:t>
      </w:r>
    </w:p>
    <w:p w14:paraId="652B48CC" w14:textId="77777777" w:rsidR="003E1C36" w:rsidRPr="00BA01A4" w:rsidRDefault="003E1C36" w:rsidP="003E1C36">
      <w:pPr>
        <w:spacing w:line="240" w:lineRule="auto"/>
        <w:ind w:left="-709"/>
        <w:jc w:val="both"/>
        <w:rPr>
          <w:rFonts w:ascii="Times New Roman" w:hAnsi="Times New Roman"/>
          <w:bCs/>
          <w:color w:val="000000" w:themeColor="text1"/>
          <w:sz w:val="24"/>
          <w:szCs w:val="24"/>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 xml:space="preserve">9. </w:t>
      </w:r>
      <w:r w:rsidRPr="00BA01A4">
        <w:rPr>
          <w:rFonts w:ascii="Times New Roman" w:hAnsi="Times New Roman"/>
          <w:bCs/>
          <w:color w:val="000000" w:themeColor="text1"/>
          <w:sz w:val="24"/>
          <w:szCs w:val="24"/>
        </w:rPr>
        <w:t xml:space="preserve">Акт приймання-передачі послуг підписується Замовником протягом </w:t>
      </w:r>
      <w:r>
        <w:rPr>
          <w:rFonts w:ascii="Times New Roman" w:hAnsi="Times New Roman"/>
          <w:bCs/>
          <w:color w:val="000000" w:themeColor="text1"/>
          <w:sz w:val="24"/>
          <w:szCs w:val="24"/>
        </w:rPr>
        <w:t>5 (</w:t>
      </w:r>
      <w:r w:rsidRPr="00BA01A4">
        <w:rPr>
          <w:rFonts w:ascii="Times New Roman" w:hAnsi="Times New Roman"/>
          <w:bCs/>
          <w:color w:val="000000" w:themeColor="text1"/>
          <w:sz w:val="24"/>
          <w:szCs w:val="24"/>
        </w:rPr>
        <w:t>п’яти</w:t>
      </w:r>
      <w:r>
        <w:rPr>
          <w:rFonts w:ascii="Times New Roman" w:hAnsi="Times New Roman"/>
          <w:bCs/>
          <w:color w:val="000000" w:themeColor="text1"/>
          <w:sz w:val="24"/>
          <w:szCs w:val="24"/>
        </w:rPr>
        <w:t>)</w:t>
      </w:r>
      <w:r w:rsidRPr="00BA01A4">
        <w:rPr>
          <w:rFonts w:ascii="Times New Roman" w:hAnsi="Times New Roman"/>
          <w:bCs/>
          <w:color w:val="000000" w:themeColor="text1"/>
          <w:sz w:val="24"/>
          <w:szCs w:val="24"/>
        </w:rPr>
        <w:t xml:space="preserve"> робочих днів з моменту його отримання або надається письмова вмотивована відмова від його підписання з </w:t>
      </w:r>
      <w:proofErr w:type="gramStart"/>
      <w:r w:rsidRPr="00BA01A4">
        <w:rPr>
          <w:rFonts w:ascii="Times New Roman" w:hAnsi="Times New Roman"/>
          <w:bCs/>
          <w:color w:val="000000" w:themeColor="text1"/>
          <w:sz w:val="24"/>
          <w:szCs w:val="24"/>
        </w:rPr>
        <w:t>переліком  зауважень</w:t>
      </w:r>
      <w:proofErr w:type="gramEnd"/>
      <w:r w:rsidRPr="00BA01A4">
        <w:rPr>
          <w:rFonts w:ascii="Times New Roman" w:hAnsi="Times New Roman"/>
          <w:bCs/>
          <w:color w:val="000000" w:themeColor="text1"/>
          <w:sz w:val="24"/>
          <w:szCs w:val="24"/>
        </w:rPr>
        <w:t>.</w:t>
      </w:r>
    </w:p>
    <w:p w14:paraId="4894A1F6" w14:textId="77777777" w:rsidR="003E1C36" w:rsidRPr="00BA01A4" w:rsidRDefault="003E1C36" w:rsidP="003E1C36">
      <w:pPr>
        <w:spacing w:line="240" w:lineRule="auto"/>
        <w:ind w:left="-709"/>
        <w:jc w:val="both"/>
        <w:rPr>
          <w:rFonts w:ascii="Times New Roman" w:eastAsia="Times New Roman" w:hAnsi="Times New Roman"/>
          <w:color w:val="000000" w:themeColor="text1"/>
          <w:sz w:val="24"/>
          <w:szCs w:val="24"/>
          <w:lang w:val="uk-UA" w:eastAsia="uk-UA"/>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10.</w:t>
      </w:r>
      <w:r w:rsidRPr="00BA01A4">
        <w:rPr>
          <w:rFonts w:ascii="Times New Roman" w:eastAsia="Times New Roman" w:hAnsi="Times New Roman"/>
          <w:color w:val="000000" w:themeColor="text1"/>
          <w:sz w:val="24"/>
          <w:szCs w:val="24"/>
          <w:lang w:eastAsia="uk-UA"/>
        </w:rPr>
        <w:t xml:space="preserve"> </w:t>
      </w:r>
      <w:r w:rsidRPr="00BA01A4">
        <w:rPr>
          <w:rFonts w:ascii="Times New Roman" w:hAnsi="Times New Roman"/>
          <w:bCs/>
          <w:color w:val="000000" w:themeColor="text1"/>
          <w:sz w:val="24"/>
          <w:szCs w:val="24"/>
        </w:rPr>
        <w:t>У разі надання письмової вмотивованої відмови від підписання Акту приймання-передачі послуг Замовником з переліком зауважень, Сторонами складається двосторонній акт з переліком необхідних доробок та строком їх виконання.</w:t>
      </w:r>
    </w:p>
    <w:p w14:paraId="09162AC5" w14:textId="77777777" w:rsidR="003E1C36" w:rsidRPr="00BA01A4" w:rsidRDefault="003E1C36" w:rsidP="003E1C36">
      <w:pPr>
        <w:spacing w:line="240" w:lineRule="auto"/>
        <w:ind w:left="-709"/>
        <w:jc w:val="both"/>
        <w:rPr>
          <w:rFonts w:ascii="Times New Roman" w:hAnsi="Times New Roman"/>
          <w:color w:val="000000" w:themeColor="text1"/>
          <w:sz w:val="24"/>
          <w:szCs w:val="24"/>
        </w:rPr>
      </w:pPr>
    </w:p>
    <w:p w14:paraId="32737739" w14:textId="77777777" w:rsidR="003E1C36" w:rsidRPr="00BA01A4" w:rsidRDefault="003E1C36" w:rsidP="003E1C36">
      <w:pPr>
        <w:pStyle w:val="aa"/>
        <w:ind w:left="-709"/>
        <w:jc w:val="center"/>
        <w:rPr>
          <w:b/>
          <w:color w:val="000000" w:themeColor="text1"/>
        </w:rPr>
      </w:pPr>
      <w:r w:rsidRPr="00BA01A4">
        <w:rPr>
          <w:b/>
          <w:color w:val="000000" w:themeColor="text1"/>
        </w:rPr>
        <w:t>4. ПРАВА І ОБОВ’ЯЗКИ СТОРІН</w:t>
      </w:r>
    </w:p>
    <w:p w14:paraId="12B18D44" w14:textId="77777777" w:rsidR="003E1C36" w:rsidRPr="00BA01A4" w:rsidRDefault="003E1C36" w:rsidP="003E1C36">
      <w:pPr>
        <w:numPr>
          <w:ilvl w:val="0"/>
          <w:numId w:val="4"/>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Замовник має право:</w:t>
      </w:r>
    </w:p>
    <w:p w14:paraId="40852F16" w14:textId="77777777" w:rsidR="003E1C36" w:rsidRPr="00BA01A4" w:rsidRDefault="003E1C36" w:rsidP="003E1C36">
      <w:pPr>
        <w:pStyle w:val="aa"/>
        <w:widowControl w:val="0"/>
        <w:numPr>
          <w:ilvl w:val="0"/>
          <w:numId w:val="5"/>
        </w:numPr>
        <w:ind w:left="-709" w:firstLine="0"/>
        <w:jc w:val="both"/>
        <w:rPr>
          <w:color w:val="000000" w:themeColor="text1"/>
          <w:lang w:eastAsia="ru-RU"/>
        </w:rPr>
      </w:pPr>
      <w:r w:rsidRPr="00BA01A4">
        <w:rPr>
          <w:color w:val="000000" w:themeColor="text1"/>
          <w:lang w:eastAsia="ru-RU"/>
        </w:rPr>
        <w:t xml:space="preserve">отримати від Виконавця </w:t>
      </w:r>
      <w:r>
        <w:rPr>
          <w:color w:val="000000" w:themeColor="text1"/>
          <w:lang w:val="ru-RU" w:eastAsia="ru-RU"/>
        </w:rPr>
        <w:t>П</w:t>
      </w:r>
      <w:r w:rsidRPr="00BA01A4">
        <w:rPr>
          <w:color w:val="000000" w:themeColor="text1"/>
          <w:lang w:eastAsia="ru-RU"/>
        </w:rPr>
        <w:t>ослуги, що є предметом цього Договору, якість яких відповідає вимогам цього Договору та інших відповідних нормативно-технічних документів щодо послуг аналогічного характеру;</w:t>
      </w:r>
    </w:p>
    <w:p w14:paraId="506C4079" w14:textId="77777777" w:rsidR="003E1C36" w:rsidRPr="00BA01A4" w:rsidRDefault="003E1C36" w:rsidP="003E1C36">
      <w:pPr>
        <w:pStyle w:val="aa"/>
        <w:widowControl w:val="0"/>
        <w:numPr>
          <w:ilvl w:val="0"/>
          <w:numId w:val="5"/>
        </w:numPr>
        <w:ind w:left="-709" w:firstLine="0"/>
        <w:jc w:val="both"/>
        <w:rPr>
          <w:color w:val="000000" w:themeColor="text1"/>
          <w:lang w:eastAsia="ru-RU"/>
        </w:rPr>
      </w:pPr>
      <w:r w:rsidRPr="00BA01A4">
        <w:rPr>
          <w:color w:val="000000" w:themeColor="text1"/>
          <w:lang w:eastAsia="ru-RU"/>
        </w:rPr>
        <w:t xml:space="preserve">надавати Виконавцю під час надання </w:t>
      </w:r>
      <w:r>
        <w:rPr>
          <w:color w:val="000000" w:themeColor="text1"/>
          <w:lang w:val="ru-RU" w:eastAsia="ru-RU"/>
        </w:rPr>
        <w:t>П</w:t>
      </w:r>
      <w:r w:rsidRPr="00BA01A4">
        <w:rPr>
          <w:color w:val="000000" w:themeColor="text1"/>
          <w:lang w:eastAsia="ru-RU"/>
        </w:rPr>
        <w:t>ослуг вказівки та побажання відносно послуг, що є предметом цього Договору;</w:t>
      </w:r>
    </w:p>
    <w:p w14:paraId="63F247DC" w14:textId="77777777" w:rsidR="003E1C36" w:rsidRPr="00BA01A4" w:rsidRDefault="003E1C36" w:rsidP="003E1C36">
      <w:pPr>
        <w:pStyle w:val="aa"/>
        <w:widowControl w:val="0"/>
        <w:numPr>
          <w:ilvl w:val="0"/>
          <w:numId w:val="5"/>
        </w:numPr>
        <w:ind w:left="-709" w:firstLine="0"/>
        <w:jc w:val="both"/>
        <w:rPr>
          <w:color w:val="000000" w:themeColor="text1"/>
          <w:lang w:eastAsia="ru-RU"/>
        </w:rPr>
      </w:pPr>
      <w:r w:rsidRPr="00BA01A4">
        <w:rPr>
          <w:color w:val="000000" w:themeColor="text1"/>
          <w:lang w:eastAsia="ru-RU"/>
        </w:rPr>
        <w:t xml:space="preserve">вимагати від Виконавця надання </w:t>
      </w:r>
      <w:r>
        <w:rPr>
          <w:color w:val="000000" w:themeColor="text1"/>
          <w:lang w:val="ru-RU" w:eastAsia="ru-RU"/>
        </w:rPr>
        <w:t>П</w:t>
      </w:r>
      <w:r w:rsidRPr="00BA01A4">
        <w:rPr>
          <w:color w:val="000000" w:themeColor="text1"/>
          <w:lang w:eastAsia="ru-RU"/>
        </w:rPr>
        <w:t>ослуг в строк та належним чином;</w:t>
      </w:r>
    </w:p>
    <w:p w14:paraId="60BB9DF5" w14:textId="77777777" w:rsidR="003E1C36" w:rsidRPr="00BA01A4" w:rsidRDefault="003E1C36" w:rsidP="003E1C36">
      <w:pPr>
        <w:pStyle w:val="aa"/>
        <w:widowControl w:val="0"/>
        <w:numPr>
          <w:ilvl w:val="0"/>
          <w:numId w:val="5"/>
        </w:numPr>
        <w:ind w:left="-709" w:firstLine="0"/>
        <w:jc w:val="both"/>
        <w:rPr>
          <w:color w:val="000000" w:themeColor="text1"/>
          <w:lang w:eastAsia="ru-RU"/>
        </w:rPr>
      </w:pPr>
      <w:r w:rsidRPr="00BA01A4">
        <w:rPr>
          <w:color w:val="000000" w:themeColor="text1"/>
          <w:lang w:eastAsia="ru-RU"/>
        </w:rPr>
        <w:t xml:space="preserve">у випадку виявлення недоліків в наданих </w:t>
      </w:r>
      <w:r>
        <w:rPr>
          <w:color w:val="000000" w:themeColor="text1"/>
          <w:lang w:val="ru-RU" w:eastAsia="ru-RU"/>
        </w:rPr>
        <w:t>П</w:t>
      </w:r>
      <w:r w:rsidRPr="00BA01A4">
        <w:rPr>
          <w:color w:val="000000" w:themeColor="text1"/>
          <w:lang w:eastAsia="ru-RU"/>
        </w:rPr>
        <w:t>ослугах негайно повідомляти про це Виконавця для їх усунення;</w:t>
      </w:r>
    </w:p>
    <w:p w14:paraId="18A7B472" w14:textId="77777777" w:rsidR="003E1C36" w:rsidRPr="00BA01A4" w:rsidRDefault="003E1C36" w:rsidP="003E1C36">
      <w:pPr>
        <w:pStyle w:val="aa"/>
        <w:widowControl w:val="0"/>
        <w:numPr>
          <w:ilvl w:val="0"/>
          <w:numId w:val="5"/>
        </w:numPr>
        <w:ind w:left="-709" w:firstLine="0"/>
        <w:jc w:val="both"/>
        <w:rPr>
          <w:color w:val="000000" w:themeColor="text1"/>
          <w:lang w:eastAsia="ru-RU"/>
        </w:rPr>
      </w:pPr>
      <w:r w:rsidRPr="00BA01A4">
        <w:rPr>
          <w:color w:val="000000" w:themeColor="text1"/>
          <w:lang w:eastAsia="ru-RU"/>
        </w:rPr>
        <w:t xml:space="preserve">відмовитися від прийняття </w:t>
      </w:r>
      <w:r w:rsidRPr="005519D7">
        <w:rPr>
          <w:color w:val="000000" w:themeColor="text1"/>
          <w:lang w:eastAsia="ru-RU"/>
        </w:rPr>
        <w:t>П</w:t>
      </w:r>
      <w:r w:rsidRPr="00BA01A4">
        <w:rPr>
          <w:color w:val="000000" w:themeColor="text1"/>
          <w:lang w:eastAsia="ru-RU"/>
        </w:rPr>
        <w:t xml:space="preserve">ослуг, якщо вони не відповідають вимогам цього Договору, та вимагати від Виконавця усунення виявлених недоліків та сплати штрафних санкцій за неналежне виконання своїх обов’язків у розмірі 10% від вартості не наданих або неналежним чином наданих </w:t>
      </w:r>
      <w:r w:rsidRPr="005519D7">
        <w:rPr>
          <w:color w:val="000000" w:themeColor="text1"/>
          <w:lang w:eastAsia="ru-RU"/>
        </w:rPr>
        <w:t>П</w:t>
      </w:r>
      <w:r w:rsidRPr="00BA01A4">
        <w:rPr>
          <w:color w:val="000000" w:themeColor="text1"/>
          <w:lang w:eastAsia="ru-RU"/>
        </w:rPr>
        <w:t>ослуг;</w:t>
      </w:r>
    </w:p>
    <w:p w14:paraId="74C2373A" w14:textId="77777777" w:rsidR="003E1C36" w:rsidRPr="00BA01A4" w:rsidRDefault="003E1C36" w:rsidP="003E1C36">
      <w:pPr>
        <w:pStyle w:val="aa"/>
        <w:widowControl w:val="0"/>
        <w:numPr>
          <w:ilvl w:val="0"/>
          <w:numId w:val="5"/>
        </w:numPr>
        <w:ind w:left="-709" w:firstLine="0"/>
        <w:jc w:val="both"/>
        <w:rPr>
          <w:color w:val="000000" w:themeColor="text1"/>
          <w:lang w:eastAsia="ru-RU"/>
        </w:rPr>
      </w:pPr>
      <w:r w:rsidRPr="00BA01A4">
        <w:rPr>
          <w:color w:val="000000" w:themeColor="text1"/>
          <w:lang w:eastAsia="ru-RU"/>
        </w:rPr>
        <w:t>вносити зміни до умов цього Договору шляхом укладання додаткової угоди з Виконавцем.</w:t>
      </w:r>
    </w:p>
    <w:p w14:paraId="59CDA6A7" w14:textId="77777777" w:rsidR="003E1C36" w:rsidRPr="00BA01A4" w:rsidRDefault="003E1C36" w:rsidP="003E1C36">
      <w:pPr>
        <w:numPr>
          <w:ilvl w:val="0"/>
          <w:numId w:val="4"/>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u w:val="single"/>
        </w:rPr>
        <w:t>Замовник зобов’язаний</w:t>
      </w:r>
      <w:r w:rsidRPr="00BA01A4">
        <w:rPr>
          <w:rFonts w:ascii="Times New Roman" w:hAnsi="Times New Roman"/>
          <w:color w:val="000000" w:themeColor="text1"/>
          <w:sz w:val="24"/>
          <w:szCs w:val="24"/>
        </w:rPr>
        <w:t>:</w:t>
      </w:r>
    </w:p>
    <w:p w14:paraId="417F34CD" w14:textId="77777777" w:rsidR="003E1C36" w:rsidRPr="00BA01A4" w:rsidRDefault="003E1C36" w:rsidP="003E1C36">
      <w:pPr>
        <w:pStyle w:val="aa"/>
        <w:widowControl w:val="0"/>
        <w:numPr>
          <w:ilvl w:val="0"/>
          <w:numId w:val="6"/>
        </w:numPr>
        <w:ind w:left="-709" w:firstLine="0"/>
        <w:jc w:val="both"/>
        <w:rPr>
          <w:color w:val="000000" w:themeColor="text1"/>
          <w:lang w:eastAsia="ru-RU"/>
        </w:rPr>
      </w:pPr>
      <w:r w:rsidRPr="00BA01A4">
        <w:rPr>
          <w:color w:val="000000" w:themeColor="text1"/>
          <w:lang w:eastAsia="ru-RU"/>
        </w:rPr>
        <w:t xml:space="preserve">надати Виконавцю вихідні технічні дані, необхідні для надання </w:t>
      </w:r>
      <w:r>
        <w:rPr>
          <w:color w:val="000000" w:themeColor="text1"/>
          <w:lang w:val="ru-RU" w:eastAsia="ru-RU"/>
        </w:rPr>
        <w:t>П</w:t>
      </w:r>
      <w:r w:rsidRPr="00BA01A4">
        <w:rPr>
          <w:color w:val="000000" w:themeColor="text1"/>
          <w:lang w:eastAsia="ru-RU"/>
        </w:rPr>
        <w:t>ослуг;</w:t>
      </w:r>
    </w:p>
    <w:p w14:paraId="48197809" w14:textId="77777777" w:rsidR="003E1C36" w:rsidRPr="00BA01A4" w:rsidRDefault="003E1C36" w:rsidP="003E1C36">
      <w:pPr>
        <w:pStyle w:val="aa"/>
        <w:widowControl w:val="0"/>
        <w:numPr>
          <w:ilvl w:val="0"/>
          <w:numId w:val="6"/>
        </w:numPr>
        <w:ind w:left="-709" w:firstLine="0"/>
        <w:jc w:val="both"/>
        <w:rPr>
          <w:color w:val="000000" w:themeColor="text1"/>
          <w:lang w:eastAsia="ru-RU"/>
        </w:rPr>
      </w:pPr>
      <w:r w:rsidRPr="00BA01A4">
        <w:rPr>
          <w:color w:val="000000" w:themeColor="text1"/>
          <w:lang w:eastAsia="ru-RU"/>
        </w:rPr>
        <w:t xml:space="preserve">своєчасно здійснити приймання наданих </w:t>
      </w:r>
      <w:r>
        <w:rPr>
          <w:color w:val="000000" w:themeColor="text1"/>
          <w:lang w:val="ru-RU" w:eastAsia="ru-RU"/>
        </w:rPr>
        <w:t>П</w:t>
      </w:r>
      <w:r w:rsidRPr="00BA01A4">
        <w:rPr>
          <w:color w:val="000000" w:themeColor="text1"/>
          <w:lang w:eastAsia="ru-RU"/>
        </w:rPr>
        <w:t xml:space="preserve">ослуг та підписати </w:t>
      </w:r>
      <w:r w:rsidRPr="00BA01A4">
        <w:rPr>
          <w:bCs/>
          <w:color w:val="000000" w:themeColor="text1"/>
        </w:rPr>
        <w:t>Акт приймання-передачі послуг</w:t>
      </w:r>
      <w:r w:rsidRPr="00BA01A4">
        <w:rPr>
          <w:color w:val="000000" w:themeColor="text1"/>
          <w:lang w:eastAsia="ru-RU"/>
        </w:rPr>
        <w:t xml:space="preserve">, якщо надані Виконавцем </w:t>
      </w:r>
      <w:r>
        <w:rPr>
          <w:color w:val="000000" w:themeColor="text1"/>
          <w:lang w:val="ru-RU" w:eastAsia="ru-RU"/>
        </w:rPr>
        <w:t>П</w:t>
      </w:r>
      <w:r w:rsidRPr="00BA01A4">
        <w:rPr>
          <w:color w:val="000000" w:themeColor="text1"/>
          <w:lang w:eastAsia="ru-RU"/>
        </w:rPr>
        <w:t>ослуги відповідають умовам цього Договору;</w:t>
      </w:r>
    </w:p>
    <w:p w14:paraId="141EC9C3" w14:textId="77777777" w:rsidR="003E1C36" w:rsidRPr="00BA01A4" w:rsidRDefault="003E1C36" w:rsidP="003E1C36">
      <w:pPr>
        <w:pStyle w:val="aa"/>
        <w:widowControl w:val="0"/>
        <w:numPr>
          <w:ilvl w:val="0"/>
          <w:numId w:val="6"/>
        </w:numPr>
        <w:ind w:left="-709" w:firstLine="0"/>
        <w:jc w:val="both"/>
        <w:rPr>
          <w:color w:val="000000" w:themeColor="text1"/>
          <w:lang w:eastAsia="ru-RU"/>
        </w:rPr>
      </w:pPr>
      <w:r w:rsidRPr="00BA01A4">
        <w:rPr>
          <w:color w:val="000000" w:themeColor="text1"/>
          <w:lang w:eastAsia="ru-RU"/>
        </w:rPr>
        <w:t xml:space="preserve">оплатити надані Виконавцем </w:t>
      </w:r>
      <w:r>
        <w:rPr>
          <w:color w:val="000000" w:themeColor="text1"/>
          <w:lang w:val="ru-RU" w:eastAsia="ru-RU"/>
        </w:rPr>
        <w:t>П</w:t>
      </w:r>
      <w:r w:rsidRPr="00BA01A4">
        <w:rPr>
          <w:color w:val="000000" w:themeColor="text1"/>
          <w:lang w:eastAsia="ru-RU"/>
        </w:rPr>
        <w:t>ослуги в розмірі та в термін, передбачен</w:t>
      </w:r>
      <w:r>
        <w:rPr>
          <w:color w:val="000000" w:themeColor="text1"/>
          <w:lang w:eastAsia="ru-RU"/>
        </w:rPr>
        <w:t>і</w:t>
      </w:r>
      <w:r w:rsidRPr="00BA01A4">
        <w:rPr>
          <w:color w:val="000000" w:themeColor="text1"/>
          <w:lang w:eastAsia="ru-RU"/>
        </w:rPr>
        <w:t xml:space="preserve"> цим Договором;</w:t>
      </w:r>
    </w:p>
    <w:p w14:paraId="7C2F052B" w14:textId="77777777" w:rsidR="003E1C36" w:rsidRPr="00BA01A4" w:rsidRDefault="003E1C36" w:rsidP="003E1C36">
      <w:pPr>
        <w:pStyle w:val="aa"/>
        <w:widowControl w:val="0"/>
        <w:numPr>
          <w:ilvl w:val="0"/>
          <w:numId w:val="6"/>
        </w:numPr>
        <w:ind w:left="-709" w:firstLine="0"/>
        <w:jc w:val="both"/>
        <w:rPr>
          <w:color w:val="000000" w:themeColor="text1"/>
          <w:lang w:eastAsia="ru-RU"/>
        </w:rPr>
      </w:pPr>
      <w:r w:rsidRPr="00BA01A4">
        <w:rPr>
          <w:color w:val="000000" w:themeColor="text1"/>
          <w:lang w:eastAsia="ru-RU"/>
        </w:rPr>
        <w:t>виконати інші обов’язки, передбачені нормами чинного законодавства України та закріплені умовами цього Договору.</w:t>
      </w:r>
    </w:p>
    <w:p w14:paraId="32E63FD4" w14:textId="77777777" w:rsidR="003E1C36" w:rsidRPr="00BA01A4" w:rsidRDefault="003E1C36" w:rsidP="003E1C36">
      <w:pPr>
        <w:numPr>
          <w:ilvl w:val="0"/>
          <w:numId w:val="4"/>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Виконавець має право:</w:t>
      </w:r>
    </w:p>
    <w:p w14:paraId="462B6F92" w14:textId="77777777" w:rsidR="003E1C36" w:rsidRPr="00BA01A4" w:rsidRDefault="003E1C36" w:rsidP="003E1C36">
      <w:pPr>
        <w:pStyle w:val="aa"/>
        <w:widowControl w:val="0"/>
        <w:numPr>
          <w:ilvl w:val="0"/>
          <w:numId w:val="7"/>
        </w:numPr>
        <w:ind w:left="-709" w:firstLine="0"/>
        <w:jc w:val="both"/>
        <w:rPr>
          <w:color w:val="000000" w:themeColor="text1"/>
          <w:lang w:eastAsia="ru-RU"/>
        </w:rPr>
      </w:pPr>
      <w:r w:rsidRPr="00BA01A4">
        <w:rPr>
          <w:color w:val="000000" w:themeColor="text1"/>
          <w:lang w:eastAsia="ru-RU"/>
        </w:rPr>
        <w:t xml:space="preserve">отримувати від Замовника необхідну інформацію, пов’язану з характером </w:t>
      </w:r>
      <w:r>
        <w:rPr>
          <w:color w:val="000000" w:themeColor="text1"/>
          <w:lang w:eastAsia="ru-RU"/>
        </w:rPr>
        <w:t>П</w:t>
      </w:r>
      <w:r w:rsidRPr="00BA01A4">
        <w:rPr>
          <w:color w:val="000000" w:themeColor="text1"/>
          <w:lang w:eastAsia="ru-RU"/>
        </w:rPr>
        <w:t>ослуг, що надаються згідно цього Договору;</w:t>
      </w:r>
    </w:p>
    <w:p w14:paraId="0B641FCA" w14:textId="77777777" w:rsidR="003E1C36" w:rsidRPr="00BA01A4" w:rsidRDefault="003E1C36" w:rsidP="003E1C36">
      <w:pPr>
        <w:pStyle w:val="aa"/>
        <w:widowControl w:val="0"/>
        <w:numPr>
          <w:ilvl w:val="0"/>
          <w:numId w:val="7"/>
        </w:numPr>
        <w:ind w:left="-709" w:firstLine="0"/>
        <w:jc w:val="both"/>
        <w:rPr>
          <w:color w:val="000000" w:themeColor="text1"/>
          <w:lang w:eastAsia="ru-RU"/>
        </w:rPr>
      </w:pPr>
      <w:r w:rsidRPr="00BA01A4">
        <w:rPr>
          <w:color w:val="000000" w:themeColor="text1"/>
          <w:lang w:eastAsia="ru-RU"/>
        </w:rPr>
        <w:t xml:space="preserve">отримати за надані </w:t>
      </w:r>
      <w:r>
        <w:rPr>
          <w:color w:val="000000" w:themeColor="text1"/>
          <w:lang w:eastAsia="ru-RU"/>
        </w:rPr>
        <w:t>П</w:t>
      </w:r>
      <w:r w:rsidRPr="00BA01A4">
        <w:rPr>
          <w:color w:val="000000" w:themeColor="text1"/>
          <w:lang w:eastAsia="ru-RU"/>
        </w:rPr>
        <w:t>ослуги оплату, в розмірах і строки, передбачені цим Договором;</w:t>
      </w:r>
    </w:p>
    <w:p w14:paraId="1B244381" w14:textId="77777777" w:rsidR="003E1C36" w:rsidRPr="00BA01A4" w:rsidRDefault="003E1C36" w:rsidP="003E1C36">
      <w:pPr>
        <w:pStyle w:val="aa"/>
        <w:widowControl w:val="0"/>
        <w:numPr>
          <w:ilvl w:val="0"/>
          <w:numId w:val="7"/>
        </w:numPr>
        <w:ind w:left="-709" w:firstLine="0"/>
        <w:jc w:val="both"/>
        <w:rPr>
          <w:color w:val="000000" w:themeColor="text1"/>
          <w:lang w:eastAsia="ru-RU"/>
        </w:rPr>
      </w:pPr>
      <w:r w:rsidRPr="00BA01A4">
        <w:rPr>
          <w:color w:val="000000" w:themeColor="text1"/>
          <w:lang w:eastAsia="ru-RU"/>
        </w:rPr>
        <w:t>вносити зміни до умов цього Договору шляхом укладання додаткової угоди із Замовником.</w:t>
      </w:r>
    </w:p>
    <w:p w14:paraId="593E6B67" w14:textId="77777777" w:rsidR="003E1C36" w:rsidRPr="00BA01A4" w:rsidRDefault="003E1C36" w:rsidP="003E1C36">
      <w:pPr>
        <w:numPr>
          <w:ilvl w:val="0"/>
          <w:numId w:val="4"/>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Виконавець зобов’язаний:</w:t>
      </w:r>
    </w:p>
    <w:p w14:paraId="4AAB2975" w14:textId="77777777" w:rsidR="003E1C36" w:rsidRPr="00BA01A4" w:rsidRDefault="003E1C36" w:rsidP="003E1C36">
      <w:pPr>
        <w:pStyle w:val="aa"/>
        <w:widowControl w:val="0"/>
        <w:numPr>
          <w:ilvl w:val="0"/>
          <w:numId w:val="8"/>
        </w:numPr>
        <w:ind w:left="-709" w:firstLine="0"/>
        <w:jc w:val="both"/>
        <w:rPr>
          <w:color w:val="000000" w:themeColor="text1"/>
          <w:lang w:eastAsia="ru-RU"/>
        </w:rPr>
      </w:pPr>
      <w:r w:rsidRPr="00BA01A4">
        <w:rPr>
          <w:color w:val="000000" w:themeColor="text1"/>
          <w:lang w:eastAsia="ru-RU"/>
        </w:rPr>
        <w:t xml:space="preserve">належним чином та в строк надати </w:t>
      </w:r>
      <w:r>
        <w:rPr>
          <w:color w:val="000000" w:themeColor="text1"/>
          <w:lang w:eastAsia="ru-RU"/>
        </w:rPr>
        <w:t>П</w:t>
      </w:r>
      <w:r w:rsidRPr="00BA01A4">
        <w:rPr>
          <w:color w:val="000000" w:themeColor="text1"/>
          <w:lang w:eastAsia="ru-RU"/>
        </w:rPr>
        <w:t>ослуги у відповідності з цим Договором;</w:t>
      </w:r>
    </w:p>
    <w:p w14:paraId="23623B95" w14:textId="77777777" w:rsidR="003E1C36" w:rsidRPr="00BA01A4" w:rsidRDefault="003E1C36" w:rsidP="003E1C36">
      <w:pPr>
        <w:pStyle w:val="aa"/>
        <w:widowControl w:val="0"/>
        <w:numPr>
          <w:ilvl w:val="0"/>
          <w:numId w:val="8"/>
        </w:numPr>
        <w:ind w:left="-709" w:firstLine="0"/>
        <w:jc w:val="both"/>
        <w:rPr>
          <w:color w:val="000000" w:themeColor="text1"/>
          <w:lang w:eastAsia="ru-RU"/>
        </w:rPr>
      </w:pPr>
      <w:r w:rsidRPr="00BA01A4">
        <w:rPr>
          <w:color w:val="000000" w:themeColor="text1"/>
          <w:lang w:eastAsia="ru-RU"/>
        </w:rPr>
        <w:t xml:space="preserve">особисто надавати обумовлені цим Договором </w:t>
      </w:r>
      <w:r>
        <w:rPr>
          <w:color w:val="000000" w:themeColor="text1"/>
          <w:lang w:eastAsia="ru-RU"/>
        </w:rPr>
        <w:t>П</w:t>
      </w:r>
      <w:r w:rsidRPr="00BA01A4">
        <w:rPr>
          <w:color w:val="000000" w:themeColor="text1"/>
          <w:lang w:eastAsia="ru-RU"/>
        </w:rPr>
        <w:t>ослуги;</w:t>
      </w:r>
    </w:p>
    <w:p w14:paraId="0A9480F3" w14:textId="77777777" w:rsidR="003E1C36" w:rsidRPr="00BA01A4" w:rsidRDefault="003E1C36" w:rsidP="003E1C36">
      <w:pPr>
        <w:pStyle w:val="aa"/>
        <w:widowControl w:val="0"/>
        <w:numPr>
          <w:ilvl w:val="0"/>
          <w:numId w:val="8"/>
        </w:numPr>
        <w:ind w:left="-709" w:firstLine="0"/>
        <w:jc w:val="both"/>
        <w:rPr>
          <w:color w:val="000000" w:themeColor="text1"/>
          <w:lang w:eastAsia="ru-RU"/>
        </w:rPr>
      </w:pPr>
      <w:r w:rsidRPr="00BA01A4">
        <w:rPr>
          <w:color w:val="000000" w:themeColor="text1"/>
          <w:lang w:eastAsia="ru-RU"/>
        </w:rPr>
        <w:t xml:space="preserve">забезпечити якість </w:t>
      </w:r>
      <w:r>
        <w:rPr>
          <w:color w:val="000000" w:themeColor="text1"/>
          <w:lang w:eastAsia="ru-RU"/>
        </w:rPr>
        <w:t>П</w:t>
      </w:r>
      <w:r w:rsidRPr="00BA01A4">
        <w:rPr>
          <w:color w:val="000000" w:themeColor="text1"/>
          <w:lang w:eastAsia="ru-RU"/>
        </w:rPr>
        <w:t>ослуг згідно з вимогами, яким вони повинні відповідати;</w:t>
      </w:r>
    </w:p>
    <w:p w14:paraId="7E239821" w14:textId="77777777" w:rsidR="003E1C36" w:rsidRPr="00BA01A4" w:rsidRDefault="003E1C36" w:rsidP="003E1C36">
      <w:pPr>
        <w:pStyle w:val="aa"/>
        <w:widowControl w:val="0"/>
        <w:numPr>
          <w:ilvl w:val="0"/>
          <w:numId w:val="8"/>
        </w:numPr>
        <w:ind w:left="-709" w:firstLine="0"/>
        <w:jc w:val="both"/>
        <w:rPr>
          <w:color w:val="000000" w:themeColor="text1"/>
          <w:lang w:eastAsia="ru-RU"/>
        </w:rPr>
      </w:pPr>
      <w:r w:rsidRPr="00BA01A4">
        <w:rPr>
          <w:color w:val="000000" w:themeColor="text1"/>
          <w:lang w:eastAsia="ru-RU"/>
        </w:rPr>
        <w:t xml:space="preserve">скласти </w:t>
      </w:r>
      <w:r w:rsidRPr="00BA01A4">
        <w:rPr>
          <w:bCs/>
          <w:color w:val="000000" w:themeColor="text1"/>
        </w:rPr>
        <w:t>Акт приймання-передачі послуг</w:t>
      </w:r>
      <w:r w:rsidRPr="00BA01A4">
        <w:rPr>
          <w:color w:val="000000" w:themeColor="text1"/>
          <w:lang w:eastAsia="ru-RU"/>
        </w:rPr>
        <w:t>;</w:t>
      </w:r>
    </w:p>
    <w:p w14:paraId="3690307C" w14:textId="77777777" w:rsidR="003E1C36" w:rsidRPr="00BA01A4" w:rsidRDefault="003E1C36" w:rsidP="003E1C36">
      <w:pPr>
        <w:pStyle w:val="aa"/>
        <w:widowControl w:val="0"/>
        <w:numPr>
          <w:ilvl w:val="0"/>
          <w:numId w:val="8"/>
        </w:numPr>
        <w:ind w:left="-709" w:firstLine="0"/>
        <w:jc w:val="both"/>
        <w:rPr>
          <w:color w:val="000000" w:themeColor="text1"/>
          <w:lang w:eastAsia="ru-RU"/>
        </w:rPr>
      </w:pPr>
      <w:r w:rsidRPr="00BA01A4">
        <w:rPr>
          <w:color w:val="000000" w:themeColor="text1"/>
          <w:lang w:eastAsia="ru-RU"/>
        </w:rPr>
        <w:t>в розумний строк але не пізніше 7</w:t>
      </w:r>
      <w:r>
        <w:rPr>
          <w:color w:val="000000" w:themeColor="text1"/>
          <w:lang w:val="ru-RU" w:eastAsia="ru-RU"/>
        </w:rPr>
        <w:t xml:space="preserve"> (семи)</w:t>
      </w:r>
      <w:r w:rsidRPr="00BA01A4">
        <w:rPr>
          <w:color w:val="000000" w:themeColor="text1"/>
          <w:lang w:eastAsia="ru-RU"/>
        </w:rPr>
        <w:t xml:space="preserve"> календарних днів усувати усі виявлені Замовником недоліки в наданих </w:t>
      </w:r>
      <w:r>
        <w:rPr>
          <w:color w:val="000000" w:themeColor="text1"/>
          <w:lang w:eastAsia="ru-RU"/>
        </w:rPr>
        <w:t>П</w:t>
      </w:r>
      <w:r w:rsidRPr="00BA01A4">
        <w:rPr>
          <w:color w:val="000000" w:themeColor="text1"/>
          <w:lang w:eastAsia="ru-RU"/>
        </w:rPr>
        <w:t>ослугах власними силами та за власний рахунок;</w:t>
      </w:r>
    </w:p>
    <w:p w14:paraId="54A0E0AF" w14:textId="77777777" w:rsidR="003E1C36" w:rsidRPr="00BA01A4" w:rsidRDefault="003E1C36" w:rsidP="003E1C36">
      <w:pPr>
        <w:pStyle w:val="aa"/>
        <w:widowControl w:val="0"/>
        <w:numPr>
          <w:ilvl w:val="0"/>
          <w:numId w:val="8"/>
        </w:numPr>
        <w:ind w:left="-709" w:firstLine="0"/>
        <w:jc w:val="both"/>
        <w:rPr>
          <w:color w:val="000000" w:themeColor="text1"/>
          <w:lang w:eastAsia="ru-RU"/>
        </w:rPr>
      </w:pPr>
      <w:r w:rsidRPr="00BA01A4">
        <w:rPr>
          <w:color w:val="000000" w:themeColor="text1"/>
          <w:lang w:eastAsia="ru-RU"/>
        </w:rPr>
        <w:t>керуватися нормами законодавства України, дотримуватись правил пожежної безпеки, правил техніки безпеки, норм охорони праці та нести повну відповідальність за техніку безпеки та наслідки недотримання зазначених правил;</w:t>
      </w:r>
    </w:p>
    <w:p w14:paraId="3AD87909" w14:textId="77777777" w:rsidR="003E1C36" w:rsidRPr="00BA01A4" w:rsidRDefault="003E1C36" w:rsidP="003E1C36">
      <w:pPr>
        <w:pStyle w:val="aa"/>
        <w:widowControl w:val="0"/>
        <w:numPr>
          <w:ilvl w:val="0"/>
          <w:numId w:val="8"/>
        </w:numPr>
        <w:ind w:left="-709" w:firstLine="0"/>
        <w:jc w:val="both"/>
        <w:rPr>
          <w:color w:val="000000" w:themeColor="text1"/>
          <w:lang w:eastAsia="ru-RU"/>
        </w:rPr>
      </w:pPr>
      <w:r w:rsidRPr="00BA01A4">
        <w:rPr>
          <w:color w:val="000000" w:themeColor="text1"/>
          <w:lang w:eastAsia="ru-RU"/>
        </w:rPr>
        <w:t>Своєчасно направити до Замовника своїх представників для вирішення питань, пов’язаних з якісним виконанням своїх зобов’язань за цим Договором.</w:t>
      </w:r>
    </w:p>
    <w:p w14:paraId="1DA8117C" w14:textId="77777777" w:rsidR="003E1C36" w:rsidRPr="00BA01A4" w:rsidRDefault="003E1C36" w:rsidP="003E1C36">
      <w:pPr>
        <w:spacing w:line="240" w:lineRule="auto"/>
        <w:ind w:left="-709"/>
        <w:contextualSpacing/>
        <w:jc w:val="both"/>
        <w:rPr>
          <w:rFonts w:ascii="Times New Roman" w:hAnsi="Times New Roman"/>
          <w:color w:val="000000" w:themeColor="text1"/>
          <w:sz w:val="24"/>
          <w:szCs w:val="24"/>
        </w:rPr>
      </w:pPr>
    </w:p>
    <w:p w14:paraId="53B372E6" w14:textId="77777777" w:rsidR="003E1C36" w:rsidRPr="00BA01A4" w:rsidRDefault="003E1C36" w:rsidP="003E1C36">
      <w:pPr>
        <w:numPr>
          <w:ilvl w:val="0"/>
          <w:numId w:val="9"/>
        </w:numPr>
        <w:spacing w:line="240" w:lineRule="auto"/>
        <w:ind w:left="-709"/>
        <w:jc w:val="center"/>
        <w:rPr>
          <w:rFonts w:ascii="Times New Roman" w:hAnsi="Times New Roman"/>
          <w:b/>
          <w:color w:val="000000" w:themeColor="text1"/>
          <w:sz w:val="24"/>
          <w:szCs w:val="24"/>
        </w:rPr>
      </w:pPr>
      <w:r w:rsidRPr="00BA01A4">
        <w:rPr>
          <w:rFonts w:ascii="Times New Roman" w:hAnsi="Times New Roman"/>
          <w:b/>
          <w:color w:val="000000" w:themeColor="text1"/>
          <w:sz w:val="24"/>
          <w:szCs w:val="24"/>
        </w:rPr>
        <w:t xml:space="preserve">ВІДПОВІДАЛЬНІСТЬ СТОРІН </w:t>
      </w:r>
    </w:p>
    <w:p w14:paraId="264BCBE1" w14:textId="77777777" w:rsidR="003E1C36" w:rsidRPr="00BA01A4" w:rsidRDefault="003E1C36" w:rsidP="003E1C36">
      <w:pPr>
        <w:numPr>
          <w:ilvl w:val="0"/>
          <w:numId w:val="10"/>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Сторони несуть відповідальність згідно умов </w:t>
      </w:r>
      <w:r>
        <w:rPr>
          <w:rFonts w:ascii="Times New Roman" w:hAnsi="Times New Roman"/>
          <w:color w:val="000000" w:themeColor="text1"/>
          <w:sz w:val="24"/>
          <w:szCs w:val="24"/>
          <w:lang w:val="uk-UA"/>
        </w:rPr>
        <w:t>цього</w:t>
      </w:r>
      <w:r w:rsidRPr="00BA01A4">
        <w:rPr>
          <w:rFonts w:ascii="Times New Roman" w:hAnsi="Times New Roman"/>
          <w:color w:val="000000" w:themeColor="text1"/>
          <w:sz w:val="24"/>
          <w:szCs w:val="24"/>
        </w:rPr>
        <w:t xml:space="preserve"> Договору та законодавства України.</w:t>
      </w:r>
    </w:p>
    <w:p w14:paraId="44D946E9" w14:textId="77777777" w:rsidR="003E1C36" w:rsidRPr="00BA01A4" w:rsidRDefault="003E1C36" w:rsidP="003E1C36">
      <w:pPr>
        <w:numPr>
          <w:ilvl w:val="0"/>
          <w:numId w:val="10"/>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lastRenderedPageBreak/>
        <w:t>Сторона, яка порушила господарське зобов’язання, визначене цим Договором та чинним законодавством України, окрім сплати штрафних санкцій зобов’язана відшкодувати завдані цим збитки іншій Стороні, чиї права або законні інтереси було порушено.</w:t>
      </w:r>
    </w:p>
    <w:p w14:paraId="5E82401E" w14:textId="77777777" w:rsidR="003E1C36" w:rsidRPr="00BA01A4" w:rsidRDefault="003E1C36" w:rsidP="003E1C36">
      <w:pPr>
        <w:numPr>
          <w:ilvl w:val="0"/>
          <w:numId w:val="10"/>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За недотримання терміну надання </w:t>
      </w:r>
      <w:r>
        <w:rPr>
          <w:rFonts w:ascii="Times New Roman" w:hAnsi="Times New Roman"/>
          <w:color w:val="000000" w:themeColor="text1"/>
          <w:sz w:val="24"/>
          <w:szCs w:val="24"/>
          <w:lang w:val="uk-UA"/>
        </w:rPr>
        <w:t>П</w:t>
      </w:r>
      <w:r w:rsidRPr="00BA01A4">
        <w:rPr>
          <w:rFonts w:ascii="Times New Roman" w:hAnsi="Times New Roman"/>
          <w:color w:val="000000" w:themeColor="text1"/>
          <w:sz w:val="24"/>
          <w:szCs w:val="24"/>
        </w:rPr>
        <w:t xml:space="preserve">ослуг по </w:t>
      </w:r>
      <w:r>
        <w:rPr>
          <w:rFonts w:ascii="Times New Roman" w:hAnsi="Times New Roman"/>
          <w:color w:val="000000" w:themeColor="text1"/>
          <w:sz w:val="24"/>
          <w:szCs w:val="24"/>
          <w:lang w:val="uk-UA"/>
        </w:rPr>
        <w:t xml:space="preserve">цьому </w:t>
      </w:r>
      <w:r w:rsidRPr="00BA01A4">
        <w:rPr>
          <w:rFonts w:ascii="Times New Roman" w:hAnsi="Times New Roman"/>
          <w:color w:val="000000" w:themeColor="text1"/>
          <w:sz w:val="24"/>
          <w:szCs w:val="24"/>
        </w:rPr>
        <w:t xml:space="preserve">Договору Виконавець сплачує Замовнику неустойку в розмірі 0,1% від вартості </w:t>
      </w:r>
      <w:r>
        <w:rPr>
          <w:rFonts w:ascii="Times New Roman" w:hAnsi="Times New Roman"/>
          <w:color w:val="000000" w:themeColor="text1"/>
          <w:sz w:val="24"/>
          <w:szCs w:val="24"/>
          <w:lang w:val="uk-UA"/>
        </w:rPr>
        <w:t>П</w:t>
      </w:r>
      <w:r w:rsidRPr="00BA01A4">
        <w:rPr>
          <w:rFonts w:ascii="Times New Roman" w:hAnsi="Times New Roman"/>
          <w:color w:val="000000" w:themeColor="text1"/>
          <w:sz w:val="24"/>
          <w:szCs w:val="24"/>
        </w:rPr>
        <w:t>ослуг, термін надання яких порушений, за кожний день прострочення.</w:t>
      </w:r>
    </w:p>
    <w:p w14:paraId="45E2B92E" w14:textId="77777777" w:rsidR="003E1C36" w:rsidRPr="00BA01A4" w:rsidRDefault="003E1C36" w:rsidP="003E1C36">
      <w:pPr>
        <w:spacing w:line="240" w:lineRule="auto"/>
        <w:jc w:val="both"/>
        <w:rPr>
          <w:rFonts w:ascii="Times New Roman" w:hAnsi="Times New Roman"/>
          <w:color w:val="000000" w:themeColor="text1"/>
          <w:sz w:val="24"/>
          <w:szCs w:val="24"/>
        </w:rPr>
      </w:pPr>
    </w:p>
    <w:p w14:paraId="25E70456" w14:textId="77777777" w:rsidR="003E1C36" w:rsidRPr="00BA01A4" w:rsidRDefault="003E1C36" w:rsidP="003E1C36">
      <w:pPr>
        <w:spacing w:line="240" w:lineRule="auto"/>
        <w:ind w:left="-709"/>
        <w:contextualSpacing/>
        <w:jc w:val="center"/>
        <w:rPr>
          <w:rFonts w:ascii="Times New Roman" w:hAnsi="Times New Roman"/>
          <w:color w:val="000000" w:themeColor="text1"/>
          <w:sz w:val="24"/>
          <w:szCs w:val="24"/>
        </w:rPr>
      </w:pPr>
      <w:r w:rsidRPr="00BA01A4">
        <w:rPr>
          <w:rFonts w:ascii="Times New Roman" w:hAnsi="Times New Roman"/>
          <w:b/>
          <w:bCs/>
          <w:color w:val="000000" w:themeColor="text1"/>
          <w:sz w:val="24"/>
          <w:szCs w:val="24"/>
        </w:rPr>
        <w:t>6. ВИРІШЕННЯ СПОРІВ</w:t>
      </w:r>
    </w:p>
    <w:p w14:paraId="2A9E1CED" w14:textId="77777777" w:rsidR="003E1C36" w:rsidRPr="00BA01A4" w:rsidRDefault="003E1C36" w:rsidP="003E1C36">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6.1. Усі суперечки, які можуть виникнути із </w:t>
      </w:r>
      <w:r>
        <w:rPr>
          <w:rFonts w:ascii="Times New Roman" w:hAnsi="Times New Roman"/>
          <w:color w:val="000000" w:themeColor="text1"/>
          <w:sz w:val="24"/>
          <w:szCs w:val="24"/>
        </w:rPr>
        <w:t xml:space="preserve">цього </w:t>
      </w:r>
      <w:r w:rsidRPr="00BA01A4">
        <w:rPr>
          <w:rFonts w:ascii="Times New Roman" w:hAnsi="Times New Roman"/>
          <w:color w:val="000000" w:themeColor="text1"/>
          <w:sz w:val="24"/>
          <w:szCs w:val="24"/>
        </w:rPr>
        <w:t>Договору, Сторони будуть вирішувати шляхом переговорів.</w:t>
      </w:r>
    </w:p>
    <w:p w14:paraId="0EC88718" w14:textId="77777777" w:rsidR="003E1C36" w:rsidRPr="00986E40" w:rsidRDefault="003E1C36" w:rsidP="003E1C36">
      <w:pPr>
        <w:tabs>
          <w:tab w:val="left" w:pos="1620"/>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6.2. У тому випадку, якщо Сторони не можуть самостійно дійти згоди, спір вирішується згідно з чинним законодавством України </w:t>
      </w:r>
      <w:proofErr w:type="gramStart"/>
      <w:r w:rsidRPr="00BA01A4">
        <w:rPr>
          <w:rFonts w:ascii="Times New Roman" w:hAnsi="Times New Roman"/>
          <w:color w:val="000000" w:themeColor="text1"/>
          <w:sz w:val="24"/>
          <w:szCs w:val="24"/>
        </w:rPr>
        <w:t>в судовому порядку</w:t>
      </w:r>
      <w:proofErr w:type="gramEnd"/>
      <w:r w:rsidRPr="00BA01A4">
        <w:rPr>
          <w:rFonts w:ascii="Times New Roman" w:hAnsi="Times New Roman"/>
          <w:color w:val="000000" w:themeColor="text1"/>
          <w:sz w:val="24"/>
          <w:szCs w:val="24"/>
        </w:rPr>
        <w:t>.</w:t>
      </w:r>
    </w:p>
    <w:p w14:paraId="3DF352C6" w14:textId="77777777" w:rsidR="003E1C36" w:rsidRDefault="003E1C36" w:rsidP="003E1C36">
      <w:pPr>
        <w:spacing w:line="240" w:lineRule="auto"/>
        <w:ind w:left="-709"/>
        <w:contextualSpacing/>
        <w:jc w:val="both"/>
        <w:rPr>
          <w:rFonts w:ascii="Times New Roman" w:hAnsi="Times New Roman"/>
          <w:color w:val="000000" w:themeColor="text1"/>
          <w:sz w:val="24"/>
          <w:szCs w:val="24"/>
          <w:lang w:val="uk-UA"/>
        </w:rPr>
      </w:pPr>
    </w:p>
    <w:p w14:paraId="3ABB5277" w14:textId="77777777" w:rsidR="003E1C36" w:rsidRPr="00BA01A4" w:rsidRDefault="003E1C36" w:rsidP="003E1C36">
      <w:pPr>
        <w:spacing w:line="240" w:lineRule="auto"/>
        <w:ind w:left="-709"/>
        <w:jc w:val="center"/>
        <w:rPr>
          <w:rFonts w:ascii="Times New Roman" w:hAnsi="Times New Roman"/>
          <w:b/>
          <w:color w:val="000000" w:themeColor="text1"/>
          <w:spacing w:val="1"/>
          <w:sz w:val="24"/>
          <w:szCs w:val="24"/>
          <w:lang w:val="uk-UA"/>
        </w:rPr>
      </w:pPr>
      <w:r w:rsidRPr="00BA01A4">
        <w:rPr>
          <w:rFonts w:ascii="Times New Roman" w:hAnsi="Times New Roman"/>
          <w:b/>
          <w:color w:val="000000" w:themeColor="text1"/>
          <w:spacing w:val="1"/>
          <w:sz w:val="24"/>
          <w:szCs w:val="24"/>
          <w:lang w:val="uk-UA"/>
        </w:rPr>
        <w:t>7. ФОРС-МАЖОР</w:t>
      </w:r>
    </w:p>
    <w:p w14:paraId="3F578595" w14:textId="77777777" w:rsidR="003E1C36" w:rsidRPr="00BA01A4" w:rsidRDefault="003E1C36" w:rsidP="003E1C36">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7.1.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Замовника 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надання послуг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w:t>
      </w:r>
    </w:p>
    <w:p w14:paraId="1BAC839E" w14:textId="77777777" w:rsidR="003E1C36" w:rsidRPr="00BA01A4" w:rsidRDefault="003E1C36" w:rsidP="003E1C36">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7.2. Сторона, для якої створилася неможливість виконання зобов'язань по цьому Договору, повинна сповістити про настання і припинення обставин, що перешкоджають виконанню зобов'язання, негайно (протягом 24 годин) іншу Сторону.</w:t>
      </w:r>
    </w:p>
    <w:p w14:paraId="4441F9BF" w14:textId="77777777" w:rsidR="003E1C36" w:rsidRPr="00BA01A4" w:rsidRDefault="003E1C36" w:rsidP="003E1C36">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7.3. Належним доказом наявності зазначених вище обставин і їх тривалості будуть служити документи, що видаються </w:t>
      </w:r>
      <w:r>
        <w:rPr>
          <w:rFonts w:ascii="Times New Roman" w:hAnsi="Times New Roman"/>
          <w:color w:val="000000" w:themeColor="text1"/>
          <w:sz w:val="24"/>
          <w:szCs w:val="24"/>
          <w:lang w:val="uk-UA"/>
        </w:rPr>
        <w:t>Торгово-промисловою палатою України або</w:t>
      </w:r>
      <w:r w:rsidRPr="00BA01A4">
        <w:rPr>
          <w:rFonts w:ascii="Times New Roman" w:hAnsi="Times New Roman"/>
          <w:color w:val="000000" w:themeColor="text1"/>
          <w:sz w:val="24"/>
          <w:szCs w:val="24"/>
        </w:rPr>
        <w:t xml:space="preserve"> регіональними </w:t>
      </w:r>
      <w:r>
        <w:rPr>
          <w:rFonts w:ascii="Times New Roman" w:hAnsi="Times New Roman"/>
          <w:color w:val="000000" w:themeColor="text1"/>
          <w:sz w:val="24"/>
          <w:szCs w:val="24"/>
          <w:lang w:val="uk-UA"/>
        </w:rPr>
        <w:t>т</w:t>
      </w:r>
      <w:r w:rsidRPr="00BA01A4">
        <w:rPr>
          <w:rFonts w:ascii="Times New Roman" w:hAnsi="Times New Roman"/>
          <w:color w:val="000000" w:themeColor="text1"/>
          <w:sz w:val="24"/>
          <w:szCs w:val="24"/>
        </w:rPr>
        <w:t>оргово-промисловими палатами</w:t>
      </w:r>
      <w:r>
        <w:rPr>
          <w:rFonts w:ascii="Times New Roman" w:hAnsi="Times New Roman"/>
          <w:color w:val="000000" w:themeColor="text1"/>
          <w:sz w:val="24"/>
          <w:szCs w:val="24"/>
          <w:lang w:val="uk-UA"/>
        </w:rPr>
        <w:t>.</w:t>
      </w:r>
      <w:r w:rsidRPr="00BA01A4">
        <w:rPr>
          <w:rFonts w:ascii="Times New Roman" w:hAnsi="Times New Roman"/>
          <w:color w:val="000000" w:themeColor="text1"/>
          <w:sz w:val="24"/>
          <w:szCs w:val="24"/>
        </w:rPr>
        <w:t xml:space="preserve"> </w:t>
      </w:r>
    </w:p>
    <w:p w14:paraId="3216FAD1" w14:textId="77777777" w:rsidR="003E1C36" w:rsidRPr="00BA01A4" w:rsidRDefault="003E1C36" w:rsidP="003E1C36">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7.4. Неповідомлення або несвоєчасне повідомлення про настання або припинення форс-мажорних обставин позбавляє Сторону права на них посилатися. </w:t>
      </w:r>
    </w:p>
    <w:p w14:paraId="36A0E304" w14:textId="77777777" w:rsidR="003E1C36" w:rsidRPr="00BA01A4" w:rsidRDefault="003E1C36" w:rsidP="003E1C36">
      <w:pPr>
        <w:spacing w:line="240" w:lineRule="auto"/>
        <w:ind w:left="-709"/>
        <w:contextualSpacing/>
        <w:jc w:val="center"/>
        <w:rPr>
          <w:rFonts w:ascii="Times New Roman" w:hAnsi="Times New Roman"/>
          <w:bCs/>
          <w:color w:val="000000" w:themeColor="text1"/>
          <w:sz w:val="24"/>
          <w:szCs w:val="24"/>
        </w:rPr>
      </w:pPr>
    </w:p>
    <w:p w14:paraId="5531E80B" w14:textId="77777777" w:rsidR="003E1C36" w:rsidRPr="00BA01A4" w:rsidRDefault="003E1C36" w:rsidP="003E1C36">
      <w:pPr>
        <w:spacing w:line="240" w:lineRule="auto"/>
        <w:ind w:left="-709"/>
        <w:jc w:val="center"/>
        <w:rPr>
          <w:rFonts w:ascii="Times New Roman" w:hAnsi="Times New Roman"/>
          <w:b/>
          <w:color w:val="000000" w:themeColor="text1"/>
          <w:sz w:val="24"/>
          <w:szCs w:val="24"/>
        </w:rPr>
      </w:pPr>
      <w:r w:rsidRPr="00BA01A4">
        <w:rPr>
          <w:rFonts w:ascii="Times New Roman" w:hAnsi="Times New Roman"/>
          <w:b/>
          <w:bCs/>
          <w:color w:val="000000" w:themeColor="text1"/>
          <w:sz w:val="24"/>
          <w:szCs w:val="24"/>
        </w:rPr>
        <w:t xml:space="preserve">8. </w:t>
      </w:r>
      <w:r w:rsidRPr="00BA01A4">
        <w:rPr>
          <w:rFonts w:ascii="Times New Roman" w:hAnsi="Times New Roman"/>
          <w:b/>
          <w:color w:val="000000" w:themeColor="text1"/>
          <w:sz w:val="24"/>
          <w:szCs w:val="24"/>
        </w:rPr>
        <w:t>ІНШІ УМОВИ</w:t>
      </w:r>
    </w:p>
    <w:p w14:paraId="769FD4CB" w14:textId="77777777" w:rsidR="003E1C36" w:rsidRPr="00BA01A4" w:rsidRDefault="003E1C36" w:rsidP="003E1C36">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bCs/>
          <w:color w:val="000000" w:themeColor="text1"/>
          <w:sz w:val="24"/>
          <w:szCs w:val="24"/>
        </w:rPr>
        <w:t xml:space="preserve">8.1. Цей </w:t>
      </w:r>
      <w:r w:rsidRPr="00BA01A4">
        <w:rPr>
          <w:rFonts w:ascii="Times New Roman" w:hAnsi="Times New Roman"/>
          <w:color w:val="000000" w:themeColor="text1"/>
          <w:sz w:val="24"/>
          <w:szCs w:val="24"/>
        </w:rPr>
        <w:t xml:space="preserve">Договір набуває чинності в момент його підписання повноважними представниками </w:t>
      </w:r>
      <w:proofErr w:type="gramStart"/>
      <w:r w:rsidRPr="00BA01A4">
        <w:rPr>
          <w:rFonts w:ascii="Times New Roman" w:hAnsi="Times New Roman"/>
          <w:color w:val="000000" w:themeColor="text1"/>
          <w:sz w:val="24"/>
          <w:szCs w:val="24"/>
        </w:rPr>
        <w:t>Сторін  та</w:t>
      </w:r>
      <w:proofErr w:type="gramEnd"/>
      <w:r w:rsidRPr="00BA01A4">
        <w:rPr>
          <w:rFonts w:ascii="Times New Roman" w:hAnsi="Times New Roman"/>
          <w:color w:val="000000" w:themeColor="text1"/>
          <w:sz w:val="24"/>
          <w:szCs w:val="24"/>
        </w:rPr>
        <w:t xml:space="preserve"> діє до 31 грудня 202</w:t>
      </w:r>
      <w:r w:rsidR="003019F4">
        <w:rPr>
          <w:rFonts w:ascii="Times New Roman" w:hAnsi="Times New Roman"/>
          <w:color w:val="000000" w:themeColor="text1"/>
          <w:sz w:val="24"/>
          <w:szCs w:val="24"/>
          <w:lang w:val="uk-UA"/>
        </w:rPr>
        <w:t>4</w:t>
      </w:r>
      <w:r w:rsidRPr="00BA01A4">
        <w:rPr>
          <w:rFonts w:ascii="Times New Roman" w:hAnsi="Times New Roman"/>
          <w:color w:val="000000" w:themeColor="text1"/>
          <w:sz w:val="24"/>
          <w:szCs w:val="24"/>
        </w:rPr>
        <w:t xml:space="preserve"> року включно, а в частині обов’язків, які виникли до дня завершення його дії - до їх повного виконання. </w:t>
      </w:r>
    </w:p>
    <w:p w14:paraId="6CB3780A" w14:textId="77777777" w:rsidR="003E1C36" w:rsidRPr="00BA01A4" w:rsidRDefault="003E1C36" w:rsidP="003E1C36">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8.2. 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14:paraId="3C11010F" w14:textId="77777777" w:rsidR="003E1C36" w:rsidRPr="00BA01A4" w:rsidRDefault="003E1C36" w:rsidP="003E1C36">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8.3. Всі зміни і доповнення до цього Договору повинні бути викладені в письмовій формі, підписані обома Сторонами й оформлені у вигляді додаткових угод до </w:t>
      </w:r>
      <w:r>
        <w:rPr>
          <w:rFonts w:ascii="Times New Roman" w:hAnsi="Times New Roman"/>
          <w:color w:val="000000" w:themeColor="text1"/>
          <w:sz w:val="24"/>
          <w:szCs w:val="24"/>
        </w:rPr>
        <w:t xml:space="preserve">цього </w:t>
      </w:r>
      <w:r w:rsidRPr="00BA01A4">
        <w:rPr>
          <w:rFonts w:ascii="Times New Roman" w:hAnsi="Times New Roman"/>
          <w:color w:val="000000" w:themeColor="text1"/>
          <w:sz w:val="24"/>
          <w:szCs w:val="24"/>
        </w:rPr>
        <w:t xml:space="preserve">Договору. </w:t>
      </w:r>
    </w:p>
    <w:p w14:paraId="736265CD" w14:textId="77777777" w:rsidR="003E1C36" w:rsidRPr="00BA01A4" w:rsidRDefault="003E1C36" w:rsidP="003E1C36">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8.4. Закінчення строку цього Договору не звільняє Сторони від відповідальності за його порушення, яке мало місце під час дії цього Договору.</w:t>
      </w:r>
    </w:p>
    <w:p w14:paraId="20E86302" w14:textId="77777777" w:rsidR="003E1C36" w:rsidRPr="00BA01A4" w:rsidRDefault="003E1C36" w:rsidP="003E1C36">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8.5. У разі невиконання або неналежного виконання умов цього Договору, Сторони мають право в односторонньому порядку достроково розірвати цей Договір, попередивши про це за 30 (тридцять) календарних днів </w:t>
      </w:r>
      <w:proofErr w:type="gramStart"/>
      <w:r w:rsidRPr="00BA01A4">
        <w:rPr>
          <w:rFonts w:ascii="Times New Roman" w:hAnsi="Times New Roman"/>
          <w:color w:val="000000" w:themeColor="text1"/>
          <w:sz w:val="24"/>
          <w:szCs w:val="24"/>
        </w:rPr>
        <w:t>до моменту</w:t>
      </w:r>
      <w:proofErr w:type="gramEnd"/>
      <w:r w:rsidRPr="00BA01A4">
        <w:rPr>
          <w:rFonts w:ascii="Times New Roman" w:hAnsi="Times New Roman"/>
          <w:color w:val="000000" w:themeColor="text1"/>
          <w:sz w:val="24"/>
          <w:szCs w:val="24"/>
        </w:rPr>
        <w:t>, коли одна із Сторін має намір розірвати цей Договір.</w:t>
      </w:r>
    </w:p>
    <w:p w14:paraId="0E2B0F2F" w14:textId="77777777" w:rsidR="003E1C36" w:rsidRPr="00BA01A4" w:rsidRDefault="003E1C36" w:rsidP="003E1C36">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8.6. Одностороннє розірвання цього Договору Сторонами не допускається, окрім випадків, передбачених чинним законодавством України</w:t>
      </w:r>
      <w:r>
        <w:rPr>
          <w:rFonts w:ascii="Times New Roman" w:hAnsi="Times New Roman"/>
          <w:color w:val="000000" w:themeColor="text1"/>
          <w:sz w:val="24"/>
          <w:szCs w:val="24"/>
          <w:lang w:val="uk-UA"/>
        </w:rPr>
        <w:t xml:space="preserve"> та п. 8.5. цього Договору</w:t>
      </w:r>
      <w:r w:rsidRPr="00BA01A4">
        <w:rPr>
          <w:rFonts w:ascii="Times New Roman" w:hAnsi="Times New Roman"/>
          <w:color w:val="000000" w:themeColor="text1"/>
          <w:sz w:val="24"/>
          <w:szCs w:val="24"/>
        </w:rPr>
        <w:t>.</w:t>
      </w:r>
    </w:p>
    <w:p w14:paraId="24F22E2E" w14:textId="77777777" w:rsidR="003E1C36" w:rsidRPr="00BA01A4" w:rsidRDefault="003E1C36" w:rsidP="003E1C36">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8.7. Цей Договір складений у двох оригінальних примірниках, що мають однакову юридичну силу, по одному для кожної із Сторін.</w:t>
      </w:r>
    </w:p>
    <w:p w14:paraId="79E265B6" w14:textId="77777777" w:rsidR="003E1C36" w:rsidRPr="00BA01A4" w:rsidRDefault="003E1C36" w:rsidP="003E1C36">
      <w:pPr>
        <w:tabs>
          <w:tab w:val="left" w:pos="284"/>
          <w:tab w:val="left" w:pos="567"/>
          <w:tab w:val="left" w:pos="709"/>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8.8. Усі правовідносини, що виникають з цього Договору або пов’язані 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порушенням </w:t>
      </w:r>
      <w:r>
        <w:rPr>
          <w:rFonts w:ascii="Times New Roman" w:hAnsi="Times New Roman"/>
          <w:color w:val="000000" w:themeColor="text1"/>
          <w:sz w:val="24"/>
          <w:szCs w:val="24"/>
        </w:rPr>
        <w:t xml:space="preserve">цього </w:t>
      </w:r>
      <w:r w:rsidRPr="00BA01A4">
        <w:rPr>
          <w:rFonts w:ascii="Times New Roman" w:hAnsi="Times New Roman"/>
          <w:color w:val="000000" w:themeColor="text1"/>
          <w:sz w:val="24"/>
          <w:szCs w:val="24"/>
        </w:rPr>
        <w:t xml:space="preserve">Договору, регламентуються цим Договором та відповідними нормами чинного законодавства України, а </w:t>
      </w:r>
      <w:r w:rsidRPr="00BA01A4">
        <w:rPr>
          <w:rFonts w:ascii="Times New Roman" w:hAnsi="Times New Roman"/>
          <w:color w:val="000000" w:themeColor="text1"/>
          <w:sz w:val="24"/>
          <w:szCs w:val="24"/>
        </w:rPr>
        <w:lastRenderedPageBreak/>
        <w:t>також застосовними до таких правовідносин звичаями ділового обороту на підставі принципів добросовісності, розумності та справедливості.</w:t>
      </w:r>
    </w:p>
    <w:p w14:paraId="7D64F07F" w14:textId="77777777" w:rsidR="003E1C36" w:rsidRPr="00BA01A4" w:rsidRDefault="003E1C36" w:rsidP="003E1C36">
      <w:pPr>
        <w:tabs>
          <w:tab w:val="left" w:pos="284"/>
          <w:tab w:val="left" w:pos="567"/>
          <w:tab w:val="left" w:pos="709"/>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8.9. Кожна Сторона несе повну відповідальність за правильність </w:t>
      </w:r>
      <w:r w:rsidRPr="00B52A6C">
        <w:rPr>
          <w:rFonts w:ascii="Times New Roman" w:hAnsi="Times New Roman"/>
          <w:color w:val="000000" w:themeColor="text1"/>
          <w:sz w:val="24"/>
          <w:szCs w:val="24"/>
        </w:rPr>
        <w:t>вказаних нею у цьому</w:t>
      </w:r>
      <w:r w:rsidRPr="00BA01A4">
        <w:rPr>
          <w:rFonts w:ascii="Times New Roman" w:hAnsi="Times New Roman"/>
          <w:color w:val="000000" w:themeColor="text1"/>
          <w:sz w:val="24"/>
          <w:szCs w:val="24"/>
        </w:rPr>
        <w:t xml:space="preserve">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246B423B" w14:textId="77777777" w:rsidR="003E1C36" w:rsidRPr="00BA01A4" w:rsidRDefault="003E1C36" w:rsidP="003E1C36">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8.10.  Виконавець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Замовник і Виконавець згодні на обробку і зберігання персональних даних для здійснення повноважень за </w:t>
      </w:r>
      <w:r>
        <w:rPr>
          <w:rFonts w:ascii="Times New Roman" w:hAnsi="Times New Roman"/>
          <w:color w:val="000000" w:themeColor="text1"/>
          <w:sz w:val="24"/>
          <w:szCs w:val="24"/>
        </w:rPr>
        <w:t xml:space="preserve">цим </w:t>
      </w:r>
      <w:r w:rsidRPr="00BA01A4">
        <w:rPr>
          <w:rFonts w:ascii="Times New Roman" w:hAnsi="Times New Roman"/>
          <w:color w:val="000000" w:themeColor="text1"/>
          <w:sz w:val="24"/>
          <w:szCs w:val="24"/>
        </w:rPr>
        <w:t>Договором.</w:t>
      </w:r>
    </w:p>
    <w:p w14:paraId="41D8A248" w14:textId="77777777" w:rsidR="003E1C36" w:rsidRPr="00BA01A4" w:rsidRDefault="003E1C36" w:rsidP="003E1C36">
      <w:pPr>
        <w:spacing w:line="240" w:lineRule="auto"/>
        <w:ind w:left="-851"/>
        <w:contextualSpacing/>
        <w:jc w:val="center"/>
        <w:rPr>
          <w:rFonts w:ascii="Times New Roman" w:hAnsi="Times New Roman"/>
          <w:color w:val="000000" w:themeColor="text1"/>
          <w:sz w:val="24"/>
          <w:szCs w:val="24"/>
          <w:lang w:val="uk-UA"/>
        </w:rPr>
      </w:pPr>
    </w:p>
    <w:p w14:paraId="2ED67D9F" w14:textId="77777777" w:rsidR="003E1C36" w:rsidRPr="00BA01A4" w:rsidRDefault="003E1C36" w:rsidP="003E1C36">
      <w:pPr>
        <w:spacing w:line="240" w:lineRule="auto"/>
        <w:ind w:left="-709"/>
        <w:jc w:val="center"/>
        <w:rPr>
          <w:rFonts w:ascii="Times New Roman" w:hAnsi="Times New Roman"/>
          <w:b/>
          <w:bCs/>
          <w:color w:val="000000" w:themeColor="text1"/>
          <w:kern w:val="32"/>
          <w:sz w:val="24"/>
          <w:szCs w:val="24"/>
          <w:lang w:val="uk-UA"/>
        </w:rPr>
      </w:pPr>
      <w:r w:rsidRPr="00BA01A4">
        <w:rPr>
          <w:rFonts w:ascii="Times New Roman" w:hAnsi="Times New Roman"/>
          <w:b/>
          <w:bCs/>
          <w:color w:val="000000" w:themeColor="text1"/>
          <w:kern w:val="32"/>
          <w:sz w:val="24"/>
          <w:szCs w:val="24"/>
          <w:lang w:val="uk-UA"/>
        </w:rPr>
        <w:t>9. ДОДАТКИ ДО ДОГОВОРУ</w:t>
      </w:r>
    </w:p>
    <w:p w14:paraId="759E11F4" w14:textId="15CF0129" w:rsidR="003E1C36" w:rsidRPr="00137F90" w:rsidRDefault="003E1C36" w:rsidP="003E1C36">
      <w:pPr>
        <w:spacing w:line="240" w:lineRule="auto"/>
        <w:ind w:left="-709"/>
        <w:rPr>
          <w:rFonts w:ascii="Times New Roman" w:hAnsi="Times New Roman"/>
          <w:bCs/>
          <w:color w:val="000000" w:themeColor="text1"/>
          <w:kern w:val="32"/>
          <w:sz w:val="24"/>
          <w:szCs w:val="24"/>
          <w:lang w:val="uk-UA"/>
        </w:rPr>
      </w:pPr>
      <w:r w:rsidRPr="00BA01A4">
        <w:rPr>
          <w:rFonts w:ascii="Times New Roman" w:hAnsi="Times New Roman"/>
          <w:bCs/>
          <w:color w:val="000000" w:themeColor="text1"/>
          <w:kern w:val="32"/>
          <w:sz w:val="24"/>
          <w:szCs w:val="24"/>
          <w:lang w:val="uk-UA"/>
        </w:rPr>
        <w:t xml:space="preserve">9. </w:t>
      </w:r>
      <w:r w:rsidRPr="00C51CB2">
        <w:rPr>
          <w:rFonts w:ascii="Times New Roman" w:hAnsi="Times New Roman"/>
          <w:bCs/>
          <w:color w:val="000000" w:themeColor="text1"/>
          <w:kern w:val="32"/>
          <w:sz w:val="24"/>
          <w:szCs w:val="24"/>
          <w:lang w:val="uk-UA"/>
        </w:rPr>
        <w:t>Невід'ємн</w:t>
      </w:r>
      <w:r w:rsidR="00C51CB2">
        <w:rPr>
          <w:rFonts w:ascii="Times New Roman" w:hAnsi="Times New Roman"/>
          <w:bCs/>
          <w:color w:val="000000" w:themeColor="text1"/>
          <w:kern w:val="32"/>
          <w:sz w:val="24"/>
          <w:szCs w:val="24"/>
          <w:lang w:val="uk-UA"/>
        </w:rPr>
        <w:t>ою</w:t>
      </w:r>
      <w:r>
        <w:rPr>
          <w:rFonts w:ascii="Times New Roman" w:hAnsi="Times New Roman"/>
          <w:bCs/>
          <w:color w:val="000000" w:themeColor="text1"/>
          <w:kern w:val="32"/>
          <w:sz w:val="24"/>
          <w:szCs w:val="24"/>
          <w:lang w:val="uk-UA"/>
        </w:rPr>
        <w:t xml:space="preserve"> </w:t>
      </w:r>
      <w:r w:rsidRPr="00C51CB2">
        <w:rPr>
          <w:rFonts w:ascii="Times New Roman" w:hAnsi="Times New Roman"/>
          <w:bCs/>
          <w:color w:val="000000" w:themeColor="text1"/>
          <w:kern w:val="32"/>
          <w:sz w:val="24"/>
          <w:szCs w:val="24"/>
          <w:lang w:val="uk-UA"/>
        </w:rPr>
        <w:t>частин</w:t>
      </w:r>
      <w:r w:rsidR="00C51CB2">
        <w:rPr>
          <w:rFonts w:ascii="Times New Roman" w:hAnsi="Times New Roman"/>
          <w:bCs/>
          <w:color w:val="000000" w:themeColor="text1"/>
          <w:kern w:val="32"/>
          <w:sz w:val="24"/>
          <w:szCs w:val="24"/>
          <w:lang w:val="uk-UA"/>
        </w:rPr>
        <w:t>ою</w:t>
      </w:r>
      <w:r w:rsidRPr="00C51CB2">
        <w:rPr>
          <w:rFonts w:ascii="Times New Roman" w:hAnsi="Times New Roman"/>
          <w:bCs/>
          <w:color w:val="000000" w:themeColor="text1"/>
          <w:kern w:val="32"/>
          <w:sz w:val="24"/>
          <w:szCs w:val="24"/>
          <w:lang w:val="uk-UA"/>
        </w:rPr>
        <w:t xml:space="preserve"> цього Договору є Додаток № 1</w:t>
      </w:r>
      <w:r w:rsidR="00F0508E">
        <w:rPr>
          <w:rFonts w:ascii="Times New Roman" w:hAnsi="Times New Roman"/>
          <w:bCs/>
          <w:color w:val="000000" w:themeColor="text1"/>
          <w:kern w:val="32"/>
          <w:sz w:val="24"/>
          <w:szCs w:val="24"/>
          <w:lang w:val="uk-UA"/>
        </w:rPr>
        <w:t xml:space="preserve"> та Додаток 2 до цього Договору</w:t>
      </w:r>
      <w:r w:rsidR="00C51CB2">
        <w:rPr>
          <w:rFonts w:ascii="Times New Roman" w:hAnsi="Times New Roman"/>
          <w:bCs/>
          <w:color w:val="000000" w:themeColor="text1"/>
          <w:kern w:val="32"/>
          <w:sz w:val="24"/>
          <w:szCs w:val="24"/>
          <w:lang w:val="uk-UA"/>
        </w:rPr>
        <w:t>.</w:t>
      </w:r>
    </w:p>
    <w:p w14:paraId="4C23ABA3" w14:textId="77777777" w:rsidR="003E1C36" w:rsidRDefault="003E1C36" w:rsidP="003E1C36">
      <w:pPr>
        <w:pStyle w:val="aa"/>
        <w:ind w:left="-709"/>
        <w:jc w:val="both"/>
        <w:rPr>
          <w:bCs/>
          <w:color w:val="000000" w:themeColor="text1"/>
          <w:kern w:val="32"/>
          <w:highlight w:val="yellow"/>
        </w:rPr>
      </w:pPr>
    </w:p>
    <w:p w14:paraId="0F7C5892" w14:textId="77777777" w:rsidR="003E1C36" w:rsidRPr="00A274FA" w:rsidRDefault="003E1C36" w:rsidP="00A274FA">
      <w:pPr>
        <w:pStyle w:val="aa"/>
        <w:ind w:left="-709"/>
        <w:jc w:val="center"/>
        <w:rPr>
          <w:b/>
          <w:bCs/>
          <w:color w:val="000000" w:themeColor="text1"/>
          <w:kern w:val="32"/>
        </w:rPr>
      </w:pPr>
      <w:r w:rsidRPr="00A274FA">
        <w:rPr>
          <w:b/>
          <w:bCs/>
          <w:color w:val="000000" w:themeColor="text1"/>
          <w:kern w:val="32"/>
        </w:rPr>
        <w:t>Місцезнаходження та банківські реквізити сторін</w:t>
      </w:r>
    </w:p>
    <w:tbl>
      <w:tblPr>
        <w:tblW w:w="9801" w:type="dxa"/>
        <w:tblLayout w:type="fixed"/>
        <w:tblLook w:val="04A0" w:firstRow="1" w:lastRow="0" w:firstColumn="1" w:lastColumn="0" w:noHBand="0" w:noVBand="1"/>
      </w:tblPr>
      <w:tblGrid>
        <w:gridCol w:w="5211"/>
        <w:gridCol w:w="4590"/>
      </w:tblGrid>
      <w:tr w:rsidR="003E1C36" w:rsidRPr="00A274FA" w14:paraId="4737C560" w14:textId="77777777" w:rsidTr="00F948A6">
        <w:tc>
          <w:tcPr>
            <w:tcW w:w="5211" w:type="dxa"/>
            <w:hideMark/>
          </w:tcPr>
          <w:p w14:paraId="305E900A" w14:textId="514FF9A3" w:rsidR="003E1C36" w:rsidRPr="00A274FA" w:rsidRDefault="003E1C36" w:rsidP="00A274FA">
            <w:pPr>
              <w:spacing w:line="240" w:lineRule="auto"/>
              <w:rPr>
                <w:rFonts w:ascii="Times New Roman" w:hAnsi="Times New Roman"/>
                <w:b/>
                <w:bCs/>
                <w:sz w:val="24"/>
                <w:szCs w:val="24"/>
                <w:lang w:val="uk-UA"/>
              </w:rPr>
            </w:pPr>
          </w:p>
        </w:tc>
        <w:tc>
          <w:tcPr>
            <w:tcW w:w="4590" w:type="dxa"/>
            <w:hideMark/>
          </w:tcPr>
          <w:p w14:paraId="36C88F8C" w14:textId="0428C5F3" w:rsidR="003E1C36" w:rsidRPr="00A274FA" w:rsidRDefault="003E1C36" w:rsidP="00A274FA">
            <w:pPr>
              <w:spacing w:line="240" w:lineRule="auto"/>
              <w:rPr>
                <w:rFonts w:ascii="Times New Roman" w:hAnsi="Times New Roman"/>
                <w:b/>
                <w:bCs/>
                <w:sz w:val="24"/>
                <w:szCs w:val="24"/>
                <w:lang w:val="uk-UA"/>
              </w:rPr>
            </w:pPr>
          </w:p>
        </w:tc>
      </w:tr>
    </w:tbl>
    <w:p w14:paraId="039A043B" w14:textId="77777777" w:rsidR="00863D6F" w:rsidRPr="00A274FA" w:rsidRDefault="00863D6F" w:rsidP="00A274FA">
      <w:pPr>
        <w:spacing w:line="240" w:lineRule="auto"/>
        <w:jc w:val="center"/>
        <w:rPr>
          <w:rFonts w:ascii="Times New Roman" w:hAnsi="Times New Roman"/>
          <w:color w:val="000000" w:themeColor="text1"/>
          <w:sz w:val="24"/>
          <w:szCs w:val="24"/>
          <w:highlight w:val="yellow"/>
          <w:lang w:val="uk-UA"/>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4536"/>
      </w:tblGrid>
      <w:tr w:rsidR="00A274FA" w:rsidRPr="00A274FA" w14:paraId="005B5948" w14:textId="77777777" w:rsidTr="00D15C37">
        <w:trPr>
          <w:jc w:val="center"/>
        </w:trPr>
        <w:tc>
          <w:tcPr>
            <w:tcW w:w="4928" w:type="dxa"/>
            <w:tcBorders>
              <w:top w:val="nil"/>
              <w:left w:val="nil"/>
              <w:bottom w:val="nil"/>
              <w:right w:val="nil"/>
            </w:tcBorders>
            <w:hideMark/>
          </w:tcPr>
          <w:p w14:paraId="7CC6B9C5" w14:textId="77777777" w:rsidR="00A274FA" w:rsidRPr="00A274FA" w:rsidRDefault="00A274FA" w:rsidP="00A274FA">
            <w:pPr>
              <w:spacing w:line="240" w:lineRule="auto"/>
              <w:ind w:firstLine="550"/>
              <w:jc w:val="center"/>
              <w:rPr>
                <w:rFonts w:ascii="Times New Roman" w:hAnsi="Times New Roman"/>
                <w:b/>
                <w:bCs/>
                <w:sz w:val="24"/>
                <w:szCs w:val="24"/>
                <w:lang w:eastAsia="uk-UA"/>
              </w:rPr>
            </w:pPr>
            <w:r w:rsidRPr="00A274FA">
              <w:rPr>
                <w:rFonts w:ascii="Times New Roman" w:hAnsi="Times New Roman"/>
                <w:b/>
                <w:bCs/>
                <w:sz w:val="24"/>
                <w:szCs w:val="24"/>
                <w:lang w:eastAsia="uk-UA"/>
              </w:rPr>
              <w:t>Замовник:</w:t>
            </w:r>
          </w:p>
        </w:tc>
        <w:tc>
          <w:tcPr>
            <w:tcW w:w="4536" w:type="dxa"/>
            <w:tcBorders>
              <w:top w:val="nil"/>
              <w:left w:val="nil"/>
              <w:bottom w:val="nil"/>
              <w:right w:val="nil"/>
            </w:tcBorders>
            <w:hideMark/>
          </w:tcPr>
          <w:p w14:paraId="6ED1C40F" w14:textId="77777777" w:rsidR="00A274FA" w:rsidRPr="00A274FA" w:rsidRDefault="00A274FA" w:rsidP="00A274FA">
            <w:pPr>
              <w:spacing w:line="240" w:lineRule="auto"/>
              <w:ind w:firstLine="550"/>
              <w:jc w:val="center"/>
              <w:rPr>
                <w:rFonts w:ascii="Times New Roman" w:hAnsi="Times New Roman"/>
                <w:b/>
                <w:bCs/>
                <w:sz w:val="24"/>
                <w:szCs w:val="24"/>
                <w:lang w:eastAsia="uk-UA"/>
              </w:rPr>
            </w:pPr>
            <w:r w:rsidRPr="00A274FA">
              <w:rPr>
                <w:rFonts w:ascii="Times New Roman" w:hAnsi="Times New Roman"/>
                <w:b/>
                <w:bCs/>
                <w:sz w:val="24"/>
                <w:szCs w:val="24"/>
                <w:lang w:eastAsia="uk-UA"/>
              </w:rPr>
              <w:t>Постачальник:</w:t>
            </w:r>
          </w:p>
        </w:tc>
      </w:tr>
      <w:tr w:rsidR="00A274FA" w:rsidRPr="00A274FA" w14:paraId="32B361EF" w14:textId="77777777" w:rsidTr="00D15C37">
        <w:trPr>
          <w:jc w:val="center"/>
        </w:trPr>
        <w:tc>
          <w:tcPr>
            <w:tcW w:w="4928" w:type="dxa"/>
            <w:tcBorders>
              <w:top w:val="nil"/>
              <w:left w:val="nil"/>
              <w:bottom w:val="nil"/>
              <w:right w:val="nil"/>
            </w:tcBorders>
            <w:hideMark/>
          </w:tcPr>
          <w:p w14:paraId="4B7CCCF0" w14:textId="77777777" w:rsidR="00A274FA" w:rsidRPr="00A274FA" w:rsidRDefault="00A274FA" w:rsidP="00A274FA">
            <w:pPr>
              <w:spacing w:line="240" w:lineRule="auto"/>
              <w:rPr>
                <w:rFonts w:ascii="Times New Roman" w:hAnsi="Times New Roman"/>
                <w:b/>
                <w:sz w:val="24"/>
                <w:szCs w:val="24"/>
                <w:lang w:eastAsia="uk-UA"/>
              </w:rPr>
            </w:pPr>
            <w:r w:rsidRPr="00A274FA">
              <w:rPr>
                <w:rFonts w:ascii="Times New Roman" w:hAnsi="Times New Roman"/>
                <w:b/>
                <w:sz w:val="24"/>
                <w:szCs w:val="24"/>
                <w:lang w:eastAsia="uk-UA"/>
              </w:rPr>
              <w:t>Держана установа «Інститут нейрохірургії ім. акад. А.П. Ромоданова Національної академії медичних наук України»</w:t>
            </w:r>
          </w:p>
        </w:tc>
        <w:tc>
          <w:tcPr>
            <w:tcW w:w="4536" w:type="dxa"/>
            <w:vMerge w:val="restart"/>
            <w:tcBorders>
              <w:top w:val="nil"/>
              <w:left w:val="nil"/>
              <w:bottom w:val="nil"/>
              <w:right w:val="nil"/>
            </w:tcBorders>
          </w:tcPr>
          <w:p w14:paraId="0DCEEC5B" w14:textId="77777777" w:rsidR="00A274FA" w:rsidRPr="00A274FA" w:rsidRDefault="00A274FA" w:rsidP="00A274FA">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____________________________________</w:t>
            </w:r>
          </w:p>
          <w:p w14:paraId="564E26C4" w14:textId="77777777" w:rsidR="00A274FA" w:rsidRPr="00A274FA" w:rsidRDefault="00A274FA" w:rsidP="00A274FA">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____________________________________</w:t>
            </w:r>
          </w:p>
          <w:p w14:paraId="0F320087" w14:textId="77777777" w:rsidR="00A274FA" w:rsidRPr="00A274FA" w:rsidRDefault="00A274FA" w:rsidP="00A274FA">
            <w:pPr>
              <w:spacing w:line="240" w:lineRule="auto"/>
              <w:rPr>
                <w:rFonts w:ascii="Times New Roman" w:hAnsi="Times New Roman"/>
                <w:sz w:val="24"/>
                <w:szCs w:val="24"/>
                <w:lang w:eastAsia="uk-UA"/>
              </w:rPr>
            </w:pPr>
            <w:r w:rsidRPr="00A274FA">
              <w:rPr>
                <w:rFonts w:ascii="Times New Roman" w:hAnsi="Times New Roman"/>
                <w:spacing w:val="-4"/>
                <w:sz w:val="24"/>
                <w:szCs w:val="24"/>
                <w:lang w:eastAsia="uk-UA"/>
              </w:rPr>
              <w:t>Код ЄДРПОУ _____________</w:t>
            </w:r>
          </w:p>
          <w:p w14:paraId="0C4AEDEC" w14:textId="77777777" w:rsidR="00A274FA" w:rsidRPr="00A274FA" w:rsidRDefault="00A274FA" w:rsidP="00A274FA">
            <w:pPr>
              <w:spacing w:line="240" w:lineRule="auto"/>
              <w:rPr>
                <w:rFonts w:ascii="Times New Roman" w:hAnsi="Times New Roman"/>
                <w:spacing w:val="-4"/>
                <w:sz w:val="24"/>
                <w:szCs w:val="24"/>
                <w:lang w:eastAsia="uk-UA"/>
              </w:rPr>
            </w:pPr>
            <w:r w:rsidRPr="00A274FA">
              <w:rPr>
                <w:rFonts w:ascii="Times New Roman" w:hAnsi="Times New Roman"/>
                <w:sz w:val="24"/>
                <w:szCs w:val="24"/>
                <w:lang w:eastAsia="uk-UA"/>
              </w:rPr>
              <w:t>Адреса___________________________</w:t>
            </w:r>
          </w:p>
          <w:p w14:paraId="31963706" w14:textId="77777777" w:rsidR="00A274FA" w:rsidRPr="00A274FA" w:rsidRDefault="00A274FA" w:rsidP="00A274FA">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ІПН ____________</w:t>
            </w:r>
          </w:p>
          <w:p w14:paraId="6AC9B52C" w14:textId="77777777" w:rsidR="00A274FA" w:rsidRPr="00A274FA" w:rsidRDefault="00A274FA" w:rsidP="00A274FA">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Р/р ____________________</w:t>
            </w:r>
          </w:p>
          <w:p w14:paraId="57384A93" w14:textId="77777777" w:rsidR="00A274FA" w:rsidRPr="00A274FA" w:rsidRDefault="00A274FA" w:rsidP="00A274FA">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в _____________________, </w:t>
            </w:r>
          </w:p>
          <w:p w14:paraId="2591D154" w14:textId="77777777" w:rsidR="00A274FA" w:rsidRPr="00A274FA" w:rsidRDefault="00A274FA" w:rsidP="00A274FA">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МФО ______________, </w:t>
            </w:r>
          </w:p>
          <w:p w14:paraId="66185AE1" w14:textId="77777777" w:rsidR="00A274FA" w:rsidRPr="00A274FA" w:rsidRDefault="00A274FA" w:rsidP="00A274FA">
            <w:pPr>
              <w:spacing w:line="240" w:lineRule="auto"/>
              <w:rPr>
                <w:rFonts w:ascii="Times New Roman" w:hAnsi="Times New Roman"/>
                <w:b/>
                <w:spacing w:val="-4"/>
                <w:sz w:val="24"/>
                <w:szCs w:val="24"/>
                <w:lang w:eastAsia="uk-UA"/>
              </w:rPr>
            </w:pPr>
            <w:r w:rsidRPr="00A274FA">
              <w:rPr>
                <w:rFonts w:ascii="Times New Roman" w:hAnsi="Times New Roman"/>
                <w:spacing w:val="-4"/>
                <w:sz w:val="24"/>
                <w:szCs w:val="24"/>
                <w:lang w:eastAsia="uk-UA"/>
              </w:rPr>
              <w:t>Телефон/</w:t>
            </w:r>
            <w:proofErr w:type="gramStart"/>
            <w:r w:rsidRPr="00A274FA">
              <w:rPr>
                <w:rFonts w:ascii="Times New Roman" w:hAnsi="Times New Roman"/>
                <w:spacing w:val="-4"/>
                <w:sz w:val="24"/>
                <w:szCs w:val="24"/>
                <w:lang w:eastAsia="uk-UA"/>
              </w:rPr>
              <w:t>факс</w:t>
            </w:r>
            <w:r w:rsidRPr="00A274FA">
              <w:rPr>
                <w:rFonts w:ascii="Times New Roman" w:hAnsi="Times New Roman"/>
                <w:sz w:val="24"/>
                <w:szCs w:val="24"/>
                <w:lang w:eastAsia="uk-UA"/>
              </w:rPr>
              <w:t>:  _</w:t>
            </w:r>
            <w:proofErr w:type="gramEnd"/>
            <w:r w:rsidRPr="00A274FA">
              <w:rPr>
                <w:rFonts w:ascii="Times New Roman" w:hAnsi="Times New Roman"/>
                <w:sz w:val="24"/>
                <w:szCs w:val="24"/>
                <w:lang w:eastAsia="uk-UA"/>
              </w:rPr>
              <w:t>_______________</w:t>
            </w:r>
          </w:p>
          <w:p w14:paraId="4F6361FF" w14:textId="77777777" w:rsidR="00A274FA" w:rsidRPr="00A274FA" w:rsidRDefault="00A274FA" w:rsidP="00A274FA">
            <w:pPr>
              <w:spacing w:line="240" w:lineRule="auto"/>
              <w:rPr>
                <w:rFonts w:ascii="Times New Roman" w:hAnsi="Times New Roman"/>
                <w:b/>
                <w:bCs/>
                <w:sz w:val="24"/>
                <w:szCs w:val="24"/>
                <w:lang w:eastAsia="uk-UA"/>
              </w:rPr>
            </w:pPr>
          </w:p>
        </w:tc>
      </w:tr>
      <w:tr w:rsidR="00A274FA" w:rsidRPr="00A274FA" w14:paraId="3F4E5F37" w14:textId="77777777" w:rsidTr="00D15C37">
        <w:trPr>
          <w:trHeight w:val="2919"/>
          <w:jc w:val="center"/>
        </w:trPr>
        <w:tc>
          <w:tcPr>
            <w:tcW w:w="4928" w:type="dxa"/>
            <w:tcBorders>
              <w:top w:val="nil"/>
              <w:left w:val="nil"/>
              <w:bottom w:val="nil"/>
              <w:right w:val="nil"/>
            </w:tcBorders>
          </w:tcPr>
          <w:p w14:paraId="26C0CFB0" w14:textId="77777777" w:rsidR="00A274FA" w:rsidRPr="00A274FA" w:rsidRDefault="00A274FA" w:rsidP="00A274FA">
            <w:pPr>
              <w:spacing w:line="240" w:lineRule="auto"/>
              <w:rPr>
                <w:rFonts w:ascii="Times New Roman" w:hAnsi="Times New Roman"/>
                <w:spacing w:val="-4"/>
                <w:sz w:val="24"/>
                <w:szCs w:val="24"/>
                <w:lang w:eastAsia="uk-UA"/>
              </w:rPr>
            </w:pPr>
            <w:r w:rsidRPr="00A274FA">
              <w:rPr>
                <w:rFonts w:ascii="Times New Roman" w:hAnsi="Times New Roman"/>
                <w:sz w:val="24"/>
                <w:szCs w:val="24"/>
                <w:lang w:eastAsia="uk-UA"/>
              </w:rPr>
              <w:t xml:space="preserve">Адреса: 04050, м.Київ, </w:t>
            </w:r>
            <w:proofErr w:type="gramStart"/>
            <w:r w:rsidRPr="00A274FA">
              <w:rPr>
                <w:rFonts w:ascii="Times New Roman" w:hAnsi="Times New Roman"/>
                <w:sz w:val="24"/>
                <w:szCs w:val="24"/>
                <w:lang w:eastAsia="uk-UA"/>
              </w:rPr>
              <w:t>вул..</w:t>
            </w:r>
            <w:proofErr w:type="gramEnd"/>
            <w:r w:rsidRPr="00A274FA">
              <w:rPr>
                <w:rFonts w:ascii="Times New Roman" w:hAnsi="Times New Roman"/>
                <w:sz w:val="24"/>
                <w:szCs w:val="24"/>
                <w:lang w:eastAsia="uk-UA"/>
              </w:rPr>
              <w:t>Платона Майбороди,32</w:t>
            </w:r>
          </w:p>
          <w:p w14:paraId="4DEC5FD0" w14:textId="77777777" w:rsidR="00A274FA" w:rsidRPr="00A274FA" w:rsidRDefault="00A274FA" w:rsidP="00A274FA">
            <w:pPr>
              <w:spacing w:line="240" w:lineRule="auto"/>
              <w:rPr>
                <w:rFonts w:ascii="Times New Roman" w:hAnsi="Times New Roman"/>
                <w:sz w:val="24"/>
                <w:szCs w:val="24"/>
                <w:lang w:eastAsia="uk-UA"/>
              </w:rPr>
            </w:pPr>
            <w:r w:rsidRPr="00A274FA">
              <w:rPr>
                <w:rFonts w:ascii="Times New Roman" w:hAnsi="Times New Roman"/>
                <w:spacing w:val="-4"/>
                <w:sz w:val="24"/>
                <w:szCs w:val="24"/>
                <w:lang w:eastAsia="uk-UA"/>
              </w:rPr>
              <w:t>Код ЄДРПОУ 02011930</w:t>
            </w:r>
          </w:p>
          <w:p w14:paraId="00249658" w14:textId="77777777" w:rsidR="00A274FA" w:rsidRPr="00A274FA" w:rsidRDefault="00A274FA" w:rsidP="00A274FA">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Р/р _____________________________, </w:t>
            </w:r>
          </w:p>
          <w:p w14:paraId="16A8510A" w14:textId="77777777" w:rsidR="00A274FA" w:rsidRPr="00A274FA" w:rsidRDefault="00A274FA" w:rsidP="00A274FA">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_________________________________ </w:t>
            </w:r>
          </w:p>
          <w:p w14:paraId="1D672370" w14:textId="77777777" w:rsidR="00A274FA" w:rsidRDefault="00A274FA" w:rsidP="00A274FA">
            <w:pPr>
              <w:spacing w:line="240" w:lineRule="auto"/>
              <w:rPr>
                <w:rFonts w:ascii="Times New Roman" w:hAnsi="Times New Roman"/>
                <w:spacing w:val="-4"/>
                <w:sz w:val="24"/>
                <w:szCs w:val="24"/>
              </w:rPr>
            </w:pPr>
          </w:p>
          <w:p w14:paraId="5239A069" w14:textId="77777777" w:rsidR="00A274FA" w:rsidRPr="00A274FA" w:rsidRDefault="00A274FA" w:rsidP="00A274FA">
            <w:pPr>
              <w:spacing w:line="240" w:lineRule="auto"/>
              <w:rPr>
                <w:rFonts w:ascii="Times New Roman" w:hAnsi="Times New Roman"/>
                <w:spacing w:val="-4"/>
                <w:sz w:val="24"/>
                <w:szCs w:val="24"/>
              </w:rPr>
            </w:pPr>
            <w:r w:rsidRPr="00A274FA">
              <w:rPr>
                <w:rFonts w:ascii="Times New Roman" w:hAnsi="Times New Roman"/>
                <w:spacing w:val="-4"/>
                <w:sz w:val="24"/>
                <w:szCs w:val="24"/>
              </w:rPr>
              <w:t xml:space="preserve">Держказначейська служба України, м. Київ, </w:t>
            </w:r>
          </w:p>
          <w:p w14:paraId="07CBB1B3" w14:textId="77777777" w:rsidR="00A274FA" w:rsidRPr="00A274FA" w:rsidRDefault="00A274FA" w:rsidP="00A274FA">
            <w:pPr>
              <w:spacing w:line="240" w:lineRule="auto"/>
              <w:rPr>
                <w:rFonts w:ascii="Times New Roman" w:hAnsi="Times New Roman"/>
                <w:spacing w:val="-4"/>
                <w:sz w:val="24"/>
                <w:szCs w:val="24"/>
              </w:rPr>
            </w:pPr>
            <w:r w:rsidRPr="00A274FA">
              <w:rPr>
                <w:rFonts w:ascii="Times New Roman" w:hAnsi="Times New Roman"/>
                <w:spacing w:val="-4"/>
                <w:sz w:val="24"/>
                <w:szCs w:val="24"/>
              </w:rPr>
              <w:t xml:space="preserve">МФО 820172, </w:t>
            </w:r>
          </w:p>
          <w:p w14:paraId="2C6CC5A5" w14:textId="77777777" w:rsidR="00A274FA" w:rsidRPr="00A274FA" w:rsidRDefault="00A274FA" w:rsidP="00A274FA">
            <w:pPr>
              <w:spacing w:line="240" w:lineRule="auto"/>
              <w:rPr>
                <w:rFonts w:ascii="Times New Roman" w:hAnsi="Times New Roman"/>
                <w:sz w:val="24"/>
                <w:szCs w:val="24"/>
              </w:rPr>
            </w:pPr>
            <w:r w:rsidRPr="00A274FA">
              <w:rPr>
                <w:rFonts w:ascii="Times New Roman" w:hAnsi="Times New Roman"/>
                <w:spacing w:val="-4"/>
                <w:sz w:val="24"/>
                <w:szCs w:val="24"/>
              </w:rPr>
              <w:t>Телефон/факс</w:t>
            </w:r>
            <w:r w:rsidRPr="00A274FA">
              <w:rPr>
                <w:rFonts w:ascii="Times New Roman" w:hAnsi="Times New Roman"/>
                <w:sz w:val="24"/>
                <w:szCs w:val="24"/>
              </w:rPr>
              <w:t>: +38 0444833682</w:t>
            </w:r>
          </w:p>
          <w:p w14:paraId="63E70575" w14:textId="77777777" w:rsidR="00A274FA" w:rsidRPr="00A274FA" w:rsidRDefault="00A274FA" w:rsidP="00A274FA">
            <w:pPr>
              <w:spacing w:line="240" w:lineRule="auto"/>
              <w:rPr>
                <w:rFonts w:ascii="Times New Roman" w:hAnsi="Times New Roman"/>
                <w:sz w:val="24"/>
                <w:szCs w:val="24"/>
                <w:lang w:eastAsia="uk-UA"/>
              </w:rPr>
            </w:pPr>
          </w:p>
          <w:p w14:paraId="30C95463" w14:textId="2B3EA5B0" w:rsidR="00A274FA" w:rsidRPr="00A274FA" w:rsidRDefault="00A274FA" w:rsidP="00A274FA">
            <w:pPr>
              <w:spacing w:line="240" w:lineRule="auto"/>
              <w:rPr>
                <w:rFonts w:ascii="Times New Roman" w:hAnsi="Times New Roman"/>
                <w:sz w:val="24"/>
                <w:szCs w:val="24"/>
                <w:lang w:val="uk-UA" w:eastAsia="uk-UA"/>
              </w:rPr>
            </w:pPr>
            <w:r w:rsidRPr="00A274FA">
              <w:rPr>
                <w:rFonts w:ascii="Times New Roman" w:hAnsi="Times New Roman"/>
                <w:sz w:val="24"/>
                <w:szCs w:val="24"/>
                <w:lang w:eastAsia="uk-UA"/>
              </w:rPr>
              <w:t>______________________</w:t>
            </w:r>
            <w:r>
              <w:rPr>
                <w:rFonts w:ascii="Times New Roman" w:hAnsi="Times New Roman"/>
                <w:sz w:val="24"/>
                <w:szCs w:val="24"/>
                <w:lang w:val="uk-UA" w:eastAsia="uk-UA"/>
              </w:rPr>
              <w:t>___________</w:t>
            </w:r>
          </w:p>
          <w:p w14:paraId="36B72F9C" w14:textId="77777777" w:rsidR="00A274FA" w:rsidRPr="00A274FA" w:rsidRDefault="00A274FA" w:rsidP="00A274FA">
            <w:pPr>
              <w:spacing w:line="240" w:lineRule="auto"/>
              <w:rPr>
                <w:rFonts w:ascii="Times New Roman" w:hAnsi="Times New Roman"/>
                <w:sz w:val="24"/>
                <w:szCs w:val="24"/>
                <w:lang w:eastAsia="uk-UA"/>
              </w:rPr>
            </w:pPr>
          </w:p>
          <w:p w14:paraId="2CAA3EC0" w14:textId="77777777" w:rsidR="00A274FA" w:rsidRPr="00A274FA" w:rsidRDefault="00A274FA" w:rsidP="00A274FA">
            <w:pPr>
              <w:spacing w:line="240" w:lineRule="auto"/>
              <w:rPr>
                <w:rFonts w:ascii="Times New Roman" w:hAnsi="Times New Roman"/>
                <w:b/>
                <w:spacing w:val="-4"/>
                <w:sz w:val="24"/>
                <w:szCs w:val="24"/>
                <w:lang w:eastAsia="uk-UA"/>
              </w:rPr>
            </w:pPr>
            <w:r w:rsidRPr="00A274FA">
              <w:rPr>
                <w:rFonts w:ascii="Times New Roman" w:hAnsi="Times New Roman"/>
                <w:sz w:val="24"/>
                <w:szCs w:val="24"/>
                <w:lang w:eastAsia="uk-UA"/>
              </w:rPr>
              <w:t xml:space="preserve">__________________ </w:t>
            </w:r>
          </w:p>
          <w:p w14:paraId="1A3625BE" w14:textId="77777777" w:rsidR="00A274FA" w:rsidRPr="00A274FA" w:rsidRDefault="00A274FA" w:rsidP="00A274FA">
            <w:pPr>
              <w:spacing w:line="240" w:lineRule="auto"/>
              <w:rPr>
                <w:rFonts w:ascii="Times New Roman" w:hAnsi="Times New Roman"/>
                <w:sz w:val="24"/>
                <w:szCs w:val="24"/>
                <w:highlight w:val="yellow"/>
                <w:lang w:eastAsia="uk-UA"/>
              </w:rPr>
            </w:pPr>
          </w:p>
        </w:tc>
        <w:tc>
          <w:tcPr>
            <w:tcW w:w="4536" w:type="dxa"/>
            <w:vMerge/>
            <w:tcBorders>
              <w:top w:val="nil"/>
              <w:left w:val="nil"/>
              <w:bottom w:val="nil"/>
              <w:right w:val="nil"/>
            </w:tcBorders>
            <w:vAlign w:val="center"/>
            <w:hideMark/>
          </w:tcPr>
          <w:p w14:paraId="2A52A345" w14:textId="77777777" w:rsidR="00A274FA" w:rsidRPr="00A274FA" w:rsidRDefault="00A274FA" w:rsidP="00A274FA">
            <w:pPr>
              <w:spacing w:line="240" w:lineRule="auto"/>
              <w:rPr>
                <w:rFonts w:ascii="Times New Roman" w:hAnsi="Times New Roman"/>
                <w:b/>
                <w:bCs/>
                <w:sz w:val="24"/>
                <w:szCs w:val="24"/>
                <w:lang w:eastAsia="uk-UA"/>
              </w:rPr>
            </w:pPr>
          </w:p>
        </w:tc>
      </w:tr>
    </w:tbl>
    <w:p w14:paraId="3CA78FF5" w14:textId="77777777" w:rsidR="00A274FA" w:rsidRDefault="00A274FA" w:rsidP="00A274FA">
      <w:pPr>
        <w:ind w:left="720"/>
      </w:pPr>
    </w:p>
    <w:p w14:paraId="6DC81D68" w14:textId="77777777" w:rsidR="00A274FA" w:rsidRDefault="00A274FA" w:rsidP="003E1C36">
      <w:pPr>
        <w:spacing w:line="240" w:lineRule="auto"/>
        <w:jc w:val="center"/>
        <w:rPr>
          <w:rFonts w:ascii="Times New Roman" w:hAnsi="Times New Roman"/>
          <w:color w:val="000000" w:themeColor="text1"/>
          <w:sz w:val="24"/>
          <w:szCs w:val="24"/>
          <w:highlight w:val="yellow"/>
          <w:lang w:val="uk-UA"/>
        </w:rPr>
      </w:pPr>
    </w:p>
    <w:p w14:paraId="311D0223" w14:textId="77777777" w:rsidR="00A274FA" w:rsidRDefault="00A274FA" w:rsidP="003E1C36">
      <w:pPr>
        <w:spacing w:line="240" w:lineRule="auto"/>
        <w:jc w:val="center"/>
        <w:rPr>
          <w:rFonts w:ascii="Times New Roman" w:hAnsi="Times New Roman"/>
          <w:color w:val="000000" w:themeColor="text1"/>
          <w:sz w:val="24"/>
          <w:szCs w:val="24"/>
          <w:highlight w:val="yellow"/>
          <w:lang w:val="uk-UA"/>
        </w:rPr>
      </w:pPr>
    </w:p>
    <w:p w14:paraId="40E7CD29" w14:textId="77777777" w:rsidR="00A274FA" w:rsidRDefault="00A274FA" w:rsidP="003E1C36">
      <w:pPr>
        <w:spacing w:line="240" w:lineRule="auto"/>
        <w:jc w:val="center"/>
        <w:rPr>
          <w:rFonts w:ascii="Times New Roman" w:hAnsi="Times New Roman"/>
          <w:color w:val="000000" w:themeColor="text1"/>
          <w:sz w:val="24"/>
          <w:szCs w:val="24"/>
          <w:highlight w:val="yellow"/>
          <w:lang w:val="uk-UA"/>
        </w:rPr>
      </w:pPr>
    </w:p>
    <w:p w14:paraId="17B66C92" w14:textId="77777777" w:rsidR="00A274FA" w:rsidRDefault="00A274FA" w:rsidP="003E1C36">
      <w:pPr>
        <w:spacing w:line="240" w:lineRule="auto"/>
        <w:jc w:val="center"/>
        <w:rPr>
          <w:rFonts w:ascii="Times New Roman" w:hAnsi="Times New Roman"/>
          <w:color w:val="000000" w:themeColor="text1"/>
          <w:sz w:val="24"/>
          <w:szCs w:val="24"/>
          <w:highlight w:val="yellow"/>
          <w:lang w:val="uk-UA"/>
        </w:rPr>
      </w:pPr>
    </w:p>
    <w:p w14:paraId="4C6FEC3D" w14:textId="77777777" w:rsidR="00A274FA" w:rsidRPr="00BA01A4" w:rsidRDefault="00A274FA" w:rsidP="003E1C36">
      <w:pPr>
        <w:spacing w:line="240" w:lineRule="auto"/>
        <w:jc w:val="center"/>
        <w:rPr>
          <w:rFonts w:ascii="Times New Roman" w:hAnsi="Times New Roman"/>
          <w:color w:val="000000" w:themeColor="text1"/>
          <w:sz w:val="24"/>
          <w:szCs w:val="24"/>
          <w:highlight w:val="yellow"/>
          <w:lang w:val="uk-UA"/>
        </w:rPr>
      </w:pPr>
    </w:p>
    <w:p w14:paraId="2CEE84D6" w14:textId="77777777" w:rsidR="00A274FA" w:rsidRDefault="00A274FA">
      <w:r>
        <w:br w:type="page"/>
      </w:r>
    </w:p>
    <w:p w14:paraId="1E499F6B"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962"/>
        <w:jc w:val="both"/>
        <w:rPr>
          <w:rFonts w:ascii="Times New Roman" w:hAnsi="Times New Roman"/>
          <w:sz w:val="24"/>
          <w:szCs w:val="24"/>
          <w:lang w:eastAsia="uk-UA"/>
        </w:rPr>
      </w:pPr>
      <w:r w:rsidRPr="00820808">
        <w:rPr>
          <w:rFonts w:ascii="Times New Roman" w:hAnsi="Times New Roman"/>
          <w:sz w:val="24"/>
          <w:szCs w:val="24"/>
          <w:lang w:eastAsia="uk-UA"/>
        </w:rPr>
        <w:lastRenderedPageBreak/>
        <w:t xml:space="preserve">Додаток № 1 </w:t>
      </w:r>
      <w:proofErr w:type="gramStart"/>
      <w:r w:rsidRPr="00820808">
        <w:rPr>
          <w:rFonts w:ascii="Times New Roman" w:hAnsi="Times New Roman"/>
          <w:sz w:val="24"/>
          <w:szCs w:val="24"/>
          <w:lang w:eastAsia="uk-UA"/>
        </w:rPr>
        <w:t>до договору</w:t>
      </w:r>
      <w:proofErr w:type="gramEnd"/>
      <w:r w:rsidRPr="00820808">
        <w:rPr>
          <w:rFonts w:ascii="Times New Roman" w:hAnsi="Times New Roman"/>
          <w:sz w:val="24"/>
          <w:szCs w:val="24"/>
          <w:lang w:eastAsia="uk-UA"/>
        </w:rPr>
        <w:t xml:space="preserve"> </w:t>
      </w:r>
    </w:p>
    <w:p w14:paraId="09758678" w14:textId="149751BD"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962"/>
        <w:jc w:val="both"/>
        <w:rPr>
          <w:rFonts w:ascii="Times New Roman" w:hAnsi="Times New Roman"/>
          <w:sz w:val="24"/>
          <w:szCs w:val="24"/>
          <w:lang w:eastAsia="uk-UA"/>
        </w:rPr>
      </w:pPr>
      <w:r w:rsidRPr="00820808">
        <w:rPr>
          <w:rFonts w:ascii="Times New Roman" w:hAnsi="Times New Roman"/>
          <w:sz w:val="24"/>
          <w:szCs w:val="24"/>
          <w:lang w:eastAsia="uk-UA"/>
        </w:rPr>
        <w:t>№____________від_________202</w:t>
      </w:r>
      <w:r>
        <w:rPr>
          <w:rFonts w:ascii="Times New Roman" w:hAnsi="Times New Roman"/>
          <w:sz w:val="24"/>
          <w:szCs w:val="24"/>
          <w:lang w:val="uk-UA" w:eastAsia="uk-UA"/>
        </w:rPr>
        <w:t>4</w:t>
      </w:r>
      <w:r w:rsidRPr="00820808">
        <w:rPr>
          <w:rFonts w:ascii="Times New Roman" w:hAnsi="Times New Roman"/>
          <w:sz w:val="24"/>
          <w:szCs w:val="24"/>
          <w:lang w:eastAsia="uk-UA"/>
        </w:rPr>
        <w:t xml:space="preserve"> року </w:t>
      </w:r>
    </w:p>
    <w:p w14:paraId="7CB45EB7"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eastAsia="uk-UA"/>
        </w:rPr>
      </w:pPr>
    </w:p>
    <w:p w14:paraId="2EA28A5E"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eastAsia="uk-UA"/>
        </w:rPr>
      </w:pPr>
    </w:p>
    <w:p w14:paraId="2CA3039A"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eastAsia="uk-UA"/>
        </w:rPr>
      </w:pPr>
    </w:p>
    <w:p w14:paraId="04CE016B"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eastAsia="uk-UA"/>
        </w:rPr>
      </w:pPr>
      <w:r w:rsidRPr="00820808">
        <w:rPr>
          <w:rFonts w:ascii="Times New Roman" w:hAnsi="Times New Roman"/>
          <w:b/>
          <w:sz w:val="24"/>
          <w:szCs w:val="24"/>
          <w:lang w:eastAsia="uk-UA"/>
        </w:rPr>
        <w:t xml:space="preserve">Розрахунок вартості послуг </w:t>
      </w:r>
    </w:p>
    <w:p w14:paraId="6E190A82"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952"/>
        <w:gridCol w:w="1308"/>
        <w:gridCol w:w="1476"/>
        <w:gridCol w:w="1301"/>
        <w:gridCol w:w="1324"/>
        <w:gridCol w:w="1476"/>
      </w:tblGrid>
      <w:tr w:rsidR="00820808" w:rsidRPr="00820808" w14:paraId="360F335B" w14:textId="77777777" w:rsidTr="00D15C37">
        <w:tc>
          <w:tcPr>
            <w:tcW w:w="570" w:type="dxa"/>
            <w:vMerge w:val="restart"/>
            <w:tcBorders>
              <w:top w:val="single" w:sz="4" w:space="0" w:color="auto"/>
              <w:left w:val="single" w:sz="4" w:space="0" w:color="auto"/>
              <w:bottom w:val="single" w:sz="4" w:space="0" w:color="auto"/>
              <w:right w:val="single" w:sz="4" w:space="0" w:color="auto"/>
            </w:tcBorders>
            <w:vAlign w:val="center"/>
          </w:tcPr>
          <w:p w14:paraId="51B5169C"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2226" w:type="dxa"/>
            <w:vMerge w:val="restart"/>
            <w:tcBorders>
              <w:top w:val="single" w:sz="4" w:space="0" w:color="auto"/>
              <w:left w:val="single" w:sz="4" w:space="0" w:color="auto"/>
              <w:bottom w:val="single" w:sz="4" w:space="0" w:color="auto"/>
              <w:right w:val="single" w:sz="4" w:space="0" w:color="auto"/>
            </w:tcBorders>
            <w:vAlign w:val="center"/>
            <w:hideMark/>
          </w:tcPr>
          <w:p w14:paraId="2B314267"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Адреса</w:t>
            </w:r>
          </w:p>
        </w:tc>
        <w:tc>
          <w:tcPr>
            <w:tcW w:w="2568" w:type="dxa"/>
            <w:gridSpan w:val="2"/>
            <w:tcBorders>
              <w:top w:val="single" w:sz="4" w:space="0" w:color="auto"/>
              <w:left w:val="single" w:sz="4" w:space="0" w:color="auto"/>
              <w:bottom w:val="single" w:sz="4" w:space="0" w:color="auto"/>
              <w:right w:val="single" w:sz="4" w:space="0" w:color="auto"/>
            </w:tcBorders>
            <w:vAlign w:val="center"/>
            <w:hideMark/>
          </w:tcPr>
          <w:p w14:paraId="1BCD3A31"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Кількість м</w:t>
            </w:r>
            <w:r w:rsidRPr="00820808">
              <w:rPr>
                <w:rFonts w:ascii="Times New Roman" w:hAnsi="Times New Roman"/>
                <w:sz w:val="24"/>
                <w:szCs w:val="24"/>
                <w:vertAlign w:val="superscript"/>
                <w:lang w:eastAsia="uk-UA"/>
              </w:rPr>
              <w:t>3</w:t>
            </w:r>
          </w:p>
        </w:tc>
        <w:tc>
          <w:tcPr>
            <w:tcW w:w="1538" w:type="dxa"/>
            <w:vMerge w:val="restart"/>
            <w:tcBorders>
              <w:top w:val="single" w:sz="4" w:space="0" w:color="auto"/>
              <w:left w:val="single" w:sz="4" w:space="0" w:color="auto"/>
              <w:bottom w:val="single" w:sz="4" w:space="0" w:color="auto"/>
              <w:right w:val="single" w:sz="4" w:space="0" w:color="auto"/>
            </w:tcBorders>
            <w:vAlign w:val="center"/>
            <w:hideMark/>
          </w:tcPr>
          <w:p w14:paraId="2B3E3C4C"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Тариф за     м</w:t>
            </w:r>
            <w:r w:rsidRPr="00820808">
              <w:rPr>
                <w:rFonts w:ascii="Times New Roman" w:hAnsi="Times New Roman"/>
                <w:sz w:val="24"/>
                <w:szCs w:val="24"/>
                <w:vertAlign w:val="superscript"/>
                <w:lang w:eastAsia="uk-UA"/>
              </w:rPr>
              <w:t>3</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0D9C08ED"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Вартість послуг</w:t>
            </w:r>
          </w:p>
        </w:tc>
      </w:tr>
      <w:tr w:rsidR="00820808" w:rsidRPr="00820808" w14:paraId="69A76DD9" w14:textId="77777777" w:rsidTr="00D15C37">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1F9F0" w14:textId="77777777" w:rsidR="00820808" w:rsidRPr="00820808" w:rsidRDefault="00820808" w:rsidP="00820808">
            <w:pPr>
              <w:spacing w:line="240" w:lineRule="auto"/>
              <w:rPr>
                <w:rFonts w:ascii="Times New Roman" w:hAnsi="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E116E" w14:textId="77777777" w:rsidR="00820808" w:rsidRPr="00820808" w:rsidRDefault="00820808" w:rsidP="00820808">
            <w:pPr>
              <w:spacing w:line="240" w:lineRule="auto"/>
              <w:rPr>
                <w:rFonts w:ascii="Times New Roman" w:hAnsi="Times New Roman"/>
                <w:sz w:val="24"/>
                <w:szCs w:val="24"/>
                <w:lang w:eastAsia="uk-UA"/>
              </w:rPr>
            </w:pPr>
          </w:p>
        </w:tc>
        <w:tc>
          <w:tcPr>
            <w:tcW w:w="1140" w:type="dxa"/>
            <w:tcBorders>
              <w:top w:val="single" w:sz="4" w:space="0" w:color="auto"/>
              <w:left w:val="single" w:sz="4" w:space="0" w:color="auto"/>
              <w:bottom w:val="single" w:sz="4" w:space="0" w:color="auto"/>
              <w:right w:val="single" w:sz="4" w:space="0" w:color="auto"/>
            </w:tcBorders>
            <w:vAlign w:val="center"/>
            <w:hideMark/>
          </w:tcPr>
          <w:p w14:paraId="05FF6702"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proofErr w:type="gramStart"/>
            <w:r w:rsidRPr="00820808">
              <w:rPr>
                <w:rFonts w:ascii="Times New Roman" w:hAnsi="Times New Roman"/>
                <w:sz w:val="24"/>
                <w:szCs w:val="24"/>
                <w:lang w:eastAsia="uk-UA"/>
              </w:rPr>
              <w:t>в  місяць</w:t>
            </w:r>
            <w:proofErr w:type="gramEnd"/>
          </w:p>
        </w:tc>
        <w:tc>
          <w:tcPr>
            <w:tcW w:w="1428" w:type="dxa"/>
            <w:tcBorders>
              <w:top w:val="single" w:sz="4" w:space="0" w:color="auto"/>
              <w:left w:val="single" w:sz="4" w:space="0" w:color="auto"/>
              <w:bottom w:val="single" w:sz="4" w:space="0" w:color="auto"/>
              <w:right w:val="single" w:sz="4" w:space="0" w:color="auto"/>
            </w:tcBorders>
            <w:vAlign w:val="center"/>
            <w:hideMark/>
          </w:tcPr>
          <w:p w14:paraId="321F627E"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до 31.12.2023р.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25298" w14:textId="77777777" w:rsidR="00820808" w:rsidRPr="00820808" w:rsidRDefault="00820808" w:rsidP="00820808">
            <w:pPr>
              <w:spacing w:line="240" w:lineRule="auto"/>
              <w:rPr>
                <w:rFonts w:ascii="Times New Roman" w:hAnsi="Times New Roman"/>
                <w:sz w:val="24"/>
                <w:szCs w:val="24"/>
                <w:lang w:eastAsia="uk-UA"/>
              </w:rPr>
            </w:pPr>
          </w:p>
        </w:tc>
        <w:tc>
          <w:tcPr>
            <w:tcW w:w="1565" w:type="dxa"/>
            <w:tcBorders>
              <w:top w:val="single" w:sz="4" w:space="0" w:color="auto"/>
              <w:left w:val="single" w:sz="4" w:space="0" w:color="auto"/>
              <w:bottom w:val="single" w:sz="4" w:space="0" w:color="auto"/>
              <w:right w:val="single" w:sz="4" w:space="0" w:color="auto"/>
            </w:tcBorders>
            <w:vAlign w:val="center"/>
            <w:hideMark/>
          </w:tcPr>
          <w:p w14:paraId="4EF786EE"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в місяць</w:t>
            </w:r>
          </w:p>
        </w:tc>
        <w:tc>
          <w:tcPr>
            <w:tcW w:w="1454" w:type="dxa"/>
            <w:tcBorders>
              <w:top w:val="single" w:sz="4" w:space="0" w:color="auto"/>
              <w:left w:val="single" w:sz="4" w:space="0" w:color="auto"/>
              <w:bottom w:val="single" w:sz="4" w:space="0" w:color="auto"/>
              <w:right w:val="single" w:sz="4" w:space="0" w:color="auto"/>
            </w:tcBorders>
            <w:vAlign w:val="center"/>
            <w:hideMark/>
          </w:tcPr>
          <w:p w14:paraId="09004017"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до 31.12.2023р.</w:t>
            </w:r>
          </w:p>
        </w:tc>
      </w:tr>
      <w:tr w:rsidR="00820808" w:rsidRPr="00820808" w14:paraId="6058AB49" w14:textId="77777777" w:rsidTr="00D15C37">
        <w:tc>
          <w:tcPr>
            <w:tcW w:w="570" w:type="dxa"/>
            <w:tcBorders>
              <w:top w:val="single" w:sz="4" w:space="0" w:color="auto"/>
              <w:left w:val="single" w:sz="4" w:space="0" w:color="auto"/>
              <w:bottom w:val="single" w:sz="4" w:space="0" w:color="auto"/>
              <w:right w:val="single" w:sz="4" w:space="0" w:color="auto"/>
            </w:tcBorders>
            <w:vAlign w:val="center"/>
            <w:hideMark/>
          </w:tcPr>
          <w:p w14:paraId="572E0036"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r w:rsidRPr="00820808">
              <w:rPr>
                <w:rFonts w:ascii="Times New Roman" w:hAnsi="Times New Roman"/>
                <w:sz w:val="24"/>
                <w:szCs w:val="24"/>
                <w:lang w:eastAsia="uk-UA"/>
              </w:rPr>
              <w:t>1.</w:t>
            </w:r>
          </w:p>
        </w:tc>
        <w:tc>
          <w:tcPr>
            <w:tcW w:w="2226" w:type="dxa"/>
            <w:tcBorders>
              <w:top w:val="single" w:sz="4" w:space="0" w:color="auto"/>
              <w:left w:val="single" w:sz="4" w:space="0" w:color="auto"/>
              <w:bottom w:val="single" w:sz="4" w:space="0" w:color="auto"/>
              <w:right w:val="single" w:sz="4" w:space="0" w:color="auto"/>
            </w:tcBorders>
            <w:vAlign w:val="center"/>
            <w:hideMark/>
          </w:tcPr>
          <w:p w14:paraId="1ACB046A"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820808">
              <w:rPr>
                <w:rFonts w:ascii="Times New Roman" w:hAnsi="Times New Roman"/>
                <w:sz w:val="24"/>
                <w:szCs w:val="24"/>
              </w:rPr>
              <w:t>вул. Платона Майбороди, 32</w:t>
            </w:r>
          </w:p>
          <w:p w14:paraId="79752674"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r w:rsidRPr="00820808">
              <w:rPr>
                <w:rFonts w:ascii="Times New Roman" w:hAnsi="Times New Roman"/>
                <w:sz w:val="24"/>
                <w:szCs w:val="24"/>
                <w:lang w:eastAsia="uk-UA"/>
              </w:rPr>
              <w:t>(ТПВ)</w:t>
            </w:r>
          </w:p>
        </w:tc>
        <w:tc>
          <w:tcPr>
            <w:tcW w:w="1140" w:type="dxa"/>
            <w:tcBorders>
              <w:top w:val="single" w:sz="4" w:space="0" w:color="auto"/>
              <w:left w:val="single" w:sz="4" w:space="0" w:color="auto"/>
              <w:bottom w:val="single" w:sz="4" w:space="0" w:color="auto"/>
              <w:right w:val="single" w:sz="4" w:space="0" w:color="auto"/>
            </w:tcBorders>
            <w:vAlign w:val="center"/>
          </w:tcPr>
          <w:p w14:paraId="1E512914"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428" w:type="dxa"/>
            <w:tcBorders>
              <w:top w:val="single" w:sz="4" w:space="0" w:color="auto"/>
              <w:left w:val="single" w:sz="4" w:space="0" w:color="auto"/>
              <w:bottom w:val="single" w:sz="4" w:space="0" w:color="auto"/>
              <w:right w:val="single" w:sz="4" w:space="0" w:color="auto"/>
            </w:tcBorders>
            <w:vAlign w:val="center"/>
          </w:tcPr>
          <w:p w14:paraId="2AA19E56"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38" w:type="dxa"/>
            <w:tcBorders>
              <w:top w:val="single" w:sz="4" w:space="0" w:color="auto"/>
              <w:left w:val="single" w:sz="4" w:space="0" w:color="auto"/>
              <w:bottom w:val="single" w:sz="4" w:space="0" w:color="auto"/>
              <w:right w:val="single" w:sz="4" w:space="0" w:color="auto"/>
            </w:tcBorders>
            <w:vAlign w:val="center"/>
          </w:tcPr>
          <w:p w14:paraId="15441A51"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65" w:type="dxa"/>
            <w:tcBorders>
              <w:top w:val="single" w:sz="4" w:space="0" w:color="auto"/>
              <w:left w:val="single" w:sz="4" w:space="0" w:color="auto"/>
              <w:bottom w:val="single" w:sz="4" w:space="0" w:color="auto"/>
              <w:right w:val="single" w:sz="4" w:space="0" w:color="auto"/>
            </w:tcBorders>
            <w:vAlign w:val="center"/>
          </w:tcPr>
          <w:p w14:paraId="70B25D6E"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454" w:type="dxa"/>
            <w:tcBorders>
              <w:top w:val="single" w:sz="4" w:space="0" w:color="auto"/>
              <w:left w:val="single" w:sz="4" w:space="0" w:color="auto"/>
              <w:bottom w:val="single" w:sz="4" w:space="0" w:color="auto"/>
              <w:right w:val="single" w:sz="4" w:space="0" w:color="auto"/>
            </w:tcBorders>
            <w:vAlign w:val="center"/>
          </w:tcPr>
          <w:p w14:paraId="05B73429"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r>
      <w:tr w:rsidR="00820808" w:rsidRPr="00820808" w14:paraId="7FDD9AAA" w14:textId="77777777" w:rsidTr="00D15C37">
        <w:tc>
          <w:tcPr>
            <w:tcW w:w="570" w:type="dxa"/>
            <w:tcBorders>
              <w:top w:val="single" w:sz="4" w:space="0" w:color="auto"/>
              <w:left w:val="single" w:sz="4" w:space="0" w:color="auto"/>
              <w:bottom w:val="single" w:sz="4" w:space="0" w:color="auto"/>
              <w:right w:val="single" w:sz="4" w:space="0" w:color="auto"/>
            </w:tcBorders>
            <w:vAlign w:val="center"/>
          </w:tcPr>
          <w:p w14:paraId="44AFF7AB"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r w:rsidRPr="00820808">
              <w:rPr>
                <w:rFonts w:ascii="Times New Roman" w:hAnsi="Times New Roman"/>
                <w:sz w:val="24"/>
                <w:szCs w:val="24"/>
                <w:lang w:eastAsia="uk-UA"/>
              </w:rPr>
              <w:t>2.</w:t>
            </w:r>
          </w:p>
        </w:tc>
        <w:tc>
          <w:tcPr>
            <w:tcW w:w="2226" w:type="dxa"/>
            <w:tcBorders>
              <w:top w:val="single" w:sz="4" w:space="0" w:color="auto"/>
              <w:left w:val="single" w:sz="4" w:space="0" w:color="auto"/>
              <w:bottom w:val="single" w:sz="4" w:space="0" w:color="auto"/>
              <w:right w:val="single" w:sz="4" w:space="0" w:color="auto"/>
            </w:tcBorders>
            <w:vAlign w:val="center"/>
          </w:tcPr>
          <w:p w14:paraId="2DBD4765"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820808">
              <w:rPr>
                <w:rFonts w:ascii="Times New Roman" w:hAnsi="Times New Roman"/>
                <w:sz w:val="24"/>
                <w:szCs w:val="24"/>
              </w:rPr>
              <w:t>вул. Платона Майбороди, 32</w:t>
            </w:r>
          </w:p>
          <w:p w14:paraId="5168B339"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r w:rsidRPr="00820808">
              <w:rPr>
                <w:rFonts w:ascii="Times New Roman" w:hAnsi="Times New Roman"/>
                <w:sz w:val="24"/>
                <w:szCs w:val="24"/>
                <w:lang w:eastAsia="uk-UA"/>
              </w:rPr>
              <w:t>(будівельні відходи)</w:t>
            </w:r>
          </w:p>
        </w:tc>
        <w:tc>
          <w:tcPr>
            <w:tcW w:w="1140" w:type="dxa"/>
            <w:tcBorders>
              <w:top w:val="single" w:sz="4" w:space="0" w:color="auto"/>
              <w:left w:val="single" w:sz="4" w:space="0" w:color="auto"/>
              <w:bottom w:val="single" w:sz="4" w:space="0" w:color="auto"/>
              <w:right w:val="single" w:sz="4" w:space="0" w:color="auto"/>
            </w:tcBorders>
            <w:vAlign w:val="center"/>
          </w:tcPr>
          <w:p w14:paraId="38B08120"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За заявкою Замовника</w:t>
            </w:r>
          </w:p>
        </w:tc>
        <w:tc>
          <w:tcPr>
            <w:tcW w:w="1428" w:type="dxa"/>
            <w:tcBorders>
              <w:top w:val="single" w:sz="4" w:space="0" w:color="auto"/>
              <w:left w:val="single" w:sz="4" w:space="0" w:color="auto"/>
              <w:bottom w:val="single" w:sz="4" w:space="0" w:color="auto"/>
              <w:right w:val="single" w:sz="4" w:space="0" w:color="auto"/>
            </w:tcBorders>
            <w:vAlign w:val="center"/>
          </w:tcPr>
          <w:p w14:paraId="66568649"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38" w:type="dxa"/>
            <w:tcBorders>
              <w:top w:val="single" w:sz="4" w:space="0" w:color="auto"/>
              <w:left w:val="single" w:sz="4" w:space="0" w:color="auto"/>
              <w:bottom w:val="single" w:sz="4" w:space="0" w:color="auto"/>
              <w:right w:val="single" w:sz="4" w:space="0" w:color="auto"/>
            </w:tcBorders>
            <w:vAlign w:val="center"/>
          </w:tcPr>
          <w:p w14:paraId="206A7A4F"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65" w:type="dxa"/>
            <w:tcBorders>
              <w:top w:val="single" w:sz="4" w:space="0" w:color="auto"/>
              <w:left w:val="single" w:sz="4" w:space="0" w:color="auto"/>
              <w:bottom w:val="single" w:sz="4" w:space="0" w:color="auto"/>
              <w:right w:val="single" w:sz="4" w:space="0" w:color="auto"/>
            </w:tcBorders>
            <w:vAlign w:val="center"/>
          </w:tcPr>
          <w:p w14:paraId="2FE2EFBC"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p>
        </w:tc>
        <w:tc>
          <w:tcPr>
            <w:tcW w:w="1454" w:type="dxa"/>
            <w:tcBorders>
              <w:top w:val="single" w:sz="4" w:space="0" w:color="auto"/>
              <w:left w:val="single" w:sz="4" w:space="0" w:color="auto"/>
              <w:bottom w:val="single" w:sz="4" w:space="0" w:color="auto"/>
              <w:right w:val="single" w:sz="4" w:space="0" w:color="auto"/>
            </w:tcBorders>
            <w:vAlign w:val="center"/>
          </w:tcPr>
          <w:p w14:paraId="3013BA44"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r>
      <w:tr w:rsidR="00820808" w:rsidRPr="00820808" w14:paraId="783B11F4" w14:textId="77777777" w:rsidTr="00D15C37">
        <w:tc>
          <w:tcPr>
            <w:tcW w:w="570" w:type="dxa"/>
            <w:tcBorders>
              <w:top w:val="single" w:sz="4" w:space="0" w:color="auto"/>
              <w:left w:val="single" w:sz="4" w:space="0" w:color="auto"/>
              <w:bottom w:val="single" w:sz="4" w:space="0" w:color="auto"/>
              <w:right w:val="single" w:sz="4" w:space="0" w:color="auto"/>
            </w:tcBorders>
            <w:vAlign w:val="center"/>
          </w:tcPr>
          <w:p w14:paraId="73837566"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2226" w:type="dxa"/>
            <w:tcBorders>
              <w:top w:val="single" w:sz="4" w:space="0" w:color="auto"/>
              <w:left w:val="single" w:sz="4" w:space="0" w:color="auto"/>
              <w:bottom w:val="single" w:sz="4" w:space="0" w:color="auto"/>
              <w:right w:val="single" w:sz="4" w:space="0" w:color="auto"/>
            </w:tcBorders>
            <w:vAlign w:val="center"/>
          </w:tcPr>
          <w:p w14:paraId="153BBDD2"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140" w:type="dxa"/>
            <w:tcBorders>
              <w:top w:val="single" w:sz="4" w:space="0" w:color="auto"/>
              <w:left w:val="single" w:sz="4" w:space="0" w:color="auto"/>
              <w:bottom w:val="single" w:sz="4" w:space="0" w:color="auto"/>
              <w:right w:val="single" w:sz="4" w:space="0" w:color="auto"/>
            </w:tcBorders>
            <w:vAlign w:val="center"/>
          </w:tcPr>
          <w:p w14:paraId="2FEDED31"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428" w:type="dxa"/>
            <w:tcBorders>
              <w:top w:val="single" w:sz="4" w:space="0" w:color="auto"/>
              <w:left w:val="single" w:sz="4" w:space="0" w:color="auto"/>
              <w:bottom w:val="single" w:sz="4" w:space="0" w:color="auto"/>
              <w:right w:val="single" w:sz="4" w:space="0" w:color="auto"/>
            </w:tcBorders>
            <w:vAlign w:val="center"/>
          </w:tcPr>
          <w:p w14:paraId="55B14AB7"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38" w:type="dxa"/>
            <w:tcBorders>
              <w:top w:val="single" w:sz="4" w:space="0" w:color="auto"/>
              <w:left w:val="single" w:sz="4" w:space="0" w:color="auto"/>
              <w:bottom w:val="single" w:sz="4" w:space="0" w:color="auto"/>
              <w:right w:val="single" w:sz="4" w:space="0" w:color="auto"/>
            </w:tcBorders>
            <w:vAlign w:val="center"/>
          </w:tcPr>
          <w:p w14:paraId="0D8C2720"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65" w:type="dxa"/>
            <w:tcBorders>
              <w:top w:val="single" w:sz="4" w:space="0" w:color="auto"/>
              <w:left w:val="single" w:sz="4" w:space="0" w:color="auto"/>
              <w:bottom w:val="single" w:sz="4" w:space="0" w:color="auto"/>
              <w:right w:val="single" w:sz="4" w:space="0" w:color="auto"/>
            </w:tcBorders>
            <w:vAlign w:val="center"/>
          </w:tcPr>
          <w:p w14:paraId="54C5A587"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454" w:type="dxa"/>
            <w:tcBorders>
              <w:top w:val="single" w:sz="4" w:space="0" w:color="auto"/>
              <w:left w:val="single" w:sz="4" w:space="0" w:color="auto"/>
              <w:bottom w:val="single" w:sz="4" w:space="0" w:color="auto"/>
              <w:right w:val="single" w:sz="4" w:space="0" w:color="auto"/>
            </w:tcBorders>
            <w:vAlign w:val="center"/>
          </w:tcPr>
          <w:p w14:paraId="3D6C2102"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r>
      <w:tr w:rsidR="00820808" w:rsidRPr="00820808" w14:paraId="7EC1987B" w14:textId="77777777" w:rsidTr="00D15C37">
        <w:tc>
          <w:tcPr>
            <w:tcW w:w="570" w:type="dxa"/>
            <w:tcBorders>
              <w:top w:val="single" w:sz="4" w:space="0" w:color="auto"/>
              <w:left w:val="single" w:sz="4" w:space="0" w:color="auto"/>
              <w:bottom w:val="single" w:sz="4" w:space="0" w:color="auto"/>
              <w:right w:val="single" w:sz="4" w:space="0" w:color="auto"/>
            </w:tcBorders>
            <w:vAlign w:val="center"/>
          </w:tcPr>
          <w:p w14:paraId="0D2CC1BE"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2226" w:type="dxa"/>
            <w:tcBorders>
              <w:top w:val="single" w:sz="4" w:space="0" w:color="auto"/>
              <w:left w:val="single" w:sz="4" w:space="0" w:color="auto"/>
              <w:bottom w:val="single" w:sz="4" w:space="0" w:color="auto"/>
              <w:right w:val="single" w:sz="4" w:space="0" w:color="auto"/>
            </w:tcBorders>
            <w:vAlign w:val="center"/>
          </w:tcPr>
          <w:p w14:paraId="0911527F"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140" w:type="dxa"/>
            <w:tcBorders>
              <w:top w:val="single" w:sz="4" w:space="0" w:color="auto"/>
              <w:left w:val="single" w:sz="4" w:space="0" w:color="auto"/>
              <w:bottom w:val="single" w:sz="4" w:space="0" w:color="auto"/>
              <w:right w:val="single" w:sz="4" w:space="0" w:color="auto"/>
            </w:tcBorders>
            <w:vAlign w:val="center"/>
          </w:tcPr>
          <w:p w14:paraId="789675A6"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428" w:type="dxa"/>
            <w:tcBorders>
              <w:top w:val="single" w:sz="4" w:space="0" w:color="auto"/>
              <w:left w:val="single" w:sz="4" w:space="0" w:color="auto"/>
              <w:bottom w:val="single" w:sz="4" w:space="0" w:color="auto"/>
              <w:right w:val="single" w:sz="4" w:space="0" w:color="auto"/>
            </w:tcBorders>
            <w:vAlign w:val="center"/>
          </w:tcPr>
          <w:p w14:paraId="3F2C6541"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38" w:type="dxa"/>
            <w:tcBorders>
              <w:top w:val="single" w:sz="4" w:space="0" w:color="auto"/>
              <w:left w:val="single" w:sz="4" w:space="0" w:color="auto"/>
              <w:bottom w:val="single" w:sz="4" w:space="0" w:color="auto"/>
              <w:right w:val="single" w:sz="4" w:space="0" w:color="auto"/>
            </w:tcBorders>
            <w:vAlign w:val="center"/>
          </w:tcPr>
          <w:p w14:paraId="25354382"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65" w:type="dxa"/>
            <w:tcBorders>
              <w:top w:val="single" w:sz="4" w:space="0" w:color="auto"/>
              <w:left w:val="single" w:sz="4" w:space="0" w:color="auto"/>
              <w:bottom w:val="single" w:sz="4" w:space="0" w:color="auto"/>
              <w:right w:val="single" w:sz="4" w:space="0" w:color="auto"/>
            </w:tcBorders>
            <w:vAlign w:val="center"/>
          </w:tcPr>
          <w:p w14:paraId="076BA45A"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454" w:type="dxa"/>
            <w:tcBorders>
              <w:top w:val="single" w:sz="4" w:space="0" w:color="auto"/>
              <w:left w:val="single" w:sz="4" w:space="0" w:color="auto"/>
              <w:bottom w:val="single" w:sz="4" w:space="0" w:color="auto"/>
              <w:right w:val="single" w:sz="4" w:space="0" w:color="auto"/>
            </w:tcBorders>
            <w:vAlign w:val="center"/>
          </w:tcPr>
          <w:p w14:paraId="478CC72B"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r>
    </w:tbl>
    <w:p w14:paraId="64039B0C"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FF0000"/>
          <w:sz w:val="24"/>
          <w:szCs w:val="24"/>
          <w:lang w:eastAsia="uk-UA"/>
        </w:rPr>
      </w:pPr>
    </w:p>
    <w:p w14:paraId="795FF8A4"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000000"/>
          <w:sz w:val="24"/>
          <w:szCs w:val="24"/>
          <w:u w:val="single"/>
          <w:lang w:eastAsia="uk-UA"/>
        </w:rPr>
      </w:pPr>
    </w:p>
    <w:p w14:paraId="3AE6BFE3" w14:textId="6D5EDC44" w:rsidR="00820808" w:rsidRPr="00820808" w:rsidRDefault="00820808" w:rsidP="00A14F08">
      <w:pPr>
        <w:spacing w:line="240" w:lineRule="auto"/>
        <w:rPr>
          <w:rFonts w:ascii="Times New Roman" w:hAnsi="Times New Roman"/>
          <w:b/>
          <w:bCs/>
          <w:sz w:val="24"/>
          <w:szCs w:val="24"/>
        </w:rPr>
      </w:pPr>
      <w:r w:rsidRPr="00820808">
        <w:rPr>
          <w:rFonts w:ascii="Times New Roman" w:hAnsi="Times New Roman"/>
          <w:sz w:val="24"/>
          <w:szCs w:val="24"/>
          <w:lang w:eastAsia="uk-UA"/>
        </w:rPr>
        <w:t xml:space="preserve">Разом за </w:t>
      </w:r>
      <w:r>
        <w:rPr>
          <w:rFonts w:ascii="Times New Roman" w:hAnsi="Times New Roman"/>
          <w:sz w:val="24"/>
          <w:szCs w:val="24"/>
          <w:lang w:val="uk-UA" w:eastAsia="uk-UA"/>
        </w:rPr>
        <w:t>10</w:t>
      </w:r>
      <w:r w:rsidRPr="00820808">
        <w:rPr>
          <w:rFonts w:ascii="Times New Roman" w:hAnsi="Times New Roman"/>
          <w:sz w:val="24"/>
          <w:szCs w:val="24"/>
          <w:lang w:eastAsia="uk-UA"/>
        </w:rPr>
        <w:t xml:space="preserve"> </w:t>
      </w:r>
      <w:proofErr w:type="gramStart"/>
      <w:r w:rsidRPr="00820808">
        <w:rPr>
          <w:rFonts w:ascii="Times New Roman" w:hAnsi="Times New Roman"/>
          <w:sz w:val="24"/>
          <w:szCs w:val="24"/>
          <w:lang w:eastAsia="uk-UA"/>
        </w:rPr>
        <w:t xml:space="preserve">місяців:  </w:t>
      </w:r>
      <w:r w:rsidR="00A14F08" w:rsidRPr="006118AB">
        <w:rPr>
          <w:rFonts w:ascii="Times New Roman" w:hAnsi="Times New Roman"/>
          <w:b/>
          <w:color w:val="000000" w:themeColor="text1"/>
          <w:sz w:val="24"/>
          <w:szCs w:val="24"/>
        </w:rPr>
        <w:t>_</w:t>
      </w:r>
      <w:proofErr w:type="gramEnd"/>
      <w:r w:rsidR="00A14F08" w:rsidRPr="006118AB">
        <w:rPr>
          <w:rFonts w:ascii="Times New Roman" w:hAnsi="Times New Roman"/>
          <w:b/>
          <w:color w:val="000000" w:themeColor="text1"/>
          <w:sz w:val="24"/>
          <w:szCs w:val="24"/>
        </w:rPr>
        <w:t>____________________________________________ грн. (______________________________ грн. _________ коп.)</w:t>
      </w:r>
      <w:r w:rsidR="00A14F08" w:rsidRPr="006118AB">
        <w:rPr>
          <w:rFonts w:ascii="Times New Roman" w:hAnsi="Times New Roman"/>
          <w:b/>
          <w:color w:val="000000" w:themeColor="text1"/>
          <w:sz w:val="24"/>
          <w:szCs w:val="24"/>
          <w:lang w:val="uk-UA"/>
        </w:rPr>
        <w:t xml:space="preserve"> </w:t>
      </w:r>
      <w:r w:rsidR="00A14F08" w:rsidRPr="006118AB">
        <w:rPr>
          <w:rFonts w:ascii="Times New Roman" w:hAnsi="Times New Roman"/>
          <w:b/>
          <w:color w:val="000000" w:themeColor="text1"/>
          <w:sz w:val="24"/>
          <w:szCs w:val="24"/>
        </w:rPr>
        <w:t>в т.ч. ПДВ – ______________ грн. та загальна ціна послуг без ПДВ - _________________________.</w:t>
      </w:r>
    </w:p>
    <w:p w14:paraId="4B4F801A" w14:textId="77777777" w:rsidR="003B5CA2" w:rsidRPr="00820808" w:rsidRDefault="003B5CA2" w:rsidP="00820808">
      <w:pPr>
        <w:suppressAutoHyphens/>
        <w:spacing w:line="240" w:lineRule="auto"/>
        <w:ind w:firstLine="567"/>
        <w:jc w:val="both"/>
        <w:rPr>
          <w:rStyle w:val="FontStyle15"/>
          <w:rFonts w:eastAsia="SimSun"/>
          <w:b/>
          <w:color w:val="000000" w:themeColor="text1"/>
          <w:sz w:val="24"/>
          <w:szCs w:val="24"/>
          <w:lang w:val="uk-UA" w:eastAsia="ar-SA"/>
        </w:rPr>
      </w:pPr>
    </w:p>
    <w:p w14:paraId="648D0667" w14:textId="77777777" w:rsidR="00820808" w:rsidRPr="00A274FA" w:rsidRDefault="00820808" w:rsidP="00820808">
      <w:pPr>
        <w:spacing w:line="240" w:lineRule="auto"/>
        <w:jc w:val="center"/>
        <w:rPr>
          <w:rFonts w:ascii="Times New Roman" w:hAnsi="Times New Roman"/>
          <w:color w:val="000000" w:themeColor="text1"/>
          <w:sz w:val="24"/>
          <w:szCs w:val="24"/>
          <w:highlight w:val="yellow"/>
          <w:lang w:val="uk-UA"/>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4536"/>
      </w:tblGrid>
      <w:tr w:rsidR="00820808" w:rsidRPr="00A274FA" w14:paraId="0CBBCEEF" w14:textId="77777777" w:rsidTr="00D15C37">
        <w:trPr>
          <w:jc w:val="center"/>
        </w:trPr>
        <w:tc>
          <w:tcPr>
            <w:tcW w:w="4928" w:type="dxa"/>
            <w:tcBorders>
              <w:top w:val="nil"/>
              <w:left w:val="nil"/>
              <w:bottom w:val="nil"/>
              <w:right w:val="nil"/>
            </w:tcBorders>
            <w:hideMark/>
          </w:tcPr>
          <w:p w14:paraId="113B77C9" w14:textId="77777777" w:rsidR="00820808" w:rsidRPr="00A274FA" w:rsidRDefault="00820808" w:rsidP="00D15C37">
            <w:pPr>
              <w:spacing w:line="240" w:lineRule="auto"/>
              <w:ind w:firstLine="550"/>
              <w:jc w:val="center"/>
              <w:rPr>
                <w:rFonts w:ascii="Times New Roman" w:hAnsi="Times New Roman"/>
                <w:b/>
                <w:bCs/>
                <w:sz w:val="24"/>
                <w:szCs w:val="24"/>
                <w:lang w:eastAsia="uk-UA"/>
              </w:rPr>
            </w:pPr>
            <w:r w:rsidRPr="00A274FA">
              <w:rPr>
                <w:rFonts w:ascii="Times New Roman" w:hAnsi="Times New Roman"/>
                <w:b/>
                <w:bCs/>
                <w:sz w:val="24"/>
                <w:szCs w:val="24"/>
                <w:lang w:eastAsia="uk-UA"/>
              </w:rPr>
              <w:t>Замовник:</w:t>
            </w:r>
          </w:p>
        </w:tc>
        <w:tc>
          <w:tcPr>
            <w:tcW w:w="4536" w:type="dxa"/>
            <w:tcBorders>
              <w:top w:val="nil"/>
              <w:left w:val="nil"/>
              <w:bottom w:val="nil"/>
              <w:right w:val="nil"/>
            </w:tcBorders>
            <w:hideMark/>
          </w:tcPr>
          <w:p w14:paraId="316F0FBF" w14:textId="77777777" w:rsidR="00820808" w:rsidRPr="00A274FA" w:rsidRDefault="00820808" w:rsidP="00D15C37">
            <w:pPr>
              <w:spacing w:line="240" w:lineRule="auto"/>
              <w:ind w:firstLine="550"/>
              <w:jc w:val="center"/>
              <w:rPr>
                <w:rFonts w:ascii="Times New Roman" w:hAnsi="Times New Roman"/>
                <w:b/>
                <w:bCs/>
                <w:sz w:val="24"/>
                <w:szCs w:val="24"/>
                <w:lang w:eastAsia="uk-UA"/>
              </w:rPr>
            </w:pPr>
            <w:r w:rsidRPr="00A274FA">
              <w:rPr>
                <w:rFonts w:ascii="Times New Roman" w:hAnsi="Times New Roman"/>
                <w:b/>
                <w:bCs/>
                <w:sz w:val="24"/>
                <w:szCs w:val="24"/>
                <w:lang w:eastAsia="uk-UA"/>
              </w:rPr>
              <w:t>Постачальник:</w:t>
            </w:r>
          </w:p>
        </w:tc>
      </w:tr>
      <w:tr w:rsidR="00820808" w:rsidRPr="00A274FA" w14:paraId="6443F32B" w14:textId="77777777" w:rsidTr="00D15C37">
        <w:trPr>
          <w:jc w:val="center"/>
        </w:trPr>
        <w:tc>
          <w:tcPr>
            <w:tcW w:w="4928" w:type="dxa"/>
            <w:tcBorders>
              <w:top w:val="nil"/>
              <w:left w:val="nil"/>
              <w:bottom w:val="nil"/>
              <w:right w:val="nil"/>
            </w:tcBorders>
            <w:hideMark/>
          </w:tcPr>
          <w:p w14:paraId="1BFE5150" w14:textId="77777777" w:rsidR="00820808" w:rsidRPr="00A274FA" w:rsidRDefault="00820808" w:rsidP="00D15C37">
            <w:pPr>
              <w:spacing w:line="240" w:lineRule="auto"/>
              <w:rPr>
                <w:rFonts w:ascii="Times New Roman" w:hAnsi="Times New Roman"/>
                <w:b/>
                <w:sz w:val="24"/>
                <w:szCs w:val="24"/>
                <w:lang w:eastAsia="uk-UA"/>
              </w:rPr>
            </w:pPr>
            <w:r w:rsidRPr="00A274FA">
              <w:rPr>
                <w:rFonts w:ascii="Times New Roman" w:hAnsi="Times New Roman"/>
                <w:b/>
                <w:sz w:val="24"/>
                <w:szCs w:val="24"/>
                <w:lang w:eastAsia="uk-UA"/>
              </w:rPr>
              <w:t>Держана установа «Інститут нейрохірургії ім. акад. А.П. Ромоданова Національної академії медичних наук України»</w:t>
            </w:r>
          </w:p>
        </w:tc>
        <w:tc>
          <w:tcPr>
            <w:tcW w:w="4536" w:type="dxa"/>
            <w:vMerge w:val="restart"/>
            <w:tcBorders>
              <w:top w:val="nil"/>
              <w:left w:val="nil"/>
              <w:bottom w:val="nil"/>
              <w:right w:val="nil"/>
            </w:tcBorders>
          </w:tcPr>
          <w:p w14:paraId="06821D2B" w14:textId="77777777" w:rsidR="00820808" w:rsidRPr="00A274FA" w:rsidRDefault="00820808" w:rsidP="00D15C37">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____________________________________</w:t>
            </w:r>
          </w:p>
          <w:p w14:paraId="48A5A973" w14:textId="77777777" w:rsidR="00820808" w:rsidRPr="00A274FA" w:rsidRDefault="00820808" w:rsidP="00D15C37">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____________________________________</w:t>
            </w:r>
          </w:p>
          <w:p w14:paraId="16628EC6" w14:textId="77777777" w:rsidR="00820808" w:rsidRPr="00A274FA" w:rsidRDefault="00820808" w:rsidP="00D15C37">
            <w:pPr>
              <w:spacing w:line="240" w:lineRule="auto"/>
              <w:rPr>
                <w:rFonts w:ascii="Times New Roman" w:hAnsi="Times New Roman"/>
                <w:sz w:val="24"/>
                <w:szCs w:val="24"/>
                <w:lang w:eastAsia="uk-UA"/>
              </w:rPr>
            </w:pPr>
            <w:r w:rsidRPr="00A274FA">
              <w:rPr>
                <w:rFonts w:ascii="Times New Roman" w:hAnsi="Times New Roman"/>
                <w:spacing w:val="-4"/>
                <w:sz w:val="24"/>
                <w:szCs w:val="24"/>
                <w:lang w:eastAsia="uk-UA"/>
              </w:rPr>
              <w:t>Код ЄДРПОУ _____________</w:t>
            </w:r>
          </w:p>
          <w:p w14:paraId="5E0C0E48" w14:textId="77777777" w:rsidR="00820808" w:rsidRPr="00A274FA" w:rsidRDefault="00820808" w:rsidP="00D15C37">
            <w:pPr>
              <w:spacing w:line="240" w:lineRule="auto"/>
              <w:rPr>
                <w:rFonts w:ascii="Times New Roman" w:hAnsi="Times New Roman"/>
                <w:spacing w:val="-4"/>
                <w:sz w:val="24"/>
                <w:szCs w:val="24"/>
                <w:lang w:eastAsia="uk-UA"/>
              </w:rPr>
            </w:pPr>
            <w:r w:rsidRPr="00A274FA">
              <w:rPr>
                <w:rFonts w:ascii="Times New Roman" w:hAnsi="Times New Roman"/>
                <w:sz w:val="24"/>
                <w:szCs w:val="24"/>
                <w:lang w:eastAsia="uk-UA"/>
              </w:rPr>
              <w:t>Адреса___________________________</w:t>
            </w:r>
          </w:p>
          <w:p w14:paraId="0F8CBD85" w14:textId="77777777" w:rsidR="00820808" w:rsidRPr="00A274FA" w:rsidRDefault="00820808" w:rsidP="00D15C37">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ІПН ____________</w:t>
            </w:r>
          </w:p>
          <w:p w14:paraId="254F573B" w14:textId="77777777" w:rsidR="00820808" w:rsidRPr="00A274FA" w:rsidRDefault="00820808" w:rsidP="00D15C37">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Р/р ____________________</w:t>
            </w:r>
          </w:p>
          <w:p w14:paraId="6FD249F2" w14:textId="77777777" w:rsidR="00820808" w:rsidRPr="00A274FA" w:rsidRDefault="00820808" w:rsidP="00D15C37">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в _____________________, </w:t>
            </w:r>
          </w:p>
          <w:p w14:paraId="716BCF1C" w14:textId="77777777" w:rsidR="00820808" w:rsidRPr="00A274FA" w:rsidRDefault="00820808" w:rsidP="00D15C37">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МФО ______________, </w:t>
            </w:r>
          </w:p>
          <w:p w14:paraId="4FF54B4C" w14:textId="77777777" w:rsidR="00820808" w:rsidRPr="00A274FA" w:rsidRDefault="00820808" w:rsidP="00D15C37">
            <w:pPr>
              <w:spacing w:line="240" w:lineRule="auto"/>
              <w:rPr>
                <w:rFonts w:ascii="Times New Roman" w:hAnsi="Times New Roman"/>
                <w:b/>
                <w:spacing w:val="-4"/>
                <w:sz w:val="24"/>
                <w:szCs w:val="24"/>
                <w:lang w:eastAsia="uk-UA"/>
              </w:rPr>
            </w:pPr>
            <w:r w:rsidRPr="00A274FA">
              <w:rPr>
                <w:rFonts w:ascii="Times New Roman" w:hAnsi="Times New Roman"/>
                <w:spacing w:val="-4"/>
                <w:sz w:val="24"/>
                <w:szCs w:val="24"/>
                <w:lang w:eastAsia="uk-UA"/>
              </w:rPr>
              <w:t>Телефон/</w:t>
            </w:r>
            <w:proofErr w:type="gramStart"/>
            <w:r w:rsidRPr="00A274FA">
              <w:rPr>
                <w:rFonts w:ascii="Times New Roman" w:hAnsi="Times New Roman"/>
                <w:spacing w:val="-4"/>
                <w:sz w:val="24"/>
                <w:szCs w:val="24"/>
                <w:lang w:eastAsia="uk-UA"/>
              </w:rPr>
              <w:t>факс</w:t>
            </w:r>
            <w:r w:rsidRPr="00A274FA">
              <w:rPr>
                <w:rFonts w:ascii="Times New Roman" w:hAnsi="Times New Roman"/>
                <w:sz w:val="24"/>
                <w:szCs w:val="24"/>
                <w:lang w:eastAsia="uk-UA"/>
              </w:rPr>
              <w:t>:  _</w:t>
            </w:r>
            <w:proofErr w:type="gramEnd"/>
            <w:r w:rsidRPr="00A274FA">
              <w:rPr>
                <w:rFonts w:ascii="Times New Roman" w:hAnsi="Times New Roman"/>
                <w:sz w:val="24"/>
                <w:szCs w:val="24"/>
                <w:lang w:eastAsia="uk-UA"/>
              </w:rPr>
              <w:t>_______________</w:t>
            </w:r>
          </w:p>
          <w:p w14:paraId="105692A1" w14:textId="77777777" w:rsidR="00820808" w:rsidRPr="00A274FA" w:rsidRDefault="00820808" w:rsidP="00D15C37">
            <w:pPr>
              <w:spacing w:line="240" w:lineRule="auto"/>
              <w:rPr>
                <w:rFonts w:ascii="Times New Roman" w:hAnsi="Times New Roman"/>
                <w:b/>
                <w:bCs/>
                <w:sz w:val="24"/>
                <w:szCs w:val="24"/>
                <w:lang w:eastAsia="uk-UA"/>
              </w:rPr>
            </w:pPr>
          </w:p>
        </w:tc>
      </w:tr>
      <w:tr w:rsidR="00820808" w:rsidRPr="00A274FA" w14:paraId="4B52B4C8" w14:textId="77777777" w:rsidTr="00D15C37">
        <w:trPr>
          <w:trHeight w:val="2919"/>
          <w:jc w:val="center"/>
        </w:trPr>
        <w:tc>
          <w:tcPr>
            <w:tcW w:w="4928" w:type="dxa"/>
            <w:tcBorders>
              <w:top w:val="nil"/>
              <w:left w:val="nil"/>
              <w:bottom w:val="nil"/>
              <w:right w:val="nil"/>
            </w:tcBorders>
          </w:tcPr>
          <w:p w14:paraId="1DD499CE" w14:textId="77777777" w:rsidR="00820808" w:rsidRPr="00A274FA" w:rsidRDefault="00820808" w:rsidP="00D15C37">
            <w:pPr>
              <w:spacing w:line="240" w:lineRule="auto"/>
              <w:rPr>
                <w:rFonts w:ascii="Times New Roman" w:hAnsi="Times New Roman"/>
                <w:spacing w:val="-4"/>
                <w:sz w:val="24"/>
                <w:szCs w:val="24"/>
                <w:lang w:eastAsia="uk-UA"/>
              </w:rPr>
            </w:pPr>
            <w:r w:rsidRPr="00A274FA">
              <w:rPr>
                <w:rFonts w:ascii="Times New Roman" w:hAnsi="Times New Roman"/>
                <w:sz w:val="24"/>
                <w:szCs w:val="24"/>
                <w:lang w:eastAsia="uk-UA"/>
              </w:rPr>
              <w:t xml:space="preserve">Адреса: 04050, м.Київ, </w:t>
            </w:r>
            <w:proofErr w:type="gramStart"/>
            <w:r w:rsidRPr="00A274FA">
              <w:rPr>
                <w:rFonts w:ascii="Times New Roman" w:hAnsi="Times New Roman"/>
                <w:sz w:val="24"/>
                <w:szCs w:val="24"/>
                <w:lang w:eastAsia="uk-UA"/>
              </w:rPr>
              <w:t>вул..</w:t>
            </w:r>
            <w:proofErr w:type="gramEnd"/>
            <w:r w:rsidRPr="00A274FA">
              <w:rPr>
                <w:rFonts w:ascii="Times New Roman" w:hAnsi="Times New Roman"/>
                <w:sz w:val="24"/>
                <w:szCs w:val="24"/>
                <w:lang w:eastAsia="uk-UA"/>
              </w:rPr>
              <w:t>Платона Майбороди,32</w:t>
            </w:r>
          </w:p>
          <w:p w14:paraId="001D3DDF" w14:textId="77777777" w:rsidR="00820808" w:rsidRPr="00A274FA" w:rsidRDefault="00820808" w:rsidP="00D15C37">
            <w:pPr>
              <w:spacing w:line="240" w:lineRule="auto"/>
              <w:rPr>
                <w:rFonts w:ascii="Times New Roman" w:hAnsi="Times New Roman"/>
                <w:sz w:val="24"/>
                <w:szCs w:val="24"/>
                <w:lang w:eastAsia="uk-UA"/>
              </w:rPr>
            </w:pPr>
            <w:r w:rsidRPr="00A274FA">
              <w:rPr>
                <w:rFonts w:ascii="Times New Roman" w:hAnsi="Times New Roman"/>
                <w:spacing w:val="-4"/>
                <w:sz w:val="24"/>
                <w:szCs w:val="24"/>
                <w:lang w:eastAsia="uk-UA"/>
              </w:rPr>
              <w:t>Код ЄДРПОУ 02011930</w:t>
            </w:r>
          </w:p>
          <w:p w14:paraId="7CDB32CE" w14:textId="77777777" w:rsidR="00820808" w:rsidRPr="00A274FA" w:rsidRDefault="00820808" w:rsidP="00D15C37">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Р/р _____________________________, </w:t>
            </w:r>
          </w:p>
          <w:p w14:paraId="0038FBC8" w14:textId="77777777" w:rsidR="00820808" w:rsidRPr="00A274FA" w:rsidRDefault="00820808" w:rsidP="00D15C37">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_________________________________ </w:t>
            </w:r>
          </w:p>
          <w:p w14:paraId="251FDB95" w14:textId="77777777" w:rsidR="00820808" w:rsidRDefault="00820808" w:rsidP="00D15C37">
            <w:pPr>
              <w:spacing w:line="240" w:lineRule="auto"/>
              <w:rPr>
                <w:rFonts w:ascii="Times New Roman" w:hAnsi="Times New Roman"/>
                <w:spacing w:val="-4"/>
                <w:sz w:val="24"/>
                <w:szCs w:val="24"/>
              </w:rPr>
            </w:pPr>
          </w:p>
          <w:p w14:paraId="5237B840" w14:textId="77777777" w:rsidR="00820808" w:rsidRPr="00A274FA" w:rsidRDefault="00820808" w:rsidP="00D15C37">
            <w:pPr>
              <w:spacing w:line="240" w:lineRule="auto"/>
              <w:rPr>
                <w:rFonts w:ascii="Times New Roman" w:hAnsi="Times New Roman"/>
                <w:spacing w:val="-4"/>
                <w:sz w:val="24"/>
                <w:szCs w:val="24"/>
              </w:rPr>
            </w:pPr>
            <w:r w:rsidRPr="00A274FA">
              <w:rPr>
                <w:rFonts w:ascii="Times New Roman" w:hAnsi="Times New Roman"/>
                <w:spacing w:val="-4"/>
                <w:sz w:val="24"/>
                <w:szCs w:val="24"/>
              </w:rPr>
              <w:t xml:space="preserve">Держказначейська служба України, м. Київ, </w:t>
            </w:r>
          </w:p>
          <w:p w14:paraId="3EA43E4D" w14:textId="77777777" w:rsidR="00820808" w:rsidRPr="00A274FA" w:rsidRDefault="00820808" w:rsidP="00D15C37">
            <w:pPr>
              <w:spacing w:line="240" w:lineRule="auto"/>
              <w:rPr>
                <w:rFonts w:ascii="Times New Roman" w:hAnsi="Times New Roman"/>
                <w:spacing w:val="-4"/>
                <w:sz w:val="24"/>
                <w:szCs w:val="24"/>
              </w:rPr>
            </w:pPr>
            <w:r w:rsidRPr="00A274FA">
              <w:rPr>
                <w:rFonts w:ascii="Times New Roman" w:hAnsi="Times New Roman"/>
                <w:spacing w:val="-4"/>
                <w:sz w:val="24"/>
                <w:szCs w:val="24"/>
              </w:rPr>
              <w:t xml:space="preserve">МФО 820172, </w:t>
            </w:r>
          </w:p>
          <w:p w14:paraId="3DF6DBA7" w14:textId="77777777" w:rsidR="00820808" w:rsidRPr="00A274FA" w:rsidRDefault="00820808" w:rsidP="00D15C37">
            <w:pPr>
              <w:spacing w:line="240" w:lineRule="auto"/>
              <w:rPr>
                <w:rFonts w:ascii="Times New Roman" w:hAnsi="Times New Roman"/>
                <w:sz w:val="24"/>
                <w:szCs w:val="24"/>
              </w:rPr>
            </w:pPr>
            <w:r w:rsidRPr="00A274FA">
              <w:rPr>
                <w:rFonts w:ascii="Times New Roman" w:hAnsi="Times New Roman"/>
                <w:spacing w:val="-4"/>
                <w:sz w:val="24"/>
                <w:szCs w:val="24"/>
              </w:rPr>
              <w:t>Телефон/факс</w:t>
            </w:r>
            <w:r w:rsidRPr="00A274FA">
              <w:rPr>
                <w:rFonts w:ascii="Times New Roman" w:hAnsi="Times New Roman"/>
                <w:sz w:val="24"/>
                <w:szCs w:val="24"/>
              </w:rPr>
              <w:t>: +38 0444833682</w:t>
            </w:r>
          </w:p>
          <w:p w14:paraId="42555AAD" w14:textId="77777777" w:rsidR="00820808" w:rsidRPr="00A274FA" w:rsidRDefault="00820808" w:rsidP="00D15C37">
            <w:pPr>
              <w:spacing w:line="240" w:lineRule="auto"/>
              <w:rPr>
                <w:rFonts w:ascii="Times New Roman" w:hAnsi="Times New Roman"/>
                <w:sz w:val="24"/>
                <w:szCs w:val="24"/>
                <w:lang w:eastAsia="uk-UA"/>
              </w:rPr>
            </w:pPr>
          </w:p>
          <w:p w14:paraId="5F8483D9" w14:textId="77777777" w:rsidR="00820808" w:rsidRPr="00A274FA" w:rsidRDefault="00820808" w:rsidP="00D15C37">
            <w:pPr>
              <w:spacing w:line="240" w:lineRule="auto"/>
              <w:rPr>
                <w:rFonts w:ascii="Times New Roman" w:hAnsi="Times New Roman"/>
                <w:sz w:val="24"/>
                <w:szCs w:val="24"/>
                <w:lang w:val="uk-UA" w:eastAsia="uk-UA"/>
              </w:rPr>
            </w:pPr>
            <w:r w:rsidRPr="00A274FA">
              <w:rPr>
                <w:rFonts w:ascii="Times New Roman" w:hAnsi="Times New Roman"/>
                <w:sz w:val="24"/>
                <w:szCs w:val="24"/>
                <w:lang w:eastAsia="uk-UA"/>
              </w:rPr>
              <w:t>______________________</w:t>
            </w:r>
            <w:r>
              <w:rPr>
                <w:rFonts w:ascii="Times New Roman" w:hAnsi="Times New Roman"/>
                <w:sz w:val="24"/>
                <w:szCs w:val="24"/>
                <w:lang w:val="uk-UA" w:eastAsia="uk-UA"/>
              </w:rPr>
              <w:t>___________</w:t>
            </w:r>
          </w:p>
          <w:p w14:paraId="79C31656" w14:textId="77777777" w:rsidR="00820808" w:rsidRPr="00A274FA" w:rsidRDefault="00820808" w:rsidP="00D15C37">
            <w:pPr>
              <w:spacing w:line="240" w:lineRule="auto"/>
              <w:rPr>
                <w:rFonts w:ascii="Times New Roman" w:hAnsi="Times New Roman"/>
                <w:sz w:val="24"/>
                <w:szCs w:val="24"/>
                <w:lang w:eastAsia="uk-UA"/>
              </w:rPr>
            </w:pPr>
          </w:p>
          <w:p w14:paraId="4C3CE0C5" w14:textId="77777777" w:rsidR="00820808" w:rsidRPr="00A274FA" w:rsidRDefault="00820808" w:rsidP="00D15C37">
            <w:pPr>
              <w:spacing w:line="240" w:lineRule="auto"/>
              <w:rPr>
                <w:rFonts w:ascii="Times New Roman" w:hAnsi="Times New Roman"/>
                <w:b/>
                <w:spacing w:val="-4"/>
                <w:sz w:val="24"/>
                <w:szCs w:val="24"/>
                <w:lang w:eastAsia="uk-UA"/>
              </w:rPr>
            </w:pPr>
            <w:r w:rsidRPr="00A274FA">
              <w:rPr>
                <w:rFonts w:ascii="Times New Roman" w:hAnsi="Times New Roman"/>
                <w:sz w:val="24"/>
                <w:szCs w:val="24"/>
                <w:lang w:eastAsia="uk-UA"/>
              </w:rPr>
              <w:t xml:space="preserve">__________________ </w:t>
            </w:r>
          </w:p>
          <w:p w14:paraId="5687C566" w14:textId="77777777" w:rsidR="00820808" w:rsidRPr="00A274FA" w:rsidRDefault="00820808" w:rsidP="00D15C37">
            <w:pPr>
              <w:spacing w:line="240" w:lineRule="auto"/>
              <w:rPr>
                <w:rFonts w:ascii="Times New Roman" w:hAnsi="Times New Roman"/>
                <w:sz w:val="24"/>
                <w:szCs w:val="24"/>
                <w:highlight w:val="yellow"/>
                <w:lang w:eastAsia="uk-UA"/>
              </w:rPr>
            </w:pPr>
          </w:p>
        </w:tc>
        <w:tc>
          <w:tcPr>
            <w:tcW w:w="4536" w:type="dxa"/>
            <w:vMerge/>
            <w:tcBorders>
              <w:top w:val="nil"/>
              <w:left w:val="nil"/>
              <w:bottom w:val="nil"/>
              <w:right w:val="nil"/>
            </w:tcBorders>
            <w:vAlign w:val="center"/>
            <w:hideMark/>
          </w:tcPr>
          <w:p w14:paraId="31ACC01C" w14:textId="77777777" w:rsidR="00820808" w:rsidRPr="00A274FA" w:rsidRDefault="00820808" w:rsidP="00D15C37">
            <w:pPr>
              <w:spacing w:line="240" w:lineRule="auto"/>
              <w:rPr>
                <w:rFonts w:ascii="Times New Roman" w:hAnsi="Times New Roman"/>
                <w:b/>
                <w:bCs/>
                <w:sz w:val="24"/>
                <w:szCs w:val="24"/>
                <w:lang w:eastAsia="uk-UA"/>
              </w:rPr>
            </w:pPr>
          </w:p>
        </w:tc>
      </w:tr>
    </w:tbl>
    <w:p w14:paraId="3EEE48DA" w14:textId="77777777" w:rsidR="00820808" w:rsidRDefault="00820808" w:rsidP="00820808">
      <w:pPr>
        <w:ind w:left="720"/>
      </w:pPr>
    </w:p>
    <w:p w14:paraId="566DB81F" w14:textId="77777777" w:rsidR="00820808" w:rsidRDefault="00820808" w:rsidP="00820808">
      <w:pPr>
        <w:spacing w:line="240" w:lineRule="auto"/>
        <w:jc w:val="center"/>
        <w:rPr>
          <w:rFonts w:ascii="Times New Roman" w:hAnsi="Times New Roman"/>
          <w:color w:val="000000" w:themeColor="text1"/>
          <w:sz w:val="24"/>
          <w:szCs w:val="24"/>
          <w:highlight w:val="yellow"/>
          <w:lang w:val="uk-UA"/>
        </w:rPr>
      </w:pPr>
    </w:p>
    <w:p w14:paraId="43F2353E" w14:textId="77777777" w:rsidR="009635DB" w:rsidRPr="00820808" w:rsidRDefault="009635DB" w:rsidP="00820808">
      <w:pPr>
        <w:suppressAutoHyphens/>
        <w:spacing w:line="240" w:lineRule="auto"/>
        <w:ind w:firstLine="567"/>
        <w:jc w:val="both"/>
        <w:rPr>
          <w:rStyle w:val="FontStyle15"/>
          <w:rFonts w:eastAsia="SimSun"/>
          <w:b/>
          <w:color w:val="000000" w:themeColor="text1"/>
          <w:sz w:val="24"/>
          <w:szCs w:val="24"/>
          <w:lang w:val="uk-UA" w:eastAsia="ar-SA"/>
        </w:rPr>
      </w:pPr>
    </w:p>
    <w:p w14:paraId="3DF17686" w14:textId="77777777" w:rsidR="009635DB" w:rsidRPr="00820808" w:rsidRDefault="009635DB" w:rsidP="00820808">
      <w:pPr>
        <w:suppressAutoHyphens/>
        <w:spacing w:line="240" w:lineRule="auto"/>
        <w:ind w:firstLine="567"/>
        <w:jc w:val="both"/>
        <w:rPr>
          <w:rStyle w:val="FontStyle15"/>
          <w:rFonts w:eastAsia="SimSun"/>
          <w:b/>
          <w:color w:val="000000" w:themeColor="text1"/>
          <w:sz w:val="24"/>
          <w:szCs w:val="24"/>
          <w:lang w:val="uk-UA" w:eastAsia="ar-SA"/>
        </w:rPr>
      </w:pPr>
    </w:p>
    <w:p w14:paraId="735CB4D7" w14:textId="113A3B7F" w:rsidR="00820808" w:rsidRDefault="00820808" w:rsidP="00820808">
      <w:pPr>
        <w:suppressAutoHyphens/>
        <w:spacing w:line="240" w:lineRule="auto"/>
        <w:ind w:firstLine="567"/>
        <w:jc w:val="both"/>
        <w:rPr>
          <w:rStyle w:val="FontStyle15"/>
          <w:rFonts w:eastAsia="SimSun"/>
          <w:b/>
          <w:color w:val="000000" w:themeColor="text1"/>
          <w:sz w:val="24"/>
          <w:szCs w:val="24"/>
          <w:lang w:val="uk-UA" w:eastAsia="ar-SA"/>
        </w:rPr>
      </w:pPr>
      <w:r>
        <w:rPr>
          <w:rStyle w:val="FontStyle15"/>
          <w:rFonts w:eastAsia="SimSun"/>
          <w:b/>
          <w:color w:val="000000" w:themeColor="text1"/>
          <w:sz w:val="24"/>
          <w:szCs w:val="24"/>
          <w:lang w:val="uk-UA" w:eastAsia="ar-SA"/>
        </w:rPr>
        <w:br w:type="page"/>
      </w:r>
    </w:p>
    <w:p w14:paraId="374F7CB4" w14:textId="77777777" w:rsidR="00820808" w:rsidRPr="00820808" w:rsidRDefault="00820808" w:rsidP="0082080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40" w:lineRule="auto"/>
        <w:ind w:left="5760"/>
        <w:jc w:val="both"/>
        <w:rPr>
          <w:rFonts w:ascii="Times New Roman" w:hAnsi="Times New Roman"/>
          <w:sz w:val="24"/>
          <w:szCs w:val="24"/>
          <w:lang w:eastAsia="uk-UA"/>
        </w:rPr>
      </w:pPr>
      <w:r w:rsidRPr="00820808">
        <w:rPr>
          <w:rFonts w:ascii="Times New Roman" w:hAnsi="Times New Roman"/>
          <w:sz w:val="24"/>
          <w:szCs w:val="24"/>
          <w:lang w:eastAsia="uk-UA"/>
        </w:rPr>
        <w:lastRenderedPageBreak/>
        <w:t xml:space="preserve">Додаток № 2 </w:t>
      </w:r>
      <w:proofErr w:type="gramStart"/>
      <w:r w:rsidRPr="00820808">
        <w:rPr>
          <w:rFonts w:ascii="Times New Roman" w:hAnsi="Times New Roman"/>
          <w:sz w:val="24"/>
          <w:szCs w:val="24"/>
          <w:lang w:eastAsia="uk-UA"/>
        </w:rPr>
        <w:t>до договору</w:t>
      </w:r>
      <w:proofErr w:type="gramEnd"/>
      <w:r w:rsidRPr="00820808">
        <w:rPr>
          <w:rFonts w:ascii="Times New Roman" w:hAnsi="Times New Roman"/>
          <w:sz w:val="24"/>
          <w:szCs w:val="24"/>
          <w:lang w:eastAsia="uk-UA"/>
        </w:rPr>
        <w:t xml:space="preserve"> </w:t>
      </w:r>
    </w:p>
    <w:p w14:paraId="7F6FE1C7" w14:textId="32E88B93" w:rsidR="00820808" w:rsidRPr="00820808" w:rsidRDefault="00820808" w:rsidP="00820808">
      <w:pPr>
        <w:spacing w:line="240" w:lineRule="auto"/>
        <w:ind w:left="5760"/>
        <w:rPr>
          <w:rFonts w:ascii="Times New Roman" w:hAnsi="Times New Roman"/>
          <w:sz w:val="24"/>
          <w:szCs w:val="24"/>
          <w:lang w:eastAsia="uk-UA"/>
        </w:rPr>
      </w:pPr>
      <w:r w:rsidRPr="00820808">
        <w:rPr>
          <w:rFonts w:ascii="Times New Roman" w:hAnsi="Times New Roman"/>
          <w:sz w:val="24"/>
          <w:szCs w:val="24"/>
          <w:lang w:eastAsia="uk-UA"/>
        </w:rPr>
        <w:t>№________________________           від ______________ 202</w:t>
      </w:r>
      <w:r>
        <w:rPr>
          <w:rFonts w:ascii="Times New Roman" w:hAnsi="Times New Roman"/>
          <w:sz w:val="24"/>
          <w:szCs w:val="24"/>
          <w:lang w:val="uk-UA" w:eastAsia="uk-UA"/>
        </w:rPr>
        <w:t>4</w:t>
      </w:r>
      <w:r w:rsidRPr="00820808">
        <w:rPr>
          <w:rFonts w:ascii="Times New Roman" w:hAnsi="Times New Roman"/>
          <w:sz w:val="24"/>
          <w:szCs w:val="24"/>
          <w:lang w:eastAsia="uk-UA"/>
        </w:rPr>
        <w:t xml:space="preserve">року    </w:t>
      </w:r>
    </w:p>
    <w:p w14:paraId="02357EB7" w14:textId="77777777" w:rsidR="00820808" w:rsidRPr="00820808" w:rsidRDefault="00820808" w:rsidP="00820808">
      <w:pPr>
        <w:spacing w:line="240" w:lineRule="auto"/>
        <w:rPr>
          <w:rFonts w:ascii="Times New Roman" w:hAnsi="Times New Roman"/>
          <w:sz w:val="24"/>
          <w:szCs w:val="24"/>
          <w:lang w:eastAsia="uk-UA"/>
        </w:rPr>
      </w:pPr>
    </w:p>
    <w:p w14:paraId="594AE9DA" w14:textId="77777777" w:rsidR="00820808" w:rsidRPr="00820808" w:rsidRDefault="00820808" w:rsidP="00820808">
      <w:pPr>
        <w:spacing w:line="240" w:lineRule="auto"/>
        <w:rPr>
          <w:rFonts w:ascii="Times New Roman" w:hAnsi="Times New Roman"/>
          <w:sz w:val="24"/>
          <w:szCs w:val="24"/>
          <w:lang w:eastAsia="uk-UA"/>
        </w:rPr>
      </w:pPr>
    </w:p>
    <w:p w14:paraId="29FA32F4" w14:textId="77777777" w:rsidR="00820808" w:rsidRPr="00820808" w:rsidRDefault="00820808" w:rsidP="00820808">
      <w:pPr>
        <w:spacing w:line="240" w:lineRule="auto"/>
        <w:jc w:val="center"/>
        <w:rPr>
          <w:rFonts w:ascii="Times New Roman" w:hAnsi="Times New Roman"/>
          <w:b/>
          <w:sz w:val="24"/>
          <w:szCs w:val="24"/>
          <w:lang w:eastAsia="uk-UA"/>
        </w:rPr>
      </w:pPr>
      <w:r w:rsidRPr="00820808">
        <w:rPr>
          <w:rFonts w:ascii="Times New Roman" w:hAnsi="Times New Roman"/>
          <w:b/>
          <w:sz w:val="24"/>
          <w:szCs w:val="24"/>
          <w:lang w:eastAsia="uk-UA"/>
        </w:rPr>
        <w:t>Довідка-дислокація</w:t>
      </w:r>
    </w:p>
    <w:p w14:paraId="7E81948D" w14:textId="1E3F6736" w:rsidR="00820808" w:rsidRPr="00820808" w:rsidRDefault="00820808" w:rsidP="00820808">
      <w:pPr>
        <w:spacing w:line="240" w:lineRule="auto"/>
        <w:rPr>
          <w:rFonts w:ascii="Times New Roman" w:hAnsi="Times New Roman"/>
          <w:sz w:val="24"/>
          <w:szCs w:val="24"/>
          <w:lang w:eastAsia="uk-UA"/>
        </w:rPr>
      </w:pPr>
      <w:r w:rsidRPr="00820808">
        <w:rPr>
          <w:rFonts w:ascii="Times New Roman" w:hAnsi="Times New Roman"/>
          <w:sz w:val="24"/>
          <w:szCs w:val="24"/>
          <w:lang w:eastAsia="uk-UA"/>
        </w:rPr>
        <w:t>1. Сторони погодили наступний графік надання послуг зі збирання, вивезення та захоронення твердих побутових відходів</w:t>
      </w:r>
      <w:r>
        <w:rPr>
          <w:rFonts w:ascii="Times New Roman" w:hAnsi="Times New Roman"/>
          <w:sz w:val="24"/>
          <w:szCs w:val="24"/>
          <w:lang w:val="uk-UA" w:eastAsia="uk-UA"/>
        </w:rPr>
        <w:t xml:space="preserve"> та будівельних відходів</w:t>
      </w:r>
      <w:r w:rsidRPr="00820808">
        <w:rPr>
          <w:rFonts w:ascii="Times New Roman" w:hAnsi="Times New Roman"/>
          <w:sz w:val="24"/>
          <w:szCs w:val="24"/>
          <w:lang w:eastAsia="uk-UA"/>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809"/>
        <w:gridCol w:w="1260"/>
        <w:gridCol w:w="696"/>
        <w:gridCol w:w="721"/>
        <w:gridCol w:w="721"/>
        <w:gridCol w:w="721"/>
        <w:gridCol w:w="721"/>
        <w:gridCol w:w="721"/>
        <w:gridCol w:w="721"/>
      </w:tblGrid>
      <w:tr w:rsidR="00820808" w:rsidRPr="00820808" w14:paraId="16AF11BB" w14:textId="77777777" w:rsidTr="00D15C37">
        <w:tc>
          <w:tcPr>
            <w:tcW w:w="539" w:type="dxa"/>
            <w:vMerge w:val="restart"/>
            <w:tcBorders>
              <w:top w:val="single" w:sz="4" w:space="0" w:color="auto"/>
              <w:left w:val="single" w:sz="4" w:space="0" w:color="auto"/>
              <w:bottom w:val="single" w:sz="4" w:space="0" w:color="auto"/>
              <w:right w:val="single" w:sz="4" w:space="0" w:color="auto"/>
            </w:tcBorders>
            <w:vAlign w:val="center"/>
            <w:hideMark/>
          </w:tcPr>
          <w:p w14:paraId="4C2CE43A"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        п/п</w:t>
            </w:r>
          </w:p>
        </w:tc>
        <w:tc>
          <w:tcPr>
            <w:tcW w:w="2809" w:type="dxa"/>
            <w:vMerge w:val="restart"/>
            <w:tcBorders>
              <w:top w:val="single" w:sz="4" w:space="0" w:color="auto"/>
              <w:left w:val="single" w:sz="4" w:space="0" w:color="auto"/>
              <w:bottom w:val="single" w:sz="4" w:space="0" w:color="auto"/>
              <w:right w:val="single" w:sz="4" w:space="0" w:color="auto"/>
            </w:tcBorders>
            <w:vAlign w:val="center"/>
            <w:hideMark/>
          </w:tcPr>
          <w:p w14:paraId="713C5A69"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Адреса</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33656A14"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Кількість контейнерів на тиждень</w:t>
            </w:r>
          </w:p>
        </w:tc>
        <w:tc>
          <w:tcPr>
            <w:tcW w:w="5022" w:type="dxa"/>
            <w:gridSpan w:val="7"/>
            <w:tcBorders>
              <w:top w:val="single" w:sz="4" w:space="0" w:color="auto"/>
              <w:left w:val="single" w:sz="4" w:space="0" w:color="auto"/>
              <w:bottom w:val="single" w:sz="4" w:space="0" w:color="auto"/>
              <w:right w:val="single" w:sz="4" w:space="0" w:color="auto"/>
            </w:tcBorders>
            <w:vAlign w:val="center"/>
            <w:hideMark/>
          </w:tcPr>
          <w:p w14:paraId="54A34586"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Періодичність вивезення</w:t>
            </w:r>
          </w:p>
        </w:tc>
      </w:tr>
      <w:tr w:rsidR="00820808" w:rsidRPr="00820808" w14:paraId="18BBA0ED" w14:textId="77777777" w:rsidTr="00D15C37">
        <w:tc>
          <w:tcPr>
            <w:tcW w:w="539" w:type="dxa"/>
            <w:vMerge/>
            <w:tcBorders>
              <w:top w:val="single" w:sz="4" w:space="0" w:color="auto"/>
              <w:left w:val="single" w:sz="4" w:space="0" w:color="auto"/>
              <w:bottom w:val="single" w:sz="4" w:space="0" w:color="auto"/>
              <w:right w:val="single" w:sz="4" w:space="0" w:color="auto"/>
            </w:tcBorders>
            <w:vAlign w:val="center"/>
            <w:hideMark/>
          </w:tcPr>
          <w:p w14:paraId="5547E390" w14:textId="77777777" w:rsidR="00820808" w:rsidRPr="00820808" w:rsidRDefault="00820808" w:rsidP="00820808">
            <w:pPr>
              <w:spacing w:line="240" w:lineRule="auto"/>
              <w:rPr>
                <w:rFonts w:ascii="Times New Roman" w:hAnsi="Times New Roman"/>
                <w:sz w:val="24"/>
                <w:szCs w:val="24"/>
                <w:lang w:eastAsia="uk-UA"/>
              </w:rPr>
            </w:pPr>
          </w:p>
        </w:tc>
        <w:tc>
          <w:tcPr>
            <w:tcW w:w="2809" w:type="dxa"/>
            <w:vMerge/>
            <w:tcBorders>
              <w:top w:val="single" w:sz="4" w:space="0" w:color="auto"/>
              <w:left w:val="single" w:sz="4" w:space="0" w:color="auto"/>
              <w:bottom w:val="single" w:sz="4" w:space="0" w:color="auto"/>
              <w:right w:val="single" w:sz="4" w:space="0" w:color="auto"/>
            </w:tcBorders>
            <w:vAlign w:val="center"/>
            <w:hideMark/>
          </w:tcPr>
          <w:p w14:paraId="41F1E0BB" w14:textId="77777777" w:rsidR="00820808" w:rsidRPr="00820808" w:rsidRDefault="00820808" w:rsidP="00820808">
            <w:pPr>
              <w:spacing w:line="240" w:lineRule="auto"/>
              <w:rPr>
                <w:rFonts w:ascii="Times New Roman" w:hAnsi="Times New Roman"/>
                <w:sz w:val="24"/>
                <w:szCs w:val="24"/>
                <w:lang w:eastAsia="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7474278" w14:textId="77777777" w:rsidR="00820808" w:rsidRPr="00820808" w:rsidRDefault="00820808" w:rsidP="00820808">
            <w:pPr>
              <w:spacing w:line="240" w:lineRule="auto"/>
              <w:rPr>
                <w:rFonts w:ascii="Times New Roman" w:hAnsi="Times New Roman"/>
                <w:sz w:val="24"/>
                <w:szCs w:val="24"/>
                <w:lang w:eastAsia="uk-UA"/>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3CDDBF3"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Пн</w:t>
            </w:r>
          </w:p>
        </w:tc>
        <w:tc>
          <w:tcPr>
            <w:tcW w:w="721" w:type="dxa"/>
            <w:tcBorders>
              <w:top w:val="single" w:sz="4" w:space="0" w:color="auto"/>
              <w:left w:val="single" w:sz="4" w:space="0" w:color="auto"/>
              <w:bottom w:val="single" w:sz="4" w:space="0" w:color="auto"/>
              <w:right w:val="single" w:sz="4" w:space="0" w:color="auto"/>
            </w:tcBorders>
            <w:vAlign w:val="center"/>
            <w:hideMark/>
          </w:tcPr>
          <w:p w14:paraId="0B7BB18D"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Вт</w:t>
            </w:r>
          </w:p>
        </w:tc>
        <w:tc>
          <w:tcPr>
            <w:tcW w:w="721" w:type="dxa"/>
            <w:tcBorders>
              <w:top w:val="single" w:sz="4" w:space="0" w:color="auto"/>
              <w:left w:val="single" w:sz="4" w:space="0" w:color="auto"/>
              <w:bottom w:val="single" w:sz="4" w:space="0" w:color="auto"/>
              <w:right w:val="single" w:sz="4" w:space="0" w:color="auto"/>
            </w:tcBorders>
            <w:vAlign w:val="center"/>
            <w:hideMark/>
          </w:tcPr>
          <w:p w14:paraId="23573183"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Ср</w:t>
            </w:r>
          </w:p>
        </w:tc>
        <w:tc>
          <w:tcPr>
            <w:tcW w:w="721" w:type="dxa"/>
            <w:tcBorders>
              <w:top w:val="single" w:sz="4" w:space="0" w:color="auto"/>
              <w:left w:val="single" w:sz="4" w:space="0" w:color="auto"/>
              <w:bottom w:val="single" w:sz="4" w:space="0" w:color="auto"/>
              <w:right w:val="single" w:sz="4" w:space="0" w:color="auto"/>
            </w:tcBorders>
            <w:vAlign w:val="center"/>
            <w:hideMark/>
          </w:tcPr>
          <w:p w14:paraId="63132669"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Чтв</w:t>
            </w:r>
          </w:p>
        </w:tc>
        <w:tc>
          <w:tcPr>
            <w:tcW w:w="721" w:type="dxa"/>
            <w:tcBorders>
              <w:top w:val="single" w:sz="4" w:space="0" w:color="auto"/>
              <w:left w:val="single" w:sz="4" w:space="0" w:color="auto"/>
              <w:bottom w:val="single" w:sz="4" w:space="0" w:color="auto"/>
              <w:right w:val="single" w:sz="4" w:space="0" w:color="auto"/>
            </w:tcBorders>
            <w:vAlign w:val="center"/>
            <w:hideMark/>
          </w:tcPr>
          <w:p w14:paraId="70B57058"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Пт</w:t>
            </w:r>
          </w:p>
        </w:tc>
        <w:tc>
          <w:tcPr>
            <w:tcW w:w="721" w:type="dxa"/>
            <w:tcBorders>
              <w:top w:val="single" w:sz="4" w:space="0" w:color="auto"/>
              <w:left w:val="single" w:sz="4" w:space="0" w:color="auto"/>
              <w:bottom w:val="single" w:sz="4" w:space="0" w:color="auto"/>
              <w:right w:val="single" w:sz="4" w:space="0" w:color="auto"/>
            </w:tcBorders>
            <w:vAlign w:val="center"/>
            <w:hideMark/>
          </w:tcPr>
          <w:p w14:paraId="7BA3D6E0"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Сб</w:t>
            </w:r>
          </w:p>
        </w:tc>
        <w:tc>
          <w:tcPr>
            <w:tcW w:w="721" w:type="dxa"/>
            <w:tcBorders>
              <w:top w:val="single" w:sz="4" w:space="0" w:color="auto"/>
              <w:left w:val="single" w:sz="4" w:space="0" w:color="auto"/>
              <w:bottom w:val="single" w:sz="4" w:space="0" w:color="auto"/>
              <w:right w:val="single" w:sz="4" w:space="0" w:color="auto"/>
            </w:tcBorders>
            <w:vAlign w:val="center"/>
            <w:hideMark/>
          </w:tcPr>
          <w:p w14:paraId="577759C4"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Нд</w:t>
            </w:r>
          </w:p>
        </w:tc>
      </w:tr>
      <w:tr w:rsidR="00820808" w:rsidRPr="00820808" w14:paraId="764C2120" w14:textId="77777777" w:rsidTr="00D15C37">
        <w:tc>
          <w:tcPr>
            <w:tcW w:w="539" w:type="dxa"/>
            <w:tcBorders>
              <w:top w:val="single" w:sz="4" w:space="0" w:color="auto"/>
              <w:left w:val="single" w:sz="4" w:space="0" w:color="auto"/>
              <w:bottom w:val="single" w:sz="4" w:space="0" w:color="auto"/>
              <w:right w:val="single" w:sz="4" w:space="0" w:color="auto"/>
            </w:tcBorders>
            <w:hideMark/>
          </w:tcPr>
          <w:p w14:paraId="71196D13" w14:textId="77777777" w:rsidR="00820808" w:rsidRPr="00820808" w:rsidRDefault="00820808" w:rsidP="00820808">
            <w:pPr>
              <w:spacing w:line="240" w:lineRule="auto"/>
              <w:rPr>
                <w:rFonts w:ascii="Times New Roman" w:hAnsi="Times New Roman"/>
                <w:sz w:val="24"/>
                <w:szCs w:val="24"/>
                <w:lang w:eastAsia="uk-UA"/>
              </w:rPr>
            </w:pPr>
            <w:r w:rsidRPr="00820808">
              <w:rPr>
                <w:rFonts w:ascii="Times New Roman" w:hAnsi="Times New Roman"/>
                <w:sz w:val="24"/>
                <w:szCs w:val="24"/>
                <w:lang w:eastAsia="uk-UA"/>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77A6EF4"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820808">
              <w:rPr>
                <w:rFonts w:ascii="Times New Roman" w:hAnsi="Times New Roman"/>
                <w:sz w:val="24"/>
                <w:szCs w:val="24"/>
              </w:rPr>
              <w:t>вул. Платона Майбороди, 32</w:t>
            </w:r>
          </w:p>
          <w:p w14:paraId="2EFF8CFD"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r w:rsidRPr="00820808">
              <w:rPr>
                <w:rFonts w:ascii="Times New Roman" w:hAnsi="Times New Roman"/>
                <w:sz w:val="24"/>
                <w:szCs w:val="24"/>
                <w:lang w:eastAsia="uk-UA"/>
              </w:rPr>
              <w:t>(ТПВ)</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D0939D"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30</w:t>
            </w:r>
          </w:p>
        </w:tc>
        <w:tc>
          <w:tcPr>
            <w:tcW w:w="696" w:type="dxa"/>
            <w:tcBorders>
              <w:top w:val="single" w:sz="4" w:space="0" w:color="auto"/>
              <w:left w:val="single" w:sz="4" w:space="0" w:color="auto"/>
              <w:bottom w:val="single" w:sz="4" w:space="0" w:color="auto"/>
              <w:right w:val="single" w:sz="4" w:space="0" w:color="auto"/>
            </w:tcBorders>
            <w:vAlign w:val="center"/>
            <w:hideMark/>
          </w:tcPr>
          <w:p w14:paraId="08BBAF60"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5</w:t>
            </w:r>
          </w:p>
        </w:tc>
        <w:tc>
          <w:tcPr>
            <w:tcW w:w="721" w:type="dxa"/>
            <w:tcBorders>
              <w:top w:val="single" w:sz="4" w:space="0" w:color="auto"/>
              <w:left w:val="single" w:sz="4" w:space="0" w:color="auto"/>
              <w:bottom w:val="single" w:sz="4" w:space="0" w:color="auto"/>
              <w:right w:val="single" w:sz="4" w:space="0" w:color="auto"/>
            </w:tcBorders>
            <w:vAlign w:val="center"/>
            <w:hideMark/>
          </w:tcPr>
          <w:p w14:paraId="2343B857"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5</w:t>
            </w:r>
          </w:p>
        </w:tc>
        <w:tc>
          <w:tcPr>
            <w:tcW w:w="721" w:type="dxa"/>
            <w:tcBorders>
              <w:top w:val="single" w:sz="4" w:space="0" w:color="auto"/>
              <w:left w:val="single" w:sz="4" w:space="0" w:color="auto"/>
              <w:bottom w:val="single" w:sz="4" w:space="0" w:color="auto"/>
              <w:right w:val="single" w:sz="4" w:space="0" w:color="auto"/>
            </w:tcBorders>
            <w:vAlign w:val="center"/>
            <w:hideMark/>
          </w:tcPr>
          <w:p w14:paraId="78039980"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5</w:t>
            </w:r>
          </w:p>
        </w:tc>
        <w:tc>
          <w:tcPr>
            <w:tcW w:w="721" w:type="dxa"/>
            <w:tcBorders>
              <w:top w:val="single" w:sz="4" w:space="0" w:color="auto"/>
              <w:left w:val="single" w:sz="4" w:space="0" w:color="auto"/>
              <w:bottom w:val="single" w:sz="4" w:space="0" w:color="auto"/>
              <w:right w:val="single" w:sz="4" w:space="0" w:color="auto"/>
            </w:tcBorders>
            <w:vAlign w:val="center"/>
            <w:hideMark/>
          </w:tcPr>
          <w:p w14:paraId="3D24B0AC"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5</w:t>
            </w:r>
          </w:p>
        </w:tc>
        <w:tc>
          <w:tcPr>
            <w:tcW w:w="721" w:type="dxa"/>
            <w:tcBorders>
              <w:top w:val="single" w:sz="4" w:space="0" w:color="auto"/>
              <w:left w:val="single" w:sz="4" w:space="0" w:color="auto"/>
              <w:bottom w:val="single" w:sz="4" w:space="0" w:color="auto"/>
              <w:right w:val="single" w:sz="4" w:space="0" w:color="auto"/>
            </w:tcBorders>
            <w:vAlign w:val="center"/>
            <w:hideMark/>
          </w:tcPr>
          <w:p w14:paraId="439A82FC"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5</w:t>
            </w:r>
          </w:p>
        </w:tc>
        <w:tc>
          <w:tcPr>
            <w:tcW w:w="721" w:type="dxa"/>
            <w:tcBorders>
              <w:top w:val="single" w:sz="4" w:space="0" w:color="auto"/>
              <w:left w:val="single" w:sz="4" w:space="0" w:color="auto"/>
              <w:bottom w:val="single" w:sz="4" w:space="0" w:color="auto"/>
              <w:right w:val="single" w:sz="4" w:space="0" w:color="auto"/>
            </w:tcBorders>
            <w:vAlign w:val="center"/>
            <w:hideMark/>
          </w:tcPr>
          <w:p w14:paraId="199FE8D9"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5</w:t>
            </w:r>
          </w:p>
        </w:tc>
        <w:tc>
          <w:tcPr>
            <w:tcW w:w="721" w:type="dxa"/>
            <w:tcBorders>
              <w:top w:val="single" w:sz="4" w:space="0" w:color="auto"/>
              <w:left w:val="single" w:sz="4" w:space="0" w:color="auto"/>
              <w:bottom w:val="single" w:sz="4" w:space="0" w:color="auto"/>
              <w:right w:val="single" w:sz="4" w:space="0" w:color="auto"/>
            </w:tcBorders>
            <w:vAlign w:val="center"/>
            <w:hideMark/>
          </w:tcPr>
          <w:p w14:paraId="26B48481"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w:t>
            </w:r>
          </w:p>
        </w:tc>
      </w:tr>
      <w:tr w:rsidR="00820808" w:rsidRPr="00820808" w14:paraId="7AE5BFF2" w14:textId="77777777" w:rsidTr="00D15C37">
        <w:tc>
          <w:tcPr>
            <w:tcW w:w="539" w:type="dxa"/>
            <w:tcBorders>
              <w:top w:val="single" w:sz="4" w:space="0" w:color="auto"/>
              <w:left w:val="single" w:sz="4" w:space="0" w:color="auto"/>
              <w:bottom w:val="single" w:sz="4" w:space="0" w:color="auto"/>
              <w:right w:val="single" w:sz="4" w:space="0" w:color="auto"/>
            </w:tcBorders>
          </w:tcPr>
          <w:p w14:paraId="619FC7C7" w14:textId="77777777" w:rsidR="00820808" w:rsidRPr="00820808" w:rsidRDefault="00820808" w:rsidP="00820808">
            <w:pPr>
              <w:spacing w:line="240" w:lineRule="auto"/>
              <w:rPr>
                <w:rFonts w:ascii="Times New Roman" w:hAnsi="Times New Roman"/>
                <w:sz w:val="24"/>
                <w:szCs w:val="24"/>
                <w:lang w:eastAsia="uk-UA"/>
              </w:rPr>
            </w:pPr>
            <w:r w:rsidRPr="00820808">
              <w:rPr>
                <w:rFonts w:ascii="Times New Roman" w:hAnsi="Times New Roman"/>
                <w:sz w:val="24"/>
                <w:szCs w:val="24"/>
                <w:lang w:eastAsia="uk-UA"/>
              </w:rPr>
              <w:t>2.</w:t>
            </w:r>
          </w:p>
        </w:tc>
        <w:tc>
          <w:tcPr>
            <w:tcW w:w="2809" w:type="dxa"/>
            <w:tcBorders>
              <w:top w:val="single" w:sz="4" w:space="0" w:color="auto"/>
              <w:left w:val="single" w:sz="4" w:space="0" w:color="auto"/>
              <w:bottom w:val="single" w:sz="4" w:space="0" w:color="auto"/>
              <w:right w:val="single" w:sz="4" w:space="0" w:color="auto"/>
            </w:tcBorders>
            <w:vAlign w:val="center"/>
          </w:tcPr>
          <w:p w14:paraId="49C00093"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820808">
              <w:rPr>
                <w:rFonts w:ascii="Times New Roman" w:hAnsi="Times New Roman"/>
                <w:sz w:val="24"/>
                <w:szCs w:val="24"/>
              </w:rPr>
              <w:t>вул. Платона Майбороди, 32</w:t>
            </w:r>
          </w:p>
          <w:p w14:paraId="65E2D4BA"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r w:rsidRPr="00820808">
              <w:rPr>
                <w:rFonts w:ascii="Times New Roman" w:hAnsi="Times New Roman"/>
                <w:sz w:val="24"/>
                <w:szCs w:val="24"/>
                <w:lang w:eastAsia="uk-UA"/>
              </w:rPr>
              <w:t>(будівельні відходи)</w:t>
            </w:r>
          </w:p>
        </w:tc>
        <w:tc>
          <w:tcPr>
            <w:tcW w:w="1260" w:type="dxa"/>
            <w:tcBorders>
              <w:top w:val="single" w:sz="4" w:space="0" w:color="auto"/>
              <w:left w:val="single" w:sz="4" w:space="0" w:color="auto"/>
              <w:bottom w:val="single" w:sz="4" w:space="0" w:color="auto"/>
              <w:right w:val="single" w:sz="4" w:space="0" w:color="auto"/>
            </w:tcBorders>
            <w:vAlign w:val="center"/>
          </w:tcPr>
          <w:p w14:paraId="4A07CECB" w14:textId="77777777" w:rsidR="00820808" w:rsidRPr="00820808" w:rsidRDefault="00820808" w:rsidP="0082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w:t>
            </w:r>
          </w:p>
        </w:tc>
        <w:tc>
          <w:tcPr>
            <w:tcW w:w="5022" w:type="dxa"/>
            <w:gridSpan w:val="7"/>
            <w:tcBorders>
              <w:top w:val="single" w:sz="4" w:space="0" w:color="auto"/>
              <w:left w:val="single" w:sz="4" w:space="0" w:color="auto"/>
              <w:bottom w:val="single" w:sz="4" w:space="0" w:color="auto"/>
              <w:right w:val="single" w:sz="4" w:space="0" w:color="auto"/>
            </w:tcBorders>
            <w:vAlign w:val="center"/>
          </w:tcPr>
          <w:p w14:paraId="289518D1" w14:textId="77777777" w:rsidR="00820808" w:rsidRPr="00820808" w:rsidRDefault="00820808" w:rsidP="00820808">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За заявкою Замовника</w:t>
            </w:r>
          </w:p>
        </w:tc>
      </w:tr>
    </w:tbl>
    <w:p w14:paraId="5B01A5B1" w14:textId="77777777" w:rsidR="00820808" w:rsidRPr="00820808" w:rsidRDefault="00820808" w:rsidP="00820808">
      <w:pPr>
        <w:spacing w:line="240" w:lineRule="auto"/>
        <w:rPr>
          <w:rFonts w:ascii="Times New Roman" w:hAnsi="Times New Roman"/>
          <w:sz w:val="24"/>
          <w:szCs w:val="24"/>
          <w:lang w:eastAsia="uk-UA"/>
        </w:rPr>
      </w:pPr>
    </w:p>
    <w:p w14:paraId="693E5E06" w14:textId="77777777" w:rsidR="00820808" w:rsidRPr="00820808" w:rsidRDefault="00820808" w:rsidP="00820808">
      <w:pPr>
        <w:spacing w:line="240" w:lineRule="auto"/>
        <w:jc w:val="both"/>
        <w:rPr>
          <w:rFonts w:ascii="Times New Roman" w:hAnsi="Times New Roman"/>
          <w:b/>
          <w:bCs/>
          <w:sz w:val="24"/>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4536"/>
      </w:tblGrid>
      <w:tr w:rsidR="00820808" w:rsidRPr="00820808" w14:paraId="5BBAD42D" w14:textId="77777777" w:rsidTr="00D15C37">
        <w:trPr>
          <w:jc w:val="center"/>
        </w:trPr>
        <w:tc>
          <w:tcPr>
            <w:tcW w:w="4928" w:type="dxa"/>
            <w:tcBorders>
              <w:top w:val="nil"/>
              <w:left w:val="nil"/>
              <w:bottom w:val="nil"/>
              <w:right w:val="nil"/>
            </w:tcBorders>
            <w:hideMark/>
          </w:tcPr>
          <w:p w14:paraId="18AA0D82" w14:textId="77777777" w:rsidR="00820808" w:rsidRPr="00820808" w:rsidRDefault="00820808" w:rsidP="00820808">
            <w:pPr>
              <w:spacing w:line="240" w:lineRule="auto"/>
              <w:ind w:firstLine="550"/>
              <w:jc w:val="center"/>
              <w:rPr>
                <w:rFonts w:ascii="Times New Roman" w:hAnsi="Times New Roman"/>
                <w:b/>
                <w:bCs/>
                <w:sz w:val="24"/>
                <w:szCs w:val="24"/>
                <w:lang w:eastAsia="uk-UA"/>
              </w:rPr>
            </w:pPr>
            <w:r w:rsidRPr="00820808">
              <w:rPr>
                <w:rFonts w:ascii="Times New Roman" w:hAnsi="Times New Roman"/>
                <w:b/>
                <w:bCs/>
                <w:sz w:val="24"/>
                <w:szCs w:val="24"/>
                <w:lang w:eastAsia="uk-UA"/>
              </w:rPr>
              <w:t>Замовник:</w:t>
            </w:r>
          </w:p>
        </w:tc>
        <w:tc>
          <w:tcPr>
            <w:tcW w:w="4536" w:type="dxa"/>
            <w:tcBorders>
              <w:top w:val="nil"/>
              <w:left w:val="nil"/>
              <w:bottom w:val="nil"/>
              <w:right w:val="nil"/>
            </w:tcBorders>
            <w:hideMark/>
          </w:tcPr>
          <w:p w14:paraId="4ED4FB55" w14:textId="77777777" w:rsidR="00820808" w:rsidRPr="00820808" w:rsidRDefault="00820808" w:rsidP="00820808">
            <w:pPr>
              <w:spacing w:line="240" w:lineRule="auto"/>
              <w:ind w:firstLine="550"/>
              <w:jc w:val="center"/>
              <w:rPr>
                <w:rFonts w:ascii="Times New Roman" w:hAnsi="Times New Roman"/>
                <w:b/>
                <w:bCs/>
                <w:sz w:val="24"/>
                <w:szCs w:val="24"/>
                <w:lang w:eastAsia="uk-UA"/>
              </w:rPr>
            </w:pPr>
            <w:r w:rsidRPr="00820808">
              <w:rPr>
                <w:rFonts w:ascii="Times New Roman" w:hAnsi="Times New Roman"/>
                <w:b/>
                <w:bCs/>
                <w:sz w:val="24"/>
                <w:szCs w:val="24"/>
                <w:lang w:eastAsia="uk-UA"/>
              </w:rPr>
              <w:t>Постачальник:</w:t>
            </w:r>
          </w:p>
        </w:tc>
      </w:tr>
      <w:tr w:rsidR="00820808" w:rsidRPr="00820808" w14:paraId="53EDD3D4" w14:textId="77777777" w:rsidTr="00D15C37">
        <w:trPr>
          <w:jc w:val="center"/>
        </w:trPr>
        <w:tc>
          <w:tcPr>
            <w:tcW w:w="4928" w:type="dxa"/>
            <w:tcBorders>
              <w:top w:val="nil"/>
              <w:left w:val="nil"/>
              <w:bottom w:val="nil"/>
              <w:right w:val="nil"/>
            </w:tcBorders>
            <w:hideMark/>
          </w:tcPr>
          <w:p w14:paraId="296ABC8F" w14:textId="77777777" w:rsidR="00820808" w:rsidRPr="00820808" w:rsidRDefault="00820808" w:rsidP="00820808">
            <w:pPr>
              <w:spacing w:line="240" w:lineRule="auto"/>
              <w:rPr>
                <w:rFonts w:ascii="Times New Roman" w:hAnsi="Times New Roman"/>
                <w:b/>
                <w:sz w:val="24"/>
                <w:szCs w:val="24"/>
                <w:lang w:eastAsia="uk-UA"/>
              </w:rPr>
            </w:pPr>
            <w:r w:rsidRPr="00820808">
              <w:rPr>
                <w:rFonts w:ascii="Times New Roman" w:hAnsi="Times New Roman"/>
                <w:b/>
                <w:sz w:val="24"/>
                <w:szCs w:val="24"/>
                <w:lang w:eastAsia="uk-UA"/>
              </w:rPr>
              <w:t>Державна установа «Інститут нейрохірургії ім. акад. А.П. Ромоданова Національної академії медичних наук України»</w:t>
            </w:r>
          </w:p>
        </w:tc>
        <w:tc>
          <w:tcPr>
            <w:tcW w:w="4536" w:type="dxa"/>
            <w:vMerge w:val="restart"/>
            <w:tcBorders>
              <w:top w:val="nil"/>
              <w:left w:val="nil"/>
              <w:bottom w:val="nil"/>
              <w:right w:val="nil"/>
            </w:tcBorders>
          </w:tcPr>
          <w:p w14:paraId="7ED0773D" w14:textId="77777777" w:rsidR="00820808" w:rsidRPr="00820808" w:rsidRDefault="00820808" w:rsidP="00820808">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____________________________________</w:t>
            </w:r>
          </w:p>
          <w:p w14:paraId="1E7B4F55" w14:textId="77777777" w:rsidR="00820808" w:rsidRPr="00820808" w:rsidRDefault="00820808" w:rsidP="00820808">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____________________________________</w:t>
            </w:r>
          </w:p>
          <w:p w14:paraId="7B9F2034" w14:textId="77777777" w:rsidR="00820808" w:rsidRPr="00820808" w:rsidRDefault="00820808" w:rsidP="00820808">
            <w:pPr>
              <w:spacing w:line="240" w:lineRule="auto"/>
              <w:rPr>
                <w:rFonts w:ascii="Times New Roman" w:hAnsi="Times New Roman"/>
                <w:sz w:val="24"/>
                <w:szCs w:val="24"/>
                <w:lang w:eastAsia="uk-UA"/>
              </w:rPr>
            </w:pPr>
            <w:r w:rsidRPr="00820808">
              <w:rPr>
                <w:rFonts w:ascii="Times New Roman" w:hAnsi="Times New Roman"/>
                <w:spacing w:val="-4"/>
                <w:sz w:val="24"/>
                <w:szCs w:val="24"/>
                <w:lang w:eastAsia="uk-UA"/>
              </w:rPr>
              <w:t>Код ЄДРПОУ _____________</w:t>
            </w:r>
          </w:p>
          <w:p w14:paraId="22A3712A" w14:textId="77777777" w:rsidR="00820808" w:rsidRPr="00820808" w:rsidRDefault="00820808" w:rsidP="00820808">
            <w:pPr>
              <w:spacing w:line="240" w:lineRule="auto"/>
              <w:rPr>
                <w:rFonts w:ascii="Times New Roman" w:hAnsi="Times New Roman"/>
                <w:spacing w:val="-4"/>
                <w:sz w:val="24"/>
                <w:szCs w:val="24"/>
                <w:lang w:eastAsia="uk-UA"/>
              </w:rPr>
            </w:pPr>
            <w:r w:rsidRPr="00820808">
              <w:rPr>
                <w:rFonts w:ascii="Times New Roman" w:hAnsi="Times New Roman"/>
                <w:sz w:val="24"/>
                <w:szCs w:val="24"/>
                <w:lang w:eastAsia="uk-UA"/>
              </w:rPr>
              <w:t>Адреса___________________________</w:t>
            </w:r>
          </w:p>
          <w:p w14:paraId="73391EEA" w14:textId="77777777" w:rsidR="00820808" w:rsidRPr="00820808" w:rsidRDefault="00820808" w:rsidP="00820808">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ІПН ____________</w:t>
            </w:r>
          </w:p>
          <w:p w14:paraId="7163DBDC" w14:textId="77777777" w:rsidR="00820808" w:rsidRPr="00820808" w:rsidRDefault="00820808" w:rsidP="00820808">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Р/р ____________________</w:t>
            </w:r>
          </w:p>
          <w:p w14:paraId="1EF673A5" w14:textId="77777777" w:rsidR="00820808" w:rsidRPr="00820808" w:rsidRDefault="00820808" w:rsidP="00820808">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 xml:space="preserve">в _____________________, </w:t>
            </w:r>
          </w:p>
          <w:p w14:paraId="6FBF49FE" w14:textId="77777777" w:rsidR="00820808" w:rsidRPr="00820808" w:rsidRDefault="00820808" w:rsidP="00820808">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 xml:space="preserve">МФО ______________, </w:t>
            </w:r>
          </w:p>
          <w:p w14:paraId="1886994D" w14:textId="77777777" w:rsidR="00820808" w:rsidRPr="00820808" w:rsidRDefault="00820808" w:rsidP="00820808">
            <w:pPr>
              <w:spacing w:line="240" w:lineRule="auto"/>
              <w:rPr>
                <w:rFonts w:ascii="Times New Roman" w:hAnsi="Times New Roman"/>
                <w:b/>
                <w:spacing w:val="-4"/>
                <w:sz w:val="24"/>
                <w:szCs w:val="24"/>
                <w:lang w:eastAsia="uk-UA"/>
              </w:rPr>
            </w:pPr>
            <w:r w:rsidRPr="00820808">
              <w:rPr>
                <w:rFonts w:ascii="Times New Roman" w:hAnsi="Times New Roman"/>
                <w:spacing w:val="-4"/>
                <w:sz w:val="24"/>
                <w:szCs w:val="24"/>
                <w:lang w:eastAsia="uk-UA"/>
              </w:rPr>
              <w:t>Телефон/</w:t>
            </w:r>
            <w:proofErr w:type="gramStart"/>
            <w:r w:rsidRPr="00820808">
              <w:rPr>
                <w:rFonts w:ascii="Times New Roman" w:hAnsi="Times New Roman"/>
                <w:spacing w:val="-4"/>
                <w:sz w:val="24"/>
                <w:szCs w:val="24"/>
                <w:lang w:eastAsia="uk-UA"/>
              </w:rPr>
              <w:t>факс</w:t>
            </w:r>
            <w:r w:rsidRPr="00820808">
              <w:rPr>
                <w:rFonts w:ascii="Times New Roman" w:hAnsi="Times New Roman"/>
                <w:sz w:val="24"/>
                <w:szCs w:val="24"/>
                <w:lang w:eastAsia="uk-UA"/>
              </w:rPr>
              <w:t>:  _</w:t>
            </w:r>
            <w:proofErr w:type="gramEnd"/>
            <w:r w:rsidRPr="00820808">
              <w:rPr>
                <w:rFonts w:ascii="Times New Roman" w:hAnsi="Times New Roman"/>
                <w:sz w:val="24"/>
                <w:szCs w:val="24"/>
                <w:lang w:eastAsia="uk-UA"/>
              </w:rPr>
              <w:t>_______________</w:t>
            </w:r>
          </w:p>
          <w:p w14:paraId="7EB3D48B" w14:textId="77777777" w:rsidR="00820808" w:rsidRPr="00820808" w:rsidRDefault="00820808" w:rsidP="00820808">
            <w:pPr>
              <w:spacing w:line="240" w:lineRule="auto"/>
              <w:rPr>
                <w:rFonts w:ascii="Times New Roman" w:hAnsi="Times New Roman"/>
                <w:b/>
                <w:bCs/>
                <w:sz w:val="24"/>
                <w:szCs w:val="24"/>
                <w:lang w:eastAsia="uk-UA"/>
              </w:rPr>
            </w:pPr>
          </w:p>
        </w:tc>
      </w:tr>
      <w:tr w:rsidR="00820808" w:rsidRPr="00820808" w14:paraId="7D611056" w14:textId="77777777" w:rsidTr="00D15C37">
        <w:trPr>
          <w:trHeight w:val="2919"/>
          <w:jc w:val="center"/>
        </w:trPr>
        <w:tc>
          <w:tcPr>
            <w:tcW w:w="4928" w:type="dxa"/>
            <w:tcBorders>
              <w:top w:val="nil"/>
              <w:left w:val="nil"/>
              <w:bottom w:val="nil"/>
              <w:right w:val="nil"/>
            </w:tcBorders>
          </w:tcPr>
          <w:p w14:paraId="65E44541" w14:textId="77777777" w:rsidR="00820808" w:rsidRPr="00820808" w:rsidRDefault="00820808" w:rsidP="00820808">
            <w:pPr>
              <w:spacing w:line="240" w:lineRule="auto"/>
              <w:rPr>
                <w:rFonts w:ascii="Times New Roman" w:hAnsi="Times New Roman"/>
                <w:spacing w:val="-4"/>
                <w:sz w:val="24"/>
                <w:szCs w:val="24"/>
                <w:lang w:eastAsia="uk-UA"/>
              </w:rPr>
            </w:pPr>
            <w:r w:rsidRPr="00820808">
              <w:rPr>
                <w:rFonts w:ascii="Times New Roman" w:hAnsi="Times New Roman"/>
                <w:sz w:val="24"/>
                <w:szCs w:val="24"/>
                <w:lang w:eastAsia="uk-UA"/>
              </w:rPr>
              <w:t>Адреса: 04050, м. Київ, вул. Платона Майбороди, 32</w:t>
            </w:r>
          </w:p>
          <w:p w14:paraId="0141B545" w14:textId="77777777" w:rsidR="00820808" w:rsidRPr="00820808" w:rsidRDefault="00820808" w:rsidP="00820808">
            <w:pPr>
              <w:spacing w:line="240" w:lineRule="auto"/>
              <w:rPr>
                <w:rFonts w:ascii="Times New Roman" w:hAnsi="Times New Roman"/>
                <w:sz w:val="24"/>
                <w:szCs w:val="24"/>
                <w:lang w:eastAsia="uk-UA"/>
              </w:rPr>
            </w:pPr>
            <w:r w:rsidRPr="00820808">
              <w:rPr>
                <w:rFonts w:ascii="Times New Roman" w:hAnsi="Times New Roman"/>
                <w:spacing w:val="-4"/>
                <w:sz w:val="24"/>
                <w:szCs w:val="24"/>
                <w:lang w:eastAsia="uk-UA"/>
              </w:rPr>
              <w:t>Код ЄДРПОУ 02011930</w:t>
            </w:r>
          </w:p>
          <w:p w14:paraId="50D3C5B2" w14:textId="77777777" w:rsidR="00820808" w:rsidRPr="00820808" w:rsidRDefault="00820808" w:rsidP="00820808">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 xml:space="preserve">Р/р _____________________________, </w:t>
            </w:r>
          </w:p>
          <w:p w14:paraId="67542F41" w14:textId="77777777" w:rsidR="00820808" w:rsidRPr="00820808" w:rsidRDefault="00820808" w:rsidP="00820808">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 xml:space="preserve">_________________________________ </w:t>
            </w:r>
          </w:p>
          <w:p w14:paraId="23A5C401" w14:textId="77777777" w:rsidR="00820808" w:rsidRPr="00820808" w:rsidRDefault="00820808" w:rsidP="00820808">
            <w:pPr>
              <w:spacing w:line="240" w:lineRule="auto"/>
              <w:rPr>
                <w:rFonts w:ascii="Times New Roman" w:hAnsi="Times New Roman"/>
                <w:spacing w:val="-4"/>
                <w:sz w:val="24"/>
                <w:szCs w:val="24"/>
              </w:rPr>
            </w:pPr>
            <w:r w:rsidRPr="00820808">
              <w:rPr>
                <w:rFonts w:ascii="Times New Roman" w:hAnsi="Times New Roman"/>
                <w:spacing w:val="-4"/>
                <w:sz w:val="24"/>
                <w:szCs w:val="24"/>
              </w:rPr>
              <w:t xml:space="preserve">Держказначейська служба України, м. Київ, </w:t>
            </w:r>
          </w:p>
          <w:p w14:paraId="295D29B7" w14:textId="77777777" w:rsidR="00820808" w:rsidRPr="00820808" w:rsidRDefault="00820808" w:rsidP="00820808">
            <w:pPr>
              <w:spacing w:line="240" w:lineRule="auto"/>
              <w:rPr>
                <w:rFonts w:ascii="Times New Roman" w:hAnsi="Times New Roman"/>
                <w:spacing w:val="-4"/>
                <w:sz w:val="24"/>
                <w:szCs w:val="24"/>
              </w:rPr>
            </w:pPr>
            <w:r w:rsidRPr="00820808">
              <w:rPr>
                <w:rFonts w:ascii="Times New Roman" w:hAnsi="Times New Roman"/>
                <w:spacing w:val="-4"/>
                <w:sz w:val="24"/>
                <w:szCs w:val="24"/>
              </w:rPr>
              <w:t xml:space="preserve">МФО 820172, </w:t>
            </w:r>
          </w:p>
          <w:p w14:paraId="761612AA" w14:textId="77777777" w:rsidR="00820808" w:rsidRPr="00820808" w:rsidRDefault="00820808" w:rsidP="00820808">
            <w:pPr>
              <w:spacing w:line="240" w:lineRule="auto"/>
              <w:rPr>
                <w:rFonts w:ascii="Times New Roman" w:hAnsi="Times New Roman"/>
                <w:sz w:val="24"/>
                <w:szCs w:val="24"/>
              </w:rPr>
            </w:pPr>
            <w:r w:rsidRPr="00820808">
              <w:rPr>
                <w:rFonts w:ascii="Times New Roman" w:hAnsi="Times New Roman"/>
                <w:spacing w:val="-4"/>
                <w:sz w:val="24"/>
                <w:szCs w:val="24"/>
              </w:rPr>
              <w:t>Телефон/факс</w:t>
            </w:r>
            <w:r w:rsidRPr="00820808">
              <w:rPr>
                <w:rFonts w:ascii="Times New Roman" w:hAnsi="Times New Roman"/>
                <w:sz w:val="24"/>
                <w:szCs w:val="24"/>
              </w:rPr>
              <w:t>: +38 0444833682</w:t>
            </w:r>
          </w:p>
          <w:p w14:paraId="47D70502" w14:textId="77777777" w:rsidR="00820808" w:rsidRPr="00820808" w:rsidRDefault="00820808" w:rsidP="00820808">
            <w:pPr>
              <w:spacing w:line="240" w:lineRule="auto"/>
              <w:rPr>
                <w:rFonts w:ascii="Times New Roman" w:hAnsi="Times New Roman"/>
                <w:sz w:val="24"/>
                <w:szCs w:val="24"/>
                <w:lang w:eastAsia="uk-UA"/>
              </w:rPr>
            </w:pPr>
          </w:p>
          <w:p w14:paraId="1EE8044E" w14:textId="77777777" w:rsidR="00820808" w:rsidRPr="00820808" w:rsidRDefault="00820808" w:rsidP="00820808">
            <w:pPr>
              <w:spacing w:line="240" w:lineRule="auto"/>
              <w:rPr>
                <w:rFonts w:ascii="Times New Roman" w:hAnsi="Times New Roman"/>
                <w:sz w:val="24"/>
                <w:szCs w:val="24"/>
                <w:lang w:eastAsia="uk-UA"/>
              </w:rPr>
            </w:pPr>
            <w:r w:rsidRPr="00820808">
              <w:rPr>
                <w:rFonts w:ascii="Times New Roman" w:hAnsi="Times New Roman"/>
                <w:sz w:val="24"/>
                <w:szCs w:val="24"/>
                <w:lang w:eastAsia="uk-UA"/>
              </w:rPr>
              <w:t>______________________</w:t>
            </w:r>
          </w:p>
          <w:p w14:paraId="45F9F15D" w14:textId="77777777" w:rsidR="00820808" w:rsidRPr="00820808" w:rsidRDefault="00820808" w:rsidP="00820808">
            <w:pPr>
              <w:spacing w:line="240" w:lineRule="auto"/>
              <w:rPr>
                <w:rFonts w:ascii="Times New Roman" w:hAnsi="Times New Roman"/>
                <w:sz w:val="24"/>
                <w:szCs w:val="24"/>
                <w:lang w:eastAsia="uk-UA"/>
              </w:rPr>
            </w:pPr>
          </w:p>
          <w:p w14:paraId="20AD4C23" w14:textId="77777777" w:rsidR="00820808" w:rsidRPr="00820808" w:rsidRDefault="00820808" w:rsidP="00820808">
            <w:pPr>
              <w:spacing w:line="240" w:lineRule="auto"/>
              <w:rPr>
                <w:rFonts w:ascii="Times New Roman" w:hAnsi="Times New Roman"/>
                <w:b/>
                <w:spacing w:val="-4"/>
                <w:sz w:val="24"/>
                <w:szCs w:val="24"/>
                <w:lang w:eastAsia="uk-UA"/>
              </w:rPr>
            </w:pPr>
            <w:r w:rsidRPr="00820808">
              <w:rPr>
                <w:rFonts w:ascii="Times New Roman" w:hAnsi="Times New Roman"/>
                <w:sz w:val="24"/>
                <w:szCs w:val="24"/>
                <w:lang w:eastAsia="uk-UA"/>
              </w:rPr>
              <w:t xml:space="preserve">__________________ </w:t>
            </w:r>
          </w:p>
          <w:p w14:paraId="334E9BE7" w14:textId="77777777" w:rsidR="00820808" w:rsidRPr="00820808" w:rsidRDefault="00820808" w:rsidP="00820808">
            <w:pPr>
              <w:spacing w:line="240" w:lineRule="auto"/>
              <w:rPr>
                <w:rFonts w:ascii="Times New Roman" w:hAnsi="Times New Roman"/>
                <w:sz w:val="24"/>
                <w:szCs w:val="24"/>
                <w:highlight w:val="yellow"/>
                <w:lang w:eastAsia="uk-UA"/>
              </w:rPr>
            </w:pPr>
          </w:p>
        </w:tc>
        <w:tc>
          <w:tcPr>
            <w:tcW w:w="4536" w:type="dxa"/>
            <w:vMerge/>
            <w:tcBorders>
              <w:top w:val="nil"/>
              <w:left w:val="nil"/>
              <w:bottom w:val="nil"/>
              <w:right w:val="nil"/>
            </w:tcBorders>
            <w:vAlign w:val="center"/>
            <w:hideMark/>
          </w:tcPr>
          <w:p w14:paraId="69BFC7CE" w14:textId="77777777" w:rsidR="00820808" w:rsidRPr="00820808" w:rsidRDefault="00820808" w:rsidP="00820808">
            <w:pPr>
              <w:spacing w:line="240" w:lineRule="auto"/>
              <w:rPr>
                <w:rFonts w:ascii="Times New Roman" w:hAnsi="Times New Roman"/>
                <w:b/>
                <w:bCs/>
                <w:sz w:val="24"/>
                <w:szCs w:val="24"/>
                <w:lang w:eastAsia="uk-UA"/>
              </w:rPr>
            </w:pPr>
          </w:p>
        </w:tc>
      </w:tr>
    </w:tbl>
    <w:p w14:paraId="02093C00" w14:textId="77777777" w:rsidR="009635DB" w:rsidRPr="00820808" w:rsidRDefault="009635DB" w:rsidP="00820808">
      <w:pPr>
        <w:suppressAutoHyphens/>
        <w:spacing w:line="240" w:lineRule="auto"/>
        <w:ind w:firstLine="567"/>
        <w:jc w:val="both"/>
        <w:rPr>
          <w:rStyle w:val="FontStyle15"/>
          <w:rFonts w:eastAsia="SimSun"/>
          <w:b/>
          <w:color w:val="000000" w:themeColor="text1"/>
          <w:sz w:val="24"/>
          <w:szCs w:val="24"/>
          <w:lang w:val="uk-UA" w:eastAsia="ar-SA"/>
        </w:rPr>
      </w:pPr>
    </w:p>
    <w:p w14:paraId="469284DB" w14:textId="77777777" w:rsidR="009635DB" w:rsidRPr="00820808" w:rsidRDefault="009635DB" w:rsidP="00820808">
      <w:pPr>
        <w:suppressAutoHyphens/>
        <w:spacing w:line="240" w:lineRule="auto"/>
        <w:ind w:firstLine="567"/>
        <w:jc w:val="both"/>
        <w:rPr>
          <w:rStyle w:val="FontStyle15"/>
          <w:rFonts w:eastAsia="SimSun"/>
          <w:b/>
          <w:color w:val="000000" w:themeColor="text1"/>
          <w:sz w:val="24"/>
          <w:szCs w:val="24"/>
          <w:lang w:val="uk-UA" w:eastAsia="ar-SA"/>
        </w:rPr>
      </w:pPr>
    </w:p>
    <w:p w14:paraId="7DFF9CFF" w14:textId="77777777" w:rsidR="009635DB" w:rsidRPr="00820808" w:rsidRDefault="009635DB" w:rsidP="00820808">
      <w:pPr>
        <w:suppressAutoHyphens/>
        <w:spacing w:line="240" w:lineRule="auto"/>
        <w:ind w:firstLine="567"/>
        <w:jc w:val="both"/>
        <w:rPr>
          <w:rStyle w:val="FontStyle15"/>
          <w:rFonts w:eastAsia="SimSun"/>
          <w:b/>
          <w:color w:val="000000" w:themeColor="text1"/>
          <w:sz w:val="24"/>
          <w:szCs w:val="24"/>
          <w:lang w:val="uk-UA" w:eastAsia="ar-SA"/>
        </w:rPr>
      </w:pPr>
    </w:p>
    <w:p w14:paraId="5236E1DD" w14:textId="77777777" w:rsidR="009635DB" w:rsidRPr="00820808" w:rsidRDefault="009635DB" w:rsidP="00820808">
      <w:pPr>
        <w:suppressAutoHyphens/>
        <w:spacing w:line="240" w:lineRule="auto"/>
        <w:ind w:firstLine="567"/>
        <w:jc w:val="both"/>
        <w:rPr>
          <w:rStyle w:val="FontStyle15"/>
          <w:rFonts w:eastAsia="SimSun"/>
          <w:b/>
          <w:color w:val="000000" w:themeColor="text1"/>
          <w:sz w:val="24"/>
          <w:szCs w:val="24"/>
          <w:lang w:val="uk-UA" w:eastAsia="ar-SA"/>
        </w:rPr>
      </w:pPr>
    </w:p>
    <w:p w14:paraId="1E83C59C" w14:textId="77777777" w:rsidR="009635DB" w:rsidRPr="00820808" w:rsidRDefault="009635DB" w:rsidP="00820808">
      <w:pPr>
        <w:suppressAutoHyphens/>
        <w:spacing w:line="240" w:lineRule="auto"/>
        <w:ind w:firstLine="567"/>
        <w:jc w:val="both"/>
        <w:rPr>
          <w:rStyle w:val="FontStyle15"/>
          <w:rFonts w:eastAsia="SimSun"/>
          <w:b/>
          <w:color w:val="000000" w:themeColor="text1"/>
          <w:sz w:val="24"/>
          <w:szCs w:val="24"/>
          <w:lang w:val="uk-UA" w:eastAsia="ar-SA"/>
        </w:rPr>
      </w:pPr>
    </w:p>
    <w:p w14:paraId="4040C1D8" w14:textId="77777777" w:rsidR="00CF6E3C" w:rsidRPr="00820808" w:rsidRDefault="00CF6E3C" w:rsidP="00820808">
      <w:pPr>
        <w:suppressAutoHyphens/>
        <w:spacing w:line="240" w:lineRule="auto"/>
        <w:ind w:firstLine="567"/>
        <w:jc w:val="both"/>
        <w:rPr>
          <w:rStyle w:val="FontStyle15"/>
          <w:rFonts w:eastAsia="SimSun"/>
          <w:b/>
          <w:color w:val="000000" w:themeColor="text1"/>
          <w:sz w:val="24"/>
          <w:szCs w:val="24"/>
          <w:lang w:val="uk-UA" w:eastAsia="ar-SA"/>
        </w:rPr>
      </w:pPr>
    </w:p>
    <w:p w14:paraId="0F5962F3" w14:textId="77777777" w:rsidR="00CF6E3C" w:rsidRPr="00820808" w:rsidRDefault="00CF6E3C" w:rsidP="00820808">
      <w:pPr>
        <w:suppressAutoHyphens/>
        <w:spacing w:line="240" w:lineRule="auto"/>
        <w:ind w:firstLine="567"/>
        <w:jc w:val="both"/>
        <w:rPr>
          <w:rStyle w:val="FontStyle15"/>
          <w:rFonts w:eastAsia="SimSun"/>
          <w:b/>
          <w:color w:val="000000" w:themeColor="text1"/>
          <w:sz w:val="24"/>
          <w:szCs w:val="24"/>
          <w:lang w:val="uk-UA" w:eastAsia="ar-SA"/>
        </w:rPr>
      </w:pPr>
    </w:p>
    <w:p w14:paraId="7335B1D5" w14:textId="77777777" w:rsidR="00CF6E3C" w:rsidRPr="00820808" w:rsidRDefault="00CF6E3C" w:rsidP="00820808">
      <w:pPr>
        <w:suppressAutoHyphens/>
        <w:spacing w:line="240" w:lineRule="auto"/>
        <w:ind w:firstLine="567"/>
        <w:jc w:val="both"/>
        <w:rPr>
          <w:rStyle w:val="FontStyle15"/>
          <w:rFonts w:eastAsia="SimSun"/>
          <w:b/>
          <w:color w:val="000000" w:themeColor="text1"/>
          <w:sz w:val="24"/>
          <w:szCs w:val="24"/>
          <w:lang w:val="uk-UA" w:eastAsia="ar-SA"/>
        </w:rPr>
      </w:pPr>
    </w:p>
    <w:p w14:paraId="6DF42300" w14:textId="77777777" w:rsidR="00CF6E3C" w:rsidRPr="00820808" w:rsidRDefault="00CF6E3C" w:rsidP="00820808">
      <w:pPr>
        <w:suppressAutoHyphens/>
        <w:spacing w:line="240" w:lineRule="auto"/>
        <w:ind w:firstLine="567"/>
        <w:jc w:val="both"/>
        <w:rPr>
          <w:rStyle w:val="FontStyle15"/>
          <w:rFonts w:eastAsia="SimSun"/>
          <w:b/>
          <w:color w:val="000000" w:themeColor="text1"/>
          <w:sz w:val="24"/>
          <w:szCs w:val="24"/>
          <w:lang w:val="uk-UA" w:eastAsia="ar-SA"/>
        </w:rPr>
      </w:pPr>
    </w:p>
    <w:p w14:paraId="49EFA31F" w14:textId="77777777" w:rsidR="00094080" w:rsidRPr="00820808" w:rsidRDefault="00094080" w:rsidP="00820808">
      <w:pPr>
        <w:suppressAutoHyphens/>
        <w:spacing w:line="240" w:lineRule="auto"/>
        <w:ind w:firstLine="567"/>
        <w:jc w:val="both"/>
        <w:rPr>
          <w:rStyle w:val="FontStyle15"/>
          <w:rFonts w:eastAsia="SimSun"/>
          <w:b/>
          <w:color w:val="000000" w:themeColor="text1"/>
          <w:sz w:val="24"/>
          <w:szCs w:val="24"/>
          <w:lang w:val="uk-UA" w:eastAsia="ar-SA"/>
        </w:rPr>
      </w:pPr>
    </w:p>
    <w:p w14:paraId="0951BA4D" w14:textId="77777777" w:rsidR="00094080" w:rsidRPr="00820808" w:rsidRDefault="00094080" w:rsidP="00820808">
      <w:pPr>
        <w:suppressAutoHyphens/>
        <w:spacing w:line="240" w:lineRule="auto"/>
        <w:ind w:firstLine="567"/>
        <w:jc w:val="both"/>
        <w:rPr>
          <w:rStyle w:val="FontStyle15"/>
          <w:rFonts w:eastAsia="SimSun"/>
          <w:b/>
          <w:color w:val="000000" w:themeColor="text1"/>
          <w:sz w:val="24"/>
          <w:szCs w:val="24"/>
          <w:lang w:val="uk-UA" w:eastAsia="ar-SA"/>
        </w:rPr>
      </w:pPr>
    </w:p>
    <w:p w14:paraId="1F64CDE1" w14:textId="77777777" w:rsidR="00A33C97" w:rsidRDefault="00A33C97" w:rsidP="00264F36">
      <w:pPr>
        <w:suppressAutoHyphens/>
        <w:spacing w:line="240" w:lineRule="auto"/>
        <w:ind w:firstLine="567"/>
        <w:jc w:val="both"/>
        <w:rPr>
          <w:rStyle w:val="FontStyle15"/>
          <w:rFonts w:eastAsia="SimSun"/>
          <w:b/>
          <w:color w:val="000000" w:themeColor="text1"/>
          <w:sz w:val="24"/>
          <w:szCs w:val="24"/>
          <w:lang w:val="uk-UA" w:eastAsia="ar-SA"/>
        </w:rPr>
      </w:pPr>
    </w:p>
    <w:p w14:paraId="793AE329" w14:textId="77777777" w:rsidR="00094080" w:rsidRDefault="00094080" w:rsidP="00264F36">
      <w:pPr>
        <w:suppressAutoHyphens/>
        <w:spacing w:line="240" w:lineRule="auto"/>
        <w:ind w:firstLine="567"/>
        <w:jc w:val="both"/>
        <w:rPr>
          <w:rStyle w:val="FontStyle15"/>
          <w:rFonts w:eastAsia="SimSun"/>
          <w:b/>
          <w:color w:val="000000" w:themeColor="text1"/>
          <w:sz w:val="24"/>
          <w:szCs w:val="24"/>
          <w:lang w:val="uk-UA" w:eastAsia="ar-SA"/>
        </w:rPr>
      </w:pPr>
    </w:p>
    <w:p w14:paraId="6329A576" w14:textId="77777777" w:rsidR="00094080" w:rsidRDefault="00094080" w:rsidP="00264F36">
      <w:pPr>
        <w:suppressAutoHyphens/>
        <w:spacing w:line="240" w:lineRule="auto"/>
        <w:ind w:firstLine="567"/>
        <w:jc w:val="both"/>
        <w:rPr>
          <w:rStyle w:val="FontStyle15"/>
          <w:rFonts w:eastAsia="SimSun"/>
          <w:b/>
          <w:color w:val="000000" w:themeColor="text1"/>
          <w:sz w:val="24"/>
          <w:szCs w:val="24"/>
          <w:lang w:val="uk-UA" w:eastAsia="ar-SA"/>
        </w:rPr>
      </w:pPr>
    </w:p>
    <w:p w14:paraId="4FBD8C96" w14:textId="77777777" w:rsidR="00094080" w:rsidRDefault="00094080" w:rsidP="00264F36">
      <w:pPr>
        <w:suppressAutoHyphens/>
        <w:spacing w:line="240" w:lineRule="auto"/>
        <w:ind w:firstLine="567"/>
        <w:jc w:val="both"/>
        <w:rPr>
          <w:rStyle w:val="FontStyle15"/>
          <w:rFonts w:eastAsia="SimSun"/>
          <w:b/>
          <w:color w:val="000000" w:themeColor="text1"/>
          <w:sz w:val="24"/>
          <w:szCs w:val="24"/>
          <w:lang w:val="uk-UA" w:eastAsia="ar-SA"/>
        </w:rPr>
      </w:pPr>
    </w:p>
    <w:p w14:paraId="41767998" w14:textId="77777777" w:rsidR="00863D6F" w:rsidRDefault="00863D6F" w:rsidP="00264F36">
      <w:pPr>
        <w:suppressAutoHyphens/>
        <w:spacing w:line="240" w:lineRule="auto"/>
        <w:ind w:firstLine="567"/>
        <w:jc w:val="both"/>
        <w:rPr>
          <w:rStyle w:val="FontStyle15"/>
          <w:rFonts w:eastAsia="SimSun"/>
          <w:b/>
          <w:color w:val="000000" w:themeColor="text1"/>
          <w:sz w:val="24"/>
          <w:szCs w:val="24"/>
          <w:lang w:val="uk-UA" w:eastAsia="ar-SA"/>
        </w:rPr>
      </w:pPr>
    </w:p>
    <w:p w14:paraId="35C745D6" w14:textId="77777777" w:rsidR="00094080" w:rsidRDefault="00094080" w:rsidP="00264F36">
      <w:pPr>
        <w:suppressAutoHyphens/>
        <w:spacing w:line="240" w:lineRule="auto"/>
        <w:ind w:firstLine="567"/>
        <w:jc w:val="both"/>
        <w:rPr>
          <w:rStyle w:val="FontStyle15"/>
          <w:rFonts w:eastAsia="SimSun"/>
          <w:b/>
          <w:color w:val="000000" w:themeColor="text1"/>
          <w:sz w:val="24"/>
          <w:szCs w:val="24"/>
          <w:lang w:val="uk-UA" w:eastAsia="ar-SA"/>
        </w:rPr>
      </w:pPr>
    </w:p>
    <w:p w14:paraId="38CEF96F" w14:textId="77777777" w:rsidR="00094080" w:rsidRDefault="00094080" w:rsidP="00264F36">
      <w:pPr>
        <w:suppressAutoHyphens/>
        <w:spacing w:line="240" w:lineRule="auto"/>
        <w:ind w:firstLine="567"/>
        <w:jc w:val="both"/>
        <w:rPr>
          <w:rStyle w:val="FontStyle15"/>
          <w:rFonts w:eastAsia="SimSun"/>
          <w:b/>
          <w:color w:val="000000" w:themeColor="text1"/>
          <w:sz w:val="24"/>
          <w:szCs w:val="24"/>
          <w:lang w:val="uk-UA" w:eastAsia="ar-SA"/>
        </w:rPr>
      </w:pPr>
    </w:p>
    <w:p w14:paraId="5D435508" w14:textId="77777777" w:rsidR="00863D6F" w:rsidRDefault="00863D6F" w:rsidP="00264F36">
      <w:pPr>
        <w:suppressAutoHyphens/>
        <w:spacing w:line="240" w:lineRule="auto"/>
        <w:ind w:firstLine="567"/>
        <w:jc w:val="both"/>
        <w:rPr>
          <w:rStyle w:val="FontStyle15"/>
          <w:rFonts w:eastAsia="SimSun"/>
          <w:b/>
          <w:color w:val="000000" w:themeColor="text1"/>
          <w:sz w:val="24"/>
          <w:szCs w:val="24"/>
          <w:lang w:val="uk-UA" w:eastAsia="ar-SA"/>
        </w:rPr>
      </w:pPr>
    </w:p>
    <w:bookmarkEnd w:id="27"/>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14:paraId="75866F2C" w14:textId="77777777" w:rsidTr="00023294">
        <w:tc>
          <w:tcPr>
            <w:tcW w:w="4657" w:type="dxa"/>
          </w:tcPr>
          <w:p w14:paraId="094EAEEA" w14:textId="77777777" w:rsidR="003E1C36" w:rsidRDefault="003E1C36" w:rsidP="003E1C36">
            <w:pPr>
              <w:spacing w:line="240" w:lineRule="auto"/>
              <w:rPr>
                <w:rFonts w:ascii="Times New Roman" w:hAnsi="Times New Roman"/>
                <w:color w:val="000000" w:themeColor="text1"/>
                <w:sz w:val="24"/>
                <w:szCs w:val="24"/>
                <w:lang w:val="uk-UA"/>
              </w:rPr>
            </w:pPr>
          </w:p>
          <w:p w14:paraId="7A11A806" w14:textId="77777777" w:rsidR="00863D6F" w:rsidRPr="00111796" w:rsidRDefault="00863D6F" w:rsidP="003E1C36">
            <w:pPr>
              <w:spacing w:line="240" w:lineRule="auto"/>
              <w:rPr>
                <w:rFonts w:ascii="Times New Roman" w:hAnsi="Times New Roman"/>
                <w:color w:val="000000" w:themeColor="text1"/>
                <w:sz w:val="24"/>
                <w:szCs w:val="24"/>
                <w:lang w:val="uk-UA"/>
              </w:rPr>
            </w:pPr>
          </w:p>
        </w:tc>
        <w:tc>
          <w:tcPr>
            <w:tcW w:w="4698" w:type="dxa"/>
          </w:tcPr>
          <w:p w14:paraId="35A194D6" w14:textId="61797345"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14:paraId="12D7A29F" w14:textId="77777777"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14:paraId="4163DAC7" w14:textId="77777777"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14:paraId="2ECCDE6F" w14:textId="77777777" w:rsidR="00E7594E" w:rsidRDefault="00E7594E" w:rsidP="00E26F76">
      <w:pPr>
        <w:shd w:val="clear" w:color="auto" w:fill="FFFFFF"/>
        <w:spacing w:line="240" w:lineRule="auto"/>
        <w:contextualSpacing/>
        <w:jc w:val="center"/>
        <w:rPr>
          <w:rFonts w:ascii="Times New Roman" w:hAnsi="Times New Roman"/>
          <w:b/>
          <w:bCs/>
          <w:color w:val="000000" w:themeColor="text1"/>
          <w:sz w:val="24"/>
          <w:szCs w:val="24"/>
          <w:lang w:val="uk-UA"/>
        </w:rPr>
      </w:pPr>
    </w:p>
    <w:p w14:paraId="047E0F83"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14:paraId="7325B721"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08EF6314" w14:textId="77777777"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62B8B3EE"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62DB9E1B"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14:paraId="1E4D5A30" w14:textId="77777777"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188997E4" w14:textId="77777777"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7194BEFF"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72702D2D"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548210F5"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14:paraId="1CD1595A" w14:textId="77777777" w:rsidR="00794B73" w:rsidRPr="00D11ADB" w:rsidRDefault="00794B73" w:rsidP="00E26F76">
      <w:pPr>
        <w:spacing w:line="240" w:lineRule="auto"/>
        <w:contextualSpacing/>
        <w:rPr>
          <w:rFonts w:ascii="Times New Roman" w:hAnsi="Times New Roman"/>
          <w:color w:val="000000" w:themeColor="text1"/>
          <w:sz w:val="18"/>
          <w:szCs w:val="24"/>
          <w:lang w:val="uk-UA"/>
        </w:rPr>
      </w:pPr>
      <w:r w:rsidRPr="00D11ADB">
        <w:rPr>
          <w:rFonts w:ascii="Times New Roman" w:hAnsi="Times New Roman"/>
          <w:color w:val="000000" w:themeColor="text1"/>
          <w:sz w:val="18"/>
          <w:szCs w:val="24"/>
          <w:lang w:val="uk-UA"/>
        </w:rPr>
        <w:t xml:space="preserve">         </w:t>
      </w:r>
      <w:r w:rsidR="00D11ADB">
        <w:rPr>
          <w:rFonts w:ascii="Times New Roman" w:hAnsi="Times New Roman"/>
          <w:color w:val="000000" w:themeColor="text1"/>
          <w:sz w:val="18"/>
          <w:szCs w:val="24"/>
          <w:lang w:val="uk-UA"/>
        </w:rPr>
        <w:t xml:space="preserve">         </w:t>
      </w:r>
      <w:r w:rsidRPr="00D11ADB">
        <w:rPr>
          <w:rFonts w:ascii="Times New Roman" w:hAnsi="Times New Roman"/>
          <w:color w:val="000000" w:themeColor="text1"/>
          <w:sz w:val="18"/>
          <w:szCs w:val="24"/>
          <w:lang w:val="uk-UA"/>
        </w:rPr>
        <w:t xml:space="preserve"> Дата                         </w:t>
      </w:r>
      <w:r w:rsidRPr="00D11ADB">
        <w:rPr>
          <w:rFonts w:ascii="Times New Roman" w:hAnsi="Times New Roman"/>
          <w:color w:val="000000" w:themeColor="text1"/>
          <w:sz w:val="18"/>
          <w:szCs w:val="24"/>
          <w:lang w:val="uk-UA"/>
        </w:rPr>
        <w:tab/>
      </w:r>
      <w:r w:rsidRPr="00D11ADB">
        <w:rPr>
          <w:rFonts w:ascii="Times New Roman" w:hAnsi="Times New Roman"/>
          <w:color w:val="000000" w:themeColor="text1"/>
          <w:sz w:val="18"/>
          <w:szCs w:val="24"/>
          <w:lang w:val="uk-UA"/>
        </w:rPr>
        <w:tab/>
      </w:r>
      <w:r w:rsidRPr="00D11ADB">
        <w:rPr>
          <w:rFonts w:ascii="Times New Roman" w:hAnsi="Times New Roman"/>
          <w:color w:val="000000" w:themeColor="text1"/>
          <w:sz w:val="18"/>
          <w:szCs w:val="24"/>
          <w:lang w:val="uk-UA"/>
        </w:rPr>
        <w:tab/>
        <w:t xml:space="preserve">Підпис          </w:t>
      </w:r>
      <w:r w:rsidRPr="00D11ADB">
        <w:rPr>
          <w:rFonts w:ascii="Times New Roman" w:hAnsi="Times New Roman"/>
          <w:color w:val="000000" w:themeColor="text1"/>
          <w:sz w:val="18"/>
          <w:szCs w:val="24"/>
          <w:lang w:val="uk-UA"/>
        </w:rPr>
        <w:tab/>
        <w:t xml:space="preserve">  Прізвище та ініціали</w:t>
      </w:r>
    </w:p>
    <w:p w14:paraId="265D9D13"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705FB166" w14:textId="77777777"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2258B8B"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15672625"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312F1A55"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711EDE4" w14:textId="77777777" w:rsidR="002D48EA"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5E03AD1" w14:textId="77777777" w:rsidR="00351325" w:rsidRPr="00111796" w:rsidRDefault="00351325"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63D287D"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346FE9A"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5A246D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D8396EB"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C418AC9"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97643EB"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91874CC" w14:textId="77777777" w:rsidR="005045B5" w:rsidRDefault="005045B5"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4A459BA3" w14:textId="77777777" w:rsidR="00C33105" w:rsidRDefault="00C33105"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6B709AC6" w14:textId="77777777" w:rsidR="009635DB" w:rsidRDefault="009635D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59EE809C" w14:textId="77777777" w:rsidR="009635DB" w:rsidRDefault="009635D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2DC8C30E" w14:textId="77777777" w:rsidR="009635DB" w:rsidRDefault="009635D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09EFB686" w14:textId="77777777" w:rsidR="009635DB" w:rsidRDefault="009635D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4C39DC44" w14:textId="77777777" w:rsidR="00673E1B" w:rsidRDefault="00673E1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62C3EF46" w14:textId="77777777" w:rsidR="00673E1B" w:rsidRDefault="00673E1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11BF30B7" w14:textId="77777777" w:rsidR="009635DB" w:rsidRDefault="009635D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6EBC9F9D" w14:textId="77777777" w:rsidR="00A33C97" w:rsidRDefault="00A33C97"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554440A5" w14:textId="77777777" w:rsidR="009635DB" w:rsidRDefault="009635D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3670E876" w14:textId="77777777" w:rsidR="009635DB" w:rsidRDefault="009635D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2492CDA3" w14:textId="77777777" w:rsidR="009635DB" w:rsidRDefault="009635D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2EE7A6BB" w14:textId="77777777" w:rsidR="009635DB" w:rsidRDefault="009635D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07F41679" w14:textId="77777777" w:rsidR="009635DB" w:rsidRDefault="009635D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3A0EDED3" w14:textId="77777777" w:rsidR="009635DB" w:rsidRDefault="009635DB" w:rsidP="00C33105">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7A607567" w14:textId="77777777" w:rsidR="005045B5" w:rsidRPr="00BA01A4" w:rsidRDefault="005045B5" w:rsidP="0059602B">
      <w:pPr>
        <w:widowControl w:val="0"/>
        <w:autoSpaceDE w:val="0"/>
        <w:autoSpaceDN w:val="0"/>
        <w:adjustRightInd w:val="0"/>
        <w:spacing w:line="240" w:lineRule="auto"/>
        <w:ind w:firstLine="4962"/>
        <w:rPr>
          <w:rFonts w:ascii="Times New Roman" w:hAnsi="Times New Roman"/>
          <w:b/>
          <w:i/>
          <w:color w:val="000000" w:themeColor="text1"/>
          <w:sz w:val="24"/>
          <w:szCs w:val="24"/>
          <w:lang w:val="uk-UA"/>
        </w:rPr>
      </w:pPr>
      <w:r w:rsidRPr="00BA01A4">
        <w:rPr>
          <w:rFonts w:ascii="Times New Roman" w:hAnsi="Times New Roman"/>
          <w:b/>
          <w:i/>
          <w:color w:val="000000" w:themeColor="text1"/>
          <w:sz w:val="24"/>
          <w:szCs w:val="24"/>
          <w:lang w:val="uk-UA"/>
        </w:rPr>
        <w:lastRenderedPageBreak/>
        <w:t xml:space="preserve">Додаток </w:t>
      </w:r>
      <w:r w:rsidRPr="00BA01A4">
        <w:rPr>
          <w:rFonts w:ascii="Times New Roman" w:hAnsi="Times New Roman"/>
          <w:b/>
          <w:i/>
          <w:color w:val="000000" w:themeColor="text1"/>
          <w:sz w:val="24"/>
          <w:szCs w:val="24"/>
        </w:rPr>
        <w:t>5</w:t>
      </w:r>
      <w:r w:rsidRPr="00BA01A4">
        <w:rPr>
          <w:rFonts w:ascii="Times New Roman" w:hAnsi="Times New Roman"/>
          <w:b/>
          <w:i/>
          <w:color w:val="000000" w:themeColor="text1"/>
          <w:sz w:val="24"/>
          <w:szCs w:val="24"/>
          <w:lang w:val="uk-UA"/>
        </w:rPr>
        <w:t xml:space="preserve"> </w:t>
      </w:r>
    </w:p>
    <w:p w14:paraId="6184F09E" w14:textId="77777777" w:rsidR="005045B5" w:rsidRPr="00BA01A4" w:rsidRDefault="005045B5" w:rsidP="0059602B">
      <w:pPr>
        <w:widowControl w:val="0"/>
        <w:autoSpaceDE w:val="0"/>
        <w:autoSpaceDN w:val="0"/>
        <w:adjustRightInd w:val="0"/>
        <w:spacing w:line="240" w:lineRule="auto"/>
        <w:ind w:firstLine="4962"/>
        <w:rPr>
          <w:rFonts w:ascii="Times New Roman" w:hAnsi="Times New Roman"/>
          <w:b/>
          <w:bCs/>
          <w:i/>
          <w:color w:val="000000" w:themeColor="text1"/>
          <w:sz w:val="24"/>
          <w:szCs w:val="24"/>
          <w:lang w:val="uk-UA"/>
        </w:rPr>
      </w:pPr>
      <w:r w:rsidRPr="00BA01A4">
        <w:rPr>
          <w:rFonts w:ascii="Times New Roman" w:hAnsi="Times New Roman"/>
          <w:b/>
          <w:i/>
          <w:color w:val="000000" w:themeColor="text1"/>
          <w:sz w:val="24"/>
          <w:szCs w:val="24"/>
          <w:lang w:val="uk-UA"/>
        </w:rPr>
        <w:t>до тендерної документації</w:t>
      </w:r>
    </w:p>
    <w:p w14:paraId="440FD582" w14:textId="77777777" w:rsidR="005045B5" w:rsidRPr="00BA01A4" w:rsidRDefault="005045B5" w:rsidP="005045B5">
      <w:pPr>
        <w:spacing w:line="240" w:lineRule="auto"/>
        <w:contextualSpacing/>
        <w:jc w:val="both"/>
        <w:rPr>
          <w:rFonts w:ascii="Times New Roman" w:hAnsi="Times New Roman"/>
          <w:bCs/>
          <w:color w:val="000000" w:themeColor="text1"/>
          <w:sz w:val="24"/>
          <w:szCs w:val="24"/>
          <w:lang w:val="uk-UA"/>
        </w:rPr>
      </w:pPr>
    </w:p>
    <w:p w14:paraId="2E7EBC96" w14:textId="77777777" w:rsidR="005045B5" w:rsidRPr="00BA01A4" w:rsidRDefault="005045B5" w:rsidP="005045B5">
      <w:pPr>
        <w:widowControl w:val="0"/>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 xml:space="preserve">Кваліфікаційні критерії до учасника відповідно до статті 16 Закону </w:t>
      </w:r>
    </w:p>
    <w:p w14:paraId="4F159098" w14:textId="77777777" w:rsidR="005045B5" w:rsidRDefault="005045B5" w:rsidP="005045B5">
      <w:pPr>
        <w:widowControl w:val="0"/>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та спосіб їх документального підтвердження.</w:t>
      </w:r>
    </w:p>
    <w:p w14:paraId="4F718F8D" w14:textId="2E980AFF" w:rsidR="00A274FA" w:rsidRPr="00A274FA" w:rsidRDefault="00A274FA" w:rsidP="00A274FA">
      <w:pPr>
        <w:shd w:val="clear" w:color="auto" w:fill="FFFFFF"/>
        <w:spacing w:after="160" w:line="240" w:lineRule="auto"/>
        <w:ind w:left="502"/>
        <w:contextualSpacing/>
        <w:jc w:val="both"/>
        <w:rPr>
          <w:rFonts w:ascii="Times New Roman" w:hAnsi="Times New Roman"/>
          <w:b/>
          <w:bCs/>
          <w:color w:val="000000"/>
          <w:sz w:val="24"/>
          <w:szCs w:val="24"/>
          <w:lang w:val="uk-UA"/>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306"/>
        <w:gridCol w:w="6941"/>
      </w:tblGrid>
      <w:tr w:rsidR="00A274FA" w:rsidRPr="00A274FA" w14:paraId="5BADF191" w14:textId="77777777" w:rsidTr="00D15C37">
        <w:trPr>
          <w:trHeight w:val="641"/>
          <w:tblHeader/>
          <w:jc w:val="center"/>
        </w:trPr>
        <w:tc>
          <w:tcPr>
            <w:tcW w:w="534" w:type="dxa"/>
            <w:tcBorders>
              <w:top w:val="single" w:sz="4" w:space="0" w:color="auto"/>
              <w:left w:val="single" w:sz="4" w:space="0" w:color="auto"/>
              <w:bottom w:val="single" w:sz="4" w:space="0" w:color="auto"/>
              <w:right w:val="single" w:sz="4" w:space="0" w:color="auto"/>
            </w:tcBorders>
            <w:hideMark/>
          </w:tcPr>
          <w:p w14:paraId="529D0164" w14:textId="77777777" w:rsidR="00A274FA" w:rsidRPr="009B21F2" w:rsidRDefault="00A274FA" w:rsidP="00A274FA">
            <w:pPr>
              <w:spacing w:line="240" w:lineRule="auto"/>
              <w:rPr>
                <w:rFonts w:ascii="Times New Roman" w:hAnsi="Times New Roman"/>
                <w:b/>
              </w:rPr>
            </w:pPr>
            <w:r w:rsidRPr="009B21F2">
              <w:rPr>
                <w:rFonts w:ascii="Times New Roman" w:hAnsi="Times New Roman"/>
                <w:b/>
              </w:rPr>
              <w:t>№</w:t>
            </w:r>
          </w:p>
          <w:p w14:paraId="6C4B4C1E" w14:textId="77777777" w:rsidR="00A274FA" w:rsidRPr="009B21F2" w:rsidRDefault="00A274FA" w:rsidP="00A274FA">
            <w:pPr>
              <w:spacing w:line="240" w:lineRule="auto"/>
              <w:rPr>
                <w:rFonts w:ascii="Times New Roman" w:hAnsi="Times New Roman"/>
                <w:b/>
              </w:rPr>
            </w:pPr>
            <w:r w:rsidRPr="009B21F2">
              <w:rPr>
                <w:rFonts w:ascii="Times New Roman" w:hAnsi="Times New Roman"/>
                <w:b/>
              </w:rPr>
              <w:t>з/п</w:t>
            </w:r>
          </w:p>
        </w:tc>
        <w:tc>
          <w:tcPr>
            <w:tcW w:w="2306" w:type="dxa"/>
            <w:tcBorders>
              <w:top w:val="single" w:sz="4" w:space="0" w:color="auto"/>
              <w:left w:val="single" w:sz="4" w:space="0" w:color="auto"/>
              <w:bottom w:val="single" w:sz="4" w:space="0" w:color="auto"/>
              <w:right w:val="single" w:sz="4" w:space="0" w:color="auto"/>
            </w:tcBorders>
            <w:hideMark/>
          </w:tcPr>
          <w:p w14:paraId="1FB3FF3B" w14:textId="77777777" w:rsidR="00A274FA" w:rsidRPr="009B21F2" w:rsidRDefault="00A274FA" w:rsidP="00A274FA">
            <w:pPr>
              <w:spacing w:line="240" w:lineRule="auto"/>
              <w:rPr>
                <w:rFonts w:ascii="Times New Roman" w:hAnsi="Times New Roman"/>
                <w:b/>
              </w:rPr>
            </w:pPr>
            <w:r w:rsidRPr="009B21F2">
              <w:rPr>
                <w:rFonts w:ascii="Times New Roman" w:hAnsi="Times New Roman"/>
                <w:b/>
              </w:rPr>
              <w:t>Кваліфікаційні</w:t>
            </w:r>
          </w:p>
          <w:p w14:paraId="5753364D" w14:textId="77777777" w:rsidR="00A274FA" w:rsidRPr="009B21F2" w:rsidRDefault="00A274FA" w:rsidP="00A274FA">
            <w:pPr>
              <w:spacing w:line="240" w:lineRule="auto"/>
              <w:rPr>
                <w:rFonts w:ascii="Times New Roman" w:hAnsi="Times New Roman"/>
                <w:b/>
              </w:rPr>
            </w:pPr>
            <w:r w:rsidRPr="009B21F2">
              <w:rPr>
                <w:rFonts w:ascii="Times New Roman" w:hAnsi="Times New Roman"/>
                <w:b/>
              </w:rPr>
              <w:t>критерії</w:t>
            </w:r>
          </w:p>
        </w:tc>
        <w:tc>
          <w:tcPr>
            <w:tcW w:w="6941" w:type="dxa"/>
            <w:tcBorders>
              <w:top w:val="single" w:sz="4" w:space="0" w:color="auto"/>
              <w:left w:val="single" w:sz="4" w:space="0" w:color="auto"/>
              <w:bottom w:val="single" w:sz="4" w:space="0" w:color="auto"/>
              <w:right w:val="single" w:sz="4" w:space="0" w:color="auto"/>
            </w:tcBorders>
            <w:hideMark/>
          </w:tcPr>
          <w:p w14:paraId="2E5706D5" w14:textId="77777777" w:rsidR="00A274FA" w:rsidRPr="009B21F2" w:rsidRDefault="00A274FA" w:rsidP="00A274FA">
            <w:pPr>
              <w:spacing w:line="240" w:lineRule="auto"/>
              <w:rPr>
                <w:rFonts w:ascii="Times New Roman" w:hAnsi="Times New Roman"/>
                <w:b/>
              </w:rPr>
            </w:pPr>
            <w:r w:rsidRPr="009B21F2">
              <w:rPr>
                <w:rFonts w:ascii="Times New Roman" w:hAnsi="Times New Roman"/>
                <w:b/>
              </w:rPr>
              <w:t>Документи, підтверджують відповідність Учасника кваліфікаційним критеріям</w:t>
            </w:r>
          </w:p>
        </w:tc>
      </w:tr>
      <w:tr w:rsidR="00A274FA" w:rsidRPr="00A274FA" w14:paraId="2760E54D" w14:textId="77777777" w:rsidTr="00D15C37">
        <w:trPr>
          <w:trHeight w:val="1402"/>
          <w:jc w:val="center"/>
        </w:trPr>
        <w:tc>
          <w:tcPr>
            <w:tcW w:w="534" w:type="dxa"/>
            <w:tcBorders>
              <w:top w:val="single" w:sz="4" w:space="0" w:color="auto"/>
              <w:left w:val="single" w:sz="4" w:space="0" w:color="auto"/>
              <w:bottom w:val="single" w:sz="4" w:space="0" w:color="auto"/>
              <w:right w:val="single" w:sz="4" w:space="0" w:color="auto"/>
            </w:tcBorders>
            <w:hideMark/>
          </w:tcPr>
          <w:p w14:paraId="3B193FDD" w14:textId="77777777" w:rsidR="00A274FA" w:rsidRPr="009B21F2" w:rsidRDefault="00A274FA" w:rsidP="00A274FA">
            <w:pPr>
              <w:spacing w:line="240" w:lineRule="auto"/>
              <w:jc w:val="center"/>
              <w:rPr>
                <w:rFonts w:ascii="Times New Roman" w:hAnsi="Times New Roman"/>
              </w:rPr>
            </w:pPr>
            <w:bookmarkStart w:id="31" w:name="_Hlk66269536"/>
            <w:r w:rsidRPr="009B21F2">
              <w:rPr>
                <w:rFonts w:ascii="Times New Roman" w:hAnsi="Times New Roman"/>
              </w:rPr>
              <w:t>1.</w:t>
            </w:r>
          </w:p>
        </w:tc>
        <w:tc>
          <w:tcPr>
            <w:tcW w:w="2306" w:type="dxa"/>
            <w:tcBorders>
              <w:top w:val="single" w:sz="4" w:space="0" w:color="auto"/>
              <w:left w:val="single" w:sz="4" w:space="0" w:color="auto"/>
              <w:bottom w:val="single" w:sz="4" w:space="0" w:color="auto"/>
              <w:right w:val="single" w:sz="4" w:space="0" w:color="auto"/>
            </w:tcBorders>
            <w:hideMark/>
          </w:tcPr>
          <w:p w14:paraId="52B3C23F" w14:textId="77777777" w:rsidR="00A274FA" w:rsidRPr="009B21F2" w:rsidRDefault="00A274FA" w:rsidP="00A274FA">
            <w:pPr>
              <w:spacing w:line="240" w:lineRule="auto"/>
              <w:rPr>
                <w:rFonts w:ascii="Times New Roman" w:hAnsi="Times New Roman"/>
              </w:rPr>
            </w:pPr>
            <w:r w:rsidRPr="009B21F2">
              <w:rPr>
                <w:rFonts w:ascii="Times New Roman" w:hAnsi="Times New Roman"/>
              </w:rPr>
              <w:t>Наявність обладнання та матеріально-технічної бази</w:t>
            </w:r>
          </w:p>
        </w:tc>
        <w:tc>
          <w:tcPr>
            <w:tcW w:w="6941" w:type="dxa"/>
            <w:tcBorders>
              <w:top w:val="single" w:sz="4" w:space="0" w:color="auto"/>
              <w:left w:val="single" w:sz="4" w:space="0" w:color="auto"/>
              <w:bottom w:val="single" w:sz="4" w:space="0" w:color="auto"/>
              <w:right w:val="single" w:sz="4" w:space="0" w:color="auto"/>
            </w:tcBorders>
            <w:hideMark/>
          </w:tcPr>
          <w:p w14:paraId="552FD73B" w14:textId="77777777" w:rsidR="00A274FA" w:rsidRPr="009B21F2" w:rsidRDefault="00A274FA" w:rsidP="00A274FA">
            <w:pPr>
              <w:spacing w:line="240" w:lineRule="auto"/>
              <w:jc w:val="both"/>
              <w:rPr>
                <w:rFonts w:ascii="Times New Roman" w:hAnsi="Times New Roman"/>
                <w:color w:val="FF0000"/>
              </w:rPr>
            </w:pPr>
            <w:r w:rsidRPr="009B21F2">
              <w:rPr>
                <w:rFonts w:ascii="Times New Roman" w:hAnsi="Times New Roman"/>
              </w:rPr>
              <w:t xml:space="preserve">Довідки-характеристики у довільній формі спеціально обладнаних транспортних засобів: </w:t>
            </w:r>
            <w:bookmarkStart w:id="32" w:name="_Hlk62828733"/>
            <w:r w:rsidRPr="009B21F2">
              <w:rPr>
                <w:rFonts w:ascii="Times New Roman" w:hAnsi="Times New Roman"/>
              </w:rPr>
              <w:t>тип/модель, тип завантаження, вантажопідйомність, габарити автомобіля, реєстраційний номер, найменування організації, якій належать спеціально обладнанні транспортні засоби, номер телефону керівника такої організації</w:t>
            </w:r>
            <w:bookmarkEnd w:id="32"/>
            <w:r w:rsidRPr="009B21F2">
              <w:rPr>
                <w:rFonts w:ascii="Times New Roman" w:hAnsi="Times New Roman"/>
              </w:rPr>
              <w:t>, за власноручним підписом уповноваженої особи учасника та завірена печаткою (за наявності), яка містить інформацію про наявність обладнання та матеріально-технічної бази, необхідних для виконання зобов’язань стосовно надання послуг, які є предметом закупівлі: наявність необхідної кількості контейнерів, транспорту тощо, які планується залучити для надання послуг.</w:t>
            </w:r>
            <w:r w:rsidRPr="009B21F2">
              <w:rPr>
                <w:rFonts w:ascii="Times New Roman" w:hAnsi="Times New Roman"/>
                <w:b/>
                <w:bCs/>
                <w:i/>
                <w:iCs/>
              </w:rPr>
              <w:t xml:space="preserve"> </w:t>
            </w:r>
            <w:r w:rsidRPr="009B21F2">
              <w:rPr>
                <w:rFonts w:ascii="Times New Roman" w:hAnsi="Times New Roman"/>
              </w:rPr>
              <w:t xml:space="preserve">Надати чинні копії документів, що підтверджують вказане право власності та/або право користування на </w:t>
            </w:r>
            <w:proofErr w:type="gramStart"/>
            <w:r w:rsidRPr="009B21F2">
              <w:rPr>
                <w:rFonts w:ascii="Times New Roman" w:hAnsi="Times New Roman"/>
              </w:rPr>
              <w:t>спеціалізований  транспортний</w:t>
            </w:r>
            <w:proofErr w:type="gramEnd"/>
            <w:r w:rsidRPr="009B21F2">
              <w:rPr>
                <w:rFonts w:ascii="Times New Roman" w:hAnsi="Times New Roman"/>
              </w:rPr>
              <w:t xml:space="preserve"> засіб. Окрім того, якщо учасник не має власного транспорту надати копії/копію договору про надання транспортних послуг та/або договору оренди спеціалізованого транспорту, в якому зазначений перелік автомобілів, які будуть використані учасником для надання послуг.</w:t>
            </w:r>
          </w:p>
        </w:tc>
        <w:bookmarkEnd w:id="31"/>
      </w:tr>
      <w:tr w:rsidR="00A274FA" w:rsidRPr="00A274FA" w14:paraId="27B08EAC" w14:textId="77777777" w:rsidTr="00D15C37">
        <w:trPr>
          <w:trHeight w:val="2825"/>
          <w:jc w:val="center"/>
        </w:trPr>
        <w:tc>
          <w:tcPr>
            <w:tcW w:w="534" w:type="dxa"/>
            <w:tcBorders>
              <w:top w:val="single" w:sz="4" w:space="0" w:color="auto"/>
              <w:left w:val="single" w:sz="4" w:space="0" w:color="auto"/>
              <w:bottom w:val="single" w:sz="4" w:space="0" w:color="auto"/>
              <w:right w:val="single" w:sz="4" w:space="0" w:color="auto"/>
            </w:tcBorders>
            <w:hideMark/>
          </w:tcPr>
          <w:p w14:paraId="4B497FE8" w14:textId="77777777" w:rsidR="00A274FA" w:rsidRPr="009B21F2" w:rsidRDefault="00A274FA" w:rsidP="00A274FA">
            <w:pPr>
              <w:spacing w:line="240" w:lineRule="auto"/>
              <w:jc w:val="center"/>
              <w:rPr>
                <w:rFonts w:ascii="Times New Roman" w:hAnsi="Times New Roman"/>
              </w:rPr>
            </w:pPr>
            <w:r w:rsidRPr="009B21F2">
              <w:rPr>
                <w:rFonts w:ascii="Times New Roman" w:hAnsi="Times New Roman"/>
              </w:rPr>
              <w:t>2.</w:t>
            </w:r>
          </w:p>
        </w:tc>
        <w:tc>
          <w:tcPr>
            <w:tcW w:w="2306" w:type="dxa"/>
            <w:tcBorders>
              <w:top w:val="single" w:sz="4" w:space="0" w:color="auto"/>
              <w:left w:val="single" w:sz="4" w:space="0" w:color="auto"/>
              <w:bottom w:val="single" w:sz="4" w:space="0" w:color="auto"/>
              <w:right w:val="single" w:sz="4" w:space="0" w:color="auto"/>
            </w:tcBorders>
            <w:hideMark/>
          </w:tcPr>
          <w:p w14:paraId="5DBCC551" w14:textId="77777777" w:rsidR="00A274FA" w:rsidRPr="009B21F2" w:rsidRDefault="00A274FA" w:rsidP="00A27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lang w:val="uk-UA"/>
              </w:rPr>
            </w:pPr>
            <w:r w:rsidRPr="009B21F2">
              <w:rPr>
                <w:rFonts w:ascii="Times New Roman" w:hAnsi="Times New Roman"/>
                <w:color w:val="000000" w:themeColor="text1"/>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1" w:type="dxa"/>
            <w:tcBorders>
              <w:top w:val="single" w:sz="4" w:space="0" w:color="auto"/>
              <w:left w:val="single" w:sz="4" w:space="0" w:color="auto"/>
              <w:bottom w:val="single" w:sz="4" w:space="0" w:color="auto"/>
              <w:right w:val="single" w:sz="4" w:space="0" w:color="auto"/>
            </w:tcBorders>
            <w:hideMark/>
          </w:tcPr>
          <w:p w14:paraId="2DEA8CB1" w14:textId="77777777" w:rsidR="00A274FA" w:rsidRPr="009B21F2" w:rsidRDefault="00A274FA" w:rsidP="00A274FA">
            <w:pPr>
              <w:spacing w:line="240" w:lineRule="auto"/>
              <w:jc w:val="both"/>
              <w:rPr>
                <w:rFonts w:ascii="Times New Roman" w:hAnsi="Times New Roman"/>
                <w:color w:val="000000" w:themeColor="text1"/>
                <w:lang w:val="uk-UA"/>
              </w:rPr>
            </w:pPr>
            <w:r w:rsidRPr="009B21F2">
              <w:rPr>
                <w:rFonts w:ascii="Times New Roman" w:hAnsi="Times New Roman"/>
                <w:color w:val="000000" w:themeColor="text1"/>
                <w:lang w:val="uk-UA"/>
              </w:rPr>
              <w:t xml:space="preserve">Довідка в довільній формі про досвід </w:t>
            </w:r>
            <w:r w:rsidRPr="009B21F2">
              <w:rPr>
                <w:rStyle w:val="apple-converted-space"/>
                <w:rFonts w:ascii="Times New Roman" w:hAnsi="Times New Roman"/>
                <w:iCs/>
                <w:color w:val="000000" w:themeColor="text1"/>
                <w:shd w:val="clear" w:color="auto" w:fill="FFFFFF"/>
                <w:lang w:val="uk-UA"/>
              </w:rPr>
              <w:t> </w:t>
            </w:r>
            <w:r w:rsidRPr="009B21F2">
              <w:rPr>
                <w:rFonts w:ascii="Times New Roman" w:hAnsi="Times New Roman"/>
                <w:iCs/>
                <w:color w:val="000000" w:themeColor="text1"/>
                <w:shd w:val="clear" w:color="auto" w:fill="FFFFFF"/>
                <w:lang w:val="uk-UA"/>
              </w:rPr>
              <w:t>виконання учасником аналогічного</w:t>
            </w:r>
            <w:r w:rsidRPr="009B21F2">
              <w:rPr>
                <w:rFonts w:ascii="Times New Roman" w:hAnsi="Times New Roman"/>
                <w:iCs/>
                <w:color w:val="FF0000"/>
                <w:shd w:val="clear" w:color="auto" w:fill="FFFFFF"/>
                <w:lang w:val="uk-UA"/>
              </w:rPr>
              <w:t xml:space="preserve"> </w:t>
            </w:r>
            <w:r w:rsidRPr="009B21F2">
              <w:rPr>
                <w:rFonts w:ascii="Times New Roman" w:hAnsi="Times New Roman"/>
                <w:iCs/>
                <w:color w:val="000000" w:themeColor="text1"/>
                <w:shd w:val="clear" w:color="auto" w:fill="FFFFFF"/>
                <w:lang w:val="uk-UA"/>
              </w:rPr>
              <w:t>договору щодо надання того ж виду послуг, який є предметом закупівлі для цих торгів.</w:t>
            </w:r>
          </w:p>
          <w:p w14:paraId="1A243B18" w14:textId="77777777" w:rsidR="00A274FA" w:rsidRPr="009B21F2" w:rsidRDefault="00A274FA" w:rsidP="00A274FA">
            <w:pPr>
              <w:spacing w:line="240" w:lineRule="auto"/>
              <w:jc w:val="both"/>
              <w:rPr>
                <w:rFonts w:ascii="Times New Roman" w:hAnsi="Times New Roman"/>
                <w:bCs/>
                <w:color w:val="000000" w:themeColor="text1"/>
                <w:lang w:val="uk-UA"/>
              </w:rPr>
            </w:pPr>
            <w:r w:rsidRPr="009B21F2">
              <w:rPr>
                <w:rFonts w:ascii="Times New Roman" w:hAnsi="Times New Roman"/>
                <w:bCs/>
                <w:color w:val="000000" w:themeColor="text1"/>
                <w:lang w:val="uk-UA"/>
              </w:rPr>
              <w:t xml:space="preserve">Для підтвердження виконання аналогічного договору учасник у складі тендерної пропозиції повинен надати </w:t>
            </w:r>
            <w:r w:rsidRPr="009B21F2">
              <w:rPr>
                <w:rFonts w:ascii="Times New Roman" w:hAnsi="Times New Roman"/>
                <w:color w:val="000000" w:themeColor="text1"/>
                <w:lang w:val="uk-UA"/>
              </w:rPr>
              <w:t xml:space="preserve">копію аналогічного договору </w:t>
            </w:r>
            <w:r w:rsidRPr="009B21F2">
              <w:rPr>
                <w:rFonts w:ascii="Times New Roman" w:hAnsi="Times New Roman"/>
                <w:b/>
                <w:color w:val="000000" w:themeColor="text1"/>
                <w:lang w:val="uk-UA"/>
              </w:rPr>
              <w:t xml:space="preserve">в повному обсязі </w:t>
            </w:r>
            <w:r w:rsidRPr="009B21F2">
              <w:rPr>
                <w:rFonts w:ascii="Times New Roman" w:hAnsi="Times New Roman"/>
                <w:b/>
                <w:color w:val="000000" w:themeColor="text1"/>
                <w:spacing w:val="-1"/>
                <w:lang w:val="uk-UA"/>
              </w:rPr>
              <w:t>з додатками (специфікаціями)</w:t>
            </w:r>
            <w:r w:rsidRPr="009B21F2">
              <w:rPr>
                <w:rFonts w:ascii="Times New Roman" w:hAnsi="Times New Roman"/>
                <w:color w:val="000000" w:themeColor="text1"/>
                <w:lang w:val="uk-UA"/>
              </w:rPr>
              <w:t>, інформація про який зазначена у довідці про досвід виконання аналогічного договору,</w:t>
            </w:r>
            <w:r w:rsidRPr="009B21F2">
              <w:rPr>
                <w:rFonts w:ascii="Times New Roman" w:hAnsi="Times New Roman"/>
                <w:bCs/>
                <w:color w:val="000000" w:themeColor="text1"/>
                <w:lang w:val="uk-UA"/>
              </w:rPr>
              <w:t xml:space="preserve"> та оригінал відгуку про виконання учасником аналогічного договору від замовника. </w:t>
            </w:r>
          </w:p>
          <w:p w14:paraId="7AFBC48F" w14:textId="77777777" w:rsidR="00A274FA" w:rsidRPr="009B21F2" w:rsidRDefault="00A274FA" w:rsidP="00A274FA">
            <w:pPr>
              <w:tabs>
                <w:tab w:val="left" w:pos="180"/>
              </w:tabs>
              <w:spacing w:line="240" w:lineRule="auto"/>
              <w:ind w:right="-25"/>
              <w:contextualSpacing/>
              <w:jc w:val="both"/>
              <w:rPr>
                <w:rFonts w:ascii="Times New Roman" w:hAnsi="Times New Roman"/>
                <w:b/>
                <w:color w:val="000000" w:themeColor="text1"/>
                <w:lang w:val="uk-UA" w:eastAsia="uk-UA"/>
              </w:rPr>
            </w:pPr>
            <w:r w:rsidRPr="009B21F2">
              <w:rPr>
                <w:rFonts w:ascii="Times New Roman" w:hAnsi="Times New Roman"/>
                <w:bCs/>
                <w:color w:val="000000" w:themeColor="text1"/>
                <w:lang w:val="uk-UA"/>
              </w:rPr>
              <w:t xml:space="preserve">Відгук повинен містити інформацію про реквізити договору </w:t>
            </w:r>
            <w:r w:rsidRPr="009B21F2">
              <w:rPr>
                <w:rFonts w:ascii="Times New Roman" w:hAnsi="Times New Roman"/>
                <w:b/>
                <w:bCs/>
                <w:color w:val="000000" w:themeColor="text1"/>
                <w:lang w:val="uk-UA"/>
              </w:rPr>
              <w:t>(номер, дата), назву предмету закупівлі</w:t>
            </w:r>
            <w:r w:rsidRPr="009B21F2">
              <w:rPr>
                <w:rFonts w:ascii="Times New Roman" w:hAnsi="Times New Roman"/>
                <w:bCs/>
                <w:color w:val="000000" w:themeColor="text1"/>
                <w:lang w:val="uk-UA"/>
              </w:rPr>
              <w:t xml:space="preserve"> (договору), інформацію про виконання договору </w:t>
            </w:r>
            <w:r w:rsidRPr="009B21F2">
              <w:rPr>
                <w:rFonts w:ascii="Times New Roman" w:hAnsi="Times New Roman"/>
                <w:b/>
                <w:bCs/>
                <w:color w:val="000000" w:themeColor="text1"/>
                <w:lang w:val="uk-UA"/>
              </w:rPr>
              <w:t>в повному обсязі.</w:t>
            </w:r>
          </w:p>
        </w:tc>
      </w:tr>
      <w:tr w:rsidR="00A274FA" w:rsidRPr="00A274FA" w14:paraId="6F3D9ACD" w14:textId="77777777" w:rsidTr="00D15C37">
        <w:trPr>
          <w:trHeight w:val="1822"/>
          <w:jc w:val="center"/>
        </w:trPr>
        <w:tc>
          <w:tcPr>
            <w:tcW w:w="534" w:type="dxa"/>
            <w:tcBorders>
              <w:top w:val="single" w:sz="4" w:space="0" w:color="auto"/>
              <w:left w:val="single" w:sz="4" w:space="0" w:color="auto"/>
              <w:bottom w:val="single" w:sz="4" w:space="0" w:color="auto"/>
              <w:right w:val="single" w:sz="4" w:space="0" w:color="auto"/>
            </w:tcBorders>
            <w:hideMark/>
          </w:tcPr>
          <w:p w14:paraId="3B5E258A" w14:textId="77777777" w:rsidR="00A274FA" w:rsidRPr="009B21F2" w:rsidRDefault="00A274FA" w:rsidP="00A274FA">
            <w:pPr>
              <w:spacing w:line="240" w:lineRule="auto"/>
              <w:jc w:val="center"/>
              <w:rPr>
                <w:rFonts w:ascii="Times New Roman" w:hAnsi="Times New Roman"/>
              </w:rPr>
            </w:pPr>
            <w:r w:rsidRPr="009B21F2">
              <w:rPr>
                <w:rFonts w:ascii="Times New Roman" w:hAnsi="Times New Roman"/>
              </w:rPr>
              <w:t>3.</w:t>
            </w:r>
          </w:p>
        </w:tc>
        <w:tc>
          <w:tcPr>
            <w:tcW w:w="2306" w:type="dxa"/>
            <w:tcBorders>
              <w:top w:val="single" w:sz="4" w:space="0" w:color="auto"/>
              <w:left w:val="single" w:sz="4" w:space="0" w:color="auto"/>
              <w:bottom w:val="single" w:sz="4" w:space="0" w:color="auto"/>
              <w:right w:val="single" w:sz="4" w:space="0" w:color="auto"/>
            </w:tcBorders>
            <w:hideMark/>
          </w:tcPr>
          <w:p w14:paraId="25D2FCCC" w14:textId="77777777" w:rsidR="00A274FA" w:rsidRPr="009B21F2" w:rsidRDefault="00A274FA" w:rsidP="00A274FA">
            <w:pPr>
              <w:spacing w:line="240" w:lineRule="auto"/>
              <w:rPr>
                <w:rFonts w:ascii="Times New Roman" w:hAnsi="Times New Roman"/>
              </w:rPr>
            </w:pPr>
            <w:r w:rsidRPr="009B21F2">
              <w:rPr>
                <w:rFonts w:ascii="Times New Roman" w:hAnsi="Times New Roman"/>
              </w:rPr>
              <w:t>Наявність працівників</w:t>
            </w:r>
          </w:p>
          <w:p w14:paraId="2A38D389" w14:textId="77777777" w:rsidR="00A274FA" w:rsidRPr="009B21F2" w:rsidRDefault="00A274FA" w:rsidP="00A274FA">
            <w:pPr>
              <w:spacing w:line="240" w:lineRule="auto"/>
              <w:rPr>
                <w:rFonts w:ascii="Times New Roman" w:hAnsi="Times New Roman"/>
              </w:rPr>
            </w:pPr>
            <w:r w:rsidRPr="009B21F2">
              <w:rPr>
                <w:rFonts w:ascii="Times New Roman" w:hAnsi="Times New Roman"/>
              </w:rPr>
              <w:t>відповідної кваліфікації, які мають необхідні знання та досвід</w:t>
            </w:r>
          </w:p>
        </w:tc>
        <w:tc>
          <w:tcPr>
            <w:tcW w:w="6941" w:type="dxa"/>
            <w:tcBorders>
              <w:top w:val="single" w:sz="4" w:space="0" w:color="auto"/>
              <w:left w:val="single" w:sz="4" w:space="0" w:color="auto"/>
              <w:bottom w:val="single" w:sz="4" w:space="0" w:color="auto"/>
              <w:right w:val="single" w:sz="4" w:space="0" w:color="auto"/>
            </w:tcBorders>
            <w:hideMark/>
          </w:tcPr>
          <w:p w14:paraId="6117F5CD" w14:textId="77777777" w:rsidR="00A274FA" w:rsidRPr="009B21F2" w:rsidRDefault="00A274FA" w:rsidP="00A274FA">
            <w:pPr>
              <w:spacing w:line="240" w:lineRule="auto"/>
              <w:jc w:val="both"/>
              <w:rPr>
                <w:rFonts w:ascii="Times New Roman" w:hAnsi="Times New Roman"/>
                <w:color w:val="FF0000"/>
              </w:rPr>
            </w:pPr>
            <w:r w:rsidRPr="009B21F2">
              <w:rPr>
                <w:rFonts w:ascii="Times New Roman" w:hAnsi="Times New Roman"/>
              </w:rPr>
              <w:t>Довідка в довільній формі, за власноручним підписом уповноваженої особи учасника та завірена печаткою (за наявності), яка містить інформацію про наявність в штаті учасника кваліфікованих працівників, які мають необхідні знання і досвід та будуть долучені до виконання послуг, що є предметом закупівлі (зазначити посаду, ПІБ, освітньо-кваліфікаційний рівень, стаж роботи за фахом, кількість осіб, які учасник збирається використовувати при виконанні договору).</w:t>
            </w:r>
          </w:p>
        </w:tc>
      </w:tr>
    </w:tbl>
    <w:p w14:paraId="2B993E14" w14:textId="77777777" w:rsidR="009B21F2" w:rsidRDefault="009B21F2" w:rsidP="009B21F2">
      <w:pPr>
        <w:spacing w:line="240" w:lineRule="auto"/>
        <w:jc w:val="both"/>
        <w:rPr>
          <w:rFonts w:ascii="Times New Roman" w:hAnsi="Times New Roman"/>
          <w:b/>
          <w:i/>
          <w:color w:val="000000" w:themeColor="text1"/>
          <w:lang w:val="uk-UA"/>
        </w:rPr>
      </w:pPr>
    </w:p>
    <w:p w14:paraId="089FE855" w14:textId="77777777" w:rsidR="009B21F2" w:rsidRPr="009B21F2" w:rsidRDefault="009B21F2" w:rsidP="009B21F2">
      <w:pPr>
        <w:spacing w:line="240" w:lineRule="auto"/>
        <w:jc w:val="both"/>
        <w:rPr>
          <w:rFonts w:ascii="Times New Roman" w:hAnsi="Times New Roman"/>
          <w:b/>
          <w:i/>
          <w:color w:val="000000" w:themeColor="text1"/>
          <w:lang w:val="uk-UA"/>
        </w:rPr>
      </w:pPr>
      <w:r w:rsidRPr="009B21F2">
        <w:rPr>
          <w:rFonts w:ascii="Times New Roman" w:hAnsi="Times New Roman"/>
          <w:b/>
          <w:i/>
          <w:color w:val="000000" w:themeColor="text1"/>
          <w:lang w:val="uk-UA"/>
        </w:rPr>
        <w:t xml:space="preserve">Примітка. </w:t>
      </w:r>
    </w:p>
    <w:p w14:paraId="123CB02F" w14:textId="39B51B53" w:rsidR="00A274FA" w:rsidRPr="009B21F2" w:rsidRDefault="00A274FA" w:rsidP="00A274FA">
      <w:pPr>
        <w:spacing w:line="240" w:lineRule="auto"/>
        <w:ind w:left="60" w:firstLine="649"/>
        <w:rPr>
          <w:rFonts w:ascii="Times New Roman" w:hAnsi="Times New Roman"/>
          <w:i/>
          <w:iCs/>
        </w:rPr>
      </w:pPr>
      <w:r w:rsidRPr="009B21F2">
        <w:rPr>
          <w:rFonts w:ascii="Times New Roman" w:hAnsi="Times New Roman"/>
          <w:i/>
          <w:iCs/>
        </w:rPr>
        <w:t xml:space="preserve">* Учасник самостійно визначає, за який із </w:t>
      </w:r>
      <w:proofErr w:type="gramStart"/>
      <w:r w:rsidRPr="009B21F2">
        <w:rPr>
          <w:rFonts w:ascii="Times New Roman" w:hAnsi="Times New Roman"/>
          <w:i/>
          <w:iCs/>
        </w:rPr>
        <w:t>останніх  3</w:t>
      </w:r>
      <w:proofErr w:type="gramEnd"/>
      <w:r w:rsidRPr="009B21F2">
        <w:rPr>
          <w:rFonts w:ascii="Times New Roman" w:hAnsi="Times New Roman"/>
          <w:i/>
          <w:iCs/>
        </w:rPr>
        <w:t>-х років (202</w:t>
      </w:r>
      <w:r w:rsidRPr="009B21F2">
        <w:rPr>
          <w:rFonts w:ascii="Times New Roman" w:hAnsi="Times New Roman"/>
          <w:i/>
          <w:iCs/>
          <w:lang w:val="uk-UA"/>
        </w:rPr>
        <w:t>1</w:t>
      </w:r>
      <w:r w:rsidRPr="009B21F2">
        <w:rPr>
          <w:rFonts w:ascii="Times New Roman" w:hAnsi="Times New Roman"/>
          <w:i/>
          <w:iCs/>
        </w:rPr>
        <w:t>-202</w:t>
      </w:r>
      <w:r w:rsidRPr="009B21F2">
        <w:rPr>
          <w:rFonts w:ascii="Times New Roman" w:hAnsi="Times New Roman"/>
          <w:i/>
          <w:iCs/>
          <w:lang w:val="uk-UA"/>
        </w:rPr>
        <w:t>3</w:t>
      </w:r>
      <w:r w:rsidRPr="009B21F2">
        <w:rPr>
          <w:rFonts w:ascii="Times New Roman" w:hAnsi="Times New Roman"/>
          <w:i/>
          <w:iCs/>
        </w:rPr>
        <w:t>р.р.) подає інформацію.</w:t>
      </w:r>
    </w:p>
    <w:p w14:paraId="7A74293D" w14:textId="5A151F94" w:rsidR="00A274FA" w:rsidRPr="009B21F2" w:rsidRDefault="00A274FA" w:rsidP="00A274FA">
      <w:pPr>
        <w:spacing w:line="240" w:lineRule="auto"/>
        <w:ind w:left="60" w:firstLine="649"/>
        <w:jc w:val="both"/>
        <w:rPr>
          <w:rFonts w:ascii="Times New Roman" w:hAnsi="Times New Roman"/>
          <w:i/>
          <w:iCs/>
        </w:rPr>
      </w:pPr>
      <w:r w:rsidRPr="009B21F2">
        <w:rPr>
          <w:rFonts w:ascii="Times New Roman" w:hAnsi="Times New Roman"/>
          <w:i/>
          <w:iCs/>
        </w:rPr>
        <w:t xml:space="preserve">Уразі неспроможності учасника надати інформацію по будь-якому з пунктів Додатку </w:t>
      </w:r>
      <w:r w:rsidRPr="009B21F2">
        <w:rPr>
          <w:rFonts w:ascii="Times New Roman" w:hAnsi="Times New Roman"/>
          <w:i/>
          <w:iCs/>
          <w:lang w:val="uk-UA"/>
        </w:rPr>
        <w:t>5</w:t>
      </w:r>
      <w:r w:rsidRPr="009B21F2">
        <w:rPr>
          <w:rFonts w:ascii="Times New Roman" w:hAnsi="Times New Roman"/>
          <w:i/>
          <w:iCs/>
        </w:rPr>
        <w:t xml:space="preserve"> тендерної документації - надати лист з обґрунтуванням неможливості її надання згідно вимог чинного законодавства.</w:t>
      </w:r>
    </w:p>
    <w:p w14:paraId="555F0517" w14:textId="77777777" w:rsidR="00A274FA" w:rsidRPr="009B21F2" w:rsidRDefault="00A274FA" w:rsidP="00A274FA">
      <w:pPr>
        <w:spacing w:before="240" w:line="240" w:lineRule="auto"/>
        <w:jc w:val="both"/>
        <w:rPr>
          <w:rFonts w:ascii="Times New Roman" w:hAnsi="Times New Roman"/>
          <w:i/>
          <w:iCs/>
          <w:color w:val="000000"/>
        </w:rPr>
      </w:pPr>
      <w:r w:rsidRPr="009B21F2">
        <w:rPr>
          <w:rFonts w:ascii="Times New Roman" w:hAnsi="Times New Roman"/>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532DFB" w14:textId="77777777" w:rsidR="00A274FA" w:rsidRPr="009B21F2" w:rsidRDefault="00A274FA" w:rsidP="00A274FA">
      <w:pPr>
        <w:spacing w:before="240" w:line="240" w:lineRule="auto"/>
        <w:jc w:val="both"/>
        <w:rPr>
          <w:rFonts w:ascii="Times New Roman" w:hAnsi="Times New Roman"/>
          <w:i/>
          <w:iCs/>
          <w:color w:val="000000"/>
        </w:rPr>
      </w:pPr>
    </w:p>
    <w:sectPr w:rsidR="00A274FA" w:rsidRPr="009B21F2" w:rsidSect="00373C09">
      <w:footerReference w:type="default" r:id="rId24"/>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872D5" w14:textId="77777777" w:rsidR="00C36980" w:rsidRDefault="00C36980" w:rsidP="001D64BF">
      <w:pPr>
        <w:spacing w:line="240" w:lineRule="auto"/>
      </w:pPr>
      <w:r>
        <w:separator/>
      </w:r>
    </w:p>
  </w:endnote>
  <w:endnote w:type="continuationSeparator" w:id="0">
    <w:p w14:paraId="2CA13FB5" w14:textId="77777777" w:rsidR="00C36980" w:rsidRDefault="00C36980"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font>
  <w:font w:name="Songti SC">
    <w:charset w:val="88"/>
    <w:family w:val="auto"/>
    <w:pitch w:val="variable"/>
    <w:sig w:usb0="00000000" w:usb1="080F0000" w:usb2="00000010" w:usb3="00000000" w:csb0="001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9A3F" w14:textId="4E68D5B8" w:rsidR="002955E3" w:rsidRPr="001D64BF" w:rsidRDefault="002955E3"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B964A9">
      <w:rPr>
        <w:rFonts w:ascii="Times New Roman" w:hAnsi="Times New Roman"/>
        <w:noProof/>
      </w:rPr>
      <w:t>29</w:t>
    </w:r>
    <w:r w:rsidRPr="001D64BF">
      <w:rPr>
        <w:rFonts w:ascii="Times New Roman" w:hAnsi="Times New Roman"/>
      </w:rPr>
      <w:fldChar w:fldCharType="end"/>
    </w:r>
  </w:p>
  <w:p w14:paraId="50FD2A84" w14:textId="77777777" w:rsidR="002955E3" w:rsidRDefault="002955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1D6C4" w14:textId="77777777" w:rsidR="00C36980" w:rsidRDefault="00C36980" w:rsidP="001D64BF">
      <w:pPr>
        <w:spacing w:line="240" w:lineRule="auto"/>
      </w:pPr>
      <w:r>
        <w:separator/>
      </w:r>
    </w:p>
  </w:footnote>
  <w:footnote w:type="continuationSeparator" w:id="0">
    <w:p w14:paraId="091DFCA5" w14:textId="77777777" w:rsidR="00C36980" w:rsidRDefault="00C36980" w:rsidP="001D64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2CE4AAB"/>
    <w:multiLevelType w:val="hybridMultilevel"/>
    <w:tmpl w:val="62C4794A"/>
    <w:lvl w:ilvl="0" w:tplc="50E6D9F0">
      <w:start w:val="1"/>
      <w:numFmt w:val="decimal"/>
      <w:lvlText w:val="%1."/>
      <w:lvlJc w:val="left"/>
      <w:pPr>
        <w:ind w:left="1065" w:hanging="360"/>
      </w:pPr>
      <w:rPr>
        <w:rFonts w:eastAsia="Times New Roman" w:cstheme="minorBidi"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6D42407"/>
    <w:multiLevelType w:val="hybridMultilevel"/>
    <w:tmpl w:val="7C2E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0047D"/>
    <w:multiLevelType w:val="multilevel"/>
    <w:tmpl w:val="84EE2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573977"/>
    <w:multiLevelType w:val="hybridMultilevel"/>
    <w:tmpl w:val="0D001B22"/>
    <w:lvl w:ilvl="0" w:tplc="AA4231B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8A81306"/>
    <w:multiLevelType w:val="hybridMultilevel"/>
    <w:tmpl w:val="8F1CA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941740"/>
    <w:multiLevelType w:val="hybridMultilevel"/>
    <w:tmpl w:val="D0EC94C2"/>
    <w:lvl w:ilvl="0" w:tplc="DF40216E">
      <w:start w:val="1"/>
      <w:numFmt w:val="decimal"/>
      <w:suff w:val="space"/>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A81EBD"/>
    <w:multiLevelType w:val="hybridMultilevel"/>
    <w:tmpl w:val="E00A864C"/>
    <w:lvl w:ilvl="0" w:tplc="64FC8F3E">
      <w:start w:val="1"/>
      <w:numFmt w:val="decimal"/>
      <w:suff w:val="space"/>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5D456E"/>
    <w:multiLevelType w:val="multilevel"/>
    <w:tmpl w:val="84EE2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E404F1"/>
    <w:multiLevelType w:val="hybridMultilevel"/>
    <w:tmpl w:val="4210EE1C"/>
    <w:lvl w:ilvl="0" w:tplc="4DEEFF64">
      <w:start w:val="1"/>
      <w:numFmt w:val="decimal"/>
      <w:suff w:val="space"/>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30D14C5"/>
    <w:multiLevelType w:val="hybridMultilevel"/>
    <w:tmpl w:val="E8384AE2"/>
    <w:lvl w:ilvl="0" w:tplc="105E3C68">
      <w:start w:val="1"/>
      <w:numFmt w:val="bullet"/>
      <w:lvlText w:val="-"/>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0A04680">
      <w:start w:val="1"/>
      <w:numFmt w:val="bullet"/>
      <w:lvlText w:val="o"/>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DF2EF90">
      <w:start w:val="1"/>
      <w:numFmt w:val="bullet"/>
      <w:lvlText w:val="▪"/>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DC09E38">
      <w:start w:val="1"/>
      <w:numFmt w:val="bullet"/>
      <w:lvlText w:val="•"/>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D676D4">
      <w:start w:val="1"/>
      <w:numFmt w:val="bullet"/>
      <w:lvlText w:val="o"/>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11A4FB2">
      <w:start w:val="1"/>
      <w:numFmt w:val="bullet"/>
      <w:lvlText w:val="▪"/>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CF69F80">
      <w:start w:val="1"/>
      <w:numFmt w:val="bullet"/>
      <w:lvlText w:val="•"/>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5BCF580">
      <w:start w:val="1"/>
      <w:numFmt w:val="bullet"/>
      <w:lvlText w:val="o"/>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6CCF1A">
      <w:start w:val="1"/>
      <w:numFmt w:val="bullet"/>
      <w:lvlText w:val="▪"/>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451A3FEB"/>
    <w:multiLevelType w:val="hybridMultilevel"/>
    <w:tmpl w:val="181E901A"/>
    <w:lvl w:ilvl="0" w:tplc="E98E95E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BA6BD2"/>
    <w:multiLevelType w:val="hybridMultilevel"/>
    <w:tmpl w:val="646AC440"/>
    <w:lvl w:ilvl="0" w:tplc="E21E19CE">
      <w:start w:val="1"/>
      <w:numFmt w:val="decimal"/>
      <w:suff w:val="space"/>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2921F8"/>
    <w:multiLevelType w:val="hybridMultilevel"/>
    <w:tmpl w:val="FBA227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555D6D"/>
    <w:multiLevelType w:val="hybridMultilevel"/>
    <w:tmpl w:val="B33488EE"/>
    <w:lvl w:ilvl="0" w:tplc="87844234">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510186E">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9784DBC">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D9E3674">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9049048">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804E32">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60EFFA0">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C38F8C0">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12E229E">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18" w15:restartNumberingAfterBreak="0">
    <w:nsid w:val="4D5D2DAB"/>
    <w:multiLevelType w:val="multilevel"/>
    <w:tmpl w:val="EAA693FE"/>
    <w:lvl w:ilvl="0">
      <w:start w:val="1"/>
      <w:numFmt w:val="decimal"/>
      <w:lvlText w:val="%1."/>
      <w:lvlJc w:val="left"/>
      <w:pPr>
        <w:ind w:left="78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59097F20"/>
    <w:multiLevelType w:val="multilevel"/>
    <w:tmpl w:val="10F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5B580872"/>
    <w:multiLevelType w:val="hybridMultilevel"/>
    <w:tmpl w:val="D7684908"/>
    <w:lvl w:ilvl="0" w:tplc="AB1A8EB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72CEE"/>
    <w:multiLevelType w:val="hybridMultilevel"/>
    <w:tmpl w:val="0BD8A876"/>
    <w:lvl w:ilvl="0" w:tplc="712AD392">
      <w:start w:val="1"/>
      <w:numFmt w:val="decimal"/>
      <w:suff w:val="space"/>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771CA"/>
    <w:multiLevelType w:val="hybridMultilevel"/>
    <w:tmpl w:val="3B8AAA5C"/>
    <w:lvl w:ilvl="0" w:tplc="096AA62A">
      <w:start w:val="6"/>
      <w:numFmt w:val="decimal"/>
      <w:lvlText w:val="%1."/>
      <w:lvlJc w:val="left"/>
      <w:pPr>
        <w:ind w:left="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F00A0C6">
      <w:start w:val="1"/>
      <w:numFmt w:val="bullet"/>
      <w:lvlText w:val="-"/>
      <w:lvlJc w:val="left"/>
      <w:pPr>
        <w:ind w:left="11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6E34A4">
      <w:start w:val="1"/>
      <w:numFmt w:val="bullet"/>
      <w:lvlText w:val="▪"/>
      <w:lvlJc w:val="left"/>
      <w:pPr>
        <w:ind w:left="21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86270A">
      <w:start w:val="1"/>
      <w:numFmt w:val="bullet"/>
      <w:lvlText w:val="•"/>
      <w:lvlJc w:val="left"/>
      <w:pPr>
        <w:ind w:left="29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3D6F946">
      <w:start w:val="1"/>
      <w:numFmt w:val="bullet"/>
      <w:lvlText w:val="o"/>
      <w:lvlJc w:val="left"/>
      <w:pPr>
        <w:ind w:left="36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8AE768">
      <w:start w:val="1"/>
      <w:numFmt w:val="bullet"/>
      <w:lvlText w:val="▪"/>
      <w:lvlJc w:val="left"/>
      <w:pPr>
        <w:ind w:left="43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0BE5D8E">
      <w:start w:val="1"/>
      <w:numFmt w:val="bullet"/>
      <w:lvlText w:val="•"/>
      <w:lvlJc w:val="left"/>
      <w:pPr>
        <w:ind w:left="50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00E654">
      <w:start w:val="1"/>
      <w:numFmt w:val="bullet"/>
      <w:lvlText w:val="o"/>
      <w:lvlJc w:val="left"/>
      <w:pPr>
        <w:ind w:left="5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CA851E">
      <w:start w:val="1"/>
      <w:numFmt w:val="bullet"/>
      <w:lvlText w:val="▪"/>
      <w:lvlJc w:val="left"/>
      <w:pPr>
        <w:ind w:left="6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D3140D5"/>
    <w:multiLevelType w:val="hybridMultilevel"/>
    <w:tmpl w:val="EC9E3102"/>
    <w:lvl w:ilvl="0" w:tplc="A4480B34">
      <w:start w:val="1"/>
      <w:numFmt w:val="decimal"/>
      <w:lvlText w:val="%1."/>
      <w:lvlJc w:val="left"/>
      <w:pPr>
        <w:ind w:left="2062" w:hanging="360"/>
      </w:pPr>
      <w:rPr>
        <w:rFonts w:hint="default"/>
        <w:b w:val="0"/>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6" w15:restartNumberingAfterBreak="0">
    <w:nsid w:val="6DAF2A31"/>
    <w:multiLevelType w:val="multilevel"/>
    <w:tmpl w:val="EAA693FE"/>
    <w:lvl w:ilvl="0">
      <w:start w:val="1"/>
      <w:numFmt w:val="decimal"/>
      <w:lvlText w:val="%1."/>
      <w:lvlJc w:val="left"/>
      <w:pPr>
        <w:ind w:left="78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2518CE"/>
    <w:multiLevelType w:val="hybridMultilevel"/>
    <w:tmpl w:val="D8109BD2"/>
    <w:lvl w:ilvl="0" w:tplc="C8981F9A">
      <w:start w:val="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8" w15:restartNumberingAfterBreak="0">
    <w:nsid w:val="7FB814D3"/>
    <w:multiLevelType w:val="multilevel"/>
    <w:tmpl w:val="2F064D76"/>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25"/>
  </w:num>
  <w:num w:numId="14">
    <w:abstractNumId w:val="20"/>
  </w:num>
  <w:num w:numId="15">
    <w:abstractNumId w:val="5"/>
  </w:num>
  <w:num w:numId="16">
    <w:abstractNumId w:val="18"/>
  </w:num>
  <w:num w:numId="17">
    <w:abstractNumId w:val="10"/>
  </w:num>
  <w:num w:numId="18">
    <w:abstractNumId w:val="26"/>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lvlOverride w:ilvl="0">
      <w:startOverride w:val="6"/>
    </w:lvlOverride>
    <w:lvlOverride w:ilvl="1"/>
    <w:lvlOverride w:ilvl="2"/>
    <w:lvlOverride w:ilvl="3"/>
    <w:lvlOverride w:ilvl="4"/>
    <w:lvlOverride w:ilvl="5"/>
    <w:lvlOverride w:ilvl="6"/>
    <w:lvlOverride w:ilvl="7"/>
    <w:lvlOverride w:ilvl="8"/>
  </w:num>
  <w:num w:numId="23">
    <w:abstractNumId w:val="22"/>
  </w:num>
  <w:num w:numId="24">
    <w:abstractNumId w:val="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77"/>
    <w:rsid w:val="00000489"/>
    <w:rsid w:val="00002023"/>
    <w:rsid w:val="00005DC3"/>
    <w:rsid w:val="0000604D"/>
    <w:rsid w:val="000067BC"/>
    <w:rsid w:val="0000690C"/>
    <w:rsid w:val="00007AFD"/>
    <w:rsid w:val="00010444"/>
    <w:rsid w:val="000131F2"/>
    <w:rsid w:val="00014D56"/>
    <w:rsid w:val="00015E3A"/>
    <w:rsid w:val="00016204"/>
    <w:rsid w:val="0001668F"/>
    <w:rsid w:val="0001669F"/>
    <w:rsid w:val="00020EAC"/>
    <w:rsid w:val="000222D9"/>
    <w:rsid w:val="00022559"/>
    <w:rsid w:val="00023294"/>
    <w:rsid w:val="000235B5"/>
    <w:rsid w:val="0002426F"/>
    <w:rsid w:val="00024322"/>
    <w:rsid w:val="0002451C"/>
    <w:rsid w:val="0002568F"/>
    <w:rsid w:val="00027735"/>
    <w:rsid w:val="00030A35"/>
    <w:rsid w:val="00032AC9"/>
    <w:rsid w:val="00032F9F"/>
    <w:rsid w:val="0003400F"/>
    <w:rsid w:val="00034195"/>
    <w:rsid w:val="00034426"/>
    <w:rsid w:val="00034A11"/>
    <w:rsid w:val="00034F04"/>
    <w:rsid w:val="00034F46"/>
    <w:rsid w:val="0003582B"/>
    <w:rsid w:val="00036EB3"/>
    <w:rsid w:val="000402F3"/>
    <w:rsid w:val="00040788"/>
    <w:rsid w:val="000425E9"/>
    <w:rsid w:val="000436FB"/>
    <w:rsid w:val="00044F1E"/>
    <w:rsid w:val="000452CB"/>
    <w:rsid w:val="00045A7B"/>
    <w:rsid w:val="000469A6"/>
    <w:rsid w:val="00046BFC"/>
    <w:rsid w:val="0004712A"/>
    <w:rsid w:val="0004751A"/>
    <w:rsid w:val="00050607"/>
    <w:rsid w:val="000512A1"/>
    <w:rsid w:val="00051C9B"/>
    <w:rsid w:val="00052550"/>
    <w:rsid w:val="00052C2D"/>
    <w:rsid w:val="00052DA5"/>
    <w:rsid w:val="0005341B"/>
    <w:rsid w:val="000539DF"/>
    <w:rsid w:val="000559F3"/>
    <w:rsid w:val="00056444"/>
    <w:rsid w:val="00060B93"/>
    <w:rsid w:val="0006183D"/>
    <w:rsid w:val="00063CD7"/>
    <w:rsid w:val="00064D41"/>
    <w:rsid w:val="00065580"/>
    <w:rsid w:val="000657CC"/>
    <w:rsid w:val="00065E89"/>
    <w:rsid w:val="00066917"/>
    <w:rsid w:val="00066A3E"/>
    <w:rsid w:val="00066CB1"/>
    <w:rsid w:val="00067363"/>
    <w:rsid w:val="00067858"/>
    <w:rsid w:val="00067F90"/>
    <w:rsid w:val="0007018B"/>
    <w:rsid w:val="00070AB9"/>
    <w:rsid w:val="00070F5E"/>
    <w:rsid w:val="00071F9A"/>
    <w:rsid w:val="000727DB"/>
    <w:rsid w:val="00074148"/>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92F"/>
    <w:rsid w:val="00086CF5"/>
    <w:rsid w:val="00091229"/>
    <w:rsid w:val="00091650"/>
    <w:rsid w:val="000929B9"/>
    <w:rsid w:val="00092D45"/>
    <w:rsid w:val="00094080"/>
    <w:rsid w:val="00096FE9"/>
    <w:rsid w:val="000973FD"/>
    <w:rsid w:val="000A0419"/>
    <w:rsid w:val="000A08B3"/>
    <w:rsid w:val="000A1035"/>
    <w:rsid w:val="000A1DDB"/>
    <w:rsid w:val="000A3CF0"/>
    <w:rsid w:val="000A3DDE"/>
    <w:rsid w:val="000A61C4"/>
    <w:rsid w:val="000A65D8"/>
    <w:rsid w:val="000A714D"/>
    <w:rsid w:val="000A7742"/>
    <w:rsid w:val="000B000C"/>
    <w:rsid w:val="000B01FB"/>
    <w:rsid w:val="000B0796"/>
    <w:rsid w:val="000B08DA"/>
    <w:rsid w:val="000B0C8C"/>
    <w:rsid w:val="000B3113"/>
    <w:rsid w:val="000B374E"/>
    <w:rsid w:val="000B393C"/>
    <w:rsid w:val="000B3B17"/>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699C"/>
    <w:rsid w:val="000C705E"/>
    <w:rsid w:val="000D0580"/>
    <w:rsid w:val="000D0F5A"/>
    <w:rsid w:val="000D0FEB"/>
    <w:rsid w:val="000D28EC"/>
    <w:rsid w:val="000D2A83"/>
    <w:rsid w:val="000D3D46"/>
    <w:rsid w:val="000D4305"/>
    <w:rsid w:val="000D4959"/>
    <w:rsid w:val="000D496E"/>
    <w:rsid w:val="000D55F3"/>
    <w:rsid w:val="000D5C87"/>
    <w:rsid w:val="000D616F"/>
    <w:rsid w:val="000D69AF"/>
    <w:rsid w:val="000D6F01"/>
    <w:rsid w:val="000D7698"/>
    <w:rsid w:val="000D786F"/>
    <w:rsid w:val="000D79C7"/>
    <w:rsid w:val="000E007B"/>
    <w:rsid w:val="000E076B"/>
    <w:rsid w:val="000E0992"/>
    <w:rsid w:val="000E28D3"/>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15F"/>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020"/>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7F4"/>
    <w:rsid w:val="00115B36"/>
    <w:rsid w:val="001168C2"/>
    <w:rsid w:val="00116B2F"/>
    <w:rsid w:val="0012028E"/>
    <w:rsid w:val="00120B8B"/>
    <w:rsid w:val="00121C2C"/>
    <w:rsid w:val="00122D3A"/>
    <w:rsid w:val="00122EFA"/>
    <w:rsid w:val="00124DD2"/>
    <w:rsid w:val="00124DFD"/>
    <w:rsid w:val="00124E8F"/>
    <w:rsid w:val="001259FD"/>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343E"/>
    <w:rsid w:val="0013425C"/>
    <w:rsid w:val="0013549C"/>
    <w:rsid w:val="00136FB1"/>
    <w:rsid w:val="00137F90"/>
    <w:rsid w:val="00140984"/>
    <w:rsid w:val="00141BAF"/>
    <w:rsid w:val="001420A3"/>
    <w:rsid w:val="00142AAD"/>
    <w:rsid w:val="00143404"/>
    <w:rsid w:val="00143B39"/>
    <w:rsid w:val="001454A4"/>
    <w:rsid w:val="001509FF"/>
    <w:rsid w:val="00150BE5"/>
    <w:rsid w:val="00150C1E"/>
    <w:rsid w:val="0015127E"/>
    <w:rsid w:val="0015178D"/>
    <w:rsid w:val="001517AF"/>
    <w:rsid w:val="00153643"/>
    <w:rsid w:val="001542A0"/>
    <w:rsid w:val="00155971"/>
    <w:rsid w:val="00155EF4"/>
    <w:rsid w:val="00156202"/>
    <w:rsid w:val="00156C8C"/>
    <w:rsid w:val="001603BD"/>
    <w:rsid w:val="00161A17"/>
    <w:rsid w:val="00162361"/>
    <w:rsid w:val="00162D56"/>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59C7"/>
    <w:rsid w:val="00176718"/>
    <w:rsid w:val="00176879"/>
    <w:rsid w:val="001778FF"/>
    <w:rsid w:val="001805A5"/>
    <w:rsid w:val="00180818"/>
    <w:rsid w:val="00180BD6"/>
    <w:rsid w:val="001818AA"/>
    <w:rsid w:val="00181B70"/>
    <w:rsid w:val="001843E6"/>
    <w:rsid w:val="0018520B"/>
    <w:rsid w:val="001859A1"/>
    <w:rsid w:val="00186279"/>
    <w:rsid w:val="00186F2E"/>
    <w:rsid w:val="00193FA8"/>
    <w:rsid w:val="00194534"/>
    <w:rsid w:val="00194D9F"/>
    <w:rsid w:val="001969D7"/>
    <w:rsid w:val="00196ECD"/>
    <w:rsid w:val="001972EC"/>
    <w:rsid w:val="001A1326"/>
    <w:rsid w:val="001A2413"/>
    <w:rsid w:val="001A2464"/>
    <w:rsid w:val="001A367C"/>
    <w:rsid w:val="001A3DDA"/>
    <w:rsid w:val="001A3E95"/>
    <w:rsid w:val="001A4C69"/>
    <w:rsid w:val="001A5D6A"/>
    <w:rsid w:val="001A5D7D"/>
    <w:rsid w:val="001A5D9D"/>
    <w:rsid w:val="001A6283"/>
    <w:rsid w:val="001A630D"/>
    <w:rsid w:val="001A6B7B"/>
    <w:rsid w:val="001A794D"/>
    <w:rsid w:val="001B029A"/>
    <w:rsid w:val="001B12D8"/>
    <w:rsid w:val="001B156B"/>
    <w:rsid w:val="001B1A50"/>
    <w:rsid w:val="001B36F0"/>
    <w:rsid w:val="001B453C"/>
    <w:rsid w:val="001B5337"/>
    <w:rsid w:val="001B5901"/>
    <w:rsid w:val="001B6572"/>
    <w:rsid w:val="001B6D4F"/>
    <w:rsid w:val="001C0633"/>
    <w:rsid w:val="001C1FB6"/>
    <w:rsid w:val="001C3F99"/>
    <w:rsid w:val="001C5FD9"/>
    <w:rsid w:val="001C6AD6"/>
    <w:rsid w:val="001D02D8"/>
    <w:rsid w:val="001D127F"/>
    <w:rsid w:val="001D195C"/>
    <w:rsid w:val="001D2042"/>
    <w:rsid w:val="001D2D65"/>
    <w:rsid w:val="001D341F"/>
    <w:rsid w:val="001D397E"/>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2C15"/>
    <w:rsid w:val="001F2DD9"/>
    <w:rsid w:val="001F42CA"/>
    <w:rsid w:val="001F445A"/>
    <w:rsid w:val="001F4675"/>
    <w:rsid w:val="001F529F"/>
    <w:rsid w:val="001F5709"/>
    <w:rsid w:val="001F5821"/>
    <w:rsid w:val="001F652B"/>
    <w:rsid w:val="001F660F"/>
    <w:rsid w:val="001F763C"/>
    <w:rsid w:val="001F7A8C"/>
    <w:rsid w:val="001F7E2D"/>
    <w:rsid w:val="00200377"/>
    <w:rsid w:val="00200955"/>
    <w:rsid w:val="0020134F"/>
    <w:rsid w:val="00203060"/>
    <w:rsid w:val="00203A8E"/>
    <w:rsid w:val="002044B2"/>
    <w:rsid w:val="0020483F"/>
    <w:rsid w:val="00204DDF"/>
    <w:rsid w:val="00204F5C"/>
    <w:rsid w:val="00205F9D"/>
    <w:rsid w:val="00206562"/>
    <w:rsid w:val="00206892"/>
    <w:rsid w:val="00210236"/>
    <w:rsid w:val="00210AD3"/>
    <w:rsid w:val="002112A2"/>
    <w:rsid w:val="00211A1D"/>
    <w:rsid w:val="00212030"/>
    <w:rsid w:val="00212195"/>
    <w:rsid w:val="002124E2"/>
    <w:rsid w:val="0021445A"/>
    <w:rsid w:val="00214DC6"/>
    <w:rsid w:val="00215514"/>
    <w:rsid w:val="00215A69"/>
    <w:rsid w:val="002162A0"/>
    <w:rsid w:val="00216480"/>
    <w:rsid w:val="002167E1"/>
    <w:rsid w:val="00216C0E"/>
    <w:rsid w:val="00217243"/>
    <w:rsid w:val="00217311"/>
    <w:rsid w:val="00217505"/>
    <w:rsid w:val="00217C22"/>
    <w:rsid w:val="0022263F"/>
    <w:rsid w:val="002248B4"/>
    <w:rsid w:val="00224BF7"/>
    <w:rsid w:val="00224D35"/>
    <w:rsid w:val="002260BB"/>
    <w:rsid w:val="00226714"/>
    <w:rsid w:val="00226B2A"/>
    <w:rsid w:val="00227043"/>
    <w:rsid w:val="00227C37"/>
    <w:rsid w:val="002303E3"/>
    <w:rsid w:val="00231FF1"/>
    <w:rsid w:val="002328AB"/>
    <w:rsid w:val="002358E9"/>
    <w:rsid w:val="00235BEA"/>
    <w:rsid w:val="0023613D"/>
    <w:rsid w:val="002362EA"/>
    <w:rsid w:val="00240470"/>
    <w:rsid w:val="002406AA"/>
    <w:rsid w:val="002413E4"/>
    <w:rsid w:val="00242421"/>
    <w:rsid w:val="002439C9"/>
    <w:rsid w:val="00243EF2"/>
    <w:rsid w:val="00244119"/>
    <w:rsid w:val="00245A5F"/>
    <w:rsid w:val="00247ADB"/>
    <w:rsid w:val="0025095F"/>
    <w:rsid w:val="00250E4D"/>
    <w:rsid w:val="002512FF"/>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371C"/>
    <w:rsid w:val="002646DD"/>
    <w:rsid w:val="00264DE3"/>
    <w:rsid w:val="00264F36"/>
    <w:rsid w:val="00267085"/>
    <w:rsid w:val="002673A4"/>
    <w:rsid w:val="0026793F"/>
    <w:rsid w:val="00267D4D"/>
    <w:rsid w:val="00267E8C"/>
    <w:rsid w:val="00270F05"/>
    <w:rsid w:val="00271F87"/>
    <w:rsid w:val="00272765"/>
    <w:rsid w:val="00272F31"/>
    <w:rsid w:val="002733F4"/>
    <w:rsid w:val="002748E4"/>
    <w:rsid w:val="00275C28"/>
    <w:rsid w:val="0027672C"/>
    <w:rsid w:val="00276A6C"/>
    <w:rsid w:val="00277574"/>
    <w:rsid w:val="00277BDD"/>
    <w:rsid w:val="00277FEA"/>
    <w:rsid w:val="00281105"/>
    <w:rsid w:val="00282413"/>
    <w:rsid w:val="00283092"/>
    <w:rsid w:val="0028314E"/>
    <w:rsid w:val="0028351D"/>
    <w:rsid w:val="00284049"/>
    <w:rsid w:val="00284C11"/>
    <w:rsid w:val="00286C69"/>
    <w:rsid w:val="002874E0"/>
    <w:rsid w:val="00287A81"/>
    <w:rsid w:val="00290A4C"/>
    <w:rsid w:val="0029151C"/>
    <w:rsid w:val="00293374"/>
    <w:rsid w:val="002941D7"/>
    <w:rsid w:val="002952B8"/>
    <w:rsid w:val="002955E3"/>
    <w:rsid w:val="00295AE1"/>
    <w:rsid w:val="00295F7B"/>
    <w:rsid w:val="00296B7E"/>
    <w:rsid w:val="002A0A3D"/>
    <w:rsid w:val="002A0D07"/>
    <w:rsid w:val="002A0E59"/>
    <w:rsid w:val="002A294D"/>
    <w:rsid w:val="002A2F2D"/>
    <w:rsid w:val="002A3AD1"/>
    <w:rsid w:val="002A4738"/>
    <w:rsid w:val="002A50E6"/>
    <w:rsid w:val="002A516B"/>
    <w:rsid w:val="002A5F54"/>
    <w:rsid w:val="002B1ABB"/>
    <w:rsid w:val="002B3664"/>
    <w:rsid w:val="002B3852"/>
    <w:rsid w:val="002B4556"/>
    <w:rsid w:val="002B4BE2"/>
    <w:rsid w:val="002B5298"/>
    <w:rsid w:val="002B53F8"/>
    <w:rsid w:val="002B623C"/>
    <w:rsid w:val="002B6C89"/>
    <w:rsid w:val="002C00E4"/>
    <w:rsid w:val="002C04CC"/>
    <w:rsid w:val="002C0509"/>
    <w:rsid w:val="002C0729"/>
    <w:rsid w:val="002C0B73"/>
    <w:rsid w:val="002C0EDC"/>
    <w:rsid w:val="002C0EF1"/>
    <w:rsid w:val="002C2022"/>
    <w:rsid w:val="002C27C2"/>
    <w:rsid w:val="002C49EB"/>
    <w:rsid w:val="002C5210"/>
    <w:rsid w:val="002C5E47"/>
    <w:rsid w:val="002C5E51"/>
    <w:rsid w:val="002C6D6E"/>
    <w:rsid w:val="002C7C8B"/>
    <w:rsid w:val="002C7F7F"/>
    <w:rsid w:val="002D137D"/>
    <w:rsid w:val="002D170E"/>
    <w:rsid w:val="002D18A0"/>
    <w:rsid w:val="002D215F"/>
    <w:rsid w:val="002D2E33"/>
    <w:rsid w:val="002D48EA"/>
    <w:rsid w:val="002D59C1"/>
    <w:rsid w:val="002D6534"/>
    <w:rsid w:val="002D7B02"/>
    <w:rsid w:val="002E01B9"/>
    <w:rsid w:val="002E1CBE"/>
    <w:rsid w:val="002E2491"/>
    <w:rsid w:val="002E2B85"/>
    <w:rsid w:val="002E2E9D"/>
    <w:rsid w:val="002E52B1"/>
    <w:rsid w:val="002E56B3"/>
    <w:rsid w:val="002E5B77"/>
    <w:rsid w:val="002E5E71"/>
    <w:rsid w:val="002E7A2C"/>
    <w:rsid w:val="002E7DC2"/>
    <w:rsid w:val="002F0B04"/>
    <w:rsid w:val="002F0B31"/>
    <w:rsid w:val="002F1B1E"/>
    <w:rsid w:val="002F2C03"/>
    <w:rsid w:val="002F38EE"/>
    <w:rsid w:val="002F43A3"/>
    <w:rsid w:val="002F6390"/>
    <w:rsid w:val="002F6DD1"/>
    <w:rsid w:val="002F70EA"/>
    <w:rsid w:val="002F7CB3"/>
    <w:rsid w:val="002F7E81"/>
    <w:rsid w:val="003000C7"/>
    <w:rsid w:val="00300DFD"/>
    <w:rsid w:val="003019F4"/>
    <w:rsid w:val="00302798"/>
    <w:rsid w:val="003027EE"/>
    <w:rsid w:val="003029A9"/>
    <w:rsid w:val="003036F7"/>
    <w:rsid w:val="003046B6"/>
    <w:rsid w:val="00306360"/>
    <w:rsid w:val="0030650C"/>
    <w:rsid w:val="0030675D"/>
    <w:rsid w:val="00306EC9"/>
    <w:rsid w:val="00310477"/>
    <w:rsid w:val="00310603"/>
    <w:rsid w:val="003106F2"/>
    <w:rsid w:val="003117A0"/>
    <w:rsid w:val="00311D05"/>
    <w:rsid w:val="00311E9E"/>
    <w:rsid w:val="003143B5"/>
    <w:rsid w:val="003143BB"/>
    <w:rsid w:val="0031458C"/>
    <w:rsid w:val="00316381"/>
    <w:rsid w:val="0031760E"/>
    <w:rsid w:val="0031766D"/>
    <w:rsid w:val="00317EF2"/>
    <w:rsid w:val="00321224"/>
    <w:rsid w:val="003214BF"/>
    <w:rsid w:val="00321C73"/>
    <w:rsid w:val="00321FBA"/>
    <w:rsid w:val="00322431"/>
    <w:rsid w:val="00322D59"/>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3DBE"/>
    <w:rsid w:val="00335125"/>
    <w:rsid w:val="00336F03"/>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325"/>
    <w:rsid w:val="0035144A"/>
    <w:rsid w:val="00351A72"/>
    <w:rsid w:val="003521AD"/>
    <w:rsid w:val="00353528"/>
    <w:rsid w:val="00353B3D"/>
    <w:rsid w:val="00354FB8"/>
    <w:rsid w:val="00354FE2"/>
    <w:rsid w:val="0035556D"/>
    <w:rsid w:val="00357616"/>
    <w:rsid w:val="00357976"/>
    <w:rsid w:val="00361395"/>
    <w:rsid w:val="0036185A"/>
    <w:rsid w:val="00362FEC"/>
    <w:rsid w:val="0036325D"/>
    <w:rsid w:val="003632D4"/>
    <w:rsid w:val="00363814"/>
    <w:rsid w:val="00363915"/>
    <w:rsid w:val="003646DF"/>
    <w:rsid w:val="00365733"/>
    <w:rsid w:val="003664F1"/>
    <w:rsid w:val="0036669C"/>
    <w:rsid w:val="00366A0D"/>
    <w:rsid w:val="00366AB4"/>
    <w:rsid w:val="0037092D"/>
    <w:rsid w:val="00371183"/>
    <w:rsid w:val="00373193"/>
    <w:rsid w:val="0037387A"/>
    <w:rsid w:val="00373C09"/>
    <w:rsid w:val="00373EE8"/>
    <w:rsid w:val="003747ED"/>
    <w:rsid w:val="0037683D"/>
    <w:rsid w:val="003802CB"/>
    <w:rsid w:val="0038121A"/>
    <w:rsid w:val="0038197C"/>
    <w:rsid w:val="00381C86"/>
    <w:rsid w:val="00384B6D"/>
    <w:rsid w:val="00385AB6"/>
    <w:rsid w:val="00385E53"/>
    <w:rsid w:val="00386453"/>
    <w:rsid w:val="0038653F"/>
    <w:rsid w:val="00386568"/>
    <w:rsid w:val="003866E1"/>
    <w:rsid w:val="00386750"/>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0535"/>
    <w:rsid w:val="003A10FE"/>
    <w:rsid w:val="003A2AF1"/>
    <w:rsid w:val="003A47C2"/>
    <w:rsid w:val="003A575B"/>
    <w:rsid w:val="003A6452"/>
    <w:rsid w:val="003A7904"/>
    <w:rsid w:val="003A7EA3"/>
    <w:rsid w:val="003B05DE"/>
    <w:rsid w:val="003B0F06"/>
    <w:rsid w:val="003B2E26"/>
    <w:rsid w:val="003B3532"/>
    <w:rsid w:val="003B3AFB"/>
    <w:rsid w:val="003B5CA2"/>
    <w:rsid w:val="003B6DB2"/>
    <w:rsid w:val="003C139F"/>
    <w:rsid w:val="003C33A1"/>
    <w:rsid w:val="003C33CA"/>
    <w:rsid w:val="003C3EE2"/>
    <w:rsid w:val="003C5751"/>
    <w:rsid w:val="003C6C2E"/>
    <w:rsid w:val="003C6C8E"/>
    <w:rsid w:val="003C722B"/>
    <w:rsid w:val="003C768F"/>
    <w:rsid w:val="003C7D05"/>
    <w:rsid w:val="003D06D6"/>
    <w:rsid w:val="003D1999"/>
    <w:rsid w:val="003D2CE0"/>
    <w:rsid w:val="003D31C8"/>
    <w:rsid w:val="003D3263"/>
    <w:rsid w:val="003D53ED"/>
    <w:rsid w:val="003D635B"/>
    <w:rsid w:val="003D69A6"/>
    <w:rsid w:val="003D712D"/>
    <w:rsid w:val="003D7EB1"/>
    <w:rsid w:val="003E0335"/>
    <w:rsid w:val="003E0D99"/>
    <w:rsid w:val="003E1C36"/>
    <w:rsid w:val="003E2113"/>
    <w:rsid w:val="003E24D6"/>
    <w:rsid w:val="003E262F"/>
    <w:rsid w:val="003E4493"/>
    <w:rsid w:val="003E4808"/>
    <w:rsid w:val="003E583E"/>
    <w:rsid w:val="003E63BF"/>
    <w:rsid w:val="003E6A9E"/>
    <w:rsid w:val="003F0465"/>
    <w:rsid w:val="003F09CB"/>
    <w:rsid w:val="003F0BD5"/>
    <w:rsid w:val="003F130F"/>
    <w:rsid w:val="003F19EB"/>
    <w:rsid w:val="003F1CE7"/>
    <w:rsid w:val="003F2139"/>
    <w:rsid w:val="003F298A"/>
    <w:rsid w:val="003F2B15"/>
    <w:rsid w:val="003F2B72"/>
    <w:rsid w:val="003F2CE6"/>
    <w:rsid w:val="003F2F49"/>
    <w:rsid w:val="003F4625"/>
    <w:rsid w:val="003F715B"/>
    <w:rsid w:val="003F760C"/>
    <w:rsid w:val="003F7B44"/>
    <w:rsid w:val="00400290"/>
    <w:rsid w:val="00400CC0"/>
    <w:rsid w:val="00400DC1"/>
    <w:rsid w:val="0040290C"/>
    <w:rsid w:val="00403306"/>
    <w:rsid w:val="00404539"/>
    <w:rsid w:val="004046CE"/>
    <w:rsid w:val="00405D27"/>
    <w:rsid w:val="00405EB3"/>
    <w:rsid w:val="00406BC5"/>
    <w:rsid w:val="004074D0"/>
    <w:rsid w:val="0040778F"/>
    <w:rsid w:val="00407918"/>
    <w:rsid w:val="00407C64"/>
    <w:rsid w:val="0041031D"/>
    <w:rsid w:val="0041082B"/>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06D0"/>
    <w:rsid w:val="00431167"/>
    <w:rsid w:val="00432456"/>
    <w:rsid w:val="00432950"/>
    <w:rsid w:val="00432B9A"/>
    <w:rsid w:val="00433670"/>
    <w:rsid w:val="004348D4"/>
    <w:rsid w:val="004352BC"/>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5866"/>
    <w:rsid w:val="00466672"/>
    <w:rsid w:val="00470E22"/>
    <w:rsid w:val="00470E92"/>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87BA7"/>
    <w:rsid w:val="00490248"/>
    <w:rsid w:val="00490B8E"/>
    <w:rsid w:val="00492410"/>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362A"/>
    <w:rsid w:val="004C444E"/>
    <w:rsid w:val="004C50A0"/>
    <w:rsid w:val="004C515E"/>
    <w:rsid w:val="004C68F6"/>
    <w:rsid w:val="004C6A12"/>
    <w:rsid w:val="004D05FB"/>
    <w:rsid w:val="004D1991"/>
    <w:rsid w:val="004D1E20"/>
    <w:rsid w:val="004D2ADD"/>
    <w:rsid w:val="004D2D7D"/>
    <w:rsid w:val="004D3F32"/>
    <w:rsid w:val="004D52B1"/>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6FCE"/>
    <w:rsid w:val="004E7159"/>
    <w:rsid w:val="004E7FE3"/>
    <w:rsid w:val="004F0AC3"/>
    <w:rsid w:val="004F279F"/>
    <w:rsid w:val="004F4317"/>
    <w:rsid w:val="004F64BA"/>
    <w:rsid w:val="004F6D98"/>
    <w:rsid w:val="004F7216"/>
    <w:rsid w:val="004F7A81"/>
    <w:rsid w:val="004F7E98"/>
    <w:rsid w:val="0050055A"/>
    <w:rsid w:val="005006EA"/>
    <w:rsid w:val="00501A3F"/>
    <w:rsid w:val="00502078"/>
    <w:rsid w:val="005020BD"/>
    <w:rsid w:val="00502329"/>
    <w:rsid w:val="00503406"/>
    <w:rsid w:val="00503936"/>
    <w:rsid w:val="00503E5C"/>
    <w:rsid w:val="005045B5"/>
    <w:rsid w:val="00504932"/>
    <w:rsid w:val="00504E95"/>
    <w:rsid w:val="00505E43"/>
    <w:rsid w:val="00506DC6"/>
    <w:rsid w:val="005101F3"/>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2583"/>
    <w:rsid w:val="00524A48"/>
    <w:rsid w:val="00525F8D"/>
    <w:rsid w:val="00526CBE"/>
    <w:rsid w:val="005272F6"/>
    <w:rsid w:val="00527D6E"/>
    <w:rsid w:val="00527F7A"/>
    <w:rsid w:val="005306DF"/>
    <w:rsid w:val="00530BFE"/>
    <w:rsid w:val="00530C1B"/>
    <w:rsid w:val="005312BD"/>
    <w:rsid w:val="00533E61"/>
    <w:rsid w:val="005356F9"/>
    <w:rsid w:val="0053656C"/>
    <w:rsid w:val="00536CB4"/>
    <w:rsid w:val="00537AE5"/>
    <w:rsid w:val="0054000A"/>
    <w:rsid w:val="005400A0"/>
    <w:rsid w:val="005401C2"/>
    <w:rsid w:val="00540241"/>
    <w:rsid w:val="005438D7"/>
    <w:rsid w:val="00543C3E"/>
    <w:rsid w:val="00543FFA"/>
    <w:rsid w:val="00544154"/>
    <w:rsid w:val="005449BD"/>
    <w:rsid w:val="00545578"/>
    <w:rsid w:val="0054560F"/>
    <w:rsid w:val="00545703"/>
    <w:rsid w:val="0054575F"/>
    <w:rsid w:val="00546F27"/>
    <w:rsid w:val="00550080"/>
    <w:rsid w:val="0055181D"/>
    <w:rsid w:val="00551ED4"/>
    <w:rsid w:val="00553FDF"/>
    <w:rsid w:val="0055532D"/>
    <w:rsid w:val="00557DE9"/>
    <w:rsid w:val="00560F60"/>
    <w:rsid w:val="0056264D"/>
    <w:rsid w:val="0056288E"/>
    <w:rsid w:val="005634DD"/>
    <w:rsid w:val="005634DE"/>
    <w:rsid w:val="00563711"/>
    <w:rsid w:val="00564650"/>
    <w:rsid w:val="00564C6A"/>
    <w:rsid w:val="00565875"/>
    <w:rsid w:val="00565A71"/>
    <w:rsid w:val="0056612D"/>
    <w:rsid w:val="0056614E"/>
    <w:rsid w:val="00566429"/>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687F"/>
    <w:rsid w:val="005770F9"/>
    <w:rsid w:val="005779FE"/>
    <w:rsid w:val="00577E1B"/>
    <w:rsid w:val="00577EB8"/>
    <w:rsid w:val="005802C7"/>
    <w:rsid w:val="00580324"/>
    <w:rsid w:val="00581FEB"/>
    <w:rsid w:val="005827BB"/>
    <w:rsid w:val="005831CD"/>
    <w:rsid w:val="00584207"/>
    <w:rsid w:val="0058435C"/>
    <w:rsid w:val="00584379"/>
    <w:rsid w:val="0058468F"/>
    <w:rsid w:val="00584C08"/>
    <w:rsid w:val="00584EEC"/>
    <w:rsid w:val="00585A67"/>
    <w:rsid w:val="00586DE1"/>
    <w:rsid w:val="005874B1"/>
    <w:rsid w:val="00587A8C"/>
    <w:rsid w:val="00590723"/>
    <w:rsid w:val="0059104A"/>
    <w:rsid w:val="00591090"/>
    <w:rsid w:val="00591644"/>
    <w:rsid w:val="00591904"/>
    <w:rsid w:val="00592870"/>
    <w:rsid w:val="00595403"/>
    <w:rsid w:val="00595719"/>
    <w:rsid w:val="0059586E"/>
    <w:rsid w:val="00595B4E"/>
    <w:rsid w:val="0059602B"/>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99C"/>
    <w:rsid w:val="005B2D5C"/>
    <w:rsid w:val="005B3C53"/>
    <w:rsid w:val="005B3CEC"/>
    <w:rsid w:val="005B441F"/>
    <w:rsid w:val="005B48E3"/>
    <w:rsid w:val="005B527E"/>
    <w:rsid w:val="005B6226"/>
    <w:rsid w:val="005B786E"/>
    <w:rsid w:val="005B7C33"/>
    <w:rsid w:val="005C2345"/>
    <w:rsid w:val="005C3842"/>
    <w:rsid w:val="005C3EEE"/>
    <w:rsid w:val="005C4FD8"/>
    <w:rsid w:val="005C5D87"/>
    <w:rsid w:val="005C5F03"/>
    <w:rsid w:val="005C66B8"/>
    <w:rsid w:val="005C6BFF"/>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14B"/>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0FF0"/>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4A4A"/>
    <w:rsid w:val="00604A4F"/>
    <w:rsid w:val="0060547B"/>
    <w:rsid w:val="0060585B"/>
    <w:rsid w:val="006062D6"/>
    <w:rsid w:val="00606E69"/>
    <w:rsid w:val="00607F6B"/>
    <w:rsid w:val="0061090E"/>
    <w:rsid w:val="00610FCF"/>
    <w:rsid w:val="006111DF"/>
    <w:rsid w:val="006118AB"/>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55CE"/>
    <w:rsid w:val="0062616F"/>
    <w:rsid w:val="006267C0"/>
    <w:rsid w:val="006270D0"/>
    <w:rsid w:val="0063129F"/>
    <w:rsid w:val="00631810"/>
    <w:rsid w:val="00631A1C"/>
    <w:rsid w:val="00631FA6"/>
    <w:rsid w:val="0063255C"/>
    <w:rsid w:val="00632934"/>
    <w:rsid w:val="006329C7"/>
    <w:rsid w:val="006330BF"/>
    <w:rsid w:val="0063317F"/>
    <w:rsid w:val="00633D3D"/>
    <w:rsid w:val="00633E1F"/>
    <w:rsid w:val="006346ED"/>
    <w:rsid w:val="00634C96"/>
    <w:rsid w:val="0063526D"/>
    <w:rsid w:val="006410FF"/>
    <w:rsid w:val="00641A6C"/>
    <w:rsid w:val="0064226E"/>
    <w:rsid w:val="006423A1"/>
    <w:rsid w:val="00642E2C"/>
    <w:rsid w:val="0064318F"/>
    <w:rsid w:val="00643C12"/>
    <w:rsid w:val="006455A6"/>
    <w:rsid w:val="00645D19"/>
    <w:rsid w:val="006463A2"/>
    <w:rsid w:val="00646D2B"/>
    <w:rsid w:val="00647DA9"/>
    <w:rsid w:val="0065083C"/>
    <w:rsid w:val="00650B1D"/>
    <w:rsid w:val="00651236"/>
    <w:rsid w:val="0065186A"/>
    <w:rsid w:val="0065201E"/>
    <w:rsid w:val="00652252"/>
    <w:rsid w:val="0065248A"/>
    <w:rsid w:val="00652C04"/>
    <w:rsid w:val="00652EF5"/>
    <w:rsid w:val="006538C9"/>
    <w:rsid w:val="00653D25"/>
    <w:rsid w:val="00653F30"/>
    <w:rsid w:val="006547CE"/>
    <w:rsid w:val="00654E0C"/>
    <w:rsid w:val="00655065"/>
    <w:rsid w:val="00655635"/>
    <w:rsid w:val="00655C29"/>
    <w:rsid w:val="006607D3"/>
    <w:rsid w:val="00660F05"/>
    <w:rsid w:val="00662C71"/>
    <w:rsid w:val="0066395F"/>
    <w:rsid w:val="00663A33"/>
    <w:rsid w:val="00663BA5"/>
    <w:rsid w:val="00663D4F"/>
    <w:rsid w:val="006647AD"/>
    <w:rsid w:val="006647F9"/>
    <w:rsid w:val="00665463"/>
    <w:rsid w:val="00666065"/>
    <w:rsid w:val="0066728D"/>
    <w:rsid w:val="00667614"/>
    <w:rsid w:val="006702E2"/>
    <w:rsid w:val="006714E0"/>
    <w:rsid w:val="0067212B"/>
    <w:rsid w:val="006722AF"/>
    <w:rsid w:val="00672507"/>
    <w:rsid w:val="00673AD8"/>
    <w:rsid w:val="00673C22"/>
    <w:rsid w:val="00673CD5"/>
    <w:rsid w:val="00673E1B"/>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87148"/>
    <w:rsid w:val="006900E3"/>
    <w:rsid w:val="00690CD4"/>
    <w:rsid w:val="00690D62"/>
    <w:rsid w:val="006916BF"/>
    <w:rsid w:val="00691CB4"/>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0C5"/>
    <w:rsid w:val="006A7177"/>
    <w:rsid w:val="006A7220"/>
    <w:rsid w:val="006A73ED"/>
    <w:rsid w:val="006A7DA1"/>
    <w:rsid w:val="006B0437"/>
    <w:rsid w:val="006B0E17"/>
    <w:rsid w:val="006B2101"/>
    <w:rsid w:val="006B257A"/>
    <w:rsid w:val="006B2F0B"/>
    <w:rsid w:val="006B3C3C"/>
    <w:rsid w:val="006B44D4"/>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1087"/>
    <w:rsid w:val="006D27C3"/>
    <w:rsid w:val="006D3138"/>
    <w:rsid w:val="006D3FF4"/>
    <w:rsid w:val="006E09D5"/>
    <w:rsid w:val="006E1742"/>
    <w:rsid w:val="006E1757"/>
    <w:rsid w:val="006E2C09"/>
    <w:rsid w:val="006E4AFD"/>
    <w:rsid w:val="006E4B1C"/>
    <w:rsid w:val="006E52B0"/>
    <w:rsid w:val="006E6F65"/>
    <w:rsid w:val="006E736B"/>
    <w:rsid w:val="006E7C97"/>
    <w:rsid w:val="006E7D52"/>
    <w:rsid w:val="006F069A"/>
    <w:rsid w:val="006F0C0F"/>
    <w:rsid w:val="006F117D"/>
    <w:rsid w:val="006F1887"/>
    <w:rsid w:val="006F266F"/>
    <w:rsid w:val="006F2B5F"/>
    <w:rsid w:val="006F34FB"/>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A27"/>
    <w:rsid w:val="00717F17"/>
    <w:rsid w:val="007213A3"/>
    <w:rsid w:val="00721E7C"/>
    <w:rsid w:val="00722E06"/>
    <w:rsid w:val="0072328F"/>
    <w:rsid w:val="00723C83"/>
    <w:rsid w:val="0072451E"/>
    <w:rsid w:val="0072457C"/>
    <w:rsid w:val="007278FB"/>
    <w:rsid w:val="0073063C"/>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3074"/>
    <w:rsid w:val="00744247"/>
    <w:rsid w:val="0074439D"/>
    <w:rsid w:val="00745389"/>
    <w:rsid w:val="0074617E"/>
    <w:rsid w:val="007468A6"/>
    <w:rsid w:val="00747451"/>
    <w:rsid w:val="00751128"/>
    <w:rsid w:val="00751480"/>
    <w:rsid w:val="00751DA7"/>
    <w:rsid w:val="00751F18"/>
    <w:rsid w:val="00751F45"/>
    <w:rsid w:val="00755F98"/>
    <w:rsid w:val="00756884"/>
    <w:rsid w:val="0075780C"/>
    <w:rsid w:val="00757928"/>
    <w:rsid w:val="007602E7"/>
    <w:rsid w:val="0076057F"/>
    <w:rsid w:val="00760F4E"/>
    <w:rsid w:val="00761C9E"/>
    <w:rsid w:val="00761F56"/>
    <w:rsid w:val="007647E4"/>
    <w:rsid w:val="00764BAE"/>
    <w:rsid w:val="00766753"/>
    <w:rsid w:val="00767045"/>
    <w:rsid w:val="00767247"/>
    <w:rsid w:val="007672CC"/>
    <w:rsid w:val="00770286"/>
    <w:rsid w:val="00770493"/>
    <w:rsid w:val="00770ADC"/>
    <w:rsid w:val="00770D50"/>
    <w:rsid w:val="007724FC"/>
    <w:rsid w:val="00773BAB"/>
    <w:rsid w:val="00775644"/>
    <w:rsid w:val="00775737"/>
    <w:rsid w:val="007770E8"/>
    <w:rsid w:val="007778E0"/>
    <w:rsid w:val="00777DE3"/>
    <w:rsid w:val="00780DC1"/>
    <w:rsid w:val="007811F1"/>
    <w:rsid w:val="0078159A"/>
    <w:rsid w:val="00781EEE"/>
    <w:rsid w:val="0078479F"/>
    <w:rsid w:val="00784D0C"/>
    <w:rsid w:val="007854AF"/>
    <w:rsid w:val="00785C69"/>
    <w:rsid w:val="0078616B"/>
    <w:rsid w:val="007870E5"/>
    <w:rsid w:val="00787590"/>
    <w:rsid w:val="00790924"/>
    <w:rsid w:val="007910D0"/>
    <w:rsid w:val="007916CC"/>
    <w:rsid w:val="0079204F"/>
    <w:rsid w:val="0079217B"/>
    <w:rsid w:val="007931DB"/>
    <w:rsid w:val="00793E8E"/>
    <w:rsid w:val="007948F2"/>
    <w:rsid w:val="00794B73"/>
    <w:rsid w:val="0079587B"/>
    <w:rsid w:val="00795E95"/>
    <w:rsid w:val="00796B81"/>
    <w:rsid w:val="00797643"/>
    <w:rsid w:val="00797D2E"/>
    <w:rsid w:val="007A0025"/>
    <w:rsid w:val="007A07B9"/>
    <w:rsid w:val="007A0A58"/>
    <w:rsid w:val="007A0E1D"/>
    <w:rsid w:val="007A23E6"/>
    <w:rsid w:val="007A2BC9"/>
    <w:rsid w:val="007A2C14"/>
    <w:rsid w:val="007A3E43"/>
    <w:rsid w:val="007A3FFE"/>
    <w:rsid w:val="007A48CC"/>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6CFA"/>
    <w:rsid w:val="007C7BE5"/>
    <w:rsid w:val="007D001A"/>
    <w:rsid w:val="007D0714"/>
    <w:rsid w:val="007D0FEC"/>
    <w:rsid w:val="007D2414"/>
    <w:rsid w:val="007D2BA6"/>
    <w:rsid w:val="007D3319"/>
    <w:rsid w:val="007D40F0"/>
    <w:rsid w:val="007D53C2"/>
    <w:rsid w:val="007D5A98"/>
    <w:rsid w:val="007D5DDF"/>
    <w:rsid w:val="007D73E6"/>
    <w:rsid w:val="007D762D"/>
    <w:rsid w:val="007E0BD3"/>
    <w:rsid w:val="007E120D"/>
    <w:rsid w:val="007E212B"/>
    <w:rsid w:val="007E21A2"/>
    <w:rsid w:val="007E24D9"/>
    <w:rsid w:val="007E2820"/>
    <w:rsid w:val="007E3FAD"/>
    <w:rsid w:val="007E4237"/>
    <w:rsid w:val="007E4333"/>
    <w:rsid w:val="007E4341"/>
    <w:rsid w:val="007E4684"/>
    <w:rsid w:val="007E4917"/>
    <w:rsid w:val="007E4D17"/>
    <w:rsid w:val="007E54F4"/>
    <w:rsid w:val="007E596E"/>
    <w:rsid w:val="007E6D83"/>
    <w:rsid w:val="007E73CF"/>
    <w:rsid w:val="007E778A"/>
    <w:rsid w:val="007E7CD7"/>
    <w:rsid w:val="007F0551"/>
    <w:rsid w:val="007F05C2"/>
    <w:rsid w:val="007F0B3F"/>
    <w:rsid w:val="007F0DCD"/>
    <w:rsid w:val="007F1125"/>
    <w:rsid w:val="007F1AF7"/>
    <w:rsid w:val="007F4E66"/>
    <w:rsid w:val="007F5DC8"/>
    <w:rsid w:val="007F7590"/>
    <w:rsid w:val="007F7A7A"/>
    <w:rsid w:val="00800D44"/>
    <w:rsid w:val="0080163E"/>
    <w:rsid w:val="00801806"/>
    <w:rsid w:val="0080208B"/>
    <w:rsid w:val="0080414E"/>
    <w:rsid w:val="00804F56"/>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80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502"/>
    <w:rsid w:val="008369C1"/>
    <w:rsid w:val="00840F22"/>
    <w:rsid w:val="00841F58"/>
    <w:rsid w:val="00843C12"/>
    <w:rsid w:val="00843C7B"/>
    <w:rsid w:val="008442F1"/>
    <w:rsid w:val="00844536"/>
    <w:rsid w:val="0084544F"/>
    <w:rsid w:val="00845974"/>
    <w:rsid w:val="00845D88"/>
    <w:rsid w:val="00845DCE"/>
    <w:rsid w:val="00846CC2"/>
    <w:rsid w:val="00847797"/>
    <w:rsid w:val="00847FFA"/>
    <w:rsid w:val="00850268"/>
    <w:rsid w:val="00851BAA"/>
    <w:rsid w:val="00852D8E"/>
    <w:rsid w:val="00853C84"/>
    <w:rsid w:val="00854D7E"/>
    <w:rsid w:val="00854EB8"/>
    <w:rsid w:val="00855143"/>
    <w:rsid w:val="008559AA"/>
    <w:rsid w:val="00855F7E"/>
    <w:rsid w:val="00857DD0"/>
    <w:rsid w:val="00857FCB"/>
    <w:rsid w:val="00861357"/>
    <w:rsid w:val="00861AC8"/>
    <w:rsid w:val="00863C59"/>
    <w:rsid w:val="00863D6F"/>
    <w:rsid w:val="00864375"/>
    <w:rsid w:val="00864B9B"/>
    <w:rsid w:val="00866A39"/>
    <w:rsid w:val="008673BB"/>
    <w:rsid w:val="00867434"/>
    <w:rsid w:val="00871DBB"/>
    <w:rsid w:val="00871ECB"/>
    <w:rsid w:val="00872DB0"/>
    <w:rsid w:val="00873D5C"/>
    <w:rsid w:val="00874217"/>
    <w:rsid w:val="00874B87"/>
    <w:rsid w:val="00875541"/>
    <w:rsid w:val="00877411"/>
    <w:rsid w:val="0088047E"/>
    <w:rsid w:val="00880744"/>
    <w:rsid w:val="00880B60"/>
    <w:rsid w:val="0088137F"/>
    <w:rsid w:val="0088174A"/>
    <w:rsid w:val="0088275C"/>
    <w:rsid w:val="00882851"/>
    <w:rsid w:val="0088373C"/>
    <w:rsid w:val="00884F70"/>
    <w:rsid w:val="00887687"/>
    <w:rsid w:val="008902A9"/>
    <w:rsid w:val="00890850"/>
    <w:rsid w:val="00892305"/>
    <w:rsid w:val="00892870"/>
    <w:rsid w:val="00892A13"/>
    <w:rsid w:val="00892E91"/>
    <w:rsid w:val="008939A2"/>
    <w:rsid w:val="008946DD"/>
    <w:rsid w:val="00894BAE"/>
    <w:rsid w:val="0089645F"/>
    <w:rsid w:val="00897AAC"/>
    <w:rsid w:val="00897DBE"/>
    <w:rsid w:val="008A0678"/>
    <w:rsid w:val="008A21BC"/>
    <w:rsid w:val="008A2848"/>
    <w:rsid w:val="008A2F62"/>
    <w:rsid w:val="008A5D1A"/>
    <w:rsid w:val="008B049F"/>
    <w:rsid w:val="008B1A7B"/>
    <w:rsid w:val="008B2EDA"/>
    <w:rsid w:val="008B3660"/>
    <w:rsid w:val="008B4544"/>
    <w:rsid w:val="008B4650"/>
    <w:rsid w:val="008B4689"/>
    <w:rsid w:val="008B4A73"/>
    <w:rsid w:val="008B51D5"/>
    <w:rsid w:val="008B5526"/>
    <w:rsid w:val="008B7F07"/>
    <w:rsid w:val="008B7F68"/>
    <w:rsid w:val="008C035B"/>
    <w:rsid w:val="008C0D35"/>
    <w:rsid w:val="008C2655"/>
    <w:rsid w:val="008C284C"/>
    <w:rsid w:val="008C3285"/>
    <w:rsid w:val="008C395A"/>
    <w:rsid w:val="008C4663"/>
    <w:rsid w:val="008C4B7B"/>
    <w:rsid w:val="008C5433"/>
    <w:rsid w:val="008C5FE4"/>
    <w:rsid w:val="008C665B"/>
    <w:rsid w:val="008C6EE6"/>
    <w:rsid w:val="008C77F7"/>
    <w:rsid w:val="008D02A7"/>
    <w:rsid w:val="008D0818"/>
    <w:rsid w:val="008D0873"/>
    <w:rsid w:val="008D0FF7"/>
    <w:rsid w:val="008D17C6"/>
    <w:rsid w:val="008D1BBF"/>
    <w:rsid w:val="008D1DF4"/>
    <w:rsid w:val="008D2B59"/>
    <w:rsid w:val="008D2E9B"/>
    <w:rsid w:val="008D3BB4"/>
    <w:rsid w:val="008D6790"/>
    <w:rsid w:val="008D6D25"/>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175F"/>
    <w:rsid w:val="008F1853"/>
    <w:rsid w:val="008F322D"/>
    <w:rsid w:val="008F38C5"/>
    <w:rsid w:val="008F4CD9"/>
    <w:rsid w:val="008F54D5"/>
    <w:rsid w:val="008F5A6C"/>
    <w:rsid w:val="008F5CE4"/>
    <w:rsid w:val="008F5F91"/>
    <w:rsid w:val="00901831"/>
    <w:rsid w:val="009021AF"/>
    <w:rsid w:val="009038C4"/>
    <w:rsid w:val="00903C9B"/>
    <w:rsid w:val="009051BA"/>
    <w:rsid w:val="00907807"/>
    <w:rsid w:val="00907844"/>
    <w:rsid w:val="00907C38"/>
    <w:rsid w:val="00910EBB"/>
    <w:rsid w:val="00911010"/>
    <w:rsid w:val="00911DF0"/>
    <w:rsid w:val="009120D6"/>
    <w:rsid w:val="00912208"/>
    <w:rsid w:val="0091221E"/>
    <w:rsid w:val="009123E0"/>
    <w:rsid w:val="00912FA9"/>
    <w:rsid w:val="00913922"/>
    <w:rsid w:val="00913C28"/>
    <w:rsid w:val="009155E9"/>
    <w:rsid w:val="0091596F"/>
    <w:rsid w:val="00916C9E"/>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1F99"/>
    <w:rsid w:val="00932914"/>
    <w:rsid w:val="00933168"/>
    <w:rsid w:val="009336D8"/>
    <w:rsid w:val="00933714"/>
    <w:rsid w:val="00934714"/>
    <w:rsid w:val="00936805"/>
    <w:rsid w:val="00936880"/>
    <w:rsid w:val="00936E24"/>
    <w:rsid w:val="009401E9"/>
    <w:rsid w:val="009405FB"/>
    <w:rsid w:val="00941D2D"/>
    <w:rsid w:val="00941EAA"/>
    <w:rsid w:val="00943078"/>
    <w:rsid w:val="009439C6"/>
    <w:rsid w:val="00943FC4"/>
    <w:rsid w:val="009446A0"/>
    <w:rsid w:val="00944A61"/>
    <w:rsid w:val="00944E8F"/>
    <w:rsid w:val="00945287"/>
    <w:rsid w:val="009462BB"/>
    <w:rsid w:val="00947350"/>
    <w:rsid w:val="00947AAC"/>
    <w:rsid w:val="009503FB"/>
    <w:rsid w:val="009505B4"/>
    <w:rsid w:val="00952735"/>
    <w:rsid w:val="009536C1"/>
    <w:rsid w:val="0095433F"/>
    <w:rsid w:val="00954B5F"/>
    <w:rsid w:val="009552C6"/>
    <w:rsid w:val="009555CE"/>
    <w:rsid w:val="0095575B"/>
    <w:rsid w:val="009560B6"/>
    <w:rsid w:val="00957028"/>
    <w:rsid w:val="009604CB"/>
    <w:rsid w:val="00960D46"/>
    <w:rsid w:val="0096280F"/>
    <w:rsid w:val="00962A8F"/>
    <w:rsid w:val="009635DB"/>
    <w:rsid w:val="00965009"/>
    <w:rsid w:val="00965228"/>
    <w:rsid w:val="009653D5"/>
    <w:rsid w:val="00965B9D"/>
    <w:rsid w:val="00965E10"/>
    <w:rsid w:val="00965E52"/>
    <w:rsid w:val="00966673"/>
    <w:rsid w:val="0097069B"/>
    <w:rsid w:val="00971148"/>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61B0"/>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1F2"/>
    <w:rsid w:val="009B26DF"/>
    <w:rsid w:val="009B3C56"/>
    <w:rsid w:val="009B41A0"/>
    <w:rsid w:val="009B570E"/>
    <w:rsid w:val="009B6305"/>
    <w:rsid w:val="009B6430"/>
    <w:rsid w:val="009B6688"/>
    <w:rsid w:val="009B6B20"/>
    <w:rsid w:val="009B78C9"/>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ACF"/>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255"/>
    <w:rsid w:val="009F47D3"/>
    <w:rsid w:val="009F4BEE"/>
    <w:rsid w:val="009F5D0A"/>
    <w:rsid w:val="009F653C"/>
    <w:rsid w:val="00A0102D"/>
    <w:rsid w:val="00A01393"/>
    <w:rsid w:val="00A02595"/>
    <w:rsid w:val="00A02FC2"/>
    <w:rsid w:val="00A03AC8"/>
    <w:rsid w:val="00A040B2"/>
    <w:rsid w:val="00A0503B"/>
    <w:rsid w:val="00A050D3"/>
    <w:rsid w:val="00A061B6"/>
    <w:rsid w:val="00A06B40"/>
    <w:rsid w:val="00A074E6"/>
    <w:rsid w:val="00A07D32"/>
    <w:rsid w:val="00A102B4"/>
    <w:rsid w:val="00A1133D"/>
    <w:rsid w:val="00A11ADF"/>
    <w:rsid w:val="00A11B0E"/>
    <w:rsid w:val="00A11C60"/>
    <w:rsid w:val="00A121F4"/>
    <w:rsid w:val="00A141F7"/>
    <w:rsid w:val="00A14826"/>
    <w:rsid w:val="00A14F08"/>
    <w:rsid w:val="00A16D6B"/>
    <w:rsid w:val="00A217D4"/>
    <w:rsid w:val="00A22338"/>
    <w:rsid w:val="00A22E4F"/>
    <w:rsid w:val="00A23578"/>
    <w:rsid w:val="00A23D0A"/>
    <w:rsid w:val="00A242E0"/>
    <w:rsid w:val="00A24744"/>
    <w:rsid w:val="00A24B79"/>
    <w:rsid w:val="00A25E9F"/>
    <w:rsid w:val="00A274FA"/>
    <w:rsid w:val="00A27E41"/>
    <w:rsid w:val="00A27E75"/>
    <w:rsid w:val="00A30418"/>
    <w:rsid w:val="00A305DE"/>
    <w:rsid w:val="00A30FE8"/>
    <w:rsid w:val="00A31E99"/>
    <w:rsid w:val="00A328F4"/>
    <w:rsid w:val="00A335EC"/>
    <w:rsid w:val="00A33C97"/>
    <w:rsid w:val="00A35C10"/>
    <w:rsid w:val="00A36D2A"/>
    <w:rsid w:val="00A4022E"/>
    <w:rsid w:val="00A40F9B"/>
    <w:rsid w:val="00A416B1"/>
    <w:rsid w:val="00A42F35"/>
    <w:rsid w:val="00A434AF"/>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39"/>
    <w:rsid w:val="00A80C43"/>
    <w:rsid w:val="00A8171B"/>
    <w:rsid w:val="00A817CA"/>
    <w:rsid w:val="00A817CB"/>
    <w:rsid w:val="00A81CE6"/>
    <w:rsid w:val="00A82347"/>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C581A"/>
    <w:rsid w:val="00AC5F64"/>
    <w:rsid w:val="00AC6BC1"/>
    <w:rsid w:val="00AD0B67"/>
    <w:rsid w:val="00AD15DB"/>
    <w:rsid w:val="00AD2BD0"/>
    <w:rsid w:val="00AD3CD2"/>
    <w:rsid w:val="00AD40D5"/>
    <w:rsid w:val="00AD45B6"/>
    <w:rsid w:val="00AD500E"/>
    <w:rsid w:val="00AD52A9"/>
    <w:rsid w:val="00AD53D4"/>
    <w:rsid w:val="00AD5F5C"/>
    <w:rsid w:val="00AE0D57"/>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2BC4"/>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593D"/>
    <w:rsid w:val="00B1680E"/>
    <w:rsid w:val="00B16973"/>
    <w:rsid w:val="00B178F9"/>
    <w:rsid w:val="00B20A95"/>
    <w:rsid w:val="00B20F43"/>
    <w:rsid w:val="00B21AFB"/>
    <w:rsid w:val="00B2243C"/>
    <w:rsid w:val="00B22CE4"/>
    <w:rsid w:val="00B23F8B"/>
    <w:rsid w:val="00B2408F"/>
    <w:rsid w:val="00B24751"/>
    <w:rsid w:val="00B24C89"/>
    <w:rsid w:val="00B24F87"/>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531"/>
    <w:rsid w:val="00B51B7E"/>
    <w:rsid w:val="00B51CF8"/>
    <w:rsid w:val="00B525E5"/>
    <w:rsid w:val="00B541D0"/>
    <w:rsid w:val="00B547E1"/>
    <w:rsid w:val="00B5508D"/>
    <w:rsid w:val="00B5575E"/>
    <w:rsid w:val="00B57A38"/>
    <w:rsid w:val="00B612D7"/>
    <w:rsid w:val="00B618A6"/>
    <w:rsid w:val="00B62511"/>
    <w:rsid w:val="00B629D1"/>
    <w:rsid w:val="00B6305F"/>
    <w:rsid w:val="00B6404B"/>
    <w:rsid w:val="00B65323"/>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872CF"/>
    <w:rsid w:val="00B923D1"/>
    <w:rsid w:val="00B92B93"/>
    <w:rsid w:val="00B93711"/>
    <w:rsid w:val="00B93744"/>
    <w:rsid w:val="00B93A66"/>
    <w:rsid w:val="00B94387"/>
    <w:rsid w:val="00B9490D"/>
    <w:rsid w:val="00B9531C"/>
    <w:rsid w:val="00B964A9"/>
    <w:rsid w:val="00BA05B4"/>
    <w:rsid w:val="00BA0AF5"/>
    <w:rsid w:val="00BA116C"/>
    <w:rsid w:val="00BA177E"/>
    <w:rsid w:val="00BA1D86"/>
    <w:rsid w:val="00BA20D4"/>
    <w:rsid w:val="00BA2379"/>
    <w:rsid w:val="00BA33B0"/>
    <w:rsid w:val="00BA35A1"/>
    <w:rsid w:val="00BA364D"/>
    <w:rsid w:val="00BA3F71"/>
    <w:rsid w:val="00BA5112"/>
    <w:rsid w:val="00BA6CE8"/>
    <w:rsid w:val="00BA70ED"/>
    <w:rsid w:val="00BA759A"/>
    <w:rsid w:val="00BA7AF7"/>
    <w:rsid w:val="00BA7D50"/>
    <w:rsid w:val="00BB0089"/>
    <w:rsid w:val="00BB1071"/>
    <w:rsid w:val="00BB13C3"/>
    <w:rsid w:val="00BB15D6"/>
    <w:rsid w:val="00BB1A77"/>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5299"/>
    <w:rsid w:val="00BD6097"/>
    <w:rsid w:val="00BD6D41"/>
    <w:rsid w:val="00BD7DF1"/>
    <w:rsid w:val="00BE0896"/>
    <w:rsid w:val="00BE18AE"/>
    <w:rsid w:val="00BE191B"/>
    <w:rsid w:val="00BE20FD"/>
    <w:rsid w:val="00BE2221"/>
    <w:rsid w:val="00BE2300"/>
    <w:rsid w:val="00BE27AA"/>
    <w:rsid w:val="00BE287D"/>
    <w:rsid w:val="00BE4302"/>
    <w:rsid w:val="00BE46CD"/>
    <w:rsid w:val="00BE4EAD"/>
    <w:rsid w:val="00BE52CC"/>
    <w:rsid w:val="00BE593B"/>
    <w:rsid w:val="00BE5FD3"/>
    <w:rsid w:val="00BE7A89"/>
    <w:rsid w:val="00BF0264"/>
    <w:rsid w:val="00BF0740"/>
    <w:rsid w:val="00BF123C"/>
    <w:rsid w:val="00BF15D5"/>
    <w:rsid w:val="00BF22F4"/>
    <w:rsid w:val="00BF2772"/>
    <w:rsid w:val="00BF2DBB"/>
    <w:rsid w:val="00BF3B53"/>
    <w:rsid w:val="00BF3B96"/>
    <w:rsid w:val="00BF47D4"/>
    <w:rsid w:val="00BF4B56"/>
    <w:rsid w:val="00BF4D1E"/>
    <w:rsid w:val="00BF56F2"/>
    <w:rsid w:val="00BF5B7C"/>
    <w:rsid w:val="00BF5D44"/>
    <w:rsid w:val="00BF6165"/>
    <w:rsid w:val="00BF7648"/>
    <w:rsid w:val="00C00734"/>
    <w:rsid w:val="00C01760"/>
    <w:rsid w:val="00C0193C"/>
    <w:rsid w:val="00C0242F"/>
    <w:rsid w:val="00C04A2D"/>
    <w:rsid w:val="00C05E2A"/>
    <w:rsid w:val="00C060F4"/>
    <w:rsid w:val="00C06C90"/>
    <w:rsid w:val="00C07730"/>
    <w:rsid w:val="00C07D3C"/>
    <w:rsid w:val="00C11D7F"/>
    <w:rsid w:val="00C11E2E"/>
    <w:rsid w:val="00C11F23"/>
    <w:rsid w:val="00C13BCF"/>
    <w:rsid w:val="00C13ED3"/>
    <w:rsid w:val="00C15866"/>
    <w:rsid w:val="00C1657A"/>
    <w:rsid w:val="00C175D2"/>
    <w:rsid w:val="00C17B92"/>
    <w:rsid w:val="00C2095B"/>
    <w:rsid w:val="00C21E1E"/>
    <w:rsid w:val="00C2286E"/>
    <w:rsid w:val="00C22F55"/>
    <w:rsid w:val="00C2407F"/>
    <w:rsid w:val="00C240C8"/>
    <w:rsid w:val="00C24520"/>
    <w:rsid w:val="00C24942"/>
    <w:rsid w:val="00C24F29"/>
    <w:rsid w:val="00C2584C"/>
    <w:rsid w:val="00C2741F"/>
    <w:rsid w:val="00C27DC8"/>
    <w:rsid w:val="00C300BC"/>
    <w:rsid w:val="00C30B20"/>
    <w:rsid w:val="00C310DC"/>
    <w:rsid w:val="00C313A1"/>
    <w:rsid w:val="00C328C4"/>
    <w:rsid w:val="00C33105"/>
    <w:rsid w:val="00C33A27"/>
    <w:rsid w:val="00C3405A"/>
    <w:rsid w:val="00C355C7"/>
    <w:rsid w:val="00C36980"/>
    <w:rsid w:val="00C36F05"/>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16FC"/>
    <w:rsid w:val="00C51CB2"/>
    <w:rsid w:val="00C52AB4"/>
    <w:rsid w:val="00C547CF"/>
    <w:rsid w:val="00C55709"/>
    <w:rsid w:val="00C56D7C"/>
    <w:rsid w:val="00C56F1F"/>
    <w:rsid w:val="00C576AF"/>
    <w:rsid w:val="00C57B3A"/>
    <w:rsid w:val="00C602A9"/>
    <w:rsid w:val="00C61E66"/>
    <w:rsid w:val="00C62A31"/>
    <w:rsid w:val="00C62DD1"/>
    <w:rsid w:val="00C6631E"/>
    <w:rsid w:val="00C676D3"/>
    <w:rsid w:val="00C67973"/>
    <w:rsid w:val="00C700AA"/>
    <w:rsid w:val="00C717E2"/>
    <w:rsid w:val="00C7251D"/>
    <w:rsid w:val="00C72CF7"/>
    <w:rsid w:val="00C736D2"/>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06B1"/>
    <w:rsid w:val="00C91191"/>
    <w:rsid w:val="00C9188A"/>
    <w:rsid w:val="00C91B6A"/>
    <w:rsid w:val="00C92F0C"/>
    <w:rsid w:val="00C93734"/>
    <w:rsid w:val="00C93AF5"/>
    <w:rsid w:val="00C94DF2"/>
    <w:rsid w:val="00C95345"/>
    <w:rsid w:val="00C96866"/>
    <w:rsid w:val="00C97089"/>
    <w:rsid w:val="00C97190"/>
    <w:rsid w:val="00C978AF"/>
    <w:rsid w:val="00CA0398"/>
    <w:rsid w:val="00CA07E0"/>
    <w:rsid w:val="00CA1869"/>
    <w:rsid w:val="00CA1A8F"/>
    <w:rsid w:val="00CA3420"/>
    <w:rsid w:val="00CA4A01"/>
    <w:rsid w:val="00CA5B5D"/>
    <w:rsid w:val="00CA6701"/>
    <w:rsid w:val="00CA7103"/>
    <w:rsid w:val="00CA76EE"/>
    <w:rsid w:val="00CA7B31"/>
    <w:rsid w:val="00CB02C5"/>
    <w:rsid w:val="00CB0770"/>
    <w:rsid w:val="00CB191D"/>
    <w:rsid w:val="00CB1B9D"/>
    <w:rsid w:val="00CB2D91"/>
    <w:rsid w:val="00CB50E4"/>
    <w:rsid w:val="00CB562C"/>
    <w:rsid w:val="00CB66DE"/>
    <w:rsid w:val="00CB739D"/>
    <w:rsid w:val="00CB75E5"/>
    <w:rsid w:val="00CC0FC5"/>
    <w:rsid w:val="00CC0FDE"/>
    <w:rsid w:val="00CC3BD9"/>
    <w:rsid w:val="00CC3CAC"/>
    <w:rsid w:val="00CC3D63"/>
    <w:rsid w:val="00CC4E37"/>
    <w:rsid w:val="00CC5D70"/>
    <w:rsid w:val="00CC65D7"/>
    <w:rsid w:val="00CC7273"/>
    <w:rsid w:val="00CC7842"/>
    <w:rsid w:val="00CC7DFB"/>
    <w:rsid w:val="00CD1AF7"/>
    <w:rsid w:val="00CD1B3C"/>
    <w:rsid w:val="00CD4A9F"/>
    <w:rsid w:val="00CD7486"/>
    <w:rsid w:val="00CD76B6"/>
    <w:rsid w:val="00CD7A1A"/>
    <w:rsid w:val="00CD7F9B"/>
    <w:rsid w:val="00CE08FB"/>
    <w:rsid w:val="00CE0B8A"/>
    <w:rsid w:val="00CE18CE"/>
    <w:rsid w:val="00CE1E8D"/>
    <w:rsid w:val="00CE26BB"/>
    <w:rsid w:val="00CE274F"/>
    <w:rsid w:val="00CE42DA"/>
    <w:rsid w:val="00CE6F0D"/>
    <w:rsid w:val="00CE771B"/>
    <w:rsid w:val="00CE798E"/>
    <w:rsid w:val="00CF00CA"/>
    <w:rsid w:val="00CF0109"/>
    <w:rsid w:val="00CF112F"/>
    <w:rsid w:val="00CF1279"/>
    <w:rsid w:val="00CF1CE6"/>
    <w:rsid w:val="00CF20FA"/>
    <w:rsid w:val="00CF21BD"/>
    <w:rsid w:val="00CF2544"/>
    <w:rsid w:val="00CF2F76"/>
    <w:rsid w:val="00CF4073"/>
    <w:rsid w:val="00CF412B"/>
    <w:rsid w:val="00CF45CC"/>
    <w:rsid w:val="00CF5E1C"/>
    <w:rsid w:val="00CF6E3C"/>
    <w:rsid w:val="00CF76D8"/>
    <w:rsid w:val="00CF7E41"/>
    <w:rsid w:val="00D01188"/>
    <w:rsid w:val="00D01AA3"/>
    <w:rsid w:val="00D01BE6"/>
    <w:rsid w:val="00D024CC"/>
    <w:rsid w:val="00D03599"/>
    <w:rsid w:val="00D049F7"/>
    <w:rsid w:val="00D05A99"/>
    <w:rsid w:val="00D065FE"/>
    <w:rsid w:val="00D07C4C"/>
    <w:rsid w:val="00D109DF"/>
    <w:rsid w:val="00D11ADB"/>
    <w:rsid w:val="00D11B0D"/>
    <w:rsid w:val="00D1237B"/>
    <w:rsid w:val="00D1337F"/>
    <w:rsid w:val="00D14E79"/>
    <w:rsid w:val="00D15347"/>
    <w:rsid w:val="00D15B3D"/>
    <w:rsid w:val="00D161A2"/>
    <w:rsid w:val="00D1690A"/>
    <w:rsid w:val="00D22BEF"/>
    <w:rsid w:val="00D23408"/>
    <w:rsid w:val="00D2435B"/>
    <w:rsid w:val="00D24A83"/>
    <w:rsid w:val="00D26DC5"/>
    <w:rsid w:val="00D273F5"/>
    <w:rsid w:val="00D27EEA"/>
    <w:rsid w:val="00D308A5"/>
    <w:rsid w:val="00D3354C"/>
    <w:rsid w:val="00D3449C"/>
    <w:rsid w:val="00D34BCE"/>
    <w:rsid w:val="00D376A7"/>
    <w:rsid w:val="00D404BB"/>
    <w:rsid w:val="00D405D2"/>
    <w:rsid w:val="00D40812"/>
    <w:rsid w:val="00D419FC"/>
    <w:rsid w:val="00D42493"/>
    <w:rsid w:val="00D42868"/>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12BF"/>
    <w:rsid w:val="00D63615"/>
    <w:rsid w:val="00D63832"/>
    <w:rsid w:val="00D63F67"/>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0FA"/>
    <w:rsid w:val="00D8029C"/>
    <w:rsid w:val="00D80300"/>
    <w:rsid w:val="00D845B6"/>
    <w:rsid w:val="00D8506B"/>
    <w:rsid w:val="00D861BD"/>
    <w:rsid w:val="00D904B7"/>
    <w:rsid w:val="00D90B46"/>
    <w:rsid w:val="00D91489"/>
    <w:rsid w:val="00D91900"/>
    <w:rsid w:val="00D91FC2"/>
    <w:rsid w:val="00D924E1"/>
    <w:rsid w:val="00D92A92"/>
    <w:rsid w:val="00D92AF4"/>
    <w:rsid w:val="00D9382D"/>
    <w:rsid w:val="00D93D21"/>
    <w:rsid w:val="00D947E7"/>
    <w:rsid w:val="00D9505D"/>
    <w:rsid w:val="00D95854"/>
    <w:rsid w:val="00D966AF"/>
    <w:rsid w:val="00DA0AD0"/>
    <w:rsid w:val="00DA0D15"/>
    <w:rsid w:val="00DA0F87"/>
    <w:rsid w:val="00DA4579"/>
    <w:rsid w:val="00DA59BA"/>
    <w:rsid w:val="00DA5C89"/>
    <w:rsid w:val="00DA663D"/>
    <w:rsid w:val="00DB0E4B"/>
    <w:rsid w:val="00DB1060"/>
    <w:rsid w:val="00DB15C8"/>
    <w:rsid w:val="00DB24D0"/>
    <w:rsid w:val="00DB44FA"/>
    <w:rsid w:val="00DB51FD"/>
    <w:rsid w:val="00DB6B16"/>
    <w:rsid w:val="00DB6BB3"/>
    <w:rsid w:val="00DB6FB9"/>
    <w:rsid w:val="00DB7E63"/>
    <w:rsid w:val="00DB7EC2"/>
    <w:rsid w:val="00DC041D"/>
    <w:rsid w:val="00DC1C3F"/>
    <w:rsid w:val="00DC233C"/>
    <w:rsid w:val="00DC27FA"/>
    <w:rsid w:val="00DC37FC"/>
    <w:rsid w:val="00DC4585"/>
    <w:rsid w:val="00DC45A6"/>
    <w:rsid w:val="00DC6FF6"/>
    <w:rsid w:val="00DC7E31"/>
    <w:rsid w:val="00DD1775"/>
    <w:rsid w:val="00DD28B3"/>
    <w:rsid w:val="00DD3A7E"/>
    <w:rsid w:val="00DD4616"/>
    <w:rsid w:val="00DD480E"/>
    <w:rsid w:val="00DD4B23"/>
    <w:rsid w:val="00DD557F"/>
    <w:rsid w:val="00DD55C6"/>
    <w:rsid w:val="00DD583F"/>
    <w:rsid w:val="00DE10AE"/>
    <w:rsid w:val="00DE121C"/>
    <w:rsid w:val="00DE15D7"/>
    <w:rsid w:val="00DE2283"/>
    <w:rsid w:val="00DE429D"/>
    <w:rsid w:val="00DE47D8"/>
    <w:rsid w:val="00DE4C3F"/>
    <w:rsid w:val="00DE640C"/>
    <w:rsid w:val="00DE66A7"/>
    <w:rsid w:val="00DE6AB9"/>
    <w:rsid w:val="00DE7DF1"/>
    <w:rsid w:val="00DF0C0E"/>
    <w:rsid w:val="00DF1204"/>
    <w:rsid w:val="00DF236A"/>
    <w:rsid w:val="00DF29EA"/>
    <w:rsid w:val="00DF30C5"/>
    <w:rsid w:val="00DF31EC"/>
    <w:rsid w:val="00DF32B8"/>
    <w:rsid w:val="00DF3905"/>
    <w:rsid w:val="00DF4150"/>
    <w:rsid w:val="00DF46C9"/>
    <w:rsid w:val="00DF6584"/>
    <w:rsid w:val="00DF6AF4"/>
    <w:rsid w:val="00DF6B8E"/>
    <w:rsid w:val="00DF6D24"/>
    <w:rsid w:val="00DF7B5B"/>
    <w:rsid w:val="00DF7FD1"/>
    <w:rsid w:val="00E001DB"/>
    <w:rsid w:val="00E00EC0"/>
    <w:rsid w:val="00E0310C"/>
    <w:rsid w:val="00E03577"/>
    <w:rsid w:val="00E03E07"/>
    <w:rsid w:val="00E04119"/>
    <w:rsid w:val="00E05587"/>
    <w:rsid w:val="00E0579E"/>
    <w:rsid w:val="00E05C40"/>
    <w:rsid w:val="00E05F82"/>
    <w:rsid w:val="00E06933"/>
    <w:rsid w:val="00E0787F"/>
    <w:rsid w:val="00E101DE"/>
    <w:rsid w:val="00E10CB4"/>
    <w:rsid w:val="00E110C6"/>
    <w:rsid w:val="00E12401"/>
    <w:rsid w:val="00E13021"/>
    <w:rsid w:val="00E132E1"/>
    <w:rsid w:val="00E13BC0"/>
    <w:rsid w:val="00E13D31"/>
    <w:rsid w:val="00E15E89"/>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0C8"/>
    <w:rsid w:val="00E2653A"/>
    <w:rsid w:val="00E26F76"/>
    <w:rsid w:val="00E30183"/>
    <w:rsid w:val="00E30197"/>
    <w:rsid w:val="00E301F2"/>
    <w:rsid w:val="00E30963"/>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EDA"/>
    <w:rsid w:val="00E51F52"/>
    <w:rsid w:val="00E52152"/>
    <w:rsid w:val="00E53173"/>
    <w:rsid w:val="00E54097"/>
    <w:rsid w:val="00E54646"/>
    <w:rsid w:val="00E55D29"/>
    <w:rsid w:val="00E56245"/>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1D80"/>
    <w:rsid w:val="00E72845"/>
    <w:rsid w:val="00E74800"/>
    <w:rsid w:val="00E7594E"/>
    <w:rsid w:val="00E75B24"/>
    <w:rsid w:val="00E76245"/>
    <w:rsid w:val="00E762D1"/>
    <w:rsid w:val="00E76C3D"/>
    <w:rsid w:val="00E7712A"/>
    <w:rsid w:val="00E77851"/>
    <w:rsid w:val="00E77DE5"/>
    <w:rsid w:val="00E80528"/>
    <w:rsid w:val="00E80B13"/>
    <w:rsid w:val="00E81304"/>
    <w:rsid w:val="00E81455"/>
    <w:rsid w:val="00E81866"/>
    <w:rsid w:val="00E8330F"/>
    <w:rsid w:val="00E84BBB"/>
    <w:rsid w:val="00E85592"/>
    <w:rsid w:val="00E8655B"/>
    <w:rsid w:val="00E866B9"/>
    <w:rsid w:val="00E9021A"/>
    <w:rsid w:val="00E90720"/>
    <w:rsid w:val="00E907EF"/>
    <w:rsid w:val="00E911BE"/>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2B6C"/>
    <w:rsid w:val="00EB30F8"/>
    <w:rsid w:val="00EB39D8"/>
    <w:rsid w:val="00EB4117"/>
    <w:rsid w:val="00EB41CE"/>
    <w:rsid w:val="00EB565D"/>
    <w:rsid w:val="00EB5937"/>
    <w:rsid w:val="00EB77C8"/>
    <w:rsid w:val="00EB7F48"/>
    <w:rsid w:val="00EC06CA"/>
    <w:rsid w:val="00EC0737"/>
    <w:rsid w:val="00EC1111"/>
    <w:rsid w:val="00EC15DB"/>
    <w:rsid w:val="00EC1662"/>
    <w:rsid w:val="00EC2236"/>
    <w:rsid w:val="00EC2B50"/>
    <w:rsid w:val="00EC3008"/>
    <w:rsid w:val="00EC3A9B"/>
    <w:rsid w:val="00EC5016"/>
    <w:rsid w:val="00EC63FE"/>
    <w:rsid w:val="00EC736C"/>
    <w:rsid w:val="00EC7CCB"/>
    <w:rsid w:val="00ED06CE"/>
    <w:rsid w:val="00ED1A62"/>
    <w:rsid w:val="00ED1CA7"/>
    <w:rsid w:val="00ED1DD0"/>
    <w:rsid w:val="00ED2190"/>
    <w:rsid w:val="00ED2CAD"/>
    <w:rsid w:val="00ED4A07"/>
    <w:rsid w:val="00ED5191"/>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4E83"/>
    <w:rsid w:val="00EF5354"/>
    <w:rsid w:val="00EF6DEF"/>
    <w:rsid w:val="00EF7981"/>
    <w:rsid w:val="00F00B3C"/>
    <w:rsid w:val="00F00D81"/>
    <w:rsid w:val="00F01312"/>
    <w:rsid w:val="00F023BC"/>
    <w:rsid w:val="00F02459"/>
    <w:rsid w:val="00F02BDD"/>
    <w:rsid w:val="00F03872"/>
    <w:rsid w:val="00F049DE"/>
    <w:rsid w:val="00F0508E"/>
    <w:rsid w:val="00F0689B"/>
    <w:rsid w:val="00F06EC8"/>
    <w:rsid w:val="00F07329"/>
    <w:rsid w:val="00F10104"/>
    <w:rsid w:val="00F10D37"/>
    <w:rsid w:val="00F11301"/>
    <w:rsid w:val="00F11CAE"/>
    <w:rsid w:val="00F12808"/>
    <w:rsid w:val="00F13027"/>
    <w:rsid w:val="00F170DC"/>
    <w:rsid w:val="00F17638"/>
    <w:rsid w:val="00F17CF7"/>
    <w:rsid w:val="00F21549"/>
    <w:rsid w:val="00F2165F"/>
    <w:rsid w:val="00F23C23"/>
    <w:rsid w:val="00F24357"/>
    <w:rsid w:val="00F252F7"/>
    <w:rsid w:val="00F262A6"/>
    <w:rsid w:val="00F27118"/>
    <w:rsid w:val="00F275E5"/>
    <w:rsid w:val="00F3181B"/>
    <w:rsid w:val="00F3376E"/>
    <w:rsid w:val="00F33E1D"/>
    <w:rsid w:val="00F342BF"/>
    <w:rsid w:val="00F35456"/>
    <w:rsid w:val="00F35A57"/>
    <w:rsid w:val="00F35BB4"/>
    <w:rsid w:val="00F36893"/>
    <w:rsid w:val="00F37052"/>
    <w:rsid w:val="00F375A1"/>
    <w:rsid w:val="00F40161"/>
    <w:rsid w:val="00F402C9"/>
    <w:rsid w:val="00F40337"/>
    <w:rsid w:val="00F40653"/>
    <w:rsid w:val="00F409C9"/>
    <w:rsid w:val="00F41D2C"/>
    <w:rsid w:val="00F43095"/>
    <w:rsid w:val="00F43383"/>
    <w:rsid w:val="00F438A5"/>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5C93"/>
    <w:rsid w:val="00F867BE"/>
    <w:rsid w:val="00F86A91"/>
    <w:rsid w:val="00F87AB9"/>
    <w:rsid w:val="00F90C95"/>
    <w:rsid w:val="00F90F10"/>
    <w:rsid w:val="00F91289"/>
    <w:rsid w:val="00F92413"/>
    <w:rsid w:val="00F93F74"/>
    <w:rsid w:val="00F945EB"/>
    <w:rsid w:val="00F948A6"/>
    <w:rsid w:val="00F968A8"/>
    <w:rsid w:val="00F96CB3"/>
    <w:rsid w:val="00F96EFA"/>
    <w:rsid w:val="00F96F3D"/>
    <w:rsid w:val="00FA057B"/>
    <w:rsid w:val="00FA0640"/>
    <w:rsid w:val="00FA08D3"/>
    <w:rsid w:val="00FA116E"/>
    <w:rsid w:val="00FA1DF8"/>
    <w:rsid w:val="00FA29FA"/>
    <w:rsid w:val="00FA2B63"/>
    <w:rsid w:val="00FA35B6"/>
    <w:rsid w:val="00FA3C28"/>
    <w:rsid w:val="00FA43B4"/>
    <w:rsid w:val="00FA48C1"/>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2B3"/>
    <w:rsid w:val="00FC2475"/>
    <w:rsid w:val="00FC2BCF"/>
    <w:rsid w:val="00FC2FF3"/>
    <w:rsid w:val="00FC304B"/>
    <w:rsid w:val="00FC3240"/>
    <w:rsid w:val="00FC360B"/>
    <w:rsid w:val="00FC5388"/>
    <w:rsid w:val="00FC54F6"/>
    <w:rsid w:val="00FC6188"/>
    <w:rsid w:val="00FC6F6C"/>
    <w:rsid w:val="00FC7B4E"/>
    <w:rsid w:val="00FC7CA5"/>
    <w:rsid w:val="00FD17F4"/>
    <w:rsid w:val="00FD1A75"/>
    <w:rsid w:val="00FD4A80"/>
    <w:rsid w:val="00FD4D4E"/>
    <w:rsid w:val="00FD4D66"/>
    <w:rsid w:val="00FD5810"/>
    <w:rsid w:val="00FD5D54"/>
    <w:rsid w:val="00FD7CE6"/>
    <w:rsid w:val="00FE02A5"/>
    <w:rsid w:val="00FE0C4E"/>
    <w:rsid w:val="00FE1170"/>
    <w:rsid w:val="00FE13F3"/>
    <w:rsid w:val="00FE1880"/>
    <w:rsid w:val="00FE1EEB"/>
    <w:rsid w:val="00FE3815"/>
    <w:rsid w:val="00FE57EA"/>
    <w:rsid w:val="00FE5DCC"/>
    <w:rsid w:val="00FE7A9B"/>
    <w:rsid w:val="00FF0C97"/>
    <w:rsid w:val="00FF0F56"/>
    <w:rsid w:val="00FF261A"/>
    <w:rsid w:val="00FF3712"/>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C15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808"/>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Назва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ий текст з від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Заголовок 1.1,EBRD List,CA bullets,Details,AC List 01,заголовок 1.1,List Paragraph"/>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і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ій колонтитул Знак"/>
    <w:basedOn w:val="a1"/>
    <w:link w:val="ad"/>
    <w:uiPriority w:val="99"/>
    <w:rsid w:val="001D64BF"/>
    <w:rPr>
      <w:sz w:val="22"/>
      <w:szCs w:val="22"/>
      <w:lang w:val="ru-RU" w:eastAsia="en-US"/>
    </w:rPr>
  </w:style>
  <w:style w:type="table" w:styleId="af">
    <w:name w:val="Table Grid"/>
    <w:basedOn w:val="a2"/>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и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ий текст з від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ітки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у виносці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qFormat/>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ий текст з від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ий текст 2 Знак"/>
    <w:link w:val="25"/>
    <w:rsid w:val="00FE7A9B"/>
    <w:rPr>
      <w:rFonts w:ascii="Times New Roman" w:eastAsia="Times New Roman" w:hAnsi="Times New Roman" w:cs="Times New Roman"/>
      <w:sz w:val="28"/>
      <w:szCs w:val="20"/>
    </w:rPr>
  </w:style>
  <w:style w:type="character" w:customStyle="1" w:styleId="33">
    <w:name w:val="Основни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и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aff8"/>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aff8">
    <w:name w:val="Підзаголовок Знак"/>
    <w:basedOn w:val="a1"/>
    <w:link w:val="aff7"/>
    <w:rsid w:val="00FE7A9B"/>
    <w:rPr>
      <w:rFonts w:ascii="Times New Roman" w:eastAsia="Times New Roman" w:hAnsi="Times New Roman"/>
      <w:b/>
      <w:i/>
      <w:iCs/>
      <w:color w:val="00000A"/>
      <w:lang w:val="ru-RU" w:eastAsia="ar-SA"/>
    </w:rPr>
  </w:style>
  <w:style w:type="paragraph" w:customStyle="1" w:styleId="1f1">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2">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3">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9">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a">
    <w:name w:val="Подподпункт"/>
    <w:basedOn w:val="aff9"/>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4">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b">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c">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d">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e">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5">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6">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7">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a">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b">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7">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8">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c">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9">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d">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a">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e">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1">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2">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b">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c">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інтервалів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c"/>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Тема примітки Знак"/>
    <w:basedOn w:val="af4"/>
    <w:link w:val="afffe"/>
    <w:semiHidden/>
    <w:rsid w:val="009A6096"/>
    <w:rPr>
      <w:rFonts w:ascii="Times New Roman" w:eastAsia="MS Mincho" w:hAnsi="Times New Roman"/>
      <w:b/>
      <w:bCs/>
      <w:lang w:eastAsia="ru-RU"/>
    </w:rPr>
  </w:style>
  <w:style w:type="paragraph" w:styleId="afffe">
    <w:name w:val="annotation subject"/>
    <w:basedOn w:val="af3"/>
    <w:next w:val="af3"/>
    <w:link w:val="afffd"/>
    <w:semiHidden/>
    <w:unhideWhenUsed/>
    <w:rsid w:val="009A6096"/>
    <w:rPr>
      <w:b/>
      <w:bCs/>
    </w:rPr>
  </w:style>
  <w:style w:type="character" w:customStyle="1" w:styleId="1ff3">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4">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5">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1"/>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b">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4">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c">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d">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5">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6">
    <w:name w:val="Выделенная цитата Знак"/>
    <w:rsid w:val="009A6096"/>
    <w:rPr>
      <w:rFonts w:eastAsia="Times New Roman"/>
      <w:b/>
      <w:i/>
      <w:sz w:val="22"/>
      <w:lang w:val="en-US" w:eastAsia="en-US"/>
    </w:rPr>
  </w:style>
  <w:style w:type="character" w:customStyle="1" w:styleId="1ffe">
    <w:name w:val="Слабое выделение1"/>
    <w:rsid w:val="009A6096"/>
    <w:rPr>
      <w:i/>
      <w:color w:val="5A5A5A"/>
    </w:rPr>
  </w:style>
  <w:style w:type="character" w:customStyle="1" w:styleId="1fff">
    <w:name w:val="Сильное выделение1"/>
    <w:rsid w:val="009A6096"/>
    <w:rPr>
      <w:b/>
      <w:i/>
      <w:sz w:val="24"/>
      <w:u w:val="single"/>
    </w:rPr>
  </w:style>
  <w:style w:type="character" w:customStyle="1" w:styleId="1fff0">
    <w:name w:val="Слабая ссылка1"/>
    <w:rsid w:val="009A6096"/>
    <w:rPr>
      <w:sz w:val="24"/>
      <w:u w:val="single"/>
    </w:rPr>
  </w:style>
  <w:style w:type="character" w:customStyle="1" w:styleId="1fff1">
    <w:name w:val="Сильная ссылка1"/>
    <w:rsid w:val="009A6096"/>
    <w:rPr>
      <w:b/>
      <w:sz w:val="24"/>
      <w:u w:val="single"/>
    </w:rPr>
  </w:style>
  <w:style w:type="character" w:customStyle="1" w:styleId="1fff2">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3">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7">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4">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4"/>
    <w:locked/>
    <w:rsid w:val="009A6096"/>
    <w:rPr>
      <w:rFonts w:eastAsia="Times New Roman"/>
      <w:i/>
      <w:sz w:val="24"/>
      <w:lang w:val="en-US" w:eastAsia="en-US"/>
    </w:rPr>
  </w:style>
  <w:style w:type="paragraph" w:customStyle="1" w:styleId="1fff5">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5"/>
    <w:locked/>
    <w:rsid w:val="009A6096"/>
    <w:rPr>
      <w:rFonts w:eastAsia="Times New Roman"/>
      <w:b/>
      <w:i/>
      <w:sz w:val="22"/>
      <w:lang w:val="en-US" w:eastAsia="en-US"/>
    </w:rPr>
  </w:style>
  <w:style w:type="paragraph" w:customStyle="1" w:styleId="1fff6">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8">
    <w:name w:val="Заголовок таблицы"/>
    <w:basedOn w:val="afff2"/>
    <w:rsid w:val="009A6096"/>
    <w:pPr>
      <w:spacing w:after="200" w:line="276" w:lineRule="auto"/>
      <w:jc w:val="center"/>
    </w:pPr>
    <w:rPr>
      <w:rFonts w:ascii="Calibri" w:hAnsi="Calibri" w:cs="Calibri"/>
      <w:b/>
      <w:bCs/>
      <w:color w:val="auto"/>
      <w:sz w:val="22"/>
      <w:szCs w:val="22"/>
    </w:rPr>
  </w:style>
  <w:style w:type="paragraph" w:customStyle="1" w:styleId="affff9">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a">
    <w:name w:val="Подпись к таблице_"/>
    <w:link w:val="affffb"/>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b">
    <w:name w:val="Подпись к таблице"/>
    <w:basedOn w:val="a"/>
    <w:link w:val="affffa"/>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7">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c">
    <w:name w:val="annotation reference"/>
    <w:semiHidden/>
    <w:unhideWhenUsed/>
    <w:rsid w:val="009A6096"/>
    <w:rPr>
      <w:sz w:val="16"/>
      <w:szCs w:val="16"/>
    </w:rPr>
  </w:style>
  <w:style w:type="table" w:customStyle="1" w:styleId="1fff8">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9">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a">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e">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 w:type="paragraph" w:customStyle="1" w:styleId="TableParagraph">
    <w:name w:val="Table Paragraph"/>
    <w:basedOn w:val="a"/>
    <w:uiPriority w:val="1"/>
    <w:qFormat/>
    <w:rsid w:val="005045B5"/>
    <w:pPr>
      <w:widowControl w:val="0"/>
      <w:autoSpaceDE w:val="0"/>
      <w:autoSpaceDN w:val="0"/>
      <w:spacing w:line="240" w:lineRule="auto"/>
      <w:ind w:left="109"/>
      <w:jc w:val="both"/>
    </w:pPr>
    <w:rPr>
      <w:rFonts w:ascii="Microsoft Sans Serif" w:eastAsia="Microsoft Sans Serif" w:hAnsi="Microsoft Sans Serif" w:cs="Microsoft Sans Serif"/>
      <w:lang w:val="uk-UA"/>
    </w:rPr>
  </w:style>
  <w:style w:type="character" w:customStyle="1" w:styleId="2ff5">
    <w:name w:val="Гіперпосилання2"/>
    <w:unhideWhenUsed/>
    <w:rsid w:val="005045B5"/>
    <w:rPr>
      <w:color w:val="0000FF"/>
      <w:u w:val="single"/>
    </w:rPr>
  </w:style>
  <w:style w:type="paragraph" w:customStyle="1" w:styleId="2ff6">
    <w:name w:val="Абзац списку2"/>
    <w:basedOn w:val="a"/>
    <w:qFormat/>
    <w:rsid w:val="005045B5"/>
    <w:pPr>
      <w:spacing w:line="240" w:lineRule="auto"/>
      <w:ind w:left="720"/>
      <w:contextualSpacing/>
    </w:pPr>
    <w:rPr>
      <w:rFonts w:ascii="Times New Roman" w:eastAsia="Times New Roman" w:hAnsi="Times New Roman"/>
      <w:sz w:val="24"/>
      <w:szCs w:val="24"/>
      <w:lang w:eastAsia="ru-RU"/>
    </w:rPr>
  </w:style>
  <w:style w:type="paragraph" w:customStyle="1" w:styleId="2ff7">
    <w:name w:val="Звичайний (веб)2"/>
    <w:basedOn w:val="a"/>
    <w:rsid w:val="005045B5"/>
    <w:pPr>
      <w:suppressAutoHyphens/>
      <w:spacing w:before="28" w:after="28" w:line="100" w:lineRule="atLeast"/>
    </w:pPr>
    <w:rPr>
      <w:rFonts w:ascii="Times New Roman" w:eastAsia="Times New Roman" w:hAnsi="Times New Roman"/>
      <w:kern w:val="1"/>
      <w:sz w:val="24"/>
      <w:szCs w:val="24"/>
      <w:lang w:eastAsia="ru-RU"/>
    </w:rPr>
  </w:style>
  <w:style w:type="table" w:customStyle="1" w:styleId="TableNormal">
    <w:name w:val="Table Normal"/>
    <w:uiPriority w:val="2"/>
    <w:semiHidden/>
    <w:unhideWhenUsed/>
    <w:qFormat/>
    <w:rsid w:val="005045B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00">
    <w:name w:val="10"/>
    <w:basedOn w:val="a"/>
    <w:rsid w:val="005045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1">
    <w:name w:val="Готовый"/>
    <w:basedOn w:val="a"/>
    <w:rsid w:val="005045B5"/>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snapToGrid w:val="0"/>
      <w:sz w:val="20"/>
      <w:szCs w:val="20"/>
      <w:lang w:val="uk-UA" w:eastAsia="ru-RU"/>
    </w:rPr>
  </w:style>
  <w:style w:type="character" w:customStyle="1" w:styleId="1fffb">
    <w:name w:val="Текст выноски Знак1"/>
    <w:basedOn w:val="a1"/>
    <w:uiPriority w:val="99"/>
    <w:semiHidden/>
    <w:rsid w:val="005045B5"/>
    <w:rPr>
      <w:rFonts w:ascii="Tahoma" w:hAnsi="Tahoma" w:cs="Tahoma"/>
      <w:sz w:val="16"/>
      <w:szCs w:val="16"/>
    </w:rPr>
  </w:style>
  <w:style w:type="table" w:customStyle="1" w:styleId="1fffc">
    <w:name w:val="Сітка таблиці1"/>
    <w:basedOn w:val="a2"/>
    <w:next w:val="af"/>
    <w:uiPriority w:val="59"/>
    <w:rsid w:val="004306D0"/>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Основной текст1"/>
    <w:basedOn w:val="a"/>
    <w:rsid w:val="001B5337"/>
    <w:pPr>
      <w:widowControl w:val="0"/>
      <w:spacing w:after="160" w:line="256" w:lineRule="auto"/>
      <w:ind w:firstLine="60"/>
    </w:pPr>
    <w:rPr>
      <w:rFonts w:ascii="Times New Roman" w:eastAsia="Times New Roman" w:hAnsi="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31911578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0111915">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327516668">
      <w:bodyDiv w:val="1"/>
      <w:marLeft w:val="0"/>
      <w:marRight w:val="0"/>
      <w:marTop w:val="0"/>
      <w:marBottom w:val="0"/>
      <w:divBdr>
        <w:top w:val="none" w:sz="0" w:space="0" w:color="auto"/>
        <w:left w:val="none" w:sz="0" w:space="0" w:color="auto"/>
        <w:bottom w:val="none" w:sz="0" w:space="0" w:color="auto"/>
        <w:right w:val="none" w:sz="0" w:space="0" w:color="auto"/>
      </w:divBdr>
    </w:div>
    <w:div w:id="1327587091">
      <w:bodyDiv w:val="1"/>
      <w:marLeft w:val="0"/>
      <w:marRight w:val="0"/>
      <w:marTop w:val="0"/>
      <w:marBottom w:val="0"/>
      <w:divBdr>
        <w:top w:val="none" w:sz="0" w:space="0" w:color="auto"/>
        <w:left w:val="none" w:sz="0" w:space="0" w:color="auto"/>
        <w:bottom w:val="none" w:sz="0" w:space="0" w:color="auto"/>
        <w:right w:val="none" w:sz="0" w:space="0" w:color="auto"/>
      </w:divBdr>
    </w:div>
    <w:div w:id="1338070026">
      <w:bodyDiv w:val="1"/>
      <w:marLeft w:val="0"/>
      <w:marRight w:val="0"/>
      <w:marTop w:val="0"/>
      <w:marBottom w:val="0"/>
      <w:divBdr>
        <w:top w:val="none" w:sz="0" w:space="0" w:color="auto"/>
        <w:left w:val="none" w:sz="0" w:space="0" w:color="auto"/>
        <w:bottom w:val="none" w:sz="0" w:space="0" w:color="auto"/>
        <w:right w:val="none" w:sz="0" w:space="0" w:color="auto"/>
      </w:divBdr>
    </w:div>
    <w:div w:id="1352219272">
      <w:bodyDiv w:val="1"/>
      <w:marLeft w:val="0"/>
      <w:marRight w:val="0"/>
      <w:marTop w:val="0"/>
      <w:marBottom w:val="0"/>
      <w:divBdr>
        <w:top w:val="none" w:sz="0" w:space="0" w:color="auto"/>
        <w:left w:val="none" w:sz="0" w:space="0" w:color="auto"/>
        <w:bottom w:val="none" w:sz="0" w:space="0" w:color="auto"/>
        <w:right w:val="none" w:sz="0" w:space="0" w:color="auto"/>
      </w:divBdr>
    </w:div>
    <w:div w:id="1410351522">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459377913">
      <w:bodyDiv w:val="1"/>
      <w:marLeft w:val="0"/>
      <w:marRight w:val="0"/>
      <w:marTop w:val="0"/>
      <w:marBottom w:val="0"/>
      <w:divBdr>
        <w:top w:val="none" w:sz="0" w:space="0" w:color="auto"/>
        <w:left w:val="none" w:sz="0" w:space="0" w:color="auto"/>
        <w:bottom w:val="none" w:sz="0" w:space="0" w:color="auto"/>
        <w:right w:val="none" w:sz="0" w:space="0" w:color="auto"/>
      </w:divBdr>
    </w:div>
    <w:div w:id="1558131302">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04957594">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 w:id="21193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nch@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382-2023-%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D8CCE-4F38-4657-A94A-90715B86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70557</Words>
  <Characters>40219</Characters>
  <Application>Microsoft Office Word</Application>
  <DocSecurity>0</DocSecurity>
  <Lines>335</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2024-03-05T12:41:00Z</dcterms:created>
  <dcterms:modified xsi:type="dcterms:W3CDTF">2024-03-06T10:40:00Z</dcterms:modified>
</cp:coreProperties>
</file>