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F3" w:rsidRPr="006D663D" w:rsidRDefault="00E10EF3" w:rsidP="00CD3D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cyan"/>
          <w:lang w:eastAsia="ru-RU"/>
        </w:rPr>
      </w:pPr>
      <w:r w:rsidRPr="006D663D">
        <w:rPr>
          <w:rFonts w:ascii="Times New Roman" w:hAnsi="Times New Roman"/>
          <w:b/>
          <w:sz w:val="24"/>
          <w:szCs w:val="24"/>
          <w:lang w:eastAsia="ru-RU"/>
        </w:rPr>
        <w:t xml:space="preserve">Додаток </w:t>
      </w:r>
      <w:r w:rsidR="009959A8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10EF3" w:rsidRPr="006D663D" w:rsidRDefault="00E10EF3" w:rsidP="00CD3D3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6D663D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r w:rsidR="009959A8">
        <w:rPr>
          <w:rFonts w:ascii="Times New Roman" w:hAnsi="Times New Roman"/>
          <w:b/>
          <w:sz w:val="24"/>
          <w:szCs w:val="24"/>
          <w:lang w:eastAsia="ru-RU"/>
        </w:rPr>
        <w:t>тендерної документації</w:t>
      </w:r>
    </w:p>
    <w:p w:rsidR="00E10EF3" w:rsidRPr="006D663D" w:rsidRDefault="00E10EF3" w:rsidP="00E10E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822EE2" w:rsidRPr="006D663D" w:rsidRDefault="00822EE2" w:rsidP="00822EE2">
      <w:pPr>
        <w:ind w:firstLine="567"/>
        <w:jc w:val="center"/>
        <w:rPr>
          <w:rFonts w:ascii="Times New Roman" w:hAnsi="Times New Roman"/>
        </w:rPr>
      </w:pPr>
      <w:r w:rsidRPr="006D663D">
        <w:rPr>
          <w:rFonts w:ascii="Times New Roman" w:hAnsi="Times New Roman"/>
          <w:b/>
          <w:spacing w:val="2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382B20" w:rsidRPr="0097260D" w:rsidRDefault="00822EE2" w:rsidP="00382B20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</w:pPr>
      <w:r w:rsidRPr="0097260D">
        <w:rPr>
          <w:rFonts w:ascii="Times New Roman" w:hAnsi="Times New Roman"/>
          <w:b/>
          <w:bCs/>
          <w:sz w:val="24"/>
          <w:szCs w:val="24"/>
        </w:rPr>
        <w:t xml:space="preserve">Предмет закупівлі: </w:t>
      </w:r>
      <w:r w:rsidR="00382B20" w:rsidRPr="0097260D">
        <w:rPr>
          <w:rFonts w:ascii="Times New Roman" w:hAnsi="Times New Roman"/>
          <w:b/>
          <w:color w:val="0070C0"/>
          <w:sz w:val="24"/>
          <w:szCs w:val="24"/>
        </w:rPr>
        <w:t>Кріпильні деталі (</w:t>
      </w:r>
      <w:r w:rsidR="00382B20">
        <w:rPr>
          <w:rFonts w:ascii="Times New Roman" w:hAnsi="Times New Roman"/>
          <w:b/>
          <w:color w:val="0070C0"/>
          <w:sz w:val="24"/>
          <w:szCs w:val="24"/>
        </w:rPr>
        <w:t xml:space="preserve">Болт, гайка, гвинт, заклепка, шайба, шплінт, </w:t>
      </w:r>
      <w:proofErr w:type="spellStart"/>
      <w:r w:rsidR="00382B20">
        <w:rPr>
          <w:rFonts w:ascii="Times New Roman" w:hAnsi="Times New Roman"/>
          <w:b/>
          <w:color w:val="0070C0"/>
          <w:sz w:val="24"/>
          <w:szCs w:val="24"/>
        </w:rPr>
        <w:t>саморіз</w:t>
      </w:r>
      <w:proofErr w:type="spellEnd"/>
      <w:r w:rsidR="00382B20" w:rsidRPr="0097260D">
        <w:rPr>
          <w:rFonts w:ascii="Times New Roman" w:hAnsi="Times New Roman"/>
          <w:b/>
          <w:color w:val="0070C0"/>
          <w:sz w:val="24"/>
          <w:szCs w:val="24"/>
        </w:rPr>
        <w:t>)</w:t>
      </w:r>
    </w:p>
    <w:p w:rsidR="00070F7E" w:rsidRDefault="00070F7E" w:rsidP="00070F7E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</w:pPr>
      <w:r w:rsidRPr="0097260D">
        <w:rPr>
          <w:rStyle w:val="ng-binding1"/>
          <w:rFonts w:ascii="Times New Roman" w:hAnsi="Times New Roman"/>
          <w:b/>
          <w:bCs/>
          <w:sz w:val="24"/>
          <w:szCs w:val="24"/>
        </w:rPr>
        <w:t>(</w:t>
      </w:r>
      <w:r w:rsidRPr="0097260D">
        <w:rPr>
          <w:rFonts w:ascii="Times New Roman" w:hAnsi="Times New Roman"/>
          <w:b/>
          <w:bCs/>
          <w:sz w:val="24"/>
          <w:szCs w:val="24"/>
          <w:lang w:bidi="hi-IN"/>
        </w:rPr>
        <w:t xml:space="preserve">код </w:t>
      </w:r>
      <w:r w:rsidRPr="0097260D">
        <w:rPr>
          <w:rStyle w:val="ng-binding1"/>
          <w:rFonts w:ascii="Times New Roman" w:hAnsi="Times New Roman"/>
          <w:b/>
          <w:bCs/>
          <w:sz w:val="24"/>
          <w:szCs w:val="24"/>
          <w:lang w:bidi="hi-IN"/>
        </w:rPr>
        <w:t xml:space="preserve">ДК 021:2015 - </w:t>
      </w:r>
      <w:r w:rsidR="00F2357A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 xml:space="preserve">44530000-4 - </w:t>
      </w:r>
      <w:r w:rsidR="0097260D" w:rsidRPr="0097260D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Кріпильні деталі</w:t>
      </w:r>
      <w:r w:rsidRPr="0097260D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eastAsia="ru-RU" w:bidi="hi-IN"/>
        </w:rPr>
        <w:t>)</w:t>
      </w:r>
    </w:p>
    <w:p w:rsidR="00822EE2" w:rsidRPr="006D663D" w:rsidRDefault="00822EE2" w:rsidP="00822EE2">
      <w:pPr>
        <w:pStyle w:val="a5"/>
        <w:jc w:val="center"/>
        <w:rPr>
          <w:b/>
          <w:bCs/>
          <w:lang w:val="uk-UA"/>
        </w:rPr>
      </w:pPr>
    </w:p>
    <w:tbl>
      <w:tblPr>
        <w:tblW w:w="10064" w:type="dxa"/>
        <w:tblInd w:w="4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811"/>
        <w:gridCol w:w="992"/>
        <w:gridCol w:w="1134"/>
        <w:gridCol w:w="1560"/>
      </w:tblGrid>
      <w:tr w:rsidR="00E9265A" w:rsidRPr="006D663D" w:rsidTr="00E9265A">
        <w:trPr>
          <w:trHeight w:val="67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1B7AD4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FD1739">
              <w:rPr>
                <w:b/>
                <w:sz w:val="22"/>
                <w:szCs w:val="22"/>
                <w:lang w:val="uk-UA"/>
              </w:rPr>
              <w:t>№</w:t>
            </w:r>
          </w:p>
          <w:p w:rsidR="00E9265A" w:rsidRPr="00FD1739" w:rsidRDefault="00E9265A" w:rsidP="001B7AD4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FD1739">
              <w:rPr>
                <w:b/>
                <w:sz w:val="22"/>
                <w:szCs w:val="22"/>
                <w:lang w:val="uk-UA"/>
              </w:rPr>
              <w:t>п/п</w:t>
            </w:r>
          </w:p>
          <w:p w:rsidR="00E9265A" w:rsidRPr="00FD1739" w:rsidRDefault="00E9265A" w:rsidP="001B7AD4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767B15" w:rsidRDefault="00E9265A" w:rsidP="003B6970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767B15"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767B15" w:rsidRDefault="00E9265A" w:rsidP="005A62BF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767B15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767B15" w:rsidRDefault="00E9265A" w:rsidP="005A62BF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r w:rsidRPr="00767B15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767B15" w:rsidRDefault="00E9265A" w:rsidP="005A62BF">
            <w:pPr>
              <w:pStyle w:val="a5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671DA0">
              <w:rPr>
                <w:b/>
                <w:bCs/>
                <w:color w:val="000000"/>
                <w:sz w:val="20"/>
                <w:szCs w:val="20"/>
              </w:rPr>
              <w:t>Країна</w:t>
            </w:r>
            <w:proofErr w:type="spellEnd"/>
            <w:proofErr w:type="gramEnd"/>
            <w:r w:rsidR="00946DA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71DA0">
              <w:rPr>
                <w:b/>
                <w:bCs/>
                <w:color w:val="000000"/>
                <w:sz w:val="20"/>
                <w:szCs w:val="20"/>
              </w:rPr>
              <w:t>походження</w:t>
            </w:r>
            <w:proofErr w:type="spellEnd"/>
            <w:r w:rsidRPr="00671DA0">
              <w:rPr>
                <w:b/>
                <w:bCs/>
                <w:color w:val="000000"/>
                <w:sz w:val="20"/>
                <w:szCs w:val="20"/>
              </w:rPr>
              <w:t xml:space="preserve"> товару </w:t>
            </w:r>
            <w:r w:rsidRPr="00671DA0">
              <w:rPr>
                <w:b/>
                <w:bCs/>
                <w:color w:val="FF0000"/>
                <w:sz w:val="20"/>
                <w:szCs w:val="20"/>
              </w:rPr>
              <w:t>(</w:t>
            </w:r>
            <w:proofErr w:type="spellStart"/>
            <w:r w:rsidRPr="00671DA0">
              <w:rPr>
                <w:b/>
                <w:bCs/>
                <w:color w:val="FF0000"/>
                <w:sz w:val="20"/>
                <w:szCs w:val="20"/>
              </w:rPr>
              <w:t>з</w:t>
            </w:r>
            <w:r>
              <w:rPr>
                <w:b/>
                <w:bCs/>
                <w:color w:val="FF0000"/>
                <w:sz w:val="20"/>
                <w:szCs w:val="20"/>
              </w:rPr>
              <w:t>аповнює</w:t>
            </w:r>
            <w:proofErr w:type="spellEnd"/>
            <w:r w:rsidR="00946DA1"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0"/>
                <w:szCs w:val="20"/>
              </w:rPr>
              <w:t>учасник</w:t>
            </w:r>
            <w:proofErr w:type="spellEnd"/>
            <w:r w:rsidRPr="00671DA0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Болт М 6х16 мм 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ЦБ DIN 933 /ГОСТ 7798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Болт М6х20 мм 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933 /ГОСТ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Болт М6х25 мм повна різьба шестигранна головка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933 /ГОСТ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М6х30 мм не</w:t>
            </w: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931 /ГОСТ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Болт М6х45 мм 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933 /ГОСТ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9959A8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 xml:space="preserve">Болт М6х60 мм повна різьба шестигранна головка </w:t>
            </w:r>
          </w:p>
          <w:p w:rsidR="00E9265A" w:rsidRPr="00FE7E93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ЦБ DIN 933 /ГОСТ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9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E7E93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М8х16мм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М8х20мм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 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М8х25мм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М8х30мм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М8х40мм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М8х45мм не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М8х80мм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М10х25мм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Болт М10х30мм </w:t>
            </w:r>
            <w:r w:rsidRPr="005D181B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неповна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81B" w:rsidRPr="005D181B">
              <w:rPr>
                <w:rFonts w:ascii="Times New Roman" w:hAnsi="Times New Roman"/>
                <w:sz w:val="24"/>
                <w:szCs w:val="24"/>
                <w:highlight w:val="green"/>
              </w:rPr>
              <w:t>повна</w:t>
            </w:r>
            <w:r w:rsidR="005D1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різьба шестигранна головка </w:t>
            </w:r>
          </w:p>
          <w:p w:rsidR="00E9265A" w:rsidRPr="00F314F6" w:rsidRDefault="00E45ADF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ADF">
              <w:rPr>
                <w:rFonts w:ascii="Times New Roman" w:hAnsi="Times New Roman"/>
                <w:sz w:val="24"/>
                <w:szCs w:val="24"/>
                <w:highlight w:val="green"/>
              </w:rPr>
              <w:t>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65A" w:rsidRPr="00F314F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="00E9265A" w:rsidRPr="005D181B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931</w:t>
            </w:r>
            <w:r w:rsidR="00E9265A"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81B" w:rsidRPr="005D181B">
              <w:rPr>
                <w:rFonts w:ascii="Times New Roman" w:hAnsi="Times New Roman"/>
                <w:sz w:val="24"/>
                <w:szCs w:val="24"/>
                <w:highlight w:val="green"/>
              </w:rPr>
              <w:t>933</w:t>
            </w:r>
            <w:r w:rsidR="00E9265A">
              <w:rPr>
                <w:rFonts w:ascii="Times New Roman" w:hAnsi="Times New Roman"/>
                <w:sz w:val="24"/>
                <w:szCs w:val="24"/>
              </w:rPr>
              <w:t>/</w:t>
            </w:r>
            <w:r w:rsidR="00E9265A"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М10х35мм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М10х45мм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М10х45мм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М10х60мм 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М10х70мм 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933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7798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М12х35мм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 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М12х40мм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М12х45мм неповна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М12х45мм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М12х50мм неповна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М12х50мм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М12х60мм повна різьба шестигранна головка </w:t>
            </w:r>
          </w:p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ЦБ DIN 933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Болт М12х70 неповна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М16х70 не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повна різьба шестигранна головка </w:t>
            </w:r>
          </w:p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ЦБ DIN 931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 М5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М6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</w:t>
            </w:r>
            <w:r>
              <w:rPr>
                <w:rFonts w:ascii="Times New Roman" w:hAnsi="Times New Roman"/>
                <w:sz w:val="24"/>
                <w:szCs w:val="24"/>
              </w:rPr>
              <w:t>на М8 (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 міцності 6.0 ) ЦБ DIN 984,  ГОС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 М10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М12(кл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Гайка шестигранна  М12 (клас </w:t>
            </w:r>
            <w:r>
              <w:rPr>
                <w:rFonts w:ascii="Times New Roman" w:hAnsi="Times New Roman"/>
                <w:sz w:val="24"/>
                <w:szCs w:val="24"/>
              </w:rPr>
              <w:t>міц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ності 10.0) </w:t>
            </w:r>
            <w:r w:rsidR="00971F09" w:rsidRPr="00971F09">
              <w:rPr>
                <w:rFonts w:ascii="Times New Roman" w:hAnsi="Times New Roman"/>
                <w:sz w:val="24"/>
                <w:szCs w:val="24"/>
                <w:highlight w:val="green"/>
              </w:rPr>
              <w:t>ЦБ</w:t>
            </w:r>
            <w:r w:rsidR="00971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М14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E7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Гайка шестигранна  М16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6.0 ) ЦБ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М4х16 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М5х14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Гвинт М5х16 з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буртиком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 ЦБ DIN 967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М5х20 з потайною головкою DIN 965 (ГОСТ 17475-80)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М5х40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М6х25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М6х30 DIN 7985 (ГОСТ 17473-80)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М6х45 з потайною головкою DIN 965 (ГОСТ 17475-80)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DF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 М8х25оц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з внутрішнім шестигранником INBUS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8) DIN 912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DF4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Гвинт  М8х50оц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sz w:val="24"/>
                <w:szCs w:val="24"/>
              </w:rPr>
              <w:t>внутрішнім шестигра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нником INBUS (кл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 міцності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10.9) DIN 912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4,8х12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6-8 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Заклепка 4,8х12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6-8 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4,8х18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12-14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4,8х18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12-14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8х24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16-20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Заклепка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8х24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16-20  з плоскою головкою 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5 ЦБ 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6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14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8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10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12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плоска 16 ЦБ ГОСТ 11371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5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8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6 оц.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8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Шайба пружинна </w:t>
            </w:r>
            <w:r w:rsidRPr="005D181B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(зірочка)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8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10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12 ЦБ DIN7980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14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18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2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20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22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Шайба пружинна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гровер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24 Т ЦБ DIN7980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8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Шплінт 3,2х45 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29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Шплінт 3,2х50 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2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 xml:space="preserve">Шплінт </w:t>
            </w:r>
            <w:r w:rsidRPr="002E08EF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4х60</w:t>
            </w:r>
            <w:r w:rsidRPr="002E08EF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8EF" w:rsidRPr="002E08EF">
              <w:rPr>
                <w:rFonts w:ascii="Times New Roman" w:hAnsi="Times New Roman"/>
                <w:sz w:val="24"/>
                <w:szCs w:val="24"/>
                <w:highlight w:val="green"/>
              </w:rPr>
              <w:t>4х63</w:t>
            </w:r>
            <w:bookmarkStart w:id="0" w:name="_GoBack"/>
            <w:bookmarkEnd w:id="0"/>
            <w:r w:rsidRPr="00F314F6"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1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Шплінт 6.3х90 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54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Шуруп універсальний потайна головка PZ 5х25 ЦЖ ГОСТ 1145-80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DIN7997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58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F1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Шуруп універсальний потайна головка PZ 5х45 ЦЖ ГОСТ 1145-80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DIN7997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65A" w:rsidRPr="006D663D" w:rsidTr="00E9265A">
        <w:trPr>
          <w:trHeight w:val="34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D1739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78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Саморіз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по металу ТЕХ 6.3х45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265A" w:rsidRPr="00F314F6" w:rsidRDefault="00E9265A" w:rsidP="00F31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EE2" w:rsidRDefault="00822EE2" w:rsidP="00822EE2">
      <w:pPr>
        <w:pStyle w:val="a5"/>
        <w:jc w:val="center"/>
        <w:rPr>
          <w:b/>
          <w:bCs/>
          <w:lang w:val="uk-UA"/>
        </w:rPr>
      </w:pPr>
    </w:p>
    <w:p w:rsidR="009217B6" w:rsidRDefault="009217B6" w:rsidP="00822EE2">
      <w:pPr>
        <w:pStyle w:val="a5"/>
        <w:jc w:val="center"/>
        <w:rPr>
          <w:b/>
          <w:bCs/>
          <w:lang w:val="uk-UA"/>
        </w:rPr>
      </w:pPr>
    </w:p>
    <w:p w:rsidR="003065D7" w:rsidRPr="006D663D" w:rsidRDefault="003065D7" w:rsidP="00382B20">
      <w:pPr>
        <w:spacing w:after="0" w:line="240" w:lineRule="auto"/>
        <w:rPr>
          <w:b/>
          <w:bCs/>
        </w:rPr>
      </w:pPr>
      <w:r w:rsidRPr="00FD1739">
        <w:rPr>
          <w:rFonts w:ascii="Times New Roman" w:hAnsi="Times New Roman"/>
          <w:b/>
          <w:sz w:val="24"/>
          <w:szCs w:val="24"/>
        </w:rPr>
        <w:t>Технічне завдання до предмета закупівлі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6DA1" w:rsidRPr="00314409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409">
        <w:rPr>
          <w:rFonts w:ascii="Times New Roman" w:hAnsi="Times New Roman"/>
          <w:sz w:val="24"/>
          <w:szCs w:val="24"/>
        </w:rPr>
        <w:t xml:space="preserve">1. </w:t>
      </w:r>
      <w:r w:rsidR="001E0301">
        <w:rPr>
          <w:rFonts w:ascii="Times New Roman" w:hAnsi="Times New Roman"/>
          <w:sz w:val="24"/>
          <w:szCs w:val="24"/>
        </w:rPr>
        <w:t xml:space="preserve">У разі іноземного походження Товару, </w:t>
      </w:r>
      <w:r w:rsidRPr="00314409">
        <w:rPr>
          <w:rFonts w:ascii="Times New Roman" w:hAnsi="Times New Roman"/>
          <w:sz w:val="24"/>
          <w:szCs w:val="24"/>
        </w:rPr>
        <w:t>Товар повинен ввозитися на територію України через офіційні канали поставки зі сплатою всіх необхідних податків і зборів.</w:t>
      </w:r>
    </w:p>
    <w:p w:rsidR="00946DA1" w:rsidRPr="00314409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1440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Поставлений Т</w:t>
      </w:r>
      <w:r w:rsidRPr="006D663D">
        <w:rPr>
          <w:rFonts w:ascii="Times New Roman" w:hAnsi="Times New Roman"/>
          <w:sz w:val="24"/>
          <w:szCs w:val="24"/>
        </w:rPr>
        <w:t>овар повинен відповідати стандартам, технічним умовам, зразкам і вимогам, встановл</w:t>
      </w:r>
      <w:r>
        <w:rPr>
          <w:rFonts w:ascii="Times New Roman" w:hAnsi="Times New Roman"/>
          <w:sz w:val="24"/>
          <w:szCs w:val="24"/>
        </w:rPr>
        <w:t>еним в Україні для даного виду Т</w:t>
      </w:r>
      <w:r w:rsidRPr="006D663D">
        <w:rPr>
          <w:rFonts w:ascii="Times New Roman" w:hAnsi="Times New Roman"/>
          <w:sz w:val="24"/>
          <w:szCs w:val="24"/>
        </w:rPr>
        <w:t>овару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959A8">
        <w:rPr>
          <w:rFonts w:ascii="Times New Roman" w:hAnsi="Times New Roman"/>
          <w:color w:val="FF0000"/>
          <w:sz w:val="24"/>
          <w:szCs w:val="24"/>
        </w:rPr>
        <w:t>чинним ГОСТ, ДСТУ, ТУ заводу-виробника</w:t>
      </w:r>
      <w:r>
        <w:rPr>
          <w:rFonts w:ascii="Times New Roman" w:hAnsi="Times New Roman"/>
          <w:sz w:val="24"/>
          <w:szCs w:val="24"/>
        </w:rPr>
        <w:t>)</w:t>
      </w:r>
      <w:r w:rsidRPr="006D663D">
        <w:rPr>
          <w:rFonts w:ascii="Times New Roman" w:hAnsi="Times New Roman"/>
          <w:sz w:val="24"/>
          <w:szCs w:val="24"/>
        </w:rPr>
        <w:t>, зокрема щодо показників якості такого виду товару, що підтверджується відповідними документами.</w:t>
      </w:r>
    </w:p>
    <w:p w:rsidR="00946DA1" w:rsidRPr="00314409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6419">
        <w:rPr>
          <w:rFonts w:ascii="Times New Roman" w:hAnsi="Times New Roman"/>
          <w:sz w:val="24"/>
          <w:szCs w:val="24"/>
        </w:rPr>
        <w:t xml:space="preserve">3. </w:t>
      </w:r>
      <w:r w:rsidRPr="00266419">
        <w:rPr>
          <w:rFonts w:ascii="Times New Roman" w:hAnsi="Times New Roman"/>
          <w:noProof/>
          <w:sz w:val="24"/>
          <w:szCs w:val="24"/>
        </w:rPr>
        <w:t>Товар повинен бути заводського виконання, новий, без слідів та ознак напрацювання, ремонту,</w:t>
      </w:r>
      <w:r w:rsidR="00EF05C8">
        <w:rPr>
          <w:rFonts w:ascii="Times New Roman" w:hAnsi="Times New Roman"/>
          <w:noProof/>
          <w:sz w:val="24"/>
          <w:szCs w:val="24"/>
        </w:rPr>
        <w:t xml:space="preserve"> корозії,</w:t>
      </w:r>
      <w:r w:rsidRPr="00266419">
        <w:rPr>
          <w:rFonts w:ascii="Times New Roman" w:hAnsi="Times New Roman"/>
          <w:noProof/>
          <w:sz w:val="24"/>
          <w:szCs w:val="24"/>
        </w:rPr>
        <w:t xml:space="preserve"> відновлення тощо</w:t>
      </w:r>
      <w:r w:rsidRPr="00266419">
        <w:rPr>
          <w:rFonts w:ascii="Times New Roman" w:hAnsi="Times New Roman"/>
          <w:sz w:val="24"/>
          <w:szCs w:val="24"/>
        </w:rPr>
        <w:t xml:space="preserve"> (надати Лист-гарантію в довільній формі про</w:t>
      </w:r>
      <w:r w:rsidRPr="00314409">
        <w:rPr>
          <w:rFonts w:ascii="Times New Roman" w:hAnsi="Times New Roman"/>
          <w:sz w:val="24"/>
          <w:szCs w:val="24"/>
        </w:rPr>
        <w:t xml:space="preserve"> те, що все запропоноване Учасником Товар є новим та раніше не використовувався).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6DA1" w:rsidRPr="00314409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409">
        <w:rPr>
          <w:rFonts w:ascii="Times New Roman" w:hAnsi="Times New Roman"/>
          <w:sz w:val="24"/>
          <w:szCs w:val="24"/>
        </w:rPr>
        <w:t>4. У своїх пропозиціях Учасник має зазначити каталожний номер, повну назву та країну виробника  товару, який пропонується по кожній окремій позиції.</w:t>
      </w:r>
    </w:p>
    <w:p w:rsidR="00946DA1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4409">
        <w:rPr>
          <w:rFonts w:ascii="Times New Roman" w:hAnsi="Times New Roman"/>
          <w:sz w:val="24"/>
          <w:szCs w:val="24"/>
        </w:rPr>
        <w:t>5. Товар буде закуповуватись окремими партіями 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на Товар, але в межах суми договору, укладеного за результатами торгів.</w:t>
      </w:r>
    </w:p>
    <w:p w:rsidR="00946DA1" w:rsidRPr="00F23CCD" w:rsidRDefault="00946DA1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23CCD">
        <w:rPr>
          <w:rFonts w:ascii="Times New Roman" w:hAnsi="Times New Roman"/>
          <w:sz w:val="24"/>
          <w:szCs w:val="24"/>
        </w:rPr>
        <w:t xml:space="preserve">Постачання </w:t>
      </w:r>
      <w:r>
        <w:rPr>
          <w:rFonts w:ascii="Times New Roman" w:hAnsi="Times New Roman"/>
          <w:sz w:val="24"/>
          <w:szCs w:val="24"/>
        </w:rPr>
        <w:t>Товару</w:t>
      </w:r>
      <w:r w:rsidRPr="00F23CCD">
        <w:rPr>
          <w:rFonts w:ascii="Times New Roman" w:hAnsi="Times New Roman"/>
          <w:sz w:val="24"/>
          <w:szCs w:val="24"/>
        </w:rPr>
        <w:t xml:space="preserve"> повинно здійснюватись з дати підписання договору </w:t>
      </w:r>
      <w:r>
        <w:rPr>
          <w:rFonts w:ascii="Times New Roman" w:hAnsi="Times New Roman"/>
          <w:b/>
          <w:sz w:val="24"/>
          <w:szCs w:val="24"/>
        </w:rPr>
        <w:t>д</w:t>
      </w:r>
      <w:r w:rsidRPr="00F23CCD">
        <w:rPr>
          <w:rFonts w:ascii="Times New Roman" w:hAnsi="Times New Roman"/>
          <w:b/>
          <w:sz w:val="24"/>
          <w:szCs w:val="24"/>
        </w:rPr>
        <w:t>о 31.12.202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F23CCD">
        <w:rPr>
          <w:rFonts w:ascii="Times New Roman" w:hAnsi="Times New Roman"/>
          <w:sz w:val="24"/>
          <w:szCs w:val="24"/>
        </w:rPr>
        <w:t xml:space="preserve">року відповідно до попередньо узгоджених об’ємів  поставки Товару із Замовником, </w:t>
      </w:r>
      <w:r w:rsidRPr="00F23CCD">
        <w:rPr>
          <w:rFonts w:ascii="Times New Roman" w:hAnsi="Times New Roman"/>
          <w:b/>
          <w:sz w:val="24"/>
          <w:szCs w:val="24"/>
        </w:rPr>
        <w:t>протягом 2</w:t>
      </w:r>
      <w:r w:rsidR="00EF05C8" w:rsidRPr="00EF05C8">
        <w:rPr>
          <w:rFonts w:ascii="Times New Roman" w:hAnsi="Times New Roman"/>
          <w:b/>
          <w:sz w:val="24"/>
          <w:szCs w:val="24"/>
        </w:rPr>
        <w:t>(двох)</w:t>
      </w:r>
      <w:r w:rsidRPr="00F23CCD">
        <w:rPr>
          <w:rFonts w:ascii="Times New Roman" w:hAnsi="Times New Roman"/>
          <w:b/>
          <w:sz w:val="24"/>
          <w:szCs w:val="24"/>
        </w:rPr>
        <w:t xml:space="preserve"> робочих днів</w:t>
      </w:r>
      <w:r w:rsidRPr="00F23CCD">
        <w:rPr>
          <w:rFonts w:ascii="Times New Roman" w:hAnsi="Times New Roman"/>
          <w:sz w:val="24"/>
          <w:szCs w:val="24"/>
        </w:rPr>
        <w:t xml:space="preserve"> з дня отримання заявки від Замовника. </w:t>
      </w:r>
    </w:p>
    <w:p w:rsidR="00946DA1" w:rsidRPr="003065D7" w:rsidRDefault="00946DA1" w:rsidP="001727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14409">
        <w:rPr>
          <w:rFonts w:ascii="Times New Roman" w:hAnsi="Times New Roman"/>
          <w:sz w:val="24"/>
          <w:szCs w:val="24"/>
        </w:rPr>
        <w:t xml:space="preserve">. У разі поставки неякісного товару, Постачальник повинен розглянути звернення Замовника і у строк </w:t>
      </w:r>
      <w:r w:rsidRPr="00EF05C8">
        <w:rPr>
          <w:rFonts w:ascii="Times New Roman" w:hAnsi="Times New Roman"/>
          <w:b/>
          <w:sz w:val="24"/>
          <w:szCs w:val="24"/>
        </w:rPr>
        <w:t xml:space="preserve">до 2 (двох) </w:t>
      </w:r>
      <w:r w:rsidR="00EF05C8" w:rsidRPr="00EF05C8">
        <w:rPr>
          <w:rFonts w:ascii="Times New Roman" w:hAnsi="Times New Roman"/>
          <w:b/>
          <w:sz w:val="24"/>
          <w:szCs w:val="24"/>
        </w:rPr>
        <w:t>робочих</w:t>
      </w:r>
      <w:r w:rsidRPr="00EF05C8">
        <w:rPr>
          <w:rFonts w:ascii="Times New Roman" w:hAnsi="Times New Roman"/>
          <w:b/>
          <w:sz w:val="24"/>
          <w:szCs w:val="24"/>
        </w:rPr>
        <w:t xml:space="preserve"> днів</w:t>
      </w:r>
      <w:r w:rsidRPr="00314409">
        <w:rPr>
          <w:rFonts w:ascii="Times New Roman" w:hAnsi="Times New Roman"/>
          <w:sz w:val="24"/>
          <w:szCs w:val="24"/>
        </w:rPr>
        <w:t xml:space="preserve"> з дати отримання звернення, усунути дефекти та/або провести заміну неякісного товару на якісний за свій рахунок відповідно до чинного законодавства України.</w:t>
      </w:r>
    </w:p>
    <w:p w:rsidR="00946DA1" w:rsidRPr="003065D7" w:rsidRDefault="0017275F" w:rsidP="00382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6DA1" w:rsidRPr="003065D7">
        <w:rPr>
          <w:rFonts w:ascii="Times New Roman" w:hAnsi="Times New Roman"/>
          <w:sz w:val="24"/>
          <w:szCs w:val="24"/>
        </w:rPr>
        <w:t xml:space="preserve">. </w:t>
      </w:r>
      <w:r w:rsidR="003065D7" w:rsidRPr="003065D7">
        <w:rPr>
          <w:rFonts w:ascii="Times New Roman" w:hAnsi="Times New Roman"/>
          <w:sz w:val="24"/>
          <w:szCs w:val="24"/>
        </w:rPr>
        <w:t xml:space="preserve">Виробництво повинне бути сертифіковане та мати сертифікат на систему управління якістю ISO. </w:t>
      </w:r>
      <w:r w:rsidR="003065D7" w:rsidRPr="003065D7">
        <w:rPr>
          <w:rFonts w:ascii="Times New Roman" w:hAnsi="Times New Roman"/>
          <w:b/>
          <w:sz w:val="24"/>
          <w:szCs w:val="24"/>
        </w:rPr>
        <w:t>Надати відповідний сертифікат</w:t>
      </w:r>
      <w:r w:rsidR="00946DA1" w:rsidRPr="003065D7">
        <w:rPr>
          <w:rFonts w:ascii="Times New Roman" w:hAnsi="Times New Roman"/>
          <w:sz w:val="24"/>
          <w:szCs w:val="24"/>
        </w:rPr>
        <w:t>.</w:t>
      </w:r>
    </w:p>
    <w:p w:rsidR="00946DA1" w:rsidRPr="004676A3" w:rsidRDefault="0017275F" w:rsidP="00382B20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iCs/>
        </w:rPr>
        <w:t>9</w:t>
      </w:r>
      <w:r w:rsidR="00946DA1" w:rsidRPr="004676A3">
        <w:rPr>
          <w:rFonts w:ascii="Times New Roman" w:hAnsi="Times New Roman"/>
          <w:iCs/>
        </w:rPr>
        <w:t xml:space="preserve">. </w:t>
      </w:r>
      <w:r w:rsidR="00946DA1" w:rsidRPr="004676A3">
        <w:rPr>
          <w:rFonts w:ascii="Times New Roman" w:hAnsi="Times New Roman"/>
          <w:sz w:val="24"/>
          <w:szCs w:val="24"/>
        </w:rPr>
        <w:t>Учасник гарантує, що предмет закупівлі (продукція, тара, пакування, транспортування) не завдаватиме шкоди навколишньому середовищу та передбачатиме заходи щодо захисту довкілля.</w:t>
      </w:r>
    </w:p>
    <w:p w:rsidR="00946DA1" w:rsidRPr="00382B20" w:rsidRDefault="00382B20" w:rsidP="00382B20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6DA1" w:rsidRPr="00382B20">
        <w:rPr>
          <w:rFonts w:ascii="Times New Roman" w:hAnsi="Times New Roman"/>
          <w:sz w:val="24"/>
          <w:szCs w:val="24"/>
        </w:rPr>
        <w:t>1</w:t>
      </w:r>
      <w:r w:rsidR="0017275F">
        <w:rPr>
          <w:rFonts w:ascii="Times New Roman" w:hAnsi="Times New Roman"/>
          <w:sz w:val="24"/>
          <w:szCs w:val="24"/>
        </w:rPr>
        <w:t>0</w:t>
      </w:r>
      <w:r w:rsidR="00946DA1" w:rsidRPr="00382B20">
        <w:rPr>
          <w:rFonts w:ascii="Times New Roman" w:hAnsi="Times New Roman"/>
          <w:sz w:val="24"/>
          <w:szCs w:val="24"/>
        </w:rPr>
        <w:t>. Доставка до місця поставки Товару, навантаження та розвантаження Товару здійснюється Учасником за його власний рахунок.</w:t>
      </w:r>
    </w:p>
    <w:p w:rsidR="00946DA1" w:rsidRPr="00382B20" w:rsidRDefault="00382B20" w:rsidP="00382B20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6DA1" w:rsidRPr="00382B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27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46DA1" w:rsidRPr="00382B20">
        <w:rPr>
          <w:rFonts w:ascii="Times New Roman" w:hAnsi="Times New Roman" w:cs="Times New Roman"/>
          <w:color w:val="000000"/>
          <w:sz w:val="24"/>
          <w:szCs w:val="24"/>
        </w:rPr>
        <w:t>. Учасник несе відповідальність за якість поставленого Товару.</w:t>
      </w:r>
    </w:p>
    <w:p w:rsidR="00946DA1" w:rsidRPr="00382B20" w:rsidRDefault="00946DA1" w:rsidP="00382B20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3065D7" w:rsidRPr="003065D7" w:rsidRDefault="003065D7" w:rsidP="00382B20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3065D7">
        <w:rPr>
          <w:rFonts w:ascii="Times New Roman" w:hAnsi="Times New Roman"/>
          <w:b/>
        </w:rPr>
        <w:t xml:space="preserve">У разі, якщо в тендерній документації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</w:t>
      </w:r>
    </w:p>
    <w:p w:rsidR="003065D7" w:rsidRPr="004676A3" w:rsidRDefault="003065D7" w:rsidP="00382B20">
      <w:pPr>
        <w:pStyle w:val="rvps2"/>
        <w:spacing w:before="0" w:beforeAutospacing="0" w:after="0" w:afterAutospacing="0"/>
        <w:jc w:val="both"/>
        <w:textAlignment w:val="baseline"/>
        <w:rPr>
          <w:iCs/>
          <w:lang w:val="uk-UA"/>
        </w:rPr>
      </w:pPr>
      <w:r w:rsidRPr="003065D7">
        <w:rPr>
          <w:iCs/>
          <w:lang w:val="uk-UA"/>
        </w:rPr>
        <w:t xml:space="preserve">       </w:t>
      </w:r>
      <w:r w:rsidRPr="003065D7">
        <w:rPr>
          <w:b/>
          <w:i/>
          <w:iCs/>
          <w:lang w:val="uk-UA"/>
        </w:rPr>
        <w:t xml:space="preserve"> Еквівалент</w:t>
      </w:r>
      <w:r w:rsidRPr="003065D7">
        <w:rPr>
          <w:iCs/>
          <w:lang w:val="uk-UA"/>
        </w:rPr>
        <w:t xml:space="preserve"> – товар, який є рівнозначний, рівноцінний іншому товару за своїми характеристиками; еквіваленти можуть бути взаємозамінними при досягненні того ж самого або</w:t>
      </w:r>
      <w:r w:rsidRPr="004676A3">
        <w:rPr>
          <w:iCs/>
          <w:lang w:val="uk-UA"/>
        </w:rPr>
        <w:t xml:space="preserve"> кращого результату.</w:t>
      </w:r>
    </w:p>
    <w:p w:rsidR="003065D7" w:rsidRDefault="003065D7" w:rsidP="00382B20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946DA1" w:rsidRDefault="00946DA1" w:rsidP="00382B20">
      <w:pPr>
        <w:pStyle w:val="HTML0"/>
        <w:shd w:val="clear" w:color="auto" w:fill="FFFFFF"/>
        <w:tabs>
          <w:tab w:val="left" w:pos="770"/>
        </w:tabs>
        <w:jc w:val="both"/>
        <w:textAlignment w:val="baseline"/>
        <w:rPr>
          <w:rFonts w:ascii="Times New Roman" w:hAnsi="Times New Roman" w:cs="Times New Roman"/>
          <w:color w:val="000000"/>
          <w:szCs w:val="24"/>
        </w:rPr>
      </w:pPr>
    </w:p>
    <w:p w:rsidR="00946DA1" w:rsidRDefault="00946DA1" w:rsidP="00382B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3628">
        <w:rPr>
          <w:rFonts w:ascii="Times New Roman" w:hAnsi="Times New Roman"/>
          <w:b/>
          <w:i/>
          <w:sz w:val="24"/>
          <w:szCs w:val="24"/>
        </w:rPr>
        <w:t>«З умовами технічних (якісних) та характеристик ознайомлені, з вимогами погоджуємось»</w:t>
      </w:r>
    </w:p>
    <w:p w:rsidR="00946DA1" w:rsidRPr="00813628" w:rsidRDefault="00946DA1" w:rsidP="00382B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6DA1" w:rsidRPr="00035EBE" w:rsidRDefault="00946DA1" w:rsidP="00382B20">
      <w:pPr>
        <w:spacing w:after="0" w:line="240" w:lineRule="auto"/>
        <w:rPr>
          <w:rFonts w:ascii="Times New Roman" w:hAnsi="Times New Roman"/>
          <w:szCs w:val="24"/>
        </w:rPr>
      </w:pPr>
      <w:r w:rsidRPr="00813628">
        <w:rPr>
          <w:rFonts w:ascii="Times New Roman" w:hAnsi="Times New Roman"/>
          <w:sz w:val="24"/>
          <w:szCs w:val="24"/>
        </w:rPr>
        <w:t xml:space="preserve">"___" ________________ 20___ року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13628">
        <w:rPr>
          <w:rFonts w:ascii="Times New Roman" w:hAnsi="Times New Roman"/>
          <w:sz w:val="24"/>
          <w:szCs w:val="24"/>
        </w:rPr>
        <w:t>_________________________________</w:t>
      </w:r>
    </w:p>
    <w:p w:rsidR="00946DA1" w:rsidRDefault="00946DA1" w:rsidP="00FD1739">
      <w:pPr>
        <w:rPr>
          <w:rFonts w:ascii="Times New Roman" w:hAnsi="Times New Roman"/>
          <w:b/>
          <w:sz w:val="24"/>
          <w:szCs w:val="24"/>
        </w:rPr>
      </w:pPr>
    </w:p>
    <w:p w:rsidR="00946DA1" w:rsidRDefault="00946DA1" w:rsidP="00FD1739">
      <w:pPr>
        <w:rPr>
          <w:rFonts w:ascii="Times New Roman" w:hAnsi="Times New Roman"/>
          <w:b/>
          <w:sz w:val="24"/>
          <w:szCs w:val="24"/>
        </w:rPr>
      </w:pPr>
    </w:p>
    <w:p w:rsidR="00946DA1" w:rsidRDefault="00946DA1" w:rsidP="00FD1739">
      <w:pPr>
        <w:rPr>
          <w:rFonts w:ascii="Times New Roman" w:hAnsi="Times New Roman"/>
          <w:b/>
          <w:sz w:val="24"/>
          <w:szCs w:val="24"/>
        </w:rPr>
      </w:pPr>
    </w:p>
    <w:p w:rsidR="00104EFF" w:rsidRPr="00AD2812" w:rsidRDefault="00104EFF" w:rsidP="0038623D">
      <w:pPr>
        <w:pStyle w:val="a3"/>
        <w:ind w:left="0"/>
        <w:rPr>
          <w:bCs/>
          <w:color w:val="365F91" w:themeColor="accent1" w:themeShade="BF"/>
          <w:sz w:val="24"/>
          <w:szCs w:val="24"/>
          <w:lang w:val="uk-UA"/>
        </w:rPr>
      </w:pPr>
    </w:p>
    <w:p w:rsidR="00104EFF" w:rsidRDefault="00104EFF" w:rsidP="0038623D">
      <w:pPr>
        <w:pStyle w:val="a3"/>
        <w:ind w:left="0"/>
        <w:rPr>
          <w:bCs/>
          <w:sz w:val="24"/>
          <w:szCs w:val="24"/>
          <w:lang w:val="uk-UA"/>
        </w:rPr>
      </w:pPr>
    </w:p>
    <w:p w:rsidR="00104EFF" w:rsidRDefault="00104EFF" w:rsidP="0038623D">
      <w:pPr>
        <w:pStyle w:val="a3"/>
        <w:ind w:left="0"/>
        <w:rPr>
          <w:bCs/>
          <w:sz w:val="24"/>
          <w:szCs w:val="24"/>
          <w:lang w:val="uk-UA"/>
        </w:rPr>
      </w:pPr>
    </w:p>
    <w:p w:rsidR="00104EFF" w:rsidRPr="006D663D" w:rsidRDefault="00104EFF" w:rsidP="0038623D">
      <w:pPr>
        <w:pStyle w:val="a3"/>
        <w:ind w:left="0"/>
        <w:rPr>
          <w:bCs/>
          <w:sz w:val="24"/>
          <w:szCs w:val="24"/>
          <w:lang w:val="uk-UA"/>
        </w:rPr>
      </w:pPr>
    </w:p>
    <w:sectPr w:rsidR="00104EFF" w:rsidRPr="006D663D" w:rsidSect="00284888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A62"/>
    <w:rsid w:val="00007609"/>
    <w:rsid w:val="0001313C"/>
    <w:rsid w:val="000267F6"/>
    <w:rsid w:val="000628CC"/>
    <w:rsid w:val="00070F7E"/>
    <w:rsid w:val="00092560"/>
    <w:rsid w:val="000A5587"/>
    <w:rsid w:val="000B69A0"/>
    <w:rsid w:val="00104EFF"/>
    <w:rsid w:val="00122ED0"/>
    <w:rsid w:val="00130FAF"/>
    <w:rsid w:val="0014707D"/>
    <w:rsid w:val="001550BB"/>
    <w:rsid w:val="00170F4E"/>
    <w:rsid w:val="0017275F"/>
    <w:rsid w:val="0018335F"/>
    <w:rsid w:val="001873A7"/>
    <w:rsid w:val="001B7AD4"/>
    <w:rsid w:val="001D0525"/>
    <w:rsid w:val="001E0301"/>
    <w:rsid w:val="001F60E8"/>
    <w:rsid w:val="0020765E"/>
    <w:rsid w:val="002622E6"/>
    <w:rsid w:val="00284888"/>
    <w:rsid w:val="002947B2"/>
    <w:rsid w:val="002B0E9F"/>
    <w:rsid w:val="002B3C9C"/>
    <w:rsid w:val="002D443D"/>
    <w:rsid w:val="002D7E85"/>
    <w:rsid w:val="002E08EF"/>
    <w:rsid w:val="002E49DD"/>
    <w:rsid w:val="003065D7"/>
    <w:rsid w:val="00312D32"/>
    <w:rsid w:val="00312FC0"/>
    <w:rsid w:val="00314417"/>
    <w:rsid w:val="00323BF5"/>
    <w:rsid w:val="0032528E"/>
    <w:rsid w:val="00361997"/>
    <w:rsid w:val="003650DC"/>
    <w:rsid w:val="00382B20"/>
    <w:rsid w:val="0038623D"/>
    <w:rsid w:val="003A459C"/>
    <w:rsid w:val="003B61A6"/>
    <w:rsid w:val="003B6970"/>
    <w:rsid w:val="003F5C6F"/>
    <w:rsid w:val="0047680E"/>
    <w:rsid w:val="004837DA"/>
    <w:rsid w:val="00491CE8"/>
    <w:rsid w:val="004A2CE3"/>
    <w:rsid w:val="004D3A62"/>
    <w:rsid w:val="00516ECA"/>
    <w:rsid w:val="0052487B"/>
    <w:rsid w:val="0053413C"/>
    <w:rsid w:val="0053733C"/>
    <w:rsid w:val="00550492"/>
    <w:rsid w:val="00555C03"/>
    <w:rsid w:val="00557EAB"/>
    <w:rsid w:val="00560AD2"/>
    <w:rsid w:val="00563CFA"/>
    <w:rsid w:val="00575A1B"/>
    <w:rsid w:val="00576C77"/>
    <w:rsid w:val="005810F6"/>
    <w:rsid w:val="005A62BF"/>
    <w:rsid w:val="005D181B"/>
    <w:rsid w:val="00634FE2"/>
    <w:rsid w:val="006432D3"/>
    <w:rsid w:val="00664DA8"/>
    <w:rsid w:val="00697E4A"/>
    <w:rsid w:val="006B12C2"/>
    <w:rsid w:val="006C7EF0"/>
    <w:rsid w:val="006D663D"/>
    <w:rsid w:val="006E62DB"/>
    <w:rsid w:val="00730E4C"/>
    <w:rsid w:val="00742EFE"/>
    <w:rsid w:val="00750812"/>
    <w:rsid w:val="00767B15"/>
    <w:rsid w:val="0077645D"/>
    <w:rsid w:val="00781668"/>
    <w:rsid w:val="00786FB7"/>
    <w:rsid w:val="00792365"/>
    <w:rsid w:val="007B3439"/>
    <w:rsid w:val="007F1ACA"/>
    <w:rsid w:val="007F41FA"/>
    <w:rsid w:val="0080074F"/>
    <w:rsid w:val="00822EE2"/>
    <w:rsid w:val="00853147"/>
    <w:rsid w:val="008C5CDA"/>
    <w:rsid w:val="008D23A1"/>
    <w:rsid w:val="008D68E5"/>
    <w:rsid w:val="009217B6"/>
    <w:rsid w:val="00946DA1"/>
    <w:rsid w:val="00956C81"/>
    <w:rsid w:val="009668AF"/>
    <w:rsid w:val="00971F09"/>
    <w:rsid w:val="0097260D"/>
    <w:rsid w:val="00973079"/>
    <w:rsid w:val="009921A3"/>
    <w:rsid w:val="009959A8"/>
    <w:rsid w:val="009B2A33"/>
    <w:rsid w:val="009B5736"/>
    <w:rsid w:val="00A10243"/>
    <w:rsid w:val="00A11801"/>
    <w:rsid w:val="00A13239"/>
    <w:rsid w:val="00A27FEC"/>
    <w:rsid w:val="00A46F6F"/>
    <w:rsid w:val="00A82302"/>
    <w:rsid w:val="00A875CF"/>
    <w:rsid w:val="00A93773"/>
    <w:rsid w:val="00AD2812"/>
    <w:rsid w:val="00AD580B"/>
    <w:rsid w:val="00AF12FB"/>
    <w:rsid w:val="00B16B0A"/>
    <w:rsid w:val="00B327AC"/>
    <w:rsid w:val="00B3398F"/>
    <w:rsid w:val="00B4012D"/>
    <w:rsid w:val="00B46B1A"/>
    <w:rsid w:val="00B5389A"/>
    <w:rsid w:val="00B71C11"/>
    <w:rsid w:val="00B84C2E"/>
    <w:rsid w:val="00B84C98"/>
    <w:rsid w:val="00BF5E8F"/>
    <w:rsid w:val="00C17E0F"/>
    <w:rsid w:val="00C21E3F"/>
    <w:rsid w:val="00C33280"/>
    <w:rsid w:val="00C373D0"/>
    <w:rsid w:val="00CA130F"/>
    <w:rsid w:val="00CA324B"/>
    <w:rsid w:val="00CA7335"/>
    <w:rsid w:val="00CB5AD7"/>
    <w:rsid w:val="00CD3D31"/>
    <w:rsid w:val="00D01474"/>
    <w:rsid w:val="00D109ED"/>
    <w:rsid w:val="00D15B7B"/>
    <w:rsid w:val="00D20D2E"/>
    <w:rsid w:val="00D2244C"/>
    <w:rsid w:val="00D30487"/>
    <w:rsid w:val="00D57A5A"/>
    <w:rsid w:val="00DB0863"/>
    <w:rsid w:val="00DE3968"/>
    <w:rsid w:val="00DF31D5"/>
    <w:rsid w:val="00DF498A"/>
    <w:rsid w:val="00E10EF3"/>
    <w:rsid w:val="00E42216"/>
    <w:rsid w:val="00E4372C"/>
    <w:rsid w:val="00E45ADF"/>
    <w:rsid w:val="00E556F8"/>
    <w:rsid w:val="00E742E5"/>
    <w:rsid w:val="00E9128A"/>
    <w:rsid w:val="00E9265A"/>
    <w:rsid w:val="00E92BEA"/>
    <w:rsid w:val="00EA531F"/>
    <w:rsid w:val="00EE3315"/>
    <w:rsid w:val="00EF05C8"/>
    <w:rsid w:val="00F116AE"/>
    <w:rsid w:val="00F137EE"/>
    <w:rsid w:val="00F2357A"/>
    <w:rsid w:val="00F314F6"/>
    <w:rsid w:val="00F40544"/>
    <w:rsid w:val="00F41931"/>
    <w:rsid w:val="00F75AE4"/>
    <w:rsid w:val="00F93F20"/>
    <w:rsid w:val="00FD1739"/>
    <w:rsid w:val="00FE10B9"/>
    <w:rsid w:val="00FE148D"/>
    <w:rsid w:val="00FE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3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0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3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4"/>
    <w:qFormat/>
    <w:rsid w:val="00E10EF3"/>
    <w:pPr>
      <w:suppressAutoHyphens/>
      <w:spacing w:after="220" w:line="220" w:lineRule="atLeast"/>
      <w:ind w:left="840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и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3"/>
    <w:rsid w:val="00E10EF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38623D"/>
  </w:style>
  <w:style w:type="character" w:customStyle="1" w:styleId="11">
    <w:name w:val="Основной шрифт абзаца1"/>
    <w:rsid w:val="0038623D"/>
  </w:style>
  <w:style w:type="paragraph" w:customStyle="1" w:styleId="a5">
    <w:name w:val="Вміст таблиці"/>
    <w:basedOn w:val="a"/>
    <w:qFormat/>
    <w:rsid w:val="003862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38623D"/>
    <w:pPr>
      <w:suppressAutoHyphens/>
      <w:ind w:left="720"/>
    </w:pPr>
    <w:rPr>
      <w:rFonts w:cs="Calibri"/>
      <w:sz w:val="24"/>
      <w:szCs w:val="24"/>
      <w:lang w:val="ru-RU" w:eastAsia="ru-RU"/>
    </w:rPr>
  </w:style>
  <w:style w:type="paragraph" w:customStyle="1" w:styleId="a6">
    <w:name w:val="Текст у вказаному форматі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paragraph" w:customStyle="1" w:styleId="a7">
    <w:name w:val="Текст в заданном формате"/>
    <w:basedOn w:val="a"/>
    <w:rsid w:val="0038623D"/>
    <w:pPr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ru-RU" w:eastAsia="zh-CN"/>
    </w:rPr>
  </w:style>
  <w:style w:type="character" w:customStyle="1" w:styleId="ng-binding1">
    <w:name w:val="ng-binding1"/>
    <w:basedOn w:val="a0"/>
    <w:qFormat/>
    <w:rsid w:val="00822EE2"/>
  </w:style>
  <w:style w:type="character" w:customStyle="1" w:styleId="a8">
    <w:name w:val="Виділення жирним"/>
    <w:qFormat/>
    <w:rsid w:val="00822E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B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B7AD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HTML">
    <w:name w:val="Стандартни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946DA1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946DA1"/>
    <w:pPr>
      <w:spacing w:after="0" w:line="240" w:lineRule="auto"/>
    </w:pPr>
    <w:rPr>
      <w:rFonts w:ascii="Courier New" w:eastAsia="Courier New" w:hAnsi="Courier New" w:cstheme="minorBidi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46DA1"/>
    <w:rPr>
      <w:rFonts w:ascii="Consolas" w:eastAsia="Times New Roman" w:hAnsi="Consolas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946D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4</Pages>
  <Words>5470</Words>
  <Characters>3118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TET</cp:lastModifiedBy>
  <cp:revision>24</cp:revision>
  <cp:lastPrinted>2021-10-23T06:25:00Z</cp:lastPrinted>
  <dcterms:created xsi:type="dcterms:W3CDTF">2021-02-10T09:26:00Z</dcterms:created>
  <dcterms:modified xsi:type="dcterms:W3CDTF">2023-04-17T10:49:00Z</dcterms:modified>
</cp:coreProperties>
</file>