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5B6" w:rsidRPr="00DB25B6" w:rsidRDefault="00DB25B6" w:rsidP="00DB25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  <w:lang w:eastAsia="uk-UA"/>
        </w:rPr>
      </w:pPr>
    </w:p>
    <w:p w:rsidR="00DB25B6" w:rsidRPr="00DB25B6" w:rsidRDefault="00DB25B6" w:rsidP="00DB25B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ДОДАТОК 1</w:t>
      </w:r>
    </w:p>
    <w:p w:rsidR="00DB25B6" w:rsidRPr="00DB25B6" w:rsidRDefault="00DB25B6" w:rsidP="00DB25B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DB25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 xml:space="preserve">до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тендерної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документації</w:t>
      </w:r>
      <w:proofErr w:type="spellEnd"/>
    </w:p>
    <w:p w:rsidR="00DB25B6" w:rsidRPr="00DB25B6" w:rsidRDefault="00DB25B6" w:rsidP="00DB25B6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DB25B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 </w:t>
      </w:r>
    </w:p>
    <w:p w:rsidR="00DB25B6" w:rsidRPr="00DB25B6" w:rsidRDefault="00DB25B6" w:rsidP="00DB25B6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Перелік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документів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та </w:t>
      </w:r>
      <w:proofErr w:type="spellStart"/>
      <w:proofErr w:type="gram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інформації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  для</w:t>
      </w:r>
      <w:proofErr w:type="gram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підтвердження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відповідності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УЧАСНИКА 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кваліфікаційним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критеріям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визначеним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у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статті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16 Закону </w:t>
      </w:r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«</w:t>
      </w:r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Про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публічні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закупівлі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»</w:t>
      </w:r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:</w:t>
      </w:r>
    </w:p>
    <w:p w:rsidR="00DB25B6" w:rsidRPr="00DB25B6" w:rsidRDefault="00DB25B6" w:rsidP="00327450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  <w:lang w:val="ru-RU" w:eastAsia="uk-UA"/>
        </w:rPr>
      </w:pPr>
    </w:p>
    <w:tbl>
      <w:tblPr>
        <w:tblW w:w="99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171"/>
        <w:gridCol w:w="6235"/>
      </w:tblGrid>
      <w:tr w:rsidR="00327450" w:rsidRPr="00327450" w:rsidTr="00327450">
        <w:trPr>
          <w:trHeight w:val="529"/>
        </w:trPr>
        <w:tc>
          <w:tcPr>
            <w:tcW w:w="518" w:type="dxa"/>
            <w:vAlign w:val="center"/>
          </w:tcPr>
          <w:p w:rsidR="00327450" w:rsidRPr="00327450" w:rsidRDefault="00327450" w:rsidP="00594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vAlign w:val="center"/>
          </w:tcPr>
          <w:p w:rsidR="00327450" w:rsidRPr="00327450" w:rsidRDefault="00327450" w:rsidP="00594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4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35" w:type="dxa"/>
            <w:vAlign w:val="center"/>
          </w:tcPr>
          <w:p w:rsidR="00327450" w:rsidRPr="00327450" w:rsidRDefault="00327450" w:rsidP="00594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74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 надається на підтвердження відповідності</w:t>
            </w:r>
          </w:p>
        </w:tc>
      </w:tr>
      <w:tr w:rsidR="00327450" w:rsidRPr="00327450" w:rsidTr="00327450">
        <w:trPr>
          <w:trHeight w:val="599"/>
        </w:trPr>
        <w:tc>
          <w:tcPr>
            <w:tcW w:w="518" w:type="dxa"/>
          </w:tcPr>
          <w:p w:rsidR="00327450" w:rsidRPr="00327450" w:rsidRDefault="00327450" w:rsidP="00594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71" w:type="dxa"/>
          </w:tcPr>
          <w:p w:rsidR="00327450" w:rsidRPr="00327450" w:rsidRDefault="00327450" w:rsidP="00594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235" w:type="dxa"/>
          </w:tcPr>
          <w:p w:rsidR="00327450" w:rsidRPr="00327450" w:rsidRDefault="00327450" w:rsidP="00327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Довідка, складена у довільній формі (або за </w:t>
            </w:r>
            <w:r w:rsidRPr="0032745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формою, наданою замовником)</w:t>
            </w:r>
            <w:r w:rsidRPr="0032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</w:t>
            </w:r>
            <w:r w:rsidR="00A3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327450" w:rsidRPr="00327450" w:rsidTr="00327450">
        <w:tc>
          <w:tcPr>
            <w:tcW w:w="518" w:type="dxa"/>
          </w:tcPr>
          <w:p w:rsidR="00327450" w:rsidRPr="00327450" w:rsidRDefault="00327450" w:rsidP="005949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71" w:type="dxa"/>
          </w:tcPr>
          <w:p w:rsidR="00327450" w:rsidRPr="00327450" w:rsidRDefault="00327450" w:rsidP="00594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235" w:type="dxa"/>
          </w:tcPr>
          <w:p w:rsidR="00327450" w:rsidRPr="00327450" w:rsidRDefault="00327450" w:rsidP="0059494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50">
              <w:rPr>
                <w:rFonts w:ascii="Times New Roman" w:hAnsi="Times New Roman" w:cs="Times New Roman"/>
                <w:sz w:val="20"/>
                <w:szCs w:val="20"/>
              </w:rPr>
              <w:t>2.1. Довідка, складена у довільній формі за підписом уповноваженої особи Учасника та завірена печаткою (за наявності), в якій зазначається інформація щодо наявності працівників відповідної кваліфікації, які будуть залучені для надання послуг з організації харчування, що є предметом закупівлі, які мають необхідні знання та досвід.</w:t>
            </w:r>
          </w:p>
          <w:p w:rsidR="00327450" w:rsidRPr="00327450" w:rsidRDefault="00327450" w:rsidP="0059494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50">
              <w:rPr>
                <w:rFonts w:ascii="Times New Roman" w:hAnsi="Times New Roman" w:cs="Times New Roman"/>
                <w:sz w:val="20"/>
                <w:szCs w:val="20"/>
              </w:rPr>
              <w:t xml:space="preserve">  2.2. У довідці необхідно вказати наявність не менше 2 працівників відповідної кваліфікації, що мають необхідні знання та досвід для виконання обов’язків кухарів. </w:t>
            </w:r>
          </w:p>
          <w:p w:rsidR="00327450" w:rsidRPr="00327450" w:rsidRDefault="00327450" w:rsidP="0059494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450">
              <w:rPr>
                <w:rFonts w:ascii="Times New Roman" w:hAnsi="Times New Roman" w:cs="Times New Roman"/>
                <w:sz w:val="20"/>
                <w:szCs w:val="20"/>
              </w:rPr>
              <w:t>2.3. Чинні особові медичні книжки працівників (кухар-бригадир, кухар, тощо) що мають безпосереднє відношення до роботи за зазначеним предметом закупівлі  - перша сторінка та сторінки із відміткою про допуск до роботи та відмітками про проходження ними обов'язкового профілактичного медичного огляду. С</w:t>
            </w:r>
            <w:r w:rsidRPr="0032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тосується виключно тих працівників, які безпосередньо беруть участь у приготуванні, зберіганні та видачі</w:t>
            </w:r>
            <w:r w:rsidRPr="00327450">
              <w:rPr>
                <w:rFonts w:ascii="Times New Roman" w:hAnsi="Times New Roman" w:cs="Times New Roman"/>
                <w:sz w:val="20"/>
                <w:szCs w:val="20"/>
              </w:rPr>
              <w:t xml:space="preserve"> продуктів харчування, готових страв та виробів</w:t>
            </w:r>
            <w:r w:rsidRPr="0032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27450" w:rsidRPr="00327450" w:rsidTr="00327450">
        <w:trPr>
          <w:trHeight w:val="557"/>
        </w:trPr>
        <w:tc>
          <w:tcPr>
            <w:tcW w:w="518" w:type="dxa"/>
          </w:tcPr>
          <w:p w:rsidR="00327450" w:rsidRPr="00327450" w:rsidRDefault="00327450" w:rsidP="005949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71" w:type="dxa"/>
          </w:tcPr>
          <w:p w:rsidR="00327450" w:rsidRPr="00327450" w:rsidRDefault="00327450" w:rsidP="005949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35" w:type="dxa"/>
          </w:tcPr>
          <w:p w:rsidR="00327450" w:rsidRPr="00327450" w:rsidRDefault="00327450" w:rsidP="0059494A">
            <w:pPr>
              <w:ind w:hanging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450">
              <w:rPr>
                <w:rFonts w:ascii="Times New Roman" w:hAnsi="Times New Roman" w:cs="Times New Roman"/>
                <w:sz w:val="20"/>
                <w:szCs w:val="20"/>
              </w:rPr>
              <w:t xml:space="preserve">3.1. Довідка (оригінал) </w:t>
            </w:r>
            <w:r w:rsidRPr="00327450">
              <w:rPr>
                <w:rFonts w:ascii="Times New Roman" w:hAnsi="Times New Roman" w:cs="Times New Roman"/>
                <w:bCs/>
                <w:sz w:val="20"/>
                <w:szCs w:val="20"/>
              </w:rPr>
              <w:t>складена</w:t>
            </w:r>
            <w:r w:rsidRPr="00327450">
              <w:rPr>
                <w:rFonts w:ascii="Times New Roman" w:hAnsi="Times New Roman" w:cs="Times New Roman"/>
                <w:sz w:val="20"/>
                <w:szCs w:val="20"/>
              </w:rPr>
              <w:t xml:space="preserve"> у довільній формі (</w:t>
            </w:r>
            <w:r w:rsidRPr="00327450">
              <w:rPr>
                <w:rFonts w:ascii="Times New Roman" w:hAnsi="Times New Roman" w:cs="Times New Roman"/>
                <w:bCs/>
                <w:sz w:val="20"/>
                <w:szCs w:val="20"/>
              </w:rPr>
              <w:t>завірена печаткою Учасника, у разі її використання і власноручним підписом уповноваженої особи Учасника)</w:t>
            </w:r>
            <w:r w:rsidRPr="00327450">
              <w:rPr>
                <w:rFonts w:ascii="Times New Roman" w:hAnsi="Times New Roman" w:cs="Times New Roman"/>
                <w:sz w:val="20"/>
                <w:szCs w:val="20"/>
              </w:rPr>
              <w:t>із зазначенням замовника(</w:t>
            </w:r>
            <w:proofErr w:type="spellStart"/>
            <w:r w:rsidRPr="00327450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327450">
              <w:rPr>
                <w:rFonts w:ascii="Times New Roman" w:hAnsi="Times New Roman" w:cs="Times New Roman"/>
                <w:sz w:val="20"/>
                <w:szCs w:val="20"/>
              </w:rPr>
              <w:t xml:space="preserve">), їх контактної інформації (адреса, телефон) з якими укладались договір(ори) </w:t>
            </w:r>
            <w:r w:rsidRPr="003274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надання послуг з харчування учнів </w:t>
            </w:r>
            <w:r w:rsidRPr="00327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 додаванням виконаного договору (не менше одного)</w:t>
            </w:r>
            <w:r w:rsidRPr="0032745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27450" w:rsidRPr="00327450" w:rsidRDefault="00327450" w:rsidP="0059494A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4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Аналогічними договорами в розумінні цієї документації є договори про надання послуг з організації шкільного харчування. Не може вважатись аналогічним договором такий договір, при якому не прослідковується повний цикл приготування та доставки гарячого харчування, а саме: разові та поодинокі договори на </w:t>
            </w:r>
            <w:proofErr w:type="spellStart"/>
            <w:r w:rsidRPr="00327450">
              <w:rPr>
                <w:rFonts w:ascii="Times New Roman" w:hAnsi="Times New Roman" w:cs="Times New Roman"/>
                <w:i/>
                <w:sz w:val="20"/>
                <w:szCs w:val="20"/>
              </w:rPr>
              <w:t>кейтерингові</w:t>
            </w:r>
            <w:proofErr w:type="spellEnd"/>
            <w:r w:rsidRPr="003274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послуги під час проведення короткострокових заходів, зокрема, але не виключно фестивалів, свят, конкурсів, концертів, виставок, конференцій, семінарів та інші договори в яких передбачено виключно разове короткострокове (одноденне) харчування.</w:t>
            </w:r>
          </w:p>
        </w:tc>
      </w:tr>
    </w:tbl>
    <w:p w:rsidR="00DB25B6" w:rsidRDefault="00DB25B6" w:rsidP="0032745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uk-UA"/>
        </w:rPr>
      </w:pPr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*У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разі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участі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об’єднання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учасників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підтвердження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відповідності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кваліфікаційним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критеріям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здійснюється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з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урахуванням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узагальнених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об’єднаних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показників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кожного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учасника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такого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об’єднання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на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підставі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наданої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об’єднанням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інформації</w:t>
      </w:r>
      <w:proofErr w:type="spellEnd"/>
      <w:r w:rsidRPr="00DB25B6">
        <w:rPr>
          <w:rFonts w:ascii="Times New Roman" w:eastAsia="Times New Roman" w:hAnsi="Times New Roman" w:cs="Times New Roman"/>
          <w:i/>
          <w:color w:val="000000"/>
          <w:lang w:val="ru-RU" w:eastAsia="uk-UA"/>
        </w:rPr>
        <w:t>.</w:t>
      </w:r>
    </w:p>
    <w:p w:rsidR="00327450" w:rsidRPr="00327450" w:rsidRDefault="00327450" w:rsidP="0032745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uk-UA"/>
        </w:rPr>
      </w:pPr>
    </w:p>
    <w:p w:rsidR="00DB25B6" w:rsidRPr="00DB25B6" w:rsidRDefault="00DB25B6" w:rsidP="00DB25B6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 w:eastAsia="uk-UA"/>
        </w:rPr>
      </w:pPr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2.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Підтвердження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відповідності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УЧАСНИКА (в тому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числі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для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об’єднання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учасників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як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учасника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proofErr w:type="gram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процедури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) 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вимогам</w:t>
      </w:r>
      <w:proofErr w:type="spellEnd"/>
      <w:proofErr w:type="gram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визначени</w:t>
      </w:r>
      <w:r w:rsidRPr="00DB25B6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м</w:t>
      </w:r>
      <w:proofErr w:type="spellEnd"/>
      <w:r w:rsidRPr="00DB25B6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 xml:space="preserve"> у </w:t>
      </w:r>
      <w:proofErr w:type="spellStart"/>
      <w:r w:rsidRPr="00DB25B6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пункті</w:t>
      </w:r>
      <w:proofErr w:type="spellEnd"/>
      <w:r w:rsidRPr="00DB25B6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 xml:space="preserve"> 47 </w:t>
      </w:r>
      <w:proofErr w:type="spellStart"/>
      <w:r w:rsidRPr="00DB25B6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Особливостей</w:t>
      </w:r>
      <w:proofErr w:type="spellEnd"/>
      <w:r w:rsidRPr="00DB25B6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.</w:t>
      </w:r>
    </w:p>
    <w:p w:rsidR="00DB25B6" w:rsidRPr="00DB25B6" w:rsidRDefault="00DB25B6" w:rsidP="00DB25B6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  <w:lang w:val="ru-RU" w:eastAsia="uk-UA"/>
        </w:rPr>
      </w:pP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Замовник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не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вимагає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від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учасника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процедури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закупівлі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під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час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подання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тендерної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пропозиції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електронній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системі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закупівель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будь-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яких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документів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що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підтверджують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відсутність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підстав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визначених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у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пункті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47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Особливостей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(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крім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абзацу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чотирнадцятого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цього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пункту),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крім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самостійного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декларування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відсутності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таких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підстав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учасником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процедури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закупівлі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відповідно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gram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до абзацу</w:t>
      </w:r>
      <w:proofErr w:type="gram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шістнадцятого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пункту </w:t>
      </w:r>
      <w:r w:rsidRPr="00DB25B6">
        <w:rPr>
          <w:rFonts w:ascii="Times New Roman" w:eastAsia="Times New Roman" w:hAnsi="Times New Roman" w:cs="Times New Roman"/>
          <w:color w:val="00B050"/>
          <w:highlight w:val="white"/>
          <w:lang w:val="ru-RU" w:eastAsia="uk-UA"/>
        </w:rPr>
        <w:t>47</w:t>
      </w:r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Особливостей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.</w:t>
      </w:r>
    </w:p>
    <w:p w:rsidR="00DB25B6" w:rsidRPr="00DB25B6" w:rsidRDefault="00DB25B6" w:rsidP="00DB25B6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  <w:lang w:val="ru-RU" w:eastAsia="uk-UA"/>
        </w:rPr>
      </w:pP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lastRenderedPageBreak/>
        <w:t>Учасник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процедури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закупівлі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підтверджує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відсутність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підстав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зазначених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пункті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r w:rsidR="00327450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                                      </w:t>
      </w:r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47 </w:t>
      </w:r>
      <w:proofErr w:type="spellStart"/>
      <w:proofErr w:type="gram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Особливостей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 (</w:t>
      </w:r>
      <w:proofErr w:type="spellStart"/>
      <w:proofErr w:type="gram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крім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підпунктів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1 і 7, абзацу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чотирнадцятого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цього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пункту), шляхом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самостійного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декларування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відсутності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таких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підстав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електронній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системі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закупівель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під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час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подання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тендерної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пропозиції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.</w:t>
      </w:r>
    </w:p>
    <w:p w:rsidR="00DB25B6" w:rsidRPr="00DB25B6" w:rsidRDefault="00DB25B6" w:rsidP="00DB25B6">
      <w:pPr>
        <w:spacing w:after="0"/>
        <w:ind w:firstLine="567"/>
        <w:jc w:val="both"/>
        <w:rPr>
          <w:rFonts w:ascii="Times New Roman" w:eastAsia="Times New Roman" w:hAnsi="Times New Roman" w:cs="Times New Roman"/>
          <w:highlight w:val="white"/>
          <w:lang w:val="ru-RU" w:eastAsia="uk-UA"/>
        </w:rPr>
      </w:pP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Замовник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самостійно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за результатами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розгляду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тендерної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пропозиції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учасника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процедури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закупівлі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підтверджує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електронній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системі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закупівель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відсутність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учасника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процедури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закупівлі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підстав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визначених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підпунктами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1 і 7 </w:t>
      </w:r>
      <w:proofErr w:type="spellStart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>цього</w:t>
      </w:r>
      <w:proofErr w:type="spellEnd"/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пункту.</w:t>
      </w:r>
    </w:p>
    <w:p w:rsidR="00DB25B6" w:rsidRPr="00DB25B6" w:rsidRDefault="00DB25B6" w:rsidP="00DB25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uk-UA"/>
        </w:rPr>
      </w:pPr>
      <w:proofErr w:type="spellStart"/>
      <w:proofErr w:type="gramStart"/>
      <w:r w:rsidRPr="00DB25B6">
        <w:rPr>
          <w:rFonts w:ascii="Times New Roman" w:eastAsia="Times New Roman" w:hAnsi="Times New Roman" w:cs="Times New Roman"/>
          <w:lang w:val="ru-RU" w:eastAsia="uk-UA"/>
        </w:rPr>
        <w:t>Учасник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>  повинен</w:t>
      </w:r>
      <w:proofErr w:type="gram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надати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довідку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у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довільній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формі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щодо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відсутності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підстави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для 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відмови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учаснику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процедури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закупівлі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участі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у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відкритих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торгах,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встановленої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абзаці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14 пункту </w:t>
      </w:r>
      <w:r w:rsidRPr="00DB25B6">
        <w:rPr>
          <w:rFonts w:ascii="Times New Roman" w:eastAsia="Times New Roman" w:hAnsi="Times New Roman" w:cs="Times New Roman"/>
          <w:color w:val="00B050"/>
          <w:highlight w:val="white"/>
          <w:lang w:val="ru-RU" w:eastAsia="uk-UA"/>
        </w:rPr>
        <w:t>47</w:t>
      </w:r>
      <w:r w:rsidRPr="00DB25B6">
        <w:rPr>
          <w:rFonts w:ascii="Times New Roman" w:eastAsia="Times New Roman" w:hAnsi="Times New Roman" w:cs="Times New Roman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Особливостей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.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Учасник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процедури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закупівлі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що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перебуває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обставинах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зазначених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у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цьому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абзаці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може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надати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підтвердження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вжиття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заходів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для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доведення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своєї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надійності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незважаючи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на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наявність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відповідної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підстави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для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відмови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участі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у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відкритих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торгах. Для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цього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учасник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(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суб’єкт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господарювання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) повинен довести,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що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він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сплатив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або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зобов’язався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сплатити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відповідні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зобов’язання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та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відшкодування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завданих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збитків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.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Якщо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замовник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вважає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таке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підтвердження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достатнім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учаснику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процедури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закупівлі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не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може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бути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відмовлено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участі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процедурі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lang w:val="ru-RU" w:eastAsia="uk-UA"/>
        </w:rPr>
        <w:t>закупівлі</w:t>
      </w:r>
      <w:proofErr w:type="spellEnd"/>
      <w:r w:rsidRPr="00DB25B6">
        <w:rPr>
          <w:rFonts w:ascii="Times New Roman" w:eastAsia="Times New Roman" w:hAnsi="Times New Roman" w:cs="Times New Roman"/>
          <w:lang w:val="ru-RU" w:eastAsia="uk-UA"/>
        </w:rPr>
        <w:t>.</w:t>
      </w:r>
    </w:p>
    <w:p w:rsidR="00DB25B6" w:rsidRPr="00DB25B6" w:rsidRDefault="00DB25B6" w:rsidP="00DB25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uk-UA"/>
        </w:rPr>
      </w:pP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Якщо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на момент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подання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тендерної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пропозиції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учасником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електронній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системі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закупівель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відсутня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технічна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можливість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підтвердження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учасником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відсутності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окремих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підстав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зазначених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у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пункті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47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Особливостей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, шляхом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самостійного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декларування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електронній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системі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, то факт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подання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тендерної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пропозиції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вважається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самостійним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декларуванням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відсутності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таких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підстав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для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відмови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йому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участі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в торгах за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вимогами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 xml:space="preserve"> пункту 47 </w:t>
      </w:r>
      <w:proofErr w:type="spellStart"/>
      <w:r w:rsidRPr="00DB25B6">
        <w:rPr>
          <w:rFonts w:ascii="Times New Roman" w:eastAsia="Times New Roman" w:hAnsi="Times New Roman" w:cs="Times New Roman"/>
          <w:i/>
          <w:lang w:val="ru-RU" w:eastAsia="uk-UA"/>
        </w:rPr>
        <w:t>Особливостей</w:t>
      </w:r>
      <w:proofErr w:type="spellEnd"/>
      <w:r w:rsidRPr="00DB25B6">
        <w:rPr>
          <w:rFonts w:ascii="Times New Roman" w:eastAsia="Times New Roman" w:hAnsi="Times New Roman" w:cs="Times New Roman"/>
          <w:i/>
          <w:lang w:val="ru-RU" w:eastAsia="uk-UA"/>
        </w:rPr>
        <w:t>.</w:t>
      </w:r>
    </w:p>
    <w:p w:rsidR="00DB25B6" w:rsidRPr="00DB25B6" w:rsidRDefault="00DB25B6" w:rsidP="00DB25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uk-UA"/>
        </w:rPr>
      </w:pPr>
    </w:p>
    <w:p w:rsidR="00DB25B6" w:rsidRPr="00DB25B6" w:rsidRDefault="00DB25B6" w:rsidP="00DB2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  <w:lang w:val="ru-RU" w:eastAsia="uk-UA"/>
        </w:rPr>
      </w:pPr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3.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Перелік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документів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та </w:t>
      </w:r>
      <w:proofErr w:type="spellStart"/>
      <w:proofErr w:type="gram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інформації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>  для</w:t>
      </w:r>
      <w:proofErr w:type="gram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підтвердження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відповідності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ПЕРЕМОЖЦЯ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вимогам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визначеним</w:t>
      </w:r>
      <w:proofErr w:type="spellEnd"/>
      <w:r w:rsidRPr="00DB25B6">
        <w:rPr>
          <w:rFonts w:ascii="Times New Roman" w:eastAsia="Times New Roman" w:hAnsi="Times New Roman" w:cs="Times New Roman"/>
          <w:b/>
          <w:lang w:val="ru-RU" w:eastAsia="uk-UA"/>
        </w:rPr>
        <w:t xml:space="preserve"> у </w:t>
      </w:r>
      <w:proofErr w:type="spellStart"/>
      <w:r w:rsidRPr="00DB25B6">
        <w:rPr>
          <w:rFonts w:ascii="Times New Roman" w:eastAsia="Times New Roman" w:hAnsi="Times New Roman" w:cs="Times New Roman"/>
          <w:b/>
          <w:lang w:val="ru-RU" w:eastAsia="uk-UA"/>
        </w:rPr>
        <w:t>пун</w:t>
      </w:r>
      <w:r w:rsidRPr="00DB25B6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кті</w:t>
      </w:r>
      <w:proofErr w:type="spellEnd"/>
      <w:r w:rsidRPr="00DB25B6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 xml:space="preserve"> </w:t>
      </w:r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47</w:t>
      </w:r>
      <w:r w:rsidRPr="00DB25B6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Особливостей</w:t>
      </w:r>
      <w:proofErr w:type="spellEnd"/>
      <w:r w:rsidRPr="00DB25B6">
        <w:rPr>
          <w:rFonts w:ascii="Times New Roman" w:eastAsia="Times New Roman" w:hAnsi="Times New Roman" w:cs="Times New Roman"/>
          <w:b/>
          <w:highlight w:val="white"/>
          <w:lang w:val="ru-RU" w:eastAsia="uk-UA"/>
        </w:rPr>
        <w:t>:</w:t>
      </w:r>
    </w:p>
    <w:p w:rsidR="00DB25B6" w:rsidRPr="00DB25B6" w:rsidRDefault="00DB25B6" w:rsidP="00DB25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</w:pP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Переможець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процедури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закупівлі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у строк,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що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r w:rsidRPr="00DB25B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uk-UA"/>
        </w:rPr>
        <w:t xml:space="preserve">не </w:t>
      </w:r>
      <w:proofErr w:type="spellStart"/>
      <w:r w:rsidRPr="00DB25B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uk-UA"/>
        </w:rPr>
        <w:t>перевищує</w:t>
      </w:r>
      <w:proofErr w:type="spellEnd"/>
      <w:r w:rsidRPr="00DB25B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uk-UA"/>
        </w:rPr>
        <w:t>чотири</w:t>
      </w:r>
      <w:proofErr w:type="spellEnd"/>
      <w:r w:rsidRPr="00DB25B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uk-UA"/>
        </w:rPr>
        <w:t>дні</w:t>
      </w:r>
      <w:proofErr w:type="spellEnd"/>
      <w:r w:rsidRPr="00DB25B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ru-RU" w:eastAsia="uk-UA"/>
        </w:rPr>
        <w:t xml:space="preserve"> </w:t>
      </w:r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з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дати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оприлюднення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електронній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системі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закупівель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повідомлення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про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намір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укласти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договір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про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закупівлю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, повинен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надати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замовнику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шляхом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оприлюднення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в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електронній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системі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закупівель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документи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що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підтверджують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відсутність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підстав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зазначених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у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підпунктах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3, 5, 6 і 12 та в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абзаці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чотирнадцятому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пункту </w:t>
      </w:r>
      <w:r w:rsidRPr="00D11872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47</w:t>
      </w:r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>Особливостей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highlight w:val="white"/>
          <w:lang w:val="ru-RU" w:eastAsia="uk-UA"/>
        </w:rPr>
        <w:t xml:space="preserve">. </w:t>
      </w:r>
    </w:p>
    <w:p w:rsidR="00DB25B6" w:rsidRDefault="00DB25B6" w:rsidP="003274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Першим днем строку,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передбаченого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цією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тендерною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документацією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та/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або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Законом та/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або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Особливостями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перебіг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якого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визначається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дати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певної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події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вважатиметься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наступний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за днем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відповідної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події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календарний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або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робочий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день,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залежно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того, у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яких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днях (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календарних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чи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робочих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)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обраховується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відповідний</w:t>
      </w:r>
      <w:proofErr w:type="spellEnd"/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 строк.</w:t>
      </w:r>
    </w:p>
    <w:p w:rsidR="00327450" w:rsidRPr="00327450" w:rsidRDefault="00327450" w:rsidP="003274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ru-RU" w:eastAsia="uk-UA"/>
        </w:rPr>
      </w:pPr>
    </w:p>
    <w:p w:rsidR="00DB25B6" w:rsidRPr="00DB25B6" w:rsidRDefault="00DB25B6" w:rsidP="00DB25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 </w:t>
      </w:r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3.1. </w:t>
      </w:r>
      <w:proofErr w:type="spellStart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Документи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які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надаються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  ПЕРЕМОЖЦЕМ</w:t>
      </w:r>
      <w:proofErr w:type="gram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(</w:t>
      </w:r>
      <w:proofErr w:type="spellStart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юридичною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B25B6" w:rsidRPr="00DB25B6" w:rsidTr="0007251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№</w:t>
            </w:r>
          </w:p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Вимоги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п.</w:t>
            </w:r>
            <w:r w:rsidRPr="00DB25B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 w:eastAsia="uk-UA"/>
              </w:rPr>
              <w:t xml:space="preserve"> </w:t>
            </w: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47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</w:p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Переможець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торгів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вимоги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п.</w:t>
            </w:r>
            <w:r w:rsidRPr="00DB25B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 w:eastAsia="uk-UA"/>
              </w:rPr>
              <w:t xml:space="preserve"> </w:t>
            </w: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47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відсутності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підстав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) повинен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таку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:</w:t>
            </w:r>
          </w:p>
        </w:tc>
      </w:tr>
      <w:tr w:rsidR="00DB25B6" w:rsidRPr="00DB25B6" w:rsidTr="0007251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фізичну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особу, яка є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притягнуто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законом  до</w:t>
            </w:r>
            <w:proofErr w:type="gram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відповідальності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вчинення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корупційного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пов’язаного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.</w:t>
            </w:r>
          </w:p>
          <w:p w:rsidR="00DB25B6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(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підпункт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3 пункт 47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Інформаційна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Єдиного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державного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реєстру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вчинили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корупційні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пов’язані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якою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не буде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знайдено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корупційні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пов'язані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надається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період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відсутності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функціональної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можливості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перевірки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вебресурсі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Єдиного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державного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реєстру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вчинили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корупційні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пов’язані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яка не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стосується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запитувача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.</w:t>
            </w:r>
          </w:p>
        </w:tc>
      </w:tr>
      <w:tr w:rsidR="00DB25B6" w:rsidRPr="00DB25B6" w:rsidTr="0007251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засуджений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кримінальне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вчинене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корисливих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мотивів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зокрема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пов’язане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хабарництвом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шахрайством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відмиванням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коштів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),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судимість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якого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знято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погашено в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установленому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законом порядку.</w:t>
            </w:r>
          </w:p>
          <w:p w:rsidR="00DB25B6" w:rsidRPr="00DB25B6" w:rsidRDefault="00DB25B6" w:rsidP="00DB25B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(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підпункт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6 пункт</w:t>
            </w:r>
            <w:r w:rsidRPr="00DB25B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 w:eastAsia="uk-UA"/>
              </w:rPr>
              <w:t xml:space="preserve"> </w:t>
            </w: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47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Повний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витяг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інформаційно-аналітичної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системи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«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Облік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відомостей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притягнення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особи до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кримінальної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відповідальності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наявності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судимості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сформований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паперовій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електронній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формі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містить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про 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відсутність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судимості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обмежень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кримінальним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процесуальним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законодавством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України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щодо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керівника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.</w:t>
            </w:r>
          </w:p>
          <w:p w:rsidR="00DB25B6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lastRenderedPageBreak/>
              <w:t xml:space="preserve">Документ повинен бути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>виданий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 xml:space="preserve">/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>сформований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 xml:space="preserve">/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>отриманий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 xml:space="preserve"> в поточному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>році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.</w:t>
            </w:r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 </w:t>
            </w:r>
          </w:p>
        </w:tc>
      </w:tr>
      <w:tr w:rsidR="00DB25B6" w:rsidRPr="00DB25B6" w:rsidTr="0007251C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фізичну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особу, яка є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притягнуто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законом до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відповідальності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вчинення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пов’язаного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використанням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дитячої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праці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чи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будь-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якими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формами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торгівлі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людьми.</w:t>
            </w:r>
          </w:p>
          <w:p w:rsidR="00327450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(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підпункт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12 пункт 47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</w:p>
        </w:tc>
      </w:tr>
      <w:tr w:rsidR="00DB25B6" w:rsidRPr="00DB25B6" w:rsidTr="0007251C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виконав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раніше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укладеним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договором про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цим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самим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призвело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його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дострокового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розірвання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і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застосовано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санкції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вигляді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штрафів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та/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відшкодування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збитків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—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протягом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трьох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років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дати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дострокового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розірвання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такого договору.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перебуває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обставинах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зазначених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цьому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абзаці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може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вжиття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заходів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доведення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своєї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надійності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незважаючи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підстави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відмови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відкритих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торгах.  </w:t>
            </w:r>
          </w:p>
          <w:p w:rsidR="00DB25B6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(абзац 14 пункт 47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довільній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формі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яка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містить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інформацію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про те,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між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переможцем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раніше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укладено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про те,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переможець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виконав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раніше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укладеним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договором про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підстав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призвели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б до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його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дострокового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розірвання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і до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застосування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санкції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вигляді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штрафів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та/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відшкодування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збитків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не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інформацією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про те,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він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надав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вжиття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заходів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доведення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своєї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надійності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незважаючи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підстави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відмови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відкритих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торгах (для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цього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переможець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суб’єкт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господарювання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) повинен довести,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він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сплатив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зобов’язався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сплатити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відшкодування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завданих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збитків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. </w:t>
            </w:r>
          </w:p>
        </w:tc>
      </w:tr>
    </w:tbl>
    <w:p w:rsidR="00DB25B6" w:rsidRPr="00DB25B6" w:rsidRDefault="00DB25B6" w:rsidP="00DB25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</w:p>
    <w:p w:rsidR="00DB25B6" w:rsidRPr="00DB25B6" w:rsidRDefault="00DB25B6" w:rsidP="00DB25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3.2. </w:t>
      </w:r>
      <w:proofErr w:type="spellStart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Документи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які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надаються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ПЕРЕМОЖЦЕМ (</w:t>
      </w:r>
      <w:proofErr w:type="spellStart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фізичною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особою </w:t>
      </w:r>
      <w:proofErr w:type="spellStart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чи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фізичною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особою — </w:t>
      </w:r>
      <w:proofErr w:type="spellStart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підприємцем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B25B6" w:rsidRPr="00DB25B6" w:rsidTr="0007251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№</w:t>
            </w:r>
          </w:p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Вимоги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</w:t>
            </w: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гідно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пункту 47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</w:p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Переможець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торгів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вимоги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пункту 47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відсутності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підстав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) повинен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таку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:</w:t>
            </w:r>
          </w:p>
        </w:tc>
      </w:tr>
      <w:tr w:rsidR="00DB25B6" w:rsidRPr="00DB25B6" w:rsidTr="0007251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фізичну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особу, яка є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притягнуто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gram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законом  до</w:t>
            </w:r>
            <w:proofErr w:type="gram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відповідальності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вчинення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корупційного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пов’язаного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.</w:t>
            </w:r>
          </w:p>
          <w:p w:rsidR="00DB25B6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(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підпункт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3 пункт</w:t>
            </w:r>
            <w:r w:rsidRPr="00DB25B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 w:eastAsia="uk-UA"/>
              </w:rPr>
              <w:t xml:space="preserve"> </w:t>
            </w: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47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Інформаційна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Єдиного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державного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реєстру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вчинили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корупційні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пов’язані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якою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не буде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знайдено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корупційні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пов'язані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фізичної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особи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.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надається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період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відсутності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функціональної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можливості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перевірки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вебресурсі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Єдиного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державного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реєстру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вчинили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корупційні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пов’язані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корупцією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яка не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стосується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запитувача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.</w:t>
            </w:r>
          </w:p>
        </w:tc>
      </w:tr>
      <w:tr w:rsidR="00DB25B6" w:rsidRPr="00DB25B6" w:rsidTr="0007251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Фізична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особа, яка є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засуджена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кримінальне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вчинене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корисливих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мотивів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зокрема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пов’язане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хабарництвом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відмиванням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коштів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),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судимість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якої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знято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погашено в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установленому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законом порядку.</w:t>
            </w:r>
          </w:p>
          <w:p w:rsidR="00DB25B6" w:rsidRPr="00DB25B6" w:rsidRDefault="00DB25B6" w:rsidP="00DB25B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(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підпункт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5 пункт 47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Повний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витяг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інформаційно-аналітичної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системи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«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Облік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відомостей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притягнення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особи до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кримінальної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відповідальності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наявності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судимості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»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сформований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паперовій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електронній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формі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містить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про 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відсутність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судимості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обмежень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кримінальним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процесуальним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законодавством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України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щодо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фізичної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особи, яка є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. </w:t>
            </w:r>
          </w:p>
          <w:p w:rsidR="00DB25B6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</w:p>
          <w:p w:rsidR="00DB25B6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 xml:space="preserve">Документ повинен бути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>виданий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 xml:space="preserve">/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>сформований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 xml:space="preserve">/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>отриманий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 xml:space="preserve"> в поточному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>році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ru-RU" w:eastAsia="uk-UA"/>
              </w:rPr>
              <w:t>. </w:t>
            </w:r>
          </w:p>
        </w:tc>
      </w:tr>
      <w:tr w:rsidR="00DB25B6" w:rsidRPr="00DB25B6" w:rsidTr="0007251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Керівника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фізичну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особу, яка є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притягнуто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згідно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законом до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відповідальності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вчинення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правопорушення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пов’язаного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використанням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дитячої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праці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чи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будь-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якими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формами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торгівлі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людьми.</w:t>
            </w:r>
          </w:p>
          <w:p w:rsidR="00DB25B6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(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підпункт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12 пункт</w:t>
            </w:r>
            <w:r w:rsidRPr="00DB25B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val="ru-RU" w:eastAsia="uk-UA"/>
              </w:rPr>
              <w:t xml:space="preserve"> </w:t>
            </w: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47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DB25B6" w:rsidRPr="00DB25B6" w:rsidTr="0007251C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виконав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раніше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укладеним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договором про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цим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самим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призвело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його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дострокового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розірвання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і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застосовано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санкції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вигляді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штрафів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та/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відшкодування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збитків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—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протягом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трьох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років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дати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дострокового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розірвання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такого договору.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перебуває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обставинах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зазначених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цьому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абзаці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може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вжиття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заходів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доведення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своєї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надійності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незважаючи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підстави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відмови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відкритих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торгах.  </w:t>
            </w:r>
          </w:p>
          <w:p w:rsidR="00DB25B6" w:rsidRPr="00DB25B6" w:rsidRDefault="00DB25B6" w:rsidP="00D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(абзац 14 пункт 47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Особливостей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довільній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формі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яка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містить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інформацію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про те,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між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переможцем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раніше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укладено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про те,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переможець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процедури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виконав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раніше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укладеним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із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замовником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договором про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закупівлю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підстав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призвели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б до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його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дострокового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розірвання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і до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застосування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санкції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вигляді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штрафів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та/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відшкодування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збитків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не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було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довідка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інформацією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про те,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він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надав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вжиття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заходів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доведення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своєї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надійності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незважаючи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підстави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відмови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участі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відкритих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торгах (для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цього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переможець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суб’єкт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господарювання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) повинен довести,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він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сплатив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зобов’язався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сплатити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відповідні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зобов’язання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відшкодування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завданих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збитків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. </w:t>
            </w:r>
          </w:p>
        </w:tc>
      </w:tr>
    </w:tbl>
    <w:p w:rsidR="00DB25B6" w:rsidRPr="00DB25B6" w:rsidRDefault="00DB25B6" w:rsidP="00DB2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DB25B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 </w:t>
      </w:r>
    </w:p>
    <w:p w:rsidR="00DB25B6" w:rsidRPr="00DB25B6" w:rsidRDefault="00DB25B6" w:rsidP="00DB2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DB25B6" w:rsidRPr="00DB25B6" w:rsidRDefault="00DB25B6" w:rsidP="00DB2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4.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Інша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інформація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встановлена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відповідно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до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законодавства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(для УЧАСНИКІВ </w:t>
      </w:r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—</w:t>
      </w:r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юридичних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осіб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,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фізичних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осіб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та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фізичних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осіб</w:t>
      </w:r>
      <w:proofErr w:type="spellEnd"/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 xml:space="preserve"> — </w:t>
      </w:r>
      <w:proofErr w:type="spellStart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підприємців</w:t>
      </w:r>
      <w:proofErr w:type="spellEnd"/>
      <w:r w:rsidRPr="00DB25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)</w:t>
      </w:r>
      <w:r w:rsidRPr="00DB25B6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:</w:t>
      </w:r>
    </w:p>
    <w:p w:rsidR="00DB25B6" w:rsidRPr="00DB25B6" w:rsidRDefault="00DB25B6" w:rsidP="00DB2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DB25B6" w:rsidRPr="00DB25B6" w:rsidTr="0007251C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Інші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документи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від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:</w:t>
            </w:r>
          </w:p>
        </w:tc>
      </w:tr>
      <w:tr w:rsidR="00DB25B6" w:rsidRPr="00DB25B6" w:rsidTr="0007251C">
        <w:trPr>
          <w:trHeight w:val="79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Виписка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Єдиного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державного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реєстру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юридичних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proofErr w:type="gram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фізичних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осіб</w:t>
            </w:r>
            <w:proofErr w:type="spellEnd"/>
            <w:proofErr w:type="gram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–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підприємців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громадських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формувань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/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Витяг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Єдиного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державного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реєстру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юридичних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фізичних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осіб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–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підприємців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громадських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формувань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.</w:t>
            </w:r>
          </w:p>
        </w:tc>
      </w:tr>
      <w:tr w:rsidR="00DB25B6" w:rsidRPr="00DB25B6" w:rsidTr="0007251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B6" w:rsidRPr="00DB25B6" w:rsidRDefault="00DB25B6" w:rsidP="00DB25B6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Достовірна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інформація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вигляді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довідки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довільної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форми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r w:rsidRPr="00DB25B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</w:t>
            </w:r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якій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зазначити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дані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чинної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ліцензії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документа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дозвільного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характеру на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провадження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виду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господарської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діяльності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якщо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отримання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дозволу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ліцензії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провадження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такого виду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діяльності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законом.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Замість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довідки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довільної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форми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може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чинну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ліцензію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або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документ </w:t>
            </w:r>
            <w:proofErr w:type="spellStart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>дозвільного</w:t>
            </w:r>
            <w:proofErr w:type="spellEnd"/>
            <w:r w:rsidRPr="00DB25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 характеру.</w:t>
            </w:r>
          </w:p>
        </w:tc>
      </w:tr>
    </w:tbl>
    <w:p w:rsidR="00DB25B6" w:rsidRPr="00DB25B6" w:rsidRDefault="00DB25B6" w:rsidP="00DB25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DB25B6" w:rsidRPr="00DB25B6" w:rsidRDefault="00DB25B6" w:rsidP="00DB25B6">
      <w:pPr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</w:p>
    <w:p w:rsidR="008727A5" w:rsidRPr="00DB25B6" w:rsidRDefault="008727A5">
      <w:pPr>
        <w:rPr>
          <w:lang w:val="ru-RU"/>
        </w:rPr>
      </w:pPr>
    </w:p>
    <w:sectPr w:rsidR="008727A5" w:rsidRPr="00DB25B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05691"/>
    <w:multiLevelType w:val="multilevel"/>
    <w:tmpl w:val="7632B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B6"/>
    <w:rsid w:val="00327450"/>
    <w:rsid w:val="008727A5"/>
    <w:rsid w:val="00A35646"/>
    <w:rsid w:val="00D11872"/>
    <w:rsid w:val="00D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986"/>
  <w15:chartTrackingRefBased/>
  <w15:docId w15:val="{D0AD6336-4334-4C61-A56D-60A5D3FE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8754</Words>
  <Characters>4990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2023-09-20T08:50:00Z</dcterms:created>
  <dcterms:modified xsi:type="dcterms:W3CDTF">2023-09-20T12:00:00Z</dcterms:modified>
</cp:coreProperties>
</file>