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F667" w14:textId="77777777" w:rsidR="005D54BC" w:rsidRDefault="005D54BC">
      <w:pPr>
        <w:spacing w:after="240" w:line="240" w:lineRule="auto"/>
        <w:rPr>
          <w:rFonts w:ascii="Times New Roman" w:eastAsia="Times New Roman" w:hAnsi="Times New Roman" w:cs="Times New Roman"/>
          <w:sz w:val="24"/>
          <w:szCs w:val="24"/>
        </w:rPr>
      </w:pPr>
      <w:bookmarkStart w:id="0" w:name="_GoBack"/>
      <w:bookmarkEnd w:id="0"/>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51A2290B"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lastRenderedPageBreak/>
              <w:t>Гарантійний лист про те, що протягом 20</w:t>
            </w:r>
            <w:r w:rsidRPr="00464E19">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 xml:space="preserve">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поточного(их) рахунку(ів)</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2"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lastRenderedPageBreak/>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2"/>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14511"/>
    <w:rsid w:val="00067AB5"/>
    <w:rsid w:val="00094178"/>
    <w:rsid w:val="000F3A02"/>
    <w:rsid w:val="00114EB5"/>
    <w:rsid w:val="001A46AB"/>
    <w:rsid w:val="00225795"/>
    <w:rsid w:val="0029145C"/>
    <w:rsid w:val="002A21F9"/>
    <w:rsid w:val="003B5E7B"/>
    <w:rsid w:val="0042600E"/>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22F5A"/>
    <w:rsid w:val="00785EE2"/>
    <w:rsid w:val="007D159D"/>
    <w:rsid w:val="007E10EF"/>
    <w:rsid w:val="007F0B7D"/>
    <w:rsid w:val="00810D9C"/>
    <w:rsid w:val="00851A84"/>
    <w:rsid w:val="008804C6"/>
    <w:rsid w:val="0093640A"/>
    <w:rsid w:val="00951E24"/>
    <w:rsid w:val="009C0287"/>
    <w:rsid w:val="009F2D32"/>
    <w:rsid w:val="00A472EA"/>
    <w:rsid w:val="00A623EE"/>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Интернет)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Byh</cp:lastModifiedBy>
  <cp:revision>2</cp:revision>
  <dcterms:created xsi:type="dcterms:W3CDTF">2023-12-04T13:04:00Z</dcterms:created>
  <dcterms:modified xsi:type="dcterms:W3CDTF">2023-12-04T13:04:00Z</dcterms:modified>
</cp:coreProperties>
</file>