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27" w:rsidRPr="00440482" w:rsidRDefault="002D0E27" w:rsidP="002D0E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Додаток 5</w:t>
      </w:r>
    </w:p>
    <w:p w:rsidR="002D0E27" w:rsidRPr="00440482" w:rsidRDefault="002D0E27" w:rsidP="002D0E2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 xml:space="preserve"> до Тендерної документації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40482" w:rsidRDefault="002D0E27" w:rsidP="00440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82">
        <w:rPr>
          <w:rFonts w:ascii="Times New Roman" w:hAnsi="Times New Roman" w:cs="Times New Roman"/>
          <w:b/>
          <w:sz w:val="24"/>
          <w:szCs w:val="24"/>
        </w:rPr>
        <w:t>Відомості про учасника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Повна назва учасника: 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Юридична адреса: 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Банківські реквізити обслуговуючого банку: 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Код ЄДРПОУ: ______________________________________________________________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Індивідуальний податковий номер: 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  <w:r w:rsidRPr="004738DD">
        <w:rPr>
          <w:rFonts w:ascii="Times New Roman" w:hAnsi="Times New Roman" w:cs="Times New Roman"/>
          <w:sz w:val="24"/>
          <w:szCs w:val="24"/>
        </w:rPr>
        <w:t>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Статус платника податку: 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</w:t>
      </w:r>
    </w:p>
    <w:p w:rsidR="002D0E27" w:rsidRDefault="00440482" w:rsidP="0021495D">
      <w:pPr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 xml:space="preserve">Вид </w:t>
      </w:r>
      <w:proofErr w:type="spellStart"/>
      <w:r w:rsidRPr="0021495D">
        <w:rPr>
          <w:rFonts w:ascii="Times New Roman" w:hAnsi="Times New Roman" w:cs="Times New Roman"/>
          <w:sz w:val="24"/>
          <w:szCs w:val="24"/>
        </w:rPr>
        <w:t>с</w:t>
      </w:r>
      <w:r w:rsidR="002D0E27" w:rsidRPr="0021495D">
        <w:rPr>
          <w:rFonts w:ascii="Times New Roman" w:hAnsi="Times New Roman" w:cs="Times New Roman"/>
          <w:sz w:val="24"/>
          <w:szCs w:val="24"/>
        </w:rPr>
        <w:t>уб</w:t>
      </w:r>
      <w:r w:rsidRPr="0021495D">
        <w:rPr>
          <w:rFonts w:ascii="Times New Roman" w:hAnsi="Times New Roman" w:cs="Times New Roman"/>
          <w:sz w:val="24"/>
          <w:szCs w:val="24"/>
        </w:rPr>
        <w:t>ʼ</w:t>
      </w:r>
      <w:r w:rsidR="002D0E27" w:rsidRPr="0021495D">
        <w:rPr>
          <w:rFonts w:ascii="Times New Roman" w:hAnsi="Times New Roman" w:cs="Times New Roman"/>
          <w:sz w:val="24"/>
          <w:szCs w:val="24"/>
        </w:rPr>
        <w:t>єкт</w:t>
      </w:r>
      <w:r w:rsidRPr="002149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0E27" w:rsidRPr="0021495D">
        <w:rPr>
          <w:rFonts w:ascii="Times New Roman" w:hAnsi="Times New Roman" w:cs="Times New Roman"/>
          <w:sz w:val="24"/>
          <w:szCs w:val="24"/>
        </w:rPr>
        <w:t xml:space="preserve"> господарювання </w:t>
      </w:r>
      <w:r w:rsidR="002D0E27" w:rsidRPr="0021495D">
        <w:rPr>
          <w:rFonts w:ascii="Times New Roman" w:hAnsi="Times New Roman" w:cs="Times New Roman"/>
          <w:sz w:val="22"/>
          <w:szCs w:val="22"/>
        </w:rPr>
        <w:t>(</w:t>
      </w:r>
      <w:r w:rsidRPr="0021495D">
        <w:rPr>
          <w:rFonts w:ascii="Times New Roman" w:hAnsi="Times New Roman" w:cs="Times New Roman"/>
          <w:i/>
          <w:sz w:val="22"/>
          <w:szCs w:val="22"/>
        </w:rPr>
        <w:t xml:space="preserve">Суб'єкт </w:t>
      </w:r>
      <w:proofErr w:type="spellStart"/>
      <w:r w:rsidRPr="0021495D">
        <w:rPr>
          <w:rFonts w:ascii="Times New Roman" w:hAnsi="Times New Roman" w:cs="Times New Roman"/>
          <w:i/>
          <w:sz w:val="22"/>
          <w:szCs w:val="22"/>
        </w:rPr>
        <w:t>мікропідприємництва</w:t>
      </w:r>
      <w:proofErr w:type="spellEnd"/>
      <w:r w:rsidRPr="0021495D">
        <w:rPr>
          <w:rFonts w:ascii="Times New Roman" w:hAnsi="Times New Roman" w:cs="Times New Roman"/>
          <w:i/>
          <w:sz w:val="22"/>
          <w:szCs w:val="22"/>
        </w:rPr>
        <w:t>; Суб'єкт малого підприємництва;Суб'єкт середнього підприємництва; Суб'єкт великого підприємництва; Не є суб'єктом господарювання (можливість доступна з 22.08.2019)</w:t>
      </w:r>
      <w:r w:rsidR="00541C14" w:rsidRPr="00541C14">
        <w:rPr>
          <w:rFonts w:ascii="Times New Roman" w:hAnsi="Times New Roman" w:cs="Times New Roman"/>
          <w:sz w:val="24"/>
          <w:szCs w:val="24"/>
          <w:u w:val="single"/>
        </w:rPr>
        <w:t>(необхідне підкреслити)</w:t>
      </w:r>
      <w:r w:rsidR="00541C1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Контактний номер телефону (телефаксу):________________________________________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Е-mail: _____________________________________________________________________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керівника (посада, ПІБ, тел.): 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договору (посада, ПІБ, тел.): 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_____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Відомості про підписанта документів тендерної пропозиції (</w:t>
      </w:r>
      <w:r w:rsidRPr="00440482">
        <w:rPr>
          <w:rFonts w:ascii="Times New Roman" w:hAnsi="Times New Roman" w:cs="Times New Roman"/>
          <w:i/>
          <w:sz w:val="24"/>
          <w:szCs w:val="24"/>
        </w:rPr>
        <w:t>посада, ПІБ, тел</w:t>
      </w:r>
      <w:r w:rsidRPr="004738DD">
        <w:rPr>
          <w:rFonts w:ascii="Times New Roman" w:hAnsi="Times New Roman" w:cs="Times New Roman"/>
          <w:sz w:val="24"/>
          <w:szCs w:val="24"/>
        </w:rPr>
        <w:t>.):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  <w:r w:rsidRPr="00473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40482">
        <w:rPr>
          <w:rFonts w:ascii="Times New Roman" w:hAnsi="Times New Roman" w:cs="Times New Roman"/>
          <w:sz w:val="24"/>
          <w:szCs w:val="24"/>
        </w:rPr>
        <w:t>__</w:t>
      </w: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3E52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016739"/>
      <w:r w:rsidRPr="004738DD">
        <w:rPr>
          <w:rFonts w:ascii="Times New Roman" w:hAnsi="Times New Roman" w:cs="Times New Roman"/>
          <w:sz w:val="24"/>
          <w:szCs w:val="24"/>
        </w:rPr>
        <w:t>Додатково повідомляємо, що учасник та/або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(санкцій), введеного в дію Указом Президента України.</w:t>
      </w:r>
    </w:p>
    <w:p w:rsidR="002D0E27" w:rsidRPr="004738DD" w:rsidRDefault="002D0E27" w:rsidP="0044048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3E52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1495D">
        <w:rPr>
          <w:rFonts w:ascii="Times New Roman" w:hAnsi="Times New Roman" w:cs="Times New Roman"/>
          <w:sz w:val="24"/>
          <w:szCs w:val="24"/>
        </w:rPr>
        <w:t>Технічні, якісні характеристики предмета закупівлі повинні передбачати та передбачають необхідність застосування заходів із захисту довкілля</w:t>
      </w:r>
      <w:r w:rsidR="00657878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bookmarkEnd w:id="0"/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p w:rsidR="002D0E27" w:rsidRPr="004738DD" w:rsidRDefault="002D0E27" w:rsidP="002D0E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2D0E27" w:rsidRPr="004738DD" w:rsidTr="009301E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2D0E27" w:rsidRPr="004738DD" w:rsidTr="009301EE">
        <w:trPr>
          <w:jc w:val="center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підпис та печатка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E27" w:rsidRPr="004738DD" w:rsidRDefault="002D0E27" w:rsidP="0093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DD">
              <w:rPr>
                <w:rFonts w:ascii="Times New Roman" w:hAnsi="Times New Roman" w:cs="Times New Roman"/>
                <w:sz w:val="24"/>
                <w:szCs w:val="24"/>
              </w:rPr>
              <w:t>прізвище, ініціали</w:t>
            </w:r>
          </w:p>
        </w:tc>
      </w:tr>
    </w:tbl>
    <w:p w:rsidR="002D0E27" w:rsidRPr="004738DD" w:rsidRDefault="002D0E27" w:rsidP="00440482">
      <w:pPr>
        <w:rPr>
          <w:rFonts w:ascii="Times New Roman" w:hAnsi="Times New Roman" w:cs="Times New Roman"/>
          <w:sz w:val="24"/>
          <w:szCs w:val="24"/>
        </w:rPr>
      </w:pPr>
    </w:p>
    <w:sectPr w:rsidR="002D0E27" w:rsidRPr="004738DD" w:rsidSect="00440482">
      <w:pgSz w:w="11906" w:h="16838"/>
      <w:pgMar w:top="426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E27"/>
    <w:rsid w:val="0021495D"/>
    <w:rsid w:val="002D0E27"/>
    <w:rsid w:val="003138DF"/>
    <w:rsid w:val="003E518E"/>
    <w:rsid w:val="003E52E2"/>
    <w:rsid w:val="00440482"/>
    <w:rsid w:val="00541C14"/>
    <w:rsid w:val="00657878"/>
    <w:rsid w:val="00C84704"/>
    <w:rsid w:val="00FB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4A30F-83C0-419B-8F17-EE3F8BA6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E27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3</cp:revision>
  <dcterms:created xsi:type="dcterms:W3CDTF">2020-05-29T07:11:00Z</dcterms:created>
  <dcterms:modified xsi:type="dcterms:W3CDTF">2023-03-30T18:32:00Z</dcterms:modified>
</cp:coreProperties>
</file>