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065AC4BE"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D40167">
              <w:rPr>
                <w:rFonts w:ascii="Times New Roman" w:hAnsi="Times New Roman"/>
                <w:b/>
                <w:bCs/>
                <w:sz w:val="24"/>
                <w:szCs w:val="24"/>
                <w:lang w:val="ru-RU" w:eastAsia="zh-CN"/>
              </w:rPr>
              <w:t>29</w:t>
            </w:r>
            <w:r w:rsidRPr="004A43A8">
              <w:rPr>
                <w:rFonts w:ascii="Times New Roman" w:hAnsi="Times New Roman"/>
                <w:b/>
                <w:bCs/>
                <w:sz w:val="24"/>
                <w:szCs w:val="24"/>
                <w:lang w:eastAsia="zh-CN"/>
              </w:rPr>
              <w:t xml:space="preserve"> </w:t>
            </w:r>
            <w:r w:rsidR="00BA65BF">
              <w:rPr>
                <w:rFonts w:ascii="Times New Roman" w:hAnsi="Times New Roman"/>
                <w:b/>
                <w:bCs/>
                <w:sz w:val="24"/>
                <w:szCs w:val="24"/>
                <w:lang w:eastAsia="zh-CN"/>
              </w:rPr>
              <w:t>березня</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2C98DC36" w:rsidR="00AE6EFE" w:rsidRPr="0050627D" w:rsidRDefault="00AE6EFE" w:rsidP="00D40167">
            <w:pPr>
              <w:suppressAutoHyphens/>
              <w:snapToGrid w:val="0"/>
              <w:spacing w:after="0" w:line="240" w:lineRule="auto"/>
              <w:jc w:val="right"/>
              <w:rPr>
                <w:rFonts w:ascii="Times New Roman" w:hAnsi="Times New Roman"/>
                <w:b/>
                <w:bCs/>
                <w:sz w:val="24"/>
                <w:szCs w:val="24"/>
                <w:lang w:val="ru-RU" w:eastAsia="zh-CN"/>
              </w:rPr>
            </w:pPr>
            <w:r w:rsidRPr="004A43A8">
              <w:rPr>
                <w:rFonts w:ascii="Times New Roman" w:hAnsi="Times New Roman"/>
                <w:b/>
                <w:bCs/>
                <w:sz w:val="24"/>
                <w:szCs w:val="24"/>
                <w:lang w:eastAsia="zh-CN"/>
              </w:rPr>
              <w:t xml:space="preserve">протокол </w:t>
            </w:r>
            <w:r w:rsidRPr="00B161D3">
              <w:rPr>
                <w:rFonts w:ascii="Times New Roman" w:hAnsi="Times New Roman"/>
                <w:b/>
                <w:bCs/>
                <w:sz w:val="24"/>
                <w:szCs w:val="24"/>
                <w:lang w:eastAsia="zh-CN"/>
              </w:rPr>
              <w:t xml:space="preserve">№ </w:t>
            </w:r>
            <w:r w:rsidR="00D40167">
              <w:rPr>
                <w:rFonts w:ascii="Times New Roman" w:hAnsi="Times New Roman"/>
                <w:b/>
                <w:bCs/>
                <w:sz w:val="24"/>
                <w:szCs w:val="24"/>
                <w:lang w:eastAsia="zh-CN"/>
              </w:rPr>
              <w:t>187</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062925E1" w14:textId="4CA04DA2" w:rsidR="00446E84" w:rsidRPr="00772D56" w:rsidRDefault="009D4914" w:rsidP="00322D16">
      <w:pPr>
        <w:spacing w:after="0"/>
        <w:jc w:val="center"/>
        <w:rPr>
          <w:rFonts w:ascii="Times New Roman" w:hAnsi="Times New Roman"/>
          <w:b/>
          <w:sz w:val="24"/>
          <w:szCs w:val="24"/>
        </w:rPr>
      </w:pPr>
      <w:r w:rsidRPr="00446E84">
        <w:rPr>
          <w:rFonts w:ascii="Times New Roman" w:hAnsi="Times New Roman" w:cs="Times New Roman"/>
          <w:b/>
          <w:sz w:val="24"/>
          <w:szCs w:val="24"/>
        </w:rPr>
        <w:t>Код ДК 021:</w:t>
      </w:r>
      <w:r w:rsidRPr="00772D56">
        <w:rPr>
          <w:rFonts w:ascii="Times New Roman" w:hAnsi="Times New Roman"/>
          <w:b/>
          <w:sz w:val="24"/>
          <w:szCs w:val="24"/>
        </w:rPr>
        <w:t>2015</w:t>
      </w:r>
      <w:r w:rsidR="00446E84" w:rsidRPr="00772D56">
        <w:rPr>
          <w:rFonts w:ascii="Times New Roman" w:hAnsi="Times New Roman"/>
          <w:b/>
          <w:sz w:val="24"/>
          <w:szCs w:val="24"/>
        </w:rPr>
        <w:t xml:space="preserve">: </w:t>
      </w:r>
      <w:r w:rsidR="00772D56" w:rsidRPr="00772D56">
        <w:rPr>
          <w:rFonts w:ascii="Times New Roman" w:hAnsi="Times New Roman"/>
          <w:b/>
          <w:sz w:val="24"/>
          <w:szCs w:val="24"/>
        </w:rPr>
        <w:t>33140000-3 – Медичні матеріали (</w:t>
      </w:r>
      <w:r w:rsidR="00322D16">
        <w:rPr>
          <w:rFonts w:ascii="Times New Roman" w:hAnsi="Times New Roman"/>
          <w:b/>
          <w:sz w:val="24"/>
          <w:szCs w:val="24"/>
        </w:rPr>
        <w:t xml:space="preserve">код за </w:t>
      </w:r>
      <w:r w:rsidR="00322D16" w:rsidRPr="00322D16">
        <w:rPr>
          <w:rFonts w:ascii="Times New Roman" w:hAnsi="Times New Roman"/>
          <w:b/>
          <w:sz w:val="24"/>
          <w:szCs w:val="24"/>
        </w:rPr>
        <w:t xml:space="preserve">НК 024:2023 - 61850 Простирадло </w:t>
      </w:r>
      <w:r w:rsidR="00D44888" w:rsidRPr="00D44888">
        <w:rPr>
          <w:rFonts w:ascii="Times New Roman" w:hAnsi="Times New Roman"/>
          <w:b/>
          <w:sz w:val="24"/>
          <w:szCs w:val="24"/>
        </w:rPr>
        <w:t>всмоктувальне</w:t>
      </w:r>
      <w:r w:rsidR="00322D16" w:rsidRPr="00322D16">
        <w:rPr>
          <w:rFonts w:ascii="Times New Roman" w:hAnsi="Times New Roman"/>
          <w:b/>
          <w:sz w:val="24"/>
          <w:szCs w:val="24"/>
        </w:rPr>
        <w:t>, нестерильна</w:t>
      </w:r>
      <w:r w:rsidR="00D40167">
        <w:rPr>
          <w:rFonts w:ascii="Times New Roman" w:hAnsi="Times New Roman"/>
          <w:b/>
          <w:sz w:val="24"/>
          <w:szCs w:val="24"/>
        </w:rPr>
        <w:t xml:space="preserve"> </w:t>
      </w:r>
      <w:r w:rsidR="00322D16">
        <w:rPr>
          <w:rFonts w:ascii="Times New Roman" w:hAnsi="Times New Roman"/>
          <w:b/>
          <w:sz w:val="24"/>
          <w:szCs w:val="24"/>
        </w:rPr>
        <w:t>(</w:t>
      </w:r>
      <w:r w:rsidR="00D40167" w:rsidRPr="00E25831">
        <w:rPr>
          <w:rFonts w:ascii="Times New Roman" w:hAnsi="Times New Roman"/>
          <w:b/>
          <w:sz w:val="24"/>
          <w:szCs w:val="24"/>
        </w:rPr>
        <w:t>простирадло одноразове</w:t>
      </w:r>
      <w:r w:rsidR="00772D56" w:rsidRPr="00772D56">
        <w:rPr>
          <w:rFonts w:ascii="Times New Roman" w:hAnsi="Times New Roman"/>
          <w:b/>
          <w:sz w:val="24"/>
          <w:szCs w:val="24"/>
        </w:rPr>
        <w:t>)</w:t>
      </w:r>
      <w:r w:rsidR="00322D16">
        <w:rPr>
          <w:rFonts w:ascii="Times New Roman" w:hAnsi="Times New Roman"/>
          <w:b/>
          <w:sz w:val="24"/>
          <w:szCs w:val="24"/>
        </w:rPr>
        <w:t>)</w:t>
      </w:r>
    </w:p>
    <w:p w14:paraId="69155076" w14:textId="0B7798AF" w:rsidR="00160612" w:rsidRPr="00160612" w:rsidRDefault="00160612" w:rsidP="00446E84">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225A3DC9" w:rsidR="00B32F85" w:rsidRPr="00E93ECD" w:rsidRDefault="00FE1356" w:rsidP="009D4914">
            <w:r w:rsidRPr="00772D56">
              <w:rPr>
                <w:rFonts w:ascii="Times New Roman" w:eastAsia="Times New Roman" w:hAnsi="Times New Roman" w:cs="Times New Roman"/>
                <w:sz w:val="24"/>
                <w:szCs w:val="24"/>
                <w:lang w:eastAsia="uk-UA"/>
              </w:rPr>
              <w:t xml:space="preserve">код ЄЗС ДК 021:2015: </w:t>
            </w:r>
            <w:r w:rsidR="00807164" w:rsidRPr="00772D56">
              <w:rPr>
                <w:rFonts w:ascii="Times New Roman" w:eastAsia="Times New Roman" w:hAnsi="Times New Roman" w:cs="Times New Roman"/>
                <w:sz w:val="24"/>
                <w:szCs w:val="24"/>
                <w:lang w:eastAsia="uk-UA"/>
              </w:rPr>
              <w:t xml:space="preserve">ДК 021:2015: </w:t>
            </w:r>
            <w:r w:rsidR="00772D56" w:rsidRPr="00772D56">
              <w:rPr>
                <w:rFonts w:ascii="Times New Roman" w:eastAsia="Times New Roman" w:hAnsi="Times New Roman" w:cs="Times New Roman"/>
                <w:sz w:val="24"/>
                <w:szCs w:val="24"/>
                <w:lang w:eastAsia="uk-UA"/>
              </w:rPr>
              <w:t>33140000-3 – Медичні матеріали (</w:t>
            </w:r>
            <w:r w:rsidR="00322D16" w:rsidRPr="00322D16">
              <w:rPr>
                <w:rFonts w:ascii="Times New Roman" w:eastAsia="Times New Roman" w:hAnsi="Times New Roman" w:cs="Times New Roman"/>
                <w:sz w:val="24"/>
                <w:szCs w:val="24"/>
                <w:lang w:eastAsia="uk-UA"/>
              </w:rPr>
              <w:t xml:space="preserve">код за НК 024:2023 - 61850 Простирадло </w:t>
            </w:r>
            <w:r w:rsidR="00D44888" w:rsidRPr="00D44888">
              <w:rPr>
                <w:rFonts w:ascii="Times New Roman" w:eastAsia="Times New Roman" w:hAnsi="Times New Roman" w:cs="Times New Roman"/>
                <w:sz w:val="24"/>
                <w:szCs w:val="24"/>
                <w:lang w:eastAsia="uk-UA"/>
              </w:rPr>
              <w:t>всмоктувальне</w:t>
            </w:r>
            <w:r w:rsidR="00322D16" w:rsidRPr="00322D16">
              <w:rPr>
                <w:rFonts w:ascii="Times New Roman" w:eastAsia="Times New Roman" w:hAnsi="Times New Roman" w:cs="Times New Roman"/>
                <w:sz w:val="24"/>
                <w:szCs w:val="24"/>
                <w:lang w:eastAsia="uk-UA"/>
              </w:rPr>
              <w:t>, нестерильна (простирадло одноразове)</w:t>
            </w:r>
            <w:r w:rsidR="00772D56" w:rsidRPr="00772D56">
              <w:rPr>
                <w:rFonts w:ascii="Times New Roman" w:eastAsia="Times New Roman" w:hAnsi="Times New Roman" w:cs="Times New Roman"/>
                <w:sz w:val="24"/>
                <w:szCs w:val="24"/>
                <w:lang w:eastAsia="uk-UA"/>
              </w:rPr>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2EAEFEF2" w:rsidR="00B32F85" w:rsidRPr="000D4210" w:rsidRDefault="00D40167" w:rsidP="00772D56">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500</w:t>
            </w:r>
            <w:r w:rsidR="00294DEA">
              <w:rPr>
                <w:rFonts w:ascii="Times New Roman" w:eastAsia="SimSun" w:hAnsi="Times New Roman"/>
                <w:kern w:val="2"/>
                <w:sz w:val="24"/>
                <w:szCs w:val="24"/>
                <w:lang w:eastAsia="zh-CN"/>
              </w:rPr>
              <w:t xml:space="preserve"> </w:t>
            </w:r>
            <w:r w:rsidR="00772D56">
              <w:rPr>
                <w:rFonts w:ascii="Times New Roman" w:eastAsia="SimSun" w:hAnsi="Times New Roman"/>
                <w:kern w:val="2"/>
                <w:sz w:val="24"/>
                <w:szCs w:val="24"/>
                <w:lang w:eastAsia="zh-CN"/>
              </w:rPr>
              <w:t>шт.</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3E0FA99A"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713799">
              <w:rPr>
                <w:rFonts w:ascii="Times New Roman" w:eastAsia="Times New Roman" w:hAnsi="Times New Roman" w:cs="Times New Roman"/>
                <w:sz w:val="24"/>
                <w:szCs w:val="24"/>
              </w:rPr>
              <w:t>08</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713799">
              <w:rPr>
                <w:rFonts w:ascii="Times New Roman" w:eastAsia="Times New Roman" w:hAnsi="Times New Roman" w:cs="Times New Roman"/>
                <w:sz w:val="24"/>
                <w:szCs w:val="24"/>
              </w:rPr>
              <w:t>4</w:t>
            </w:r>
            <w:bookmarkStart w:id="5" w:name="_GoBack"/>
            <w:bookmarkEnd w:id="5"/>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15609648"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161D3">
              <w:rPr>
                <w:rFonts w:ascii="Times New Roman" w:eastAsia="Times New Roman" w:hAnsi="Times New Roman" w:cs="Times New Roman"/>
                <w:sz w:val="24"/>
                <w:szCs w:val="24"/>
              </w:rPr>
              <w:t>0,5</w:t>
            </w:r>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2AD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207A631C" w:rsidR="009F7074" w:rsidRPr="0090198E" w:rsidRDefault="009F7074" w:rsidP="00E60760">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9F7074"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72FCF270"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4F34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C5616E"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73777D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65FCC2B3"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9F7074"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4C99789C"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C639"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9F7074" w:rsidRPr="0090198E" w:rsidRDefault="009F7074" w:rsidP="009F7074">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15AC223" w14:textId="77777777" w:rsidR="001702CE" w:rsidRDefault="001702CE" w:rsidP="001702CE">
      <w:pPr>
        <w:pStyle w:val="31"/>
        <w:jc w:val="center"/>
        <w:rPr>
          <w:b/>
        </w:rPr>
      </w:pPr>
    </w:p>
    <w:p w14:paraId="0F521DFF" w14:textId="77777777" w:rsidR="007827EC" w:rsidRPr="007827EC" w:rsidRDefault="007827EC" w:rsidP="007827EC">
      <w:pPr>
        <w:keepNext/>
        <w:jc w:val="center"/>
        <w:rPr>
          <w:rFonts w:ascii="Times New Roman" w:hAnsi="Times New Roman" w:cs="Times New Roman"/>
          <w:b/>
          <w:sz w:val="24"/>
          <w:szCs w:val="24"/>
        </w:rPr>
      </w:pPr>
      <w:r w:rsidRPr="007827EC">
        <w:rPr>
          <w:rFonts w:ascii="Times New Roman" w:hAnsi="Times New Roman" w:cs="Times New Roman"/>
          <w:b/>
          <w:sz w:val="24"/>
          <w:szCs w:val="24"/>
        </w:rPr>
        <w:t>МЕДИКО-ТЕХНІЧНІ ВИМОГИ</w:t>
      </w:r>
    </w:p>
    <w:p w14:paraId="58E84645" w14:textId="10FB95F5" w:rsidR="007827EC" w:rsidRPr="001A16C2" w:rsidRDefault="007827EC" w:rsidP="001A16C2">
      <w:pPr>
        <w:spacing w:after="0"/>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 xml:space="preserve">до предмета закупівлі за кодом ДК 021:2015 – 33140000-3 – Медичні матеріали </w:t>
      </w:r>
      <w:r w:rsidRPr="008F4646">
        <w:rPr>
          <w:rFonts w:ascii="Times New Roman" w:hAnsi="Times New Roman" w:cs="Times New Roman"/>
          <w:sz w:val="24"/>
          <w:szCs w:val="24"/>
          <w:shd w:val="clear" w:color="auto" w:fill="FFFFFF"/>
        </w:rPr>
        <w:t>(</w:t>
      </w:r>
      <w:r w:rsidR="001A16C2" w:rsidRPr="001A16C2">
        <w:rPr>
          <w:rFonts w:ascii="Times New Roman" w:hAnsi="Times New Roman" w:cs="Times New Roman"/>
          <w:sz w:val="24"/>
          <w:szCs w:val="24"/>
          <w:shd w:val="clear" w:color="auto" w:fill="FFFFFF"/>
        </w:rPr>
        <w:t xml:space="preserve">код за НК 024:2023 - 61850 </w:t>
      </w:r>
      <w:r w:rsidR="001A16C2" w:rsidRPr="00787221">
        <w:rPr>
          <w:rFonts w:ascii="Times New Roman" w:hAnsi="Times New Roman" w:cs="Times New Roman"/>
          <w:sz w:val="24"/>
          <w:szCs w:val="24"/>
          <w:shd w:val="clear" w:color="auto" w:fill="FFFFFF"/>
        </w:rPr>
        <w:t xml:space="preserve">Простирадло </w:t>
      </w:r>
      <w:r w:rsidR="00787221" w:rsidRPr="00787221">
        <w:rPr>
          <w:rFonts w:ascii="Times New Roman" w:hAnsi="Times New Roman"/>
          <w:sz w:val="24"/>
          <w:szCs w:val="24"/>
        </w:rPr>
        <w:t>всмоктувальне</w:t>
      </w:r>
      <w:r w:rsidR="001A16C2" w:rsidRPr="00787221">
        <w:rPr>
          <w:rFonts w:ascii="Times New Roman" w:hAnsi="Times New Roman" w:cs="Times New Roman"/>
          <w:sz w:val="24"/>
          <w:szCs w:val="24"/>
          <w:shd w:val="clear" w:color="auto" w:fill="FFFFFF"/>
        </w:rPr>
        <w:t>, нестерильна</w:t>
      </w:r>
      <w:r w:rsidR="001A16C2" w:rsidRPr="001A16C2">
        <w:rPr>
          <w:rFonts w:ascii="Times New Roman" w:hAnsi="Times New Roman" w:cs="Times New Roman"/>
          <w:sz w:val="24"/>
          <w:szCs w:val="24"/>
          <w:shd w:val="clear" w:color="auto" w:fill="FFFFFF"/>
        </w:rPr>
        <w:t xml:space="preserve"> (простирадло одноразове)</w:t>
      </w:r>
      <w:r w:rsidR="008F4646" w:rsidRPr="001A16C2">
        <w:rPr>
          <w:rFonts w:ascii="Times New Roman" w:hAnsi="Times New Roman" w:cs="Times New Roman"/>
          <w:sz w:val="24"/>
          <w:szCs w:val="24"/>
          <w:shd w:val="clear" w:color="auto" w:fill="FFFFFF"/>
        </w:rPr>
        <w:t>)</w:t>
      </w:r>
    </w:p>
    <w:tbl>
      <w:tblPr>
        <w:tblpPr w:leftFromText="180" w:rightFromText="180" w:vertAnchor="text" w:horzAnchor="margin" w:tblpXSpec="center" w:tblpY="166"/>
        <w:tblW w:w="10632" w:type="dxa"/>
        <w:tblLayout w:type="fixed"/>
        <w:tblLook w:val="0000" w:firstRow="0" w:lastRow="0" w:firstColumn="0" w:lastColumn="0" w:noHBand="0" w:noVBand="0"/>
      </w:tblPr>
      <w:tblGrid>
        <w:gridCol w:w="710"/>
        <w:gridCol w:w="1695"/>
        <w:gridCol w:w="1962"/>
        <w:gridCol w:w="851"/>
        <w:gridCol w:w="850"/>
        <w:gridCol w:w="4564"/>
      </w:tblGrid>
      <w:tr w:rsidR="007827EC" w:rsidRPr="007827EC" w14:paraId="3977A68B" w14:textId="77777777" w:rsidTr="00787221">
        <w:trPr>
          <w:cantSplit/>
          <w:trHeight w:val="1916"/>
        </w:trPr>
        <w:tc>
          <w:tcPr>
            <w:tcW w:w="710" w:type="dxa"/>
            <w:tcBorders>
              <w:top w:val="single" w:sz="4" w:space="0" w:color="auto"/>
              <w:left w:val="single" w:sz="4" w:space="0" w:color="auto"/>
              <w:bottom w:val="single" w:sz="4" w:space="0" w:color="auto"/>
              <w:right w:val="single" w:sz="4" w:space="0" w:color="auto"/>
            </w:tcBorders>
            <w:vAlign w:val="center"/>
          </w:tcPr>
          <w:p w14:paraId="61DCAB57" w14:textId="77777777" w:rsidR="007827EC" w:rsidRPr="007827EC" w:rsidRDefault="007827EC" w:rsidP="00E60760">
            <w:pPr>
              <w:snapToGrid w:val="0"/>
              <w:jc w:val="center"/>
              <w:rPr>
                <w:rFonts w:ascii="Times New Roman" w:hAnsi="Times New Roman" w:cs="Times New Roman"/>
                <w:b/>
                <w:bCs/>
                <w:sz w:val="24"/>
                <w:szCs w:val="24"/>
              </w:rPr>
            </w:pPr>
            <w:r w:rsidRPr="007827EC">
              <w:rPr>
                <w:rFonts w:ascii="Times New Roman" w:hAnsi="Times New Roman" w:cs="Times New Roman"/>
                <w:b/>
                <w:bCs/>
                <w:sz w:val="24"/>
                <w:szCs w:val="24"/>
              </w:rPr>
              <w:t>№п/п</w:t>
            </w:r>
          </w:p>
        </w:tc>
        <w:tc>
          <w:tcPr>
            <w:tcW w:w="1695" w:type="dxa"/>
            <w:tcBorders>
              <w:top w:val="single" w:sz="4" w:space="0" w:color="auto"/>
              <w:left w:val="single" w:sz="4" w:space="0" w:color="auto"/>
              <w:bottom w:val="single" w:sz="4" w:space="0" w:color="auto"/>
              <w:right w:val="single" w:sz="4" w:space="0" w:color="auto"/>
            </w:tcBorders>
            <w:vAlign w:val="center"/>
          </w:tcPr>
          <w:p w14:paraId="69A6267C" w14:textId="77777777" w:rsidR="007827EC" w:rsidRPr="007827EC" w:rsidRDefault="007827EC" w:rsidP="00E60760">
            <w:pPr>
              <w:snapToGrid w:val="0"/>
              <w:rPr>
                <w:rFonts w:ascii="Times New Roman" w:hAnsi="Times New Roman" w:cs="Times New Roman"/>
                <w:b/>
                <w:bCs/>
                <w:sz w:val="24"/>
                <w:szCs w:val="24"/>
              </w:rPr>
            </w:pPr>
            <w:r w:rsidRPr="007827EC">
              <w:rPr>
                <w:rFonts w:ascii="Times New Roman" w:hAnsi="Times New Roman" w:cs="Times New Roman"/>
                <w:b/>
                <w:bCs/>
                <w:sz w:val="24"/>
                <w:szCs w:val="24"/>
              </w:rPr>
              <w:t>Найменування виробу</w:t>
            </w:r>
          </w:p>
        </w:tc>
        <w:tc>
          <w:tcPr>
            <w:tcW w:w="1962" w:type="dxa"/>
            <w:tcBorders>
              <w:top w:val="single" w:sz="4" w:space="0" w:color="auto"/>
              <w:left w:val="single" w:sz="4" w:space="0" w:color="auto"/>
              <w:bottom w:val="single" w:sz="4" w:space="0" w:color="auto"/>
              <w:right w:val="single" w:sz="4" w:space="0" w:color="auto"/>
            </w:tcBorders>
            <w:vAlign w:val="center"/>
          </w:tcPr>
          <w:p w14:paraId="261F42E2" w14:textId="73EAE51A" w:rsidR="007827EC" w:rsidRPr="007827EC" w:rsidRDefault="007827EC" w:rsidP="007827EC">
            <w:pPr>
              <w:snapToGrid w:val="0"/>
              <w:jc w:val="center"/>
              <w:rPr>
                <w:rFonts w:ascii="Times New Roman" w:hAnsi="Times New Roman" w:cs="Times New Roman"/>
                <w:b/>
                <w:bCs/>
                <w:sz w:val="24"/>
                <w:szCs w:val="24"/>
              </w:rPr>
            </w:pPr>
            <w:r>
              <w:rPr>
                <w:rFonts w:ascii="Times New Roman" w:hAnsi="Times New Roman" w:cs="Times New Roman"/>
                <w:b/>
                <w:bCs/>
                <w:sz w:val="24"/>
                <w:szCs w:val="24"/>
              </w:rPr>
              <w:t>код НК 024:2023</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85597CB" w14:textId="77777777" w:rsidR="007827EC" w:rsidRPr="007827EC" w:rsidRDefault="007827EC" w:rsidP="00E60760">
            <w:pPr>
              <w:jc w:val="center"/>
              <w:rPr>
                <w:rFonts w:ascii="Times New Roman" w:hAnsi="Times New Roman" w:cs="Times New Roman"/>
                <w:sz w:val="24"/>
                <w:szCs w:val="24"/>
              </w:rPr>
            </w:pPr>
            <w:r w:rsidRPr="007827EC">
              <w:rPr>
                <w:rFonts w:ascii="Times New Roman" w:hAnsi="Times New Roman" w:cs="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6AD095C" w14:textId="77777777" w:rsidR="007827EC" w:rsidRPr="007827EC" w:rsidRDefault="007827EC" w:rsidP="00E60760">
            <w:pPr>
              <w:jc w:val="center"/>
              <w:rPr>
                <w:rFonts w:ascii="Times New Roman" w:hAnsi="Times New Roman" w:cs="Times New Roman"/>
                <w:sz w:val="24"/>
                <w:szCs w:val="24"/>
              </w:rPr>
            </w:pPr>
            <w:r w:rsidRPr="007827EC">
              <w:rPr>
                <w:rFonts w:ascii="Times New Roman" w:hAnsi="Times New Roman" w:cs="Times New Roman"/>
                <w:b/>
                <w:sz w:val="24"/>
                <w:szCs w:val="24"/>
              </w:rPr>
              <w:t>Кількість</w:t>
            </w:r>
          </w:p>
        </w:tc>
        <w:tc>
          <w:tcPr>
            <w:tcW w:w="4564" w:type="dxa"/>
            <w:tcBorders>
              <w:top w:val="single" w:sz="4" w:space="0" w:color="auto"/>
              <w:left w:val="single" w:sz="4" w:space="0" w:color="auto"/>
              <w:bottom w:val="single" w:sz="4" w:space="0" w:color="auto"/>
              <w:right w:val="single" w:sz="4" w:space="0" w:color="auto"/>
            </w:tcBorders>
            <w:vAlign w:val="center"/>
          </w:tcPr>
          <w:p w14:paraId="574CD441" w14:textId="77777777" w:rsidR="007827EC" w:rsidRPr="007827EC" w:rsidRDefault="007827EC" w:rsidP="00E60760">
            <w:pPr>
              <w:jc w:val="center"/>
              <w:rPr>
                <w:rFonts w:ascii="Times New Roman" w:hAnsi="Times New Roman" w:cs="Times New Roman"/>
                <w:sz w:val="24"/>
                <w:szCs w:val="24"/>
              </w:rPr>
            </w:pPr>
            <w:r w:rsidRPr="007827EC">
              <w:rPr>
                <w:rFonts w:ascii="Times New Roman" w:hAnsi="Times New Roman" w:cs="Times New Roman"/>
                <w:b/>
                <w:bCs/>
                <w:sz w:val="24"/>
                <w:szCs w:val="24"/>
              </w:rPr>
              <w:t>Характеристики (параметри)</w:t>
            </w:r>
          </w:p>
        </w:tc>
      </w:tr>
      <w:tr w:rsidR="007827EC" w:rsidRPr="007827EC" w14:paraId="2CC8B28B" w14:textId="77777777" w:rsidTr="00787221">
        <w:trPr>
          <w:trHeight w:val="250"/>
        </w:trPr>
        <w:tc>
          <w:tcPr>
            <w:tcW w:w="710" w:type="dxa"/>
            <w:tcBorders>
              <w:top w:val="single" w:sz="4" w:space="0" w:color="auto"/>
              <w:left w:val="single" w:sz="4" w:space="0" w:color="000000"/>
              <w:bottom w:val="single" w:sz="4" w:space="0" w:color="auto"/>
            </w:tcBorders>
            <w:vAlign w:val="center"/>
          </w:tcPr>
          <w:p w14:paraId="3E3CEFAC"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14:paraId="42C376C5" w14:textId="43D73F59" w:rsidR="007827EC" w:rsidRPr="007827EC" w:rsidRDefault="001A16C2" w:rsidP="00E60760">
            <w:pPr>
              <w:spacing w:after="0" w:line="240" w:lineRule="auto"/>
              <w:rPr>
                <w:rFonts w:ascii="Times New Roman" w:hAnsi="Times New Roman" w:cs="Times New Roman"/>
                <w:sz w:val="24"/>
                <w:szCs w:val="24"/>
                <w:highlight w:val="yellow"/>
                <w:shd w:val="clear" w:color="auto" w:fill="FFFFFF"/>
                <w:lang w:val="ru-RU"/>
              </w:rPr>
            </w:pPr>
            <w:r w:rsidRPr="00874B92">
              <w:rPr>
                <w:rFonts w:ascii="Times New Roman" w:hAnsi="Times New Roman" w:cs="Times New Roman"/>
              </w:rPr>
              <w:t xml:space="preserve">Одноразові </w:t>
            </w:r>
            <w:proofErr w:type="spellStart"/>
            <w:r w:rsidRPr="00874B92">
              <w:rPr>
                <w:rFonts w:ascii="Times New Roman" w:hAnsi="Times New Roman" w:cs="Times New Roman"/>
              </w:rPr>
              <w:t>простині</w:t>
            </w:r>
            <w:proofErr w:type="spellEnd"/>
            <w:r w:rsidRPr="00874B92">
              <w:rPr>
                <w:rFonts w:ascii="Times New Roman" w:hAnsi="Times New Roman" w:cs="Times New Roman"/>
              </w:rPr>
              <w:t xml:space="preserve"> на кушетку 0,6м*100м (23 г/м²)</w:t>
            </w:r>
          </w:p>
        </w:tc>
        <w:tc>
          <w:tcPr>
            <w:tcW w:w="1962" w:type="dxa"/>
            <w:tcBorders>
              <w:top w:val="single" w:sz="4" w:space="0" w:color="auto"/>
              <w:left w:val="single" w:sz="4" w:space="0" w:color="000000"/>
              <w:bottom w:val="single" w:sz="4" w:space="0" w:color="auto"/>
              <w:right w:val="single" w:sz="4" w:space="0" w:color="auto"/>
            </w:tcBorders>
          </w:tcPr>
          <w:p w14:paraId="5FB042E0" w14:textId="01EFF7B8" w:rsidR="007827EC" w:rsidRPr="007827EC" w:rsidRDefault="001A16C2" w:rsidP="00E60760">
            <w:pPr>
              <w:spacing w:after="0" w:line="240" w:lineRule="auto"/>
              <w:jc w:val="center"/>
              <w:rPr>
                <w:rFonts w:ascii="Times New Roman" w:hAnsi="Times New Roman" w:cs="Times New Roman"/>
                <w:sz w:val="24"/>
                <w:szCs w:val="24"/>
                <w:highlight w:val="yellow"/>
                <w:shd w:val="clear" w:color="auto" w:fill="FFFFFF"/>
                <w:lang w:val="ru-RU"/>
              </w:rPr>
            </w:pPr>
            <w:r w:rsidRPr="001A16C2">
              <w:rPr>
                <w:rFonts w:ascii="Times New Roman" w:hAnsi="Times New Roman" w:cs="Times New Roman"/>
                <w:sz w:val="24"/>
                <w:szCs w:val="24"/>
                <w:shd w:val="clear" w:color="auto" w:fill="FFFFFF"/>
              </w:rPr>
              <w:t xml:space="preserve">61850 Простирадло </w:t>
            </w:r>
            <w:r w:rsidR="00787221" w:rsidRPr="00D44888">
              <w:rPr>
                <w:rFonts w:ascii="Times New Roman" w:hAnsi="Times New Roman"/>
                <w:b/>
                <w:sz w:val="24"/>
                <w:szCs w:val="24"/>
              </w:rPr>
              <w:t xml:space="preserve"> </w:t>
            </w:r>
            <w:r w:rsidR="00787221" w:rsidRPr="00787221">
              <w:rPr>
                <w:rFonts w:ascii="Times New Roman" w:hAnsi="Times New Roman" w:cs="Times New Roman"/>
                <w:sz w:val="24"/>
                <w:szCs w:val="24"/>
                <w:shd w:val="clear" w:color="auto" w:fill="FFFFFF"/>
              </w:rPr>
              <w:t>всмоктувальне</w:t>
            </w:r>
            <w:r w:rsidRPr="001A16C2">
              <w:rPr>
                <w:rFonts w:ascii="Times New Roman" w:hAnsi="Times New Roman" w:cs="Times New Roman"/>
                <w:sz w:val="24"/>
                <w:szCs w:val="24"/>
                <w:shd w:val="clear" w:color="auto" w:fill="FFFFFF"/>
              </w:rPr>
              <w:t>, нестерильна (простирадло одноразове)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026704"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F36BD8C" w14:textId="48701567" w:rsidR="007827EC" w:rsidRPr="007827EC" w:rsidRDefault="00F63CD9" w:rsidP="00E60760">
            <w:pPr>
              <w:pStyle w:val="aff1"/>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2128D6F" w14:textId="67B10F3C" w:rsidR="007827EC" w:rsidRPr="007827EC" w:rsidRDefault="00F63CD9" w:rsidP="00E60760">
            <w:pPr>
              <w:spacing w:after="0" w:line="240" w:lineRule="auto"/>
              <w:rPr>
                <w:rFonts w:ascii="Times New Roman" w:hAnsi="Times New Roman" w:cs="Times New Roman"/>
                <w:sz w:val="24"/>
                <w:szCs w:val="24"/>
                <w:highlight w:val="yellow"/>
                <w:shd w:val="clear" w:color="auto" w:fill="FFFFFF"/>
              </w:rPr>
            </w:pPr>
            <w:r w:rsidRPr="00874B92">
              <w:rPr>
                <w:rFonts w:ascii="Times New Roman" w:hAnsi="Times New Roman"/>
              </w:rPr>
              <w:t xml:space="preserve">Одноразові </w:t>
            </w:r>
            <w:proofErr w:type="spellStart"/>
            <w:r w:rsidRPr="00874B92">
              <w:rPr>
                <w:rFonts w:ascii="Times New Roman" w:hAnsi="Times New Roman"/>
              </w:rPr>
              <w:t>простіні</w:t>
            </w:r>
            <w:proofErr w:type="spellEnd"/>
            <w:r w:rsidRPr="00874B92">
              <w:rPr>
                <w:rFonts w:ascii="Times New Roman" w:hAnsi="Times New Roman"/>
              </w:rPr>
              <w:t xml:space="preserve"> на кушетку 0,6м * 100м (23 г / м²)</w:t>
            </w:r>
            <w:r w:rsidRPr="00874B92">
              <w:rPr>
                <w:rFonts w:ascii="Times New Roman" w:hAnsi="Times New Roman"/>
              </w:rPr>
              <w:br/>
              <w:t xml:space="preserve">Матеріал: </w:t>
            </w:r>
            <w:proofErr w:type="spellStart"/>
            <w:r w:rsidRPr="00874B92">
              <w:rPr>
                <w:rFonts w:ascii="Times New Roman" w:hAnsi="Times New Roman"/>
              </w:rPr>
              <w:t>спанбонд</w:t>
            </w:r>
            <w:proofErr w:type="spellEnd"/>
            <w:r w:rsidRPr="00874B92">
              <w:rPr>
                <w:rFonts w:ascii="Times New Roman" w:hAnsi="Times New Roman"/>
              </w:rPr>
              <w:br/>
              <w:t>Ширина: 60 см</w:t>
            </w:r>
            <w:r w:rsidRPr="00874B92">
              <w:rPr>
                <w:rFonts w:ascii="Times New Roman" w:hAnsi="Times New Roman"/>
              </w:rPr>
              <w:br/>
              <w:t>Довжина: 100 м</w:t>
            </w:r>
            <w:r w:rsidRPr="00874B92">
              <w:rPr>
                <w:rFonts w:ascii="Times New Roman" w:hAnsi="Times New Roman"/>
              </w:rPr>
              <w:br/>
              <w:t>Колір блакитний</w:t>
            </w:r>
          </w:p>
        </w:tc>
      </w:tr>
    </w:tbl>
    <w:p w14:paraId="6315F039" w14:textId="77777777" w:rsidR="007827EC" w:rsidRPr="007827EC" w:rsidRDefault="007827EC" w:rsidP="007827EC">
      <w:pPr>
        <w:pStyle w:val="HTML"/>
        <w:shd w:val="clear" w:color="auto" w:fill="FFFFFF"/>
        <w:jc w:val="both"/>
        <w:rPr>
          <w:rFonts w:ascii="Times New Roman" w:hAnsi="Times New Roman"/>
          <w:color w:val="000000"/>
          <w:sz w:val="24"/>
          <w:szCs w:val="24"/>
        </w:rPr>
      </w:pPr>
    </w:p>
    <w:p w14:paraId="06989C64" w14:textId="77777777" w:rsidR="00B02A87" w:rsidRDefault="00B02A87" w:rsidP="00B02A87">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27B44A92"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4A9D9D41"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60A5E7FC" w14:textId="5DB1408B"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57C1A502" w14:textId="56E0A12E" w:rsidR="00B02A87" w:rsidRPr="00C361E5" w:rsidRDefault="00F63CD9" w:rsidP="00B02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B02A87" w:rsidRPr="00C361E5">
        <w:rPr>
          <w:rFonts w:ascii="Times New Roman" w:eastAsia="Times New Roman" w:hAnsi="Times New Roman"/>
          <w:sz w:val="24"/>
          <w:szCs w:val="24"/>
          <w:lang w:eastAsia="ar-SA"/>
        </w:rPr>
        <w:t>.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3AE41E3C" w14:textId="6C7837FD" w:rsidR="00B02A87" w:rsidRPr="008B1F2E" w:rsidRDefault="00F63CD9" w:rsidP="00B02A87">
      <w:pPr>
        <w:tabs>
          <w:tab w:val="left" w:pos="0"/>
        </w:tabs>
        <w:spacing w:after="0" w:line="240" w:lineRule="auto"/>
        <w:ind w:firstLine="284"/>
        <w:jc w:val="both"/>
        <w:rPr>
          <w:rFonts w:ascii="Times New Roman" w:hAnsi="Times New Roman"/>
          <w:bCs/>
          <w:color w:val="000000"/>
          <w:sz w:val="24"/>
          <w:szCs w:val="24"/>
        </w:rPr>
      </w:pPr>
      <w:r>
        <w:rPr>
          <w:rFonts w:ascii="Times New Roman" w:eastAsia="Times New Roman" w:hAnsi="Times New Roman"/>
          <w:sz w:val="24"/>
          <w:szCs w:val="24"/>
          <w:lang w:eastAsia="ar-SA"/>
        </w:rPr>
        <w:t>6</w:t>
      </w:r>
      <w:r w:rsidR="00B02A87">
        <w:rPr>
          <w:rFonts w:ascii="Times New Roman" w:eastAsia="Times New Roman" w:hAnsi="Times New Roman"/>
          <w:sz w:val="24"/>
          <w:szCs w:val="24"/>
          <w:lang w:eastAsia="ar-SA"/>
        </w:rPr>
        <w:t xml:space="preserve">. </w:t>
      </w:r>
      <w:r w:rsidR="00B02A87" w:rsidRPr="00CE438B">
        <w:rPr>
          <w:rFonts w:ascii="Times New Roman" w:hAnsi="Times New Roman"/>
          <w:bCs/>
          <w:color w:val="000000"/>
          <w:sz w:val="24"/>
          <w:szCs w:val="24"/>
        </w:rPr>
        <w:t>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w:t>
      </w:r>
      <w:r w:rsidR="00B02A87">
        <w:rPr>
          <w:rFonts w:ascii="Times New Roman" w:hAnsi="Times New Roman"/>
          <w:bCs/>
          <w:color w:val="000000"/>
          <w:sz w:val="24"/>
          <w:szCs w:val="24"/>
        </w:rPr>
        <w:t>)</w:t>
      </w:r>
      <w:r w:rsidR="00B02A87" w:rsidRPr="00CE438B">
        <w:rPr>
          <w:rFonts w:ascii="Times New Roman" w:hAnsi="Times New Roman"/>
          <w:bCs/>
          <w:color w:val="000000"/>
          <w:sz w:val="24"/>
          <w:szCs w:val="24"/>
        </w:rPr>
        <w:t>,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w:t>
      </w:r>
      <w:r w:rsidR="00B02A87">
        <w:rPr>
          <w:rFonts w:ascii="Times New Roman" w:hAnsi="Times New Roman"/>
          <w:bCs/>
          <w:color w:val="000000"/>
          <w:sz w:val="24"/>
          <w:szCs w:val="24"/>
        </w:rPr>
        <w:t xml:space="preserve"> </w:t>
      </w:r>
    </w:p>
    <w:p w14:paraId="5C68BBD6" w14:textId="5EACAE28" w:rsidR="00B02A87" w:rsidRDefault="00F63CD9"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B02A87">
        <w:rPr>
          <w:rFonts w:ascii="Times New Roman" w:eastAsia="Times New Roman" w:hAnsi="Times New Roman"/>
          <w:sz w:val="24"/>
          <w:szCs w:val="24"/>
          <w:lang w:eastAsia="ar-SA"/>
        </w:rPr>
        <w:t xml:space="preserve">. </w:t>
      </w:r>
      <w:r w:rsidR="00B02A87" w:rsidRPr="00CE438B">
        <w:rPr>
          <w:rFonts w:ascii="Times New Roman" w:hAnsi="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r w:rsidR="00B02A87">
        <w:rPr>
          <w:rFonts w:ascii="Times New Roman" w:eastAsia="Times New Roman" w:hAnsi="Times New Roman"/>
          <w:sz w:val="24"/>
          <w:szCs w:val="24"/>
          <w:lang w:eastAsia="ar-SA"/>
        </w:rPr>
        <w:t xml:space="preserve"> </w:t>
      </w:r>
    </w:p>
    <w:p w14:paraId="38FAEAFE"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21170CA9" w14:textId="77777777" w:rsidR="00B02A87" w:rsidRPr="007827EC" w:rsidRDefault="00B02A87" w:rsidP="007827EC">
      <w:pPr>
        <w:jc w:val="both"/>
        <w:rPr>
          <w:rFonts w:ascii="Times New Roman" w:hAnsi="Times New Roman" w:cs="Times New Roman"/>
          <w:bCs/>
          <w:color w:val="000000"/>
          <w:sz w:val="24"/>
          <w:szCs w:val="24"/>
        </w:rPr>
      </w:pPr>
    </w:p>
    <w:p w14:paraId="7F11EA41" w14:textId="0BBBE27A" w:rsidR="00C93186" w:rsidRDefault="00C93186" w:rsidP="001E18D3">
      <w:pPr>
        <w:spacing w:after="0" w:line="240" w:lineRule="auto"/>
        <w:ind w:left="5660" w:firstLine="700"/>
        <w:jc w:val="right"/>
        <w:rPr>
          <w:rFonts w:ascii="Times New Roman" w:hAnsi="Times New Roman" w:cs="Times New Roman"/>
          <w:b/>
          <w:sz w:val="24"/>
          <w:szCs w:val="24"/>
        </w:rPr>
      </w:pPr>
    </w:p>
    <w:p w14:paraId="41EC2B13" w14:textId="1A7A1E2A" w:rsidR="00A038FD" w:rsidRDefault="00A038FD" w:rsidP="001E18D3">
      <w:pPr>
        <w:spacing w:after="0" w:line="240" w:lineRule="auto"/>
        <w:ind w:left="5660" w:firstLine="700"/>
        <w:jc w:val="right"/>
        <w:rPr>
          <w:rFonts w:ascii="Times New Roman" w:hAnsi="Times New Roman" w:cs="Times New Roman"/>
          <w:b/>
          <w:sz w:val="24"/>
          <w:szCs w:val="24"/>
        </w:rPr>
      </w:pPr>
    </w:p>
    <w:p w14:paraId="6A70731B" w14:textId="2867E383"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352B7EAD" w14:textId="77777777" w:rsidR="00E60760" w:rsidRPr="00F466D3" w:rsidRDefault="00E60760" w:rsidP="00E60760">
      <w:pPr>
        <w:widowControl w:val="0"/>
        <w:shd w:val="clear" w:color="auto" w:fill="FFFFFF"/>
        <w:autoSpaceDE w:val="0"/>
        <w:spacing w:line="240" w:lineRule="auto"/>
        <w:jc w:val="center"/>
        <w:rPr>
          <w:rFonts w:ascii="Times New Roman" w:hAnsi="Times New Roman" w:cs="Times New Roman"/>
          <w:b/>
          <w:color w:val="000000"/>
          <w:sz w:val="24"/>
          <w:szCs w:val="24"/>
        </w:rPr>
      </w:pPr>
      <w:r w:rsidRPr="00F466D3">
        <w:rPr>
          <w:rFonts w:ascii="Times New Roman" w:hAnsi="Times New Roman" w:cs="Times New Roman"/>
          <w:b/>
          <w:color w:val="000000"/>
          <w:sz w:val="24"/>
          <w:szCs w:val="24"/>
        </w:rPr>
        <w:t>ДОГОВІР № _____</w:t>
      </w:r>
    </w:p>
    <w:p w14:paraId="60A79288" w14:textId="2E21FCD9" w:rsidR="00E60760" w:rsidRPr="00F466D3" w:rsidRDefault="00E60760" w:rsidP="00E60760">
      <w:pPr>
        <w:widowControl w:val="0"/>
        <w:autoSpaceDE w:val="0"/>
        <w:spacing w:line="240" w:lineRule="auto"/>
        <w:rPr>
          <w:rFonts w:ascii="Times New Roman" w:hAnsi="Times New Roman" w:cs="Times New Roman"/>
          <w:sz w:val="24"/>
          <w:szCs w:val="24"/>
        </w:rPr>
      </w:pPr>
      <w:r w:rsidRPr="00F466D3">
        <w:rPr>
          <w:rFonts w:ascii="Times New Roman" w:hAnsi="Times New Roman" w:cs="Times New Roman"/>
          <w:sz w:val="24"/>
          <w:szCs w:val="24"/>
        </w:rPr>
        <w:t>м. Запоріжжя</w:t>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t xml:space="preserve">                   « ____»_______________ 202</w:t>
      </w:r>
      <w:r>
        <w:rPr>
          <w:rFonts w:ascii="Times New Roman" w:hAnsi="Times New Roman" w:cs="Times New Roman"/>
          <w:sz w:val="24"/>
          <w:szCs w:val="24"/>
        </w:rPr>
        <w:t>4</w:t>
      </w:r>
      <w:r w:rsidRPr="00F466D3">
        <w:rPr>
          <w:rFonts w:ascii="Times New Roman" w:hAnsi="Times New Roman" w:cs="Times New Roman"/>
          <w:sz w:val="24"/>
          <w:szCs w:val="24"/>
        </w:rPr>
        <w:t xml:space="preserve"> року</w:t>
      </w:r>
    </w:p>
    <w:p w14:paraId="17AD4386"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F466D3">
        <w:rPr>
          <w:rFonts w:ascii="Times New Roman" w:hAnsi="Times New Roman" w:cs="Times New Roman"/>
          <w:sz w:val="24"/>
          <w:szCs w:val="24"/>
        </w:rPr>
        <w:t xml:space="preserve">(далі – Покупець), в особі директора </w:t>
      </w:r>
      <w:proofErr w:type="spellStart"/>
      <w:r w:rsidRPr="00F466D3">
        <w:rPr>
          <w:rFonts w:ascii="Times New Roman" w:hAnsi="Times New Roman" w:cs="Times New Roman"/>
          <w:sz w:val="24"/>
          <w:szCs w:val="24"/>
        </w:rPr>
        <w:t>Єсаянца</w:t>
      </w:r>
      <w:proofErr w:type="spellEnd"/>
      <w:r w:rsidRPr="00F466D3">
        <w:rPr>
          <w:rFonts w:ascii="Times New Roman" w:hAnsi="Times New Roman" w:cs="Times New Roman"/>
          <w:sz w:val="24"/>
          <w:szCs w:val="24"/>
        </w:rPr>
        <w:t xml:space="preserve"> Михайла Григоровича</w:t>
      </w:r>
      <w:r w:rsidRPr="00F466D3">
        <w:rPr>
          <w:rFonts w:ascii="Times New Roman" w:hAnsi="Times New Roman" w:cs="Times New Roman"/>
          <w:spacing w:val="-4"/>
          <w:sz w:val="24"/>
          <w:szCs w:val="24"/>
        </w:rPr>
        <w:t>, що діє на підставі Статуту</w:t>
      </w:r>
      <w:r w:rsidRPr="00F466D3">
        <w:rPr>
          <w:rFonts w:ascii="Times New Roman" w:hAnsi="Times New Roman" w:cs="Times New Roman"/>
          <w:color w:val="000000"/>
          <w:sz w:val="24"/>
          <w:szCs w:val="24"/>
        </w:rPr>
        <w:t xml:space="preserve"> з однієї сторони, і</w:t>
      </w:r>
      <w:r w:rsidRPr="00F466D3">
        <w:rPr>
          <w:rFonts w:ascii="Times New Roman" w:hAnsi="Times New Roman" w:cs="Times New Roman"/>
          <w:sz w:val="24"/>
          <w:szCs w:val="24"/>
        </w:rPr>
        <w:t xml:space="preserve"> </w:t>
      </w:r>
    </w:p>
    <w:p w14:paraId="6D043688" w14:textId="77777777" w:rsidR="00E60760" w:rsidRPr="00F466D3" w:rsidRDefault="00E60760" w:rsidP="00E60760">
      <w:pPr>
        <w:adjustRightInd w:val="0"/>
        <w:ind w:firstLine="284"/>
        <w:jc w:val="both"/>
        <w:rPr>
          <w:rFonts w:ascii="Times New Roman" w:hAnsi="Times New Roman" w:cs="Times New Roman"/>
          <w:color w:val="000000"/>
          <w:sz w:val="24"/>
          <w:szCs w:val="24"/>
        </w:rPr>
      </w:pPr>
      <w:r w:rsidRPr="00F466D3">
        <w:rPr>
          <w:rFonts w:ascii="Times New Roman" w:hAnsi="Times New Roman" w:cs="Times New Roman"/>
          <w:b/>
          <w:sz w:val="24"/>
          <w:szCs w:val="24"/>
        </w:rPr>
        <w:t xml:space="preserve">___________________________________ </w:t>
      </w:r>
      <w:r w:rsidRPr="00F466D3">
        <w:rPr>
          <w:rFonts w:ascii="Times New Roman" w:hAnsi="Times New Roman" w:cs="Times New Roman"/>
          <w:color w:val="000000"/>
          <w:sz w:val="24"/>
          <w:szCs w:val="24"/>
        </w:rPr>
        <w:t xml:space="preserve">(далі – Продавець), в особі ___________________________, що діє на підставі ____________________________ з іншої сторони (далі разом – Сторони), </w:t>
      </w:r>
      <w:r w:rsidRPr="00F466D3">
        <w:rPr>
          <w:rFonts w:ascii="Times New Roman" w:hAnsi="Times New Roman" w:cs="Times New Roman"/>
          <w:sz w:val="24"/>
          <w:szCs w:val="24"/>
        </w:rPr>
        <w:t xml:space="preserve">керуючись Законом України «Про публічні закупівлі» (надалі – Закон) з урахуванням положень </w:t>
      </w:r>
      <w:r w:rsidRPr="00F466D3">
        <w:rPr>
          <w:rFonts w:ascii="Times New Roman" w:hAnsi="Times New Roman" w:cs="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466D3">
        <w:rPr>
          <w:rFonts w:ascii="Times New Roman" w:hAnsi="Times New Roman" w:cs="Times New Roman"/>
          <w:bCs/>
          <w:color w:val="000000" w:themeColor="text1"/>
          <w:sz w:val="24"/>
          <w:szCs w:val="24"/>
        </w:rPr>
        <w:t>закупівель</w:t>
      </w:r>
      <w:proofErr w:type="spellEnd"/>
      <w:r w:rsidRPr="00F466D3">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F466D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 </w:t>
      </w:r>
    </w:p>
    <w:p w14:paraId="55ACEADA" w14:textId="77777777" w:rsidR="00E60760" w:rsidRPr="00F466D3" w:rsidRDefault="00E60760" w:rsidP="00E60760">
      <w:pPr>
        <w:pStyle w:val="16"/>
        <w:widowControl/>
        <w:numPr>
          <w:ilvl w:val="0"/>
          <w:numId w:val="27"/>
        </w:numPr>
        <w:suppressAutoHyphens w:val="0"/>
        <w:spacing w:line="240" w:lineRule="auto"/>
        <w:contextualSpacing w:val="0"/>
        <w:jc w:val="center"/>
        <w:rPr>
          <w:b/>
          <w:caps/>
          <w:color w:val="auto"/>
          <w:sz w:val="24"/>
          <w:szCs w:val="24"/>
        </w:rPr>
      </w:pPr>
      <w:r w:rsidRPr="00F466D3">
        <w:rPr>
          <w:b/>
          <w:caps/>
          <w:sz w:val="24"/>
          <w:szCs w:val="24"/>
        </w:rPr>
        <w:t>Педмет договору</w:t>
      </w:r>
    </w:p>
    <w:p w14:paraId="65BA9951" w14:textId="6D396F5C" w:rsidR="00E60760" w:rsidRPr="00A8402F" w:rsidRDefault="00E60760" w:rsidP="00E60760">
      <w:pPr>
        <w:spacing w:after="0" w:line="240" w:lineRule="auto"/>
        <w:ind w:firstLine="567"/>
        <w:jc w:val="both"/>
        <w:rPr>
          <w:rFonts w:ascii="Times New Roman" w:hAnsi="Times New Roman" w:cs="Times New Roman"/>
          <w:bCs/>
          <w:color w:val="000000" w:themeColor="text1"/>
          <w:sz w:val="24"/>
          <w:szCs w:val="24"/>
        </w:rPr>
      </w:pPr>
      <w:r w:rsidRPr="00F466D3">
        <w:rPr>
          <w:rFonts w:ascii="Times New Roman" w:hAnsi="Times New Roman" w:cs="Times New Roman"/>
          <w:sz w:val="24"/>
          <w:szCs w:val="24"/>
        </w:rPr>
        <w:t xml:space="preserve">1.1 </w:t>
      </w:r>
      <w:r w:rsidRPr="00A8402F">
        <w:rPr>
          <w:rFonts w:ascii="Times New Roman" w:hAnsi="Times New Roman" w:cs="Times New Roman"/>
          <w:bCs/>
          <w:color w:val="000000" w:themeColor="text1"/>
          <w:sz w:val="24"/>
          <w:szCs w:val="24"/>
        </w:rPr>
        <w:t xml:space="preserve">Продавець зобов'язується поставити Покупцю товар код ДК 021:2015: </w:t>
      </w:r>
      <w:r w:rsidRPr="00890951">
        <w:rPr>
          <w:rFonts w:ascii="Times New Roman" w:hAnsi="Times New Roman" w:cs="Times New Roman"/>
          <w:bCs/>
          <w:color w:val="000000" w:themeColor="text1"/>
          <w:sz w:val="24"/>
          <w:szCs w:val="24"/>
        </w:rPr>
        <w:t>33140000-3 – Медичні матеріали (</w:t>
      </w:r>
      <w:r w:rsidR="00890951" w:rsidRPr="00890951">
        <w:rPr>
          <w:rFonts w:ascii="Times New Roman" w:hAnsi="Times New Roman" w:cs="Times New Roman"/>
          <w:bCs/>
          <w:color w:val="000000" w:themeColor="text1"/>
          <w:sz w:val="24"/>
          <w:szCs w:val="24"/>
        </w:rPr>
        <w:t xml:space="preserve">код за НК 024:2023 - 61850 Простирадло </w:t>
      </w:r>
      <w:r w:rsidR="00BA0BF8" w:rsidRPr="00BA0BF8">
        <w:rPr>
          <w:rFonts w:ascii="Times New Roman" w:hAnsi="Times New Roman" w:cs="Times New Roman"/>
          <w:bCs/>
          <w:color w:val="000000" w:themeColor="text1"/>
          <w:sz w:val="24"/>
          <w:szCs w:val="24"/>
        </w:rPr>
        <w:t>всмоктувальне</w:t>
      </w:r>
      <w:r w:rsidR="00890951" w:rsidRPr="00890951">
        <w:rPr>
          <w:rFonts w:ascii="Times New Roman" w:hAnsi="Times New Roman" w:cs="Times New Roman"/>
          <w:bCs/>
          <w:color w:val="000000" w:themeColor="text1"/>
          <w:sz w:val="24"/>
          <w:szCs w:val="24"/>
        </w:rPr>
        <w:t>, нестерильна (простирадло одноразове)</w:t>
      </w:r>
      <w:r w:rsidRPr="00890951">
        <w:rPr>
          <w:rFonts w:ascii="Times New Roman" w:hAnsi="Times New Roman" w:cs="Times New Roman"/>
          <w:bCs/>
          <w:color w:val="000000" w:themeColor="text1"/>
          <w:sz w:val="24"/>
          <w:szCs w:val="24"/>
        </w:rPr>
        <w:t>)</w:t>
      </w:r>
      <w:r w:rsidRPr="00A8402F">
        <w:rPr>
          <w:rFonts w:ascii="Times New Roman" w:hAnsi="Times New Roman" w:cs="Times New Roman"/>
          <w:bCs/>
          <w:color w:val="000000" w:themeColor="text1"/>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4298966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A8402F">
        <w:rPr>
          <w:rFonts w:ascii="Times New Roman" w:hAnsi="Times New Roman" w:cs="Times New Roman"/>
          <w:bCs/>
          <w:color w:val="000000" w:themeColor="text1"/>
          <w:sz w:val="24"/>
          <w:szCs w:val="24"/>
        </w:rPr>
        <w:t>1.2. Найменування (номенклатура, асортимент) та кількість</w:t>
      </w:r>
      <w:r w:rsidRPr="00F466D3">
        <w:rPr>
          <w:rFonts w:ascii="Times New Roman" w:hAnsi="Times New Roman" w:cs="Times New Roman"/>
          <w:sz w:val="24"/>
          <w:szCs w:val="24"/>
        </w:rPr>
        <w:t xml:space="preserve"> Товару наведені у специфікації (Додаток 1 до цього Договору), що є невід’ємною частиною даного Договору.</w:t>
      </w:r>
    </w:p>
    <w:p w14:paraId="72CE2542"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69785840"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48DE7215"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18CB5983"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 Якість товару</w:t>
      </w:r>
    </w:p>
    <w:p w14:paraId="4C35ADD0" w14:textId="77777777" w:rsidR="00E60760" w:rsidRPr="00F466D3" w:rsidRDefault="00E60760" w:rsidP="00E60760">
      <w:pPr>
        <w:pStyle w:val="16"/>
        <w:widowControl/>
        <w:numPr>
          <w:ilvl w:val="1"/>
          <w:numId w:val="28"/>
        </w:numPr>
        <w:tabs>
          <w:tab w:val="left" w:pos="993"/>
        </w:tabs>
        <w:suppressAutoHyphens w:val="0"/>
        <w:spacing w:line="240" w:lineRule="auto"/>
        <w:ind w:left="0" w:firstLine="567"/>
        <w:jc w:val="both"/>
        <w:rPr>
          <w:sz w:val="24"/>
          <w:szCs w:val="24"/>
          <w:lang w:eastAsia="uk-UA"/>
        </w:rPr>
      </w:pPr>
      <w:r w:rsidRPr="00F466D3">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4259D96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F466D3">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0BF54FC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F466D3">
        <w:rPr>
          <w:rFonts w:ascii="Times New Roman" w:hAnsi="Times New Roman" w:cs="Times New Roman"/>
          <w:shd w:val="clear" w:color="auto" w:fill="FFFFFF"/>
        </w:rPr>
        <w:t>Товар повинен бути безпечним з умов його використання у медичному закладі.</w:t>
      </w:r>
    </w:p>
    <w:p w14:paraId="5D018012" w14:textId="77777777" w:rsidR="00E60760" w:rsidRPr="00F466D3" w:rsidRDefault="00E60760" w:rsidP="00E60760">
      <w:pPr>
        <w:numPr>
          <w:ilvl w:val="1"/>
          <w:numId w:val="28"/>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F466D3">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F466D3">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1D9B0E07" w14:textId="77777777" w:rsidR="00E60760" w:rsidRPr="00F466D3" w:rsidRDefault="00E60760" w:rsidP="00E60760">
      <w:pPr>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 xml:space="preserve">Покупець має право відмовитись від Товару неналежної якості, втому числі відмовитись від оплати за такий Товар. </w:t>
      </w:r>
      <w:proofErr w:type="spellStart"/>
      <w:r w:rsidRPr="00F466D3">
        <w:rPr>
          <w:rFonts w:ascii="Times New Roman" w:hAnsi="Times New Roman" w:cs="Times New Roman"/>
          <w:color w:val="000000"/>
          <w:sz w:val="24"/>
          <w:szCs w:val="24"/>
        </w:rPr>
        <w:t>Втакому</w:t>
      </w:r>
      <w:proofErr w:type="spellEnd"/>
      <w:r w:rsidRPr="00F466D3">
        <w:rPr>
          <w:rFonts w:ascii="Times New Roman" w:hAnsi="Times New Roman" w:cs="Times New Roman"/>
          <w:color w:val="000000"/>
          <w:sz w:val="24"/>
          <w:szCs w:val="24"/>
        </w:rPr>
        <w:t xml:space="preserve"> випадку Продавець зобов’язаний забрати такий Товар неналежної якості від Покупця, протягом одного робочого дня з моменту отримання вимоги. </w:t>
      </w:r>
    </w:p>
    <w:p w14:paraId="6075F410"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2820FBA1"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p>
    <w:p w14:paraId="146225F5"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III. Ціна договору</w:t>
      </w:r>
    </w:p>
    <w:p w14:paraId="1456F30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lastRenderedPageBreak/>
        <w:t>3.1. Ціна Договору становить: _______ грн (Сума прописом)</w:t>
      </w:r>
      <w:r>
        <w:rPr>
          <w:rFonts w:ascii="Times New Roman" w:hAnsi="Times New Roman" w:cs="Times New Roman"/>
          <w:sz w:val="24"/>
          <w:szCs w:val="24"/>
        </w:rPr>
        <w:t xml:space="preserve"> </w:t>
      </w:r>
      <w:proofErr w:type="spellStart"/>
      <w:r w:rsidRPr="00F466D3">
        <w:rPr>
          <w:rFonts w:ascii="Times New Roman" w:hAnsi="Times New Roman" w:cs="Times New Roman"/>
          <w:sz w:val="24"/>
          <w:szCs w:val="24"/>
        </w:rPr>
        <w:t>в.т.ч</w:t>
      </w:r>
      <w:proofErr w:type="spellEnd"/>
      <w:r w:rsidRPr="00F466D3">
        <w:rPr>
          <w:rFonts w:ascii="Times New Roman" w:hAnsi="Times New Roman" w:cs="Times New Roman"/>
          <w:sz w:val="24"/>
          <w:szCs w:val="24"/>
        </w:rPr>
        <w:t>. ПДВ або без ПДВ (Сума прописом).</w:t>
      </w:r>
    </w:p>
    <w:p w14:paraId="66B566BF" w14:textId="77777777" w:rsidR="00E60760" w:rsidRPr="00F466D3" w:rsidRDefault="00E60760" w:rsidP="00E60760">
      <w:pPr>
        <w:spacing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F466D3">
        <w:rPr>
          <w:rFonts w:ascii="Times New Roman" w:hAnsi="Times New Roman" w:cs="Times New Roman"/>
          <w:sz w:val="24"/>
          <w:szCs w:val="24"/>
        </w:rPr>
        <w:t>закупівель</w:t>
      </w:r>
      <w:proofErr w:type="spellEnd"/>
      <w:r w:rsidRPr="00F466D3">
        <w:rPr>
          <w:rFonts w:ascii="Times New Roman" w:hAnsi="Times New Roman" w:cs="Times New Roman"/>
          <w:sz w:val="24"/>
          <w:szCs w:val="24"/>
        </w:rPr>
        <w:t xml:space="preserve"> залежно від реального фінансування видатків Покупця.</w:t>
      </w:r>
    </w:p>
    <w:p w14:paraId="5833911D"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4D52FCA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03B424FC"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IV. Порядок здійснення оплати</w:t>
      </w:r>
    </w:p>
    <w:p w14:paraId="30FB8A80" w14:textId="77777777" w:rsidR="00E60760" w:rsidRPr="00F466D3" w:rsidRDefault="00E60760" w:rsidP="00E60760">
      <w:pPr>
        <w:autoSpaceDE w:val="0"/>
        <w:autoSpaceDN w:val="0"/>
        <w:adjustRightInd w:val="0"/>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3CFD17C2" w14:textId="77777777" w:rsidR="00E60760" w:rsidRPr="00F466D3" w:rsidRDefault="00E60760" w:rsidP="00E60760">
      <w:pPr>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54853D59" w14:textId="77777777" w:rsidR="00E60760" w:rsidRPr="00F466D3" w:rsidRDefault="00E60760" w:rsidP="00E60760">
      <w:pPr>
        <w:widowControl w:val="0"/>
        <w:suppressAutoHyphens/>
        <w:spacing w:after="0" w:line="240" w:lineRule="auto"/>
        <w:ind w:firstLine="709"/>
        <w:jc w:val="both"/>
        <w:rPr>
          <w:rFonts w:ascii="Times New Roman" w:hAnsi="Times New Roman" w:cs="Times New Roman"/>
          <w:kern w:val="1"/>
          <w:sz w:val="24"/>
          <w:szCs w:val="24"/>
        </w:rPr>
      </w:pPr>
      <w:r w:rsidRPr="00F466D3">
        <w:rPr>
          <w:rFonts w:ascii="Times New Roman" w:hAnsi="Times New Roman" w:cs="Times New Roman"/>
          <w:kern w:val="1"/>
          <w:sz w:val="24"/>
          <w:szCs w:val="24"/>
        </w:rPr>
        <w:t>4.3.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168F714D"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 Поставка товарУ</w:t>
      </w:r>
    </w:p>
    <w:p w14:paraId="17FA5504" w14:textId="77777777" w:rsidR="00E60760" w:rsidRPr="00F466D3" w:rsidRDefault="00E60760" w:rsidP="00E60760">
      <w:pPr>
        <w:pStyle w:val="16"/>
        <w:spacing w:line="240" w:lineRule="auto"/>
        <w:ind w:left="0" w:firstLine="567"/>
        <w:jc w:val="both"/>
        <w:rPr>
          <w:sz w:val="24"/>
          <w:szCs w:val="24"/>
        </w:rPr>
      </w:pPr>
      <w:r w:rsidRPr="00F466D3">
        <w:rPr>
          <w:sz w:val="24"/>
          <w:szCs w:val="24"/>
        </w:rPr>
        <w:t>5.1. Строк поставки Товару</w:t>
      </w:r>
      <w:r w:rsidRPr="00F466D3">
        <w:rPr>
          <w:noProof/>
          <w:sz w:val="24"/>
          <w:szCs w:val="24"/>
        </w:rPr>
        <w:t>: до 31 грудня 202</w:t>
      </w:r>
      <w:r>
        <w:rPr>
          <w:noProof/>
          <w:sz w:val="24"/>
          <w:szCs w:val="24"/>
        </w:rPr>
        <w:t>4</w:t>
      </w:r>
      <w:r w:rsidRPr="00F466D3">
        <w:rPr>
          <w:noProof/>
          <w:sz w:val="24"/>
          <w:szCs w:val="24"/>
        </w:rPr>
        <w:t xml:space="preserve"> року.</w:t>
      </w:r>
    </w:p>
    <w:p w14:paraId="799C3D36" w14:textId="77777777" w:rsidR="00E60760" w:rsidRPr="00F466D3" w:rsidRDefault="00E60760" w:rsidP="00E60760">
      <w:pPr>
        <w:pStyle w:val="16"/>
        <w:spacing w:line="240" w:lineRule="auto"/>
        <w:ind w:left="0" w:firstLine="567"/>
        <w:jc w:val="both"/>
        <w:rPr>
          <w:sz w:val="24"/>
          <w:szCs w:val="24"/>
        </w:rPr>
      </w:pPr>
      <w:r w:rsidRPr="00F466D3">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79E53ABF" w14:textId="77777777" w:rsidR="00E60760" w:rsidRPr="00F466D3" w:rsidRDefault="00E60760" w:rsidP="00E60760">
      <w:pPr>
        <w:pStyle w:val="16"/>
        <w:spacing w:line="240" w:lineRule="auto"/>
        <w:ind w:left="0" w:firstLine="567"/>
        <w:jc w:val="both"/>
        <w:rPr>
          <w:sz w:val="24"/>
          <w:szCs w:val="24"/>
        </w:rPr>
      </w:pPr>
      <w:r w:rsidRPr="00F466D3">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6A0BB495"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5.4. </w:t>
      </w:r>
      <w:r w:rsidRPr="00F466D3">
        <w:rPr>
          <w:sz w:val="24"/>
          <w:szCs w:val="24"/>
          <w:shd w:val="clear" w:color="auto" w:fill="FFFFFF"/>
        </w:rPr>
        <w:t xml:space="preserve">Доставка Товару здійснюється за </w:t>
      </w:r>
      <w:proofErr w:type="spellStart"/>
      <w:r w:rsidRPr="00F466D3">
        <w:rPr>
          <w:sz w:val="24"/>
          <w:szCs w:val="24"/>
          <w:shd w:val="clear" w:color="auto" w:fill="FFFFFF"/>
        </w:rPr>
        <w:t>адресою</w:t>
      </w:r>
      <w:proofErr w:type="spellEnd"/>
      <w:r w:rsidRPr="00F466D3">
        <w:rPr>
          <w:sz w:val="24"/>
          <w:szCs w:val="24"/>
          <w:shd w:val="clear" w:color="auto" w:fill="FFFFFF"/>
        </w:rPr>
        <w:t xml:space="preserve"> Покупця: </w:t>
      </w:r>
      <w:r w:rsidRPr="00F466D3">
        <w:rPr>
          <w:sz w:val="24"/>
          <w:szCs w:val="24"/>
        </w:rPr>
        <w:t>69040, Україна, Запорізька область, м. Запоріжжя, вул. Культурна 177а з занесенням на склад</w:t>
      </w:r>
      <w:r w:rsidRPr="00F466D3">
        <w:rPr>
          <w:sz w:val="24"/>
          <w:szCs w:val="24"/>
          <w:shd w:val="clear" w:color="auto" w:fill="FFFFFF"/>
        </w:rPr>
        <w:t>.</w:t>
      </w:r>
    </w:p>
    <w:p w14:paraId="5E1BBA6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 xml:space="preserve">5.4.1. Поставка Товару здійснюється на підставі замовлення Покупця. Замовлення подається Покупцем Продавцю в усній та/або письмовій формі, зокрема замовлення може </w:t>
      </w:r>
      <w:proofErr w:type="spellStart"/>
      <w:r w:rsidRPr="00F466D3">
        <w:rPr>
          <w:sz w:val="24"/>
          <w:szCs w:val="24"/>
          <w:shd w:val="clear" w:color="auto" w:fill="FFFFFF"/>
        </w:rPr>
        <w:t>здійснюватись</w:t>
      </w:r>
      <w:proofErr w:type="spellEnd"/>
      <w:r w:rsidRPr="00F466D3">
        <w:rPr>
          <w:sz w:val="24"/>
          <w:szCs w:val="24"/>
          <w:shd w:val="clear" w:color="auto" w:fill="FFFFFF"/>
        </w:rPr>
        <w:t xml:space="preserve"> шляхом листування, електронною поштою (e-</w:t>
      </w:r>
      <w:proofErr w:type="spellStart"/>
      <w:r w:rsidRPr="00F466D3">
        <w:rPr>
          <w:sz w:val="24"/>
          <w:szCs w:val="24"/>
          <w:shd w:val="clear" w:color="auto" w:fill="FFFFFF"/>
        </w:rPr>
        <w:t>mail</w:t>
      </w:r>
      <w:proofErr w:type="spellEnd"/>
      <w:r w:rsidRPr="00F466D3">
        <w:rPr>
          <w:sz w:val="24"/>
          <w:szCs w:val="24"/>
          <w:shd w:val="clear" w:color="auto" w:fill="FFFFFF"/>
        </w:rPr>
        <w:t xml:space="preserve">) або надаватися через представника Продавця. Замовлення Покупця на поставку Товару є обов’язковим для Продавця. </w:t>
      </w:r>
      <w:r w:rsidRPr="00F466D3">
        <w:rPr>
          <w:b/>
          <w:sz w:val="24"/>
          <w:szCs w:val="24"/>
          <w:shd w:val="clear" w:color="auto" w:fill="FFFFFF"/>
        </w:rPr>
        <w:t>Поставка Товару здійснюється п</w:t>
      </w:r>
      <w:r w:rsidRPr="00F466D3">
        <w:rPr>
          <w:b/>
          <w:sz w:val="24"/>
          <w:szCs w:val="24"/>
        </w:rPr>
        <w:t>ротягом 3-х  робочих днів з дати визначеної у письмовій  заявці Замовника.</w:t>
      </w:r>
    </w:p>
    <w:p w14:paraId="68CBE2E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5.5. Доставка і розвантаження Товару здійснюється транспортом, силами та за рахунок Продавця.</w:t>
      </w:r>
    </w:p>
    <w:p w14:paraId="70CD9D8C"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5.6. </w:t>
      </w:r>
      <w:r w:rsidRPr="00F466D3">
        <w:rPr>
          <w:sz w:val="24"/>
          <w:szCs w:val="24"/>
          <w:shd w:val="clear" w:color="auto" w:fill="FFFFFF"/>
        </w:rPr>
        <w:t>Товар що постачається повинен бути з однієї партії.</w:t>
      </w:r>
    </w:p>
    <w:p w14:paraId="1B2202F1" w14:textId="77777777" w:rsidR="00E60760" w:rsidRPr="00F466D3" w:rsidRDefault="00E60760" w:rsidP="00E60760">
      <w:pPr>
        <w:pStyle w:val="16"/>
        <w:spacing w:line="240" w:lineRule="auto"/>
        <w:ind w:left="0" w:firstLine="567"/>
        <w:jc w:val="both"/>
        <w:rPr>
          <w:sz w:val="24"/>
          <w:szCs w:val="24"/>
        </w:rPr>
      </w:pPr>
      <w:r w:rsidRPr="00F466D3">
        <w:rPr>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02D78D6E"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22595914"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bCs/>
          <w:shd w:val="clear" w:color="auto" w:fill="FFFFFF"/>
        </w:rPr>
      </w:pPr>
      <w:r w:rsidRPr="00F466D3">
        <w:rPr>
          <w:rFonts w:ascii="Times New Roman" w:hAnsi="Times New Roman" w:cs="Times New Roman"/>
        </w:rPr>
        <w:t xml:space="preserve">5.9. </w:t>
      </w:r>
      <w:r w:rsidRPr="00F466D3">
        <w:rPr>
          <w:rFonts w:ascii="Times New Roman" w:hAnsi="Times New Roman" w:cs="Times New Roman"/>
          <w:color w:val="000000"/>
        </w:rPr>
        <w:t>У разі виявлення недостачі Товару, Продавець зобов’язаний протягом 1 (однієї) доби, провести поставку Товару, якого не вистачає, без будь-якої додаткової оплати з боку Покупця</w:t>
      </w:r>
      <w:r w:rsidRPr="00F466D3">
        <w:rPr>
          <w:rFonts w:ascii="Times New Roman" w:hAnsi="Times New Roman" w:cs="Times New Roman"/>
          <w:bCs/>
          <w:shd w:val="clear" w:color="auto" w:fill="FFFFFF"/>
        </w:rPr>
        <w:t>.</w:t>
      </w:r>
    </w:p>
    <w:p w14:paraId="58BB1CDF"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p>
    <w:p w14:paraId="1D4F883B" w14:textId="77777777" w:rsidR="00E60760" w:rsidRPr="00F466D3" w:rsidRDefault="00E60760" w:rsidP="00E60760">
      <w:pPr>
        <w:spacing w:after="0" w:line="240" w:lineRule="auto"/>
        <w:ind w:left="568"/>
        <w:jc w:val="center"/>
        <w:rPr>
          <w:rFonts w:ascii="Times New Roman" w:hAnsi="Times New Roman" w:cs="Times New Roman"/>
          <w:b/>
          <w:caps/>
          <w:sz w:val="24"/>
          <w:szCs w:val="24"/>
        </w:rPr>
      </w:pPr>
      <w:r w:rsidRPr="00F466D3">
        <w:rPr>
          <w:rFonts w:ascii="Times New Roman" w:hAnsi="Times New Roman" w:cs="Times New Roman"/>
          <w:b/>
          <w:caps/>
          <w:sz w:val="24"/>
          <w:szCs w:val="24"/>
        </w:rPr>
        <w:t>VI. Права та обов’язки сторін</w:t>
      </w:r>
    </w:p>
    <w:p w14:paraId="0F2A0485"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6.1. </w:t>
      </w:r>
      <w:r w:rsidRPr="00F466D3">
        <w:rPr>
          <w:rFonts w:ascii="Times New Roman" w:hAnsi="Times New Roman" w:cs="Times New Roman"/>
          <w:b/>
          <w:color w:val="000000"/>
          <w:sz w:val="24"/>
          <w:szCs w:val="24"/>
        </w:rPr>
        <w:t>Покупець зобов'язаний:</w:t>
      </w:r>
    </w:p>
    <w:p w14:paraId="59FC27EC"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6.1.1. своєчасно та в повному обсязі сплатити за поставлений Товар;</w:t>
      </w:r>
    </w:p>
    <w:p w14:paraId="39947F1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6.1.2. приймати поставлений Товар згідно з видатковою накладною Продавця;</w:t>
      </w:r>
    </w:p>
    <w:p w14:paraId="10DDA1CE" w14:textId="77777777" w:rsidR="00E60760" w:rsidRPr="00F466D3" w:rsidRDefault="00E60760" w:rsidP="00E60760">
      <w:pPr>
        <w:pStyle w:val="11"/>
        <w:widowControl w:val="0"/>
        <w:tabs>
          <w:tab w:val="left" w:pos="993"/>
        </w:tabs>
        <w:ind w:firstLine="567"/>
        <w:jc w:val="both"/>
        <w:rPr>
          <w:rFonts w:ascii="Times New Roman" w:hAnsi="Times New Roman" w:cs="Times New Roman"/>
          <w:sz w:val="24"/>
          <w:szCs w:val="24"/>
        </w:rPr>
      </w:pPr>
      <w:r w:rsidRPr="00F466D3">
        <w:rPr>
          <w:rFonts w:ascii="Times New Roman" w:hAnsi="Times New Roman" w:cs="Times New Roman"/>
          <w:sz w:val="24"/>
          <w:szCs w:val="24"/>
        </w:rPr>
        <w:t>6.1.3. повідомити Продавця про виявлені при прийманні-передачі Товарів недоліки у 5-денний термін;</w:t>
      </w:r>
    </w:p>
    <w:p w14:paraId="219511A3"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lastRenderedPageBreak/>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ED25DB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 </w:t>
      </w:r>
      <w:r w:rsidRPr="00F466D3">
        <w:rPr>
          <w:rFonts w:ascii="Times New Roman" w:hAnsi="Times New Roman" w:cs="Times New Roman"/>
          <w:b/>
          <w:color w:val="000000"/>
          <w:sz w:val="24"/>
          <w:szCs w:val="24"/>
        </w:rPr>
        <w:t>Покупець має право:</w:t>
      </w:r>
    </w:p>
    <w:p w14:paraId="1762754D"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373ABE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6.2.2. контролювати поставку Товару у строки, встановлені цим Договором;</w:t>
      </w:r>
    </w:p>
    <w:p w14:paraId="63A913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6.2.3. </w:t>
      </w:r>
      <w:r w:rsidRPr="00F466D3">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F466D3">
        <w:rPr>
          <w:rFonts w:ascii="Times New Roman" w:hAnsi="Times New Roman" w:cs="Times New Roman"/>
          <w:color w:val="000000"/>
          <w:spacing w:val="-2"/>
          <w:sz w:val="24"/>
          <w:szCs w:val="24"/>
        </w:rPr>
        <w:t>У такому разі Сторони вносять відповідні зміни до Договору</w:t>
      </w:r>
      <w:r w:rsidRPr="00F466D3">
        <w:rPr>
          <w:rFonts w:ascii="Times New Roman" w:hAnsi="Times New Roman" w:cs="Times New Roman"/>
          <w:color w:val="000000"/>
          <w:sz w:val="24"/>
          <w:szCs w:val="24"/>
        </w:rPr>
        <w:t>;</w:t>
      </w:r>
    </w:p>
    <w:p w14:paraId="685BFC2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2BE5CBD9" w14:textId="77777777" w:rsidR="00E60760" w:rsidRPr="00F466D3" w:rsidRDefault="00E60760" w:rsidP="00E60760">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29CA0F96"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47C4B97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6.3. </w:t>
      </w:r>
      <w:r w:rsidRPr="00F466D3">
        <w:rPr>
          <w:rFonts w:ascii="Times New Roman" w:hAnsi="Times New Roman" w:cs="Times New Roman"/>
          <w:b/>
          <w:color w:val="000000"/>
          <w:sz w:val="24"/>
          <w:szCs w:val="24"/>
        </w:rPr>
        <w:t>Продавець зобов'язаний:</w:t>
      </w:r>
    </w:p>
    <w:p w14:paraId="610C117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6.3.1. забезпечити поставку Товару у строки, встановлені цим Договором;</w:t>
      </w:r>
    </w:p>
    <w:p w14:paraId="270749D7"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5DA892B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6.3.3. зберігати Товар до передачі його Покупцеві;</w:t>
      </w:r>
    </w:p>
    <w:p w14:paraId="27129AD4"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0FCA9102"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929B2F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6.4. </w:t>
      </w:r>
      <w:r w:rsidRPr="00F466D3">
        <w:rPr>
          <w:rFonts w:ascii="Times New Roman" w:hAnsi="Times New Roman" w:cs="Times New Roman"/>
          <w:b/>
          <w:color w:val="000000"/>
          <w:sz w:val="24"/>
          <w:szCs w:val="24"/>
        </w:rPr>
        <w:t>Продавець має право:</w:t>
      </w:r>
    </w:p>
    <w:p w14:paraId="7FC3CB9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6.4.1. своєчасно та в повному обсязі отримувати плату за поставлений Товар;</w:t>
      </w:r>
    </w:p>
    <w:p w14:paraId="1566C84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6.4.2. на дострокову поставку Товару за письмовим погодженням Покупцем;</w:t>
      </w:r>
    </w:p>
    <w:p w14:paraId="231E5D61"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5EF1294E"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64CA71B8"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p>
    <w:p w14:paraId="45799E9F" w14:textId="77777777" w:rsidR="00E60760" w:rsidRPr="00F466D3" w:rsidRDefault="00E60760" w:rsidP="00E60760">
      <w:pPr>
        <w:spacing w:after="0" w:line="240" w:lineRule="auto"/>
        <w:ind w:left="567" w:right="-5"/>
        <w:jc w:val="center"/>
        <w:rPr>
          <w:rFonts w:ascii="Times New Roman" w:hAnsi="Times New Roman" w:cs="Times New Roman"/>
          <w:b/>
          <w:caps/>
          <w:sz w:val="24"/>
          <w:szCs w:val="24"/>
        </w:rPr>
      </w:pPr>
      <w:r w:rsidRPr="00F466D3">
        <w:rPr>
          <w:rFonts w:ascii="Times New Roman" w:hAnsi="Times New Roman" w:cs="Times New Roman"/>
          <w:b/>
          <w:caps/>
          <w:sz w:val="24"/>
          <w:szCs w:val="24"/>
        </w:rPr>
        <w:t>VII. Відповідальність сторін</w:t>
      </w:r>
    </w:p>
    <w:p w14:paraId="65C7207D"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F466D3">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F466D3">
        <w:rPr>
          <w:rFonts w:ascii="Times New Roman" w:hAnsi="Times New Roman" w:cs="Times New Roman"/>
          <w:sz w:val="24"/>
          <w:szCs w:val="24"/>
        </w:rPr>
        <w:t>.</w:t>
      </w:r>
    </w:p>
    <w:p w14:paraId="23363660"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7.2. </w:t>
      </w:r>
      <w:r w:rsidRPr="00F466D3">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F466D3">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71D0C7FB"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F466D3">
        <w:rPr>
          <w:rFonts w:ascii="Times New Roman" w:hAnsi="Times New Roman" w:cs="Times New Roman"/>
          <w:sz w:val="24"/>
          <w:szCs w:val="24"/>
        </w:rPr>
        <w:t>рівню, нормам і стандартам, законодавчо встановленим на території України</w:t>
      </w:r>
      <w:r w:rsidRPr="00F466D3">
        <w:rPr>
          <w:rFonts w:ascii="Times New Roman" w:hAnsi="Times New Roman" w:cs="Times New Roman"/>
          <w:snapToGrid w:val="0"/>
          <w:color w:val="000000"/>
          <w:sz w:val="24"/>
          <w:szCs w:val="24"/>
        </w:rPr>
        <w:t>, Продавець відшкодовує Покупцеві завдану шкоду.</w:t>
      </w:r>
    </w:p>
    <w:p w14:paraId="7194D07B"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 Уразі порушення зобов’язань за цим Договором може настати такий правовий наслідок – сплата штрафних санкцій:</w:t>
      </w:r>
    </w:p>
    <w:p w14:paraId="750EF8E4"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5A6F268E"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75270CC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w:t>
      </w:r>
      <w:r w:rsidRPr="00F466D3">
        <w:rPr>
          <w:rFonts w:ascii="Times New Roman" w:hAnsi="Times New Roman" w:cs="Times New Roman"/>
          <w:sz w:val="24"/>
          <w:szCs w:val="24"/>
        </w:rPr>
        <w:lastRenderedPageBreak/>
        <w:t>або припинення бюджетного фінансування Покупець не несе ніякої майнової та фінансової відповідальності перед Продавцем.</w:t>
      </w:r>
    </w:p>
    <w:p w14:paraId="7622C792"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2F4F27BF"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14:paraId="0AB4A009"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7.8. Сторони залишають за собою право не застосовувати штрафні санкції.</w:t>
      </w:r>
    </w:p>
    <w:p w14:paraId="4E6C1DF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24C7268A"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VIII. Обставини непереборної сили</w:t>
      </w:r>
    </w:p>
    <w:p w14:paraId="071E3562"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CF29B63" w14:textId="77777777" w:rsidR="00E60760" w:rsidRPr="00F466D3" w:rsidRDefault="00E60760" w:rsidP="00E60760">
      <w:pPr>
        <w:widowControl w:val="0"/>
        <w:tabs>
          <w:tab w:val="left" w:pos="0"/>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723FF3F0"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1A7E29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7501B88B"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E119817"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404A4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F466D3">
        <w:rPr>
          <w:color w:val="000000"/>
          <w:szCs w:val="24"/>
          <w:lang w:val="uk-UA"/>
        </w:rPr>
        <w:t>пропорційно</w:t>
      </w:r>
      <w:proofErr w:type="spellEnd"/>
      <w:r w:rsidRPr="00F466D3">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1E8C7D"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2C004B56" w14:textId="77777777" w:rsidR="00E60760" w:rsidRPr="00F466D3" w:rsidRDefault="00E60760" w:rsidP="00E60760">
      <w:pPr>
        <w:pStyle w:val="2"/>
        <w:numPr>
          <w:ilvl w:val="0"/>
          <w:numId w:val="0"/>
        </w:numPr>
        <w:spacing w:before="0"/>
        <w:ind w:firstLine="567"/>
        <w:textAlignment w:val="baseline"/>
        <w:rPr>
          <w:sz w:val="24"/>
          <w:szCs w:val="24"/>
        </w:rPr>
      </w:pPr>
      <w:r w:rsidRPr="00F466D3">
        <w:rPr>
          <w:sz w:val="24"/>
          <w:szCs w:val="24"/>
        </w:rPr>
        <w:t xml:space="preserve">8.9. Форс-мажор звільняє Сторони від відповідальності, але не звільняє від виконання грошових зобов’язань. </w:t>
      </w:r>
    </w:p>
    <w:p w14:paraId="2256F75D" w14:textId="77777777" w:rsidR="00E60760" w:rsidRPr="00F466D3" w:rsidRDefault="00E60760" w:rsidP="00E60760">
      <w:pPr>
        <w:pStyle w:val="2"/>
        <w:numPr>
          <w:ilvl w:val="0"/>
          <w:numId w:val="0"/>
        </w:numPr>
        <w:spacing w:before="0"/>
        <w:ind w:firstLine="567"/>
        <w:textAlignment w:val="baseline"/>
        <w:rPr>
          <w:sz w:val="24"/>
          <w:szCs w:val="24"/>
        </w:rPr>
      </w:pPr>
    </w:p>
    <w:p w14:paraId="7D5C6B72" w14:textId="77777777" w:rsidR="00E60760" w:rsidRPr="00F466D3" w:rsidRDefault="00E60760" w:rsidP="00E60760">
      <w:pPr>
        <w:pStyle w:val="2"/>
        <w:numPr>
          <w:ilvl w:val="0"/>
          <w:numId w:val="0"/>
        </w:numPr>
        <w:spacing w:before="0"/>
        <w:ind w:right="-5" w:firstLine="709"/>
        <w:jc w:val="center"/>
        <w:textAlignment w:val="baseline"/>
        <w:rPr>
          <w:b/>
          <w:caps/>
          <w:sz w:val="24"/>
          <w:szCs w:val="24"/>
        </w:rPr>
      </w:pPr>
      <w:r w:rsidRPr="00F466D3">
        <w:rPr>
          <w:b/>
          <w:caps/>
          <w:sz w:val="24"/>
          <w:szCs w:val="24"/>
        </w:rPr>
        <w:t>IX. Вирішення спорів</w:t>
      </w:r>
    </w:p>
    <w:p w14:paraId="5D92EB40"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857D362"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9.2. У разі недосягнення Сторонами згоди спори вирішуються у судовому порядку згідно діючого законодавства України.</w:t>
      </w:r>
    </w:p>
    <w:p w14:paraId="0C554E57" w14:textId="77777777" w:rsidR="00E60760" w:rsidRPr="00F466D3" w:rsidRDefault="00E60760" w:rsidP="00E60760">
      <w:pPr>
        <w:pStyle w:val="2"/>
        <w:numPr>
          <w:ilvl w:val="0"/>
          <w:numId w:val="0"/>
        </w:numPr>
        <w:spacing w:before="0"/>
        <w:ind w:right="-5" w:firstLine="567"/>
        <w:textAlignment w:val="baseline"/>
        <w:rPr>
          <w:sz w:val="24"/>
          <w:szCs w:val="24"/>
        </w:rPr>
      </w:pPr>
    </w:p>
    <w:p w14:paraId="3FAB1D1F" w14:textId="77777777" w:rsidR="00E60760" w:rsidRPr="00F466D3" w:rsidRDefault="00E60760" w:rsidP="00E60760">
      <w:pPr>
        <w:autoSpaceDE w:val="0"/>
        <w:autoSpaceDN w:val="0"/>
        <w:adjustRightInd w:val="0"/>
        <w:spacing w:after="0" w:line="240" w:lineRule="auto"/>
        <w:ind w:left="-900" w:right="-365" w:firstLine="709"/>
        <w:jc w:val="center"/>
        <w:rPr>
          <w:rFonts w:ascii="Times New Roman" w:hAnsi="Times New Roman" w:cs="Times New Roman"/>
          <w:b/>
          <w:bCs/>
          <w:caps/>
          <w:sz w:val="24"/>
          <w:szCs w:val="24"/>
        </w:rPr>
      </w:pPr>
      <w:r w:rsidRPr="00F466D3">
        <w:rPr>
          <w:rFonts w:ascii="Times New Roman" w:hAnsi="Times New Roman" w:cs="Times New Roman"/>
          <w:b/>
          <w:caps/>
          <w:sz w:val="24"/>
          <w:szCs w:val="24"/>
        </w:rPr>
        <w:t xml:space="preserve">X. </w:t>
      </w:r>
      <w:r w:rsidRPr="00F466D3">
        <w:rPr>
          <w:rFonts w:ascii="Times New Roman" w:hAnsi="Times New Roman" w:cs="Times New Roman"/>
          <w:b/>
          <w:bCs/>
          <w:caps/>
          <w:sz w:val="24"/>
          <w:szCs w:val="24"/>
        </w:rPr>
        <w:t>Строк дії Договору</w:t>
      </w:r>
    </w:p>
    <w:p w14:paraId="22890CF9"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bookmarkStart w:id="7" w:name="BM43"/>
      <w:bookmarkEnd w:id="7"/>
      <w:r w:rsidRPr="00F466D3">
        <w:rPr>
          <w:rFonts w:ascii="Times New Roman" w:hAnsi="Times New Roman" w:cs="Times New Roman"/>
          <w:sz w:val="24"/>
          <w:szCs w:val="24"/>
        </w:rPr>
        <w:t>10.1. Цей Договір набирає чинності з моменту його підписання Сторонами та діє до 31.12.202</w:t>
      </w:r>
      <w:r>
        <w:rPr>
          <w:rFonts w:ascii="Times New Roman" w:hAnsi="Times New Roman" w:cs="Times New Roman"/>
          <w:sz w:val="24"/>
          <w:szCs w:val="24"/>
        </w:rPr>
        <w:t>4</w:t>
      </w:r>
      <w:r w:rsidRPr="00F466D3">
        <w:rPr>
          <w:rFonts w:ascii="Times New Roman" w:hAnsi="Times New Roman" w:cs="Times New Roman"/>
          <w:sz w:val="24"/>
          <w:szCs w:val="24"/>
        </w:rPr>
        <w:t xml:space="preserve"> року, однак у будь-якому випадку до повного виконання Сторонами своїх зобов’язань.</w:t>
      </w:r>
    </w:p>
    <w:p w14:paraId="7EC376B5"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r w:rsidRPr="00F466D3">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2BADFE2F"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p>
    <w:p w14:paraId="4CFD1170" w14:textId="77777777" w:rsidR="00E60760" w:rsidRPr="00F466D3" w:rsidRDefault="00E60760" w:rsidP="00E60760">
      <w:pPr>
        <w:autoSpaceDE w:val="0"/>
        <w:autoSpaceDN w:val="0"/>
        <w:adjustRightInd w:val="0"/>
        <w:spacing w:after="0" w:line="240" w:lineRule="auto"/>
        <w:ind w:right="-5" w:firstLine="709"/>
        <w:jc w:val="center"/>
        <w:rPr>
          <w:rFonts w:ascii="Times New Roman" w:hAnsi="Times New Roman" w:cs="Times New Roman"/>
          <w:b/>
          <w:caps/>
          <w:sz w:val="24"/>
          <w:szCs w:val="24"/>
        </w:rPr>
      </w:pPr>
      <w:r w:rsidRPr="00F466D3">
        <w:rPr>
          <w:rFonts w:ascii="Times New Roman" w:hAnsi="Times New Roman" w:cs="Times New Roman"/>
          <w:b/>
          <w:caps/>
          <w:sz w:val="24"/>
          <w:szCs w:val="24"/>
        </w:rPr>
        <w:t>XI. Інші умови</w:t>
      </w:r>
    </w:p>
    <w:p w14:paraId="2392D0A7"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bookmarkStart w:id="8" w:name="BM44"/>
      <w:bookmarkEnd w:id="8"/>
      <w:r w:rsidRPr="00F466D3">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525B5DC6"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 Відповідно до Податкового Кодексу України:</w:t>
      </w:r>
    </w:p>
    <w:p w14:paraId="16295D3C"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11.2.1. Продавець _______________________________.</w:t>
      </w:r>
    </w:p>
    <w:p w14:paraId="4BEA7447"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11.2.2. Покупець є платником податку на додану вартість.</w:t>
      </w:r>
    </w:p>
    <w:p w14:paraId="7C7BAB7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F6D2495"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9213ED3"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B73DE3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07201130"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4401CED"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AA29CA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lastRenderedPageBreak/>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B612D9B"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4A1F52D9"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EBA29DF"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6E51E16"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EC016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1F6A33"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11.15.Умови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пункту 19 Особливостей, умовами даного Договору та чинним законодавством, зокрема:</w:t>
      </w:r>
    </w:p>
    <w:p w14:paraId="223A2D07"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CDE1AD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9" w:name="n511"/>
      <w:bookmarkEnd w:id="9"/>
      <w:r w:rsidRPr="00F466D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7A36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0" w:name="n512"/>
      <w:bookmarkEnd w:id="10"/>
      <w:r w:rsidRPr="00F466D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03D0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1" w:name="n513"/>
      <w:bookmarkEnd w:id="11"/>
      <w:r w:rsidRPr="00F466D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62590"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2" w:name="n514"/>
      <w:bookmarkEnd w:id="12"/>
      <w:r w:rsidRPr="00F466D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EBEFA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3" w:name="n515"/>
      <w:bookmarkEnd w:id="13"/>
      <w:r w:rsidRPr="00F466D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11551064"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4" w:name="n516"/>
      <w:bookmarkEnd w:id="14"/>
      <w:r w:rsidRPr="00F466D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3">
        <w:rPr>
          <w:rFonts w:ascii="Times New Roman" w:hAnsi="Times New Roman" w:cs="Times New Roman"/>
          <w:sz w:val="24"/>
          <w:szCs w:val="24"/>
        </w:rPr>
        <w:lastRenderedPageBreak/>
        <w:t>Platts</w:t>
      </w:r>
      <w:proofErr w:type="spellEnd"/>
      <w:r w:rsidRPr="00F466D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28D72" w14:textId="77777777" w:rsidR="00E60760" w:rsidRPr="00F466D3" w:rsidRDefault="00E60760" w:rsidP="00E60760">
      <w:pPr>
        <w:pStyle w:val="11"/>
        <w:widowControl w:val="0"/>
        <w:spacing w:after="0" w:line="240" w:lineRule="auto"/>
        <w:ind w:firstLine="567"/>
        <w:jc w:val="both"/>
        <w:rPr>
          <w:rFonts w:ascii="Times New Roman" w:hAnsi="Times New Roman" w:cs="Times New Roman"/>
          <w:color w:val="333333"/>
          <w:sz w:val="24"/>
          <w:szCs w:val="24"/>
        </w:rPr>
      </w:pPr>
      <w:bookmarkStart w:id="15" w:name="n517"/>
      <w:bookmarkEnd w:id="15"/>
      <w:r w:rsidRPr="00F466D3">
        <w:rPr>
          <w:rFonts w:ascii="Times New Roman" w:hAnsi="Times New Roman" w:cs="Times New Roman"/>
          <w:sz w:val="24"/>
          <w:szCs w:val="24"/>
        </w:rPr>
        <w:t>8) зміни умов у зв’язку із застосуванням</w:t>
      </w:r>
      <w:r w:rsidRPr="00F466D3">
        <w:rPr>
          <w:rFonts w:ascii="Times New Roman" w:hAnsi="Times New Roman" w:cs="Times New Roman"/>
          <w:color w:val="333333"/>
          <w:sz w:val="24"/>
          <w:szCs w:val="24"/>
        </w:rPr>
        <w:t xml:space="preserve"> положень </w:t>
      </w:r>
      <w:hyperlink r:id="rId19" w:anchor="n1778" w:tgtFrame="_blank" w:history="1">
        <w:r w:rsidRPr="00F466D3">
          <w:rPr>
            <w:rStyle w:val="a7"/>
            <w:rFonts w:ascii="Times New Roman" w:hAnsi="Times New Roman" w:cs="Times New Roman"/>
            <w:color w:val="000099"/>
            <w:sz w:val="24"/>
            <w:szCs w:val="24"/>
          </w:rPr>
          <w:t>частини шостої</w:t>
        </w:r>
      </w:hyperlink>
      <w:r w:rsidRPr="00F466D3">
        <w:rPr>
          <w:rFonts w:ascii="Times New Roman" w:hAnsi="Times New Roman" w:cs="Times New Roman"/>
          <w:color w:val="333333"/>
          <w:sz w:val="24"/>
          <w:szCs w:val="24"/>
        </w:rPr>
        <w:t> статті 41 Закону.</w:t>
      </w:r>
    </w:p>
    <w:p w14:paraId="6AD8FBF8" w14:textId="77777777" w:rsidR="00E60760" w:rsidRPr="00F466D3" w:rsidRDefault="00E60760" w:rsidP="00E60760">
      <w:pPr>
        <w:spacing w:after="0" w:line="240" w:lineRule="auto"/>
        <w:ind w:right="-96" w:firstLine="709"/>
        <w:jc w:val="both"/>
        <w:rPr>
          <w:rFonts w:ascii="Times New Roman" w:hAnsi="Times New Roman" w:cs="Times New Roman"/>
          <w:sz w:val="24"/>
          <w:szCs w:val="24"/>
        </w:rPr>
      </w:pPr>
      <w:r w:rsidRPr="00F466D3">
        <w:rPr>
          <w:rFonts w:ascii="Times New Roman" w:hAnsi="Times New Roman" w:cs="Times New Roman"/>
          <w:sz w:val="24"/>
          <w:szCs w:val="24"/>
        </w:rPr>
        <w:t>11.1</w:t>
      </w:r>
      <w:r w:rsidRPr="00F466D3">
        <w:rPr>
          <w:rFonts w:ascii="Times New Roman" w:hAnsi="Times New Roman" w:cs="Times New Roman"/>
          <w:sz w:val="24"/>
          <w:szCs w:val="24"/>
          <w:lang w:val="ru-RU"/>
        </w:rPr>
        <w:t>6</w:t>
      </w:r>
      <w:r w:rsidRPr="00F466D3">
        <w:rPr>
          <w:rFonts w:ascii="Times New Roman" w:hAnsi="Times New Roman" w:cs="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214743B8" w14:textId="77777777" w:rsidR="00E60760" w:rsidRPr="00F466D3" w:rsidRDefault="00E60760" w:rsidP="00E60760">
      <w:pPr>
        <w:autoSpaceDE w:val="0"/>
        <w:autoSpaceDN w:val="0"/>
        <w:adjustRightInd w:val="0"/>
        <w:spacing w:after="0" w:line="240" w:lineRule="auto"/>
        <w:ind w:left="2831" w:right="-5" w:firstLine="709"/>
        <w:jc w:val="both"/>
        <w:rPr>
          <w:rFonts w:ascii="Times New Roman" w:hAnsi="Times New Roman" w:cs="Times New Roman"/>
          <w:b/>
          <w:caps/>
          <w:sz w:val="24"/>
          <w:szCs w:val="24"/>
        </w:rPr>
      </w:pPr>
      <w:r w:rsidRPr="00F466D3">
        <w:rPr>
          <w:rFonts w:ascii="Times New Roman" w:hAnsi="Times New Roman" w:cs="Times New Roman"/>
          <w:b/>
          <w:caps/>
          <w:sz w:val="24"/>
          <w:szCs w:val="24"/>
        </w:rPr>
        <w:t>XII. Додатки до договору</w:t>
      </w:r>
    </w:p>
    <w:p w14:paraId="45FDAF9A" w14:textId="77777777" w:rsidR="00E60760" w:rsidRPr="00F466D3" w:rsidRDefault="00E60760" w:rsidP="00E60760">
      <w:pPr>
        <w:autoSpaceDE w:val="0"/>
        <w:autoSpaceDN w:val="0"/>
        <w:adjustRightInd w:val="0"/>
        <w:spacing w:after="0" w:line="240" w:lineRule="auto"/>
        <w:ind w:right="-5" w:firstLine="709"/>
        <w:jc w:val="both"/>
        <w:rPr>
          <w:rFonts w:ascii="Times New Roman" w:hAnsi="Times New Roman" w:cs="Times New Roman"/>
          <w:sz w:val="24"/>
          <w:szCs w:val="24"/>
        </w:rPr>
      </w:pPr>
      <w:r w:rsidRPr="00F466D3">
        <w:rPr>
          <w:rFonts w:ascii="Times New Roman" w:hAnsi="Times New Roman" w:cs="Times New Roman"/>
          <w:sz w:val="24"/>
          <w:szCs w:val="24"/>
        </w:rPr>
        <w:t>12.1. Невід’ємною частиною цього договору є Специфікація (Додаток 1).</w:t>
      </w:r>
    </w:p>
    <w:p w14:paraId="304684E8" w14:textId="77777777" w:rsidR="00E60760" w:rsidRPr="00F466D3" w:rsidRDefault="00E60760" w:rsidP="00E60760">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16" w:name="BM52"/>
      <w:bookmarkEnd w:id="16"/>
      <w:r w:rsidRPr="00F466D3">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F466D3" w14:paraId="53D325BE" w14:textId="77777777" w:rsidTr="00E60760">
        <w:trPr>
          <w:trHeight w:val="339"/>
        </w:trPr>
        <w:tc>
          <w:tcPr>
            <w:tcW w:w="4644" w:type="dxa"/>
          </w:tcPr>
          <w:p w14:paraId="1C658995" w14:textId="77777777" w:rsidR="00E60760" w:rsidRPr="00F466D3" w:rsidRDefault="00E60760" w:rsidP="00E60760">
            <w:pPr>
              <w:spacing w:line="240" w:lineRule="auto"/>
              <w:jc w:val="center"/>
              <w:rPr>
                <w:rFonts w:ascii="Times New Roman" w:hAnsi="Times New Roman" w:cs="Times New Roman"/>
                <w:bCs/>
                <w:sz w:val="24"/>
                <w:szCs w:val="24"/>
              </w:rPr>
            </w:pPr>
            <w:r w:rsidRPr="00F466D3">
              <w:rPr>
                <w:rFonts w:ascii="Times New Roman" w:hAnsi="Times New Roman" w:cs="Times New Roman"/>
                <w:sz w:val="24"/>
                <w:szCs w:val="24"/>
              </w:rPr>
              <w:tab/>
            </w:r>
          </w:p>
          <w:p w14:paraId="7E5BCFAC" w14:textId="77777777" w:rsidR="00E60760" w:rsidRPr="00F466D3" w:rsidRDefault="00E60760" w:rsidP="00E60760">
            <w:pPr>
              <w:ind w:left="-108"/>
              <w:jc w:val="both"/>
              <w:rPr>
                <w:rFonts w:ascii="Times New Roman" w:hAnsi="Times New Roman" w:cs="Times New Roman"/>
                <w:bCs/>
                <w:sz w:val="24"/>
                <w:szCs w:val="24"/>
              </w:rPr>
            </w:pPr>
          </w:p>
        </w:tc>
        <w:tc>
          <w:tcPr>
            <w:tcW w:w="5529" w:type="dxa"/>
          </w:tcPr>
          <w:p w14:paraId="233B02AE" w14:textId="77777777" w:rsidR="00E60760" w:rsidRPr="00F466D3" w:rsidRDefault="00E60760" w:rsidP="00E60760">
            <w:pPr>
              <w:spacing w:line="240" w:lineRule="atLeast"/>
              <w:jc w:val="center"/>
              <w:rPr>
                <w:rFonts w:ascii="Times New Roman" w:hAnsi="Times New Roman" w:cs="Times New Roman"/>
                <w:b/>
                <w:sz w:val="24"/>
                <w:szCs w:val="24"/>
              </w:rPr>
            </w:pPr>
            <w:r w:rsidRPr="00F466D3">
              <w:rPr>
                <w:rFonts w:ascii="Times New Roman" w:hAnsi="Times New Roman" w:cs="Times New Roman"/>
                <w:b/>
                <w:sz w:val="24"/>
                <w:szCs w:val="24"/>
              </w:rPr>
              <w:t>Покупець:</w:t>
            </w:r>
          </w:p>
          <w:p w14:paraId="29E2972B"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p w14:paraId="74CE0ACF"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Код ЄДПРОУ 02006691</w:t>
            </w:r>
          </w:p>
          <w:p w14:paraId="1F819E43"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69040, м. Запоріжжя, вул. Культурна, 177а</w:t>
            </w:r>
          </w:p>
          <w:p w14:paraId="4AA13BF1"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 xml:space="preserve">р/р </w:t>
            </w:r>
            <w:r w:rsidRPr="00F466D3">
              <w:rPr>
                <w:rFonts w:ascii="Times New Roman" w:hAnsi="Times New Roman" w:cs="Times New Roman"/>
                <w:sz w:val="24"/>
                <w:szCs w:val="24"/>
              </w:rPr>
              <w:t xml:space="preserve"> UA593133990000026008055751503</w:t>
            </w:r>
          </w:p>
          <w:p w14:paraId="268570F5"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в АТ КБ «ПриватБанк»</w:t>
            </w:r>
          </w:p>
          <w:p w14:paraId="684B29C3" w14:textId="77777777" w:rsidR="00E60760" w:rsidRPr="00F466D3" w:rsidRDefault="00E60760" w:rsidP="00E60760">
            <w:pPr>
              <w:tabs>
                <w:tab w:val="left" w:pos="1134"/>
              </w:tabs>
              <w:spacing w:after="0" w:line="240" w:lineRule="auto"/>
              <w:jc w:val="both"/>
              <w:rPr>
                <w:rFonts w:ascii="Times New Roman" w:hAnsi="Times New Roman" w:cs="Times New Roman"/>
                <w:bCs/>
                <w:sz w:val="24"/>
                <w:szCs w:val="24"/>
              </w:rPr>
            </w:pPr>
            <w:r w:rsidRPr="00F466D3">
              <w:rPr>
                <w:rFonts w:ascii="Times New Roman" w:hAnsi="Times New Roman" w:cs="Times New Roman"/>
                <w:bCs/>
                <w:sz w:val="24"/>
                <w:szCs w:val="24"/>
              </w:rPr>
              <w:t>МФО 313399</w:t>
            </w:r>
          </w:p>
          <w:p w14:paraId="268E17FA"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bCs/>
                <w:sz w:val="24"/>
                <w:szCs w:val="24"/>
              </w:rPr>
              <w:t>ІПН 020066908277</w:t>
            </w:r>
          </w:p>
          <w:p w14:paraId="343A8825" w14:textId="77777777" w:rsidR="00E60760" w:rsidRPr="00F466D3" w:rsidRDefault="00E60760" w:rsidP="00E60760">
            <w:pPr>
              <w:spacing w:after="0" w:line="240" w:lineRule="auto"/>
              <w:rPr>
                <w:rFonts w:ascii="Times New Roman" w:hAnsi="Times New Roman" w:cs="Times New Roman"/>
                <w:bCs/>
                <w:sz w:val="24"/>
                <w:szCs w:val="24"/>
              </w:rPr>
            </w:pPr>
            <w:proofErr w:type="spellStart"/>
            <w:r w:rsidRPr="00F466D3">
              <w:rPr>
                <w:rFonts w:ascii="Times New Roman" w:hAnsi="Times New Roman" w:cs="Times New Roman"/>
                <w:bCs/>
                <w:sz w:val="24"/>
                <w:szCs w:val="24"/>
              </w:rPr>
              <w:t>Тел</w:t>
            </w:r>
            <w:proofErr w:type="spellEnd"/>
            <w:r w:rsidRPr="00F466D3">
              <w:rPr>
                <w:rFonts w:ascii="Times New Roman" w:hAnsi="Times New Roman" w:cs="Times New Roman"/>
                <w:bCs/>
                <w:sz w:val="24"/>
                <w:szCs w:val="24"/>
              </w:rPr>
              <w:t>./факс: 286-21-11, 286-21-13</w:t>
            </w:r>
          </w:p>
          <w:p w14:paraId="4485C15E"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A58096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7E6D1DC9"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sz w:val="24"/>
                <w:szCs w:val="24"/>
              </w:rPr>
              <w:t>Директор</w:t>
            </w:r>
          </w:p>
          <w:p w14:paraId="3B1CADC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6431AE2" w14:textId="77777777" w:rsidR="00E60760" w:rsidRPr="00F466D3" w:rsidRDefault="00E60760" w:rsidP="00E60760">
            <w:pPr>
              <w:spacing w:after="0"/>
              <w:ind w:left="72"/>
              <w:jc w:val="both"/>
              <w:rPr>
                <w:rFonts w:ascii="Times New Roman" w:hAnsi="Times New Roman" w:cs="Times New Roman"/>
                <w:bCs/>
                <w:i/>
                <w:sz w:val="24"/>
                <w:szCs w:val="24"/>
              </w:rPr>
            </w:pPr>
            <w:r w:rsidRPr="00F466D3">
              <w:rPr>
                <w:rFonts w:ascii="Times New Roman" w:hAnsi="Times New Roman" w:cs="Times New Roman"/>
                <w:sz w:val="24"/>
                <w:szCs w:val="24"/>
              </w:rPr>
              <w:t>______________</w:t>
            </w:r>
            <w:r w:rsidRPr="00F466D3">
              <w:rPr>
                <w:rFonts w:ascii="Times New Roman" w:hAnsi="Times New Roman" w:cs="Times New Roman"/>
                <w:b/>
                <w:sz w:val="24"/>
                <w:szCs w:val="24"/>
              </w:rPr>
              <w:t xml:space="preserve">М. Г. </w:t>
            </w:r>
            <w:proofErr w:type="spellStart"/>
            <w:r w:rsidRPr="00F466D3">
              <w:rPr>
                <w:rFonts w:ascii="Times New Roman" w:hAnsi="Times New Roman" w:cs="Times New Roman"/>
                <w:b/>
                <w:sz w:val="24"/>
                <w:szCs w:val="24"/>
              </w:rPr>
              <w:t>Єсаянц</w:t>
            </w:r>
            <w:proofErr w:type="spellEnd"/>
          </w:p>
          <w:p w14:paraId="676B3268" w14:textId="77777777" w:rsidR="00E60760" w:rsidRPr="00F466D3" w:rsidRDefault="00E60760" w:rsidP="00E60760">
            <w:pPr>
              <w:spacing w:after="0"/>
              <w:ind w:left="72"/>
              <w:jc w:val="both"/>
              <w:rPr>
                <w:rFonts w:ascii="Times New Roman" w:hAnsi="Times New Roman" w:cs="Times New Roman"/>
                <w:b/>
                <w:bCs/>
                <w:sz w:val="24"/>
                <w:szCs w:val="24"/>
              </w:rPr>
            </w:pPr>
            <w:r w:rsidRPr="00F466D3">
              <w:rPr>
                <w:rFonts w:ascii="Times New Roman" w:hAnsi="Times New Roman" w:cs="Times New Roman"/>
                <w:b/>
                <w:bCs/>
                <w:sz w:val="24"/>
                <w:szCs w:val="24"/>
              </w:rPr>
              <w:t>М.П.</w:t>
            </w:r>
          </w:p>
          <w:p w14:paraId="1679A59D" w14:textId="77777777" w:rsidR="00E60760" w:rsidRPr="00F466D3" w:rsidRDefault="00E60760" w:rsidP="00E60760">
            <w:pPr>
              <w:spacing w:after="0"/>
              <w:ind w:left="72"/>
              <w:jc w:val="both"/>
              <w:rPr>
                <w:rFonts w:ascii="Times New Roman" w:hAnsi="Times New Roman" w:cs="Times New Roman"/>
                <w:bCs/>
                <w:i/>
                <w:sz w:val="24"/>
                <w:szCs w:val="24"/>
              </w:rPr>
            </w:pPr>
          </w:p>
        </w:tc>
      </w:tr>
      <w:tr w:rsidR="00E60760" w:rsidRPr="00B32D49" w14:paraId="76504D8B" w14:textId="77777777" w:rsidTr="00E60760">
        <w:trPr>
          <w:trHeight w:val="339"/>
        </w:trPr>
        <w:tc>
          <w:tcPr>
            <w:tcW w:w="4644" w:type="dxa"/>
          </w:tcPr>
          <w:p w14:paraId="665BBC38" w14:textId="77777777" w:rsidR="00E60760" w:rsidRPr="00B32D49" w:rsidRDefault="00E60760" w:rsidP="00E60760">
            <w:pPr>
              <w:spacing w:line="240" w:lineRule="auto"/>
              <w:jc w:val="center"/>
              <w:rPr>
                <w:rFonts w:ascii="Times New Roman" w:hAnsi="Times New Roman"/>
                <w:sz w:val="24"/>
                <w:szCs w:val="24"/>
              </w:rPr>
            </w:pPr>
          </w:p>
        </w:tc>
        <w:tc>
          <w:tcPr>
            <w:tcW w:w="5529" w:type="dxa"/>
          </w:tcPr>
          <w:p w14:paraId="68509425" w14:textId="77777777" w:rsidR="00E60760" w:rsidRPr="00B32D49" w:rsidRDefault="00E60760" w:rsidP="00E60760">
            <w:pPr>
              <w:spacing w:line="240" w:lineRule="atLeast"/>
              <w:jc w:val="center"/>
              <w:rPr>
                <w:rFonts w:ascii="Times New Roman" w:hAnsi="Times New Roman"/>
                <w:b/>
                <w:sz w:val="24"/>
                <w:szCs w:val="24"/>
              </w:rPr>
            </w:pPr>
          </w:p>
        </w:tc>
      </w:tr>
    </w:tbl>
    <w:p w14:paraId="01BBC23D" w14:textId="77777777" w:rsidR="00E60760" w:rsidRDefault="00E60760" w:rsidP="00E60760">
      <w:pPr>
        <w:widowControl w:val="0"/>
        <w:spacing w:after="0"/>
        <w:jc w:val="right"/>
        <w:rPr>
          <w:rFonts w:ascii="Times New Roman" w:hAnsi="Times New Roman"/>
          <w:sz w:val="24"/>
          <w:szCs w:val="24"/>
          <w:lang w:eastAsia="uk-UA"/>
        </w:rPr>
      </w:pPr>
    </w:p>
    <w:p w14:paraId="1B1751A3" w14:textId="77777777" w:rsidR="00E60760" w:rsidRDefault="00E60760" w:rsidP="00E60760">
      <w:pPr>
        <w:widowControl w:val="0"/>
        <w:spacing w:after="0"/>
        <w:jc w:val="right"/>
        <w:rPr>
          <w:rFonts w:ascii="Times New Roman" w:hAnsi="Times New Roman"/>
          <w:sz w:val="24"/>
          <w:szCs w:val="24"/>
          <w:lang w:eastAsia="uk-UA"/>
        </w:rPr>
      </w:pPr>
    </w:p>
    <w:p w14:paraId="68A3ABE3" w14:textId="77777777" w:rsidR="00E60760" w:rsidRDefault="00E60760" w:rsidP="00E60760">
      <w:pPr>
        <w:widowControl w:val="0"/>
        <w:spacing w:after="0"/>
        <w:jc w:val="right"/>
        <w:rPr>
          <w:rFonts w:ascii="Times New Roman" w:hAnsi="Times New Roman"/>
          <w:sz w:val="24"/>
          <w:szCs w:val="24"/>
          <w:lang w:eastAsia="uk-UA"/>
        </w:rPr>
      </w:pPr>
    </w:p>
    <w:p w14:paraId="6A0613DB" w14:textId="77777777" w:rsidR="00E60760" w:rsidRDefault="00E60760" w:rsidP="00E60760">
      <w:pPr>
        <w:widowControl w:val="0"/>
        <w:spacing w:after="0"/>
        <w:jc w:val="right"/>
        <w:rPr>
          <w:rFonts w:ascii="Times New Roman" w:hAnsi="Times New Roman"/>
          <w:sz w:val="24"/>
          <w:szCs w:val="24"/>
          <w:lang w:eastAsia="uk-UA"/>
        </w:rPr>
      </w:pPr>
    </w:p>
    <w:p w14:paraId="0634A416" w14:textId="77777777" w:rsidR="00E60760" w:rsidRDefault="00E60760" w:rsidP="00E60760">
      <w:pPr>
        <w:widowControl w:val="0"/>
        <w:spacing w:after="0"/>
        <w:jc w:val="right"/>
        <w:rPr>
          <w:rFonts w:ascii="Times New Roman" w:hAnsi="Times New Roman"/>
          <w:sz w:val="24"/>
          <w:szCs w:val="24"/>
          <w:lang w:eastAsia="uk-UA"/>
        </w:rPr>
      </w:pPr>
    </w:p>
    <w:p w14:paraId="2C878635" w14:textId="3FEF559B" w:rsidR="00E60760" w:rsidRDefault="00E60760" w:rsidP="00E60760">
      <w:pPr>
        <w:widowControl w:val="0"/>
        <w:spacing w:after="0"/>
        <w:jc w:val="right"/>
        <w:rPr>
          <w:rFonts w:ascii="Times New Roman" w:hAnsi="Times New Roman"/>
          <w:sz w:val="24"/>
          <w:szCs w:val="24"/>
          <w:lang w:eastAsia="uk-UA"/>
        </w:rPr>
      </w:pPr>
    </w:p>
    <w:p w14:paraId="5BB3FF7D" w14:textId="043909B4" w:rsidR="0075210D" w:rsidRDefault="0075210D" w:rsidP="00E60760">
      <w:pPr>
        <w:widowControl w:val="0"/>
        <w:spacing w:after="0"/>
        <w:jc w:val="right"/>
        <w:rPr>
          <w:rFonts w:ascii="Times New Roman" w:hAnsi="Times New Roman"/>
          <w:sz w:val="24"/>
          <w:szCs w:val="24"/>
          <w:lang w:eastAsia="uk-UA"/>
        </w:rPr>
      </w:pPr>
    </w:p>
    <w:p w14:paraId="1B3601AE" w14:textId="70A5031C" w:rsidR="0075210D" w:rsidRDefault="0075210D" w:rsidP="00E60760">
      <w:pPr>
        <w:widowControl w:val="0"/>
        <w:spacing w:after="0"/>
        <w:jc w:val="right"/>
        <w:rPr>
          <w:rFonts w:ascii="Times New Roman" w:hAnsi="Times New Roman"/>
          <w:sz w:val="24"/>
          <w:szCs w:val="24"/>
          <w:lang w:eastAsia="uk-UA"/>
        </w:rPr>
      </w:pPr>
    </w:p>
    <w:p w14:paraId="05753094" w14:textId="2B81F406" w:rsidR="0075210D" w:rsidRDefault="0075210D" w:rsidP="00E60760">
      <w:pPr>
        <w:widowControl w:val="0"/>
        <w:spacing w:after="0"/>
        <w:jc w:val="right"/>
        <w:rPr>
          <w:rFonts w:ascii="Times New Roman" w:hAnsi="Times New Roman"/>
          <w:sz w:val="24"/>
          <w:szCs w:val="24"/>
          <w:lang w:eastAsia="uk-UA"/>
        </w:rPr>
      </w:pPr>
    </w:p>
    <w:p w14:paraId="337B58D1" w14:textId="04064339" w:rsidR="0075210D" w:rsidRDefault="0075210D" w:rsidP="00E60760">
      <w:pPr>
        <w:widowControl w:val="0"/>
        <w:spacing w:after="0"/>
        <w:jc w:val="right"/>
        <w:rPr>
          <w:rFonts w:ascii="Times New Roman" w:hAnsi="Times New Roman"/>
          <w:sz w:val="24"/>
          <w:szCs w:val="24"/>
          <w:lang w:eastAsia="uk-UA"/>
        </w:rPr>
      </w:pPr>
    </w:p>
    <w:p w14:paraId="7F4D8299" w14:textId="27FB7B77" w:rsidR="0075210D" w:rsidRDefault="0075210D" w:rsidP="00E60760">
      <w:pPr>
        <w:widowControl w:val="0"/>
        <w:spacing w:after="0"/>
        <w:jc w:val="right"/>
        <w:rPr>
          <w:rFonts w:ascii="Times New Roman" w:hAnsi="Times New Roman"/>
          <w:sz w:val="24"/>
          <w:szCs w:val="24"/>
          <w:lang w:eastAsia="uk-UA"/>
        </w:rPr>
      </w:pPr>
    </w:p>
    <w:p w14:paraId="75BC57EC" w14:textId="45CB22ED" w:rsidR="0075210D" w:rsidRDefault="0075210D" w:rsidP="00E60760">
      <w:pPr>
        <w:widowControl w:val="0"/>
        <w:spacing w:after="0"/>
        <w:jc w:val="right"/>
        <w:rPr>
          <w:rFonts w:ascii="Times New Roman" w:hAnsi="Times New Roman"/>
          <w:sz w:val="24"/>
          <w:szCs w:val="24"/>
          <w:lang w:eastAsia="uk-UA"/>
        </w:rPr>
      </w:pPr>
    </w:p>
    <w:p w14:paraId="1D07C1C2" w14:textId="668F4A1F" w:rsidR="0075210D" w:rsidRDefault="0075210D" w:rsidP="00E60760">
      <w:pPr>
        <w:widowControl w:val="0"/>
        <w:spacing w:after="0"/>
        <w:jc w:val="right"/>
        <w:rPr>
          <w:rFonts w:ascii="Times New Roman" w:hAnsi="Times New Roman"/>
          <w:sz w:val="24"/>
          <w:szCs w:val="24"/>
          <w:lang w:eastAsia="uk-UA"/>
        </w:rPr>
      </w:pPr>
    </w:p>
    <w:p w14:paraId="221B72A3" w14:textId="61FB8C7C" w:rsidR="0075210D" w:rsidRDefault="0075210D" w:rsidP="00E60760">
      <w:pPr>
        <w:widowControl w:val="0"/>
        <w:spacing w:after="0"/>
        <w:jc w:val="right"/>
        <w:rPr>
          <w:rFonts w:ascii="Times New Roman" w:hAnsi="Times New Roman"/>
          <w:sz w:val="24"/>
          <w:szCs w:val="24"/>
          <w:lang w:eastAsia="uk-UA"/>
        </w:rPr>
      </w:pPr>
    </w:p>
    <w:p w14:paraId="0A495262" w14:textId="17A4202F" w:rsidR="0075210D" w:rsidRDefault="0075210D" w:rsidP="00E60760">
      <w:pPr>
        <w:widowControl w:val="0"/>
        <w:spacing w:after="0"/>
        <w:jc w:val="right"/>
        <w:rPr>
          <w:rFonts w:ascii="Times New Roman" w:hAnsi="Times New Roman"/>
          <w:sz w:val="24"/>
          <w:szCs w:val="24"/>
          <w:lang w:eastAsia="uk-UA"/>
        </w:rPr>
      </w:pPr>
    </w:p>
    <w:p w14:paraId="0E73593C" w14:textId="4E833B4D" w:rsidR="0075210D" w:rsidRDefault="0075210D" w:rsidP="00E60760">
      <w:pPr>
        <w:widowControl w:val="0"/>
        <w:spacing w:after="0"/>
        <w:jc w:val="right"/>
        <w:rPr>
          <w:rFonts w:ascii="Times New Roman" w:hAnsi="Times New Roman"/>
          <w:sz w:val="24"/>
          <w:szCs w:val="24"/>
          <w:lang w:eastAsia="uk-UA"/>
        </w:rPr>
      </w:pPr>
    </w:p>
    <w:p w14:paraId="1B86DD9B" w14:textId="77777777" w:rsidR="0075210D" w:rsidRDefault="0075210D" w:rsidP="00E60760">
      <w:pPr>
        <w:widowControl w:val="0"/>
        <w:spacing w:after="0"/>
        <w:jc w:val="right"/>
        <w:rPr>
          <w:rFonts w:ascii="Times New Roman" w:hAnsi="Times New Roman"/>
          <w:sz w:val="24"/>
          <w:szCs w:val="24"/>
          <w:lang w:eastAsia="uk-UA"/>
        </w:rPr>
      </w:pPr>
    </w:p>
    <w:p w14:paraId="66346B27" w14:textId="77777777" w:rsidR="00E60760" w:rsidRDefault="00E60760" w:rsidP="00E60760">
      <w:pPr>
        <w:widowControl w:val="0"/>
        <w:spacing w:after="0"/>
        <w:jc w:val="right"/>
        <w:rPr>
          <w:rFonts w:ascii="Times New Roman" w:hAnsi="Times New Roman"/>
          <w:sz w:val="24"/>
          <w:szCs w:val="24"/>
          <w:lang w:eastAsia="uk-UA"/>
        </w:rPr>
      </w:pPr>
    </w:p>
    <w:p w14:paraId="03FFB773" w14:textId="77777777" w:rsidR="00E60760" w:rsidRPr="00B32D49" w:rsidRDefault="00E60760" w:rsidP="00E60760">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t>Додаток 1</w:t>
      </w:r>
    </w:p>
    <w:p w14:paraId="042D690F" w14:textId="77777777" w:rsidR="00E60760" w:rsidRPr="00B32D49"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5D24135A" w14:textId="77777777" w:rsidR="00E60760"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 </w:t>
      </w:r>
      <w:r>
        <w:rPr>
          <w:rFonts w:ascii="Times New Roman" w:hAnsi="Times New Roman"/>
          <w:sz w:val="24"/>
          <w:szCs w:val="24"/>
          <w:lang w:eastAsia="uk-UA"/>
        </w:rPr>
        <w:t>____</w:t>
      </w:r>
      <w:r w:rsidRPr="00B32D49">
        <w:rPr>
          <w:rFonts w:ascii="Times New Roman" w:hAnsi="Times New Roman"/>
          <w:sz w:val="24"/>
          <w:szCs w:val="24"/>
          <w:lang w:eastAsia="uk-UA"/>
        </w:rPr>
        <w:t xml:space="preserve"> від «___» ___________ 202</w:t>
      </w:r>
      <w:r>
        <w:rPr>
          <w:rFonts w:ascii="Times New Roman" w:hAnsi="Times New Roman"/>
          <w:sz w:val="24"/>
          <w:szCs w:val="24"/>
          <w:lang w:eastAsia="uk-UA"/>
        </w:rPr>
        <w:t>4</w:t>
      </w:r>
      <w:r w:rsidRPr="00B32D49">
        <w:rPr>
          <w:rFonts w:ascii="Times New Roman" w:hAnsi="Times New Roman"/>
          <w:sz w:val="24"/>
          <w:szCs w:val="24"/>
          <w:lang w:eastAsia="uk-UA"/>
        </w:rPr>
        <w:t xml:space="preserve"> р.</w:t>
      </w:r>
    </w:p>
    <w:p w14:paraId="4C0758A8" w14:textId="77777777" w:rsidR="00E60760" w:rsidRPr="00211D5B" w:rsidRDefault="00E60760" w:rsidP="00E60760">
      <w:pPr>
        <w:adjustRightInd w:val="0"/>
        <w:spacing w:after="0"/>
        <w:ind w:firstLine="709"/>
        <w:jc w:val="right"/>
        <w:rPr>
          <w:rFonts w:ascii="Times New Roman" w:hAnsi="Times New Roman"/>
          <w:sz w:val="24"/>
          <w:szCs w:val="24"/>
          <w:lang w:eastAsia="uk-UA"/>
        </w:rPr>
      </w:pPr>
    </w:p>
    <w:p w14:paraId="50E113A0" w14:textId="77777777" w:rsidR="00E60760" w:rsidRDefault="00E60760" w:rsidP="00E60760">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48"/>
        <w:gridCol w:w="778"/>
        <w:gridCol w:w="1274"/>
        <w:gridCol w:w="992"/>
        <w:gridCol w:w="850"/>
        <w:gridCol w:w="851"/>
        <w:gridCol w:w="1134"/>
        <w:gridCol w:w="1134"/>
        <w:gridCol w:w="1134"/>
      </w:tblGrid>
      <w:tr w:rsidR="00E60760" w:rsidRPr="0098268C" w14:paraId="7CCDD849" w14:textId="77777777" w:rsidTr="00E60760">
        <w:trPr>
          <w:trHeight w:val="1949"/>
        </w:trPr>
        <w:tc>
          <w:tcPr>
            <w:tcW w:w="710" w:type="dxa"/>
          </w:tcPr>
          <w:p w14:paraId="65BABEDC" w14:textId="77777777" w:rsidR="00E60760"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w:t>
            </w:r>
          </w:p>
          <w:p w14:paraId="4838E0AD" w14:textId="77777777" w:rsidR="00E60760" w:rsidRPr="00D5027E"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з/п</w:t>
            </w:r>
          </w:p>
        </w:tc>
        <w:tc>
          <w:tcPr>
            <w:tcW w:w="2126" w:type="dxa"/>
            <w:gridSpan w:val="2"/>
          </w:tcPr>
          <w:p w14:paraId="4910361F" w14:textId="77777777" w:rsidR="00E60760" w:rsidRPr="00D5027E" w:rsidRDefault="00E60760" w:rsidP="00E60760">
            <w:pPr>
              <w:spacing w:line="240" w:lineRule="auto"/>
              <w:jc w:val="center"/>
              <w:rPr>
                <w:rFonts w:ascii="Times New Roman" w:hAnsi="Times New Roman"/>
                <w:b/>
                <w:bCs/>
                <w:sz w:val="24"/>
                <w:szCs w:val="24"/>
              </w:rPr>
            </w:pPr>
          </w:p>
          <w:p w14:paraId="0DF924F9" w14:textId="77777777" w:rsidR="00E60760" w:rsidRPr="0098268C" w:rsidRDefault="00E60760" w:rsidP="00E60760">
            <w:pPr>
              <w:spacing w:line="240" w:lineRule="auto"/>
              <w:jc w:val="center"/>
              <w:rPr>
                <w:rFonts w:ascii="Times New Roman" w:hAnsi="Times New Roman"/>
                <w:b/>
                <w:bCs/>
                <w:sz w:val="24"/>
                <w:szCs w:val="24"/>
              </w:rPr>
            </w:pPr>
          </w:p>
          <w:p w14:paraId="2A0C128A" w14:textId="77777777" w:rsidR="00E60760" w:rsidRPr="0098268C" w:rsidRDefault="00E60760" w:rsidP="00E60760">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w:t>
            </w:r>
            <w:r>
              <w:rPr>
                <w:rFonts w:ascii="Times New Roman" w:hAnsi="Times New Roman"/>
                <w:b/>
                <w:bCs/>
                <w:sz w:val="24"/>
                <w:szCs w:val="24"/>
              </w:rPr>
              <w:t xml:space="preserve"> </w:t>
            </w:r>
          </w:p>
        </w:tc>
        <w:tc>
          <w:tcPr>
            <w:tcW w:w="1274" w:type="dxa"/>
            <w:vAlign w:val="center"/>
          </w:tcPr>
          <w:p w14:paraId="2C3006CF"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49820266" w14:textId="77777777" w:rsidR="00E60760" w:rsidRPr="0098268C" w:rsidRDefault="00E60760" w:rsidP="00E60760">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850" w:type="dxa"/>
            <w:vAlign w:val="center"/>
          </w:tcPr>
          <w:p w14:paraId="1BA2DCAC"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851" w:type="dxa"/>
          </w:tcPr>
          <w:p w14:paraId="51F86F40"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Ціна за одиницю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tcPr>
          <w:p w14:paraId="42D0D001"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134" w:type="dxa"/>
            <w:vAlign w:val="center"/>
          </w:tcPr>
          <w:p w14:paraId="5FC88376"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Сума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vAlign w:val="center"/>
          </w:tcPr>
          <w:p w14:paraId="2A68428D" w14:textId="77777777" w:rsidR="00E60760" w:rsidRPr="0098268C" w:rsidRDefault="00E60760" w:rsidP="00E60760">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E60760" w:rsidRPr="0098268C" w14:paraId="446C51BE" w14:textId="77777777" w:rsidTr="00E60760">
        <w:trPr>
          <w:trHeight w:val="101"/>
        </w:trPr>
        <w:tc>
          <w:tcPr>
            <w:tcW w:w="710" w:type="dxa"/>
            <w:tcBorders>
              <w:bottom w:val="single" w:sz="4" w:space="0" w:color="auto"/>
            </w:tcBorders>
          </w:tcPr>
          <w:p w14:paraId="7FEF6A24"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2126" w:type="dxa"/>
            <w:gridSpan w:val="2"/>
            <w:tcBorders>
              <w:bottom w:val="single" w:sz="4" w:space="0" w:color="auto"/>
            </w:tcBorders>
          </w:tcPr>
          <w:p w14:paraId="1EC7F093"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1274" w:type="dxa"/>
          </w:tcPr>
          <w:p w14:paraId="7764F6DD"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992" w:type="dxa"/>
            <w:vAlign w:val="center"/>
          </w:tcPr>
          <w:p w14:paraId="775F76B7" w14:textId="77777777" w:rsidR="00E60760" w:rsidRPr="0098268C" w:rsidRDefault="00E60760" w:rsidP="00E60760">
            <w:pPr>
              <w:spacing w:line="240" w:lineRule="auto"/>
              <w:jc w:val="center"/>
              <w:rPr>
                <w:rFonts w:ascii="Times New Roman" w:hAnsi="Times New Roman"/>
                <w:b/>
                <w:bCs/>
                <w:sz w:val="24"/>
                <w:szCs w:val="24"/>
              </w:rPr>
            </w:pPr>
          </w:p>
        </w:tc>
        <w:tc>
          <w:tcPr>
            <w:tcW w:w="850" w:type="dxa"/>
          </w:tcPr>
          <w:p w14:paraId="245A4331" w14:textId="77777777" w:rsidR="00E60760" w:rsidRPr="0098268C" w:rsidRDefault="00E60760" w:rsidP="00E60760">
            <w:pPr>
              <w:spacing w:line="240" w:lineRule="auto"/>
              <w:jc w:val="center"/>
              <w:rPr>
                <w:rFonts w:ascii="Times New Roman" w:hAnsi="Times New Roman"/>
                <w:b/>
                <w:bCs/>
                <w:sz w:val="24"/>
                <w:szCs w:val="24"/>
              </w:rPr>
            </w:pPr>
          </w:p>
        </w:tc>
        <w:tc>
          <w:tcPr>
            <w:tcW w:w="851" w:type="dxa"/>
          </w:tcPr>
          <w:p w14:paraId="35D07A4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19EEE615"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7CFD7EA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23EFDFE0"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7BC40EC" w14:textId="77777777" w:rsidTr="00E60760">
        <w:trPr>
          <w:trHeight w:val="277"/>
        </w:trPr>
        <w:tc>
          <w:tcPr>
            <w:tcW w:w="710" w:type="dxa"/>
            <w:tcBorders>
              <w:right w:val="nil"/>
            </w:tcBorders>
          </w:tcPr>
          <w:p w14:paraId="0A88B6CD" w14:textId="77777777" w:rsidR="00E60760" w:rsidRPr="0098268C" w:rsidRDefault="00E60760" w:rsidP="00E60760">
            <w:pPr>
              <w:spacing w:line="240" w:lineRule="auto"/>
              <w:rPr>
                <w:rFonts w:ascii="Times New Roman" w:hAnsi="Times New Roman"/>
                <w:b/>
                <w:bCs/>
                <w:sz w:val="24"/>
                <w:szCs w:val="24"/>
              </w:rPr>
            </w:pPr>
          </w:p>
        </w:tc>
        <w:tc>
          <w:tcPr>
            <w:tcW w:w="1348" w:type="dxa"/>
            <w:tcBorders>
              <w:right w:val="nil"/>
            </w:tcBorders>
          </w:tcPr>
          <w:p w14:paraId="39D9829B"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right w:val="nil"/>
            </w:tcBorders>
          </w:tcPr>
          <w:p w14:paraId="68744D9F"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50D2BA62"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без ПДВ, грн. (прописом)</w:t>
            </w:r>
          </w:p>
        </w:tc>
        <w:tc>
          <w:tcPr>
            <w:tcW w:w="1134" w:type="dxa"/>
          </w:tcPr>
          <w:p w14:paraId="3F45117A"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33BAC62E" w14:textId="77777777" w:rsidTr="00E60760">
        <w:trPr>
          <w:trHeight w:val="277"/>
        </w:trPr>
        <w:tc>
          <w:tcPr>
            <w:tcW w:w="710" w:type="dxa"/>
            <w:tcBorders>
              <w:bottom w:val="single" w:sz="4" w:space="0" w:color="auto"/>
              <w:right w:val="nil"/>
            </w:tcBorders>
          </w:tcPr>
          <w:p w14:paraId="6C138223" w14:textId="77777777" w:rsidR="00E60760" w:rsidRPr="0098268C" w:rsidRDefault="00E60760" w:rsidP="00E60760">
            <w:pPr>
              <w:spacing w:line="240" w:lineRule="auto"/>
              <w:rPr>
                <w:rFonts w:ascii="Times New Roman" w:hAnsi="Times New Roman"/>
                <w:b/>
                <w:sz w:val="24"/>
                <w:szCs w:val="24"/>
              </w:rPr>
            </w:pPr>
          </w:p>
        </w:tc>
        <w:tc>
          <w:tcPr>
            <w:tcW w:w="1348" w:type="dxa"/>
            <w:tcBorders>
              <w:bottom w:val="single" w:sz="4" w:space="0" w:color="auto"/>
              <w:right w:val="nil"/>
            </w:tcBorders>
          </w:tcPr>
          <w:p w14:paraId="437461D7" w14:textId="77777777" w:rsidR="00E60760" w:rsidRPr="0098268C" w:rsidRDefault="00E60760" w:rsidP="00E60760">
            <w:pPr>
              <w:spacing w:line="240" w:lineRule="auto"/>
              <w:rPr>
                <w:rFonts w:ascii="Times New Roman" w:hAnsi="Times New Roman"/>
                <w:b/>
                <w:sz w:val="24"/>
                <w:szCs w:val="24"/>
              </w:rPr>
            </w:pPr>
          </w:p>
        </w:tc>
        <w:tc>
          <w:tcPr>
            <w:tcW w:w="778" w:type="dxa"/>
            <w:tcBorders>
              <w:left w:val="nil"/>
              <w:bottom w:val="single" w:sz="4" w:space="0" w:color="auto"/>
              <w:right w:val="nil"/>
            </w:tcBorders>
          </w:tcPr>
          <w:p w14:paraId="62DA48F3" w14:textId="77777777" w:rsidR="00E60760" w:rsidRPr="0098268C" w:rsidRDefault="00E60760" w:rsidP="00E60760">
            <w:pPr>
              <w:spacing w:line="240" w:lineRule="auto"/>
              <w:rPr>
                <w:rFonts w:ascii="Times New Roman" w:hAnsi="Times New Roman"/>
                <w:b/>
                <w:sz w:val="24"/>
                <w:szCs w:val="24"/>
              </w:rPr>
            </w:pPr>
          </w:p>
        </w:tc>
        <w:tc>
          <w:tcPr>
            <w:tcW w:w="6235" w:type="dxa"/>
            <w:gridSpan w:val="6"/>
            <w:tcBorders>
              <w:left w:val="nil"/>
            </w:tcBorders>
            <w:vAlign w:val="center"/>
          </w:tcPr>
          <w:p w14:paraId="6B2D75EE"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134" w:type="dxa"/>
          </w:tcPr>
          <w:p w14:paraId="4A121BA1"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3E16AF6" w14:textId="77777777" w:rsidTr="00E60760">
        <w:trPr>
          <w:trHeight w:val="155"/>
        </w:trPr>
        <w:tc>
          <w:tcPr>
            <w:tcW w:w="710" w:type="dxa"/>
            <w:tcBorders>
              <w:bottom w:val="single" w:sz="4" w:space="0" w:color="auto"/>
              <w:right w:val="nil"/>
            </w:tcBorders>
          </w:tcPr>
          <w:p w14:paraId="1F51B29F" w14:textId="77777777" w:rsidR="00E60760" w:rsidRPr="0098268C" w:rsidRDefault="00E60760" w:rsidP="00E60760">
            <w:pPr>
              <w:spacing w:line="240" w:lineRule="auto"/>
              <w:rPr>
                <w:rFonts w:ascii="Times New Roman" w:hAnsi="Times New Roman"/>
                <w:b/>
                <w:bCs/>
                <w:sz w:val="24"/>
                <w:szCs w:val="24"/>
              </w:rPr>
            </w:pPr>
          </w:p>
        </w:tc>
        <w:tc>
          <w:tcPr>
            <w:tcW w:w="1348" w:type="dxa"/>
            <w:tcBorders>
              <w:bottom w:val="single" w:sz="4" w:space="0" w:color="auto"/>
              <w:right w:val="nil"/>
            </w:tcBorders>
          </w:tcPr>
          <w:p w14:paraId="1C3E446C"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bottom w:val="single" w:sz="4" w:space="0" w:color="auto"/>
              <w:right w:val="nil"/>
            </w:tcBorders>
          </w:tcPr>
          <w:p w14:paraId="1BD3A1BA"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20F022C8" w14:textId="77777777" w:rsidR="00E60760" w:rsidRPr="00B36280"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134" w:type="dxa"/>
          </w:tcPr>
          <w:p w14:paraId="37730DB3" w14:textId="77777777" w:rsidR="00E60760" w:rsidRPr="0098268C" w:rsidRDefault="00E60760" w:rsidP="00E60760">
            <w:pPr>
              <w:spacing w:line="240" w:lineRule="auto"/>
              <w:jc w:val="center"/>
              <w:rPr>
                <w:rFonts w:ascii="Times New Roman" w:hAnsi="Times New Roman"/>
                <w:b/>
                <w:bCs/>
                <w:sz w:val="24"/>
                <w:szCs w:val="24"/>
              </w:rPr>
            </w:pPr>
          </w:p>
        </w:tc>
      </w:tr>
    </w:tbl>
    <w:p w14:paraId="09D13E88" w14:textId="77777777" w:rsidR="00E60760" w:rsidRPr="005D3A6B" w:rsidRDefault="00E60760" w:rsidP="00E60760">
      <w:pPr>
        <w:adjustRightInd w:val="0"/>
        <w:ind w:firstLine="709"/>
        <w:jc w:val="center"/>
        <w:rPr>
          <w:rFonts w:ascii="Times New Roman" w:hAnsi="Times New Roman"/>
          <w:b/>
          <w:sz w:val="24"/>
          <w:szCs w:val="24"/>
          <w:lang w:eastAsia="uk-UA"/>
        </w:rPr>
      </w:pPr>
    </w:p>
    <w:p w14:paraId="3B588EBF" w14:textId="77777777" w:rsidR="00E60760" w:rsidRPr="00B32D49" w:rsidRDefault="00E60760" w:rsidP="00E60760">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B32D49" w14:paraId="26CF96A5" w14:textId="77777777" w:rsidTr="00E60760">
        <w:trPr>
          <w:trHeight w:val="339"/>
        </w:trPr>
        <w:tc>
          <w:tcPr>
            <w:tcW w:w="4644" w:type="dxa"/>
          </w:tcPr>
          <w:p w14:paraId="4F68F6B9" w14:textId="77777777" w:rsidR="00E60760" w:rsidRPr="00B32D49" w:rsidRDefault="00E60760" w:rsidP="00E60760">
            <w:pPr>
              <w:spacing w:line="240" w:lineRule="auto"/>
              <w:jc w:val="center"/>
              <w:rPr>
                <w:rFonts w:ascii="Times New Roman" w:hAnsi="Times New Roman"/>
                <w:bCs/>
                <w:sz w:val="24"/>
                <w:szCs w:val="24"/>
              </w:rPr>
            </w:pPr>
            <w:r w:rsidRPr="00B32D49">
              <w:rPr>
                <w:rFonts w:ascii="Times New Roman" w:hAnsi="Times New Roman"/>
                <w:sz w:val="24"/>
                <w:szCs w:val="24"/>
              </w:rPr>
              <w:tab/>
            </w:r>
          </w:p>
          <w:p w14:paraId="08CE0009" w14:textId="77777777" w:rsidR="00E60760" w:rsidRPr="00B32D49" w:rsidRDefault="00E60760" w:rsidP="00E60760">
            <w:pPr>
              <w:ind w:left="-108"/>
              <w:jc w:val="both"/>
              <w:rPr>
                <w:rFonts w:ascii="Times New Roman" w:hAnsi="Times New Roman"/>
                <w:bCs/>
                <w:sz w:val="24"/>
                <w:szCs w:val="24"/>
              </w:rPr>
            </w:pPr>
          </w:p>
        </w:tc>
        <w:tc>
          <w:tcPr>
            <w:tcW w:w="5529" w:type="dxa"/>
          </w:tcPr>
          <w:p w14:paraId="61E4112A" w14:textId="77777777" w:rsidR="00E60760" w:rsidRPr="00B32D49" w:rsidRDefault="00E60760" w:rsidP="00E60760">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0573656F"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3706F963"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219A2F4C"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33153267"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4F3B714F"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3676C003" w14:textId="77777777" w:rsidR="00E60760" w:rsidRPr="00B32D49" w:rsidRDefault="00E60760" w:rsidP="00E60760">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04B1048A" w14:textId="77777777" w:rsidR="00E60760" w:rsidRPr="00B32D49" w:rsidRDefault="00E60760" w:rsidP="00E60760">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1607E69F" w14:textId="77777777" w:rsidR="00E60760" w:rsidRPr="00B32D49" w:rsidRDefault="00E60760" w:rsidP="00E60760">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482715FD"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1E83558B"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2F7565AD" w14:textId="77777777" w:rsidR="00E60760" w:rsidRPr="00211D5B" w:rsidRDefault="00E60760" w:rsidP="00E60760">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45CA6FD2"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02309A31" w14:textId="77777777" w:rsidR="00E60760" w:rsidRPr="00211D5B" w:rsidRDefault="00E60760" w:rsidP="00E60760">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1D98078B" w14:textId="77777777" w:rsidR="00E60760" w:rsidRPr="00B32D49" w:rsidRDefault="00E60760" w:rsidP="00E60760">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6C662CBF" w14:textId="77777777" w:rsidR="00E60760" w:rsidRPr="00B32D49" w:rsidRDefault="00E60760" w:rsidP="00E60760">
            <w:pPr>
              <w:spacing w:after="0"/>
              <w:ind w:left="72"/>
              <w:jc w:val="both"/>
              <w:rPr>
                <w:rFonts w:ascii="Times New Roman" w:hAnsi="Times New Roman"/>
                <w:bCs/>
                <w:i/>
                <w:sz w:val="24"/>
                <w:szCs w:val="24"/>
              </w:rPr>
            </w:pPr>
          </w:p>
        </w:tc>
      </w:tr>
    </w:tbl>
    <w:p w14:paraId="03D67804" w14:textId="77777777" w:rsidR="00C93186" w:rsidRPr="00431078" w:rsidRDefault="00C93186" w:rsidP="00C93186">
      <w:pPr>
        <w:jc w:val="center"/>
        <w:rPr>
          <w:rFonts w:ascii="Times New Roman" w:hAnsi="Times New Roman"/>
          <w:b/>
          <w:color w:val="000000"/>
        </w:rPr>
      </w:pPr>
    </w:p>
    <w:p w14:paraId="55C6E108" w14:textId="77777777" w:rsidR="00C93186" w:rsidRPr="00431078" w:rsidRDefault="00C93186" w:rsidP="00C93186">
      <w:pPr>
        <w:jc w:val="center"/>
        <w:rPr>
          <w:rFonts w:ascii="Times New Roman" w:hAnsi="Times New Roman"/>
          <w:b/>
          <w:color w:val="000000"/>
        </w:rPr>
      </w:pPr>
    </w:p>
    <w:p w14:paraId="49B3D6DC" w14:textId="77777777" w:rsidR="00C93186" w:rsidRPr="0047071E" w:rsidRDefault="00C93186" w:rsidP="00C93186">
      <w:pPr>
        <w:spacing w:after="0"/>
        <w:jc w:val="both"/>
        <w:rPr>
          <w:rFonts w:ascii="Times New Roman" w:hAnsi="Times New Roman"/>
          <w:b/>
          <w:sz w:val="24"/>
        </w:rPr>
      </w:pPr>
    </w:p>
    <w:p w14:paraId="13467F6E" w14:textId="77777777" w:rsidR="00C93186" w:rsidRPr="00431078" w:rsidRDefault="00C93186" w:rsidP="00C93186">
      <w:pPr>
        <w:spacing w:after="0"/>
        <w:jc w:val="right"/>
        <w:rPr>
          <w:rFonts w:ascii="Times New Roman" w:hAnsi="Times New Roman"/>
          <w:b/>
          <w:color w:val="000000"/>
        </w:rPr>
      </w:pPr>
    </w:p>
    <w:p w14:paraId="129359B5" w14:textId="77777777" w:rsidR="00C93186" w:rsidRPr="00431078" w:rsidRDefault="00C93186" w:rsidP="00C93186">
      <w:pPr>
        <w:jc w:val="center"/>
        <w:rPr>
          <w:rFonts w:ascii="Times New Roman" w:hAnsi="Times New Roman"/>
          <w:b/>
          <w:color w:val="000000"/>
        </w:rPr>
      </w:pPr>
    </w:p>
    <w:p w14:paraId="39E537D1" w14:textId="77777777" w:rsidR="00C93186" w:rsidRPr="00431078" w:rsidRDefault="00C93186" w:rsidP="00C93186">
      <w:pPr>
        <w:jc w:val="center"/>
        <w:rPr>
          <w:rFonts w:ascii="Times New Roman" w:hAnsi="Times New Roman"/>
          <w:b/>
          <w:color w:val="000000"/>
        </w:rPr>
      </w:pPr>
    </w:p>
    <w:p w14:paraId="19B746E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728E09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63DE42A" w14:textId="77777777" w:rsidR="00C93186" w:rsidRPr="000D4210" w:rsidRDefault="00C93186" w:rsidP="00C93186">
      <w:pPr>
        <w:widowControl w:val="0"/>
        <w:autoSpaceDE w:val="0"/>
        <w:autoSpaceDN w:val="0"/>
        <w:spacing w:after="0" w:line="240" w:lineRule="auto"/>
        <w:jc w:val="right"/>
        <w:rPr>
          <w:rFonts w:ascii="Times New Roman" w:hAnsi="Times New Roman"/>
          <w:i/>
          <w:iCs/>
          <w:sz w:val="24"/>
          <w:szCs w:val="24"/>
        </w:rPr>
      </w:pPr>
    </w:p>
    <w:p w14:paraId="6F670622"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E632F40"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E188F7B" w14:textId="77777777" w:rsidR="00C93186" w:rsidRPr="000D4210" w:rsidRDefault="00C93186" w:rsidP="00C93186">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45245F" w14:textId="77777777" w:rsidR="00C93186" w:rsidRPr="000D4210" w:rsidRDefault="00C93186" w:rsidP="00C93186">
      <w:pPr>
        <w:widowControl w:val="0"/>
        <w:autoSpaceDE w:val="0"/>
        <w:autoSpaceDN w:val="0"/>
        <w:spacing w:after="0" w:line="240" w:lineRule="auto"/>
        <w:ind w:right="-144"/>
        <w:jc w:val="right"/>
        <w:rPr>
          <w:rFonts w:ascii="Times New Roman" w:hAnsi="Times New Roman"/>
          <w:i/>
          <w:iCs/>
          <w:sz w:val="24"/>
          <w:szCs w:val="24"/>
        </w:rPr>
      </w:pPr>
    </w:p>
    <w:p w14:paraId="0A911D51" w14:textId="77777777" w:rsidR="00C93186" w:rsidRPr="000D4210" w:rsidRDefault="00C93186" w:rsidP="00C93186">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7C1E66DE" w14:textId="77777777" w:rsidR="00C93186" w:rsidRPr="000D4210" w:rsidRDefault="00C93186" w:rsidP="00C93186">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55D4690" w14:textId="77777777" w:rsidR="00C93186" w:rsidRPr="000D4210" w:rsidRDefault="00C93186" w:rsidP="00C93186">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668DC27"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FD295D8"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CCB327F"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A5D005D"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E3BB8A"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79E691C"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333380E"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EFA459B" w14:textId="77777777" w:rsidR="00C93186" w:rsidRPr="00E63F21" w:rsidRDefault="00C93186" w:rsidP="00C93186">
      <w:pPr>
        <w:widowControl w:val="0"/>
        <w:autoSpaceDE w:val="0"/>
        <w:autoSpaceDN w:val="0"/>
        <w:spacing w:after="0" w:line="240" w:lineRule="auto"/>
        <w:ind w:firstLine="709"/>
        <w:rPr>
          <w:rFonts w:ascii="Times New Roman" w:hAnsi="Times New Roman"/>
        </w:rPr>
      </w:pPr>
    </w:p>
    <w:p w14:paraId="024D20F5" w14:textId="2B19EBE9" w:rsidR="00C93186" w:rsidRPr="005C31EB" w:rsidRDefault="00C93186" w:rsidP="005C31EB">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E60760" w:rsidRPr="007827EC">
        <w:rPr>
          <w:shd w:val="clear" w:color="auto" w:fill="FFFFFF"/>
        </w:rPr>
        <w:t xml:space="preserve">33140000-3 – Медичні </w:t>
      </w:r>
      <w:r w:rsidR="00E60760" w:rsidRPr="0075210D">
        <w:t>матеріали (</w:t>
      </w:r>
      <w:r w:rsidR="0075210D" w:rsidRPr="0075210D">
        <w:t xml:space="preserve">код за НК 024:2023 - 61850 Простирадло </w:t>
      </w:r>
      <w:r w:rsidR="00BA0BF8" w:rsidRPr="00BA0BF8">
        <w:t>всмоктувальне</w:t>
      </w:r>
      <w:r w:rsidR="0075210D" w:rsidRPr="0075210D">
        <w:t>, нестерильна (простирадло одноразове)</w:t>
      </w:r>
      <w:r w:rsidR="00E60760" w:rsidRPr="008F4646">
        <w:t>)</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C93186" w:rsidRPr="00DA09FD" w14:paraId="300C90D5" w14:textId="77777777" w:rsidTr="000E1BB9">
        <w:tc>
          <w:tcPr>
            <w:tcW w:w="0" w:type="auto"/>
            <w:tcBorders>
              <w:top w:val="single" w:sz="4" w:space="0" w:color="auto"/>
              <w:left w:val="single" w:sz="4" w:space="0" w:color="auto"/>
              <w:bottom w:val="single" w:sz="4" w:space="0" w:color="auto"/>
              <w:right w:val="single" w:sz="4" w:space="0" w:color="auto"/>
            </w:tcBorders>
            <w:vAlign w:val="center"/>
            <w:hideMark/>
          </w:tcPr>
          <w:p w14:paraId="63F5FBB8" w14:textId="77777777" w:rsidR="00C93186" w:rsidRPr="00DA09FD" w:rsidRDefault="00C93186" w:rsidP="000E1BB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6EC69BD5"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530F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345486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87AB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1873" w14:textId="77777777" w:rsidR="00C93186" w:rsidRPr="00DA09FD" w:rsidRDefault="00C93186" w:rsidP="000E1BB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0C7BB664" w14:textId="77777777" w:rsidR="00C93186" w:rsidRPr="00A21D8B" w:rsidRDefault="00C93186" w:rsidP="000E1BB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110E02A"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7F7469D2"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C93186" w:rsidRPr="00DA09FD" w14:paraId="58A64213" w14:textId="77777777" w:rsidTr="000E1BB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D1CFDD6"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42FF5E" w14:textId="77777777" w:rsidR="00C93186" w:rsidRPr="007D7764" w:rsidRDefault="00C93186" w:rsidP="000E1BB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4B801C" w14:textId="77777777" w:rsidR="00C93186" w:rsidRPr="00DA09FD" w:rsidRDefault="00C93186" w:rsidP="000E1BB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7E662C"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4228213" w14:textId="77777777" w:rsidR="00C93186" w:rsidRPr="00DA09FD" w:rsidRDefault="00C93186" w:rsidP="000E1BB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AE4DAE9"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8AEE57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09387540"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D41BB0D"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DB1CDF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CC0A43D"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5F6C1E9"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7679E12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317BF3D" w14:textId="77777777" w:rsidTr="000E1BB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97BD2"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AC001F3"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11059A8" w14:textId="77777777" w:rsidR="00C93186" w:rsidRPr="000D4210" w:rsidRDefault="00C93186" w:rsidP="00C93186">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4C5B58" w14:textId="77777777" w:rsidR="00C93186" w:rsidRPr="000D4210" w:rsidRDefault="00C93186" w:rsidP="00C93186">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B592C97" w14:textId="77777777" w:rsidR="00C93186" w:rsidRPr="000D4210" w:rsidRDefault="00C93186" w:rsidP="00C93186">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47106CBB" w14:textId="77777777" w:rsidR="00C93186" w:rsidRPr="000D4210" w:rsidRDefault="00C93186" w:rsidP="00C93186">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5C280D89" w14:textId="77777777" w:rsidR="00C93186" w:rsidRPr="000D4210" w:rsidRDefault="00C93186" w:rsidP="00C93186">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79C252D" w14:textId="77777777" w:rsidR="00C93186" w:rsidRPr="000D4210" w:rsidRDefault="00C93186" w:rsidP="00C93186">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0C4AF21D"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236EFF1"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9FCD3E" w14:textId="77777777" w:rsidR="00C93186" w:rsidRPr="000D4210" w:rsidRDefault="00C93186" w:rsidP="00C93186">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D916B17" w14:textId="77777777" w:rsidR="00C93186" w:rsidRPr="000D4210" w:rsidRDefault="00C93186" w:rsidP="00C93186">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EC6013D" w14:textId="77777777" w:rsidR="00C93186" w:rsidRPr="000D4210" w:rsidRDefault="00C93186" w:rsidP="00C93186">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2A42C3" w14:textId="77777777" w:rsidR="00C93186" w:rsidRPr="000D4210" w:rsidRDefault="00C93186" w:rsidP="00C93186">
      <w:pPr>
        <w:spacing w:after="0" w:line="276" w:lineRule="auto"/>
        <w:rPr>
          <w:rFonts w:ascii="Times New Roman" w:eastAsia="Times New Roman" w:hAnsi="Times New Roman" w:cs="Times New Roman"/>
          <w:b/>
          <w:sz w:val="24"/>
          <w:szCs w:val="24"/>
        </w:rPr>
      </w:pPr>
    </w:p>
    <w:p w14:paraId="02703A10" w14:textId="77777777" w:rsidR="00E4734F" w:rsidRPr="00BA65BF" w:rsidRDefault="00E4734F" w:rsidP="009C405A">
      <w:pPr>
        <w:spacing w:after="0" w:line="240" w:lineRule="auto"/>
        <w:ind w:left="5660" w:firstLine="700"/>
        <w:jc w:val="right"/>
        <w:rPr>
          <w:rFonts w:ascii="Times New Roman" w:hAnsi="Times New Roman" w:cs="Times New Roman"/>
          <w:b/>
          <w:sz w:val="24"/>
          <w:szCs w:val="24"/>
        </w:rPr>
      </w:pPr>
    </w:p>
    <w:sectPr w:rsidR="00E4734F" w:rsidRPr="00BA65BF" w:rsidSect="00F80E7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7C6E" w14:textId="77777777" w:rsidR="0099580E" w:rsidRDefault="0099580E" w:rsidP="0076259F">
      <w:pPr>
        <w:spacing w:after="0" w:line="240" w:lineRule="auto"/>
      </w:pPr>
      <w:r>
        <w:separator/>
      </w:r>
    </w:p>
  </w:endnote>
  <w:endnote w:type="continuationSeparator" w:id="0">
    <w:p w14:paraId="1ED015D5" w14:textId="77777777" w:rsidR="0099580E" w:rsidRDefault="0099580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7067F683" w:rsidR="001A16C2" w:rsidRDefault="001A16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379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1A16C2" w:rsidRDefault="001A16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C7E1" w14:textId="77777777" w:rsidR="0099580E" w:rsidRDefault="0099580E" w:rsidP="0076259F">
      <w:pPr>
        <w:spacing w:after="0" w:line="240" w:lineRule="auto"/>
      </w:pPr>
      <w:r>
        <w:separator/>
      </w:r>
    </w:p>
  </w:footnote>
  <w:footnote w:type="continuationSeparator" w:id="0">
    <w:p w14:paraId="503A4CF9" w14:textId="77777777" w:rsidR="0099580E" w:rsidRDefault="0099580E"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1A16C2" w:rsidRDefault="001A16C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BD106F8"/>
    <w:multiLevelType w:val="hybridMultilevel"/>
    <w:tmpl w:val="D38A02FC"/>
    <w:lvl w:ilvl="0" w:tplc="C97AE8DC">
      <w:start w:val="1"/>
      <w:numFmt w:val="decimal"/>
      <w:lvlText w:val="6.%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F00477"/>
    <w:multiLevelType w:val="hybridMultilevel"/>
    <w:tmpl w:val="2A021D24"/>
    <w:lvl w:ilvl="0" w:tplc="9286CCE0">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445F0"/>
    <w:multiLevelType w:val="hybridMultilevel"/>
    <w:tmpl w:val="7404218C"/>
    <w:lvl w:ilvl="0" w:tplc="513A8AE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7" w15:restartNumberingAfterBreak="0">
    <w:nsid w:val="1CA36066"/>
    <w:multiLevelType w:val="hybridMultilevel"/>
    <w:tmpl w:val="DDF6D096"/>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0505E"/>
    <w:multiLevelType w:val="hybridMultilevel"/>
    <w:tmpl w:val="FC98FE6A"/>
    <w:lvl w:ilvl="0" w:tplc="29F0547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A667E0"/>
    <w:multiLevelType w:val="hybridMultilevel"/>
    <w:tmpl w:val="E752C05C"/>
    <w:lvl w:ilvl="0" w:tplc="0422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447566A"/>
    <w:multiLevelType w:val="hybridMultilevel"/>
    <w:tmpl w:val="B7CEE1D2"/>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A70EB8"/>
    <w:multiLevelType w:val="hybridMultilevel"/>
    <w:tmpl w:val="0A940AAA"/>
    <w:lvl w:ilvl="0" w:tplc="32F4336C">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851865"/>
    <w:multiLevelType w:val="hybridMultilevel"/>
    <w:tmpl w:val="E752C05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3A05E01"/>
    <w:multiLevelType w:val="hybridMultilevel"/>
    <w:tmpl w:val="B0DC9522"/>
    <w:lvl w:ilvl="0" w:tplc="E300F612">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8" w15:restartNumberingAfterBreak="0">
    <w:nsid w:val="58F9231D"/>
    <w:multiLevelType w:val="hybridMultilevel"/>
    <w:tmpl w:val="B9E4177E"/>
    <w:lvl w:ilvl="0" w:tplc="8B6052FA">
      <w:start w:val="2"/>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8F2FC5"/>
    <w:multiLevelType w:val="hybridMultilevel"/>
    <w:tmpl w:val="A4D628C0"/>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40200F"/>
    <w:multiLevelType w:val="hybridMultilevel"/>
    <w:tmpl w:val="27506B12"/>
    <w:lvl w:ilvl="0" w:tplc="383809B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87FA0"/>
    <w:multiLevelType w:val="hybridMultilevel"/>
    <w:tmpl w:val="4C801DD4"/>
    <w:lvl w:ilvl="0" w:tplc="9A006ED6">
      <w:start w:val="1"/>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9"/>
  </w:num>
  <w:num w:numId="7">
    <w:abstractNumId w:val="27"/>
  </w:num>
  <w:num w:numId="8">
    <w:abstractNumId w:val="7"/>
  </w:num>
  <w:num w:numId="9">
    <w:abstractNumId w:val="18"/>
  </w:num>
  <w:num w:numId="10">
    <w:abstractNumId w:val="13"/>
  </w:num>
  <w:num w:numId="11">
    <w:abstractNumId w:val="19"/>
  </w:num>
  <w:num w:numId="12">
    <w:abstractNumId w:val="10"/>
  </w:num>
  <w:num w:numId="13">
    <w:abstractNumId w:val="5"/>
  </w:num>
  <w:num w:numId="14">
    <w:abstractNumId w:val="20"/>
  </w:num>
  <w:num w:numId="15">
    <w:abstractNumId w:val="3"/>
  </w:num>
  <w:num w:numId="16">
    <w:abstractNumId w:val="2"/>
  </w:num>
  <w:num w:numId="17">
    <w:abstractNumId w:val="16"/>
  </w:num>
  <w:num w:numId="18">
    <w:abstractNumId w:val="14"/>
  </w:num>
  <w:num w:numId="19">
    <w:abstractNumId w:val="4"/>
  </w:num>
  <w:num w:numId="20">
    <w:abstractNumId w:val="12"/>
  </w:num>
  <w:num w:numId="21">
    <w:abstractNumId w:val="15"/>
  </w:num>
  <w:num w:numId="22">
    <w:abstractNumId w:val="21"/>
  </w:num>
  <w:num w:numId="23">
    <w:abstractNumId w:val="0"/>
  </w:num>
  <w:num w:numId="24">
    <w:abstractNumId w:val="8"/>
  </w:num>
  <w:num w:numId="25">
    <w:abstractNumId w:val="26"/>
  </w:num>
  <w:num w:numId="26">
    <w:abstractNumId w:val="22"/>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D7D60"/>
    <w:rsid w:val="000E1BB9"/>
    <w:rsid w:val="000E69C6"/>
    <w:rsid w:val="000F209F"/>
    <w:rsid w:val="000F4274"/>
    <w:rsid w:val="00100F10"/>
    <w:rsid w:val="00106588"/>
    <w:rsid w:val="00106604"/>
    <w:rsid w:val="00114DC3"/>
    <w:rsid w:val="0011595D"/>
    <w:rsid w:val="001204BD"/>
    <w:rsid w:val="00131D42"/>
    <w:rsid w:val="00146410"/>
    <w:rsid w:val="0015060B"/>
    <w:rsid w:val="0015157E"/>
    <w:rsid w:val="00152B88"/>
    <w:rsid w:val="0015428D"/>
    <w:rsid w:val="00157E4F"/>
    <w:rsid w:val="00160612"/>
    <w:rsid w:val="001702CE"/>
    <w:rsid w:val="00172BC7"/>
    <w:rsid w:val="001771C7"/>
    <w:rsid w:val="001A16C2"/>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23418"/>
    <w:rsid w:val="0022352B"/>
    <w:rsid w:val="00232BA9"/>
    <w:rsid w:val="002336C5"/>
    <w:rsid w:val="00235192"/>
    <w:rsid w:val="00240144"/>
    <w:rsid w:val="002409AB"/>
    <w:rsid w:val="00240FBD"/>
    <w:rsid w:val="002415DA"/>
    <w:rsid w:val="002505AD"/>
    <w:rsid w:val="00257F44"/>
    <w:rsid w:val="002601C6"/>
    <w:rsid w:val="0027039D"/>
    <w:rsid w:val="00274C47"/>
    <w:rsid w:val="00284BA5"/>
    <w:rsid w:val="00287026"/>
    <w:rsid w:val="00294DEA"/>
    <w:rsid w:val="002A2EE6"/>
    <w:rsid w:val="002A417D"/>
    <w:rsid w:val="002A6343"/>
    <w:rsid w:val="002B3245"/>
    <w:rsid w:val="002B594E"/>
    <w:rsid w:val="002C241A"/>
    <w:rsid w:val="002D149A"/>
    <w:rsid w:val="002D25EC"/>
    <w:rsid w:val="002D2AD8"/>
    <w:rsid w:val="002D3B28"/>
    <w:rsid w:val="002D7C57"/>
    <w:rsid w:val="002E51BD"/>
    <w:rsid w:val="002E5DB9"/>
    <w:rsid w:val="002F61EE"/>
    <w:rsid w:val="00306BD9"/>
    <w:rsid w:val="00312FEE"/>
    <w:rsid w:val="00315BF5"/>
    <w:rsid w:val="003211D6"/>
    <w:rsid w:val="00322D16"/>
    <w:rsid w:val="0032533A"/>
    <w:rsid w:val="00344D55"/>
    <w:rsid w:val="00355F4F"/>
    <w:rsid w:val="00365DB8"/>
    <w:rsid w:val="0036620B"/>
    <w:rsid w:val="00366CA4"/>
    <w:rsid w:val="00384E96"/>
    <w:rsid w:val="003A1FE0"/>
    <w:rsid w:val="003A55D2"/>
    <w:rsid w:val="003A7215"/>
    <w:rsid w:val="003B0799"/>
    <w:rsid w:val="003C1412"/>
    <w:rsid w:val="003C5C7D"/>
    <w:rsid w:val="003C7807"/>
    <w:rsid w:val="003F0F31"/>
    <w:rsid w:val="003F31FE"/>
    <w:rsid w:val="003F35DD"/>
    <w:rsid w:val="003F6058"/>
    <w:rsid w:val="00403016"/>
    <w:rsid w:val="00410BFF"/>
    <w:rsid w:val="0041107B"/>
    <w:rsid w:val="0041655D"/>
    <w:rsid w:val="00442178"/>
    <w:rsid w:val="00446E84"/>
    <w:rsid w:val="00460478"/>
    <w:rsid w:val="00463704"/>
    <w:rsid w:val="004656E0"/>
    <w:rsid w:val="00466375"/>
    <w:rsid w:val="00466C9B"/>
    <w:rsid w:val="0047222C"/>
    <w:rsid w:val="0048189A"/>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84889"/>
    <w:rsid w:val="00585353"/>
    <w:rsid w:val="005C31EB"/>
    <w:rsid w:val="005C7CB5"/>
    <w:rsid w:val="005D5396"/>
    <w:rsid w:val="005E593D"/>
    <w:rsid w:val="005E73E5"/>
    <w:rsid w:val="005E75CC"/>
    <w:rsid w:val="005F1267"/>
    <w:rsid w:val="005F682B"/>
    <w:rsid w:val="00602877"/>
    <w:rsid w:val="00606BAF"/>
    <w:rsid w:val="00607291"/>
    <w:rsid w:val="00614B9B"/>
    <w:rsid w:val="00634F56"/>
    <w:rsid w:val="00656F68"/>
    <w:rsid w:val="00670268"/>
    <w:rsid w:val="0069487D"/>
    <w:rsid w:val="00695BB4"/>
    <w:rsid w:val="00697489"/>
    <w:rsid w:val="006A536F"/>
    <w:rsid w:val="006C4685"/>
    <w:rsid w:val="006D3084"/>
    <w:rsid w:val="006D7DC8"/>
    <w:rsid w:val="006E6FA7"/>
    <w:rsid w:val="006E748A"/>
    <w:rsid w:val="006F35AF"/>
    <w:rsid w:val="0070586A"/>
    <w:rsid w:val="007128D3"/>
    <w:rsid w:val="00713799"/>
    <w:rsid w:val="00713E24"/>
    <w:rsid w:val="00717AF8"/>
    <w:rsid w:val="00717CE2"/>
    <w:rsid w:val="00727FC4"/>
    <w:rsid w:val="00732DFD"/>
    <w:rsid w:val="0075210D"/>
    <w:rsid w:val="0076259F"/>
    <w:rsid w:val="00772D56"/>
    <w:rsid w:val="0077407B"/>
    <w:rsid w:val="0077514E"/>
    <w:rsid w:val="007775AE"/>
    <w:rsid w:val="007827EC"/>
    <w:rsid w:val="00786349"/>
    <w:rsid w:val="00787221"/>
    <w:rsid w:val="0079026B"/>
    <w:rsid w:val="00796050"/>
    <w:rsid w:val="00796EF1"/>
    <w:rsid w:val="007A0028"/>
    <w:rsid w:val="007C3DB3"/>
    <w:rsid w:val="007F5B6B"/>
    <w:rsid w:val="00807164"/>
    <w:rsid w:val="0081254C"/>
    <w:rsid w:val="00812CC3"/>
    <w:rsid w:val="0081417D"/>
    <w:rsid w:val="008147AE"/>
    <w:rsid w:val="00820B1A"/>
    <w:rsid w:val="00821E0D"/>
    <w:rsid w:val="00831421"/>
    <w:rsid w:val="00835323"/>
    <w:rsid w:val="008363CB"/>
    <w:rsid w:val="00841B83"/>
    <w:rsid w:val="00844F0F"/>
    <w:rsid w:val="00852AC1"/>
    <w:rsid w:val="0085446C"/>
    <w:rsid w:val="00854C81"/>
    <w:rsid w:val="00856409"/>
    <w:rsid w:val="00860956"/>
    <w:rsid w:val="00883CA5"/>
    <w:rsid w:val="00884FD5"/>
    <w:rsid w:val="00886FF8"/>
    <w:rsid w:val="00890951"/>
    <w:rsid w:val="0089661F"/>
    <w:rsid w:val="008A2DD6"/>
    <w:rsid w:val="008A2EEE"/>
    <w:rsid w:val="008B7A51"/>
    <w:rsid w:val="008C062E"/>
    <w:rsid w:val="008D788D"/>
    <w:rsid w:val="008E2036"/>
    <w:rsid w:val="008F4646"/>
    <w:rsid w:val="008F52D4"/>
    <w:rsid w:val="0090198E"/>
    <w:rsid w:val="009112B3"/>
    <w:rsid w:val="00915D65"/>
    <w:rsid w:val="009162B6"/>
    <w:rsid w:val="009279DC"/>
    <w:rsid w:val="0096298B"/>
    <w:rsid w:val="009646E5"/>
    <w:rsid w:val="009677A9"/>
    <w:rsid w:val="00986648"/>
    <w:rsid w:val="00991817"/>
    <w:rsid w:val="009919ED"/>
    <w:rsid w:val="0099580E"/>
    <w:rsid w:val="009A0D84"/>
    <w:rsid w:val="009A3F78"/>
    <w:rsid w:val="009B06BB"/>
    <w:rsid w:val="009C405A"/>
    <w:rsid w:val="009C5789"/>
    <w:rsid w:val="009D1E59"/>
    <w:rsid w:val="009D4914"/>
    <w:rsid w:val="009D7104"/>
    <w:rsid w:val="009F05A4"/>
    <w:rsid w:val="009F2A44"/>
    <w:rsid w:val="009F4379"/>
    <w:rsid w:val="009F6787"/>
    <w:rsid w:val="009F7074"/>
    <w:rsid w:val="00A038FD"/>
    <w:rsid w:val="00A10177"/>
    <w:rsid w:val="00A21D8B"/>
    <w:rsid w:val="00A22B0B"/>
    <w:rsid w:val="00A27A82"/>
    <w:rsid w:val="00A31210"/>
    <w:rsid w:val="00A36836"/>
    <w:rsid w:val="00A40E93"/>
    <w:rsid w:val="00A452B7"/>
    <w:rsid w:val="00A47C09"/>
    <w:rsid w:val="00A51E08"/>
    <w:rsid w:val="00A6252D"/>
    <w:rsid w:val="00A67BF9"/>
    <w:rsid w:val="00A7592F"/>
    <w:rsid w:val="00A7616B"/>
    <w:rsid w:val="00AB19CC"/>
    <w:rsid w:val="00AB25ED"/>
    <w:rsid w:val="00AC60D6"/>
    <w:rsid w:val="00AE6EFE"/>
    <w:rsid w:val="00AE7A7A"/>
    <w:rsid w:val="00B02A87"/>
    <w:rsid w:val="00B07AA3"/>
    <w:rsid w:val="00B145AE"/>
    <w:rsid w:val="00B161D3"/>
    <w:rsid w:val="00B2455B"/>
    <w:rsid w:val="00B3219D"/>
    <w:rsid w:val="00B32F85"/>
    <w:rsid w:val="00B331CD"/>
    <w:rsid w:val="00B332A7"/>
    <w:rsid w:val="00B40A5E"/>
    <w:rsid w:val="00B43896"/>
    <w:rsid w:val="00B54124"/>
    <w:rsid w:val="00B7070C"/>
    <w:rsid w:val="00B73A3D"/>
    <w:rsid w:val="00B75D2B"/>
    <w:rsid w:val="00B84AF7"/>
    <w:rsid w:val="00B91A92"/>
    <w:rsid w:val="00BA0BF8"/>
    <w:rsid w:val="00BA126C"/>
    <w:rsid w:val="00BA65BF"/>
    <w:rsid w:val="00BC012C"/>
    <w:rsid w:val="00BD155B"/>
    <w:rsid w:val="00BE7C54"/>
    <w:rsid w:val="00C00608"/>
    <w:rsid w:val="00C075A4"/>
    <w:rsid w:val="00C14681"/>
    <w:rsid w:val="00C2047E"/>
    <w:rsid w:val="00C21C7C"/>
    <w:rsid w:val="00C24E78"/>
    <w:rsid w:val="00C5193B"/>
    <w:rsid w:val="00C541CA"/>
    <w:rsid w:val="00C54935"/>
    <w:rsid w:val="00C563ED"/>
    <w:rsid w:val="00C67324"/>
    <w:rsid w:val="00C76DA9"/>
    <w:rsid w:val="00C81ECE"/>
    <w:rsid w:val="00C82DD0"/>
    <w:rsid w:val="00C90B1C"/>
    <w:rsid w:val="00C93186"/>
    <w:rsid w:val="00CA010D"/>
    <w:rsid w:val="00CA1EA1"/>
    <w:rsid w:val="00CC1EA8"/>
    <w:rsid w:val="00CC2A5B"/>
    <w:rsid w:val="00CC6EBD"/>
    <w:rsid w:val="00CD27C8"/>
    <w:rsid w:val="00CE0B35"/>
    <w:rsid w:val="00CF0503"/>
    <w:rsid w:val="00D000F2"/>
    <w:rsid w:val="00D014DC"/>
    <w:rsid w:val="00D14B46"/>
    <w:rsid w:val="00D32FC3"/>
    <w:rsid w:val="00D40167"/>
    <w:rsid w:val="00D44888"/>
    <w:rsid w:val="00D52C64"/>
    <w:rsid w:val="00D63F4A"/>
    <w:rsid w:val="00D72C08"/>
    <w:rsid w:val="00D96577"/>
    <w:rsid w:val="00D97981"/>
    <w:rsid w:val="00DB107E"/>
    <w:rsid w:val="00DD27B0"/>
    <w:rsid w:val="00DD4890"/>
    <w:rsid w:val="00DD4C9B"/>
    <w:rsid w:val="00DF4A34"/>
    <w:rsid w:val="00DF5EE7"/>
    <w:rsid w:val="00E03239"/>
    <w:rsid w:val="00E20B69"/>
    <w:rsid w:val="00E26511"/>
    <w:rsid w:val="00E3124F"/>
    <w:rsid w:val="00E45AE4"/>
    <w:rsid w:val="00E4734F"/>
    <w:rsid w:val="00E60760"/>
    <w:rsid w:val="00E63F21"/>
    <w:rsid w:val="00E75050"/>
    <w:rsid w:val="00E751E8"/>
    <w:rsid w:val="00E834FB"/>
    <w:rsid w:val="00E85D58"/>
    <w:rsid w:val="00E87A80"/>
    <w:rsid w:val="00E93ECD"/>
    <w:rsid w:val="00E9405F"/>
    <w:rsid w:val="00E954D8"/>
    <w:rsid w:val="00EA158E"/>
    <w:rsid w:val="00EB19F0"/>
    <w:rsid w:val="00EC08DB"/>
    <w:rsid w:val="00EC7053"/>
    <w:rsid w:val="00EE6C28"/>
    <w:rsid w:val="00EF3F81"/>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63CD9"/>
    <w:rsid w:val="00F70903"/>
    <w:rsid w:val="00F73936"/>
    <w:rsid w:val="00F76EC8"/>
    <w:rsid w:val="00F80E70"/>
    <w:rsid w:val="00F81F86"/>
    <w:rsid w:val="00F87872"/>
    <w:rsid w:val="00F87FE8"/>
    <w:rsid w:val="00F9152A"/>
    <w:rsid w:val="00FA3EE4"/>
    <w:rsid w:val="00FA75BF"/>
    <w:rsid w:val="00FB2B95"/>
    <w:rsid w:val="00FC4AE3"/>
    <w:rsid w:val="00FC51BB"/>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link w:val="ListParagraphChar"/>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Знак9,Знак"/>
    <w:basedOn w:val="a"/>
    <w:link w:val="HTML1"/>
    <w:uiPriority w:val="99"/>
    <w:qFormat/>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aliases w:val="Знак9 Знак,Знак Знак"/>
    <w:basedOn w:val="a0"/>
    <w:uiPriority w:val="99"/>
    <w:rsid w:val="00487FFD"/>
    <w:rPr>
      <w:rFonts w:ascii="Consolas" w:hAnsi="Consolas"/>
      <w:sz w:val="20"/>
      <w:szCs w:val="20"/>
    </w:rPr>
  </w:style>
  <w:style w:type="character" w:customStyle="1" w:styleId="HTML1">
    <w:name w:val="Стандартный HTML Знак1"/>
    <w:aliases w:val="Знак9 Знак1,Знак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ListParagraphChar">
    <w:name w:val="List Paragraph Char"/>
    <w:link w:val="ListParagraph1"/>
    <w:locked/>
    <w:rsid w:val="00EF3F81"/>
    <w:rPr>
      <w:rFonts w:ascii="Times New Roman" w:eastAsia="Times New Roman" w:hAnsi="Times New Roman" w:cs="Times New Roman"/>
      <w:sz w:val="24"/>
      <w:szCs w:val="24"/>
      <w:lang w:val="ru-RU" w:eastAsia="ar-SA"/>
    </w:rPr>
  </w:style>
  <w:style w:type="paragraph" w:customStyle="1" w:styleId="aff1">
    <w:name w:val="Вміст таблиці"/>
    <w:basedOn w:val="a"/>
    <w:rsid w:val="007827EC"/>
    <w:pPr>
      <w:suppressLineNumbers/>
      <w:suppressAutoHyphens/>
      <w:spacing w:line="252" w:lineRule="auto"/>
    </w:pPr>
    <w:rPr>
      <w:rFonts w:ascii="Segoe UI" w:eastAsia="Times New Roman" w:hAnsi="Segoe UI" w:cs="Liberation Sans"/>
      <w:lang w:eastAsia="zh-CN"/>
    </w:rPr>
  </w:style>
  <w:style w:type="paragraph" w:customStyle="1" w:styleId="17">
    <w:name w:val="Обычный (веб) Знак Знак1 Знак Знак"/>
    <w:aliases w:val="Обычный (веб) Знак1 Знак Знак Знак Знак, Знак17"/>
    <w:basedOn w:val="a"/>
    <w:next w:val="aa"/>
    <w:uiPriority w:val="99"/>
    <w:qFormat/>
    <w:rsid w:val="007827E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D9A2C-1DFD-41C8-B2AF-8360E73D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38</Pages>
  <Words>14590</Words>
  <Characters>83166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58</cp:revision>
  <cp:lastPrinted>2023-08-02T07:24:00Z</cp:lastPrinted>
  <dcterms:created xsi:type="dcterms:W3CDTF">2024-02-19T10:22:00Z</dcterms:created>
  <dcterms:modified xsi:type="dcterms:W3CDTF">2024-03-29T11:35:00Z</dcterms:modified>
</cp:coreProperties>
</file>