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2532" w14:textId="77777777" w:rsidR="00996380" w:rsidRDefault="00B73635" w:rsidP="00B73635">
      <w:pPr>
        <w:widowControl w:val="0"/>
        <w:suppressAutoHyphens/>
        <w:spacing w:before="40" w:after="40" w:line="252" w:lineRule="auto"/>
        <w:jc w:val="center"/>
        <w:rPr>
          <w:rFonts w:ascii="Times New Roman" w:hAnsi="Times New Roman"/>
          <w:b/>
          <w:bCs/>
          <w:noProof/>
          <w:snapToGrid w:val="0"/>
          <w:color w:val="000000"/>
        </w:rPr>
      </w:pPr>
      <w:r w:rsidRPr="00996380">
        <w:rPr>
          <w:rFonts w:ascii="Times New Roman" w:hAnsi="Times New Roman"/>
          <w:b/>
          <w:bCs/>
          <w:noProof/>
          <w:snapToGrid w:val="0"/>
          <w:color w:val="FF0000"/>
        </w:rPr>
        <w:t>ПРОЄКТ</w:t>
      </w:r>
      <w:r w:rsidRPr="00ED07BB">
        <w:rPr>
          <w:rFonts w:ascii="Times New Roman" w:hAnsi="Times New Roman"/>
          <w:b/>
          <w:bCs/>
          <w:noProof/>
          <w:snapToGrid w:val="0"/>
          <w:color w:val="000000"/>
        </w:rPr>
        <w:t xml:space="preserve"> </w:t>
      </w:r>
    </w:p>
    <w:p w14:paraId="7099E20E" w14:textId="07CC6C3A" w:rsidR="00B73635" w:rsidRPr="00ED07BB" w:rsidRDefault="00B73635" w:rsidP="00B73635">
      <w:pPr>
        <w:widowControl w:val="0"/>
        <w:suppressAutoHyphens/>
        <w:spacing w:before="40" w:after="40" w:line="252" w:lineRule="auto"/>
        <w:jc w:val="center"/>
        <w:rPr>
          <w:rFonts w:ascii="Times New Roman" w:hAnsi="Times New Roman"/>
          <w:b/>
          <w:bCs/>
          <w:noProof/>
          <w:snapToGrid w:val="0"/>
          <w:color w:val="000000"/>
        </w:rPr>
      </w:pPr>
      <w:r w:rsidRPr="00ED07BB">
        <w:rPr>
          <w:rFonts w:ascii="Times New Roman" w:hAnsi="Times New Roman"/>
          <w:b/>
          <w:bCs/>
          <w:noProof/>
          <w:snapToGrid w:val="0"/>
          <w:color w:val="000000"/>
        </w:rPr>
        <w:t>ДОГОВ</w:t>
      </w:r>
      <w:r w:rsidR="00996380">
        <w:rPr>
          <w:rFonts w:ascii="Times New Roman" w:hAnsi="Times New Roman"/>
          <w:b/>
          <w:bCs/>
          <w:noProof/>
          <w:snapToGrid w:val="0"/>
          <w:color w:val="000000"/>
        </w:rPr>
        <w:t>І</w:t>
      </w:r>
      <w:r w:rsidRPr="00ED07BB">
        <w:rPr>
          <w:rFonts w:ascii="Times New Roman" w:hAnsi="Times New Roman"/>
          <w:b/>
          <w:bCs/>
          <w:noProof/>
          <w:snapToGrid w:val="0"/>
          <w:color w:val="000000"/>
        </w:rPr>
        <w:t>Р</w:t>
      </w:r>
      <w:r w:rsidR="00996380">
        <w:rPr>
          <w:rFonts w:ascii="Times New Roman" w:hAnsi="Times New Roman"/>
          <w:b/>
          <w:bCs/>
          <w:noProof/>
          <w:snapToGrid w:val="0"/>
          <w:color w:val="000000"/>
        </w:rPr>
        <w:t xml:space="preserve"> №___________________________</w:t>
      </w:r>
      <w:r w:rsidRPr="00ED07BB">
        <w:rPr>
          <w:rFonts w:ascii="Times New Roman" w:hAnsi="Times New Roman"/>
          <w:b/>
          <w:bCs/>
          <w:noProof/>
          <w:snapToGrid w:val="0"/>
          <w:color w:val="000000"/>
        </w:rPr>
        <w:t xml:space="preserve"> </w:t>
      </w:r>
    </w:p>
    <w:p w14:paraId="5A8228CC" w14:textId="77777777" w:rsidR="00B73635" w:rsidRPr="00ED07BB" w:rsidRDefault="00B73635" w:rsidP="00B73635">
      <w:pPr>
        <w:widowControl w:val="0"/>
        <w:spacing w:before="40" w:after="40" w:line="252" w:lineRule="auto"/>
        <w:jc w:val="center"/>
        <w:rPr>
          <w:rFonts w:ascii="Times New Roman" w:hAnsi="Times New Roman"/>
          <w:b/>
        </w:rPr>
      </w:pPr>
      <w:r w:rsidRPr="00ED07BB">
        <w:rPr>
          <w:rFonts w:ascii="Times New Roman" w:hAnsi="Times New Roman"/>
          <w:b/>
        </w:rPr>
        <w:t xml:space="preserve">про закупівлю товарів </w:t>
      </w:r>
    </w:p>
    <w:p w14:paraId="4E6401BC" w14:textId="77777777" w:rsidR="00B73635" w:rsidRPr="00ED07BB" w:rsidRDefault="00B73635" w:rsidP="00B73635">
      <w:pPr>
        <w:widowControl w:val="0"/>
        <w:spacing w:before="40" w:after="40" w:line="252" w:lineRule="auto"/>
        <w:rPr>
          <w:rFonts w:ascii="Times New Roman" w:hAnsi="Times New Roman"/>
        </w:rPr>
      </w:pPr>
    </w:p>
    <w:p w14:paraId="6DA36B27" w14:textId="72129ECD" w:rsidR="00B73635" w:rsidRPr="00ED07BB" w:rsidRDefault="00471496" w:rsidP="00B73635">
      <w:pPr>
        <w:widowControl w:val="0"/>
        <w:spacing w:before="40" w:after="40" w:line="252" w:lineRule="auto"/>
        <w:rPr>
          <w:rFonts w:ascii="Times New Roman" w:hAnsi="Times New Roman"/>
        </w:rPr>
      </w:pPr>
      <w:r>
        <w:rPr>
          <w:rFonts w:ascii="Times New Roman" w:hAnsi="Times New Roman"/>
        </w:rPr>
        <w:t>м. Одеса</w:t>
      </w:r>
      <w:r w:rsidR="00B73635" w:rsidRPr="00ED07BB">
        <w:rPr>
          <w:rFonts w:ascii="Times New Roman" w:hAnsi="Times New Roman"/>
        </w:rPr>
        <w:tab/>
        <w:t xml:space="preserve">  </w:t>
      </w:r>
      <w:r w:rsidR="00B73635" w:rsidRPr="00ED07BB">
        <w:rPr>
          <w:rFonts w:ascii="Times New Roman" w:hAnsi="Times New Roman"/>
        </w:rPr>
        <w:tab/>
      </w:r>
      <w:r w:rsidR="00B73635" w:rsidRPr="00ED07BB">
        <w:rPr>
          <w:rFonts w:ascii="Times New Roman" w:hAnsi="Times New Roman"/>
        </w:rPr>
        <w:tab/>
        <w:t xml:space="preserve">        </w:t>
      </w:r>
      <w:r w:rsidR="00B73635" w:rsidRPr="00ED07BB">
        <w:rPr>
          <w:rFonts w:ascii="Times New Roman" w:hAnsi="Times New Roman"/>
        </w:rPr>
        <w:tab/>
      </w:r>
      <w:r w:rsidR="00B73635" w:rsidRPr="00ED07BB">
        <w:rPr>
          <w:rFonts w:ascii="Times New Roman" w:hAnsi="Times New Roman"/>
        </w:rPr>
        <w:tab/>
        <w:t xml:space="preserve">                  «        »  ______________   202</w:t>
      </w:r>
      <w:r>
        <w:rPr>
          <w:rFonts w:ascii="Times New Roman" w:hAnsi="Times New Roman"/>
        </w:rPr>
        <w:t>4</w:t>
      </w:r>
      <w:r w:rsidR="00B73635" w:rsidRPr="00ED07BB">
        <w:rPr>
          <w:rFonts w:ascii="Times New Roman" w:hAnsi="Times New Roman"/>
        </w:rPr>
        <w:t xml:space="preserve"> року </w:t>
      </w:r>
    </w:p>
    <w:p w14:paraId="5CAF2E23" w14:textId="4789D72C" w:rsidR="00260CBE" w:rsidRPr="00ED07BB" w:rsidRDefault="00260CBE" w:rsidP="00B73635">
      <w:pPr>
        <w:widowControl w:val="0"/>
        <w:spacing w:before="40" w:after="40" w:line="252" w:lineRule="auto"/>
        <w:rPr>
          <w:rFonts w:ascii="Times New Roman" w:hAnsi="Times New Roman"/>
        </w:rPr>
      </w:pPr>
    </w:p>
    <w:p w14:paraId="608F062A" w14:textId="6DA1013F" w:rsidR="00563D9C" w:rsidRDefault="00563D9C" w:rsidP="006114EF">
      <w:pPr>
        <w:tabs>
          <w:tab w:val="left" w:pos="567"/>
          <w:tab w:val="left" w:pos="5812"/>
        </w:tabs>
        <w:spacing w:after="0" w:line="240" w:lineRule="auto"/>
        <w:ind w:firstLine="567"/>
        <w:jc w:val="both"/>
        <w:rPr>
          <w:rFonts w:ascii="Times New Roman" w:eastAsia="Times New Roman" w:hAnsi="Times New Roman"/>
          <w:lang w:val="x-none" w:eastAsia="ru-RU"/>
        </w:rPr>
      </w:pPr>
      <w:r w:rsidRPr="00B91293">
        <w:rPr>
          <w:rFonts w:ascii="Times New Roman" w:hAnsi="Times New Roman"/>
          <w:b/>
          <w:bCs/>
          <w:sz w:val="24"/>
          <w:szCs w:val="24"/>
        </w:rPr>
        <w:t xml:space="preserve">           КОМУНАЛЬНЕ ПІДПРИЄМСТВО «МУНІЦИПАЛЬНИЙ ЦЕНТР ЕКОЛОГІЧНОЇ БЕЗПЕКИ» ОДЕСЬКОЇ МІСЬКОЇ РАДИ</w:t>
      </w:r>
      <w:r w:rsidRPr="00B91293">
        <w:rPr>
          <w:rFonts w:ascii="Times New Roman" w:hAnsi="Times New Roman"/>
          <w:sz w:val="24"/>
          <w:szCs w:val="24"/>
        </w:rPr>
        <w:t xml:space="preserve"> в особі </w:t>
      </w:r>
      <w:r>
        <w:rPr>
          <w:rFonts w:ascii="Times New Roman" w:hAnsi="Times New Roman"/>
          <w:sz w:val="24"/>
          <w:szCs w:val="24"/>
        </w:rPr>
        <w:t xml:space="preserve"> директора Бакун Таїсії Юріївни</w:t>
      </w:r>
      <w:r w:rsidRPr="00B91293">
        <w:rPr>
          <w:rFonts w:ascii="Times New Roman" w:hAnsi="Times New Roman"/>
          <w:sz w:val="24"/>
          <w:szCs w:val="24"/>
        </w:rPr>
        <w:t>,  що діє на підставі Статуту (далі - Замовник)</w:t>
      </w:r>
      <w:r w:rsidR="00260CBE" w:rsidRPr="00C34B09">
        <w:rPr>
          <w:rFonts w:ascii="Times New Roman" w:eastAsia="Times New Roman" w:hAnsi="Times New Roman"/>
          <w:lang w:eastAsia="ru-RU"/>
        </w:rPr>
        <w:t xml:space="preserve">, </w:t>
      </w:r>
      <w:r w:rsidR="00260CBE" w:rsidRPr="00C34B09">
        <w:rPr>
          <w:rFonts w:ascii="Times New Roman" w:eastAsia="Times New Roman" w:hAnsi="Times New Roman"/>
          <w:lang w:val="x-none" w:eastAsia="ru-RU"/>
        </w:rPr>
        <w:t>з однієї сторони, і</w:t>
      </w:r>
    </w:p>
    <w:p w14:paraId="08369F0F" w14:textId="0285C2CE" w:rsidR="00260CBE" w:rsidRPr="00C34B09" w:rsidRDefault="00260CBE" w:rsidP="006114EF">
      <w:pPr>
        <w:tabs>
          <w:tab w:val="left" w:pos="567"/>
          <w:tab w:val="left" w:pos="5812"/>
        </w:tabs>
        <w:spacing w:after="0" w:line="240" w:lineRule="auto"/>
        <w:ind w:firstLine="567"/>
        <w:jc w:val="both"/>
        <w:rPr>
          <w:rFonts w:ascii="Times New Roman" w:eastAsia="Times New Roman" w:hAnsi="Times New Roman"/>
          <w:lang w:eastAsia="ru-RU"/>
        </w:rPr>
      </w:pPr>
      <w:r w:rsidRPr="00C34B09">
        <w:rPr>
          <w:rFonts w:ascii="Times New Roman" w:eastAsia="Times New Roman" w:hAnsi="Times New Roman"/>
          <w:lang w:val="x-none" w:eastAsia="ru-RU"/>
        </w:rPr>
        <w:t xml:space="preserve"> </w:t>
      </w:r>
      <w:r w:rsidRPr="00C34B09">
        <w:rPr>
          <w:rFonts w:ascii="Times New Roman" w:eastAsia="Times New Roman" w:hAnsi="Times New Roman"/>
          <w:lang w:eastAsia="ru-RU"/>
        </w:rPr>
        <w:t>___</w:t>
      </w:r>
      <w:r w:rsidRPr="00C34B09">
        <w:rPr>
          <w:rFonts w:ascii="Times New Roman" w:eastAsia="Times New Roman" w:hAnsi="Times New Roman"/>
          <w:b/>
          <w:lang w:val="x-none" w:eastAsia="ru-RU"/>
        </w:rPr>
        <w:t>____________________________________</w:t>
      </w:r>
      <w:r w:rsidRPr="00C34B09">
        <w:rPr>
          <w:rFonts w:ascii="Times New Roman" w:eastAsia="Times New Roman" w:hAnsi="Times New Roman"/>
          <w:b/>
          <w:lang w:eastAsia="ru-RU"/>
        </w:rPr>
        <w:t>_______________________</w:t>
      </w:r>
      <w:r w:rsidRPr="00C34B09">
        <w:rPr>
          <w:rFonts w:ascii="Times New Roman" w:eastAsia="Times New Roman" w:hAnsi="Times New Roman"/>
          <w:lang w:val="x-none" w:eastAsia="ru-RU"/>
        </w:rPr>
        <w:t xml:space="preserve"> в особі </w:t>
      </w:r>
      <w:r w:rsidRPr="00C34B09">
        <w:rPr>
          <w:rFonts w:ascii="Times New Roman" w:eastAsia="Times New Roman" w:hAnsi="Times New Roman"/>
          <w:b/>
          <w:lang w:val="x-none" w:eastAsia="ru-RU"/>
        </w:rPr>
        <w:t>_____________________________________</w:t>
      </w:r>
      <w:r w:rsidRPr="00C34B09">
        <w:rPr>
          <w:rFonts w:ascii="Times New Roman" w:eastAsia="Times New Roman" w:hAnsi="Times New Roman"/>
          <w:lang w:val="x-none" w:eastAsia="ru-RU"/>
        </w:rPr>
        <w:t>, що діє на підставі ______________________ назване  в подальшому “Постачальник”, з іншої сторони, разом-Сторони</w:t>
      </w:r>
      <w:r w:rsidR="007C17C7" w:rsidRPr="00C34B09">
        <w:rPr>
          <w:rFonts w:ascii="Times New Roman" w:eastAsia="Times New Roman" w:hAnsi="Times New Roman"/>
          <w:lang w:eastAsia="ru-RU"/>
        </w:rPr>
        <w:t xml:space="preserve">, </w:t>
      </w:r>
      <w:r w:rsidR="00240F43" w:rsidRPr="00240F43">
        <w:rPr>
          <w:rStyle w:val="docdata"/>
          <w:rFonts w:ascii="Times New Roman" w:hAnsi="Times New Roman"/>
        </w:rPr>
        <w:t>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w:t>
      </w:r>
      <w:r w:rsidR="00240F43" w:rsidRPr="00240F43">
        <w:rPr>
          <w:rFonts w:ascii="Times New Roman" w:hAnsi="Times New Roman"/>
        </w:rPr>
        <w:t>тня 2022 р. № 1178 (далі – Особливості) зі змінами відповідно Постанови КМУ від 17 лютого 2023 р. № 157, уклали цей договір про закупівлю товарів (далі – Договір) про наступне:</w:t>
      </w:r>
    </w:p>
    <w:p w14:paraId="3280A691" w14:textId="77777777" w:rsidR="00260CBE" w:rsidRPr="00ED07BB" w:rsidRDefault="00260CBE" w:rsidP="0061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24"/>
      <w:bookmarkEnd w:id="0"/>
    </w:p>
    <w:p w14:paraId="0C82E847" w14:textId="49B77287" w:rsidR="00260CBE" w:rsidRPr="00ED07BB" w:rsidRDefault="00C34B09" w:rsidP="0061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sidRPr="00414CC0">
        <w:rPr>
          <w:rFonts w:ascii="Times New Roman" w:eastAsia="Times New Roman" w:hAnsi="Times New Roman"/>
          <w:b/>
          <w:lang w:eastAsia="ru-RU"/>
        </w:rPr>
        <w:t xml:space="preserve">                                                                 </w:t>
      </w:r>
      <w:r w:rsidR="00260CBE" w:rsidRPr="00ED07BB">
        <w:rPr>
          <w:rFonts w:ascii="Times New Roman" w:eastAsia="Times New Roman" w:hAnsi="Times New Roman"/>
          <w:b/>
          <w:lang w:eastAsia="ru-RU"/>
        </w:rPr>
        <w:t xml:space="preserve">I. </w:t>
      </w:r>
      <w:r w:rsidR="005059D2">
        <w:rPr>
          <w:rFonts w:ascii="Times New Roman" w:eastAsia="Times New Roman" w:hAnsi="Times New Roman"/>
          <w:b/>
          <w:lang w:eastAsia="ru-RU"/>
        </w:rPr>
        <w:t>Предмет договору</w:t>
      </w:r>
    </w:p>
    <w:p w14:paraId="1515ADB2" w14:textId="1FEED753" w:rsidR="00260CBE" w:rsidRPr="00563D9C" w:rsidRDefault="00260CBE" w:rsidP="00563D9C">
      <w:pPr>
        <w:pStyle w:val="ab"/>
        <w:ind w:firstLine="709"/>
        <w:jc w:val="both"/>
        <w:rPr>
          <w:rFonts w:ascii="Times New Roman" w:hAnsi="Times New Roman"/>
          <w:b/>
        </w:rPr>
      </w:pPr>
      <w:bookmarkStart w:id="1" w:name="25"/>
      <w:bookmarkEnd w:id="1"/>
      <w:r w:rsidRPr="00563D9C">
        <w:rPr>
          <w:rFonts w:ascii="Times New Roman" w:hAnsi="Times New Roman"/>
          <w:lang w:eastAsia="ru-RU"/>
        </w:rPr>
        <w:t>1.1. В порядку та на умовах, визначених цим  договором, постачальник з</w:t>
      </w:r>
      <w:r w:rsidR="00904DE9" w:rsidRPr="00563D9C">
        <w:rPr>
          <w:rFonts w:ascii="Times New Roman" w:hAnsi="Times New Roman"/>
          <w:lang w:eastAsia="ru-RU"/>
        </w:rPr>
        <w:t>обов'язується протягом 2023 року</w:t>
      </w:r>
      <w:r w:rsidRPr="00563D9C">
        <w:rPr>
          <w:rFonts w:ascii="Times New Roman" w:hAnsi="Times New Roman"/>
          <w:lang w:eastAsia="ru-RU"/>
        </w:rPr>
        <w:t xml:space="preserve"> поставити Замовникові  (далі по тексту товар)</w:t>
      </w:r>
      <w:r w:rsidRPr="00563D9C">
        <w:rPr>
          <w:rFonts w:ascii="Times New Roman" w:hAnsi="Times New Roman"/>
          <w:b/>
          <w:lang w:eastAsia="ru-RU"/>
        </w:rPr>
        <w:t xml:space="preserve">,  </w:t>
      </w:r>
      <w:r w:rsidRPr="00563D9C">
        <w:rPr>
          <w:rFonts w:ascii="Times New Roman" w:hAnsi="Times New Roman"/>
          <w:lang w:eastAsia="ru-RU"/>
        </w:rPr>
        <w:t>а Замовник – прийняти та оплатити такий товар.</w:t>
      </w:r>
    </w:p>
    <w:p w14:paraId="7BB542D7" w14:textId="04AA8C68" w:rsidR="00260CBE" w:rsidRPr="00563D9C" w:rsidRDefault="00260CBE" w:rsidP="00563D9C">
      <w:pPr>
        <w:pStyle w:val="ab"/>
        <w:ind w:firstLine="709"/>
        <w:jc w:val="both"/>
        <w:rPr>
          <w:rFonts w:ascii="Times New Roman" w:hAnsi="Times New Roman"/>
          <w:bCs/>
          <w:lang w:eastAsia="ru-RU"/>
        </w:rPr>
      </w:pPr>
      <w:r w:rsidRPr="00563D9C">
        <w:rPr>
          <w:rFonts w:ascii="Times New Roman" w:hAnsi="Times New Roman"/>
          <w:bCs/>
          <w:lang w:eastAsia="ru-RU"/>
        </w:rPr>
        <w:t xml:space="preserve">1.2. Найменування (номенклатура, асортимент), кількість товару, ціна за одиницю товару </w:t>
      </w:r>
      <w:r w:rsidRPr="00563D9C">
        <w:rPr>
          <w:rFonts w:ascii="Times New Roman" w:hAnsi="Times New Roman"/>
          <w:lang w:eastAsia="ru-RU"/>
        </w:rPr>
        <w:t xml:space="preserve"> зазначається в</w:t>
      </w:r>
      <w:r w:rsidRPr="00563D9C">
        <w:rPr>
          <w:rFonts w:ascii="Times New Roman" w:hAnsi="Times New Roman"/>
          <w:bCs/>
          <w:lang w:eastAsia="ru-RU"/>
        </w:rPr>
        <w:t xml:space="preserve"> Специфікації (Додаток  1) до Договору.</w:t>
      </w:r>
    </w:p>
    <w:p w14:paraId="1AE7F885" w14:textId="6532A2BC" w:rsidR="00027940" w:rsidRPr="00563D9C" w:rsidRDefault="00260CBE" w:rsidP="00563D9C">
      <w:pPr>
        <w:pStyle w:val="ab"/>
        <w:ind w:firstLine="709"/>
        <w:jc w:val="both"/>
        <w:rPr>
          <w:rFonts w:ascii="Times New Roman" w:hAnsi="Times New Roman"/>
          <w:b/>
        </w:rPr>
      </w:pPr>
      <w:r w:rsidRPr="00563D9C">
        <w:rPr>
          <w:rFonts w:ascii="Times New Roman" w:hAnsi="Times New Roman"/>
          <w:bCs/>
          <w:lang w:eastAsia="ru-RU"/>
        </w:rPr>
        <w:t>1.3. Конкретна назва предмету закупівлі</w:t>
      </w:r>
      <w:r w:rsidR="00563D9C" w:rsidRPr="00563D9C">
        <w:rPr>
          <w:rFonts w:ascii="Times New Roman" w:hAnsi="Times New Roman"/>
          <w:lang w:eastAsia="ru-RU"/>
        </w:rPr>
        <w:t>:</w:t>
      </w:r>
      <w:r w:rsidR="00027940" w:rsidRPr="00563D9C">
        <w:rPr>
          <w:rFonts w:ascii="Times New Roman" w:hAnsi="Times New Roman"/>
        </w:rPr>
        <w:t xml:space="preserve"> </w:t>
      </w:r>
      <w:r w:rsidR="00027940" w:rsidRPr="00563D9C">
        <w:rPr>
          <w:rFonts w:ascii="Times New Roman" w:hAnsi="Times New Roman"/>
          <w:b/>
          <w:i/>
          <w:iCs/>
        </w:rPr>
        <w:t xml:space="preserve"> </w:t>
      </w:r>
      <w:r w:rsidR="00563D9C" w:rsidRPr="00563D9C">
        <w:rPr>
          <w:rFonts w:ascii="Times New Roman" w:hAnsi="Times New Roman"/>
          <w:b/>
          <w:color w:val="000000"/>
        </w:rPr>
        <w:t xml:space="preserve">код ДК 021:2015-33690000-3 – «Лікарські засоби різні», а саме </w:t>
      </w:r>
      <w:r w:rsidR="00563D9C" w:rsidRPr="00563D9C">
        <w:rPr>
          <w:rStyle w:val="afd"/>
          <w:sz w:val="22"/>
          <w:szCs w:val="22"/>
          <w:u w:val="single"/>
        </w:rPr>
        <w:t>придбання медикаментів та перев’язувальних матеріалів.</w:t>
      </w:r>
      <w:r w:rsidR="00027940" w:rsidRPr="00563D9C">
        <w:rPr>
          <w:rFonts w:ascii="Times New Roman" w:hAnsi="Times New Roman"/>
          <w:lang w:eastAsia="ru-RU"/>
        </w:rPr>
        <w:t>.</w:t>
      </w:r>
    </w:p>
    <w:p w14:paraId="09237B93" w14:textId="5AD43AFE" w:rsidR="00260CBE" w:rsidRPr="00563D9C" w:rsidRDefault="00260CBE" w:rsidP="00563D9C">
      <w:pPr>
        <w:pStyle w:val="ab"/>
        <w:ind w:firstLine="709"/>
        <w:jc w:val="both"/>
        <w:rPr>
          <w:rFonts w:ascii="Times New Roman" w:hAnsi="Times New Roman"/>
          <w:lang w:eastAsia="ru-RU"/>
        </w:rPr>
      </w:pPr>
      <w:r w:rsidRPr="00563D9C">
        <w:rPr>
          <w:rFonts w:ascii="Times New Roman" w:hAnsi="Times New Roman"/>
          <w:lang w:eastAsia="ru-RU"/>
        </w:rPr>
        <w:t>1.4. Обсяги закупівлі товару можуть бути зменшені залежно від реального фінансування видатків.</w:t>
      </w:r>
    </w:p>
    <w:p w14:paraId="31487831" w14:textId="77777777" w:rsidR="00260CBE" w:rsidRPr="00ED07BB" w:rsidRDefault="00260CBE" w:rsidP="00260CBE">
      <w:pPr>
        <w:snapToGrid w:val="0"/>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eastAsia="ru-RU"/>
        </w:rPr>
        <w:t>П. Якість Товару</w:t>
      </w:r>
    </w:p>
    <w:p w14:paraId="4437B5B5" w14:textId="77777777" w:rsidR="00260CBE" w:rsidRPr="00ED07BB" w:rsidRDefault="00260CBE" w:rsidP="00260CBE">
      <w:pPr>
        <w:suppressAutoHyphens/>
        <w:spacing w:after="0" w:line="240" w:lineRule="auto"/>
        <w:ind w:firstLine="708"/>
        <w:jc w:val="both"/>
        <w:rPr>
          <w:rFonts w:ascii="Times New Roman" w:eastAsia="Times New Roman" w:hAnsi="Times New Roman"/>
          <w:lang w:val="ru-RU" w:eastAsia="ar-SA"/>
        </w:rPr>
      </w:pPr>
      <w:r w:rsidRPr="00ED07BB">
        <w:rPr>
          <w:rFonts w:ascii="Times New Roman" w:eastAsia="Times New Roman" w:hAnsi="Times New Roman"/>
          <w:lang w:val="ru-RU" w:eastAsia="ar-SA"/>
        </w:rPr>
        <w:t xml:space="preserve">2.1. Постачальник повинен </w:t>
      </w:r>
      <w:proofErr w:type="spellStart"/>
      <w:r w:rsidRPr="00ED07BB">
        <w:rPr>
          <w:rFonts w:ascii="Times New Roman" w:eastAsia="Times New Roman" w:hAnsi="Times New Roman"/>
          <w:lang w:val="ru-RU" w:eastAsia="ar-SA"/>
        </w:rPr>
        <w:t>поставити</w:t>
      </w:r>
      <w:proofErr w:type="spellEnd"/>
      <w:r w:rsidRPr="00ED07BB">
        <w:rPr>
          <w:rFonts w:ascii="Times New Roman" w:eastAsia="Times New Roman" w:hAnsi="Times New Roman"/>
          <w:lang w:val="ru-RU" w:eastAsia="ar-SA"/>
        </w:rPr>
        <w:t xml:space="preserve"> Замовнику товар, якість </w:t>
      </w:r>
      <w:proofErr w:type="spellStart"/>
      <w:r w:rsidRPr="00ED07BB">
        <w:rPr>
          <w:rFonts w:ascii="Times New Roman" w:eastAsia="Times New Roman" w:hAnsi="Times New Roman"/>
          <w:lang w:val="ru-RU" w:eastAsia="ar-SA"/>
        </w:rPr>
        <w:t>якого</w:t>
      </w:r>
      <w:proofErr w:type="spellEnd"/>
      <w:r w:rsidRPr="00ED07BB">
        <w:rPr>
          <w:rFonts w:ascii="Times New Roman" w:eastAsia="Times New Roman" w:hAnsi="Times New Roman"/>
          <w:lang w:val="ru-RU" w:eastAsia="ar-SA"/>
        </w:rPr>
        <w:t xml:space="preserve"> відповідає </w:t>
      </w:r>
      <w:proofErr w:type="spellStart"/>
      <w:r w:rsidRPr="00ED07BB">
        <w:rPr>
          <w:rFonts w:ascii="Times New Roman" w:eastAsia="Times New Roman" w:hAnsi="Times New Roman"/>
          <w:lang w:val="ru-RU" w:eastAsia="ar-SA"/>
        </w:rPr>
        <w:t>умовам</w:t>
      </w:r>
      <w:proofErr w:type="spellEnd"/>
      <w:r w:rsidRPr="00ED07BB">
        <w:rPr>
          <w:rFonts w:ascii="Times New Roman" w:eastAsia="Times New Roman" w:hAnsi="Times New Roman"/>
          <w:lang w:val="ru-RU" w:eastAsia="ar-SA"/>
        </w:rPr>
        <w:t xml:space="preserve"> </w:t>
      </w:r>
      <w:proofErr w:type="spellStart"/>
      <w:r w:rsidRPr="00ED07BB">
        <w:rPr>
          <w:rFonts w:ascii="Times New Roman" w:eastAsia="Times New Roman" w:hAnsi="Times New Roman"/>
          <w:lang w:val="ru-RU" w:eastAsia="ar-SA"/>
        </w:rPr>
        <w:t>встановленим</w:t>
      </w:r>
      <w:proofErr w:type="spellEnd"/>
      <w:r w:rsidRPr="00ED07BB">
        <w:rPr>
          <w:rFonts w:ascii="Times New Roman" w:eastAsia="Times New Roman" w:hAnsi="Times New Roman"/>
          <w:lang w:val="ru-RU" w:eastAsia="ar-SA"/>
        </w:rPr>
        <w:t xml:space="preserve"> чинним законодавством України до цієї </w:t>
      </w:r>
      <w:proofErr w:type="spellStart"/>
      <w:r w:rsidRPr="00ED07BB">
        <w:rPr>
          <w:rFonts w:ascii="Times New Roman" w:eastAsia="Times New Roman" w:hAnsi="Times New Roman"/>
          <w:lang w:val="ru-RU" w:eastAsia="ar-SA"/>
        </w:rPr>
        <w:t>категорії</w:t>
      </w:r>
      <w:proofErr w:type="spellEnd"/>
      <w:r w:rsidRPr="00ED07BB">
        <w:rPr>
          <w:rFonts w:ascii="Times New Roman" w:eastAsia="Times New Roman" w:hAnsi="Times New Roman"/>
          <w:lang w:val="ru-RU" w:eastAsia="ar-SA"/>
        </w:rPr>
        <w:t xml:space="preserve"> товарів, технічним вимогам, </w:t>
      </w:r>
      <w:proofErr w:type="spellStart"/>
      <w:r w:rsidRPr="00ED07BB">
        <w:rPr>
          <w:rFonts w:ascii="Times New Roman" w:eastAsia="Times New Roman" w:hAnsi="Times New Roman"/>
          <w:lang w:val="ru-RU" w:eastAsia="ar-SA"/>
        </w:rPr>
        <w:t>встановленим</w:t>
      </w:r>
      <w:proofErr w:type="spellEnd"/>
      <w:r w:rsidRPr="00ED07BB">
        <w:rPr>
          <w:rFonts w:ascii="Times New Roman" w:eastAsia="Times New Roman" w:hAnsi="Times New Roman"/>
          <w:lang w:val="ru-RU" w:eastAsia="ar-SA"/>
        </w:rPr>
        <w:t xml:space="preserve"> тендерною </w:t>
      </w:r>
      <w:proofErr w:type="spellStart"/>
      <w:r w:rsidRPr="00ED07BB">
        <w:rPr>
          <w:rFonts w:ascii="Times New Roman" w:eastAsia="Times New Roman" w:hAnsi="Times New Roman"/>
          <w:lang w:val="ru-RU" w:eastAsia="ar-SA"/>
        </w:rPr>
        <w:t>документацією</w:t>
      </w:r>
      <w:proofErr w:type="spellEnd"/>
      <w:r w:rsidRPr="00ED07BB">
        <w:rPr>
          <w:rFonts w:ascii="Times New Roman" w:eastAsia="Times New Roman" w:hAnsi="Times New Roman"/>
          <w:lang w:eastAsia="ar-SA"/>
        </w:rPr>
        <w:t>.</w:t>
      </w:r>
      <w:r w:rsidRPr="00ED07BB">
        <w:rPr>
          <w:rFonts w:ascii="Times New Roman" w:eastAsia="Times New Roman" w:hAnsi="Times New Roman"/>
          <w:lang w:val="ru-RU" w:eastAsia="ar-SA"/>
        </w:rPr>
        <w:t xml:space="preserve"> </w:t>
      </w:r>
    </w:p>
    <w:p w14:paraId="2842CCA7" w14:textId="77777777" w:rsidR="00260CBE" w:rsidRPr="00ED07BB" w:rsidRDefault="00260CBE" w:rsidP="00260CBE">
      <w:pPr>
        <w:suppressAutoHyphens/>
        <w:spacing w:after="0" w:line="240" w:lineRule="auto"/>
        <w:jc w:val="both"/>
        <w:rPr>
          <w:rFonts w:ascii="Times New Roman" w:eastAsia="Times New Roman" w:hAnsi="Times New Roman"/>
          <w:lang w:eastAsia="ru-RU"/>
        </w:rPr>
      </w:pPr>
      <w:r w:rsidRPr="00ED07BB">
        <w:rPr>
          <w:rFonts w:ascii="Times New Roman" w:eastAsia="Times New Roman" w:hAnsi="Times New Roman"/>
          <w:lang w:val="ru-RU" w:eastAsia="ar-SA"/>
        </w:rPr>
        <w:t xml:space="preserve">         2.2. Технічні, якісні характеристики Товару повинні відповідати </w:t>
      </w:r>
      <w:proofErr w:type="spellStart"/>
      <w:r w:rsidRPr="00ED07BB">
        <w:rPr>
          <w:rFonts w:ascii="Times New Roman" w:eastAsia="Times New Roman" w:hAnsi="Times New Roman"/>
          <w:lang w:val="ru-RU" w:eastAsia="ar-SA"/>
        </w:rPr>
        <w:t>встановленим</w:t>
      </w:r>
      <w:proofErr w:type="spellEnd"/>
      <w:r w:rsidRPr="00ED07BB">
        <w:rPr>
          <w:rFonts w:ascii="Times New Roman" w:eastAsia="Times New Roman" w:hAnsi="Times New Roman"/>
          <w:lang w:val="ru-RU" w:eastAsia="ar-SA"/>
        </w:rPr>
        <w:t>/</w:t>
      </w:r>
      <w:proofErr w:type="spellStart"/>
      <w:r w:rsidRPr="00ED07BB">
        <w:rPr>
          <w:rFonts w:ascii="Times New Roman" w:eastAsia="Times New Roman" w:hAnsi="Times New Roman"/>
          <w:lang w:val="ru-RU" w:eastAsia="ar-SA"/>
        </w:rPr>
        <w:t>зареєстрованим</w:t>
      </w:r>
      <w:proofErr w:type="spellEnd"/>
      <w:r w:rsidRPr="00ED07BB">
        <w:rPr>
          <w:rFonts w:ascii="Times New Roman" w:eastAsia="Times New Roman" w:hAnsi="Times New Roman"/>
          <w:lang w:val="ru-RU" w:eastAsia="ar-SA"/>
        </w:rPr>
        <w:t xml:space="preserve"> </w:t>
      </w:r>
      <w:proofErr w:type="spellStart"/>
      <w:r w:rsidRPr="00ED07BB">
        <w:rPr>
          <w:rFonts w:ascii="Times New Roman" w:eastAsia="Times New Roman" w:hAnsi="Times New Roman"/>
          <w:lang w:val="ru-RU" w:eastAsia="ar-SA"/>
        </w:rPr>
        <w:t>діючим</w:t>
      </w:r>
      <w:proofErr w:type="spellEnd"/>
      <w:r w:rsidRPr="00ED07BB">
        <w:rPr>
          <w:rFonts w:ascii="Times New Roman" w:eastAsia="Times New Roman" w:hAnsi="Times New Roman"/>
          <w:lang w:val="ru-RU" w:eastAsia="ar-SA"/>
        </w:rPr>
        <w:t xml:space="preserve"> нормативним актам </w:t>
      </w:r>
      <w:proofErr w:type="spellStart"/>
      <w:r w:rsidRPr="00ED07BB">
        <w:rPr>
          <w:rFonts w:ascii="Times New Roman" w:eastAsia="Times New Roman" w:hAnsi="Times New Roman"/>
          <w:lang w:val="ru-RU" w:eastAsia="ar-SA"/>
        </w:rPr>
        <w:t>діючого</w:t>
      </w:r>
      <w:proofErr w:type="spellEnd"/>
      <w:r w:rsidRPr="00ED07BB">
        <w:rPr>
          <w:rFonts w:ascii="Times New Roman" w:eastAsia="Times New Roman" w:hAnsi="Times New Roman"/>
          <w:lang w:val="ru-RU" w:eastAsia="ar-SA"/>
        </w:rPr>
        <w:t xml:space="preserve"> законодавства України</w:t>
      </w:r>
      <w:r w:rsidRPr="00ED07BB">
        <w:rPr>
          <w:rFonts w:ascii="Times New Roman" w:eastAsia="Times New Roman" w:hAnsi="Times New Roman"/>
          <w:lang w:eastAsia="ar-SA"/>
        </w:rPr>
        <w:t>,</w:t>
      </w:r>
      <w:r w:rsidRPr="00ED07BB">
        <w:rPr>
          <w:rFonts w:ascii="Times New Roman" w:eastAsia="Times New Roman" w:hAnsi="Times New Roman"/>
          <w:color w:val="000000"/>
          <w:shd w:val="clear" w:color="auto" w:fill="FFFFFF"/>
          <w:lang w:val="ru-RU" w:eastAsia="ru-RU"/>
        </w:rPr>
        <w:t xml:space="preserve"> </w:t>
      </w:r>
      <w:r w:rsidRPr="00ED07BB">
        <w:rPr>
          <w:rFonts w:ascii="Times New Roman" w:eastAsia="Times New Roman" w:hAnsi="Times New Roman"/>
          <w:lang w:eastAsia="ru-RU"/>
        </w:rPr>
        <w:t xml:space="preserve">сертифікат відповідності товару та копію реєстраційного посвідчення надаються при </w:t>
      </w:r>
      <w:proofErr w:type="spellStart"/>
      <w:r w:rsidRPr="00ED07BB">
        <w:rPr>
          <w:rFonts w:ascii="Times New Roman" w:eastAsia="Times New Roman" w:hAnsi="Times New Roman"/>
          <w:lang w:eastAsia="ru-RU"/>
        </w:rPr>
        <w:t>постачані</w:t>
      </w:r>
      <w:proofErr w:type="spellEnd"/>
      <w:r w:rsidRPr="00ED07BB">
        <w:rPr>
          <w:rFonts w:ascii="Times New Roman" w:eastAsia="Times New Roman" w:hAnsi="Times New Roman"/>
          <w:lang w:eastAsia="ru-RU"/>
        </w:rPr>
        <w:t xml:space="preserve"> товару.</w:t>
      </w:r>
    </w:p>
    <w:p w14:paraId="25B1EBBA" w14:textId="6CFDC6CE" w:rsidR="00260CBE" w:rsidRPr="00ED07BB" w:rsidRDefault="00260CBE" w:rsidP="00260CBE">
      <w:pPr>
        <w:autoSpaceDE w:val="0"/>
        <w:autoSpaceDN w:val="0"/>
        <w:adjustRightInd w:val="0"/>
        <w:spacing w:after="0" w:line="240" w:lineRule="auto"/>
        <w:jc w:val="both"/>
        <w:rPr>
          <w:rFonts w:ascii="Times New Roman" w:eastAsia="Times New Roman" w:hAnsi="Times New Roman"/>
          <w:color w:val="000000"/>
          <w:lang w:eastAsia="ru-RU"/>
        </w:rPr>
      </w:pPr>
      <w:r w:rsidRPr="00ED07BB">
        <w:rPr>
          <w:rFonts w:ascii="Times New Roman" w:eastAsia="Times New Roman" w:hAnsi="Times New Roman"/>
          <w:lang w:eastAsia="ru-RU"/>
        </w:rPr>
        <w:t xml:space="preserve">         2.3. </w:t>
      </w:r>
      <w:r w:rsidRPr="00ED07BB">
        <w:rPr>
          <w:rFonts w:ascii="Times New Roman" w:eastAsia="Times New Roman" w:hAnsi="Times New Roman"/>
          <w:color w:val="000000"/>
          <w:highlight w:val="white"/>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5EC0BFB3" w14:textId="3CB72B14" w:rsidR="008D5400" w:rsidRPr="00ED07BB" w:rsidRDefault="008D5400" w:rsidP="00260CBE">
      <w:pPr>
        <w:autoSpaceDE w:val="0"/>
        <w:autoSpaceDN w:val="0"/>
        <w:adjustRightInd w:val="0"/>
        <w:spacing w:after="0" w:line="240" w:lineRule="auto"/>
        <w:jc w:val="both"/>
        <w:rPr>
          <w:rFonts w:ascii="Times New Roman" w:eastAsia="Times New Roman" w:hAnsi="Times New Roman"/>
          <w:color w:val="000000"/>
          <w:lang w:eastAsia="ru-RU"/>
        </w:rPr>
      </w:pPr>
      <w:r w:rsidRPr="00ED07BB">
        <w:rPr>
          <w:rFonts w:ascii="Times New Roman" w:eastAsia="Times New Roman" w:hAnsi="Times New Roman"/>
          <w:color w:val="000000"/>
          <w:lang w:eastAsia="ru-RU"/>
        </w:rPr>
        <w:t xml:space="preserve">         2.4. Товар відвантажується Замовнику з терміном придатності на момент поставки Замовнику  не менш ніж 80% від загального терміну їх зберігання, встановленого виробником.</w:t>
      </w:r>
    </w:p>
    <w:p w14:paraId="35ACF5DE" w14:textId="47953E97" w:rsidR="00260CBE" w:rsidRPr="00ED07BB" w:rsidRDefault="00260CBE" w:rsidP="00260CBE">
      <w:pPr>
        <w:autoSpaceDE w:val="0"/>
        <w:autoSpaceDN w:val="0"/>
        <w:adjustRightInd w:val="0"/>
        <w:spacing w:after="0" w:line="240" w:lineRule="auto"/>
        <w:jc w:val="both"/>
        <w:rPr>
          <w:rFonts w:ascii="Times New Roman" w:eastAsia="Times New Roman" w:hAnsi="Times New Roman"/>
          <w:color w:val="000000"/>
          <w:highlight w:val="white"/>
          <w:lang w:eastAsia="ru-RU"/>
        </w:rPr>
      </w:pPr>
      <w:r w:rsidRPr="00ED07BB">
        <w:rPr>
          <w:rFonts w:ascii="Times New Roman" w:eastAsia="Times New Roman" w:hAnsi="Times New Roman"/>
          <w:iCs/>
          <w:color w:val="000000"/>
          <w:lang w:eastAsia="ru-RU"/>
        </w:rPr>
        <w:t xml:space="preserve">         2.</w:t>
      </w:r>
      <w:r w:rsidR="008D5400" w:rsidRPr="00ED07BB">
        <w:rPr>
          <w:rFonts w:ascii="Times New Roman" w:eastAsia="Times New Roman" w:hAnsi="Times New Roman"/>
          <w:iCs/>
          <w:color w:val="000000"/>
          <w:lang w:eastAsia="ru-RU"/>
        </w:rPr>
        <w:t>5</w:t>
      </w:r>
      <w:r w:rsidRPr="00ED07BB">
        <w:rPr>
          <w:rFonts w:ascii="Times New Roman" w:eastAsia="Times New Roman" w:hAnsi="Times New Roman"/>
          <w:iCs/>
          <w:color w:val="000000"/>
          <w:lang w:eastAsia="ru-RU"/>
        </w:rPr>
        <w:t xml:space="preserve">. </w:t>
      </w:r>
      <w:r w:rsidRPr="00ED07BB">
        <w:rPr>
          <w:rFonts w:ascii="Times New Roman" w:eastAsia="Times New Roman" w:hAnsi="Times New Roman"/>
          <w:color w:val="000000"/>
          <w:lang w:eastAsia="ru-RU"/>
        </w:rPr>
        <w:t>Відповідність якості товару підтверджується способом та в порядку, встановленим законодавством України.</w:t>
      </w:r>
    </w:p>
    <w:p w14:paraId="4761216F" w14:textId="5FF52004"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2.</w:t>
      </w:r>
      <w:r w:rsidR="008D5400" w:rsidRPr="00ED07BB">
        <w:rPr>
          <w:rFonts w:ascii="Times New Roman" w:eastAsia="Times New Roman" w:hAnsi="Times New Roman"/>
          <w:lang w:eastAsia="ru-RU"/>
        </w:rPr>
        <w:t>6</w:t>
      </w:r>
      <w:r w:rsidRPr="00ED07BB">
        <w:rPr>
          <w:rFonts w:ascii="Times New Roman" w:eastAsia="Times New Roman" w:hAnsi="Times New Roman"/>
          <w:lang w:eastAsia="ru-RU"/>
        </w:rPr>
        <w:t xml:space="preserve">.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14:paraId="744C8CB7" w14:textId="20593C71" w:rsidR="00260CBE" w:rsidRPr="00ED07BB" w:rsidRDefault="00260CBE" w:rsidP="00260CBE">
      <w:pPr>
        <w:shd w:val="clear" w:color="auto" w:fill="FFFFFF"/>
        <w:spacing w:after="0" w:line="240" w:lineRule="auto"/>
        <w:jc w:val="both"/>
        <w:rPr>
          <w:rFonts w:ascii="Times New Roman" w:eastAsia="Times New Roman" w:hAnsi="Times New Roman"/>
          <w:color w:val="000000"/>
          <w:lang w:eastAsia="ru-RU"/>
        </w:rPr>
      </w:pPr>
      <w:r w:rsidRPr="00ED07BB">
        <w:rPr>
          <w:rFonts w:ascii="Times New Roman" w:eastAsia="Times New Roman" w:hAnsi="Times New Roman"/>
          <w:iCs/>
          <w:color w:val="000000"/>
          <w:lang w:eastAsia="ru-RU"/>
        </w:rPr>
        <w:t xml:space="preserve">         2.</w:t>
      </w:r>
      <w:r w:rsidR="008D5400" w:rsidRPr="00ED07BB">
        <w:rPr>
          <w:rFonts w:ascii="Times New Roman" w:eastAsia="Times New Roman" w:hAnsi="Times New Roman"/>
          <w:iCs/>
          <w:color w:val="000000"/>
          <w:lang w:eastAsia="ru-RU"/>
        </w:rPr>
        <w:t>7</w:t>
      </w:r>
      <w:r w:rsidRPr="00ED07BB">
        <w:rPr>
          <w:rFonts w:ascii="Times New Roman" w:eastAsia="Times New Roman" w:hAnsi="Times New Roman"/>
          <w:color w:val="000000"/>
          <w:lang w:eastAsia="ru-RU"/>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 України.</w:t>
      </w:r>
    </w:p>
    <w:p w14:paraId="4173A663" w14:textId="6B0CEC02" w:rsidR="00260CBE" w:rsidRPr="00ED07BB" w:rsidRDefault="00260CBE" w:rsidP="00260CBE">
      <w:pPr>
        <w:shd w:val="clear" w:color="auto" w:fill="FFFFFF"/>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2.</w:t>
      </w:r>
      <w:r w:rsidR="008D5400" w:rsidRPr="00ED07BB">
        <w:rPr>
          <w:rFonts w:ascii="Times New Roman" w:eastAsia="Times New Roman" w:hAnsi="Times New Roman"/>
          <w:lang w:eastAsia="ru-RU"/>
        </w:rPr>
        <w:t>8</w:t>
      </w:r>
      <w:r w:rsidRPr="00ED07BB">
        <w:rPr>
          <w:rFonts w:ascii="Times New Roman" w:eastAsia="Times New Roman" w:hAnsi="Times New Roman"/>
          <w:lang w:eastAsia="ru-RU"/>
        </w:rPr>
        <w:t>. Якщо поставлений товар виявиться дефектним або таким, що не відповідає умовам Договору, Постачальник зобов’язаний замінити дефектний товар впродовж 3-х діб. Усі витрати, пов’язані із заміною товару неналежної якості несе Постачальник</w:t>
      </w:r>
      <w:r w:rsidRPr="00ED07BB">
        <w:rPr>
          <w:rFonts w:ascii="Times New Roman" w:eastAsia="Times New Roman" w:hAnsi="Times New Roman"/>
          <w:i/>
          <w:lang w:eastAsia="ru-RU"/>
        </w:rPr>
        <w:t>.</w:t>
      </w:r>
    </w:p>
    <w:p w14:paraId="0CC30E37" w14:textId="77777777" w:rsidR="00260CBE" w:rsidRPr="00ED07BB" w:rsidRDefault="00260CBE" w:rsidP="00260CBE">
      <w:pPr>
        <w:tabs>
          <w:tab w:val="right" w:pos="8505"/>
        </w:tabs>
        <w:spacing w:after="0" w:line="240" w:lineRule="auto"/>
        <w:jc w:val="center"/>
        <w:rPr>
          <w:rFonts w:ascii="Times New Roman" w:eastAsia="Times New Roman" w:hAnsi="Times New Roman"/>
          <w:b/>
          <w:lang w:eastAsia="ru-RU"/>
        </w:rPr>
      </w:pPr>
    </w:p>
    <w:p w14:paraId="32051D30" w14:textId="77777777" w:rsidR="00260CBE" w:rsidRPr="00ED07BB" w:rsidRDefault="00260CBE" w:rsidP="00260CBE">
      <w:pPr>
        <w:tabs>
          <w:tab w:val="right" w:pos="8505"/>
        </w:tabs>
        <w:spacing w:after="0" w:line="240" w:lineRule="auto"/>
        <w:jc w:val="center"/>
        <w:rPr>
          <w:rFonts w:ascii="Times New Roman" w:eastAsia="Times New Roman" w:hAnsi="Times New Roman"/>
          <w:b/>
          <w:lang w:eastAsia="ru-RU"/>
        </w:rPr>
      </w:pPr>
    </w:p>
    <w:p w14:paraId="093D7FAD" w14:textId="77777777" w:rsidR="00260CBE" w:rsidRPr="00ED07BB" w:rsidRDefault="00260CBE" w:rsidP="00260CBE">
      <w:pPr>
        <w:tabs>
          <w:tab w:val="right" w:pos="8505"/>
        </w:tabs>
        <w:spacing w:after="0" w:line="240" w:lineRule="auto"/>
        <w:jc w:val="center"/>
        <w:rPr>
          <w:rFonts w:ascii="Times New Roman" w:eastAsia="Times New Roman" w:hAnsi="Times New Roman"/>
          <w:b/>
          <w:lang w:eastAsia="ru-RU"/>
        </w:rPr>
      </w:pPr>
    </w:p>
    <w:p w14:paraId="1757BD08" w14:textId="77777777" w:rsidR="00260CBE" w:rsidRPr="00ED07BB" w:rsidRDefault="00260CBE" w:rsidP="00260CBE">
      <w:pPr>
        <w:tabs>
          <w:tab w:val="right" w:pos="8505"/>
        </w:tabs>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eastAsia="ru-RU"/>
        </w:rPr>
        <w:t>Ш. Ціна Договору</w:t>
      </w:r>
    </w:p>
    <w:p w14:paraId="1BFBA3B1" w14:textId="4347BA18" w:rsidR="00260CBE" w:rsidRPr="00ED07BB" w:rsidRDefault="00260CBE" w:rsidP="00260CBE">
      <w:pPr>
        <w:tabs>
          <w:tab w:val="right" w:pos="8505"/>
        </w:tabs>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lastRenderedPageBreak/>
        <w:t xml:space="preserve">         3.1. Ціна  цього Договору становить ________________ грн. (________________________________________________________________________________), в </w:t>
      </w:r>
      <w:proofErr w:type="spellStart"/>
      <w:r w:rsidRPr="00ED07BB">
        <w:rPr>
          <w:rFonts w:ascii="Times New Roman" w:eastAsia="Times New Roman" w:hAnsi="Times New Roman"/>
          <w:lang w:eastAsia="ru-RU"/>
        </w:rPr>
        <w:t>т.ч</w:t>
      </w:r>
      <w:proofErr w:type="spellEnd"/>
      <w:r w:rsidRPr="00ED07BB">
        <w:rPr>
          <w:rFonts w:ascii="Times New Roman" w:eastAsia="Times New Roman" w:hAnsi="Times New Roman"/>
          <w:lang w:eastAsia="ru-RU"/>
        </w:rPr>
        <w:t xml:space="preserve">. ПДВ ________________грн. _____ коп. </w:t>
      </w:r>
    </w:p>
    <w:p w14:paraId="6D2DCCEC" w14:textId="09BD10E6" w:rsidR="00752718" w:rsidRPr="00752718" w:rsidRDefault="00260CBE" w:rsidP="00752718">
      <w:pPr>
        <w:pStyle w:val="ab"/>
        <w:jc w:val="both"/>
        <w:rPr>
          <w:rFonts w:ascii="Times New Roman" w:hAnsi="Times New Roman"/>
          <w:lang w:eastAsia="x-none"/>
        </w:rPr>
      </w:pPr>
      <w:r w:rsidRPr="00ED07BB">
        <w:rPr>
          <w:rFonts w:ascii="Times New Roman" w:eastAsia="Times New Roman" w:hAnsi="Times New Roman"/>
          <w:lang w:eastAsia="ru-RU"/>
        </w:rPr>
        <w:tab/>
      </w:r>
      <w:r w:rsidR="00752718" w:rsidRPr="00752718">
        <w:rPr>
          <w:rFonts w:ascii="Times New Roman" w:eastAsia="Times New Roman" w:hAnsi="Times New Roman"/>
          <w:lang w:eastAsia="ru-RU"/>
        </w:rPr>
        <w:t>3</w:t>
      </w:r>
      <w:r w:rsidR="00752718" w:rsidRPr="00752718">
        <w:rPr>
          <w:rFonts w:ascii="Times New Roman" w:hAnsi="Times New Roman"/>
          <w:lang w:eastAsia="x-none"/>
        </w:rPr>
        <w:t>.2.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111B6C27" w14:textId="27A2FEC2" w:rsidR="00752718" w:rsidRPr="00752718" w:rsidRDefault="00752718" w:rsidP="00752718">
      <w:pPr>
        <w:pStyle w:val="ab"/>
        <w:jc w:val="both"/>
        <w:rPr>
          <w:rFonts w:ascii="Times New Roman" w:hAnsi="Times New Roman"/>
          <w:lang w:eastAsia="x-none"/>
        </w:rPr>
      </w:pPr>
      <w:r w:rsidRPr="00752718">
        <w:rPr>
          <w:rFonts w:ascii="Times New Roman" w:hAnsi="Times New Roman"/>
          <w:lang w:val="ru-RU" w:eastAsia="x-none"/>
        </w:rPr>
        <w:t>3</w:t>
      </w:r>
      <w:r w:rsidRPr="00752718">
        <w:rPr>
          <w:rFonts w:ascii="Times New Roman" w:hAnsi="Times New Roman"/>
          <w:lang w:eastAsia="x-none"/>
        </w:rPr>
        <w:t>.3.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14:paraId="6410D5BA" w14:textId="2717D367" w:rsidR="00752718" w:rsidRPr="00752718" w:rsidRDefault="00752718" w:rsidP="00752718">
      <w:pPr>
        <w:pStyle w:val="ab"/>
        <w:jc w:val="both"/>
        <w:rPr>
          <w:rFonts w:ascii="Times New Roman" w:hAnsi="Times New Roman"/>
          <w:lang w:eastAsia="x-none"/>
        </w:rPr>
      </w:pPr>
      <w:r w:rsidRPr="00752718">
        <w:rPr>
          <w:rFonts w:ascii="Times New Roman" w:hAnsi="Times New Roman"/>
          <w:lang w:val="ru-RU" w:eastAsia="x-none"/>
        </w:rPr>
        <w:t>3</w:t>
      </w:r>
      <w:r w:rsidRPr="00752718">
        <w:rPr>
          <w:rFonts w:ascii="Times New Roman" w:hAnsi="Times New Roman"/>
          <w:lang w:eastAsia="x-none"/>
        </w:rPr>
        <w:t>.4.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74E43E4C" w14:textId="5BD74F59" w:rsidR="00752718" w:rsidRPr="00752718" w:rsidRDefault="00752718" w:rsidP="00752718">
      <w:pPr>
        <w:pStyle w:val="ab"/>
        <w:jc w:val="both"/>
        <w:rPr>
          <w:rFonts w:ascii="Times New Roman" w:hAnsi="Times New Roman"/>
          <w:lang w:eastAsia="x-none"/>
        </w:rPr>
      </w:pPr>
      <w:r w:rsidRPr="00752718">
        <w:rPr>
          <w:rFonts w:ascii="Times New Roman" w:hAnsi="Times New Roman"/>
          <w:lang w:eastAsia="x-none"/>
        </w:rPr>
        <w:t>3.5.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2DAA7F77" w14:textId="5958FDAE" w:rsidR="00260CBE" w:rsidRPr="00ED07BB" w:rsidRDefault="00260CBE" w:rsidP="00752718">
      <w:pPr>
        <w:tabs>
          <w:tab w:val="right" w:pos="540"/>
        </w:tabs>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3.</w:t>
      </w:r>
      <w:r w:rsidR="00752718" w:rsidRPr="00C54643">
        <w:rPr>
          <w:rFonts w:ascii="Times New Roman" w:eastAsia="Times New Roman" w:hAnsi="Times New Roman"/>
          <w:lang w:val="ru-RU" w:eastAsia="ru-RU"/>
        </w:rPr>
        <w:t>6</w:t>
      </w:r>
      <w:r w:rsidRPr="00ED07BB">
        <w:rPr>
          <w:rFonts w:ascii="Times New Roman" w:eastAsia="Times New Roman" w:hAnsi="Times New Roman"/>
          <w:lang w:eastAsia="ru-RU"/>
        </w:rPr>
        <w:t>.   Ціна за одиницю товару  вказується в Специфікації (Додатку  1) до цього Договору, що є невід’ємною частиною Договору.</w:t>
      </w:r>
    </w:p>
    <w:p w14:paraId="00E8C8B5" w14:textId="77777777" w:rsidR="00260CBE" w:rsidRPr="00ED07BB" w:rsidRDefault="00260CBE" w:rsidP="00260CBE">
      <w:pPr>
        <w:tabs>
          <w:tab w:val="right" w:pos="8505"/>
        </w:tabs>
        <w:spacing w:after="0" w:line="240" w:lineRule="auto"/>
        <w:jc w:val="both"/>
        <w:rPr>
          <w:rFonts w:ascii="Times New Roman" w:eastAsia="Times New Roman" w:hAnsi="Times New Roman"/>
          <w:lang w:eastAsia="ru-RU"/>
        </w:rPr>
      </w:pPr>
    </w:p>
    <w:p w14:paraId="7D687E60" w14:textId="77777777" w:rsidR="00260CBE" w:rsidRPr="00ED07BB" w:rsidRDefault="00260CBE" w:rsidP="00260CBE">
      <w:pPr>
        <w:tabs>
          <w:tab w:val="right" w:pos="8505"/>
        </w:tabs>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eastAsia="ru-RU"/>
        </w:rPr>
        <w:t>І</w:t>
      </w:r>
      <w:r w:rsidRPr="00ED07BB">
        <w:rPr>
          <w:rFonts w:ascii="Times New Roman" w:eastAsia="Times New Roman" w:hAnsi="Times New Roman"/>
          <w:b/>
          <w:lang w:val="en-US" w:eastAsia="ru-RU"/>
        </w:rPr>
        <w:t>V</w:t>
      </w:r>
      <w:r w:rsidRPr="00ED07BB">
        <w:rPr>
          <w:rFonts w:ascii="Times New Roman" w:eastAsia="Times New Roman" w:hAnsi="Times New Roman"/>
          <w:b/>
          <w:lang w:eastAsia="ru-RU"/>
        </w:rPr>
        <w:t>. Порядок здійснення оплати</w:t>
      </w:r>
    </w:p>
    <w:p w14:paraId="2CC512AD" w14:textId="111BEEA2" w:rsidR="00260CBE" w:rsidRPr="00ED07BB" w:rsidRDefault="00260CBE" w:rsidP="00260CBE">
      <w:pPr>
        <w:tabs>
          <w:tab w:val="num" w:pos="1440"/>
        </w:tabs>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4.1. Розрахунки </w:t>
      </w:r>
      <w:r w:rsidR="00240F43">
        <w:rPr>
          <w:rFonts w:ascii="Times New Roman" w:eastAsia="Times New Roman" w:hAnsi="Times New Roman"/>
          <w:lang w:eastAsia="ru-RU"/>
        </w:rPr>
        <w:t>за отримані лікарські засоби здійснюються в безготівковому порядку.</w:t>
      </w:r>
    </w:p>
    <w:p w14:paraId="5F69F0A3" w14:textId="0A0D4DB3" w:rsidR="00752718" w:rsidRPr="00494878" w:rsidRDefault="00260CBE" w:rsidP="00752718">
      <w:pPr>
        <w:pStyle w:val="ab"/>
        <w:jc w:val="both"/>
        <w:rPr>
          <w:rFonts w:ascii="Times New Roman" w:hAnsi="Times New Roman"/>
          <w:sz w:val="24"/>
          <w:szCs w:val="24"/>
          <w:lang w:eastAsia="zh-CN"/>
        </w:rPr>
      </w:pPr>
      <w:r w:rsidRPr="00ED07BB">
        <w:rPr>
          <w:rFonts w:ascii="Times New Roman" w:eastAsia="Times New Roman" w:hAnsi="Times New Roman"/>
          <w:lang w:eastAsia="ru-RU"/>
        </w:rPr>
        <w:t xml:space="preserve">          4.2. </w:t>
      </w:r>
      <w:r w:rsidR="00752718" w:rsidRPr="00494878">
        <w:rPr>
          <w:rFonts w:ascii="Times New Roman" w:hAnsi="Times New Roman"/>
          <w:sz w:val="24"/>
          <w:szCs w:val="24"/>
          <w:lang w:eastAsia="zh-CN"/>
        </w:rPr>
        <w:t>Оплата здійснюється Замовником за фактично отриманий належної якості Товар (на умовах зазначених у Специфікації цього Договору), шляхом безготівкового переказу коштів на поточний рахунок Постачальника,  вказаний у даному Договорі</w:t>
      </w:r>
      <w:r w:rsidR="00C54643">
        <w:rPr>
          <w:rFonts w:ascii="Times New Roman" w:hAnsi="Times New Roman"/>
          <w:sz w:val="24"/>
          <w:szCs w:val="24"/>
          <w:lang w:eastAsia="zh-CN"/>
        </w:rPr>
        <w:t>.</w:t>
      </w:r>
    </w:p>
    <w:p w14:paraId="7E417E78" w14:textId="192135F1" w:rsidR="00752718" w:rsidRPr="00752718" w:rsidRDefault="00752718" w:rsidP="00752718">
      <w:pPr>
        <w:pStyle w:val="ab"/>
        <w:ind w:firstLine="567"/>
        <w:jc w:val="both"/>
        <w:rPr>
          <w:rFonts w:ascii="Times New Roman" w:hAnsi="Times New Roman"/>
          <w:sz w:val="24"/>
          <w:szCs w:val="24"/>
          <w:lang w:eastAsia="zh-CN"/>
        </w:rPr>
      </w:pPr>
      <w:r w:rsidRPr="00494878">
        <w:rPr>
          <w:rFonts w:ascii="Times New Roman" w:hAnsi="Times New Roman"/>
          <w:sz w:val="24"/>
          <w:szCs w:val="24"/>
          <w:lang w:eastAsia="zh-CN"/>
        </w:rPr>
        <w:t>4.</w:t>
      </w:r>
      <w:r>
        <w:rPr>
          <w:rFonts w:ascii="Times New Roman" w:hAnsi="Times New Roman"/>
          <w:sz w:val="24"/>
          <w:szCs w:val="24"/>
          <w:lang w:eastAsia="zh-CN"/>
        </w:rPr>
        <w:t>3</w:t>
      </w:r>
      <w:r w:rsidRPr="00494878">
        <w:rPr>
          <w:rFonts w:ascii="Times New Roman" w:hAnsi="Times New Roman"/>
          <w:sz w:val="24"/>
          <w:szCs w:val="24"/>
          <w:lang w:eastAsia="zh-CN"/>
        </w:rPr>
        <w:t xml:space="preserve">. </w:t>
      </w:r>
      <w:bookmarkStart w:id="2" w:name="_Hlk129970336"/>
      <w:r w:rsidRPr="00494878">
        <w:rPr>
          <w:rFonts w:ascii="Times New Roman" w:hAnsi="Times New Roman"/>
          <w:sz w:val="24"/>
          <w:szCs w:val="24"/>
          <w:lang w:eastAsia="zh-CN"/>
        </w:rPr>
        <w:t>Сторони дійшли спільної згоди, що оплата за поставлений Постачальником Товар</w:t>
      </w:r>
      <w:r>
        <w:rPr>
          <w:rFonts w:ascii="Times New Roman" w:hAnsi="Times New Roman"/>
          <w:sz w:val="24"/>
          <w:szCs w:val="24"/>
          <w:lang w:eastAsia="zh-CN"/>
        </w:rPr>
        <w:t>, в частині кількості товару, яка закуповується за бюджетні кошти,</w:t>
      </w:r>
      <w:r w:rsidRPr="00494878">
        <w:rPr>
          <w:rFonts w:ascii="Times New Roman" w:hAnsi="Times New Roman"/>
          <w:sz w:val="24"/>
          <w:szCs w:val="24"/>
          <w:lang w:eastAsia="zh-CN"/>
        </w:rPr>
        <w:t xml:space="preserve"> буде проводитись з урахуванням реального фінансування видатків (та/або надходження коштів)  бюджету на зазначені цілі Замовника. </w:t>
      </w:r>
      <w:r>
        <w:rPr>
          <w:rFonts w:ascii="Times New Roman" w:hAnsi="Times New Roman"/>
          <w:sz w:val="24"/>
          <w:szCs w:val="24"/>
          <w:lang w:eastAsia="zh-CN"/>
        </w:rPr>
        <w:t xml:space="preserve">В частині кількості товару, яка закуповується за кошти господарської діяльності з можливістю відстрочки оплати на </w:t>
      </w:r>
      <w:r w:rsidR="00974CA1">
        <w:rPr>
          <w:rFonts w:ascii="Times New Roman" w:hAnsi="Times New Roman"/>
          <w:b/>
          <w:bCs/>
          <w:sz w:val="24"/>
          <w:szCs w:val="24"/>
          <w:lang w:eastAsia="zh-CN"/>
        </w:rPr>
        <w:t>9</w:t>
      </w:r>
      <w:r w:rsidRPr="00BC2A47">
        <w:rPr>
          <w:rFonts w:ascii="Times New Roman" w:hAnsi="Times New Roman"/>
          <w:b/>
          <w:bCs/>
          <w:sz w:val="24"/>
          <w:szCs w:val="24"/>
          <w:lang w:eastAsia="zh-CN"/>
        </w:rPr>
        <w:t>(</w:t>
      </w:r>
      <w:r w:rsidR="00974CA1">
        <w:rPr>
          <w:rFonts w:ascii="Times New Roman" w:hAnsi="Times New Roman"/>
          <w:b/>
          <w:bCs/>
          <w:sz w:val="24"/>
          <w:szCs w:val="24"/>
          <w:lang w:eastAsia="zh-CN"/>
        </w:rPr>
        <w:t>дев’ять</w:t>
      </w:r>
      <w:r w:rsidRPr="00BC2A47">
        <w:rPr>
          <w:rFonts w:ascii="Times New Roman" w:hAnsi="Times New Roman"/>
          <w:b/>
          <w:bCs/>
          <w:sz w:val="24"/>
          <w:szCs w:val="24"/>
          <w:lang w:eastAsia="zh-CN"/>
        </w:rPr>
        <w:t>)</w:t>
      </w:r>
      <w:r>
        <w:rPr>
          <w:rFonts w:ascii="Times New Roman" w:hAnsi="Times New Roman"/>
          <w:sz w:val="24"/>
          <w:szCs w:val="24"/>
          <w:lang w:eastAsia="zh-CN"/>
        </w:rPr>
        <w:t xml:space="preserve"> місяців.</w:t>
      </w:r>
    </w:p>
    <w:p w14:paraId="633543FD" w14:textId="03CE9F10" w:rsidR="00752718" w:rsidRDefault="00752718" w:rsidP="00752718">
      <w:pPr>
        <w:pStyle w:val="ab"/>
        <w:ind w:firstLine="567"/>
        <w:jc w:val="both"/>
        <w:rPr>
          <w:rFonts w:ascii="Times New Roman" w:hAnsi="Times New Roman"/>
          <w:sz w:val="24"/>
          <w:szCs w:val="24"/>
          <w:lang w:eastAsia="zh-CN"/>
        </w:rPr>
      </w:pPr>
      <w:r w:rsidRPr="00494878">
        <w:rPr>
          <w:rFonts w:ascii="Times New Roman" w:hAnsi="Times New Roman"/>
          <w:sz w:val="24"/>
          <w:szCs w:val="24"/>
          <w:lang w:eastAsia="zh-CN"/>
        </w:rPr>
        <w:t>4.</w:t>
      </w:r>
      <w:r>
        <w:rPr>
          <w:rFonts w:ascii="Times New Roman" w:hAnsi="Times New Roman"/>
          <w:sz w:val="24"/>
          <w:szCs w:val="24"/>
          <w:lang w:eastAsia="zh-CN"/>
        </w:rPr>
        <w:t>4</w:t>
      </w:r>
      <w:r w:rsidRPr="00494878">
        <w:rPr>
          <w:rFonts w:ascii="Times New Roman" w:hAnsi="Times New Roman"/>
          <w:sz w:val="24"/>
          <w:szCs w:val="24"/>
          <w:lang w:eastAsia="zh-CN"/>
        </w:rPr>
        <w:t xml:space="preserve">. Оплата постачання товарів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Pr="00563D9C">
        <w:rPr>
          <w:rStyle w:val="afd"/>
          <w:sz w:val="22"/>
          <w:szCs w:val="22"/>
          <w:u w:val="single"/>
        </w:rPr>
        <w:t>придбання медикаментів та перев’язувальних матеріалів</w:t>
      </w:r>
      <w:r w:rsidR="00BC2A47">
        <w:rPr>
          <w:rFonts w:ascii="Times New Roman" w:hAnsi="Times New Roman"/>
          <w:sz w:val="24"/>
          <w:szCs w:val="24"/>
          <w:lang w:eastAsia="zh-CN"/>
        </w:rPr>
        <w:t>.</w:t>
      </w:r>
    </w:p>
    <w:bookmarkEnd w:id="2"/>
    <w:p w14:paraId="0ACD501F" w14:textId="7621D013" w:rsidR="00752718" w:rsidRPr="00494878" w:rsidRDefault="00752718" w:rsidP="00752718">
      <w:pPr>
        <w:pStyle w:val="ab"/>
        <w:ind w:firstLine="567"/>
        <w:jc w:val="both"/>
        <w:rPr>
          <w:rFonts w:ascii="Times New Roman" w:hAnsi="Times New Roman"/>
          <w:sz w:val="24"/>
          <w:szCs w:val="24"/>
          <w:lang w:eastAsia="zh-CN"/>
        </w:rPr>
      </w:pPr>
      <w:r w:rsidRPr="00494878">
        <w:rPr>
          <w:rFonts w:ascii="Times New Roman" w:hAnsi="Times New Roman"/>
          <w:sz w:val="24"/>
          <w:szCs w:val="24"/>
          <w:lang w:eastAsia="zh-CN"/>
        </w:rPr>
        <w:t>4.</w:t>
      </w:r>
      <w:r>
        <w:rPr>
          <w:rFonts w:ascii="Times New Roman" w:hAnsi="Times New Roman"/>
          <w:sz w:val="24"/>
          <w:szCs w:val="24"/>
          <w:lang w:eastAsia="zh-CN"/>
        </w:rPr>
        <w:t>5</w:t>
      </w:r>
      <w:r w:rsidRPr="00494878">
        <w:rPr>
          <w:rFonts w:ascii="Times New Roman" w:hAnsi="Times New Roman"/>
          <w:sz w:val="24"/>
          <w:szCs w:val="24"/>
          <w:lang w:eastAsia="zh-CN"/>
        </w:rPr>
        <w:t>. Валютою договору є гривня України. Оплата проводиться в національній валюті України.</w:t>
      </w:r>
    </w:p>
    <w:p w14:paraId="018762D2" w14:textId="22A6FBD6" w:rsidR="00752718" w:rsidRPr="00494878" w:rsidRDefault="00752718" w:rsidP="00752718">
      <w:pPr>
        <w:pStyle w:val="ab"/>
        <w:ind w:firstLine="567"/>
        <w:jc w:val="both"/>
        <w:rPr>
          <w:rFonts w:ascii="Times New Roman" w:hAnsi="Times New Roman"/>
          <w:sz w:val="24"/>
          <w:szCs w:val="24"/>
          <w:lang w:eastAsia="zh-CN"/>
        </w:rPr>
      </w:pPr>
      <w:r w:rsidRPr="00494878">
        <w:rPr>
          <w:rFonts w:ascii="Times New Roman" w:hAnsi="Times New Roman"/>
          <w:sz w:val="24"/>
          <w:szCs w:val="24"/>
          <w:lang w:eastAsia="zh-CN"/>
        </w:rPr>
        <w:t>4.</w:t>
      </w:r>
      <w:r>
        <w:rPr>
          <w:rFonts w:ascii="Times New Roman" w:hAnsi="Times New Roman"/>
          <w:sz w:val="24"/>
          <w:szCs w:val="24"/>
          <w:lang w:eastAsia="zh-CN"/>
        </w:rPr>
        <w:t>6</w:t>
      </w:r>
      <w:r w:rsidRPr="00494878">
        <w:rPr>
          <w:rFonts w:ascii="Times New Roman" w:hAnsi="Times New Roman"/>
          <w:sz w:val="24"/>
          <w:szCs w:val="24"/>
          <w:lang w:eastAsia="zh-CN"/>
        </w:rPr>
        <w:t>. Моментом оплати є списання коштів з відповідного рахунку Замовника.</w:t>
      </w:r>
    </w:p>
    <w:p w14:paraId="41E6D68D" w14:textId="392F70B8" w:rsidR="00752718" w:rsidRPr="00494878" w:rsidRDefault="00752718" w:rsidP="00752718">
      <w:pPr>
        <w:pStyle w:val="ab"/>
        <w:ind w:firstLine="567"/>
        <w:jc w:val="both"/>
        <w:rPr>
          <w:rFonts w:ascii="Times New Roman" w:hAnsi="Times New Roman"/>
          <w:sz w:val="24"/>
          <w:szCs w:val="24"/>
          <w:lang w:eastAsia="zh-CN"/>
        </w:rPr>
      </w:pPr>
      <w:r w:rsidRPr="00494878">
        <w:rPr>
          <w:rFonts w:ascii="Times New Roman" w:hAnsi="Times New Roman"/>
          <w:sz w:val="24"/>
          <w:szCs w:val="24"/>
          <w:lang w:eastAsia="zh-CN"/>
        </w:rPr>
        <w:t>4.</w:t>
      </w:r>
      <w:r>
        <w:rPr>
          <w:rFonts w:ascii="Times New Roman" w:hAnsi="Times New Roman"/>
          <w:sz w:val="24"/>
          <w:szCs w:val="24"/>
          <w:lang w:eastAsia="zh-CN"/>
        </w:rPr>
        <w:t>7</w:t>
      </w:r>
      <w:r w:rsidRPr="00494878">
        <w:rPr>
          <w:rFonts w:ascii="Times New Roman" w:hAnsi="Times New Roman"/>
          <w:sz w:val="24"/>
          <w:szCs w:val="24"/>
          <w:lang w:eastAsia="zh-CN"/>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B5E905A" w14:textId="4FC1A4E8" w:rsidR="00260CBE" w:rsidRPr="00ED07BB" w:rsidRDefault="00C34B09" w:rsidP="00260CBE">
      <w:pPr>
        <w:tabs>
          <w:tab w:val="num" w:pos="1440"/>
        </w:tabs>
        <w:spacing w:after="0" w:line="240" w:lineRule="auto"/>
        <w:jc w:val="both"/>
        <w:rPr>
          <w:rFonts w:ascii="Times New Roman" w:eastAsia="Times New Roman" w:hAnsi="Times New Roman"/>
          <w:lang w:eastAsia="ru-RU"/>
        </w:rPr>
      </w:pPr>
      <w:r w:rsidRPr="00492309">
        <w:rPr>
          <w:rFonts w:ascii="Times New Roman" w:hAnsi="Times New Roman"/>
          <w:caps/>
        </w:rPr>
        <w:t xml:space="preserve"> </w:t>
      </w:r>
      <w:r w:rsidR="00260CBE" w:rsidRPr="00ED07BB">
        <w:rPr>
          <w:rFonts w:ascii="Times New Roman" w:eastAsia="Times New Roman" w:hAnsi="Times New Roman"/>
          <w:lang w:eastAsia="ru-RU"/>
        </w:rPr>
        <w:t xml:space="preserve">          </w:t>
      </w:r>
    </w:p>
    <w:p w14:paraId="487FEF69" w14:textId="77777777" w:rsidR="00D44793" w:rsidRPr="00ED07BB" w:rsidRDefault="00D44793" w:rsidP="00260CBE">
      <w:pPr>
        <w:tabs>
          <w:tab w:val="num" w:pos="1440"/>
        </w:tabs>
        <w:spacing w:after="0" w:line="240" w:lineRule="auto"/>
        <w:jc w:val="both"/>
        <w:rPr>
          <w:rFonts w:ascii="Times New Roman" w:eastAsia="Times New Roman" w:hAnsi="Times New Roman"/>
          <w:lang w:eastAsia="ru-RU"/>
        </w:rPr>
      </w:pPr>
    </w:p>
    <w:p w14:paraId="05D4AF88" w14:textId="77777777" w:rsidR="00260CBE" w:rsidRPr="00ED07BB" w:rsidRDefault="00260CBE" w:rsidP="00260CBE">
      <w:pPr>
        <w:tabs>
          <w:tab w:val="right" w:pos="8505"/>
        </w:tabs>
        <w:spacing w:after="0" w:line="240" w:lineRule="auto"/>
        <w:jc w:val="center"/>
        <w:rPr>
          <w:rFonts w:ascii="Times New Roman" w:eastAsia="Times New Roman" w:hAnsi="Times New Roman"/>
          <w:b/>
          <w:bCs/>
          <w:lang w:eastAsia="ru-RU"/>
        </w:rPr>
      </w:pPr>
      <w:r w:rsidRPr="00ED07BB">
        <w:rPr>
          <w:rFonts w:ascii="Times New Roman" w:eastAsia="Times New Roman" w:hAnsi="Times New Roman"/>
          <w:b/>
          <w:bCs/>
          <w:lang w:val="en-US" w:eastAsia="ru-RU"/>
        </w:rPr>
        <w:t>V</w:t>
      </w:r>
      <w:r w:rsidRPr="00ED07BB">
        <w:rPr>
          <w:rFonts w:ascii="Times New Roman" w:eastAsia="Times New Roman" w:hAnsi="Times New Roman"/>
          <w:b/>
          <w:bCs/>
          <w:lang w:eastAsia="ru-RU"/>
        </w:rPr>
        <w:t>. Поставка Товару</w:t>
      </w:r>
    </w:p>
    <w:p w14:paraId="4B5E97EC" w14:textId="080005D1" w:rsidR="00260CBE" w:rsidRPr="00ED07BB" w:rsidRDefault="00260CBE" w:rsidP="00260CBE">
      <w:pPr>
        <w:tabs>
          <w:tab w:val="right" w:pos="8505"/>
        </w:tabs>
        <w:spacing w:after="0" w:line="240" w:lineRule="auto"/>
        <w:jc w:val="both"/>
        <w:rPr>
          <w:rFonts w:ascii="Times New Roman" w:eastAsia="Times New Roman" w:hAnsi="Times New Roman"/>
          <w:lang w:eastAsia="ru-RU"/>
        </w:rPr>
      </w:pPr>
      <w:r w:rsidRPr="00ED07BB">
        <w:rPr>
          <w:rFonts w:ascii="Times New Roman" w:eastAsia="Times New Roman" w:hAnsi="Times New Roman"/>
          <w:bCs/>
          <w:lang w:eastAsia="ru-RU"/>
        </w:rPr>
        <w:t xml:space="preserve">          5.1. </w:t>
      </w:r>
      <w:r w:rsidRPr="00ED07BB">
        <w:rPr>
          <w:rFonts w:ascii="Times New Roman" w:eastAsia="Times New Roman" w:hAnsi="Times New Roman"/>
          <w:lang w:eastAsia="ru-RU"/>
        </w:rPr>
        <w:t xml:space="preserve"> Строк поставки товару -  до 31 грудня 202</w:t>
      </w:r>
      <w:r w:rsidR="00974CA1">
        <w:rPr>
          <w:rFonts w:ascii="Times New Roman" w:eastAsia="Times New Roman" w:hAnsi="Times New Roman"/>
          <w:lang w:eastAsia="ru-RU"/>
        </w:rPr>
        <w:t>4</w:t>
      </w:r>
      <w:r w:rsidRPr="00ED07BB">
        <w:rPr>
          <w:rFonts w:ascii="Times New Roman" w:eastAsia="Times New Roman" w:hAnsi="Times New Roman"/>
          <w:lang w:eastAsia="ru-RU"/>
        </w:rPr>
        <w:t xml:space="preserve"> року.</w:t>
      </w:r>
    </w:p>
    <w:p w14:paraId="06F71653" w14:textId="14CAEEFF" w:rsidR="00260CBE" w:rsidRPr="00ED07BB" w:rsidRDefault="00260CBE" w:rsidP="00260CBE">
      <w:pPr>
        <w:spacing w:after="0" w:line="240" w:lineRule="auto"/>
        <w:jc w:val="both"/>
        <w:rPr>
          <w:rFonts w:ascii="Times New Roman" w:hAnsi="Times New Roman"/>
          <w:lang w:eastAsia="ru-RU"/>
        </w:rPr>
      </w:pPr>
      <w:r w:rsidRPr="00ED07BB">
        <w:rPr>
          <w:rFonts w:ascii="Times New Roman" w:hAnsi="Times New Roman"/>
          <w:lang w:eastAsia="ru-RU"/>
        </w:rPr>
        <w:t xml:space="preserve">          5.2. Постачальник поставляє </w:t>
      </w:r>
      <w:r w:rsidR="00240F43">
        <w:rPr>
          <w:rFonts w:ascii="Times New Roman" w:hAnsi="Times New Roman"/>
          <w:lang w:eastAsia="ru-RU"/>
        </w:rPr>
        <w:t>Замовнику</w:t>
      </w:r>
      <w:r w:rsidRPr="00ED07BB">
        <w:rPr>
          <w:rFonts w:ascii="Times New Roman" w:hAnsi="Times New Roman"/>
          <w:lang w:eastAsia="ru-RU"/>
        </w:rPr>
        <w:t xml:space="preserve"> товар в асортименті, відповідно до Специфікації (Додаток № 1)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w:t>
      </w:r>
      <w:r w:rsidRPr="00ED07BB">
        <w:rPr>
          <w:rFonts w:ascii="Times New Roman" w:eastAsia="Times New Roman" w:hAnsi="Times New Roman"/>
          <w:bCs/>
          <w:lang w:eastAsia="ru-RU"/>
        </w:rPr>
        <w:t xml:space="preserve"> Поставка товару іншого виробника (якщо виробник був вказаний в Специфікації до договору (Додаток 1) допускається тільки за згодою Сторін.</w:t>
      </w:r>
    </w:p>
    <w:p w14:paraId="50201C9B" w14:textId="3EB3E441" w:rsidR="00260CBE" w:rsidRPr="00ED07BB" w:rsidRDefault="00260CBE" w:rsidP="00260CBE">
      <w:pPr>
        <w:autoSpaceDE w:val="0"/>
        <w:autoSpaceDN w:val="0"/>
        <w:adjustRightInd w:val="0"/>
        <w:spacing w:after="0" w:line="240" w:lineRule="auto"/>
        <w:jc w:val="both"/>
        <w:rPr>
          <w:rFonts w:ascii="Times New Roman" w:eastAsia="Times New Roman" w:hAnsi="Times New Roman"/>
          <w:bCs/>
          <w:lang w:eastAsia="ru-RU"/>
        </w:rPr>
      </w:pPr>
      <w:r w:rsidRPr="00ED07BB">
        <w:rPr>
          <w:rFonts w:ascii="Times New Roman" w:eastAsia="Times New Roman" w:hAnsi="Times New Roman"/>
          <w:lang w:eastAsia="ru-RU"/>
        </w:rPr>
        <w:t xml:space="preserve">          5.3. Місце поставки товару: </w:t>
      </w:r>
      <w:r w:rsidR="005059D2">
        <w:rPr>
          <w:rFonts w:ascii="Times New Roman" w:eastAsia="Times New Roman" w:hAnsi="Times New Roman"/>
          <w:lang w:eastAsia="ru-RU"/>
        </w:rPr>
        <w:t>65003</w:t>
      </w:r>
      <w:r w:rsidRPr="00ED07BB">
        <w:rPr>
          <w:rFonts w:ascii="Times New Roman" w:eastAsia="Times New Roman" w:hAnsi="Times New Roman"/>
          <w:lang w:eastAsia="ru-RU"/>
        </w:rPr>
        <w:t xml:space="preserve">, Україна, </w:t>
      </w:r>
      <w:r w:rsidR="005059D2">
        <w:rPr>
          <w:rFonts w:ascii="Times New Roman" w:eastAsia="Times New Roman" w:hAnsi="Times New Roman"/>
          <w:bCs/>
          <w:lang w:eastAsia="ru-RU"/>
        </w:rPr>
        <w:t>Одеська обл.,</w:t>
      </w:r>
      <w:r w:rsidR="00ED07BB" w:rsidRPr="00ED07BB">
        <w:rPr>
          <w:rFonts w:ascii="Times New Roman" w:eastAsia="Times New Roman" w:hAnsi="Times New Roman"/>
          <w:bCs/>
          <w:lang w:eastAsia="ru-RU"/>
        </w:rPr>
        <w:t xml:space="preserve">, </w:t>
      </w:r>
      <w:r w:rsidR="005059D2">
        <w:rPr>
          <w:rFonts w:ascii="Times New Roman" w:eastAsia="Times New Roman" w:hAnsi="Times New Roman"/>
          <w:bCs/>
          <w:lang w:eastAsia="ru-RU"/>
        </w:rPr>
        <w:t>м. Одеса</w:t>
      </w:r>
      <w:r w:rsidR="00ED07BB" w:rsidRPr="00ED07BB">
        <w:rPr>
          <w:rFonts w:ascii="Times New Roman" w:eastAsia="Times New Roman" w:hAnsi="Times New Roman"/>
          <w:bCs/>
          <w:lang w:eastAsia="ru-RU"/>
        </w:rPr>
        <w:t xml:space="preserve">, вул. </w:t>
      </w:r>
      <w:r w:rsidR="00996380">
        <w:rPr>
          <w:rFonts w:ascii="Times New Roman" w:eastAsia="Times New Roman" w:hAnsi="Times New Roman"/>
          <w:bCs/>
          <w:lang w:eastAsia="ru-RU"/>
        </w:rPr>
        <w:t>О</w:t>
      </w:r>
      <w:r w:rsidR="005059D2">
        <w:rPr>
          <w:rFonts w:ascii="Times New Roman" w:eastAsia="Times New Roman" w:hAnsi="Times New Roman"/>
          <w:bCs/>
          <w:lang w:eastAsia="ru-RU"/>
        </w:rPr>
        <w:t>тамана Головатого, 32</w:t>
      </w:r>
      <w:r w:rsidR="00ED07BB" w:rsidRPr="00ED07BB">
        <w:rPr>
          <w:rFonts w:ascii="Times New Roman" w:eastAsia="Times New Roman" w:hAnsi="Times New Roman"/>
          <w:bCs/>
          <w:lang w:eastAsia="ru-RU"/>
        </w:rPr>
        <w:t>.</w:t>
      </w:r>
    </w:p>
    <w:p w14:paraId="7AF657D2"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5.4. Постачання товару здійснюється  на підставі письмових або усних заявок Замовника по телефону на протязі 5-х діб з моменту отримання заявки.</w:t>
      </w:r>
    </w:p>
    <w:p w14:paraId="57941A9C" w14:textId="77777777" w:rsidR="00260CBE" w:rsidRPr="00ED07BB" w:rsidRDefault="00260CBE" w:rsidP="00260CBE">
      <w:pPr>
        <w:tabs>
          <w:tab w:val="right" w:pos="8505"/>
        </w:tabs>
        <w:spacing w:after="0" w:line="240" w:lineRule="auto"/>
        <w:jc w:val="both"/>
        <w:rPr>
          <w:rFonts w:ascii="Times New Roman" w:eastAsia="Times New Roman" w:hAnsi="Times New Roman"/>
          <w:b/>
          <w:bCs/>
          <w:lang w:val="ru-RU" w:eastAsia="ru-RU"/>
        </w:rPr>
      </w:pPr>
      <w:r w:rsidRPr="00ED07BB">
        <w:rPr>
          <w:rFonts w:ascii="Times New Roman" w:eastAsia="Times New Roman" w:hAnsi="Times New Roman"/>
          <w:lang w:eastAsia="ru-RU"/>
        </w:rPr>
        <w:t xml:space="preserve">          5.5.   У разі виникнення у Замовника потреби, Постачальник має здійснювати постачання товару у вихідні, святкові та неробочі дні.</w:t>
      </w:r>
    </w:p>
    <w:p w14:paraId="67CDAE4F" w14:textId="77777777" w:rsidR="00260CBE" w:rsidRPr="00ED07BB" w:rsidRDefault="00260CBE" w:rsidP="00260CBE">
      <w:pPr>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lastRenderedPageBreak/>
        <w:t xml:space="preserve">          5.6. Товар постачається силами, транспортом</w:t>
      </w:r>
      <w:r w:rsidRPr="00ED07BB">
        <w:rPr>
          <w:rFonts w:ascii="Times New Roman" w:hAnsi="Times New Roman"/>
          <w:lang w:eastAsia="ru-RU"/>
        </w:rPr>
        <w:t xml:space="preserve">  власним (орендованим за власний рахунок) </w:t>
      </w:r>
      <w:r w:rsidRPr="00ED07BB">
        <w:rPr>
          <w:rFonts w:ascii="Times New Roman" w:eastAsia="Times New Roman" w:hAnsi="Times New Roman"/>
          <w:lang w:eastAsia="ru-RU"/>
        </w:rPr>
        <w:t xml:space="preserve"> та за рахунок  Постачальника на умовах </w:t>
      </w:r>
      <w:r w:rsidRPr="00ED07BB">
        <w:rPr>
          <w:rFonts w:ascii="Times New Roman" w:eastAsia="Times New Roman" w:hAnsi="Times New Roman"/>
          <w:lang w:val="en-US" w:eastAsia="ru-RU"/>
        </w:rPr>
        <w:t>DDP</w:t>
      </w:r>
      <w:r w:rsidRPr="00ED07BB">
        <w:rPr>
          <w:rFonts w:ascii="Times New Roman" w:eastAsia="Times New Roman" w:hAnsi="Times New Roman"/>
          <w:lang w:eastAsia="ru-RU"/>
        </w:rPr>
        <w:t xml:space="preserve"> у відповідності до Правил тлумачення торговельних термінів Інкотермс (у редакції 2010 р.).</w:t>
      </w:r>
      <w:r w:rsidRPr="00ED07BB">
        <w:rPr>
          <w:rFonts w:ascii="Times New Roman" w:hAnsi="Times New Roman"/>
          <w:lang w:eastAsia="ru-RU"/>
        </w:rPr>
        <w:t xml:space="preserve"> Розвантаження товару здійснюється за рахунок Постачальника. </w:t>
      </w:r>
    </w:p>
    <w:p w14:paraId="58A4EC28" w14:textId="77777777" w:rsidR="00260CBE" w:rsidRPr="00ED07BB" w:rsidRDefault="00260CBE" w:rsidP="00260CBE">
      <w:pPr>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5.7. Приймання-передача товару по кількості проводиться відповідно до товаросупровідних документів. Датою поставки є дата, коли товар був переданий у власність Замовника в місці поставки.</w:t>
      </w:r>
    </w:p>
    <w:p w14:paraId="4A04A41B" w14:textId="77777777" w:rsidR="00260CBE" w:rsidRPr="00ED07BB" w:rsidRDefault="00260CBE" w:rsidP="00260CBE">
      <w:pPr>
        <w:spacing w:after="0" w:line="240" w:lineRule="auto"/>
        <w:jc w:val="both"/>
        <w:rPr>
          <w:rFonts w:ascii="Times New Roman" w:hAnsi="Times New Roman"/>
          <w:lang w:eastAsia="ru-RU"/>
        </w:rPr>
      </w:pPr>
      <w:r w:rsidRPr="00ED07BB">
        <w:rPr>
          <w:rFonts w:ascii="Times New Roman" w:hAnsi="Times New Roman"/>
          <w:lang w:eastAsia="ru-RU"/>
        </w:rPr>
        <w:t xml:space="preserve">          5.8. 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w:t>
      </w:r>
    </w:p>
    <w:p w14:paraId="2F187707" w14:textId="77777777" w:rsidR="00260CBE" w:rsidRPr="00ED07BB" w:rsidRDefault="00260CBE" w:rsidP="00260CBE">
      <w:pPr>
        <w:spacing w:after="0" w:line="240" w:lineRule="auto"/>
        <w:jc w:val="both"/>
        <w:rPr>
          <w:rFonts w:ascii="Times New Roman" w:hAnsi="Times New Roman"/>
          <w:lang w:val="ru-RU" w:eastAsia="ru-RU"/>
        </w:rPr>
      </w:pPr>
      <w:r w:rsidRPr="00ED07BB">
        <w:rPr>
          <w:rFonts w:ascii="Times New Roman" w:hAnsi="Times New Roman"/>
          <w:lang w:eastAsia="ru-RU"/>
        </w:rPr>
        <w:t xml:space="preserve">          5.9.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589B0B80" w14:textId="77777777" w:rsidR="00260CBE" w:rsidRPr="00ED07BB" w:rsidRDefault="00260CBE" w:rsidP="00260CBE">
      <w:pPr>
        <w:spacing w:after="0" w:line="240" w:lineRule="auto"/>
        <w:ind w:right="-2"/>
        <w:jc w:val="both"/>
        <w:rPr>
          <w:rFonts w:ascii="Times New Roman" w:eastAsia="Times New Roman" w:hAnsi="Times New Roman"/>
          <w:lang w:eastAsia="ru-RU"/>
        </w:rPr>
      </w:pPr>
      <w:r w:rsidRPr="00ED07BB">
        <w:rPr>
          <w:rFonts w:ascii="Times New Roman" w:hAnsi="Times New Roman"/>
          <w:lang w:eastAsia="ru-RU"/>
        </w:rPr>
        <w:t xml:space="preserve">       5.10.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4F152409" w14:textId="77777777" w:rsidR="00260CBE" w:rsidRPr="00ED07BB" w:rsidRDefault="00260CBE" w:rsidP="00260CBE">
      <w:pPr>
        <w:spacing w:after="0" w:line="240" w:lineRule="auto"/>
        <w:jc w:val="both"/>
        <w:rPr>
          <w:rFonts w:ascii="Times New Roman" w:eastAsia="Times New Roman" w:hAnsi="Times New Roman"/>
          <w:b/>
          <w:bCs/>
          <w:lang w:eastAsia="ru-RU"/>
        </w:rPr>
      </w:pPr>
      <w:r w:rsidRPr="00ED07BB">
        <w:rPr>
          <w:rFonts w:ascii="Times New Roman" w:eastAsia="Times New Roman" w:hAnsi="Times New Roman"/>
          <w:lang w:eastAsia="ru-RU"/>
        </w:rPr>
        <w:t xml:space="preserve">          </w:t>
      </w:r>
    </w:p>
    <w:p w14:paraId="791454BE" w14:textId="77777777" w:rsidR="00260CBE" w:rsidRPr="00ED07BB" w:rsidRDefault="00260CBE" w:rsidP="00260CBE">
      <w:pPr>
        <w:tabs>
          <w:tab w:val="right" w:pos="8505"/>
        </w:tabs>
        <w:spacing w:after="0" w:line="240" w:lineRule="auto"/>
        <w:jc w:val="center"/>
        <w:rPr>
          <w:rFonts w:ascii="Times New Roman" w:eastAsia="Times New Roman" w:hAnsi="Times New Roman"/>
          <w:b/>
          <w:bCs/>
          <w:lang w:eastAsia="ru-RU"/>
        </w:rPr>
      </w:pPr>
      <w:r w:rsidRPr="00ED07BB">
        <w:rPr>
          <w:rFonts w:ascii="Times New Roman" w:eastAsia="Times New Roman" w:hAnsi="Times New Roman"/>
          <w:b/>
          <w:bCs/>
          <w:lang w:val="en-US" w:eastAsia="ru-RU"/>
        </w:rPr>
        <w:t>V</w:t>
      </w:r>
      <w:r w:rsidRPr="00ED07BB">
        <w:rPr>
          <w:rFonts w:ascii="Times New Roman" w:eastAsia="Times New Roman" w:hAnsi="Times New Roman"/>
          <w:b/>
          <w:bCs/>
          <w:lang w:eastAsia="ru-RU"/>
        </w:rPr>
        <w:t>І.  Права та обов’язки сторін</w:t>
      </w:r>
    </w:p>
    <w:p w14:paraId="1C03F74F"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6.1. Замовник зобов’язаний :</w:t>
      </w:r>
    </w:p>
    <w:p w14:paraId="5F3355F5"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6.1.1.  Своєчасно та в повному обсязі сплачувати за поставлений товар;</w:t>
      </w:r>
    </w:p>
    <w:p w14:paraId="4F75840D"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6.1.2.  Прийняти товар, що поставляється згідно з видатковою накладною;     </w:t>
      </w:r>
    </w:p>
    <w:p w14:paraId="6A57BDB6"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14:paraId="4315EAE6"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6.2. Замовник має право :</w:t>
      </w:r>
    </w:p>
    <w:p w14:paraId="3AE15617" w14:textId="77777777" w:rsidR="00260CBE" w:rsidRPr="00ED07BB" w:rsidRDefault="00260CBE" w:rsidP="00260CBE">
      <w:pPr>
        <w:spacing w:after="0" w:line="240" w:lineRule="auto"/>
        <w:jc w:val="both"/>
        <w:rPr>
          <w:rFonts w:ascii="Times New Roman" w:eastAsia="Times New Roman" w:hAnsi="Times New Roman"/>
          <w:lang w:val="ru-RU" w:eastAsia="uk-UA"/>
        </w:rPr>
      </w:pPr>
      <w:r w:rsidRPr="00ED07BB">
        <w:rPr>
          <w:rFonts w:ascii="Times New Roman" w:eastAsia="Times New Roman" w:hAnsi="Times New Roman"/>
          <w:bCs/>
          <w:lang w:eastAsia="uk-UA"/>
        </w:rPr>
        <w:t xml:space="preserve">           6.2.1. </w:t>
      </w:r>
      <w:r w:rsidRPr="00ED07BB">
        <w:rPr>
          <w:rFonts w:ascii="Times New Roman" w:eastAsia="Times New Roman" w:hAnsi="Times New Roman"/>
          <w:lang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71B096B4" w14:textId="77777777" w:rsidR="00260CBE" w:rsidRPr="00ED07BB" w:rsidRDefault="00260CBE" w:rsidP="00260CBE">
      <w:pPr>
        <w:tabs>
          <w:tab w:val="right" w:pos="8505"/>
        </w:tabs>
        <w:spacing w:after="0" w:line="240" w:lineRule="auto"/>
        <w:jc w:val="both"/>
        <w:rPr>
          <w:rFonts w:ascii="Times New Roman" w:eastAsia="Times New Roman" w:hAnsi="Times New Roman"/>
          <w:b/>
          <w:i/>
          <w:lang w:eastAsia="ru-RU"/>
        </w:rPr>
      </w:pPr>
      <w:r w:rsidRPr="00ED07BB">
        <w:rPr>
          <w:rFonts w:ascii="Times New Roman" w:eastAsia="Times New Roman" w:hAnsi="Times New Roman"/>
          <w:bCs/>
          <w:lang w:eastAsia="ru-RU"/>
        </w:rPr>
        <w:t xml:space="preserve">          6.2.2. Контролювати поставку товару у строки, встановлені цим Договором;</w:t>
      </w:r>
    </w:p>
    <w:p w14:paraId="1E927C3E"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B50BF2"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6.2.4. Повернути  видаткову накладну  Постачальнику без здійснення оплати в разі неналежного оформлення документів, зазначених в розділі І</w:t>
      </w:r>
      <w:r w:rsidRPr="00ED07BB">
        <w:rPr>
          <w:rFonts w:ascii="Times New Roman" w:eastAsia="Times New Roman" w:hAnsi="Times New Roman"/>
          <w:bCs/>
          <w:lang w:val="en-US" w:eastAsia="ru-RU"/>
        </w:rPr>
        <w:t>V</w:t>
      </w:r>
      <w:r w:rsidRPr="00ED07BB">
        <w:rPr>
          <w:rFonts w:ascii="Times New Roman" w:eastAsia="Times New Roman" w:hAnsi="Times New Roman"/>
          <w:bCs/>
          <w:lang w:eastAsia="ru-RU"/>
        </w:rPr>
        <w:t xml:space="preserve">  цього Договору (відсутність підпису, печатки);</w:t>
      </w:r>
    </w:p>
    <w:p w14:paraId="6098304F"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6.2.5.  Повернути Постачальнику товар у випадках, передбачених   розділом ІІ  цього Договору.</w:t>
      </w:r>
    </w:p>
    <w:p w14:paraId="49822808"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6.2.6. Інші права відповідно до положень Цивільного кодексу України, Господарського кодексу України та інших нормативно-правових актів.</w:t>
      </w:r>
    </w:p>
    <w:p w14:paraId="214692E0"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6.3. Постачальник зобов’язаний :</w:t>
      </w:r>
    </w:p>
    <w:p w14:paraId="2B7D584B"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6.3.1. Своєчасно поставити товар у строки, встановлені Договором;</w:t>
      </w:r>
    </w:p>
    <w:p w14:paraId="02B10293" w14:textId="77777777" w:rsidR="00260CBE" w:rsidRPr="00ED07BB" w:rsidRDefault="00260CBE" w:rsidP="00260CBE">
      <w:pPr>
        <w:tabs>
          <w:tab w:val="right" w:pos="8505"/>
        </w:tabs>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6.3.2. Забезпечити поставку товару, якість якого відповідає умовам, установленим розділом ІІ цього Договору;</w:t>
      </w:r>
    </w:p>
    <w:p w14:paraId="5BBC8643"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14:paraId="6A778F68"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6.4. Постачальник має право:</w:t>
      </w:r>
    </w:p>
    <w:p w14:paraId="07C57C2D"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6.4.1. Своєчасно та в повному обсязі отримувати плату за поставлений товар;</w:t>
      </w:r>
    </w:p>
    <w:p w14:paraId="3E397355" w14:textId="77777777" w:rsidR="00260CBE" w:rsidRPr="00ED07BB" w:rsidRDefault="00260CBE" w:rsidP="00260CBE">
      <w:pPr>
        <w:spacing w:after="0" w:line="240" w:lineRule="auto"/>
        <w:jc w:val="both"/>
        <w:rPr>
          <w:rFonts w:ascii="Times New Roman" w:eastAsia="Times New Roman" w:hAnsi="Times New Roman"/>
          <w:lang w:eastAsia="uk-UA"/>
        </w:rPr>
      </w:pPr>
      <w:r w:rsidRPr="00ED07BB">
        <w:rPr>
          <w:rFonts w:ascii="Times New Roman" w:eastAsia="Times New Roman" w:hAnsi="Times New Roman"/>
          <w:lang w:eastAsia="uk-UA"/>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3D0A6B6E"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53C835D9"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p>
    <w:p w14:paraId="42C6AC56" w14:textId="77777777" w:rsidR="00260CBE" w:rsidRPr="00ED07BB" w:rsidRDefault="00260CBE" w:rsidP="00260CBE">
      <w:pPr>
        <w:autoSpaceDE w:val="0"/>
        <w:autoSpaceDN w:val="0"/>
        <w:adjustRightInd w:val="0"/>
        <w:spacing w:after="0" w:line="240" w:lineRule="auto"/>
        <w:jc w:val="center"/>
        <w:rPr>
          <w:rFonts w:ascii="Times New Roman" w:eastAsia="Times New Roman" w:hAnsi="Times New Roman"/>
          <w:b/>
          <w:lang w:eastAsia="ru-RU"/>
        </w:rPr>
      </w:pPr>
    </w:p>
    <w:p w14:paraId="5ACE254D" w14:textId="77777777" w:rsidR="00260CBE" w:rsidRPr="00ED07BB" w:rsidRDefault="00260CBE" w:rsidP="00260CBE">
      <w:pPr>
        <w:autoSpaceDE w:val="0"/>
        <w:autoSpaceDN w:val="0"/>
        <w:adjustRightInd w:val="0"/>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val="en-US" w:eastAsia="ru-RU"/>
        </w:rPr>
        <w:t>V</w:t>
      </w:r>
      <w:r w:rsidRPr="00ED07BB">
        <w:rPr>
          <w:rFonts w:ascii="Times New Roman" w:eastAsia="Times New Roman" w:hAnsi="Times New Roman"/>
          <w:b/>
          <w:lang w:eastAsia="ru-RU"/>
        </w:rPr>
        <w:t>ІІ.  Відповідальність сторін</w:t>
      </w:r>
    </w:p>
    <w:p w14:paraId="3179CE72"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F1AC3B"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7.2. У разі  невиконання або несвоєчасного виконання зобов’язань при закупівлі </w:t>
      </w:r>
    </w:p>
    <w:p w14:paraId="5A690B7B"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14:paraId="0AEA426E"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7.3.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14:paraId="58033A25"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b/>
          <w:bCs/>
          <w:lang w:eastAsia="ru-RU"/>
        </w:rPr>
      </w:pPr>
      <w:r w:rsidRPr="00ED07BB">
        <w:rPr>
          <w:rFonts w:ascii="Times New Roman" w:eastAsia="Times New Roman" w:hAnsi="Times New Roman"/>
          <w:lang w:eastAsia="ru-RU"/>
        </w:rPr>
        <w:t xml:space="preserve">        7.4. Сплата пені не звільняє Сторону від виконання прийнятих на себе зобов’язань по Договору.      </w:t>
      </w:r>
    </w:p>
    <w:p w14:paraId="0EDA8286"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lastRenderedPageBreak/>
        <w:t xml:space="preserve">        7.5.Сторони домовилися, що відсутність належного бюджетного фінансування виключає вину Замовника, та нарахування пені в порядку п 7.3 цього Договору.</w:t>
      </w:r>
    </w:p>
    <w:p w14:paraId="6FCE036D" w14:textId="77777777" w:rsidR="00260CBE" w:rsidRPr="00ED07BB" w:rsidRDefault="00260CBE" w:rsidP="00260CBE">
      <w:pPr>
        <w:autoSpaceDE w:val="0"/>
        <w:autoSpaceDN w:val="0"/>
        <w:adjustRightInd w:val="0"/>
        <w:spacing w:after="0" w:line="240" w:lineRule="auto"/>
        <w:rPr>
          <w:rFonts w:ascii="Times New Roman" w:eastAsia="Times New Roman" w:hAnsi="Times New Roman"/>
          <w:b/>
          <w:lang w:eastAsia="ru-RU"/>
        </w:rPr>
      </w:pPr>
    </w:p>
    <w:p w14:paraId="4D666801" w14:textId="77777777" w:rsidR="00260CBE" w:rsidRPr="00ED07BB" w:rsidRDefault="00260CBE" w:rsidP="00260CBE">
      <w:pPr>
        <w:autoSpaceDE w:val="0"/>
        <w:autoSpaceDN w:val="0"/>
        <w:adjustRightInd w:val="0"/>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val="en-US" w:eastAsia="ru-RU"/>
        </w:rPr>
        <w:t>V</w:t>
      </w:r>
      <w:r w:rsidRPr="00ED07BB">
        <w:rPr>
          <w:rFonts w:ascii="Times New Roman" w:eastAsia="Times New Roman" w:hAnsi="Times New Roman"/>
          <w:b/>
          <w:lang w:eastAsia="ru-RU"/>
        </w:rPr>
        <w:t>ІІІ. Обставини непереборної сили</w:t>
      </w:r>
    </w:p>
    <w:p w14:paraId="6CB0CE7E"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EEB9B3"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4256E0AB"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8.3. Доказом виникнення обставин непереборної сили та строку їх дії є відповідні документи, які видаються відповідними компетентними органами.</w:t>
      </w:r>
    </w:p>
    <w:p w14:paraId="19F5D564" w14:textId="436FB2B8" w:rsidR="00260CBE"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14:paraId="2F280560" w14:textId="77777777" w:rsidR="005059D2" w:rsidRPr="00ED07BB" w:rsidRDefault="005059D2" w:rsidP="00260CBE">
      <w:pPr>
        <w:tabs>
          <w:tab w:val="right" w:pos="8505"/>
        </w:tabs>
        <w:spacing w:after="0" w:line="240" w:lineRule="auto"/>
        <w:jc w:val="both"/>
        <w:rPr>
          <w:rFonts w:ascii="Times New Roman" w:eastAsia="Times New Roman" w:hAnsi="Times New Roman"/>
          <w:bCs/>
          <w:lang w:eastAsia="ru-RU"/>
        </w:rPr>
      </w:pPr>
    </w:p>
    <w:p w14:paraId="07082BEF" w14:textId="77777777" w:rsidR="00260CBE" w:rsidRPr="00ED07BB" w:rsidRDefault="00260CBE" w:rsidP="00260CBE">
      <w:pPr>
        <w:tabs>
          <w:tab w:val="right" w:pos="8505"/>
        </w:tabs>
        <w:spacing w:after="0" w:line="240" w:lineRule="auto"/>
        <w:jc w:val="center"/>
        <w:rPr>
          <w:rFonts w:ascii="Times New Roman" w:eastAsia="Times New Roman" w:hAnsi="Times New Roman"/>
          <w:b/>
          <w:bCs/>
          <w:lang w:eastAsia="ru-RU"/>
        </w:rPr>
      </w:pPr>
      <w:r w:rsidRPr="00ED07BB">
        <w:rPr>
          <w:rFonts w:ascii="Times New Roman" w:eastAsia="Times New Roman" w:hAnsi="Times New Roman"/>
          <w:b/>
          <w:bCs/>
          <w:lang w:eastAsia="ru-RU"/>
        </w:rPr>
        <w:t>ІХ.  Вирішення спорів</w:t>
      </w:r>
    </w:p>
    <w:p w14:paraId="5F8A11B1" w14:textId="77777777" w:rsidR="00260CBE" w:rsidRPr="00ED07BB"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4ED59109" w14:textId="1B792876" w:rsidR="00260CBE" w:rsidRDefault="00260CBE" w:rsidP="00260CBE">
      <w:pPr>
        <w:tabs>
          <w:tab w:val="right" w:pos="8505"/>
        </w:tabs>
        <w:spacing w:after="0" w:line="240" w:lineRule="auto"/>
        <w:jc w:val="both"/>
        <w:rPr>
          <w:rFonts w:ascii="Times New Roman" w:eastAsia="Times New Roman" w:hAnsi="Times New Roman"/>
          <w:bCs/>
          <w:lang w:eastAsia="ru-RU"/>
        </w:rPr>
      </w:pPr>
      <w:r w:rsidRPr="00ED07BB">
        <w:rPr>
          <w:rFonts w:ascii="Times New Roman" w:eastAsia="Times New Roman" w:hAnsi="Times New Roman"/>
          <w:bCs/>
          <w:lang w:eastAsia="ru-RU"/>
        </w:rPr>
        <w:t xml:space="preserve">    9.2. У разі недосягнення Сторонами згоди спори (розбіжності) вирішуються у судовому порядку відповідно до діючого законодавства України.</w:t>
      </w:r>
    </w:p>
    <w:p w14:paraId="1211E686" w14:textId="77777777" w:rsidR="005059D2" w:rsidRPr="00ED07BB" w:rsidRDefault="005059D2" w:rsidP="00260CBE">
      <w:pPr>
        <w:tabs>
          <w:tab w:val="right" w:pos="8505"/>
        </w:tabs>
        <w:spacing w:after="0" w:line="240" w:lineRule="auto"/>
        <w:jc w:val="both"/>
        <w:rPr>
          <w:rFonts w:ascii="Times New Roman" w:eastAsia="Times New Roman" w:hAnsi="Times New Roman"/>
          <w:bCs/>
          <w:lang w:eastAsia="ru-RU"/>
        </w:rPr>
      </w:pPr>
    </w:p>
    <w:p w14:paraId="7229E906" w14:textId="77777777" w:rsidR="00260CBE" w:rsidRPr="00ED07BB" w:rsidRDefault="00260CBE" w:rsidP="00260CBE">
      <w:pPr>
        <w:tabs>
          <w:tab w:val="right" w:pos="8505"/>
        </w:tabs>
        <w:spacing w:after="0" w:line="240" w:lineRule="auto"/>
        <w:jc w:val="center"/>
        <w:rPr>
          <w:rFonts w:ascii="Times New Roman" w:eastAsia="Times New Roman" w:hAnsi="Times New Roman"/>
          <w:b/>
          <w:bCs/>
          <w:iCs/>
          <w:lang w:eastAsia="ru-RU"/>
        </w:rPr>
      </w:pPr>
      <w:r w:rsidRPr="00ED07BB">
        <w:rPr>
          <w:rFonts w:ascii="Times New Roman" w:eastAsia="Times New Roman" w:hAnsi="Times New Roman"/>
          <w:b/>
          <w:bCs/>
          <w:iCs/>
          <w:lang w:eastAsia="ru-RU"/>
        </w:rPr>
        <w:t>Х. Строк дії Договору</w:t>
      </w:r>
    </w:p>
    <w:p w14:paraId="4CDD7474" w14:textId="0BEE63AD"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10.1.  Цей договір укладається та вступає в силу з моменту його підписання Сторонами і діє по 31 грудня 202</w:t>
      </w:r>
      <w:r w:rsidR="00974CA1">
        <w:rPr>
          <w:rFonts w:ascii="Times New Roman" w:eastAsia="Times New Roman" w:hAnsi="Times New Roman"/>
          <w:lang w:eastAsia="ru-RU"/>
        </w:rPr>
        <w:t>4</w:t>
      </w:r>
      <w:r w:rsidRPr="00ED07BB">
        <w:rPr>
          <w:rFonts w:ascii="Times New Roman" w:eastAsia="Times New Roman" w:hAnsi="Times New Roman"/>
          <w:lang w:eastAsia="ru-RU"/>
        </w:rPr>
        <w:t xml:space="preserve"> року. </w:t>
      </w:r>
    </w:p>
    <w:p w14:paraId="66C967EC"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10.2. В частині розрахунків цей Договір діє до повного виконання Сторонами своїх зобов’язань  по Договору.</w:t>
      </w:r>
    </w:p>
    <w:p w14:paraId="57A4A425" w14:textId="77777777" w:rsidR="00260CBE" w:rsidRPr="00ED07BB" w:rsidRDefault="00260CBE" w:rsidP="00260CBE">
      <w:pPr>
        <w:autoSpaceDE w:val="0"/>
        <w:autoSpaceDN w:val="0"/>
        <w:adjustRightInd w:val="0"/>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E3ED7E1" w14:textId="77777777" w:rsidR="007C17C7" w:rsidRPr="00ED07BB" w:rsidRDefault="00260CBE" w:rsidP="00260CBE">
      <w:pPr>
        <w:tabs>
          <w:tab w:val="num" w:pos="1440"/>
        </w:tabs>
        <w:spacing w:after="0" w:line="240" w:lineRule="auto"/>
        <w:jc w:val="center"/>
        <w:rPr>
          <w:rFonts w:ascii="Times New Roman" w:eastAsia="Times New Roman" w:hAnsi="Times New Roman"/>
          <w:lang w:eastAsia="ru-RU"/>
        </w:rPr>
      </w:pPr>
      <w:r w:rsidRPr="00ED07BB">
        <w:rPr>
          <w:rFonts w:ascii="Times New Roman" w:eastAsia="Times New Roman" w:hAnsi="Times New Roman"/>
          <w:lang w:eastAsia="ru-RU"/>
        </w:rPr>
        <w:t xml:space="preserve">       </w:t>
      </w:r>
    </w:p>
    <w:p w14:paraId="623A105B" w14:textId="3BF12C57" w:rsidR="00260CBE" w:rsidRPr="00ED07BB" w:rsidRDefault="00260CBE" w:rsidP="00260CBE">
      <w:pPr>
        <w:tabs>
          <w:tab w:val="num" w:pos="1440"/>
        </w:tabs>
        <w:spacing w:after="0" w:line="240" w:lineRule="auto"/>
        <w:jc w:val="center"/>
        <w:rPr>
          <w:rFonts w:ascii="Times New Roman" w:eastAsia="Times New Roman" w:hAnsi="Times New Roman"/>
          <w:b/>
          <w:lang w:eastAsia="ru-RU"/>
        </w:rPr>
      </w:pPr>
      <w:r w:rsidRPr="00ED07BB">
        <w:rPr>
          <w:rFonts w:ascii="Times New Roman" w:eastAsia="Times New Roman" w:hAnsi="Times New Roman"/>
          <w:lang w:eastAsia="ru-RU"/>
        </w:rPr>
        <w:t xml:space="preserve">   </w:t>
      </w:r>
      <w:r w:rsidRPr="00ED07BB">
        <w:rPr>
          <w:rFonts w:ascii="Times New Roman" w:eastAsia="Times New Roman" w:hAnsi="Times New Roman"/>
          <w:b/>
          <w:lang w:eastAsia="ru-RU"/>
        </w:rPr>
        <w:t xml:space="preserve">ХІ.  Внесення змін до Договору. Інші умови. </w:t>
      </w:r>
    </w:p>
    <w:p w14:paraId="0647EF7E" w14:textId="77777777" w:rsidR="00240F43" w:rsidRPr="00240F43" w:rsidRDefault="007C17C7" w:rsidP="00240F43">
      <w:pPr>
        <w:spacing w:after="0" w:line="240" w:lineRule="auto"/>
        <w:ind w:firstLine="360"/>
        <w:jc w:val="both"/>
        <w:rPr>
          <w:rFonts w:ascii="Times New Roman" w:eastAsia="Times New Roman" w:hAnsi="Times New Roman"/>
          <w:lang w:eastAsia="ru-RU"/>
        </w:rPr>
      </w:pPr>
      <w:r w:rsidRPr="00240F43">
        <w:rPr>
          <w:rFonts w:ascii="Times New Roman" w:eastAsia="Times New Roman" w:hAnsi="Times New Roman"/>
          <w:lang w:eastAsia="ru-RU"/>
        </w:rPr>
        <w:t xml:space="preserve">11.1.  </w:t>
      </w:r>
      <w:r w:rsidR="00240F43" w:rsidRPr="00240F43">
        <w:rPr>
          <w:rFonts w:ascii="Times New Roman" w:eastAsia="Times New Roman" w:hAnsi="Times New Roman"/>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BB760A" w14:textId="77777777" w:rsidR="00240F43" w:rsidRPr="00240F43" w:rsidRDefault="00240F43" w:rsidP="00240F43">
      <w:pPr>
        <w:spacing w:after="0" w:line="240" w:lineRule="auto"/>
        <w:ind w:firstLine="360"/>
        <w:jc w:val="both"/>
        <w:rPr>
          <w:rFonts w:ascii="Times New Roman" w:eastAsia="Times New Roman" w:hAnsi="Times New Roman"/>
          <w:lang w:eastAsia="ru-RU"/>
        </w:rPr>
      </w:pPr>
      <w:r w:rsidRPr="00240F43">
        <w:rPr>
          <w:rFonts w:ascii="Times New Roman" w:eastAsia="Times New Roman" w:hAnsi="Times New Roman"/>
        </w:rPr>
        <w:t xml:space="preserve">11.2. </w:t>
      </w:r>
      <w:r w:rsidRPr="00240F43">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AC1921" w14:textId="77777777" w:rsidR="00240F43" w:rsidRPr="00240F43" w:rsidRDefault="00240F43" w:rsidP="00240F43">
      <w:pPr>
        <w:pStyle w:val="ae"/>
        <w:numPr>
          <w:ilvl w:val="1"/>
          <w:numId w:val="31"/>
        </w:numPr>
        <w:spacing w:after="0" w:line="240" w:lineRule="auto"/>
        <w:jc w:val="both"/>
        <w:rPr>
          <w:rFonts w:ascii="Times New Roman" w:eastAsia="Times New Roman" w:hAnsi="Times New Roman"/>
        </w:rPr>
      </w:pPr>
      <w:r w:rsidRPr="00240F43">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1F4CC302" w14:textId="77777777" w:rsidR="00240F43" w:rsidRPr="00240F43" w:rsidRDefault="00240F43" w:rsidP="00240F43">
      <w:pPr>
        <w:spacing w:after="0" w:line="259" w:lineRule="auto"/>
        <w:rPr>
          <w:rFonts w:ascii="Times New Roman" w:hAnsi="Times New Roman"/>
          <w:i/>
          <w:iCs/>
        </w:rPr>
      </w:pPr>
      <w:r w:rsidRPr="00240F43">
        <w:rPr>
          <w:rFonts w:ascii="Times New Roman" w:hAnsi="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EE1EA29" w14:textId="77777777" w:rsidR="00240F43" w:rsidRPr="00240F43" w:rsidRDefault="00240F43" w:rsidP="00240F43">
      <w:pPr>
        <w:spacing w:after="0" w:line="240" w:lineRule="auto"/>
        <w:ind w:firstLine="426"/>
        <w:contextualSpacing/>
        <w:jc w:val="both"/>
        <w:rPr>
          <w:rFonts w:ascii="Times New Roman" w:eastAsia="Times New Roman" w:hAnsi="Times New Roman"/>
        </w:rPr>
      </w:pPr>
      <w:r w:rsidRPr="00240F43">
        <w:rPr>
          <w:rFonts w:ascii="Times New Roman" w:eastAsia="Times New Roman" w:hAnsi="Times New Roman"/>
          <w:highlight w:val="white"/>
        </w:rPr>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BE10DD9" w14:textId="77777777" w:rsidR="00240F43" w:rsidRPr="00240F43" w:rsidRDefault="00240F43" w:rsidP="00240F43">
      <w:pPr>
        <w:spacing w:after="0" w:line="259" w:lineRule="auto"/>
        <w:rPr>
          <w:rFonts w:ascii="Times New Roman" w:hAnsi="Times New Roman"/>
          <w:i/>
          <w:iCs/>
        </w:rPr>
      </w:pPr>
      <w:r w:rsidRPr="00240F43">
        <w:rPr>
          <w:rFonts w:ascii="Times New Roman" w:hAnsi="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40F43">
        <w:rPr>
          <w:rFonts w:ascii="Times New Roman" w:hAnsi="Times New Roman"/>
          <w:i/>
          <w:iCs/>
        </w:rPr>
        <w:t>ами</w:t>
      </w:r>
      <w:proofErr w:type="spellEnd"/>
      <w:r w:rsidRPr="00240F43">
        <w:rPr>
          <w:rFonts w:ascii="Times New Roman" w:hAnsi="Times New Roman"/>
          <w:i/>
          <w:iCs/>
        </w:rPr>
        <w:t xml:space="preserve"> або листом/</w:t>
      </w:r>
      <w:proofErr w:type="spellStart"/>
      <w:r w:rsidRPr="00240F43">
        <w:rPr>
          <w:rFonts w:ascii="Times New Roman" w:hAnsi="Times New Roman"/>
          <w:i/>
          <w:iCs/>
        </w:rPr>
        <w:t>ами</w:t>
      </w:r>
      <w:proofErr w:type="spellEnd"/>
      <w:r w:rsidRPr="00240F43">
        <w:rPr>
          <w:rFonts w:ascii="Times New Roman" w:hAnsi="Times New Roman"/>
          <w:i/>
          <w:iCs/>
        </w:rPr>
        <w:t xml:space="preserve"> (завіреними копіями цих довідки/ок або листа/</w:t>
      </w:r>
      <w:proofErr w:type="spellStart"/>
      <w:r w:rsidRPr="00240F43">
        <w:rPr>
          <w:rFonts w:ascii="Times New Roman" w:hAnsi="Times New Roman"/>
          <w:i/>
          <w:iCs/>
        </w:rPr>
        <w:t>ів</w:t>
      </w:r>
      <w:proofErr w:type="spellEnd"/>
      <w:r w:rsidRPr="00240F43">
        <w:rPr>
          <w:rFonts w:ascii="Times New Roman" w:hAnsi="Times New Roman"/>
          <w:i/>
          <w:iC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3DD0757" w14:textId="77777777" w:rsidR="00240F43" w:rsidRPr="00240F43" w:rsidRDefault="00240F43" w:rsidP="00240F43">
      <w:pPr>
        <w:spacing w:after="0" w:line="240" w:lineRule="auto"/>
        <w:ind w:firstLine="284"/>
        <w:contextualSpacing/>
        <w:jc w:val="both"/>
        <w:rPr>
          <w:rFonts w:ascii="Times New Roman" w:eastAsia="Times New Roman" w:hAnsi="Times New Roman"/>
        </w:rPr>
      </w:pPr>
      <w:r w:rsidRPr="00240F43">
        <w:rPr>
          <w:rFonts w:ascii="Times New Roman" w:eastAsia="Times New Roman" w:hAnsi="Times New Roman"/>
          <w:highlight w:val="white"/>
        </w:rPr>
        <w:lastRenderedPageBreak/>
        <w:t xml:space="preserve">11.2.3.покращення якості предмета закупівлі за умови, що таке покращення не призведе до збільшення суми, визначеної в Договорі про закупівлю. </w:t>
      </w:r>
    </w:p>
    <w:p w14:paraId="716F4F59" w14:textId="77777777" w:rsidR="00240F43" w:rsidRPr="00240F43" w:rsidRDefault="00240F43" w:rsidP="00240F43">
      <w:pPr>
        <w:spacing w:after="0" w:line="259" w:lineRule="auto"/>
        <w:rPr>
          <w:rFonts w:ascii="Times New Roman" w:hAnsi="Times New Roman"/>
          <w:i/>
          <w:iCs/>
        </w:rPr>
      </w:pPr>
      <w:r w:rsidRPr="00240F43">
        <w:rPr>
          <w:rFonts w:ascii="Times New Roman" w:hAnsi="Times New Roman"/>
          <w:i/>
          <w:iC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5643F2C1" w14:textId="77777777" w:rsidR="00240F43" w:rsidRPr="00240F43" w:rsidRDefault="00240F43" w:rsidP="00240F43">
      <w:pPr>
        <w:spacing w:after="0" w:line="240" w:lineRule="auto"/>
        <w:contextualSpacing/>
        <w:jc w:val="both"/>
        <w:rPr>
          <w:rFonts w:ascii="Times New Roman" w:eastAsia="Times New Roman" w:hAnsi="Times New Roman"/>
        </w:rPr>
      </w:pPr>
      <w:r w:rsidRPr="00240F43">
        <w:rPr>
          <w:rFonts w:ascii="Times New Roman" w:eastAsia="Times New Roman" w:hAnsi="Times New Roman"/>
        </w:rPr>
        <w:t xml:space="preserve">       11.2.4. продовження строку дії договору про закупівлю та строку виконання зобов’язань щодо</w:t>
      </w:r>
      <w:r w:rsidRPr="00240F43">
        <w:rPr>
          <w:rFonts w:ascii="Times New Roman" w:eastAsia="Times New Roman" w:hAnsi="Times New Roman"/>
          <w:color w:val="4A86E8"/>
        </w:rPr>
        <w:t xml:space="preserve"> </w:t>
      </w:r>
      <w:r w:rsidRPr="00240F43">
        <w:rPr>
          <w:rFonts w:ascii="Times New Roman" w:eastAsia="Times New Roman" w:hAnsi="Times New Roman"/>
          <w:iCs/>
        </w:rPr>
        <w:t>передачі товару</w:t>
      </w:r>
      <w:r w:rsidRPr="00240F43">
        <w:rPr>
          <w:rFonts w:ascii="Times New Roman" w:eastAsia="Times New Roman" w:hAnsi="Times New Roman"/>
          <w:i/>
          <w:color w:val="4A86E8"/>
        </w:rPr>
        <w:t xml:space="preserve"> </w:t>
      </w:r>
      <w:r w:rsidRPr="00240F43">
        <w:rPr>
          <w:rFonts w:ascii="Times New Roman" w:eastAsia="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7C4C5D6" w14:textId="77777777" w:rsidR="00240F43" w:rsidRPr="00240F43" w:rsidRDefault="00240F43" w:rsidP="00240F43">
      <w:pPr>
        <w:spacing w:after="0" w:line="259" w:lineRule="auto"/>
        <w:rPr>
          <w:rFonts w:ascii="Times New Roman" w:hAnsi="Times New Roman"/>
          <w:i/>
          <w:iCs/>
        </w:rPr>
      </w:pPr>
      <w:r w:rsidRPr="00240F43">
        <w:rPr>
          <w:rFonts w:ascii="Times New Roman" w:hAnsi="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2E64F8D" w14:textId="77777777" w:rsidR="00240F43" w:rsidRPr="00240F43" w:rsidRDefault="00240F43" w:rsidP="00240F43">
      <w:pPr>
        <w:spacing w:after="0" w:line="259" w:lineRule="auto"/>
        <w:contextualSpacing/>
        <w:rPr>
          <w:rFonts w:ascii="Times New Roman" w:hAnsi="Times New Roman"/>
          <w:color w:val="4A86E8"/>
        </w:rPr>
      </w:pPr>
      <w:r w:rsidRPr="00240F43">
        <w:rPr>
          <w:rFonts w:ascii="Times New Roman" w:hAnsi="Times New Roman"/>
        </w:rPr>
        <w:t xml:space="preserve">       11.2.5.погодження зміни ціни в договорі про закупівлю в бік зменшення (без зміни кількості (обсягу) та якості товарів, робіт і послуг).</w:t>
      </w:r>
      <w:r w:rsidRPr="00240F43">
        <w:rPr>
          <w:rFonts w:ascii="Times New Roman" w:hAnsi="Times New Roman"/>
          <w:color w:val="4A86E8"/>
        </w:rPr>
        <w:t xml:space="preserve"> </w:t>
      </w:r>
    </w:p>
    <w:p w14:paraId="78869F86" w14:textId="77777777" w:rsidR="00240F43" w:rsidRPr="00240F43" w:rsidRDefault="00240F43" w:rsidP="00240F43">
      <w:pPr>
        <w:spacing w:after="0" w:line="259" w:lineRule="auto"/>
        <w:rPr>
          <w:rFonts w:ascii="Times New Roman" w:hAnsi="Times New Roman"/>
          <w:i/>
          <w:iCs/>
          <w:highlight w:val="white"/>
        </w:rPr>
      </w:pPr>
      <w:r w:rsidRPr="00240F43">
        <w:rPr>
          <w:rFonts w:ascii="Times New Roman" w:hAnsi="Times New Roman"/>
          <w:i/>
          <w:iCs/>
        </w:rPr>
        <w:t>Сторони можуть внести зміни до Договору в разі узгодженої зміни ціни в бік зменшення (без зміни кількості (обсягу) та якості товарів;</w:t>
      </w:r>
    </w:p>
    <w:p w14:paraId="5FA2C692" w14:textId="77777777" w:rsidR="00240F43" w:rsidRPr="00240F43" w:rsidRDefault="00240F43" w:rsidP="00240F43">
      <w:pPr>
        <w:spacing w:after="0" w:line="240" w:lineRule="auto"/>
        <w:jc w:val="both"/>
        <w:rPr>
          <w:rFonts w:ascii="Times New Roman" w:eastAsia="Times New Roman" w:hAnsi="Times New Roman"/>
        </w:rPr>
      </w:pPr>
      <w:r w:rsidRPr="00240F43">
        <w:rPr>
          <w:rFonts w:ascii="Times New Roman" w:eastAsia="Times New Roman" w:hAnsi="Times New Roman"/>
        </w:rPr>
        <w:t xml:space="preserve">      11.2.6.зміни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2A8C8A7" w14:textId="77777777" w:rsidR="00240F43" w:rsidRPr="00240F43" w:rsidRDefault="00240F43" w:rsidP="00240F43">
      <w:pPr>
        <w:spacing w:after="0" w:line="240" w:lineRule="auto"/>
        <w:jc w:val="both"/>
        <w:rPr>
          <w:rFonts w:ascii="Times New Roman" w:hAnsi="Times New Roman"/>
          <w:i/>
          <w:iCs/>
        </w:rPr>
      </w:pPr>
      <w:r w:rsidRPr="00240F43">
        <w:rPr>
          <w:rFonts w:ascii="Times New Roman" w:hAnsi="Times New Roman"/>
          <w:i/>
          <w:i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0265A94" w14:textId="77777777" w:rsidR="00240F43" w:rsidRPr="00240F43" w:rsidRDefault="00240F43" w:rsidP="00240F43">
      <w:pPr>
        <w:spacing w:after="0" w:line="240" w:lineRule="auto"/>
        <w:contextualSpacing/>
        <w:jc w:val="both"/>
        <w:rPr>
          <w:rFonts w:ascii="Times New Roman" w:eastAsia="Times New Roman" w:hAnsi="Times New Roman"/>
        </w:rPr>
      </w:pPr>
      <w:r w:rsidRPr="00240F43">
        <w:rPr>
          <w:rFonts w:ascii="Times New Roman" w:eastAsia="Times New Roman" w:hAnsi="Times New Roman"/>
        </w:rPr>
        <w:t xml:space="preserve">     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A6DA42D" w14:textId="77777777" w:rsidR="00240F43" w:rsidRPr="00240F43" w:rsidRDefault="00240F43" w:rsidP="00240F43">
      <w:pPr>
        <w:spacing w:after="160" w:line="259" w:lineRule="auto"/>
        <w:rPr>
          <w:rFonts w:ascii="Times New Roman" w:hAnsi="Times New Roman"/>
          <w:i/>
          <w:iCs/>
        </w:rPr>
      </w:pPr>
      <w:r w:rsidRPr="00240F43">
        <w:rPr>
          <w:rFonts w:ascii="Times New Roman" w:hAnsi="Times New Roman"/>
          <w:i/>
          <w:iCs/>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403CF8" w14:textId="77777777" w:rsidR="00240F43" w:rsidRPr="00240F43" w:rsidRDefault="00240F43" w:rsidP="00240F43">
      <w:pPr>
        <w:spacing w:after="0" w:line="240" w:lineRule="auto"/>
        <w:contextualSpacing/>
        <w:jc w:val="both"/>
        <w:rPr>
          <w:rFonts w:ascii="Times New Roman" w:eastAsia="Times New Roman" w:hAnsi="Times New Roman"/>
          <w:i/>
          <w:highlight w:val="white"/>
        </w:rPr>
      </w:pPr>
      <w:r w:rsidRPr="00240F43">
        <w:rPr>
          <w:rFonts w:ascii="Times New Roman" w:eastAsia="Times New Roman" w:hAnsi="Times New Roman"/>
        </w:rPr>
        <w:t xml:space="preserve">      11.2.8. зміни умов у зв’язку із застосуванням положень частини шостої статті 41 Закону,</w:t>
      </w:r>
      <w:r w:rsidRPr="00240F43">
        <w:rPr>
          <w:rFonts w:ascii="Times New Roman" w:eastAsia="Times New Roman" w:hAnsi="Times New Roman"/>
          <w:i/>
          <w:color w:val="4A86E8"/>
        </w:rPr>
        <w:t xml:space="preserve"> </w:t>
      </w:r>
      <w:r w:rsidRPr="00240F43">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0F43">
        <w:rPr>
          <w:rFonts w:ascii="Times New Roman" w:eastAsia="Times New Roman" w:hAnsi="Times New Roman"/>
          <w:i/>
          <w:highlight w:val="white"/>
        </w:rPr>
        <w:t>.</w:t>
      </w:r>
    </w:p>
    <w:p w14:paraId="4A6FE237" w14:textId="77777777" w:rsidR="00240F43" w:rsidRPr="00240F43" w:rsidRDefault="00240F43" w:rsidP="00240F43">
      <w:pPr>
        <w:spacing w:after="160" w:line="259" w:lineRule="auto"/>
        <w:rPr>
          <w:rFonts w:ascii="Times New Roman" w:hAnsi="Times New Roman"/>
          <w:i/>
          <w:iCs/>
        </w:rPr>
      </w:pPr>
      <w:r w:rsidRPr="00240F43">
        <w:rPr>
          <w:highlight w:val="white"/>
        </w:rPr>
        <w:t xml:space="preserve"> </w:t>
      </w:r>
      <w:r w:rsidRPr="00240F43">
        <w:rPr>
          <w:rFonts w:ascii="Times New Roman" w:hAnsi="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14635F1" w14:textId="77777777" w:rsidR="00240F43" w:rsidRPr="00240F43" w:rsidRDefault="00240F43" w:rsidP="00240F43">
      <w:pPr>
        <w:spacing w:after="0" w:line="240" w:lineRule="auto"/>
        <w:jc w:val="both"/>
        <w:rPr>
          <w:rFonts w:ascii="Academy" w:eastAsia="Times New Roman" w:hAnsi="Academy"/>
          <w:lang w:val="ru-RU"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3</w:t>
      </w:r>
      <w:r w:rsidRPr="00240F43">
        <w:rPr>
          <w:rFonts w:ascii="Academy" w:eastAsia="Times New Roman" w:hAnsi="Academy"/>
          <w:lang w:eastAsia="ru-RU"/>
        </w:rPr>
        <w:t xml:space="preserve">. Внесення змін до договору про закупівлю повинно бути обґрунтованим та документально підтвердженим в кожному окремому випадку. </w:t>
      </w:r>
    </w:p>
    <w:p w14:paraId="3D902FD9"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4</w:t>
      </w:r>
      <w:r w:rsidRPr="00240F43">
        <w:rPr>
          <w:rFonts w:ascii="Academy" w:eastAsia="Times New Roman" w:hAnsi="Academy"/>
          <w:lang w:eastAsia="ru-RU"/>
        </w:rPr>
        <w:t xml:space="preserve">. Внесення змін до Договору в односторонньому порядку не допускаються. Внесення змін до Договору </w:t>
      </w:r>
      <w:r w:rsidRPr="00240F43">
        <w:rPr>
          <w:rFonts w:ascii="Times New Roman" w:eastAsia="Times New Roman" w:hAnsi="Times New Roman"/>
          <w:bCs/>
          <w:lang w:eastAsia="ru-RU"/>
        </w:rPr>
        <w:t xml:space="preserve">допускається тільки за згодою Сторін, якщо інше не встановлено законом. </w:t>
      </w:r>
      <w:r w:rsidRPr="00240F43">
        <w:rPr>
          <w:rFonts w:ascii="Times New Roman" w:eastAsia="Times New Roman" w:hAnsi="Times New Roman"/>
          <w:lang w:eastAsia="ru-RU"/>
        </w:rPr>
        <w:t xml:space="preserve"> </w:t>
      </w:r>
      <w:r w:rsidRPr="00240F43">
        <w:rPr>
          <w:rFonts w:ascii="Academy" w:eastAsia="Times New Roman" w:hAnsi="Academy"/>
          <w:lang w:eastAsia="ru-RU"/>
        </w:rPr>
        <w:t xml:space="preserve"> </w:t>
      </w:r>
    </w:p>
    <w:p w14:paraId="5F8874BE"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5</w:t>
      </w:r>
      <w:r w:rsidRPr="00240F43">
        <w:rPr>
          <w:rFonts w:ascii="Academy" w:eastAsia="Times New Roman" w:hAnsi="Academy"/>
          <w:lang w:eastAsia="ru-RU"/>
        </w:rPr>
        <w:t>. Сторона Договору, яка вважає за необхідне змінити умови Договору повинна надіслати відповідну пропозицію  другій стороні за цим договором.</w:t>
      </w:r>
    </w:p>
    <w:p w14:paraId="10F37FDB"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6</w:t>
      </w:r>
      <w:r w:rsidRPr="00240F43">
        <w:rPr>
          <w:rFonts w:ascii="Academy" w:eastAsia="Times New Roman" w:hAnsi="Academy"/>
          <w:lang w:eastAsia="ru-RU"/>
        </w:rPr>
        <w:t xml:space="preserve">. Сторона Договору, яка одержала пропозицію про зміну Договору, у </w:t>
      </w:r>
      <w:proofErr w:type="spellStart"/>
      <w:r w:rsidRPr="00240F43">
        <w:rPr>
          <w:rFonts w:ascii="Academy" w:eastAsia="Times New Roman" w:hAnsi="Academy"/>
          <w:lang w:eastAsia="ru-RU"/>
        </w:rPr>
        <w:t>двадцятиденний</w:t>
      </w:r>
      <w:proofErr w:type="spellEnd"/>
      <w:r w:rsidRPr="00240F43">
        <w:rPr>
          <w:rFonts w:ascii="Academy" w:eastAsia="Times New Roman" w:hAnsi="Academy"/>
          <w:lang w:eastAsia="ru-RU"/>
        </w:rPr>
        <w:t xml:space="preserve"> строк після одержання пропозиції повідомляє другу Сторону про результати її розгляду.</w:t>
      </w:r>
    </w:p>
    <w:p w14:paraId="687CBE70"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lastRenderedPageBreak/>
        <w:t xml:space="preserve">         11.</w:t>
      </w:r>
      <w:r w:rsidRPr="00240F43">
        <w:rPr>
          <w:rFonts w:asciiTheme="minorHAnsi" w:eastAsia="Times New Roman" w:hAnsiTheme="minorHAnsi"/>
          <w:lang w:eastAsia="ru-RU"/>
        </w:rPr>
        <w:t>7</w:t>
      </w:r>
      <w:r w:rsidRPr="00240F43">
        <w:rPr>
          <w:rFonts w:ascii="Academy" w:eastAsia="Times New Roman" w:hAnsi="Academy"/>
          <w:lang w:eastAsia="ru-RU"/>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 До додаткової угоди до Договору прирівнюються обмін Сторонами листами, телеграмами, факсимільними повідомленнями, телексами з подальшим письмовим підтвердженням, завіреним підписом та печаткою Сторони, яка їх надіслала.</w:t>
      </w:r>
    </w:p>
    <w:p w14:paraId="14A2AC47"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8</w:t>
      </w:r>
      <w:r w:rsidRPr="00240F43">
        <w:rPr>
          <w:rFonts w:ascii="Academy" w:eastAsia="Times New Roman" w:hAnsi="Academy"/>
          <w:lang w:eastAsia="ru-RU"/>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         </w:t>
      </w:r>
    </w:p>
    <w:p w14:paraId="3FB7CE40"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9</w:t>
      </w:r>
      <w:r w:rsidRPr="00240F43">
        <w:rPr>
          <w:rFonts w:ascii="Academy" w:eastAsia="Times New Roman" w:hAnsi="Academy"/>
          <w:lang w:eastAsia="ru-RU"/>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9703868"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w:t>
      </w:r>
      <w:r w:rsidRPr="00240F43">
        <w:rPr>
          <w:rFonts w:asciiTheme="minorHAnsi" w:eastAsia="Times New Roman" w:hAnsiTheme="minorHAnsi"/>
          <w:lang w:eastAsia="ru-RU"/>
        </w:rPr>
        <w:t>10</w:t>
      </w:r>
      <w:r w:rsidRPr="00240F43">
        <w:rPr>
          <w:rFonts w:ascii="Academy" w:eastAsia="Times New Roman" w:hAnsi="Academy"/>
          <w:lang w:eastAsia="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130A860" w14:textId="77777777" w:rsidR="00240F43" w:rsidRPr="00240F43" w:rsidRDefault="00240F43" w:rsidP="00240F43">
      <w:pPr>
        <w:tabs>
          <w:tab w:val="right" w:pos="8505"/>
        </w:tabs>
        <w:spacing w:after="0" w:line="240" w:lineRule="auto"/>
        <w:jc w:val="both"/>
        <w:rPr>
          <w:rFonts w:ascii="Times New Roman CYR" w:eastAsia="Times New Roman" w:hAnsi="Times New Roman CYR" w:cs="Times New Roman CYR"/>
          <w:lang w:eastAsia="ru-RU"/>
        </w:rPr>
      </w:pPr>
      <w:r w:rsidRPr="00240F43">
        <w:rPr>
          <w:rFonts w:ascii="Times New Roman CYR" w:eastAsia="Times New Roman" w:hAnsi="Times New Roman CYR" w:cs="Times New Roman CYR"/>
          <w:lang w:eastAsia="ru-RU"/>
        </w:rPr>
        <w:t xml:space="preserve">         11.11. </w:t>
      </w:r>
      <w:r w:rsidRPr="00240F43">
        <w:rPr>
          <w:rFonts w:ascii="Academy" w:eastAsia="Times New Roman" w:hAnsi="Academy"/>
          <w:lang w:eastAsia="ru-RU"/>
        </w:rPr>
        <w:t xml:space="preserve">Платіжні зобов’язання за цим Договором виникають у Замовника </w:t>
      </w:r>
      <w:r w:rsidRPr="00240F43">
        <w:rPr>
          <w:rFonts w:ascii="Times New Roman CYR" w:eastAsia="Times New Roman" w:hAnsi="Times New Roman CYR" w:cs="Times New Roman CYR"/>
          <w:lang w:eastAsia="ru-RU"/>
        </w:rPr>
        <w:t>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14:paraId="32B8465D"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11.1</w:t>
      </w:r>
      <w:r w:rsidRPr="00240F43">
        <w:rPr>
          <w:rFonts w:asciiTheme="minorHAnsi" w:eastAsia="Times New Roman" w:hAnsiTheme="minorHAnsi"/>
          <w:lang w:eastAsia="ru-RU"/>
        </w:rPr>
        <w:t>2</w:t>
      </w:r>
      <w:r w:rsidRPr="00240F43">
        <w:rPr>
          <w:rFonts w:ascii="Academy" w:eastAsia="Times New Roman" w:hAnsi="Academy"/>
          <w:lang w:eastAsia="ru-RU"/>
        </w:rPr>
        <w:t>. У всьому, що не передбачено цим Договором, сторони керуються чинним законодавством України.</w:t>
      </w:r>
    </w:p>
    <w:p w14:paraId="62702F4E" w14:textId="77777777" w:rsidR="00240F43" w:rsidRPr="00240F43" w:rsidRDefault="00240F43" w:rsidP="00240F43">
      <w:pPr>
        <w:tabs>
          <w:tab w:val="right" w:pos="8505"/>
        </w:tabs>
        <w:spacing w:after="0" w:line="240" w:lineRule="auto"/>
        <w:jc w:val="both"/>
        <w:rPr>
          <w:rFonts w:ascii="Academy" w:eastAsia="Times New Roman" w:hAnsi="Academy"/>
          <w:lang w:val="ru-RU" w:eastAsia="ru-RU"/>
        </w:rPr>
      </w:pPr>
      <w:r w:rsidRPr="00240F43">
        <w:rPr>
          <w:rFonts w:ascii="Times New Roman CYR" w:eastAsia="Times New Roman" w:hAnsi="Times New Roman CYR" w:cs="Times New Roman CYR"/>
          <w:lang w:eastAsia="ru-RU"/>
        </w:rPr>
        <w:t xml:space="preserve">         11.13. Ризик випадкової втрати Товару несе Постачальник до моменту передачі його Замовнику за накладною.</w:t>
      </w:r>
      <w:r w:rsidRPr="00240F43">
        <w:rPr>
          <w:rFonts w:ascii="Academy" w:eastAsia="Times New Roman" w:hAnsi="Academy"/>
          <w:lang w:eastAsia="ru-RU"/>
        </w:rPr>
        <w:t xml:space="preserve"> </w:t>
      </w:r>
    </w:p>
    <w:p w14:paraId="04D3B528" w14:textId="77777777" w:rsidR="00240F43" w:rsidRPr="00240F43" w:rsidRDefault="00240F43" w:rsidP="00240F43">
      <w:pPr>
        <w:shd w:val="clear" w:color="auto" w:fill="FFFFFF"/>
        <w:tabs>
          <w:tab w:val="left" w:pos="1248"/>
        </w:tabs>
        <w:spacing w:after="0" w:line="240" w:lineRule="auto"/>
        <w:jc w:val="both"/>
        <w:rPr>
          <w:rFonts w:ascii="Academy" w:eastAsia="Times New Roman" w:hAnsi="Academy"/>
          <w:color w:val="000000"/>
          <w:lang w:eastAsia="ru-RU"/>
        </w:rPr>
      </w:pPr>
      <w:r w:rsidRPr="00240F43">
        <w:rPr>
          <w:rFonts w:ascii="Academy" w:eastAsia="Times New Roman" w:hAnsi="Academy"/>
          <w:lang w:eastAsia="ru-RU"/>
        </w:rPr>
        <w:t xml:space="preserve">         11.1</w:t>
      </w:r>
      <w:r w:rsidRPr="00240F43">
        <w:rPr>
          <w:rFonts w:asciiTheme="minorHAnsi" w:eastAsia="Times New Roman" w:hAnsiTheme="minorHAnsi"/>
          <w:lang w:eastAsia="ru-RU"/>
        </w:rPr>
        <w:t>4</w:t>
      </w:r>
      <w:r w:rsidRPr="00240F43">
        <w:rPr>
          <w:rFonts w:ascii="Academy" w:eastAsia="Times New Roman" w:hAnsi="Academy"/>
          <w:lang w:eastAsia="ru-RU"/>
        </w:rPr>
        <w:t xml:space="preserve">. </w:t>
      </w:r>
      <w:r w:rsidRPr="00240F43">
        <w:rPr>
          <w:rFonts w:ascii="Academy" w:eastAsia="Times New Roman" w:hAnsi="Academy"/>
          <w:color w:val="000000"/>
          <w:lang w:eastAsia="ru-RU"/>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14:paraId="48D96FA3" w14:textId="77777777" w:rsidR="00240F43" w:rsidRPr="00240F43" w:rsidRDefault="00240F43" w:rsidP="00240F43">
      <w:pPr>
        <w:spacing w:after="0" w:line="240" w:lineRule="auto"/>
        <w:jc w:val="both"/>
        <w:rPr>
          <w:rFonts w:ascii="Academy" w:eastAsia="Times New Roman" w:hAnsi="Academy"/>
          <w:lang w:eastAsia="ru-RU"/>
        </w:rPr>
      </w:pPr>
      <w:r w:rsidRPr="00240F43">
        <w:rPr>
          <w:rFonts w:ascii="Academy" w:eastAsia="Times New Roman" w:hAnsi="Academy"/>
          <w:lang w:eastAsia="ru-RU"/>
        </w:rPr>
        <w:t xml:space="preserve">         11.1</w:t>
      </w:r>
      <w:r w:rsidRPr="00240F43">
        <w:rPr>
          <w:rFonts w:asciiTheme="minorHAnsi" w:eastAsia="Times New Roman" w:hAnsiTheme="minorHAnsi"/>
          <w:lang w:eastAsia="ru-RU"/>
        </w:rPr>
        <w:t>5</w:t>
      </w:r>
      <w:r w:rsidRPr="00240F43">
        <w:rPr>
          <w:rFonts w:ascii="Academy" w:eastAsia="Times New Roman" w:hAnsi="Academy"/>
          <w:lang w:eastAsia="ru-RU"/>
        </w:rPr>
        <w:t>. Жодна із Сторін не має права передавати права та обов’язки за цим Договором третій особі.</w:t>
      </w:r>
    </w:p>
    <w:p w14:paraId="589C8B38" w14:textId="77777777" w:rsidR="00240F43" w:rsidRPr="00240F43" w:rsidRDefault="00240F43" w:rsidP="00240F43">
      <w:pPr>
        <w:tabs>
          <w:tab w:val="left" w:pos="426"/>
        </w:tabs>
        <w:spacing w:after="0" w:line="240" w:lineRule="auto"/>
        <w:jc w:val="both"/>
        <w:rPr>
          <w:rFonts w:ascii="Times New Roman CYR" w:eastAsia="Times New Roman" w:hAnsi="Times New Roman CYR" w:cs="Times New Roman CYR"/>
          <w:lang w:eastAsia="ru-RU"/>
        </w:rPr>
      </w:pPr>
      <w:r w:rsidRPr="00240F43">
        <w:rPr>
          <w:rFonts w:ascii="Academy" w:eastAsia="Times New Roman" w:hAnsi="Academy"/>
          <w:lang w:eastAsia="ru-RU"/>
        </w:rPr>
        <w:t xml:space="preserve">         11.1</w:t>
      </w:r>
      <w:r w:rsidRPr="00240F43">
        <w:rPr>
          <w:rFonts w:asciiTheme="minorHAnsi" w:eastAsia="Times New Roman" w:hAnsiTheme="minorHAnsi"/>
          <w:lang w:eastAsia="ru-RU"/>
        </w:rPr>
        <w:t>6</w:t>
      </w:r>
      <w:r w:rsidRPr="00240F43">
        <w:rPr>
          <w:rFonts w:ascii="Academy" w:eastAsia="Times New Roman" w:hAnsi="Academy"/>
          <w:lang w:eastAsia="ru-RU"/>
        </w:rPr>
        <w:t>.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w:t>
      </w:r>
      <w:r w:rsidRPr="00240F43">
        <w:rPr>
          <w:rFonts w:ascii="Times New Roman" w:eastAsia="Times New Roman" w:hAnsi="Times New Roman"/>
          <w:lang w:eastAsia="ru-RU"/>
        </w:rPr>
        <w:t xml:space="preserve"> про це в письмовій формі одна одну протягом 10-ти (десяти)  робочих днів з моменту настання цих змін. </w:t>
      </w:r>
      <w:r w:rsidRPr="00240F43">
        <w:rPr>
          <w:rFonts w:ascii="Times New Roman CYR" w:eastAsia="Times New Roman" w:hAnsi="Times New Roman CYR" w:cs="Times New Roman CYR"/>
          <w:lang w:eastAsia="ru-RU"/>
        </w:rPr>
        <w:t xml:space="preserve">        </w:t>
      </w:r>
    </w:p>
    <w:p w14:paraId="0895B65E" w14:textId="77777777" w:rsidR="00240F43" w:rsidRPr="00240F43" w:rsidRDefault="00240F43" w:rsidP="00240F43">
      <w:pPr>
        <w:autoSpaceDE w:val="0"/>
        <w:autoSpaceDN w:val="0"/>
        <w:adjustRightInd w:val="0"/>
        <w:spacing w:after="0" w:line="240" w:lineRule="auto"/>
        <w:jc w:val="both"/>
        <w:rPr>
          <w:rFonts w:ascii="Times New Roman CYR" w:eastAsia="Times New Roman" w:hAnsi="Times New Roman CYR" w:cs="Times New Roman CYR"/>
          <w:lang w:eastAsia="ru-RU"/>
        </w:rPr>
      </w:pPr>
      <w:r w:rsidRPr="00240F43">
        <w:rPr>
          <w:rFonts w:ascii="Times New Roman CYR" w:eastAsia="Times New Roman" w:hAnsi="Times New Roman CYR" w:cs="Times New Roman CYR"/>
          <w:lang w:eastAsia="ru-RU"/>
        </w:rPr>
        <w:t xml:space="preserve">        11.17.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14:paraId="4FA72CE6" w14:textId="3922C763" w:rsidR="00260CBE" w:rsidRPr="00ED07BB" w:rsidRDefault="00260CBE" w:rsidP="00240F43">
      <w:pPr>
        <w:spacing w:after="0" w:line="240" w:lineRule="auto"/>
        <w:ind w:firstLine="360"/>
        <w:jc w:val="both"/>
        <w:rPr>
          <w:rFonts w:ascii="Times New Roman" w:eastAsia="Times New Roman" w:hAnsi="Times New Roman"/>
          <w:lang w:eastAsia="ru-RU"/>
        </w:rPr>
      </w:pPr>
      <w:r w:rsidRPr="00ED07BB">
        <w:rPr>
          <w:rFonts w:ascii="Times New Roman" w:eastAsia="Times New Roman" w:hAnsi="Times New Roman"/>
          <w:lang w:eastAsia="ru-RU"/>
        </w:rPr>
        <w:t xml:space="preserve">       </w:t>
      </w:r>
    </w:p>
    <w:p w14:paraId="5B7249CC" w14:textId="77777777" w:rsidR="00260CBE" w:rsidRPr="00ED07BB" w:rsidRDefault="00260CBE" w:rsidP="00260CBE">
      <w:pPr>
        <w:autoSpaceDE w:val="0"/>
        <w:autoSpaceDN w:val="0"/>
        <w:adjustRightInd w:val="0"/>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eastAsia="ru-RU"/>
        </w:rPr>
        <w:t>ХІІ. Додатки до договору</w:t>
      </w:r>
    </w:p>
    <w:p w14:paraId="4A85F392" w14:textId="77777777" w:rsidR="00260CBE" w:rsidRPr="00ED07BB" w:rsidRDefault="00260CBE" w:rsidP="00260CBE">
      <w:pPr>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12.1. Невід’ємною частиною цього Договору є:</w:t>
      </w:r>
    </w:p>
    <w:p w14:paraId="0FDE076D" w14:textId="547A05C2" w:rsidR="00260CBE" w:rsidRDefault="00260CBE" w:rsidP="00260CBE">
      <w:pPr>
        <w:spacing w:after="0" w:line="240" w:lineRule="auto"/>
        <w:jc w:val="both"/>
        <w:rPr>
          <w:rFonts w:ascii="Times New Roman" w:eastAsia="Times New Roman" w:hAnsi="Times New Roman"/>
          <w:lang w:eastAsia="ru-RU"/>
        </w:rPr>
      </w:pPr>
      <w:r w:rsidRPr="00ED07BB">
        <w:rPr>
          <w:rFonts w:ascii="Times New Roman" w:eastAsia="Times New Roman" w:hAnsi="Times New Roman"/>
          <w:lang w:eastAsia="ru-RU"/>
        </w:rPr>
        <w:t xml:space="preserve">       12.1.1. Специфікація товару (Додаток  1).</w:t>
      </w:r>
    </w:p>
    <w:p w14:paraId="683BB43F" w14:textId="77777777" w:rsidR="005059D2" w:rsidRPr="00ED07BB" w:rsidRDefault="005059D2" w:rsidP="00260CBE">
      <w:pPr>
        <w:spacing w:after="0" w:line="240" w:lineRule="auto"/>
        <w:jc w:val="both"/>
        <w:rPr>
          <w:rFonts w:ascii="Times New Roman" w:eastAsia="Times New Roman" w:hAnsi="Times New Roman"/>
          <w:lang w:eastAsia="ru-RU"/>
        </w:rPr>
      </w:pPr>
    </w:p>
    <w:p w14:paraId="53CF9CD7" w14:textId="77777777" w:rsidR="00260CBE" w:rsidRPr="00ED07BB" w:rsidRDefault="00260CBE" w:rsidP="00260CBE">
      <w:pPr>
        <w:spacing w:after="0" w:line="240" w:lineRule="auto"/>
        <w:jc w:val="center"/>
        <w:rPr>
          <w:rFonts w:ascii="Times New Roman" w:eastAsia="Times New Roman" w:hAnsi="Times New Roman"/>
          <w:b/>
          <w:lang w:eastAsia="ru-RU"/>
        </w:rPr>
      </w:pPr>
      <w:r w:rsidRPr="00ED07BB">
        <w:rPr>
          <w:rFonts w:ascii="Times New Roman" w:eastAsia="Times New Roman" w:hAnsi="Times New Roman"/>
          <w:b/>
          <w:lang w:eastAsia="ru-RU"/>
        </w:rPr>
        <w:t>ХІІІ. Місцезнаходження та банківські реквізити сторін</w:t>
      </w:r>
    </w:p>
    <w:p w14:paraId="0E108064" w14:textId="2A1A21CB" w:rsidR="00260CBE" w:rsidRPr="00ED07BB" w:rsidRDefault="00260CBE" w:rsidP="00B73635">
      <w:pPr>
        <w:widowControl w:val="0"/>
        <w:spacing w:before="40" w:after="40" w:line="252" w:lineRule="auto"/>
        <w:rPr>
          <w:rFonts w:ascii="Times New Roman" w:hAnsi="Times New Roman"/>
        </w:rPr>
      </w:pPr>
    </w:p>
    <w:tbl>
      <w:tblPr>
        <w:tblpPr w:leftFromText="180" w:rightFromText="180" w:bottomFromText="200" w:vertAnchor="text" w:horzAnchor="margin" w:tblpY="-26"/>
        <w:tblW w:w="9747" w:type="dxa"/>
        <w:tblLayout w:type="fixed"/>
        <w:tblLook w:val="01E0" w:firstRow="1" w:lastRow="1" w:firstColumn="1" w:lastColumn="1" w:noHBand="0" w:noVBand="0"/>
      </w:tblPr>
      <w:tblGrid>
        <w:gridCol w:w="4928"/>
        <w:gridCol w:w="4819"/>
      </w:tblGrid>
      <w:tr w:rsidR="00563D9C" w:rsidRPr="00B91293" w14:paraId="22D39360" w14:textId="77777777" w:rsidTr="006E611F">
        <w:tc>
          <w:tcPr>
            <w:tcW w:w="49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563D9C" w:rsidRPr="005059D2" w14:paraId="05A17E68" w14:textId="77777777" w:rsidTr="006E611F">
              <w:tc>
                <w:tcPr>
                  <w:tcW w:w="4927" w:type="dxa"/>
                  <w:tcBorders>
                    <w:top w:val="nil"/>
                    <w:left w:val="nil"/>
                    <w:bottom w:val="nil"/>
                    <w:right w:val="nil"/>
                  </w:tcBorders>
                </w:tcPr>
                <w:p w14:paraId="690046F7"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ЗАМОВНИК:</w:t>
                  </w:r>
                </w:p>
                <w:p w14:paraId="4AAF6FAF" w14:textId="77777777" w:rsidR="00563D9C" w:rsidRPr="005059D2" w:rsidRDefault="00563D9C" w:rsidP="006E611F">
                  <w:pPr>
                    <w:pStyle w:val="ab"/>
                    <w:framePr w:hSpace="180" w:wrap="around" w:vAnchor="text" w:hAnchor="margin" w:y="-26"/>
                    <w:rPr>
                      <w:rFonts w:ascii="Times New Roman" w:hAnsi="Times New Roman"/>
                    </w:rPr>
                  </w:pPr>
                </w:p>
                <w:p w14:paraId="475C7360" w14:textId="77777777" w:rsidR="00563D9C" w:rsidRPr="005059D2" w:rsidRDefault="00563D9C" w:rsidP="006E611F">
                  <w:pPr>
                    <w:pStyle w:val="ab"/>
                    <w:framePr w:hSpace="180" w:wrap="around" w:vAnchor="text" w:hAnchor="margin" w:y="-26"/>
                    <w:rPr>
                      <w:rFonts w:ascii="Times New Roman" w:hAnsi="Times New Roman"/>
                      <w:b/>
                      <w:bCs/>
                    </w:rPr>
                  </w:pPr>
                  <w:r w:rsidRPr="005059D2">
                    <w:rPr>
                      <w:rFonts w:ascii="Times New Roman" w:hAnsi="Times New Roman"/>
                      <w:b/>
                      <w:bCs/>
                    </w:rPr>
                    <w:t>КП «МУНІЦИПАЛЬНИЙ ЦЕНТР ЕКОЛОГІЧНОЇ БЕЗПЕКИ»  ОМР</w:t>
                  </w:r>
                </w:p>
                <w:p w14:paraId="40C30BCE" w14:textId="77777777" w:rsidR="00563D9C" w:rsidRPr="005059D2" w:rsidRDefault="00563D9C" w:rsidP="006E611F">
                  <w:pPr>
                    <w:pStyle w:val="ab"/>
                    <w:framePr w:hSpace="180" w:wrap="around" w:vAnchor="text" w:hAnchor="margin" w:y="-26"/>
                    <w:rPr>
                      <w:rFonts w:ascii="Times New Roman" w:hAnsi="Times New Roman"/>
                      <w:b/>
                      <w:bCs/>
                    </w:rPr>
                  </w:pPr>
                </w:p>
                <w:p w14:paraId="15A8C730"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65003 , м. Одеса, вул. Головатого отамана, 32</w:t>
                  </w:r>
                </w:p>
                <w:p w14:paraId="29B483FA" w14:textId="77777777" w:rsidR="00752718" w:rsidRDefault="00563D9C" w:rsidP="006E611F">
                  <w:pPr>
                    <w:spacing w:after="0" w:line="240" w:lineRule="auto"/>
                    <w:rPr>
                      <w:rFonts w:ascii="Times New Roman" w:eastAsia="Times New Roman" w:hAnsi="Times New Roman"/>
                      <w:color w:val="00000A"/>
                    </w:rPr>
                  </w:pPr>
                  <w:r w:rsidRPr="005059D2">
                    <w:rPr>
                      <w:rFonts w:ascii="Times New Roman" w:eastAsia="Times New Roman" w:hAnsi="Times New Roman"/>
                      <w:color w:val="00000A"/>
                    </w:rPr>
                    <w:t xml:space="preserve">р/р </w:t>
                  </w:r>
                  <w:r w:rsidRPr="005059D2">
                    <w:rPr>
                      <w:rFonts w:ascii="Times New Roman" w:eastAsia="Times New Roman" w:hAnsi="Times New Roman"/>
                      <w:color w:val="00000A"/>
                      <w:lang w:val="en-US"/>
                    </w:rPr>
                    <w:t>UA</w:t>
                  </w:r>
                  <w:r w:rsidRPr="005059D2">
                    <w:rPr>
                      <w:rFonts w:ascii="Times New Roman" w:eastAsia="Times New Roman" w:hAnsi="Times New Roman"/>
                      <w:color w:val="00000A"/>
                    </w:rPr>
                    <w:t xml:space="preserve">868201720344320002000032285 </w:t>
                  </w:r>
                </w:p>
                <w:p w14:paraId="06EE3EC1" w14:textId="0D37D498" w:rsidR="00563D9C" w:rsidRPr="005059D2" w:rsidRDefault="00563D9C" w:rsidP="006E611F">
                  <w:pPr>
                    <w:spacing w:after="0" w:line="240" w:lineRule="auto"/>
                    <w:rPr>
                      <w:rFonts w:ascii="Times New Roman" w:eastAsia="Times New Roman" w:hAnsi="Times New Roman"/>
                      <w:color w:val="00000A"/>
                    </w:rPr>
                  </w:pPr>
                  <w:r w:rsidRPr="005059D2">
                    <w:rPr>
                      <w:rFonts w:ascii="Times New Roman" w:eastAsia="Times New Roman" w:hAnsi="Times New Roman"/>
                      <w:color w:val="00000A"/>
                    </w:rPr>
                    <w:t>в ДКСУ у м.Київ, МФО 820172</w:t>
                  </w:r>
                </w:p>
                <w:p w14:paraId="7CEA1C12"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lang w:val="en-US"/>
                    </w:rPr>
                    <w:t>UA</w:t>
                  </w:r>
                  <w:r w:rsidRPr="005059D2">
                    <w:rPr>
                      <w:rFonts w:ascii="Times New Roman" w:hAnsi="Times New Roman"/>
                    </w:rPr>
                    <w:t xml:space="preserve"> 18 3282090000026009000001887  </w:t>
                  </w:r>
                </w:p>
                <w:p w14:paraId="3C43D3F4"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в АКБ «Південний»,  МФО 328209</w:t>
                  </w:r>
                </w:p>
                <w:p w14:paraId="11270365"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Код ЄДРПОУ 30587190</w:t>
                  </w:r>
                </w:p>
                <w:p w14:paraId="20BA05AC"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ІПН 305871915449</w:t>
                  </w:r>
                </w:p>
                <w:p w14:paraId="1B785202"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Тел.: (048) 717 86 83</w:t>
                  </w:r>
                </w:p>
                <w:p w14:paraId="71EEC4E1" w14:textId="77777777" w:rsidR="00563D9C" w:rsidRPr="005059D2" w:rsidRDefault="00563D9C" w:rsidP="006E611F">
                  <w:pPr>
                    <w:pStyle w:val="ab"/>
                    <w:framePr w:hSpace="180" w:wrap="around" w:vAnchor="text" w:hAnchor="margin" w:y="-26"/>
                    <w:rPr>
                      <w:rFonts w:ascii="Times New Roman" w:hAnsi="Times New Roman"/>
                    </w:rPr>
                  </w:pPr>
                </w:p>
                <w:p w14:paraId="7003E7BE" w14:textId="77777777" w:rsidR="00563D9C" w:rsidRPr="005059D2" w:rsidRDefault="00563D9C" w:rsidP="006E611F">
                  <w:pPr>
                    <w:pStyle w:val="ab"/>
                    <w:framePr w:hSpace="180" w:wrap="around" w:vAnchor="text" w:hAnchor="margin" w:y="-26"/>
                    <w:rPr>
                      <w:rFonts w:ascii="Times New Roman" w:hAnsi="Times New Roman"/>
                    </w:rPr>
                  </w:pPr>
                </w:p>
                <w:p w14:paraId="60DE558A" w14:textId="77777777" w:rsidR="00563D9C" w:rsidRPr="005059D2" w:rsidRDefault="00563D9C" w:rsidP="006E611F">
                  <w:pPr>
                    <w:pStyle w:val="ab"/>
                    <w:framePr w:hSpace="180" w:wrap="around" w:vAnchor="text" w:hAnchor="margin" w:y="-26"/>
                    <w:rPr>
                      <w:rFonts w:ascii="Times New Roman" w:hAnsi="Times New Roman"/>
                    </w:rPr>
                  </w:pPr>
                </w:p>
                <w:p w14:paraId="4C84702A"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________________________/</w:t>
                  </w:r>
                  <w:proofErr w:type="spellStart"/>
                  <w:r w:rsidRPr="005059D2">
                    <w:rPr>
                      <w:rFonts w:ascii="Times New Roman" w:hAnsi="Times New Roman"/>
                    </w:rPr>
                    <w:t>Т.Ю.Бакун</w:t>
                  </w:r>
                  <w:proofErr w:type="spellEnd"/>
                  <w:r w:rsidRPr="005059D2">
                    <w:rPr>
                      <w:rFonts w:ascii="Times New Roman" w:hAnsi="Times New Roman"/>
                    </w:rPr>
                    <w:t>/</w:t>
                  </w:r>
                </w:p>
                <w:p w14:paraId="0FCFDDB8" w14:textId="77777777" w:rsidR="00563D9C" w:rsidRPr="005059D2" w:rsidRDefault="00563D9C" w:rsidP="006E611F">
                  <w:pPr>
                    <w:pStyle w:val="ab"/>
                    <w:framePr w:hSpace="180" w:wrap="around" w:vAnchor="text" w:hAnchor="margin" w:y="-26"/>
                    <w:rPr>
                      <w:rFonts w:ascii="Times New Roman" w:hAnsi="Times New Roman"/>
                    </w:rPr>
                  </w:pPr>
                </w:p>
                <w:p w14:paraId="347982E2" w14:textId="77777777" w:rsidR="00563D9C" w:rsidRPr="005059D2" w:rsidRDefault="00563D9C" w:rsidP="006E611F">
                  <w:pPr>
                    <w:pStyle w:val="ab"/>
                    <w:framePr w:hSpace="180" w:wrap="around" w:vAnchor="text" w:hAnchor="margin" w:y="-26"/>
                    <w:rPr>
                      <w:rFonts w:ascii="Times New Roman" w:hAnsi="Times New Roman"/>
                    </w:rPr>
                  </w:pPr>
                </w:p>
              </w:tc>
              <w:tc>
                <w:tcPr>
                  <w:tcW w:w="4927" w:type="dxa"/>
                  <w:tcBorders>
                    <w:top w:val="nil"/>
                    <w:left w:val="nil"/>
                    <w:bottom w:val="nil"/>
                    <w:right w:val="nil"/>
                  </w:tcBorders>
                </w:tcPr>
                <w:p w14:paraId="349EE3EE"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ПРОДАВЕЦЬ:</w:t>
                  </w:r>
                </w:p>
                <w:p w14:paraId="4E9AF468" w14:textId="77777777" w:rsidR="00563D9C" w:rsidRPr="005059D2" w:rsidRDefault="00563D9C" w:rsidP="006E611F">
                  <w:pPr>
                    <w:pStyle w:val="ab"/>
                    <w:framePr w:hSpace="180" w:wrap="around" w:vAnchor="text" w:hAnchor="margin" w:y="-26"/>
                    <w:rPr>
                      <w:rFonts w:ascii="Times New Roman" w:hAnsi="Times New Roman"/>
                    </w:rPr>
                  </w:pPr>
                </w:p>
                <w:p w14:paraId="299F168B"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ПП «ОФІС- ПРЕСТИЖ»</w:t>
                  </w:r>
                </w:p>
                <w:p w14:paraId="5730A764"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 xml:space="preserve">Юр. адреса : </w:t>
                  </w:r>
                  <w:smartTag w:uri="urn:schemas-microsoft-com:office:smarttags" w:element="metricconverter">
                    <w:smartTagPr>
                      <w:attr w:name="ProductID" w:val="65026, м"/>
                    </w:smartTagPr>
                    <w:r w:rsidRPr="005059D2">
                      <w:rPr>
                        <w:rFonts w:ascii="Times New Roman" w:hAnsi="Times New Roman"/>
                      </w:rPr>
                      <w:t>65026, м</w:t>
                    </w:r>
                  </w:smartTag>
                  <w:r w:rsidRPr="005059D2">
                    <w:rPr>
                      <w:rFonts w:ascii="Times New Roman" w:hAnsi="Times New Roman"/>
                    </w:rPr>
                    <w:t xml:space="preserve">. Одеса, вул. Дідріхсона,15  </w:t>
                  </w:r>
                </w:p>
                <w:p w14:paraId="00927974"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Код ЄДРПОУ 36343107</w:t>
                  </w:r>
                </w:p>
                <w:p w14:paraId="0E4A0D9E"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 xml:space="preserve">Р/р </w:t>
                  </w:r>
                  <w:r w:rsidRPr="005059D2">
                    <w:rPr>
                      <w:rFonts w:ascii="Times New Roman" w:hAnsi="Times New Roman"/>
                      <w:lang w:val="en-US"/>
                    </w:rPr>
                    <w:t>UA</w:t>
                  </w:r>
                  <w:r w:rsidRPr="005059D2">
                    <w:rPr>
                      <w:rFonts w:ascii="Times New Roman" w:hAnsi="Times New Roman"/>
                    </w:rPr>
                    <w:t xml:space="preserve">353287040000026004054336616 в </w:t>
                  </w:r>
                </w:p>
                <w:p w14:paraId="49F91BE6"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АТ КБ «ПРИВАТБАНК»</w:t>
                  </w:r>
                </w:p>
                <w:p w14:paraId="74B0200E"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 xml:space="preserve"> МФО 328704</w:t>
                  </w:r>
                </w:p>
                <w:p w14:paraId="23CAA4FC"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ІПН 363431015531</w:t>
                  </w:r>
                </w:p>
                <w:p w14:paraId="3028209A"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 xml:space="preserve"> № </w:t>
                  </w:r>
                  <w:proofErr w:type="spellStart"/>
                  <w:r w:rsidRPr="005059D2">
                    <w:rPr>
                      <w:rFonts w:ascii="Times New Roman" w:hAnsi="Times New Roman"/>
                    </w:rPr>
                    <w:t>св</w:t>
                  </w:r>
                  <w:proofErr w:type="spellEnd"/>
                  <w:r w:rsidRPr="005059D2">
                    <w:rPr>
                      <w:rFonts w:ascii="Times New Roman" w:hAnsi="Times New Roman"/>
                    </w:rPr>
                    <w:t>-ва  ПДВ 100307114</w:t>
                  </w:r>
                </w:p>
                <w:p w14:paraId="0E77919C" w14:textId="77777777" w:rsidR="00563D9C" w:rsidRPr="005059D2" w:rsidRDefault="00563D9C" w:rsidP="006E611F">
                  <w:pPr>
                    <w:pStyle w:val="ab"/>
                    <w:framePr w:hSpace="180" w:wrap="around" w:vAnchor="text" w:hAnchor="margin" w:y="-26"/>
                    <w:rPr>
                      <w:rFonts w:ascii="Times New Roman" w:hAnsi="Times New Roman"/>
                    </w:rPr>
                  </w:pPr>
                </w:p>
                <w:p w14:paraId="1C19C319" w14:textId="77777777" w:rsidR="00563D9C" w:rsidRPr="005059D2" w:rsidRDefault="00563D9C" w:rsidP="006E611F">
                  <w:pPr>
                    <w:pStyle w:val="ab"/>
                    <w:framePr w:hSpace="180" w:wrap="around" w:vAnchor="text" w:hAnchor="margin" w:y="-26"/>
                    <w:rPr>
                      <w:rFonts w:ascii="Times New Roman" w:hAnsi="Times New Roman"/>
                    </w:rPr>
                  </w:pPr>
                </w:p>
                <w:p w14:paraId="235E5D1E" w14:textId="77777777" w:rsidR="00563D9C" w:rsidRPr="005059D2" w:rsidRDefault="00563D9C" w:rsidP="006E611F">
                  <w:pPr>
                    <w:pStyle w:val="ab"/>
                    <w:framePr w:hSpace="180" w:wrap="around" w:vAnchor="text" w:hAnchor="margin" w:y="-26"/>
                    <w:rPr>
                      <w:rFonts w:ascii="Times New Roman" w:hAnsi="Times New Roman"/>
                    </w:rPr>
                  </w:pPr>
                </w:p>
                <w:p w14:paraId="762702DD" w14:textId="77777777" w:rsidR="00563D9C" w:rsidRPr="005059D2" w:rsidRDefault="00563D9C" w:rsidP="006E611F">
                  <w:pPr>
                    <w:pStyle w:val="ab"/>
                    <w:framePr w:hSpace="180" w:wrap="around" w:vAnchor="text" w:hAnchor="margin" w:y="-26"/>
                    <w:rPr>
                      <w:rFonts w:ascii="Times New Roman" w:hAnsi="Times New Roman"/>
                    </w:rPr>
                  </w:pPr>
                  <w:r w:rsidRPr="005059D2">
                    <w:rPr>
                      <w:rFonts w:ascii="Times New Roman" w:hAnsi="Times New Roman"/>
                    </w:rPr>
                    <w:t>_______________________________Кабак С.В.</w:t>
                  </w:r>
                </w:p>
                <w:p w14:paraId="51A5D69D" w14:textId="77777777" w:rsidR="00563D9C" w:rsidRPr="005059D2" w:rsidRDefault="00563D9C" w:rsidP="006E611F">
                  <w:pPr>
                    <w:pStyle w:val="ab"/>
                    <w:framePr w:hSpace="180" w:wrap="around" w:vAnchor="text" w:hAnchor="margin" w:y="-26"/>
                    <w:rPr>
                      <w:rFonts w:ascii="Times New Roman" w:hAnsi="Times New Roman"/>
                      <w:color w:val="000000"/>
                      <w:spacing w:val="-6"/>
                    </w:rPr>
                  </w:pPr>
                </w:p>
                <w:p w14:paraId="62272877" w14:textId="77777777" w:rsidR="00563D9C" w:rsidRPr="005059D2" w:rsidRDefault="00563D9C" w:rsidP="006E611F">
                  <w:pPr>
                    <w:pStyle w:val="ab"/>
                    <w:framePr w:hSpace="180" w:wrap="around" w:vAnchor="text" w:hAnchor="margin" w:y="-26"/>
                    <w:rPr>
                      <w:rFonts w:ascii="Times New Roman" w:hAnsi="Times New Roman"/>
                      <w:color w:val="000000"/>
                      <w:spacing w:val="-6"/>
                    </w:rPr>
                  </w:pPr>
                </w:p>
                <w:p w14:paraId="1348387F" w14:textId="77777777" w:rsidR="00563D9C" w:rsidRPr="005059D2" w:rsidRDefault="00563D9C" w:rsidP="006E611F">
                  <w:pPr>
                    <w:pStyle w:val="ab"/>
                    <w:framePr w:hSpace="180" w:wrap="around" w:vAnchor="text" w:hAnchor="margin" w:y="-26"/>
                    <w:rPr>
                      <w:rFonts w:ascii="Times New Roman" w:hAnsi="Times New Roman"/>
                      <w:color w:val="000000"/>
                      <w:spacing w:val="-6"/>
                    </w:rPr>
                  </w:pPr>
                </w:p>
                <w:p w14:paraId="54AC1CC1" w14:textId="77777777" w:rsidR="00563D9C" w:rsidRPr="005059D2" w:rsidRDefault="00563D9C" w:rsidP="006E611F">
                  <w:pPr>
                    <w:pStyle w:val="ab"/>
                    <w:framePr w:hSpace="180" w:wrap="around" w:vAnchor="text" w:hAnchor="margin" w:y="-26"/>
                    <w:rPr>
                      <w:rFonts w:ascii="Times New Roman" w:hAnsi="Times New Roman"/>
                      <w:color w:val="000000"/>
                      <w:spacing w:val="-6"/>
                    </w:rPr>
                  </w:pPr>
                </w:p>
                <w:p w14:paraId="69D7EFED" w14:textId="77777777" w:rsidR="00563D9C" w:rsidRPr="005059D2" w:rsidRDefault="00563D9C" w:rsidP="006E611F">
                  <w:pPr>
                    <w:pStyle w:val="ab"/>
                    <w:framePr w:hSpace="180" w:wrap="around" w:vAnchor="text" w:hAnchor="margin" w:y="-26"/>
                    <w:rPr>
                      <w:rFonts w:ascii="Times New Roman" w:hAnsi="Times New Roman"/>
                    </w:rPr>
                  </w:pPr>
                </w:p>
                <w:p w14:paraId="1C1C52CF" w14:textId="77777777" w:rsidR="00563D9C" w:rsidRPr="005059D2" w:rsidRDefault="00563D9C" w:rsidP="006E611F">
                  <w:pPr>
                    <w:pStyle w:val="ab"/>
                    <w:framePr w:hSpace="180" w:wrap="around" w:vAnchor="text" w:hAnchor="margin" w:y="-26"/>
                    <w:rPr>
                      <w:rFonts w:ascii="Times New Roman" w:hAnsi="Times New Roman"/>
                    </w:rPr>
                  </w:pPr>
                </w:p>
              </w:tc>
            </w:tr>
          </w:tbl>
          <w:p w14:paraId="1F7B1FE5" w14:textId="77777777" w:rsidR="00563D9C" w:rsidRPr="00B91293" w:rsidRDefault="00563D9C" w:rsidP="006E611F">
            <w:pPr>
              <w:pStyle w:val="ab"/>
              <w:rPr>
                <w:rFonts w:ascii="Times New Roman" w:hAnsi="Times New Roman"/>
              </w:rPr>
            </w:pPr>
          </w:p>
        </w:tc>
        <w:tc>
          <w:tcPr>
            <w:tcW w:w="481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563D9C" w:rsidRPr="00B91293" w14:paraId="0F79BA70" w14:textId="77777777" w:rsidTr="006E611F">
              <w:tc>
                <w:tcPr>
                  <w:tcW w:w="4927" w:type="dxa"/>
                  <w:tcBorders>
                    <w:top w:val="nil"/>
                    <w:left w:val="nil"/>
                    <w:bottom w:val="nil"/>
                    <w:right w:val="nil"/>
                  </w:tcBorders>
                </w:tcPr>
                <w:p w14:paraId="51834BF0" w14:textId="77777777" w:rsidR="00563D9C" w:rsidRPr="00B91293" w:rsidRDefault="00563D9C" w:rsidP="006E611F">
                  <w:pPr>
                    <w:pStyle w:val="ab"/>
                    <w:framePr w:hSpace="180" w:wrap="around" w:vAnchor="text" w:hAnchor="margin" w:y="-26"/>
                    <w:rPr>
                      <w:rFonts w:ascii="Times New Roman" w:hAnsi="Times New Roman"/>
                    </w:rPr>
                  </w:pPr>
                  <w:r>
                    <w:rPr>
                      <w:rFonts w:ascii="Times New Roman" w:hAnsi="Times New Roman"/>
                    </w:rPr>
                    <w:t>ПОСТАЧАЛЬНИК</w:t>
                  </w:r>
                  <w:r w:rsidRPr="00B91293">
                    <w:rPr>
                      <w:rFonts w:ascii="Times New Roman" w:hAnsi="Times New Roman"/>
                    </w:rPr>
                    <w:t>:</w:t>
                  </w:r>
                </w:p>
                <w:p w14:paraId="3505156C" w14:textId="77777777" w:rsidR="00563D9C" w:rsidRPr="00B91293" w:rsidRDefault="00563D9C" w:rsidP="006E611F">
                  <w:pPr>
                    <w:pStyle w:val="ab"/>
                    <w:framePr w:hSpace="180" w:wrap="around" w:vAnchor="text" w:hAnchor="margin" w:y="-26"/>
                    <w:rPr>
                      <w:rFonts w:ascii="Times New Roman" w:hAnsi="Times New Roman"/>
                    </w:rPr>
                  </w:pPr>
                </w:p>
                <w:p w14:paraId="1F13A4E8" w14:textId="77777777" w:rsidR="00563D9C" w:rsidRPr="00B91293" w:rsidRDefault="00563D9C" w:rsidP="006E611F">
                  <w:pPr>
                    <w:pStyle w:val="ab"/>
                    <w:framePr w:hSpace="180" w:wrap="around" w:vAnchor="text" w:hAnchor="margin" w:y="-26"/>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A157F" w14:textId="77777777" w:rsidR="00563D9C" w:rsidRPr="00B91293" w:rsidRDefault="00563D9C" w:rsidP="006E611F">
                  <w:pPr>
                    <w:pStyle w:val="ab"/>
                    <w:framePr w:hSpace="180" w:wrap="around" w:vAnchor="text" w:hAnchor="margin" w:y="-26"/>
                    <w:rPr>
                      <w:rFonts w:ascii="Times New Roman" w:hAnsi="Times New Roman"/>
                    </w:rPr>
                  </w:pPr>
                </w:p>
                <w:p w14:paraId="4B079256" w14:textId="77777777" w:rsidR="00563D9C" w:rsidRDefault="00563D9C" w:rsidP="006E611F">
                  <w:pPr>
                    <w:pStyle w:val="ab"/>
                    <w:framePr w:hSpace="180" w:wrap="around" w:vAnchor="text" w:hAnchor="margin" w:y="-26"/>
                    <w:rPr>
                      <w:rFonts w:ascii="Times New Roman" w:hAnsi="Times New Roman"/>
                    </w:rPr>
                  </w:pPr>
                </w:p>
                <w:p w14:paraId="7C85C7FA" w14:textId="77777777" w:rsidR="00563D9C" w:rsidRDefault="00563D9C" w:rsidP="006E611F">
                  <w:pPr>
                    <w:pStyle w:val="ab"/>
                    <w:framePr w:hSpace="180" w:wrap="around" w:vAnchor="text" w:hAnchor="margin" w:y="-26"/>
                    <w:rPr>
                      <w:rFonts w:ascii="Times New Roman" w:hAnsi="Times New Roman"/>
                    </w:rPr>
                  </w:pPr>
                </w:p>
                <w:p w14:paraId="3355C0C0" w14:textId="77777777" w:rsidR="00563D9C" w:rsidRDefault="00563D9C" w:rsidP="006E611F">
                  <w:pPr>
                    <w:pStyle w:val="ab"/>
                    <w:framePr w:hSpace="180" w:wrap="around" w:vAnchor="text" w:hAnchor="margin" w:y="-26"/>
                    <w:rPr>
                      <w:rFonts w:ascii="Times New Roman" w:hAnsi="Times New Roman"/>
                    </w:rPr>
                  </w:pPr>
                </w:p>
                <w:p w14:paraId="7BD05432" w14:textId="77777777" w:rsidR="00563D9C" w:rsidRPr="00B91293" w:rsidRDefault="00563D9C" w:rsidP="006E611F">
                  <w:pPr>
                    <w:pStyle w:val="ab"/>
                    <w:framePr w:hSpace="180" w:wrap="around" w:vAnchor="text" w:hAnchor="margin" w:y="-26"/>
                    <w:rPr>
                      <w:rFonts w:ascii="Times New Roman" w:hAnsi="Times New Roman"/>
                    </w:rPr>
                  </w:pPr>
                </w:p>
                <w:p w14:paraId="023B0930"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________________________/</w:t>
                  </w:r>
                  <w:r>
                    <w:rPr>
                      <w:rFonts w:ascii="Times New Roman" w:hAnsi="Times New Roman"/>
                    </w:rPr>
                    <w:t>________________</w:t>
                  </w:r>
                  <w:r w:rsidRPr="00B91293">
                    <w:rPr>
                      <w:rFonts w:ascii="Times New Roman" w:hAnsi="Times New Roman"/>
                    </w:rPr>
                    <w:t>/</w:t>
                  </w:r>
                </w:p>
                <w:p w14:paraId="2DDC3634" w14:textId="77777777" w:rsidR="00563D9C" w:rsidRPr="00B91293" w:rsidRDefault="00563D9C" w:rsidP="006E611F">
                  <w:pPr>
                    <w:pStyle w:val="ab"/>
                    <w:framePr w:hSpace="180" w:wrap="around" w:vAnchor="text" w:hAnchor="margin" w:y="-26"/>
                    <w:rPr>
                      <w:rFonts w:ascii="Times New Roman" w:hAnsi="Times New Roman"/>
                    </w:rPr>
                  </w:pPr>
                </w:p>
                <w:p w14:paraId="74183278" w14:textId="77777777" w:rsidR="00563D9C" w:rsidRPr="00B91293" w:rsidRDefault="00563D9C" w:rsidP="006E611F">
                  <w:pPr>
                    <w:pStyle w:val="ab"/>
                    <w:framePr w:hSpace="180" w:wrap="around" w:vAnchor="text" w:hAnchor="margin" w:y="-26"/>
                    <w:rPr>
                      <w:rFonts w:ascii="Times New Roman" w:hAnsi="Times New Roman"/>
                    </w:rPr>
                  </w:pPr>
                </w:p>
              </w:tc>
              <w:tc>
                <w:tcPr>
                  <w:tcW w:w="4927" w:type="dxa"/>
                  <w:tcBorders>
                    <w:top w:val="nil"/>
                    <w:left w:val="nil"/>
                    <w:bottom w:val="nil"/>
                    <w:right w:val="nil"/>
                  </w:tcBorders>
                </w:tcPr>
                <w:p w14:paraId="5F5524AC"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ПРОДАВЕЦЬ:</w:t>
                  </w:r>
                </w:p>
                <w:p w14:paraId="606CB6B8" w14:textId="77777777" w:rsidR="00563D9C" w:rsidRPr="00B91293" w:rsidRDefault="00563D9C" w:rsidP="006E611F">
                  <w:pPr>
                    <w:pStyle w:val="ab"/>
                    <w:framePr w:hSpace="180" w:wrap="around" w:vAnchor="text" w:hAnchor="margin" w:y="-26"/>
                    <w:rPr>
                      <w:rFonts w:ascii="Times New Roman" w:hAnsi="Times New Roman"/>
                    </w:rPr>
                  </w:pPr>
                </w:p>
                <w:p w14:paraId="45AAA1B0"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ПП «ОФІС- ПРЕСТИЖ»</w:t>
                  </w:r>
                </w:p>
                <w:p w14:paraId="3E09A58B"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 xml:space="preserve">Юр. адреса : </w:t>
                  </w:r>
                  <w:smartTag w:uri="urn:schemas-microsoft-com:office:smarttags" w:element="metricconverter">
                    <w:smartTagPr>
                      <w:attr w:name="ProductID" w:val="65026, м"/>
                    </w:smartTagPr>
                    <w:r w:rsidRPr="00B91293">
                      <w:rPr>
                        <w:rFonts w:ascii="Times New Roman" w:hAnsi="Times New Roman"/>
                      </w:rPr>
                      <w:t>65026, м</w:t>
                    </w:r>
                  </w:smartTag>
                  <w:r w:rsidRPr="00B91293">
                    <w:rPr>
                      <w:rFonts w:ascii="Times New Roman" w:hAnsi="Times New Roman"/>
                    </w:rPr>
                    <w:t xml:space="preserve">. Одеса, вул. Дідріхсона,15  </w:t>
                  </w:r>
                </w:p>
                <w:p w14:paraId="13209FB6"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Код ЄДРПОУ 36343107</w:t>
                  </w:r>
                </w:p>
                <w:p w14:paraId="659BD744"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 xml:space="preserve">Р/р </w:t>
                  </w:r>
                  <w:r w:rsidRPr="00B91293">
                    <w:rPr>
                      <w:rFonts w:ascii="Times New Roman" w:hAnsi="Times New Roman"/>
                      <w:lang w:val="en-US"/>
                    </w:rPr>
                    <w:t>UA</w:t>
                  </w:r>
                  <w:r w:rsidRPr="00B91293">
                    <w:rPr>
                      <w:rFonts w:ascii="Times New Roman" w:hAnsi="Times New Roman"/>
                    </w:rPr>
                    <w:t xml:space="preserve">353287040000026004054336616 в </w:t>
                  </w:r>
                </w:p>
                <w:p w14:paraId="269E36DA"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АТ КБ «ПРИВАТБАНК»</w:t>
                  </w:r>
                </w:p>
                <w:p w14:paraId="1EAB194C"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 xml:space="preserve"> МФО 328704</w:t>
                  </w:r>
                </w:p>
                <w:p w14:paraId="24F632C1"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ІПН 363431015531</w:t>
                  </w:r>
                </w:p>
                <w:p w14:paraId="1405EE28"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 xml:space="preserve"> № </w:t>
                  </w:r>
                  <w:proofErr w:type="spellStart"/>
                  <w:r w:rsidRPr="00B91293">
                    <w:rPr>
                      <w:rFonts w:ascii="Times New Roman" w:hAnsi="Times New Roman"/>
                    </w:rPr>
                    <w:t>св</w:t>
                  </w:r>
                  <w:proofErr w:type="spellEnd"/>
                  <w:r w:rsidRPr="00B91293">
                    <w:rPr>
                      <w:rFonts w:ascii="Times New Roman" w:hAnsi="Times New Roman"/>
                    </w:rPr>
                    <w:t>-ва  ПДВ 100307114</w:t>
                  </w:r>
                </w:p>
                <w:p w14:paraId="428E386B" w14:textId="77777777" w:rsidR="00563D9C" w:rsidRPr="00B91293" w:rsidRDefault="00563D9C" w:rsidP="006E611F">
                  <w:pPr>
                    <w:pStyle w:val="ab"/>
                    <w:framePr w:hSpace="180" w:wrap="around" w:vAnchor="text" w:hAnchor="margin" w:y="-26"/>
                    <w:rPr>
                      <w:rFonts w:ascii="Times New Roman" w:hAnsi="Times New Roman"/>
                    </w:rPr>
                  </w:pPr>
                </w:p>
                <w:p w14:paraId="65172A13" w14:textId="77777777" w:rsidR="00563D9C" w:rsidRPr="00B91293" w:rsidRDefault="00563D9C" w:rsidP="006E611F">
                  <w:pPr>
                    <w:pStyle w:val="ab"/>
                    <w:framePr w:hSpace="180" w:wrap="around" w:vAnchor="text" w:hAnchor="margin" w:y="-26"/>
                    <w:rPr>
                      <w:rFonts w:ascii="Times New Roman" w:hAnsi="Times New Roman"/>
                    </w:rPr>
                  </w:pPr>
                </w:p>
                <w:p w14:paraId="44B60680" w14:textId="77777777" w:rsidR="00563D9C" w:rsidRPr="00B91293" w:rsidRDefault="00563D9C" w:rsidP="006E611F">
                  <w:pPr>
                    <w:pStyle w:val="ab"/>
                    <w:framePr w:hSpace="180" w:wrap="around" w:vAnchor="text" w:hAnchor="margin" w:y="-26"/>
                    <w:rPr>
                      <w:rFonts w:ascii="Times New Roman" w:hAnsi="Times New Roman"/>
                    </w:rPr>
                  </w:pPr>
                </w:p>
                <w:p w14:paraId="1624300C" w14:textId="77777777" w:rsidR="00563D9C" w:rsidRPr="00B91293" w:rsidRDefault="00563D9C" w:rsidP="006E611F">
                  <w:pPr>
                    <w:pStyle w:val="ab"/>
                    <w:framePr w:hSpace="180" w:wrap="around" w:vAnchor="text" w:hAnchor="margin" w:y="-26"/>
                    <w:rPr>
                      <w:rFonts w:ascii="Times New Roman" w:hAnsi="Times New Roman"/>
                    </w:rPr>
                  </w:pPr>
                  <w:r w:rsidRPr="00B91293">
                    <w:rPr>
                      <w:rFonts w:ascii="Times New Roman" w:hAnsi="Times New Roman"/>
                    </w:rPr>
                    <w:t>_______________________________Кабак С.В.</w:t>
                  </w:r>
                </w:p>
                <w:p w14:paraId="05540425" w14:textId="77777777" w:rsidR="00563D9C" w:rsidRPr="00B91293" w:rsidRDefault="00563D9C" w:rsidP="006E611F">
                  <w:pPr>
                    <w:pStyle w:val="ab"/>
                    <w:framePr w:hSpace="180" w:wrap="around" w:vAnchor="text" w:hAnchor="margin" w:y="-26"/>
                    <w:rPr>
                      <w:rFonts w:ascii="Times New Roman" w:hAnsi="Times New Roman"/>
                      <w:color w:val="000000"/>
                      <w:spacing w:val="-6"/>
                    </w:rPr>
                  </w:pPr>
                </w:p>
                <w:p w14:paraId="032FB35F" w14:textId="77777777" w:rsidR="00563D9C" w:rsidRPr="00B91293" w:rsidRDefault="00563D9C" w:rsidP="006E611F">
                  <w:pPr>
                    <w:pStyle w:val="ab"/>
                    <w:framePr w:hSpace="180" w:wrap="around" w:vAnchor="text" w:hAnchor="margin" w:y="-26"/>
                    <w:rPr>
                      <w:rFonts w:ascii="Times New Roman" w:hAnsi="Times New Roman"/>
                      <w:color w:val="000000"/>
                      <w:spacing w:val="-6"/>
                    </w:rPr>
                  </w:pPr>
                </w:p>
                <w:p w14:paraId="5800F244" w14:textId="77777777" w:rsidR="00563D9C" w:rsidRPr="00B91293" w:rsidRDefault="00563D9C" w:rsidP="006E611F">
                  <w:pPr>
                    <w:pStyle w:val="ab"/>
                    <w:framePr w:hSpace="180" w:wrap="around" w:vAnchor="text" w:hAnchor="margin" w:y="-26"/>
                    <w:rPr>
                      <w:rFonts w:ascii="Times New Roman" w:hAnsi="Times New Roman"/>
                      <w:color w:val="000000"/>
                      <w:spacing w:val="-6"/>
                    </w:rPr>
                  </w:pPr>
                </w:p>
                <w:p w14:paraId="375B01BC" w14:textId="77777777" w:rsidR="00563D9C" w:rsidRPr="00B91293" w:rsidRDefault="00563D9C" w:rsidP="006E611F">
                  <w:pPr>
                    <w:pStyle w:val="ab"/>
                    <w:framePr w:hSpace="180" w:wrap="around" w:vAnchor="text" w:hAnchor="margin" w:y="-26"/>
                    <w:rPr>
                      <w:rFonts w:ascii="Times New Roman" w:hAnsi="Times New Roman"/>
                      <w:color w:val="000000"/>
                      <w:spacing w:val="-6"/>
                    </w:rPr>
                  </w:pPr>
                </w:p>
                <w:p w14:paraId="395E4A69" w14:textId="77777777" w:rsidR="00563D9C" w:rsidRPr="00B91293" w:rsidRDefault="00563D9C" w:rsidP="006E611F">
                  <w:pPr>
                    <w:pStyle w:val="ab"/>
                    <w:framePr w:hSpace="180" w:wrap="around" w:vAnchor="text" w:hAnchor="margin" w:y="-26"/>
                    <w:rPr>
                      <w:rFonts w:ascii="Times New Roman" w:hAnsi="Times New Roman"/>
                    </w:rPr>
                  </w:pPr>
                </w:p>
                <w:p w14:paraId="71597210" w14:textId="77777777" w:rsidR="00563D9C" w:rsidRPr="00B91293" w:rsidRDefault="00563D9C" w:rsidP="006E611F">
                  <w:pPr>
                    <w:pStyle w:val="ab"/>
                    <w:framePr w:hSpace="180" w:wrap="around" w:vAnchor="text" w:hAnchor="margin" w:y="-26"/>
                    <w:rPr>
                      <w:rFonts w:ascii="Times New Roman" w:hAnsi="Times New Roman"/>
                    </w:rPr>
                  </w:pPr>
                </w:p>
              </w:tc>
            </w:tr>
          </w:tbl>
          <w:p w14:paraId="4BF22072" w14:textId="77777777" w:rsidR="00563D9C" w:rsidRPr="00B91293" w:rsidRDefault="00563D9C" w:rsidP="006E611F">
            <w:pPr>
              <w:pStyle w:val="ab"/>
              <w:rPr>
                <w:rFonts w:ascii="Times New Roman" w:hAnsi="Times New Roman"/>
              </w:rPr>
            </w:pPr>
          </w:p>
        </w:tc>
      </w:tr>
    </w:tbl>
    <w:p w14:paraId="1FE42F94" w14:textId="77777777" w:rsidR="00BC2A47" w:rsidRDefault="00BC2A47" w:rsidP="00BC2A47">
      <w:pPr>
        <w:contextualSpacing/>
        <w:rPr>
          <w:rFonts w:ascii="Times New Roman" w:hAnsi="Times New Roman"/>
        </w:rPr>
      </w:pPr>
    </w:p>
    <w:p w14:paraId="3D342A72" w14:textId="77777777" w:rsidR="00974CA1" w:rsidRDefault="00974CA1" w:rsidP="00BC2A47">
      <w:pPr>
        <w:contextualSpacing/>
        <w:jc w:val="right"/>
        <w:rPr>
          <w:rFonts w:ascii="Times New Roman" w:hAnsi="Times New Roman"/>
          <w:b/>
          <w:color w:val="000000"/>
        </w:rPr>
      </w:pPr>
    </w:p>
    <w:p w14:paraId="4AE65920" w14:textId="77777777" w:rsidR="00974CA1" w:rsidRDefault="00974CA1" w:rsidP="00BC2A47">
      <w:pPr>
        <w:contextualSpacing/>
        <w:jc w:val="right"/>
        <w:rPr>
          <w:rFonts w:ascii="Times New Roman" w:hAnsi="Times New Roman"/>
          <w:b/>
          <w:color w:val="000000"/>
        </w:rPr>
      </w:pPr>
    </w:p>
    <w:p w14:paraId="54431CA7" w14:textId="77777777" w:rsidR="00974CA1" w:rsidRDefault="00974CA1" w:rsidP="00BC2A47">
      <w:pPr>
        <w:contextualSpacing/>
        <w:jc w:val="right"/>
        <w:rPr>
          <w:rFonts w:ascii="Times New Roman" w:hAnsi="Times New Roman"/>
          <w:b/>
          <w:color w:val="000000"/>
        </w:rPr>
      </w:pPr>
    </w:p>
    <w:p w14:paraId="23840144" w14:textId="01F5F84C" w:rsidR="00563D9C" w:rsidRDefault="00563D9C" w:rsidP="00BC2A47">
      <w:pPr>
        <w:contextualSpacing/>
        <w:jc w:val="right"/>
        <w:rPr>
          <w:rFonts w:ascii="Times New Roman" w:hAnsi="Times New Roman"/>
          <w:b/>
          <w:color w:val="000000"/>
        </w:rPr>
      </w:pPr>
      <w:r>
        <w:rPr>
          <w:rFonts w:ascii="Times New Roman" w:hAnsi="Times New Roman"/>
          <w:b/>
          <w:color w:val="000000"/>
        </w:rPr>
        <w:t>Додаток №1</w:t>
      </w:r>
    </w:p>
    <w:p w14:paraId="1A3165BF" w14:textId="59779FCF" w:rsidR="00563D9C" w:rsidRDefault="00563D9C" w:rsidP="00563D9C">
      <w:pPr>
        <w:contextualSpacing/>
        <w:jc w:val="center"/>
        <w:rPr>
          <w:rFonts w:ascii="Times New Roman" w:hAnsi="Times New Roman"/>
          <w:b/>
          <w:color w:val="000000"/>
        </w:rPr>
      </w:pPr>
      <w:r>
        <w:rPr>
          <w:rFonts w:ascii="Times New Roman" w:hAnsi="Times New Roman"/>
          <w:b/>
          <w:color w:val="000000"/>
        </w:rPr>
        <w:t>до договору № ________________ від «___» ____________202</w:t>
      </w:r>
      <w:r w:rsidR="006F7DA2">
        <w:rPr>
          <w:rFonts w:ascii="Times New Roman" w:hAnsi="Times New Roman"/>
          <w:b/>
          <w:color w:val="000000"/>
          <w:lang w:val="en-US"/>
        </w:rPr>
        <w:t>4</w:t>
      </w:r>
      <w:r>
        <w:rPr>
          <w:rFonts w:ascii="Times New Roman" w:hAnsi="Times New Roman"/>
          <w:b/>
          <w:color w:val="000000"/>
        </w:rPr>
        <w:t xml:space="preserve"> року</w:t>
      </w:r>
    </w:p>
    <w:p w14:paraId="74191445" w14:textId="77777777" w:rsidR="00563D9C" w:rsidRDefault="00563D9C" w:rsidP="00563D9C">
      <w:pPr>
        <w:ind w:left="6372"/>
        <w:contextualSpacing/>
        <w:jc w:val="both"/>
        <w:rPr>
          <w:rFonts w:ascii="Times New Roman" w:hAnsi="Times New Roman"/>
          <w:b/>
          <w:color w:val="000000"/>
        </w:rPr>
      </w:pPr>
    </w:p>
    <w:p w14:paraId="012B8AA4" w14:textId="77777777" w:rsidR="00563D9C" w:rsidRDefault="00563D9C" w:rsidP="00563D9C">
      <w:pPr>
        <w:shd w:val="clear" w:color="auto" w:fill="FFFFFF"/>
        <w:spacing w:line="264" w:lineRule="auto"/>
        <w:ind w:firstLine="567"/>
        <w:contextualSpacing/>
        <w:jc w:val="center"/>
        <w:rPr>
          <w:rFonts w:ascii="Times New Roman" w:hAnsi="Times New Roman"/>
          <w:b/>
          <w:color w:val="000000"/>
        </w:rPr>
      </w:pPr>
      <w:r>
        <w:rPr>
          <w:rFonts w:ascii="Times New Roman" w:hAnsi="Times New Roman"/>
          <w:b/>
          <w:color w:val="000000"/>
        </w:rPr>
        <w:t>СПЕЦИФІКАЦІЯ</w:t>
      </w:r>
    </w:p>
    <w:p w14:paraId="039BCB2F" w14:textId="36627EB9" w:rsidR="00563D9C" w:rsidRDefault="00563D9C" w:rsidP="00563D9C">
      <w:pPr>
        <w:spacing w:line="264" w:lineRule="auto"/>
        <w:contextualSpacing/>
        <w:jc w:val="center"/>
        <w:rPr>
          <w:rFonts w:ascii="Times New Roman" w:eastAsia="Times New Roman" w:hAnsi="Times New Roman"/>
          <w:color w:val="000000"/>
          <w:sz w:val="24"/>
          <w:szCs w:val="24"/>
          <w:lang w:eastAsia="ru-RU"/>
        </w:rPr>
      </w:pPr>
      <w:r>
        <w:rPr>
          <w:rFonts w:ascii="Times New Roman" w:hAnsi="Times New Roman"/>
          <w:b/>
          <w:color w:val="000000"/>
        </w:rPr>
        <w:t xml:space="preserve">на закупівлю «код ДК 021:2015-33690000-3 – «Лікарські засоби різні» </w:t>
      </w:r>
    </w:p>
    <w:tbl>
      <w:tblPr>
        <w:tblW w:w="9962" w:type="dxa"/>
        <w:tblInd w:w="-25" w:type="dxa"/>
        <w:tblLook w:val="04A0" w:firstRow="1" w:lastRow="0" w:firstColumn="1" w:lastColumn="0" w:noHBand="0" w:noVBand="1"/>
      </w:tblPr>
      <w:tblGrid>
        <w:gridCol w:w="587"/>
        <w:gridCol w:w="4300"/>
        <w:gridCol w:w="1087"/>
        <w:gridCol w:w="850"/>
        <w:gridCol w:w="1377"/>
        <w:gridCol w:w="240"/>
        <w:gridCol w:w="1218"/>
        <w:gridCol w:w="303"/>
      </w:tblGrid>
      <w:tr w:rsidR="00563D9C" w:rsidRPr="00563D9C" w14:paraId="15134997" w14:textId="77777777" w:rsidTr="00855F9F">
        <w:trPr>
          <w:gridAfter w:val="1"/>
          <w:wAfter w:w="303" w:type="dxa"/>
          <w:trHeight w:val="522"/>
        </w:trPr>
        <w:tc>
          <w:tcPr>
            <w:tcW w:w="587" w:type="dxa"/>
            <w:tcBorders>
              <w:top w:val="single" w:sz="4" w:space="0" w:color="auto"/>
              <w:left w:val="single" w:sz="4" w:space="0" w:color="auto"/>
              <w:bottom w:val="single" w:sz="4" w:space="0" w:color="auto"/>
              <w:right w:val="single" w:sz="4" w:space="0" w:color="auto"/>
            </w:tcBorders>
            <w:shd w:val="clear" w:color="000000" w:fill="EBEBEB"/>
            <w:noWrap/>
            <w:vAlign w:val="center"/>
          </w:tcPr>
          <w:p w14:paraId="398E6886" w14:textId="77777777" w:rsidR="00563D9C" w:rsidRPr="00563D9C" w:rsidRDefault="00563D9C" w:rsidP="005059D2">
            <w:pPr>
              <w:pStyle w:val="ab"/>
              <w:jc w:val="center"/>
              <w:rPr>
                <w:rFonts w:ascii="Times New Roman" w:hAnsi="Times New Roman"/>
                <w:b/>
                <w:lang w:eastAsia="ru-RU"/>
              </w:rPr>
            </w:pPr>
            <w:r w:rsidRPr="00563D9C">
              <w:rPr>
                <w:rFonts w:ascii="Times New Roman" w:hAnsi="Times New Roman"/>
                <w:b/>
                <w:lang w:eastAsia="ru-RU"/>
              </w:rPr>
              <w:t>№</w:t>
            </w:r>
          </w:p>
        </w:tc>
        <w:tc>
          <w:tcPr>
            <w:tcW w:w="4300" w:type="dxa"/>
            <w:tcBorders>
              <w:top w:val="single" w:sz="4" w:space="0" w:color="auto"/>
              <w:left w:val="nil"/>
              <w:bottom w:val="single" w:sz="4" w:space="0" w:color="auto"/>
              <w:right w:val="single" w:sz="4" w:space="0" w:color="auto"/>
            </w:tcBorders>
            <w:shd w:val="clear" w:color="000000" w:fill="EBEBEB"/>
            <w:noWrap/>
            <w:vAlign w:val="center"/>
          </w:tcPr>
          <w:p w14:paraId="274CA42A" w14:textId="076FC4F9" w:rsidR="00563D9C" w:rsidRPr="00563D9C" w:rsidRDefault="005059D2" w:rsidP="005059D2">
            <w:pPr>
              <w:pStyle w:val="ab"/>
              <w:jc w:val="center"/>
              <w:rPr>
                <w:rFonts w:ascii="Times New Roman" w:hAnsi="Times New Roman"/>
                <w:b/>
                <w:lang w:eastAsia="ru-RU"/>
              </w:rPr>
            </w:pPr>
            <w:r>
              <w:rPr>
                <w:rFonts w:ascii="Times New Roman" w:hAnsi="Times New Roman"/>
                <w:b/>
                <w:lang w:eastAsia="ru-RU"/>
              </w:rPr>
              <w:t>Найменування</w:t>
            </w:r>
          </w:p>
        </w:tc>
        <w:tc>
          <w:tcPr>
            <w:tcW w:w="1087" w:type="dxa"/>
            <w:tcBorders>
              <w:top w:val="single" w:sz="4" w:space="0" w:color="auto"/>
              <w:left w:val="nil"/>
              <w:bottom w:val="single" w:sz="4" w:space="0" w:color="auto"/>
              <w:right w:val="single" w:sz="4" w:space="0" w:color="auto"/>
            </w:tcBorders>
            <w:shd w:val="clear" w:color="000000" w:fill="EBEBEB"/>
            <w:noWrap/>
            <w:vAlign w:val="center"/>
          </w:tcPr>
          <w:p w14:paraId="4242A923" w14:textId="0E284B04" w:rsidR="00563D9C" w:rsidRPr="00563D9C" w:rsidRDefault="00974CA1" w:rsidP="005059D2">
            <w:pPr>
              <w:pStyle w:val="ab"/>
              <w:jc w:val="center"/>
              <w:rPr>
                <w:rFonts w:ascii="Times New Roman" w:hAnsi="Times New Roman"/>
                <w:b/>
                <w:lang w:eastAsia="ru-RU"/>
              </w:rPr>
            </w:pPr>
            <w:r>
              <w:rPr>
                <w:rFonts w:ascii="Times New Roman" w:hAnsi="Times New Roman"/>
                <w:b/>
                <w:lang w:eastAsia="ru-RU"/>
              </w:rPr>
              <w:t>Од.</w:t>
            </w:r>
            <w:r w:rsidR="00855F9F">
              <w:rPr>
                <w:rFonts w:ascii="Times New Roman" w:hAnsi="Times New Roman"/>
                <w:b/>
                <w:lang w:eastAsia="ru-RU"/>
              </w:rPr>
              <w:t xml:space="preserve"> виміру</w:t>
            </w:r>
          </w:p>
        </w:tc>
        <w:tc>
          <w:tcPr>
            <w:tcW w:w="850" w:type="dxa"/>
            <w:tcBorders>
              <w:top w:val="single" w:sz="4" w:space="0" w:color="auto"/>
              <w:left w:val="nil"/>
              <w:bottom w:val="single" w:sz="4" w:space="0" w:color="auto"/>
              <w:right w:val="single" w:sz="4" w:space="0" w:color="auto"/>
            </w:tcBorders>
            <w:shd w:val="clear" w:color="000000" w:fill="EBEBEB"/>
            <w:noWrap/>
            <w:vAlign w:val="center"/>
          </w:tcPr>
          <w:p w14:paraId="125F814E" w14:textId="358AFA33" w:rsidR="00563D9C" w:rsidRPr="00563D9C" w:rsidRDefault="00974CA1" w:rsidP="005059D2">
            <w:pPr>
              <w:pStyle w:val="ab"/>
              <w:jc w:val="center"/>
              <w:rPr>
                <w:rFonts w:ascii="Times New Roman" w:hAnsi="Times New Roman"/>
                <w:b/>
                <w:lang w:eastAsia="ru-RU"/>
              </w:rPr>
            </w:pPr>
            <w:r w:rsidRPr="00563D9C">
              <w:rPr>
                <w:rFonts w:ascii="Times New Roman" w:hAnsi="Times New Roman"/>
                <w:b/>
                <w:lang w:eastAsia="ru-RU"/>
              </w:rPr>
              <w:t>Кіл-</w:t>
            </w:r>
            <w:proofErr w:type="spellStart"/>
            <w:r w:rsidRPr="00563D9C">
              <w:rPr>
                <w:rFonts w:ascii="Times New Roman" w:hAnsi="Times New Roman"/>
                <w:b/>
                <w:lang w:eastAsia="ru-RU"/>
              </w:rPr>
              <w:t>сть</w:t>
            </w:r>
            <w:proofErr w:type="spellEnd"/>
          </w:p>
        </w:tc>
        <w:tc>
          <w:tcPr>
            <w:tcW w:w="1377" w:type="dxa"/>
            <w:tcBorders>
              <w:top w:val="single" w:sz="4" w:space="0" w:color="auto"/>
              <w:left w:val="nil"/>
              <w:bottom w:val="single" w:sz="4" w:space="0" w:color="auto"/>
              <w:right w:val="single" w:sz="4" w:space="0" w:color="auto"/>
            </w:tcBorders>
            <w:shd w:val="clear" w:color="000000" w:fill="EBEBEB"/>
            <w:vAlign w:val="center"/>
          </w:tcPr>
          <w:p w14:paraId="74F03BCA" w14:textId="506A7384" w:rsidR="00563D9C" w:rsidRPr="00563D9C" w:rsidRDefault="00563D9C" w:rsidP="005059D2">
            <w:pPr>
              <w:pStyle w:val="ab"/>
              <w:jc w:val="center"/>
              <w:rPr>
                <w:rFonts w:ascii="Times New Roman" w:hAnsi="Times New Roman"/>
                <w:b/>
                <w:lang w:eastAsia="ru-RU"/>
              </w:rPr>
            </w:pPr>
            <w:r w:rsidRPr="00563D9C">
              <w:rPr>
                <w:rFonts w:ascii="Times New Roman" w:hAnsi="Times New Roman"/>
                <w:b/>
                <w:lang w:eastAsia="ru-RU"/>
              </w:rPr>
              <w:t>Ціна з</w:t>
            </w:r>
            <w:r w:rsidR="00855F9F">
              <w:rPr>
                <w:rFonts w:ascii="Times New Roman" w:hAnsi="Times New Roman"/>
                <w:b/>
                <w:lang w:eastAsia="ru-RU"/>
              </w:rPr>
              <w:t>/без</w:t>
            </w:r>
            <w:r w:rsidRPr="00563D9C">
              <w:rPr>
                <w:rFonts w:ascii="Times New Roman" w:hAnsi="Times New Roman"/>
                <w:b/>
                <w:lang w:eastAsia="ru-RU"/>
              </w:rPr>
              <w:t xml:space="preserve"> ПДВ</w:t>
            </w:r>
          </w:p>
        </w:tc>
        <w:tc>
          <w:tcPr>
            <w:tcW w:w="1458" w:type="dxa"/>
            <w:gridSpan w:val="2"/>
            <w:tcBorders>
              <w:top w:val="single" w:sz="4" w:space="0" w:color="auto"/>
              <w:left w:val="nil"/>
              <w:bottom w:val="single" w:sz="4" w:space="0" w:color="auto"/>
              <w:right w:val="single" w:sz="4" w:space="0" w:color="auto"/>
            </w:tcBorders>
            <w:shd w:val="clear" w:color="000000" w:fill="EBEBEB"/>
            <w:vAlign w:val="center"/>
          </w:tcPr>
          <w:p w14:paraId="3F32A5E6" w14:textId="53A97976" w:rsidR="00563D9C" w:rsidRPr="00563D9C" w:rsidRDefault="00563D9C" w:rsidP="005059D2">
            <w:pPr>
              <w:pStyle w:val="ab"/>
              <w:jc w:val="center"/>
              <w:rPr>
                <w:rFonts w:ascii="Times New Roman" w:hAnsi="Times New Roman"/>
                <w:b/>
                <w:lang w:eastAsia="ru-RU"/>
              </w:rPr>
            </w:pPr>
            <w:r w:rsidRPr="00563D9C">
              <w:rPr>
                <w:rFonts w:ascii="Times New Roman" w:hAnsi="Times New Roman"/>
                <w:b/>
                <w:lang w:eastAsia="ru-RU"/>
              </w:rPr>
              <w:t xml:space="preserve">Сума </w:t>
            </w:r>
            <w:r w:rsidR="00855F9F">
              <w:rPr>
                <w:rFonts w:ascii="Times New Roman" w:hAnsi="Times New Roman"/>
                <w:b/>
                <w:lang w:eastAsia="ru-RU"/>
              </w:rPr>
              <w:t>з/</w:t>
            </w:r>
            <w:r w:rsidRPr="00563D9C">
              <w:rPr>
                <w:rFonts w:ascii="Times New Roman" w:hAnsi="Times New Roman"/>
                <w:b/>
                <w:lang w:eastAsia="ru-RU"/>
              </w:rPr>
              <w:t>без ПДВ</w:t>
            </w:r>
          </w:p>
        </w:tc>
      </w:tr>
      <w:tr w:rsidR="00974CA1" w:rsidRPr="00563D9C" w14:paraId="79A90D59"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1FFAE1F3" w14:textId="3A528A43" w:rsidR="00974CA1" w:rsidRPr="00974CA1" w:rsidRDefault="00974CA1" w:rsidP="00974CA1">
            <w:pPr>
              <w:pStyle w:val="ab"/>
              <w:rPr>
                <w:rFonts w:ascii="Times New Roman" w:hAnsi="Times New Roman"/>
                <w:color w:val="000000"/>
                <w:lang w:eastAsia="zh-CN"/>
              </w:rPr>
            </w:pPr>
            <w:r w:rsidRPr="00974CA1">
              <w:rPr>
                <w:rFonts w:ascii="Times New Roman" w:hAnsi="Times New Roman"/>
                <w:color w:val="000000"/>
              </w:rPr>
              <w:t>1</w:t>
            </w:r>
          </w:p>
        </w:tc>
        <w:tc>
          <w:tcPr>
            <w:tcW w:w="4300" w:type="dxa"/>
            <w:tcBorders>
              <w:top w:val="nil"/>
              <w:left w:val="nil"/>
              <w:bottom w:val="single" w:sz="4" w:space="0" w:color="auto"/>
              <w:right w:val="single" w:sz="4" w:space="0" w:color="auto"/>
            </w:tcBorders>
            <w:shd w:val="clear" w:color="auto" w:fill="auto"/>
            <w:vAlign w:val="center"/>
          </w:tcPr>
          <w:p w14:paraId="76BAF4AD" w14:textId="096B5EB2"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Алюминий</w:t>
            </w:r>
            <w:proofErr w:type="spellEnd"/>
            <w:r w:rsidRPr="00974CA1">
              <w:rPr>
                <w:rFonts w:ascii="Times New Roman" w:hAnsi="Times New Roman"/>
                <w:color w:val="000000"/>
              </w:rPr>
              <w:t xml:space="preserve">  </w:t>
            </w:r>
            <w:proofErr w:type="spellStart"/>
            <w:r w:rsidRPr="00974CA1">
              <w:rPr>
                <w:rFonts w:ascii="Times New Roman" w:hAnsi="Times New Roman"/>
                <w:color w:val="000000"/>
              </w:rPr>
              <w:t>спрей</w:t>
            </w:r>
            <w:proofErr w:type="spellEnd"/>
            <w:r w:rsidRPr="00974CA1">
              <w:rPr>
                <w:rFonts w:ascii="Times New Roman" w:hAnsi="Times New Roman"/>
                <w:color w:val="000000"/>
              </w:rPr>
              <w:t xml:space="preserve"> 200мл</w:t>
            </w:r>
          </w:p>
        </w:tc>
        <w:tc>
          <w:tcPr>
            <w:tcW w:w="1087" w:type="dxa"/>
            <w:tcBorders>
              <w:top w:val="nil"/>
              <w:left w:val="nil"/>
              <w:bottom w:val="single" w:sz="4" w:space="0" w:color="auto"/>
              <w:right w:val="single" w:sz="4" w:space="0" w:color="auto"/>
            </w:tcBorders>
            <w:shd w:val="clear" w:color="auto" w:fill="auto"/>
            <w:noWrap/>
            <w:vAlign w:val="center"/>
          </w:tcPr>
          <w:p w14:paraId="7D498309" w14:textId="1DD4136C"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34E995" w14:textId="6C25F579" w:rsidR="00974CA1" w:rsidRPr="00974CA1" w:rsidRDefault="00974CA1" w:rsidP="00974CA1">
            <w:pPr>
              <w:pStyle w:val="ab"/>
              <w:rPr>
                <w:rFonts w:ascii="Times New Roman" w:hAnsi="Times New Roman"/>
                <w:color w:val="000000"/>
              </w:rPr>
            </w:pPr>
            <w:r w:rsidRPr="00974CA1">
              <w:rPr>
                <w:rFonts w:ascii="Times New Roman" w:hAnsi="Times New Roman"/>
                <w:color w:val="000000"/>
              </w:rPr>
              <w:t>55</w:t>
            </w:r>
          </w:p>
        </w:tc>
        <w:tc>
          <w:tcPr>
            <w:tcW w:w="1377" w:type="dxa"/>
            <w:tcBorders>
              <w:top w:val="nil"/>
              <w:left w:val="nil"/>
              <w:bottom w:val="single" w:sz="4" w:space="0" w:color="auto"/>
              <w:right w:val="single" w:sz="4" w:space="0" w:color="auto"/>
            </w:tcBorders>
            <w:shd w:val="clear" w:color="auto" w:fill="auto"/>
            <w:noWrap/>
          </w:tcPr>
          <w:p w14:paraId="70F1AF99"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2EA82D0" w14:textId="77777777" w:rsidR="00974CA1" w:rsidRPr="00563D9C" w:rsidRDefault="00974CA1" w:rsidP="00974CA1">
            <w:pPr>
              <w:pStyle w:val="ab"/>
              <w:rPr>
                <w:rFonts w:ascii="Times New Roman" w:hAnsi="Times New Roman"/>
                <w:lang w:val="en-US" w:eastAsia="ru-RU"/>
              </w:rPr>
            </w:pPr>
          </w:p>
        </w:tc>
      </w:tr>
      <w:tr w:rsidR="00974CA1" w:rsidRPr="00563D9C" w14:paraId="6E4ADA4B"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6571FA7B" w14:textId="4B4B599D" w:rsidR="00974CA1" w:rsidRPr="00974CA1" w:rsidRDefault="00974CA1" w:rsidP="00974CA1">
            <w:pPr>
              <w:pStyle w:val="ab"/>
              <w:rPr>
                <w:rFonts w:ascii="Times New Roman" w:hAnsi="Times New Roman"/>
                <w:color w:val="000000"/>
              </w:rPr>
            </w:pPr>
            <w:r w:rsidRPr="00974CA1">
              <w:rPr>
                <w:rFonts w:ascii="Times New Roman" w:hAnsi="Times New Roman"/>
                <w:color w:val="000000"/>
              </w:rPr>
              <w:t>2</w:t>
            </w:r>
          </w:p>
        </w:tc>
        <w:tc>
          <w:tcPr>
            <w:tcW w:w="4300" w:type="dxa"/>
            <w:tcBorders>
              <w:top w:val="nil"/>
              <w:left w:val="nil"/>
              <w:bottom w:val="single" w:sz="4" w:space="0" w:color="auto"/>
              <w:right w:val="single" w:sz="4" w:space="0" w:color="auto"/>
            </w:tcBorders>
            <w:shd w:val="clear" w:color="auto" w:fill="auto"/>
            <w:vAlign w:val="center"/>
          </w:tcPr>
          <w:p w14:paraId="60A327DC" w14:textId="01BFD85B"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Аседан</w:t>
            </w:r>
            <w:proofErr w:type="spellEnd"/>
            <w:r w:rsidRPr="00974CA1">
              <w:rPr>
                <w:rFonts w:ascii="Times New Roman" w:hAnsi="Times New Roman"/>
                <w:color w:val="000000"/>
              </w:rPr>
              <w:t xml:space="preserve"> 10мл</w:t>
            </w:r>
          </w:p>
        </w:tc>
        <w:tc>
          <w:tcPr>
            <w:tcW w:w="1087" w:type="dxa"/>
            <w:tcBorders>
              <w:top w:val="nil"/>
              <w:left w:val="nil"/>
              <w:bottom w:val="single" w:sz="4" w:space="0" w:color="auto"/>
              <w:right w:val="single" w:sz="4" w:space="0" w:color="auto"/>
            </w:tcBorders>
            <w:shd w:val="clear" w:color="auto" w:fill="auto"/>
            <w:noWrap/>
            <w:vAlign w:val="center"/>
          </w:tcPr>
          <w:p w14:paraId="6E3D0154" w14:textId="05B79926"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568EEA0" w14:textId="59D5455D" w:rsidR="00974CA1" w:rsidRPr="00974CA1" w:rsidRDefault="00974CA1" w:rsidP="00974CA1">
            <w:pPr>
              <w:pStyle w:val="ab"/>
              <w:rPr>
                <w:rFonts w:ascii="Times New Roman" w:hAnsi="Times New Roman"/>
                <w:color w:val="000000"/>
              </w:rPr>
            </w:pPr>
            <w:r w:rsidRPr="00974CA1">
              <w:rPr>
                <w:rFonts w:ascii="Times New Roman" w:hAnsi="Times New Roman"/>
                <w:color w:val="000000"/>
              </w:rPr>
              <w:t>90</w:t>
            </w:r>
          </w:p>
        </w:tc>
        <w:tc>
          <w:tcPr>
            <w:tcW w:w="1377" w:type="dxa"/>
            <w:tcBorders>
              <w:top w:val="nil"/>
              <w:left w:val="nil"/>
              <w:bottom w:val="single" w:sz="4" w:space="0" w:color="auto"/>
              <w:right w:val="single" w:sz="4" w:space="0" w:color="auto"/>
            </w:tcBorders>
            <w:shd w:val="clear" w:color="auto" w:fill="auto"/>
            <w:noWrap/>
          </w:tcPr>
          <w:p w14:paraId="15973463"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64C17FA5" w14:textId="77777777" w:rsidR="00974CA1" w:rsidRPr="00563D9C" w:rsidRDefault="00974CA1" w:rsidP="00974CA1">
            <w:pPr>
              <w:pStyle w:val="ab"/>
              <w:rPr>
                <w:rFonts w:ascii="Times New Roman" w:hAnsi="Times New Roman"/>
                <w:lang w:val="en-US" w:eastAsia="ru-RU"/>
              </w:rPr>
            </w:pPr>
          </w:p>
        </w:tc>
      </w:tr>
      <w:tr w:rsidR="00974CA1" w:rsidRPr="00563D9C" w14:paraId="49C85B20"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8A56B07" w14:textId="68335A1A" w:rsidR="00974CA1" w:rsidRPr="00974CA1" w:rsidRDefault="00974CA1" w:rsidP="00974CA1">
            <w:pPr>
              <w:pStyle w:val="ab"/>
              <w:rPr>
                <w:rFonts w:ascii="Times New Roman" w:hAnsi="Times New Roman"/>
                <w:color w:val="000000"/>
              </w:rPr>
            </w:pPr>
            <w:r w:rsidRPr="00974CA1">
              <w:rPr>
                <w:rFonts w:ascii="Times New Roman" w:hAnsi="Times New Roman"/>
                <w:color w:val="000000"/>
              </w:rPr>
              <w:t>3</w:t>
            </w:r>
          </w:p>
        </w:tc>
        <w:tc>
          <w:tcPr>
            <w:tcW w:w="4300" w:type="dxa"/>
            <w:tcBorders>
              <w:top w:val="nil"/>
              <w:left w:val="nil"/>
              <w:bottom w:val="single" w:sz="4" w:space="0" w:color="auto"/>
              <w:right w:val="single" w:sz="4" w:space="0" w:color="auto"/>
            </w:tcBorders>
            <w:shd w:val="clear" w:color="auto" w:fill="auto"/>
            <w:vAlign w:val="center"/>
          </w:tcPr>
          <w:p w14:paraId="0D07C815" w14:textId="4E3EF8B0"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Ацепромал</w:t>
            </w:r>
            <w:proofErr w:type="spellEnd"/>
            <w:r w:rsidRPr="00974CA1">
              <w:rPr>
                <w:rFonts w:ascii="Times New Roman" w:hAnsi="Times New Roman"/>
                <w:color w:val="000000"/>
              </w:rPr>
              <w:t xml:space="preserve"> 50 мл</w:t>
            </w:r>
          </w:p>
        </w:tc>
        <w:tc>
          <w:tcPr>
            <w:tcW w:w="1087" w:type="dxa"/>
            <w:tcBorders>
              <w:top w:val="nil"/>
              <w:left w:val="nil"/>
              <w:bottom w:val="single" w:sz="4" w:space="0" w:color="auto"/>
              <w:right w:val="single" w:sz="4" w:space="0" w:color="auto"/>
            </w:tcBorders>
            <w:shd w:val="clear" w:color="auto" w:fill="auto"/>
            <w:noWrap/>
            <w:vAlign w:val="center"/>
          </w:tcPr>
          <w:p w14:paraId="7E938D9D" w14:textId="411DFD4F"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DACC4E1" w14:textId="2299EB4F" w:rsidR="00974CA1" w:rsidRPr="00974CA1" w:rsidRDefault="00974CA1" w:rsidP="00974CA1">
            <w:pPr>
              <w:pStyle w:val="ab"/>
              <w:rPr>
                <w:rFonts w:ascii="Times New Roman" w:hAnsi="Times New Roman"/>
                <w:color w:val="000000"/>
              </w:rPr>
            </w:pPr>
            <w:r w:rsidRPr="00974CA1">
              <w:rPr>
                <w:rFonts w:ascii="Times New Roman" w:hAnsi="Times New Roman"/>
                <w:color w:val="000000"/>
              </w:rPr>
              <w:t>46</w:t>
            </w:r>
          </w:p>
        </w:tc>
        <w:tc>
          <w:tcPr>
            <w:tcW w:w="1377" w:type="dxa"/>
            <w:tcBorders>
              <w:top w:val="nil"/>
              <w:left w:val="nil"/>
              <w:bottom w:val="single" w:sz="4" w:space="0" w:color="auto"/>
              <w:right w:val="single" w:sz="4" w:space="0" w:color="auto"/>
            </w:tcBorders>
            <w:shd w:val="clear" w:color="auto" w:fill="auto"/>
            <w:noWrap/>
          </w:tcPr>
          <w:p w14:paraId="6809EDE3"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5FF80AEF" w14:textId="77777777" w:rsidR="00974CA1" w:rsidRPr="00563D9C" w:rsidRDefault="00974CA1" w:rsidP="00974CA1">
            <w:pPr>
              <w:pStyle w:val="ab"/>
              <w:rPr>
                <w:rFonts w:ascii="Times New Roman" w:hAnsi="Times New Roman"/>
                <w:lang w:val="en-US" w:eastAsia="ru-RU"/>
              </w:rPr>
            </w:pPr>
          </w:p>
        </w:tc>
      </w:tr>
      <w:tr w:rsidR="00974CA1" w:rsidRPr="00563D9C" w14:paraId="5CD84B82"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65CAE79" w14:textId="3DBA8804" w:rsidR="00974CA1" w:rsidRPr="00974CA1" w:rsidRDefault="00974CA1" w:rsidP="00974CA1">
            <w:pPr>
              <w:pStyle w:val="ab"/>
              <w:rPr>
                <w:rFonts w:ascii="Times New Roman" w:hAnsi="Times New Roman"/>
                <w:color w:val="000000"/>
              </w:rPr>
            </w:pPr>
            <w:r w:rsidRPr="00974CA1">
              <w:rPr>
                <w:rFonts w:ascii="Times New Roman" w:hAnsi="Times New Roman"/>
                <w:color w:val="000000"/>
              </w:rPr>
              <w:t>4</w:t>
            </w:r>
          </w:p>
        </w:tc>
        <w:tc>
          <w:tcPr>
            <w:tcW w:w="4300" w:type="dxa"/>
            <w:tcBorders>
              <w:top w:val="nil"/>
              <w:left w:val="nil"/>
              <w:bottom w:val="single" w:sz="4" w:space="0" w:color="auto"/>
              <w:right w:val="single" w:sz="4" w:space="0" w:color="auto"/>
            </w:tcBorders>
            <w:shd w:val="clear" w:color="auto" w:fill="auto"/>
            <w:vAlign w:val="center"/>
          </w:tcPr>
          <w:p w14:paraId="4C9E153F" w14:textId="11A4F80B"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Гепаві-Кел</w:t>
            </w:r>
            <w:proofErr w:type="spellEnd"/>
            <w:r w:rsidRPr="00974CA1">
              <w:rPr>
                <w:rFonts w:ascii="Times New Roman" w:hAnsi="Times New Roman"/>
                <w:color w:val="000000"/>
              </w:rPr>
              <w:t xml:space="preserve"> 100 мл</w:t>
            </w:r>
          </w:p>
        </w:tc>
        <w:tc>
          <w:tcPr>
            <w:tcW w:w="1087" w:type="dxa"/>
            <w:tcBorders>
              <w:top w:val="nil"/>
              <w:left w:val="nil"/>
              <w:bottom w:val="single" w:sz="4" w:space="0" w:color="auto"/>
              <w:right w:val="single" w:sz="4" w:space="0" w:color="auto"/>
            </w:tcBorders>
            <w:shd w:val="clear" w:color="auto" w:fill="auto"/>
            <w:noWrap/>
            <w:vAlign w:val="center"/>
          </w:tcPr>
          <w:p w14:paraId="67A2020D" w14:textId="421DD31B"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D35A9B4" w14:textId="4E7B4DCD" w:rsidR="00974CA1" w:rsidRPr="00974CA1" w:rsidRDefault="00974CA1" w:rsidP="00974CA1">
            <w:pPr>
              <w:pStyle w:val="ab"/>
              <w:rPr>
                <w:rFonts w:ascii="Times New Roman" w:hAnsi="Times New Roman"/>
                <w:color w:val="000000"/>
              </w:rPr>
            </w:pPr>
            <w:r w:rsidRPr="00974CA1">
              <w:rPr>
                <w:rFonts w:ascii="Times New Roman" w:hAnsi="Times New Roman"/>
                <w:color w:val="000000"/>
              </w:rPr>
              <w:t>54</w:t>
            </w:r>
          </w:p>
        </w:tc>
        <w:tc>
          <w:tcPr>
            <w:tcW w:w="1377" w:type="dxa"/>
            <w:tcBorders>
              <w:top w:val="nil"/>
              <w:left w:val="nil"/>
              <w:bottom w:val="single" w:sz="4" w:space="0" w:color="auto"/>
              <w:right w:val="single" w:sz="4" w:space="0" w:color="auto"/>
            </w:tcBorders>
            <w:shd w:val="clear" w:color="auto" w:fill="auto"/>
            <w:noWrap/>
          </w:tcPr>
          <w:p w14:paraId="1EBC3755"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35A382A9" w14:textId="77777777" w:rsidR="00974CA1" w:rsidRPr="00563D9C" w:rsidRDefault="00974CA1" w:rsidP="00974CA1">
            <w:pPr>
              <w:pStyle w:val="ab"/>
              <w:rPr>
                <w:rFonts w:ascii="Times New Roman" w:hAnsi="Times New Roman"/>
                <w:lang w:val="en-US" w:eastAsia="ru-RU"/>
              </w:rPr>
            </w:pPr>
          </w:p>
        </w:tc>
      </w:tr>
      <w:tr w:rsidR="00974CA1" w:rsidRPr="00563D9C" w14:paraId="03851327"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0D5AA51" w14:textId="0BE5265E" w:rsidR="00974CA1" w:rsidRPr="00974CA1" w:rsidRDefault="00974CA1" w:rsidP="00974CA1">
            <w:pPr>
              <w:pStyle w:val="ab"/>
              <w:rPr>
                <w:rFonts w:ascii="Times New Roman" w:hAnsi="Times New Roman"/>
                <w:color w:val="000000"/>
              </w:rPr>
            </w:pPr>
            <w:r w:rsidRPr="00974CA1">
              <w:rPr>
                <w:rFonts w:ascii="Times New Roman" w:hAnsi="Times New Roman"/>
                <w:color w:val="000000"/>
              </w:rPr>
              <w:t>5</w:t>
            </w:r>
          </w:p>
        </w:tc>
        <w:tc>
          <w:tcPr>
            <w:tcW w:w="4300" w:type="dxa"/>
            <w:tcBorders>
              <w:top w:val="nil"/>
              <w:left w:val="nil"/>
              <w:bottom w:val="single" w:sz="4" w:space="0" w:color="auto"/>
              <w:right w:val="single" w:sz="4" w:space="0" w:color="auto"/>
            </w:tcBorders>
            <w:shd w:val="clear" w:color="auto" w:fill="auto"/>
            <w:vAlign w:val="center"/>
          </w:tcPr>
          <w:p w14:paraId="4FF3DB70" w14:textId="4AEB2F97" w:rsidR="00974CA1" w:rsidRPr="00974CA1" w:rsidRDefault="00974CA1" w:rsidP="00974CA1">
            <w:pPr>
              <w:pStyle w:val="ab"/>
              <w:rPr>
                <w:rFonts w:ascii="Times New Roman" w:hAnsi="Times New Roman"/>
                <w:color w:val="000000"/>
              </w:rPr>
            </w:pPr>
            <w:r w:rsidRPr="00974CA1">
              <w:rPr>
                <w:rFonts w:ascii="Times New Roman" w:hAnsi="Times New Roman"/>
                <w:color w:val="000000"/>
              </w:rPr>
              <w:t>Розчин глюкози 5%, 200 мл</w:t>
            </w:r>
          </w:p>
        </w:tc>
        <w:tc>
          <w:tcPr>
            <w:tcW w:w="1087" w:type="dxa"/>
            <w:tcBorders>
              <w:top w:val="nil"/>
              <w:left w:val="nil"/>
              <w:bottom w:val="single" w:sz="4" w:space="0" w:color="auto"/>
              <w:right w:val="single" w:sz="4" w:space="0" w:color="auto"/>
            </w:tcBorders>
            <w:shd w:val="clear" w:color="auto" w:fill="auto"/>
            <w:noWrap/>
            <w:vAlign w:val="center"/>
          </w:tcPr>
          <w:p w14:paraId="593634D2" w14:textId="4236A3AE"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955407" w14:textId="2DA9AEE6" w:rsidR="00974CA1" w:rsidRPr="00974CA1" w:rsidRDefault="00974CA1" w:rsidP="00974CA1">
            <w:pPr>
              <w:pStyle w:val="ab"/>
              <w:rPr>
                <w:rFonts w:ascii="Times New Roman" w:hAnsi="Times New Roman"/>
                <w:color w:val="000000"/>
              </w:rPr>
            </w:pPr>
            <w:r w:rsidRPr="00974CA1">
              <w:rPr>
                <w:rFonts w:ascii="Times New Roman" w:hAnsi="Times New Roman"/>
                <w:color w:val="000000"/>
              </w:rPr>
              <w:t>46</w:t>
            </w:r>
          </w:p>
        </w:tc>
        <w:tc>
          <w:tcPr>
            <w:tcW w:w="1377" w:type="dxa"/>
            <w:tcBorders>
              <w:top w:val="nil"/>
              <w:left w:val="nil"/>
              <w:bottom w:val="single" w:sz="4" w:space="0" w:color="auto"/>
              <w:right w:val="single" w:sz="4" w:space="0" w:color="auto"/>
            </w:tcBorders>
            <w:shd w:val="clear" w:color="auto" w:fill="auto"/>
            <w:noWrap/>
          </w:tcPr>
          <w:p w14:paraId="6EC54E0E"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22507429" w14:textId="77777777" w:rsidR="00974CA1" w:rsidRPr="00563D9C" w:rsidRDefault="00974CA1" w:rsidP="00974CA1">
            <w:pPr>
              <w:pStyle w:val="ab"/>
              <w:rPr>
                <w:rFonts w:ascii="Times New Roman" w:hAnsi="Times New Roman"/>
                <w:lang w:val="en-US" w:eastAsia="ru-RU"/>
              </w:rPr>
            </w:pPr>
          </w:p>
        </w:tc>
      </w:tr>
      <w:tr w:rsidR="00974CA1" w:rsidRPr="00563D9C" w14:paraId="36D78AD3"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33C72DF" w14:textId="712A9492" w:rsidR="00974CA1" w:rsidRPr="00974CA1" w:rsidRDefault="00974CA1" w:rsidP="00974CA1">
            <w:pPr>
              <w:pStyle w:val="ab"/>
              <w:rPr>
                <w:rFonts w:ascii="Times New Roman" w:hAnsi="Times New Roman"/>
                <w:color w:val="000000"/>
              </w:rPr>
            </w:pPr>
            <w:r w:rsidRPr="00974CA1">
              <w:rPr>
                <w:rFonts w:ascii="Times New Roman" w:hAnsi="Times New Roman"/>
                <w:color w:val="000000"/>
              </w:rPr>
              <w:t>6</w:t>
            </w:r>
          </w:p>
        </w:tc>
        <w:tc>
          <w:tcPr>
            <w:tcW w:w="4300" w:type="dxa"/>
            <w:tcBorders>
              <w:top w:val="nil"/>
              <w:left w:val="nil"/>
              <w:bottom w:val="single" w:sz="4" w:space="0" w:color="auto"/>
              <w:right w:val="single" w:sz="4" w:space="0" w:color="auto"/>
            </w:tcBorders>
            <w:shd w:val="clear" w:color="auto" w:fill="auto"/>
            <w:vAlign w:val="center"/>
          </w:tcPr>
          <w:p w14:paraId="610F9539" w14:textId="57956765" w:rsidR="00974CA1" w:rsidRPr="00974CA1" w:rsidRDefault="00974CA1" w:rsidP="00974CA1">
            <w:pPr>
              <w:pStyle w:val="ab"/>
              <w:rPr>
                <w:rFonts w:ascii="Times New Roman" w:hAnsi="Times New Roman"/>
                <w:color w:val="000000"/>
              </w:rPr>
            </w:pPr>
            <w:r w:rsidRPr="00974CA1">
              <w:rPr>
                <w:rFonts w:ascii="Times New Roman" w:hAnsi="Times New Roman"/>
                <w:color w:val="000000"/>
              </w:rPr>
              <w:t>Денатурат-К 0,5 л.</w:t>
            </w:r>
          </w:p>
        </w:tc>
        <w:tc>
          <w:tcPr>
            <w:tcW w:w="1087" w:type="dxa"/>
            <w:tcBorders>
              <w:top w:val="nil"/>
              <w:left w:val="nil"/>
              <w:bottom w:val="single" w:sz="4" w:space="0" w:color="auto"/>
              <w:right w:val="single" w:sz="4" w:space="0" w:color="auto"/>
            </w:tcBorders>
            <w:shd w:val="clear" w:color="auto" w:fill="auto"/>
            <w:noWrap/>
            <w:vAlign w:val="center"/>
          </w:tcPr>
          <w:p w14:paraId="2DDC9F19" w14:textId="054C06BF"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3D0516F" w14:textId="5F8C83AB" w:rsidR="00974CA1" w:rsidRPr="00974CA1" w:rsidRDefault="00974CA1" w:rsidP="00974CA1">
            <w:pPr>
              <w:pStyle w:val="ab"/>
              <w:rPr>
                <w:rFonts w:ascii="Times New Roman" w:hAnsi="Times New Roman"/>
                <w:color w:val="000000"/>
              </w:rPr>
            </w:pPr>
            <w:r w:rsidRPr="00974CA1">
              <w:rPr>
                <w:rFonts w:ascii="Times New Roman" w:hAnsi="Times New Roman"/>
                <w:color w:val="000000"/>
              </w:rPr>
              <w:t>180</w:t>
            </w:r>
          </w:p>
        </w:tc>
        <w:tc>
          <w:tcPr>
            <w:tcW w:w="1377" w:type="dxa"/>
            <w:tcBorders>
              <w:top w:val="nil"/>
              <w:left w:val="nil"/>
              <w:bottom w:val="single" w:sz="4" w:space="0" w:color="auto"/>
              <w:right w:val="single" w:sz="4" w:space="0" w:color="auto"/>
            </w:tcBorders>
            <w:shd w:val="clear" w:color="auto" w:fill="auto"/>
            <w:noWrap/>
          </w:tcPr>
          <w:p w14:paraId="69D0D082"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ADC0C7B" w14:textId="77777777" w:rsidR="00974CA1" w:rsidRPr="00563D9C" w:rsidRDefault="00974CA1" w:rsidP="00974CA1">
            <w:pPr>
              <w:pStyle w:val="ab"/>
              <w:rPr>
                <w:rFonts w:ascii="Times New Roman" w:hAnsi="Times New Roman"/>
                <w:lang w:val="en-US" w:eastAsia="ru-RU"/>
              </w:rPr>
            </w:pPr>
          </w:p>
        </w:tc>
      </w:tr>
      <w:tr w:rsidR="00974CA1" w:rsidRPr="00563D9C" w14:paraId="0C6555C7"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05F586B7" w14:textId="31AC2B2E" w:rsidR="00974CA1" w:rsidRPr="00974CA1" w:rsidRDefault="00974CA1" w:rsidP="00974CA1">
            <w:pPr>
              <w:pStyle w:val="ab"/>
              <w:rPr>
                <w:rFonts w:ascii="Times New Roman" w:hAnsi="Times New Roman"/>
                <w:color w:val="000000"/>
              </w:rPr>
            </w:pPr>
            <w:r w:rsidRPr="00974CA1">
              <w:rPr>
                <w:rFonts w:ascii="Times New Roman" w:hAnsi="Times New Roman"/>
                <w:color w:val="000000"/>
              </w:rPr>
              <w:t>7</w:t>
            </w:r>
          </w:p>
        </w:tc>
        <w:tc>
          <w:tcPr>
            <w:tcW w:w="4300" w:type="dxa"/>
            <w:tcBorders>
              <w:top w:val="nil"/>
              <w:left w:val="nil"/>
              <w:bottom w:val="single" w:sz="4" w:space="0" w:color="auto"/>
              <w:right w:val="single" w:sz="4" w:space="0" w:color="auto"/>
            </w:tcBorders>
            <w:shd w:val="clear" w:color="auto" w:fill="auto"/>
            <w:vAlign w:val="center"/>
          </w:tcPr>
          <w:p w14:paraId="373DC797" w14:textId="0FED61B8"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Телазол</w:t>
            </w:r>
            <w:proofErr w:type="spellEnd"/>
            <w:r w:rsidRPr="00974CA1">
              <w:rPr>
                <w:rFonts w:ascii="Times New Roman" w:hAnsi="Times New Roman"/>
                <w:color w:val="000000"/>
              </w:rPr>
              <w:t>, 5мл</w:t>
            </w:r>
          </w:p>
        </w:tc>
        <w:tc>
          <w:tcPr>
            <w:tcW w:w="1087" w:type="dxa"/>
            <w:tcBorders>
              <w:top w:val="nil"/>
              <w:left w:val="nil"/>
              <w:bottom w:val="single" w:sz="4" w:space="0" w:color="auto"/>
              <w:right w:val="single" w:sz="4" w:space="0" w:color="auto"/>
            </w:tcBorders>
            <w:shd w:val="clear" w:color="auto" w:fill="auto"/>
            <w:noWrap/>
            <w:vAlign w:val="center"/>
          </w:tcPr>
          <w:p w14:paraId="581EACAB" w14:textId="13171E3C"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BD2FA88" w14:textId="192F59C1" w:rsidR="00974CA1" w:rsidRPr="00974CA1" w:rsidRDefault="00974CA1" w:rsidP="00974CA1">
            <w:pPr>
              <w:pStyle w:val="ab"/>
              <w:rPr>
                <w:rFonts w:ascii="Times New Roman" w:hAnsi="Times New Roman"/>
                <w:color w:val="000000"/>
              </w:rPr>
            </w:pPr>
            <w:r w:rsidRPr="00974CA1">
              <w:rPr>
                <w:rFonts w:ascii="Times New Roman" w:hAnsi="Times New Roman"/>
                <w:color w:val="000000"/>
              </w:rPr>
              <w:t>200</w:t>
            </w:r>
          </w:p>
        </w:tc>
        <w:tc>
          <w:tcPr>
            <w:tcW w:w="1377" w:type="dxa"/>
            <w:tcBorders>
              <w:top w:val="nil"/>
              <w:left w:val="nil"/>
              <w:bottom w:val="single" w:sz="4" w:space="0" w:color="auto"/>
              <w:right w:val="single" w:sz="4" w:space="0" w:color="auto"/>
            </w:tcBorders>
            <w:shd w:val="clear" w:color="auto" w:fill="auto"/>
            <w:noWrap/>
          </w:tcPr>
          <w:p w14:paraId="57E20826"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155F845B" w14:textId="77777777" w:rsidR="00974CA1" w:rsidRPr="00563D9C" w:rsidRDefault="00974CA1" w:rsidP="00974CA1">
            <w:pPr>
              <w:pStyle w:val="ab"/>
              <w:rPr>
                <w:rFonts w:ascii="Times New Roman" w:hAnsi="Times New Roman"/>
                <w:lang w:val="en-US" w:eastAsia="ru-RU"/>
              </w:rPr>
            </w:pPr>
          </w:p>
        </w:tc>
      </w:tr>
      <w:tr w:rsidR="00974CA1" w:rsidRPr="00563D9C" w14:paraId="5302AC2F"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698680B" w14:textId="48ACD74E" w:rsidR="00974CA1" w:rsidRPr="00974CA1" w:rsidRDefault="00974CA1" w:rsidP="00974CA1">
            <w:pPr>
              <w:pStyle w:val="ab"/>
              <w:rPr>
                <w:rFonts w:ascii="Times New Roman" w:hAnsi="Times New Roman"/>
                <w:color w:val="000000"/>
              </w:rPr>
            </w:pPr>
            <w:r w:rsidRPr="00974CA1">
              <w:rPr>
                <w:rFonts w:ascii="Times New Roman" w:hAnsi="Times New Roman"/>
                <w:color w:val="000000"/>
              </w:rPr>
              <w:t>8</w:t>
            </w:r>
          </w:p>
        </w:tc>
        <w:tc>
          <w:tcPr>
            <w:tcW w:w="4300" w:type="dxa"/>
            <w:tcBorders>
              <w:top w:val="nil"/>
              <w:left w:val="nil"/>
              <w:bottom w:val="single" w:sz="4" w:space="0" w:color="auto"/>
              <w:right w:val="single" w:sz="4" w:space="0" w:color="auto"/>
            </w:tcBorders>
            <w:shd w:val="clear" w:color="auto" w:fill="auto"/>
            <w:vAlign w:val="center"/>
          </w:tcPr>
          <w:p w14:paraId="3FDC430A" w14:textId="28CD1956"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Комбикел</w:t>
            </w:r>
            <w:proofErr w:type="spellEnd"/>
            <w:r w:rsidRPr="00974CA1">
              <w:rPr>
                <w:rFonts w:ascii="Times New Roman" w:hAnsi="Times New Roman"/>
                <w:color w:val="000000"/>
              </w:rPr>
              <w:t xml:space="preserve"> 40 ЛА 100 мл.</w:t>
            </w:r>
          </w:p>
        </w:tc>
        <w:tc>
          <w:tcPr>
            <w:tcW w:w="1087" w:type="dxa"/>
            <w:tcBorders>
              <w:top w:val="nil"/>
              <w:left w:val="nil"/>
              <w:bottom w:val="single" w:sz="4" w:space="0" w:color="auto"/>
              <w:right w:val="single" w:sz="4" w:space="0" w:color="auto"/>
            </w:tcBorders>
            <w:shd w:val="clear" w:color="auto" w:fill="auto"/>
            <w:noWrap/>
            <w:vAlign w:val="center"/>
          </w:tcPr>
          <w:p w14:paraId="0004B6B2" w14:textId="5C43B75C"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FE178E5" w14:textId="5F9AC941" w:rsidR="00974CA1" w:rsidRPr="00974CA1" w:rsidRDefault="00974CA1" w:rsidP="00974CA1">
            <w:pPr>
              <w:pStyle w:val="ab"/>
              <w:rPr>
                <w:rFonts w:ascii="Times New Roman" w:hAnsi="Times New Roman"/>
                <w:color w:val="000000"/>
              </w:rPr>
            </w:pPr>
            <w:r w:rsidRPr="00974CA1">
              <w:rPr>
                <w:rFonts w:ascii="Times New Roman" w:hAnsi="Times New Roman"/>
                <w:color w:val="000000"/>
              </w:rPr>
              <w:t>57</w:t>
            </w:r>
          </w:p>
        </w:tc>
        <w:tc>
          <w:tcPr>
            <w:tcW w:w="1377" w:type="dxa"/>
            <w:tcBorders>
              <w:top w:val="nil"/>
              <w:left w:val="nil"/>
              <w:bottom w:val="single" w:sz="4" w:space="0" w:color="auto"/>
              <w:right w:val="single" w:sz="4" w:space="0" w:color="auto"/>
            </w:tcBorders>
            <w:shd w:val="clear" w:color="auto" w:fill="auto"/>
            <w:noWrap/>
          </w:tcPr>
          <w:p w14:paraId="17E7C5CF"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319C44A8" w14:textId="77777777" w:rsidR="00974CA1" w:rsidRPr="00563D9C" w:rsidRDefault="00974CA1" w:rsidP="00974CA1">
            <w:pPr>
              <w:pStyle w:val="ab"/>
              <w:rPr>
                <w:rFonts w:ascii="Times New Roman" w:hAnsi="Times New Roman"/>
                <w:lang w:val="en-US" w:eastAsia="ru-RU"/>
              </w:rPr>
            </w:pPr>
          </w:p>
        </w:tc>
      </w:tr>
      <w:tr w:rsidR="00974CA1" w:rsidRPr="00563D9C" w14:paraId="2F53EDD9"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8946808" w14:textId="1AAF9F8E" w:rsidR="00974CA1" w:rsidRPr="00974CA1" w:rsidRDefault="00974CA1" w:rsidP="00974CA1">
            <w:pPr>
              <w:pStyle w:val="ab"/>
              <w:rPr>
                <w:rFonts w:ascii="Times New Roman" w:hAnsi="Times New Roman"/>
                <w:color w:val="000000"/>
              </w:rPr>
            </w:pPr>
            <w:r w:rsidRPr="00974CA1">
              <w:rPr>
                <w:rFonts w:ascii="Times New Roman" w:hAnsi="Times New Roman"/>
                <w:color w:val="000000"/>
              </w:rPr>
              <w:t>9</w:t>
            </w:r>
          </w:p>
        </w:tc>
        <w:tc>
          <w:tcPr>
            <w:tcW w:w="4300" w:type="dxa"/>
            <w:tcBorders>
              <w:top w:val="nil"/>
              <w:left w:val="nil"/>
              <w:bottom w:val="single" w:sz="4" w:space="0" w:color="auto"/>
              <w:right w:val="single" w:sz="4" w:space="0" w:color="auto"/>
            </w:tcBorders>
            <w:shd w:val="clear" w:color="auto" w:fill="auto"/>
            <w:vAlign w:val="center"/>
          </w:tcPr>
          <w:p w14:paraId="6067D664" w14:textId="43628A45"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Медiсон</w:t>
            </w:r>
            <w:proofErr w:type="spellEnd"/>
            <w:r w:rsidRPr="00974CA1">
              <w:rPr>
                <w:rFonts w:ascii="Times New Roman" w:hAnsi="Times New Roman"/>
                <w:color w:val="000000"/>
              </w:rPr>
              <w:t xml:space="preserve"> 10 мл</w:t>
            </w:r>
          </w:p>
        </w:tc>
        <w:tc>
          <w:tcPr>
            <w:tcW w:w="1087" w:type="dxa"/>
            <w:tcBorders>
              <w:top w:val="nil"/>
              <w:left w:val="nil"/>
              <w:bottom w:val="single" w:sz="4" w:space="0" w:color="auto"/>
              <w:right w:val="single" w:sz="4" w:space="0" w:color="auto"/>
            </w:tcBorders>
            <w:shd w:val="clear" w:color="auto" w:fill="auto"/>
            <w:noWrap/>
            <w:vAlign w:val="center"/>
          </w:tcPr>
          <w:p w14:paraId="0A98B238" w14:textId="04918236"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EF9B370" w14:textId="0A9728C5" w:rsidR="00974CA1" w:rsidRPr="00974CA1" w:rsidRDefault="00974CA1" w:rsidP="00974CA1">
            <w:pPr>
              <w:pStyle w:val="ab"/>
              <w:rPr>
                <w:rFonts w:ascii="Times New Roman" w:hAnsi="Times New Roman"/>
                <w:color w:val="000000"/>
              </w:rPr>
            </w:pPr>
            <w:r w:rsidRPr="00974CA1">
              <w:rPr>
                <w:rFonts w:ascii="Times New Roman" w:hAnsi="Times New Roman"/>
                <w:color w:val="000000"/>
              </w:rPr>
              <w:t>350</w:t>
            </w:r>
          </w:p>
        </w:tc>
        <w:tc>
          <w:tcPr>
            <w:tcW w:w="1377" w:type="dxa"/>
            <w:tcBorders>
              <w:top w:val="nil"/>
              <w:left w:val="nil"/>
              <w:bottom w:val="single" w:sz="4" w:space="0" w:color="auto"/>
              <w:right w:val="single" w:sz="4" w:space="0" w:color="auto"/>
            </w:tcBorders>
            <w:shd w:val="clear" w:color="auto" w:fill="auto"/>
            <w:noWrap/>
          </w:tcPr>
          <w:p w14:paraId="6C657FCA"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CE459C1" w14:textId="77777777" w:rsidR="00974CA1" w:rsidRPr="00563D9C" w:rsidRDefault="00974CA1" w:rsidP="00974CA1">
            <w:pPr>
              <w:pStyle w:val="ab"/>
              <w:rPr>
                <w:rFonts w:ascii="Times New Roman" w:hAnsi="Times New Roman"/>
                <w:lang w:val="en-US" w:eastAsia="ru-RU"/>
              </w:rPr>
            </w:pPr>
          </w:p>
        </w:tc>
      </w:tr>
      <w:tr w:rsidR="00974CA1" w:rsidRPr="00563D9C" w14:paraId="3B4B0BCA"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1D8622B" w14:textId="020E3245" w:rsidR="00974CA1" w:rsidRPr="00974CA1" w:rsidRDefault="00974CA1" w:rsidP="00974CA1">
            <w:pPr>
              <w:pStyle w:val="ab"/>
              <w:rPr>
                <w:rFonts w:ascii="Times New Roman" w:hAnsi="Times New Roman"/>
                <w:color w:val="000000"/>
              </w:rPr>
            </w:pPr>
            <w:r w:rsidRPr="00974CA1">
              <w:rPr>
                <w:rFonts w:ascii="Times New Roman" w:hAnsi="Times New Roman"/>
                <w:color w:val="000000"/>
              </w:rPr>
              <w:t>10</w:t>
            </w:r>
          </w:p>
        </w:tc>
        <w:tc>
          <w:tcPr>
            <w:tcW w:w="4300" w:type="dxa"/>
            <w:tcBorders>
              <w:top w:val="nil"/>
              <w:left w:val="nil"/>
              <w:bottom w:val="single" w:sz="4" w:space="0" w:color="auto"/>
              <w:right w:val="single" w:sz="4" w:space="0" w:color="auto"/>
            </w:tcBorders>
            <w:shd w:val="clear" w:color="auto" w:fill="auto"/>
            <w:vAlign w:val="center"/>
          </w:tcPr>
          <w:p w14:paraId="253AD846" w14:textId="466CEEC1" w:rsidR="00974CA1" w:rsidRPr="00974CA1" w:rsidRDefault="00974CA1" w:rsidP="00974CA1">
            <w:pPr>
              <w:pStyle w:val="ab"/>
              <w:rPr>
                <w:rFonts w:ascii="Times New Roman" w:hAnsi="Times New Roman"/>
                <w:color w:val="000000"/>
              </w:rPr>
            </w:pPr>
            <w:r w:rsidRPr="00974CA1">
              <w:rPr>
                <w:rFonts w:ascii="Times New Roman" w:hAnsi="Times New Roman"/>
                <w:color w:val="000000"/>
              </w:rPr>
              <w:t xml:space="preserve">Р-н </w:t>
            </w:r>
            <w:proofErr w:type="spellStart"/>
            <w:r w:rsidRPr="00974CA1">
              <w:rPr>
                <w:rFonts w:ascii="Times New Roman" w:hAnsi="Times New Roman"/>
                <w:color w:val="000000"/>
              </w:rPr>
              <w:t>натрiю</w:t>
            </w:r>
            <w:proofErr w:type="spellEnd"/>
            <w:r w:rsidRPr="00974CA1">
              <w:rPr>
                <w:rFonts w:ascii="Times New Roman" w:hAnsi="Times New Roman"/>
                <w:color w:val="000000"/>
              </w:rPr>
              <w:t xml:space="preserve"> хлориду 0,9% 250 мл</w:t>
            </w:r>
          </w:p>
        </w:tc>
        <w:tc>
          <w:tcPr>
            <w:tcW w:w="1087" w:type="dxa"/>
            <w:tcBorders>
              <w:top w:val="nil"/>
              <w:left w:val="nil"/>
              <w:bottom w:val="single" w:sz="4" w:space="0" w:color="auto"/>
              <w:right w:val="single" w:sz="4" w:space="0" w:color="auto"/>
            </w:tcBorders>
            <w:shd w:val="clear" w:color="auto" w:fill="auto"/>
            <w:noWrap/>
            <w:vAlign w:val="center"/>
          </w:tcPr>
          <w:p w14:paraId="5D87C84D" w14:textId="74CA9D77"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D1C07C4" w14:textId="756B9461" w:rsidR="00974CA1" w:rsidRPr="00974CA1" w:rsidRDefault="00974CA1" w:rsidP="00974CA1">
            <w:pPr>
              <w:pStyle w:val="ab"/>
              <w:rPr>
                <w:rFonts w:ascii="Times New Roman" w:hAnsi="Times New Roman"/>
                <w:color w:val="000000"/>
              </w:rPr>
            </w:pPr>
            <w:r w:rsidRPr="00974CA1">
              <w:rPr>
                <w:rFonts w:ascii="Times New Roman" w:hAnsi="Times New Roman"/>
                <w:color w:val="000000"/>
              </w:rPr>
              <w:t>76</w:t>
            </w:r>
          </w:p>
        </w:tc>
        <w:tc>
          <w:tcPr>
            <w:tcW w:w="1377" w:type="dxa"/>
            <w:tcBorders>
              <w:top w:val="nil"/>
              <w:left w:val="nil"/>
              <w:bottom w:val="single" w:sz="4" w:space="0" w:color="auto"/>
              <w:right w:val="single" w:sz="4" w:space="0" w:color="auto"/>
            </w:tcBorders>
            <w:shd w:val="clear" w:color="auto" w:fill="auto"/>
            <w:noWrap/>
          </w:tcPr>
          <w:p w14:paraId="7762C337"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22E80D18" w14:textId="77777777" w:rsidR="00974CA1" w:rsidRPr="00563D9C" w:rsidRDefault="00974CA1" w:rsidP="00974CA1">
            <w:pPr>
              <w:pStyle w:val="ab"/>
              <w:rPr>
                <w:rFonts w:ascii="Times New Roman" w:hAnsi="Times New Roman"/>
                <w:lang w:val="en-US" w:eastAsia="ru-RU"/>
              </w:rPr>
            </w:pPr>
          </w:p>
        </w:tc>
      </w:tr>
      <w:tr w:rsidR="00974CA1" w:rsidRPr="00563D9C" w14:paraId="461B398F"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9101574" w14:textId="10FC7EBC" w:rsidR="00974CA1" w:rsidRPr="00974CA1" w:rsidRDefault="00974CA1" w:rsidP="00974CA1">
            <w:pPr>
              <w:pStyle w:val="ab"/>
              <w:rPr>
                <w:rFonts w:ascii="Times New Roman" w:hAnsi="Times New Roman"/>
                <w:color w:val="000000"/>
              </w:rPr>
            </w:pPr>
            <w:r w:rsidRPr="00974CA1">
              <w:rPr>
                <w:rFonts w:ascii="Times New Roman" w:hAnsi="Times New Roman"/>
                <w:color w:val="000000"/>
              </w:rPr>
              <w:t>11</w:t>
            </w:r>
          </w:p>
        </w:tc>
        <w:tc>
          <w:tcPr>
            <w:tcW w:w="4300" w:type="dxa"/>
            <w:tcBorders>
              <w:top w:val="nil"/>
              <w:left w:val="nil"/>
              <w:bottom w:val="single" w:sz="4" w:space="0" w:color="auto"/>
              <w:right w:val="single" w:sz="4" w:space="0" w:color="auto"/>
            </w:tcBorders>
            <w:shd w:val="clear" w:color="auto" w:fill="auto"/>
            <w:vAlign w:val="center"/>
          </w:tcPr>
          <w:p w14:paraId="0913F184" w14:textId="4B3190CD" w:rsidR="00974CA1" w:rsidRPr="00974CA1" w:rsidRDefault="00974CA1" w:rsidP="00974CA1">
            <w:pPr>
              <w:pStyle w:val="ab"/>
              <w:rPr>
                <w:rFonts w:ascii="Times New Roman" w:hAnsi="Times New Roman"/>
                <w:color w:val="000000"/>
              </w:rPr>
            </w:pPr>
            <w:r w:rsidRPr="00974CA1">
              <w:rPr>
                <w:rFonts w:ascii="Times New Roman" w:hAnsi="Times New Roman"/>
                <w:color w:val="000000"/>
              </w:rPr>
              <w:t>Перекис водню 3% 100 мл. (флакон)</w:t>
            </w:r>
          </w:p>
        </w:tc>
        <w:tc>
          <w:tcPr>
            <w:tcW w:w="1087" w:type="dxa"/>
            <w:tcBorders>
              <w:top w:val="nil"/>
              <w:left w:val="nil"/>
              <w:bottom w:val="single" w:sz="4" w:space="0" w:color="auto"/>
              <w:right w:val="single" w:sz="4" w:space="0" w:color="auto"/>
            </w:tcBorders>
            <w:shd w:val="clear" w:color="auto" w:fill="auto"/>
            <w:noWrap/>
            <w:vAlign w:val="center"/>
          </w:tcPr>
          <w:p w14:paraId="5D24F76B" w14:textId="01C1D506"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E34B2FD" w14:textId="5B5A63E7" w:rsidR="00974CA1" w:rsidRPr="00974CA1" w:rsidRDefault="00974CA1" w:rsidP="00974CA1">
            <w:pPr>
              <w:pStyle w:val="ab"/>
              <w:rPr>
                <w:rFonts w:ascii="Times New Roman" w:hAnsi="Times New Roman"/>
                <w:color w:val="000000"/>
              </w:rPr>
            </w:pPr>
            <w:r w:rsidRPr="00974CA1">
              <w:rPr>
                <w:rFonts w:ascii="Times New Roman" w:hAnsi="Times New Roman"/>
                <w:color w:val="000000"/>
              </w:rPr>
              <w:t>124</w:t>
            </w:r>
          </w:p>
        </w:tc>
        <w:tc>
          <w:tcPr>
            <w:tcW w:w="1377" w:type="dxa"/>
            <w:tcBorders>
              <w:top w:val="nil"/>
              <w:left w:val="nil"/>
              <w:bottom w:val="single" w:sz="4" w:space="0" w:color="auto"/>
              <w:right w:val="single" w:sz="4" w:space="0" w:color="auto"/>
            </w:tcBorders>
            <w:shd w:val="clear" w:color="auto" w:fill="auto"/>
            <w:noWrap/>
          </w:tcPr>
          <w:p w14:paraId="76C37C0F"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447B37DF" w14:textId="77777777" w:rsidR="00974CA1" w:rsidRPr="00563D9C" w:rsidRDefault="00974CA1" w:rsidP="00974CA1">
            <w:pPr>
              <w:pStyle w:val="ab"/>
              <w:rPr>
                <w:rFonts w:ascii="Times New Roman" w:hAnsi="Times New Roman"/>
                <w:lang w:val="en-US" w:eastAsia="ru-RU"/>
              </w:rPr>
            </w:pPr>
          </w:p>
        </w:tc>
      </w:tr>
      <w:tr w:rsidR="00974CA1" w:rsidRPr="00563D9C" w14:paraId="38C1B27D"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1D7BEABC" w14:textId="58DB813D" w:rsidR="00974CA1" w:rsidRPr="00974CA1" w:rsidRDefault="00974CA1" w:rsidP="00974CA1">
            <w:pPr>
              <w:pStyle w:val="ab"/>
              <w:rPr>
                <w:rFonts w:ascii="Times New Roman" w:hAnsi="Times New Roman"/>
                <w:color w:val="000000"/>
              </w:rPr>
            </w:pPr>
            <w:r w:rsidRPr="00974CA1">
              <w:rPr>
                <w:rFonts w:ascii="Times New Roman" w:hAnsi="Times New Roman"/>
                <w:color w:val="000000"/>
              </w:rPr>
              <w:t>12</w:t>
            </w:r>
          </w:p>
        </w:tc>
        <w:tc>
          <w:tcPr>
            <w:tcW w:w="4300" w:type="dxa"/>
            <w:tcBorders>
              <w:top w:val="nil"/>
              <w:left w:val="nil"/>
              <w:bottom w:val="single" w:sz="4" w:space="0" w:color="auto"/>
              <w:right w:val="single" w:sz="4" w:space="0" w:color="auto"/>
            </w:tcBorders>
            <w:shd w:val="clear" w:color="auto" w:fill="auto"/>
            <w:vAlign w:val="center"/>
          </w:tcPr>
          <w:p w14:paraId="35E8E239" w14:textId="4A447ECA" w:rsidR="00974CA1" w:rsidRPr="00974CA1" w:rsidRDefault="00974CA1" w:rsidP="00974CA1">
            <w:pPr>
              <w:pStyle w:val="ab"/>
              <w:rPr>
                <w:rFonts w:ascii="Times New Roman" w:hAnsi="Times New Roman"/>
                <w:color w:val="000000"/>
              </w:rPr>
            </w:pPr>
            <w:r w:rsidRPr="00974CA1">
              <w:rPr>
                <w:rFonts w:ascii="Times New Roman" w:hAnsi="Times New Roman"/>
                <w:color w:val="000000"/>
              </w:rPr>
              <w:t>Преднизолон,1 %   100 мл</w:t>
            </w:r>
          </w:p>
        </w:tc>
        <w:tc>
          <w:tcPr>
            <w:tcW w:w="1087" w:type="dxa"/>
            <w:tcBorders>
              <w:top w:val="nil"/>
              <w:left w:val="nil"/>
              <w:bottom w:val="single" w:sz="4" w:space="0" w:color="auto"/>
              <w:right w:val="single" w:sz="4" w:space="0" w:color="auto"/>
            </w:tcBorders>
            <w:shd w:val="clear" w:color="auto" w:fill="auto"/>
            <w:noWrap/>
            <w:vAlign w:val="center"/>
          </w:tcPr>
          <w:p w14:paraId="423B79D3" w14:textId="424097BA"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EBD7AAD" w14:textId="5F282D7E" w:rsidR="00974CA1" w:rsidRPr="00974CA1" w:rsidRDefault="00974CA1" w:rsidP="00974CA1">
            <w:pPr>
              <w:pStyle w:val="ab"/>
              <w:rPr>
                <w:rFonts w:ascii="Times New Roman" w:hAnsi="Times New Roman"/>
                <w:color w:val="000000"/>
              </w:rPr>
            </w:pPr>
            <w:r w:rsidRPr="00974CA1">
              <w:rPr>
                <w:rFonts w:ascii="Times New Roman" w:hAnsi="Times New Roman"/>
                <w:color w:val="000000"/>
              </w:rPr>
              <w:t>19</w:t>
            </w:r>
          </w:p>
        </w:tc>
        <w:tc>
          <w:tcPr>
            <w:tcW w:w="1377" w:type="dxa"/>
            <w:tcBorders>
              <w:top w:val="nil"/>
              <w:left w:val="nil"/>
              <w:bottom w:val="single" w:sz="4" w:space="0" w:color="auto"/>
              <w:right w:val="single" w:sz="4" w:space="0" w:color="auto"/>
            </w:tcBorders>
            <w:shd w:val="clear" w:color="auto" w:fill="auto"/>
            <w:noWrap/>
          </w:tcPr>
          <w:p w14:paraId="461835AF"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29D057B6" w14:textId="77777777" w:rsidR="00974CA1" w:rsidRPr="00563D9C" w:rsidRDefault="00974CA1" w:rsidP="00974CA1">
            <w:pPr>
              <w:pStyle w:val="ab"/>
              <w:rPr>
                <w:rFonts w:ascii="Times New Roman" w:hAnsi="Times New Roman"/>
                <w:lang w:val="en-US" w:eastAsia="ru-RU"/>
              </w:rPr>
            </w:pPr>
          </w:p>
        </w:tc>
      </w:tr>
      <w:tr w:rsidR="00974CA1" w:rsidRPr="00563D9C" w14:paraId="3CA79DFA"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9E94949" w14:textId="1E0F1E43" w:rsidR="00974CA1" w:rsidRPr="00974CA1" w:rsidRDefault="00974CA1" w:rsidP="00974CA1">
            <w:pPr>
              <w:pStyle w:val="ab"/>
              <w:rPr>
                <w:rFonts w:ascii="Times New Roman" w:hAnsi="Times New Roman"/>
                <w:color w:val="000000"/>
              </w:rPr>
            </w:pPr>
            <w:r w:rsidRPr="00974CA1">
              <w:rPr>
                <w:rFonts w:ascii="Times New Roman" w:hAnsi="Times New Roman"/>
                <w:color w:val="000000"/>
              </w:rPr>
              <w:t>13</w:t>
            </w:r>
          </w:p>
        </w:tc>
        <w:tc>
          <w:tcPr>
            <w:tcW w:w="4300" w:type="dxa"/>
            <w:tcBorders>
              <w:top w:val="nil"/>
              <w:left w:val="nil"/>
              <w:bottom w:val="single" w:sz="4" w:space="0" w:color="auto"/>
              <w:right w:val="single" w:sz="4" w:space="0" w:color="auto"/>
            </w:tcBorders>
            <w:shd w:val="clear" w:color="auto" w:fill="auto"/>
            <w:vAlign w:val="center"/>
          </w:tcPr>
          <w:p w14:paraId="05AD7A99" w14:textId="7919883B"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Хлоргексидин</w:t>
            </w:r>
            <w:proofErr w:type="spellEnd"/>
            <w:r w:rsidRPr="00974CA1">
              <w:rPr>
                <w:rFonts w:ascii="Times New Roman" w:hAnsi="Times New Roman"/>
                <w:color w:val="000000"/>
              </w:rPr>
              <w:t xml:space="preserve">  0,05% розчин фл.200мл.</w:t>
            </w:r>
          </w:p>
        </w:tc>
        <w:tc>
          <w:tcPr>
            <w:tcW w:w="1087" w:type="dxa"/>
            <w:tcBorders>
              <w:top w:val="nil"/>
              <w:left w:val="nil"/>
              <w:bottom w:val="single" w:sz="4" w:space="0" w:color="auto"/>
              <w:right w:val="single" w:sz="4" w:space="0" w:color="auto"/>
            </w:tcBorders>
            <w:shd w:val="clear" w:color="auto" w:fill="auto"/>
            <w:noWrap/>
            <w:vAlign w:val="center"/>
          </w:tcPr>
          <w:p w14:paraId="6B44E378" w14:textId="14EB338E"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D77305" w14:textId="1EB6A01A" w:rsidR="00974CA1" w:rsidRPr="00974CA1" w:rsidRDefault="00974CA1" w:rsidP="00974CA1">
            <w:pPr>
              <w:pStyle w:val="ab"/>
              <w:rPr>
                <w:rFonts w:ascii="Times New Roman" w:hAnsi="Times New Roman"/>
                <w:color w:val="000000"/>
              </w:rPr>
            </w:pPr>
            <w:r w:rsidRPr="00974CA1">
              <w:rPr>
                <w:rFonts w:ascii="Times New Roman" w:hAnsi="Times New Roman"/>
                <w:color w:val="000000"/>
              </w:rPr>
              <w:t>170</w:t>
            </w:r>
          </w:p>
        </w:tc>
        <w:tc>
          <w:tcPr>
            <w:tcW w:w="1377" w:type="dxa"/>
            <w:tcBorders>
              <w:top w:val="nil"/>
              <w:left w:val="nil"/>
              <w:bottom w:val="single" w:sz="4" w:space="0" w:color="auto"/>
              <w:right w:val="single" w:sz="4" w:space="0" w:color="auto"/>
            </w:tcBorders>
            <w:shd w:val="clear" w:color="auto" w:fill="auto"/>
            <w:noWrap/>
          </w:tcPr>
          <w:p w14:paraId="00646D8C"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27CB4876" w14:textId="77777777" w:rsidR="00974CA1" w:rsidRPr="00563D9C" w:rsidRDefault="00974CA1" w:rsidP="00974CA1">
            <w:pPr>
              <w:pStyle w:val="ab"/>
              <w:rPr>
                <w:rFonts w:ascii="Times New Roman" w:hAnsi="Times New Roman"/>
                <w:lang w:val="en-US" w:eastAsia="ru-RU"/>
              </w:rPr>
            </w:pPr>
          </w:p>
        </w:tc>
      </w:tr>
      <w:tr w:rsidR="00974CA1" w:rsidRPr="00563D9C" w14:paraId="7393669C"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05645026" w14:textId="3905DF00" w:rsidR="00974CA1" w:rsidRPr="00974CA1" w:rsidRDefault="00974CA1" w:rsidP="00974CA1">
            <w:pPr>
              <w:pStyle w:val="ab"/>
              <w:rPr>
                <w:rFonts w:ascii="Times New Roman" w:hAnsi="Times New Roman"/>
                <w:color w:val="000000"/>
              </w:rPr>
            </w:pPr>
            <w:r w:rsidRPr="00974CA1">
              <w:rPr>
                <w:rFonts w:ascii="Times New Roman" w:hAnsi="Times New Roman"/>
                <w:color w:val="000000"/>
              </w:rPr>
              <w:t>14</w:t>
            </w:r>
          </w:p>
        </w:tc>
        <w:tc>
          <w:tcPr>
            <w:tcW w:w="4300" w:type="dxa"/>
            <w:tcBorders>
              <w:top w:val="nil"/>
              <w:left w:val="nil"/>
              <w:bottom w:val="single" w:sz="4" w:space="0" w:color="auto"/>
              <w:right w:val="single" w:sz="4" w:space="0" w:color="auto"/>
            </w:tcBorders>
            <w:shd w:val="clear" w:color="auto" w:fill="auto"/>
            <w:vAlign w:val="center"/>
          </w:tcPr>
          <w:p w14:paraId="74636A7D" w14:textId="53559563"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Цефтриаксон</w:t>
            </w:r>
            <w:proofErr w:type="spellEnd"/>
            <w:r w:rsidRPr="00974CA1">
              <w:rPr>
                <w:rFonts w:ascii="Times New Roman" w:hAnsi="Times New Roman"/>
                <w:color w:val="000000"/>
              </w:rPr>
              <w:t xml:space="preserve"> порошок для </w:t>
            </w:r>
            <w:proofErr w:type="spellStart"/>
            <w:r w:rsidRPr="00974CA1">
              <w:rPr>
                <w:rFonts w:ascii="Times New Roman" w:hAnsi="Times New Roman"/>
                <w:color w:val="000000"/>
              </w:rPr>
              <w:t>ін"єкцій</w:t>
            </w:r>
            <w:proofErr w:type="spellEnd"/>
            <w:r w:rsidRPr="00974CA1">
              <w:rPr>
                <w:rFonts w:ascii="Times New Roman" w:hAnsi="Times New Roman"/>
                <w:color w:val="000000"/>
              </w:rPr>
              <w:t xml:space="preserve"> 1.0 г.</w:t>
            </w:r>
          </w:p>
        </w:tc>
        <w:tc>
          <w:tcPr>
            <w:tcW w:w="1087" w:type="dxa"/>
            <w:tcBorders>
              <w:top w:val="nil"/>
              <w:left w:val="nil"/>
              <w:bottom w:val="single" w:sz="4" w:space="0" w:color="auto"/>
              <w:right w:val="single" w:sz="4" w:space="0" w:color="auto"/>
            </w:tcBorders>
            <w:shd w:val="clear" w:color="auto" w:fill="auto"/>
            <w:noWrap/>
            <w:vAlign w:val="center"/>
          </w:tcPr>
          <w:p w14:paraId="24F92F74" w14:textId="5C3B7468" w:rsidR="00974CA1" w:rsidRPr="00974CA1" w:rsidRDefault="00974CA1" w:rsidP="00974CA1">
            <w:pPr>
              <w:pStyle w:val="ab"/>
              <w:rPr>
                <w:rFonts w:ascii="Times New Roman" w:hAnsi="Times New Roman"/>
                <w:color w:val="000000"/>
              </w:rPr>
            </w:pPr>
            <w:r w:rsidRPr="00974CA1">
              <w:rPr>
                <w:rFonts w:ascii="Times New Roman" w:hAnsi="Times New Roman"/>
                <w:color w:val="000000"/>
              </w:rPr>
              <w:t>доз</w:t>
            </w:r>
          </w:p>
        </w:tc>
        <w:tc>
          <w:tcPr>
            <w:tcW w:w="850" w:type="dxa"/>
            <w:tcBorders>
              <w:top w:val="nil"/>
              <w:left w:val="nil"/>
              <w:bottom w:val="single" w:sz="4" w:space="0" w:color="auto"/>
              <w:right w:val="single" w:sz="4" w:space="0" w:color="auto"/>
            </w:tcBorders>
            <w:shd w:val="clear" w:color="auto" w:fill="auto"/>
            <w:noWrap/>
            <w:vAlign w:val="center"/>
          </w:tcPr>
          <w:p w14:paraId="069E3A4E" w14:textId="0A5314C5" w:rsidR="00974CA1" w:rsidRPr="00974CA1" w:rsidRDefault="00974CA1" w:rsidP="00974CA1">
            <w:pPr>
              <w:pStyle w:val="ab"/>
              <w:rPr>
                <w:rFonts w:ascii="Times New Roman" w:hAnsi="Times New Roman"/>
                <w:color w:val="000000"/>
              </w:rPr>
            </w:pPr>
            <w:r w:rsidRPr="00974CA1">
              <w:rPr>
                <w:rFonts w:ascii="Times New Roman" w:hAnsi="Times New Roman"/>
                <w:color w:val="000000"/>
              </w:rPr>
              <w:t>1885</w:t>
            </w:r>
          </w:p>
        </w:tc>
        <w:tc>
          <w:tcPr>
            <w:tcW w:w="1377" w:type="dxa"/>
            <w:tcBorders>
              <w:top w:val="nil"/>
              <w:left w:val="nil"/>
              <w:bottom w:val="single" w:sz="4" w:space="0" w:color="auto"/>
              <w:right w:val="single" w:sz="4" w:space="0" w:color="auto"/>
            </w:tcBorders>
            <w:shd w:val="clear" w:color="auto" w:fill="auto"/>
            <w:noWrap/>
          </w:tcPr>
          <w:p w14:paraId="7F2F688C"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58CAB520" w14:textId="77777777" w:rsidR="00974CA1" w:rsidRPr="00563D9C" w:rsidRDefault="00974CA1" w:rsidP="00974CA1">
            <w:pPr>
              <w:pStyle w:val="ab"/>
              <w:rPr>
                <w:rFonts w:ascii="Times New Roman" w:hAnsi="Times New Roman"/>
                <w:lang w:val="en-US" w:eastAsia="ru-RU"/>
              </w:rPr>
            </w:pPr>
          </w:p>
        </w:tc>
      </w:tr>
      <w:tr w:rsidR="00974CA1" w:rsidRPr="00563D9C" w14:paraId="38E67F62"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8D474A4" w14:textId="1CC28AAF" w:rsidR="00974CA1" w:rsidRPr="00974CA1" w:rsidRDefault="00974CA1" w:rsidP="00974CA1">
            <w:pPr>
              <w:pStyle w:val="ab"/>
              <w:rPr>
                <w:rFonts w:ascii="Times New Roman" w:hAnsi="Times New Roman"/>
                <w:color w:val="000000"/>
              </w:rPr>
            </w:pPr>
            <w:r w:rsidRPr="00974CA1">
              <w:rPr>
                <w:rFonts w:ascii="Times New Roman" w:hAnsi="Times New Roman"/>
                <w:color w:val="000000"/>
              </w:rPr>
              <w:t>15</w:t>
            </w:r>
          </w:p>
        </w:tc>
        <w:tc>
          <w:tcPr>
            <w:tcW w:w="4300" w:type="dxa"/>
            <w:tcBorders>
              <w:top w:val="nil"/>
              <w:left w:val="nil"/>
              <w:bottom w:val="single" w:sz="4" w:space="0" w:color="auto"/>
              <w:right w:val="single" w:sz="4" w:space="0" w:color="auto"/>
            </w:tcBorders>
            <w:shd w:val="clear" w:color="auto" w:fill="auto"/>
            <w:vAlign w:val="center"/>
          </w:tcPr>
          <w:p w14:paraId="098BAF18" w14:textId="6E2E8748"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Івермектин</w:t>
            </w:r>
            <w:proofErr w:type="spellEnd"/>
            <w:r w:rsidRPr="00974CA1">
              <w:rPr>
                <w:rFonts w:ascii="Times New Roman" w:hAnsi="Times New Roman"/>
                <w:color w:val="000000"/>
              </w:rPr>
              <w:t xml:space="preserve"> 1%  100мл</w:t>
            </w:r>
          </w:p>
        </w:tc>
        <w:tc>
          <w:tcPr>
            <w:tcW w:w="1087" w:type="dxa"/>
            <w:tcBorders>
              <w:top w:val="nil"/>
              <w:left w:val="nil"/>
              <w:bottom w:val="single" w:sz="4" w:space="0" w:color="auto"/>
              <w:right w:val="single" w:sz="4" w:space="0" w:color="auto"/>
            </w:tcBorders>
            <w:shd w:val="clear" w:color="auto" w:fill="auto"/>
            <w:noWrap/>
            <w:vAlign w:val="center"/>
          </w:tcPr>
          <w:p w14:paraId="4EC8D467" w14:textId="101BFA1A"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9896576" w14:textId="3CE8B388" w:rsidR="00974CA1" w:rsidRPr="00974CA1" w:rsidRDefault="00974CA1" w:rsidP="00974CA1">
            <w:pPr>
              <w:pStyle w:val="ab"/>
              <w:rPr>
                <w:rFonts w:ascii="Times New Roman" w:hAnsi="Times New Roman"/>
                <w:color w:val="000000"/>
              </w:rPr>
            </w:pPr>
            <w:r w:rsidRPr="00974CA1">
              <w:rPr>
                <w:rFonts w:ascii="Times New Roman" w:hAnsi="Times New Roman"/>
                <w:color w:val="000000"/>
              </w:rPr>
              <w:t>25</w:t>
            </w:r>
          </w:p>
        </w:tc>
        <w:tc>
          <w:tcPr>
            <w:tcW w:w="1377" w:type="dxa"/>
            <w:tcBorders>
              <w:top w:val="nil"/>
              <w:left w:val="nil"/>
              <w:bottom w:val="single" w:sz="4" w:space="0" w:color="auto"/>
              <w:right w:val="single" w:sz="4" w:space="0" w:color="auto"/>
            </w:tcBorders>
            <w:shd w:val="clear" w:color="auto" w:fill="auto"/>
            <w:noWrap/>
          </w:tcPr>
          <w:p w14:paraId="770624E0"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41C18A61" w14:textId="77777777" w:rsidR="00974CA1" w:rsidRPr="00563D9C" w:rsidRDefault="00974CA1" w:rsidP="00974CA1">
            <w:pPr>
              <w:pStyle w:val="ab"/>
              <w:rPr>
                <w:rFonts w:ascii="Times New Roman" w:hAnsi="Times New Roman"/>
                <w:lang w:val="en-US" w:eastAsia="ru-RU"/>
              </w:rPr>
            </w:pPr>
          </w:p>
        </w:tc>
      </w:tr>
      <w:tr w:rsidR="00974CA1" w:rsidRPr="00563D9C" w14:paraId="23E3C543"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DB1ABC3" w14:textId="11C6110D" w:rsidR="00974CA1" w:rsidRPr="00974CA1" w:rsidRDefault="00974CA1" w:rsidP="00974CA1">
            <w:pPr>
              <w:pStyle w:val="ab"/>
              <w:rPr>
                <w:rFonts w:ascii="Times New Roman" w:hAnsi="Times New Roman"/>
                <w:color w:val="000000"/>
              </w:rPr>
            </w:pPr>
            <w:r w:rsidRPr="00974CA1">
              <w:rPr>
                <w:rFonts w:ascii="Times New Roman" w:hAnsi="Times New Roman"/>
                <w:color w:val="000000"/>
              </w:rPr>
              <w:t>16</w:t>
            </w:r>
          </w:p>
        </w:tc>
        <w:tc>
          <w:tcPr>
            <w:tcW w:w="4300" w:type="dxa"/>
            <w:tcBorders>
              <w:top w:val="nil"/>
              <w:left w:val="nil"/>
              <w:bottom w:val="single" w:sz="4" w:space="0" w:color="auto"/>
              <w:right w:val="single" w:sz="4" w:space="0" w:color="auto"/>
            </w:tcBorders>
            <w:shd w:val="clear" w:color="auto" w:fill="auto"/>
            <w:vAlign w:val="center"/>
          </w:tcPr>
          <w:p w14:paraId="24175DE3" w14:textId="7C90A0E0"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Чемі-спрей</w:t>
            </w:r>
            <w:proofErr w:type="spellEnd"/>
            <w:r w:rsidRPr="00974CA1">
              <w:rPr>
                <w:rFonts w:ascii="Times New Roman" w:hAnsi="Times New Roman"/>
                <w:color w:val="000000"/>
              </w:rPr>
              <w:t xml:space="preserve"> 200 мл. </w:t>
            </w:r>
            <w:proofErr w:type="spellStart"/>
            <w:r w:rsidRPr="00974CA1">
              <w:rPr>
                <w:rFonts w:ascii="Times New Roman" w:hAnsi="Times New Roman"/>
                <w:color w:val="000000"/>
              </w:rPr>
              <w:t>Інвеза</w:t>
            </w:r>
            <w:proofErr w:type="spellEnd"/>
            <w:r w:rsidRPr="00974CA1">
              <w:rPr>
                <w:rFonts w:ascii="Times New Roman" w:hAnsi="Times New Roman"/>
                <w:color w:val="000000"/>
              </w:rPr>
              <w:t xml:space="preserve"> зовнішньої обробки ран</w:t>
            </w:r>
          </w:p>
        </w:tc>
        <w:tc>
          <w:tcPr>
            <w:tcW w:w="1087" w:type="dxa"/>
            <w:tcBorders>
              <w:top w:val="nil"/>
              <w:left w:val="nil"/>
              <w:bottom w:val="single" w:sz="4" w:space="0" w:color="auto"/>
              <w:right w:val="single" w:sz="4" w:space="0" w:color="auto"/>
            </w:tcBorders>
            <w:shd w:val="clear" w:color="auto" w:fill="auto"/>
            <w:noWrap/>
            <w:vAlign w:val="center"/>
          </w:tcPr>
          <w:p w14:paraId="2F79A5A8" w14:textId="552DAFF2"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8D4EFDA" w14:textId="75D8E5D2" w:rsidR="00974CA1" w:rsidRPr="00974CA1" w:rsidRDefault="00974CA1" w:rsidP="00974CA1">
            <w:pPr>
              <w:pStyle w:val="ab"/>
              <w:rPr>
                <w:rFonts w:ascii="Times New Roman" w:hAnsi="Times New Roman"/>
                <w:color w:val="000000"/>
              </w:rPr>
            </w:pPr>
            <w:r w:rsidRPr="00974CA1">
              <w:rPr>
                <w:rFonts w:ascii="Times New Roman" w:hAnsi="Times New Roman"/>
                <w:color w:val="000000"/>
              </w:rPr>
              <w:t>35</w:t>
            </w:r>
          </w:p>
        </w:tc>
        <w:tc>
          <w:tcPr>
            <w:tcW w:w="1377" w:type="dxa"/>
            <w:tcBorders>
              <w:top w:val="nil"/>
              <w:left w:val="nil"/>
              <w:bottom w:val="single" w:sz="4" w:space="0" w:color="auto"/>
              <w:right w:val="single" w:sz="4" w:space="0" w:color="auto"/>
            </w:tcBorders>
            <w:shd w:val="clear" w:color="auto" w:fill="auto"/>
            <w:noWrap/>
          </w:tcPr>
          <w:p w14:paraId="4C026585"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12FD8BAA" w14:textId="77777777" w:rsidR="00974CA1" w:rsidRPr="00563D9C" w:rsidRDefault="00974CA1" w:rsidP="00974CA1">
            <w:pPr>
              <w:pStyle w:val="ab"/>
              <w:rPr>
                <w:rFonts w:ascii="Times New Roman" w:hAnsi="Times New Roman"/>
                <w:lang w:val="en-US" w:eastAsia="ru-RU"/>
              </w:rPr>
            </w:pPr>
          </w:p>
        </w:tc>
      </w:tr>
      <w:tr w:rsidR="00974CA1" w:rsidRPr="00563D9C" w14:paraId="1967F9BE"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4136045" w14:textId="1646462D" w:rsidR="00974CA1" w:rsidRPr="00974CA1" w:rsidRDefault="00974CA1" w:rsidP="00974CA1">
            <w:pPr>
              <w:pStyle w:val="ab"/>
              <w:rPr>
                <w:rFonts w:ascii="Times New Roman" w:hAnsi="Times New Roman"/>
                <w:color w:val="000000"/>
              </w:rPr>
            </w:pPr>
            <w:r w:rsidRPr="00974CA1">
              <w:rPr>
                <w:rFonts w:ascii="Times New Roman" w:hAnsi="Times New Roman"/>
                <w:color w:val="000000"/>
              </w:rPr>
              <w:t>17</w:t>
            </w:r>
          </w:p>
        </w:tc>
        <w:tc>
          <w:tcPr>
            <w:tcW w:w="4300" w:type="dxa"/>
            <w:tcBorders>
              <w:top w:val="nil"/>
              <w:left w:val="nil"/>
              <w:bottom w:val="single" w:sz="4" w:space="0" w:color="auto"/>
              <w:right w:val="single" w:sz="4" w:space="0" w:color="auto"/>
            </w:tcBorders>
            <w:shd w:val="clear" w:color="auto" w:fill="auto"/>
            <w:vAlign w:val="center"/>
          </w:tcPr>
          <w:p w14:paraId="26613B77" w14:textId="707DE98D"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Новокоїн</w:t>
            </w:r>
            <w:proofErr w:type="spellEnd"/>
            <w:r w:rsidRPr="00974CA1">
              <w:rPr>
                <w:rFonts w:ascii="Times New Roman" w:hAnsi="Times New Roman"/>
                <w:color w:val="000000"/>
              </w:rPr>
              <w:t xml:space="preserve"> 0,5%, 200мл</w:t>
            </w:r>
          </w:p>
        </w:tc>
        <w:tc>
          <w:tcPr>
            <w:tcW w:w="1087" w:type="dxa"/>
            <w:tcBorders>
              <w:top w:val="nil"/>
              <w:left w:val="nil"/>
              <w:bottom w:val="single" w:sz="4" w:space="0" w:color="auto"/>
              <w:right w:val="single" w:sz="4" w:space="0" w:color="auto"/>
            </w:tcBorders>
            <w:shd w:val="clear" w:color="auto" w:fill="auto"/>
            <w:noWrap/>
            <w:vAlign w:val="center"/>
          </w:tcPr>
          <w:p w14:paraId="7B331C91" w14:textId="2236A438"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DBECCB" w14:textId="23208A20" w:rsidR="00974CA1" w:rsidRPr="00974CA1" w:rsidRDefault="00974CA1" w:rsidP="00974CA1">
            <w:pPr>
              <w:pStyle w:val="ab"/>
              <w:rPr>
                <w:rFonts w:ascii="Times New Roman" w:hAnsi="Times New Roman"/>
                <w:color w:val="000000"/>
              </w:rPr>
            </w:pPr>
            <w:r w:rsidRPr="00974CA1">
              <w:rPr>
                <w:rFonts w:ascii="Times New Roman" w:hAnsi="Times New Roman"/>
                <w:color w:val="000000"/>
              </w:rPr>
              <w:t>35</w:t>
            </w:r>
          </w:p>
        </w:tc>
        <w:tc>
          <w:tcPr>
            <w:tcW w:w="1377" w:type="dxa"/>
            <w:tcBorders>
              <w:top w:val="nil"/>
              <w:left w:val="nil"/>
              <w:bottom w:val="single" w:sz="4" w:space="0" w:color="auto"/>
              <w:right w:val="single" w:sz="4" w:space="0" w:color="auto"/>
            </w:tcBorders>
            <w:shd w:val="clear" w:color="auto" w:fill="auto"/>
            <w:noWrap/>
          </w:tcPr>
          <w:p w14:paraId="7A182D57"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C905DB7" w14:textId="77777777" w:rsidR="00974CA1" w:rsidRPr="00563D9C" w:rsidRDefault="00974CA1" w:rsidP="00974CA1">
            <w:pPr>
              <w:pStyle w:val="ab"/>
              <w:rPr>
                <w:rFonts w:ascii="Times New Roman" w:hAnsi="Times New Roman"/>
                <w:lang w:val="en-US" w:eastAsia="ru-RU"/>
              </w:rPr>
            </w:pPr>
          </w:p>
        </w:tc>
      </w:tr>
      <w:tr w:rsidR="00974CA1" w:rsidRPr="00563D9C" w14:paraId="65913347"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44E4B3B5" w14:textId="1F31D4E1" w:rsidR="00974CA1" w:rsidRPr="00974CA1" w:rsidRDefault="00974CA1" w:rsidP="00974CA1">
            <w:pPr>
              <w:pStyle w:val="ab"/>
              <w:rPr>
                <w:rFonts w:ascii="Times New Roman" w:hAnsi="Times New Roman"/>
                <w:color w:val="000000"/>
              </w:rPr>
            </w:pPr>
            <w:r w:rsidRPr="00974CA1">
              <w:rPr>
                <w:rFonts w:ascii="Times New Roman" w:hAnsi="Times New Roman"/>
                <w:color w:val="000000"/>
              </w:rPr>
              <w:t>18</w:t>
            </w:r>
          </w:p>
        </w:tc>
        <w:tc>
          <w:tcPr>
            <w:tcW w:w="4300" w:type="dxa"/>
            <w:tcBorders>
              <w:top w:val="nil"/>
              <w:left w:val="nil"/>
              <w:bottom w:val="single" w:sz="4" w:space="0" w:color="auto"/>
              <w:right w:val="single" w:sz="4" w:space="0" w:color="auto"/>
            </w:tcBorders>
            <w:shd w:val="clear" w:color="auto" w:fill="auto"/>
            <w:vAlign w:val="center"/>
          </w:tcPr>
          <w:p w14:paraId="14CEFDC0" w14:textId="551AE443"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Новокоїн</w:t>
            </w:r>
            <w:proofErr w:type="spellEnd"/>
            <w:r w:rsidRPr="00974CA1">
              <w:rPr>
                <w:rFonts w:ascii="Times New Roman" w:hAnsi="Times New Roman"/>
                <w:color w:val="000000"/>
              </w:rPr>
              <w:t xml:space="preserve"> 2%, 200мл</w:t>
            </w:r>
          </w:p>
        </w:tc>
        <w:tc>
          <w:tcPr>
            <w:tcW w:w="1087" w:type="dxa"/>
            <w:tcBorders>
              <w:top w:val="nil"/>
              <w:left w:val="nil"/>
              <w:bottom w:val="single" w:sz="4" w:space="0" w:color="auto"/>
              <w:right w:val="single" w:sz="4" w:space="0" w:color="auto"/>
            </w:tcBorders>
            <w:shd w:val="clear" w:color="auto" w:fill="auto"/>
            <w:noWrap/>
            <w:vAlign w:val="center"/>
          </w:tcPr>
          <w:p w14:paraId="63E95DCE" w14:textId="1F34FF54"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AC08460" w14:textId="1670B9F0" w:rsidR="00974CA1" w:rsidRPr="00974CA1" w:rsidRDefault="00974CA1" w:rsidP="00974CA1">
            <w:pPr>
              <w:pStyle w:val="ab"/>
              <w:rPr>
                <w:rFonts w:ascii="Times New Roman" w:hAnsi="Times New Roman"/>
                <w:color w:val="000000"/>
              </w:rPr>
            </w:pPr>
            <w:r w:rsidRPr="00974CA1">
              <w:rPr>
                <w:rFonts w:ascii="Times New Roman" w:hAnsi="Times New Roman"/>
                <w:color w:val="000000"/>
              </w:rPr>
              <w:t>39</w:t>
            </w:r>
          </w:p>
        </w:tc>
        <w:tc>
          <w:tcPr>
            <w:tcW w:w="1377" w:type="dxa"/>
            <w:tcBorders>
              <w:top w:val="nil"/>
              <w:left w:val="nil"/>
              <w:bottom w:val="single" w:sz="4" w:space="0" w:color="auto"/>
              <w:right w:val="single" w:sz="4" w:space="0" w:color="auto"/>
            </w:tcBorders>
            <w:shd w:val="clear" w:color="auto" w:fill="auto"/>
            <w:noWrap/>
          </w:tcPr>
          <w:p w14:paraId="16A316DE"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9B0FAC6" w14:textId="77777777" w:rsidR="00974CA1" w:rsidRPr="00563D9C" w:rsidRDefault="00974CA1" w:rsidP="00974CA1">
            <w:pPr>
              <w:pStyle w:val="ab"/>
              <w:rPr>
                <w:rFonts w:ascii="Times New Roman" w:hAnsi="Times New Roman"/>
                <w:lang w:val="en-US" w:eastAsia="ru-RU"/>
              </w:rPr>
            </w:pPr>
          </w:p>
        </w:tc>
      </w:tr>
      <w:tr w:rsidR="00974CA1" w:rsidRPr="00563D9C" w14:paraId="30EC8638"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0E691139" w14:textId="16EF02DA" w:rsidR="00974CA1" w:rsidRPr="00974CA1" w:rsidRDefault="00974CA1" w:rsidP="00974CA1">
            <w:pPr>
              <w:pStyle w:val="ab"/>
              <w:rPr>
                <w:rFonts w:ascii="Times New Roman" w:hAnsi="Times New Roman"/>
                <w:color w:val="000000"/>
              </w:rPr>
            </w:pPr>
            <w:r w:rsidRPr="00974CA1">
              <w:rPr>
                <w:rFonts w:ascii="Times New Roman" w:hAnsi="Times New Roman"/>
                <w:color w:val="000000"/>
              </w:rPr>
              <w:t>19</w:t>
            </w:r>
          </w:p>
        </w:tc>
        <w:tc>
          <w:tcPr>
            <w:tcW w:w="4300" w:type="dxa"/>
            <w:tcBorders>
              <w:top w:val="nil"/>
              <w:left w:val="nil"/>
              <w:bottom w:val="single" w:sz="4" w:space="0" w:color="auto"/>
              <w:right w:val="single" w:sz="4" w:space="0" w:color="auto"/>
            </w:tcBorders>
            <w:shd w:val="clear" w:color="auto" w:fill="auto"/>
            <w:vAlign w:val="center"/>
          </w:tcPr>
          <w:p w14:paraId="6FC676CB" w14:textId="2981DE20"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Релакс</w:t>
            </w:r>
            <w:proofErr w:type="spellEnd"/>
            <w:r w:rsidRPr="00974CA1">
              <w:rPr>
                <w:rFonts w:ascii="Times New Roman" w:hAnsi="Times New Roman"/>
                <w:color w:val="000000"/>
              </w:rPr>
              <w:t xml:space="preserve"> 1% 50мл</w:t>
            </w:r>
          </w:p>
        </w:tc>
        <w:tc>
          <w:tcPr>
            <w:tcW w:w="1087" w:type="dxa"/>
            <w:tcBorders>
              <w:top w:val="nil"/>
              <w:left w:val="nil"/>
              <w:bottom w:val="single" w:sz="4" w:space="0" w:color="auto"/>
              <w:right w:val="single" w:sz="4" w:space="0" w:color="auto"/>
            </w:tcBorders>
            <w:shd w:val="clear" w:color="auto" w:fill="auto"/>
            <w:noWrap/>
            <w:vAlign w:val="center"/>
          </w:tcPr>
          <w:p w14:paraId="2BC847B4" w14:textId="26874110"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D7384E8" w14:textId="4A9DE258" w:rsidR="00974CA1" w:rsidRPr="00974CA1" w:rsidRDefault="00974CA1" w:rsidP="00974CA1">
            <w:pPr>
              <w:pStyle w:val="ab"/>
              <w:rPr>
                <w:rFonts w:ascii="Times New Roman" w:hAnsi="Times New Roman"/>
                <w:color w:val="000000"/>
              </w:rPr>
            </w:pPr>
            <w:r w:rsidRPr="00974CA1">
              <w:rPr>
                <w:rFonts w:ascii="Times New Roman" w:hAnsi="Times New Roman"/>
                <w:color w:val="000000"/>
              </w:rPr>
              <w:t>43</w:t>
            </w:r>
          </w:p>
        </w:tc>
        <w:tc>
          <w:tcPr>
            <w:tcW w:w="1377" w:type="dxa"/>
            <w:tcBorders>
              <w:top w:val="nil"/>
              <w:left w:val="nil"/>
              <w:bottom w:val="single" w:sz="4" w:space="0" w:color="auto"/>
              <w:right w:val="single" w:sz="4" w:space="0" w:color="auto"/>
            </w:tcBorders>
            <w:shd w:val="clear" w:color="auto" w:fill="auto"/>
            <w:noWrap/>
          </w:tcPr>
          <w:p w14:paraId="13BE7AD2"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0D7A8928" w14:textId="77777777" w:rsidR="00974CA1" w:rsidRPr="00563D9C" w:rsidRDefault="00974CA1" w:rsidP="00974CA1">
            <w:pPr>
              <w:pStyle w:val="ab"/>
              <w:rPr>
                <w:rFonts w:ascii="Times New Roman" w:hAnsi="Times New Roman"/>
                <w:lang w:val="en-US" w:eastAsia="ru-RU"/>
              </w:rPr>
            </w:pPr>
          </w:p>
        </w:tc>
      </w:tr>
      <w:tr w:rsidR="00974CA1" w:rsidRPr="00563D9C" w14:paraId="2E7DADF6"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7CE5DF24" w14:textId="144353D3" w:rsidR="00974CA1" w:rsidRPr="00974CA1" w:rsidRDefault="00974CA1" w:rsidP="00974CA1">
            <w:pPr>
              <w:pStyle w:val="ab"/>
              <w:rPr>
                <w:rFonts w:ascii="Times New Roman" w:hAnsi="Times New Roman"/>
                <w:color w:val="000000"/>
              </w:rPr>
            </w:pPr>
            <w:r w:rsidRPr="00974CA1">
              <w:rPr>
                <w:rFonts w:ascii="Times New Roman" w:hAnsi="Times New Roman"/>
                <w:color w:val="000000"/>
              </w:rPr>
              <w:t>20</w:t>
            </w:r>
          </w:p>
        </w:tc>
        <w:tc>
          <w:tcPr>
            <w:tcW w:w="4300" w:type="dxa"/>
            <w:tcBorders>
              <w:top w:val="nil"/>
              <w:left w:val="nil"/>
              <w:bottom w:val="single" w:sz="4" w:space="0" w:color="auto"/>
              <w:right w:val="single" w:sz="4" w:space="0" w:color="auto"/>
            </w:tcBorders>
            <w:shd w:val="clear" w:color="auto" w:fill="auto"/>
            <w:vAlign w:val="center"/>
          </w:tcPr>
          <w:p w14:paraId="19AE6F40" w14:textId="18133D52"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Мелоксивет</w:t>
            </w:r>
            <w:proofErr w:type="spellEnd"/>
            <w:r w:rsidRPr="00974CA1">
              <w:rPr>
                <w:rFonts w:ascii="Times New Roman" w:hAnsi="Times New Roman"/>
                <w:color w:val="000000"/>
              </w:rPr>
              <w:t xml:space="preserve"> 100мл </w:t>
            </w:r>
            <w:proofErr w:type="spellStart"/>
            <w:r w:rsidRPr="00974CA1">
              <w:rPr>
                <w:rFonts w:ascii="Times New Roman" w:hAnsi="Times New Roman"/>
                <w:color w:val="000000"/>
              </w:rPr>
              <w:t>інекц</w:t>
            </w:r>
            <w:proofErr w:type="spellEnd"/>
          </w:p>
        </w:tc>
        <w:tc>
          <w:tcPr>
            <w:tcW w:w="1087" w:type="dxa"/>
            <w:tcBorders>
              <w:top w:val="nil"/>
              <w:left w:val="nil"/>
              <w:bottom w:val="single" w:sz="4" w:space="0" w:color="auto"/>
              <w:right w:val="single" w:sz="4" w:space="0" w:color="auto"/>
            </w:tcBorders>
            <w:shd w:val="clear" w:color="auto" w:fill="auto"/>
            <w:noWrap/>
            <w:vAlign w:val="center"/>
          </w:tcPr>
          <w:p w14:paraId="53EEB7CD" w14:textId="460DD9B0"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0E0D3E" w14:textId="6A5C8C54" w:rsidR="00974CA1" w:rsidRPr="00974CA1" w:rsidRDefault="00974CA1" w:rsidP="00974CA1">
            <w:pPr>
              <w:pStyle w:val="ab"/>
              <w:rPr>
                <w:rFonts w:ascii="Times New Roman" w:hAnsi="Times New Roman"/>
                <w:color w:val="000000"/>
              </w:rPr>
            </w:pPr>
            <w:r w:rsidRPr="00974CA1">
              <w:rPr>
                <w:rFonts w:ascii="Times New Roman" w:hAnsi="Times New Roman"/>
                <w:color w:val="000000"/>
              </w:rPr>
              <w:t>21</w:t>
            </w:r>
          </w:p>
        </w:tc>
        <w:tc>
          <w:tcPr>
            <w:tcW w:w="1377" w:type="dxa"/>
            <w:tcBorders>
              <w:top w:val="nil"/>
              <w:left w:val="nil"/>
              <w:bottom w:val="single" w:sz="4" w:space="0" w:color="auto"/>
              <w:right w:val="single" w:sz="4" w:space="0" w:color="auto"/>
            </w:tcBorders>
            <w:shd w:val="clear" w:color="auto" w:fill="auto"/>
            <w:noWrap/>
          </w:tcPr>
          <w:p w14:paraId="1E1EA7DE"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191AA6CC" w14:textId="77777777" w:rsidR="00974CA1" w:rsidRPr="00563D9C" w:rsidRDefault="00974CA1" w:rsidP="00974CA1">
            <w:pPr>
              <w:pStyle w:val="ab"/>
              <w:rPr>
                <w:rFonts w:ascii="Times New Roman" w:hAnsi="Times New Roman"/>
                <w:lang w:val="en-US" w:eastAsia="ru-RU"/>
              </w:rPr>
            </w:pPr>
          </w:p>
        </w:tc>
      </w:tr>
      <w:tr w:rsidR="00974CA1" w:rsidRPr="00563D9C" w14:paraId="715657A4"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268785A5" w14:textId="056280B3" w:rsidR="00974CA1" w:rsidRPr="00974CA1" w:rsidRDefault="00974CA1" w:rsidP="00974CA1">
            <w:pPr>
              <w:pStyle w:val="ab"/>
              <w:rPr>
                <w:rFonts w:ascii="Times New Roman" w:hAnsi="Times New Roman"/>
                <w:color w:val="000000"/>
              </w:rPr>
            </w:pPr>
            <w:r w:rsidRPr="00974CA1">
              <w:rPr>
                <w:rFonts w:ascii="Times New Roman" w:hAnsi="Times New Roman"/>
                <w:color w:val="000000"/>
              </w:rPr>
              <w:t>21</w:t>
            </w:r>
          </w:p>
        </w:tc>
        <w:tc>
          <w:tcPr>
            <w:tcW w:w="4300" w:type="dxa"/>
            <w:tcBorders>
              <w:top w:val="nil"/>
              <w:left w:val="nil"/>
              <w:bottom w:val="single" w:sz="4" w:space="0" w:color="auto"/>
              <w:right w:val="single" w:sz="4" w:space="0" w:color="auto"/>
            </w:tcBorders>
            <w:shd w:val="clear" w:color="auto" w:fill="auto"/>
            <w:vAlign w:val="center"/>
          </w:tcPr>
          <w:p w14:paraId="381EC529" w14:textId="47536A43"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Дексафорт</w:t>
            </w:r>
            <w:proofErr w:type="spellEnd"/>
            <w:r w:rsidRPr="00974CA1">
              <w:rPr>
                <w:rFonts w:ascii="Times New Roman" w:hAnsi="Times New Roman"/>
                <w:color w:val="000000"/>
              </w:rPr>
              <w:t xml:space="preserve"> 50мл</w:t>
            </w:r>
          </w:p>
        </w:tc>
        <w:tc>
          <w:tcPr>
            <w:tcW w:w="1087" w:type="dxa"/>
            <w:tcBorders>
              <w:top w:val="nil"/>
              <w:left w:val="nil"/>
              <w:bottom w:val="single" w:sz="4" w:space="0" w:color="auto"/>
              <w:right w:val="single" w:sz="4" w:space="0" w:color="auto"/>
            </w:tcBorders>
            <w:shd w:val="clear" w:color="auto" w:fill="auto"/>
            <w:noWrap/>
            <w:vAlign w:val="center"/>
          </w:tcPr>
          <w:p w14:paraId="0F7E94E8" w14:textId="0430820F"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623480D" w14:textId="3FEACE26" w:rsidR="00974CA1" w:rsidRPr="00974CA1" w:rsidRDefault="00974CA1" w:rsidP="00974CA1">
            <w:pPr>
              <w:pStyle w:val="ab"/>
              <w:rPr>
                <w:rFonts w:ascii="Times New Roman" w:hAnsi="Times New Roman"/>
                <w:color w:val="000000"/>
              </w:rPr>
            </w:pPr>
            <w:r w:rsidRPr="00974CA1">
              <w:rPr>
                <w:rFonts w:ascii="Times New Roman" w:hAnsi="Times New Roman"/>
                <w:color w:val="000000"/>
              </w:rPr>
              <w:t>10</w:t>
            </w:r>
          </w:p>
        </w:tc>
        <w:tc>
          <w:tcPr>
            <w:tcW w:w="1377" w:type="dxa"/>
            <w:tcBorders>
              <w:top w:val="nil"/>
              <w:left w:val="nil"/>
              <w:bottom w:val="single" w:sz="4" w:space="0" w:color="auto"/>
              <w:right w:val="single" w:sz="4" w:space="0" w:color="auto"/>
            </w:tcBorders>
            <w:shd w:val="clear" w:color="auto" w:fill="auto"/>
            <w:noWrap/>
          </w:tcPr>
          <w:p w14:paraId="128FBDF1"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2F768844" w14:textId="77777777" w:rsidR="00974CA1" w:rsidRPr="00563D9C" w:rsidRDefault="00974CA1" w:rsidP="00974CA1">
            <w:pPr>
              <w:pStyle w:val="ab"/>
              <w:rPr>
                <w:rFonts w:ascii="Times New Roman" w:hAnsi="Times New Roman"/>
                <w:lang w:val="en-US" w:eastAsia="ru-RU"/>
              </w:rPr>
            </w:pPr>
          </w:p>
        </w:tc>
      </w:tr>
      <w:tr w:rsidR="00974CA1" w:rsidRPr="00563D9C" w14:paraId="3E9F2A8F" w14:textId="77777777" w:rsidTr="00855F9F">
        <w:trPr>
          <w:gridAfter w:val="1"/>
          <w:wAfter w:w="303" w:type="dxa"/>
          <w:trHeight w:val="222"/>
        </w:trPr>
        <w:tc>
          <w:tcPr>
            <w:tcW w:w="587" w:type="dxa"/>
            <w:tcBorders>
              <w:top w:val="nil"/>
              <w:left w:val="single" w:sz="4" w:space="0" w:color="auto"/>
              <w:bottom w:val="single" w:sz="4" w:space="0" w:color="auto"/>
              <w:right w:val="single" w:sz="4" w:space="0" w:color="auto"/>
            </w:tcBorders>
            <w:shd w:val="clear" w:color="auto" w:fill="auto"/>
            <w:noWrap/>
            <w:vAlign w:val="center"/>
          </w:tcPr>
          <w:p w14:paraId="09FFF065" w14:textId="6CD909E7" w:rsidR="00974CA1" w:rsidRPr="00974CA1" w:rsidRDefault="00974CA1" w:rsidP="00974CA1">
            <w:pPr>
              <w:pStyle w:val="ab"/>
              <w:rPr>
                <w:rFonts w:ascii="Times New Roman" w:hAnsi="Times New Roman"/>
                <w:color w:val="000000"/>
              </w:rPr>
            </w:pPr>
            <w:r w:rsidRPr="00974CA1">
              <w:rPr>
                <w:rFonts w:ascii="Times New Roman" w:hAnsi="Times New Roman"/>
                <w:color w:val="000000"/>
              </w:rPr>
              <w:t>22</w:t>
            </w:r>
          </w:p>
        </w:tc>
        <w:tc>
          <w:tcPr>
            <w:tcW w:w="4300" w:type="dxa"/>
            <w:tcBorders>
              <w:top w:val="nil"/>
              <w:left w:val="nil"/>
              <w:bottom w:val="single" w:sz="4" w:space="0" w:color="auto"/>
              <w:right w:val="single" w:sz="4" w:space="0" w:color="auto"/>
            </w:tcBorders>
            <w:shd w:val="clear" w:color="auto" w:fill="auto"/>
            <w:vAlign w:val="center"/>
          </w:tcPr>
          <w:p w14:paraId="3AB6074B" w14:textId="5D5DE584"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Катозал</w:t>
            </w:r>
            <w:proofErr w:type="spellEnd"/>
            <w:r w:rsidRPr="00974CA1">
              <w:rPr>
                <w:rFonts w:ascii="Times New Roman" w:hAnsi="Times New Roman"/>
                <w:color w:val="000000"/>
              </w:rPr>
              <w:t xml:space="preserve"> 10% 100мл</w:t>
            </w:r>
          </w:p>
        </w:tc>
        <w:tc>
          <w:tcPr>
            <w:tcW w:w="1087" w:type="dxa"/>
            <w:tcBorders>
              <w:top w:val="nil"/>
              <w:left w:val="nil"/>
              <w:bottom w:val="single" w:sz="4" w:space="0" w:color="auto"/>
              <w:right w:val="single" w:sz="4" w:space="0" w:color="auto"/>
            </w:tcBorders>
            <w:shd w:val="clear" w:color="auto" w:fill="auto"/>
            <w:noWrap/>
            <w:vAlign w:val="center"/>
          </w:tcPr>
          <w:p w14:paraId="74428F5A" w14:textId="763AE9DE" w:rsidR="00974CA1" w:rsidRPr="00974CA1" w:rsidRDefault="00974CA1" w:rsidP="00974CA1">
            <w:pPr>
              <w:pStyle w:val="ab"/>
              <w:rPr>
                <w:rFonts w:ascii="Times New Roman" w:hAnsi="Times New Roman"/>
                <w:color w:val="000000"/>
              </w:rPr>
            </w:pPr>
            <w:proofErr w:type="spellStart"/>
            <w:r w:rsidRPr="00974CA1">
              <w:rPr>
                <w:rFonts w:ascii="Times New Roman" w:hAnsi="Times New Roman"/>
                <w:color w:val="000000"/>
              </w:rPr>
              <w:t>флак</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88257FF" w14:textId="4D2ADF96" w:rsidR="00974CA1" w:rsidRPr="00974CA1" w:rsidRDefault="00974CA1" w:rsidP="00974CA1">
            <w:pPr>
              <w:pStyle w:val="ab"/>
              <w:rPr>
                <w:rFonts w:ascii="Times New Roman" w:hAnsi="Times New Roman"/>
                <w:color w:val="000000"/>
              </w:rPr>
            </w:pPr>
            <w:r w:rsidRPr="00974CA1">
              <w:rPr>
                <w:rFonts w:ascii="Times New Roman" w:hAnsi="Times New Roman"/>
                <w:color w:val="000000"/>
              </w:rPr>
              <w:t>32</w:t>
            </w:r>
          </w:p>
        </w:tc>
        <w:tc>
          <w:tcPr>
            <w:tcW w:w="1377" w:type="dxa"/>
            <w:tcBorders>
              <w:top w:val="nil"/>
              <w:left w:val="nil"/>
              <w:bottom w:val="single" w:sz="4" w:space="0" w:color="auto"/>
              <w:right w:val="single" w:sz="4" w:space="0" w:color="auto"/>
            </w:tcBorders>
            <w:shd w:val="clear" w:color="auto" w:fill="auto"/>
            <w:noWrap/>
          </w:tcPr>
          <w:p w14:paraId="7B76A57A" w14:textId="77777777" w:rsidR="00974CA1" w:rsidRPr="00563D9C" w:rsidRDefault="00974CA1" w:rsidP="00974CA1">
            <w:pPr>
              <w:pStyle w:val="ab"/>
              <w:rPr>
                <w:rFonts w:ascii="Times New Roman" w:hAnsi="Times New Roman"/>
                <w:lang w:eastAsia="ru-RU"/>
              </w:rPr>
            </w:pPr>
          </w:p>
        </w:tc>
        <w:tc>
          <w:tcPr>
            <w:tcW w:w="1458" w:type="dxa"/>
            <w:gridSpan w:val="2"/>
            <w:tcBorders>
              <w:top w:val="nil"/>
              <w:left w:val="nil"/>
              <w:bottom w:val="single" w:sz="4" w:space="0" w:color="auto"/>
              <w:right w:val="single" w:sz="4" w:space="0" w:color="auto"/>
            </w:tcBorders>
            <w:shd w:val="clear" w:color="auto" w:fill="auto"/>
            <w:noWrap/>
          </w:tcPr>
          <w:p w14:paraId="11B74357" w14:textId="77777777" w:rsidR="00974CA1" w:rsidRPr="00563D9C" w:rsidRDefault="00974CA1" w:rsidP="00974CA1">
            <w:pPr>
              <w:pStyle w:val="ab"/>
              <w:rPr>
                <w:rFonts w:ascii="Times New Roman" w:hAnsi="Times New Roman"/>
                <w:lang w:val="en-US" w:eastAsia="ru-RU"/>
              </w:rPr>
            </w:pPr>
          </w:p>
        </w:tc>
      </w:tr>
      <w:tr w:rsidR="00563D9C" w:rsidRPr="00563D9C" w14:paraId="2351F431" w14:textId="77777777" w:rsidTr="00855F9F">
        <w:trPr>
          <w:trHeight w:val="222"/>
        </w:trPr>
        <w:tc>
          <w:tcPr>
            <w:tcW w:w="587" w:type="dxa"/>
            <w:tcBorders>
              <w:top w:val="nil"/>
              <w:left w:val="nil"/>
              <w:bottom w:val="nil"/>
              <w:right w:val="nil"/>
            </w:tcBorders>
            <w:shd w:val="clear" w:color="auto" w:fill="auto"/>
            <w:noWrap/>
            <w:vAlign w:val="bottom"/>
          </w:tcPr>
          <w:p w14:paraId="3B2E739D" w14:textId="77777777" w:rsidR="00563D9C" w:rsidRPr="00563D9C" w:rsidRDefault="00563D9C" w:rsidP="00563D9C">
            <w:pPr>
              <w:pStyle w:val="ab"/>
              <w:rPr>
                <w:rFonts w:ascii="Times New Roman" w:hAnsi="Times New Roman"/>
                <w:color w:val="000000"/>
                <w:lang w:eastAsia="zh-CN"/>
              </w:rPr>
            </w:pPr>
          </w:p>
        </w:tc>
        <w:tc>
          <w:tcPr>
            <w:tcW w:w="4300" w:type="dxa"/>
            <w:tcBorders>
              <w:top w:val="nil"/>
              <w:left w:val="nil"/>
              <w:bottom w:val="nil"/>
              <w:right w:val="nil"/>
            </w:tcBorders>
            <w:shd w:val="clear" w:color="auto" w:fill="auto"/>
            <w:vAlign w:val="center"/>
          </w:tcPr>
          <w:p w14:paraId="00162A6D" w14:textId="77777777" w:rsidR="00563D9C" w:rsidRPr="00563D9C" w:rsidRDefault="00563D9C" w:rsidP="00563D9C">
            <w:pPr>
              <w:pStyle w:val="ab"/>
              <w:rPr>
                <w:rFonts w:ascii="Times New Roman" w:hAnsi="Times New Roman"/>
                <w:color w:val="000000"/>
              </w:rPr>
            </w:pPr>
          </w:p>
        </w:tc>
        <w:tc>
          <w:tcPr>
            <w:tcW w:w="1087" w:type="dxa"/>
            <w:tcBorders>
              <w:top w:val="nil"/>
              <w:left w:val="nil"/>
              <w:bottom w:val="nil"/>
              <w:right w:val="nil"/>
            </w:tcBorders>
            <w:shd w:val="clear" w:color="auto" w:fill="auto"/>
            <w:noWrap/>
            <w:vAlign w:val="bottom"/>
          </w:tcPr>
          <w:p w14:paraId="6D6649A6" w14:textId="77777777" w:rsidR="00563D9C" w:rsidRPr="00563D9C" w:rsidRDefault="00563D9C" w:rsidP="00563D9C">
            <w:pPr>
              <w:pStyle w:val="ab"/>
              <w:rPr>
                <w:rFonts w:ascii="Times New Roman" w:hAnsi="Times New Roman"/>
                <w:color w:val="000000"/>
              </w:rPr>
            </w:pPr>
          </w:p>
        </w:tc>
        <w:tc>
          <w:tcPr>
            <w:tcW w:w="850" w:type="dxa"/>
            <w:tcBorders>
              <w:top w:val="nil"/>
              <w:left w:val="nil"/>
              <w:bottom w:val="nil"/>
              <w:right w:val="nil"/>
            </w:tcBorders>
            <w:shd w:val="clear" w:color="auto" w:fill="auto"/>
            <w:noWrap/>
            <w:vAlign w:val="bottom"/>
          </w:tcPr>
          <w:p w14:paraId="08244C09" w14:textId="77777777" w:rsidR="00563D9C" w:rsidRPr="00563D9C" w:rsidRDefault="00563D9C" w:rsidP="00563D9C">
            <w:pPr>
              <w:pStyle w:val="ab"/>
              <w:rPr>
                <w:rFonts w:ascii="Times New Roman" w:hAnsi="Times New Roman"/>
                <w:color w:val="000000"/>
              </w:rPr>
            </w:pPr>
          </w:p>
        </w:tc>
        <w:tc>
          <w:tcPr>
            <w:tcW w:w="1617" w:type="dxa"/>
            <w:gridSpan w:val="2"/>
            <w:tcBorders>
              <w:top w:val="nil"/>
              <w:left w:val="nil"/>
              <w:bottom w:val="nil"/>
              <w:right w:val="nil"/>
            </w:tcBorders>
            <w:shd w:val="clear" w:color="auto" w:fill="auto"/>
            <w:noWrap/>
          </w:tcPr>
          <w:p w14:paraId="7385B794" w14:textId="77777777" w:rsidR="00563D9C" w:rsidRPr="00563D9C" w:rsidRDefault="00563D9C" w:rsidP="00563D9C">
            <w:pPr>
              <w:pStyle w:val="ab"/>
              <w:rPr>
                <w:rFonts w:ascii="Times New Roman" w:hAnsi="Times New Roman"/>
                <w:b/>
                <w:lang w:eastAsia="ru-RU"/>
              </w:rPr>
            </w:pPr>
            <w:r w:rsidRPr="00563D9C">
              <w:rPr>
                <w:rFonts w:ascii="Times New Roman" w:hAnsi="Times New Roman"/>
                <w:b/>
                <w:lang w:eastAsia="ru-RU"/>
              </w:rPr>
              <w:t>Всього:</w:t>
            </w:r>
          </w:p>
        </w:tc>
        <w:tc>
          <w:tcPr>
            <w:tcW w:w="1521" w:type="dxa"/>
            <w:gridSpan w:val="2"/>
            <w:tcBorders>
              <w:top w:val="nil"/>
              <w:left w:val="nil"/>
              <w:bottom w:val="nil"/>
              <w:right w:val="nil"/>
            </w:tcBorders>
            <w:shd w:val="clear" w:color="auto" w:fill="auto"/>
            <w:noWrap/>
          </w:tcPr>
          <w:p w14:paraId="6BE09F73" w14:textId="77777777" w:rsidR="00563D9C" w:rsidRPr="00563D9C" w:rsidRDefault="00563D9C" w:rsidP="00563D9C">
            <w:pPr>
              <w:pStyle w:val="ab"/>
              <w:rPr>
                <w:rFonts w:ascii="Times New Roman" w:hAnsi="Times New Roman"/>
                <w:lang w:val="en-US" w:eastAsia="ru-RU"/>
              </w:rPr>
            </w:pPr>
          </w:p>
        </w:tc>
      </w:tr>
      <w:tr w:rsidR="00563D9C" w:rsidRPr="00563D9C" w14:paraId="001D083A" w14:textId="77777777" w:rsidTr="00855F9F">
        <w:trPr>
          <w:trHeight w:val="222"/>
        </w:trPr>
        <w:tc>
          <w:tcPr>
            <w:tcW w:w="587" w:type="dxa"/>
            <w:tcBorders>
              <w:top w:val="nil"/>
              <w:left w:val="nil"/>
              <w:bottom w:val="nil"/>
              <w:right w:val="nil"/>
            </w:tcBorders>
            <w:shd w:val="clear" w:color="auto" w:fill="auto"/>
            <w:noWrap/>
          </w:tcPr>
          <w:p w14:paraId="1A11C78E" w14:textId="77777777" w:rsidR="00563D9C" w:rsidRPr="00563D9C" w:rsidRDefault="00563D9C" w:rsidP="00563D9C">
            <w:pPr>
              <w:pStyle w:val="ab"/>
              <w:rPr>
                <w:rFonts w:ascii="Times New Roman" w:hAnsi="Times New Roman"/>
                <w:lang w:eastAsia="ru-RU"/>
              </w:rPr>
            </w:pPr>
          </w:p>
        </w:tc>
        <w:tc>
          <w:tcPr>
            <w:tcW w:w="4300" w:type="dxa"/>
            <w:tcBorders>
              <w:top w:val="nil"/>
              <w:left w:val="nil"/>
              <w:bottom w:val="nil"/>
              <w:right w:val="nil"/>
            </w:tcBorders>
            <w:shd w:val="clear" w:color="auto" w:fill="auto"/>
          </w:tcPr>
          <w:p w14:paraId="37215E90" w14:textId="77777777" w:rsidR="00563D9C" w:rsidRPr="00563D9C" w:rsidRDefault="00563D9C" w:rsidP="00563D9C">
            <w:pPr>
              <w:pStyle w:val="ab"/>
              <w:rPr>
                <w:rFonts w:ascii="Times New Roman" w:hAnsi="Times New Roman"/>
                <w:lang w:eastAsia="ru-RU"/>
              </w:rPr>
            </w:pPr>
          </w:p>
        </w:tc>
        <w:tc>
          <w:tcPr>
            <w:tcW w:w="1087" w:type="dxa"/>
            <w:tcBorders>
              <w:top w:val="nil"/>
              <w:left w:val="nil"/>
              <w:bottom w:val="nil"/>
              <w:right w:val="nil"/>
            </w:tcBorders>
            <w:shd w:val="clear" w:color="auto" w:fill="auto"/>
            <w:noWrap/>
          </w:tcPr>
          <w:p w14:paraId="16359B33" w14:textId="77777777" w:rsidR="00563D9C" w:rsidRPr="00563D9C" w:rsidRDefault="00563D9C" w:rsidP="00563D9C">
            <w:pPr>
              <w:pStyle w:val="ab"/>
              <w:rPr>
                <w:rFonts w:ascii="Times New Roman" w:hAnsi="Times New Roman"/>
                <w:lang w:eastAsia="ru-RU"/>
              </w:rPr>
            </w:pPr>
          </w:p>
        </w:tc>
        <w:tc>
          <w:tcPr>
            <w:tcW w:w="850" w:type="dxa"/>
            <w:tcBorders>
              <w:top w:val="nil"/>
              <w:left w:val="nil"/>
              <w:bottom w:val="nil"/>
              <w:right w:val="nil"/>
            </w:tcBorders>
            <w:shd w:val="clear" w:color="auto" w:fill="auto"/>
            <w:noWrap/>
          </w:tcPr>
          <w:p w14:paraId="218FA1AF" w14:textId="77777777" w:rsidR="00563D9C" w:rsidRPr="00563D9C" w:rsidRDefault="00563D9C" w:rsidP="00563D9C">
            <w:pPr>
              <w:pStyle w:val="ab"/>
              <w:rPr>
                <w:rFonts w:ascii="Times New Roman" w:hAnsi="Times New Roman"/>
                <w:lang w:eastAsia="ru-RU"/>
              </w:rPr>
            </w:pPr>
          </w:p>
        </w:tc>
        <w:tc>
          <w:tcPr>
            <w:tcW w:w="1617" w:type="dxa"/>
            <w:gridSpan w:val="2"/>
            <w:tcBorders>
              <w:top w:val="nil"/>
              <w:left w:val="nil"/>
              <w:bottom w:val="nil"/>
              <w:right w:val="nil"/>
            </w:tcBorders>
            <w:shd w:val="clear" w:color="auto" w:fill="auto"/>
            <w:noWrap/>
          </w:tcPr>
          <w:p w14:paraId="1E3A8C38" w14:textId="77777777" w:rsidR="00563D9C" w:rsidRPr="00563D9C" w:rsidRDefault="00563D9C" w:rsidP="00563D9C">
            <w:pPr>
              <w:pStyle w:val="ab"/>
              <w:rPr>
                <w:rFonts w:ascii="Times New Roman" w:hAnsi="Times New Roman"/>
                <w:b/>
                <w:lang w:eastAsia="ru-RU"/>
              </w:rPr>
            </w:pPr>
            <w:r w:rsidRPr="00563D9C">
              <w:rPr>
                <w:rFonts w:ascii="Times New Roman" w:hAnsi="Times New Roman"/>
                <w:b/>
                <w:lang w:eastAsia="ru-RU"/>
              </w:rPr>
              <w:t>Сума ПДВ:</w:t>
            </w:r>
          </w:p>
        </w:tc>
        <w:tc>
          <w:tcPr>
            <w:tcW w:w="1521" w:type="dxa"/>
            <w:gridSpan w:val="2"/>
            <w:tcBorders>
              <w:top w:val="nil"/>
              <w:left w:val="nil"/>
              <w:bottom w:val="nil"/>
              <w:right w:val="nil"/>
            </w:tcBorders>
            <w:shd w:val="clear" w:color="auto" w:fill="auto"/>
            <w:noWrap/>
          </w:tcPr>
          <w:p w14:paraId="47220B6C" w14:textId="77777777" w:rsidR="00563D9C" w:rsidRPr="00563D9C" w:rsidRDefault="00563D9C" w:rsidP="00563D9C">
            <w:pPr>
              <w:pStyle w:val="ab"/>
              <w:rPr>
                <w:rFonts w:ascii="Times New Roman" w:hAnsi="Times New Roman"/>
                <w:lang w:val="en-US" w:eastAsia="ru-RU"/>
              </w:rPr>
            </w:pPr>
          </w:p>
        </w:tc>
      </w:tr>
      <w:tr w:rsidR="00563D9C" w:rsidRPr="005059D2" w14:paraId="7BB16C06" w14:textId="77777777" w:rsidTr="00855F9F">
        <w:trPr>
          <w:trHeight w:val="259"/>
        </w:trPr>
        <w:tc>
          <w:tcPr>
            <w:tcW w:w="587" w:type="dxa"/>
            <w:tcBorders>
              <w:top w:val="nil"/>
              <w:left w:val="nil"/>
              <w:bottom w:val="nil"/>
              <w:right w:val="nil"/>
            </w:tcBorders>
            <w:shd w:val="clear" w:color="auto" w:fill="auto"/>
            <w:noWrap/>
            <w:vAlign w:val="bottom"/>
          </w:tcPr>
          <w:p w14:paraId="74D15250" w14:textId="77777777" w:rsidR="00563D9C" w:rsidRPr="005059D2" w:rsidRDefault="00563D9C" w:rsidP="00563D9C">
            <w:pPr>
              <w:pStyle w:val="ab"/>
              <w:rPr>
                <w:rFonts w:ascii="Times New Roman" w:hAnsi="Times New Roman"/>
                <w:lang w:eastAsia="ru-RU"/>
              </w:rPr>
            </w:pPr>
          </w:p>
        </w:tc>
        <w:tc>
          <w:tcPr>
            <w:tcW w:w="4300" w:type="dxa"/>
            <w:tcBorders>
              <w:top w:val="nil"/>
              <w:left w:val="nil"/>
              <w:bottom w:val="nil"/>
              <w:right w:val="nil"/>
            </w:tcBorders>
            <w:shd w:val="clear" w:color="auto" w:fill="auto"/>
            <w:noWrap/>
            <w:vAlign w:val="bottom"/>
          </w:tcPr>
          <w:p w14:paraId="1D4FBE94" w14:textId="77777777" w:rsidR="00563D9C" w:rsidRPr="005059D2" w:rsidRDefault="00563D9C" w:rsidP="00563D9C">
            <w:pPr>
              <w:pStyle w:val="ab"/>
              <w:rPr>
                <w:rFonts w:ascii="Times New Roman" w:hAnsi="Times New Roman"/>
                <w:i/>
                <w:lang w:eastAsia="ru-RU"/>
              </w:rPr>
            </w:pPr>
          </w:p>
        </w:tc>
        <w:tc>
          <w:tcPr>
            <w:tcW w:w="1087" w:type="dxa"/>
            <w:tcBorders>
              <w:top w:val="nil"/>
              <w:left w:val="nil"/>
              <w:bottom w:val="nil"/>
              <w:right w:val="nil"/>
            </w:tcBorders>
            <w:shd w:val="clear" w:color="auto" w:fill="auto"/>
            <w:noWrap/>
            <w:vAlign w:val="bottom"/>
          </w:tcPr>
          <w:p w14:paraId="174EEAD7" w14:textId="77777777" w:rsidR="00563D9C" w:rsidRPr="005059D2" w:rsidRDefault="00563D9C" w:rsidP="00563D9C">
            <w:pPr>
              <w:pStyle w:val="ab"/>
              <w:rPr>
                <w:rFonts w:ascii="Times New Roman" w:hAnsi="Times New Roman"/>
                <w:i/>
                <w:lang w:eastAsia="ru-RU"/>
              </w:rPr>
            </w:pPr>
          </w:p>
        </w:tc>
        <w:tc>
          <w:tcPr>
            <w:tcW w:w="850" w:type="dxa"/>
            <w:tcBorders>
              <w:top w:val="nil"/>
              <w:left w:val="nil"/>
              <w:bottom w:val="nil"/>
              <w:right w:val="nil"/>
            </w:tcBorders>
            <w:shd w:val="clear" w:color="auto" w:fill="auto"/>
            <w:noWrap/>
            <w:vAlign w:val="bottom"/>
          </w:tcPr>
          <w:p w14:paraId="2F5D1D65" w14:textId="77777777" w:rsidR="00563D9C" w:rsidRDefault="00563D9C" w:rsidP="00563D9C">
            <w:pPr>
              <w:pStyle w:val="ab"/>
              <w:rPr>
                <w:rFonts w:ascii="Times New Roman" w:hAnsi="Times New Roman"/>
                <w:i/>
                <w:lang w:eastAsia="ru-RU"/>
              </w:rPr>
            </w:pPr>
          </w:p>
          <w:p w14:paraId="2B193C86" w14:textId="77777777" w:rsidR="00BC2A47" w:rsidRDefault="00BC2A47" w:rsidP="00563D9C">
            <w:pPr>
              <w:pStyle w:val="ab"/>
              <w:rPr>
                <w:rFonts w:ascii="Times New Roman" w:hAnsi="Times New Roman"/>
                <w:i/>
                <w:lang w:eastAsia="ru-RU"/>
              </w:rPr>
            </w:pPr>
          </w:p>
          <w:p w14:paraId="1173E0F0" w14:textId="77777777" w:rsidR="00BC2A47" w:rsidRDefault="00BC2A47" w:rsidP="00563D9C">
            <w:pPr>
              <w:pStyle w:val="ab"/>
              <w:rPr>
                <w:rFonts w:ascii="Times New Roman" w:hAnsi="Times New Roman"/>
                <w:i/>
                <w:lang w:eastAsia="ru-RU"/>
              </w:rPr>
            </w:pPr>
          </w:p>
          <w:p w14:paraId="499400FD" w14:textId="02339F53" w:rsidR="00BC2A47" w:rsidRPr="005059D2" w:rsidRDefault="00BC2A47" w:rsidP="00563D9C">
            <w:pPr>
              <w:pStyle w:val="ab"/>
              <w:rPr>
                <w:rFonts w:ascii="Times New Roman" w:hAnsi="Times New Roman"/>
                <w:i/>
                <w:lang w:eastAsia="ru-RU"/>
              </w:rPr>
            </w:pPr>
          </w:p>
        </w:tc>
        <w:tc>
          <w:tcPr>
            <w:tcW w:w="1617" w:type="dxa"/>
            <w:gridSpan w:val="2"/>
            <w:tcBorders>
              <w:top w:val="nil"/>
              <w:left w:val="nil"/>
              <w:bottom w:val="nil"/>
              <w:right w:val="nil"/>
            </w:tcBorders>
            <w:shd w:val="clear" w:color="auto" w:fill="auto"/>
            <w:noWrap/>
          </w:tcPr>
          <w:p w14:paraId="4DF6BD4E" w14:textId="77777777" w:rsidR="00563D9C" w:rsidRPr="005059D2" w:rsidRDefault="00563D9C" w:rsidP="00563D9C">
            <w:pPr>
              <w:pStyle w:val="ab"/>
              <w:rPr>
                <w:rFonts w:ascii="Times New Roman" w:hAnsi="Times New Roman"/>
                <w:b/>
                <w:lang w:eastAsia="ru-RU"/>
              </w:rPr>
            </w:pPr>
            <w:r w:rsidRPr="005059D2">
              <w:rPr>
                <w:rFonts w:ascii="Times New Roman" w:hAnsi="Times New Roman"/>
                <w:b/>
                <w:lang w:eastAsia="ru-RU"/>
              </w:rPr>
              <w:t>Всього із ПДВ:</w:t>
            </w:r>
          </w:p>
        </w:tc>
        <w:tc>
          <w:tcPr>
            <w:tcW w:w="1521" w:type="dxa"/>
            <w:gridSpan w:val="2"/>
            <w:tcBorders>
              <w:top w:val="nil"/>
              <w:left w:val="nil"/>
              <w:bottom w:val="nil"/>
              <w:right w:val="nil"/>
            </w:tcBorders>
            <w:shd w:val="clear" w:color="auto" w:fill="auto"/>
            <w:noWrap/>
          </w:tcPr>
          <w:p w14:paraId="0DC9398C" w14:textId="77777777" w:rsidR="00563D9C" w:rsidRPr="005059D2" w:rsidRDefault="00563D9C" w:rsidP="00563D9C">
            <w:pPr>
              <w:pStyle w:val="ab"/>
              <w:rPr>
                <w:rFonts w:ascii="Times New Roman" w:hAnsi="Times New Roman"/>
                <w:i/>
                <w:lang w:val="en-US" w:eastAsia="ru-RU"/>
              </w:rPr>
            </w:pPr>
          </w:p>
        </w:tc>
      </w:tr>
    </w:tbl>
    <w:tbl>
      <w:tblPr>
        <w:tblpPr w:leftFromText="180" w:rightFromText="180" w:vertAnchor="text" w:horzAnchor="margin" w:tblpY="134"/>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BC2A47" w:rsidRPr="005059D2" w14:paraId="22575AB6" w14:textId="77777777" w:rsidTr="00BC2A47">
        <w:tc>
          <w:tcPr>
            <w:tcW w:w="4927" w:type="dxa"/>
            <w:tcBorders>
              <w:top w:val="nil"/>
              <w:left w:val="nil"/>
              <w:bottom w:val="nil"/>
              <w:right w:val="nil"/>
            </w:tcBorders>
          </w:tcPr>
          <w:p w14:paraId="411D378E" w14:textId="77777777" w:rsidR="00BC2A47" w:rsidRPr="005059D2" w:rsidRDefault="00BC2A47" w:rsidP="00BC2A47">
            <w:pPr>
              <w:pStyle w:val="ab"/>
              <w:rPr>
                <w:rFonts w:ascii="Times New Roman" w:hAnsi="Times New Roman"/>
              </w:rPr>
            </w:pPr>
            <w:r>
              <w:rPr>
                <w:rFonts w:ascii="Times New Roman" w:hAnsi="Times New Roman"/>
              </w:rPr>
              <w:t>З</w:t>
            </w:r>
            <w:r w:rsidRPr="005059D2">
              <w:rPr>
                <w:rFonts w:ascii="Times New Roman" w:hAnsi="Times New Roman"/>
              </w:rPr>
              <w:t>АМОВНИК:</w:t>
            </w:r>
          </w:p>
          <w:p w14:paraId="18E92904" w14:textId="77777777" w:rsidR="00BC2A47" w:rsidRPr="005059D2" w:rsidRDefault="00BC2A47" w:rsidP="00BC2A47">
            <w:pPr>
              <w:pStyle w:val="ab"/>
              <w:rPr>
                <w:rFonts w:ascii="Times New Roman" w:hAnsi="Times New Roman"/>
              </w:rPr>
            </w:pPr>
          </w:p>
          <w:p w14:paraId="43D73D8B" w14:textId="77777777" w:rsidR="00BC2A47" w:rsidRPr="005059D2" w:rsidRDefault="00BC2A47" w:rsidP="00BC2A47">
            <w:pPr>
              <w:pStyle w:val="ab"/>
              <w:rPr>
                <w:rFonts w:ascii="Times New Roman" w:hAnsi="Times New Roman"/>
                <w:b/>
                <w:bCs/>
              </w:rPr>
            </w:pPr>
            <w:r w:rsidRPr="005059D2">
              <w:rPr>
                <w:rFonts w:ascii="Times New Roman" w:hAnsi="Times New Roman"/>
                <w:b/>
                <w:bCs/>
              </w:rPr>
              <w:t>КП «МУНІЦИПАЛЬНИЙ ЦЕНТР ЕКОЛОГІЧНОЇ БЕЗПЕКИ»  ОМР</w:t>
            </w:r>
          </w:p>
          <w:p w14:paraId="3360D517" w14:textId="77777777" w:rsidR="00BC2A47" w:rsidRPr="005059D2" w:rsidRDefault="00BC2A47" w:rsidP="00BC2A47">
            <w:pPr>
              <w:pStyle w:val="ab"/>
              <w:rPr>
                <w:rFonts w:ascii="Times New Roman" w:hAnsi="Times New Roman"/>
                <w:b/>
                <w:bCs/>
              </w:rPr>
            </w:pPr>
          </w:p>
          <w:p w14:paraId="24DB93CC" w14:textId="77777777" w:rsidR="00BC2A47" w:rsidRPr="005059D2" w:rsidRDefault="00BC2A47" w:rsidP="00BC2A47">
            <w:pPr>
              <w:pStyle w:val="ab"/>
              <w:rPr>
                <w:rFonts w:ascii="Times New Roman" w:hAnsi="Times New Roman"/>
              </w:rPr>
            </w:pPr>
            <w:r w:rsidRPr="005059D2">
              <w:rPr>
                <w:rFonts w:ascii="Times New Roman" w:hAnsi="Times New Roman"/>
              </w:rPr>
              <w:t>65003 , м. Одеса, вул. Головатого отамана, 32</w:t>
            </w:r>
          </w:p>
          <w:p w14:paraId="6D9CDEAE" w14:textId="77777777" w:rsidR="00D57172" w:rsidRDefault="00BC2A47" w:rsidP="00BC2A47">
            <w:pPr>
              <w:spacing w:after="0" w:line="240" w:lineRule="auto"/>
              <w:rPr>
                <w:rFonts w:ascii="Times New Roman" w:eastAsia="Times New Roman" w:hAnsi="Times New Roman"/>
                <w:color w:val="00000A"/>
              </w:rPr>
            </w:pPr>
            <w:r w:rsidRPr="005059D2">
              <w:rPr>
                <w:rFonts w:ascii="Times New Roman" w:eastAsia="Times New Roman" w:hAnsi="Times New Roman"/>
                <w:color w:val="00000A"/>
              </w:rPr>
              <w:t xml:space="preserve">р/р </w:t>
            </w:r>
            <w:r w:rsidRPr="005059D2">
              <w:rPr>
                <w:rFonts w:ascii="Times New Roman" w:eastAsia="Times New Roman" w:hAnsi="Times New Roman"/>
                <w:color w:val="00000A"/>
                <w:lang w:val="en-US"/>
              </w:rPr>
              <w:t>UA</w:t>
            </w:r>
            <w:r w:rsidRPr="005059D2">
              <w:rPr>
                <w:rFonts w:ascii="Times New Roman" w:eastAsia="Times New Roman" w:hAnsi="Times New Roman"/>
                <w:color w:val="00000A"/>
              </w:rPr>
              <w:t>868201720344320002000032285  </w:t>
            </w:r>
          </w:p>
          <w:p w14:paraId="16C1B4AE" w14:textId="3E3E0D9C" w:rsidR="00BC2A47" w:rsidRPr="005059D2" w:rsidRDefault="00BC2A47" w:rsidP="00BC2A47">
            <w:pPr>
              <w:spacing w:after="0" w:line="240" w:lineRule="auto"/>
              <w:rPr>
                <w:rFonts w:ascii="Times New Roman" w:eastAsia="Times New Roman" w:hAnsi="Times New Roman"/>
                <w:color w:val="00000A"/>
              </w:rPr>
            </w:pPr>
            <w:r w:rsidRPr="005059D2">
              <w:rPr>
                <w:rFonts w:ascii="Times New Roman" w:eastAsia="Times New Roman" w:hAnsi="Times New Roman"/>
                <w:color w:val="00000A"/>
              </w:rPr>
              <w:t>в ДКСУ у м.Київ, МФО 820172</w:t>
            </w:r>
          </w:p>
          <w:p w14:paraId="203D3A33" w14:textId="77777777" w:rsidR="00BC2A47" w:rsidRPr="005059D2" w:rsidRDefault="00BC2A47" w:rsidP="00BC2A47">
            <w:pPr>
              <w:pStyle w:val="ab"/>
              <w:rPr>
                <w:rFonts w:ascii="Times New Roman" w:hAnsi="Times New Roman"/>
              </w:rPr>
            </w:pPr>
            <w:r w:rsidRPr="005059D2">
              <w:rPr>
                <w:rFonts w:ascii="Times New Roman" w:hAnsi="Times New Roman"/>
                <w:lang w:val="en-US"/>
              </w:rPr>
              <w:t>UA</w:t>
            </w:r>
            <w:r w:rsidRPr="005059D2">
              <w:rPr>
                <w:rFonts w:ascii="Times New Roman" w:hAnsi="Times New Roman"/>
              </w:rPr>
              <w:t xml:space="preserve"> 18 3282090000026009000001887  </w:t>
            </w:r>
          </w:p>
          <w:p w14:paraId="67EE78D6" w14:textId="77777777" w:rsidR="00BC2A47" w:rsidRPr="005059D2" w:rsidRDefault="00BC2A47" w:rsidP="00BC2A47">
            <w:pPr>
              <w:pStyle w:val="ab"/>
              <w:rPr>
                <w:rFonts w:ascii="Times New Roman" w:hAnsi="Times New Roman"/>
              </w:rPr>
            </w:pPr>
            <w:r w:rsidRPr="005059D2">
              <w:rPr>
                <w:rFonts w:ascii="Times New Roman" w:hAnsi="Times New Roman"/>
              </w:rPr>
              <w:t>в АКБ «Південний»,  МФО 328209</w:t>
            </w:r>
          </w:p>
          <w:p w14:paraId="429EA06E" w14:textId="77777777" w:rsidR="00BC2A47" w:rsidRPr="005059D2" w:rsidRDefault="00BC2A47" w:rsidP="00BC2A47">
            <w:pPr>
              <w:pStyle w:val="ab"/>
              <w:rPr>
                <w:rFonts w:ascii="Times New Roman" w:hAnsi="Times New Roman"/>
              </w:rPr>
            </w:pPr>
            <w:r w:rsidRPr="005059D2">
              <w:rPr>
                <w:rFonts w:ascii="Times New Roman" w:hAnsi="Times New Roman"/>
              </w:rPr>
              <w:t>Код ЄДРПОУ 30587190</w:t>
            </w:r>
          </w:p>
          <w:p w14:paraId="5A7D6B02" w14:textId="77777777" w:rsidR="00BC2A47" w:rsidRPr="005059D2" w:rsidRDefault="00BC2A47" w:rsidP="00BC2A47">
            <w:pPr>
              <w:pStyle w:val="ab"/>
              <w:rPr>
                <w:rFonts w:ascii="Times New Roman" w:hAnsi="Times New Roman"/>
              </w:rPr>
            </w:pPr>
            <w:r w:rsidRPr="005059D2">
              <w:rPr>
                <w:rFonts w:ascii="Times New Roman" w:hAnsi="Times New Roman"/>
              </w:rPr>
              <w:t>ІПН 305871915449</w:t>
            </w:r>
          </w:p>
          <w:p w14:paraId="187F1DC5" w14:textId="77777777" w:rsidR="00BC2A47" w:rsidRPr="005059D2" w:rsidRDefault="00BC2A47" w:rsidP="00BC2A47">
            <w:pPr>
              <w:pStyle w:val="ab"/>
              <w:rPr>
                <w:rFonts w:ascii="Times New Roman" w:hAnsi="Times New Roman"/>
              </w:rPr>
            </w:pPr>
            <w:r w:rsidRPr="005059D2">
              <w:rPr>
                <w:rFonts w:ascii="Times New Roman" w:hAnsi="Times New Roman"/>
              </w:rPr>
              <w:t>Тел.: (048) 717 86 83</w:t>
            </w:r>
          </w:p>
          <w:p w14:paraId="5FA5D393" w14:textId="77777777" w:rsidR="00BC2A47" w:rsidRPr="005059D2" w:rsidRDefault="00BC2A47" w:rsidP="00BC2A47">
            <w:pPr>
              <w:pStyle w:val="ab"/>
              <w:rPr>
                <w:rFonts w:ascii="Times New Roman" w:hAnsi="Times New Roman"/>
              </w:rPr>
            </w:pPr>
          </w:p>
          <w:p w14:paraId="77B29367" w14:textId="77777777" w:rsidR="00BC2A47" w:rsidRPr="005059D2" w:rsidRDefault="00BC2A47" w:rsidP="00BC2A47">
            <w:pPr>
              <w:pStyle w:val="ab"/>
              <w:rPr>
                <w:rFonts w:ascii="Times New Roman" w:hAnsi="Times New Roman"/>
              </w:rPr>
            </w:pPr>
            <w:r w:rsidRPr="005059D2">
              <w:rPr>
                <w:rFonts w:ascii="Times New Roman" w:hAnsi="Times New Roman"/>
              </w:rPr>
              <w:t>________________________/</w:t>
            </w:r>
            <w:proofErr w:type="spellStart"/>
            <w:r w:rsidRPr="005059D2">
              <w:rPr>
                <w:rFonts w:ascii="Times New Roman" w:hAnsi="Times New Roman"/>
              </w:rPr>
              <w:t>Т.Ю.Бакун</w:t>
            </w:r>
            <w:proofErr w:type="spellEnd"/>
            <w:r w:rsidRPr="005059D2">
              <w:rPr>
                <w:rFonts w:ascii="Times New Roman" w:hAnsi="Times New Roman"/>
              </w:rPr>
              <w:t>/</w:t>
            </w:r>
          </w:p>
        </w:tc>
        <w:tc>
          <w:tcPr>
            <w:tcW w:w="4927" w:type="dxa"/>
            <w:tcBorders>
              <w:top w:val="nil"/>
              <w:left w:val="nil"/>
              <w:bottom w:val="nil"/>
              <w:right w:val="nil"/>
            </w:tcBorders>
          </w:tcPr>
          <w:p w14:paraId="18CDD0EE" w14:textId="77777777" w:rsidR="00BC2A47" w:rsidRPr="005059D2" w:rsidRDefault="00BC2A47" w:rsidP="00BC2A47">
            <w:pPr>
              <w:pStyle w:val="ab"/>
              <w:rPr>
                <w:rFonts w:ascii="Times New Roman" w:hAnsi="Times New Roman"/>
              </w:rPr>
            </w:pPr>
            <w:r w:rsidRPr="005059D2">
              <w:rPr>
                <w:rFonts w:ascii="Times New Roman" w:hAnsi="Times New Roman"/>
              </w:rPr>
              <w:t>ПРОДАВЕЦЬ:</w:t>
            </w:r>
          </w:p>
          <w:p w14:paraId="2AD4ED57" w14:textId="77777777" w:rsidR="00BC2A47" w:rsidRPr="005059D2" w:rsidRDefault="00BC2A47" w:rsidP="00BC2A47">
            <w:pPr>
              <w:pStyle w:val="ab"/>
              <w:rPr>
                <w:rFonts w:ascii="Times New Roman" w:hAnsi="Times New Roman"/>
              </w:rPr>
            </w:pPr>
          </w:p>
          <w:p w14:paraId="45A1E2E5" w14:textId="77777777" w:rsidR="00BC2A47" w:rsidRPr="005059D2" w:rsidRDefault="00BC2A47" w:rsidP="00BC2A47">
            <w:pPr>
              <w:pStyle w:val="ab"/>
              <w:rPr>
                <w:rFonts w:ascii="Times New Roman" w:hAnsi="Times New Roman"/>
                <w:color w:val="000000"/>
                <w:spacing w:val="-6"/>
              </w:rPr>
            </w:pPr>
          </w:p>
          <w:p w14:paraId="6E8A3F2F" w14:textId="77777777" w:rsidR="00BC2A47" w:rsidRPr="005059D2" w:rsidRDefault="00BC2A47" w:rsidP="00BC2A47">
            <w:pPr>
              <w:pStyle w:val="ab"/>
              <w:rPr>
                <w:rFonts w:ascii="Times New Roman" w:hAnsi="Times New Roman"/>
                <w:color w:val="000000"/>
                <w:spacing w:val="-6"/>
              </w:rPr>
            </w:pPr>
          </w:p>
          <w:p w14:paraId="48A6DFAA" w14:textId="77777777" w:rsidR="00BC2A47" w:rsidRPr="005059D2" w:rsidRDefault="00BC2A47" w:rsidP="00BC2A47">
            <w:pPr>
              <w:pStyle w:val="ab"/>
              <w:rPr>
                <w:rFonts w:ascii="Times New Roman" w:hAnsi="Times New Roman"/>
                <w:color w:val="000000"/>
                <w:spacing w:val="-6"/>
              </w:rPr>
            </w:pPr>
          </w:p>
          <w:p w14:paraId="44DF64AF" w14:textId="77777777" w:rsidR="00BC2A47" w:rsidRPr="005059D2" w:rsidRDefault="00BC2A47" w:rsidP="00BC2A47">
            <w:pPr>
              <w:pStyle w:val="ab"/>
              <w:rPr>
                <w:rFonts w:ascii="Times New Roman" w:hAnsi="Times New Roman"/>
                <w:color w:val="000000"/>
                <w:spacing w:val="-6"/>
              </w:rPr>
            </w:pPr>
          </w:p>
          <w:p w14:paraId="492664F1" w14:textId="77777777" w:rsidR="00BC2A47" w:rsidRPr="005059D2" w:rsidRDefault="00BC2A47" w:rsidP="00BC2A47">
            <w:pPr>
              <w:pStyle w:val="ab"/>
              <w:rPr>
                <w:rFonts w:ascii="Times New Roman" w:hAnsi="Times New Roman"/>
              </w:rPr>
            </w:pPr>
          </w:p>
          <w:p w14:paraId="60FB4372" w14:textId="77777777" w:rsidR="00BC2A47" w:rsidRPr="005059D2" w:rsidRDefault="00BC2A47" w:rsidP="00BC2A47">
            <w:pPr>
              <w:pStyle w:val="ab"/>
              <w:rPr>
                <w:rFonts w:ascii="Times New Roman" w:hAnsi="Times New Roman"/>
              </w:rPr>
            </w:pPr>
          </w:p>
        </w:tc>
      </w:tr>
    </w:tbl>
    <w:p w14:paraId="6830A8F0" w14:textId="2CAF9A62" w:rsidR="005272B8" w:rsidRDefault="005272B8" w:rsidP="00BC2A47">
      <w:pPr>
        <w:spacing w:after="0" w:line="240" w:lineRule="auto"/>
        <w:rPr>
          <w:rFonts w:ascii="Times New Roman" w:eastAsia="Times New Roman" w:hAnsi="Times New Roman"/>
          <w:color w:val="000000"/>
          <w:sz w:val="24"/>
          <w:szCs w:val="24"/>
          <w:lang w:eastAsia="ru-RU"/>
        </w:rPr>
      </w:pPr>
    </w:p>
    <w:sectPr w:rsidR="005272B8" w:rsidSect="005059D2">
      <w:footerReference w:type="default" r:id="rId8"/>
      <w:pgSz w:w="11906" w:h="16838"/>
      <w:pgMar w:top="993" w:right="1134" w:bottom="568" w:left="993"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7C98" w14:textId="77777777" w:rsidR="00345675" w:rsidRDefault="00345675" w:rsidP="00C420E7">
      <w:pPr>
        <w:spacing w:after="0" w:line="240" w:lineRule="auto"/>
      </w:pPr>
      <w:r>
        <w:separator/>
      </w:r>
    </w:p>
  </w:endnote>
  <w:endnote w:type="continuationSeparator" w:id="0">
    <w:p w14:paraId="667A972E" w14:textId="77777777" w:rsidR="00345675" w:rsidRDefault="003456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cademy">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95E7" w14:textId="3D5741CE" w:rsidR="00260CBE" w:rsidRPr="00785559" w:rsidRDefault="00260CBE">
    <w:pPr>
      <w:pStyle w:val="a9"/>
      <w:jc w:val="center"/>
      <w:rPr>
        <w:rFonts w:ascii="Times New Roman" w:hAnsi="Times New Roman"/>
        <w:b/>
        <w:sz w:val="24"/>
        <w:szCs w:val="24"/>
      </w:rPr>
    </w:pPr>
    <w:r w:rsidRPr="00785559">
      <w:rPr>
        <w:rFonts w:ascii="Times New Roman" w:hAnsi="Times New Roman"/>
        <w:b/>
        <w:sz w:val="24"/>
        <w:szCs w:val="24"/>
      </w:rPr>
      <w:fldChar w:fldCharType="begin"/>
    </w:r>
    <w:r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9F6740">
      <w:rPr>
        <w:rFonts w:ascii="Times New Roman" w:hAnsi="Times New Roman"/>
        <w:b/>
        <w:noProof/>
        <w:sz w:val="24"/>
        <w:szCs w:val="24"/>
      </w:rPr>
      <w:t>7</w:t>
    </w:r>
    <w:r w:rsidRPr="00785559">
      <w:rPr>
        <w:rFonts w:ascii="Times New Roman" w:hAnsi="Times New Roman"/>
        <w:b/>
        <w:sz w:val="24"/>
        <w:szCs w:val="24"/>
      </w:rPr>
      <w:fldChar w:fldCharType="end"/>
    </w:r>
  </w:p>
  <w:p w14:paraId="72B79D7A" w14:textId="77777777" w:rsidR="00260CBE" w:rsidRDefault="00260C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845" w14:textId="77777777" w:rsidR="00345675" w:rsidRDefault="00345675" w:rsidP="00C420E7">
      <w:pPr>
        <w:spacing w:after="0" w:line="240" w:lineRule="auto"/>
      </w:pPr>
      <w:r>
        <w:separator/>
      </w:r>
    </w:p>
  </w:footnote>
  <w:footnote w:type="continuationSeparator" w:id="0">
    <w:p w14:paraId="77C0D3F9" w14:textId="77777777" w:rsidR="00345675" w:rsidRDefault="00345675"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28B39E1"/>
    <w:multiLevelType w:val="multilevel"/>
    <w:tmpl w:val="4A421E2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14B51DA0"/>
    <w:multiLevelType w:val="multilevel"/>
    <w:tmpl w:val="52B0A3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56454"/>
    <w:multiLevelType w:val="multilevel"/>
    <w:tmpl w:val="5E90334C"/>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326698"/>
    <w:multiLevelType w:val="multilevel"/>
    <w:tmpl w:val="1F1610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FE496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F30E1E"/>
    <w:multiLevelType w:val="multilevel"/>
    <w:tmpl w:val="82B60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25E4169"/>
    <w:multiLevelType w:val="hybridMultilevel"/>
    <w:tmpl w:val="61EACB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B95FBA"/>
    <w:multiLevelType w:val="hybridMultilevel"/>
    <w:tmpl w:val="1A745E10"/>
    <w:lvl w:ilvl="0" w:tplc="2D6276D4">
      <w:numFmt w:val="bullet"/>
      <w:lvlText w:val="-"/>
      <w:lvlJc w:val="left"/>
      <w:pPr>
        <w:ind w:left="748" w:hanging="360"/>
      </w:pPr>
      <w:rPr>
        <w:rFonts w:ascii="Times New Roman" w:eastAsia="Calibri"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B2A5DB2"/>
    <w:multiLevelType w:val="hybridMultilevel"/>
    <w:tmpl w:val="92C65A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6B58E7"/>
    <w:multiLevelType w:val="hybridMultilevel"/>
    <w:tmpl w:val="688637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032475"/>
    <w:multiLevelType w:val="hybridMultilevel"/>
    <w:tmpl w:val="56124B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015BE"/>
    <w:multiLevelType w:val="hybridMultilevel"/>
    <w:tmpl w:val="B390262E"/>
    <w:lvl w:ilvl="0" w:tplc="EDF44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03945C5"/>
    <w:multiLevelType w:val="hybridMultilevel"/>
    <w:tmpl w:val="6F2EB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3423A2"/>
    <w:multiLevelType w:val="hybridMultilevel"/>
    <w:tmpl w:val="9054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B7DC9"/>
    <w:multiLevelType w:val="hybridMultilevel"/>
    <w:tmpl w:val="51A0F668"/>
    <w:lvl w:ilvl="0" w:tplc="E026CFEC">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9B30AE"/>
    <w:multiLevelType w:val="hybridMultilevel"/>
    <w:tmpl w:val="1E587C66"/>
    <w:lvl w:ilvl="0" w:tplc="8B26A3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0"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0062785">
    <w:abstractNumId w:val="1"/>
  </w:num>
  <w:num w:numId="2" w16cid:durableId="477304836">
    <w:abstractNumId w:val="29"/>
  </w:num>
  <w:num w:numId="3" w16cid:durableId="736437024">
    <w:abstractNumId w:val="18"/>
  </w:num>
  <w:num w:numId="4" w16cid:durableId="310988354">
    <w:abstractNumId w:val="19"/>
  </w:num>
  <w:num w:numId="5" w16cid:durableId="906454629">
    <w:abstractNumId w:val="23"/>
  </w:num>
  <w:num w:numId="6" w16cid:durableId="1218207386">
    <w:abstractNumId w:val="25"/>
  </w:num>
  <w:num w:numId="7" w16cid:durableId="456682344">
    <w:abstractNumId w:val="24"/>
  </w:num>
  <w:num w:numId="8" w16cid:durableId="610014274">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16cid:durableId="1399749653">
    <w:abstractNumId w:val="14"/>
  </w:num>
  <w:num w:numId="10" w16cid:durableId="1529565828">
    <w:abstractNumId w:val="8"/>
  </w:num>
  <w:num w:numId="11" w16cid:durableId="1290742705">
    <w:abstractNumId w:val="12"/>
  </w:num>
  <w:num w:numId="12" w16cid:durableId="919219224">
    <w:abstractNumId w:val="20"/>
  </w:num>
  <w:num w:numId="13" w16cid:durableId="1395200226">
    <w:abstractNumId w:val="2"/>
  </w:num>
  <w:num w:numId="14" w16cid:durableId="1628387015">
    <w:abstractNumId w:val="17"/>
  </w:num>
  <w:num w:numId="15" w16cid:durableId="41640901">
    <w:abstractNumId w:val="27"/>
  </w:num>
  <w:num w:numId="16" w16cid:durableId="1123690160">
    <w:abstractNumId w:val="13"/>
  </w:num>
  <w:num w:numId="17" w16cid:durableId="910389579">
    <w:abstractNumId w:val="9"/>
  </w:num>
  <w:num w:numId="18" w16cid:durableId="2128500192">
    <w:abstractNumId w:val="30"/>
  </w:num>
  <w:num w:numId="19" w16cid:durableId="2085295521">
    <w:abstractNumId w:val="21"/>
  </w:num>
  <w:num w:numId="20" w16cid:durableId="295375600">
    <w:abstractNumId w:val="26"/>
  </w:num>
  <w:num w:numId="21" w16cid:durableId="1816875593">
    <w:abstractNumId w:val="10"/>
  </w:num>
  <w:num w:numId="22" w16cid:durableId="1778408258">
    <w:abstractNumId w:val="11"/>
  </w:num>
  <w:num w:numId="23" w16cid:durableId="2112965300">
    <w:abstractNumId w:val="7"/>
  </w:num>
  <w:num w:numId="24" w16cid:durableId="399906003">
    <w:abstractNumId w:val="5"/>
  </w:num>
  <w:num w:numId="25" w16cid:durableId="81151317">
    <w:abstractNumId w:val="4"/>
  </w:num>
  <w:num w:numId="26" w16cid:durableId="862478733">
    <w:abstractNumId w:val="16"/>
  </w:num>
  <w:num w:numId="27" w16cid:durableId="1388842476">
    <w:abstractNumId w:val="3"/>
  </w:num>
  <w:num w:numId="28" w16cid:durableId="576131196">
    <w:abstractNumId w:val="15"/>
  </w:num>
  <w:num w:numId="29" w16cid:durableId="707529351">
    <w:abstractNumId w:val="22"/>
  </w:num>
  <w:num w:numId="30" w16cid:durableId="1144927467">
    <w:abstractNumId w:val="28"/>
  </w:num>
  <w:num w:numId="31" w16cid:durableId="1958903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2B89"/>
    <w:rsid w:val="00002D7F"/>
    <w:rsid w:val="00013EE8"/>
    <w:rsid w:val="0001716B"/>
    <w:rsid w:val="00021B02"/>
    <w:rsid w:val="000230EE"/>
    <w:rsid w:val="00023E1E"/>
    <w:rsid w:val="000248D4"/>
    <w:rsid w:val="00027940"/>
    <w:rsid w:val="00033482"/>
    <w:rsid w:val="00034688"/>
    <w:rsid w:val="00034AC4"/>
    <w:rsid w:val="0003570E"/>
    <w:rsid w:val="000371D3"/>
    <w:rsid w:val="00044581"/>
    <w:rsid w:val="00053D31"/>
    <w:rsid w:val="00064B5F"/>
    <w:rsid w:val="00077701"/>
    <w:rsid w:val="00085B4E"/>
    <w:rsid w:val="00086D94"/>
    <w:rsid w:val="00086F00"/>
    <w:rsid w:val="000871C3"/>
    <w:rsid w:val="00091228"/>
    <w:rsid w:val="00091ABD"/>
    <w:rsid w:val="00092CF3"/>
    <w:rsid w:val="0009605C"/>
    <w:rsid w:val="00097AC0"/>
    <w:rsid w:val="000A17AB"/>
    <w:rsid w:val="000A445D"/>
    <w:rsid w:val="000A48D9"/>
    <w:rsid w:val="000B7915"/>
    <w:rsid w:val="000C179C"/>
    <w:rsid w:val="000C3BE0"/>
    <w:rsid w:val="000C3F98"/>
    <w:rsid w:val="000C4196"/>
    <w:rsid w:val="000D0942"/>
    <w:rsid w:val="000D1CE4"/>
    <w:rsid w:val="000D35B9"/>
    <w:rsid w:val="000D47FE"/>
    <w:rsid w:val="000D4F26"/>
    <w:rsid w:val="000D5169"/>
    <w:rsid w:val="000E154A"/>
    <w:rsid w:val="000E16D1"/>
    <w:rsid w:val="000E1CDD"/>
    <w:rsid w:val="000E2789"/>
    <w:rsid w:val="000E34BD"/>
    <w:rsid w:val="000E52AB"/>
    <w:rsid w:val="000E54E3"/>
    <w:rsid w:val="000E7543"/>
    <w:rsid w:val="000F0D3E"/>
    <w:rsid w:val="000F174F"/>
    <w:rsid w:val="000F1FF1"/>
    <w:rsid w:val="000F2D6B"/>
    <w:rsid w:val="000F4969"/>
    <w:rsid w:val="000F7B10"/>
    <w:rsid w:val="00100CEC"/>
    <w:rsid w:val="0010262E"/>
    <w:rsid w:val="00103F86"/>
    <w:rsid w:val="00106681"/>
    <w:rsid w:val="0010678A"/>
    <w:rsid w:val="00113476"/>
    <w:rsid w:val="0011389D"/>
    <w:rsid w:val="0012070A"/>
    <w:rsid w:val="00121C0E"/>
    <w:rsid w:val="0012289C"/>
    <w:rsid w:val="00122C80"/>
    <w:rsid w:val="0012529E"/>
    <w:rsid w:val="0012555A"/>
    <w:rsid w:val="00126E7E"/>
    <w:rsid w:val="0012704F"/>
    <w:rsid w:val="00131203"/>
    <w:rsid w:val="00131D34"/>
    <w:rsid w:val="00133020"/>
    <w:rsid w:val="001354B3"/>
    <w:rsid w:val="001400F6"/>
    <w:rsid w:val="00140CEC"/>
    <w:rsid w:val="00143554"/>
    <w:rsid w:val="00144204"/>
    <w:rsid w:val="0015443D"/>
    <w:rsid w:val="00157006"/>
    <w:rsid w:val="00157AEC"/>
    <w:rsid w:val="00157EB0"/>
    <w:rsid w:val="00162567"/>
    <w:rsid w:val="00163E3A"/>
    <w:rsid w:val="00164A19"/>
    <w:rsid w:val="00165FF2"/>
    <w:rsid w:val="00171D55"/>
    <w:rsid w:val="0017604A"/>
    <w:rsid w:val="00176BB6"/>
    <w:rsid w:val="0018218A"/>
    <w:rsid w:val="0018333D"/>
    <w:rsid w:val="001838B7"/>
    <w:rsid w:val="00184122"/>
    <w:rsid w:val="00186985"/>
    <w:rsid w:val="00194292"/>
    <w:rsid w:val="0019741A"/>
    <w:rsid w:val="001A7711"/>
    <w:rsid w:val="001B220C"/>
    <w:rsid w:val="001B433D"/>
    <w:rsid w:val="001B7FD9"/>
    <w:rsid w:val="001C2369"/>
    <w:rsid w:val="001C33B3"/>
    <w:rsid w:val="001C7074"/>
    <w:rsid w:val="001D16BE"/>
    <w:rsid w:val="001D7249"/>
    <w:rsid w:val="001E0368"/>
    <w:rsid w:val="001E1BED"/>
    <w:rsid w:val="001E2864"/>
    <w:rsid w:val="001F0BF7"/>
    <w:rsid w:val="001F1B71"/>
    <w:rsid w:val="001F510C"/>
    <w:rsid w:val="001F6E1C"/>
    <w:rsid w:val="00200381"/>
    <w:rsid w:val="00201D55"/>
    <w:rsid w:val="00203C14"/>
    <w:rsid w:val="00210D6F"/>
    <w:rsid w:val="0021235D"/>
    <w:rsid w:val="00213789"/>
    <w:rsid w:val="002157CB"/>
    <w:rsid w:val="00217D64"/>
    <w:rsid w:val="00220D3D"/>
    <w:rsid w:val="0022213A"/>
    <w:rsid w:val="00223561"/>
    <w:rsid w:val="00226E16"/>
    <w:rsid w:val="002303DF"/>
    <w:rsid w:val="00230B39"/>
    <w:rsid w:val="00234A5B"/>
    <w:rsid w:val="00234F65"/>
    <w:rsid w:val="00235FBF"/>
    <w:rsid w:val="00240143"/>
    <w:rsid w:val="00240F43"/>
    <w:rsid w:val="002411A5"/>
    <w:rsid w:val="00242E89"/>
    <w:rsid w:val="002475D8"/>
    <w:rsid w:val="00250E95"/>
    <w:rsid w:val="0025184B"/>
    <w:rsid w:val="00255AF1"/>
    <w:rsid w:val="00256AFC"/>
    <w:rsid w:val="00260CBE"/>
    <w:rsid w:val="0026393E"/>
    <w:rsid w:val="002642BE"/>
    <w:rsid w:val="00267C0C"/>
    <w:rsid w:val="00271D8C"/>
    <w:rsid w:val="00272492"/>
    <w:rsid w:val="00274871"/>
    <w:rsid w:val="0028136C"/>
    <w:rsid w:val="0028197E"/>
    <w:rsid w:val="00283228"/>
    <w:rsid w:val="00286260"/>
    <w:rsid w:val="0028637C"/>
    <w:rsid w:val="00287130"/>
    <w:rsid w:val="002871D0"/>
    <w:rsid w:val="002908C0"/>
    <w:rsid w:val="002938A7"/>
    <w:rsid w:val="002955FA"/>
    <w:rsid w:val="002A1DF9"/>
    <w:rsid w:val="002A532B"/>
    <w:rsid w:val="002B59C9"/>
    <w:rsid w:val="002B5B4F"/>
    <w:rsid w:val="002B7E61"/>
    <w:rsid w:val="002C08EA"/>
    <w:rsid w:val="002C3DAC"/>
    <w:rsid w:val="002C7CF4"/>
    <w:rsid w:val="002D2DCC"/>
    <w:rsid w:val="002D3A05"/>
    <w:rsid w:val="002E15AB"/>
    <w:rsid w:val="002E1AB4"/>
    <w:rsid w:val="002E1B77"/>
    <w:rsid w:val="002E3EF8"/>
    <w:rsid w:val="002E4BEC"/>
    <w:rsid w:val="002F35A0"/>
    <w:rsid w:val="002F4AB0"/>
    <w:rsid w:val="002F796F"/>
    <w:rsid w:val="002F7FCC"/>
    <w:rsid w:val="00301308"/>
    <w:rsid w:val="00305C61"/>
    <w:rsid w:val="003106B6"/>
    <w:rsid w:val="00310730"/>
    <w:rsid w:val="00314DF7"/>
    <w:rsid w:val="003177D2"/>
    <w:rsid w:val="00321E11"/>
    <w:rsid w:val="00322E83"/>
    <w:rsid w:val="003234F4"/>
    <w:rsid w:val="00325EC5"/>
    <w:rsid w:val="0032659E"/>
    <w:rsid w:val="00330C8D"/>
    <w:rsid w:val="003312D7"/>
    <w:rsid w:val="00331DC9"/>
    <w:rsid w:val="00335F6A"/>
    <w:rsid w:val="0033736B"/>
    <w:rsid w:val="00345675"/>
    <w:rsid w:val="003456D5"/>
    <w:rsid w:val="00347758"/>
    <w:rsid w:val="00354CA2"/>
    <w:rsid w:val="003612BE"/>
    <w:rsid w:val="00365889"/>
    <w:rsid w:val="00366978"/>
    <w:rsid w:val="00366FD1"/>
    <w:rsid w:val="00367A7B"/>
    <w:rsid w:val="00373985"/>
    <w:rsid w:val="0037487E"/>
    <w:rsid w:val="00383040"/>
    <w:rsid w:val="00383EB3"/>
    <w:rsid w:val="00392742"/>
    <w:rsid w:val="00393B08"/>
    <w:rsid w:val="003967C8"/>
    <w:rsid w:val="003974C8"/>
    <w:rsid w:val="00397A40"/>
    <w:rsid w:val="003A23F2"/>
    <w:rsid w:val="003A2EF4"/>
    <w:rsid w:val="003A3595"/>
    <w:rsid w:val="003A3ED2"/>
    <w:rsid w:val="003A77E2"/>
    <w:rsid w:val="003B02B3"/>
    <w:rsid w:val="003B0A92"/>
    <w:rsid w:val="003B3F11"/>
    <w:rsid w:val="003B49C9"/>
    <w:rsid w:val="003C117E"/>
    <w:rsid w:val="003C1DAD"/>
    <w:rsid w:val="003C6F05"/>
    <w:rsid w:val="003D643C"/>
    <w:rsid w:val="003D6B06"/>
    <w:rsid w:val="003E52ED"/>
    <w:rsid w:val="003E7160"/>
    <w:rsid w:val="003F7759"/>
    <w:rsid w:val="003F793A"/>
    <w:rsid w:val="00400949"/>
    <w:rsid w:val="00402B0E"/>
    <w:rsid w:val="00403F07"/>
    <w:rsid w:val="00404A1A"/>
    <w:rsid w:val="00404AA5"/>
    <w:rsid w:val="0040712F"/>
    <w:rsid w:val="00410BFD"/>
    <w:rsid w:val="00413D5E"/>
    <w:rsid w:val="00414CC0"/>
    <w:rsid w:val="00415EF7"/>
    <w:rsid w:val="004160B0"/>
    <w:rsid w:val="00422525"/>
    <w:rsid w:val="00423DF8"/>
    <w:rsid w:val="00424918"/>
    <w:rsid w:val="00437EF4"/>
    <w:rsid w:val="00440B03"/>
    <w:rsid w:val="004411D4"/>
    <w:rsid w:val="00442237"/>
    <w:rsid w:val="00443AA2"/>
    <w:rsid w:val="00445201"/>
    <w:rsid w:val="004502FB"/>
    <w:rsid w:val="004532A2"/>
    <w:rsid w:val="00455F3E"/>
    <w:rsid w:val="0045683A"/>
    <w:rsid w:val="00470BE1"/>
    <w:rsid w:val="00471496"/>
    <w:rsid w:val="004720F2"/>
    <w:rsid w:val="00472C44"/>
    <w:rsid w:val="00474AAD"/>
    <w:rsid w:val="004755F3"/>
    <w:rsid w:val="00475A32"/>
    <w:rsid w:val="0047600F"/>
    <w:rsid w:val="004803B4"/>
    <w:rsid w:val="00484C17"/>
    <w:rsid w:val="00497F69"/>
    <w:rsid w:val="004A6537"/>
    <w:rsid w:val="004A71C8"/>
    <w:rsid w:val="004B16B8"/>
    <w:rsid w:val="004B2695"/>
    <w:rsid w:val="004B2E0E"/>
    <w:rsid w:val="004B3720"/>
    <w:rsid w:val="004B42AE"/>
    <w:rsid w:val="004B5123"/>
    <w:rsid w:val="004C0553"/>
    <w:rsid w:val="004C0C8F"/>
    <w:rsid w:val="004C25DA"/>
    <w:rsid w:val="004C4179"/>
    <w:rsid w:val="004C42E3"/>
    <w:rsid w:val="004C47F8"/>
    <w:rsid w:val="004D0F44"/>
    <w:rsid w:val="004D162A"/>
    <w:rsid w:val="004D47BA"/>
    <w:rsid w:val="004D53D9"/>
    <w:rsid w:val="004D5D81"/>
    <w:rsid w:val="004E0CBA"/>
    <w:rsid w:val="004E0EA1"/>
    <w:rsid w:val="004E5C70"/>
    <w:rsid w:val="004E5DEB"/>
    <w:rsid w:val="004E6221"/>
    <w:rsid w:val="004E64A9"/>
    <w:rsid w:val="004E78A5"/>
    <w:rsid w:val="004E7C78"/>
    <w:rsid w:val="004E7CA1"/>
    <w:rsid w:val="004F3528"/>
    <w:rsid w:val="004F4AEA"/>
    <w:rsid w:val="004F7623"/>
    <w:rsid w:val="005012CC"/>
    <w:rsid w:val="0050184A"/>
    <w:rsid w:val="00503EFF"/>
    <w:rsid w:val="00504D5C"/>
    <w:rsid w:val="005059D2"/>
    <w:rsid w:val="00505D41"/>
    <w:rsid w:val="00506BB1"/>
    <w:rsid w:val="005122AA"/>
    <w:rsid w:val="00515657"/>
    <w:rsid w:val="0052135E"/>
    <w:rsid w:val="00523899"/>
    <w:rsid w:val="00523AC2"/>
    <w:rsid w:val="00523CCA"/>
    <w:rsid w:val="005248E5"/>
    <w:rsid w:val="00524DC7"/>
    <w:rsid w:val="005272B8"/>
    <w:rsid w:val="00527629"/>
    <w:rsid w:val="00527F2F"/>
    <w:rsid w:val="00535854"/>
    <w:rsid w:val="00546805"/>
    <w:rsid w:val="00546C76"/>
    <w:rsid w:val="00547C67"/>
    <w:rsid w:val="00550034"/>
    <w:rsid w:val="00553435"/>
    <w:rsid w:val="00556556"/>
    <w:rsid w:val="00561CE8"/>
    <w:rsid w:val="00561D19"/>
    <w:rsid w:val="00563D9C"/>
    <w:rsid w:val="005665AA"/>
    <w:rsid w:val="00566C33"/>
    <w:rsid w:val="005704CC"/>
    <w:rsid w:val="00573CED"/>
    <w:rsid w:val="00573F2E"/>
    <w:rsid w:val="005766B3"/>
    <w:rsid w:val="00581BDC"/>
    <w:rsid w:val="00584205"/>
    <w:rsid w:val="00585E60"/>
    <w:rsid w:val="00586A06"/>
    <w:rsid w:val="00587C93"/>
    <w:rsid w:val="005907A0"/>
    <w:rsid w:val="0059294A"/>
    <w:rsid w:val="00596F71"/>
    <w:rsid w:val="005A5260"/>
    <w:rsid w:val="005A53C9"/>
    <w:rsid w:val="005A716A"/>
    <w:rsid w:val="005B0B63"/>
    <w:rsid w:val="005B1075"/>
    <w:rsid w:val="005B1EC0"/>
    <w:rsid w:val="005B2FF0"/>
    <w:rsid w:val="005B5688"/>
    <w:rsid w:val="005B5E10"/>
    <w:rsid w:val="005C35C5"/>
    <w:rsid w:val="005C3FFE"/>
    <w:rsid w:val="005C4E99"/>
    <w:rsid w:val="005C515F"/>
    <w:rsid w:val="005C54F7"/>
    <w:rsid w:val="005C5772"/>
    <w:rsid w:val="005C7EF2"/>
    <w:rsid w:val="005D0326"/>
    <w:rsid w:val="005D03D9"/>
    <w:rsid w:val="005D4B45"/>
    <w:rsid w:val="005D699E"/>
    <w:rsid w:val="005D6A14"/>
    <w:rsid w:val="005D7013"/>
    <w:rsid w:val="005E0D8E"/>
    <w:rsid w:val="005E326F"/>
    <w:rsid w:val="005E484B"/>
    <w:rsid w:val="005E55ED"/>
    <w:rsid w:val="005E5F9C"/>
    <w:rsid w:val="005F21C1"/>
    <w:rsid w:val="005F372C"/>
    <w:rsid w:val="005F6E5B"/>
    <w:rsid w:val="00600275"/>
    <w:rsid w:val="00600D78"/>
    <w:rsid w:val="006038B4"/>
    <w:rsid w:val="00604FC6"/>
    <w:rsid w:val="0061108C"/>
    <w:rsid w:val="0061146F"/>
    <w:rsid w:val="006114EF"/>
    <w:rsid w:val="00621B87"/>
    <w:rsid w:val="00625818"/>
    <w:rsid w:val="00625A4D"/>
    <w:rsid w:val="00631914"/>
    <w:rsid w:val="006325D8"/>
    <w:rsid w:val="00633CE3"/>
    <w:rsid w:val="00633E0E"/>
    <w:rsid w:val="006359BA"/>
    <w:rsid w:val="00636526"/>
    <w:rsid w:val="00636D82"/>
    <w:rsid w:val="00642B04"/>
    <w:rsid w:val="00642C1F"/>
    <w:rsid w:val="0064386D"/>
    <w:rsid w:val="00643F8A"/>
    <w:rsid w:val="00644030"/>
    <w:rsid w:val="00644249"/>
    <w:rsid w:val="006449B8"/>
    <w:rsid w:val="00646C62"/>
    <w:rsid w:val="00647C72"/>
    <w:rsid w:val="00647FEB"/>
    <w:rsid w:val="006513A6"/>
    <w:rsid w:val="0065324D"/>
    <w:rsid w:val="0065409E"/>
    <w:rsid w:val="00655E56"/>
    <w:rsid w:val="00656DAB"/>
    <w:rsid w:val="00663356"/>
    <w:rsid w:val="0066603B"/>
    <w:rsid w:val="00666325"/>
    <w:rsid w:val="00666776"/>
    <w:rsid w:val="0067026D"/>
    <w:rsid w:val="006708CB"/>
    <w:rsid w:val="00671BBD"/>
    <w:rsid w:val="00671F1B"/>
    <w:rsid w:val="00675338"/>
    <w:rsid w:val="0067739B"/>
    <w:rsid w:val="006804DD"/>
    <w:rsid w:val="0068457E"/>
    <w:rsid w:val="0068778E"/>
    <w:rsid w:val="0069084C"/>
    <w:rsid w:val="00692A73"/>
    <w:rsid w:val="006950EE"/>
    <w:rsid w:val="00697DB7"/>
    <w:rsid w:val="006A00EB"/>
    <w:rsid w:val="006A05ED"/>
    <w:rsid w:val="006A2BB2"/>
    <w:rsid w:val="006A2F6B"/>
    <w:rsid w:val="006A3EC9"/>
    <w:rsid w:val="006A3F74"/>
    <w:rsid w:val="006A5CC6"/>
    <w:rsid w:val="006A7255"/>
    <w:rsid w:val="006B5949"/>
    <w:rsid w:val="006C0EF9"/>
    <w:rsid w:val="006C11EE"/>
    <w:rsid w:val="006C3334"/>
    <w:rsid w:val="006C4F02"/>
    <w:rsid w:val="006D0FD1"/>
    <w:rsid w:val="006D1421"/>
    <w:rsid w:val="006D1C97"/>
    <w:rsid w:val="006D3736"/>
    <w:rsid w:val="006D6D96"/>
    <w:rsid w:val="006E6199"/>
    <w:rsid w:val="006F134F"/>
    <w:rsid w:val="006F1556"/>
    <w:rsid w:val="006F7D3F"/>
    <w:rsid w:val="006F7DA2"/>
    <w:rsid w:val="007059B9"/>
    <w:rsid w:val="00710F8D"/>
    <w:rsid w:val="0071343A"/>
    <w:rsid w:val="00713893"/>
    <w:rsid w:val="0071767C"/>
    <w:rsid w:val="00721165"/>
    <w:rsid w:val="007257BC"/>
    <w:rsid w:val="0072688C"/>
    <w:rsid w:val="00727414"/>
    <w:rsid w:val="00731559"/>
    <w:rsid w:val="00731CF3"/>
    <w:rsid w:val="007335A3"/>
    <w:rsid w:val="0073464E"/>
    <w:rsid w:val="00735035"/>
    <w:rsid w:val="007368AE"/>
    <w:rsid w:val="0074163B"/>
    <w:rsid w:val="0074599C"/>
    <w:rsid w:val="007476B5"/>
    <w:rsid w:val="007518CE"/>
    <w:rsid w:val="00752718"/>
    <w:rsid w:val="0075340D"/>
    <w:rsid w:val="007534D2"/>
    <w:rsid w:val="007552AB"/>
    <w:rsid w:val="00762C43"/>
    <w:rsid w:val="00763B8C"/>
    <w:rsid w:val="00763DC0"/>
    <w:rsid w:val="00765194"/>
    <w:rsid w:val="00770A35"/>
    <w:rsid w:val="00771876"/>
    <w:rsid w:val="00774E64"/>
    <w:rsid w:val="0077646B"/>
    <w:rsid w:val="0078310B"/>
    <w:rsid w:val="00785559"/>
    <w:rsid w:val="0078587B"/>
    <w:rsid w:val="00786B3C"/>
    <w:rsid w:val="00786C09"/>
    <w:rsid w:val="00787721"/>
    <w:rsid w:val="00791BED"/>
    <w:rsid w:val="00794FCB"/>
    <w:rsid w:val="007A4B68"/>
    <w:rsid w:val="007B03B3"/>
    <w:rsid w:val="007B2083"/>
    <w:rsid w:val="007B3505"/>
    <w:rsid w:val="007B3D8D"/>
    <w:rsid w:val="007B3FDC"/>
    <w:rsid w:val="007B6E3F"/>
    <w:rsid w:val="007C17C7"/>
    <w:rsid w:val="007D0ECC"/>
    <w:rsid w:val="007D2BA4"/>
    <w:rsid w:val="007D33A8"/>
    <w:rsid w:val="007D6505"/>
    <w:rsid w:val="007E2D42"/>
    <w:rsid w:val="007E555A"/>
    <w:rsid w:val="007E5B4B"/>
    <w:rsid w:val="007E7637"/>
    <w:rsid w:val="007F0167"/>
    <w:rsid w:val="007F05DB"/>
    <w:rsid w:val="007F23CF"/>
    <w:rsid w:val="007F6F34"/>
    <w:rsid w:val="00801697"/>
    <w:rsid w:val="00801CD9"/>
    <w:rsid w:val="00805093"/>
    <w:rsid w:val="00806461"/>
    <w:rsid w:val="00807D78"/>
    <w:rsid w:val="00813A8B"/>
    <w:rsid w:val="00822698"/>
    <w:rsid w:val="00824682"/>
    <w:rsid w:val="00825EA0"/>
    <w:rsid w:val="00826958"/>
    <w:rsid w:val="0083127A"/>
    <w:rsid w:val="0083237E"/>
    <w:rsid w:val="008404C1"/>
    <w:rsid w:val="0084184B"/>
    <w:rsid w:val="00841F1A"/>
    <w:rsid w:val="00844655"/>
    <w:rsid w:val="0084784B"/>
    <w:rsid w:val="00847E67"/>
    <w:rsid w:val="00852A94"/>
    <w:rsid w:val="00853DBD"/>
    <w:rsid w:val="008546DB"/>
    <w:rsid w:val="00855F9F"/>
    <w:rsid w:val="008562D5"/>
    <w:rsid w:val="0086184D"/>
    <w:rsid w:val="008621F3"/>
    <w:rsid w:val="00863FD7"/>
    <w:rsid w:val="008648B7"/>
    <w:rsid w:val="0086569F"/>
    <w:rsid w:val="00866FB4"/>
    <w:rsid w:val="008712DD"/>
    <w:rsid w:val="008719C2"/>
    <w:rsid w:val="00872F0D"/>
    <w:rsid w:val="00875505"/>
    <w:rsid w:val="0087562F"/>
    <w:rsid w:val="0088219F"/>
    <w:rsid w:val="008832C0"/>
    <w:rsid w:val="00883312"/>
    <w:rsid w:val="00887627"/>
    <w:rsid w:val="00891EB6"/>
    <w:rsid w:val="008945E4"/>
    <w:rsid w:val="00895CE5"/>
    <w:rsid w:val="00897BDC"/>
    <w:rsid w:val="008A0A52"/>
    <w:rsid w:val="008A2357"/>
    <w:rsid w:val="008B18E7"/>
    <w:rsid w:val="008B6828"/>
    <w:rsid w:val="008B721A"/>
    <w:rsid w:val="008C32CA"/>
    <w:rsid w:val="008C6752"/>
    <w:rsid w:val="008D22A4"/>
    <w:rsid w:val="008D2B71"/>
    <w:rsid w:val="008D2CD9"/>
    <w:rsid w:val="008D5400"/>
    <w:rsid w:val="008E0B12"/>
    <w:rsid w:val="008E7B02"/>
    <w:rsid w:val="008F3BAF"/>
    <w:rsid w:val="008F3D83"/>
    <w:rsid w:val="008F6A1F"/>
    <w:rsid w:val="00902403"/>
    <w:rsid w:val="00904056"/>
    <w:rsid w:val="00904DE9"/>
    <w:rsid w:val="00907FA2"/>
    <w:rsid w:val="009139D0"/>
    <w:rsid w:val="00915299"/>
    <w:rsid w:val="00917C23"/>
    <w:rsid w:val="00920666"/>
    <w:rsid w:val="009225AE"/>
    <w:rsid w:val="00923B7A"/>
    <w:rsid w:val="0092417F"/>
    <w:rsid w:val="0092645F"/>
    <w:rsid w:val="00932CA7"/>
    <w:rsid w:val="0093388D"/>
    <w:rsid w:val="0093744C"/>
    <w:rsid w:val="00940B8A"/>
    <w:rsid w:val="00941C62"/>
    <w:rsid w:val="00941CCC"/>
    <w:rsid w:val="00945802"/>
    <w:rsid w:val="009464AD"/>
    <w:rsid w:val="0094745D"/>
    <w:rsid w:val="00950A9D"/>
    <w:rsid w:val="0095207F"/>
    <w:rsid w:val="00955040"/>
    <w:rsid w:val="00960BCD"/>
    <w:rsid w:val="009703C8"/>
    <w:rsid w:val="00971FEF"/>
    <w:rsid w:val="00973B94"/>
    <w:rsid w:val="00974CA1"/>
    <w:rsid w:val="0097520D"/>
    <w:rsid w:val="00977882"/>
    <w:rsid w:val="00980A5E"/>
    <w:rsid w:val="00981863"/>
    <w:rsid w:val="0098191D"/>
    <w:rsid w:val="009826C1"/>
    <w:rsid w:val="00986573"/>
    <w:rsid w:val="00991AA9"/>
    <w:rsid w:val="0099489A"/>
    <w:rsid w:val="00996380"/>
    <w:rsid w:val="009A1171"/>
    <w:rsid w:val="009A1C06"/>
    <w:rsid w:val="009A21D0"/>
    <w:rsid w:val="009A3B0F"/>
    <w:rsid w:val="009A64BC"/>
    <w:rsid w:val="009C0410"/>
    <w:rsid w:val="009C2C33"/>
    <w:rsid w:val="009C2C82"/>
    <w:rsid w:val="009C5C6B"/>
    <w:rsid w:val="009D3E2C"/>
    <w:rsid w:val="009D4237"/>
    <w:rsid w:val="009D5265"/>
    <w:rsid w:val="009D6D3C"/>
    <w:rsid w:val="009E03A4"/>
    <w:rsid w:val="009E03FA"/>
    <w:rsid w:val="009E5F15"/>
    <w:rsid w:val="009E78B2"/>
    <w:rsid w:val="009F2EBD"/>
    <w:rsid w:val="009F6740"/>
    <w:rsid w:val="00A00CFF"/>
    <w:rsid w:val="00A01527"/>
    <w:rsid w:val="00A12156"/>
    <w:rsid w:val="00A14CC2"/>
    <w:rsid w:val="00A16D87"/>
    <w:rsid w:val="00A16DA6"/>
    <w:rsid w:val="00A22255"/>
    <w:rsid w:val="00A22727"/>
    <w:rsid w:val="00A23869"/>
    <w:rsid w:val="00A23FC5"/>
    <w:rsid w:val="00A247D0"/>
    <w:rsid w:val="00A31E53"/>
    <w:rsid w:val="00A328E3"/>
    <w:rsid w:val="00A334A7"/>
    <w:rsid w:val="00A371A5"/>
    <w:rsid w:val="00A431F5"/>
    <w:rsid w:val="00A45CEB"/>
    <w:rsid w:val="00A46CA2"/>
    <w:rsid w:val="00A530F9"/>
    <w:rsid w:val="00A54793"/>
    <w:rsid w:val="00A547E6"/>
    <w:rsid w:val="00A54A00"/>
    <w:rsid w:val="00A5784E"/>
    <w:rsid w:val="00A61483"/>
    <w:rsid w:val="00A62C1C"/>
    <w:rsid w:val="00A62F3B"/>
    <w:rsid w:val="00A660C7"/>
    <w:rsid w:val="00A707C6"/>
    <w:rsid w:val="00A724CC"/>
    <w:rsid w:val="00A726D2"/>
    <w:rsid w:val="00A775C9"/>
    <w:rsid w:val="00A8428A"/>
    <w:rsid w:val="00A90D60"/>
    <w:rsid w:val="00A913EC"/>
    <w:rsid w:val="00A91579"/>
    <w:rsid w:val="00A93C9A"/>
    <w:rsid w:val="00A95886"/>
    <w:rsid w:val="00AA188B"/>
    <w:rsid w:val="00AA198F"/>
    <w:rsid w:val="00AA2C90"/>
    <w:rsid w:val="00AA335E"/>
    <w:rsid w:val="00AA44F9"/>
    <w:rsid w:val="00AA5A58"/>
    <w:rsid w:val="00AA5FC8"/>
    <w:rsid w:val="00AA6FCF"/>
    <w:rsid w:val="00AB1C45"/>
    <w:rsid w:val="00AB1FD0"/>
    <w:rsid w:val="00AB5EB7"/>
    <w:rsid w:val="00AC2576"/>
    <w:rsid w:val="00AC69BE"/>
    <w:rsid w:val="00AC78E3"/>
    <w:rsid w:val="00AC7D23"/>
    <w:rsid w:val="00AC7E52"/>
    <w:rsid w:val="00AD0302"/>
    <w:rsid w:val="00AD08A5"/>
    <w:rsid w:val="00AD0F3A"/>
    <w:rsid w:val="00AD1219"/>
    <w:rsid w:val="00AD15B0"/>
    <w:rsid w:val="00AD4947"/>
    <w:rsid w:val="00AE3AFC"/>
    <w:rsid w:val="00AE6602"/>
    <w:rsid w:val="00AE7A97"/>
    <w:rsid w:val="00AE7D78"/>
    <w:rsid w:val="00B06EED"/>
    <w:rsid w:val="00B1153F"/>
    <w:rsid w:val="00B118BC"/>
    <w:rsid w:val="00B15804"/>
    <w:rsid w:val="00B17397"/>
    <w:rsid w:val="00B23AB3"/>
    <w:rsid w:val="00B24451"/>
    <w:rsid w:val="00B260B9"/>
    <w:rsid w:val="00B27034"/>
    <w:rsid w:val="00B31CF7"/>
    <w:rsid w:val="00B32849"/>
    <w:rsid w:val="00B4086D"/>
    <w:rsid w:val="00B41151"/>
    <w:rsid w:val="00B43BC7"/>
    <w:rsid w:val="00B500D4"/>
    <w:rsid w:val="00B50ECF"/>
    <w:rsid w:val="00B5446D"/>
    <w:rsid w:val="00B634C3"/>
    <w:rsid w:val="00B65692"/>
    <w:rsid w:val="00B708FF"/>
    <w:rsid w:val="00B715C7"/>
    <w:rsid w:val="00B7238A"/>
    <w:rsid w:val="00B72BF3"/>
    <w:rsid w:val="00B73635"/>
    <w:rsid w:val="00B81378"/>
    <w:rsid w:val="00B83514"/>
    <w:rsid w:val="00B8376C"/>
    <w:rsid w:val="00B85742"/>
    <w:rsid w:val="00B87085"/>
    <w:rsid w:val="00B91476"/>
    <w:rsid w:val="00BA1747"/>
    <w:rsid w:val="00BA2A48"/>
    <w:rsid w:val="00BA4FA2"/>
    <w:rsid w:val="00BA70A6"/>
    <w:rsid w:val="00BA716D"/>
    <w:rsid w:val="00BA791F"/>
    <w:rsid w:val="00BB2264"/>
    <w:rsid w:val="00BB41C9"/>
    <w:rsid w:val="00BB5A90"/>
    <w:rsid w:val="00BC0116"/>
    <w:rsid w:val="00BC17A6"/>
    <w:rsid w:val="00BC2A47"/>
    <w:rsid w:val="00BC2CC5"/>
    <w:rsid w:val="00BC324D"/>
    <w:rsid w:val="00BC3305"/>
    <w:rsid w:val="00BC45E7"/>
    <w:rsid w:val="00BC61AE"/>
    <w:rsid w:val="00BD228A"/>
    <w:rsid w:val="00BD283D"/>
    <w:rsid w:val="00BE0A5E"/>
    <w:rsid w:val="00BE28CE"/>
    <w:rsid w:val="00BE49FC"/>
    <w:rsid w:val="00BE727B"/>
    <w:rsid w:val="00BE79AA"/>
    <w:rsid w:val="00BF1CC4"/>
    <w:rsid w:val="00BF589C"/>
    <w:rsid w:val="00BF7B7C"/>
    <w:rsid w:val="00C01806"/>
    <w:rsid w:val="00C05FB2"/>
    <w:rsid w:val="00C07008"/>
    <w:rsid w:val="00C0721A"/>
    <w:rsid w:val="00C074E5"/>
    <w:rsid w:val="00C21C55"/>
    <w:rsid w:val="00C22326"/>
    <w:rsid w:val="00C2484F"/>
    <w:rsid w:val="00C25D0A"/>
    <w:rsid w:val="00C34B09"/>
    <w:rsid w:val="00C35760"/>
    <w:rsid w:val="00C35CD1"/>
    <w:rsid w:val="00C414FF"/>
    <w:rsid w:val="00C420E7"/>
    <w:rsid w:val="00C46933"/>
    <w:rsid w:val="00C47DC2"/>
    <w:rsid w:val="00C51274"/>
    <w:rsid w:val="00C519B7"/>
    <w:rsid w:val="00C52F8A"/>
    <w:rsid w:val="00C54643"/>
    <w:rsid w:val="00C55DBE"/>
    <w:rsid w:val="00C566B8"/>
    <w:rsid w:val="00C57AD6"/>
    <w:rsid w:val="00C6121A"/>
    <w:rsid w:val="00C65F6F"/>
    <w:rsid w:val="00C71178"/>
    <w:rsid w:val="00C82AC2"/>
    <w:rsid w:val="00C83A95"/>
    <w:rsid w:val="00C856A8"/>
    <w:rsid w:val="00C91E90"/>
    <w:rsid w:val="00C932D6"/>
    <w:rsid w:val="00C94882"/>
    <w:rsid w:val="00C9489E"/>
    <w:rsid w:val="00CA25D6"/>
    <w:rsid w:val="00CA2704"/>
    <w:rsid w:val="00CA75FF"/>
    <w:rsid w:val="00CA7E2D"/>
    <w:rsid w:val="00CB464C"/>
    <w:rsid w:val="00CB5BBE"/>
    <w:rsid w:val="00CB7A5E"/>
    <w:rsid w:val="00CC19C3"/>
    <w:rsid w:val="00CC43E1"/>
    <w:rsid w:val="00CC6A1A"/>
    <w:rsid w:val="00CC76D0"/>
    <w:rsid w:val="00CC7E8A"/>
    <w:rsid w:val="00CD0B99"/>
    <w:rsid w:val="00CD47C7"/>
    <w:rsid w:val="00CD5159"/>
    <w:rsid w:val="00CE50C3"/>
    <w:rsid w:val="00CE6579"/>
    <w:rsid w:val="00CF06AA"/>
    <w:rsid w:val="00CF6FD8"/>
    <w:rsid w:val="00CF718C"/>
    <w:rsid w:val="00D0016B"/>
    <w:rsid w:val="00D01920"/>
    <w:rsid w:val="00D027A4"/>
    <w:rsid w:val="00D05FBD"/>
    <w:rsid w:val="00D1082C"/>
    <w:rsid w:val="00D2624B"/>
    <w:rsid w:val="00D31117"/>
    <w:rsid w:val="00D321FB"/>
    <w:rsid w:val="00D34A58"/>
    <w:rsid w:val="00D35B9F"/>
    <w:rsid w:val="00D36F6C"/>
    <w:rsid w:val="00D416E5"/>
    <w:rsid w:val="00D44793"/>
    <w:rsid w:val="00D46689"/>
    <w:rsid w:val="00D47B3D"/>
    <w:rsid w:val="00D50D82"/>
    <w:rsid w:val="00D51A1D"/>
    <w:rsid w:val="00D55CF8"/>
    <w:rsid w:val="00D560B9"/>
    <w:rsid w:val="00D57172"/>
    <w:rsid w:val="00D57711"/>
    <w:rsid w:val="00D57D0F"/>
    <w:rsid w:val="00D60ED8"/>
    <w:rsid w:val="00D612C5"/>
    <w:rsid w:val="00D63177"/>
    <w:rsid w:val="00D640A1"/>
    <w:rsid w:val="00D647CB"/>
    <w:rsid w:val="00D657AC"/>
    <w:rsid w:val="00D67FA1"/>
    <w:rsid w:val="00D717F7"/>
    <w:rsid w:val="00D73BEB"/>
    <w:rsid w:val="00D74D5F"/>
    <w:rsid w:val="00D8083F"/>
    <w:rsid w:val="00D85E72"/>
    <w:rsid w:val="00D8667E"/>
    <w:rsid w:val="00D86AEB"/>
    <w:rsid w:val="00D95C92"/>
    <w:rsid w:val="00D96E8F"/>
    <w:rsid w:val="00DA339E"/>
    <w:rsid w:val="00DA3727"/>
    <w:rsid w:val="00DB262C"/>
    <w:rsid w:val="00DB4A29"/>
    <w:rsid w:val="00DB699C"/>
    <w:rsid w:val="00DC0A56"/>
    <w:rsid w:val="00DC2484"/>
    <w:rsid w:val="00DC5E96"/>
    <w:rsid w:val="00DC6B9F"/>
    <w:rsid w:val="00DC72DA"/>
    <w:rsid w:val="00DD2CC7"/>
    <w:rsid w:val="00DD4916"/>
    <w:rsid w:val="00DE12A3"/>
    <w:rsid w:val="00DE304E"/>
    <w:rsid w:val="00DE4ABD"/>
    <w:rsid w:val="00DE6AE7"/>
    <w:rsid w:val="00DE7538"/>
    <w:rsid w:val="00DE79EB"/>
    <w:rsid w:val="00DF2D13"/>
    <w:rsid w:val="00DF315A"/>
    <w:rsid w:val="00DF7640"/>
    <w:rsid w:val="00DF7F0D"/>
    <w:rsid w:val="00E00227"/>
    <w:rsid w:val="00E00717"/>
    <w:rsid w:val="00E02A1C"/>
    <w:rsid w:val="00E0315D"/>
    <w:rsid w:val="00E044E8"/>
    <w:rsid w:val="00E05BE1"/>
    <w:rsid w:val="00E07A64"/>
    <w:rsid w:val="00E1207B"/>
    <w:rsid w:val="00E12A2B"/>
    <w:rsid w:val="00E14008"/>
    <w:rsid w:val="00E1585A"/>
    <w:rsid w:val="00E15A7C"/>
    <w:rsid w:val="00E2133C"/>
    <w:rsid w:val="00E25876"/>
    <w:rsid w:val="00E2609D"/>
    <w:rsid w:val="00E30CEE"/>
    <w:rsid w:val="00E31108"/>
    <w:rsid w:val="00E3417A"/>
    <w:rsid w:val="00E37240"/>
    <w:rsid w:val="00E414F0"/>
    <w:rsid w:val="00E424D2"/>
    <w:rsid w:val="00E45F99"/>
    <w:rsid w:val="00E556E4"/>
    <w:rsid w:val="00E57FC7"/>
    <w:rsid w:val="00E6150D"/>
    <w:rsid w:val="00E615BA"/>
    <w:rsid w:val="00E661CD"/>
    <w:rsid w:val="00E71C67"/>
    <w:rsid w:val="00E7216E"/>
    <w:rsid w:val="00E75E7B"/>
    <w:rsid w:val="00E84C67"/>
    <w:rsid w:val="00E9052B"/>
    <w:rsid w:val="00E90B6F"/>
    <w:rsid w:val="00EA135F"/>
    <w:rsid w:val="00EA563D"/>
    <w:rsid w:val="00EB0376"/>
    <w:rsid w:val="00EB2106"/>
    <w:rsid w:val="00EB3C6E"/>
    <w:rsid w:val="00EB5AE0"/>
    <w:rsid w:val="00EB64F9"/>
    <w:rsid w:val="00EB7F53"/>
    <w:rsid w:val="00EC1598"/>
    <w:rsid w:val="00EC2733"/>
    <w:rsid w:val="00EC2BDC"/>
    <w:rsid w:val="00EC59A2"/>
    <w:rsid w:val="00EC7761"/>
    <w:rsid w:val="00ED07BB"/>
    <w:rsid w:val="00ED0ED4"/>
    <w:rsid w:val="00ED0F4F"/>
    <w:rsid w:val="00ED68FE"/>
    <w:rsid w:val="00EE02D6"/>
    <w:rsid w:val="00EE13CF"/>
    <w:rsid w:val="00EE3705"/>
    <w:rsid w:val="00EE74A8"/>
    <w:rsid w:val="00EE7F52"/>
    <w:rsid w:val="00EF4C24"/>
    <w:rsid w:val="00EF4DE3"/>
    <w:rsid w:val="00EF57C3"/>
    <w:rsid w:val="00EF605E"/>
    <w:rsid w:val="00EF616E"/>
    <w:rsid w:val="00EF66E0"/>
    <w:rsid w:val="00EF6F34"/>
    <w:rsid w:val="00EF7D06"/>
    <w:rsid w:val="00F02264"/>
    <w:rsid w:val="00F12284"/>
    <w:rsid w:val="00F14154"/>
    <w:rsid w:val="00F1561C"/>
    <w:rsid w:val="00F1684A"/>
    <w:rsid w:val="00F200DE"/>
    <w:rsid w:val="00F20420"/>
    <w:rsid w:val="00F22B16"/>
    <w:rsid w:val="00F238FF"/>
    <w:rsid w:val="00F2655C"/>
    <w:rsid w:val="00F302DE"/>
    <w:rsid w:val="00F31085"/>
    <w:rsid w:val="00F32180"/>
    <w:rsid w:val="00F363FE"/>
    <w:rsid w:val="00F36F18"/>
    <w:rsid w:val="00F41565"/>
    <w:rsid w:val="00F4276E"/>
    <w:rsid w:val="00F45B08"/>
    <w:rsid w:val="00F45E6C"/>
    <w:rsid w:val="00F5307A"/>
    <w:rsid w:val="00F62F67"/>
    <w:rsid w:val="00F70CE5"/>
    <w:rsid w:val="00F711A1"/>
    <w:rsid w:val="00F7569A"/>
    <w:rsid w:val="00F80426"/>
    <w:rsid w:val="00F8170A"/>
    <w:rsid w:val="00F8415B"/>
    <w:rsid w:val="00F8664A"/>
    <w:rsid w:val="00F9043E"/>
    <w:rsid w:val="00F91067"/>
    <w:rsid w:val="00F911CF"/>
    <w:rsid w:val="00F932C8"/>
    <w:rsid w:val="00F93EDE"/>
    <w:rsid w:val="00F94BCA"/>
    <w:rsid w:val="00F94DE8"/>
    <w:rsid w:val="00F96E58"/>
    <w:rsid w:val="00F96F32"/>
    <w:rsid w:val="00F97291"/>
    <w:rsid w:val="00FA41B5"/>
    <w:rsid w:val="00FA53F9"/>
    <w:rsid w:val="00FA6CD2"/>
    <w:rsid w:val="00FB1E60"/>
    <w:rsid w:val="00FB52F2"/>
    <w:rsid w:val="00FB72B8"/>
    <w:rsid w:val="00FC0EE8"/>
    <w:rsid w:val="00FC7C51"/>
    <w:rsid w:val="00FD4086"/>
    <w:rsid w:val="00FD4CDC"/>
    <w:rsid w:val="00FD4CE2"/>
    <w:rsid w:val="00FE0EDD"/>
    <w:rsid w:val="00FE1436"/>
    <w:rsid w:val="00FE1F0C"/>
    <w:rsid w:val="00FE2814"/>
    <w:rsid w:val="00FE4D73"/>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C97D37"/>
  <w15:docId w15:val="{8264524F-5F5A-4FFD-860A-DA4B7E09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43AA2"/>
    <w:pPr>
      <w:spacing w:after="200" w:line="276" w:lineRule="auto"/>
    </w:pPr>
    <w:rPr>
      <w:sz w:val="22"/>
      <w:szCs w:val="22"/>
      <w:lang w:val="uk-UA" w:eastAsia="en-US"/>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lang w:val="x-none" w:eastAsia="x-none"/>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lang w:val="x-none" w:eastAsia="x-none"/>
    </w:rPr>
  </w:style>
  <w:style w:type="character" w:customStyle="1" w:styleId="aa">
    <w:name w:val="Нижний колонтитул Знак"/>
    <w:link w:val="a9"/>
    <w:uiPriority w:val="99"/>
    <w:locked/>
    <w:rsid w:val="00C420E7"/>
    <w:rPr>
      <w:rFonts w:cs="Times New Roman"/>
    </w:rPr>
  </w:style>
  <w:style w:type="paragraph" w:styleId="ab">
    <w:name w:val="No Spacing"/>
    <w:link w:val="ac"/>
    <w:uiPriority w:val="1"/>
    <w:qFormat/>
    <w:rsid w:val="00A45CEB"/>
    <w:rPr>
      <w:sz w:val="22"/>
      <w:szCs w:val="22"/>
      <w:lang w:val="uk-UA" w:eastAsia="en-US"/>
    </w:rPr>
  </w:style>
  <w:style w:type="character" w:customStyle="1" w:styleId="rvts0">
    <w:name w:val="rvts0"/>
    <w:rsid w:val="00C22326"/>
    <w:rPr>
      <w:rFonts w:cs="Times New Roman"/>
    </w:rPr>
  </w:style>
  <w:style w:type="character" w:styleId="ad">
    <w:name w:val="Hyperlink"/>
    <w:uiPriority w:val="99"/>
    <w:semiHidden/>
    <w:rsid w:val="000E1CDD"/>
    <w:rPr>
      <w:rFonts w:cs="Times New Roman"/>
      <w:color w:val="0000FF"/>
      <w:u w:val="single"/>
    </w:rPr>
  </w:style>
  <w:style w:type="paragraph" w:styleId="ae">
    <w:name w:val="List Paragraph"/>
    <w:basedOn w:val="a3"/>
    <w:uiPriority w:val="99"/>
    <w:qFormat/>
    <w:rsid w:val="008F6A1F"/>
    <w:pPr>
      <w:ind w:left="720"/>
      <w:contextualSpacing/>
    </w:pPr>
  </w:style>
  <w:style w:type="paragraph" w:styleId="af">
    <w:name w:val="Document Map"/>
    <w:basedOn w:val="a3"/>
    <w:link w:val="af0"/>
    <w:uiPriority w:val="99"/>
    <w:semiHidden/>
    <w:rsid w:val="00A247D0"/>
    <w:pPr>
      <w:shd w:val="clear" w:color="auto" w:fill="000080"/>
    </w:pPr>
    <w:rPr>
      <w:rFonts w:ascii="Times New Roman" w:hAnsi="Times New Roman"/>
      <w:sz w:val="0"/>
      <w:szCs w:val="0"/>
      <w:lang w:val="x-none"/>
    </w:rPr>
  </w:style>
  <w:style w:type="character" w:customStyle="1" w:styleId="af0">
    <w:name w:val="Схема документа Знак"/>
    <w:link w:val="af"/>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1">
    <w:name w:val="Table Grid"/>
    <w:basedOn w:val="a5"/>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iPriority w:val="99"/>
    <w:semiHidden/>
    <w:unhideWhenUsed/>
    <w:rsid w:val="00242E89"/>
    <w:pPr>
      <w:spacing w:after="0" w:line="240" w:lineRule="auto"/>
    </w:pPr>
    <w:rPr>
      <w:rFonts w:ascii="Tahoma" w:hAnsi="Tahoma"/>
      <w:sz w:val="16"/>
      <w:szCs w:val="16"/>
      <w:lang w:val="x-none"/>
    </w:rPr>
  </w:style>
  <w:style w:type="character" w:customStyle="1" w:styleId="af3">
    <w:name w:val="Текст выноски Знак"/>
    <w:link w:val="af2"/>
    <w:uiPriority w:val="99"/>
    <w:semiHidden/>
    <w:rsid w:val="00242E89"/>
    <w:rPr>
      <w:rFonts w:ascii="Tahoma" w:hAnsi="Tahoma" w:cs="Tahoma"/>
      <w:sz w:val="16"/>
      <w:szCs w:val="16"/>
      <w:lang w:eastAsia="en-US"/>
    </w:rPr>
  </w:style>
  <w:style w:type="character" w:styleId="af4">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lang w:eastAsia="x-none"/>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5">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lang w:val="x-none" w:eastAsia="x-none"/>
    </w:rPr>
  </w:style>
  <w:style w:type="paragraph" w:styleId="af6">
    <w:name w:val="Body Text"/>
    <w:basedOn w:val="a3"/>
    <w:link w:val="af7"/>
    <w:rsid w:val="00E37240"/>
    <w:pPr>
      <w:spacing w:after="120" w:line="240" w:lineRule="auto"/>
    </w:pPr>
    <w:rPr>
      <w:rFonts w:ascii="Times New Roman" w:eastAsia="Times New Roman" w:hAnsi="Times New Roman"/>
      <w:sz w:val="28"/>
      <w:szCs w:val="28"/>
      <w:lang w:val="x-none" w:eastAsia="x-none"/>
    </w:rPr>
  </w:style>
  <w:style w:type="character" w:customStyle="1" w:styleId="af7">
    <w:name w:val="Основной текст Знак"/>
    <w:link w:val="af6"/>
    <w:rsid w:val="00E37240"/>
    <w:rPr>
      <w:rFonts w:ascii="Times New Roman" w:eastAsia="Times New Roman" w:hAnsi="Times New Roman"/>
      <w:sz w:val="28"/>
      <w:szCs w:val="28"/>
      <w:lang w:val="x-none" w:eastAsia="x-none"/>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character" w:customStyle="1" w:styleId="bx-messenger-message">
    <w:name w:val="bx-messenger-message"/>
    <w:rsid w:val="00240143"/>
  </w:style>
  <w:style w:type="character" w:customStyle="1" w:styleId="rvts46">
    <w:name w:val="rvts46"/>
    <w:basedOn w:val="a4"/>
    <w:rsid w:val="00256AFC"/>
  </w:style>
  <w:style w:type="paragraph" w:customStyle="1" w:styleId="rvps7">
    <w:name w:val="rvps7"/>
    <w:basedOn w:val="a3"/>
    <w:rsid w:val="006A5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4"/>
    <w:rsid w:val="006A5CC6"/>
  </w:style>
  <w:style w:type="numbering" w:customStyle="1" w:styleId="a">
    <w:name w:val="Моя нумерация"/>
    <w:rsid w:val="009A3B0F"/>
    <w:pPr>
      <w:numPr>
        <w:numId w:val="27"/>
      </w:numPr>
    </w:pPr>
  </w:style>
  <w:style w:type="paragraph" w:customStyle="1" w:styleId="a0">
    <w:name w:val="&gt;Название статей договора"/>
    <w:basedOn w:val="a3"/>
    <w:qFormat/>
    <w:rsid w:val="009A3B0F"/>
    <w:pPr>
      <w:numPr>
        <w:numId w:val="28"/>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8"/>
    <w:qFormat/>
    <w:rsid w:val="009A3B0F"/>
    <w:pPr>
      <w:numPr>
        <w:ilvl w:val="1"/>
        <w:numId w:val="28"/>
      </w:numPr>
      <w:spacing w:after="0" w:line="240" w:lineRule="auto"/>
      <w:ind w:right="-12"/>
      <w:jc w:val="both"/>
    </w:pPr>
    <w:rPr>
      <w:rFonts w:ascii="Times New Roman" w:eastAsia="Times New Roman" w:hAnsi="Times New Roman"/>
      <w:sz w:val="20"/>
      <w:lang w:eastAsia="x-none"/>
    </w:rPr>
  </w:style>
  <w:style w:type="character" w:customStyle="1" w:styleId="af8">
    <w:name w:val="&gt;Основной текст договора Знак"/>
    <w:link w:val="a1"/>
    <w:rsid w:val="009A3B0F"/>
    <w:rPr>
      <w:rFonts w:ascii="Times New Roman" w:eastAsia="Times New Roman" w:hAnsi="Times New Roman"/>
      <w:szCs w:val="22"/>
      <w:lang w:val="uk-UA" w:eastAsia="x-none"/>
    </w:rPr>
  </w:style>
  <w:style w:type="paragraph" w:customStyle="1" w:styleId="a2">
    <w:name w:val="&gt;Стиль нумерации"/>
    <w:basedOn w:val="a1"/>
    <w:qFormat/>
    <w:rsid w:val="009A3B0F"/>
    <w:pPr>
      <w:numPr>
        <w:ilvl w:val="2"/>
      </w:numPr>
      <w:tabs>
        <w:tab w:val="clear" w:pos="1418"/>
      </w:tabs>
      <w:ind w:left="720" w:hanging="720"/>
    </w:pPr>
    <w:rPr>
      <w:szCs w:val="20"/>
    </w:rPr>
  </w:style>
  <w:style w:type="paragraph" w:customStyle="1" w:styleId="af9">
    <w:basedOn w:val="a3"/>
    <w:next w:val="afa"/>
    <w:link w:val="afb"/>
    <w:qFormat/>
    <w:rsid w:val="00C34B09"/>
    <w:pPr>
      <w:spacing w:after="0" w:line="240" w:lineRule="auto"/>
      <w:jc w:val="center"/>
    </w:pPr>
    <w:rPr>
      <w:b/>
      <w:sz w:val="28"/>
      <w:szCs w:val="20"/>
      <w:lang w:val="x-none" w:eastAsia="ru-RU"/>
    </w:rPr>
  </w:style>
  <w:style w:type="character" w:customStyle="1" w:styleId="afb">
    <w:name w:val="Заголовок Знак"/>
    <w:link w:val="af9"/>
    <w:rsid w:val="00C34B09"/>
    <w:rPr>
      <w:b/>
      <w:sz w:val="28"/>
      <w:lang w:val="x-none" w:eastAsia="ru-RU" w:bidi="ar-SA"/>
    </w:rPr>
  </w:style>
  <w:style w:type="paragraph" w:styleId="afa">
    <w:name w:val="Title"/>
    <w:basedOn w:val="a3"/>
    <w:next w:val="a3"/>
    <w:link w:val="1"/>
    <w:qFormat/>
    <w:locked/>
    <w:rsid w:val="00C34B0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
    <w:name w:val="Заголовок Знак1"/>
    <w:basedOn w:val="a4"/>
    <w:link w:val="afa"/>
    <w:rsid w:val="00C34B09"/>
    <w:rPr>
      <w:rFonts w:asciiTheme="majorHAnsi" w:eastAsiaTheme="majorEastAsia" w:hAnsiTheme="majorHAnsi" w:cstheme="majorBidi"/>
      <w:color w:val="323E4F" w:themeColor="text2" w:themeShade="BF"/>
      <w:spacing w:val="5"/>
      <w:kern w:val="28"/>
      <w:sz w:val="52"/>
      <w:szCs w:val="52"/>
      <w:lang w:val="uk-UA" w:eastAsia="en-US"/>
    </w:rPr>
  </w:style>
  <w:style w:type="character" w:customStyle="1" w:styleId="docdata">
    <w:name w:val="docdata"/>
    <w:aliases w:val="docy,v5,3358,baiaagaaboqcaaad8wgaaaubcqaaaaaaaaaaaaaaaaaaaaaaaaaaaaaaaaaaaaaaaaaaaaaaaaaaaaaaaaaaaaaaaaaaaaaaaaaaaaaaaaaaaaaaaaaaaaaaaaaaaaaaaaaaaaaaaaaaaaaaaaaaaaaaaaaaaaaaaaaaaaaaaaaaaaaaaaaaaaaaaaaaaaaaaaaaaaaaaaaaaaaaaaaaaaaaaaaaaaaaaaaaaaaa"/>
    <w:basedOn w:val="a4"/>
    <w:rsid w:val="00240F43"/>
  </w:style>
  <w:style w:type="paragraph" w:customStyle="1" w:styleId="Standard">
    <w:name w:val="Standard"/>
    <w:rsid w:val="005272B8"/>
    <w:pPr>
      <w:suppressAutoHyphens/>
      <w:autoSpaceDN w:val="0"/>
    </w:pPr>
    <w:rPr>
      <w:rFonts w:ascii="Arial" w:eastAsia="Times New Roman" w:hAnsi="Arial" w:cs="Arial"/>
      <w:kern w:val="3"/>
      <w:sz w:val="24"/>
      <w:szCs w:val="24"/>
      <w:lang w:eastAsia="ar-SA"/>
    </w:rPr>
  </w:style>
  <w:style w:type="character" w:customStyle="1" w:styleId="ac">
    <w:name w:val="Без интервала Знак"/>
    <w:link w:val="ab"/>
    <w:locked/>
    <w:rsid w:val="005272B8"/>
    <w:rPr>
      <w:sz w:val="22"/>
      <w:szCs w:val="22"/>
      <w:lang w:val="uk-UA" w:eastAsia="en-US"/>
    </w:rPr>
  </w:style>
  <w:style w:type="paragraph" w:customStyle="1" w:styleId="afc">
    <w:name w:val="Глава"/>
    <w:basedOn w:val="a3"/>
    <w:link w:val="afd"/>
    <w:qFormat/>
    <w:rsid w:val="00563D9C"/>
    <w:pPr>
      <w:spacing w:before="200" w:after="120"/>
      <w:jc w:val="center"/>
    </w:pPr>
    <w:rPr>
      <w:rFonts w:ascii="Times New Roman" w:hAnsi="Times New Roman"/>
      <w:b/>
      <w:bCs/>
      <w:sz w:val="24"/>
      <w:szCs w:val="24"/>
    </w:rPr>
  </w:style>
  <w:style w:type="character" w:customStyle="1" w:styleId="afd">
    <w:name w:val="Глава Знак"/>
    <w:link w:val="afc"/>
    <w:rsid w:val="00563D9C"/>
    <w:rPr>
      <w:rFonts w:ascii="Times New Roman" w:hAnsi="Times New Roman"/>
      <w:b/>
      <w:bCs/>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962">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219832731">
      <w:bodyDiv w:val="1"/>
      <w:marLeft w:val="0"/>
      <w:marRight w:val="0"/>
      <w:marTop w:val="0"/>
      <w:marBottom w:val="0"/>
      <w:divBdr>
        <w:top w:val="none" w:sz="0" w:space="0" w:color="auto"/>
        <w:left w:val="none" w:sz="0" w:space="0" w:color="auto"/>
        <w:bottom w:val="none" w:sz="0" w:space="0" w:color="auto"/>
        <w:right w:val="none" w:sz="0" w:space="0" w:color="auto"/>
      </w:divBdr>
    </w:div>
    <w:div w:id="229341940">
      <w:bodyDiv w:val="1"/>
      <w:marLeft w:val="0"/>
      <w:marRight w:val="0"/>
      <w:marTop w:val="0"/>
      <w:marBottom w:val="0"/>
      <w:divBdr>
        <w:top w:val="none" w:sz="0" w:space="0" w:color="auto"/>
        <w:left w:val="none" w:sz="0" w:space="0" w:color="auto"/>
        <w:bottom w:val="none" w:sz="0" w:space="0" w:color="auto"/>
        <w:right w:val="none" w:sz="0" w:space="0" w:color="auto"/>
      </w:divBdr>
    </w:div>
    <w:div w:id="262228376">
      <w:bodyDiv w:val="1"/>
      <w:marLeft w:val="0"/>
      <w:marRight w:val="0"/>
      <w:marTop w:val="0"/>
      <w:marBottom w:val="0"/>
      <w:divBdr>
        <w:top w:val="none" w:sz="0" w:space="0" w:color="auto"/>
        <w:left w:val="none" w:sz="0" w:space="0" w:color="auto"/>
        <w:bottom w:val="none" w:sz="0" w:space="0" w:color="auto"/>
        <w:right w:val="none" w:sz="0" w:space="0" w:color="auto"/>
      </w:divBdr>
    </w:div>
    <w:div w:id="42985924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8049240">
      <w:bodyDiv w:val="1"/>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837158897">
      <w:bodyDiv w:val="1"/>
      <w:marLeft w:val="0"/>
      <w:marRight w:val="0"/>
      <w:marTop w:val="0"/>
      <w:marBottom w:val="0"/>
      <w:divBdr>
        <w:top w:val="none" w:sz="0" w:space="0" w:color="auto"/>
        <w:left w:val="none" w:sz="0" w:space="0" w:color="auto"/>
        <w:bottom w:val="none" w:sz="0" w:space="0" w:color="auto"/>
        <w:right w:val="none" w:sz="0" w:space="0" w:color="auto"/>
      </w:divBdr>
    </w:div>
    <w:div w:id="1323007795">
      <w:bodyDiv w:val="1"/>
      <w:marLeft w:val="0"/>
      <w:marRight w:val="0"/>
      <w:marTop w:val="0"/>
      <w:marBottom w:val="0"/>
      <w:divBdr>
        <w:top w:val="none" w:sz="0" w:space="0" w:color="auto"/>
        <w:left w:val="none" w:sz="0" w:space="0" w:color="auto"/>
        <w:bottom w:val="none" w:sz="0" w:space="0" w:color="auto"/>
        <w:right w:val="none" w:sz="0" w:space="0" w:color="auto"/>
      </w:divBdr>
    </w:div>
    <w:div w:id="1350765268">
      <w:bodyDiv w:val="1"/>
      <w:marLeft w:val="0"/>
      <w:marRight w:val="0"/>
      <w:marTop w:val="0"/>
      <w:marBottom w:val="0"/>
      <w:divBdr>
        <w:top w:val="none" w:sz="0" w:space="0" w:color="auto"/>
        <w:left w:val="none" w:sz="0" w:space="0" w:color="auto"/>
        <w:bottom w:val="none" w:sz="0" w:space="0" w:color="auto"/>
        <w:right w:val="none" w:sz="0" w:space="0" w:color="auto"/>
      </w:divBdr>
    </w:div>
    <w:div w:id="1420634351">
      <w:bodyDiv w:val="1"/>
      <w:marLeft w:val="0"/>
      <w:marRight w:val="0"/>
      <w:marTop w:val="0"/>
      <w:marBottom w:val="0"/>
      <w:divBdr>
        <w:top w:val="none" w:sz="0" w:space="0" w:color="auto"/>
        <w:left w:val="none" w:sz="0" w:space="0" w:color="auto"/>
        <w:bottom w:val="none" w:sz="0" w:space="0" w:color="auto"/>
        <w:right w:val="none" w:sz="0" w:space="0" w:color="auto"/>
      </w:divBdr>
    </w:div>
    <w:div w:id="2098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E6FA-8BA7-42E9-A5D9-65313CDD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3333</Words>
  <Characters>23037</Characters>
  <Application>Microsoft Office Word</Application>
  <DocSecurity>0</DocSecurity>
  <Lines>191</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Бухгалтер</dc:creator>
  <cp:keywords/>
  <dc:description/>
  <cp:lastModifiedBy>Галина</cp:lastModifiedBy>
  <cp:revision>7</cp:revision>
  <cp:lastPrinted>2022-10-31T08:41:00Z</cp:lastPrinted>
  <dcterms:created xsi:type="dcterms:W3CDTF">2024-02-19T13:29:00Z</dcterms:created>
  <dcterms:modified xsi:type="dcterms:W3CDTF">2024-02-19T15:07:00Z</dcterms:modified>
</cp:coreProperties>
</file>