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784E" w14:textId="59D3F36E" w:rsidR="00A056C5" w:rsidRDefault="00A056C5" w:rsidP="006953E6">
      <w:pPr>
        <w:tabs>
          <w:tab w:val="left" w:pos="1276"/>
        </w:tabs>
        <w:spacing w:line="240" w:lineRule="auto"/>
        <w:ind w:firstLine="567"/>
        <w:contextualSpacing/>
        <w:jc w:val="center"/>
        <w:rPr>
          <w:rFonts w:ascii="Times New Roman" w:hAnsi="Times New Roman"/>
          <w:b/>
        </w:rPr>
      </w:pPr>
      <w:r>
        <w:rPr>
          <w:rFonts w:ascii="Times New Roman" w:hAnsi="Times New Roman"/>
          <w:b/>
        </w:rPr>
        <w:t>Проект</w:t>
      </w:r>
    </w:p>
    <w:p w14:paraId="5FEA4116" w14:textId="3A25DB29" w:rsidR="006953E6" w:rsidRPr="00A00F80" w:rsidRDefault="006953E6" w:rsidP="006953E6">
      <w:pPr>
        <w:tabs>
          <w:tab w:val="left" w:pos="1276"/>
        </w:tabs>
        <w:spacing w:line="240" w:lineRule="auto"/>
        <w:ind w:firstLine="567"/>
        <w:contextualSpacing/>
        <w:jc w:val="center"/>
        <w:rPr>
          <w:rFonts w:ascii="Times New Roman" w:hAnsi="Times New Roman"/>
          <w:b/>
        </w:rPr>
      </w:pPr>
      <w:r w:rsidRPr="00A00F80">
        <w:rPr>
          <w:rFonts w:ascii="Times New Roman" w:hAnsi="Times New Roman"/>
          <w:b/>
        </w:rPr>
        <w:t>ДОГОВІР №</w:t>
      </w:r>
    </w:p>
    <w:p w14:paraId="38CFD26B" w14:textId="77777777" w:rsidR="006953E6" w:rsidRDefault="006953E6" w:rsidP="006953E6">
      <w:pPr>
        <w:tabs>
          <w:tab w:val="left" w:pos="5900"/>
        </w:tabs>
        <w:spacing w:after="0" w:line="240" w:lineRule="auto"/>
        <w:jc w:val="center"/>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ab/>
        <w:t xml:space="preserve">                «____» _________ 202</w:t>
      </w:r>
      <w:r w:rsidR="00642999">
        <w:rPr>
          <w:rFonts w:ascii="Times New Roman" w:hAnsi="Times New Roman"/>
          <w:sz w:val="24"/>
          <w:szCs w:val="24"/>
        </w:rPr>
        <w:t>4</w:t>
      </w:r>
      <w:r>
        <w:rPr>
          <w:rFonts w:ascii="Times New Roman" w:hAnsi="Times New Roman"/>
          <w:sz w:val="24"/>
          <w:szCs w:val="24"/>
        </w:rPr>
        <w:t xml:space="preserve"> року</w:t>
      </w:r>
    </w:p>
    <w:p w14:paraId="17C81C27" w14:textId="77777777" w:rsidR="006953E6" w:rsidRPr="00540D34" w:rsidRDefault="006953E6" w:rsidP="006953E6">
      <w:pPr>
        <w:tabs>
          <w:tab w:val="left" w:pos="5900"/>
        </w:tabs>
        <w:spacing w:after="0" w:line="240" w:lineRule="auto"/>
        <w:jc w:val="center"/>
        <w:rPr>
          <w:rFonts w:ascii="Times New Roman" w:hAnsi="Times New Roman"/>
          <w:sz w:val="18"/>
          <w:szCs w:val="24"/>
        </w:rPr>
      </w:pPr>
    </w:p>
    <w:p w14:paraId="72ECD05E" w14:textId="77777777" w:rsidR="006953E6" w:rsidRDefault="006953E6" w:rsidP="006953E6">
      <w:pPr>
        <w:tabs>
          <w:tab w:val="left" w:pos="5900"/>
        </w:tabs>
        <w:spacing w:after="0" w:line="240" w:lineRule="auto"/>
        <w:jc w:val="center"/>
        <w:rPr>
          <w:rFonts w:ascii="Times New Roman" w:hAnsi="Times New Roman"/>
          <w:sz w:val="10"/>
          <w:szCs w:val="10"/>
        </w:rPr>
      </w:pPr>
    </w:p>
    <w:p w14:paraId="02029BF1" w14:textId="5CA3FC9C" w:rsidR="00E5049B" w:rsidRDefault="00D34566" w:rsidP="006953E6">
      <w:pPr>
        <w:spacing w:after="0" w:line="240" w:lineRule="auto"/>
        <w:ind w:firstLine="709"/>
        <w:jc w:val="both"/>
        <w:rPr>
          <w:rFonts w:ascii="Times New Roman" w:hAnsi="Times New Roman"/>
          <w:sz w:val="24"/>
          <w:szCs w:val="24"/>
        </w:rPr>
      </w:pPr>
      <w:r w:rsidRPr="00D34566">
        <w:rPr>
          <w:rFonts w:ascii="Times New Roman" w:hAnsi="Times New Roman" w:cs="Times New Roman"/>
          <w:b/>
          <w:sz w:val="24"/>
          <w:szCs w:val="24"/>
        </w:rPr>
        <w:t>КНП «Коростенська центральна міська лікарня Коростенської міської ради»</w:t>
      </w:r>
      <w:r w:rsidRPr="00D34566">
        <w:rPr>
          <w:rFonts w:ascii="Times New Roman" w:hAnsi="Times New Roman" w:cs="Times New Roman"/>
          <w:sz w:val="24"/>
          <w:szCs w:val="24"/>
        </w:rPr>
        <w:t xml:space="preserve"> (далі – Замовник), в особі генерального директора </w:t>
      </w:r>
      <w:proofErr w:type="spellStart"/>
      <w:r w:rsidRPr="00A056C5">
        <w:rPr>
          <w:rFonts w:ascii="Times New Roman" w:hAnsi="Times New Roman" w:cs="Times New Roman"/>
          <w:bCs/>
          <w:sz w:val="24"/>
          <w:szCs w:val="24"/>
        </w:rPr>
        <w:t>Ковердуна</w:t>
      </w:r>
      <w:proofErr w:type="spellEnd"/>
      <w:r w:rsidRPr="00A056C5">
        <w:rPr>
          <w:rFonts w:ascii="Times New Roman" w:hAnsi="Times New Roman" w:cs="Times New Roman"/>
          <w:bCs/>
          <w:sz w:val="24"/>
          <w:szCs w:val="24"/>
        </w:rPr>
        <w:t xml:space="preserve"> Сергія Анатолійовича</w:t>
      </w:r>
      <w:r w:rsidRPr="00D34566">
        <w:rPr>
          <w:rFonts w:ascii="Times New Roman" w:hAnsi="Times New Roman" w:cs="Times New Roman"/>
          <w:sz w:val="24"/>
          <w:szCs w:val="24"/>
        </w:rPr>
        <w:t>, що діє на підставі Статуту</w:t>
      </w:r>
      <w:r w:rsidR="006953E6">
        <w:rPr>
          <w:rFonts w:ascii="Times New Roman" w:hAnsi="Times New Roman"/>
          <w:sz w:val="24"/>
          <w:szCs w:val="24"/>
        </w:rPr>
        <w:t xml:space="preserve">, з однієї сторони та </w:t>
      </w:r>
    </w:p>
    <w:p w14:paraId="39250E58" w14:textId="69351DD9" w:rsidR="00642999" w:rsidRDefault="00A056C5" w:rsidP="00642999">
      <w:pPr>
        <w:widowControl w:val="0"/>
        <w:tabs>
          <w:tab w:val="left" w:pos="10348"/>
        </w:tabs>
        <w:spacing w:after="0" w:line="228" w:lineRule="auto"/>
        <w:ind w:right="-2" w:firstLine="567"/>
        <w:contextualSpacing/>
        <w:jc w:val="both"/>
        <w:rPr>
          <w:rFonts w:ascii="Times New Roman" w:hAnsi="Times New Roman"/>
          <w:sz w:val="24"/>
          <w:szCs w:val="24"/>
        </w:rPr>
      </w:pPr>
      <w:r>
        <w:rPr>
          <w:rFonts w:ascii="Times New Roman" w:hAnsi="Times New Roman"/>
          <w:b/>
          <w:sz w:val="24"/>
          <w:szCs w:val="24"/>
        </w:rPr>
        <w:t>________________________________</w:t>
      </w:r>
      <w:r w:rsidR="00642999" w:rsidRPr="00642999">
        <w:rPr>
          <w:rFonts w:ascii="Times New Roman" w:hAnsi="Times New Roman"/>
          <w:sz w:val="24"/>
          <w:szCs w:val="24"/>
        </w:rPr>
        <w:t xml:space="preserve"> (надалі – </w:t>
      </w:r>
      <w:r w:rsidR="00642999">
        <w:rPr>
          <w:rFonts w:ascii="Times New Roman" w:hAnsi="Times New Roman"/>
          <w:sz w:val="24"/>
          <w:szCs w:val="24"/>
        </w:rPr>
        <w:t>Постачальник</w:t>
      </w:r>
      <w:r w:rsidR="00642999" w:rsidRPr="00642999">
        <w:rPr>
          <w:rFonts w:ascii="Times New Roman" w:hAnsi="Times New Roman"/>
          <w:sz w:val="24"/>
          <w:szCs w:val="24"/>
        </w:rPr>
        <w:t xml:space="preserve">), в особі </w:t>
      </w:r>
      <w:r>
        <w:rPr>
          <w:rFonts w:ascii="Times New Roman" w:hAnsi="Times New Roman"/>
          <w:sz w:val="24"/>
          <w:szCs w:val="24"/>
        </w:rPr>
        <w:t>_________________________</w:t>
      </w:r>
      <w:r w:rsidR="00642999" w:rsidRPr="00642999">
        <w:rPr>
          <w:rFonts w:ascii="Times New Roman" w:hAnsi="Times New Roman"/>
          <w:sz w:val="24"/>
          <w:szCs w:val="24"/>
        </w:rPr>
        <w:t xml:space="preserve">, </w:t>
      </w:r>
      <w:r>
        <w:rPr>
          <w:rFonts w:ascii="Times New Roman" w:hAnsi="Times New Roman"/>
          <w:sz w:val="24"/>
          <w:szCs w:val="24"/>
        </w:rPr>
        <w:t>що</w:t>
      </w:r>
      <w:r w:rsidR="00642999" w:rsidRPr="00642999">
        <w:rPr>
          <w:rFonts w:ascii="Times New Roman" w:hAnsi="Times New Roman"/>
          <w:sz w:val="24"/>
          <w:szCs w:val="24"/>
        </w:rPr>
        <w:t xml:space="preserve"> діє на підставі</w:t>
      </w:r>
      <w:r>
        <w:rPr>
          <w:rFonts w:ascii="Times New Roman" w:hAnsi="Times New Roman"/>
          <w:sz w:val="24"/>
          <w:szCs w:val="24"/>
        </w:rPr>
        <w:t>________________</w:t>
      </w:r>
      <w:r w:rsidR="00642999" w:rsidRPr="00642999">
        <w:rPr>
          <w:rFonts w:ascii="Times New Roman" w:hAnsi="Times New Roman"/>
          <w:sz w:val="24"/>
          <w:szCs w:val="24"/>
        </w:rPr>
        <w:t>, з іншої сторони, що надалі іменуються сторони «Сторони», уклали даний Договір про наступне:</w:t>
      </w:r>
    </w:p>
    <w:p w14:paraId="5DA41CBD" w14:textId="77777777" w:rsidR="00642999" w:rsidRDefault="00642999" w:rsidP="00642999">
      <w:pPr>
        <w:widowControl w:val="0"/>
        <w:tabs>
          <w:tab w:val="left" w:pos="10348"/>
        </w:tabs>
        <w:spacing w:after="0" w:line="228" w:lineRule="auto"/>
        <w:ind w:right="-2" w:firstLine="567"/>
        <w:contextualSpacing/>
        <w:jc w:val="both"/>
        <w:rPr>
          <w:rFonts w:ascii="Times New Roman" w:hAnsi="Times New Roman"/>
          <w:sz w:val="24"/>
          <w:szCs w:val="24"/>
        </w:rPr>
      </w:pPr>
    </w:p>
    <w:p w14:paraId="7BEF562C" w14:textId="77777777" w:rsidR="006953E6" w:rsidRPr="00642999" w:rsidRDefault="006953E6" w:rsidP="006953E6">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sz w:val="24"/>
          <w:szCs w:val="24"/>
          <w:lang w:eastAsia="ru-RU"/>
        </w:rPr>
      </w:pPr>
      <w:r w:rsidRPr="00642999">
        <w:rPr>
          <w:rFonts w:ascii="Times New Roman" w:hAnsi="Times New Roman"/>
          <w:b/>
          <w:sz w:val="24"/>
          <w:szCs w:val="24"/>
        </w:rPr>
        <w:t>1.</w:t>
      </w:r>
      <w:r w:rsidRPr="00642999">
        <w:rPr>
          <w:rFonts w:ascii="Times New Roman" w:eastAsia="Times New Roman" w:hAnsi="Times New Roman"/>
          <w:b/>
          <w:snapToGrid w:val="0"/>
          <w:color w:val="000000"/>
          <w:sz w:val="24"/>
          <w:szCs w:val="24"/>
          <w:lang w:eastAsia="ru-RU"/>
        </w:rPr>
        <w:t xml:space="preserve"> Предмет договору </w:t>
      </w:r>
    </w:p>
    <w:p w14:paraId="27C9DC2F" w14:textId="77777777" w:rsidR="006953E6" w:rsidRPr="008F102C" w:rsidRDefault="006953E6" w:rsidP="006953E6">
      <w:pPr>
        <w:tabs>
          <w:tab w:val="left" w:pos="9214"/>
          <w:tab w:val="left" w:pos="10206"/>
        </w:tabs>
        <w:spacing w:after="0" w:line="228" w:lineRule="auto"/>
        <w:ind w:firstLine="709"/>
        <w:contextualSpacing/>
        <w:jc w:val="both"/>
        <w:rPr>
          <w:rFonts w:ascii="Times New Roman" w:hAnsi="Times New Roman"/>
          <w:sz w:val="24"/>
          <w:szCs w:val="24"/>
        </w:rPr>
      </w:pPr>
      <w:r>
        <w:rPr>
          <w:rFonts w:ascii="Times New Roman" w:eastAsia="Times New Roman" w:hAnsi="Times New Roman"/>
          <w:snapToGrid w:val="0"/>
          <w:color w:val="000000"/>
          <w:sz w:val="24"/>
          <w:szCs w:val="24"/>
          <w:lang w:eastAsia="ru-RU"/>
        </w:rPr>
        <w:t xml:space="preserve">1.1. </w:t>
      </w:r>
      <w:r w:rsidRPr="005D7452">
        <w:rPr>
          <w:rFonts w:ascii="Times New Roman" w:hAnsi="Times New Roman"/>
          <w:sz w:val="24"/>
          <w:szCs w:val="24"/>
        </w:rPr>
        <w:t>Постачальник зобов’язується здійснити поставку і передати у власність Замовнику</w:t>
      </w:r>
      <w:r>
        <w:rPr>
          <w:rFonts w:ascii="Times New Roman" w:hAnsi="Times New Roman"/>
          <w:sz w:val="24"/>
          <w:szCs w:val="24"/>
        </w:rPr>
        <w:t>:</w:t>
      </w:r>
      <w:r w:rsidRPr="00FC6EDE">
        <w:rPr>
          <w:rFonts w:ascii="Times New Roman" w:hAnsi="Times New Roman"/>
          <w:b/>
          <w:sz w:val="24"/>
          <w:szCs w:val="24"/>
        </w:rPr>
        <w:t xml:space="preserve"> </w:t>
      </w:r>
      <w:r w:rsidRPr="00F33305">
        <w:rPr>
          <w:rFonts w:ascii="Times New Roman" w:hAnsi="Times New Roman"/>
          <w:b/>
          <w:sz w:val="24"/>
          <w:szCs w:val="24"/>
        </w:rPr>
        <w:t>Хлібопродукти, свіжовипечені хлібобулочні та кондитерські вироби - за кодом CPV за ДК 021:2015 - 15810000-9 (Хліб білий з пшеничного борошна, хліб із житнього борошна)</w:t>
      </w:r>
      <w:r>
        <w:rPr>
          <w:rFonts w:ascii="Times New Roman" w:hAnsi="Times New Roman"/>
          <w:b/>
          <w:sz w:val="24"/>
          <w:szCs w:val="24"/>
        </w:rPr>
        <w:t xml:space="preserve">, </w:t>
      </w:r>
      <w:r>
        <w:rPr>
          <w:rFonts w:ascii="Times New Roman" w:hAnsi="Times New Roman"/>
          <w:bCs/>
          <w:sz w:val="24"/>
          <w:szCs w:val="24"/>
        </w:rPr>
        <w:t>(</w:t>
      </w:r>
      <w:r>
        <w:rPr>
          <w:rFonts w:ascii="Times New Roman" w:hAnsi="Times New Roman"/>
          <w:sz w:val="24"/>
          <w:szCs w:val="24"/>
        </w:rPr>
        <w:t>далі – Товар),</w:t>
      </w:r>
      <w:r w:rsidRPr="005D7452">
        <w:rPr>
          <w:rFonts w:ascii="Times New Roman" w:hAnsi="Times New Roman"/>
          <w:sz w:val="24"/>
          <w:szCs w:val="24"/>
        </w:rPr>
        <w:t xml:space="preserve"> а Замовник зобов’язується своєчасно прийняти та оплатити Товар на умовах цього Договору.</w:t>
      </w:r>
      <w:r>
        <w:rPr>
          <w:rFonts w:ascii="Times New Roman" w:hAnsi="Times New Roman"/>
          <w:sz w:val="24"/>
          <w:szCs w:val="24"/>
        </w:rPr>
        <w:t xml:space="preserve">   </w:t>
      </w:r>
    </w:p>
    <w:p w14:paraId="0610B6D8" w14:textId="77777777" w:rsidR="006953E6" w:rsidRPr="00C06A0A" w:rsidRDefault="006953E6" w:rsidP="006953E6">
      <w:pPr>
        <w:tabs>
          <w:tab w:val="left" w:pos="10206"/>
        </w:tabs>
        <w:spacing w:after="0" w:line="228"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 xml:space="preserve">1.2. </w:t>
      </w:r>
      <w:r w:rsidRPr="00D93B4E">
        <w:rPr>
          <w:rFonts w:ascii="Times New Roman" w:eastAsia="Times New Roman" w:hAnsi="Times New Roman"/>
          <w:sz w:val="24"/>
          <w:szCs w:val="24"/>
        </w:rPr>
        <w:t>Асортимент, кількість, ціна за одиницю товару, що поставляється, зазначаються в специфікації, яка є невід’ємною частиною договору (Додаток №1).</w:t>
      </w:r>
    </w:p>
    <w:p w14:paraId="4A431FAF" w14:textId="77777777" w:rsidR="006953E6" w:rsidRDefault="006953E6" w:rsidP="006953E6">
      <w:pPr>
        <w:widowControl w:val="0"/>
        <w:tabs>
          <w:tab w:val="left" w:pos="10206"/>
        </w:tabs>
        <w:spacing w:line="228" w:lineRule="auto"/>
        <w:ind w:firstLine="709"/>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1.3. Обсяги закупівлі товару можуть бути зменшені залежно від реального фінансування видатків.</w:t>
      </w:r>
    </w:p>
    <w:p w14:paraId="0C2364A7" w14:textId="77777777" w:rsidR="006953E6" w:rsidRPr="00022935" w:rsidRDefault="006953E6" w:rsidP="006953E6">
      <w:pPr>
        <w:widowControl w:val="0"/>
        <w:tabs>
          <w:tab w:val="left" w:pos="10206"/>
        </w:tabs>
        <w:spacing w:after="0" w:line="228" w:lineRule="auto"/>
        <w:ind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2</w:t>
      </w:r>
      <w:r w:rsidRPr="00022935">
        <w:rPr>
          <w:rFonts w:ascii="Times New Roman" w:eastAsia="Times New Roman" w:hAnsi="Times New Roman"/>
          <w:b/>
          <w:snapToGrid w:val="0"/>
          <w:color w:val="000000"/>
          <w:sz w:val="24"/>
          <w:szCs w:val="24"/>
          <w:lang w:eastAsia="ru-RU"/>
        </w:rPr>
        <w:t>. Якість товару</w:t>
      </w:r>
    </w:p>
    <w:p w14:paraId="44D9199C" w14:textId="77777777" w:rsidR="006953E6" w:rsidRDefault="006953E6" w:rsidP="006953E6">
      <w:pPr>
        <w:widowControl w:val="0"/>
        <w:tabs>
          <w:tab w:val="left" w:pos="10206"/>
        </w:tabs>
        <w:spacing w:after="0" w:line="240" w:lineRule="auto"/>
        <w:ind w:right="-1" w:firstLine="709"/>
        <w:contextualSpacing/>
        <w:jc w:val="both"/>
        <w:rPr>
          <w:rFonts w:ascii="Times New Roman" w:eastAsia="Times New Roman" w:hAnsi="Times New Roman"/>
          <w:bCs/>
          <w:iCs/>
          <w:sz w:val="24"/>
          <w:szCs w:val="24"/>
          <w:lang w:eastAsia="ru-RU"/>
        </w:rPr>
      </w:pPr>
      <w:r>
        <w:rPr>
          <w:rFonts w:ascii="Times New Roman" w:eastAsia="Times New Roman" w:hAnsi="Times New Roman"/>
          <w:snapToGrid w:val="0"/>
          <w:color w:val="000000"/>
          <w:sz w:val="24"/>
          <w:szCs w:val="24"/>
          <w:lang w:eastAsia="ru-RU"/>
        </w:rPr>
        <w:t xml:space="preserve">2.1. </w:t>
      </w:r>
      <w:r>
        <w:rPr>
          <w:rFonts w:ascii="Times New Roman" w:eastAsia="Times New Roman" w:hAnsi="Times New Roman"/>
          <w:bCs/>
          <w:iCs/>
          <w:sz w:val="24"/>
          <w:szCs w:val="24"/>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57B83F53" w14:textId="77777777" w:rsidR="006953E6" w:rsidRDefault="006953E6" w:rsidP="006953E6">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w:t>
      </w:r>
    </w:p>
    <w:p w14:paraId="52624232" w14:textId="77777777" w:rsidR="006953E6" w:rsidRDefault="006953E6" w:rsidP="006953E6">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1E925959" w14:textId="77777777" w:rsidR="006953E6" w:rsidRPr="00DA469F" w:rsidRDefault="006953E6" w:rsidP="006953E6">
      <w:pPr>
        <w:tabs>
          <w:tab w:val="left" w:pos="10206"/>
        </w:tabs>
        <w:spacing w:after="0" w:line="228" w:lineRule="auto"/>
        <w:ind w:right="-1" w:firstLine="709"/>
        <w:contextualSpacing/>
        <w:jc w:val="both"/>
        <w:rPr>
          <w:rFonts w:ascii="Times New Roman" w:eastAsia="Times New Roman" w:hAnsi="Times New Roman"/>
          <w:b/>
          <w:bCs/>
          <w:i/>
          <w:iCs/>
          <w:sz w:val="24"/>
          <w:szCs w:val="24"/>
          <w:lang w:val="ru-RU" w:eastAsia="ru-RU"/>
        </w:rPr>
      </w:pPr>
      <w:r w:rsidRPr="00D037C1">
        <w:rPr>
          <w:rFonts w:ascii="Times New Roman" w:eastAsia="Times New Roman" w:hAnsi="Times New Roman"/>
          <w:sz w:val="24"/>
          <w:szCs w:val="24"/>
          <w:lang w:eastAsia="ru-RU"/>
        </w:rPr>
        <w:t>2.4.</w:t>
      </w:r>
      <w:r w:rsidRPr="00D037C1">
        <w:rPr>
          <w:rFonts w:ascii="Times New Roman" w:eastAsia="Times New Roman" w:hAnsi="Times New Roman"/>
          <w:i/>
          <w:sz w:val="24"/>
          <w:szCs w:val="24"/>
          <w:lang w:eastAsia="ru-RU"/>
        </w:rPr>
        <w:t xml:space="preserve"> </w:t>
      </w:r>
      <w:r w:rsidRPr="00FC6EDE">
        <w:rPr>
          <w:rStyle w:val="Arial2"/>
          <w:rFonts w:ascii="Times New Roman" w:hAnsi="Times New Roman"/>
          <w:sz w:val="24"/>
          <w:szCs w:val="24"/>
        </w:rPr>
        <w:t>Строк придатності товару на момент поставки на склад замовника повинен становити не менше</w:t>
      </w:r>
      <w:r w:rsidRPr="00D037C1">
        <w:rPr>
          <w:rStyle w:val="Arial2"/>
          <w:rFonts w:ascii="Times New Roman" w:hAnsi="Times New Roman"/>
          <w:sz w:val="24"/>
          <w:szCs w:val="24"/>
        </w:rPr>
        <w:t xml:space="preserve"> </w:t>
      </w:r>
      <w:r w:rsidRPr="00DA469F">
        <w:rPr>
          <w:rFonts w:ascii="Times New Roman" w:eastAsia="Courier New" w:hAnsi="Times New Roman" w:cs="Arial"/>
          <w:b/>
          <w:bCs/>
          <w:i/>
          <w:iCs/>
          <w:color w:val="000000"/>
          <w:sz w:val="24"/>
          <w:szCs w:val="24"/>
          <w:shd w:val="clear" w:color="auto" w:fill="FFFFFF"/>
        </w:rPr>
        <w:t>90% від загального терміну придатності.</w:t>
      </w:r>
      <w:r w:rsidRPr="00DA469F">
        <w:rPr>
          <w:rFonts w:ascii="Times New Roman" w:eastAsia="Courier New" w:hAnsi="Times New Roman" w:cs="Arial"/>
          <w:b/>
          <w:bCs/>
          <w:i/>
          <w:iCs/>
          <w:color w:val="000000"/>
          <w:sz w:val="24"/>
          <w:szCs w:val="24"/>
          <w:shd w:val="clear" w:color="auto" w:fill="FFFFFF"/>
          <w:lang w:val="ru-RU"/>
        </w:rPr>
        <w:t xml:space="preserve"> </w:t>
      </w:r>
    </w:p>
    <w:p w14:paraId="6F7A755C" w14:textId="77777777" w:rsidR="006953E6" w:rsidRDefault="006953E6" w:rsidP="006953E6">
      <w:pPr>
        <w:tabs>
          <w:tab w:val="left" w:pos="10206"/>
        </w:tabs>
        <w:spacing w:line="228"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47F535F2" w14:textId="77777777" w:rsidR="006953E6" w:rsidRDefault="006953E6" w:rsidP="006953E6">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3. Ціна договору</w:t>
      </w:r>
    </w:p>
    <w:p w14:paraId="25235191" w14:textId="597055E7" w:rsidR="006953E6" w:rsidRPr="00C3745F" w:rsidRDefault="006953E6" w:rsidP="00E5049B">
      <w:pPr>
        <w:widowControl w:val="0"/>
        <w:tabs>
          <w:tab w:val="left" w:pos="10206"/>
        </w:tabs>
        <w:spacing w:after="0" w:line="240" w:lineRule="auto"/>
        <w:ind w:firstLine="709"/>
        <w:contextualSpacing/>
        <w:jc w:val="both"/>
        <w:rPr>
          <w:rFonts w:ascii="Times New Roman" w:eastAsia="Times New Roman" w:hAnsi="Times New Roman"/>
          <w:bCs/>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3.1. Ціна (сума) цього Договору становить </w:t>
      </w:r>
      <w:r w:rsidR="00C3745F" w:rsidRPr="00C3745F">
        <w:rPr>
          <w:rFonts w:ascii="Times New Roman" w:eastAsia="Times New Roman" w:hAnsi="Times New Roman"/>
          <w:bCs/>
          <w:sz w:val="24"/>
          <w:szCs w:val="24"/>
          <w:lang w:eastAsia="ar-SA"/>
        </w:rPr>
        <w:t>_____________________</w:t>
      </w:r>
      <w:r w:rsidR="00D34566" w:rsidRPr="00C3745F">
        <w:rPr>
          <w:rFonts w:ascii="Times New Roman" w:eastAsia="Times New Roman" w:hAnsi="Times New Roman"/>
          <w:bCs/>
          <w:sz w:val="24"/>
          <w:szCs w:val="24"/>
          <w:lang w:eastAsia="ar-SA"/>
        </w:rPr>
        <w:t xml:space="preserve"> грн</w:t>
      </w:r>
      <w:r w:rsidRPr="00C3745F">
        <w:rPr>
          <w:rFonts w:ascii="Times New Roman" w:eastAsia="Times New Roman" w:hAnsi="Times New Roman"/>
          <w:bCs/>
          <w:sz w:val="24"/>
          <w:szCs w:val="24"/>
          <w:lang w:eastAsia="ru-RU"/>
        </w:rPr>
        <w:t>. (</w:t>
      </w:r>
      <w:r w:rsidR="00C3745F" w:rsidRPr="00C3745F">
        <w:rPr>
          <w:rFonts w:ascii="Times New Roman" w:eastAsia="Times New Roman" w:hAnsi="Times New Roman"/>
          <w:bCs/>
          <w:sz w:val="24"/>
          <w:szCs w:val="24"/>
          <w:lang w:eastAsia="ru-RU"/>
        </w:rPr>
        <w:t>_________________</w:t>
      </w:r>
      <w:r w:rsidRPr="00C3745F">
        <w:rPr>
          <w:rFonts w:ascii="Times New Roman" w:eastAsia="Times New Roman" w:hAnsi="Times New Roman"/>
          <w:bCs/>
          <w:sz w:val="24"/>
          <w:szCs w:val="24"/>
          <w:lang w:eastAsia="ru-RU"/>
        </w:rPr>
        <w:t>),</w:t>
      </w:r>
      <w:r w:rsidRPr="00C3745F">
        <w:rPr>
          <w:rFonts w:ascii="Times New Roman" w:eastAsia="Times New Roman" w:hAnsi="Times New Roman"/>
          <w:bCs/>
          <w:snapToGrid w:val="0"/>
          <w:color w:val="000000"/>
          <w:sz w:val="24"/>
          <w:szCs w:val="24"/>
          <w:lang w:eastAsia="ru-RU"/>
        </w:rPr>
        <w:t xml:space="preserve"> у тому числі ПДВ </w:t>
      </w:r>
      <w:r w:rsidR="00E5049B" w:rsidRPr="00C3745F">
        <w:rPr>
          <w:rFonts w:ascii="Times New Roman" w:eastAsia="Times New Roman" w:hAnsi="Times New Roman"/>
          <w:bCs/>
          <w:snapToGrid w:val="0"/>
          <w:color w:val="000000"/>
          <w:sz w:val="24"/>
          <w:szCs w:val="24"/>
          <w:lang w:eastAsia="ru-RU"/>
        </w:rPr>
        <w:t>–</w:t>
      </w:r>
      <w:r w:rsidRPr="00C3745F">
        <w:rPr>
          <w:rFonts w:ascii="Times New Roman" w:eastAsia="Times New Roman" w:hAnsi="Times New Roman"/>
          <w:bCs/>
          <w:snapToGrid w:val="0"/>
          <w:color w:val="000000"/>
          <w:sz w:val="24"/>
          <w:szCs w:val="24"/>
          <w:lang w:eastAsia="ru-RU"/>
        </w:rPr>
        <w:t xml:space="preserve"> </w:t>
      </w:r>
      <w:r w:rsidR="00C3745F" w:rsidRPr="00C3745F">
        <w:rPr>
          <w:rFonts w:ascii="Times New Roman" w:eastAsia="Times New Roman" w:hAnsi="Times New Roman"/>
          <w:bCs/>
          <w:snapToGrid w:val="0"/>
          <w:color w:val="000000"/>
          <w:sz w:val="24"/>
          <w:szCs w:val="24"/>
          <w:lang w:eastAsia="ru-RU"/>
        </w:rPr>
        <w:t>__________________</w:t>
      </w:r>
      <w:r w:rsidRPr="00C3745F">
        <w:rPr>
          <w:rFonts w:ascii="Times New Roman" w:eastAsia="Times New Roman" w:hAnsi="Times New Roman"/>
          <w:bCs/>
          <w:snapToGrid w:val="0"/>
          <w:color w:val="000000"/>
          <w:sz w:val="24"/>
          <w:szCs w:val="24"/>
          <w:lang w:eastAsia="ru-RU"/>
        </w:rPr>
        <w:t xml:space="preserve"> грн. </w:t>
      </w:r>
    </w:p>
    <w:p w14:paraId="56FCFA8C" w14:textId="77777777" w:rsidR="006953E6" w:rsidRDefault="006953E6" w:rsidP="006953E6">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E804E4">
        <w:rPr>
          <w:rFonts w:ascii="Times New Roman" w:eastAsia="Times New Roman" w:hAnsi="Times New Roman"/>
          <w:snapToGrid w:val="0"/>
          <w:color w:val="000000"/>
          <w:sz w:val="24"/>
          <w:szCs w:val="24"/>
          <w:lang w:eastAsia="ru-RU"/>
        </w:rPr>
        <w:t xml:space="preserve">3.2. </w:t>
      </w:r>
      <w:r w:rsidRPr="00E804E4">
        <w:rPr>
          <w:rFonts w:ascii="Times New Roman" w:eastAsia="Times New Roman" w:hAnsi="Times New Roman"/>
          <w:sz w:val="24"/>
          <w:szCs w:val="24"/>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w:t>
      </w:r>
      <w:r>
        <w:rPr>
          <w:rFonts w:ascii="Times New Roman" w:eastAsia="Times New Roman" w:hAnsi="Times New Roman"/>
          <w:sz w:val="24"/>
          <w:szCs w:val="24"/>
          <w:lang w:eastAsia="ru-RU"/>
        </w:rPr>
        <w:t>у митних тарифів, податків тощо.</w:t>
      </w:r>
    </w:p>
    <w:p w14:paraId="4224A2A7" w14:textId="77777777" w:rsidR="006953E6" w:rsidRPr="00E804E4" w:rsidRDefault="006953E6" w:rsidP="006953E6">
      <w:pPr>
        <w:widowControl w:val="0"/>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4864F7">
        <w:rPr>
          <w:rFonts w:ascii="Times New Roman" w:eastAsia="Times New Roman" w:hAnsi="Times New Roman"/>
          <w:sz w:val="24"/>
          <w:szCs w:val="24"/>
          <w:lang w:eastAsia="ru-RU"/>
        </w:rPr>
        <w:t>3.3. Ціна цього Договору може бути змі</w:t>
      </w:r>
      <w:r>
        <w:rPr>
          <w:rFonts w:ascii="Times New Roman" w:eastAsia="Times New Roman" w:hAnsi="Times New Roman"/>
          <w:sz w:val="24"/>
          <w:szCs w:val="24"/>
          <w:lang w:eastAsia="ru-RU"/>
        </w:rPr>
        <w:t>нена  за взаємною згодою Сторін.</w:t>
      </w:r>
    </w:p>
    <w:p w14:paraId="1280B9B0" w14:textId="77777777" w:rsidR="006953E6" w:rsidRDefault="006953E6" w:rsidP="006953E6">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4. Порядок здійснення оплати</w:t>
      </w:r>
    </w:p>
    <w:p w14:paraId="6F604052"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4.1. Розрахунки проводяться після отримання товару шляхом перерахування на розрахунковий рахунок Постачальника коштів протягом 15 календарних днів.</w:t>
      </w:r>
    </w:p>
    <w:p w14:paraId="5A906A25"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4.2. До рахунку додається</w:t>
      </w:r>
      <w:bookmarkStart w:id="0" w:name="53"/>
      <w:bookmarkEnd w:id="0"/>
      <w:r>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sz w:val="24"/>
          <w:szCs w:val="24"/>
          <w:lang w:eastAsia="ru-RU"/>
        </w:rPr>
        <w:t>видаткова накладна.</w:t>
      </w:r>
      <w:r>
        <w:rPr>
          <w:rFonts w:ascii="Times New Roman" w:eastAsia="Times New Roman" w:hAnsi="Times New Roman"/>
          <w:snapToGrid w:val="0"/>
          <w:color w:val="000000"/>
          <w:sz w:val="24"/>
          <w:szCs w:val="24"/>
          <w:lang w:eastAsia="ru-RU"/>
        </w:rPr>
        <w:t xml:space="preserve"> </w:t>
      </w:r>
    </w:p>
    <w:p w14:paraId="7144FE0E"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t>4.3.</w:t>
      </w:r>
      <w:r>
        <w:rPr>
          <w:rFonts w:ascii="Times New Roman" w:eastAsia="Times New Roman" w:hAnsi="Times New Roman"/>
          <w:sz w:val="24"/>
          <w:szCs w:val="24"/>
          <w:lang w:eastAsia="ru-RU"/>
        </w:rPr>
        <w:t xml:space="preserve"> Ціни встановлюються в національній валюті України - гривні.</w:t>
      </w:r>
    </w:p>
    <w:p w14:paraId="7ED35F82" w14:textId="77777777" w:rsidR="006953E6" w:rsidRPr="002F6A4E" w:rsidRDefault="006953E6" w:rsidP="006953E6">
      <w:pPr>
        <w:widowControl w:val="0"/>
        <w:tabs>
          <w:tab w:val="left" w:pos="10206"/>
        </w:tabs>
        <w:spacing w:line="240" w:lineRule="auto"/>
        <w:ind w:firstLine="709"/>
        <w:contextualSpacing/>
        <w:jc w:val="both"/>
        <w:rPr>
          <w:rFonts w:ascii="Times New Roman" w:hAnsi="Times New Roman"/>
          <w:sz w:val="24"/>
          <w:szCs w:val="24"/>
        </w:rPr>
      </w:pPr>
      <w:r>
        <w:rPr>
          <w:rFonts w:ascii="Times New Roman" w:eastAsia="Times New Roman" w:hAnsi="Times New Roman"/>
          <w:snapToGrid w:val="0"/>
          <w:color w:val="000000"/>
          <w:sz w:val="24"/>
          <w:szCs w:val="24"/>
          <w:lang w:eastAsia="ru-RU"/>
        </w:rPr>
        <w:t xml:space="preserve">4.4. У разі затримки бюджетного фінансування розрахунок </w:t>
      </w:r>
      <w:r w:rsidRPr="00D704EF">
        <w:rPr>
          <w:rFonts w:ascii="Times New Roman" w:eastAsia="Times New Roman" w:hAnsi="Times New Roman"/>
          <w:snapToGrid w:val="0"/>
          <w:color w:val="000000"/>
          <w:sz w:val="24"/>
          <w:szCs w:val="24"/>
          <w:lang w:eastAsia="ru-RU"/>
        </w:rPr>
        <w:t xml:space="preserve">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D704EF">
        <w:rPr>
          <w:rFonts w:ascii="Times New Roman" w:hAnsi="Times New Roman"/>
          <w:sz w:val="24"/>
          <w:szCs w:val="24"/>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0E040B52" w14:textId="199E60CF" w:rsidR="006953E6" w:rsidRDefault="006953E6" w:rsidP="006953E6">
      <w:pPr>
        <w:keepNext/>
        <w:tabs>
          <w:tab w:val="left" w:pos="10206"/>
        </w:tabs>
        <w:spacing w:after="0" w:line="240" w:lineRule="auto"/>
        <w:ind w:right="-1" w:firstLine="709"/>
        <w:jc w:val="center"/>
        <w:outlineLvl w:val="2"/>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5. Поставка </w:t>
      </w:r>
      <w:r w:rsidR="00C3745F">
        <w:rPr>
          <w:rFonts w:ascii="Times New Roman" w:eastAsia="Times New Roman" w:hAnsi="Times New Roman"/>
          <w:b/>
          <w:sz w:val="24"/>
          <w:szCs w:val="24"/>
          <w:lang w:val="ru-RU" w:eastAsia="ru-RU"/>
        </w:rPr>
        <w:t>товаров</w:t>
      </w:r>
    </w:p>
    <w:p w14:paraId="4C32FD77" w14:textId="77777777" w:rsidR="006953E6" w:rsidRPr="000A076B" w:rsidRDefault="006953E6" w:rsidP="006953E6">
      <w:pPr>
        <w:pStyle w:val="a4"/>
        <w:ind w:firstLine="709"/>
        <w:contextualSpacing/>
        <w:jc w:val="both"/>
        <w:rPr>
          <w:rFonts w:ascii="Times New Roman" w:eastAsia="Times New Roman" w:hAnsi="Times New Roman"/>
          <w:b/>
          <w:sz w:val="24"/>
          <w:szCs w:val="24"/>
        </w:rPr>
      </w:pPr>
      <w:r>
        <w:rPr>
          <w:rFonts w:ascii="Times New Roman" w:eastAsia="Times New Roman" w:hAnsi="Times New Roman"/>
          <w:sz w:val="24"/>
          <w:szCs w:val="24"/>
          <w:lang w:eastAsia="ru-RU"/>
        </w:rPr>
        <w:t xml:space="preserve">5.1. </w:t>
      </w:r>
      <w:r w:rsidRPr="000A076B">
        <w:rPr>
          <w:rFonts w:ascii="Times New Roman" w:hAnsi="Times New Roman"/>
          <w:b/>
          <w:sz w:val="24"/>
          <w:szCs w:val="24"/>
        </w:rPr>
        <w:t>Строк  поставки товарів –</w:t>
      </w:r>
      <w:r w:rsidRPr="000A076B">
        <w:rPr>
          <w:rFonts w:ascii="Times New Roman" w:hAnsi="Times New Roman"/>
          <w:b/>
          <w:bCs/>
          <w:sz w:val="24"/>
          <w:szCs w:val="24"/>
        </w:rPr>
        <w:t xml:space="preserve"> </w:t>
      </w:r>
      <w:r w:rsidRPr="00C90B46">
        <w:rPr>
          <w:rFonts w:ascii="Times New Roman" w:eastAsia="Times New Roman" w:hAnsi="Times New Roman"/>
          <w:b/>
          <w:sz w:val="24"/>
          <w:szCs w:val="24"/>
        </w:rPr>
        <w:t>з дати п</w:t>
      </w:r>
      <w:r>
        <w:rPr>
          <w:rFonts w:ascii="Times New Roman" w:eastAsia="Times New Roman" w:hAnsi="Times New Roman"/>
          <w:b/>
          <w:sz w:val="24"/>
          <w:szCs w:val="24"/>
        </w:rPr>
        <w:t>ідписання договору по 31.12.202</w:t>
      </w:r>
      <w:r w:rsidR="00CF117D">
        <w:rPr>
          <w:rFonts w:ascii="Times New Roman" w:eastAsia="Times New Roman" w:hAnsi="Times New Roman"/>
          <w:b/>
          <w:sz w:val="24"/>
          <w:szCs w:val="24"/>
        </w:rPr>
        <w:t>4</w:t>
      </w:r>
      <w:r>
        <w:rPr>
          <w:rFonts w:ascii="Times New Roman" w:eastAsia="Times New Roman" w:hAnsi="Times New Roman"/>
          <w:b/>
          <w:sz w:val="24"/>
          <w:szCs w:val="24"/>
        </w:rPr>
        <w:t xml:space="preserve"> р</w:t>
      </w:r>
      <w:r w:rsidRPr="000A076B">
        <w:rPr>
          <w:rFonts w:ascii="Times New Roman" w:eastAsia="Times New Roman" w:hAnsi="Times New Roman"/>
          <w:b/>
          <w:sz w:val="24"/>
          <w:szCs w:val="24"/>
        </w:rPr>
        <w:t>.</w:t>
      </w:r>
    </w:p>
    <w:p w14:paraId="5B328C4E" w14:textId="2888DAFF" w:rsidR="006953E6" w:rsidRPr="000A076B" w:rsidRDefault="006953E6" w:rsidP="006953E6">
      <w:pPr>
        <w:pStyle w:val="a4"/>
        <w:ind w:firstLine="709"/>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 xml:space="preserve">5.2. </w:t>
      </w:r>
      <w:r w:rsidRPr="000A076B">
        <w:rPr>
          <w:rFonts w:ascii="Times New Roman" w:eastAsia="Times New Roman" w:hAnsi="Times New Roman"/>
          <w:b/>
          <w:sz w:val="24"/>
          <w:szCs w:val="24"/>
        </w:rPr>
        <w:t xml:space="preserve">Місце поставки товарів: </w:t>
      </w:r>
      <w:r w:rsidRPr="000A076B">
        <w:rPr>
          <w:rFonts w:ascii="Times New Roman" w:hAnsi="Times New Roman"/>
          <w:b/>
          <w:sz w:val="24"/>
          <w:szCs w:val="24"/>
        </w:rPr>
        <w:t>Житомирська обл., м.</w:t>
      </w:r>
      <w:r w:rsidR="00E377F8">
        <w:rPr>
          <w:rFonts w:ascii="Times New Roman" w:hAnsi="Times New Roman"/>
          <w:b/>
          <w:sz w:val="24"/>
          <w:szCs w:val="24"/>
        </w:rPr>
        <w:t xml:space="preserve"> </w:t>
      </w:r>
      <w:r w:rsidRPr="000A076B">
        <w:rPr>
          <w:rFonts w:ascii="Times New Roman" w:hAnsi="Times New Roman"/>
          <w:b/>
          <w:sz w:val="24"/>
          <w:szCs w:val="24"/>
        </w:rPr>
        <w:t>Коростень, вул. Миколи Амосова</w:t>
      </w:r>
      <w:r>
        <w:rPr>
          <w:rFonts w:ascii="Times New Roman" w:hAnsi="Times New Roman"/>
          <w:b/>
          <w:sz w:val="24"/>
          <w:szCs w:val="24"/>
        </w:rPr>
        <w:t>,</w:t>
      </w:r>
      <w:r w:rsidRPr="000A076B">
        <w:rPr>
          <w:rFonts w:ascii="Times New Roman" w:hAnsi="Times New Roman"/>
          <w:b/>
          <w:sz w:val="24"/>
          <w:szCs w:val="24"/>
        </w:rPr>
        <w:t xml:space="preserve"> 8</w:t>
      </w:r>
      <w:r>
        <w:rPr>
          <w:rFonts w:ascii="Times New Roman" w:eastAsia="Times New Roman" w:hAnsi="Times New Roman"/>
          <w:b/>
          <w:sz w:val="24"/>
          <w:szCs w:val="24"/>
        </w:rPr>
        <w:t>.</w:t>
      </w:r>
    </w:p>
    <w:p w14:paraId="3D3D7084" w14:textId="11042FEE" w:rsidR="006953E6" w:rsidRDefault="006953E6" w:rsidP="006953E6">
      <w:pPr>
        <w:pStyle w:val="a4"/>
        <w:ind w:firstLine="709"/>
        <w:contextualSpacing/>
        <w:jc w:val="both"/>
        <w:rPr>
          <w:rFonts w:ascii="Times New Roman" w:hAnsi="Times New Roman"/>
          <w:sz w:val="24"/>
          <w:szCs w:val="24"/>
        </w:rPr>
      </w:pPr>
      <w:r w:rsidRPr="000E0100">
        <w:rPr>
          <w:rFonts w:ascii="Times New Roman" w:hAnsi="Times New Roman"/>
          <w:sz w:val="24"/>
          <w:szCs w:val="24"/>
        </w:rPr>
        <w:t xml:space="preserve">5.3. </w:t>
      </w:r>
      <w:r w:rsidRPr="000D6DF8">
        <w:rPr>
          <w:rFonts w:ascii="Times New Roman" w:eastAsia="Times New Roman" w:hAnsi="Times New Roman"/>
          <w:b/>
          <w:sz w:val="24"/>
          <w:szCs w:val="20"/>
          <w:lang w:eastAsia="ru-RU"/>
        </w:rPr>
        <w:t>Термін поставки</w:t>
      </w:r>
      <w:r w:rsidRPr="000D6DF8">
        <w:rPr>
          <w:rFonts w:ascii="Times New Roman" w:eastAsia="Times New Roman" w:hAnsi="Times New Roman"/>
          <w:sz w:val="24"/>
          <w:szCs w:val="20"/>
          <w:lang w:eastAsia="ru-RU"/>
        </w:rPr>
        <w:t xml:space="preserve"> </w:t>
      </w:r>
      <w:r w:rsidRPr="000D6DF8">
        <w:rPr>
          <w:rFonts w:ascii="Times New Roman" w:eastAsia="Times New Roman" w:hAnsi="Times New Roman"/>
          <w:b/>
          <w:sz w:val="24"/>
          <w:szCs w:val="20"/>
          <w:lang w:eastAsia="ru-RU"/>
        </w:rPr>
        <w:t xml:space="preserve">та кількість поставки товару </w:t>
      </w:r>
      <w:r w:rsidRPr="000D6DF8">
        <w:rPr>
          <w:rFonts w:ascii="Times New Roman" w:eastAsia="Times New Roman" w:hAnsi="Times New Roman"/>
          <w:sz w:val="24"/>
          <w:szCs w:val="20"/>
          <w:lang w:eastAsia="ru-RU"/>
        </w:rPr>
        <w:t xml:space="preserve">– </w:t>
      </w:r>
      <w:r w:rsidRPr="000D6DF8">
        <w:rPr>
          <w:rFonts w:ascii="Times New Roman" w:hAnsi="Times New Roman"/>
          <w:b/>
          <w:sz w:val="24"/>
          <w:szCs w:val="20"/>
          <w:lang w:eastAsia="ru-RU"/>
        </w:rPr>
        <w:t xml:space="preserve">згідно замовлення. </w:t>
      </w:r>
      <w:r w:rsidRPr="000D6DF8">
        <w:rPr>
          <w:rFonts w:ascii="Times New Roman" w:hAnsi="Times New Roman"/>
          <w:sz w:val="24"/>
          <w:szCs w:val="20"/>
          <w:lang w:eastAsia="ru-RU"/>
        </w:rPr>
        <w:t>Замовлення передається Постачальнику не менше ніж за дві доби  до поставки.</w:t>
      </w:r>
      <w:r>
        <w:rPr>
          <w:rFonts w:ascii="Times New Roman" w:hAnsi="Times New Roman"/>
          <w:sz w:val="24"/>
          <w:szCs w:val="20"/>
          <w:lang w:eastAsia="ru-RU"/>
        </w:rPr>
        <w:t xml:space="preserve"> </w:t>
      </w:r>
      <w:r>
        <w:rPr>
          <w:rFonts w:ascii="Times New Roman" w:hAnsi="Times New Roman"/>
          <w:kern w:val="18"/>
          <w:sz w:val="24"/>
          <w:szCs w:val="24"/>
        </w:rPr>
        <w:t xml:space="preserve">Заявка надається </w:t>
      </w:r>
      <w:r>
        <w:rPr>
          <w:rFonts w:ascii="Times New Roman" w:hAnsi="Times New Roman"/>
          <w:sz w:val="24"/>
          <w:szCs w:val="24"/>
        </w:rPr>
        <w:t xml:space="preserve">одним із способів: </w:t>
      </w:r>
      <w:r>
        <w:rPr>
          <w:rFonts w:ascii="Times New Roman" w:hAnsi="Times New Roman"/>
          <w:kern w:val="18"/>
          <w:sz w:val="24"/>
          <w:szCs w:val="24"/>
        </w:rPr>
        <w:t xml:space="preserve">по телефону, </w:t>
      </w:r>
      <w:r>
        <w:rPr>
          <w:rFonts w:ascii="Times New Roman" w:hAnsi="Times New Roman"/>
          <w:sz w:val="24"/>
          <w:szCs w:val="24"/>
        </w:rPr>
        <w:t>на електронн</w:t>
      </w:r>
      <w:r>
        <w:rPr>
          <w:rFonts w:ascii="Times New Roman" w:eastAsia="Times New Roman" w:hAnsi="Times New Roman"/>
          <w:sz w:val="24"/>
          <w:szCs w:val="24"/>
          <w:lang w:eastAsia="ru-RU"/>
        </w:rPr>
        <w:t xml:space="preserve">у </w:t>
      </w:r>
      <w:r>
        <w:rPr>
          <w:rFonts w:ascii="Times New Roman" w:hAnsi="Times New Roman"/>
          <w:sz w:val="24"/>
          <w:szCs w:val="24"/>
        </w:rPr>
        <w:t>по</w:t>
      </w:r>
      <w:r w:rsidR="00E377F8">
        <w:rPr>
          <w:rFonts w:ascii="Times New Roman" w:hAnsi="Times New Roman"/>
          <w:sz w:val="24"/>
          <w:szCs w:val="24"/>
        </w:rPr>
        <w:t>ш</w:t>
      </w:r>
      <w:r>
        <w:rPr>
          <w:rFonts w:ascii="Times New Roman" w:hAnsi="Times New Roman"/>
          <w:sz w:val="24"/>
          <w:szCs w:val="24"/>
        </w:rPr>
        <w:t>ту, факсимільним зв’язком</w:t>
      </w:r>
      <w:r w:rsidRPr="000E0100">
        <w:rPr>
          <w:rFonts w:ascii="Times New Roman" w:hAnsi="Times New Roman"/>
          <w:sz w:val="24"/>
          <w:szCs w:val="24"/>
        </w:rPr>
        <w:t xml:space="preserve">. </w:t>
      </w:r>
    </w:p>
    <w:p w14:paraId="79124C2B" w14:textId="77777777" w:rsidR="006953E6" w:rsidRPr="000608CC" w:rsidRDefault="006953E6" w:rsidP="006953E6">
      <w:pPr>
        <w:pStyle w:val="a4"/>
        <w:ind w:firstLine="709"/>
        <w:contextualSpacing/>
        <w:jc w:val="both"/>
        <w:rPr>
          <w:rFonts w:ascii="Times New Roman" w:hAnsi="Times New Roman"/>
          <w:sz w:val="24"/>
          <w:szCs w:val="24"/>
        </w:rPr>
      </w:pPr>
      <w:r>
        <w:rPr>
          <w:rFonts w:ascii="Times New Roman" w:hAnsi="Times New Roman"/>
          <w:sz w:val="24"/>
          <w:szCs w:val="24"/>
        </w:rPr>
        <w:lastRenderedPageBreak/>
        <w:t xml:space="preserve">5.4. </w:t>
      </w:r>
      <w:r w:rsidRPr="005F1605">
        <w:rPr>
          <w:rFonts w:ascii="Times New Roman" w:hAnsi="Times New Roman"/>
          <w:sz w:val="24"/>
          <w:szCs w:val="24"/>
          <w:lang w:eastAsia="ru-RU"/>
        </w:rPr>
        <w:t xml:space="preserve">Поставка товару здійснюється за рахунок Постачальника. </w:t>
      </w:r>
      <w:r w:rsidRPr="000D6DF8">
        <w:rPr>
          <w:rFonts w:ascii="Times New Roman" w:hAnsi="Times New Roman"/>
          <w:sz w:val="24"/>
          <w:szCs w:val="20"/>
          <w:lang w:eastAsia="ru-RU"/>
        </w:rPr>
        <w:t>Товар повинен бути запакований  в індивідуальну упаковку кожна одиниця якої повинна бути промаркована, згідно з чинними нормативними  документами. Тара та пакувальні матеріали, які використовують для пакування, повинні бути не пошкоджені, чисті, сухі, без сторонніх запахів.</w:t>
      </w:r>
    </w:p>
    <w:p w14:paraId="4E01141E" w14:textId="77777777" w:rsidR="006953E6" w:rsidRDefault="006953E6" w:rsidP="006953E6">
      <w:pPr>
        <w:pStyle w:val="a4"/>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1A6D9E8A" w14:textId="77777777" w:rsidR="006953E6" w:rsidRPr="00B04567" w:rsidRDefault="006953E6" w:rsidP="006953E6">
      <w:pPr>
        <w:pStyle w:val="a4"/>
        <w:ind w:firstLine="708"/>
        <w:jc w:val="both"/>
        <w:rPr>
          <w:rFonts w:ascii="Times New Roman" w:eastAsia="Times New Roman" w:hAnsi="Times New Roman"/>
          <w:sz w:val="24"/>
          <w:szCs w:val="24"/>
        </w:rPr>
      </w:pPr>
      <w:r>
        <w:rPr>
          <w:rFonts w:ascii="Times New Roman" w:eastAsia="Times New Roman" w:hAnsi="Times New Roman"/>
          <w:sz w:val="24"/>
          <w:szCs w:val="24"/>
          <w:lang w:eastAsia="ru-RU"/>
        </w:rPr>
        <w:t>5.6. Датою виконання Постачальником зобов’язань щодо поставки товару у повному обсязі вважається дата надходження товару</w:t>
      </w:r>
      <w:r w:rsidRPr="00AA29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 Замовника у кількості та якості, що відповідають вимогам цього Договору. </w:t>
      </w:r>
    </w:p>
    <w:p w14:paraId="7A67CD3A"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5.7. </w:t>
      </w:r>
      <w:r>
        <w:rPr>
          <w:rFonts w:ascii="Times New Roman" w:eastAsia="Times New Roman" w:hAnsi="Times New Roman"/>
          <w:sz w:val="24"/>
          <w:szCs w:val="24"/>
          <w:lang w:eastAsia="ru-RU"/>
        </w:rPr>
        <w:t xml:space="preserve">Приймання-передача </w:t>
      </w:r>
      <w:r>
        <w:rPr>
          <w:rFonts w:ascii="Times New Roman" w:eastAsia="Times New Roman" w:hAnsi="Times New Roman"/>
          <w:bCs/>
          <w:sz w:val="24"/>
          <w:szCs w:val="24"/>
          <w:lang w:eastAsia="ru-RU"/>
        </w:rPr>
        <w:t>товару</w:t>
      </w:r>
      <w:r>
        <w:rPr>
          <w:rFonts w:ascii="Times New Roman" w:eastAsia="Times New Roman" w:hAnsi="Times New Roman"/>
          <w:sz w:val="24"/>
          <w:szCs w:val="24"/>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7B3913A4"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5.8. Приймання-передача </w:t>
      </w:r>
      <w:r>
        <w:rPr>
          <w:rFonts w:ascii="Times New Roman" w:eastAsia="Times New Roman" w:hAnsi="Times New Roman"/>
          <w:sz w:val="24"/>
          <w:szCs w:val="24"/>
          <w:lang w:eastAsia="ru-RU"/>
        </w:rPr>
        <w:t xml:space="preserve">товару </w:t>
      </w:r>
      <w:r>
        <w:rPr>
          <w:rFonts w:ascii="Times New Roman" w:eastAsia="Times New Roman" w:hAnsi="Times New Roman"/>
          <w:bCs/>
          <w:sz w:val="24"/>
          <w:szCs w:val="24"/>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Pr>
          <w:rFonts w:ascii="Times New Roman" w:eastAsia="Times New Roman" w:hAnsi="Times New Roman"/>
          <w:sz w:val="24"/>
          <w:szCs w:val="24"/>
          <w:lang w:eastAsia="ru-RU"/>
        </w:rPr>
        <w:t>Замовника</w:t>
      </w:r>
      <w:r>
        <w:rPr>
          <w:rFonts w:ascii="Times New Roman" w:eastAsia="Times New Roman" w:hAnsi="Times New Roman"/>
          <w:bCs/>
          <w:sz w:val="24"/>
          <w:szCs w:val="24"/>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57B3783B"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У разі виявлення:</w:t>
      </w:r>
    </w:p>
    <w:p w14:paraId="1B1860CD" w14:textId="77777777" w:rsidR="006953E6" w:rsidRDefault="006953E6" w:rsidP="006953E6">
      <w:pPr>
        <w:tabs>
          <w:tab w:val="left" w:pos="10206"/>
        </w:tabs>
        <w:spacing w:after="0" w:line="240" w:lineRule="auto"/>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14:paraId="11466B7F" w14:textId="77777777" w:rsidR="006953E6" w:rsidRDefault="006953E6" w:rsidP="006953E6">
      <w:pPr>
        <w:tabs>
          <w:tab w:val="left" w:pos="10206"/>
        </w:tabs>
        <w:spacing w:after="0" w:line="240" w:lineRule="auto"/>
        <w:ind w:right="-1"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5596A481"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Pr>
          <w:rFonts w:ascii="Times New Roman" w:eastAsia="Times New Roman" w:hAnsi="Times New Roman"/>
          <w:sz w:val="24"/>
          <w:szCs w:val="24"/>
          <w:lang w:eastAsia="ru-RU"/>
        </w:rPr>
        <w:t>7 цього Договору.</w:t>
      </w:r>
    </w:p>
    <w:p w14:paraId="0F31B9A4" w14:textId="77777777" w:rsidR="006953E6" w:rsidRDefault="006953E6" w:rsidP="006953E6">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6. Права та обов'язки сторін</w:t>
      </w:r>
    </w:p>
    <w:p w14:paraId="01AB74B7" w14:textId="77777777" w:rsidR="006953E6" w:rsidRPr="00FC361D" w:rsidRDefault="006953E6" w:rsidP="006953E6">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6.1. Замовник зобов'язаний:</w:t>
      </w:r>
    </w:p>
    <w:p w14:paraId="29A9436F"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6.1.1. Своєчасно та в повному обсязі сплачувати за поставлений товар;</w:t>
      </w:r>
    </w:p>
    <w:p w14:paraId="5D8CC095"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6.1.2. Приймати поставлений товар згідно видаткової накладної.</w:t>
      </w:r>
    </w:p>
    <w:p w14:paraId="7BC4FB01" w14:textId="77777777" w:rsidR="006953E6" w:rsidRPr="00FC361D" w:rsidRDefault="006953E6" w:rsidP="006953E6">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6.2. Замовник має право:</w:t>
      </w:r>
    </w:p>
    <w:p w14:paraId="4EDE3E43"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3F077591"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6.2.2. Контролювати поставку товару у строки, встановлені цим Договором;</w:t>
      </w:r>
    </w:p>
    <w:p w14:paraId="1C3624BA"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642BC05F"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6.2.4. Повернути рахунок Постачальнику без здійснення оплати в разі неналежного оформлення документів (</w:t>
      </w:r>
      <w:proofErr w:type="spellStart"/>
      <w:r>
        <w:rPr>
          <w:rFonts w:ascii="Times New Roman" w:eastAsia="Times New Roman" w:hAnsi="Times New Roman"/>
          <w:snapToGrid w:val="0"/>
          <w:color w:val="000000"/>
          <w:sz w:val="24"/>
          <w:szCs w:val="24"/>
          <w:lang w:val="ru-RU" w:eastAsia="ru-RU"/>
        </w:rPr>
        <w:t>відсутність</w:t>
      </w:r>
      <w:proofErr w:type="spellEnd"/>
      <w:r>
        <w:rPr>
          <w:rFonts w:ascii="Times New Roman" w:eastAsia="Times New Roman" w:hAnsi="Times New Roman"/>
          <w:snapToGrid w:val="0"/>
          <w:color w:val="000000"/>
          <w:sz w:val="24"/>
          <w:szCs w:val="24"/>
          <w:lang w:val="ru-RU" w:eastAsia="ru-RU"/>
        </w:rPr>
        <w:t xml:space="preserve"> </w:t>
      </w:r>
      <w:r>
        <w:rPr>
          <w:rFonts w:ascii="Times New Roman" w:eastAsia="Times New Roman" w:hAnsi="Times New Roman"/>
          <w:snapToGrid w:val="0"/>
          <w:color w:val="000000"/>
          <w:sz w:val="24"/>
          <w:szCs w:val="24"/>
          <w:lang w:eastAsia="ru-RU"/>
        </w:rPr>
        <w:t xml:space="preserve">підписів тощо). </w:t>
      </w:r>
    </w:p>
    <w:p w14:paraId="7D7FDD51" w14:textId="77777777" w:rsidR="006953E6" w:rsidRPr="00FC361D" w:rsidRDefault="006953E6" w:rsidP="006953E6">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6.3. Постачальник зобов'язаний:</w:t>
      </w:r>
    </w:p>
    <w:p w14:paraId="2D5A6057"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6.3.1. Забезпечити поставку товару згідно розділу 5</w:t>
      </w:r>
      <w:r w:rsidRPr="00421C69">
        <w:rPr>
          <w:rFonts w:ascii="Times New Roman" w:eastAsia="Times New Roman" w:hAnsi="Times New Roman"/>
          <w:snapToGrid w:val="0"/>
          <w:color w:val="000000"/>
          <w:sz w:val="24"/>
          <w:szCs w:val="24"/>
          <w:lang w:val="ru-RU" w:eastAsia="ru-RU"/>
        </w:rPr>
        <w:t xml:space="preserve"> </w:t>
      </w:r>
      <w:r>
        <w:rPr>
          <w:rFonts w:ascii="Times New Roman" w:eastAsia="Times New Roman" w:hAnsi="Times New Roman"/>
          <w:snapToGrid w:val="0"/>
          <w:color w:val="000000"/>
          <w:sz w:val="24"/>
          <w:szCs w:val="24"/>
          <w:lang w:eastAsia="ru-RU"/>
        </w:rPr>
        <w:t>цього Договору;</w:t>
      </w:r>
    </w:p>
    <w:p w14:paraId="7F2EC371"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6.3.2. Забезпечити поставку товару, якість якого відповідає умовам, установленим розділом 2 цього Договору.</w:t>
      </w:r>
    </w:p>
    <w:p w14:paraId="400CBE16" w14:textId="77777777" w:rsidR="006953E6" w:rsidRPr="00FC361D" w:rsidRDefault="006953E6" w:rsidP="006953E6">
      <w:pPr>
        <w:spacing w:after="0" w:line="240" w:lineRule="auto"/>
        <w:ind w:firstLine="709"/>
        <w:jc w:val="both"/>
        <w:rPr>
          <w:rFonts w:ascii="Times New Roman" w:eastAsia="Times New Roman" w:hAnsi="Times New Roman"/>
          <w:sz w:val="24"/>
          <w:szCs w:val="24"/>
          <w:lang w:eastAsia="ru-RU"/>
        </w:rPr>
      </w:pPr>
      <w:r w:rsidRPr="00D93B4E">
        <w:rPr>
          <w:rFonts w:ascii="Times New Roman" w:eastAsia="Times New Roman" w:hAnsi="Times New Roman"/>
          <w:sz w:val="24"/>
          <w:szCs w:val="24"/>
          <w:lang w:eastAsia="ru-RU"/>
        </w:rPr>
        <w:t xml:space="preserve">6.3.3. Надати </w:t>
      </w:r>
      <w:r>
        <w:rPr>
          <w:rFonts w:ascii="Times New Roman" w:eastAsia="Times New Roman" w:hAnsi="Times New Roman"/>
          <w:sz w:val="24"/>
          <w:szCs w:val="24"/>
          <w:lang w:eastAsia="ru-RU"/>
        </w:rPr>
        <w:t xml:space="preserve">Замовнику </w:t>
      </w:r>
      <w:r w:rsidRPr="00D93B4E">
        <w:rPr>
          <w:rFonts w:ascii="Times New Roman" w:eastAsia="Times New Roman" w:hAnsi="Times New Roman"/>
          <w:sz w:val="24"/>
          <w:szCs w:val="24"/>
          <w:lang w:eastAsia="ru-RU"/>
        </w:rPr>
        <w:t>сертифікат відповідності, якості, санітарно-гігієнічні висновки, інші документи передбачені чинним законодавством України;</w:t>
      </w:r>
    </w:p>
    <w:p w14:paraId="43E52B88" w14:textId="77777777" w:rsidR="006953E6" w:rsidRPr="00F22F92"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9C3DC91" w14:textId="77777777" w:rsidR="006953E6" w:rsidRPr="00FC361D" w:rsidRDefault="006953E6" w:rsidP="006953E6">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FC361D">
        <w:rPr>
          <w:rFonts w:ascii="Times New Roman" w:eastAsia="Times New Roman" w:hAnsi="Times New Roman"/>
          <w:i/>
          <w:snapToGrid w:val="0"/>
          <w:color w:val="000000"/>
          <w:sz w:val="24"/>
          <w:szCs w:val="24"/>
          <w:lang w:eastAsia="ru-RU"/>
        </w:rPr>
        <w:t>6.4. Постачальник має право:</w:t>
      </w:r>
    </w:p>
    <w:p w14:paraId="79F1908C"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6.4.1. Своєчасно та в повному обсязі отримувати плату за поставлений товар;</w:t>
      </w:r>
    </w:p>
    <w:p w14:paraId="43433DF3"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6.4.2. На дострокову поставку товарів за письмовим погодженням Замовника;</w:t>
      </w:r>
    </w:p>
    <w:p w14:paraId="05AC6D1F" w14:textId="77777777" w:rsidR="006953E6" w:rsidRDefault="006953E6" w:rsidP="006953E6">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42E2E992" w14:textId="77777777" w:rsidR="006953E6" w:rsidRDefault="006953E6" w:rsidP="006953E6">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7. Відповідальність сторін</w:t>
      </w:r>
    </w:p>
    <w:p w14:paraId="16275F6E"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Pr>
          <w:rFonts w:ascii="Times New Roman" w:eastAsia="Times New Roman" w:hAnsi="Times New Roman"/>
          <w:snapToGrid w:val="0"/>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w:t>
      </w:r>
      <w:r>
        <w:rPr>
          <w:rFonts w:ascii="Times New Roman" w:eastAsia="Times New Roman" w:hAnsi="Times New Roman"/>
          <w:sz w:val="24"/>
          <w:szCs w:val="24"/>
          <w:lang w:eastAsia="ru-RU"/>
        </w:rPr>
        <w:t xml:space="preserve">визначену цим Договором та чинним в Україні законодавством. </w:t>
      </w:r>
      <w:r>
        <w:rPr>
          <w:rFonts w:ascii="Times New Roman" w:eastAsia="Times New Roman" w:hAnsi="Times New Roman"/>
          <w:sz w:val="24"/>
          <w:szCs w:val="24"/>
          <w:lang w:eastAsia="ru-RU"/>
        </w:rPr>
        <w:lastRenderedPageBreak/>
        <w:t>Порушенням зобов'язання є його невиконання або неналежне виконання, тобто виконання з порушенням умов, визначених змістом зобов'язання.</w:t>
      </w:r>
    </w:p>
    <w:p w14:paraId="7F84CD2F"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24C07631"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068301DB"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AEAF00B" w14:textId="77777777" w:rsidR="006953E6" w:rsidRDefault="006953E6" w:rsidP="006953E6">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8. Обставини непереборної сили</w:t>
      </w:r>
    </w:p>
    <w:p w14:paraId="5207CCC2"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0470493"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F872391"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8.3. </w:t>
      </w:r>
      <w:proofErr w:type="spellStart"/>
      <w:r>
        <w:rPr>
          <w:rFonts w:ascii="Times New Roman" w:eastAsia="Times New Roman" w:hAnsi="Times New Roman"/>
          <w:sz w:val="24"/>
          <w:szCs w:val="24"/>
          <w:lang w:val="ru-RU" w:eastAsia="ru-RU"/>
        </w:rPr>
        <w:t>Доказом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виникнення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непереборної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сили</w:t>
      </w:r>
      <w:proofErr w:type="spellEnd"/>
      <w:r>
        <w:rPr>
          <w:rFonts w:ascii="Times New Roman" w:eastAsia="Times New Roman" w:hAnsi="Times New Roman"/>
          <w:sz w:val="24"/>
          <w:szCs w:val="24"/>
          <w:lang w:val="ru-RU" w:eastAsia="ru-RU"/>
        </w:rPr>
        <w:t xml:space="preserve"> та строку </w:t>
      </w:r>
      <w:proofErr w:type="spellStart"/>
      <w:r>
        <w:rPr>
          <w:rFonts w:ascii="Times New Roman" w:eastAsia="Times New Roman" w:hAnsi="Times New Roman"/>
          <w:sz w:val="24"/>
          <w:szCs w:val="24"/>
          <w:lang w:val="ru-RU" w:eastAsia="ru-RU"/>
        </w:rPr>
        <w:t>їх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дії</w:t>
      </w:r>
      <w:proofErr w:type="spellEnd"/>
      <w:r>
        <w:rPr>
          <w:rFonts w:ascii="Times New Roman" w:eastAsia="Times New Roman" w:hAnsi="Times New Roman"/>
          <w:sz w:val="24"/>
          <w:szCs w:val="24"/>
          <w:lang w:val="ru-RU" w:eastAsia="ru-RU"/>
        </w:rPr>
        <w:t xml:space="preserve"> є </w:t>
      </w:r>
      <w:proofErr w:type="spellStart"/>
      <w:r>
        <w:rPr>
          <w:rFonts w:ascii="Times New Roman" w:eastAsia="Times New Roman" w:hAnsi="Times New Roman"/>
          <w:sz w:val="24"/>
          <w:szCs w:val="24"/>
          <w:lang w:val="ru-RU" w:eastAsia="ru-RU"/>
        </w:rPr>
        <w:t>відповідні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які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видаються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уповноваженим</w:t>
      </w:r>
      <w:proofErr w:type="spellEnd"/>
      <w:r>
        <w:rPr>
          <w:rFonts w:ascii="Times New Roman" w:eastAsia="Times New Roman" w:hAnsi="Times New Roman"/>
          <w:sz w:val="24"/>
          <w:szCs w:val="24"/>
          <w:lang w:val="ru-RU" w:eastAsia="ru-RU"/>
        </w:rPr>
        <w:t xml:space="preserve"> на </w:t>
      </w:r>
      <w:proofErr w:type="spellStart"/>
      <w:r>
        <w:rPr>
          <w:rFonts w:ascii="Times New Roman" w:eastAsia="Times New Roman" w:hAnsi="Times New Roman"/>
          <w:sz w:val="24"/>
          <w:szCs w:val="24"/>
          <w:lang w:val="ru-RU" w:eastAsia="ru-RU"/>
        </w:rPr>
        <w:t>це</w:t>
      </w:r>
      <w:proofErr w:type="spellEnd"/>
      <w:r>
        <w:rPr>
          <w:rFonts w:ascii="Times New Roman" w:eastAsia="Times New Roman" w:hAnsi="Times New Roman"/>
          <w:sz w:val="24"/>
          <w:szCs w:val="24"/>
          <w:lang w:val="ru-RU" w:eastAsia="ru-RU"/>
        </w:rPr>
        <w:t xml:space="preserve"> законами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органами.</w:t>
      </w:r>
    </w:p>
    <w:p w14:paraId="4E6C32F0"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7EB030C" w14:textId="77777777" w:rsidR="006953E6" w:rsidRDefault="006953E6" w:rsidP="006953E6">
      <w:pPr>
        <w:tabs>
          <w:tab w:val="left" w:pos="10206"/>
        </w:tabs>
        <w:spacing w:after="0" w:line="240" w:lineRule="auto"/>
        <w:ind w:right="-1"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Вирішення спорів</w:t>
      </w:r>
    </w:p>
    <w:p w14:paraId="7DE09F60"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2D4F12AC" w14:textId="77777777" w:rsidR="006953E6" w:rsidRDefault="006953E6" w:rsidP="006953E6">
      <w:pPr>
        <w:tabs>
          <w:tab w:val="left" w:pos="10206"/>
        </w:tabs>
        <w:spacing w:after="0" w:line="240" w:lineRule="auto"/>
        <w:ind w:right="-1"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9.2. У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недосягнення</w:t>
      </w:r>
      <w:proofErr w:type="spellEnd"/>
      <w:r>
        <w:rPr>
          <w:rFonts w:ascii="Times New Roman" w:eastAsia="Times New Roman" w:hAnsi="Times New Roman"/>
          <w:sz w:val="24"/>
          <w:szCs w:val="24"/>
          <w:lang w:val="ru-RU" w:eastAsia="ru-RU"/>
        </w:rPr>
        <w:t xml:space="preserve"> Сторонами </w:t>
      </w:r>
      <w:proofErr w:type="spellStart"/>
      <w:r>
        <w:rPr>
          <w:rFonts w:ascii="Times New Roman" w:eastAsia="Times New Roman" w:hAnsi="Times New Roman"/>
          <w:sz w:val="24"/>
          <w:szCs w:val="24"/>
          <w:lang w:val="ru-RU" w:eastAsia="ru-RU"/>
        </w:rPr>
        <w:t>згоди</w:t>
      </w:r>
      <w:proofErr w:type="spellEnd"/>
      <w:r>
        <w:rPr>
          <w:rFonts w:ascii="Times New Roman" w:eastAsia="Times New Roman" w:hAnsi="Times New Roman"/>
          <w:sz w:val="24"/>
          <w:szCs w:val="24"/>
          <w:lang w:val="ru-RU" w:eastAsia="ru-RU"/>
        </w:rPr>
        <w:t xml:space="preserve"> спори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розбіжності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вирішуються</w:t>
      </w:r>
      <w:proofErr w:type="spell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у судовому порядку</w:t>
      </w:r>
      <w:proofErr w:type="gramEnd"/>
      <w:r>
        <w:rPr>
          <w:rFonts w:ascii="Times New Roman" w:eastAsia="Times New Roman" w:hAnsi="Times New Roman"/>
          <w:sz w:val="24"/>
          <w:szCs w:val="24"/>
          <w:lang w:val="ru-RU" w:eastAsia="ru-RU"/>
        </w:rPr>
        <w:t>.</w:t>
      </w:r>
    </w:p>
    <w:p w14:paraId="4D8C206F" w14:textId="77777777" w:rsidR="006953E6" w:rsidRDefault="006953E6" w:rsidP="006953E6">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Pr>
          <w:rFonts w:ascii="Times New Roman" w:eastAsia="Times New Roman" w:hAnsi="Times New Roman"/>
          <w:b/>
          <w:snapToGrid w:val="0"/>
          <w:color w:val="000000"/>
          <w:sz w:val="24"/>
          <w:szCs w:val="24"/>
          <w:lang w:eastAsia="ru-RU"/>
        </w:rPr>
        <w:t>10. Строк дії договору</w:t>
      </w:r>
    </w:p>
    <w:p w14:paraId="13C514E6" w14:textId="77777777" w:rsidR="006953E6" w:rsidRPr="0081356F" w:rsidRDefault="006953E6" w:rsidP="006953E6">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Цей </w:t>
      </w:r>
      <w:r w:rsidRPr="0081356F">
        <w:rPr>
          <w:rFonts w:ascii="Times New Roman" w:eastAsia="Times New Roman" w:hAnsi="Times New Roman"/>
          <w:sz w:val="24"/>
          <w:szCs w:val="24"/>
          <w:lang w:eastAsia="ru-RU"/>
        </w:rPr>
        <w:t xml:space="preserve">Договір набирає чинності </w:t>
      </w:r>
      <w:r w:rsidRPr="0081356F">
        <w:rPr>
          <w:rFonts w:ascii="Times New Roman" w:eastAsia="Times New Roman" w:hAnsi="Times New Roman"/>
          <w:b/>
          <w:sz w:val="24"/>
          <w:szCs w:val="24"/>
          <w:lang w:eastAsia="ru-RU"/>
        </w:rPr>
        <w:t>з дати підписання договору</w:t>
      </w:r>
      <w:r w:rsidRPr="0081356F">
        <w:rPr>
          <w:rFonts w:ascii="Times New Roman" w:eastAsia="Times New Roman" w:hAnsi="Times New Roman"/>
          <w:sz w:val="24"/>
          <w:szCs w:val="24"/>
          <w:lang w:eastAsia="ru-RU"/>
        </w:rPr>
        <w:t xml:space="preserve"> і діє </w:t>
      </w:r>
      <w:r w:rsidRPr="0081356F">
        <w:rPr>
          <w:rFonts w:ascii="Times New Roman" w:eastAsia="Times New Roman" w:hAnsi="Times New Roman"/>
          <w:b/>
          <w:sz w:val="24"/>
          <w:szCs w:val="24"/>
          <w:lang w:eastAsia="ru-RU"/>
        </w:rPr>
        <w:t>до</w:t>
      </w:r>
      <w:bookmarkStart w:id="1" w:name="100"/>
      <w:bookmarkEnd w:id="1"/>
      <w:r>
        <w:rPr>
          <w:rFonts w:ascii="Times New Roman" w:eastAsia="Times New Roman" w:hAnsi="Times New Roman"/>
          <w:b/>
          <w:sz w:val="24"/>
          <w:szCs w:val="24"/>
          <w:lang w:eastAsia="ru-RU"/>
        </w:rPr>
        <w:t xml:space="preserve"> 31.12</w:t>
      </w:r>
      <w:r w:rsidRPr="0081356F">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02</w:t>
      </w:r>
      <w:r w:rsidR="00CF117D">
        <w:rPr>
          <w:rFonts w:ascii="Times New Roman" w:eastAsia="Times New Roman" w:hAnsi="Times New Roman"/>
          <w:b/>
          <w:sz w:val="24"/>
          <w:szCs w:val="24"/>
          <w:lang w:eastAsia="ru-RU"/>
        </w:rPr>
        <w:t>4</w:t>
      </w:r>
      <w:r w:rsidRPr="0081356F">
        <w:rPr>
          <w:rFonts w:ascii="Times New Roman" w:eastAsia="Times New Roman" w:hAnsi="Times New Roman"/>
          <w:b/>
          <w:color w:val="FF0000"/>
          <w:sz w:val="24"/>
          <w:szCs w:val="24"/>
          <w:lang w:eastAsia="ru-RU"/>
        </w:rPr>
        <w:t xml:space="preserve"> </w:t>
      </w:r>
      <w:r w:rsidRPr="0081356F">
        <w:rPr>
          <w:rFonts w:ascii="Times New Roman" w:eastAsia="Times New Roman" w:hAnsi="Times New Roman"/>
          <w:b/>
          <w:sz w:val="24"/>
          <w:szCs w:val="24"/>
          <w:lang w:eastAsia="ru-RU"/>
        </w:rPr>
        <w:t>року</w:t>
      </w:r>
      <w:r w:rsidRPr="0081356F">
        <w:rPr>
          <w:rFonts w:ascii="Times New Roman" w:eastAsia="Times New Roman" w:hAnsi="Times New Roman"/>
          <w:sz w:val="24"/>
          <w:szCs w:val="24"/>
          <w:lang w:eastAsia="ru-RU"/>
        </w:rPr>
        <w:t>.</w:t>
      </w:r>
      <w:bookmarkStart w:id="2" w:name="101"/>
      <w:bookmarkEnd w:id="2"/>
    </w:p>
    <w:p w14:paraId="0ABF757A" w14:textId="77777777" w:rsidR="006953E6" w:rsidRPr="0081356F" w:rsidRDefault="006953E6" w:rsidP="006953E6">
      <w:pPr>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81356F">
        <w:rPr>
          <w:rFonts w:ascii="Times New Roman" w:eastAsia="Times New Roman" w:hAnsi="Times New Roman"/>
          <w:sz w:val="24"/>
          <w:szCs w:val="24"/>
          <w:lang w:eastAsia="ru-RU"/>
        </w:rPr>
        <w:t xml:space="preserve">10.2. </w:t>
      </w:r>
      <w:r w:rsidRPr="00D037C1">
        <w:rPr>
          <w:rFonts w:ascii="Times New Roman" w:eastAsia="Times New Roman" w:hAnsi="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lang w:eastAsia="ru-RU"/>
        </w:rPr>
        <w:t xml:space="preserve"> </w:t>
      </w:r>
    </w:p>
    <w:p w14:paraId="6E0A8C74" w14:textId="77777777" w:rsidR="006953E6" w:rsidRPr="00A00F80" w:rsidRDefault="006953E6" w:rsidP="006953E6">
      <w:pPr>
        <w:tabs>
          <w:tab w:val="left" w:pos="1276"/>
        </w:tabs>
        <w:spacing w:line="240" w:lineRule="auto"/>
        <w:ind w:firstLine="567"/>
        <w:contextualSpacing/>
        <w:jc w:val="both"/>
        <w:rPr>
          <w:rFonts w:ascii="Times New Roman" w:hAnsi="Times New Roman"/>
        </w:rPr>
      </w:pPr>
    </w:p>
    <w:p w14:paraId="25BB34C1" w14:textId="77777777" w:rsidR="006953E6" w:rsidRPr="00FC6EDE" w:rsidRDefault="006953E6" w:rsidP="006953E6">
      <w:pPr>
        <w:tabs>
          <w:tab w:val="left" w:pos="1276"/>
        </w:tabs>
        <w:spacing w:line="240" w:lineRule="auto"/>
        <w:contextualSpacing/>
        <w:jc w:val="center"/>
        <w:rPr>
          <w:rFonts w:ascii="Times New Roman" w:hAnsi="Times New Roman"/>
          <w:b/>
          <w:bCs/>
          <w:sz w:val="24"/>
          <w:szCs w:val="24"/>
        </w:rPr>
      </w:pPr>
      <w:r w:rsidRPr="00FC6EDE">
        <w:rPr>
          <w:rFonts w:ascii="Times New Roman" w:hAnsi="Times New Roman"/>
          <w:b/>
          <w:bCs/>
          <w:sz w:val="24"/>
          <w:szCs w:val="24"/>
        </w:rPr>
        <w:t>11. Інші умови</w:t>
      </w:r>
    </w:p>
    <w:p w14:paraId="19E39846"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bookmarkStart w:id="3" w:name="n587"/>
      <w:bookmarkEnd w:id="3"/>
      <w:r w:rsidRPr="00FC6EDE">
        <w:rPr>
          <w:rFonts w:ascii="Times New Roman" w:hAnsi="Times New Roman"/>
          <w:color w:val="000000"/>
          <w:sz w:val="24"/>
          <w:szCs w:val="24"/>
        </w:rPr>
        <w:t xml:space="preserve">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B5565D5"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 xml:space="preserve">11.1.1. визначення грошового еквівалента зобов’язання в іноземній валюті; </w:t>
      </w:r>
    </w:p>
    <w:p w14:paraId="26308342"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11.1.2.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E283D84"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11.1.3.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8CCAFD1" w14:textId="77777777" w:rsidR="006953E6" w:rsidRPr="00FC6EDE" w:rsidRDefault="006953E6" w:rsidP="006953E6">
      <w:pPr>
        <w:tabs>
          <w:tab w:val="left" w:pos="1276"/>
        </w:tabs>
        <w:spacing w:before="12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11.2.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F81CDFA"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 xml:space="preserve"> 11.2.1. зменшення обсягів закупівлі, зокрема з урахуванням фактичного обсягу видатків замовника;</w:t>
      </w:r>
    </w:p>
    <w:p w14:paraId="71C7BC9E"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 xml:space="preserve">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6EDE">
        <w:rPr>
          <w:rFonts w:ascii="Times New Roman" w:hAnsi="Times New Roman"/>
          <w:color w:val="000000"/>
          <w:sz w:val="24"/>
          <w:szCs w:val="24"/>
        </w:rPr>
        <w:t>пропорційно</w:t>
      </w:r>
      <w:proofErr w:type="spellEnd"/>
      <w:r w:rsidRPr="00FC6ED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FC6EDE">
        <w:rPr>
          <w:rFonts w:ascii="Times New Roman" w:hAnsi="Times New Roman"/>
          <w:color w:val="000000"/>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9C0092"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11.2.3. покращення якості предмета закупівлі за умови, що таке покращення не призведе до збільшення суми, визначеної в договорі про закупівлю;</w:t>
      </w:r>
    </w:p>
    <w:p w14:paraId="79CEAE96"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0CB0A0"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11.2.5. погодження зміни ціни в договорі про закупівлю в бік зменшення (без зміни кількості (обсягу) та якості товарів, робіт і послуг);</w:t>
      </w:r>
    </w:p>
    <w:p w14:paraId="46E08E9D"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 xml:space="preserve">12.2.6.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6EDE">
        <w:rPr>
          <w:rFonts w:ascii="Times New Roman" w:hAnsi="Times New Roman"/>
          <w:color w:val="000000"/>
          <w:sz w:val="24"/>
          <w:szCs w:val="24"/>
        </w:rPr>
        <w:t>пропорційно</w:t>
      </w:r>
      <w:proofErr w:type="spellEnd"/>
      <w:r w:rsidRPr="00FC6ED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FC6EDE">
        <w:rPr>
          <w:rFonts w:ascii="Times New Roman" w:hAnsi="Times New Roman"/>
          <w:color w:val="000000"/>
          <w:sz w:val="24"/>
          <w:szCs w:val="24"/>
        </w:rPr>
        <w:t>пропорційно</w:t>
      </w:r>
      <w:proofErr w:type="spellEnd"/>
      <w:r w:rsidRPr="00FC6EDE">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2FCC087C" w14:textId="77777777" w:rsidR="006953E6" w:rsidRPr="00FC6EDE" w:rsidRDefault="006953E6" w:rsidP="006953E6">
      <w:pPr>
        <w:tabs>
          <w:tab w:val="left" w:pos="1276"/>
        </w:tabs>
        <w:spacing w:after="0" w:line="240" w:lineRule="auto"/>
        <w:ind w:firstLine="567"/>
        <w:contextualSpacing/>
        <w:jc w:val="both"/>
        <w:rPr>
          <w:rFonts w:ascii="Times New Roman" w:hAnsi="Times New Roman"/>
          <w:color w:val="000000"/>
          <w:sz w:val="24"/>
          <w:szCs w:val="24"/>
        </w:rPr>
      </w:pPr>
      <w:r w:rsidRPr="00FC6EDE">
        <w:rPr>
          <w:rFonts w:ascii="Times New Roman" w:hAnsi="Times New Roman"/>
          <w:color w:val="000000"/>
          <w:sz w:val="24"/>
          <w:szCs w:val="24"/>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6EDE">
        <w:rPr>
          <w:rFonts w:ascii="Times New Roman" w:hAnsi="Times New Roman"/>
          <w:color w:val="000000"/>
          <w:sz w:val="24"/>
          <w:szCs w:val="24"/>
        </w:rPr>
        <w:t>Platts</w:t>
      </w:r>
      <w:proofErr w:type="spellEnd"/>
      <w:r w:rsidRPr="00FC6ED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6E42A8" w14:textId="77777777" w:rsidR="006953E6" w:rsidRPr="00FC6EDE" w:rsidRDefault="006953E6" w:rsidP="00E5049B">
      <w:pPr>
        <w:tabs>
          <w:tab w:val="left" w:pos="1276"/>
        </w:tabs>
        <w:spacing w:after="0" w:line="240" w:lineRule="auto"/>
        <w:ind w:firstLine="567"/>
        <w:contextualSpacing/>
        <w:jc w:val="both"/>
        <w:rPr>
          <w:rFonts w:ascii="Times New Roman" w:eastAsia="Times New Roman" w:hAnsi="Times New Roman"/>
          <w:color w:val="000000"/>
          <w:sz w:val="24"/>
          <w:szCs w:val="24"/>
          <w:lang w:val="ru-RU" w:eastAsia="ru-RU"/>
        </w:rPr>
      </w:pPr>
      <w:r w:rsidRPr="00FC6EDE">
        <w:rPr>
          <w:rFonts w:ascii="Times New Roman" w:hAnsi="Times New Roman"/>
          <w:color w:val="000000"/>
          <w:sz w:val="24"/>
          <w:szCs w:val="24"/>
        </w:rPr>
        <w:t>11.2.8. зміни умов у зв’язку із застосуванням положень частини шостої</w:t>
      </w:r>
      <w:r w:rsidRPr="00FC6EDE">
        <w:rPr>
          <w:rFonts w:ascii="Times New Roman" w:hAnsi="Times New Roman"/>
          <w:color w:val="000000"/>
          <w:sz w:val="24"/>
          <w:szCs w:val="24"/>
          <w:lang w:val="ru-RU"/>
        </w:rPr>
        <w:t xml:space="preserve"> </w:t>
      </w:r>
      <w:r w:rsidRPr="00FC6EDE">
        <w:rPr>
          <w:rFonts w:ascii="Times New Roman" w:hAnsi="Times New Roman"/>
          <w:color w:val="000000"/>
          <w:sz w:val="24"/>
          <w:szCs w:val="24"/>
        </w:rPr>
        <w:t>статті 41 Закону.</w:t>
      </w:r>
      <w:r w:rsidR="00E5049B">
        <w:rPr>
          <w:rFonts w:ascii="Times New Roman" w:hAnsi="Times New Roman"/>
          <w:color w:val="000000"/>
          <w:sz w:val="24"/>
          <w:szCs w:val="24"/>
        </w:rPr>
        <w:t xml:space="preserve"> </w:t>
      </w:r>
      <w:proofErr w:type="spellStart"/>
      <w:r w:rsidRPr="00FC6EDE">
        <w:rPr>
          <w:rFonts w:ascii="Times New Roman" w:eastAsia="Times New Roman" w:hAnsi="Times New Roman"/>
          <w:sz w:val="24"/>
          <w:szCs w:val="24"/>
          <w:lang w:val="ru-RU"/>
        </w:rPr>
        <w:t>Дія</w:t>
      </w:r>
      <w:proofErr w:type="spellEnd"/>
      <w:r w:rsidRPr="00FC6EDE">
        <w:rPr>
          <w:rFonts w:ascii="Times New Roman" w:eastAsia="Times New Roman" w:hAnsi="Times New Roman"/>
          <w:sz w:val="24"/>
          <w:szCs w:val="24"/>
          <w:lang w:val="ru-RU"/>
        </w:rPr>
        <w:t xml:space="preserve"> договору про </w:t>
      </w:r>
      <w:proofErr w:type="spellStart"/>
      <w:r w:rsidRPr="00FC6EDE">
        <w:rPr>
          <w:rFonts w:ascii="Times New Roman" w:eastAsia="Times New Roman" w:hAnsi="Times New Roman"/>
          <w:sz w:val="24"/>
          <w:szCs w:val="24"/>
          <w:lang w:val="ru-RU"/>
        </w:rPr>
        <w:t>закупівлю</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може</w:t>
      </w:r>
      <w:proofErr w:type="spellEnd"/>
      <w:r w:rsidRPr="00FC6EDE">
        <w:rPr>
          <w:rFonts w:ascii="Times New Roman" w:eastAsia="Times New Roman" w:hAnsi="Times New Roman"/>
          <w:sz w:val="24"/>
          <w:szCs w:val="24"/>
          <w:lang w:val="ru-RU"/>
        </w:rPr>
        <w:t xml:space="preserve"> бути </w:t>
      </w:r>
      <w:proofErr w:type="spellStart"/>
      <w:r w:rsidRPr="00FC6EDE">
        <w:rPr>
          <w:rFonts w:ascii="Times New Roman" w:eastAsia="Times New Roman" w:hAnsi="Times New Roman"/>
          <w:sz w:val="24"/>
          <w:szCs w:val="24"/>
          <w:lang w:val="ru-RU"/>
        </w:rPr>
        <w:t>продовжена</w:t>
      </w:r>
      <w:proofErr w:type="spellEnd"/>
      <w:r w:rsidRPr="00FC6EDE">
        <w:rPr>
          <w:rFonts w:ascii="Times New Roman" w:eastAsia="Times New Roman" w:hAnsi="Times New Roman"/>
          <w:sz w:val="24"/>
          <w:szCs w:val="24"/>
          <w:lang w:val="ru-RU"/>
        </w:rPr>
        <w:t xml:space="preserve"> </w:t>
      </w:r>
      <w:proofErr w:type="gramStart"/>
      <w:r w:rsidRPr="00FC6EDE">
        <w:rPr>
          <w:rFonts w:ascii="Times New Roman" w:eastAsia="Times New Roman" w:hAnsi="Times New Roman"/>
          <w:sz w:val="24"/>
          <w:szCs w:val="24"/>
          <w:lang w:val="ru-RU"/>
        </w:rPr>
        <w:t>на строк</w:t>
      </w:r>
      <w:proofErr w:type="gram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достатній</w:t>
      </w:r>
      <w:proofErr w:type="spellEnd"/>
      <w:r w:rsidRPr="00FC6EDE">
        <w:rPr>
          <w:rFonts w:ascii="Times New Roman" w:eastAsia="Times New Roman" w:hAnsi="Times New Roman"/>
          <w:sz w:val="24"/>
          <w:szCs w:val="24"/>
          <w:lang w:val="ru-RU"/>
        </w:rPr>
        <w:t xml:space="preserve"> для </w:t>
      </w:r>
      <w:proofErr w:type="spellStart"/>
      <w:r w:rsidRPr="00FC6EDE">
        <w:rPr>
          <w:rFonts w:ascii="Times New Roman" w:eastAsia="Times New Roman" w:hAnsi="Times New Roman"/>
          <w:sz w:val="24"/>
          <w:szCs w:val="24"/>
          <w:lang w:val="ru-RU"/>
        </w:rPr>
        <w:t>проведення</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процедури</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закупівлі</w:t>
      </w:r>
      <w:proofErr w:type="spellEnd"/>
      <w:r w:rsidRPr="00FC6EDE">
        <w:rPr>
          <w:rFonts w:ascii="Times New Roman" w:eastAsia="Times New Roman" w:hAnsi="Times New Roman"/>
          <w:sz w:val="24"/>
          <w:szCs w:val="24"/>
          <w:lang w:val="ru-RU"/>
        </w:rPr>
        <w:t>/</w:t>
      </w:r>
      <w:proofErr w:type="spellStart"/>
      <w:r w:rsidRPr="00FC6EDE">
        <w:rPr>
          <w:rFonts w:ascii="Times New Roman" w:eastAsia="Times New Roman" w:hAnsi="Times New Roman"/>
          <w:sz w:val="24"/>
          <w:szCs w:val="24"/>
          <w:lang w:val="ru-RU"/>
        </w:rPr>
        <w:t>спрощеної</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закупівлі</w:t>
      </w:r>
      <w:proofErr w:type="spellEnd"/>
      <w:r w:rsidRPr="00FC6EDE">
        <w:rPr>
          <w:rFonts w:ascii="Times New Roman" w:eastAsia="Times New Roman" w:hAnsi="Times New Roman"/>
          <w:sz w:val="24"/>
          <w:szCs w:val="24"/>
          <w:lang w:val="ru-RU"/>
        </w:rPr>
        <w:t xml:space="preserve"> на початку </w:t>
      </w:r>
      <w:proofErr w:type="spellStart"/>
      <w:r w:rsidRPr="00FC6EDE">
        <w:rPr>
          <w:rFonts w:ascii="Times New Roman" w:eastAsia="Times New Roman" w:hAnsi="Times New Roman"/>
          <w:sz w:val="24"/>
          <w:szCs w:val="24"/>
          <w:lang w:val="ru-RU"/>
        </w:rPr>
        <w:t>наступного</w:t>
      </w:r>
      <w:proofErr w:type="spellEnd"/>
      <w:r w:rsidRPr="00FC6EDE">
        <w:rPr>
          <w:rFonts w:ascii="Times New Roman" w:eastAsia="Times New Roman" w:hAnsi="Times New Roman"/>
          <w:sz w:val="24"/>
          <w:szCs w:val="24"/>
          <w:lang w:val="ru-RU"/>
        </w:rPr>
        <w:t xml:space="preserve"> року в </w:t>
      </w:r>
      <w:proofErr w:type="spellStart"/>
      <w:r w:rsidRPr="00FC6EDE">
        <w:rPr>
          <w:rFonts w:ascii="Times New Roman" w:eastAsia="Times New Roman" w:hAnsi="Times New Roman"/>
          <w:sz w:val="24"/>
          <w:szCs w:val="24"/>
          <w:lang w:val="ru-RU"/>
        </w:rPr>
        <w:t>обсязі</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що</w:t>
      </w:r>
      <w:proofErr w:type="spellEnd"/>
      <w:r w:rsidRPr="00FC6EDE">
        <w:rPr>
          <w:rFonts w:ascii="Times New Roman" w:eastAsia="Times New Roman" w:hAnsi="Times New Roman"/>
          <w:sz w:val="24"/>
          <w:szCs w:val="24"/>
          <w:lang w:val="ru-RU"/>
        </w:rPr>
        <w:t xml:space="preserve"> не </w:t>
      </w:r>
      <w:proofErr w:type="spellStart"/>
      <w:r w:rsidRPr="00FC6EDE">
        <w:rPr>
          <w:rFonts w:ascii="Times New Roman" w:eastAsia="Times New Roman" w:hAnsi="Times New Roman"/>
          <w:sz w:val="24"/>
          <w:szCs w:val="24"/>
          <w:lang w:val="ru-RU"/>
        </w:rPr>
        <w:t>перевищує</w:t>
      </w:r>
      <w:proofErr w:type="spellEnd"/>
      <w:r w:rsidRPr="00FC6EDE">
        <w:rPr>
          <w:rFonts w:ascii="Times New Roman" w:eastAsia="Times New Roman" w:hAnsi="Times New Roman"/>
          <w:sz w:val="24"/>
          <w:szCs w:val="24"/>
          <w:lang w:val="ru-RU"/>
        </w:rPr>
        <w:t xml:space="preserve"> 20 </w:t>
      </w:r>
      <w:proofErr w:type="spellStart"/>
      <w:r w:rsidRPr="00FC6EDE">
        <w:rPr>
          <w:rFonts w:ascii="Times New Roman" w:eastAsia="Times New Roman" w:hAnsi="Times New Roman"/>
          <w:sz w:val="24"/>
          <w:szCs w:val="24"/>
          <w:lang w:val="ru-RU"/>
        </w:rPr>
        <w:t>відсотків</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суми</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визначеної</w:t>
      </w:r>
      <w:proofErr w:type="spellEnd"/>
      <w:r w:rsidRPr="00FC6EDE">
        <w:rPr>
          <w:rFonts w:ascii="Times New Roman" w:eastAsia="Times New Roman" w:hAnsi="Times New Roman"/>
          <w:sz w:val="24"/>
          <w:szCs w:val="24"/>
          <w:lang w:val="ru-RU"/>
        </w:rPr>
        <w:t xml:space="preserve"> в початковому </w:t>
      </w:r>
      <w:proofErr w:type="spellStart"/>
      <w:r w:rsidRPr="00FC6EDE">
        <w:rPr>
          <w:rFonts w:ascii="Times New Roman" w:eastAsia="Times New Roman" w:hAnsi="Times New Roman"/>
          <w:sz w:val="24"/>
          <w:szCs w:val="24"/>
          <w:lang w:val="ru-RU"/>
        </w:rPr>
        <w:t>договорі</w:t>
      </w:r>
      <w:proofErr w:type="spellEnd"/>
      <w:r w:rsidRPr="00FC6EDE">
        <w:rPr>
          <w:rFonts w:ascii="Times New Roman" w:eastAsia="Times New Roman" w:hAnsi="Times New Roman"/>
          <w:sz w:val="24"/>
          <w:szCs w:val="24"/>
          <w:lang w:val="ru-RU"/>
        </w:rPr>
        <w:t xml:space="preserve"> про </w:t>
      </w:r>
      <w:proofErr w:type="spellStart"/>
      <w:r w:rsidRPr="00FC6EDE">
        <w:rPr>
          <w:rFonts w:ascii="Times New Roman" w:eastAsia="Times New Roman" w:hAnsi="Times New Roman"/>
          <w:sz w:val="24"/>
          <w:szCs w:val="24"/>
          <w:lang w:val="ru-RU"/>
        </w:rPr>
        <w:t>закупівлю</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укладеному</w:t>
      </w:r>
      <w:proofErr w:type="spellEnd"/>
      <w:r w:rsidRPr="00FC6EDE">
        <w:rPr>
          <w:rFonts w:ascii="Times New Roman" w:eastAsia="Times New Roman" w:hAnsi="Times New Roman"/>
          <w:sz w:val="24"/>
          <w:szCs w:val="24"/>
          <w:lang w:val="ru-RU"/>
        </w:rPr>
        <w:t xml:space="preserve"> в </w:t>
      </w:r>
      <w:proofErr w:type="spellStart"/>
      <w:r w:rsidRPr="00FC6EDE">
        <w:rPr>
          <w:rFonts w:ascii="Times New Roman" w:eastAsia="Times New Roman" w:hAnsi="Times New Roman"/>
          <w:sz w:val="24"/>
          <w:szCs w:val="24"/>
          <w:lang w:val="ru-RU"/>
        </w:rPr>
        <w:t>попередньому</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році</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якщо</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видатки</w:t>
      </w:r>
      <w:proofErr w:type="spellEnd"/>
      <w:r w:rsidRPr="00FC6EDE">
        <w:rPr>
          <w:rFonts w:ascii="Times New Roman" w:eastAsia="Times New Roman" w:hAnsi="Times New Roman"/>
          <w:sz w:val="24"/>
          <w:szCs w:val="24"/>
          <w:lang w:val="ru-RU"/>
        </w:rPr>
        <w:t xml:space="preserve"> на </w:t>
      </w:r>
      <w:proofErr w:type="spellStart"/>
      <w:r w:rsidRPr="00FC6EDE">
        <w:rPr>
          <w:rFonts w:ascii="Times New Roman" w:eastAsia="Times New Roman" w:hAnsi="Times New Roman"/>
          <w:sz w:val="24"/>
          <w:szCs w:val="24"/>
          <w:lang w:val="ru-RU"/>
        </w:rPr>
        <w:t>досягнення</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цієї</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цілі</w:t>
      </w:r>
      <w:proofErr w:type="spellEnd"/>
      <w:r w:rsidRPr="00FC6EDE">
        <w:rPr>
          <w:rFonts w:ascii="Times New Roman" w:eastAsia="Times New Roman" w:hAnsi="Times New Roman"/>
          <w:sz w:val="24"/>
          <w:szCs w:val="24"/>
          <w:lang w:val="ru-RU"/>
        </w:rPr>
        <w:t xml:space="preserve"> </w:t>
      </w:r>
      <w:proofErr w:type="spellStart"/>
      <w:r w:rsidRPr="00FC6EDE">
        <w:rPr>
          <w:rFonts w:ascii="Times New Roman" w:eastAsia="Times New Roman" w:hAnsi="Times New Roman"/>
          <w:sz w:val="24"/>
          <w:szCs w:val="24"/>
          <w:lang w:val="ru-RU"/>
        </w:rPr>
        <w:t>затверджено</w:t>
      </w:r>
      <w:proofErr w:type="spellEnd"/>
      <w:r w:rsidRPr="00FC6EDE">
        <w:rPr>
          <w:rFonts w:ascii="Times New Roman" w:eastAsia="Times New Roman" w:hAnsi="Times New Roman"/>
          <w:sz w:val="24"/>
          <w:szCs w:val="24"/>
          <w:lang w:val="ru-RU"/>
        </w:rPr>
        <w:t xml:space="preserve"> в </w:t>
      </w:r>
      <w:proofErr w:type="spellStart"/>
      <w:r w:rsidRPr="00FC6EDE">
        <w:rPr>
          <w:rFonts w:ascii="Times New Roman" w:eastAsia="Times New Roman" w:hAnsi="Times New Roman"/>
          <w:sz w:val="24"/>
          <w:szCs w:val="24"/>
          <w:lang w:val="ru-RU"/>
        </w:rPr>
        <w:t>установленому</w:t>
      </w:r>
      <w:proofErr w:type="spellEnd"/>
      <w:r w:rsidRPr="00FC6EDE">
        <w:rPr>
          <w:rFonts w:ascii="Times New Roman" w:eastAsia="Times New Roman" w:hAnsi="Times New Roman"/>
          <w:sz w:val="24"/>
          <w:szCs w:val="24"/>
          <w:lang w:val="ru-RU"/>
        </w:rPr>
        <w:t xml:space="preserve"> порядку.</w:t>
      </w:r>
    </w:p>
    <w:p w14:paraId="4D9284CC" w14:textId="77777777" w:rsidR="00E377F8" w:rsidRPr="00E377F8" w:rsidRDefault="006953E6" w:rsidP="00E377F8">
      <w:pPr>
        <w:tabs>
          <w:tab w:val="left" w:pos="1276"/>
        </w:tabs>
        <w:spacing w:before="120"/>
        <w:ind w:firstLine="567"/>
        <w:contextualSpacing/>
        <w:jc w:val="both"/>
        <w:rPr>
          <w:rFonts w:ascii="Times New Roman" w:hAnsi="Times New Roman" w:cs="Times New Roman"/>
          <w:color w:val="000000"/>
          <w:sz w:val="24"/>
          <w:szCs w:val="24"/>
        </w:rPr>
      </w:pPr>
      <w:r w:rsidRPr="00FC6EDE">
        <w:rPr>
          <w:rFonts w:ascii="Times New Roman" w:hAnsi="Times New Roman"/>
          <w:sz w:val="24"/>
          <w:szCs w:val="24"/>
        </w:rPr>
        <w:t>11</w:t>
      </w:r>
      <w:r w:rsidRPr="00FC6EDE">
        <w:rPr>
          <w:rFonts w:ascii="Times New Roman" w:eastAsia="Times New Roman" w:hAnsi="Times New Roman"/>
          <w:sz w:val="24"/>
          <w:szCs w:val="24"/>
          <w:lang w:val="ru-RU" w:eastAsia="ru-RU"/>
        </w:rPr>
        <w:t>.3.</w:t>
      </w:r>
      <w:r w:rsidRPr="00E377F8">
        <w:rPr>
          <w:rFonts w:ascii="Times New Roman" w:eastAsia="Times New Roman" w:hAnsi="Times New Roman"/>
          <w:sz w:val="24"/>
          <w:szCs w:val="24"/>
          <w:lang w:val="ru-RU" w:eastAsia="ru-RU"/>
        </w:rPr>
        <w:t xml:space="preserve"> </w:t>
      </w:r>
      <w:r w:rsidR="00E377F8" w:rsidRPr="00E377F8">
        <w:rPr>
          <w:rFonts w:ascii="Times New Roman" w:hAnsi="Times New Roman" w:cs="Times New Roman"/>
          <w:iCs/>
          <w:sz w:val="24"/>
          <w:szCs w:val="24"/>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0972065197 про коливання </w:t>
      </w:r>
      <w:r w:rsidR="00E377F8" w:rsidRPr="00E377F8">
        <w:rPr>
          <w:rFonts w:ascii="Times New Roman" w:hAnsi="Times New Roman" w:cs="Times New Roman"/>
          <w:color w:val="000000"/>
          <w:sz w:val="24"/>
          <w:szCs w:val="24"/>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E377F8" w:rsidRPr="00E377F8">
        <w:rPr>
          <w:rFonts w:ascii="Times New Roman" w:hAnsi="Times New Roman" w:cs="Times New Roman"/>
          <w:iCs/>
          <w:sz w:val="24"/>
          <w:szCs w:val="24"/>
        </w:rPr>
        <w:t>та в обов’язковому порядку надіслати на електронну пошту Замовника (</w:t>
      </w:r>
      <w:proofErr w:type="spellStart"/>
      <w:r w:rsidR="00E377F8" w:rsidRPr="00E377F8">
        <w:rPr>
          <w:rFonts w:ascii="Times New Roman" w:hAnsi="Times New Roman" w:cs="Times New Roman"/>
          <w:iCs/>
          <w:sz w:val="24"/>
          <w:szCs w:val="24"/>
          <w:lang w:val="en-US"/>
        </w:rPr>
        <w:t>kozakevi</w:t>
      </w:r>
      <w:proofErr w:type="spellEnd"/>
      <w:r w:rsidR="00E377F8" w:rsidRPr="00E377F8">
        <w:rPr>
          <w:rFonts w:ascii="Times New Roman" w:hAnsi="Times New Roman" w:cs="Times New Roman"/>
          <w:iCs/>
          <w:sz w:val="24"/>
          <w:szCs w:val="24"/>
        </w:rPr>
        <w:t xml:space="preserve">1@ukr.net)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08FD6007" w14:textId="77777777" w:rsidR="00E377F8" w:rsidRPr="00E377F8" w:rsidRDefault="00E377F8" w:rsidP="00E377F8">
      <w:pPr>
        <w:tabs>
          <w:tab w:val="left" w:pos="1276"/>
          <w:tab w:val="left" w:pos="10206"/>
        </w:tabs>
        <w:overflowPunct w:val="0"/>
        <w:ind w:right="-1" w:firstLine="709"/>
        <w:contextualSpacing/>
        <w:jc w:val="both"/>
        <w:rPr>
          <w:rFonts w:ascii="Times New Roman" w:hAnsi="Times New Roman" w:cs="Times New Roman"/>
          <w:color w:val="000000"/>
          <w:sz w:val="24"/>
          <w:szCs w:val="24"/>
        </w:rPr>
      </w:pPr>
      <w:r w:rsidRPr="00E377F8">
        <w:rPr>
          <w:rFonts w:ascii="Times New Roman" w:hAnsi="Times New Roman" w:cs="Times New Roman"/>
          <w:iCs/>
          <w:sz w:val="24"/>
          <w:szCs w:val="24"/>
        </w:rPr>
        <w:t>Наявність факту коливання ціни товару на ринку підтверджується довідкою(ми)  (завіреними копіями цих довідки(</w:t>
      </w:r>
      <w:proofErr w:type="spellStart"/>
      <w:r w:rsidRPr="00E377F8">
        <w:rPr>
          <w:rFonts w:ascii="Times New Roman" w:hAnsi="Times New Roman" w:cs="Times New Roman"/>
          <w:iCs/>
          <w:sz w:val="24"/>
          <w:szCs w:val="24"/>
        </w:rPr>
        <w:t>ок</w:t>
      </w:r>
      <w:proofErr w:type="spellEnd"/>
      <w:r w:rsidRPr="00E377F8">
        <w:rPr>
          <w:rFonts w:ascii="Times New Roman" w:hAnsi="Times New Roman" w:cs="Times New Roman"/>
          <w:iCs/>
          <w:sz w:val="24"/>
          <w:szCs w:val="24"/>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E377F8">
        <w:rPr>
          <w:rFonts w:ascii="Times New Roman" w:hAnsi="Times New Roman" w:cs="Times New Roman"/>
          <w:color w:val="000000"/>
          <w:sz w:val="24"/>
          <w:szCs w:val="24"/>
        </w:rPr>
        <w:t xml:space="preserve">Зміна ціни за одиницю товару здійснюється </w:t>
      </w:r>
      <w:proofErr w:type="spellStart"/>
      <w:r w:rsidRPr="00E377F8">
        <w:rPr>
          <w:rFonts w:ascii="Times New Roman" w:hAnsi="Times New Roman" w:cs="Times New Roman"/>
          <w:color w:val="000000"/>
          <w:sz w:val="24"/>
          <w:szCs w:val="24"/>
        </w:rPr>
        <w:t>пропорційно</w:t>
      </w:r>
      <w:proofErr w:type="spellEnd"/>
      <w:r w:rsidRPr="00E377F8">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2AF4A" w14:textId="7B599ED1" w:rsidR="006953E6" w:rsidRPr="00FC6EDE" w:rsidRDefault="006953E6" w:rsidP="00E377F8">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FC6EDE">
        <w:rPr>
          <w:rFonts w:ascii="Times New Roman" w:hAnsi="Times New Roman"/>
          <w:sz w:val="24"/>
          <w:szCs w:val="24"/>
        </w:rPr>
        <w:t xml:space="preserve">11.4. Зміна умов Договору можливе лише за взаємною згодою Сторін. </w:t>
      </w:r>
    </w:p>
    <w:p w14:paraId="089B6D66" w14:textId="77777777" w:rsidR="006953E6" w:rsidRPr="00FC6EDE" w:rsidRDefault="006953E6" w:rsidP="006953E6">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FC6EDE">
        <w:rPr>
          <w:rFonts w:ascii="Times New Roman" w:hAnsi="Times New Roman"/>
          <w:sz w:val="24"/>
          <w:szCs w:val="24"/>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4DC0886B" w14:textId="77777777" w:rsidR="006953E6" w:rsidRPr="00FC6EDE" w:rsidRDefault="006953E6" w:rsidP="006953E6">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FC6EDE">
        <w:rPr>
          <w:rFonts w:ascii="Times New Roman" w:hAnsi="Times New Roman"/>
          <w:sz w:val="24"/>
          <w:szCs w:val="24"/>
        </w:rPr>
        <w:t xml:space="preserve">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w:t>
      </w:r>
      <w:r w:rsidRPr="00FC6EDE">
        <w:rPr>
          <w:rFonts w:ascii="Times New Roman" w:hAnsi="Times New Roman"/>
          <w:sz w:val="24"/>
          <w:szCs w:val="24"/>
        </w:rPr>
        <w:lastRenderedPageBreak/>
        <w:t>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6E3E4AB5" w14:textId="77777777" w:rsidR="006953E6" w:rsidRPr="00FC6EDE" w:rsidRDefault="006953E6" w:rsidP="006953E6">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FC6EDE">
        <w:rPr>
          <w:rFonts w:ascii="Times New Roman" w:hAnsi="Times New Roman"/>
          <w:sz w:val="24"/>
          <w:szCs w:val="24"/>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6C4F9C9" w14:textId="77777777" w:rsidR="006953E6" w:rsidRPr="00FC6EDE" w:rsidRDefault="006953E6" w:rsidP="006953E6">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FC6EDE">
        <w:rPr>
          <w:rFonts w:ascii="Times New Roman" w:hAnsi="Times New Roman"/>
          <w:sz w:val="24"/>
          <w:szCs w:val="24"/>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2DAF93EC" w14:textId="77777777" w:rsidR="006953E6" w:rsidRPr="00FC6EDE" w:rsidRDefault="006953E6" w:rsidP="006953E6">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sz w:val="24"/>
          <w:szCs w:val="24"/>
        </w:rPr>
      </w:pPr>
      <w:r w:rsidRPr="00FC6EDE">
        <w:rPr>
          <w:rFonts w:ascii="Times New Roman" w:hAnsi="Times New Roman"/>
          <w:sz w:val="24"/>
          <w:szCs w:val="24"/>
        </w:rPr>
        <w:t>11.8. Цей Договір складений українською мовою, у 2 примірниках, кожний з яких має однакову юридичну силу.</w:t>
      </w:r>
    </w:p>
    <w:p w14:paraId="43CAA0E5" w14:textId="77777777" w:rsidR="006953E6" w:rsidRPr="00FC6EDE" w:rsidRDefault="006953E6" w:rsidP="006953E6">
      <w:pPr>
        <w:pStyle w:val="1"/>
        <w:tabs>
          <w:tab w:val="left" w:pos="1276"/>
        </w:tabs>
        <w:spacing w:before="0" w:line="240" w:lineRule="auto"/>
        <w:contextualSpacing/>
        <w:jc w:val="center"/>
        <w:rPr>
          <w:rFonts w:ascii="Times New Roman" w:hAnsi="Times New Roman" w:cs="Times New Roman"/>
          <w:sz w:val="24"/>
          <w:szCs w:val="24"/>
        </w:rPr>
      </w:pPr>
      <w:r w:rsidRPr="00FC6EDE">
        <w:rPr>
          <w:rFonts w:ascii="Times New Roman" w:hAnsi="Times New Roman" w:cs="Times New Roman"/>
          <w:sz w:val="24"/>
          <w:szCs w:val="24"/>
        </w:rPr>
        <w:t>12. Додатки до Договору</w:t>
      </w:r>
    </w:p>
    <w:p w14:paraId="4F8B5B11" w14:textId="77777777" w:rsidR="006953E6" w:rsidRPr="00FC6EDE" w:rsidRDefault="006953E6" w:rsidP="006953E6">
      <w:pPr>
        <w:tabs>
          <w:tab w:val="left" w:pos="1276"/>
        </w:tabs>
        <w:spacing w:line="240" w:lineRule="auto"/>
        <w:ind w:firstLine="567"/>
        <w:contextualSpacing/>
        <w:jc w:val="both"/>
        <w:rPr>
          <w:rFonts w:ascii="Times New Roman" w:hAnsi="Times New Roman"/>
          <w:sz w:val="24"/>
          <w:szCs w:val="24"/>
        </w:rPr>
      </w:pPr>
      <w:r w:rsidRPr="00FC6EDE">
        <w:rPr>
          <w:rFonts w:ascii="Times New Roman" w:hAnsi="Times New Roman"/>
          <w:sz w:val="24"/>
          <w:szCs w:val="24"/>
        </w:rPr>
        <w:t xml:space="preserve">12.1. </w:t>
      </w:r>
      <w:r w:rsidRPr="00FC6EDE">
        <w:rPr>
          <w:rFonts w:ascii="Times New Roman" w:eastAsia="Times New Roman" w:hAnsi="Times New Roman"/>
          <w:color w:val="000000"/>
          <w:sz w:val="24"/>
          <w:szCs w:val="24"/>
          <w:lang w:eastAsia="ru-RU"/>
        </w:rPr>
        <w:t>Невід'ємною частиною цього Договору є</w:t>
      </w:r>
      <w:r w:rsidRPr="00FC6EDE">
        <w:rPr>
          <w:rFonts w:ascii="Times New Roman" w:eastAsia="Times New Roman" w:hAnsi="Times New Roman"/>
          <w:snapToGrid w:val="0"/>
          <w:color w:val="000000"/>
          <w:sz w:val="24"/>
          <w:szCs w:val="24"/>
          <w:lang w:eastAsia="ru-RU"/>
        </w:rPr>
        <w:t xml:space="preserve"> Додаток №1 (Специфікація)</w:t>
      </w:r>
    </w:p>
    <w:p w14:paraId="303167E7" w14:textId="77777777" w:rsidR="006953E6" w:rsidRPr="00A154B7" w:rsidRDefault="006953E6" w:rsidP="006953E6">
      <w:pPr>
        <w:pStyle w:val="21"/>
        <w:tabs>
          <w:tab w:val="left" w:pos="1276"/>
        </w:tabs>
        <w:ind w:right="-1"/>
        <w:contextualSpacing/>
        <w:jc w:val="center"/>
        <w:rPr>
          <w:b/>
          <w:bCs/>
          <w:sz w:val="22"/>
          <w:szCs w:val="22"/>
          <w:lang w:val="uk-UA"/>
        </w:rPr>
      </w:pPr>
    </w:p>
    <w:p w14:paraId="726BE2C1" w14:textId="77777777" w:rsidR="006953E6" w:rsidRPr="00A154B7" w:rsidRDefault="006953E6" w:rsidP="006953E6">
      <w:pPr>
        <w:pStyle w:val="21"/>
        <w:tabs>
          <w:tab w:val="left" w:pos="1276"/>
        </w:tabs>
        <w:ind w:right="-1"/>
        <w:contextualSpacing/>
        <w:jc w:val="center"/>
        <w:rPr>
          <w:b/>
          <w:bCs/>
          <w:sz w:val="22"/>
          <w:szCs w:val="22"/>
          <w:lang w:val="uk-UA"/>
        </w:rPr>
      </w:pPr>
      <w:r>
        <w:rPr>
          <w:b/>
          <w:bCs/>
          <w:sz w:val="22"/>
          <w:szCs w:val="22"/>
          <w:lang w:val="uk-UA"/>
        </w:rPr>
        <w:t>13</w:t>
      </w:r>
      <w:r w:rsidRPr="00A154B7">
        <w:rPr>
          <w:b/>
          <w:bCs/>
          <w:sz w:val="22"/>
          <w:szCs w:val="22"/>
          <w:lang w:val="uk-UA"/>
        </w:rPr>
        <w:t>. Місцезнаходження, платіжні реквізити та підписи Сторін</w:t>
      </w:r>
    </w:p>
    <w:tbl>
      <w:tblPr>
        <w:tblW w:w="9531" w:type="dxa"/>
        <w:tblInd w:w="108" w:type="dxa"/>
        <w:tblLook w:val="01E0" w:firstRow="1" w:lastRow="1" w:firstColumn="1" w:lastColumn="1" w:noHBand="0" w:noVBand="0"/>
      </w:tblPr>
      <w:tblGrid>
        <w:gridCol w:w="4826"/>
        <w:gridCol w:w="4421"/>
        <w:gridCol w:w="284"/>
      </w:tblGrid>
      <w:tr w:rsidR="006953E6" w:rsidRPr="00A154B7" w14:paraId="595BF921" w14:textId="77777777" w:rsidTr="00C67537">
        <w:trPr>
          <w:gridAfter w:val="1"/>
          <w:wAfter w:w="284" w:type="dxa"/>
        </w:trPr>
        <w:tc>
          <w:tcPr>
            <w:tcW w:w="4826" w:type="dxa"/>
            <w:hideMark/>
          </w:tcPr>
          <w:p w14:paraId="2FE6FE26" w14:textId="77777777" w:rsidR="006953E6" w:rsidRPr="00A154B7" w:rsidRDefault="006953E6" w:rsidP="004A7B66">
            <w:pPr>
              <w:tabs>
                <w:tab w:val="left" w:pos="1276"/>
              </w:tabs>
              <w:spacing w:after="0" w:line="240" w:lineRule="auto"/>
              <w:contextualSpacing/>
              <w:jc w:val="center"/>
              <w:rPr>
                <w:rFonts w:ascii="Times New Roman" w:hAnsi="Times New Roman"/>
                <w:b/>
                <w:u w:val="single"/>
              </w:rPr>
            </w:pPr>
            <w:r>
              <w:rPr>
                <w:rFonts w:ascii="Times New Roman" w:hAnsi="Times New Roman"/>
                <w:b/>
                <w:u w:val="single"/>
              </w:rPr>
              <w:t>Замовник</w:t>
            </w:r>
          </w:p>
        </w:tc>
        <w:tc>
          <w:tcPr>
            <w:tcW w:w="4421" w:type="dxa"/>
            <w:hideMark/>
          </w:tcPr>
          <w:p w14:paraId="4BB0D158" w14:textId="77777777" w:rsidR="006953E6" w:rsidRPr="00A154B7" w:rsidRDefault="006953E6" w:rsidP="004A7B66">
            <w:pPr>
              <w:tabs>
                <w:tab w:val="left" w:pos="1276"/>
              </w:tabs>
              <w:spacing w:after="0" w:line="240" w:lineRule="auto"/>
              <w:contextualSpacing/>
              <w:jc w:val="center"/>
              <w:rPr>
                <w:rFonts w:ascii="Times New Roman" w:hAnsi="Times New Roman"/>
                <w:b/>
                <w:u w:val="single"/>
              </w:rPr>
            </w:pPr>
            <w:r>
              <w:rPr>
                <w:rFonts w:ascii="Times New Roman" w:hAnsi="Times New Roman"/>
                <w:b/>
                <w:u w:val="single"/>
              </w:rPr>
              <w:t>Постачальник</w:t>
            </w:r>
          </w:p>
        </w:tc>
      </w:tr>
      <w:tr w:rsidR="006953E6" w:rsidRPr="00A154B7" w14:paraId="74A57BED" w14:textId="77777777" w:rsidTr="00C67537">
        <w:trPr>
          <w:gridAfter w:val="1"/>
          <w:wAfter w:w="284" w:type="dxa"/>
          <w:trHeight w:val="107"/>
        </w:trPr>
        <w:tc>
          <w:tcPr>
            <w:tcW w:w="4826" w:type="dxa"/>
          </w:tcPr>
          <w:p w14:paraId="387150DD" w14:textId="77777777" w:rsidR="006953E6" w:rsidRPr="00A154B7" w:rsidRDefault="006953E6" w:rsidP="004A7B66">
            <w:pPr>
              <w:tabs>
                <w:tab w:val="left" w:pos="1276"/>
              </w:tabs>
              <w:spacing w:after="0" w:line="240" w:lineRule="auto"/>
              <w:contextualSpacing/>
              <w:rPr>
                <w:rFonts w:ascii="Times New Roman" w:hAnsi="Times New Roman"/>
                <w:b/>
                <w:sz w:val="6"/>
              </w:rPr>
            </w:pPr>
          </w:p>
        </w:tc>
        <w:tc>
          <w:tcPr>
            <w:tcW w:w="4421" w:type="dxa"/>
          </w:tcPr>
          <w:p w14:paraId="6E37FB02" w14:textId="77777777" w:rsidR="006953E6" w:rsidRPr="00A154B7" w:rsidRDefault="006953E6" w:rsidP="004A7B66">
            <w:pPr>
              <w:tabs>
                <w:tab w:val="left" w:pos="1276"/>
              </w:tabs>
              <w:spacing w:after="0" w:line="240" w:lineRule="auto"/>
              <w:contextualSpacing/>
              <w:rPr>
                <w:rFonts w:ascii="Times New Roman" w:hAnsi="Times New Roman"/>
                <w:sz w:val="10"/>
              </w:rPr>
            </w:pPr>
          </w:p>
        </w:tc>
      </w:tr>
      <w:tr w:rsidR="006953E6" w:rsidRPr="00A154B7" w14:paraId="21ADE103" w14:textId="77777777" w:rsidTr="00C67537">
        <w:trPr>
          <w:gridAfter w:val="1"/>
          <w:wAfter w:w="284" w:type="dxa"/>
        </w:trPr>
        <w:tc>
          <w:tcPr>
            <w:tcW w:w="4826" w:type="dxa"/>
            <w:hideMark/>
          </w:tcPr>
          <w:p w14:paraId="0B902B36" w14:textId="77777777" w:rsidR="006953E6" w:rsidRPr="00A154B7" w:rsidRDefault="006953E6" w:rsidP="004A7B66">
            <w:pPr>
              <w:tabs>
                <w:tab w:val="left" w:pos="1276"/>
              </w:tabs>
              <w:spacing w:after="0" w:line="240" w:lineRule="auto"/>
              <w:contextualSpacing/>
              <w:rPr>
                <w:rFonts w:ascii="Times New Roman" w:hAnsi="Times New Roman"/>
                <w:b/>
              </w:rPr>
            </w:pPr>
            <w:r w:rsidRPr="00A154B7">
              <w:rPr>
                <w:rFonts w:ascii="Times New Roman" w:hAnsi="Times New Roman"/>
                <w:b/>
              </w:rPr>
              <w:t>КНП «Коростенська центральна міська лікарня Коростенської міської ради»</w:t>
            </w:r>
          </w:p>
        </w:tc>
        <w:tc>
          <w:tcPr>
            <w:tcW w:w="4421" w:type="dxa"/>
          </w:tcPr>
          <w:p w14:paraId="34D670B0" w14:textId="4DC26657" w:rsidR="006953E6" w:rsidRPr="00E5049B" w:rsidRDefault="006953E6" w:rsidP="00E5049B">
            <w:pPr>
              <w:tabs>
                <w:tab w:val="left" w:pos="1276"/>
              </w:tabs>
              <w:spacing w:after="0" w:line="240" w:lineRule="auto"/>
              <w:contextualSpacing/>
              <w:rPr>
                <w:rFonts w:ascii="Times New Roman" w:hAnsi="Times New Roman"/>
                <w:b/>
              </w:rPr>
            </w:pPr>
          </w:p>
        </w:tc>
      </w:tr>
      <w:tr w:rsidR="006953E6" w:rsidRPr="00A154B7" w14:paraId="5E5A9CC3" w14:textId="77777777" w:rsidTr="00C67537">
        <w:trPr>
          <w:gridAfter w:val="1"/>
          <w:wAfter w:w="284" w:type="dxa"/>
        </w:trPr>
        <w:tc>
          <w:tcPr>
            <w:tcW w:w="4826" w:type="dxa"/>
            <w:hideMark/>
          </w:tcPr>
          <w:p w14:paraId="269DF819" w14:textId="77777777" w:rsidR="006953E6" w:rsidRPr="00A154B7" w:rsidRDefault="006953E6" w:rsidP="004A7B66">
            <w:pPr>
              <w:tabs>
                <w:tab w:val="left" w:pos="1276"/>
              </w:tabs>
              <w:spacing w:after="0" w:line="240" w:lineRule="auto"/>
              <w:contextualSpacing/>
              <w:rPr>
                <w:rFonts w:ascii="Times New Roman" w:hAnsi="Times New Roman"/>
              </w:rPr>
            </w:pPr>
            <w:r w:rsidRPr="00A154B7">
              <w:rPr>
                <w:rFonts w:ascii="Times New Roman" w:hAnsi="Times New Roman"/>
              </w:rPr>
              <w:t>код ЄДРПОУ 01992050</w:t>
            </w:r>
          </w:p>
        </w:tc>
        <w:tc>
          <w:tcPr>
            <w:tcW w:w="4421" w:type="dxa"/>
          </w:tcPr>
          <w:p w14:paraId="15439FEA" w14:textId="35DCE9E1" w:rsidR="006953E6" w:rsidRPr="00E5049B" w:rsidRDefault="006953E6" w:rsidP="004A7B66">
            <w:pPr>
              <w:tabs>
                <w:tab w:val="left" w:pos="1276"/>
              </w:tabs>
              <w:spacing w:after="0" w:line="240" w:lineRule="auto"/>
              <w:contextualSpacing/>
              <w:rPr>
                <w:rFonts w:ascii="Times New Roman" w:hAnsi="Times New Roman"/>
              </w:rPr>
            </w:pPr>
          </w:p>
        </w:tc>
      </w:tr>
      <w:tr w:rsidR="006953E6" w:rsidRPr="00A154B7" w14:paraId="0BA7BA9C" w14:textId="77777777" w:rsidTr="00C67537">
        <w:trPr>
          <w:gridAfter w:val="1"/>
          <w:wAfter w:w="284" w:type="dxa"/>
        </w:trPr>
        <w:tc>
          <w:tcPr>
            <w:tcW w:w="4826" w:type="dxa"/>
            <w:hideMark/>
          </w:tcPr>
          <w:p w14:paraId="553CCCFD" w14:textId="77777777" w:rsidR="006953E6" w:rsidRPr="00A154B7" w:rsidRDefault="006953E6" w:rsidP="004A7B66">
            <w:pPr>
              <w:tabs>
                <w:tab w:val="left" w:pos="1276"/>
              </w:tabs>
              <w:spacing w:after="0" w:line="240" w:lineRule="auto"/>
              <w:contextualSpacing/>
              <w:rPr>
                <w:rFonts w:ascii="Times New Roman" w:hAnsi="Times New Roman"/>
              </w:rPr>
            </w:pPr>
            <w:r w:rsidRPr="00A154B7">
              <w:rPr>
                <w:rFonts w:ascii="Times New Roman" w:hAnsi="Times New Roman"/>
              </w:rPr>
              <w:t xml:space="preserve">11500, Житомирська обл., </w:t>
            </w:r>
          </w:p>
        </w:tc>
        <w:tc>
          <w:tcPr>
            <w:tcW w:w="4421" w:type="dxa"/>
          </w:tcPr>
          <w:p w14:paraId="1890F22F" w14:textId="77052125" w:rsidR="006953E6" w:rsidRPr="00E5049B" w:rsidRDefault="006953E6" w:rsidP="004A7B66">
            <w:pPr>
              <w:tabs>
                <w:tab w:val="left" w:pos="1276"/>
              </w:tabs>
              <w:spacing w:after="0" w:line="240" w:lineRule="auto"/>
              <w:contextualSpacing/>
              <w:rPr>
                <w:rFonts w:ascii="Times New Roman" w:hAnsi="Times New Roman"/>
              </w:rPr>
            </w:pPr>
          </w:p>
        </w:tc>
      </w:tr>
      <w:tr w:rsidR="006953E6" w:rsidRPr="00A154B7" w14:paraId="2F302F39" w14:textId="77777777" w:rsidTr="00C67537">
        <w:trPr>
          <w:gridAfter w:val="1"/>
          <w:wAfter w:w="284" w:type="dxa"/>
        </w:trPr>
        <w:tc>
          <w:tcPr>
            <w:tcW w:w="4826" w:type="dxa"/>
            <w:hideMark/>
          </w:tcPr>
          <w:p w14:paraId="3CAEBBBA" w14:textId="77777777" w:rsidR="006953E6" w:rsidRPr="00A154B7" w:rsidRDefault="006953E6" w:rsidP="004A7B66">
            <w:pPr>
              <w:tabs>
                <w:tab w:val="left" w:pos="1276"/>
              </w:tabs>
              <w:spacing w:after="0" w:line="240" w:lineRule="auto"/>
              <w:contextualSpacing/>
              <w:rPr>
                <w:rFonts w:ascii="Times New Roman" w:hAnsi="Times New Roman"/>
              </w:rPr>
            </w:pPr>
            <w:r w:rsidRPr="00A154B7">
              <w:rPr>
                <w:rFonts w:ascii="Times New Roman" w:hAnsi="Times New Roman"/>
              </w:rPr>
              <w:t>м. Коростень, вул. М. Амосова, 8</w:t>
            </w:r>
          </w:p>
        </w:tc>
        <w:tc>
          <w:tcPr>
            <w:tcW w:w="4421" w:type="dxa"/>
          </w:tcPr>
          <w:p w14:paraId="1664AC3C" w14:textId="1AD5826D" w:rsidR="006953E6" w:rsidRPr="00E5049B" w:rsidRDefault="006953E6" w:rsidP="004A7B66">
            <w:pPr>
              <w:tabs>
                <w:tab w:val="left" w:pos="1276"/>
              </w:tabs>
              <w:spacing w:after="0" w:line="240" w:lineRule="auto"/>
              <w:contextualSpacing/>
              <w:rPr>
                <w:rFonts w:ascii="Times New Roman" w:hAnsi="Times New Roman"/>
              </w:rPr>
            </w:pPr>
          </w:p>
        </w:tc>
      </w:tr>
      <w:tr w:rsidR="006953E6" w:rsidRPr="00A154B7" w14:paraId="53EEF33D" w14:textId="77777777" w:rsidTr="00C67537">
        <w:trPr>
          <w:gridAfter w:val="1"/>
          <w:wAfter w:w="284" w:type="dxa"/>
        </w:trPr>
        <w:tc>
          <w:tcPr>
            <w:tcW w:w="4826" w:type="dxa"/>
            <w:hideMark/>
          </w:tcPr>
          <w:p w14:paraId="669064BD" w14:textId="67FA31E8" w:rsidR="006953E6" w:rsidRPr="00A154B7" w:rsidRDefault="006953E6" w:rsidP="004A7B66">
            <w:pPr>
              <w:tabs>
                <w:tab w:val="left" w:pos="1276"/>
              </w:tabs>
              <w:spacing w:after="0" w:line="240" w:lineRule="auto"/>
              <w:contextualSpacing/>
              <w:rPr>
                <w:rFonts w:ascii="Times New Roman" w:hAnsi="Times New Roman"/>
              </w:rPr>
            </w:pPr>
            <w:r w:rsidRPr="00A154B7">
              <w:rPr>
                <w:rFonts w:ascii="Times New Roman" w:hAnsi="Times New Roman"/>
              </w:rPr>
              <w:t xml:space="preserve">р/р  </w:t>
            </w:r>
            <w:r w:rsidR="00A30916">
              <w:rPr>
                <w:rFonts w:ascii="Times New Roman" w:hAnsi="Times New Roman"/>
              </w:rPr>
              <w:t>_____________________________</w:t>
            </w:r>
          </w:p>
        </w:tc>
        <w:tc>
          <w:tcPr>
            <w:tcW w:w="4421" w:type="dxa"/>
          </w:tcPr>
          <w:p w14:paraId="4C7587FE" w14:textId="0BF95E5A" w:rsidR="006953E6" w:rsidRPr="00E5049B" w:rsidRDefault="006953E6" w:rsidP="004A7B66">
            <w:pPr>
              <w:tabs>
                <w:tab w:val="left" w:pos="1276"/>
              </w:tabs>
              <w:spacing w:after="0" w:line="240" w:lineRule="auto"/>
              <w:contextualSpacing/>
              <w:rPr>
                <w:rFonts w:ascii="Times New Roman" w:hAnsi="Times New Roman"/>
              </w:rPr>
            </w:pPr>
          </w:p>
        </w:tc>
      </w:tr>
      <w:tr w:rsidR="006953E6" w:rsidRPr="00A154B7" w14:paraId="39C9D819" w14:textId="77777777" w:rsidTr="00C67537">
        <w:trPr>
          <w:gridAfter w:val="1"/>
          <w:wAfter w:w="284" w:type="dxa"/>
        </w:trPr>
        <w:tc>
          <w:tcPr>
            <w:tcW w:w="4826" w:type="dxa"/>
            <w:hideMark/>
          </w:tcPr>
          <w:p w14:paraId="10F64E71" w14:textId="612D153E" w:rsidR="006953E6" w:rsidRPr="00A154B7" w:rsidRDefault="00A30916" w:rsidP="004A7B66">
            <w:pPr>
              <w:tabs>
                <w:tab w:val="left" w:pos="1276"/>
              </w:tabs>
              <w:spacing w:after="0" w:line="240" w:lineRule="auto"/>
              <w:contextualSpacing/>
              <w:rPr>
                <w:rFonts w:ascii="Times New Roman" w:hAnsi="Times New Roman"/>
              </w:rPr>
            </w:pPr>
            <w:r>
              <w:rPr>
                <w:rFonts w:ascii="Times New Roman" w:hAnsi="Times New Roman"/>
              </w:rPr>
              <w:t>_____________________________</w:t>
            </w:r>
          </w:p>
        </w:tc>
        <w:tc>
          <w:tcPr>
            <w:tcW w:w="4421" w:type="dxa"/>
          </w:tcPr>
          <w:p w14:paraId="542C1260" w14:textId="78A5527F" w:rsidR="006953E6" w:rsidRPr="00E5049B" w:rsidRDefault="006953E6" w:rsidP="005D3D02">
            <w:pPr>
              <w:tabs>
                <w:tab w:val="left" w:pos="1276"/>
              </w:tabs>
              <w:spacing w:after="0" w:line="240" w:lineRule="auto"/>
              <w:contextualSpacing/>
              <w:rPr>
                <w:rFonts w:ascii="Times New Roman" w:hAnsi="Times New Roman"/>
              </w:rPr>
            </w:pPr>
          </w:p>
        </w:tc>
      </w:tr>
      <w:tr w:rsidR="006953E6" w:rsidRPr="00A154B7" w14:paraId="745AC437" w14:textId="77777777" w:rsidTr="00C67537">
        <w:trPr>
          <w:gridAfter w:val="1"/>
          <w:wAfter w:w="284" w:type="dxa"/>
        </w:trPr>
        <w:tc>
          <w:tcPr>
            <w:tcW w:w="4826" w:type="dxa"/>
            <w:hideMark/>
          </w:tcPr>
          <w:p w14:paraId="0F740E27" w14:textId="2F587590" w:rsidR="006953E6" w:rsidRPr="00A154B7" w:rsidRDefault="006953E6" w:rsidP="004A7B66">
            <w:pPr>
              <w:tabs>
                <w:tab w:val="left" w:pos="1276"/>
              </w:tabs>
              <w:spacing w:after="0" w:line="240" w:lineRule="auto"/>
              <w:contextualSpacing/>
              <w:rPr>
                <w:rFonts w:ascii="Times New Roman" w:hAnsi="Times New Roman"/>
              </w:rPr>
            </w:pPr>
            <w:r w:rsidRPr="00A154B7">
              <w:rPr>
                <w:rFonts w:ascii="Times New Roman" w:hAnsi="Times New Roman"/>
              </w:rPr>
              <w:t xml:space="preserve">МФО  </w:t>
            </w:r>
            <w:r w:rsidR="00A30916">
              <w:rPr>
                <w:rFonts w:ascii="Times New Roman" w:hAnsi="Times New Roman"/>
              </w:rPr>
              <w:t>___________________</w:t>
            </w:r>
          </w:p>
        </w:tc>
        <w:tc>
          <w:tcPr>
            <w:tcW w:w="4421" w:type="dxa"/>
          </w:tcPr>
          <w:p w14:paraId="724FA430" w14:textId="795ACDFD" w:rsidR="006953E6" w:rsidRPr="00E5049B" w:rsidRDefault="006953E6" w:rsidP="005D3D02">
            <w:pPr>
              <w:tabs>
                <w:tab w:val="left" w:pos="1276"/>
              </w:tabs>
              <w:spacing w:after="0" w:line="240" w:lineRule="auto"/>
              <w:contextualSpacing/>
              <w:rPr>
                <w:rFonts w:ascii="Times New Roman" w:hAnsi="Times New Roman"/>
              </w:rPr>
            </w:pPr>
          </w:p>
        </w:tc>
      </w:tr>
      <w:tr w:rsidR="006953E6" w:rsidRPr="00A154B7" w14:paraId="5DE023D2" w14:textId="77777777" w:rsidTr="00C67537">
        <w:trPr>
          <w:trHeight w:val="283"/>
        </w:trPr>
        <w:tc>
          <w:tcPr>
            <w:tcW w:w="4826" w:type="dxa"/>
          </w:tcPr>
          <w:p w14:paraId="592658B5" w14:textId="77777777" w:rsidR="006953E6" w:rsidRPr="00A154B7" w:rsidRDefault="006953E6" w:rsidP="004A7B66">
            <w:pPr>
              <w:tabs>
                <w:tab w:val="left" w:pos="1276"/>
              </w:tabs>
              <w:spacing w:after="0" w:line="240" w:lineRule="auto"/>
              <w:contextualSpacing/>
              <w:rPr>
                <w:rFonts w:ascii="Times New Roman" w:hAnsi="Times New Roman"/>
              </w:rPr>
            </w:pPr>
            <w:r w:rsidRPr="00A154B7">
              <w:rPr>
                <w:rFonts w:ascii="Times New Roman" w:hAnsi="Times New Roman"/>
              </w:rPr>
              <w:t>ІПН 019920506269</w:t>
            </w:r>
          </w:p>
        </w:tc>
        <w:tc>
          <w:tcPr>
            <w:tcW w:w="4705" w:type="dxa"/>
            <w:gridSpan w:val="2"/>
          </w:tcPr>
          <w:p w14:paraId="2F25F2CB" w14:textId="2B9D6CDB" w:rsidR="006953E6" w:rsidRPr="00E5049B" w:rsidRDefault="006953E6" w:rsidP="005D3D02">
            <w:pPr>
              <w:tabs>
                <w:tab w:val="left" w:pos="1276"/>
              </w:tabs>
              <w:spacing w:after="0" w:line="240" w:lineRule="auto"/>
              <w:contextualSpacing/>
              <w:rPr>
                <w:rFonts w:ascii="Times New Roman" w:hAnsi="Times New Roman"/>
              </w:rPr>
            </w:pPr>
          </w:p>
        </w:tc>
      </w:tr>
      <w:tr w:rsidR="006953E6" w:rsidRPr="00A154B7" w14:paraId="0B9029B3" w14:textId="77777777" w:rsidTr="00C67537">
        <w:tc>
          <w:tcPr>
            <w:tcW w:w="4826" w:type="dxa"/>
            <w:hideMark/>
          </w:tcPr>
          <w:p w14:paraId="7ACB1377" w14:textId="77777777" w:rsidR="006953E6" w:rsidRPr="00A154B7" w:rsidRDefault="006953E6" w:rsidP="004A7B66">
            <w:pPr>
              <w:tabs>
                <w:tab w:val="left" w:pos="1276"/>
              </w:tabs>
              <w:spacing w:after="0" w:line="240" w:lineRule="auto"/>
              <w:contextualSpacing/>
              <w:rPr>
                <w:rFonts w:ascii="Times New Roman" w:hAnsi="Times New Roman"/>
              </w:rPr>
            </w:pPr>
            <w:proofErr w:type="spellStart"/>
            <w:r w:rsidRPr="00A154B7">
              <w:rPr>
                <w:rFonts w:ascii="Times New Roman" w:hAnsi="Times New Roman"/>
              </w:rPr>
              <w:t>тел</w:t>
            </w:r>
            <w:proofErr w:type="spellEnd"/>
            <w:r w:rsidRPr="00A154B7">
              <w:rPr>
                <w:rFonts w:ascii="Times New Roman" w:hAnsi="Times New Roman"/>
              </w:rPr>
              <w:t xml:space="preserve">: </w:t>
            </w:r>
            <w:r w:rsidRPr="00FC6EDE">
              <w:rPr>
                <w:rFonts w:ascii="Times New Roman" w:hAnsi="Times New Roman"/>
              </w:rPr>
              <w:t>0675539872</w:t>
            </w:r>
            <w:r>
              <w:rPr>
                <w:rFonts w:ascii="Times New Roman" w:hAnsi="Times New Roman"/>
              </w:rPr>
              <w:t xml:space="preserve"> </w:t>
            </w:r>
          </w:p>
        </w:tc>
        <w:tc>
          <w:tcPr>
            <w:tcW w:w="4705" w:type="dxa"/>
            <w:gridSpan w:val="2"/>
          </w:tcPr>
          <w:p w14:paraId="5BB6B6D0" w14:textId="5165D078" w:rsidR="006953E6" w:rsidRPr="00E5049B" w:rsidRDefault="006953E6" w:rsidP="004A7B66">
            <w:pPr>
              <w:tabs>
                <w:tab w:val="left" w:pos="1276"/>
              </w:tabs>
              <w:spacing w:after="0" w:line="240" w:lineRule="auto"/>
              <w:contextualSpacing/>
              <w:rPr>
                <w:rFonts w:ascii="Times New Roman" w:hAnsi="Times New Roman"/>
              </w:rPr>
            </w:pPr>
          </w:p>
        </w:tc>
      </w:tr>
      <w:tr w:rsidR="006953E6" w:rsidRPr="00A154B7" w14:paraId="4295B5A5" w14:textId="77777777" w:rsidTr="00642999">
        <w:trPr>
          <w:gridAfter w:val="1"/>
          <w:wAfter w:w="284" w:type="dxa"/>
          <w:trHeight w:val="280"/>
        </w:trPr>
        <w:tc>
          <w:tcPr>
            <w:tcW w:w="4826" w:type="dxa"/>
            <w:hideMark/>
          </w:tcPr>
          <w:p w14:paraId="349C6D3A" w14:textId="77777777" w:rsidR="006953E6" w:rsidRPr="00A154B7" w:rsidRDefault="006953E6" w:rsidP="004A7B66">
            <w:pPr>
              <w:tabs>
                <w:tab w:val="left" w:pos="1276"/>
                <w:tab w:val="left" w:pos="1453"/>
              </w:tabs>
              <w:spacing w:after="0" w:line="240" w:lineRule="auto"/>
              <w:contextualSpacing/>
              <w:rPr>
                <w:rFonts w:ascii="Times New Roman" w:hAnsi="Times New Roman"/>
                <w:b/>
              </w:rPr>
            </w:pPr>
          </w:p>
        </w:tc>
        <w:tc>
          <w:tcPr>
            <w:tcW w:w="4421" w:type="dxa"/>
          </w:tcPr>
          <w:p w14:paraId="7017228F" w14:textId="77777777" w:rsidR="006953E6" w:rsidRPr="00A154B7" w:rsidRDefault="006953E6" w:rsidP="004A7B66">
            <w:pPr>
              <w:tabs>
                <w:tab w:val="left" w:pos="1276"/>
              </w:tabs>
              <w:spacing w:after="0" w:line="240" w:lineRule="auto"/>
              <w:contextualSpacing/>
              <w:rPr>
                <w:rFonts w:ascii="Times New Roman" w:hAnsi="Times New Roman"/>
                <w:b/>
              </w:rPr>
            </w:pPr>
          </w:p>
        </w:tc>
      </w:tr>
      <w:tr w:rsidR="00E377F8" w:rsidRPr="00A154B7" w14:paraId="1B549B66" w14:textId="77777777" w:rsidTr="00C67537">
        <w:trPr>
          <w:gridAfter w:val="1"/>
          <w:wAfter w:w="284" w:type="dxa"/>
          <w:trHeight w:val="214"/>
        </w:trPr>
        <w:tc>
          <w:tcPr>
            <w:tcW w:w="4826" w:type="dxa"/>
          </w:tcPr>
          <w:p w14:paraId="1DA4A395" w14:textId="77777777" w:rsidR="00E377F8" w:rsidRPr="00E377F8" w:rsidRDefault="00E377F8" w:rsidP="00E377F8">
            <w:pPr>
              <w:tabs>
                <w:tab w:val="left" w:pos="1276"/>
              </w:tabs>
              <w:contextualSpacing/>
              <w:rPr>
                <w:rFonts w:ascii="Times New Roman" w:hAnsi="Times New Roman" w:cs="Times New Roman"/>
                <w:b/>
                <w:sz w:val="24"/>
                <w:szCs w:val="24"/>
              </w:rPr>
            </w:pPr>
          </w:p>
          <w:p w14:paraId="645C5380" w14:textId="502453A9" w:rsidR="00E377F8" w:rsidRPr="00E377F8" w:rsidRDefault="00E377F8" w:rsidP="00E377F8">
            <w:pPr>
              <w:tabs>
                <w:tab w:val="left" w:pos="1276"/>
              </w:tabs>
              <w:spacing w:after="0" w:line="240" w:lineRule="auto"/>
              <w:contextualSpacing/>
              <w:rPr>
                <w:rFonts w:ascii="Times New Roman" w:hAnsi="Times New Roman" w:cs="Times New Roman"/>
                <w:b/>
                <w:sz w:val="24"/>
                <w:szCs w:val="24"/>
              </w:rPr>
            </w:pPr>
            <w:r w:rsidRPr="00E377F8">
              <w:rPr>
                <w:rFonts w:ascii="Times New Roman" w:hAnsi="Times New Roman" w:cs="Times New Roman"/>
                <w:b/>
                <w:sz w:val="24"/>
                <w:szCs w:val="24"/>
              </w:rPr>
              <w:t>Генеральний директор</w:t>
            </w:r>
          </w:p>
        </w:tc>
        <w:tc>
          <w:tcPr>
            <w:tcW w:w="4421" w:type="dxa"/>
          </w:tcPr>
          <w:p w14:paraId="44FC3A47" w14:textId="2FFB5430" w:rsidR="00E377F8" w:rsidRPr="00A154B7" w:rsidRDefault="00E377F8" w:rsidP="00E377F8">
            <w:pPr>
              <w:tabs>
                <w:tab w:val="left" w:pos="1276"/>
              </w:tabs>
              <w:spacing w:after="0" w:line="240" w:lineRule="auto"/>
              <w:contextualSpacing/>
              <w:rPr>
                <w:rFonts w:ascii="Times New Roman" w:hAnsi="Times New Roman"/>
                <w:b/>
              </w:rPr>
            </w:pPr>
          </w:p>
        </w:tc>
      </w:tr>
      <w:tr w:rsidR="00E377F8" w:rsidRPr="00A154B7" w14:paraId="6F5DC999" w14:textId="77777777" w:rsidTr="00C67537">
        <w:trPr>
          <w:gridAfter w:val="1"/>
          <w:wAfter w:w="284" w:type="dxa"/>
        </w:trPr>
        <w:tc>
          <w:tcPr>
            <w:tcW w:w="4826" w:type="dxa"/>
            <w:hideMark/>
          </w:tcPr>
          <w:p w14:paraId="4C715ED9" w14:textId="77777777" w:rsidR="00E377F8" w:rsidRPr="00E377F8" w:rsidRDefault="00E377F8" w:rsidP="00E377F8">
            <w:pPr>
              <w:tabs>
                <w:tab w:val="left" w:pos="1276"/>
              </w:tabs>
              <w:contextualSpacing/>
              <w:rPr>
                <w:rFonts w:ascii="Times New Roman" w:hAnsi="Times New Roman" w:cs="Times New Roman"/>
                <w:b/>
                <w:sz w:val="24"/>
                <w:szCs w:val="24"/>
              </w:rPr>
            </w:pPr>
          </w:p>
          <w:p w14:paraId="3450959B" w14:textId="77777777" w:rsidR="00E377F8" w:rsidRPr="00E377F8" w:rsidRDefault="00E377F8" w:rsidP="00E377F8">
            <w:pPr>
              <w:tabs>
                <w:tab w:val="left" w:pos="1276"/>
              </w:tabs>
              <w:contextualSpacing/>
              <w:rPr>
                <w:rFonts w:ascii="Times New Roman" w:hAnsi="Times New Roman" w:cs="Times New Roman"/>
                <w:b/>
                <w:sz w:val="24"/>
                <w:szCs w:val="24"/>
              </w:rPr>
            </w:pPr>
          </w:p>
          <w:p w14:paraId="17DA5739" w14:textId="12882EEF" w:rsidR="00E377F8" w:rsidRPr="00E377F8" w:rsidRDefault="00E377F8" w:rsidP="00E377F8">
            <w:pPr>
              <w:tabs>
                <w:tab w:val="left" w:pos="1276"/>
              </w:tabs>
              <w:spacing w:after="0" w:line="240" w:lineRule="auto"/>
              <w:contextualSpacing/>
              <w:rPr>
                <w:rFonts w:ascii="Times New Roman" w:hAnsi="Times New Roman" w:cs="Times New Roman"/>
                <w:b/>
                <w:sz w:val="24"/>
                <w:szCs w:val="24"/>
              </w:rPr>
            </w:pPr>
            <w:r w:rsidRPr="00E377F8">
              <w:rPr>
                <w:rFonts w:ascii="Times New Roman" w:hAnsi="Times New Roman" w:cs="Times New Roman"/>
                <w:b/>
                <w:sz w:val="24"/>
                <w:szCs w:val="24"/>
              </w:rPr>
              <w:t>_________________ Сергій КОВЕРДУН</w:t>
            </w:r>
          </w:p>
        </w:tc>
        <w:tc>
          <w:tcPr>
            <w:tcW w:w="4421" w:type="dxa"/>
          </w:tcPr>
          <w:p w14:paraId="2E50DDE8" w14:textId="398FE8EE" w:rsidR="00E377F8" w:rsidRPr="00A154B7" w:rsidRDefault="00E377F8" w:rsidP="00E377F8">
            <w:pPr>
              <w:tabs>
                <w:tab w:val="left" w:pos="1276"/>
              </w:tabs>
              <w:spacing w:after="0" w:line="240" w:lineRule="auto"/>
              <w:contextualSpacing/>
              <w:rPr>
                <w:rFonts w:ascii="Times New Roman" w:hAnsi="Times New Roman"/>
                <w:b/>
              </w:rPr>
            </w:pPr>
            <w:r>
              <w:rPr>
                <w:rFonts w:ascii="Times New Roman" w:hAnsi="Times New Roman"/>
                <w:b/>
              </w:rPr>
              <w:t>________________</w:t>
            </w:r>
            <w:r w:rsidR="00867712">
              <w:rPr>
                <w:rFonts w:ascii="Times New Roman" w:hAnsi="Times New Roman"/>
                <w:b/>
              </w:rPr>
              <w:t>_____________</w:t>
            </w:r>
          </w:p>
        </w:tc>
      </w:tr>
      <w:tr w:rsidR="006953E6" w:rsidRPr="00A154B7" w14:paraId="3EAC8764" w14:textId="77777777" w:rsidTr="00C67537">
        <w:trPr>
          <w:gridAfter w:val="1"/>
          <w:wAfter w:w="284" w:type="dxa"/>
        </w:trPr>
        <w:tc>
          <w:tcPr>
            <w:tcW w:w="4826" w:type="dxa"/>
            <w:hideMark/>
          </w:tcPr>
          <w:p w14:paraId="7C0BD4E2" w14:textId="77777777" w:rsidR="006953E6" w:rsidRPr="00A154B7" w:rsidRDefault="006953E6" w:rsidP="004A7B66">
            <w:pPr>
              <w:tabs>
                <w:tab w:val="left" w:pos="1276"/>
              </w:tabs>
              <w:spacing w:after="0" w:line="240" w:lineRule="auto"/>
              <w:contextualSpacing/>
              <w:rPr>
                <w:rFonts w:ascii="Times New Roman" w:hAnsi="Times New Roman"/>
              </w:rPr>
            </w:pPr>
            <w:r w:rsidRPr="00A154B7">
              <w:rPr>
                <w:rFonts w:ascii="Times New Roman" w:hAnsi="Times New Roman"/>
              </w:rPr>
              <w:t>М.П.</w:t>
            </w:r>
          </w:p>
        </w:tc>
        <w:tc>
          <w:tcPr>
            <w:tcW w:w="4421" w:type="dxa"/>
            <w:hideMark/>
          </w:tcPr>
          <w:p w14:paraId="6CF2EE4A" w14:textId="77777777" w:rsidR="006953E6" w:rsidRPr="00A154B7" w:rsidRDefault="006953E6" w:rsidP="004A7B66">
            <w:pPr>
              <w:tabs>
                <w:tab w:val="left" w:pos="1276"/>
              </w:tabs>
              <w:spacing w:after="0" w:line="240" w:lineRule="auto"/>
              <w:contextualSpacing/>
              <w:rPr>
                <w:rFonts w:ascii="Times New Roman" w:hAnsi="Times New Roman"/>
              </w:rPr>
            </w:pPr>
            <w:r w:rsidRPr="00A154B7">
              <w:rPr>
                <w:rFonts w:ascii="Times New Roman" w:hAnsi="Times New Roman"/>
              </w:rPr>
              <w:t>М.П.</w:t>
            </w:r>
          </w:p>
        </w:tc>
      </w:tr>
    </w:tbl>
    <w:p w14:paraId="7BD2E090" w14:textId="77777777" w:rsidR="006953E6" w:rsidRDefault="006953E6" w:rsidP="006953E6">
      <w:pPr>
        <w:tabs>
          <w:tab w:val="num" w:pos="360"/>
          <w:tab w:val="left" w:pos="1276"/>
        </w:tabs>
        <w:spacing w:line="240" w:lineRule="auto"/>
        <w:ind w:left="7080"/>
        <w:contextualSpacing/>
        <w:jc w:val="both"/>
        <w:rPr>
          <w:rStyle w:val="a3"/>
          <w:bCs/>
        </w:rPr>
      </w:pPr>
      <w:r w:rsidRPr="00A154B7">
        <w:rPr>
          <w:rStyle w:val="a3"/>
          <w:bCs/>
        </w:rPr>
        <w:br w:type="column"/>
      </w:r>
    </w:p>
    <w:p w14:paraId="63FE0153" w14:textId="65AB5386" w:rsidR="006953E6" w:rsidRPr="00A154B7" w:rsidRDefault="00D90DF2" w:rsidP="006953E6">
      <w:pPr>
        <w:tabs>
          <w:tab w:val="num" w:pos="360"/>
          <w:tab w:val="left" w:pos="1276"/>
        </w:tabs>
        <w:spacing w:line="240" w:lineRule="auto"/>
        <w:ind w:left="7080"/>
        <w:contextualSpacing/>
        <w:jc w:val="both"/>
        <w:rPr>
          <w:rStyle w:val="ListLabel14"/>
          <w:rFonts w:ascii="Times New Roman" w:hAnsi="Times New Roman"/>
          <w:b/>
          <w:bCs/>
        </w:rPr>
      </w:pPr>
      <w:r>
        <w:rPr>
          <w:rStyle w:val="ListLabel14"/>
          <w:rFonts w:ascii="Times New Roman" w:hAnsi="Times New Roman"/>
          <w:b/>
          <w:bCs/>
        </w:rPr>
        <w:t xml:space="preserve">               </w:t>
      </w:r>
      <w:r w:rsidR="006953E6" w:rsidRPr="00A154B7">
        <w:rPr>
          <w:rStyle w:val="ListLabel14"/>
          <w:rFonts w:ascii="Times New Roman" w:hAnsi="Times New Roman"/>
          <w:b/>
          <w:bCs/>
        </w:rPr>
        <w:t>Додаток</w:t>
      </w:r>
      <w:r w:rsidR="006953E6">
        <w:rPr>
          <w:rStyle w:val="ListLabel14"/>
          <w:rFonts w:ascii="Times New Roman" w:hAnsi="Times New Roman"/>
          <w:b/>
          <w:bCs/>
        </w:rPr>
        <w:t xml:space="preserve"> </w:t>
      </w:r>
      <w:r w:rsidR="006953E6" w:rsidRPr="00A154B7">
        <w:rPr>
          <w:rStyle w:val="ListLabel14"/>
          <w:rFonts w:ascii="Times New Roman" w:hAnsi="Times New Roman"/>
          <w:b/>
          <w:bCs/>
        </w:rPr>
        <w:t xml:space="preserve">1 до Договору </w:t>
      </w:r>
    </w:p>
    <w:p w14:paraId="2285C7AA" w14:textId="52558F17" w:rsidR="006953E6" w:rsidRDefault="006953E6" w:rsidP="00D90DF2">
      <w:pPr>
        <w:tabs>
          <w:tab w:val="num" w:pos="360"/>
          <w:tab w:val="left" w:pos="1276"/>
        </w:tabs>
        <w:spacing w:line="240" w:lineRule="auto"/>
        <w:ind w:left="6379" w:hanging="567"/>
        <w:contextualSpacing/>
        <w:jc w:val="both"/>
        <w:rPr>
          <w:rStyle w:val="ListLabel14"/>
          <w:rFonts w:ascii="Times New Roman" w:hAnsi="Times New Roman"/>
          <w:b/>
          <w:bCs/>
        </w:rPr>
      </w:pPr>
      <w:r>
        <w:rPr>
          <w:rStyle w:val="ListLabel14"/>
          <w:rFonts w:ascii="Times New Roman" w:hAnsi="Times New Roman"/>
          <w:b/>
          <w:bCs/>
        </w:rPr>
        <w:t>№ ____</w:t>
      </w:r>
      <w:r w:rsidRPr="00A154B7">
        <w:rPr>
          <w:rStyle w:val="ListLabel14"/>
          <w:rFonts w:ascii="Times New Roman" w:hAnsi="Times New Roman"/>
          <w:b/>
          <w:bCs/>
        </w:rPr>
        <w:t>_</w:t>
      </w:r>
      <w:r>
        <w:rPr>
          <w:rStyle w:val="ListLabel14"/>
          <w:rFonts w:ascii="Times New Roman" w:hAnsi="Times New Roman"/>
          <w:b/>
          <w:bCs/>
        </w:rPr>
        <w:t>__</w:t>
      </w:r>
      <w:r w:rsidR="00D90DF2">
        <w:rPr>
          <w:rStyle w:val="ListLabel14"/>
          <w:rFonts w:ascii="Times New Roman" w:hAnsi="Times New Roman"/>
          <w:b/>
          <w:bCs/>
        </w:rPr>
        <w:t>__________</w:t>
      </w:r>
      <w:r w:rsidRPr="00A154B7">
        <w:rPr>
          <w:rStyle w:val="ListLabel14"/>
          <w:rFonts w:ascii="Times New Roman" w:hAnsi="Times New Roman"/>
          <w:b/>
          <w:bCs/>
        </w:rPr>
        <w:t>_ від __</w:t>
      </w:r>
      <w:r>
        <w:rPr>
          <w:rStyle w:val="ListLabel14"/>
          <w:rFonts w:ascii="Times New Roman" w:hAnsi="Times New Roman"/>
          <w:b/>
          <w:bCs/>
        </w:rPr>
        <w:t>_</w:t>
      </w:r>
      <w:r w:rsidRPr="00A154B7">
        <w:rPr>
          <w:rStyle w:val="ListLabel14"/>
          <w:rFonts w:ascii="Times New Roman" w:hAnsi="Times New Roman"/>
          <w:b/>
          <w:bCs/>
        </w:rPr>
        <w:t>_</w:t>
      </w:r>
      <w:r w:rsidR="00D90DF2">
        <w:rPr>
          <w:rStyle w:val="ListLabel14"/>
          <w:rFonts w:ascii="Times New Roman" w:hAnsi="Times New Roman"/>
          <w:b/>
          <w:bCs/>
        </w:rPr>
        <w:t>____</w:t>
      </w:r>
      <w:r w:rsidRPr="00A154B7">
        <w:rPr>
          <w:rStyle w:val="ListLabel14"/>
          <w:rFonts w:ascii="Times New Roman" w:hAnsi="Times New Roman"/>
          <w:b/>
          <w:bCs/>
        </w:rPr>
        <w:t>_ 202</w:t>
      </w:r>
      <w:r w:rsidR="00CA0BD0">
        <w:rPr>
          <w:rStyle w:val="ListLabel14"/>
          <w:rFonts w:ascii="Times New Roman" w:hAnsi="Times New Roman"/>
          <w:b/>
          <w:bCs/>
        </w:rPr>
        <w:t>4</w:t>
      </w:r>
      <w:r w:rsidRPr="00A154B7">
        <w:rPr>
          <w:rStyle w:val="ListLabel14"/>
          <w:rFonts w:ascii="Times New Roman" w:hAnsi="Times New Roman"/>
          <w:b/>
          <w:bCs/>
        </w:rPr>
        <w:t xml:space="preserve"> р. </w:t>
      </w:r>
    </w:p>
    <w:p w14:paraId="452128B6" w14:textId="77777777" w:rsidR="00D90DF2" w:rsidRDefault="00D90DF2" w:rsidP="00D90DF2">
      <w:pPr>
        <w:tabs>
          <w:tab w:val="num" w:pos="360"/>
          <w:tab w:val="left" w:pos="1276"/>
        </w:tabs>
        <w:spacing w:line="240" w:lineRule="auto"/>
        <w:ind w:left="6379" w:hanging="567"/>
        <w:contextualSpacing/>
        <w:jc w:val="both"/>
        <w:rPr>
          <w:rStyle w:val="ListLabel14"/>
          <w:rFonts w:ascii="Times New Roman" w:hAnsi="Times New Roman"/>
          <w:b/>
          <w:bCs/>
        </w:rPr>
      </w:pPr>
    </w:p>
    <w:p w14:paraId="09A114A4" w14:textId="77777777" w:rsidR="00D90DF2" w:rsidRDefault="00D90DF2" w:rsidP="00D90DF2">
      <w:pPr>
        <w:tabs>
          <w:tab w:val="num" w:pos="360"/>
          <w:tab w:val="left" w:pos="1276"/>
        </w:tabs>
        <w:spacing w:line="240" w:lineRule="auto"/>
        <w:ind w:left="6379" w:hanging="567"/>
        <w:contextualSpacing/>
        <w:jc w:val="both"/>
        <w:rPr>
          <w:rStyle w:val="ListLabel14"/>
          <w:rFonts w:ascii="Times New Roman" w:hAnsi="Times New Roman"/>
          <w:b/>
          <w:bCs/>
        </w:rPr>
      </w:pPr>
    </w:p>
    <w:p w14:paraId="68911C0C" w14:textId="77777777" w:rsidR="00D90DF2" w:rsidRDefault="00D90DF2" w:rsidP="00D90DF2">
      <w:pPr>
        <w:tabs>
          <w:tab w:val="num" w:pos="360"/>
          <w:tab w:val="left" w:pos="1276"/>
        </w:tabs>
        <w:spacing w:line="240" w:lineRule="auto"/>
        <w:ind w:left="6379" w:hanging="567"/>
        <w:contextualSpacing/>
        <w:jc w:val="both"/>
        <w:rPr>
          <w:rStyle w:val="ListLabel14"/>
          <w:rFonts w:ascii="Times New Roman" w:hAnsi="Times New Roman"/>
          <w:b/>
          <w:bCs/>
        </w:rPr>
      </w:pPr>
    </w:p>
    <w:p w14:paraId="01497790" w14:textId="77777777" w:rsidR="006953E6" w:rsidRDefault="006953E6" w:rsidP="006953E6">
      <w:pPr>
        <w:shd w:val="clear" w:color="auto" w:fill="FFFFFF"/>
        <w:jc w:val="center"/>
        <w:rPr>
          <w:rFonts w:ascii="Times New Roman" w:hAnsi="Times New Roman"/>
          <w:b/>
        </w:rPr>
      </w:pPr>
      <w:r>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5"/>
        <w:gridCol w:w="2254"/>
        <w:gridCol w:w="1416"/>
        <w:gridCol w:w="852"/>
        <w:gridCol w:w="1276"/>
        <w:gridCol w:w="1133"/>
        <w:gridCol w:w="1414"/>
        <w:gridCol w:w="1410"/>
      </w:tblGrid>
      <w:tr w:rsidR="009E72B2" w14:paraId="69B9F159" w14:textId="77777777" w:rsidTr="009E72B2">
        <w:trPr>
          <w:trHeight w:val="475"/>
        </w:trPr>
        <w:tc>
          <w:tcPr>
            <w:tcW w:w="213" w:type="pct"/>
            <w:tcBorders>
              <w:top w:val="single" w:sz="4" w:space="0" w:color="000000"/>
              <w:left w:val="single" w:sz="4" w:space="0" w:color="auto"/>
              <w:bottom w:val="single" w:sz="4" w:space="0" w:color="000000"/>
              <w:right w:val="single" w:sz="4" w:space="0" w:color="auto"/>
            </w:tcBorders>
            <w:shd w:val="clear" w:color="auto" w:fill="FFF2CC"/>
            <w:hideMark/>
          </w:tcPr>
          <w:p w14:paraId="7A7C88A1" w14:textId="77777777" w:rsidR="006953E6" w:rsidRDefault="006953E6" w:rsidP="004A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106" w:type="pct"/>
            <w:tcBorders>
              <w:top w:val="single" w:sz="4" w:space="0" w:color="000000"/>
              <w:left w:val="single" w:sz="4" w:space="0" w:color="auto"/>
              <w:bottom w:val="single" w:sz="4" w:space="0" w:color="000000"/>
              <w:right w:val="single" w:sz="4" w:space="0" w:color="auto"/>
            </w:tcBorders>
            <w:shd w:val="clear" w:color="auto" w:fill="FFF2CC"/>
            <w:hideMark/>
          </w:tcPr>
          <w:p w14:paraId="169286F9" w14:textId="77777777" w:rsidR="006953E6" w:rsidRDefault="006953E6" w:rsidP="004A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Pr>
                <w:rFonts w:ascii="Times New Roman" w:hAnsi="Times New Roman"/>
                <w:b/>
                <w:color w:val="000000"/>
                <w:sz w:val="24"/>
                <w:szCs w:val="24"/>
              </w:rPr>
              <w:t xml:space="preserve">Найменування </w:t>
            </w:r>
          </w:p>
        </w:tc>
        <w:tc>
          <w:tcPr>
            <w:tcW w:w="695" w:type="pct"/>
            <w:tcBorders>
              <w:top w:val="single" w:sz="4" w:space="0" w:color="000000"/>
              <w:left w:val="single" w:sz="4" w:space="0" w:color="auto"/>
              <w:bottom w:val="single" w:sz="4" w:space="0" w:color="000000"/>
              <w:right w:val="single" w:sz="4" w:space="0" w:color="000000"/>
            </w:tcBorders>
            <w:shd w:val="clear" w:color="auto" w:fill="FFF2CC"/>
          </w:tcPr>
          <w:p w14:paraId="0E50AE7D" w14:textId="77777777" w:rsidR="006953E6" w:rsidRDefault="006953E6" w:rsidP="004A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Pr>
                <w:rFonts w:ascii="Times New Roman" w:hAnsi="Times New Roman"/>
                <w:b/>
                <w:color w:val="000000"/>
                <w:sz w:val="24"/>
                <w:szCs w:val="24"/>
              </w:rPr>
              <w:t>Країна походження товару</w:t>
            </w:r>
          </w:p>
        </w:tc>
        <w:tc>
          <w:tcPr>
            <w:tcW w:w="418" w:type="pct"/>
            <w:tcBorders>
              <w:top w:val="single" w:sz="4" w:space="0" w:color="000000"/>
              <w:left w:val="single" w:sz="4" w:space="0" w:color="000000"/>
              <w:bottom w:val="single" w:sz="4" w:space="0" w:color="000000"/>
              <w:right w:val="single" w:sz="4" w:space="0" w:color="000000"/>
            </w:tcBorders>
            <w:shd w:val="clear" w:color="auto" w:fill="FFF2CC"/>
            <w:hideMark/>
          </w:tcPr>
          <w:p w14:paraId="4842B572" w14:textId="77777777" w:rsidR="006953E6" w:rsidRDefault="006953E6" w:rsidP="004A7B66">
            <w:pPr>
              <w:spacing w:after="0" w:line="240" w:lineRule="auto"/>
              <w:jc w:val="center"/>
              <w:rPr>
                <w:rFonts w:ascii="Times New Roman" w:hAnsi="Times New Roman"/>
                <w:b/>
                <w:sz w:val="24"/>
                <w:szCs w:val="24"/>
              </w:rPr>
            </w:pPr>
            <w:r>
              <w:rPr>
                <w:rFonts w:ascii="Times New Roman" w:hAnsi="Times New Roman"/>
                <w:b/>
                <w:sz w:val="24"/>
                <w:szCs w:val="24"/>
              </w:rPr>
              <w:t xml:space="preserve">Одиниця виміру </w:t>
            </w:r>
          </w:p>
        </w:tc>
        <w:tc>
          <w:tcPr>
            <w:tcW w:w="626" w:type="pct"/>
            <w:tcBorders>
              <w:top w:val="single" w:sz="4" w:space="0" w:color="000000"/>
              <w:left w:val="single" w:sz="4" w:space="0" w:color="000000"/>
              <w:bottom w:val="single" w:sz="4" w:space="0" w:color="000000"/>
              <w:right w:val="single" w:sz="4" w:space="0" w:color="000000"/>
            </w:tcBorders>
            <w:shd w:val="clear" w:color="auto" w:fill="FFF2CC"/>
            <w:hideMark/>
          </w:tcPr>
          <w:p w14:paraId="4237AD8E" w14:textId="77777777" w:rsidR="006953E6" w:rsidRDefault="006953E6" w:rsidP="004A7B66">
            <w:pPr>
              <w:spacing w:after="0" w:line="240" w:lineRule="auto"/>
              <w:jc w:val="center"/>
              <w:rPr>
                <w:rFonts w:ascii="Times New Roman" w:hAnsi="Times New Roman"/>
                <w:b/>
                <w:sz w:val="24"/>
                <w:szCs w:val="24"/>
              </w:rPr>
            </w:pPr>
            <w:r>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FF2CC"/>
            <w:hideMark/>
          </w:tcPr>
          <w:p w14:paraId="6D0A03F0" w14:textId="77777777" w:rsidR="006953E6" w:rsidRDefault="006953E6" w:rsidP="004A7B66">
            <w:pPr>
              <w:spacing w:after="0" w:line="240" w:lineRule="auto"/>
              <w:jc w:val="center"/>
              <w:rPr>
                <w:rFonts w:ascii="Times New Roman" w:hAnsi="Times New Roman"/>
                <w:b/>
                <w:sz w:val="24"/>
                <w:szCs w:val="24"/>
              </w:rPr>
            </w:pPr>
            <w:r>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FF2CC"/>
            <w:hideMark/>
          </w:tcPr>
          <w:p w14:paraId="344608D9" w14:textId="77777777" w:rsidR="006953E6" w:rsidRDefault="006953E6" w:rsidP="004A7B66">
            <w:pPr>
              <w:spacing w:after="0" w:line="240" w:lineRule="auto"/>
              <w:jc w:val="center"/>
              <w:rPr>
                <w:rFonts w:ascii="Times New Roman" w:hAnsi="Times New Roman"/>
                <w:b/>
                <w:bCs/>
                <w:sz w:val="24"/>
                <w:szCs w:val="24"/>
              </w:rPr>
            </w:pPr>
            <w:r>
              <w:rPr>
                <w:rFonts w:ascii="Times New Roman" w:hAnsi="Times New Roman"/>
                <w:b/>
                <w:bCs/>
                <w:sz w:val="24"/>
                <w:szCs w:val="24"/>
              </w:rPr>
              <w:t>Ціна за одиницю з ПДВ, грн.</w:t>
            </w:r>
          </w:p>
        </w:tc>
        <w:tc>
          <w:tcPr>
            <w:tcW w:w="692" w:type="pct"/>
            <w:tcBorders>
              <w:top w:val="single" w:sz="4" w:space="0" w:color="000000"/>
              <w:left w:val="single" w:sz="4" w:space="0" w:color="000000"/>
              <w:bottom w:val="single" w:sz="4" w:space="0" w:color="000000"/>
              <w:right w:val="single" w:sz="4" w:space="0" w:color="000000"/>
            </w:tcBorders>
            <w:shd w:val="clear" w:color="auto" w:fill="FFF2CC"/>
            <w:hideMark/>
          </w:tcPr>
          <w:p w14:paraId="7DCE2DA4" w14:textId="77777777" w:rsidR="006953E6" w:rsidRDefault="006953E6" w:rsidP="004A7B66">
            <w:pPr>
              <w:spacing w:after="0" w:line="240" w:lineRule="auto"/>
              <w:jc w:val="center"/>
              <w:rPr>
                <w:rFonts w:ascii="Times New Roman" w:hAnsi="Times New Roman"/>
                <w:b/>
                <w:sz w:val="24"/>
                <w:szCs w:val="24"/>
              </w:rPr>
            </w:pPr>
            <w:r>
              <w:rPr>
                <w:rFonts w:ascii="Times New Roman" w:hAnsi="Times New Roman"/>
                <w:b/>
                <w:bCs/>
                <w:sz w:val="24"/>
                <w:szCs w:val="24"/>
              </w:rPr>
              <w:t xml:space="preserve">Загальна вартість з ПДВ, грн. </w:t>
            </w:r>
          </w:p>
        </w:tc>
      </w:tr>
      <w:tr w:rsidR="00CF117D" w14:paraId="5F1E794D" w14:textId="77777777" w:rsidTr="00CF117D">
        <w:trPr>
          <w:trHeight w:val="182"/>
        </w:trPr>
        <w:tc>
          <w:tcPr>
            <w:tcW w:w="213" w:type="pct"/>
            <w:tcBorders>
              <w:top w:val="nil"/>
              <w:left w:val="single" w:sz="4" w:space="0" w:color="auto"/>
              <w:bottom w:val="single" w:sz="4" w:space="0" w:color="000000"/>
              <w:right w:val="single" w:sz="4" w:space="0" w:color="auto"/>
            </w:tcBorders>
            <w:hideMark/>
          </w:tcPr>
          <w:p w14:paraId="1D6CDE71" w14:textId="77777777" w:rsidR="00CF117D" w:rsidRDefault="00CF117D" w:rsidP="00CF117D">
            <w:pPr>
              <w:pStyle w:val="11"/>
              <w:rPr>
                <w:rFonts w:ascii="Times New Roman" w:hAnsi="Times New Roman"/>
                <w:sz w:val="24"/>
                <w:szCs w:val="24"/>
              </w:rPr>
            </w:pPr>
            <w:r>
              <w:rPr>
                <w:rFonts w:ascii="Times New Roman" w:hAnsi="Times New Roman"/>
                <w:sz w:val="24"/>
                <w:szCs w:val="24"/>
              </w:rPr>
              <w:t>1.</w:t>
            </w:r>
          </w:p>
        </w:tc>
        <w:tc>
          <w:tcPr>
            <w:tcW w:w="1106" w:type="pct"/>
            <w:tcBorders>
              <w:top w:val="nil"/>
              <w:left w:val="single" w:sz="4" w:space="0" w:color="auto"/>
              <w:bottom w:val="single" w:sz="4" w:space="0" w:color="000000"/>
              <w:right w:val="single" w:sz="4" w:space="0" w:color="auto"/>
            </w:tcBorders>
            <w:vAlign w:val="center"/>
          </w:tcPr>
          <w:p w14:paraId="79D237DF" w14:textId="382AF0EC" w:rsidR="00CF117D" w:rsidRPr="00837587" w:rsidRDefault="00CF117D" w:rsidP="00CF117D">
            <w:pPr>
              <w:pStyle w:val="11"/>
              <w:contextualSpacing/>
              <w:jc w:val="center"/>
              <w:rPr>
                <w:rFonts w:ascii="Times New Roman" w:hAnsi="Times New Roman"/>
                <w:sz w:val="24"/>
                <w:szCs w:val="24"/>
                <w:lang w:val="uk-UA"/>
              </w:rPr>
            </w:pPr>
          </w:p>
        </w:tc>
        <w:tc>
          <w:tcPr>
            <w:tcW w:w="695" w:type="pct"/>
            <w:tcBorders>
              <w:top w:val="nil"/>
              <w:left w:val="single" w:sz="4" w:space="0" w:color="auto"/>
              <w:bottom w:val="single" w:sz="4" w:space="0" w:color="000000"/>
              <w:right w:val="single" w:sz="4" w:space="0" w:color="000000"/>
            </w:tcBorders>
            <w:vAlign w:val="center"/>
          </w:tcPr>
          <w:p w14:paraId="10B66791" w14:textId="7DF53CC3" w:rsidR="00CF117D" w:rsidRPr="00473B99" w:rsidRDefault="00CF117D" w:rsidP="00CF117D">
            <w:pPr>
              <w:pStyle w:val="11"/>
              <w:contextualSpacing/>
              <w:jc w:val="center"/>
              <w:rPr>
                <w:rFonts w:ascii="Times New Roman" w:hAnsi="Times New Roman"/>
                <w:sz w:val="24"/>
                <w:szCs w:val="24"/>
                <w:lang w:val="uk-UA"/>
              </w:rPr>
            </w:pPr>
          </w:p>
        </w:tc>
        <w:tc>
          <w:tcPr>
            <w:tcW w:w="418" w:type="pct"/>
            <w:tcBorders>
              <w:top w:val="nil"/>
              <w:left w:val="single" w:sz="4" w:space="0" w:color="000000"/>
              <w:bottom w:val="single" w:sz="4" w:space="0" w:color="000000"/>
              <w:right w:val="single" w:sz="4" w:space="0" w:color="000000"/>
            </w:tcBorders>
            <w:vAlign w:val="center"/>
          </w:tcPr>
          <w:p w14:paraId="40AFDB66" w14:textId="78AF73AA" w:rsidR="00CF117D" w:rsidRPr="00473B99" w:rsidRDefault="00CF117D" w:rsidP="00CF117D">
            <w:pPr>
              <w:suppressAutoHyphens/>
              <w:spacing w:after="0" w:line="240" w:lineRule="auto"/>
              <w:jc w:val="center"/>
              <w:rPr>
                <w:rFonts w:ascii="Times New Roman" w:eastAsia="Times New Roman" w:hAnsi="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14:paraId="3580BAF6" w14:textId="6C183B7F" w:rsidR="00CF117D" w:rsidRPr="00473B99" w:rsidRDefault="00CF117D" w:rsidP="00CF117D">
            <w:pPr>
              <w:suppressAutoHyphens/>
              <w:spacing w:after="0" w:line="240" w:lineRule="auto"/>
              <w:jc w:val="center"/>
              <w:rPr>
                <w:rFonts w:ascii="Times New Roman" w:eastAsia="Times New Roman" w:hAnsi="Times New Roman"/>
                <w:sz w:val="24"/>
                <w:szCs w:val="24"/>
                <w:lang w:eastAsia="ar-SA"/>
              </w:rPr>
            </w:pPr>
          </w:p>
        </w:tc>
        <w:tc>
          <w:tcPr>
            <w:tcW w:w="556" w:type="pct"/>
            <w:tcBorders>
              <w:top w:val="nil"/>
              <w:left w:val="single" w:sz="4" w:space="0" w:color="000000"/>
              <w:bottom w:val="single" w:sz="4" w:space="0" w:color="000000"/>
              <w:right w:val="single" w:sz="4" w:space="0" w:color="000000"/>
            </w:tcBorders>
            <w:vAlign w:val="center"/>
          </w:tcPr>
          <w:p w14:paraId="26914037" w14:textId="4190D3C0" w:rsidR="00CF117D" w:rsidRPr="00473B99" w:rsidRDefault="00CF117D" w:rsidP="00CF117D">
            <w:pPr>
              <w:suppressAutoHyphens/>
              <w:spacing w:after="0" w:line="240" w:lineRule="auto"/>
              <w:jc w:val="center"/>
              <w:rPr>
                <w:rFonts w:ascii="Times New Roman" w:eastAsia="Times New Roman" w:hAnsi="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14:paraId="2D595772" w14:textId="7D47ABA5" w:rsidR="00CF117D" w:rsidRPr="00473B99" w:rsidRDefault="00CF117D" w:rsidP="00CF117D">
            <w:pPr>
              <w:suppressAutoHyphens/>
              <w:spacing w:after="0" w:line="240" w:lineRule="auto"/>
              <w:jc w:val="center"/>
              <w:rPr>
                <w:rFonts w:ascii="Times New Roman" w:eastAsia="Times New Roman" w:hAnsi="Times New Roman"/>
                <w:sz w:val="24"/>
                <w:szCs w:val="24"/>
                <w:lang w:eastAsia="ar-SA"/>
              </w:rPr>
            </w:pPr>
          </w:p>
        </w:tc>
        <w:tc>
          <w:tcPr>
            <w:tcW w:w="692" w:type="pct"/>
            <w:tcBorders>
              <w:top w:val="nil"/>
              <w:left w:val="single" w:sz="4" w:space="0" w:color="000000"/>
              <w:bottom w:val="single" w:sz="4" w:space="0" w:color="000000"/>
              <w:right w:val="single" w:sz="4" w:space="0" w:color="000000"/>
            </w:tcBorders>
            <w:vAlign w:val="center"/>
          </w:tcPr>
          <w:p w14:paraId="577C859B" w14:textId="626950A5" w:rsidR="00CF117D" w:rsidRPr="00CF117D" w:rsidRDefault="00CF117D" w:rsidP="00CF117D">
            <w:pPr>
              <w:suppressAutoHyphens/>
              <w:spacing w:after="0" w:line="240" w:lineRule="auto"/>
              <w:jc w:val="center"/>
              <w:rPr>
                <w:rFonts w:ascii="Times New Roman" w:eastAsia="Times New Roman" w:hAnsi="Times New Roman"/>
                <w:sz w:val="24"/>
                <w:szCs w:val="24"/>
                <w:lang w:eastAsia="ar-SA"/>
              </w:rPr>
            </w:pPr>
          </w:p>
        </w:tc>
      </w:tr>
      <w:tr w:rsidR="00CF117D" w14:paraId="23A26014" w14:textId="77777777" w:rsidTr="00CF117D">
        <w:trPr>
          <w:trHeight w:val="128"/>
        </w:trPr>
        <w:tc>
          <w:tcPr>
            <w:tcW w:w="213" w:type="pct"/>
            <w:tcBorders>
              <w:top w:val="nil"/>
              <w:left w:val="single" w:sz="4" w:space="0" w:color="auto"/>
              <w:bottom w:val="single" w:sz="4" w:space="0" w:color="000000"/>
              <w:right w:val="single" w:sz="4" w:space="0" w:color="auto"/>
            </w:tcBorders>
            <w:hideMark/>
          </w:tcPr>
          <w:p w14:paraId="2F2071B0" w14:textId="77777777" w:rsidR="00CF117D" w:rsidRDefault="00CF117D" w:rsidP="00CF117D">
            <w:pPr>
              <w:pStyle w:val="11"/>
              <w:rPr>
                <w:rFonts w:ascii="Times New Roman" w:hAnsi="Times New Roman"/>
                <w:sz w:val="24"/>
                <w:szCs w:val="24"/>
              </w:rPr>
            </w:pPr>
            <w:r>
              <w:rPr>
                <w:rFonts w:ascii="Times New Roman" w:hAnsi="Times New Roman"/>
                <w:sz w:val="24"/>
                <w:szCs w:val="24"/>
              </w:rPr>
              <w:t>2.</w:t>
            </w:r>
          </w:p>
        </w:tc>
        <w:tc>
          <w:tcPr>
            <w:tcW w:w="1106" w:type="pct"/>
            <w:tcBorders>
              <w:top w:val="nil"/>
              <w:left w:val="single" w:sz="4" w:space="0" w:color="auto"/>
              <w:bottom w:val="single" w:sz="4" w:space="0" w:color="000000"/>
              <w:right w:val="single" w:sz="4" w:space="0" w:color="auto"/>
            </w:tcBorders>
            <w:vAlign w:val="center"/>
          </w:tcPr>
          <w:p w14:paraId="0E4D2BE4" w14:textId="60E7D032" w:rsidR="00CF117D" w:rsidRPr="00837587" w:rsidRDefault="00CF117D" w:rsidP="00CF117D">
            <w:pPr>
              <w:suppressAutoHyphens/>
              <w:spacing w:after="0" w:line="240" w:lineRule="auto"/>
              <w:jc w:val="center"/>
              <w:rPr>
                <w:rFonts w:ascii="Times New Roman" w:hAnsi="Times New Roman"/>
                <w:sz w:val="24"/>
                <w:szCs w:val="24"/>
                <w:lang w:eastAsia="ar-SA"/>
              </w:rPr>
            </w:pPr>
          </w:p>
        </w:tc>
        <w:tc>
          <w:tcPr>
            <w:tcW w:w="695" w:type="pct"/>
            <w:tcBorders>
              <w:top w:val="nil"/>
              <w:left w:val="single" w:sz="4" w:space="0" w:color="auto"/>
              <w:bottom w:val="single" w:sz="4" w:space="0" w:color="000000"/>
              <w:right w:val="single" w:sz="4" w:space="0" w:color="000000"/>
            </w:tcBorders>
            <w:vAlign w:val="center"/>
          </w:tcPr>
          <w:p w14:paraId="41997AFB" w14:textId="446625AD" w:rsidR="00CF117D" w:rsidRPr="00473B99" w:rsidRDefault="00CF117D" w:rsidP="00CF117D">
            <w:pPr>
              <w:pStyle w:val="11"/>
              <w:contextualSpacing/>
              <w:jc w:val="center"/>
              <w:rPr>
                <w:rFonts w:ascii="Times New Roman" w:hAnsi="Times New Roman"/>
                <w:sz w:val="24"/>
                <w:szCs w:val="24"/>
                <w:lang w:val="uk-UA"/>
              </w:rPr>
            </w:pPr>
          </w:p>
        </w:tc>
        <w:tc>
          <w:tcPr>
            <w:tcW w:w="418" w:type="pct"/>
            <w:tcBorders>
              <w:top w:val="nil"/>
              <w:left w:val="single" w:sz="4" w:space="0" w:color="000000"/>
              <w:bottom w:val="single" w:sz="4" w:space="0" w:color="000000"/>
              <w:right w:val="single" w:sz="4" w:space="0" w:color="000000"/>
            </w:tcBorders>
            <w:vAlign w:val="center"/>
          </w:tcPr>
          <w:p w14:paraId="380FCF05" w14:textId="65E6054C" w:rsidR="00CF117D" w:rsidRPr="00473B99" w:rsidRDefault="00CF117D" w:rsidP="00CF117D">
            <w:pPr>
              <w:suppressAutoHyphens/>
              <w:spacing w:after="0" w:line="240" w:lineRule="auto"/>
              <w:jc w:val="center"/>
              <w:rPr>
                <w:rFonts w:ascii="Times New Roman" w:eastAsia="Times New Roman" w:hAnsi="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14:paraId="5185B281" w14:textId="4AD4EF1D" w:rsidR="00CF117D" w:rsidRPr="00473B99" w:rsidRDefault="00CF117D" w:rsidP="00CF117D">
            <w:pPr>
              <w:suppressAutoHyphens/>
              <w:spacing w:after="0" w:line="240" w:lineRule="auto"/>
              <w:jc w:val="center"/>
              <w:rPr>
                <w:rFonts w:ascii="Times New Roman" w:eastAsia="Times New Roman" w:hAnsi="Times New Roman"/>
                <w:sz w:val="24"/>
                <w:szCs w:val="24"/>
                <w:lang w:eastAsia="ar-SA"/>
              </w:rPr>
            </w:pPr>
          </w:p>
        </w:tc>
        <w:tc>
          <w:tcPr>
            <w:tcW w:w="556" w:type="pct"/>
            <w:tcBorders>
              <w:top w:val="nil"/>
              <w:left w:val="single" w:sz="4" w:space="0" w:color="000000"/>
              <w:bottom w:val="single" w:sz="4" w:space="0" w:color="000000"/>
              <w:right w:val="single" w:sz="4" w:space="0" w:color="000000"/>
            </w:tcBorders>
            <w:vAlign w:val="center"/>
          </w:tcPr>
          <w:p w14:paraId="111DE7D7" w14:textId="2F116ED0" w:rsidR="00CF117D" w:rsidRPr="00473B99" w:rsidRDefault="00CF117D" w:rsidP="00CF117D">
            <w:pPr>
              <w:suppressAutoHyphens/>
              <w:spacing w:after="0" w:line="240" w:lineRule="auto"/>
              <w:jc w:val="center"/>
              <w:rPr>
                <w:rFonts w:ascii="Times New Roman" w:eastAsia="Times New Roman" w:hAnsi="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14:paraId="4353E8F0" w14:textId="727FE217" w:rsidR="00CF117D" w:rsidRPr="00473B99" w:rsidRDefault="00CF117D" w:rsidP="00CF117D">
            <w:pPr>
              <w:suppressAutoHyphens/>
              <w:spacing w:after="0" w:line="240" w:lineRule="auto"/>
              <w:jc w:val="center"/>
              <w:rPr>
                <w:rFonts w:ascii="Times New Roman" w:eastAsia="Times New Roman" w:hAnsi="Times New Roman"/>
                <w:sz w:val="24"/>
                <w:szCs w:val="24"/>
                <w:lang w:eastAsia="ar-SA"/>
              </w:rPr>
            </w:pPr>
          </w:p>
        </w:tc>
        <w:tc>
          <w:tcPr>
            <w:tcW w:w="692" w:type="pct"/>
            <w:tcBorders>
              <w:top w:val="nil"/>
              <w:left w:val="single" w:sz="4" w:space="0" w:color="000000"/>
              <w:bottom w:val="single" w:sz="4" w:space="0" w:color="000000"/>
              <w:right w:val="single" w:sz="4" w:space="0" w:color="000000"/>
            </w:tcBorders>
            <w:vAlign w:val="center"/>
          </w:tcPr>
          <w:p w14:paraId="051C241F" w14:textId="4428F65B" w:rsidR="00CF117D" w:rsidRPr="00CF117D" w:rsidRDefault="00CF117D" w:rsidP="00CF117D">
            <w:pPr>
              <w:suppressAutoHyphens/>
              <w:spacing w:after="0" w:line="240" w:lineRule="auto"/>
              <w:jc w:val="center"/>
              <w:rPr>
                <w:rFonts w:ascii="Times New Roman" w:eastAsia="Times New Roman" w:hAnsi="Times New Roman"/>
                <w:sz w:val="24"/>
                <w:szCs w:val="24"/>
                <w:lang w:eastAsia="ar-SA"/>
              </w:rPr>
            </w:pPr>
          </w:p>
        </w:tc>
      </w:tr>
      <w:tr w:rsidR="009E72B2" w14:paraId="3BB31106" w14:textId="77777777" w:rsidTr="004A7B66">
        <w:trPr>
          <w:trHeight w:val="100"/>
        </w:trPr>
        <w:tc>
          <w:tcPr>
            <w:tcW w:w="4308" w:type="pct"/>
            <w:gridSpan w:val="7"/>
            <w:tcBorders>
              <w:top w:val="single" w:sz="4" w:space="0" w:color="000000"/>
              <w:left w:val="single" w:sz="4" w:space="0" w:color="000000"/>
              <w:bottom w:val="single" w:sz="4" w:space="0" w:color="000000"/>
              <w:right w:val="single" w:sz="4" w:space="0" w:color="000000"/>
            </w:tcBorders>
            <w:hideMark/>
          </w:tcPr>
          <w:p w14:paraId="274C9631" w14:textId="77777777" w:rsidR="009E72B2" w:rsidRDefault="009E72B2" w:rsidP="009E72B2">
            <w:pPr>
              <w:snapToGrid w:val="0"/>
              <w:spacing w:after="0" w:line="240" w:lineRule="auto"/>
              <w:jc w:val="right"/>
              <w:rPr>
                <w:rFonts w:ascii="Times New Roman" w:hAnsi="Times New Roman"/>
                <w:color w:val="000000"/>
                <w:sz w:val="24"/>
                <w:szCs w:val="24"/>
              </w:rPr>
            </w:pPr>
            <w:r>
              <w:rPr>
                <w:rFonts w:ascii="Times New Roman" w:hAnsi="Times New Roman"/>
                <w:bCs/>
                <w:color w:val="000000"/>
                <w:sz w:val="24"/>
                <w:szCs w:val="24"/>
              </w:rPr>
              <w:t>Загальна вартість грн., без ПДВ</w:t>
            </w:r>
          </w:p>
        </w:tc>
        <w:tc>
          <w:tcPr>
            <w:tcW w:w="692" w:type="pct"/>
            <w:tcBorders>
              <w:top w:val="single" w:sz="4" w:space="0" w:color="000000"/>
              <w:left w:val="single" w:sz="4" w:space="0" w:color="000000"/>
              <w:bottom w:val="single" w:sz="4" w:space="0" w:color="000000"/>
              <w:right w:val="single" w:sz="4" w:space="0" w:color="000000"/>
            </w:tcBorders>
          </w:tcPr>
          <w:p w14:paraId="402A8EBF" w14:textId="1DC03B5C" w:rsidR="009E72B2" w:rsidRPr="00CF117D" w:rsidRDefault="009E72B2" w:rsidP="00CF117D">
            <w:pPr>
              <w:suppressAutoHyphens/>
              <w:spacing w:after="0" w:line="240" w:lineRule="auto"/>
              <w:jc w:val="center"/>
              <w:rPr>
                <w:rFonts w:ascii="Times New Roman" w:eastAsia="Times New Roman" w:hAnsi="Times New Roman"/>
                <w:sz w:val="24"/>
                <w:szCs w:val="24"/>
                <w:lang w:eastAsia="ar-SA"/>
              </w:rPr>
            </w:pPr>
          </w:p>
        </w:tc>
      </w:tr>
      <w:tr w:rsidR="009E72B2" w14:paraId="78875C99" w14:textId="77777777" w:rsidTr="004A7B66">
        <w:trPr>
          <w:trHeight w:val="319"/>
        </w:trPr>
        <w:tc>
          <w:tcPr>
            <w:tcW w:w="4308" w:type="pct"/>
            <w:gridSpan w:val="7"/>
            <w:tcBorders>
              <w:top w:val="single" w:sz="4" w:space="0" w:color="000000"/>
              <w:left w:val="single" w:sz="4" w:space="0" w:color="000000"/>
              <w:bottom w:val="single" w:sz="4" w:space="0" w:color="000000"/>
              <w:right w:val="single" w:sz="4" w:space="0" w:color="000000"/>
            </w:tcBorders>
            <w:hideMark/>
          </w:tcPr>
          <w:p w14:paraId="5FA0F2A3" w14:textId="77777777" w:rsidR="009E72B2" w:rsidRDefault="009E72B2" w:rsidP="009E72B2">
            <w:pPr>
              <w:snapToGrid w:val="0"/>
              <w:spacing w:after="0" w:line="240" w:lineRule="auto"/>
              <w:jc w:val="right"/>
              <w:rPr>
                <w:rFonts w:ascii="Times New Roman" w:hAnsi="Times New Roman"/>
                <w:color w:val="000000"/>
                <w:sz w:val="24"/>
                <w:szCs w:val="24"/>
              </w:rPr>
            </w:pPr>
            <w:r>
              <w:rPr>
                <w:rFonts w:ascii="Times New Roman" w:hAnsi="Times New Roman"/>
                <w:bCs/>
                <w:color w:val="000000"/>
                <w:sz w:val="24"/>
                <w:szCs w:val="24"/>
              </w:rPr>
              <w:t>ПДВ, грн.</w:t>
            </w:r>
          </w:p>
        </w:tc>
        <w:tc>
          <w:tcPr>
            <w:tcW w:w="692" w:type="pct"/>
            <w:tcBorders>
              <w:top w:val="single" w:sz="4" w:space="0" w:color="000000"/>
              <w:left w:val="single" w:sz="4" w:space="0" w:color="000000"/>
              <w:bottom w:val="single" w:sz="4" w:space="0" w:color="000000"/>
              <w:right w:val="single" w:sz="4" w:space="0" w:color="000000"/>
            </w:tcBorders>
          </w:tcPr>
          <w:p w14:paraId="3C8940CA" w14:textId="72B20645" w:rsidR="009E72B2" w:rsidRPr="00CF117D" w:rsidRDefault="009E72B2" w:rsidP="00CF117D">
            <w:pPr>
              <w:suppressAutoHyphens/>
              <w:spacing w:after="0" w:line="240" w:lineRule="auto"/>
              <w:jc w:val="center"/>
              <w:rPr>
                <w:rFonts w:ascii="Times New Roman" w:eastAsia="Times New Roman" w:hAnsi="Times New Roman"/>
                <w:sz w:val="24"/>
                <w:szCs w:val="24"/>
                <w:lang w:eastAsia="ar-SA"/>
              </w:rPr>
            </w:pPr>
          </w:p>
        </w:tc>
      </w:tr>
      <w:tr w:rsidR="009E72B2" w14:paraId="27C58890" w14:textId="77777777" w:rsidTr="004A7B66">
        <w:trPr>
          <w:trHeight w:val="169"/>
        </w:trPr>
        <w:tc>
          <w:tcPr>
            <w:tcW w:w="4308"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7BF843E7" w14:textId="77777777" w:rsidR="009E72B2" w:rsidRDefault="009E72B2" w:rsidP="009E72B2">
            <w:pPr>
              <w:snapToGri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Загальна вартість, грн., з ПДВ</w:t>
            </w: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14:paraId="7E51EB87" w14:textId="32A77AB4" w:rsidR="009E72B2" w:rsidRPr="00CF117D" w:rsidRDefault="009E72B2" w:rsidP="009E72B2">
            <w:pPr>
              <w:suppressAutoHyphens/>
              <w:spacing w:after="0" w:line="240" w:lineRule="auto"/>
              <w:jc w:val="center"/>
              <w:rPr>
                <w:rFonts w:ascii="Times New Roman" w:eastAsia="Times New Roman" w:hAnsi="Times New Roman"/>
                <w:b/>
                <w:sz w:val="24"/>
                <w:szCs w:val="24"/>
                <w:lang w:eastAsia="ar-SA"/>
              </w:rPr>
            </w:pPr>
          </w:p>
        </w:tc>
      </w:tr>
    </w:tbl>
    <w:p w14:paraId="6014D327" w14:textId="77777777" w:rsidR="006953E6" w:rsidRDefault="006953E6" w:rsidP="006953E6">
      <w:pPr>
        <w:pStyle w:val="Style4"/>
        <w:widowControl/>
        <w:rPr>
          <w:rStyle w:val="FontStyle22"/>
          <w:lang w:val="uk-UA" w:eastAsia="uk-UA"/>
        </w:rPr>
      </w:pPr>
    </w:p>
    <w:tbl>
      <w:tblPr>
        <w:tblW w:w="10238" w:type="dxa"/>
        <w:tblInd w:w="108" w:type="dxa"/>
        <w:tblLayout w:type="fixed"/>
        <w:tblLook w:val="04A0" w:firstRow="1" w:lastRow="0" w:firstColumn="1" w:lastColumn="0" w:noHBand="0" w:noVBand="1"/>
      </w:tblPr>
      <w:tblGrid>
        <w:gridCol w:w="5119"/>
        <w:gridCol w:w="5119"/>
      </w:tblGrid>
      <w:tr w:rsidR="006953E6" w14:paraId="437266DA" w14:textId="77777777" w:rsidTr="00642999">
        <w:tc>
          <w:tcPr>
            <w:tcW w:w="5119" w:type="dxa"/>
            <w:hideMark/>
          </w:tcPr>
          <w:p w14:paraId="19F56D04" w14:textId="77777777" w:rsidR="005D3D02" w:rsidRDefault="005D3D02" w:rsidP="004A7B66">
            <w:pPr>
              <w:spacing w:after="120"/>
              <w:jc w:val="both"/>
              <w:rPr>
                <w:rFonts w:ascii="Times New Roman" w:hAnsi="Times New Roman"/>
                <w:b/>
              </w:rPr>
            </w:pPr>
          </w:p>
          <w:p w14:paraId="7763F0DE" w14:textId="77777777" w:rsidR="006953E6" w:rsidRDefault="006953E6" w:rsidP="004A7B66">
            <w:pPr>
              <w:spacing w:after="120"/>
              <w:jc w:val="both"/>
              <w:rPr>
                <w:b/>
              </w:rPr>
            </w:pPr>
            <w:r>
              <w:rPr>
                <w:rFonts w:ascii="Times New Roman" w:hAnsi="Times New Roman"/>
                <w:b/>
              </w:rPr>
              <w:t>Від Замовника:</w:t>
            </w:r>
          </w:p>
        </w:tc>
        <w:tc>
          <w:tcPr>
            <w:tcW w:w="5119" w:type="dxa"/>
            <w:hideMark/>
          </w:tcPr>
          <w:p w14:paraId="501C5A40" w14:textId="77777777" w:rsidR="005D3D02" w:rsidRDefault="005D3D02" w:rsidP="004A7B66">
            <w:pPr>
              <w:jc w:val="both"/>
              <w:rPr>
                <w:rFonts w:ascii="Times New Roman" w:hAnsi="Times New Roman"/>
                <w:b/>
              </w:rPr>
            </w:pPr>
          </w:p>
          <w:p w14:paraId="6ABF2EC7" w14:textId="77777777" w:rsidR="006953E6" w:rsidRDefault="006953E6" w:rsidP="004A7B66">
            <w:pPr>
              <w:jc w:val="both"/>
              <w:rPr>
                <w:rFonts w:ascii="Times New Roman" w:hAnsi="Times New Roman"/>
                <w:b/>
              </w:rPr>
            </w:pPr>
            <w:r>
              <w:rPr>
                <w:rFonts w:ascii="Times New Roman" w:hAnsi="Times New Roman"/>
                <w:b/>
              </w:rPr>
              <w:t>Від Постачальника:</w:t>
            </w:r>
          </w:p>
        </w:tc>
      </w:tr>
      <w:tr w:rsidR="006953E6" w14:paraId="4DE1730A" w14:textId="77777777" w:rsidTr="00642999">
        <w:tc>
          <w:tcPr>
            <w:tcW w:w="5119" w:type="dxa"/>
            <w:hideMark/>
          </w:tcPr>
          <w:p w14:paraId="16E09BE1" w14:textId="77777777" w:rsidR="006953E6" w:rsidRDefault="009E72B2" w:rsidP="004A7B66">
            <w:pPr>
              <w:spacing w:after="120"/>
              <w:jc w:val="both"/>
              <w:rPr>
                <w:rFonts w:ascii="Times New Roman" w:hAnsi="Times New Roman"/>
                <w:b/>
              </w:rPr>
            </w:pPr>
            <w:r w:rsidRPr="00A154B7">
              <w:rPr>
                <w:rFonts w:ascii="Times New Roman" w:hAnsi="Times New Roman"/>
                <w:b/>
              </w:rPr>
              <w:t>КНП «Коростенська центральна міська лікарня Коростенської міської ради»</w:t>
            </w:r>
          </w:p>
        </w:tc>
        <w:tc>
          <w:tcPr>
            <w:tcW w:w="5119" w:type="dxa"/>
            <w:hideMark/>
          </w:tcPr>
          <w:p w14:paraId="41C8C2AE" w14:textId="5E1B2C1F" w:rsidR="006953E6" w:rsidRDefault="006953E6" w:rsidP="004A7B66">
            <w:pPr>
              <w:jc w:val="both"/>
              <w:rPr>
                <w:rFonts w:ascii="Times New Roman" w:hAnsi="Times New Roman"/>
                <w:b/>
              </w:rPr>
            </w:pPr>
          </w:p>
        </w:tc>
      </w:tr>
      <w:tr w:rsidR="00642999" w14:paraId="0F7F874D" w14:textId="77777777" w:rsidTr="00642999">
        <w:tc>
          <w:tcPr>
            <w:tcW w:w="5119" w:type="dxa"/>
            <w:hideMark/>
          </w:tcPr>
          <w:p w14:paraId="5D071AB3" w14:textId="77777777" w:rsidR="00642999" w:rsidRDefault="00642999" w:rsidP="00642999">
            <w:pPr>
              <w:rPr>
                <w:rFonts w:ascii="Times New Roman" w:hAnsi="Times New Roman"/>
                <w:b/>
              </w:rPr>
            </w:pPr>
          </w:p>
        </w:tc>
        <w:tc>
          <w:tcPr>
            <w:tcW w:w="5119" w:type="dxa"/>
            <w:hideMark/>
          </w:tcPr>
          <w:p w14:paraId="04D8E069" w14:textId="77777777" w:rsidR="00D90DF2" w:rsidRDefault="00D90DF2" w:rsidP="00867712">
            <w:pPr>
              <w:tabs>
                <w:tab w:val="left" w:pos="1276"/>
              </w:tabs>
              <w:spacing w:after="0" w:line="240" w:lineRule="auto"/>
              <w:contextualSpacing/>
              <w:rPr>
                <w:rFonts w:ascii="Times New Roman" w:hAnsi="Times New Roman"/>
                <w:b/>
              </w:rPr>
            </w:pPr>
          </w:p>
          <w:p w14:paraId="74983D96" w14:textId="1C0B05E6" w:rsidR="00867712" w:rsidRPr="00A154B7" w:rsidRDefault="00867712" w:rsidP="00867712">
            <w:pPr>
              <w:tabs>
                <w:tab w:val="left" w:pos="1276"/>
              </w:tabs>
              <w:spacing w:after="0" w:line="240" w:lineRule="auto"/>
              <w:contextualSpacing/>
              <w:rPr>
                <w:rFonts w:ascii="Times New Roman" w:hAnsi="Times New Roman"/>
                <w:b/>
              </w:rPr>
            </w:pPr>
          </w:p>
        </w:tc>
      </w:tr>
      <w:tr w:rsidR="00D90DF2" w14:paraId="3D49C13B" w14:textId="77777777" w:rsidTr="00642999">
        <w:tc>
          <w:tcPr>
            <w:tcW w:w="5119" w:type="dxa"/>
            <w:hideMark/>
          </w:tcPr>
          <w:p w14:paraId="2A76465A" w14:textId="0355947B" w:rsidR="00D90DF2" w:rsidRDefault="00D90DF2" w:rsidP="00D90DF2">
            <w:pPr>
              <w:spacing w:after="120"/>
              <w:jc w:val="both"/>
              <w:rPr>
                <w:rFonts w:ascii="Times New Roman" w:hAnsi="Times New Roman"/>
                <w:b/>
              </w:rPr>
            </w:pPr>
            <w:r w:rsidRPr="00E377F8">
              <w:rPr>
                <w:rFonts w:ascii="Times New Roman" w:hAnsi="Times New Roman" w:cs="Times New Roman"/>
                <w:b/>
                <w:sz w:val="24"/>
                <w:szCs w:val="24"/>
              </w:rPr>
              <w:t>Генеральний директор</w:t>
            </w:r>
          </w:p>
        </w:tc>
        <w:tc>
          <w:tcPr>
            <w:tcW w:w="5119" w:type="dxa"/>
            <w:hideMark/>
          </w:tcPr>
          <w:p w14:paraId="1675B913" w14:textId="53788E35" w:rsidR="00D90DF2" w:rsidRPr="00A154B7" w:rsidRDefault="00D90DF2" w:rsidP="00D90DF2">
            <w:pPr>
              <w:tabs>
                <w:tab w:val="left" w:pos="1276"/>
              </w:tabs>
              <w:spacing w:after="0" w:line="240" w:lineRule="auto"/>
              <w:contextualSpacing/>
              <w:rPr>
                <w:rFonts w:ascii="Times New Roman" w:hAnsi="Times New Roman"/>
                <w:b/>
              </w:rPr>
            </w:pPr>
            <w:r>
              <w:rPr>
                <w:rFonts w:ascii="Times New Roman" w:hAnsi="Times New Roman"/>
                <w:b/>
              </w:rPr>
              <w:t>________________</w:t>
            </w:r>
          </w:p>
        </w:tc>
      </w:tr>
      <w:tr w:rsidR="00D90DF2" w14:paraId="427CED44" w14:textId="77777777" w:rsidTr="00642999">
        <w:tc>
          <w:tcPr>
            <w:tcW w:w="5119" w:type="dxa"/>
          </w:tcPr>
          <w:p w14:paraId="4DA716F4" w14:textId="77777777" w:rsidR="00D90DF2" w:rsidRPr="00E377F8" w:rsidRDefault="00D90DF2" w:rsidP="00D90DF2">
            <w:pPr>
              <w:tabs>
                <w:tab w:val="left" w:pos="1276"/>
              </w:tabs>
              <w:contextualSpacing/>
              <w:rPr>
                <w:rFonts w:ascii="Times New Roman" w:hAnsi="Times New Roman" w:cs="Times New Roman"/>
                <w:b/>
                <w:sz w:val="24"/>
                <w:szCs w:val="24"/>
              </w:rPr>
            </w:pPr>
          </w:p>
          <w:p w14:paraId="5D8B9042" w14:textId="10CC9662" w:rsidR="00D90DF2" w:rsidRPr="00E377F8" w:rsidRDefault="00D90DF2" w:rsidP="00D90DF2">
            <w:pPr>
              <w:tabs>
                <w:tab w:val="left" w:pos="1276"/>
              </w:tabs>
              <w:contextualSpacing/>
              <w:rPr>
                <w:rFonts w:ascii="Times New Roman" w:hAnsi="Times New Roman" w:cs="Times New Roman"/>
                <w:b/>
                <w:sz w:val="24"/>
                <w:szCs w:val="24"/>
              </w:rPr>
            </w:pPr>
            <w:r w:rsidRPr="00E377F8">
              <w:rPr>
                <w:rFonts w:ascii="Times New Roman" w:hAnsi="Times New Roman" w:cs="Times New Roman"/>
                <w:b/>
                <w:sz w:val="24"/>
                <w:szCs w:val="24"/>
              </w:rPr>
              <w:t>_________________ Сергій КОВЕРДУН</w:t>
            </w:r>
          </w:p>
        </w:tc>
        <w:tc>
          <w:tcPr>
            <w:tcW w:w="5119" w:type="dxa"/>
          </w:tcPr>
          <w:p w14:paraId="4E2A293D" w14:textId="77777777" w:rsidR="00D90DF2" w:rsidRDefault="00D90DF2" w:rsidP="00D90DF2">
            <w:pPr>
              <w:tabs>
                <w:tab w:val="left" w:pos="1276"/>
              </w:tabs>
              <w:spacing w:after="0" w:line="240" w:lineRule="auto"/>
              <w:contextualSpacing/>
              <w:rPr>
                <w:rFonts w:ascii="Times New Roman" w:hAnsi="Times New Roman"/>
                <w:b/>
              </w:rPr>
            </w:pPr>
          </w:p>
        </w:tc>
      </w:tr>
    </w:tbl>
    <w:p w14:paraId="5186B82B" w14:textId="77777777" w:rsidR="00C97445" w:rsidRDefault="00C97445"/>
    <w:sectPr w:rsidR="00C97445" w:rsidSect="00D34566">
      <w:pgSz w:w="11906" w:h="16838"/>
      <w:pgMar w:top="567"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E6"/>
    <w:rsid w:val="00002F87"/>
    <w:rsid w:val="0008521E"/>
    <w:rsid w:val="003E6C89"/>
    <w:rsid w:val="00473B99"/>
    <w:rsid w:val="005007C3"/>
    <w:rsid w:val="00504267"/>
    <w:rsid w:val="005D3D02"/>
    <w:rsid w:val="006177E8"/>
    <w:rsid w:val="00642999"/>
    <w:rsid w:val="006953E6"/>
    <w:rsid w:val="006C34C9"/>
    <w:rsid w:val="00867712"/>
    <w:rsid w:val="009E72B2"/>
    <w:rsid w:val="00A056C5"/>
    <w:rsid w:val="00A30916"/>
    <w:rsid w:val="00B90366"/>
    <w:rsid w:val="00C3745F"/>
    <w:rsid w:val="00C67537"/>
    <w:rsid w:val="00C97445"/>
    <w:rsid w:val="00CA0BD0"/>
    <w:rsid w:val="00CF117D"/>
    <w:rsid w:val="00D34566"/>
    <w:rsid w:val="00D90DF2"/>
    <w:rsid w:val="00DA469F"/>
    <w:rsid w:val="00E377F8"/>
    <w:rsid w:val="00E50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8727"/>
  <w15:chartTrackingRefBased/>
  <w15:docId w15:val="{CE197270-BF62-4B4F-A2DE-8CE46D4C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3E6"/>
    <w:rPr>
      <w:rFonts w:ascii="Calibri" w:eastAsia="Calibri" w:hAnsi="Calibri" w:cs="Calibri"/>
      <w:lang w:eastAsia="uk-UA"/>
    </w:rPr>
  </w:style>
  <w:style w:type="paragraph" w:styleId="1">
    <w:name w:val="heading 1"/>
    <w:basedOn w:val="a"/>
    <w:next w:val="a"/>
    <w:link w:val="10"/>
    <w:rsid w:val="006953E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3E6"/>
    <w:rPr>
      <w:rFonts w:ascii="Calibri" w:eastAsia="Calibri" w:hAnsi="Calibri" w:cs="Calibri"/>
      <w:b/>
      <w:sz w:val="48"/>
      <w:szCs w:val="48"/>
      <w:lang w:eastAsia="uk-UA"/>
    </w:rPr>
  </w:style>
  <w:style w:type="character" w:styleId="a3">
    <w:name w:val="Hyperlink"/>
    <w:basedOn w:val="a0"/>
    <w:uiPriority w:val="99"/>
    <w:unhideWhenUsed/>
    <w:rsid w:val="006953E6"/>
    <w:rPr>
      <w:color w:val="0563C1" w:themeColor="hyperlink"/>
      <w:u w:val="single"/>
    </w:rPr>
  </w:style>
  <w:style w:type="paragraph" w:styleId="a4">
    <w:name w:val="No Spacing"/>
    <w:link w:val="a5"/>
    <w:qFormat/>
    <w:rsid w:val="006953E6"/>
    <w:pPr>
      <w:spacing w:after="0" w:line="240" w:lineRule="auto"/>
    </w:pPr>
    <w:rPr>
      <w:rFonts w:ascii="Calibri" w:eastAsia="Calibri" w:hAnsi="Calibri" w:cs="Times New Roman"/>
    </w:rPr>
  </w:style>
  <w:style w:type="character" w:customStyle="1" w:styleId="a5">
    <w:name w:val="Без інтервалів Знак"/>
    <w:link w:val="a4"/>
    <w:rsid w:val="006953E6"/>
    <w:rPr>
      <w:rFonts w:ascii="Calibri" w:eastAsia="Calibri" w:hAnsi="Calibri" w:cs="Times New Roman"/>
    </w:rPr>
  </w:style>
  <w:style w:type="paragraph" w:customStyle="1" w:styleId="11">
    <w:name w:val="Без интервала1"/>
    <w:link w:val="NoSpacingChar"/>
    <w:qFormat/>
    <w:rsid w:val="006953E6"/>
    <w:pPr>
      <w:widowControl w:val="0"/>
      <w:suppressAutoHyphens/>
      <w:autoSpaceDE w:val="0"/>
      <w:spacing w:after="0" w:line="240" w:lineRule="auto"/>
    </w:pPr>
    <w:rPr>
      <w:rFonts w:ascii="Times New Roman CYR" w:eastAsia="Times New Roman" w:hAnsi="Times New Roman CYR" w:cs="Times New Roman"/>
      <w:szCs w:val="20"/>
      <w:lang w:val="ru-RU" w:eastAsia="ar-SA"/>
    </w:rPr>
  </w:style>
  <w:style w:type="character" w:customStyle="1" w:styleId="NoSpacingChar">
    <w:name w:val="No Spacing Char"/>
    <w:link w:val="11"/>
    <w:locked/>
    <w:rsid w:val="006953E6"/>
    <w:rPr>
      <w:rFonts w:ascii="Times New Roman CYR" w:eastAsia="Times New Roman" w:hAnsi="Times New Roman CYR" w:cs="Times New Roman"/>
      <w:szCs w:val="20"/>
      <w:lang w:val="ru-RU" w:eastAsia="ar-SA"/>
    </w:rPr>
  </w:style>
  <w:style w:type="paragraph" w:customStyle="1" w:styleId="Style4">
    <w:name w:val="Style4"/>
    <w:basedOn w:val="a"/>
    <w:uiPriority w:val="99"/>
    <w:qFormat/>
    <w:rsid w:val="006953E6"/>
    <w:pPr>
      <w:widowControl w:val="0"/>
      <w:autoSpaceDE w:val="0"/>
      <w:autoSpaceDN w:val="0"/>
      <w:adjustRightInd w:val="0"/>
      <w:spacing w:after="0" w:line="250" w:lineRule="exact"/>
      <w:jc w:val="both"/>
    </w:pPr>
    <w:rPr>
      <w:rFonts w:ascii="Times New Roman" w:eastAsia="Times New Roman" w:hAnsi="Times New Roman" w:cs="Times New Roman"/>
      <w:sz w:val="24"/>
      <w:szCs w:val="24"/>
      <w:lang w:val="ru-RU" w:eastAsia="ru-RU"/>
    </w:rPr>
  </w:style>
  <w:style w:type="character" w:customStyle="1" w:styleId="FontStyle22">
    <w:name w:val="Font Style22"/>
    <w:rsid w:val="006953E6"/>
    <w:rPr>
      <w:rFonts w:ascii="Times New Roman" w:hAnsi="Times New Roman" w:cs="Times New Roman" w:hint="default"/>
      <w:sz w:val="20"/>
    </w:rPr>
  </w:style>
  <w:style w:type="character" w:customStyle="1" w:styleId="Arial2">
    <w:name w:val="Основной текст + Arial2"/>
    <w:aliases w:val="82,5 pt2,Не полужирный2,Курсив"/>
    <w:uiPriority w:val="99"/>
    <w:rsid w:val="006953E6"/>
    <w:rPr>
      <w:rFonts w:ascii="Arial" w:hAnsi="Arial"/>
      <w:b/>
      <w:i/>
      <w:color w:val="000000"/>
      <w:sz w:val="17"/>
      <w:shd w:val="clear" w:color="auto" w:fill="FFFFFF"/>
      <w:lang w:val="uk-UA" w:eastAsia="uk-UA"/>
    </w:rPr>
  </w:style>
  <w:style w:type="paragraph" w:customStyle="1" w:styleId="21">
    <w:name w:val="Основной текст 21"/>
    <w:basedOn w:val="a"/>
    <w:rsid w:val="006953E6"/>
    <w:pPr>
      <w:suppressAutoHyphens/>
      <w:spacing w:after="0" w:line="240" w:lineRule="auto"/>
      <w:ind w:right="-694"/>
    </w:pPr>
    <w:rPr>
      <w:rFonts w:ascii="Times New Roman" w:eastAsia="Times New Roman" w:hAnsi="Times New Roman" w:cs="Times New Roman"/>
      <w:sz w:val="20"/>
      <w:szCs w:val="24"/>
      <w:lang w:val="ru-RU" w:eastAsia="zh-CN"/>
    </w:rPr>
  </w:style>
  <w:style w:type="character" w:customStyle="1" w:styleId="ListLabel14">
    <w:name w:val="ListLabel 14"/>
    <w:qFormat/>
    <w:rsid w:val="006953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8034">
      <w:bodyDiv w:val="1"/>
      <w:marLeft w:val="0"/>
      <w:marRight w:val="0"/>
      <w:marTop w:val="0"/>
      <w:marBottom w:val="0"/>
      <w:divBdr>
        <w:top w:val="none" w:sz="0" w:space="0" w:color="auto"/>
        <w:left w:val="none" w:sz="0" w:space="0" w:color="auto"/>
        <w:bottom w:val="none" w:sz="0" w:space="0" w:color="auto"/>
        <w:right w:val="none" w:sz="0" w:space="0" w:color="auto"/>
      </w:divBdr>
    </w:div>
    <w:div w:id="1342732662">
      <w:bodyDiv w:val="1"/>
      <w:marLeft w:val="0"/>
      <w:marRight w:val="0"/>
      <w:marTop w:val="0"/>
      <w:marBottom w:val="0"/>
      <w:divBdr>
        <w:top w:val="none" w:sz="0" w:space="0" w:color="auto"/>
        <w:left w:val="none" w:sz="0" w:space="0" w:color="auto"/>
        <w:bottom w:val="none" w:sz="0" w:space="0" w:color="auto"/>
        <w:right w:val="none" w:sz="0" w:space="0" w:color="auto"/>
      </w:divBdr>
    </w:div>
    <w:div w:id="16873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11278</Words>
  <Characters>6429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ЮлІя Кутишенко</cp:lastModifiedBy>
  <cp:revision>12</cp:revision>
  <dcterms:created xsi:type="dcterms:W3CDTF">2024-02-29T18:14:00Z</dcterms:created>
  <dcterms:modified xsi:type="dcterms:W3CDTF">2024-02-29T18:22:00Z</dcterms:modified>
</cp:coreProperties>
</file>