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A00A" w14:textId="77777777" w:rsidR="00FB6C50" w:rsidRPr="00E57844" w:rsidRDefault="00FB6C50" w:rsidP="00FB6C50">
      <w:pPr>
        <w:spacing w:after="0" w:line="240" w:lineRule="auto"/>
        <w:rPr>
          <w:rFonts w:ascii="Times New Roman" w:hAnsi="Times New Roman"/>
          <w:color w:val="000000" w:themeColor="text1"/>
          <w:sz w:val="24"/>
          <w:szCs w:val="24"/>
          <w:lang w:val="uk-UA"/>
        </w:rPr>
      </w:pPr>
    </w:p>
    <w:p w14:paraId="14596B9D" w14:textId="77777777" w:rsidR="00FB6C50" w:rsidRPr="00E57844" w:rsidRDefault="00FB6C50" w:rsidP="00FB6C50">
      <w:pPr>
        <w:tabs>
          <w:tab w:val="left" w:pos="567"/>
        </w:tabs>
        <w:spacing w:after="0" w:line="240" w:lineRule="auto"/>
        <w:jc w:val="right"/>
        <w:rPr>
          <w:rFonts w:ascii="Times New Roman" w:eastAsia="Times New Roman" w:hAnsi="Times New Roman"/>
          <w:b/>
          <w:i/>
          <w:color w:val="000000" w:themeColor="text1"/>
          <w:sz w:val="24"/>
          <w:szCs w:val="24"/>
          <w:lang w:val="uk-UA" w:eastAsia="en-GB"/>
        </w:rPr>
      </w:pPr>
      <w:r w:rsidRPr="00E57844">
        <w:rPr>
          <w:rFonts w:ascii="Times New Roman" w:eastAsia="Times New Roman" w:hAnsi="Times New Roman"/>
          <w:b/>
          <w:i/>
          <w:color w:val="000000" w:themeColor="text1"/>
          <w:sz w:val="24"/>
          <w:szCs w:val="24"/>
          <w:lang w:val="uk-UA"/>
        </w:rPr>
        <w:t>Додаток 2</w:t>
      </w:r>
    </w:p>
    <w:p w14:paraId="4582208E" w14:textId="77777777" w:rsidR="00FB6C50" w:rsidRPr="00E57844" w:rsidRDefault="00FB6C50" w:rsidP="00FB6C50">
      <w:pPr>
        <w:tabs>
          <w:tab w:val="left" w:pos="567"/>
        </w:tabs>
        <w:spacing w:after="0" w:line="240" w:lineRule="auto"/>
        <w:jc w:val="right"/>
        <w:rPr>
          <w:rFonts w:ascii="Times New Roman" w:eastAsia="Times New Roman" w:hAnsi="Times New Roman"/>
          <w:b/>
          <w:i/>
          <w:color w:val="000000" w:themeColor="text1"/>
          <w:sz w:val="24"/>
          <w:szCs w:val="24"/>
          <w:lang w:val="uk-UA"/>
        </w:rPr>
      </w:pPr>
      <w:r w:rsidRPr="00E57844">
        <w:rPr>
          <w:rFonts w:ascii="Times New Roman" w:eastAsia="Times New Roman" w:hAnsi="Times New Roman"/>
          <w:b/>
          <w:i/>
          <w:color w:val="000000" w:themeColor="text1"/>
          <w:sz w:val="24"/>
          <w:szCs w:val="24"/>
          <w:lang w:val="uk-UA"/>
        </w:rPr>
        <w:t>до тендерної документації</w:t>
      </w:r>
    </w:p>
    <w:p w14:paraId="2C27BC1B" w14:textId="77777777" w:rsidR="00FB6C50" w:rsidRPr="00E57844" w:rsidRDefault="00FB6C50" w:rsidP="00FB6C50">
      <w:pPr>
        <w:spacing w:after="0" w:line="240" w:lineRule="auto"/>
        <w:rPr>
          <w:rFonts w:ascii="Times New Roman" w:hAnsi="Times New Roman"/>
          <w:color w:val="000000" w:themeColor="text1"/>
          <w:sz w:val="24"/>
          <w:szCs w:val="24"/>
          <w:lang w:val="uk-UA"/>
        </w:rPr>
      </w:pPr>
    </w:p>
    <w:p w14:paraId="0B682D75" w14:textId="77777777" w:rsidR="00FB6C50" w:rsidRPr="00E57844" w:rsidRDefault="00FB6C50" w:rsidP="00FB6C50">
      <w:pPr>
        <w:spacing w:after="0" w:line="240" w:lineRule="auto"/>
        <w:jc w:val="center"/>
        <w:rPr>
          <w:rFonts w:ascii="Times New Roman" w:hAnsi="Times New Roman"/>
          <w:b/>
          <w:bCs/>
          <w:color w:val="000000" w:themeColor="text1"/>
          <w:sz w:val="24"/>
          <w:szCs w:val="24"/>
          <w:lang w:val="uk-UA"/>
        </w:rPr>
      </w:pPr>
      <w:r w:rsidRPr="00E57844">
        <w:rPr>
          <w:rFonts w:ascii="Times New Roman" w:hAnsi="Times New Roman"/>
          <w:b/>
          <w:bCs/>
          <w:color w:val="000000" w:themeColor="text1"/>
          <w:sz w:val="24"/>
          <w:szCs w:val="24"/>
          <w:shd w:val="clear" w:color="auto" w:fill="FFFFFF"/>
          <w:lang w:val="uk-UA"/>
        </w:rPr>
        <w:t>Інформація про необхідні технічні, якісні та кількісні характеристики предмета закупівлі</w:t>
      </w:r>
    </w:p>
    <w:p w14:paraId="36A48638" w14:textId="77777777" w:rsidR="00FB6C50" w:rsidRPr="00E57844" w:rsidRDefault="00FB6C50" w:rsidP="00FB6C50">
      <w:pPr>
        <w:spacing w:after="0" w:line="240" w:lineRule="auto"/>
        <w:jc w:val="center"/>
        <w:rPr>
          <w:rFonts w:ascii="Times New Roman" w:hAnsi="Times New Roman"/>
          <w:color w:val="000000" w:themeColor="text1"/>
          <w:sz w:val="24"/>
          <w:szCs w:val="24"/>
          <w:lang w:val="uk-UA"/>
        </w:rPr>
      </w:pPr>
    </w:p>
    <w:p w14:paraId="60BDEC55" w14:textId="77777777" w:rsidR="00FB6C50" w:rsidRPr="00E57844" w:rsidRDefault="00FB6C50" w:rsidP="00FB6C50">
      <w:pPr>
        <w:suppressAutoHyphens/>
        <w:spacing w:after="0" w:line="240" w:lineRule="auto"/>
        <w:jc w:val="center"/>
        <w:rPr>
          <w:rFonts w:ascii="Times New Roman" w:hAnsi="Times New Roman"/>
          <w:color w:val="000000" w:themeColor="text1"/>
          <w:sz w:val="24"/>
          <w:szCs w:val="24"/>
          <w:lang w:val="uk-UA" w:eastAsia="ar-SA"/>
        </w:rPr>
      </w:pPr>
      <w:bookmarkStart w:id="0" w:name="_Hlk88233620"/>
      <w:bookmarkStart w:id="1" w:name="_Hlk87529130"/>
      <w:r w:rsidRPr="00E57844">
        <w:rPr>
          <w:rFonts w:ascii="Times New Roman" w:hAnsi="Times New Roman"/>
          <w:color w:val="000000" w:themeColor="text1"/>
          <w:sz w:val="24"/>
          <w:szCs w:val="24"/>
          <w:lang w:val="uk-UA" w:eastAsia="ar-SA"/>
        </w:rPr>
        <w:t>ДК </w:t>
      </w:r>
      <w:bookmarkStart w:id="2" w:name="_GoBack"/>
      <w:bookmarkEnd w:id="2"/>
      <w:r w:rsidRPr="00E57844">
        <w:rPr>
          <w:rFonts w:ascii="Times New Roman" w:hAnsi="Times New Roman"/>
          <w:color w:val="000000" w:themeColor="text1"/>
          <w:sz w:val="24"/>
          <w:szCs w:val="24"/>
          <w:lang w:val="uk-UA" w:eastAsia="ar-SA"/>
        </w:rPr>
        <w:t>021:2015 –</w:t>
      </w:r>
      <w:r w:rsidRPr="00E57844">
        <w:rPr>
          <w:rFonts w:ascii="Times New Roman" w:hAnsi="Times New Roman"/>
          <w:bCs/>
          <w:color w:val="000000" w:themeColor="text1"/>
          <w:sz w:val="24"/>
          <w:szCs w:val="24"/>
          <w:lang w:val="uk-UA" w:eastAsia="ar-SA"/>
        </w:rPr>
        <w:t xml:space="preserve"> </w:t>
      </w:r>
      <w:r w:rsidRPr="00E57844">
        <w:rPr>
          <w:rFonts w:ascii="Times New Roman" w:hAnsi="Times New Roman"/>
          <w:color w:val="000000" w:themeColor="text1"/>
          <w:sz w:val="24"/>
          <w:szCs w:val="24"/>
          <w:shd w:val="clear" w:color="auto" w:fill="FFFFFF"/>
          <w:lang w:val="uk-UA" w:eastAsia="ar-SA"/>
        </w:rPr>
        <w:t>09310000-5 – «Електрична енергія»</w:t>
      </w:r>
      <w:r w:rsidRPr="00E57844">
        <w:rPr>
          <w:rFonts w:ascii="Times New Roman" w:hAnsi="Times New Roman"/>
          <w:color w:val="000000" w:themeColor="text1"/>
          <w:sz w:val="24"/>
          <w:szCs w:val="24"/>
          <w:lang w:val="uk-UA" w:eastAsia="ar-SA"/>
        </w:rPr>
        <w:t xml:space="preserve"> </w:t>
      </w:r>
    </w:p>
    <w:p w14:paraId="7120587C" w14:textId="77777777" w:rsidR="00FB6C50" w:rsidRPr="00E57844" w:rsidRDefault="00FB6C50" w:rsidP="00FB6C50">
      <w:pPr>
        <w:suppressAutoHyphens/>
        <w:spacing w:after="0" w:line="240" w:lineRule="auto"/>
        <w:jc w:val="center"/>
        <w:rPr>
          <w:rFonts w:ascii="Times New Roman" w:hAnsi="Times New Roman"/>
          <w:b/>
          <w:color w:val="000000" w:themeColor="text1"/>
          <w:sz w:val="24"/>
          <w:szCs w:val="24"/>
          <w:lang w:val="uk-UA" w:eastAsia="ar-SA"/>
        </w:rPr>
      </w:pPr>
    </w:p>
    <w:p w14:paraId="00EF8490" w14:textId="77777777" w:rsidR="00FB6C50" w:rsidRPr="00E57844" w:rsidRDefault="00FB6C50" w:rsidP="00FB6C50">
      <w:pPr>
        <w:suppressAutoHyphens/>
        <w:spacing w:after="0" w:line="240" w:lineRule="auto"/>
        <w:ind w:firstLine="284"/>
        <w:jc w:val="both"/>
        <w:textAlignment w:val="baseline"/>
        <w:rPr>
          <w:rFonts w:ascii="Times New Roman" w:hAnsi="Times New Roman"/>
          <w:color w:val="000000" w:themeColor="text1"/>
          <w:sz w:val="24"/>
          <w:szCs w:val="24"/>
          <w:lang w:val="uk-UA" w:eastAsia="ar-SA"/>
        </w:rPr>
      </w:pPr>
      <w:r w:rsidRPr="00E57844">
        <w:rPr>
          <w:rFonts w:ascii="Times New Roman" w:hAnsi="Times New Roman"/>
          <w:color w:val="000000" w:themeColor="text1"/>
          <w:sz w:val="24"/>
          <w:szCs w:val="24"/>
          <w:lang w:val="uk-UA" w:eastAsia="ar-SA"/>
        </w:rPr>
        <w:t>Умови постачання електричної енергії замовнику повинні відповідати наступним нормативно-правовим актам:</w:t>
      </w:r>
    </w:p>
    <w:p w14:paraId="7FBD30FF" w14:textId="77777777" w:rsidR="00FB6C50" w:rsidRPr="00E57844" w:rsidRDefault="00FB6C50" w:rsidP="00FB6C50">
      <w:pPr>
        <w:suppressAutoHyphens/>
        <w:spacing w:after="0" w:line="240" w:lineRule="auto"/>
        <w:ind w:firstLine="284"/>
        <w:jc w:val="both"/>
        <w:textAlignment w:val="baseline"/>
        <w:rPr>
          <w:rFonts w:ascii="Times New Roman" w:hAnsi="Times New Roman"/>
          <w:color w:val="000000" w:themeColor="text1"/>
          <w:sz w:val="24"/>
          <w:szCs w:val="24"/>
          <w:lang w:val="uk-UA" w:eastAsia="ar-SA"/>
        </w:rPr>
      </w:pPr>
      <w:r w:rsidRPr="00E57844">
        <w:rPr>
          <w:rFonts w:ascii="Times New Roman" w:hAnsi="Times New Roman"/>
          <w:color w:val="000000" w:themeColor="text1"/>
          <w:sz w:val="24"/>
          <w:szCs w:val="24"/>
          <w:lang w:val="uk-UA" w:eastAsia="ar-SA"/>
        </w:rPr>
        <w:t>- Закону України «Про ринок електричної енергії»;</w:t>
      </w:r>
    </w:p>
    <w:p w14:paraId="180D98AE" w14:textId="77777777" w:rsidR="00FB6C50" w:rsidRPr="00E57844" w:rsidRDefault="00FB6C50" w:rsidP="00FB6C50">
      <w:pPr>
        <w:suppressAutoHyphens/>
        <w:spacing w:after="0" w:line="240" w:lineRule="auto"/>
        <w:ind w:firstLine="284"/>
        <w:jc w:val="both"/>
        <w:textAlignment w:val="baseline"/>
        <w:rPr>
          <w:rFonts w:ascii="Times New Roman" w:hAnsi="Times New Roman"/>
          <w:color w:val="000000" w:themeColor="text1"/>
          <w:sz w:val="24"/>
          <w:szCs w:val="24"/>
          <w:lang w:val="uk-UA" w:eastAsia="ar-SA"/>
        </w:rPr>
      </w:pPr>
      <w:r w:rsidRPr="00E57844">
        <w:rPr>
          <w:rFonts w:ascii="Times New Roman" w:hAnsi="Times New Roman"/>
          <w:color w:val="000000" w:themeColor="text1"/>
          <w:sz w:val="24"/>
          <w:szCs w:val="24"/>
          <w:lang w:val="uk-UA" w:eastAsia="ar-SA"/>
        </w:rPr>
        <w:t>- Правилам роздрібного ринку електричної енергії (затверджені постановою НКРЕКП від 14.03.2018 р. № 312).</w:t>
      </w:r>
    </w:p>
    <w:p w14:paraId="5CA71BC2" w14:textId="77777777" w:rsidR="00FB6C50" w:rsidRPr="00E57844" w:rsidRDefault="00FB6C50" w:rsidP="00FB6C50">
      <w:pPr>
        <w:suppressAutoHyphens/>
        <w:spacing w:after="0" w:line="240" w:lineRule="auto"/>
        <w:ind w:firstLine="284"/>
        <w:jc w:val="both"/>
        <w:textAlignment w:val="baseline"/>
        <w:rPr>
          <w:rFonts w:ascii="Times New Roman" w:hAnsi="Times New Roman"/>
          <w:color w:val="000000" w:themeColor="text1"/>
          <w:sz w:val="24"/>
          <w:szCs w:val="24"/>
          <w:lang w:val="uk-UA" w:eastAsia="ar-SA"/>
        </w:rPr>
      </w:pPr>
      <w:r w:rsidRPr="00E57844">
        <w:rPr>
          <w:rFonts w:ascii="Times New Roman" w:hAnsi="Times New Roman"/>
          <w:color w:val="000000" w:themeColor="text1"/>
          <w:sz w:val="24"/>
          <w:szCs w:val="24"/>
          <w:lang w:val="uk-UA" w:eastAsia="ar-SA"/>
        </w:rPr>
        <w:t>- іншим нормативно-правовим актам, прийнятим на виконання Закону України «Про ринок електричної енергії».</w:t>
      </w:r>
    </w:p>
    <w:p w14:paraId="11E0C56F" w14:textId="77777777" w:rsidR="00FB6C50" w:rsidRPr="00E57844" w:rsidRDefault="00FB6C50" w:rsidP="00FB6C50">
      <w:pPr>
        <w:suppressAutoHyphens/>
        <w:spacing w:after="0" w:line="240" w:lineRule="auto"/>
        <w:ind w:firstLine="284"/>
        <w:jc w:val="both"/>
        <w:textAlignment w:val="baseline"/>
        <w:rPr>
          <w:rFonts w:ascii="Times New Roman" w:hAnsi="Times New Roman"/>
          <w:color w:val="000000" w:themeColor="text1"/>
          <w:sz w:val="24"/>
          <w:szCs w:val="24"/>
          <w:lang w:val="uk-UA" w:eastAsia="ar-SA"/>
        </w:rPr>
      </w:pPr>
      <w:r w:rsidRPr="00E57844">
        <w:rPr>
          <w:rFonts w:ascii="Times New Roman" w:hAnsi="Times New Roman"/>
          <w:color w:val="000000" w:themeColor="text1"/>
          <w:sz w:val="24"/>
          <w:szCs w:val="24"/>
          <w:lang w:val="uk-UA" w:eastAsia="ar-SA"/>
        </w:rPr>
        <w:t>Учасник повинен надати інформацію щодо країни походження товару.</w:t>
      </w:r>
    </w:p>
    <w:p w14:paraId="7702F2A3" w14:textId="77777777" w:rsidR="00FB6C50" w:rsidRPr="00E57844" w:rsidRDefault="00FB6C50" w:rsidP="00FB6C50">
      <w:pPr>
        <w:suppressAutoHyphens/>
        <w:spacing w:after="0" w:line="240" w:lineRule="auto"/>
        <w:ind w:firstLine="284"/>
        <w:jc w:val="both"/>
        <w:textAlignment w:val="baseline"/>
        <w:rPr>
          <w:rFonts w:ascii="Times New Roman" w:hAnsi="Times New Roman"/>
          <w:color w:val="000000" w:themeColor="text1"/>
          <w:sz w:val="24"/>
          <w:szCs w:val="24"/>
          <w:lang w:val="uk-UA" w:eastAsia="ar-SA"/>
        </w:rPr>
      </w:pPr>
      <w:r w:rsidRPr="00E57844">
        <w:rPr>
          <w:rFonts w:ascii="Times New Roman" w:hAnsi="Times New Roman"/>
          <w:b/>
          <w:color w:val="000000" w:themeColor="text1"/>
          <w:sz w:val="24"/>
          <w:szCs w:val="24"/>
          <w:lang w:val="uk-UA" w:eastAsia="ar-SA"/>
        </w:rPr>
        <w:t>Технічна специфікація щодо предмету закупівлі:</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955"/>
      </w:tblGrid>
      <w:tr w:rsidR="00E57844" w:rsidRPr="00E57844" w14:paraId="4D9C65A4" w14:textId="77777777" w:rsidTr="00AF723E">
        <w:tc>
          <w:tcPr>
            <w:tcW w:w="6833" w:type="dxa"/>
            <w:shd w:val="clear" w:color="auto" w:fill="auto"/>
          </w:tcPr>
          <w:p w14:paraId="472343B6" w14:textId="77777777" w:rsidR="00FB6C50" w:rsidRPr="00E57844" w:rsidRDefault="00FB6C50" w:rsidP="00FB6C50">
            <w:pPr>
              <w:suppressAutoHyphens/>
              <w:spacing w:after="0" w:line="240" w:lineRule="auto"/>
              <w:ind w:firstLine="284"/>
              <w:jc w:val="both"/>
              <w:textAlignment w:val="baseline"/>
              <w:rPr>
                <w:rFonts w:ascii="Times New Roman" w:hAnsi="Times New Roman"/>
                <w:b/>
                <w:color w:val="000000" w:themeColor="text1"/>
                <w:sz w:val="24"/>
                <w:szCs w:val="24"/>
                <w:lang w:val="uk-UA" w:eastAsia="ar-SA"/>
              </w:rPr>
            </w:pPr>
            <w:r w:rsidRPr="00E57844">
              <w:rPr>
                <w:rFonts w:ascii="Times New Roman" w:hAnsi="Times New Roman"/>
                <w:b/>
                <w:color w:val="000000" w:themeColor="text1"/>
                <w:sz w:val="24"/>
                <w:szCs w:val="24"/>
                <w:lang w:val="uk-UA" w:eastAsia="ar-SA"/>
              </w:rPr>
              <w:t>Найменування товару</w:t>
            </w:r>
          </w:p>
        </w:tc>
        <w:tc>
          <w:tcPr>
            <w:tcW w:w="1955" w:type="dxa"/>
            <w:shd w:val="clear" w:color="auto" w:fill="auto"/>
          </w:tcPr>
          <w:p w14:paraId="2EE9778F" w14:textId="77777777" w:rsidR="00FB6C50" w:rsidRPr="00E57844" w:rsidRDefault="00FB6C50" w:rsidP="00FB6C50">
            <w:pPr>
              <w:suppressAutoHyphens/>
              <w:spacing w:after="0" w:line="240" w:lineRule="auto"/>
              <w:ind w:firstLine="284"/>
              <w:jc w:val="center"/>
              <w:textAlignment w:val="baseline"/>
              <w:rPr>
                <w:rFonts w:ascii="Times New Roman" w:hAnsi="Times New Roman"/>
                <w:b/>
                <w:color w:val="000000" w:themeColor="text1"/>
                <w:sz w:val="24"/>
                <w:szCs w:val="24"/>
                <w:lang w:val="uk-UA" w:eastAsia="ar-SA"/>
              </w:rPr>
            </w:pPr>
            <w:r w:rsidRPr="00E57844">
              <w:rPr>
                <w:rFonts w:ascii="Times New Roman" w:hAnsi="Times New Roman"/>
                <w:b/>
                <w:color w:val="000000" w:themeColor="text1"/>
                <w:sz w:val="24"/>
                <w:szCs w:val="24"/>
                <w:lang w:val="uk-UA" w:eastAsia="ar-SA"/>
              </w:rPr>
              <w:t>Кількість, кВт/год</w:t>
            </w:r>
          </w:p>
        </w:tc>
      </w:tr>
      <w:tr w:rsidR="00FB6C50" w:rsidRPr="00E57844" w14:paraId="61F1BAAB" w14:textId="77777777" w:rsidTr="00AF723E">
        <w:trPr>
          <w:trHeight w:val="118"/>
        </w:trPr>
        <w:tc>
          <w:tcPr>
            <w:tcW w:w="6833" w:type="dxa"/>
            <w:shd w:val="clear" w:color="auto" w:fill="auto"/>
          </w:tcPr>
          <w:p w14:paraId="03F4235E" w14:textId="77777777" w:rsidR="00FB6C50" w:rsidRPr="00E57844" w:rsidRDefault="00FB6C50" w:rsidP="00FB6C50">
            <w:pPr>
              <w:suppressAutoHyphens/>
              <w:spacing w:after="0" w:line="240" w:lineRule="auto"/>
              <w:ind w:firstLine="284"/>
              <w:jc w:val="both"/>
              <w:textAlignment w:val="baseline"/>
              <w:rPr>
                <w:rFonts w:ascii="Times New Roman" w:hAnsi="Times New Roman"/>
                <w:b/>
                <w:color w:val="000000" w:themeColor="text1"/>
                <w:sz w:val="24"/>
                <w:szCs w:val="24"/>
                <w:lang w:val="uk-UA" w:eastAsia="ar-SA"/>
              </w:rPr>
            </w:pPr>
            <w:r w:rsidRPr="00E57844">
              <w:rPr>
                <w:rFonts w:ascii="Times New Roman" w:hAnsi="Times New Roman"/>
                <w:color w:val="000000" w:themeColor="text1"/>
                <w:sz w:val="24"/>
                <w:szCs w:val="24"/>
                <w:lang w:val="uk-UA" w:eastAsia="ar-SA"/>
              </w:rPr>
              <w:t>Електрична</w:t>
            </w:r>
            <w:r w:rsidRPr="00E57844">
              <w:rPr>
                <w:rFonts w:ascii="Times New Roman" w:hAnsi="Times New Roman"/>
                <w:color w:val="000000" w:themeColor="text1"/>
                <w:sz w:val="24"/>
                <w:szCs w:val="24"/>
                <w:shd w:val="clear" w:color="auto" w:fill="FFFFFF"/>
                <w:lang w:val="uk-UA" w:eastAsia="ar-SA"/>
              </w:rPr>
              <w:t xml:space="preserve"> енергія (включаючи тариф на послуги з передачі).</w:t>
            </w:r>
          </w:p>
        </w:tc>
        <w:tc>
          <w:tcPr>
            <w:tcW w:w="1955" w:type="dxa"/>
            <w:shd w:val="clear" w:color="auto" w:fill="auto"/>
          </w:tcPr>
          <w:p w14:paraId="47FD7802" w14:textId="406A4806" w:rsidR="00E750C3" w:rsidRPr="00E57844" w:rsidRDefault="00E750C3" w:rsidP="00FB6C50">
            <w:pPr>
              <w:suppressAutoHyphens/>
              <w:spacing w:after="0" w:line="240" w:lineRule="auto"/>
              <w:ind w:firstLine="284"/>
              <w:jc w:val="center"/>
              <w:rPr>
                <w:rFonts w:ascii="Times New Roman" w:hAnsi="Times New Roman"/>
                <w:b/>
                <w:color w:val="000000" w:themeColor="text1"/>
                <w:sz w:val="24"/>
                <w:szCs w:val="24"/>
                <w:lang w:val="uk-UA" w:eastAsia="ar-SA"/>
              </w:rPr>
            </w:pPr>
            <w:r w:rsidRPr="00E57844">
              <w:rPr>
                <w:rFonts w:ascii="Times New Roman" w:hAnsi="Times New Roman"/>
                <w:b/>
                <w:color w:val="000000" w:themeColor="text1"/>
                <w:sz w:val="24"/>
                <w:szCs w:val="24"/>
                <w:lang w:val="uk-UA" w:eastAsia="ar-SA"/>
              </w:rPr>
              <w:t>3 217 100</w:t>
            </w:r>
          </w:p>
        </w:tc>
      </w:tr>
    </w:tbl>
    <w:p w14:paraId="11931913" w14:textId="77777777" w:rsidR="00FB6C50" w:rsidRPr="00E57844" w:rsidRDefault="00FB6C50" w:rsidP="00FB6C50">
      <w:pPr>
        <w:suppressAutoHyphens/>
        <w:spacing w:after="0" w:line="240" w:lineRule="auto"/>
        <w:ind w:firstLine="284"/>
        <w:jc w:val="both"/>
        <w:textAlignment w:val="baseline"/>
        <w:rPr>
          <w:rFonts w:ascii="Times New Roman" w:hAnsi="Times New Roman"/>
          <w:color w:val="000000" w:themeColor="text1"/>
          <w:sz w:val="24"/>
          <w:szCs w:val="24"/>
          <w:lang w:val="uk-UA" w:eastAsia="ar-SA"/>
        </w:rPr>
      </w:pPr>
    </w:p>
    <w:p w14:paraId="5335B768" w14:textId="77777777" w:rsidR="00FB6C50" w:rsidRPr="00E57844" w:rsidRDefault="00FB6C50" w:rsidP="00FB6C50">
      <w:pPr>
        <w:spacing w:after="0" w:line="240" w:lineRule="auto"/>
        <w:ind w:firstLine="284"/>
        <w:jc w:val="both"/>
        <w:rPr>
          <w:rFonts w:ascii="Times New Roman" w:hAnsi="Times New Roman"/>
          <w:color w:val="000000" w:themeColor="text1"/>
          <w:sz w:val="24"/>
          <w:szCs w:val="24"/>
          <w:lang w:val="uk-UA" w:eastAsia="ar-SA"/>
        </w:rPr>
      </w:pPr>
      <w:r w:rsidRPr="00E57844">
        <w:rPr>
          <w:rFonts w:ascii="Times New Roman" w:hAnsi="Times New Roman"/>
          <w:color w:val="000000" w:themeColor="text1"/>
          <w:sz w:val="24"/>
          <w:szCs w:val="24"/>
          <w:lang w:val="uk-UA"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E57844">
        <w:rPr>
          <w:rFonts w:ascii="Times New Roman" w:hAnsi="Times New Roman"/>
          <w:color w:val="000000" w:themeColor="text1"/>
          <w:sz w:val="24"/>
          <w:szCs w:val="24"/>
          <w:shd w:val="clear" w:color="auto" w:fill="FFFFFF"/>
          <w:lang w:val="uk-UA"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57844">
        <w:rPr>
          <w:rFonts w:ascii="Times New Roman" w:hAnsi="Times New Roman"/>
          <w:color w:val="000000" w:themeColor="text1"/>
          <w:sz w:val="24"/>
          <w:szCs w:val="24"/>
          <w:lang w:val="uk-UA"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EC9F1E3" w14:textId="77777777" w:rsidR="00FB6C50" w:rsidRPr="00E57844" w:rsidRDefault="00FB6C50" w:rsidP="00FB6C50">
      <w:pPr>
        <w:spacing w:after="0" w:line="240" w:lineRule="auto"/>
        <w:ind w:firstLine="284"/>
        <w:jc w:val="both"/>
        <w:rPr>
          <w:rFonts w:ascii="Times New Roman" w:hAnsi="Times New Roman"/>
          <w:color w:val="000000" w:themeColor="text1"/>
          <w:sz w:val="24"/>
          <w:szCs w:val="24"/>
          <w:lang w:val="uk-UA" w:eastAsia="ar-SA"/>
        </w:rPr>
      </w:pPr>
      <w:r w:rsidRPr="00E57844">
        <w:rPr>
          <w:rFonts w:ascii="Times New Roman" w:hAnsi="Times New Roman"/>
          <w:color w:val="000000" w:themeColor="text1"/>
          <w:sz w:val="24"/>
          <w:szCs w:val="24"/>
          <w:lang w:val="uk-UA"/>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E57844">
        <w:rPr>
          <w:rFonts w:ascii="Times New Roman" w:hAnsi="Times New Roman"/>
          <w:color w:val="000000" w:themeColor="text1"/>
          <w:sz w:val="24"/>
          <w:szCs w:val="24"/>
          <w:lang w:val="uk-UA"/>
        </w:rPr>
        <w:t>призначеності</w:t>
      </w:r>
      <w:proofErr w:type="spellEnd"/>
      <w:r w:rsidRPr="00E57844">
        <w:rPr>
          <w:rFonts w:ascii="Times New Roman" w:hAnsi="Times New Roman"/>
          <w:color w:val="000000" w:themeColor="text1"/>
          <w:sz w:val="24"/>
          <w:szCs w:val="24"/>
          <w:lang w:val="uk-UA"/>
        </w:rPr>
        <w:t xml:space="preserve">» та іншим вимогам, встановленим державними стандартами, технічними умовами, нормативно-технічними документами щодо його якості. </w:t>
      </w:r>
    </w:p>
    <w:p w14:paraId="34517AE4" w14:textId="77777777" w:rsidR="00475CC4" w:rsidRPr="00E57844" w:rsidRDefault="00FB6C50" w:rsidP="00FB6C50">
      <w:pPr>
        <w:spacing w:after="0" w:line="240" w:lineRule="auto"/>
        <w:ind w:firstLine="284"/>
        <w:jc w:val="both"/>
        <w:rPr>
          <w:color w:val="000000" w:themeColor="text1"/>
          <w:sz w:val="24"/>
          <w:szCs w:val="24"/>
          <w:lang w:val="uk-UA"/>
        </w:rPr>
      </w:pPr>
      <w:r w:rsidRPr="00E57844">
        <w:rPr>
          <w:rFonts w:ascii="Times New Roman" w:hAnsi="Times New Roman"/>
          <w:color w:val="000000" w:themeColor="text1"/>
          <w:sz w:val="24"/>
          <w:szCs w:val="24"/>
          <w:lang w:val="uk-UA" w:eastAsia="ar-SA"/>
        </w:rPr>
        <w:t xml:space="preserve">        </w:t>
      </w:r>
      <w:bookmarkEnd w:id="0"/>
      <w:bookmarkEnd w:id="1"/>
    </w:p>
    <w:sectPr w:rsidR="00475CC4" w:rsidRPr="00E5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54"/>
    <w:rsid w:val="00374FE2"/>
    <w:rsid w:val="00475CC4"/>
    <w:rsid w:val="0050254F"/>
    <w:rsid w:val="00A50521"/>
    <w:rsid w:val="00BE4D54"/>
    <w:rsid w:val="00E22FBB"/>
    <w:rsid w:val="00E57844"/>
    <w:rsid w:val="00E750C3"/>
    <w:rsid w:val="00FB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5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5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2227</Characters>
  <Application>Microsoft Office Word</Application>
  <DocSecurity>0</DocSecurity>
  <Lines>18</Lines>
  <Paragraphs>5</Paragraphs>
  <ScaleCrop>false</ScaleCrop>
  <Company>diakov.net</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RePack by Diakov</cp:lastModifiedBy>
  <cp:revision>3</cp:revision>
  <dcterms:created xsi:type="dcterms:W3CDTF">2022-12-09T04:59:00Z</dcterms:created>
  <dcterms:modified xsi:type="dcterms:W3CDTF">2022-12-13T15:32:00Z</dcterms:modified>
</cp:coreProperties>
</file>