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41" w:rsidRPr="00832BFB" w:rsidRDefault="00BD4993" w:rsidP="00B13474">
      <w:pPr>
        <w:ind w:left="-426"/>
        <w:jc w:val="right"/>
        <w:rPr>
          <w:rFonts w:ascii="Times New Roman" w:hAnsi="Times New Roman" w:cs="Times New Roman"/>
          <w:b/>
          <w:bCs/>
          <w:color w:val="000000"/>
          <w:sz w:val="22"/>
          <w:szCs w:val="22"/>
          <w:lang w:eastAsia="ar-SA"/>
        </w:rPr>
      </w:pPr>
      <w:r>
        <w:rPr>
          <w:rFonts w:ascii="Times New Roman" w:hAnsi="Times New Roman" w:cs="Times New Roman"/>
          <w:b/>
          <w:bCs/>
          <w:color w:val="000000"/>
          <w:sz w:val="22"/>
          <w:szCs w:val="22"/>
          <w:lang w:eastAsia="ar-SA"/>
        </w:rPr>
        <w:t>Додаток 4</w:t>
      </w:r>
    </w:p>
    <w:p w:rsidR="00A17841" w:rsidRPr="00832BFB" w:rsidRDefault="00A17841" w:rsidP="00B13474">
      <w:pPr>
        <w:ind w:left="-426"/>
        <w:jc w:val="right"/>
        <w:rPr>
          <w:rFonts w:ascii="Times New Roman" w:hAnsi="Times New Roman" w:cs="Times New Roman"/>
          <w:b/>
          <w:bCs/>
          <w:color w:val="000000"/>
          <w:sz w:val="22"/>
          <w:szCs w:val="22"/>
          <w:lang w:eastAsia="ar-SA"/>
        </w:rPr>
      </w:pPr>
      <w:r w:rsidRPr="00832BFB">
        <w:rPr>
          <w:rFonts w:ascii="Times New Roman" w:hAnsi="Times New Roman" w:cs="Times New Roman"/>
          <w:b/>
          <w:bCs/>
          <w:color w:val="000000"/>
          <w:sz w:val="22"/>
          <w:szCs w:val="22"/>
          <w:lang w:eastAsia="ar-SA"/>
        </w:rPr>
        <w:t xml:space="preserve"> до тендерної документації</w:t>
      </w:r>
    </w:p>
    <w:p w:rsidR="00A17841" w:rsidRPr="00832BFB" w:rsidRDefault="00A17841" w:rsidP="00B13474">
      <w:pPr>
        <w:ind w:left="-426"/>
        <w:jc w:val="center"/>
        <w:rPr>
          <w:rFonts w:ascii="Times New Roman" w:hAnsi="Times New Roman" w:cs="Times New Roman"/>
          <w:b/>
          <w:sz w:val="22"/>
          <w:szCs w:val="22"/>
        </w:rPr>
      </w:pPr>
    </w:p>
    <w:p w:rsidR="00A17841" w:rsidRPr="00832BFB" w:rsidRDefault="00A17841" w:rsidP="00B13474">
      <w:pPr>
        <w:ind w:left="-426"/>
        <w:jc w:val="center"/>
        <w:rPr>
          <w:rFonts w:ascii="Times New Roman" w:hAnsi="Times New Roman" w:cs="Times New Roman"/>
          <w:b/>
          <w:sz w:val="22"/>
          <w:szCs w:val="22"/>
        </w:rPr>
      </w:pPr>
      <w:r w:rsidRPr="00832BFB">
        <w:rPr>
          <w:rFonts w:ascii="Times New Roman" w:hAnsi="Times New Roman" w:cs="Times New Roman"/>
          <w:b/>
          <w:sz w:val="22"/>
          <w:szCs w:val="22"/>
        </w:rPr>
        <w:t>ПРОЄКТ ДОГОВОРУ ПРО ЗАКУПІВЛЮ</w:t>
      </w:r>
    </w:p>
    <w:p w:rsidR="00A17841" w:rsidRPr="00832BFB" w:rsidRDefault="00A17841" w:rsidP="00B13474">
      <w:pPr>
        <w:ind w:left="-426"/>
        <w:jc w:val="center"/>
        <w:rPr>
          <w:rFonts w:ascii="Times New Roman" w:hAnsi="Times New Roman" w:cs="Times New Roman"/>
          <w:b/>
          <w:sz w:val="22"/>
          <w:szCs w:val="22"/>
        </w:rPr>
      </w:pPr>
    </w:p>
    <w:p w:rsidR="00A17841" w:rsidRPr="00832BFB" w:rsidRDefault="00A17841" w:rsidP="00B13474">
      <w:pPr>
        <w:ind w:left="-426"/>
        <w:jc w:val="center"/>
        <w:rPr>
          <w:rFonts w:ascii="Times New Roman" w:hAnsi="Times New Roman" w:cs="Times New Roman"/>
          <w:b/>
          <w:sz w:val="22"/>
          <w:szCs w:val="22"/>
        </w:rPr>
      </w:pPr>
      <w:r w:rsidRPr="00832BFB">
        <w:rPr>
          <w:rFonts w:ascii="Times New Roman" w:hAnsi="Times New Roman" w:cs="Times New Roman"/>
          <w:b/>
          <w:sz w:val="22"/>
          <w:szCs w:val="22"/>
        </w:rPr>
        <w:t>ДОГОВІР № _________</w:t>
      </w:r>
    </w:p>
    <w:p w:rsidR="00A17841" w:rsidRPr="00832BFB" w:rsidRDefault="00A17841" w:rsidP="00B13474">
      <w:pPr>
        <w:ind w:left="-426"/>
        <w:jc w:val="both"/>
        <w:rPr>
          <w:rFonts w:ascii="Times New Roman" w:hAnsi="Times New Roman" w:cs="Times New Roman"/>
          <w:sz w:val="22"/>
          <w:szCs w:val="22"/>
        </w:rPr>
      </w:pPr>
    </w:p>
    <w:tbl>
      <w:tblPr>
        <w:tblW w:w="0" w:type="auto"/>
        <w:tblLook w:val="01E0" w:firstRow="1" w:lastRow="1" w:firstColumn="1" w:lastColumn="1" w:noHBand="0" w:noVBand="0"/>
      </w:tblPr>
      <w:tblGrid>
        <w:gridCol w:w="5098"/>
        <w:gridCol w:w="5181"/>
      </w:tblGrid>
      <w:tr w:rsidR="00A17841" w:rsidRPr="00832BFB" w:rsidTr="008F11D0">
        <w:tc>
          <w:tcPr>
            <w:tcW w:w="5519" w:type="dxa"/>
          </w:tcPr>
          <w:p w:rsidR="00A17841" w:rsidRPr="00832BFB" w:rsidRDefault="00A17841" w:rsidP="00B13474">
            <w:pPr>
              <w:jc w:val="both"/>
              <w:rPr>
                <w:rFonts w:ascii="Times New Roman" w:hAnsi="Times New Roman" w:cs="Times New Roman"/>
                <w:sz w:val="22"/>
                <w:szCs w:val="22"/>
              </w:rPr>
            </w:pPr>
            <w:proofErr w:type="spellStart"/>
            <w:r w:rsidRPr="00832BFB">
              <w:rPr>
                <w:rFonts w:ascii="Times New Roman" w:hAnsi="Times New Roman" w:cs="Times New Roman"/>
                <w:sz w:val="22"/>
                <w:szCs w:val="22"/>
              </w:rPr>
              <w:t>м.Львів</w:t>
            </w:r>
            <w:proofErr w:type="spellEnd"/>
          </w:p>
        </w:tc>
        <w:tc>
          <w:tcPr>
            <w:tcW w:w="5519" w:type="dxa"/>
          </w:tcPr>
          <w:p w:rsidR="00A17841" w:rsidRPr="00832BFB" w:rsidRDefault="00A17841" w:rsidP="00B13474">
            <w:pPr>
              <w:ind w:left="-426"/>
              <w:jc w:val="right"/>
              <w:rPr>
                <w:rFonts w:ascii="Times New Roman" w:hAnsi="Times New Roman" w:cs="Times New Roman"/>
                <w:sz w:val="22"/>
                <w:szCs w:val="22"/>
              </w:rPr>
            </w:pPr>
            <w:r w:rsidRPr="00832BFB">
              <w:rPr>
                <w:rFonts w:ascii="Times New Roman" w:hAnsi="Times New Roman" w:cs="Times New Roman"/>
                <w:sz w:val="22"/>
                <w:szCs w:val="22"/>
              </w:rPr>
              <w:t>«__»________20___р.</w:t>
            </w:r>
          </w:p>
        </w:tc>
      </w:tr>
    </w:tbl>
    <w:p w:rsidR="00A17841" w:rsidRPr="00832BFB" w:rsidRDefault="00A17841" w:rsidP="00B13474">
      <w:pPr>
        <w:ind w:left="-426"/>
        <w:jc w:val="both"/>
        <w:rPr>
          <w:rFonts w:ascii="Times New Roman" w:hAnsi="Times New Roman" w:cs="Times New Roman"/>
          <w:sz w:val="22"/>
          <w:szCs w:val="22"/>
        </w:rPr>
      </w:pPr>
    </w:p>
    <w:p w:rsidR="00A17841" w:rsidRPr="00832BFB" w:rsidRDefault="00A17841" w:rsidP="00B13474">
      <w:pPr>
        <w:jc w:val="both"/>
        <w:rPr>
          <w:rFonts w:ascii="Times New Roman" w:hAnsi="Times New Roman" w:cs="Times New Roman"/>
          <w:sz w:val="22"/>
          <w:szCs w:val="22"/>
        </w:rPr>
      </w:pPr>
      <w:r w:rsidRPr="00832BFB">
        <w:rPr>
          <w:rFonts w:ascii="Times New Roman" w:hAnsi="Times New Roman" w:cs="Times New Roman"/>
          <w:b/>
          <w:sz w:val="22"/>
          <w:szCs w:val="22"/>
        </w:rPr>
        <w:t xml:space="preserve">Головне управління Держпродспоживслужби у Львівській області </w:t>
      </w:r>
      <w:r w:rsidRPr="00832BFB">
        <w:rPr>
          <w:rFonts w:ascii="Times New Roman" w:hAnsi="Times New Roman" w:cs="Times New Roman"/>
          <w:sz w:val="22"/>
          <w:szCs w:val="22"/>
        </w:rPr>
        <w:t xml:space="preserve">(далі – «Замовник»), в особі _______________, який діє на підставі ____________________________, </w:t>
      </w:r>
    </w:p>
    <w:p w:rsidR="00A17841" w:rsidRPr="00832BFB" w:rsidRDefault="00A17841" w:rsidP="00B13474">
      <w:pPr>
        <w:jc w:val="both"/>
        <w:rPr>
          <w:rFonts w:ascii="Times New Roman" w:hAnsi="Times New Roman" w:cs="Times New Roman"/>
          <w:sz w:val="22"/>
          <w:szCs w:val="22"/>
        </w:rPr>
      </w:pPr>
      <w:r w:rsidRPr="00832BFB">
        <w:rPr>
          <w:rFonts w:ascii="Times New Roman" w:hAnsi="Times New Roman" w:cs="Times New Roman"/>
          <w:sz w:val="22"/>
          <w:szCs w:val="22"/>
        </w:rPr>
        <w:t xml:space="preserve">та </w:t>
      </w:r>
      <w:r w:rsidRPr="00832BFB">
        <w:rPr>
          <w:rFonts w:ascii="Times New Roman" w:hAnsi="Times New Roman" w:cs="Times New Roman"/>
          <w:b/>
          <w:sz w:val="22"/>
          <w:szCs w:val="22"/>
        </w:rPr>
        <w:t>______________________________</w:t>
      </w:r>
      <w:r w:rsidRPr="00832BFB">
        <w:rPr>
          <w:rFonts w:ascii="Times New Roman" w:hAnsi="Times New Roman" w:cs="Times New Roman"/>
          <w:sz w:val="22"/>
          <w:szCs w:val="22"/>
        </w:rPr>
        <w:t xml:space="preserve"> (далі – «Підрядник»), в особі _______________________________, який діє на підставі ________________________________, разом по тексту – «Сторони», кожен окремо – «Сторона», уклали цей Договір про наступне: </w:t>
      </w:r>
    </w:p>
    <w:p w:rsidR="00270A96" w:rsidRPr="00832BFB" w:rsidRDefault="00270A96" w:rsidP="00B13474">
      <w:pPr>
        <w:widowControl w:val="0"/>
        <w:jc w:val="both"/>
        <w:rPr>
          <w:rFonts w:ascii="Times New Roman" w:eastAsia="Times New Roman" w:hAnsi="Times New Roman" w:cs="Times New Roman"/>
          <w:sz w:val="22"/>
          <w:szCs w:val="22"/>
        </w:rPr>
      </w:pPr>
    </w:p>
    <w:p w:rsidR="00270A96" w:rsidRPr="00832BFB" w:rsidRDefault="00192BEA" w:rsidP="00B13474">
      <w:pPr>
        <w:keepNext/>
        <w:keepLines/>
        <w:widowControl w:val="0"/>
        <w:contextualSpacing/>
        <w:jc w:val="center"/>
        <w:rPr>
          <w:rFonts w:ascii="Times New Roman" w:eastAsia="Times New Roman" w:hAnsi="Times New Roman" w:cs="Times New Roman"/>
          <w:b/>
          <w:sz w:val="22"/>
          <w:szCs w:val="22"/>
        </w:rPr>
      </w:pPr>
      <w:r w:rsidRPr="00832BFB">
        <w:rPr>
          <w:rFonts w:ascii="Times New Roman" w:eastAsia="Times New Roman" w:hAnsi="Times New Roman" w:cs="Times New Roman"/>
          <w:b/>
          <w:sz w:val="22"/>
          <w:szCs w:val="22"/>
        </w:rPr>
        <w:t>1. Предмет Договору</w:t>
      </w:r>
    </w:p>
    <w:p w:rsidR="00A17841" w:rsidRPr="00832BFB" w:rsidRDefault="00A17841" w:rsidP="00B13474">
      <w:pPr>
        <w:shd w:val="clear" w:color="auto" w:fill="FFFFFF"/>
        <w:jc w:val="both"/>
        <w:textAlignment w:val="baseline"/>
        <w:rPr>
          <w:rFonts w:ascii="Times New Roman" w:eastAsia="Times New Roman" w:hAnsi="Times New Roman" w:cs="Times New Roman"/>
          <w:sz w:val="22"/>
          <w:szCs w:val="22"/>
          <w:bdr w:val="none" w:sz="0" w:space="0" w:color="auto" w:frame="1"/>
        </w:rPr>
      </w:pPr>
      <w:r w:rsidRPr="00832BFB">
        <w:rPr>
          <w:rFonts w:ascii="Times New Roman" w:eastAsia="Times New Roman" w:hAnsi="Times New Roman" w:cs="Times New Roman"/>
          <w:sz w:val="22"/>
          <w:szCs w:val="22"/>
          <w:bdr w:val="none" w:sz="0" w:space="0" w:color="auto" w:frame="1"/>
        </w:rPr>
        <w:t xml:space="preserve">1.1.Замовник доручає, а Підрядник зобов’язується на свій ризик, власними силами та власними засобами надати послуги Замовнику: </w:t>
      </w:r>
      <w:r w:rsidR="00B80DF8">
        <w:rPr>
          <w:rFonts w:ascii="Times New Roman" w:eastAsia="Times New Roman" w:hAnsi="Times New Roman" w:cs="Times New Roman"/>
          <w:b/>
          <w:sz w:val="22"/>
          <w:szCs w:val="22"/>
          <w:bdr w:val="none" w:sz="0" w:space="0" w:color="auto" w:frame="1"/>
        </w:rPr>
        <w:t xml:space="preserve">Влаштування резервного електроживлення  </w:t>
      </w:r>
      <w:r w:rsidRPr="00832BFB">
        <w:rPr>
          <w:rFonts w:ascii="Times New Roman" w:eastAsia="Times New Roman" w:hAnsi="Times New Roman" w:cs="Times New Roman"/>
          <w:sz w:val="22"/>
          <w:szCs w:val="22"/>
          <w:bdr w:val="none" w:sz="0" w:space="0" w:color="auto" w:frame="1"/>
        </w:rPr>
        <w:t>за  Код ДК 021:2015: 45310000-3 – Електромонтажні роботи  (послуги з утримання та обслуговування електромереж згідно Постанови Кабінету Міністрів України від 09 червня 2021 року №590 «Про затвердження Порядку виконання повноважень Державною казначейською службою в особливому режимі в умовах воєнного стану» (зі змінами)) .</w:t>
      </w:r>
    </w:p>
    <w:p w:rsidR="00A17841" w:rsidRPr="00832BFB" w:rsidRDefault="00A17841" w:rsidP="00B13474">
      <w:pPr>
        <w:shd w:val="clear" w:color="auto" w:fill="FFFFFF"/>
        <w:jc w:val="both"/>
        <w:textAlignment w:val="baseline"/>
        <w:rPr>
          <w:rFonts w:ascii="Times New Roman" w:eastAsia="Times New Roman" w:hAnsi="Times New Roman" w:cs="Times New Roman"/>
          <w:sz w:val="22"/>
          <w:szCs w:val="22"/>
          <w:bdr w:val="none" w:sz="0" w:space="0" w:color="auto" w:frame="1"/>
        </w:rPr>
      </w:pPr>
      <w:r w:rsidRPr="00832BFB">
        <w:rPr>
          <w:rFonts w:ascii="Times New Roman" w:eastAsia="Times New Roman" w:hAnsi="Times New Roman" w:cs="Times New Roman"/>
          <w:sz w:val="22"/>
          <w:szCs w:val="22"/>
          <w:bdr w:val="none" w:sz="0" w:space="0" w:color="auto" w:frame="1"/>
        </w:rPr>
        <w:t xml:space="preserve">1.2. Особою, яка несе ризик пошкодження та/або знищення результатів надання послуг до моменту їх здачі Замовникові є Підрядник. </w:t>
      </w:r>
    </w:p>
    <w:p w:rsidR="00A17841" w:rsidRPr="00832BFB" w:rsidRDefault="00A17841" w:rsidP="00B13474">
      <w:pPr>
        <w:shd w:val="clear" w:color="auto" w:fill="FFFFFF"/>
        <w:jc w:val="both"/>
        <w:textAlignment w:val="baseline"/>
        <w:rPr>
          <w:rFonts w:ascii="Times New Roman" w:eastAsia="Times New Roman" w:hAnsi="Times New Roman" w:cs="Times New Roman"/>
          <w:sz w:val="22"/>
          <w:szCs w:val="22"/>
          <w:bdr w:val="none" w:sz="0" w:space="0" w:color="auto" w:frame="1"/>
        </w:rPr>
      </w:pPr>
      <w:r w:rsidRPr="00832BFB">
        <w:rPr>
          <w:rFonts w:ascii="Times New Roman" w:eastAsia="Times New Roman" w:hAnsi="Times New Roman" w:cs="Times New Roman"/>
          <w:sz w:val="22"/>
          <w:szCs w:val="22"/>
          <w:bdr w:val="none" w:sz="0" w:space="0" w:color="auto" w:frame="1"/>
        </w:rPr>
        <w:t>1.3. Послуги надаються Підрядником власними силами і засобами на свій ризик та у відповідності до чинних будівельних норм, правил, державних стандартів і правил, технічних умов та умов даного Договору.</w:t>
      </w:r>
    </w:p>
    <w:p w:rsidR="00A17841" w:rsidRDefault="00A17841" w:rsidP="00B13474">
      <w:pPr>
        <w:shd w:val="clear" w:color="auto" w:fill="FFFFFF"/>
        <w:jc w:val="both"/>
        <w:textAlignment w:val="baseline"/>
        <w:rPr>
          <w:rFonts w:ascii="Times New Roman" w:eastAsia="Times New Roman" w:hAnsi="Times New Roman" w:cs="Times New Roman"/>
          <w:sz w:val="22"/>
          <w:szCs w:val="22"/>
          <w:bdr w:val="none" w:sz="0" w:space="0" w:color="auto" w:frame="1"/>
          <w:lang w:val="ru-RU"/>
        </w:rPr>
      </w:pPr>
      <w:r w:rsidRPr="00832BFB">
        <w:rPr>
          <w:rFonts w:ascii="Times New Roman" w:eastAsia="Times New Roman" w:hAnsi="Times New Roman" w:cs="Times New Roman"/>
          <w:sz w:val="22"/>
          <w:szCs w:val="22"/>
          <w:bdr w:val="none" w:sz="0" w:space="0" w:color="auto" w:frame="1"/>
        </w:rPr>
        <w:t>1.4. Послуги надаються із матеріалів Підрядника, які сертифіковані в Україні.</w:t>
      </w:r>
      <w:r w:rsidRPr="00832BFB">
        <w:rPr>
          <w:rFonts w:ascii="Times New Roman" w:eastAsia="Times New Roman" w:hAnsi="Times New Roman" w:cs="Times New Roman"/>
          <w:sz w:val="22"/>
          <w:szCs w:val="22"/>
          <w:bdr w:val="none" w:sz="0" w:space="0" w:color="auto" w:frame="1"/>
          <w:lang w:val="ru-RU"/>
        </w:rPr>
        <w:t xml:space="preserve"> </w:t>
      </w:r>
    </w:p>
    <w:p w:rsidR="0078647E" w:rsidRPr="00832BFB" w:rsidRDefault="0078647E" w:rsidP="00B13474">
      <w:pPr>
        <w:shd w:val="clear" w:color="auto" w:fill="FFFFFF"/>
        <w:jc w:val="both"/>
        <w:textAlignment w:val="baseline"/>
        <w:rPr>
          <w:rFonts w:ascii="Times New Roman" w:eastAsia="Times New Roman" w:hAnsi="Times New Roman" w:cs="Times New Roman"/>
          <w:sz w:val="22"/>
          <w:szCs w:val="22"/>
          <w:bdr w:val="none" w:sz="0" w:space="0" w:color="auto" w:frame="1"/>
          <w:lang w:val="ru-RU"/>
        </w:rPr>
      </w:pPr>
    </w:p>
    <w:p w:rsidR="00270A96" w:rsidRPr="00832BFB" w:rsidRDefault="00192BEA" w:rsidP="00B13474">
      <w:pPr>
        <w:keepNext/>
        <w:keepLines/>
        <w:widowControl w:val="0"/>
        <w:jc w:val="center"/>
        <w:rPr>
          <w:rFonts w:ascii="Times New Roman" w:eastAsia="Times New Roman" w:hAnsi="Times New Roman" w:cs="Times New Roman"/>
          <w:b/>
          <w:sz w:val="22"/>
          <w:szCs w:val="22"/>
        </w:rPr>
      </w:pPr>
      <w:r w:rsidRPr="00832BFB">
        <w:rPr>
          <w:rFonts w:ascii="Times New Roman" w:eastAsia="Times New Roman" w:hAnsi="Times New Roman" w:cs="Times New Roman"/>
          <w:b/>
          <w:sz w:val="22"/>
          <w:szCs w:val="22"/>
        </w:rPr>
        <w:t>2. Договірна ціна Договору</w:t>
      </w:r>
    </w:p>
    <w:p w:rsidR="00EF193C" w:rsidRPr="00832BFB" w:rsidRDefault="00EF193C" w:rsidP="00B13474">
      <w:pPr>
        <w:pStyle w:val="Bodytext20"/>
        <w:shd w:val="clear" w:color="auto" w:fill="auto"/>
        <w:tabs>
          <w:tab w:val="left" w:pos="473"/>
        </w:tabs>
        <w:spacing w:line="240" w:lineRule="auto"/>
        <w:ind w:firstLine="0"/>
        <w:jc w:val="both"/>
        <w:rPr>
          <w:rStyle w:val="Bodytext2115ptBold"/>
          <w:b w:val="0"/>
          <w:sz w:val="22"/>
          <w:szCs w:val="22"/>
        </w:rPr>
      </w:pPr>
      <w:r w:rsidRPr="00832BFB">
        <w:t>2.1.Вартість послуг</w:t>
      </w:r>
      <w:r w:rsidR="00192BEA" w:rsidRPr="00832BFB">
        <w:t xml:space="preserve"> встановлюється згідно з договірною ціною та локальним кошторисом </w:t>
      </w:r>
      <w:r w:rsidRPr="00832BFB">
        <w:t xml:space="preserve">на будівельні роботи </w:t>
      </w:r>
      <w:r w:rsidR="00192BEA" w:rsidRPr="00832BFB">
        <w:rPr>
          <w:b/>
        </w:rPr>
        <w:t xml:space="preserve"> </w:t>
      </w:r>
      <w:r w:rsidR="00192BEA" w:rsidRPr="00832BFB">
        <w:rPr>
          <w:rStyle w:val="Bodytext2115ptBold"/>
          <w:b w:val="0"/>
          <w:sz w:val="22"/>
          <w:szCs w:val="22"/>
        </w:rPr>
        <w:t>і складає</w:t>
      </w:r>
      <w:r w:rsidRPr="00832BFB">
        <w:rPr>
          <w:rStyle w:val="Bodytext2115ptBold"/>
          <w:b w:val="0"/>
          <w:sz w:val="22"/>
          <w:szCs w:val="22"/>
          <w:u w:val="single"/>
        </w:rPr>
        <w:t xml:space="preserve">                       (</w:t>
      </w:r>
      <w:r w:rsidRPr="00832BFB">
        <w:rPr>
          <w:rStyle w:val="Bodytext2115ptBold"/>
          <w:b w:val="0"/>
          <w:sz w:val="22"/>
          <w:szCs w:val="22"/>
        </w:rPr>
        <w:t xml:space="preserve"> </w:t>
      </w:r>
      <w:r w:rsidRPr="00832BFB">
        <w:rPr>
          <w:rStyle w:val="Bodytext2115ptBold"/>
          <w:b w:val="0"/>
          <w:sz w:val="22"/>
          <w:szCs w:val="22"/>
          <w:u w:val="single"/>
        </w:rPr>
        <w:t xml:space="preserve">                                                           )</w:t>
      </w:r>
      <w:r w:rsidR="00192BEA" w:rsidRPr="00832BFB">
        <w:rPr>
          <w:rStyle w:val="Bodytext2115ptBold"/>
          <w:b w:val="0"/>
          <w:sz w:val="22"/>
          <w:szCs w:val="22"/>
        </w:rPr>
        <w:t xml:space="preserve">  </w:t>
      </w:r>
      <w:proofErr w:type="spellStart"/>
      <w:r w:rsidRPr="00832BFB">
        <w:rPr>
          <w:rStyle w:val="Bodytext2115ptBold"/>
          <w:b w:val="0"/>
          <w:sz w:val="22"/>
          <w:szCs w:val="22"/>
        </w:rPr>
        <w:t>грн.в</w:t>
      </w:r>
      <w:proofErr w:type="spellEnd"/>
      <w:r w:rsidRPr="00832BFB">
        <w:rPr>
          <w:rStyle w:val="Bodytext2115ptBold"/>
          <w:b w:val="0"/>
          <w:sz w:val="22"/>
          <w:szCs w:val="22"/>
        </w:rPr>
        <w:t xml:space="preserve"> т. ч. ПДВ/без ПДВ.</w:t>
      </w:r>
    </w:p>
    <w:p w:rsidR="00270A96" w:rsidRPr="00832BFB" w:rsidRDefault="00192BEA" w:rsidP="00B13474">
      <w:pPr>
        <w:pStyle w:val="Bodytext20"/>
        <w:shd w:val="clear" w:color="auto" w:fill="auto"/>
        <w:tabs>
          <w:tab w:val="left" w:pos="473"/>
        </w:tabs>
        <w:spacing w:line="240" w:lineRule="auto"/>
        <w:ind w:firstLine="0"/>
        <w:jc w:val="both"/>
      </w:pPr>
      <w:r w:rsidRPr="00832BFB">
        <w:t xml:space="preserve">2.2.Договірна ціна на </w:t>
      </w:r>
      <w:r w:rsidR="00532167">
        <w:t>виконання послуг</w:t>
      </w:r>
      <w:r w:rsidRPr="00832BFB">
        <w:t xml:space="preserve"> визначається на основі кошторисної документації та погоджується Сторонами.</w:t>
      </w:r>
    </w:p>
    <w:p w:rsidR="00270A96" w:rsidRPr="00832BFB" w:rsidRDefault="00192BEA" w:rsidP="00B13474">
      <w:pPr>
        <w:pStyle w:val="Bodytext20"/>
        <w:shd w:val="clear" w:color="auto" w:fill="auto"/>
        <w:tabs>
          <w:tab w:val="left" w:pos="473"/>
        </w:tabs>
        <w:spacing w:line="240" w:lineRule="auto"/>
        <w:ind w:firstLine="0"/>
        <w:jc w:val="both"/>
      </w:pPr>
      <w:r w:rsidRPr="00832BFB">
        <w:t>2.3.Замовник перераховує на п</w:t>
      </w:r>
      <w:r w:rsidR="003648F6" w:rsidRPr="00832BFB">
        <w:t>оточний рахунок Підряд</w:t>
      </w:r>
      <w:r w:rsidR="00476393">
        <w:t>ника післяплату протягом 30 (тридцяти) календ</w:t>
      </w:r>
      <w:r w:rsidR="002C42D0">
        <w:t>а</w:t>
      </w:r>
      <w:r w:rsidR="00476393">
        <w:t>рних</w:t>
      </w:r>
      <w:r w:rsidRPr="00832BFB">
        <w:t xml:space="preserve"> днів з момен</w:t>
      </w:r>
      <w:r w:rsidR="003648F6" w:rsidRPr="00832BFB">
        <w:t>ту підписання Сторонами Акту наданих послуг, у розмірі 100%</w:t>
      </w:r>
      <w:r w:rsidRPr="00832BFB">
        <w:t>.</w:t>
      </w:r>
    </w:p>
    <w:p w:rsidR="00270A96" w:rsidRPr="00832BFB" w:rsidRDefault="00270A96" w:rsidP="00B13474">
      <w:pPr>
        <w:rPr>
          <w:rFonts w:ascii="Times New Roman" w:eastAsia="Arial" w:hAnsi="Times New Roman" w:cs="Times New Roman"/>
          <w:b/>
          <w:caps/>
          <w:sz w:val="22"/>
          <w:szCs w:val="22"/>
          <w:lang w:eastAsia="ru-RU"/>
        </w:rPr>
      </w:pPr>
    </w:p>
    <w:p w:rsidR="00270A96" w:rsidRPr="00832BFB" w:rsidRDefault="00192BEA" w:rsidP="00B13474">
      <w:pPr>
        <w:keepNext/>
        <w:keepLines/>
        <w:widowControl w:val="0"/>
        <w:jc w:val="center"/>
        <w:rPr>
          <w:rFonts w:ascii="Times New Roman" w:eastAsia="Times New Roman" w:hAnsi="Times New Roman" w:cs="Times New Roman"/>
          <w:b/>
          <w:sz w:val="22"/>
          <w:szCs w:val="22"/>
        </w:rPr>
      </w:pPr>
      <w:r w:rsidRPr="00832BFB">
        <w:rPr>
          <w:rFonts w:ascii="Times New Roman" w:eastAsia="Times New Roman" w:hAnsi="Times New Roman" w:cs="Times New Roman"/>
          <w:b/>
          <w:sz w:val="22"/>
          <w:szCs w:val="22"/>
        </w:rPr>
        <w:t>3.Умови та строки надання послуг</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3.1.Підрядник зобов’язується надати послуги з</w:t>
      </w:r>
      <w:r w:rsidR="00A30085">
        <w:rPr>
          <w:rFonts w:ascii="Times New Roman" w:eastAsia="Times New Roman" w:hAnsi="Times New Roman" w:cs="Times New Roman"/>
          <w:sz w:val="22"/>
          <w:szCs w:val="22"/>
        </w:rPr>
        <w:t>гідно п.1.1 цього Договору до 31.12</w:t>
      </w:r>
      <w:r w:rsidRPr="00832BFB">
        <w:rPr>
          <w:rFonts w:ascii="Times New Roman" w:eastAsia="Times New Roman" w:hAnsi="Times New Roman" w:cs="Times New Roman"/>
          <w:sz w:val="22"/>
          <w:szCs w:val="22"/>
        </w:rPr>
        <w:t>.2023 р.</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Надання послуг мож</w:t>
      </w:r>
      <w:r w:rsidR="00EF193C" w:rsidRPr="00832BFB">
        <w:rPr>
          <w:rFonts w:ascii="Times New Roman" w:eastAsia="Times New Roman" w:hAnsi="Times New Roman" w:cs="Times New Roman"/>
          <w:sz w:val="22"/>
          <w:szCs w:val="22"/>
        </w:rPr>
        <w:t xml:space="preserve">е бути закінчено достроково.   </w:t>
      </w:r>
      <w:r w:rsidRPr="00832BFB">
        <w:rPr>
          <w:rFonts w:ascii="Times New Roman" w:eastAsia="Times New Roman" w:hAnsi="Times New Roman" w:cs="Times New Roman"/>
          <w:sz w:val="22"/>
          <w:szCs w:val="22"/>
        </w:rPr>
        <w:t xml:space="preserve">Підрядник </w:t>
      </w:r>
      <w:proofErr w:type="spellStart"/>
      <w:r w:rsidRPr="00832BFB">
        <w:rPr>
          <w:rFonts w:ascii="Times New Roman" w:eastAsia="Times New Roman" w:hAnsi="Times New Roman" w:cs="Times New Roman"/>
          <w:sz w:val="22"/>
          <w:szCs w:val="22"/>
        </w:rPr>
        <w:t>зобов</w:t>
      </w:r>
      <w:proofErr w:type="spellEnd"/>
      <w:r w:rsidRPr="00832BFB">
        <w:rPr>
          <w:rFonts w:ascii="Times New Roman" w:eastAsia="Times New Roman" w:hAnsi="Times New Roman" w:cs="Times New Roman"/>
          <w:sz w:val="22"/>
          <w:szCs w:val="22"/>
          <w:lang w:val="ru-RU"/>
        </w:rPr>
        <w:t>’</w:t>
      </w:r>
      <w:proofErr w:type="spellStart"/>
      <w:r w:rsidRPr="00832BFB">
        <w:rPr>
          <w:rFonts w:ascii="Times New Roman" w:eastAsia="Times New Roman" w:hAnsi="Times New Roman" w:cs="Times New Roman"/>
          <w:sz w:val="22"/>
          <w:szCs w:val="22"/>
        </w:rPr>
        <w:t>язується</w:t>
      </w:r>
      <w:proofErr w:type="spellEnd"/>
      <w:r w:rsidRPr="00832BFB">
        <w:rPr>
          <w:rFonts w:ascii="Times New Roman" w:eastAsia="Times New Roman" w:hAnsi="Times New Roman" w:cs="Times New Roman"/>
          <w:sz w:val="22"/>
          <w:szCs w:val="22"/>
        </w:rPr>
        <w:t xml:space="preserve"> розпочати надання послуг з дня підписання договору.                                                                                                                                                           </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 xml:space="preserve">3.2.Строки надання послуг можуть бути змінені у разі: </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 xml:space="preserve">- виникнення обставин непереборної сили; </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 виникнення інших обставин, настання яких не можливо було передбачити та уникнути, що можуть вплинути на терміни/строки надання послуг.</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3.3. Про зміну термінів/строків надання послуг Замовник має бути попереджений письмово з обґрунтуванням обставин, що вплинули на терміни/строки надання послуг та неможливості відвернути такі. Замовник може приймати рішення про уповільнення темпів надання послуг їх зупинення або прискорення з внесенням відповідних змін у Договір .</w:t>
      </w:r>
    </w:p>
    <w:p w:rsidR="00270A96" w:rsidRPr="00832BFB" w:rsidRDefault="00270A96" w:rsidP="00B13474">
      <w:pPr>
        <w:widowControl w:val="0"/>
        <w:jc w:val="both"/>
        <w:rPr>
          <w:rFonts w:ascii="Times New Roman" w:eastAsia="Times New Roman" w:hAnsi="Times New Roman" w:cs="Times New Roman"/>
          <w:sz w:val="22"/>
          <w:szCs w:val="22"/>
        </w:rPr>
      </w:pPr>
    </w:p>
    <w:p w:rsidR="00270A96" w:rsidRPr="00832BFB" w:rsidRDefault="00192BEA" w:rsidP="00B13474">
      <w:pPr>
        <w:keepNext/>
        <w:keepLines/>
        <w:widowControl w:val="0"/>
        <w:jc w:val="center"/>
        <w:rPr>
          <w:rFonts w:ascii="Times New Roman" w:eastAsia="Times New Roman" w:hAnsi="Times New Roman" w:cs="Times New Roman"/>
          <w:b/>
          <w:sz w:val="22"/>
          <w:szCs w:val="22"/>
        </w:rPr>
      </w:pPr>
      <w:r w:rsidRPr="00832BFB">
        <w:rPr>
          <w:rFonts w:ascii="Times New Roman" w:eastAsia="Times New Roman" w:hAnsi="Times New Roman" w:cs="Times New Roman"/>
          <w:b/>
          <w:sz w:val="22"/>
          <w:szCs w:val="22"/>
        </w:rPr>
        <w:t>4. Права та обов’язки Сторін</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4.1.</w:t>
      </w:r>
      <w:r w:rsidRPr="00832BFB">
        <w:rPr>
          <w:rFonts w:ascii="Times New Roman" w:eastAsia="Times New Roman" w:hAnsi="Times New Roman" w:cs="Times New Roman"/>
          <w:i/>
          <w:sz w:val="22"/>
          <w:szCs w:val="22"/>
        </w:rPr>
        <w:t>Замовник має право:</w:t>
      </w:r>
      <w:r w:rsidRPr="00832BFB">
        <w:rPr>
          <w:rFonts w:ascii="Times New Roman" w:eastAsia="Times New Roman" w:hAnsi="Times New Roman" w:cs="Times New Roman"/>
          <w:sz w:val="22"/>
          <w:szCs w:val="22"/>
        </w:rPr>
        <w:t xml:space="preserve"> </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 xml:space="preserve">4.1.1.Відмовитися від прийняття закінчених послуг та вимагати повернення сплачених грошових коштів у разі виявлення недоліків, які виключають можливість використання Об’єкта відповідно до його мети, і не можуть бути негайно усунені Підрядником, Замовником або третьою особою; </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 xml:space="preserve">4.1.2.Здійснювати у будь-який час, не втручаючись у господарську діяльність Підрядника технічний нагляд і контроль за ходом, якістю, вартістю та обсягами надання послуг; </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 xml:space="preserve">4.1.3.Вносити зміни у проектну документацію під час надання послуг за умови, що вартість додаткових послуг, викликаних такими змінами, не перевищує 10 відсотків договірної ціни і не впливає на характер </w:t>
      </w:r>
      <w:r w:rsidRPr="00832BFB">
        <w:rPr>
          <w:rFonts w:ascii="Times New Roman" w:eastAsia="Times New Roman" w:hAnsi="Times New Roman" w:cs="Times New Roman"/>
          <w:sz w:val="22"/>
          <w:szCs w:val="22"/>
        </w:rPr>
        <w:lastRenderedPageBreak/>
        <w:t xml:space="preserve">послуг, визначених у Договорі шляхом укладення додаткової угоди до цього Договору; </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4.1.4.Вимагати безоплатного виправлення недоліків, що виникли внаслідок допущених Підрядником порушень, або виправити їх своїми силами. У такому разі витрати, понесені Замовником, відшкодовуються Підрядником, у тому числі за рахунок відповідного зниження договірної ціни.</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4.1.5.Ініціювати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270A96" w:rsidRPr="00832BFB" w:rsidRDefault="00192BEA" w:rsidP="00B13474">
      <w:pPr>
        <w:widowControl w:val="0"/>
        <w:jc w:val="both"/>
        <w:rPr>
          <w:rFonts w:ascii="Times New Roman" w:eastAsia="Times New Roman" w:hAnsi="Times New Roman" w:cs="Times New Roman"/>
          <w:i/>
          <w:sz w:val="22"/>
          <w:szCs w:val="22"/>
        </w:rPr>
      </w:pPr>
      <w:r w:rsidRPr="00832BFB">
        <w:rPr>
          <w:rFonts w:ascii="Times New Roman" w:eastAsia="Times New Roman" w:hAnsi="Times New Roman" w:cs="Times New Roman"/>
          <w:i/>
          <w:sz w:val="22"/>
          <w:szCs w:val="22"/>
        </w:rPr>
        <w:t xml:space="preserve">4.2.Замовник зобов’язаний: </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 xml:space="preserve">4.2.1.Надати  Підряднику фронт робіт в порядку та на умовах даного Договору; </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 xml:space="preserve">4.2.2.Сприяти Підряднику у наданні послуг; </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 xml:space="preserve">4.2.3. Приймати надані послуги та підписати акт наданих послуг. Замовник протягом </w:t>
      </w:r>
      <w:r w:rsidRPr="00832BFB">
        <w:rPr>
          <w:rFonts w:ascii="Times New Roman" w:eastAsia="Times New Roman" w:hAnsi="Times New Roman" w:cs="Times New Roman"/>
          <w:b/>
          <w:i/>
          <w:sz w:val="22"/>
          <w:szCs w:val="22"/>
        </w:rPr>
        <w:t xml:space="preserve">п’яти </w:t>
      </w:r>
      <w:r w:rsidRPr="00832BFB">
        <w:rPr>
          <w:rFonts w:ascii="Times New Roman" w:eastAsia="Times New Roman" w:hAnsi="Times New Roman" w:cs="Times New Roman"/>
          <w:sz w:val="22"/>
          <w:szCs w:val="22"/>
        </w:rPr>
        <w:t xml:space="preserve">робочих днів від дня отримання повідомлення від Підрядника перевіряє надані послуги та у разі відсутності зауважень підписує Акт наданих послуг або в цей же строк надсилає Підряднику мотивовану відмову від прийняття послуг. У випадку неповернення належним чином підписаних актів надання послуг, а також відсутності мотивованої відмови в строк передбачений Договором, виконані Підрядником роботи, вказані в акті,  вважаються Сторонами  належно виконаними та прийнятими без жодних зауважень.  </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 xml:space="preserve">4.2.4. Оплачувати надані послуги в порядку, передбаченому Договором; </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 xml:space="preserve">4.2.5.Негайно повідомити Підрядника про виявлені недоліки у наданих ним послугах; </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 xml:space="preserve">4.2.6.Оплатити Підряднику надані ним послуги до зупинення або припинення виконання робіт на Об’єкті та відшкодувати йому витрати пов’язані з  таким зупиненням або припиненням, якщо таке зупинення чи припинення сталося з вини Замовника; </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 xml:space="preserve">4.2.7.Сплатити штрафні санкції, відшкодувати збитки в разі невиконання або неналежного виконання ним зобов’язань за Договором. </w:t>
      </w:r>
    </w:p>
    <w:p w:rsidR="00270A96" w:rsidRPr="00832BFB" w:rsidRDefault="00192BEA" w:rsidP="00B13474">
      <w:pPr>
        <w:widowControl w:val="0"/>
        <w:jc w:val="both"/>
        <w:rPr>
          <w:rFonts w:ascii="Times New Roman" w:eastAsia="Times New Roman" w:hAnsi="Times New Roman" w:cs="Times New Roman"/>
          <w:i/>
          <w:sz w:val="22"/>
          <w:szCs w:val="22"/>
        </w:rPr>
      </w:pPr>
      <w:r w:rsidRPr="00832BFB">
        <w:rPr>
          <w:rFonts w:ascii="Times New Roman" w:eastAsia="Times New Roman" w:hAnsi="Times New Roman" w:cs="Times New Roman"/>
          <w:i/>
          <w:sz w:val="22"/>
          <w:szCs w:val="22"/>
        </w:rPr>
        <w:t xml:space="preserve">4.3.Підрядник має право: </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 xml:space="preserve">4.3.1. Зупиняти надання послуг у разі невиконання Замовником своїх зобов’язань за Договором, що призвело до ускладнення або до неможливості проведення Підрядником робіт з відповідним внесенням змін до календарного графіку надання послуг; </w:t>
      </w:r>
    </w:p>
    <w:p w:rsidR="00270A96" w:rsidRPr="00832BFB" w:rsidRDefault="00192BEA" w:rsidP="00B13474">
      <w:pPr>
        <w:widowControl w:val="0"/>
        <w:jc w:val="both"/>
        <w:rPr>
          <w:rFonts w:ascii="Times New Roman" w:eastAsia="Times New Roman" w:hAnsi="Times New Roman" w:cs="Times New Roman"/>
          <w:i/>
          <w:sz w:val="22"/>
          <w:szCs w:val="22"/>
        </w:rPr>
      </w:pPr>
      <w:r w:rsidRPr="00832BFB">
        <w:rPr>
          <w:rFonts w:ascii="Times New Roman" w:eastAsia="Times New Roman" w:hAnsi="Times New Roman" w:cs="Times New Roman"/>
          <w:i/>
          <w:sz w:val="22"/>
          <w:szCs w:val="22"/>
        </w:rPr>
        <w:t>4.4.Підрядник зобов’язаний:</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 xml:space="preserve">4.4.1.Виконати в порядку та на умовах даного Договору роботи відповідно до кошторисної документації та передати їх Замовнику; </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 xml:space="preserve">4.4.2.Попередити Замовника про те, що дотримання його вказівок стосовно способу надання послуг загрожує їх якості або придатності, та про наявність обставин, що можуть викликати таку загрозу; </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 xml:space="preserve">4.4.3.Забезпечити ведення та передачу Замовнику документів про виконання Договору. </w:t>
      </w:r>
    </w:p>
    <w:p w:rsidR="00270A96" w:rsidRPr="00832BFB" w:rsidRDefault="00192BEA" w:rsidP="00B13474">
      <w:pPr>
        <w:widowControl w:val="0"/>
        <w:tabs>
          <w:tab w:val="left" w:pos="1134"/>
        </w:tabs>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4.4.4. У випадку неякісного надання послуг за свій рахунок та в строки погоджені із Замовником усувати всі дефекти та недоліки, які виникли у зв’язку з неякісно наданими послугами;</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4.4.5.Сплатити штрафні санкції, відшкодувати збитки в разі невиконання або неналежного виконання ним зобов’язань за Договором.</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4.4.6. Надавати послуги якісно відповідно до чинних державних стандартів та у встановлений Договором термін, не допускати відхилення від проектно-кошторисної документації.</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4.4.7. При наданні послуг забезпечити дотримання необхідних заходів протипожежної безпеки, техніки безпеки, охорони праці та охорони довкілля протягом всього терміну надання послуг відповідно до норм чинного законодавства України.</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4.4.8. Зробити все, що від нього залежить для усунення будь-яких обставин, що зумовлюють затримку або можливе зупинення послуг, з обов’язковим повідомленням про такі обставини, та як тільки вони будуть усунені, приступити до виконання своїх зобов’язань по Договору, проінформувавши про це Замовника.</w:t>
      </w:r>
    </w:p>
    <w:p w:rsidR="00270A96" w:rsidRPr="00832BFB" w:rsidRDefault="00270A96" w:rsidP="00B13474">
      <w:pPr>
        <w:widowControl w:val="0"/>
        <w:jc w:val="both"/>
        <w:rPr>
          <w:rFonts w:ascii="Times New Roman" w:eastAsia="Times New Roman" w:hAnsi="Times New Roman" w:cs="Times New Roman"/>
          <w:sz w:val="22"/>
          <w:szCs w:val="22"/>
        </w:rPr>
      </w:pPr>
    </w:p>
    <w:p w:rsidR="00270A96" w:rsidRPr="00832BFB" w:rsidRDefault="00192BEA" w:rsidP="00B13474">
      <w:pPr>
        <w:keepNext/>
        <w:keepLines/>
        <w:widowControl w:val="0"/>
        <w:jc w:val="center"/>
        <w:rPr>
          <w:rFonts w:ascii="Times New Roman" w:eastAsia="Times New Roman" w:hAnsi="Times New Roman" w:cs="Times New Roman"/>
          <w:b/>
          <w:sz w:val="22"/>
          <w:szCs w:val="22"/>
        </w:rPr>
      </w:pPr>
      <w:r w:rsidRPr="00832BFB">
        <w:rPr>
          <w:rFonts w:ascii="Times New Roman" w:eastAsia="Times New Roman" w:hAnsi="Times New Roman" w:cs="Times New Roman"/>
          <w:b/>
          <w:sz w:val="22"/>
          <w:szCs w:val="22"/>
        </w:rPr>
        <w:t>5.</w:t>
      </w:r>
      <w:r w:rsidR="00E103BB" w:rsidRPr="00832BFB">
        <w:rPr>
          <w:rFonts w:ascii="Times New Roman" w:eastAsia="Times New Roman" w:hAnsi="Times New Roman" w:cs="Times New Roman"/>
          <w:b/>
          <w:sz w:val="22"/>
          <w:szCs w:val="22"/>
          <w:lang w:val="ru-RU"/>
        </w:rPr>
        <w:t xml:space="preserve"> </w:t>
      </w:r>
      <w:r w:rsidRPr="00832BFB">
        <w:rPr>
          <w:rFonts w:ascii="Times New Roman" w:eastAsia="Times New Roman" w:hAnsi="Times New Roman" w:cs="Times New Roman"/>
          <w:b/>
          <w:sz w:val="22"/>
          <w:szCs w:val="22"/>
        </w:rPr>
        <w:t>Порядок забезпечення виконання зобов’язань за Договором</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5.1.Виконання зобов’язань за цим Договором забезпечується в порядку, передбаченому чинним законодавством України згідно умов Договору.</w:t>
      </w:r>
    </w:p>
    <w:p w:rsidR="00270A96" w:rsidRPr="00832BFB" w:rsidRDefault="00270A96" w:rsidP="00B13474">
      <w:pPr>
        <w:widowControl w:val="0"/>
        <w:jc w:val="both"/>
        <w:rPr>
          <w:rFonts w:ascii="Times New Roman" w:eastAsia="Times New Roman" w:hAnsi="Times New Roman" w:cs="Times New Roman"/>
          <w:sz w:val="22"/>
          <w:szCs w:val="22"/>
        </w:rPr>
      </w:pPr>
    </w:p>
    <w:p w:rsidR="00270A96" w:rsidRPr="00832BFB" w:rsidRDefault="00192BEA" w:rsidP="00B13474">
      <w:pPr>
        <w:keepNext/>
        <w:keepLines/>
        <w:widowControl w:val="0"/>
        <w:jc w:val="center"/>
        <w:rPr>
          <w:rFonts w:ascii="Times New Roman" w:eastAsia="Times New Roman" w:hAnsi="Times New Roman" w:cs="Times New Roman"/>
          <w:b/>
          <w:sz w:val="22"/>
          <w:szCs w:val="22"/>
        </w:rPr>
      </w:pPr>
      <w:r w:rsidRPr="00832BFB">
        <w:rPr>
          <w:rFonts w:ascii="Times New Roman" w:eastAsia="Times New Roman" w:hAnsi="Times New Roman" w:cs="Times New Roman"/>
          <w:b/>
          <w:sz w:val="22"/>
          <w:szCs w:val="22"/>
        </w:rPr>
        <w:t>6. Порядок забезпечення робіт проектною документацією, ресурсами та послугами</w:t>
      </w:r>
    </w:p>
    <w:p w:rsidR="00270A96" w:rsidRPr="00FD6672"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6.1.</w:t>
      </w:r>
      <w:r w:rsidR="00FD6672">
        <w:rPr>
          <w:rFonts w:ascii="Times New Roman" w:eastAsia="Times New Roman" w:hAnsi="Times New Roman" w:cs="Times New Roman"/>
          <w:sz w:val="22"/>
          <w:szCs w:val="22"/>
        </w:rPr>
        <w:t xml:space="preserve"> </w:t>
      </w:r>
      <w:r w:rsidRPr="00FD6672">
        <w:rPr>
          <w:rFonts w:ascii="Times New Roman" w:eastAsia="Times New Roman" w:hAnsi="Times New Roman" w:cs="Times New Roman"/>
          <w:sz w:val="22"/>
          <w:szCs w:val="22"/>
        </w:rPr>
        <w:t xml:space="preserve">Сторони до початку надання послуг погоджують проектно-кошторисну документацію. </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6.2</w:t>
      </w:r>
      <w:r w:rsidRPr="00832BFB">
        <w:rPr>
          <w:rFonts w:ascii="Times New Roman" w:eastAsia="Times New Roman" w:hAnsi="Times New Roman" w:cs="Times New Roman"/>
          <w:b/>
          <w:sz w:val="22"/>
          <w:szCs w:val="22"/>
        </w:rPr>
        <w:t>.</w:t>
      </w:r>
      <w:r w:rsidRPr="00832BFB">
        <w:rPr>
          <w:rFonts w:ascii="Times New Roman" w:eastAsia="Times New Roman" w:hAnsi="Times New Roman" w:cs="Times New Roman"/>
          <w:sz w:val="22"/>
          <w:szCs w:val="22"/>
        </w:rPr>
        <w:t xml:space="preserve"> Замовник надає Підряднику доступ до необхідних приміщень, джерел водо-, електропостачання, забезпечує Об’єкт охороною.</w:t>
      </w:r>
    </w:p>
    <w:p w:rsidR="00270A96" w:rsidRPr="00832BFB" w:rsidRDefault="00270A96" w:rsidP="00B13474">
      <w:pPr>
        <w:widowControl w:val="0"/>
        <w:jc w:val="both"/>
        <w:rPr>
          <w:rFonts w:ascii="Times New Roman" w:eastAsia="Times New Roman" w:hAnsi="Times New Roman" w:cs="Times New Roman"/>
          <w:sz w:val="22"/>
          <w:szCs w:val="22"/>
        </w:rPr>
      </w:pPr>
    </w:p>
    <w:p w:rsidR="00270A96" w:rsidRPr="00832BFB" w:rsidRDefault="00192BEA" w:rsidP="00B13474">
      <w:pPr>
        <w:keepNext/>
        <w:keepLines/>
        <w:widowControl w:val="0"/>
        <w:jc w:val="center"/>
        <w:rPr>
          <w:rFonts w:ascii="Times New Roman" w:eastAsia="Times New Roman" w:hAnsi="Times New Roman" w:cs="Times New Roman"/>
          <w:b/>
          <w:strike/>
          <w:sz w:val="22"/>
          <w:szCs w:val="22"/>
        </w:rPr>
      </w:pPr>
      <w:r w:rsidRPr="00832BFB">
        <w:rPr>
          <w:rFonts w:ascii="Times New Roman" w:eastAsia="Times New Roman" w:hAnsi="Times New Roman" w:cs="Times New Roman"/>
          <w:b/>
          <w:sz w:val="22"/>
          <w:szCs w:val="22"/>
        </w:rPr>
        <w:t>7. Вимоги до організації надання послуг</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7.</w:t>
      </w:r>
      <w:r w:rsidRPr="00FD6672">
        <w:rPr>
          <w:rFonts w:ascii="Times New Roman" w:eastAsia="Times New Roman" w:hAnsi="Times New Roman" w:cs="Times New Roman"/>
          <w:sz w:val="22"/>
          <w:szCs w:val="22"/>
        </w:rPr>
        <w:t>1. Об’єкт (фронт робіт) надається Підряднику Замовником до початку їх виконання, про що складається відповідний акт.</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7.2.Замовник виконує підготовчі роботи, необхідні для використання Об’єкту (фронту робіт) Підрядником.</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7.3.Підрядник забезпечує охорону (огородження, освітлення)  об’єкту (майданчика), можливість доступу до нього Замовника до прийняття ним наданих послуг.</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7.4.Підрядник зобов’язаний звільнити Об’єкт після завершення робіт (очистити від сміття, непотрібних матеріальних ресурсів, приміщень тощо). Якщо Підрядник не виконає зазначені зобов'язання, Замовник після попередження Підрядника у порядку, визначеному  Договором, може звільнити  Об’єкт своїми силами або із залученням третіх осіб. Витрати Замовника, пов'язані з виконанням зазначених робіт, компенсуються Підрядником.</w:t>
      </w:r>
    </w:p>
    <w:p w:rsidR="00270A96" w:rsidRPr="00832BFB" w:rsidRDefault="00270A96" w:rsidP="00B13474">
      <w:pPr>
        <w:widowControl w:val="0"/>
        <w:jc w:val="both"/>
        <w:rPr>
          <w:rFonts w:ascii="Times New Roman" w:eastAsia="Times New Roman" w:hAnsi="Times New Roman" w:cs="Times New Roman"/>
          <w:sz w:val="22"/>
          <w:szCs w:val="22"/>
        </w:rPr>
      </w:pPr>
    </w:p>
    <w:p w:rsidR="00270A96" w:rsidRPr="00832BFB" w:rsidRDefault="00192BEA" w:rsidP="00B13474">
      <w:pPr>
        <w:keepNext/>
        <w:keepLines/>
        <w:widowControl w:val="0"/>
        <w:jc w:val="center"/>
        <w:rPr>
          <w:rFonts w:ascii="Times New Roman" w:eastAsia="Times New Roman" w:hAnsi="Times New Roman" w:cs="Times New Roman"/>
          <w:sz w:val="22"/>
          <w:szCs w:val="22"/>
        </w:rPr>
      </w:pPr>
      <w:r w:rsidRPr="00832BFB">
        <w:rPr>
          <w:rFonts w:ascii="Times New Roman" w:eastAsia="Times New Roman" w:hAnsi="Times New Roman" w:cs="Times New Roman"/>
          <w:b/>
          <w:sz w:val="22"/>
          <w:szCs w:val="22"/>
        </w:rPr>
        <w:t>8.</w:t>
      </w:r>
      <w:r w:rsidRPr="00832BFB">
        <w:rPr>
          <w:rFonts w:ascii="Times New Roman" w:eastAsia="Times New Roman" w:hAnsi="Times New Roman" w:cs="Times New Roman"/>
          <w:sz w:val="22"/>
          <w:szCs w:val="22"/>
        </w:rPr>
        <w:t xml:space="preserve"> </w:t>
      </w:r>
      <w:r w:rsidRPr="00832BFB">
        <w:rPr>
          <w:rFonts w:ascii="Times New Roman" w:eastAsia="Times New Roman" w:hAnsi="Times New Roman" w:cs="Times New Roman"/>
          <w:b/>
          <w:sz w:val="22"/>
          <w:szCs w:val="22"/>
        </w:rPr>
        <w:t>Порядок розрахунків за надані послуги</w:t>
      </w:r>
    </w:p>
    <w:p w:rsidR="00270A96" w:rsidRPr="00832BFB" w:rsidRDefault="00B13474" w:rsidP="00B13474">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92BEA" w:rsidRPr="00832BFB">
        <w:rPr>
          <w:rFonts w:ascii="Times New Roman" w:eastAsia="Times New Roman" w:hAnsi="Times New Roman" w:cs="Times New Roman"/>
          <w:sz w:val="22"/>
          <w:szCs w:val="22"/>
        </w:rPr>
        <w:t>8.1.Замовник зобов’язується оплатити надані  послуги  в  повному обсязі  протягом</w:t>
      </w:r>
      <w:r w:rsidR="00192BEA" w:rsidRPr="00832BFB">
        <w:rPr>
          <w:rFonts w:ascii="Times New Roman" w:eastAsia="Times New Roman" w:hAnsi="Times New Roman" w:cs="Times New Roman"/>
          <w:b/>
          <w:i/>
          <w:sz w:val="22"/>
          <w:szCs w:val="22"/>
        </w:rPr>
        <w:t xml:space="preserve"> </w:t>
      </w:r>
      <w:r w:rsidR="00EF193C" w:rsidRPr="00832BFB">
        <w:rPr>
          <w:rFonts w:ascii="Times New Roman" w:eastAsia="Times New Roman" w:hAnsi="Times New Roman" w:cs="Times New Roman"/>
          <w:sz w:val="22"/>
          <w:szCs w:val="22"/>
        </w:rPr>
        <w:t>30</w:t>
      </w:r>
      <w:r w:rsidR="00192BEA" w:rsidRPr="00832BFB">
        <w:rPr>
          <w:rFonts w:ascii="Times New Roman" w:eastAsia="Times New Roman" w:hAnsi="Times New Roman" w:cs="Times New Roman"/>
          <w:sz w:val="22"/>
          <w:szCs w:val="22"/>
        </w:rPr>
        <w:t xml:space="preserve"> календарних днів з моменту підписання уповноваженими представникам Сторін акту приймання-передачі наданих послуг за наявності відповідного бюджетного фінансування.</w:t>
      </w:r>
    </w:p>
    <w:p w:rsidR="00270A96" w:rsidRDefault="00B13474" w:rsidP="00B13474">
      <w:pPr>
        <w:widowControl w:val="0"/>
        <w:jc w:val="both"/>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rPr>
        <w:t xml:space="preserve"> </w:t>
      </w:r>
      <w:r w:rsidR="00AA34EC">
        <w:rPr>
          <w:rFonts w:ascii="Times New Roman" w:eastAsia="Times New Roman" w:hAnsi="Times New Roman" w:cs="Times New Roman"/>
          <w:sz w:val="22"/>
          <w:szCs w:val="22"/>
        </w:rPr>
        <w:t xml:space="preserve"> </w:t>
      </w:r>
      <w:r w:rsidR="00192BEA" w:rsidRPr="00832BFB">
        <w:rPr>
          <w:rFonts w:ascii="Times New Roman" w:eastAsia="Times New Roman" w:hAnsi="Times New Roman" w:cs="Times New Roman"/>
          <w:sz w:val="22"/>
          <w:szCs w:val="22"/>
        </w:rPr>
        <w:t>8.2. Всі розрахунки між Сторонами згідно даного Договору здійснюються в національній валюті України шляхом банківського переказу грошових коштів на поточний рахунок відповідної Сторони.</w:t>
      </w:r>
    </w:p>
    <w:p w:rsidR="006C7D77" w:rsidRPr="006C7D77" w:rsidRDefault="006C7D77" w:rsidP="00B13474">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lang w:val="en-US"/>
        </w:rPr>
        <w:t xml:space="preserve">  8</w:t>
      </w:r>
      <w:r w:rsidRPr="006C7D77">
        <w:rPr>
          <w:rFonts w:ascii="Times New Roman" w:eastAsia="Times New Roman" w:hAnsi="Times New Roman" w:cs="Times New Roman"/>
          <w:sz w:val="22"/>
          <w:szCs w:val="22"/>
        </w:rPr>
        <w:t>.3.</w:t>
      </w:r>
      <w:r w:rsidRPr="006C7D77">
        <w:rPr>
          <w:rFonts w:ascii="Times New Roman" w:eastAsia="Times New Roman" w:hAnsi="Times New Roman" w:cs="Times New Roman"/>
          <w:sz w:val="22"/>
          <w:szCs w:val="22"/>
        </w:rPr>
        <w:tab/>
        <w:t>У разі затримки бюджетного фінансування, розрахунок здійснюється протягом 7 (семи) банківськи</w:t>
      </w:r>
      <w:r>
        <w:rPr>
          <w:rFonts w:ascii="Times New Roman" w:eastAsia="Times New Roman" w:hAnsi="Times New Roman" w:cs="Times New Roman"/>
          <w:sz w:val="22"/>
          <w:szCs w:val="22"/>
        </w:rPr>
        <w:t>х днів з дати отримання Замовником</w:t>
      </w:r>
      <w:bookmarkStart w:id="0" w:name="_GoBack"/>
      <w:bookmarkEnd w:id="0"/>
      <w:r w:rsidRPr="006C7D77">
        <w:rPr>
          <w:rFonts w:ascii="Times New Roman" w:eastAsia="Times New Roman" w:hAnsi="Times New Roman" w:cs="Times New Roman"/>
          <w:sz w:val="22"/>
          <w:szCs w:val="22"/>
        </w:rPr>
        <w:t xml:space="preserve"> бюджетного призначення на фінансування закупівлі на свій реєстраційний рахунок.</w:t>
      </w:r>
    </w:p>
    <w:p w:rsidR="00270A96" w:rsidRPr="00832BFB" w:rsidRDefault="00270A96" w:rsidP="00B13474">
      <w:pPr>
        <w:widowControl w:val="0"/>
        <w:jc w:val="both"/>
        <w:rPr>
          <w:rFonts w:ascii="Times New Roman" w:eastAsia="Times New Roman" w:hAnsi="Times New Roman" w:cs="Times New Roman"/>
          <w:sz w:val="22"/>
          <w:szCs w:val="22"/>
        </w:rPr>
      </w:pPr>
    </w:p>
    <w:p w:rsidR="00270A96" w:rsidRPr="00832BFB" w:rsidRDefault="00192BEA" w:rsidP="00B13474">
      <w:pPr>
        <w:keepNext/>
        <w:keepLines/>
        <w:widowControl w:val="0"/>
        <w:jc w:val="center"/>
        <w:rPr>
          <w:rFonts w:ascii="Times New Roman" w:eastAsia="Times New Roman" w:hAnsi="Times New Roman" w:cs="Times New Roman"/>
          <w:b/>
          <w:sz w:val="22"/>
          <w:szCs w:val="22"/>
        </w:rPr>
      </w:pPr>
      <w:r w:rsidRPr="00832BFB">
        <w:rPr>
          <w:rFonts w:ascii="Times New Roman" w:eastAsia="Times New Roman" w:hAnsi="Times New Roman" w:cs="Times New Roman"/>
          <w:b/>
          <w:sz w:val="22"/>
          <w:szCs w:val="22"/>
        </w:rPr>
        <w:t>9. Порядок здачі-приймання наданих послуг</w:t>
      </w:r>
    </w:p>
    <w:p w:rsidR="00270A96" w:rsidRPr="00832BFB" w:rsidRDefault="00B13474" w:rsidP="00B13474">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92BEA" w:rsidRPr="00832BFB">
        <w:rPr>
          <w:rFonts w:ascii="Times New Roman" w:eastAsia="Times New Roman" w:hAnsi="Times New Roman" w:cs="Times New Roman"/>
          <w:sz w:val="22"/>
          <w:szCs w:val="22"/>
        </w:rPr>
        <w:t xml:space="preserve">9.1.Після одержання повідомлення Підрядника про готовність до передачі закінчених послуг Замовник зобов’язаний негайно розпочати їх приймання. </w:t>
      </w:r>
    </w:p>
    <w:p w:rsidR="00B13474" w:rsidRDefault="00B13474" w:rsidP="00B13474">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92BEA" w:rsidRPr="00832BFB">
        <w:rPr>
          <w:rFonts w:ascii="Times New Roman" w:eastAsia="Times New Roman" w:hAnsi="Times New Roman" w:cs="Times New Roman"/>
          <w:sz w:val="22"/>
          <w:szCs w:val="22"/>
        </w:rPr>
        <w:t xml:space="preserve">9.2.Передача закінчених послуг Підрядником і приймання їх Замовником оформляється Актом приймання-передачі. </w:t>
      </w:r>
    </w:p>
    <w:p w:rsidR="00270A96" w:rsidRPr="00832BFB" w:rsidRDefault="00AA34EC" w:rsidP="00B13474">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92BEA" w:rsidRPr="00832BFB">
        <w:rPr>
          <w:rFonts w:ascii="Times New Roman" w:eastAsia="Times New Roman" w:hAnsi="Times New Roman" w:cs="Times New Roman"/>
          <w:sz w:val="22"/>
          <w:szCs w:val="22"/>
        </w:rPr>
        <w:t>9.3. У випадку виявлення недоліків у виконаних роботах Сторони складають та підписують Дефектний акт у якому вказуються всі виявлені недоліки. Підрядник зобов’язується усунути виявлені недоліки у строк 5 робочих днів, з моменту підписання вищезазначеного Дефектного акту, у разі якщо Замовником не погоджено триваліший строк або інший строк погоджений Сторонами. Тільки після усунення всіх недоліків, зазначених в Дефектному акті Замовник підписує Акт здачі-приймання надання послуг.</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9.4. Якщо Підрядник відмовляється усувати виявлені недоліки або не дотримується строків їх усування, Замовник не підписує  Акт здачі-приймання надання послуг та має право залучити до усунення недоліків та недоробок третіх осіб та покласти на Підрядника понесені у зв’язку з цим витрати. У цьому випадку Підрядник зобов’язується компенсувати Замовнику понесені витрати в повному обсязі протягом 5 (п’яти) банківських днів з моменту отримання від Замовника всіх необхідних документів,  що підтверджують факт оплати.</w:t>
      </w:r>
    </w:p>
    <w:p w:rsidR="00270A96" w:rsidRPr="00832BFB" w:rsidRDefault="00270A96" w:rsidP="00B13474">
      <w:pPr>
        <w:widowControl w:val="0"/>
        <w:jc w:val="both"/>
        <w:rPr>
          <w:rFonts w:ascii="Times New Roman" w:eastAsia="Times New Roman" w:hAnsi="Times New Roman" w:cs="Times New Roman"/>
          <w:sz w:val="22"/>
          <w:szCs w:val="22"/>
        </w:rPr>
      </w:pPr>
    </w:p>
    <w:p w:rsidR="00270A96" w:rsidRPr="00832BFB" w:rsidRDefault="00192BEA" w:rsidP="00B13474">
      <w:pPr>
        <w:keepNext/>
        <w:keepLines/>
        <w:widowControl w:val="0"/>
        <w:jc w:val="center"/>
        <w:rPr>
          <w:rFonts w:ascii="Times New Roman" w:eastAsia="Times New Roman" w:hAnsi="Times New Roman" w:cs="Times New Roman"/>
          <w:b/>
          <w:sz w:val="22"/>
          <w:szCs w:val="22"/>
        </w:rPr>
      </w:pPr>
      <w:r w:rsidRPr="00832BFB">
        <w:rPr>
          <w:rFonts w:ascii="Times New Roman" w:eastAsia="Times New Roman" w:hAnsi="Times New Roman" w:cs="Times New Roman"/>
          <w:b/>
          <w:sz w:val="22"/>
          <w:szCs w:val="22"/>
        </w:rPr>
        <w:t>10. Гарантійні строки якості закінчених послуг, порядок усунення недоліків</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10.1. Підрядник гарантує якість та відповідність наданих послуг протягом гарантійного строку, що становить 1 рік, з моменту підписання Сторонами Акту приймання-передачі.</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 xml:space="preserve">10.2.Підрядник зобов’язаний за власний рахунок усунути виявлені недоліки (дефекти) в порядку, визначеному актом про їх виявлення. </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10.3. У разі відмови Підрядника усунути виявлені недоліки (дефекти) Замовник може усунути їх своїми силами або із залученням третіх осіб. У такому разі Підрядник компенсує Замовнику понесені витрати в повному обсязі протягом 5 (п’яти) банківських днів з моменту отримання від Замовника всіх необхідних документів, що підтверджують  факт оплати.</w:t>
      </w:r>
    </w:p>
    <w:p w:rsidR="00270A96" w:rsidRPr="00832BFB" w:rsidRDefault="00192BEA" w:rsidP="00B13474">
      <w:pPr>
        <w:keepNext/>
        <w:keepLines/>
        <w:widowControl w:val="0"/>
        <w:jc w:val="both"/>
        <w:rPr>
          <w:rFonts w:ascii="Times New Roman" w:eastAsia="Times New Roman" w:hAnsi="Times New Roman" w:cs="Times New Roman"/>
          <w:b/>
          <w:sz w:val="22"/>
          <w:szCs w:val="22"/>
        </w:rPr>
      </w:pPr>
      <w:r w:rsidRPr="00832BFB">
        <w:rPr>
          <w:rFonts w:ascii="Times New Roman" w:eastAsia="Times New Roman" w:hAnsi="Times New Roman" w:cs="Times New Roman"/>
          <w:sz w:val="22"/>
          <w:szCs w:val="22"/>
        </w:rPr>
        <w:t xml:space="preserve">Гарантійні строки продовжуються на час, протягом якого </w:t>
      </w:r>
      <w:r w:rsidRPr="00832BFB">
        <w:rPr>
          <w:rFonts w:ascii="Times New Roman" w:eastAsia="Times New Roman" w:hAnsi="Times New Roman" w:cs="Times New Roman"/>
          <w:b/>
          <w:i/>
          <w:sz w:val="22"/>
          <w:szCs w:val="22"/>
        </w:rPr>
        <w:t>надані послуги</w:t>
      </w:r>
      <w:r w:rsidRPr="00832BFB">
        <w:rPr>
          <w:rFonts w:ascii="Times New Roman" w:eastAsia="Times New Roman" w:hAnsi="Times New Roman" w:cs="Times New Roman"/>
          <w:sz w:val="22"/>
          <w:szCs w:val="22"/>
        </w:rPr>
        <w:t xml:space="preserve"> (об'єкт) не могли експлуатуватися внаслідок виявлених недоліків (дефектів), відповідальність за які несе Підрядник.</w:t>
      </w:r>
      <w:r w:rsidRPr="00832BFB">
        <w:rPr>
          <w:rFonts w:ascii="Times New Roman" w:eastAsia="Times New Roman" w:hAnsi="Times New Roman" w:cs="Times New Roman"/>
          <w:b/>
          <w:sz w:val="22"/>
          <w:szCs w:val="22"/>
        </w:rPr>
        <w:t xml:space="preserve">   </w:t>
      </w:r>
    </w:p>
    <w:p w:rsidR="00270A96" w:rsidRPr="00832BFB" w:rsidRDefault="00270A96" w:rsidP="00B13474">
      <w:pPr>
        <w:keepNext/>
        <w:keepLines/>
        <w:widowControl w:val="0"/>
        <w:jc w:val="right"/>
        <w:rPr>
          <w:rFonts w:ascii="Times New Roman" w:eastAsia="Times New Roman" w:hAnsi="Times New Roman" w:cs="Times New Roman"/>
          <w:b/>
          <w:sz w:val="22"/>
          <w:szCs w:val="22"/>
        </w:rPr>
      </w:pPr>
    </w:p>
    <w:p w:rsidR="00270A96" w:rsidRPr="00832BFB" w:rsidRDefault="00192BEA" w:rsidP="00B13474">
      <w:pPr>
        <w:keepNext/>
        <w:keepLines/>
        <w:widowControl w:val="0"/>
        <w:jc w:val="center"/>
        <w:rPr>
          <w:rFonts w:ascii="Times New Roman" w:eastAsia="Times New Roman" w:hAnsi="Times New Roman" w:cs="Times New Roman"/>
          <w:b/>
          <w:sz w:val="22"/>
          <w:szCs w:val="22"/>
        </w:rPr>
      </w:pPr>
      <w:r w:rsidRPr="00832BFB">
        <w:rPr>
          <w:rFonts w:ascii="Times New Roman" w:eastAsia="Times New Roman" w:hAnsi="Times New Roman" w:cs="Times New Roman"/>
          <w:b/>
          <w:sz w:val="22"/>
          <w:szCs w:val="22"/>
        </w:rPr>
        <w:t>11. Відповідальність Сторін та порядок вирішення спорів</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11.1.У випадку порушення своїх зобов’язань за цим Договором Сторони несуть відповідальність, визначену цим Договором і згідно з чинним законодавством України. Порушенням зобов’язання є його невиконання або неналежне виконання, тобто виконання з порушенням умов даного Договору або умов, визначених змістом зобов’язання.</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11.2.Сторони не несуть відповідальності за порушення своїх зобов’язань за цим Договором, якщо воно сталося не з їх вини. Сторона вважається невинною, якщо вона доведе, що вжила  всіх залежних від неї заходів для належного виконання зобов’язання.</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11.3.У випадку порушення Підрядником термінів/строків виконання робіт, обумовлених у п. 3.1. або усунення виявлених недоліків під час приймання-передачі виконаних робіт, він сплачує Замовнику неустойку в розмірі подвійної облікової ставки НБУ, встановленої в цей період, нараховану на суму недовиконаних робіт, за кожен день прострочення.</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11.</w:t>
      </w:r>
      <w:r w:rsidR="00D94B1E" w:rsidRPr="00D94B1E">
        <w:rPr>
          <w:rFonts w:ascii="Times New Roman" w:eastAsia="Times New Roman" w:hAnsi="Times New Roman" w:cs="Times New Roman"/>
          <w:sz w:val="22"/>
          <w:szCs w:val="22"/>
        </w:rPr>
        <w:t>4</w:t>
      </w:r>
      <w:r w:rsidRPr="00832BFB">
        <w:rPr>
          <w:rFonts w:ascii="Times New Roman" w:eastAsia="Times New Roman" w:hAnsi="Times New Roman" w:cs="Times New Roman"/>
          <w:sz w:val="22"/>
          <w:szCs w:val="22"/>
        </w:rPr>
        <w:t>.У випадку виявлення Замовником недоліків, передбачених п. 4.1.1 Договору, Підрядник зобов’язаний усунути такі недоліки протягом погодженого Сторонами строку, а у разі відмови Підрядника, Замовник вправі усунути такі недоліки самостійно із залученням третьої Сторони та подальшим відшкодуванням вартості таких робіт Підрядником в повному обсязі.</w:t>
      </w:r>
    </w:p>
    <w:p w:rsidR="00270A96" w:rsidRPr="00832BFB" w:rsidRDefault="00D94B1E" w:rsidP="00B13474">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r w:rsidRPr="00D94B1E">
        <w:rPr>
          <w:rFonts w:ascii="Times New Roman" w:eastAsia="Times New Roman" w:hAnsi="Times New Roman" w:cs="Times New Roman"/>
          <w:sz w:val="22"/>
          <w:szCs w:val="22"/>
        </w:rPr>
        <w:t>5</w:t>
      </w:r>
      <w:r w:rsidR="00192BEA" w:rsidRPr="00832BFB">
        <w:rPr>
          <w:rFonts w:ascii="Times New Roman" w:eastAsia="Times New Roman" w:hAnsi="Times New Roman" w:cs="Times New Roman"/>
          <w:sz w:val="22"/>
          <w:szCs w:val="22"/>
        </w:rPr>
        <w:t>.У випадку, якщо невиконання або неналежне виконання умов цього Договору однією із Сторін завдало збитків іншій Стороні, то винна Сторона відшкодовує збитки іншій Стороні в повному обсязі. Сплата штрафних санкцій, відшкодування збитків не звільняє Сторін від виконання зобов’язань за Договором.</w:t>
      </w:r>
    </w:p>
    <w:p w:rsidR="00270A96" w:rsidRPr="00832BFB" w:rsidRDefault="00D94B1E" w:rsidP="00B13474">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r>
        <w:rPr>
          <w:rFonts w:ascii="Times New Roman" w:eastAsia="Times New Roman" w:hAnsi="Times New Roman" w:cs="Times New Roman"/>
          <w:sz w:val="22"/>
          <w:szCs w:val="22"/>
          <w:lang w:val="en-US"/>
        </w:rPr>
        <w:t>6</w:t>
      </w:r>
      <w:r w:rsidR="00192BEA" w:rsidRPr="00832BFB">
        <w:rPr>
          <w:rFonts w:ascii="Times New Roman" w:eastAsia="Times New Roman" w:hAnsi="Times New Roman" w:cs="Times New Roman"/>
          <w:sz w:val="22"/>
          <w:szCs w:val="22"/>
        </w:rPr>
        <w:t>. Якщо спір не вирішено заходами досудового врегулювання, він вирішується у порядку, передбаченому чинним законодавством України.</w:t>
      </w:r>
    </w:p>
    <w:p w:rsidR="00270A96" w:rsidRPr="00832BFB" w:rsidRDefault="00270A96" w:rsidP="00B13474">
      <w:pPr>
        <w:widowControl w:val="0"/>
        <w:jc w:val="both"/>
        <w:rPr>
          <w:rFonts w:ascii="Times New Roman" w:eastAsia="Times New Roman" w:hAnsi="Times New Roman" w:cs="Times New Roman"/>
          <w:sz w:val="22"/>
          <w:szCs w:val="22"/>
        </w:rPr>
      </w:pPr>
    </w:p>
    <w:p w:rsidR="00270A96" w:rsidRPr="00832BFB" w:rsidRDefault="00192BEA" w:rsidP="00B13474">
      <w:pPr>
        <w:keepNext/>
        <w:keepLines/>
        <w:widowControl w:val="0"/>
        <w:jc w:val="center"/>
        <w:rPr>
          <w:rFonts w:ascii="Times New Roman" w:eastAsia="Times New Roman" w:hAnsi="Times New Roman" w:cs="Times New Roman"/>
          <w:b/>
          <w:sz w:val="22"/>
          <w:szCs w:val="22"/>
        </w:rPr>
      </w:pPr>
      <w:r w:rsidRPr="00832BFB">
        <w:rPr>
          <w:rFonts w:ascii="Times New Roman" w:eastAsia="Times New Roman" w:hAnsi="Times New Roman" w:cs="Times New Roman"/>
          <w:b/>
          <w:sz w:val="22"/>
          <w:szCs w:val="22"/>
        </w:rPr>
        <w:t>12. Порядок внесення змін до Договору та його розірвання</w:t>
      </w:r>
    </w:p>
    <w:p w:rsidR="00EF193C" w:rsidRPr="00832BFB" w:rsidRDefault="00EF193C" w:rsidP="00B13474">
      <w:pPr>
        <w:jc w:val="both"/>
        <w:rPr>
          <w:rFonts w:ascii="Times New Roman" w:hAnsi="Times New Roman" w:cs="Times New Roman"/>
          <w:sz w:val="22"/>
          <w:szCs w:val="22"/>
        </w:rPr>
      </w:pPr>
      <w:r w:rsidRPr="00832BFB">
        <w:rPr>
          <w:rFonts w:ascii="Times New Roman" w:hAnsi="Times New Roman" w:cs="Times New Roman"/>
          <w:sz w:val="22"/>
          <w:szCs w:val="22"/>
        </w:rPr>
        <w:t>12.1.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F193C" w:rsidRPr="00832BFB" w:rsidRDefault="00EF193C" w:rsidP="00B13474">
      <w:pPr>
        <w:jc w:val="both"/>
        <w:rPr>
          <w:rFonts w:ascii="Times New Roman" w:hAnsi="Times New Roman" w:cs="Times New Roman"/>
          <w:sz w:val="22"/>
          <w:szCs w:val="22"/>
        </w:rPr>
      </w:pPr>
      <w:r w:rsidRPr="00832BFB">
        <w:rPr>
          <w:rFonts w:ascii="Times New Roman" w:hAnsi="Times New Roman" w:cs="Times New Roman"/>
          <w:sz w:val="22"/>
          <w:szCs w:val="22"/>
        </w:rPr>
        <w:t xml:space="preserve">12.2. 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1" w:name="_Hlk120274724"/>
      <w:r w:rsidRPr="00832BFB">
        <w:rPr>
          <w:rFonts w:ascii="Times New Roman" w:hAnsi="Times New Roman" w:cs="Times New Roman"/>
          <w:sz w:val="22"/>
          <w:szCs w:val="22"/>
        </w:rPr>
        <w:t>Інші умови Договору про закупівлю істотними не є та можуть змінюватися відповідно до норм Господарського та Цивільного кодексів.</w:t>
      </w:r>
    </w:p>
    <w:bookmarkEnd w:id="1"/>
    <w:p w:rsidR="00EF193C" w:rsidRPr="00832BFB" w:rsidRDefault="00EF193C" w:rsidP="00B13474">
      <w:pPr>
        <w:jc w:val="both"/>
        <w:rPr>
          <w:rFonts w:ascii="Times New Roman" w:hAnsi="Times New Roman" w:cs="Times New Roman"/>
          <w:sz w:val="22"/>
          <w:szCs w:val="22"/>
        </w:rPr>
      </w:pPr>
      <w:r w:rsidRPr="00832BFB">
        <w:rPr>
          <w:rFonts w:ascii="Times New Roman" w:hAnsi="Times New Roman" w:cs="Times New Roman"/>
          <w:sz w:val="22"/>
          <w:szCs w:val="22"/>
        </w:rPr>
        <w:t>12.3. Зміна істотних умов Договору допускається виключно у наступних випадках:</w:t>
      </w:r>
    </w:p>
    <w:p w:rsidR="00EF193C" w:rsidRPr="00832BFB" w:rsidRDefault="00EF193C" w:rsidP="00B13474">
      <w:pPr>
        <w:jc w:val="both"/>
        <w:rPr>
          <w:rFonts w:ascii="Times New Roman" w:hAnsi="Times New Roman" w:cs="Times New Roman"/>
          <w:sz w:val="22"/>
          <w:szCs w:val="22"/>
        </w:rPr>
      </w:pPr>
      <w:r w:rsidRPr="00832BFB">
        <w:rPr>
          <w:rFonts w:ascii="Times New Roman" w:hAnsi="Times New Roman" w:cs="Times New Roman"/>
          <w:sz w:val="22"/>
          <w:szCs w:val="22"/>
        </w:rPr>
        <w:t>1) зменшення обсягів закупівлі, зокрема з урахуванням фактичного обсягу видатків замовника;</w:t>
      </w:r>
    </w:p>
    <w:p w:rsidR="00EF193C" w:rsidRPr="00832BFB" w:rsidRDefault="00EF193C" w:rsidP="00B13474">
      <w:pPr>
        <w:jc w:val="both"/>
        <w:rPr>
          <w:rFonts w:ascii="Times New Roman" w:hAnsi="Times New Roman" w:cs="Times New Roman"/>
          <w:sz w:val="22"/>
          <w:szCs w:val="22"/>
        </w:rPr>
      </w:pPr>
      <w:r w:rsidRPr="00832BFB">
        <w:rPr>
          <w:rFonts w:ascii="Times New Roman" w:hAnsi="Times New Roman" w:cs="Times New Roman"/>
          <w:sz w:val="22"/>
          <w:szCs w:val="22"/>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EF193C" w:rsidRPr="00832BFB" w:rsidRDefault="00EF193C" w:rsidP="00B13474">
      <w:pPr>
        <w:jc w:val="both"/>
        <w:rPr>
          <w:rFonts w:ascii="Times New Roman" w:hAnsi="Times New Roman" w:cs="Times New Roman"/>
          <w:sz w:val="22"/>
          <w:szCs w:val="22"/>
        </w:rPr>
      </w:pPr>
      <w:r w:rsidRPr="00832BFB">
        <w:rPr>
          <w:rFonts w:ascii="Times New Roman" w:hAnsi="Times New Roman" w:cs="Times New Roman"/>
          <w:sz w:val="22"/>
          <w:szCs w:val="22"/>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EF193C" w:rsidRPr="00832BFB" w:rsidRDefault="00EF193C" w:rsidP="00B13474">
      <w:pPr>
        <w:jc w:val="both"/>
        <w:rPr>
          <w:rFonts w:ascii="Times New Roman" w:hAnsi="Times New Roman" w:cs="Times New Roman"/>
          <w:sz w:val="22"/>
          <w:szCs w:val="22"/>
        </w:rPr>
      </w:pPr>
      <w:r w:rsidRPr="00832BFB">
        <w:rPr>
          <w:rFonts w:ascii="Times New Roman" w:hAnsi="Times New Roman" w:cs="Times New Roman"/>
          <w:sz w:val="22"/>
          <w:szCs w:val="22"/>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EF193C" w:rsidRPr="00832BFB" w:rsidRDefault="00EF193C" w:rsidP="00B13474">
      <w:pPr>
        <w:jc w:val="both"/>
        <w:rPr>
          <w:rFonts w:ascii="Times New Roman" w:hAnsi="Times New Roman" w:cs="Times New Roman"/>
          <w:sz w:val="22"/>
          <w:szCs w:val="22"/>
        </w:rPr>
      </w:pPr>
      <w:r w:rsidRPr="00832BFB">
        <w:rPr>
          <w:rFonts w:ascii="Times New Roman" w:hAnsi="Times New Roman" w:cs="Times New Roman"/>
          <w:sz w:val="22"/>
          <w:szCs w:val="22"/>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F193C" w:rsidRPr="00832BFB" w:rsidRDefault="00EF193C" w:rsidP="00B13474">
      <w:pPr>
        <w:jc w:val="both"/>
        <w:rPr>
          <w:rFonts w:ascii="Times New Roman" w:hAnsi="Times New Roman" w:cs="Times New Roman"/>
          <w:sz w:val="22"/>
          <w:szCs w:val="22"/>
        </w:rPr>
      </w:pPr>
      <w:r w:rsidRPr="00832BFB">
        <w:rPr>
          <w:rFonts w:ascii="Times New Roman" w:hAnsi="Times New Roman" w:cs="Times New Roman"/>
          <w:sz w:val="22"/>
          <w:szCs w:val="22"/>
        </w:rPr>
        <w:t>У цьому випадку Сторони погоджуються, що зміну ціни здійснюють у такому порядку:</w:t>
      </w:r>
    </w:p>
    <w:p w:rsidR="00EF193C" w:rsidRPr="00832BFB" w:rsidRDefault="00EF193C" w:rsidP="00B13474">
      <w:pPr>
        <w:jc w:val="both"/>
        <w:rPr>
          <w:rFonts w:ascii="Times New Roman" w:hAnsi="Times New Roman" w:cs="Times New Roman"/>
          <w:sz w:val="22"/>
          <w:szCs w:val="22"/>
        </w:rPr>
      </w:pPr>
      <w:r w:rsidRPr="00832BFB">
        <w:rPr>
          <w:rFonts w:ascii="Times New Roman" w:hAnsi="Times New Roman" w:cs="Times New Roman"/>
          <w:sz w:val="22"/>
          <w:szCs w:val="22"/>
        </w:rPr>
        <w:t>•</w:t>
      </w:r>
      <w:r w:rsidRPr="00832BFB">
        <w:rPr>
          <w:rFonts w:ascii="Times New Roman" w:hAnsi="Times New Roman" w:cs="Times New Roman"/>
          <w:sz w:val="22"/>
          <w:szCs w:val="22"/>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EF193C" w:rsidRPr="00832BFB" w:rsidRDefault="00EF193C" w:rsidP="00B13474">
      <w:pPr>
        <w:jc w:val="both"/>
        <w:rPr>
          <w:rFonts w:ascii="Times New Roman" w:hAnsi="Times New Roman" w:cs="Times New Roman"/>
          <w:sz w:val="22"/>
          <w:szCs w:val="22"/>
        </w:rPr>
      </w:pPr>
      <w:r w:rsidRPr="00832BFB">
        <w:rPr>
          <w:rFonts w:ascii="Times New Roman" w:hAnsi="Times New Roman" w:cs="Times New Roman"/>
          <w:sz w:val="22"/>
          <w:szCs w:val="22"/>
        </w:rPr>
        <w:t>•</w:t>
      </w:r>
      <w:r w:rsidRPr="00832BFB">
        <w:rPr>
          <w:rFonts w:ascii="Times New Roman" w:hAnsi="Times New Roman" w:cs="Times New Roman"/>
          <w:sz w:val="22"/>
          <w:szCs w:val="22"/>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EF193C" w:rsidRPr="00832BFB" w:rsidRDefault="00EF193C" w:rsidP="00B13474">
      <w:pPr>
        <w:jc w:val="both"/>
        <w:rPr>
          <w:rFonts w:ascii="Times New Roman" w:hAnsi="Times New Roman" w:cs="Times New Roman"/>
          <w:sz w:val="22"/>
          <w:szCs w:val="22"/>
        </w:rPr>
      </w:pPr>
      <w:r w:rsidRPr="00832BFB">
        <w:rPr>
          <w:rFonts w:ascii="Times New Roman" w:hAnsi="Times New Roman" w:cs="Times New Roman"/>
          <w:sz w:val="22"/>
          <w:szCs w:val="22"/>
        </w:rPr>
        <w:t>•</w:t>
      </w:r>
      <w:r w:rsidRPr="00832BFB">
        <w:rPr>
          <w:rFonts w:ascii="Times New Roman" w:hAnsi="Times New Roman" w:cs="Times New Roman"/>
          <w:sz w:val="22"/>
          <w:szCs w:val="22"/>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EF193C" w:rsidRPr="00832BFB" w:rsidRDefault="00EF193C" w:rsidP="00B13474">
      <w:pPr>
        <w:jc w:val="both"/>
        <w:rPr>
          <w:rFonts w:ascii="Times New Roman" w:hAnsi="Times New Roman" w:cs="Times New Roman"/>
          <w:sz w:val="22"/>
          <w:szCs w:val="22"/>
        </w:rPr>
      </w:pPr>
      <w:r w:rsidRPr="00832BFB">
        <w:rPr>
          <w:rFonts w:ascii="Times New Roman" w:hAnsi="Times New Roman" w:cs="Times New Roman"/>
          <w:sz w:val="22"/>
          <w:szCs w:val="22"/>
        </w:rPr>
        <w:t>•</w:t>
      </w:r>
      <w:r w:rsidRPr="00832BFB">
        <w:rPr>
          <w:rFonts w:ascii="Times New Roman" w:hAnsi="Times New Roman" w:cs="Times New Roman"/>
          <w:sz w:val="22"/>
          <w:szCs w:val="22"/>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EF193C" w:rsidRPr="00832BFB" w:rsidRDefault="00EF193C" w:rsidP="00B13474">
      <w:pPr>
        <w:jc w:val="both"/>
        <w:rPr>
          <w:rFonts w:ascii="Times New Roman" w:hAnsi="Times New Roman" w:cs="Times New Roman"/>
          <w:sz w:val="22"/>
          <w:szCs w:val="22"/>
        </w:rPr>
      </w:pPr>
      <w:r w:rsidRPr="00832BFB">
        <w:rPr>
          <w:rFonts w:ascii="Times New Roman" w:hAnsi="Times New Roman" w:cs="Times New Roman"/>
          <w:sz w:val="22"/>
          <w:szCs w:val="22"/>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2BFB">
        <w:rPr>
          <w:rFonts w:ascii="Times New Roman" w:hAnsi="Times New Roman" w:cs="Times New Roman"/>
          <w:sz w:val="22"/>
          <w:szCs w:val="22"/>
        </w:rPr>
        <w:t>Platts</w:t>
      </w:r>
      <w:proofErr w:type="spellEnd"/>
      <w:r w:rsidRPr="00832BFB">
        <w:rPr>
          <w:rFonts w:ascii="Times New Roman" w:hAnsi="Times New Roman" w:cs="Times New Roman"/>
          <w:sz w:val="22"/>
          <w:szCs w:val="22"/>
        </w:rPr>
        <w:t>, ARGUS, регульованих цін (тарифів), нормативів.</w:t>
      </w:r>
    </w:p>
    <w:p w:rsidR="00EF193C" w:rsidRPr="00832BFB" w:rsidRDefault="00EF193C" w:rsidP="00B13474">
      <w:pPr>
        <w:jc w:val="both"/>
        <w:rPr>
          <w:rFonts w:ascii="Times New Roman" w:hAnsi="Times New Roman" w:cs="Times New Roman"/>
          <w:sz w:val="22"/>
          <w:szCs w:val="22"/>
        </w:rPr>
      </w:pPr>
      <w:r w:rsidRPr="00832BFB">
        <w:rPr>
          <w:rFonts w:ascii="Times New Roman" w:hAnsi="Times New Roman" w:cs="Times New Roman"/>
          <w:sz w:val="22"/>
          <w:szCs w:val="22"/>
        </w:rPr>
        <w:t>У цьому випадку Сторони погоджуються, що зміну ціни здійснюють у такому порядку:</w:t>
      </w:r>
    </w:p>
    <w:p w:rsidR="00EF193C" w:rsidRPr="00832BFB" w:rsidRDefault="00EF193C" w:rsidP="00B13474">
      <w:pPr>
        <w:jc w:val="both"/>
        <w:rPr>
          <w:rFonts w:ascii="Times New Roman" w:hAnsi="Times New Roman" w:cs="Times New Roman"/>
          <w:sz w:val="22"/>
          <w:szCs w:val="22"/>
        </w:rPr>
      </w:pPr>
      <w:r w:rsidRPr="00832BFB">
        <w:rPr>
          <w:rFonts w:ascii="Times New Roman" w:hAnsi="Times New Roman" w:cs="Times New Roman"/>
          <w:sz w:val="22"/>
          <w:szCs w:val="22"/>
        </w:rPr>
        <w:t>•</w:t>
      </w:r>
      <w:r w:rsidRPr="00832BFB">
        <w:rPr>
          <w:rFonts w:ascii="Times New Roman" w:hAnsi="Times New Roman" w:cs="Times New Roman"/>
          <w:sz w:val="22"/>
          <w:szCs w:val="22"/>
        </w:rPr>
        <w:tab/>
        <w:t>підставою для зміни ціни є письмове звернення Сторони Договору, у разі настання однієї або декілька підстав визначених даним пунктом;</w:t>
      </w:r>
    </w:p>
    <w:p w:rsidR="00EF193C" w:rsidRPr="00832BFB" w:rsidRDefault="00EF193C" w:rsidP="00B13474">
      <w:pPr>
        <w:jc w:val="both"/>
        <w:rPr>
          <w:rFonts w:ascii="Times New Roman" w:hAnsi="Times New Roman" w:cs="Times New Roman"/>
          <w:sz w:val="22"/>
          <w:szCs w:val="22"/>
        </w:rPr>
      </w:pPr>
      <w:r w:rsidRPr="00832BFB">
        <w:rPr>
          <w:rFonts w:ascii="Times New Roman" w:hAnsi="Times New Roman" w:cs="Times New Roman"/>
          <w:sz w:val="22"/>
          <w:szCs w:val="22"/>
        </w:rPr>
        <w:t>•</w:t>
      </w:r>
      <w:r w:rsidRPr="00832BFB">
        <w:rPr>
          <w:rFonts w:ascii="Times New Roman" w:hAnsi="Times New Roman" w:cs="Times New Roman"/>
          <w:sz w:val="22"/>
          <w:szCs w:val="22"/>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2BFB">
        <w:rPr>
          <w:rFonts w:ascii="Times New Roman" w:hAnsi="Times New Roman" w:cs="Times New Roman"/>
          <w:sz w:val="22"/>
          <w:szCs w:val="22"/>
        </w:rPr>
        <w:t>Platts</w:t>
      </w:r>
      <w:proofErr w:type="spellEnd"/>
      <w:r w:rsidRPr="00832BFB">
        <w:rPr>
          <w:rFonts w:ascii="Times New Roman" w:hAnsi="Times New Roman" w:cs="Times New Roman"/>
          <w:sz w:val="22"/>
          <w:szCs w:val="22"/>
        </w:rPr>
        <w:t>, ARGUS, регульованих цін (тарифів), нормативів.</w:t>
      </w:r>
    </w:p>
    <w:p w:rsidR="00EF193C" w:rsidRPr="00832BFB" w:rsidRDefault="00EF193C" w:rsidP="00B13474">
      <w:pPr>
        <w:jc w:val="both"/>
        <w:rPr>
          <w:rFonts w:ascii="Times New Roman" w:hAnsi="Times New Roman" w:cs="Times New Roman"/>
          <w:sz w:val="22"/>
          <w:szCs w:val="22"/>
        </w:rPr>
      </w:pPr>
      <w:r w:rsidRPr="00832BFB">
        <w:rPr>
          <w:rFonts w:ascii="Times New Roman" w:hAnsi="Times New Roman" w:cs="Times New Roman"/>
          <w:sz w:val="22"/>
          <w:szCs w:val="22"/>
        </w:rPr>
        <w:t>•</w:t>
      </w:r>
      <w:r w:rsidRPr="00832BFB">
        <w:rPr>
          <w:rFonts w:ascii="Times New Roman" w:hAnsi="Times New Roman" w:cs="Times New Roman"/>
          <w:sz w:val="22"/>
          <w:szCs w:val="22"/>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2BFB">
        <w:rPr>
          <w:rFonts w:ascii="Times New Roman" w:hAnsi="Times New Roman" w:cs="Times New Roman"/>
          <w:sz w:val="22"/>
          <w:szCs w:val="22"/>
        </w:rPr>
        <w:t>Platts</w:t>
      </w:r>
      <w:proofErr w:type="spellEnd"/>
      <w:r w:rsidRPr="00832BFB">
        <w:rPr>
          <w:rFonts w:ascii="Times New Roman" w:hAnsi="Times New Roman" w:cs="Times New Roman"/>
          <w:sz w:val="22"/>
          <w:szCs w:val="22"/>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відповідними0 документом);</w:t>
      </w:r>
    </w:p>
    <w:p w:rsidR="00EF193C" w:rsidRPr="00832BFB" w:rsidRDefault="00EF193C" w:rsidP="00B13474">
      <w:pPr>
        <w:jc w:val="both"/>
        <w:rPr>
          <w:rFonts w:ascii="Times New Roman" w:hAnsi="Times New Roman" w:cs="Times New Roman"/>
          <w:sz w:val="22"/>
          <w:szCs w:val="22"/>
        </w:rPr>
      </w:pPr>
      <w:r w:rsidRPr="00832BFB">
        <w:rPr>
          <w:rFonts w:ascii="Times New Roman" w:hAnsi="Times New Roman" w:cs="Times New Roman"/>
          <w:sz w:val="22"/>
          <w:szCs w:val="22"/>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F193C" w:rsidRPr="00832BFB" w:rsidRDefault="00EF193C" w:rsidP="00B13474">
      <w:pPr>
        <w:jc w:val="both"/>
        <w:rPr>
          <w:rFonts w:ascii="Times New Roman" w:hAnsi="Times New Roman" w:cs="Times New Roman"/>
          <w:sz w:val="22"/>
          <w:szCs w:val="22"/>
        </w:rPr>
      </w:pPr>
      <w:r w:rsidRPr="00832BFB">
        <w:rPr>
          <w:rFonts w:ascii="Times New Roman" w:hAnsi="Times New Roman" w:cs="Times New Roman"/>
          <w:sz w:val="22"/>
          <w:szCs w:val="22"/>
        </w:rPr>
        <w:t>12.4. . Дія Договору припиняється:</w:t>
      </w:r>
    </w:p>
    <w:p w:rsidR="00EF193C" w:rsidRPr="00832BFB" w:rsidRDefault="00EF193C" w:rsidP="00B13474">
      <w:pPr>
        <w:jc w:val="both"/>
        <w:rPr>
          <w:rFonts w:ascii="Times New Roman" w:hAnsi="Times New Roman" w:cs="Times New Roman"/>
          <w:sz w:val="22"/>
          <w:szCs w:val="22"/>
        </w:rPr>
      </w:pPr>
      <w:r w:rsidRPr="00832BFB">
        <w:rPr>
          <w:rFonts w:ascii="Times New Roman" w:hAnsi="Times New Roman" w:cs="Times New Roman"/>
          <w:sz w:val="22"/>
          <w:szCs w:val="22"/>
        </w:rPr>
        <w:t>— за згодою Сторін;</w:t>
      </w:r>
    </w:p>
    <w:p w:rsidR="00EF193C" w:rsidRPr="00832BFB" w:rsidRDefault="00EF193C" w:rsidP="00B13474">
      <w:pPr>
        <w:jc w:val="both"/>
        <w:rPr>
          <w:rFonts w:ascii="Times New Roman" w:hAnsi="Times New Roman" w:cs="Times New Roman"/>
          <w:sz w:val="22"/>
          <w:szCs w:val="22"/>
        </w:rPr>
      </w:pPr>
      <w:r w:rsidRPr="00832BFB">
        <w:rPr>
          <w:rFonts w:ascii="Times New Roman" w:hAnsi="Times New Roman" w:cs="Times New Roman"/>
          <w:sz w:val="22"/>
          <w:szCs w:val="22"/>
        </w:rPr>
        <w:t>— з інших підстав, передбачених даним Договором та чинним законодавством України.</w:t>
      </w:r>
    </w:p>
    <w:p w:rsidR="00EF193C" w:rsidRPr="00832BFB" w:rsidRDefault="00EF193C" w:rsidP="00B13474">
      <w:pPr>
        <w:jc w:val="both"/>
        <w:rPr>
          <w:rFonts w:ascii="Times New Roman" w:hAnsi="Times New Roman" w:cs="Times New Roman"/>
          <w:sz w:val="22"/>
          <w:szCs w:val="22"/>
        </w:rPr>
      </w:pPr>
      <w:r w:rsidRPr="00832BFB">
        <w:rPr>
          <w:rFonts w:ascii="Times New Roman" w:hAnsi="Times New Roman" w:cs="Times New Roman"/>
          <w:sz w:val="22"/>
          <w:szCs w:val="22"/>
        </w:rPr>
        <w:t>12.5.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EF193C" w:rsidRPr="00832BFB" w:rsidRDefault="00EF193C" w:rsidP="00B13474">
      <w:pPr>
        <w:jc w:val="both"/>
        <w:rPr>
          <w:rFonts w:ascii="Times New Roman" w:hAnsi="Times New Roman" w:cs="Times New Roman"/>
          <w:sz w:val="22"/>
          <w:szCs w:val="22"/>
        </w:rPr>
      </w:pPr>
      <w:r w:rsidRPr="00832BFB">
        <w:rPr>
          <w:rFonts w:ascii="Times New Roman" w:hAnsi="Times New Roman" w:cs="Times New Roman"/>
          <w:sz w:val="22"/>
          <w:szCs w:val="22"/>
        </w:rPr>
        <w:t xml:space="preserve">12.6.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832BFB">
        <w:rPr>
          <w:rFonts w:ascii="Times New Roman" w:hAnsi="Times New Roman" w:cs="Times New Roman"/>
          <w:sz w:val="22"/>
          <w:szCs w:val="22"/>
        </w:rPr>
        <w:t>нарочно</w:t>
      </w:r>
      <w:proofErr w:type="spellEnd"/>
      <w:r w:rsidRPr="00832BFB">
        <w:rPr>
          <w:rFonts w:ascii="Times New Roman" w:hAnsi="Times New Roman" w:cs="Times New Roman"/>
          <w:sz w:val="22"/>
          <w:szCs w:val="22"/>
        </w:rPr>
        <w:t xml:space="preserve"> та/або через електронну пошту:</w:t>
      </w:r>
    </w:p>
    <w:p w:rsidR="00EF193C" w:rsidRPr="00832BFB" w:rsidRDefault="00EF193C" w:rsidP="00B13474">
      <w:pPr>
        <w:jc w:val="both"/>
        <w:rPr>
          <w:rFonts w:ascii="Times New Roman" w:hAnsi="Times New Roman" w:cs="Times New Roman"/>
          <w:sz w:val="22"/>
          <w:szCs w:val="22"/>
        </w:rPr>
      </w:pPr>
      <w:r w:rsidRPr="00832BFB">
        <w:rPr>
          <w:rFonts w:ascii="Times New Roman" w:hAnsi="Times New Roman" w:cs="Times New Roman"/>
          <w:sz w:val="22"/>
          <w:szCs w:val="22"/>
        </w:rPr>
        <w:t xml:space="preserve">- електронна пошта Замовника: : </w:t>
      </w:r>
      <w:hyperlink r:id="rId9" w:history="1">
        <w:r w:rsidRPr="00832BFB">
          <w:rPr>
            <w:rStyle w:val="a5"/>
            <w:rFonts w:ascii="Times New Roman" w:hAnsi="Times New Roman" w:cs="Times New Roman"/>
            <w:sz w:val="22"/>
            <w:szCs w:val="22"/>
            <w:lang w:val="en-US"/>
          </w:rPr>
          <w:t>office</w:t>
        </w:r>
        <w:r w:rsidRPr="00832BFB">
          <w:rPr>
            <w:rStyle w:val="a5"/>
            <w:rFonts w:ascii="Times New Roman" w:hAnsi="Times New Roman" w:cs="Times New Roman"/>
            <w:sz w:val="22"/>
            <w:szCs w:val="22"/>
            <w:lang w:val="ru-RU"/>
          </w:rPr>
          <w:t>@</w:t>
        </w:r>
        <w:proofErr w:type="spellStart"/>
        <w:r w:rsidRPr="00832BFB">
          <w:rPr>
            <w:rStyle w:val="a5"/>
            <w:rFonts w:ascii="Times New Roman" w:hAnsi="Times New Roman" w:cs="Times New Roman"/>
            <w:sz w:val="22"/>
            <w:szCs w:val="22"/>
            <w:lang w:val="en-US"/>
          </w:rPr>
          <w:t>lvivdpss</w:t>
        </w:r>
        <w:proofErr w:type="spellEnd"/>
        <w:r w:rsidRPr="00832BFB">
          <w:rPr>
            <w:rStyle w:val="a5"/>
            <w:rFonts w:ascii="Times New Roman" w:hAnsi="Times New Roman" w:cs="Times New Roman"/>
            <w:sz w:val="22"/>
            <w:szCs w:val="22"/>
            <w:lang w:val="ru-RU"/>
          </w:rPr>
          <w:t>.</w:t>
        </w:r>
        <w:proofErr w:type="spellStart"/>
        <w:r w:rsidRPr="00832BFB">
          <w:rPr>
            <w:rStyle w:val="a5"/>
            <w:rFonts w:ascii="Times New Roman" w:hAnsi="Times New Roman" w:cs="Times New Roman"/>
            <w:sz w:val="22"/>
            <w:szCs w:val="22"/>
            <w:lang w:val="en-US"/>
          </w:rPr>
          <w:t>gov</w:t>
        </w:r>
        <w:proofErr w:type="spellEnd"/>
        <w:r w:rsidRPr="00832BFB">
          <w:rPr>
            <w:rStyle w:val="a5"/>
            <w:rFonts w:ascii="Times New Roman" w:hAnsi="Times New Roman" w:cs="Times New Roman"/>
            <w:sz w:val="22"/>
            <w:szCs w:val="22"/>
            <w:lang w:val="ru-RU"/>
          </w:rPr>
          <w:t>.</w:t>
        </w:r>
        <w:proofErr w:type="spellStart"/>
        <w:r w:rsidRPr="00832BFB">
          <w:rPr>
            <w:rStyle w:val="a5"/>
            <w:rFonts w:ascii="Times New Roman" w:hAnsi="Times New Roman" w:cs="Times New Roman"/>
            <w:sz w:val="22"/>
            <w:szCs w:val="22"/>
            <w:lang w:val="en-US"/>
          </w:rPr>
          <w:t>ua</w:t>
        </w:r>
        <w:proofErr w:type="spellEnd"/>
      </w:hyperlink>
      <w:r w:rsidRPr="00832BFB">
        <w:rPr>
          <w:rFonts w:ascii="Times New Roman" w:hAnsi="Times New Roman" w:cs="Times New Roman"/>
          <w:sz w:val="22"/>
          <w:szCs w:val="22"/>
        </w:rPr>
        <w:t xml:space="preserve"> </w:t>
      </w:r>
    </w:p>
    <w:p w:rsidR="00EF193C" w:rsidRPr="00832BFB" w:rsidRDefault="00EF193C" w:rsidP="00B13474">
      <w:pPr>
        <w:jc w:val="both"/>
        <w:rPr>
          <w:rFonts w:ascii="Times New Roman" w:hAnsi="Times New Roman" w:cs="Times New Roman"/>
          <w:sz w:val="22"/>
          <w:szCs w:val="22"/>
        </w:rPr>
      </w:pPr>
      <w:r w:rsidRPr="00832BFB">
        <w:rPr>
          <w:rFonts w:ascii="Times New Roman" w:hAnsi="Times New Roman" w:cs="Times New Roman"/>
          <w:sz w:val="22"/>
          <w:szCs w:val="22"/>
        </w:rPr>
        <w:t>- електронна пошта Виконавця: ____________</w:t>
      </w:r>
    </w:p>
    <w:p w:rsidR="00EF193C" w:rsidRPr="00832BFB" w:rsidRDefault="00EF193C" w:rsidP="00B13474">
      <w:pPr>
        <w:jc w:val="both"/>
        <w:rPr>
          <w:rFonts w:ascii="Times New Roman" w:hAnsi="Times New Roman" w:cs="Times New Roman"/>
          <w:sz w:val="22"/>
          <w:szCs w:val="22"/>
        </w:rPr>
      </w:pPr>
      <w:r w:rsidRPr="00832BFB">
        <w:rPr>
          <w:rFonts w:ascii="Times New Roman" w:hAnsi="Times New Roman" w:cs="Times New Roman"/>
          <w:sz w:val="22"/>
          <w:szCs w:val="22"/>
        </w:rPr>
        <w:t>12.7. 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5 (п’яти) днів з моменту їх зміни, а в разі неповідомлення в установлений строк несуть ризик настання пов’язаних з цим несприятливих наслідків.</w:t>
      </w:r>
    </w:p>
    <w:p w:rsidR="00EF193C" w:rsidRPr="00832BFB" w:rsidRDefault="00EF193C" w:rsidP="00B13474">
      <w:pPr>
        <w:jc w:val="both"/>
        <w:rPr>
          <w:rFonts w:ascii="Times New Roman" w:hAnsi="Times New Roman" w:cs="Times New Roman"/>
          <w:sz w:val="22"/>
          <w:szCs w:val="22"/>
        </w:rPr>
      </w:pPr>
      <w:r w:rsidRPr="00832BFB">
        <w:rPr>
          <w:rFonts w:ascii="Times New Roman" w:hAnsi="Times New Roman" w:cs="Times New Roman"/>
          <w:sz w:val="22"/>
          <w:szCs w:val="22"/>
        </w:rPr>
        <w:t xml:space="preserve">12.8. </w:t>
      </w:r>
      <w:bookmarkStart w:id="2" w:name="_Hlk120275192"/>
      <w:r w:rsidRPr="00832BFB">
        <w:rPr>
          <w:rFonts w:ascii="Times New Roman" w:hAnsi="Times New Roman" w:cs="Times New Roman"/>
          <w:sz w:val="22"/>
          <w:szCs w:val="22"/>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bookmarkEnd w:id="2"/>
    <w:p w:rsidR="00EF193C" w:rsidRPr="00832BFB" w:rsidRDefault="00EF193C" w:rsidP="00B13474">
      <w:pPr>
        <w:jc w:val="both"/>
        <w:rPr>
          <w:rFonts w:ascii="Times New Roman" w:hAnsi="Times New Roman" w:cs="Times New Roman"/>
          <w:sz w:val="22"/>
          <w:szCs w:val="22"/>
        </w:rPr>
      </w:pPr>
      <w:r w:rsidRPr="00832BFB">
        <w:rPr>
          <w:rFonts w:ascii="Times New Roman" w:hAnsi="Times New Roman" w:cs="Times New Roman"/>
          <w:sz w:val="22"/>
          <w:szCs w:val="22"/>
        </w:rPr>
        <w:t xml:space="preserve">11.2. Цей Договір підписаний в двох екземплярах, які мають рівну юридичну силу, та вступає в дію з дати його підписання обома Сторонами. </w:t>
      </w:r>
    </w:p>
    <w:p w:rsidR="00270A96" w:rsidRPr="00832BFB" w:rsidRDefault="00270A96" w:rsidP="00B13474">
      <w:pPr>
        <w:widowControl w:val="0"/>
        <w:jc w:val="both"/>
        <w:rPr>
          <w:rFonts w:ascii="Times New Roman" w:eastAsia="Times New Roman" w:hAnsi="Times New Roman" w:cs="Times New Roman"/>
          <w:b/>
          <w:sz w:val="22"/>
          <w:szCs w:val="22"/>
        </w:rPr>
      </w:pPr>
    </w:p>
    <w:p w:rsidR="00270A96" w:rsidRPr="00832BFB" w:rsidRDefault="00192BEA" w:rsidP="00B13474">
      <w:pPr>
        <w:widowControl w:val="0"/>
        <w:jc w:val="center"/>
        <w:rPr>
          <w:rFonts w:ascii="Times New Roman" w:eastAsia="Times New Roman" w:hAnsi="Times New Roman" w:cs="Times New Roman"/>
          <w:b/>
          <w:sz w:val="22"/>
          <w:szCs w:val="22"/>
        </w:rPr>
      </w:pPr>
      <w:r w:rsidRPr="00832BFB">
        <w:rPr>
          <w:rFonts w:ascii="Times New Roman" w:eastAsia="Times New Roman" w:hAnsi="Times New Roman" w:cs="Times New Roman"/>
          <w:b/>
          <w:sz w:val="22"/>
          <w:szCs w:val="22"/>
        </w:rPr>
        <w:t>13.Непереборна сила (форс-мажорні обставини)</w:t>
      </w:r>
    </w:p>
    <w:p w:rsidR="00622149" w:rsidRPr="00832BFB" w:rsidRDefault="00622149" w:rsidP="00B13474">
      <w:pPr>
        <w:jc w:val="both"/>
        <w:rPr>
          <w:rFonts w:ascii="Times New Roman" w:hAnsi="Times New Roman" w:cs="Times New Roman"/>
          <w:sz w:val="22"/>
          <w:szCs w:val="22"/>
        </w:rPr>
      </w:pPr>
      <w:r w:rsidRPr="00832BFB">
        <w:rPr>
          <w:rFonts w:ascii="Times New Roman" w:hAnsi="Times New Roman" w:cs="Times New Roman"/>
          <w:sz w:val="22"/>
          <w:szCs w:val="22"/>
        </w:rPr>
        <w:t>13.1.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622149" w:rsidRPr="00832BFB" w:rsidRDefault="00622149" w:rsidP="00B13474">
      <w:pPr>
        <w:jc w:val="both"/>
        <w:rPr>
          <w:rFonts w:ascii="Times New Roman" w:hAnsi="Times New Roman" w:cs="Times New Roman"/>
          <w:sz w:val="22"/>
          <w:szCs w:val="22"/>
        </w:rPr>
      </w:pPr>
      <w:r w:rsidRPr="00832BFB">
        <w:rPr>
          <w:rFonts w:ascii="Times New Roman" w:hAnsi="Times New Roman" w:cs="Times New Roman"/>
          <w:sz w:val="22"/>
          <w:szCs w:val="22"/>
        </w:rPr>
        <w:t>13.2. Сторона не звільняється від відповідальності за несвоєчасне виконання зобов’язань, якщо обставини, визначені п 13.1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622149" w:rsidRPr="00832BFB" w:rsidRDefault="00622149" w:rsidP="00B13474">
      <w:pPr>
        <w:jc w:val="both"/>
        <w:rPr>
          <w:rFonts w:ascii="Times New Roman" w:hAnsi="Times New Roman" w:cs="Times New Roman"/>
          <w:sz w:val="22"/>
          <w:szCs w:val="22"/>
        </w:rPr>
      </w:pPr>
      <w:r w:rsidRPr="00832BFB">
        <w:rPr>
          <w:rFonts w:ascii="Times New Roman" w:hAnsi="Times New Roman" w:cs="Times New Roman"/>
          <w:sz w:val="22"/>
          <w:szCs w:val="22"/>
        </w:rPr>
        <w:t>13.3.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5 (п</w:t>
      </w:r>
      <w:r w:rsidRPr="00832BFB">
        <w:rPr>
          <w:rFonts w:ascii="Times New Roman" w:hAnsi="Times New Roman" w:cs="Times New Roman"/>
          <w:sz w:val="22"/>
          <w:szCs w:val="22"/>
          <w:lang w:val="ru-RU"/>
        </w:rPr>
        <w:t>’</w:t>
      </w:r>
      <w:proofErr w:type="spellStart"/>
      <w:r w:rsidRPr="00832BFB">
        <w:rPr>
          <w:rFonts w:ascii="Times New Roman" w:hAnsi="Times New Roman" w:cs="Times New Roman"/>
          <w:sz w:val="22"/>
          <w:szCs w:val="22"/>
        </w:rPr>
        <w:t>яти</w:t>
      </w:r>
      <w:proofErr w:type="spellEnd"/>
      <w:r w:rsidRPr="00832BFB">
        <w:rPr>
          <w:rFonts w:ascii="Times New Roman" w:hAnsi="Times New Roman" w:cs="Times New Roman"/>
          <w:sz w:val="22"/>
          <w:szCs w:val="22"/>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622149" w:rsidRPr="00832BFB" w:rsidRDefault="00622149" w:rsidP="00B13474">
      <w:pPr>
        <w:jc w:val="both"/>
        <w:rPr>
          <w:rFonts w:ascii="Times New Roman" w:hAnsi="Times New Roman" w:cs="Times New Roman"/>
          <w:i/>
          <w:sz w:val="22"/>
          <w:szCs w:val="22"/>
        </w:rPr>
      </w:pPr>
      <w:r w:rsidRPr="00832BFB">
        <w:rPr>
          <w:rFonts w:ascii="Times New Roman" w:hAnsi="Times New Roman" w:cs="Times New Roman"/>
          <w:sz w:val="22"/>
          <w:szCs w:val="22"/>
        </w:rPr>
        <w:t xml:space="preserve">13.4. 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не більше як </w:t>
      </w:r>
      <w:r w:rsidRPr="00832BFB">
        <w:rPr>
          <w:rFonts w:ascii="Times New Roman" w:hAnsi="Times New Roman" w:cs="Times New Roman"/>
          <w:i/>
          <w:sz w:val="22"/>
          <w:szCs w:val="22"/>
        </w:rPr>
        <w:t xml:space="preserve"> 1 місяць.</w:t>
      </w:r>
    </w:p>
    <w:p w:rsidR="00622149" w:rsidRPr="00832BFB" w:rsidRDefault="00622149" w:rsidP="00B13474">
      <w:pPr>
        <w:pStyle w:val="a6"/>
        <w:spacing w:after="0"/>
        <w:ind w:left="0"/>
        <w:contextualSpacing w:val="0"/>
        <w:jc w:val="both"/>
        <w:rPr>
          <w:rFonts w:ascii="Times New Roman" w:hAnsi="Times New Roman" w:cs="Times New Roman"/>
        </w:rPr>
      </w:pPr>
      <w:r w:rsidRPr="00832BFB">
        <w:rPr>
          <w:rFonts w:ascii="Times New Roman" w:hAnsi="Times New Roman" w:cs="Times New Roman"/>
        </w:rPr>
        <w:t xml:space="preserve">13.5. Якщо обставини, визначені п. 8.1 цього Договору, тривають більше 1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 </w:t>
      </w:r>
    </w:p>
    <w:p w:rsidR="00270A96" w:rsidRPr="00832BFB" w:rsidRDefault="00192BEA" w:rsidP="00B13474">
      <w:pPr>
        <w:jc w:val="center"/>
        <w:rPr>
          <w:rFonts w:ascii="Times New Roman" w:eastAsia="Times New Roman" w:hAnsi="Times New Roman" w:cs="Times New Roman"/>
          <w:b/>
          <w:sz w:val="22"/>
          <w:szCs w:val="22"/>
        </w:rPr>
      </w:pPr>
      <w:r w:rsidRPr="00832BFB">
        <w:rPr>
          <w:rFonts w:ascii="Times New Roman" w:eastAsia="Times New Roman" w:hAnsi="Times New Roman" w:cs="Times New Roman"/>
          <w:sz w:val="22"/>
          <w:szCs w:val="22"/>
        </w:rPr>
        <w:t xml:space="preserve">14. </w:t>
      </w:r>
      <w:r w:rsidRPr="00832BFB">
        <w:rPr>
          <w:rFonts w:ascii="Times New Roman" w:eastAsia="Times New Roman" w:hAnsi="Times New Roman" w:cs="Times New Roman"/>
          <w:b/>
          <w:sz w:val="22"/>
          <w:szCs w:val="22"/>
        </w:rPr>
        <w:t>Антикорупційне застереження</w:t>
      </w:r>
    </w:p>
    <w:p w:rsidR="00364EFA" w:rsidRPr="00832BFB" w:rsidRDefault="00364EFA" w:rsidP="00B13474">
      <w:pPr>
        <w:jc w:val="both"/>
        <w:rPr>
          <w:rFonts w:ascii="Times New Roman" w:hAnsi="Times New Roman" w:cs="Times New Roman"/>
          <w:sz w:val="22"/>
          <w:szCs w:val="22"/>
        </w:rPr>
      </w:pPr>
      <w:r w:rsidRPr="00832BFB">
        <w:rPr>
          <w:rFonts w:ascii="Times New Roman" w:hAnsi="Times New Roman" w:cs="Times New Roman"/>
          <w:sz w:val="22"/>
          <w:szCs w:val="22"/>
        </w:rPr>
        <w:t>14.1. Сторони зобов’язуються забезпечити повну відповідальність свого персоналу вимогам антикорупційного законодавства України.</w:t>
      </w:r>
    </w:p>
    <w:p w:rsidR="00364EFA" w:rsidRPr="00832BFB" w:rsidRDefault="00364EFA" w:rsidP="00B13474">
      <w:pPr>
        <w:jc w:val="both"/>
        <w:rPr>
          <w:rFonts w:ascii="Times New Roman" w:hAnsi="Times New Roman" w:cs="Times New Roman"/>
          <w:sz w:val="22"/>
          <w:szCs w:val="22"/>
        </w:rPr>
      </w:pPr>
      <w:r w:rsidRPr="00832BFB">
        <w:rPr>
          <w:rFonts w:ascii="Times New Roman" w:hAnsi="Times New Roman" w:cs="Times New Roman"/>
          <w:sz w:val="22"/>
          <w:szCs w:val="22"/>
        </w:rPr>
        <w:t>14.2.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364EFA" w:rsidRPr="00832BFB" w:rsidRDefault="00364EFA" w:rsidP="00B13474">
      <w:pPr>
        <w:jc w:val="both"/>
        <w:rPr>
          <w:rFonts w:ascii="Times New Roman" w:hAnsi="Times New Roman" w:cs="Times New Roman"/>
          <w:sz w:val="22"/>
          <w:szCs w:val="22"/>
        </w:rPr>
      </w:pPr>
      <w:r w:rsidRPr="00832BFB">
        <w:rPr>
          <w:rFonts w:ascii="Times New Roman" w:hAnsi="Times New Roman" w:cs="Times New Roman"/>
          <w:sz w:val="22"/>
          <w:szCs w:val="22"/>
        </w:rPr>
        <w:t>14.3.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64EFA" w:rsidRPr="00832BFB" w:rsidRDefault="00364EFA" w:rsidP="00B13474">
      <w:pPr>
        <w:jc w:val="both"/>
        <w:rPr>
          <w:rFonts w:ascii="Times New Roman" w:hAnsi="Times New Roman" w:cs="Times New Roman"/>
          <w:sz w:val="22"/>
          <w:szCs w:val="22"/>
        </w:rPr>
      </w:pPr>
      <w:r w:rsidRPr="00832BFB">
        <w:rPr>
          <w:rFonts w:ascii="Times New Roman" w:hAnsi="Times New Roman" w:cs="Times New Roman"/>
          <w:sz w:val="22"/>
          <w:szCs w:val="22"/>
        </w:rPr>
        <w:t>14.4.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270A96" w:rsidRPr="00832BFB" w:rsidRDefault="00364EFA" w:rsidP="00B13474">
      <w:pPr>
        <w:jc w:val="both"/>
        <w:rPr>
          <w:rFonts w:ascii="Times New Roman" w:eastAsia="Times New Roman" w:hAnsi="Times New Roman" w:cs="Times New Roman"/>
          <w:sz w:val="22"/>
          <w:szCs w:val="22"/>
        </w:rPr>
      </w:pPr>
      <w:r w:rsidRPr="00832BFB">
        <w:rPr>
          <w:rFonts w:ascii="Times New Roman" w:hAnsi="Times New Roman" w:cs="Times New Roman"/>
          <w:sz w:val="22"/>
          <w:szCs w:val="22"/>
        </w:rPr>
        <w:t xml:space="preserve">14.5.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270A96" w:rsidRPr="00832BFB" w:rsidRDefault="00270A96" w:rsidP="00B13474">
      <w:pPr>
        <w:keepNext/>
        <w:keepLines/>
        <w:widowControl w:val="0"/>
        <w:jc w:val="both"/>
        <w:rPr>
          <w:rFonts w:ascii="Times New Roman" w:eastAsia="Times New Roman" w:hAnsi="Times New Roman" w:cs="Times New Roman"/>
          <w:b/>
          <w:sz w:val="22"/>
          <w:szCs w:val="22"/>
        </w:rPr>
      </w:pPr>
    </w:p>
    <w:p w:rsidR="00270A96" w:rsidRPr="00832BFB" w:rsidRDefault="00192BEA" w:rsidP="00B13474">
      <w:pPr>
        <w:keepNext/>
        <w:keepLines/>
        <w:widowControl w:val="0"/>
        <w:jc w:val="center"/>
        <w:rPr>
          <w:rFonts w:ascii="Times New Roman" w:eastAsia="Times New Roman" w:hAnsi="Times New Roman" w:cs="Times New Roman"/>
          <w:b/>
          <w:sz w:val="22"/>
          <w:szCs w:val="22"/>
        </w:rPr>
      </w:pPr>
      <w:r w:rsidRPr="00832BFB">
        <w:rPr>
          <w:rFonts w:ascii="Times New Roman" w:eastAsia="Times New Roman" w:hAnsi="Times New Roman" w:cs="Times New Roman"/>
          <w:b/>
          <w:sz w:val="22"/>
          <w:szCs w:val="22"/>
        </w:rPr>
        <w:t>15. Строк дії договору та інші умови</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15.1. Цей Договір набирає чинності з моменту його підписання та скріплення печ</w:t>
      </w:r>
      <w:r w:rsidR="00BB2965" w:rsidRPr="00832BFB">
        <w:rPr>
          <w:rFonts w:ascii="Times New Roman" w:eastAsia="Times New Roman" w:hAnsi="Times New Roman" w:cs="Times New Roman"/>
          <w:sz w:val="22"/>
          <w:szCs w:val="22"/>
        </w:rPr>
        <w:t>атками</w:t>
      </w:r>
      <w:r w:rsidR="002C42D0">
        <w:rPr>
          <w:rFonts w:ascii="Times New Roman" w:eastAsia="Times New Roman" w:hAnsi="Times New Roman" w:cs="Times New Roman"/>
          <w:sz w:val="22"/>
          <w:szCs w:val="22"/>
        </w:rPr>
        <w:t xml:space="preserve"> </w:t>
      </w:r>
      <w:r w:rsidR="002C42D0" w:rsidRPr="00FD6672">
        <w:rPr>
          <w:rFonts w:ascii="Times New Roman" w:eastAsia="Times New Roman" w:hAnsi="Times New Roman" w:cs="Times New Roman"/>
          <w:sz w:val="22"/>
          <w:szCs w:val="22"/>
        </w:rPr>
        <w:t>(при наявності)</w:t>
      </w:r>
      <w:r w:rsidR="00BB2965" w:rsidRPr="00FD6672">
        <w:rPr>
          <w:rFonts w:ascii="Times New Roman" w:eastAsia="Times New Roman" w:hAnsi="Times New Roman" w:cs="Times New Roman"/>
          <w:sz w:val="22"/>
          <w:szCs w:val="22"/>
        </w:rPr>
        <w:t xml:space="preserve"> </w:t>
      </w:r>
      <w:r w:rsidR="00BB2965" w:rsidRPr="00832BFB">
        <w:rPr>
          <w:rFonts w:ascii="Times New Roman" w:eastAsia="Times New Roman" w:hAnsi="Times New Roman" w:cs="Times New Roman"/>
          <w:sz w:val="22"/>
          <w:szCs w:val="22"/>
        </w:rPr>
        <w:t xml:space="preserve">Сторін і діє </w:t>
      </w:r>
      <w:r w:rsidR="000A20B3" w:rsidRPr="00832BFB">
        <w:rPr>
          <w:rFonts w:ascii="Times New Roman" w:eastAsia="Times New Roman" w:hAnsi="Times New Roman" w:cs="Times New Roman"/>
          <w:sz w:val="22"/>
          <w:szCs w:val="22"/>
        </w:rPr>
        <w:t>до 31</w:t>
      </w:r>
      <w:r w:rsidR="00BB2965" w:rsidRPr="00832BFB">
        <w:rPr>
          <w:rFonts w:ascii="Times New Roman" w:eastAsia="Times New Roman" w:hAnsi="Times New Roman" w:cs="Times New Roman"/>
          <w:sz w:val="22"/>
          <w:szCs w:val="22"/>
        </w:rPr>
        <w:t xml:space="preserve"> грудня</w:t>
      </w:r>
      <w:r w:rsidRPr="00832BFB">
        <w:rPr>
          <w:rFonts w:ascii="Times New Roman" w:eastAsia="Times New Roman" w:hAnsi="Times New Roman" w:cs="Times New Roman"/>
          <w:sz w:val="22"/>
          <w:szCs w:val="22"/>
        </w:rPr>
        <w:t xml:space="preserve"> 2023 року, але в будь-якому випадку до  повного виконання Сторонами своїх зобов’язань за цим Договором.</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15.2.Зміни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та скріплені печатками</w:t>
      </w:r>
      <w:r w:rsidR="002C42D0">
        <w:rPr>
          <w:rFonts w:ascii="Times New Roman" w:eastAsia="Times New Roman" w:hAnsi="Times New Roman" w:cs="Times New Roman"/>
          <w:sz w:val="22"/>
          <w:szCs w:val="22"/>
        </w:rPr>
        <w:t xml:space="preserve"> </w:t>
      </w:r>
      <w:r w:rsidR="002C42D0" w:rsidRPr="00FD6672">
        <w:rPr>
          <w:rFonts w:ascii="Times New Roman" w:eastAsia="Times New Roman" w:hAnsi="Times New Roman" w:cs="Times New Roman"/>
          <w:sz w:val="22"/>
          <w:szCs w:val="22"/>
        </w:rPr>
        <w:t>( при наявності</w:t>
      </w:r>
      <w:r w:rsidR="002C42D0">
        <w:rPr>
          <w:rFonts w:ascii="Times New Roman" w:eastAsia="Times New Roman" w:hAnsi="Times New Roman" w:cs="Times New Roman"/>
          <w:sz w:val="22"/>
          <w:szCs w:val="22"/>
        </w:rPr>
        <w:t>)</w:t>
      </w:r>
      <w:r w:rsidRPr="00832BFB">
        <w:rPr>
          <w:rFonts w:ascii="Times New Roman" w:eastAsia="Times New Roman" w:hAnsi="Times New Roman" w:cs="Times New Roman"/>
          <w:sz w:val="22"/>
          <w:szCs w:val="22"/>
        </w:rPr>
        <w:t xml:space="preserve"> Сторін.</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15.3.У випадках, не передбачених цим Договором, Сторони керуються чинним законодавством України.</w:t>
      </w:r>
    </w:p>
    <w:p w:rsidR="00270A96" w:rsidRPr="00832BFB" w:rsidRDefault="00192BEA" w:rsidP="00B13474">
      <w:pPr>
        <w:widowControl w:val="0"/>
        <w:jc w:val="both"/>
        <w:rPr>
          <w:rFonts w:ascii="Times New Roman" w:eastAsia="Times New Roman" w:hAnsi="Times New Roman" w:cs="Times New Roman"/>
          <w:sz w:val="22"/>
          <w:szCs w:val="22"/>
        </w:rPr>
      </w:pPr>
      <w:r w:rsidRPr="00832BFB">
        <w:rPr>
          <w:rFonts w:ascii="Times New Roman" w:eastAsia="Times New Roman" w:hAnsi="Times New Roman" w:cs="Times New Roman"/>
          <w:sz w:val="22"/>
          <w:szCs w:val="22"/>
        </w:rPr>
        <w:t>15.4.Даний Договір укладений українською мовою у двох оригінальних примірниках.</w:t>
      </w:r>
    </w:p>
    <w:p w:rsidR="00B13474" w:rsidRPr="00832BFB" w:rsidRDefault="00B13474" w:rsidP="00B13474">
      <w:pPr>
        <w:shd w:val="clear" w:color="auto" w:fill="FFFFFF"/>
        <w:ind w:right="-426"/>
        <w:jc w:val="center"/>
        <w:rPr>
          <w:rFonts w:ascii="Times New Roman" w:hAnsi="Times New Roman" w:cs="Times New Roman"/>
          <w:b/>
          <w:bCs/>
        </w:rPr>
      </w:pPr>
      <w:r>
        <w:rPr>
          <w:rFonts w:ascii="Times New Roman" w:eastAsia="Times New Roman" w:hAnsi="Times New Roman" w:cs="Times New Roman"/>
          <w:b/>
        </w:rPr>
        <w:t>16.</w:t>
      </w:r>
      <w:r w:rsidRPr="00832BFB">
        <w:rPr>
          <w:rFonts w:ascii="Times New Roman" w:eastAsia="Times New Roman" w:hAnsi="Times New Roman" w:cs="Times New Roman"/>
          <w:b/>
        </w:rPr>
        <w:t xml:space="preserve">                </w:t>
      </w:r>
      <w:r w:rsidRPr="00832BFB">
        <w:rPr>
          <w:rFonts w:ascii="Times New Roman" w:hAnsi="Times New Roman" w:cs="Times New Roman"/>
          <w:b/>
          <w:bCs/>
        </w:rPr>
        <w:t>ДОДАТКИ</w:t>
      </w:r>
    </w:p>
    <w:p w:rsidR="00270A96" w:rsidRPr="00832BFB" w:rsidRDefault="00B13474" w:rsidP="00B13474">
      <w:pPr>
        <w:widowControl w:val="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16.1. </w:t>
      </w:r>
      <w:r w:rsidR="00192BEA" w:rsidRPr="00832BFB">
        <w:rPr>
          <w:rFonts w:ascii="Times New Roman" w:eastAsia="Times New Roman" w:hAnsi="Times New Roman" w:cs="Times New Roman"/>
          <w:sz w:val="22"/>
          <w:szCs w:val="22"/>
        </w:rPr>
        <w:t>До даного Договору як невід’ємна частина додаються:</w:t>
      </w:r>
    </w:p>
    <w:p w:rsidR="00270A96" w:rsidRPr="00832BFB" w:rsidRDefault="00192BEA" w:rsidP="00B13474">
      <w:pPr>
        <w:jc w:val="both"/>
        <w:rPr>
          <w:rFonts w:ascii="Times New Roman" w:hAnsi="Times New Roman" w:cs="Times New Roman"/>
          <w:sz w:val="22"/>
          <w:szCs w:val="22"/>
          <w:lang w:eastAsia="ar-SA"/>
        </w:rPr>
      </w:pPr>
      <w:proofErr w:type="spellStart"/>
      <w:r w:rsidRPr="00832BFB">
        <w:rPr>
          <w:rFonts w:ascii="Times New Roman" w:eastAsia="Arial" w:hAnsi="Times New Roman" w:cs="Times New Roman"/>
          <w:snapToGrid w:val="0"/>
          <w:sz w:val="22"/>
          <w:szCs w:val="22"/>
          <w:lang w:val="ru-RU" w:eastAsia="ru-RU"/>
        </w:rPr>
        <w:t>Додаток</w:t>
      </w:r>
      <w:proofErr w:type="spellEnd"/>
      <w:r w:rsidRPr="00832BFB">
        <w:rPr>
          <w:rFonts w:ascii="Times New Roman" w:eastAsia="Arial" w:hAnsi="Times New Roman" w:cs="Times New Roman"/>
          <w:snapToGrid w:val="0"/>
          <w:sz w:val="22"/>
          <w:szCs w:val="22"/>
          <w:lang w:val="ru-RU" w:eastAsia="ru-RU"/>
        </w:rPr>
        <w:t xml:space="preserve"> №1 – </w:t>
      </w:r>
      <w:r w:rsidRPr="00832BFB">
        <w:rPr>
          <w:rFonts w:ascii="Times New Roman" w:hAnsi="Times New Roman" w:cs="Times New Roman"/>
          <w:sz w:val="22"/>
          <w:szCs w:val="22"/>
          <w:lang w:eastAsia="ar-SA"/>
        </w:rPr>
        <w:t>Договірна ці</w:t>
      </w:r>
      <w:proofErr w:type="gramStart"/>
      <w:r w:rsidRPr="00832BFB">
        <w:rPr>
          <w:rFonts w:ascii="Times New Roman" w:hAnsi="Times New Roman" w:cs="Times New Roman"/>
          <w:sz w:val="22"/>
          <w:szCs w:val="22"/>
          <w:lang w:eastAsia="ar-SA"/>
        </w:rPr>
        <w:t>на</w:t>
      </w:r>
      <w:proofErr w:type="gramEnd"/>
      <w:r w:rsidRPr="00832BFB">
        <w:rPr>
          <w:rFonts w:ascii="Times New Roman" w:hAnsi="Times New Roman" w:cs="Times New Roman"/>
          <w:sz w:val="22"/>
          <w:szCs w:val="22"/>
          <w:lang w:eastAsia="ar-SA"/>
        </w:rPr>
        <w:t>.</w:t>
      </w:r>
    </w:p>
    <w:p w:rsidR="00270A96" w:rsidRDefault="00192BEA" w:rsidP="00B13474">
      <w:pPr>
        <w:jc w:val="both"/>
        <w:rPr>
          <w:rFonts w:ascii="Times New Roman" w:hAnsi="Times New Roman" w:cs="Times New Roman"/>
          <w:sz w:val="22"/>
          <w:szCs w:val="22"/>
          <w:lang w:eastAsia="ar-SA"/>
        </w:rPr>
      </w:pPr>
      <w:r w:rsidRPr="00832BFB">
        <w:rPr>
          <w:rFonts w:ascii="Times New Roman" w:hAnsi="Times New Roman" w:cs="Times New Roman"/>
          <w:sz w:val="22"/>
          <w:szCs w:val="22"/>
          <w:lang w:eastAsia="ar-SA"/>
        </w:rPr>
        <w:t xml:space="preserve">Додаток №2 – </w:t>
      </w:r>
      <w:r w:rsidR="002C42D0" w:rsidRPr="00FD6672">
        <w:rPr>
          <w:rFonts w:ascii="Times New Roman" w:hAnsi="Times New Roman" w:cs="Times New Roman"/>
          <w:sz w:val="22"/>
          <w:szCs w:val="22"/>
          <w:lang w:eastAsia="ar-SA"/>
        </w:rPr>
        <w:t>Календарний план надання послуг</w:t>
      </w:r>
      <w:r w:rsidRPr="00FD6672">
        <w:rPr>
          <w:rFonts w:ascii="Times New Roman" w:hAnsi="Times New Roman" w:cs="Times New Roman"/>
          <w:sz w:val="22"/>
          <w:szCs w:val="22"/>
          <w:lang w:eastAsia="ar-SA"/>
        </w:rPr>
        <w:t>.</w:t>
      </w:r>
    </w:p>
    <w:p w:rsidR="00CE2E30" w:rsidRDefault="00CE2E30" w:rsidP="00B13474">
      <w:pPr>
        <w:jc w:val="both"/>
        <w:rPr>
          <w:rFonts w:ascii="Times New Roman" w:hAnsi="Times New Roman" w:cs="Times New Roman"/>
          <w:sz w:val="22"/>
          <w:szCs w:val="22"/>
          <w:lang w:eastAsia="ar-SA"/>
        </w:rPr>
      </w:pPr>
    </w:p>
    <w:p w:rsidR="00832BFB" w:rsidRPr="00832BFB" w:rsidRDefault="00832BFB" w:rsidP="00B13474">
      <w:pPr>
        <w:ind w:right="-426"/>
        <w:jc w:val="center"/>
        <w:rPr>
          <w:rFonts w:ascii="Times New Roman" w:hAnsi="Times New Roman" w:cs="Times New Roman"/>
          <w:b/>
        </w:rPr>
      </w:pPr>
      <w:bookmarkStart w:id="3" w:name="bookmark7"/>
      <w:r>
        <w:rPr>
          <w:rFonts w:ascii="Times New Roman" w:hAnsi="Times New Roman" w:cs="Times New Roman"/>
          <w:b/>
        </w:rPr>
        <w:t xml:space="preserve">17. </w:t>
      </w:r>
      <w:r w:rsidRPr="00832BFB">
        <w:rPr>
          <w:rFonts w:ascii="Times New Roman" w:hAnsi="Times New Roman" w:cs="Times New Roman"/>
          <w:b/>
        </w:rPr>
        <w:t>РЕКВІЗИТИ СТОРІН</w:t>
      </w:r>
      <w:bookmarkEnd w:id="3"/>
    </w:p>
    <w:tbl>
      <w:tblPr>
        <w:tblW w:w="9884" w:type="dxa"/>
        <w:tblInd w:w="-176" w:type="dxa"/>
        <w:tblLayout w:type="fixed"/>
        <w:tblLook w:val="0000" w:firstRow="0" w:lastRow="0" w:firstColumn="0" w:lastColumn="0" w:noHBand="0" w:noVBand="0"/>
      </w:tblPr>
      <w:tblGrid>
        <w:gridCol w:w="4942"/>
        <w:gridCol w:w="4942"/>
      </w:tblGrid>
      <w:tr w:rsidR="00832BFB" w:rsidRPr="00C8403E" w:rsidTr="008F11D0">
        <w:trPr>
          <w:trHeight w:val="80"/>
        </w:trPr>
        <w:tc>
          <w:tcPr>
            <w:tcW w:w="4942" w:type="dxa"/>
          </w:tcPr>
          <w:p w:rsidR="00832BFB" w:rsidRPr="00C8403E" w:rsidRDefault="00832BFB" w:rsidP="00B13474">
            <w:pPr>
              <w:suppressAutoHyphens/>
              <w:ind w:right="-426"/>
              <w:rPr>
                <w:rFonts w:ascii="Times New Roman" w:hAnsi="Times New Roman" w:cs="Times New Roman"/>
                <w:b/>
              </w:rPr>
            </w:pPr>
            <w:r>
              <w:rPr>
                <w:rFonts w:ascii="Times New Roman" w:eastAsia="Times New Roman" w:hAnsi="Times New Roman" w:cs="Times New Roman"/>
                <w:b/>
                <w:lang w:eastAsia="ar-SA"/>
              </w:rPr>
              <w:t>ПІДРЯДНИК</w:t>
            </w:r>
            <w:r w:rsidRPr="00C8403E">
              <w:rPr>
                <w:rFonts w:ascii="Times New Roman" w:eastAsia="Times New Roman" w:hAnsi="Times New Roman" w:cs="Times New Roman"/>
                <w:b/>
                <w:lang w:eastAsia="ar-SA"/>
              </w:rPr>
              <w:t>:</w:t>
            </w:r>
          </w:p>
          <w:p w:rsidR="00832BFB" w:rsidRPr="00C8403E" w:rsidRDefault="00832BFB" w:rsidP="00B13474">
            <w:pPr>
              <w:ind w:right="-426"/>
              <w:rPr>
                <w:rFonts w:ascii="Times New Roman" w:hAnsi="Times New Roman" w:cs="Times New Roman"/>
                <w:b/>
              </w:rPr>
            </w:pPr>
            <w:r w:rsidRPr="00C8403E">
              <w:rPr>
                <w:rFonts w:ascii="Times New Roman" w:hAnsi="Times New Roman" w:cs="Times New Roman"/>
                <w:b/>
              </w:rPr>
              <w:t>______________________________________</w:t>
            </w:r>
          </w:p>
          <w:p w:rsidR="00832BFB" w:rsidRPr="00C8403E" w:rsidRDefault="00832BFB" w:rsidP="00B13474">
            <w:pPr>
              <w:ind w:right="-426"/>
              <w:rPr>
                <w:rFonts w:ascii="Times New Roman" w:hAnsi="Times New Roman" w:cs="Times New Roman"/>
              </w:rPr>
            </w:pPr>
            <w:r w:rsidRPr="00C8403E">
              <w:rPr>
                <w:rFonts w:ascii="Times New Roman" w:hAnsi="Times New Roman" w:cs="Times New Roman"/>
              </w:rPr>
              <w:t>Місцезнаходження та адреса для листування:</w:t>
            </w:r>
          </w:p>
          <w:p w:rsidR="00832BFB" w:rsidRPr="00C8403E" w:rsidRDefault="00832BFB" w:rsidP="00B13474">
            <w:pPr>
              <w:ind w:right="-426"/>
              <w:rPr>
                <w:rFonts w:ascii="Times New Roman" w:hAnsi="Times New Roman" w:cs="Times New Roman"/>
                <w:u w:val="single"/>
              </w:rPr>
            </w:pPr>
            <w:r w:rsidRPr="00C8403E">
              <w:rPr>
                <w:rFonts w:ascii="Times New Roman" w:hAnsi="Times New Roman" w:cs="Times New Roman"/>
                <w:u w:val="single"/>
              </w:rPr>
              <w:t xml:space="preserve">                                                                             .</w:t>
            </w:r>
          </w:p>
          <w:p w:rsidR="00832BFB" w:rsidRPr="00C8403E" w:rsidRDefault="00832BFB" w:rsidP="00B13474">
            <w:pPr>
              <w:ind w:right="-426"/>
              <w:rPr>
                <w:rFonts w:ascii="Times New Roman" w:hAnsi="Times New Roman" w:cs="Times New Roman"/>
                <w:u w:val="single"/>
              </w:rPr>
            </w:pPr>
            <w:r w:rsidRPr="00C8403E">
              <w:rPr>
                <w:rFonts w:ascii="Times New Roman" w:hAnsi="Times New Roman" w:cs="Times New Roman"/>
                <w:u w:val="single"/>
              </w:rPr>
              <w:t>ЄДРПОУ                                                             .</w:t>
            </w:r>
          </w:p>
          <w:p w:rsidR="00832BFB" w:rsidRPr="00C8403E" w:rsidRDefault="00832BFB" w:rsidP="00B13474">
            <w:pPr>
              <w:ind w:right="-426"/>
              <w:rPr>
                <w:rFonts w:ascii="Times New Roman" w:hAnsi="Times New Roman" w:cs="Times New Roman"/>
                <w:color w:val="FFFFFF"/>
                <w:u w:val="single"/>
              </w:rPr>
            </w:pPr>
            <w:r w:rsidRPr="00C8403E">
              <w:rPr>
                <w:rFonts w:ascii="Times New Roman" w:hAnsi="Times New Roman" w:cs="Times New Roman"/>
                <w:u w:val="single"/>
              </w:rPr>
              <w:t>ІПН                                                                      .</w:t>
            </w:r>
          </w:p>
          <w:p w:rsidR="00832BFB" w:rsidRPr="00C8403E" w:rsidRDefault="00832BFB" w:rsidP="00B13474">
            <w:pPr>
              <w:ind w:right="-426"/>
              <w:rPr>
                <w:rFonts w:ascii="Times New Roman" w:hAnsi="Times New Roman" w:cs="Times New Roman"/>
              </w:rPr>
            </w:pPr>
            <w:r w:rsidRPr="00C8403E">
              <w:rPr>
                <w:rFonts w:ascii="Times New Roman" w:hAnsi="Times New Roman" w:cs="Times New Roman"/>
              </w:rPr>
              <w:t xml:space="preserve">IBAN </w:t>
            </w:r>
            <w:r w:rsidRPr="00C8403E">
              <w:rPr>
                <w:rFonts w:ascii="Times New Roman" w:hAnsi="Times New Roman" w:cs="Times New Roman"/>
                <w:color w:val="FFFFFF"/>
                <w:u w:val="single"/>
              </w:rPr>
              <w:t>.</w:t>
            </w:r>
          </w:p>
          <w:p w:rsidR="00832BFB" w:rsidRPr="00C8403E" w:rsidRDefault="00832BFB" w:rsidP="00B13474">
            <w:pPr>
              <w:ind w:right="-426"/>
              <w:rPr>
                <w:rFonts w:ascii="Times New Roman" w:hAnsi="Times New Roman" w:cs="Times New Roman"/>
              </w:rPr>
            </w:pPr>
            <w:r w:rsidRPr="00C8403E">
              <w:rPr>
                <w:rFonts w:ascii="Times New Roman" w:hAnsi="Times New Roman" w:cs="Times New Roman"/>
              </w:rPr>
              <w:t>Найменування банку_____________________</w:t>
            </w:r>
          </w:p>
          <w:p w:rsidR="00832BFB" w:rsidRPr="00C8403E" w:rsidRDefault="00832BFB" w:rsidP="00B13474">
            <w:pPr>
              <w:ind w:right="-426"/>
              <w:rPr>
                <w:rFonts w:ascii="Times New Roman" w:hAnsi="Times New Roman" w:cs="Times New Roman"/>
              </w:rPr>
            </w:pPr>
            <w:r w:rsidRPr="00C8403E">
              <w:rPr>
                <w:rFonts w:ascii="Times New Roman" w:hAnsi="Times New Roman" w:cs="Times New Roman"/>
              </w:rPr>
              <w:t>Телефон +38 (</w:t>
            </w:r>
            <w:r w:rsidRPr="00C8403E">
              <w:rPr>
                <w:rFonts w:ascii="Times New Roman" w:hAnsi="Times New Roman" w:cs="Times New Roman"/>
                <w:u w:val="single"/>
              </w:rPr>
              <w:t xml:space="preserve">       </w:t>
            </w:r>
            <w:r w:rsidRPr="00C8403E">
              <w:rPr>
                <w:rFonts w:ascii="Times New Roman" w:hAnsi="Times New Roman" w:cs="Times New Roman"/>
              </w:rPr>
              <w:t>)</w:t>
            </w:r>
            <w:r w:rsidRPr="00C8403E">
              <w:rPr>
                <w:rFonts w:ascii="Times New Roman" w:hAnsi="Times New Roman" w:cs="Times New Roman"/>
                <w:u w:val="single"/>
              </w:rPr>
              <w:t xml:space="preserve">                                            </w:t>
            </w:r>
            <w:r w:rsidRPr="00C8403E">
              <w:rPr>
                <w:rFonts w:ascii="Times New Roman" w:hAnsi="Times New Roman" w:cs="Times New Roman"/>
                <w:color w:val="FFFFFF"/>
              </w:rPr>
              <w:t xml:space="preserve">. </w:t>
            </w:r>
            <w:r w:rsidRPr="00C8403E">
              <w:rPr>
                <w:rFonts w:ascii="Times New Roman" w:hAnsi="Times New Roman" w:cs="Times New Roman"/>
              </w:rPr>
              <w:t xml:space="preserve"> </w:t>
            </w:r>
          </w:p>
          <w:p w:rsidR="00832BFB" w:rsidRPr="00C8403E" w:rsidRDefault="00832BFB" w:rsidP="00B13474">
            <w:pPr>
              <w:shd w:val="clear" w:color="auto" w:fill="FFFFFF"/>
              <w:tabs>
                <w:tab w:val="left" w:pos="142"/>
                <w:tab w:val="left" w:pos="284"/>
              </w:tabs>
              <w:ind w:right="-426"/>
              <w:rPr>
                <w:rFonts w:ascii="Times New Roman" w:hAnsi="Times New Roman" w:cs="Times New Roman"/>
              </w:rPr>
            </w:pPr>
            <w:r w:rsidRPr="00C8403E">
              <w:rPr>
                <w:rFonts w:ascii="Times New Roman" w:hAnsi="Times New Roman" w:cs="Times New Roman"/>
              </w:rPr>
              <w:t>Електронна пошта _______________________</w:t>
            </w:r>
          </w:p>
          <w:p w:rsidR="00832BFB" w:rsidRPr="00C8403E" w:rsidRDefault="00832BFB" w:rsidP="00B13474">
            <w:pPr>
              <w:ind w:right="-426"/>
              <w:rPr>
                <w:rFonts w:ascii="Times New Roman" w:hAnsi="Times New Roman" w:cs="Times New Roman"/>
              </w:rPr>
            </w:pPr>
            <w:r w:rsidRPr="00C8403E">
              <w:rPr>
                <w:rFonts w:ascii="Times New Roman" w:hAnsi="Times New Roman" w:cs="Times New Roman"/>
              </w:rPr>
              <w:t>Виконавець має статус платника _____________</w:t>
            </w:r>
          </w:p>
          <w:p w:rsidR="00832BFB" w:rsidRPr="00C8403E" w:rsidRDefault="00832BFB" w:rsidP="00B13474">
            <w:pPr>
              <w:ind w:right="-426"/>
              <w:rPr>
                <w:rFonts w:ascii="Times New Roman" w:hAnsi="Times New Roman" w:cs="Times New Roman"/>
              </w:rPr>
            </w:pPr>
            <w:r w:rsidRPr="00C8403E">
              <w:rPr>
                <w:rFonts w:ascii="Times New Roman" w:hAnsi="Times New Roman" w:cs="Times New Roman"/>
              </w:rPr>
              <w:t>______________________________________</w:t>
            </w:r>
          </w:p>
          <w:p w:rsidR="00832BFB" w:rsidRPr="00C8403E" w:rsidRDefault="00832BFB" w:rsidP="00B13474">
            <w:pPr>
              <w:ind w:right="-426"/>
              <w:rPr>
                <w:rFonts w:ascii="Times New Roman" w:hAnsi="Times New Roman" w:cs="Times New Roman"/>
              </w:rPr>
            </w:pPr>
          </w:p>
          <w:p w:rsidR="00832BFB" w:rsidRPr="00C8403E" w:rsidRDefault="00832BFB" w:rsidP="00B13474">
            <w:pPr>
              <w:autoSpaceDE w:val="0"/>
              <w:ind w:right="-426"/>
              <w:rPr>
                <w:rFonts w:ascii="Times New Roman" w:hAnsi="Times New Roman" w:cs="Times New Roman"/>
              </w:rPr>
            </w:pPr>
            <w:r w:rsidRPr="00C8403E">
              <w:rPr>
                <w:rFonts w:ascii="Times New Roman" w:hAnsi="Times New Roman" w:cs="Times New Roman"/>
                <w:u w:val="single"/>
              </w:rPr>
              <w:t xml:space="preserve">                                           </w:t>
            </w:r>
            <w:r w:rsidRPr="00C8403E">
              <w:rPr>
                <w:rFonts w:ascii="Times New Roman" w:hAnsi="Times New Roman" w:cs="Times New Roman"/>
              </w:rPr>
              <w:t xml:space="preserve"> /</w:t>
            </w:r>
            <w:r w:rsidRPr="00C8403E">
              <w:rPr>
                <w:rFonts w:ascii="Times New Roman" w:hAnsi="Times New Roman" w:cs="Times New Roman"/>
                <w:u w:val="single"/>
              </w:rPr>
              <w:t xml:space="preserve">                               </w:t>
            </w:r>
            <w:r w:rsidRPr="00C8403E">
              <w:rPr>
                <w:rFonts w:ascii="Times New Roman" w:hAnsi="Times New Roman" w:cs="Times New Roman"/>
              </w:rPr>
              <w:t>/</w:t>
            </w:r>
          </w:p>
          <w:p w:rsidR="00832BFB" w:rsidRPr="00C8403E" w:rsidRDefault="00832BFB" w:rsidP="00B13474">
            <w:pPr>
              <w:autoSpaceDE w:val="0"/>
              <w:ind w:right="-426"/>
              <w:rPr>
                <w:rFonts w:ascii="Times New Roman" w:hAnsi="Times New Roman" w:cs="Times New Roman"/>
                <w:vertAlign w:val="superscript"/>
              </w:rPr>
            </w:pPr>
            <w:r w:rsidRPr="00C8403E">
              <w:rPr>
                <w:rFonts w:ascii="Times New Roman" w:hAnsi="Times New Roman" w:cs="Times New Roman"/>
              </w:rPr>
              <w:tab/>
              <w:t xml:space="preserve">     </w:t>
            </w:r>
            <w:r w:rsidRPr="00C8403E">
              <w:rPr>
                <w:rFonts w:ascii="Times New Roman" w:hAnsi="Times New Roman" w:cs="Times New Roman"/>
                <w:vertAlign w:val="superscript"/>
              </w:rPr>
              <w:t xml:space="preserve">(Підпис) </w:t>
            </w:r>
            <w:r w:rsidRPr="00C8403E">
              <w:rPr>
                <w:rFonts w:ascii="Times New Roman" w:hAnsi="Times New Roman" w:cs="Times New Roman"/>
                <w:vertAlign w:val="superscript"/>
              </w:rPr>
              <w:tab/>
              <w:t xml:space="preserve">                              ( П.І.Б.)</w:t>
            </w:r>
          </w:p>
          <w:p w:rsidR="00832BFB" w:rsidRPr="00C8403E" w:rsidRDefault="00832BFB" w:rsidP="00B13474">
            <w:pPr>
              <w:ind w:right="-426"/>
              <w:rPr>
                <w:rFonts w:ascii="Times New Roman" w:hAnsi="Times New Roman" w:cs="Times New Roman"/>
                <w:b/>
              </w:rPr>
            </w:pPr>
            <w:r w:rsidRPr="00C8403E">
              <w:rPr>
                <w:rFonts w:ascii="Times New Roman" w:hAnsi="Times New Roman" w:cs="Times New Roman"/>
                <w:vertAlign w:val="superscript"/>
              </w:rPr>
              <w:t>М.П.</w:t>
            </w:r>
          </w:p>
        </w:tc>
        <w:tc>
          <w:tcPr>
            <w:tcW w:w="4942" w:type="dxa"/>
          </w:tcPr>
          <w:p w:rsidR="00832BFB" w:rsidRPr="00C8403E" w:rsidRDefault="00832BFB" w:rsidP="00B13474">
            <w:pPr>
              <w:ind w:right="-426"/>
              <w:rPr>
                <w:rFonts w:ascii="Times New Roman" w:hAnsi="Times New Roman" w:cs="Times New Roman"/>
                <w:b/>
              </w:rPr>
            </w:pPr>
            <w:r w:rsidRPr="00C8403E">
              <w:rPr>
                <w:rFonts w:ascii="Times New Roman" w:hAnsi="Times New Roman" w:cs="Times New Roman"/>
                <w:b/>
              </w:rPr>
              <w:t>ЗАМОВНИК:</w:t>
            </w:r>
          </w:p>
          <w:p w:rsidR="00832BFB" w:rsidRPr="00C8403E" w:rsidRDefault="00832BFB" w:rsidP="00B13474">
            <w:pPr>
              <w:ind w:right="-426"/>
              <w:rPr>
                <w:rFonts w:ascii="Times New Roman" w:hAnsi="Times New Roman" w:cs="Times New Roman"/>
                <w:b/>
              </w:rPr>
            </w:pPr>
            <w:r>
              <w:rPr>
                <w:rFonts w:ascii="Times New Roman" w:hAnsi="Times New Roman" w:cs="Times New Roman"/>
                <w:b/>
              </w:rPr>
              <w:t>Головне управління Держпродспоживслужби у Львівській області</w:t>
            </w:r>
          </w:p>
          <w:p w:rsidR="00832BFB" w:rsidRPr="00C8403E" w:rsidRDefault="00832BFB" w:rsidP="00B13474">
            <w:pPr>
              <w:ind w:right="-426"/>
              <w:rPr>
                <w:rFonts w:ascii="Times New Roman" w:hAnsi="Times New Roman" w:cs="Times New Roman"/>
              </w:rPr>
            </w:pPr>
            <w:r w:rsidRPr="00C8403E">
              <w:rPr>
                <w:rFonts w:ascii="Times New Roman" w:hAnsi="Times New Roman" w:cs="Times New Roman"/>
              </w:rPr>
              <w:t>Місцезнаходження та адреса для листування:</w:t>
            </w:r>
          </w:p>
          <w:p w:rsidR="00832BFB" w:rsidRPr="00C8403E" w:rsidRDefault="00832BFB" w:rsidP="00B13474">
            <w:pPr>
              <w:ind w:right="-426"/>
              <w:rPr>
                <w:rFonts w:ascii="Times New Roman" w:hAnsi="Times New Roman" w:cs="Times New Roman"/>
                <w:u w:val="single"/>
              </w:rPr>
            </w:pPr>
            <w:r>
              <w:rPr>
                <w:rFonts w:ascii="Times New Roman" w:hAnsi="Times New Roman" w:cs="Times New Roman"/>
                <w:u w:val="single"/>
              </w:rPr>
              <w:t xml:space="preserve"> 79011, м. Львів,  вул. Д. Вітовського, 18</w:t>
            </w:r>
            <w:r w:rsidRPr="00C8403E">
              <w:rPr>
                <w:rFonts w:ascii="Times New Roman" w:hAnsi="Times New Roman" w:cs="Times New Roman"/>
                <w:u w:val="single"/>
              </w:rPr>
              <w:t xml:space="preserve">.                                                                          </w:t>
            </w:r>
          </w:p>
          <w:p w:rsidR="00832BFB" w:rsidRPr="00C8403E" w:rsidRDefault="00832BFB" w:rsidP="00B13474">
            <w:pPr>
              <w:ind w:right="-426"/>
              <w:rPr>
                <w:rFonts w:ascii="Times New Roman" w:hAnsi="Times New Roman" w:cs="Times New Roman"/>
                <w:color w:val="FFFFFF"/>
              </w:rPr>
            </w:pPr>
            <w:r w:rsidRPr="00C8403E">
              <w:rPr>
                <w:rFonts w:ascii="Times New Roman" w:hAnsi="Times New Roman" w:cs="Times New Roman"/>
              </w:rPr>
              <w:t>ЄДРПОУ</w:t>
            </w:r>
            <w:r>
              <w:rPr>
                <w:rFonts w:ascii="Times New Roman" w:hAnsi="Times New Roman" w:cs="Times New Roman"/>
              </w:rPr>
              <w:t>: 40349068</w:t>
            </w:r>
            <w:r w:rsidRPr="00C8403E">
              <w:rPr>
                <w:rFonts w:ascii="Times New Roman" w:hAnsi="Times New Roman" w:cs="Times New Roman"/>
              </w:rPr>
              <w:t xml:space="preserve"> </w:t>
            </w:r>
            <w:r w:rsidRPr="00C8403E">
              <w:rPr>
                <w:rFonts w:ascii="Times New Roman" w:hAnsi="Times New Roman" w:cs="Times New Roman"/>
                <w:u w:val="single"/>
              </w:rPr>
              <w:t xml:space="preserve">                                                              </w:t>
            </w:r>
          </w:p>
          <w:p w:rsidR="00832BFB" w:rsidRPr="00832BFB" w:rsidRDefault="00832BFB" w:rsidP="00B13474">
            <w:pPr>
              <w:ind w:right="-426"/>
              <w:rPr>
                <w:rFonts w:ascii="Times New Roman" w:hAnsi="Times New Roman" w:cs="Times New Roman"/>
              </w:rPr>
            </w:pPr>
            <w:r w:rsidRPr="00832BFB">
              <w:rPr>
                <w:rFonts w:ascii="Times New Roman" w:hAnsi="Times New Roman" w:cs="Times New Roman"/>
              </w:rPr>
              <w:t>р/р  UA278201720343140006000094345</w:t>
            </w:r>
          </w:p>
          <w:p w:rsidR="00832BFB" w:rsidRDefault="00832BFB" w:rsidP="00B13474">
            <w:pPr>
              <w:ind w:right="-426"/>
              <w:rPr>
                <w:rFonts w:ascii="Times New Roman" w:hAnsi="Times New Roman" w:cs="Times New Roman"/>
              </w:rPr>
            </w:pPr>
            <w:r w:rsidRPr="00832BFB">
              <w:rPr>
                <w:rFonts w:ascii="Times New Roman" w:hAnsi="Times New Roman" w:cs="Times New Roman"/>
              </w:rPr>
              <w:t>р/р  UA438201720343131006200094345</w:t>
            </w:r>
          </w:p>
          <w:p w:rsidR="00832BFB" w:rsidRDefault="00832BFB" w:rsidP="00B13474">
            <w:pPr>
              <w:ind w:right="-426"/>
              <w:rPr>
                <w:rFonts w:ascii="Times New Roman" w:hAnsi="Times New Roman" w:cs="Times New Roman"/>
              </w:rPr>
            </w:pPr>
            <w:r w:rsidRPr="00C8403E">
              <w:rPr>
                <w:rFonts w:ascii="Times New Roman" w:hAnsi="Times New Roman" w:cs="Times New Roman"/>
              </w:rPr>
              <w:t>Найменування</w:t>
            </w:r>
            <w:r>
              <w:rPr>
                <w:rFonts w:ascii="Times New Roman" w:hAnsi="Times New Roman" w:cs="Times New Roman"/>
              </w:rPr>
              <w:t xml:space="preserve"> банку</w:t>
            </w:r>
            <w:r w:rsidRPr="00175D55">
              <w:rPr>
                <w:rFonts w:ascii="Times New Roman" w:hAnsi="Times New Roman" w:cs="Times New Roman"/>
              </w:rPr>
              <w:t xml:space="preserve"> </w:t>
            </w:r>
            <w:r>
              <w:rPr>
                <w:rFonts w:ascii="Times New Roman" w:hAnsi="Times New Roman" w:cs="Times New Roman"/>
              </w:rPr>
              <w:t>ДКСУ м. Київ</w:t>
            </w:r>
          </w:p>
          <w:p w:rsidR="00832BFB" w:rsidRPr="00C8403E" w:rsidRDefault="00832BFB" w:rsidP="00B13474">
            <w:pPr>
              <w:ind w:right="-426"/>
              <w:rPr>
                <w:rFonts w:ascii="Times New Roman" w:hAnsi="Times New Roman" w:cs="Times New Roman"/>
              </w:rPr>
            </w:pPr>
            <w:r w:rsidRPr="00C8403E">
              <w:rPr>
                <w:rFonts w:ascii="Times New Roman" w:hAnsi="Times New Roman" w:cs="Times New Roman"/>
              </w:rPr>
              <w:t>Телефон +38 (</w:t>
            </w:r>
            <w:r>
              <w:rPr>
                <w:rFonts w:ascii="Times New Roman" w:hAnsi="Times New Roman" w:cs="Times New Roman"/>
                <w:u w:val="single"/>
              </w:rPr>
              <w:t>0322</w:t>
            </w:r>
            <w:r w:rsidRPr="00C8403E">
              <w:rPr>
                <w:rFonts w:ascii="Times New Roman" w:hAnsi="Times New Roman" w:cs="Times New Roman"/>
              </w:rPr>
              <w:t>)</w:t>
            </w:r>
            <w:r>
              <w:rPr>
                <w:rFonts w:ascii="Times New Roman" w:hAnsi="Times New Roman" w:cs="Times New Roman"/>
                <w:u w:val="single"/>
              </w:rPr>
              <w:t>613690; (0322)613710</w:t>
            </w:r>
            <w:r w:rsidRPr="00C8403E">
              <w:rPr>
                <w:rFonts w:ascii="Times New Roman" w:hAnsi="Times New Roman" w:cs="Times New Roman"/>
                <w:color w:val="FFFFFF"/>
              </w:rPr>
              <w:t xml:space="preserve">. </w:t>
            </w:r>
            <w:r w:rsidRPr="00C8403E">
              <w:rPr>
                <w:rFonts w:ascii="Times New Roman" w:hAnsi="Times New Roman" w:cs="Times New Roman"/>
              </w:rPr>
              <w:t xml:space="preserve"> </w:t>
            </w:r>
          </w:p>
          <w:p w:rsidR="00832BFB" w:rsidRPr="00175D55" w:rsidRDefault="00832BFB" w:rsidP="00B13474">
            <w:pPr>
              <w:shd w:val="clear" w:color="auto" w:fill="FFFFFF"/>
              <w:tabs>
                <w:tab w:val="left" w:pos="142"/>
                <w:tab w:val="left" w:pos="284"/>
              </w:tabs>
              <w:ind w:right="-426"/>
              <w:rPr>
                <w:rFonts w:ascii="Times New Roman" w:hAnsi="Times New Roman" w:cs="Times New Roman"/>
                <w:lang w:val="ru-RU"/>
              </w:rPr>
            </w:pPr>
            <w:r w:rsidRPr="00C8403E">
              <w:rPr>
                <w:rFonts w:ascii="Times New Roman" w:hAnsi="Times New Roman" w:cs="Times New Roman"/>
              </w:rPr>
              <w:t>Електрон</w:t>
            </w:r>
            <w:r>
              <w:rPr>
                <w:rFonts w:ascii="Times New Roman" w:hAnsi="Times New Roman" w:cs="Times New Roman"/>
              </w:rPr>
              <w:t xml:space="preserve">на пошта: </w:t>
            </w:r>
            <w:r>
              <w:rPr>
                <w:rFonts w:ascii="Times New Roman" w:hAnsi="Times New Roman" w:cs="Times New Roman"/>
                <w:lang w:val="en-US"/>
              </w:rPr>
              <w:t>office</w:t>
            </w:r>
            <w:r w:rsidRPr="00175D55">
              <w:rPr>
                <w:rFonts w:ascii="Times New Roman" w:hAnsi="Times New Roman" w:cs="Times New Roman"/>
                <w:lang w:val="ru-RU"/>
              </w:rPr>
              <w:t>@</w:t>
            </w:r>
            <w:proofErr w:type="spellStart"/>
            <w:r>
              <w:rPr>
                <w:rFonts w:ascii="Times New Roman" w:hAnsi="Times New Roman" w:cs="Times New Roman"/>
                <w:lang w:val="en-US"/>
              </w:rPr>
              <w:t>lvivdpss</w:t>
            </w:r>
            <w:proofErr w:type="spellEnd"/>
            <w:r w:rsidRPr="00175D55">
              <w:rPr>
                <w:rFonts w:ascii="Times New Roman" w:hAnsi="Times New Roman" w:cs="Times New Roman"/>
                <w:lang w:val="ru-RU"/>
              </w:rPr>
              <w:t>.</w:t>
            </w:r>
            <w:proofErr w:type="spellStart"/>
            <w:r>
              <w:rPr>
                <w:rFonts w:ascii="Times New Roman" w:hAnsi="Times New Roman" w:cs="Times New Roman"/>
                <w:lang w:val="en-US"/>
              </w:rPr>
              <w:t>gov</w:t>
            </w:r>
            <w:proofErr w:type="spellEnd"/>
            <w:r w:rsidRPr="00175D55">
              <w:rPr>
                <w:rFonts w:ascii="Times New Roman" w:hAnsi="Times New Roman" w:cs="Times New Roman"/>
                <w:lang w:val="ru-RU"/>
              </w:rPr>
              <w:t>.</w:t>
            </w:r>
            <w:proofErr w:type="spellStart"/>
            <w:r>
              <w:rPr>
                <w:rFonts w:ascii="Times New Roman" w:hAnsi="Times New Roman" w:cs="Times New Roman"/>
                <w:lang w:val="en-US"/>
              </w:rPr>
              <w:t>ua</w:t>
            </w:r>
            <w:proofErr w:type="spellEnd"/>
          </w:p>
          <w:p w:rsidR="00832BFB" w:rsidRDefault="00832BFB" w:rsidP="00B13474">
            <w:pPr>
              <w:ind w:right="-426"/>
              <w:rPr>
                <w:rFonts w:ascii="Times New Roman" w:hAnsi="Times New Roman" w:cs="Times New Roman"/>
              </w:rPr>
            </w:pPr>
            <w:r>
              <w:rPr>
                <w:rFonts w:ascii="Times New Roman" w:hAnsi="Times New Roman" w:cs="Times New Roman"/>
              </w:rPr>
              <w:t xml:space="preserve">Замовник є неприбутковою організацією за </w:t>
            </w:r>
          </w:p>
          <w:p w:rsidR="00832BFB" w:rsidRPr="00175D55" w:rsidRDefault="00832BFB" w:rsidP="00B13474">
            <w:pPr>
              <w:ind w:right="-426"/>
              <w:rPr>
                <w:rFonts w:ascii="Times New Roman" w:hAnsi="Times New Roman" w:cs="Times New Roman"/>
              </w:rPr>
            </w:pPr>
            <w:r>
              <w:rPr>
                <w:rFonts w:ascii="Times New Roman" w:hAnsi="Times New Roman" w:cs="Times New Roman"/>
              </w:rPr>
              <w:t xml:space="preserve">ознакою 0031 </w:t>
            </w:r>
          </w:p>
          <w:p w:rsidR="00832BFB" w:rsidRPr="00C8403E" w:rsidRDefault="00832BFB" w:rsidP="00B13474">
            <w:pPr>
              <w:ind w:right="-426"/>
              <w:rPr>
                <w:rFonts w:ascii="Times New Roman" w:hAnsi="Times New Roman" w:cs="Times New Roman"/>
              </w:rPr>
            </w:pPr>
          </w:p>
          <w:p w:rsidR="00832BFB" w:rsidRPr="00C8403E" w:rsidRDefault="00832BFB" w:rsidP="00B13474">
            <w:pPr>
              <w:autoSpaceDE w:val="0"/>
              <w:ind w:right="-426"/>
              <w:rPr>
                <w:rFonts w:ascii="Times New Roman" w:hAnsi="Times New Roman" w:cs="Times New Roman"/>
              </w:rPr>
            </w:pPr>
            <w:r w:rsidRPr="00C8403E">
              <w:rPr>
                <w:rFonts w:ascii="Times New Roman" w:hAnsi="Times New Roman" w:cs="Times New Roman"/>
                <w:u w:val="single"/>
              </w:rPr>
              <w:t xml:space="preserve">                                           </w:t>
            </w:r>
            <w:r w:rsidRPr="00C8403E">
              <w:rPr>
                <w:rFonts w:ascii="Times New Roman" w:hAnsi="Times New Roman" w:cs="Times New Roman"/>
              </w:rPr>
              <w:t xml:space="preserve"> /</w:t>
            </w:r>
            <w:r w:rsidRPr="00C8403E">
              <w:rPr>
                <w:rFonts w:ascii="Times New Roman" w:hAnsi="Times New Roman" w:cs="Times New Roman"/>
                <w:u w:val="single"/>
              </w:rPr>
              <w:t xml:space="preserve">                               </w:t>
            </w:r>
            <w:r w:rsidRPr="00C8403E">
              <w:rPr>
                <w:rFonts w:ascii="Times New Roman" w:hAnsi="Times New Roman" w:cs="Times New Roman"/>
              </w:rPr>
              <w:t>/</w:t>
            </w:r>
          </w:p>
          <w:p w:rsidR="00832BFB" w:rsidRPr="00C8403E" w:rsidRDefault="00832BFB" w:rsidP="00B13474">
            <w:pPr>
              <w:ind w:right="-426"/>
              <w:rPr>
                <w:rFonts w:ascii="Times New Roman" w:hAnsi="Times New Roman" w:cs="Times New Roman"/>
                <w:vertAlign w:val="superscript"/>
              </w:rPr>
            </w:pPr>
            <w:r w:rsidRPr="00C8403E">
              <w:rPr>
                <w:rFonts w:ascii="Times New Roman" w:hAnsi="Times New Roman" w:cs="Times New Roman"/>
              </w:rPr>
              <w:tab/>
              <w:t xml:space="preserve">      </w:t>
            </w:r>
            <w:r w:rsidRPr="00C8403E">
              <w:rPr>
                <w:rFonts w:ascii="Times New Roman" w:hAnsi="Times New Roman" w:cs="Times New Roman"/>
                <w:vertAlign w:val="superscript"/>
              </w:rPr>
              <w:t xml:space="preserve">(Підпис) </w:t>
            </w:r>
            <w:r w:rsidRPr="00C8403E">
              <w:rPr>
                <w:rFonts w:ascii="Times New Roman" w:hAnsi="Times New Roman" w:cs="Times New Roman"/>
                <w:vertAlign w:val="superscript"/>
              </w:rPr>
              <w:tab/>
              <w:t xml:space="preserve">                              (П.І.Б.)</w:t>
            </w:r>
          </w:p>
          <w:p w:rsidR="00832BFB" w:rsidRPr="00C8403E" w:rsidRDefault="00832BFB" w:rsidP="00B13474">
            <w:pPr>
              <w:ind w:right="-426"/>
              <w:rPr>
                <w:rFonts w:ascii="Times New Roman" w:hAnsi="Times New Roman" w:cs="Times New Roman"/>
                <w:b/>
              </w:rPr>
            </w:pPr>
            <w:r w:rsidRPr="00C8403E">
              <w:rPr>
                <w:rFonts w:ascii="Times New Roman" w:hAnsi="Times New Roman" w:cs="Times New Roman"/>
                <w:vertAlign w:val="superscript"/>
              </w:rPr>
              <w:t>М.П.</w:t>
            </w:r>
          </w:p>
        </w:tc>
      </w:tr>
    </w:tbl>
    <w:p w:rsidR="00270A96" w:rsidRPr="00832BFB" w:rsidRDefault="00270A96" w:rsidP="00B13474">
      <w:pPr>
        <w:widowControl w:val="0"/>
        <w:ind w:left="-426"/>
        <w:jc w:val="both"/>
        <w:rPr>
          <w:rFonts w:ascii="Times New Roman" w:eastAsia="Times New Roman" w:hAnsi="Times New Roman" w:cs="Times New Roman"/>
          <w:b/>
          <w:sz w:val="22"/>
          <w:szCs w:val="22"/>
        </w:rPr>
      </w:pPr>
    </w:p>
    <w:sectPr w:rsidR="00270A96" w:rsidRPr="00832BFB" w:rsidSect="00B13474">
      <w:pgSz w:w="11906" w:h="16838"/>
      <w:pgMar w:top="850" w:right="850" w:bottom="85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284" w:rsidRDefault="001F7284">
      <w:r>
        <w:separator/>
      </w:r>
    </w:p>
  </w:endnote>
  <w:endnote w:type="continuationSeparator" w:id="0">
    <w:p w:rsidR="001F7284" w:rsidRDefault="001F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等线">
    <w:panose1 w:val="00000000000000000000"/>
    <w:charset w:val="80"/>
    <w:family w:val="roman"/>
    <w:notTrueType/>
    <w:pitch w:val="default"/>
  </w:font>
  <w:font w:name="Arial">
    <w:panose1 w:val="020B0604020202020204"/>
    <w:charset w:val="CC"/>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284" w:rsidRDefault="001F7284">
      <w:r>
        <w:separator/>
      </w:r>
    </w:p>
  </w:footnote>
  <w:footnote w:type="continuationSeparator" w:id="0">
    <w:p w:rsidR="001F7284" w:rsidRDefault="001F7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62"/>
    <w:rsid w:val="0004017E"/>
    <w:rsid w:val="00041C25"/>
    <w:rsid w:val="00091BB8"/>
    <w:rsid w:val="000A20B3"/>
    <w:rsid w:val="000C51B7"/>
    <w:rsid w:val="000D1D8F"/>
    <w:rsid w:val="000E4FC6"/>
    <w:rsid w:val="00140897"/>
    <w:rsid w:val="0016382F"/>
    <w:rsid w:val="00192BEA"/>
    <w:rsid w:val="001F7284"/>
    <w:rsid w:val="00235236"/>
    <w:rsid w:val="00270A96"/>
    <w:rsid w:val="002C42D0"/>
    <w:rsid w:val="002F0BA3"/>
    <w:rsid w:val="003648F6"/>
    <w:rsid w:val="00364EFA"/>
    <w:rsid w:val="00476393"/>
    <w:rsid w:val="004F3978"/>
    <w:rsid w:val="00512AE7"/>
    <w:rsid w:val="00532167"/>
    <w:rsid w:val="0057114E"/>
    <w:rsid w:val="005B5692"/>
    <w:rsid w:val="00622149"/>
    <w:rsid w:val="00646149"/>
    <w:rsid w:val="006C7D77"/>
    <w:rsid w:val="006D2C70"/>
    <w:rsid w:val="0078647E"/>
    <w:rsid w:val="00793E45"/>
    <w:rsid w:val="007A6EB1"/>
    <w:rsid w:val="007A6EEB"/>
    <w:rsid w:val="007C77A0"/>
    <w:rsid w:val="00832BFB"/>
    <w:rsid w:val="00973139"/>
    <w:rsid w:val="00990C0B"/>
    <w:rsid w:val="00992D9F"/>
    <w:rsid w:val="009A6EA9"/>
    <w:rsid w:val="00A17841"/>
    <w:rsid w:val="00A30085"/>
    <w:rsid w:val="00A75E68"/>
    <w:rsid w:val="00AA1213"/>
    <w:rsid w:val="00AA34EC"/>
    <w:rsid w:val="00B13474"/>
    <w:rsid w:val="00B80DF8"/>
    <w:rsid w:val="00BB2965"/>
    <w:rsid w:val="00BD4993"/>
    <w:rsid w:val="00BF6130"/>
    <w:rsid w:val="00C754F3"/>
    <w:rsid w:val="00C76B9B"/>
    <w:rsid w:val="00CC748D"/>
    <w:rsid w:val="00CE2E30"/>
    <w:rsid w:val="00D14E78"/>
    <w:rsid w:val="00D86A07"/>
    <w:rsid w:val="00D90962"/>
    <w:rsid w:val="00D94B1E"/>
    <w:rsid w:val="00E103BB"/>
    <w:rsid w:val="00E24073"/>
    <w:rsid w:val="00E52DFA"/>
    <w:rsid w:val="00ED50F8"/>
    <w:rsid w:val="00EF193C"/>
    <w:rsid w:val="00F13AB3"/>
    <w:rsid w:val="00FB5184"/>
    <w:rsid w:val="00FD6672"/>
    <w:rsid w:val="00FE1424"/>
    <w:rsid w:val="00FF7A46"/>
    <w:rsid w:val="04FB3977"/>
    <w:rsid w:val="0D5D571C"/>
    <w:rsid w:val="1F564509"/>
    <w:rsid w:val="3AF81574"/>
    <w:rsid w:val="4030439D"/>
    <w:rsid w:val="5115786A"/>
    <w:rsid w:val="608D48D5"/>
    <w:rsid w:val="68952B17"/>
    <w:rsid w:val="7A66159F"/>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115ptBold">
    <w:name w:val="Body text (2) + 11.5 pt;Bold"/>
    <w:basedOn w:val="Bodytext2"/>
    <w:qFormat/>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Bodytext2">
    <w:name w:val="Body text (2)_"/>
    <w:basedOn w:val="a0"/>
    <w:link w:val="Bodytext20"/>
    <w:qFormat/>
    <w:rPr>
      <w:rFonts w:ascii="Times New Roman" w:eastAsia="Times New Roman" w:hAnsi="Times New Roman" w:cs="Times New Roman"/>
      <w:color w:val="auto"/>
      <w:sz w:val="22"/>
      <w:szCs w:val="22"/>
      <w:lang w:eastAsia="en-US" w:bidi="ar-SA"/>
    </w:rPr>
  </w:style>
  <w:style w:type="paragraph" w:customStyle="1" w:styleId="Bodytext20">
    <w:name w:val="Body text (2)"/>
    <w:basedOn w:val="a"/>
    <w:link w:val="Bodytext2"/>
    <w:qFormat/>
    <w:pPr>
      <w:shd w:val="clear" w:color="auto" w:fill="FFFFFF"/>
      <w:spacing w:line="244" w:lineRule="exact"/>
      <w:ind w:hanging="240"/>
    </w:pPr>
    <w:rPr>
      <w:rFonts w:ascii="Times New Roman" w:eastAsia="Times New Roman" w:hAnsi="Times New Roman" w:cs="Times New Roman"/>
      <w:sz w:val="22"/>
      <w:szCs w:val="22"/>
      <w:lang w:eastAsia="en-US"/>
    </w:rPr>
  </w:style>
  <w:style w:type="paragraph" w:styleId="a3">
    <w:name w:val="Balloon Text"/>
    <w:basedOn w:val="a"/>
    <w:link w:val="a4"/>
    <w:uiPriority w:val="99"/>
    <w:semiHidden/>
    <w:unhideWhenUsed/>
    <w:rsid w:val="00C754F3"/>
    <w:rPr>
      <w:rFonts w:ascii="Tahoma" w:hAnsi="Tahoma" w:cs="Tahoma"/>
      <w:sz w:val="16"/>
      <w:szCs w:val="16"/>
    </w:rPr>
  </w:style>
  <w:style w:type="character" w:customStyle="1" w:styleId="a4">
    <w:name w:val="Текст выноски Знак"/>
    <w:basedOn w:val="a0"/>
    <w:link w:val="a3"/>
    <w:uiPriority w:val="99"/>
    <w:semiHidden/>
    <w:rsid w:val="00C754F3"/>
    <w:rPr>
      <w:rFonts w:ascii="Tahoma" w:eastAsia="Calibri" w:hAnsi="Tahoma" w:cs="Tahoma"/>
      <w:sz w:val="16"/>
      <w:szCs w:val="16"/>
      <w:lang w:val="uk-UA" w:eastAsia="uk-UA"/>
    </w:rPr>
  </w:style>
  <w:style w:type="character" w:styleId="a5">
    <w:name w:val="Hyperlink"/>
    <w:basedOn w:val="a0"/>
    <w:uiPriority w:val="99"/>
    <w:unhideWhenUsed/>
    <w:rsid w:val="00EF193C"/>
    <w:rPr>
      <w:color w:val="0563C1" w:themeColor="hyperlink"/>
      <w:u w:val="single"/>
    </w:rPr>
  </w:style>
  <w:style w:type="paragraph" w:styleId="a6">
    <w:name w:val="List Paragraph"/>
    <w:aliases w:val="название табл/рис,заголовок 1.1"/>
    <w:basedOn w:val="a"/>
    <w:link w:val="a7"/>
    <w:uiPriority w:val="34"/>
    <w:qFormat/>
    <w:rsid w:val="00622149"/>
    <w:pPr>
      <w:spacing w:after="200" w:line="276" w:lineRule="auto"/>
      <w:ind w:left="720"/>
      <w:contextualSpacing/>
    </w:pPr>
    <w:rPr>
      <w:rFonts w:asciiTheme="minorHAnsi" w:eastAsiaTheme="minorEastAsia" w:hAnsiTheme="minorHAnsi" w:cstheme="minorBidi"/>
      <w:sz w:val="22"/>
      <w:szCs w:val="22"/>
    </w:rPr>
  </w:style>
  <w:style w:type="character" w:customStyle="1" w:styleId="a7">
    <w:name w:val="Абзац списка Знак"/>
    <w:aliases w:val="название табл/рис Знак,заголовок 1.1 Знак"/>
    <w:link w:val="a6"/>
    <w:uiPriority w:val="34"/>
    <w:locked/>
    <w:rsid w:val="00622149"/>
    <w:rPr>
      <w:rFonts w:eastAsiaTheme="minorEastAsia"/>
      <w:sz w:val="22"/>
      <w:szCs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115ptBold">
    <w:name w:val="Body text (2) + 11.5 pt;Bold"/>
    <w:basedOn w:val="Bodytext2"/>
    <w:qFormat/>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Bodytext2">
    <w:name w:val="Body text (2)_"/>
    <w:basedOn w:val="a0"/>
    <w:link w:val="Bodytext20"/>
    <w:qFormat/>
    <w:rPr>
      <w:rFonts w:ascii="Times New Roman" w:eastAsia="Times New Roman" w:hAnsi="Times New Roman" w:cs="Times New Roman"/>
      <w:color w:val="auto"/>
      <w:sz w:val="22"/>
      <w:szCs w:val="22"/>
      <w:lang w:eastAsia="en-US" w:bidi="ar-SA"/>
    </w:rPr>
  </w:style>
  <w:style w:type="paragraph" w:customStyle="1" w:styleId="Bodytext20">
    <w:name w:val="Body text (2)"/>
    <w:basedOn w:val="a"/>
    <w:link w:val="Bodytext2"/>
    <w:qFormat/>
    <w:pPr>
      <w:shd w:val="clear" w:color="auto" w:fill="FFFFFF"/>
      <w:spacing w:line="244" w:lineRule="exact"/>
      <w:ind w:hanging="240"/>
    </w:pPr>
    <w:rPr>
      <w:rFonts w:ascii="Times New Roman" w:eastAsia="Times New Roman" w:hAnsi="Times New Roman" w:cs="Times New Roman"/>
      <w:sz w:val="22"/>
      <w:szCs w:val="22"/>
      <w:lang w:eastAsia="en-US"/>
    </w:rPr>
  </w:style>
  <w:style w:type="paragraph" w:styleId="a3">
    <w:name w:val="Balloon Text"/>
    <w:basedOn w:val="a"/>
    <w:link w:val="a4"/>
    <w:uiPriority w:val="99"/>
    <w:semiHidden/>
    <w:unhideWhenUsed/>
    <w:rsid w:val="00C754F3"/>
    <w:rPr>
      <w:rFonts w:ascii="Tahoma" w:hAnsi="Tahoma" w:cs="Tahoma"/>
      <w:sz w:val="16"/>
      <w:szCs w:val="16"/>
    </w:rPr>
  </w:style>
  <w:style w:type="character" w:customStyle="1" w:styleId="a4">
    <w:name w:val="Текст выноски Знак"/>
    <w:basedOn w:val="a0"/>
    <w:link w:val="a3"/>
    <w:uiPriority w:val="99"/>
    <w:semiHidden/>
    <w:rsid w:val="00C754F3"/>
    <w:rPr>
      <w:rFonts w:ascii="Tahoma" w:eastAsia="Calibri" w:hAnsi="Tahoma" w:cs="Tahoma"/>
      <w:sz w:val="16"/>
      <w:szCs w:val="16"/>
      <w:lang w:val="uk-UA" w:eastAsia="uk-UA"/>
    </w:rPr>
  </w:style>
  <w:style w:type="character" w:styleId="a5">
    <w:name w:val="Hyperlink"/>
    <w:basedOn w:val="a0"/>
    <w:uiPriority w:val="99"/>
    <w:unhideWhenUsed/>
    <w:rsid w:val="00EF193C"/>
    <w:rPr>
      <w:color w:val="0563C1" w:themeColor="hyperlink"/>
      <w:u w:val="single"/>
    </w:rPr>
  </w:style>
  <w:style w:type="paragraph" w:styleId="a6">
    <w:name w:val="List Paragraph"/>
    <w:aliases w:val="название табл/рис,заголовок 1.1"/>
    <w:basedOn w:val="a"/>
    <w:link w:val="a7"/>
    <w:uiPriority w:val="34"/>
    <w:qFormat/>
    <w:rsid w:val="00622149"/>
    <w:pPr>
      <w:spacing w:after="200" w:line="276" w:lineRule="auto"/>
      <w:ind w:left="720"/>
      <w:contextualSpacing/>
    </w:pPr>
    <w:rPr>
      <w:rFonts w:asciiTheme="minorHAnsi" w:eastAsiaTheme="minorEastAsia" w:hAnsiTheme="minorHAnsi" w:cstheme="minorBidi"/>
      <w:sz w:val="22"/>
      <w:szCs w:val="22"/>
    </w:rPr>
  </w:style>
  <w:style w:type="character" w:customStyle="1" w:styleId="a7">
    <w:name w:val="Абзац списка Знак"/>
    <w:aliases w:val="название табл/рис Знак,заголовок 1.1 Знак"/>
    <w:link w:val="a6"/>
    <w:uiPriority w:val="34"/>
    <w:locked/>
    <w:rsid w:val="00622149"/>
    <w:rPr>
      <w:rFonts w:eastAsiaTheme="minorEastAsia"/>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ffice@lvivdps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67668-993A-4EA3-ACF7-85693A1E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3938</Words>
  <Characters>22452</Characters>
  <Application>Microsoft Office Word</Application>
  <DocSecurity>0</DocSecurity>
  <Lines>187</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Girnyk</cp:lastModifiedBy>
  <cp:revision>8</cp:revision>
  <cp:lastPrinted>2023-02-20T09:48:00Z</cp:lastPrinted>
  <dcterms:created xsi:type="dcterms:W3CDTF">2023-10-24T06:58:00Z</dcterms:created>
  <dcterms:modified xsi:type="dcterms:W3CDTF">2023-10-24T07:41:00Z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83973925AE914D0B83E612996910AB97</vt:lpwstr>
  </property>
</Properties>
</file>