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F44E" w14:textId="1DDC904F" w:rsidR="00C8431E" w:rsidRPr="00FF310E" w:rsidRDefault="00C8431E" w:rsidP="00C8431E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6A4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3D2E470D" w14:textId="79B8ACEB" w:rsidR="00C8431E" w:rsidRPr="00FF310E" w:rsidRDefault="00C8431E" w:rsidP="00C8431E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F3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</w:p>
    <w:p w14:paraId="33689B29" w14:textId="77777777" w:rsidR="00C8431E" w:rsidRPr="00FF310E" w:rsidRDefault="00C8431E" w:rsidP="00C843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53AC7" w14:textId="4F3AD91E" w:rsidR="00C8431E" w:rsidRPr="00FF310E" w:rsidRDefault="00C74C07" w:rsidP="00C843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7C7CB7AF" w14:textId="77777777" w:rsidR="00C8431E" w:rsidRPr="00FF310E" w:rsidRDefault="00C8431E" w:rsidP="00C843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79FBB25" w14:textId="414D684B" w:rsidR="00C8431E" w:rsidRPr="003C3609" w:rsidRDefault="00C8431E" w:rsidP="00C8431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8"/>
          <w:lang w:val="uk-UA"/>
        </w:rPr>
      </w:pPr>
      <w:bookmarkStart w:id="0" w:name="_Hlk115947102"/>
      <w:r w:rsidRPr="003C3609">
        <w:rPr>
          <w:rFonts w:ascii="Times New Roman" w:hAnsi="Times New Roman"/>
          <w:b/>
          <w:sz w:val="24"/>
          <w:szCs w:val="28"/>
          <w:lang w:val="uk-UA"/>
        </w:rPr>
        <w:t xml:space="preserve">ДК 021:2015:33600000-6 Фармацевтична продукція </w:t>
      </w:r>
    </w:p>
    <w:p w14:paraId="25DB5CF9" w14:textId="55D19474" w:rsidR="00C8431E" w:rsidRPr="00FF310E" w:rsidRDefault="00C8431E" w:rsidP="0012666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18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4536"/>
        <w:gridCol w:w="1275"/>
        <w:gridCol w:w="1276"/>
      </w:tblGrid>
      <w:tr w:rsidR="00C8431E" w:rsidRPr="008764EA" w14:paraId="04D42567" w14:textId="77777777" w:rsidTr="0012666D">
        <w:trPr>
          <w:trHeight w:val="435"/>
        </w:trPr>
        <w:tc>
          <w:tcPr>
            <w:tcW w:w="562" w:type="dxa"/>
            <w:shd w:val="clear" w:color="auto" w:fill="auto"/>
            <w:vAlign w:val="center"/>
            <w:hideMark/>
          </w:tcPr>
          <w:bookmarkEnd w:id="0"/>
          <w:p w14:paraId="6B8A90D3" w14:textId="77777777" w:rsidR="00C8431E" w:rsidRPr="008764EA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DE2DCB9" w14:textId="77777777" w:rsidR="00C8431E" w:rsidRPr="008764EA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Міжнародна непатентована назва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3A789A" w14:textId="77777777" w:rsidR="00C8431E" w:rsidRPr="008764EA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препарату та форма випуску*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318C27" w14:textId="77777777" w:rsidR="00C8431E" w:rsidRPr="008764EA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A96B3" w14:textId="77777777" w:rsidR="00C8431E" w:rsidRPr="008764EA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3C3609" w:rsidRPr="003C3609" w14:paraId="1BD08C65" w14:textId="77777777" w:rsidTr="0012666D">
        <w:trPr>
          <w:trHeight w:val="102"/>
        </w:trPr>
        <w:tc>
          <w:tcPr>
            <w:tcW w:w="562" w:type="dxa"/>
            <w:shd w:val="clear" w:color="auto" w:fill="auto"/>
            <w:noWrap/>
          </w:tcPr>
          <w:p w14:paraId="59AB81C3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39DE92A" w14:textId="2762DE7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Епінефрин</w:t>
            </w:r>
            <w:proofErr w:type="spellEnd"/>
            <w:r w:rsidRPr="003C3609">
              <w:rPr>
                <w:rFonts w:ascii="Times New Roman" w:hAnsi="Times New Roman" w:cs="Times New Roman"/>
              </w:rPr>
              <w:t>/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Адреналін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Epinephrine</w:t>
            </w:r>
            <w:proofErr w:type="spellEnd"/>
            <w:r w:rsidRPr="003C3609">
              <w:rPr>
                <w:rFonts w:ascii="Times New Roman" w:hAnsi="Times New Roman" w:cs="Times New Roman"/>
              </w:rPr>
              <w:t>/</w:t>
            </w:r>
            <w:proofErr w:type="spellStart"/>
            <w:r w:rsidRPr="003C3609">
              <w:rPr>
                <w:rFonts w:ascii="Times New Roman" w:hAnsi="Times New Roman" w:cs="Times New Roman"/>
              </w:rPr>
              <w:t>Adrenaline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C06A321" w14:textId="371DA2F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Адреналін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1,82 мг/мл, по 1 мл №10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D3601" w14:textId="0700B53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FD9883" w14:textId="17CC012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3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75</w:t>
            </w:r>
          </w:p>
        </w:tc>
      </w:tr>
      <w:tr w:rsidR="003C3609" w:rsidRPr="003C3609" w14:paraId="087D359B" w14:textId="77777777" w:rsidTr="0012666D">
        <w:trPr>
          <w:trHeight w:val="147"/>
        </w:trPr>
        <w:tc>
          <w:tcPr>
            <w:tcW w:w="562" w:type="dxa"/>
            <w:shd w:val="clear" w:color="auto" w:fill="auto"/>
            <w:noWrap/>
          </w:tcPr>
          <w:p w14:paraId="2AA6B804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8EE2EB5" w14:textId="2640418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Азитроміцин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Azithromycin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14:paraId="4482AF41" w14:textId="0A1DA65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Азитроміцин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капсули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250 мг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8A3C82" w14:textId="2E822A9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4036A6" w14:textId="52A8F9C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15</w:t>
            </w:r>
          </w:p>
        </w:tc>
      </w:tr>
      <w:tr w:rsidR="003C3609" w:rsidRPr="003C3609" w14:paraId="68D0168B" w14:textId="77777777" w:rsidTr="0012666D">
        <w:trPr>
          <w:trHeight w:val="213"/>
        </w:trPr>
        <w:tc>
          <w:tcPr>
            <w:tcW w:w="562" w:type="dxa"/>
            <w:shd w:val="clear" w:color="auto" w:fill="auto"/>
            <w:noWrap/>
          </w:tcPr>
          <w:p w14:paraId="467E30B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2206353" w14:textId="378280F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Алопуринол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Allopurinol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F8F6ED9" w14:textId="24993B8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Алопуринол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300 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9C52E0" w14:textId="258D505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4241F43" w14:textId="394F9FC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</w:t>
            </w:r>
          </w:p>
        </w:tc>
      </w:tr>
      <w:tr w:rsidR="003C3609" w:rsidRPr="003C3609" w14:paraId="4EE39973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1FDBE19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E727243" w14:textId="3EB05E8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Альбендазол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Albendazole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796627D" w14:textId="0F27D38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Альбендазол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жувальні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400 мг №3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4D0955" w14:textId="05EA1A5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6BFD5C" w14:textId="0101359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35</w:t>
            </w:r>
          </w:p>
        </w:tc>
      </w:tr>
      <w:tr w:rsidR="003C3609" w:rsidRPr="003C3609" w14:paraId="231545FA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0C82A141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A70F13D" w14:textId="26721F0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Альбумін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Albumin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9E37499" w14:textId="031E01D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Альбунорм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, 200 г/л по 100мл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FCD758" w14:textId="3139DC2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DE0291" w14:textId="7D9F27B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5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3C3609" w:rsidRPr="003C3609" w14:paraId="527A5DF6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022A3E5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9A77EFB" w14:textId="3947498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Аміодарон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Amiodarone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9BF2D11" w14:textId="7EDC8E2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Аміодарон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200 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30B366" w14:textId="6E46690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55F422C" w14:textId="1E38ED5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25</w:t>
            </w:r>
          </w:p>
        </w:tc>
      </w:tr>
      <w:tr w:rsidR="003C3609" w:rsidRPr="003C3609" w14:paraId="6808E304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3B738740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A1876C5" w14:textId="08F6FA4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Амітриптилін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Amitriptyline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7913935" w14:textId="05ED3CE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Амітриптилін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25 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4C97B3" w14:textId="794751F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A6461CE" w14:textId="401FA8C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6401AFC1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37F9FFB9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CD42BEF" w14:textId="199B8BE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Амікацин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Amikacin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2A62D7E" w14:textId="7F53D99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Аміцил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ліофілізат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250 мг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2C010E" w14:textId="4ECE5AA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F315E76" w14:textId="5D79984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</w:t>
            </w:r>
          </w:p>
        </w:tc>
      </w:tr>
      <w:tr w:rsidR="003C3609" w:rsidRPr="003C3609" w14:paraId="0C8E2276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2FC0659E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3072476" w14:textId="1CD4D30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Амікацин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Amikacin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40E6FF9" w14:textId="2BB0CCE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Аміцил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ліофілізат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1,0 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EA8AA2" w14:textId="38B24C9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8D55E43" w14:textId="2B31AC1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440</w:t>
            </w:r>
          </w:p>
        </w:tc>
      </w:tr>
      <w:tr w:rsidR="003C3609" w:rsidRPr="003C3609" w14:paraId="062098C9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43CCAE7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E4E8591" w14:textId="2BA43A7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Амлодипін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Amlodipine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566E032" w14:textId="5663929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Амлодипін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10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B3B3CF" w14:textId="44FC716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705D748" w14:textId="2396F9C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120</w:t>
            </w:r>
          </w:p>
        </w:tc>
      </w:tr>
      <w:tr w:rsidR="003C3609" w:rsidRPr="003C3609" w14:paraId="1B591061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2B921044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D86D1DA" w14:textId="71F9D33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3609">
              <w:rPr>
                <w:rFonts w:ascii="Times New Roman" w:hAnsi="Times New Roman" w:cs="Times New Roman"/>
                <w:lang w:val="uk-UA"/>
              </w:rPr>
              <w:t>Амоксицилін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  <w:lang w:val="uk-UA"/>
              </w:rPr>
              <w:t>Клавуланова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кислота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Amoxicillin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</w:rPr>
              <w:t>Clavulanic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82D672B" w14:textId="1829939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Амоксил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-К 1000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875 мг/125 мг №14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DBC7B1" w14:textId="0E10E0C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A88C0CB" w14:textId="618984C3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754</w:t>
            </w:r>
          </w:p>
        </w:tc>
      </w:tr>
      <w:tr w:rsidR="003C3609" w:rsidRPr="003C3609" w14:paraId="56A88A22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42D60A8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85F3DE8" w14:textId="48032F7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3609">
              <w:rPr>
                <w:rFonts w:ascii="Times New Roman" w:hAnsi="Times New Roman" w:cs="Times New Roman"/>
                <w:lang w:val="uk-UA"/>
              </w:rPr>
              <w:t>Амоксицилін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  <w:lang w:val="uk-UA"/>
              </w:rPr>
              <w:t>Клавуланова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кислота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Amoxicillin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</w:rPr>
              <w:t>Clavulanic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8D6A4BA" w14:textId="3D40264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Амоксил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-К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1,2 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7A5D4C" w14:textId="6109EB1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A59EB67" w14:textId="548C445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1300</w:t>
            </w:r>
          </w:p>
        </w:tc>
      </w:tr>
      <w:tr w:rsidR="003C3609" w:rsidRPr="003C3609" w14:paraId="66B55899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AC831A4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D251AA7" w14:textId="2425C06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Ампіцилін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Ampicillin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37C2360" w14:textId="5752F54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Ампіцилінпорошок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0,5 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66083F" w14:textId="24977D2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15721B7" w14:textId="62AA1AE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100</w:t>
            </w:r>
          </w:p>
        </w:tc>
      </w:tr>
      <w:tr w:rsidR="003C3609" w:rsidRPr="003C3609" w14:paraId="56DB46FD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5614CDB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7256B34" w14:textId="32D653C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Метамізол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Metamizole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sodium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18E95C9" w14:textId="6357CC0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Анальгін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500 мг/мл, по 2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152F71" w14:textId="3A3C371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C9B96B" w14:textId="53F1C00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6</w:t>
            </w:r>
            <w:r w:rsidRPr="003C3609">
              <w:rPr>
                <w:rFonts w:ascii="Times New Roman" w:hAnsi="Times New Roman" w:cs="Times New Roman"/>
              </w:rPr>
              <w:t>00</w:t>
            </w:r>
          </w:p>
        </w:tc>
      </w:tr>
      <w:tr w:rsidR="003C3609" w:rsidRPr="003C3609" w14:paraId="74FC605E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353F4156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6BA4985" w14:textId="0D41F35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Пропранолол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Propranolol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3A365E2" w14:textId="36219AE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Анаприлін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10 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885E86" w14:textId="4240C6F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9F2934" w14:textId="4A1DE84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</w:t>
            </w:r>
          </w:p>
        </w:tc>
      </w:tr>
      <w:tr w:rsidR="003C3609" w:rsidRPr="003C3609" w14:paraId="728EA512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109E3F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37C7797" w14:textId="7864602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Аміодарон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Amiodarone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904C069" w14:textId="3DCA98A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Аритміл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50 мг/мл по 3 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564CD7" w14:textId="204E431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CEC600" w14:textId="4F8C4C8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4</w:t>
            </w:r>
            <w:r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7C7E832E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655F90C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E424291" w14:textId="1CAABC5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Атракуріум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bookmarkStart w:id="1" w:name="_Hlk126144077"/>
            <w:proofErr w:type="spellStart"/>
            <w:r w:rsidRPr="003C3609">
              <w:rPr>
                <w:rFonts w:ascii="Times New Roman" w:hAnsi="Times New Roman" w:cs="Times New Roman"/>
              </w:rPr>
              <w:t>Atracurium</w:t>
            </w:r>
            <w:bookmarkEnd w:id="1"/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F007C74" w14:textId="5D0804B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Атракурiум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 мг/мл, по 5мл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B36ECC" w14:textId="17AA83C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EAE36F0" w14:textId="5461CECF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1</w:t>
            </w:r>
            <w:r w:rsidR="0012666D" w:rsidRPr="003C3609">
              <w:rPr>
                <w:rFonts w:ascii="Times New Roman" w:hAnsi="Times New Roman" w:cs="Times New Roman"/>
              </w:rPr>
              <w:t>80</w:t>
            </w:r>
          </w:p>
        </w:tc>
      </w:tr>
      <w:tr w:rsidR="003C3609" w:rsidRPr="003C3609" w14:paraId="39F79071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C7B79F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802D51E" w14:textId="2772A54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Атропін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Atropine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FB6B851" w14:textId="743A607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Атропін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краплі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очні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10мг/мл 5мл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C9BBCB" w14:textId="7E92A0D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360F58" w14:textId="5A32725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5</w:t>
            </w:r>
          </w:p>
        </w:tc>
      </w:tr>
      <w:tr w:rsidR="003C3609" w:rsidRPr="003C3609" w14:paraId="2D2E10EE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696D00F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5CBBDC2" w14:textId="5C5939A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Атропін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Atropine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43B78C5" w14:textId="6606023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Атропін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 мг/мл; по 1мл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94E75F" w14:textId="0F90524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37CFE21" w14:textId="1212C5C6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10</w:t>
            </w:r>
            <w:r w:rsidR="0012666D"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71FA0418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5B4C453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80919A4" w14:textId="34C74D5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Кислота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ацетилсаліцилова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Acetylsalicylic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029724F" w14:textId="5CEF603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Ацетилсаліцилова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кислота таблетки по 500мг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131059" w14:textId="664C0F9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3670365" w14:textId="0EFF621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150</w:t>
            </w:r>
          </w:p>
        </w:tc>
      </w:tr>
      <w:tr w:rsidR="003C3609" w:rsidRPr="003C3609" w14:paraId="549FA4A4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F7BF4B9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168152D" w14:textId="7661AE7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Бензилбензоат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Benzylbenzoate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101537D" w14:textId="1C6FF7D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Бензилбензоат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емульсія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20% 50мл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ECAADD" w14:textId="0E837B2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463D2EE" w14:textId="65173EC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12</w:t>
            </w:r>
          </w:p>
        </w:tc>
      </w:tr>
      <w:tr w:rsidR="003C3609" w:rsidRPr="003C3609" w14:paraId="7FFC67E2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0B7BF98E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E216520" w14:textId="47D1704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Бензилпеніцилін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Benzylpenicillin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2313A5D" w14:textId="48CD2EE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Бензилпеніцилін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1 000 000 ОД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98F566" w14:textId="028D4F5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80B2E50" w14:textId="0229033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60</w:t>
            </w:r>
          </w:p>
        </w:tc>
      </w:tr>
      <w:tr w:rsidR="003C3609" w:rsidRPr="003C3609" w14:paraId="23F0AE81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12A4B7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E9E6342" w14:textId="7A6D033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Бетаметазон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Betamethasone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D52AFF2" w14:textId="4321223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Бетаметазон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крем 15г туба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34B001" w14:textId="692AE7C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850EF15" w14:textId="2E09CB6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60</w:t>
            </w:r>
          </w:p>
        </w:tc>
      </w:tr>
      <w:tr w:rsidR="003C3609" w:rsidRPr="003C3609" w14:paraId="0AC8CBD4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63635557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4CDD992" w14:textId="48CD04A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Бісопролол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Bisoprolol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820B69E" w14:textId="7C38A3D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Бісопрол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10 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0A998D" w14:textId="23F2E7F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3B17B02" w14:textId="38B8EB3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</w:t>
            </w:r>
          </w:p>
        </w:tc>
      </w:tr>
      <w:tr w:rsidR="003C3609" w:rsidRPr="003C3609" w14:paraId="66C11F53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54403E29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F9D82F0" w14:textId="292518B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Будесонід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Budesonide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8B4F513" w14:textId="0F32F07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Будесонід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інгаляція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під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тиском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суспензія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, 200 мкг/доза, по 200 доз (10 мл) в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алюмінієвому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балоні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2AA31B" w14:textId="3040BF7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BC02E69" w14:textId="3EFEA3E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50</w:t>
            </w:r>
          </w:p>
        </w:tc>
      </w:tr>
      <w:tr w:rsidR="003C3609" w:rsidRPr="003C3609" w14:paraId="000CD7F4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9DBA14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9C7BAE7" w14:textId="49E1D28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Бупівакаїн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Bupivacaine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E59DEAD" w14:textId="7756F63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Бупівакаїн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 мг/мл по 10мл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C05382" w14:textId="5E31508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5509911" w14:textId="24EB719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2DB201D5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07C556A7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89A0230" w14:textId="77723F5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Бупівакаїн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Bupivacaine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752B171" w14:textId="74F4EC5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Бупівакаїн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 мг/мл по 5мл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6E00B0" w14:textId="731C53B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1D221A" w14:textId="4CB7013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2</w:t>
            </w:r>
            <w:r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2950E008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20FD1FA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9B4D46A" w14:textId="3513FC4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Симвастатин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Simvastatin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945B290" w14:textId="5AC17A7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Вазостат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40 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DFFFCD" w14:textId="4B8334A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9652BDF" w14:textId="0388420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230</w:t>
            </w:r>
          </w:p>
        </w:tc>
      </w:tr>
      <w:tr w:rsidR="003C3609" w:rsidRPr="003C3609" w14:paraId="00FA20BD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EAF5A77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82E4C9D" w14:textId="1D59484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Ванкоміцин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Vancomycin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33E0485" w14:textId="0536A7C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Ванкоміци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ліофілізат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1000мг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4021DA" w14:textId="1CD065C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5FA999" w14:textId="6A897999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55</w:t>
            </w:r>
            <w:r w:rsidR="0012666D"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2EF4A8B2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6C6911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AB8A2BA" w14:textId="1DD01DA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Верапаміл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Verapamil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847A594" w14:textId="540E1BA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Верапаміл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2,5 мг/мл по 2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A8056A" w14:textId="3C47EF4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BE4AE05" w14:textId="2EB311D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6DE1CF89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7AF874F3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8AB88A3" w14:textId="26C054E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Верапаміл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Verapamil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7A5A084" w14:textId="3B85D5B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Верапаміл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40мг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0BD6DA" w14:textId="1863D4D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3E1614" w14:textId="48E951B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</w:t>
            </w:r>
          </w:p>
        </w:tc>
      </w:tr>
      <w:tr w:rsidR="003C3609" w:rsidRPr="003C3609" w14:paraId="221F01CE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0AE3A58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A529931" w14:textId="39F18F6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3609">
              <w:rPr>
                <w:rFonts w:ascii="Times New Roman" w:hAnsi="Times New Roman" w:cs="Times New Roman"/>
              </w:rPr>
              <w:t>Вода</w:t>
            </w:r>
            <w:r w:rsidRPr="003C36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609">
              <w:rPr>
                <w:rFonts w:ascii="Times New Roman" w:hAnsi="Times New Roman" w:cs="Times New Roman"/>
              </w:rPr>
              <w:t>для</w:t>
            </w:r>
            <w:r w:rsidRPr="003C36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</w:t>
            </w:r>
            <w:proofErr w:type="spellEnd"/>
            <w:r w:rsidRPr="003C3609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3C3609">
              <w:rPr>
                <w:rFonts w:ascii="Times New Roman" w:hAnsi="Times New Roman" w:cs="Times New Roman"/>
              </w:rPr>
              <w:t>єкцій</w:t>
            </w:r>
            <w:proofErr w:type="spellEnd"/>
            <w:r w:rsidRPr="003C3609">
              <w:rPr>
                <w:rFonts w:ascii="Times New Roman" w:hAnsi="Times New Roman" w:cs="Times New Roman"/>
                <w:lang w:val="en-US"/>
              </w:rPr>
              <w:t xml:space="preserve"> (Aqua pro </w:t>
            </w:r>
            <w:proofErr w:type="spellStart"/>
            <w:r w:rsidRPr="003C3609">
              <w:rPr>
                <w:rFonts w:ascii="Times New Roman" w:hAnsi="Times New Roman" w:cs="Times New Roman"/>
                <w:lang w:val="en-US"/>
              </w:rPr>
              <w:t>injectionibus</w:t>
            </w:r>
            <w:proofErr w:type="spellEnd"/>
            <w:r w:rsidRPr="003C3609">
              <w:rPr>
                <w:rFonts w:ascii="Times New Roman" w:hAnsi="Times New Roman" w:cs="Times New Roman"/>
                <w:lang w:val="en-US"/>
              </w:rPr>
              <w:t>/Water for injection)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DCBC285" w14:textId="031686A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Вода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розчинник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приготування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ін’єкцій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5мл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амп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F23A5C" w14:textId="1237BB2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3B5D7A6" w14:textId="7F12EFB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35</w:t>
            </w:r>
          </w:p>
        </w:tc>
      </w:tr>
      <w:tr w:rsidR="003C3609" w:rsidRPr="003C3609" w14:paraId="1AF287D3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1A94F11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EF29EA1" w14:textId="1483A46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Voriconazole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CBC7011" w14:textId="1946408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200 мг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23ED08" w14:textId="37258D3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1490FDD" w14:textId="36A6AC6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100</w:t>
            </w:r>
          </w:p>
        </w:tc>
      </w:tr>
      <w:tr w:rsidR="003C3609" w:rsidRPr="003C3609" w14:paraId="0F47E93C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65516AEA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F7F74DC" w14:textId="6FD0C46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Вугілля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активоване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E634F" w:rsidRPr="003C3609">
              <w:rPr>
                <w:rFonts w:ascii="Arial" w:hAnsi="Arial" w:cs="Arial"/>
                <w:sz w:val="20"/>
                <w:szCs w:val="20"/>
                <w:shd w:val="clear" w:color="auto" w:fill="FDFEFD"/>
              </w:rPr>
              <w:t>medicinal</w:t>
            </w:r>
            <w:proofErr w:type="spellEnd"/>
            <w:r w:rsidR="00FE634F" w:rsidRPr="003C3609">
              <w:rPr>
                <w:rFonts w:ascii="Arial" w:hAnsi="Arial" w:cs="Arial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="00FE634F" w:rsidRPr="003C3609">
              <w:rPr>
                <w:rFonts w:ascii="Arial" w:hAnsi="Arial" w:cs="Arial"/>
                <w:sz w:val="20"/>
                <w:szCs w:val="20"/>
                <w:shd w:val="clear" w:color="auto" w:fill="FDFEFD"/>
              </w:rPr>
              <w:t>charcoal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7B324AA" w14:textId="151487A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Вугілля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активоване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250мг №10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927AA2" w14:textId="4FA482D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774968" w14:textId="3435B286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6</w:t>
            </w:r>
            <w:r w:rsidR="0012666D" w:rsidRPr="003C3609">
              <w:rPr>
                <w:rFonts w:ascii="Times New Roman" w:hAnsi="Times New Roman" w:cs="Times New Roman"/>
              </w:rPr>
              <w:t>00</w:t>
            </w:r>
          </w:p>
        </w:tc>
      </w:tr>
      <w:tr w:rsidR="003C3609" w:rsidRPr="003C3609" w14:paraId="56E6E42A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54CB5D17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8BF2156" w14:textId="19EE96B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Мізопростол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Misoprostol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76E9BE2" w14:textId="7117B9D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Гастротек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0,2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5F1D6B" w14:textId="36429B5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F87681" w14:textId="344E583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6</w:t>
            </w:r>
          </w:p>
        </w:tc>
      </w:tr>
      <w:tr w:rsidR="003C3609" w:rsidRPr="003C3609" w14:paraId="4ACC79EC" w14:textId="77777777" w:rsidTr="0012666D">
        <w:trPr>
          <w:trHeight w:val="98"/>
        </w:trPr>
        <w:tc>
          <w:tcPr>
            <w:tcW w:w="562" w:type="dxa"/>
            <w:shd w:val="clear" w:color="auto" w:fill="auto"/>
            <w:noWrap/>
          </w:tcPr>
          <w:p w14:paraId="72CC0D07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91CAED2" w14:textId="3C9ACFE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Гідроксиетилкрохмаль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Hydroxyethylstarch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C6B69B4" w14:textId="1A26CB4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Гековен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200мл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C3202B" w14:textId="5D512E0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BB5DC2D" w14:textId="0E5F5DB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</w:t>
            </w:r>
          </w:p>
        </w:tc>
      </w:tr>
      <w:tr w:rsidR="003C3609" w:rsidRPr="003C3609" w14:paraId="340832C4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216E28D4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A211B8B" w14:textId="7B9C196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Транексамова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кислота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Tranexamic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32A64C3" w14:textId="2E86E33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Гемотран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ін’єкцій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100 мг/мл по 5 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684856" w14:textId="07C7F01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ABC744" w14:textId="1C51F81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460</w:t>
            </w:r>
          </w:p>
        </w:tc>
      </w:tr>
      <w:tr w:rsidR="003C3609" w:rsidRPr="003C3609" w14:paraId="57E8FC3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9D18414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5C4CD69" w14:textId="0FA79FD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Транексамова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кислота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Tranexamic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A08D5F6" w14:textId="2CABBCE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Гемотран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ін’єкцій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50 мг/мл по 5мл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052DA2" w14:textId="537A631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1B495F1" w14:textId="4A6B331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5</w:t>
            </w:r>
            <w:r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3AE16FF0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2020B6A1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20B0081" w14:textId="2CAAE33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Транексамова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кислота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Tranexamic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acid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B1F0951" w14:textId="32DC78D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Гемотран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500 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B52199" w14:textId="4F13EC1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D6B4C4" w14:textId="4A54824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2AB18148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5900E8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289F755" w14:textId="27177EF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Гентаміцин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Gentamicin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1E24AD2" w14:textId="4B6DBB8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Гентаміцин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40 мг/мл, по 2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5D5D6B" w14:textId="4BBF9A3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D5808D" w14:textId="108CBD2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60</w:t>
            </w:r>
          </w:p>
        </w:tc>
      </w:tr>
      <w:tr w:rsidR="003C3609" w:rsidRPr="003C3609" w14:paraId="222F59B4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6B97BB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4CD515D" w14:textId="2518669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Гепарин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натрій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Heparin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3B723BF" w14:textId="74EA211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Гепарин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5000 МО/мл по 5мл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E30A62" w14:textId="550531E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812540D" w14:textId="639105E7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3</w:t>
            </w:r>
            <w:r w:rsidR="0012666D" w:rsidRPr="003C3609">
              <w:rPr>
                <w:rFonts w:ascii="Times New Roman" w:hAnsi="Times New Roman" w:cs="Times New Roman"/>
              </w:rPr>
              <w:t>60</w:t>
            </w:r>
          </w:p>
        </w:tc>
      </w:tr>
      <w:tr w:rsidR="003C3609" w:rsidRPr="003C3609" w14:paraId="369A792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0D912636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473949A" w14:textId="4C4D27D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Ацикловір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Aciclovir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1188727" w14:textId="46FDCBC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Герпевір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250 мг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05A748" w14:textId="118064D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4EF2CE8" w14:textId="0074C29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1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C3609" w:rsidRPr="003C3609" w14:paraId="5898E12E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F26A1D6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681B7252" w14:textId="78166A2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Ацикловір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Aciclovir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FFD9CFC" w14:textId="0EF3171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Герпевір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200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7C70A6" w14:textId="1EC9746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FA68F2" w14:textId="3183128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62C17EAB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C0396A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0B83314" w14:textId="0C6A4B4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Ацикловір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Aciclovir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58C6401" w14:textId="64D6261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Герпевір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400 мг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E536C2" w14:textId="0680885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727364" w14:textId="0BFB43B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5DC7D294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342560EE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9045923" w14:textId="4162136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Гідрокортизон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Hydrocortisone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6DC62EA" w14:textId="6A8F58A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Гідрокортизону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ацетат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суспензія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2,5 % по 2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CB849F" w14:textId="18487FF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DABAAE5" w14:textId="7707666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1</w:t>
            </w:r>
            <w:r w:rsidRPr="003C3609">
              <w:rPr>
                <w:rFonts w:ascii="Times New Roman" w:hAnsi="Times New Roman" w:cs="Times New Roman"/>
              </w:rPr>
              <w:t>0</w:t>
            </w:r>
          </w:p>
        </w:tc>
      </w:tr>
      <w:tr w:rsidR="003C3609" w:rsidRPr="003C3609" w14:paraId="127AB782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5E66B3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3AC8CC1" w14:textId="18BF9A2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Гідрохлортіазид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bookmarkStart w:id="2" w:name="_Hlk126149167"/>
            <w:proofErr w:type="spellStart"/>
            <w:r w:rsidRPr="003C3609">
              <w:rPr>
                <w:rFonts w:ascii="Times New Roman" w:hAnsi="Times New Roman" w:cs="Times New Roman"/>
              </w:rPr>
              <w:t>Hydrochlorothiazide</w:t>
            </w:r>
            <w:bookmarkEnd w:id="2"/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DA0852F" w14:textId="098AB67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Гідрохлортіазид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25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2210F9" w14:textId="2986F8A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FF20370" w14:textId="39FEF1F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2C7F9243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08DEA536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6074B7D2" w14:textId="0494966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Глюкоза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Glucose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8BCDDC2" w14:textId="5359A2F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Глюкоза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40 % по 10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945FF4" w14:textId="30CD992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731CC83" w14:textId="5A79223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200</w:t>
            </w:r>
          </w:p>
        </w:tc>
      </w:tr>
      <w:tr w:rsidR="003C3609" w:rsidRPr="003C3609" w14:paraId="1BFE642B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351ADD0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629DE9FF" w14:textId="742288E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Дексаметазон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Dexamethasone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F26CC07" w14:textId="6BEAAF2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Дексаметазон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4 мг/мл по 1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6E1410" w14:textId="254D5B3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0049CC1" w14:textId="168ED80E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12</w:t>
            </w:r>
            <w:r w:rsidR="0012666D" w:rsidRPr="003C3609">
              <w:rPr>
                <w:rFonts w:ascii="Times New Roman" w:hAnsi="Times New Roman" w:cs="Times New Roman"/>
              </w:rPr>
              <w:t>00</w:t>
            </w:r>
          </w:p>
        </w:tc>
      </w:tr>
      <w:tr w:rsidR="003C3609" w:rsidRPr="003C3609" w14:paraId="511C4CA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0955871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12D0D92" w14:textId="75918A7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Дигоксин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Digoxin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86E700F" w14:textId="6B7915E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3609">
              <w:rPr>
                <w:rFonts w:ascii="Times New Roman" w:hAnsi="Times New Roman" w:cs="Times New Roman"/>
              </w:rPr>
              <w:t xml:space="preserve">Дигоксин 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proofErr w:type="gram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0,25 мг/мл, по 1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CDB702" w14:textId="1F49F45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1F28D1D" w14:textId="780D9B9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3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C3609" w:rsidRPr="003C3609" w14:paraId="4B5E0B93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5B58893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60453B14" w14:textId="045D103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Дигоксин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Digoxin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AF859A3" w14:textId="01436EB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Дигоксин таблетки по 0,25 мг №40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93A739" w14:textId="12FC05F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82E37D" w14:textId="697D2B7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69C1E325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1EEE61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4FDB21B" w14:textId="01F8968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Диклофенак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Diclofenac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3A6A706" w14:textId="38B3C6F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 xml:space="preserve">Диклофенак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ін’єкцій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25 мг/мл по 3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27CB3" w14:textId="63E47FE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56D1F8" w14:textId="328BBD9A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7</w:t>
            </w:r>
            <w:r w:rsidR="0012666D" w:rsidRPr="003C3609">
              <w:rPr>
                <w:rFonts w:ascii="Times New Roman" w:hAnsi="Times New Roman" w:cs="Times New Roman"/>
              </w:rPr>
              <w:t>00</w:t>
            </w:r>
          </w:p>
        </w:tc>
      </w:tr>
      <w:tr w:rsidR="003C3609" w:rsidRPr="003C3609" w14:paraId="3CC6A32A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E33EA4B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8B00FA5" w14:textId="5C55DF3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Пропофол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Propofol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55502F5" w14:textId="6561D51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Дипрофол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ЕДТА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емульсія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 мг/мл по 20 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5F5EED" w14:textId="7538BA7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AC96F7C" w14:textId="35F5980F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1</w:t>
            </w:r>
            <w:r w:rsidR="0012666D" w:rsidRPr="003C3609">
              <w:rPr>
                <w:rFonts w:ascii="Times New Roman" w:hAnsi="Times New Roman" w:cs="Times New Roman"/>
              </w:rPr>
              <w:t>80</w:t>
            </w:r>
          </w:p>
        </w:tc>
      </w:tr>
      <w:tr w:rsidR="003C3609" w:rsidRPr="003C3609" w14:paraId="187A87F6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2B6E6829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59EC7EF" w14:textId="282FA9D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Суксаметоній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Suxamethonium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768E9E5" w14:textId="4794015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Дитилін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20 мг/мл по 5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E200BD" w14:textId="140424B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430098" w14:textId="7E0196E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434C7EF8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2FBE9972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E118348" w14:textId="1E0844D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Метформін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Metformin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0E624F7" w14:textId="3E45A2E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Діаформін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1000 мг №60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250054" w14:textId="1086631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E8A863C" w14:textId="0E950D0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7258B76A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8AFBB6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8B50096" w14:textId="07228A7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Доксициклін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Doxycycline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2E44DBE" w14:textId="53258E9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Доксициклін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капсули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100 мг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871DEE" w14:textId="62DB9DD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941E3B" w14:textId="1E42B49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25</w:t>
            </w:r>
          </w:p>
        </w:tc>
      </w:tr>
      <w:tr w:rsidR="003C3609" w:rsidRPr="003C3609" w14:paraId="792787B6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081529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C4B7402" w14:textId="0016F84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Метилдопа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Methyldopa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5AE26D3" w14:textId="0C3E583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Допегіт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250мг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144C09" w14:textId="4ECBDD5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B5D7E0" w14:textId="7DF787D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8</w:t>
            </w:r>
          </w:p>
        </w:tc>
      </w:tr>
      <w:tr w:rsidR="003C3609" w:rsidRPr="003C3609" w14:paraId="48C23F89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C8E3B10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77CCF04" w14:textId="1C247D4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Допамін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Dopamine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A1ED68D" w14:textId="3EE6219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Дофамін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концентрат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40 мг/мл по 5мл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1989B5" w14:textId="1DA2BAA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AC4BE38" w14:textId="03CD9513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  <w:tr w:rsidR="003C3609" w:rsidRPr="003C3609" w14:paraId="0C232B0B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F0C58C3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7B6238D" w14:textId="4264577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Дротаверин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Drotaverine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17EDBF3" w14:textId="1E7D328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Дротаверин-Дарниця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20 мг/мл по 2 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C8B958" w14:textId="4407150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17B2410" w14:textId="2A1FD480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9</w:t>
            </w:r>
            <w:r w:rsidR="0012666D" w:rsidRPr="003C3609">
              <w:rPr>
                <w:rFonts w:ascii="Times New Roman" w:hAnsi="Times New Roman" w:cs="Times New Roman"/>
              </w:rPr>
              <w:t>00</w:t>
            </w:r>
          </w:p>
        </w:tc>
      </w:tr>
      <w:tr w:rsidR="003C3609" w:rsidRPr="003C3609" w14:paraId="0314EFB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3C37056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5D85542" w14:textId="640292E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Ондансетрон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Ondansetron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74B87F6" w14:textId="51CBB00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Еметон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 мг/мл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ABD10B" w14:textId="0E2C777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57F6366" w14:textId="75C47EE5" w:rsidR="0012666D" w:rsidRPr="003C3609" w:rsidRDefault="0036200C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>3</w:t>
            </w:r>
            <w:r w:rsidR="0012666D" w:rsidRPr="003C3609">
              <w:rPr>
                <w:rFonts w:ascii="Times New Roman" w:hAnsi="Times New Roman" w:cs="Times New Roman"/>
              </w:rPr>
              <w:t>50</w:t>
            </w:r>
          </w:p>
        </w:tc>
      </w:tr>
      <w:tr w:rsidR="003C3609" w:rsidRPr="003C3609" w14:paraId="53C736E6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53CE0A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B84123C" w14:textId="27EF265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Цефтріаксон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Ceftriaxone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4BC59EB" w14:textId="1C9F0A9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Діацеф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1000 мг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D26935" w14:textId="1C66DA3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B1AF21D" w14:textId="30CD434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400</w:t>
            </w:r>
          </w:p>
        </w:tc>
      </w:tr>
      <w:tr w:rsidR="003C3609" w:rsidRPr="003C3609" w14:paraId="5A4AC734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1C91F2D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261E016B" w14:textId="4D9A941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Еналаприл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Enalapril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8291B25" w14:textId="3E312BE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Еналаприл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5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0339E7" w14:textId="7F6CF63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2D11620" w14:textId="122E342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110</w:t>
            </w:r>
          </w:p>
        </w:tc>
      </w:tr>
      <w:tr w:rsidR="003C3609" w:rsidRPr="003C3609" w14:paraId="76DBB4F9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01C9003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71A0E28" w14:textId="1194BC5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Епоетин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альфа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Epoetin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alfa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D9DD5A5" w14:textId="1209A06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Епобіокрин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2000 МО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1A05DE" w14:textId="165B90F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5FD0D9" w14:textId="51D5561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4CCCA6F5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5BAB1B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6417C7F" w14:textId="005525C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Еритроміцин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Erythromycin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951EFFF" w14:textId="5D95E55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Еритроміцин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100 мг №20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70FE00" w14:textId="5A8CAD2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4CD2337" w14:textId="61DB71E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17D88896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22DE4C3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5ADEBED" w14:textId="3AADA8B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Теофілін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Theophylline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C40A9D4" w14:textId="332E9A1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Еуфілін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20 мг/мл по 5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C015D6" w14:textId="1DD98EB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F129B31" w14:textId="0C7855B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36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C3609" w:rsidRPr="003C3609" w14:paraId="644868A2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8FC978A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D4E7A0D" w14:textId="6F3B903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Ібупрофен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Ibuprofen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6AD144D" w14:textId="5B17C7B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Ібупрофен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200 мг №50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F07DB4" w14:textId="3A54E97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D1330E9" w14:textId="7A77DEB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</w:rPr>
              <w:t>3</w:t>
            </w:r>
            <w:r w:rsidR="0036200C" w:rsidRPr="003C3609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3C3609" w:rsidRPr="003C3609" w14:paraId="1EC196C5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8E2F0C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53C1201" w14:textId="6D5CA52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Ізосорбіду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динітрат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Isosorbide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dinitrate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C8B990A" w14:textId="16395C0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Ізо-мік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спрей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сублінгвальний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дозований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1,25 мг/дозу по 15 мл (300 доз) у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флаконі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розпилювачем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7AE4F6" w14:textId="318B761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FAE5A0E" w14:textId="4E3E477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022E127B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03C1B938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9EB4EEB" w14:textId="46497F4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Іміпенем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Циластатин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lmipenem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3609">
              <w:rPr>
                <w:rFonts w:ascii="Times New Roman" w:hAnsi="Times New Roman" w:cs="Times New Roman"/>
              </w:rPr>
              <w:t>Cilastatin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33F6258" w14:textId="0CA4536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Іміпенем</w:t>
            </w:r>
            <w:proofErr w:type="spellEnd"/>
            <w:r w:rsidRPr="003C3609">
              <w:rPr>
                <w:rFonts w:ascii="Times New Roman" w:hAnsi="Times New Roman" w:cs="Times New Roman"/>
              </w:rPr>
              <w:t>/</w:t>
            </w:r>
            <w:proofErr w:type="spellStart"/>
            <w:r w:rsidRPr="003C3609">
              <w:rPr>
                <w:rFonts w:ascii="Times New Roman" w:hAnsi="Times New Roman" w:cs="Times New Roman"/>
              </w:rPr>
              <w:t>циластатин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розчину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інфузій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500 мг/500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AC7CB3" w14:textId="171F9DD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1389161" w14:textId="32F7D0C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30</w:t>
            </w:r>
          </w:p>
        </w:tc>
      </w:tr>
      <w:tr w:rsidR="003C3609" w:rsidRPr="003C3609" w14:paraId="438549AB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3C87B3C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3D09A561" w14:textId="6811EDB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Ітраконазол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Itraconazole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361A45EB" w14:textId="12D9438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Ітракон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капсули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100 мг №15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F90D62" w14:textId="34002E71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83273D" w14:textId="060278D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10</w:t>
            </w:r>
          </w:p>
        </w:tc>
      </w:tr>
      <w:tr w:rsidR="003C3609" w:rsidRPr="003C3609" w14:paraId="307A2FE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B67FE5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F95F614" w14:textId="27E1ECF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Кальцію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глюконат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Calcium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gluconate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70E0B0D" w14:textId="214D00B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Кальцію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глюконат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100 мг/мл, по 10мл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CAA486" w14:textId="222275A2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16885D" w14:textId="1F077DF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7</w:t>
            </w:r>
          </w:p>
        </w:tc>
      </w:tr>
      <w:tr w:rsidR="003C3609" w:rsidRPr="003C3609" w14:paraId="69569D51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5A8C7BC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A752003" w14:textId="7D77B2A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Кальцію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глюконат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Calcium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gluconate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A59FF0F" w14:textId="740DDFF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Кальцію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глюконат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100 мг/мл, по 5мл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9AD8D6" w14:textId="53573B5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47D6348" w14:textId="548C3C4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54</w:t>
            </w:r>
          </w:p>
        </w:tc>
      </w:tr>
      <w:tr w:rsidR="003C3609" w:rsidRPr="003C3609" w14:paraId="637C09D3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3ADE164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50A54B2" w14:textId="22F0D75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Карбетоцин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Carbetocin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86030DE" w14:textId="0C8302C0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Карбетоцин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100 мкг/мл по 1 мл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F8666" w14:textId="190D2BC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913B10C" w14:textId="2956768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4</w:t>
            </w:r>
          </w:p>
        </w:tc>
      </w:tr>
      <w:tr w:rsidR="003C3609" w:rsidRPr="003C3609" w14:paraId="250DBAA8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2891D62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7DD111E5" w14:textId="750EA43C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Карведилол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Carvedilol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58A870D5" w14:textId="4DBF87A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Карведилол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по12,5мг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FD71EC" w14:textId="47C42D9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083CB5" w14:textId="4C15F9D5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10DC1D6A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1ABE7CC6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8C5852F" w14:textId="021E438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Карведилол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Carvedilol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C9319F6" w14:textId="5E10B7F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Карведилол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по 25мг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57F3EB" w14:textId="426EE54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3355A75" w14:textId="335F0ED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27</w:t>
            </w:r>
          </w:p>
        </w:tc>
      </w:tr>
      <w:tr w:rsidR="003C3609" w:rsidRPr="003C3609" w14:paraId="005F5788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676115FD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2958ABE" w14:textId="60C9287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Кларитроміцин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Clarithromycin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DF849DB" w14:textId="20225FA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Кларитроміцин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500 мг №14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361E32" w14:textId="61BD791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310A26" w14:textId="3CDC44BF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38</w:t>
            </w:r>
          </w:p>
        </w:tc>
      </w:tr>
      <w:tr w:rsidR="003C3609" w:rsidRPr="003C3609" w14:paraId="5310C3D1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778C3A55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59A6C650" w14:textId="69462CD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Лосартан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Losartan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6E12D994" w14:textId="44337C6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Клосарттаблетки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100 мг №30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31FFE5" w14:textId="0637CFF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D32DB37" w14:textId="2631DCB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  <w:tr w:rsidR="003C3609" w:rsidRPr="003C3609" w14:paraId="7442F457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5350610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1E366530" w14:textId="61ED5C34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Clotrimazole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7D49FF5" w14:textId="69F71D2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вагінальні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по 100 мг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09325A" w14:textId="4826D223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DD70F3" w14:textId="1458688D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5</w:t>
            </w:r>
          </w:p>
        </w:tc>
      </w:tr>
      <w:tr w:rsidR="003C3609" w:rsidRPr="003C3609" w14:paraId="202A5703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47A4942F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0FD59C2E" w14:textId="1EAFA8EA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3609">
              <w:rPr>
                <w:rFonts w:ascii="Times New Roman" w:hAnsi="Times New Roman" w:cs="Times New Roman"/>
                <w:lang w:val="uk-UA"/>
              </w:rPr>
              <w:t xml:space="preserve">Кофеїн та натрію </w:t>
            </w:r>
            <w:proofErr w:type="spellStart"/>
            <w:r w:rsidRPr="003C3609">
              <w:rPr>
                <w:rFonts w:ascii="Times New Roman" w:hAnsi="Times New Roman" w:cs="Times New Roman"/>
                <w:lang w:val="uk-UA"/>
              </w:rPr>
              <w:t>бензоат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Caffeine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and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sodium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benzoate</w:t>
            </w:r>
            <w:proofErr w:type="spellEnd"/>
            <w:r w:rsidRPr="003C36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0D540AB" w14:textId="53EFDB9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Кофеїн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-бензоат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3609">
              <w:rPr>
                <w:rFonts w:ascii="Times New Roman" w:hAnsi="Times New Roman" w:cs="Times New Roman"/>
              </w:rPr>
              <w:t>ін'єкцій</w:t>
            </w:r>
            <w:proofErr w:type="spellEnd"/>
            <w:r w:rsidRPr="003C3609">
              <w:rPr>
                <w:rFonts w:ascii="Times New Roman" w:hAnsi="Times New Roman" w:cs="Times New Roman"/>
              </w:rPr>
              <w:t>, 100 мг/мл, по 1 мл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1E9D30" w14:textId="33C92899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18115B4" w14:textId="47273426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80</w:t>
            </w:r>
          </w:p>
        </w:tc>
      </w:tr>
      <w:tr w:rsidR="003C3609" w:rsidRPr="003C3609" w14:paraId="337295C5" w14:textId="77777777" w:rsidTr="0012666D">
        <w:trPr>
          <w:trHeight w:val="254"/>
        </w:trPr>
        <w:tc>
          <w:tcPr>
            <w:tcW w:w="562" w:type="dxa"/>
            <w:shd w:val="clear" w:color="auto" w:fill="auto"/>
            <w:noWrap/>
          </w:tcPr>
          <w:p w14:paraId="1358BF8C" w14:textId="77777777" w:rsidR="0012666D" w:rsidRPr="003C3609" w:rsidRDefault="0012666D" w:rsidP="0012666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shd w:val="clear" w:color="000000" w:fill="FFFFFF"/>
            <w:vAlign w:val="center"/>
          </w:tcPr>
          <w:p w14:paraId="4EB90CD7" w14:textId="460862FB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3609">
              <w:rPr>
                <w:rFonts w:ascii="Times New Roman" w:hAnsi="Times New Roman" w:cs="Times New Roman"/>
              </w:rPr>
              <w:t>Levofloxacin</w:t>
            </w:r>
            <w:proofErr w:type="spellEnd"/>
            <w:r w:rsidRPr="003C36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2C2E69AD" w14:textId="4ACA1478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Лефлок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таблетки,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вкриті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плівковою</w:t>
            </w:r>
            <w:proofErr w:type="spellEnd"/>
            <w:r w:rsidRPr="003C3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09">
              <w:rPr>
                <w:rFonts w:ascii="Times New Roman" w:hAnsi="Times New Roman" w:cs="Times New Roman"/>
              </w:rPr>
              <w:t>оболонкою</w:t>
            </w:r>
            <w:proofErr w:type="spellEnd"/>
            <w:r w:rsidRPr="003C3609">
              <w:rPr>
                <w:rFonts w:ascii="Times New Roman" w:hAnsi="Times New Roman" w:cs="Times New Roman"/>
              </w:rPr>
              <w:t>, по 500 мг №5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98D5F6" w14:textId="45801EE7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609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154F61E" w14:textId="5F2E5F8E" w:rsidR="0012666D" w:rsidRPr="003C3609" w:rsidRDefault="0012666D" w:rsidP="0012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609">
              <w:rPr>
                <w:rFonts w:ascii="Times New Roman" w:hAnsi="Times New Roman" w:cs="Times New Roman"/>
              </w:rPr>
              <w:t>20</w:t>
            </w:r>
          </w:p>
        </w:tc>
      </w:tr>
    </w:tbl>
    <w:p w14:paraId="39906734" w14:textId="77777777" w:rsidR="00C8431E" w:rsidRDefault="00C8431E" w:rsidP="00C8431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</w:pPr>
      <w:r w:rsidRPr="003C3609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*всі посилання на торговельну марку, фірму, патент, конструкцію або тип предме</w:t>
      </w:r>
      <w:r w:rsidRPr="00FF310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та закупівлі, джерело його походження або виробника слід читати як «або еквівалент».</w:t>
      </w:r>
    </w:p>
    <w:p w14:paraId="73D3F77D" w14:textId="77777777" w:rsidR="00C8431E" w:rsidRPr="00FF310E" w:rsidRDefault="00C8431E" w:rsidP="00C8431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4390539" w14:textId="77777777" w:rsidR="0012666D" w:rsidRDefault="0012666D" w:rsidP="00C8431E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lang w:val="uk-UA"/>
        </w:rPr>
      </w:pPr>
    </w:p>
    <w:p w14:paraId="7A8A48CD" w14:textId="77777777" w:rsidR="0012666D" w:rsidRDefault="0012666D" w:rsidP="00C8431E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lang w:val="uk-UA"/>
        </w:rPr>
      </w:pPr>
    </w:p>
    <w:p w14:paraId="25CA6468" w14:textId="77777777" w:rsidR="00C8431E" w:rsidRPr="00FF310E" w:rsidRDefault="00C8431E" w:rsidP="00C8431E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lang w:val="uk-UA"/>
        </w:rPr>
      </w:pPr>
      <w:r w:rsidRPr="00FF310E">
        <w:rPr>
          <w:b/>
          <w:i/>
          <w:color w:val="000000"/>
          <w:lang w:val="uk-UA"/>
        </w:rPr>
        <w:t>Загальні вимоги:</w:t>
      </w:r>
    </w:p>
    <w:p w14:paraId="607AB622" w14:textId="77777777" w:rsidR="00C8431E" w:rsidRPr="00FF310E" w:rsidRDefault="00C8431E" w:rsidP="00C8431E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 xml:space="preserve">          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5EAA13B6" w14:textId="77777777" w:rsidR="00C8431E" w:rsidRPr="00FF310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>Довідка в довільній формі про гарантії наявності сертифікатів якості та реєстраційних посвідчень на товар. На підтвердження учасник надає копії реєстраційних посвідчень.</w:t>
      </w:r>
    </w:p>
    <w:p w14:paraId="3DC31365" w14:textId="77777777" w:rsidR="00C8431E" w:rsidRPr="00FF310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>Довідка в довільній формі в якій учасник торгів зазначає детальний опис товару за наступн</w:t>
      </w:r>
      <w:r>
        <w:rPr>
          <w:color w:val="000000"/>
          <w:lang w:val="uk-UA"/>
        </w:rPr>
        <w:t>им взірцем</w:t>
      </w:r>
      <w:r w:rsidRPr="00FF310E">
        <w:rPr>
          <w:color w:val="000000"/>
          <w:lang w:val="uk-UA"/>
        </w:rPr>
        <w:t>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3544"/>
        <w:gridCol w:w="3685"/>
      </w:tblGrid>
      <w:tr w:rsidR="00C8431E" w:rsidRPr="00FF310E" w14:paraId="14211E2F" w14:textId="77777777" w:rsidTr="00C8431E">
        <w:trPr>
          <w:trHeight w:val="679"/>
        </w:trPr>
        <w:tc>
          <w:tcPr>
            <w:tcW w:w="851" w:type="dxa"/>
            <w:vAlign w:val="center"/>
          </w:tcPr>
          <w:p w14:paraId="7FCBE134" w14:textId="77777777" w:rsidR="00C8431E" w:rsidRPr="00FF310E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10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14:paraId="4B8B8E16" w14:textId="77777777" w:rsidR="00C8431E" w:rsidRPr="00FF310E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10E"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3544" w:type="dxa"/>
            <w:vAlign w:val="center"/>
          </w:tcPr>
          <w:p w14:paraId="43D6C81F" w14:textId="77777777" w:rsidR="00C8431E" w:rsidRPr="00FF310E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10E">
              <w:rPr>
                <w:rFonts w:ascii="Times New Roman" w:hAnsi="Times New Roman"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3685" w:type="dxa"/>
            <w:vAlign w:val="center"/>
          </w:tcPr>
          <w:p w14:paraId="21C816D8" w14:textId="77777777" w:rsidR="00C8431E" w:rsidRPr="00FF310E" w:rsidRDefault="00C8431E" w:rsidP="00082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10E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Реєстраційне посвідчення і (№)</w:t>
            </w:r>
          </w:p>
        </w:tc>
      </w:tr>
    </w:tbl>
    <w:p w14:paraId="558FB003" w14:textId="77777777" w:rsidR="00C8431E" w:rsidRPr="00FF310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14:paraId="0460531D" w14:textId="77777777" w:rsidR="00C8431E" w:rsidRPr="00FF310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>Довідка в довільній формі, яка містить інформацію про можливість здійснення поставки лікарських засобів не пізніше як протягом 6 діб з моменту письмового замовлення товару.</w:t>
      </w:r>
    </w:p>
    <w:p w14:paraId="7E6121D9" w14:textId="77777777" w:rsidR="00C8431E" w:rsidRPr="00FF310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 xml:space="preserve">З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оригінал гарантійного листа виробника (представництва, представника, філії виробника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та пропонується учасником, у кількості, якості та зі строками придатності, визначені тендерною документацією. Гарантійний лист повинен включати номер оголошення про проведення процедури закупівлі, оприлюдненого на веб-порталі Уповноваженого органу, а також назву предмету закупівлі згідно тендерної документації та назву Замовника. Якщо гарантійний лист надається не виробником, у складі пропозиції учасником необхідно надати документальне підтвердження статусу такого представництва/представника/філії виробника – довіреність, або інший документ. </w:t>
      </w:r>
    </w:p>
    <w:p w14:paraId="6F5C8960" w14:textId="77777777" w:rsidR="00C8431E" w:rsidRDefault="00C8431E" w:rsidP="00C8431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lang w:val="uk-UA"/>
        </w:rPr>
      </w:pPr>
      <w:r w:rsidRPr="00FF310E">
        <w:rPr>
          <w:color w:val="000000"/>
          <w:lang w:val="uk-UA"/>
        </w:rPr>
        <w:t xml:space="preserve"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</w:t>
      </w:r>
      <w:r>
        <w:rPr>
          <w:color w:val="000000"/>
          <w:lang w:val="uk-UA"/>
        </w:rPr>
        <w:t>відповідності вимогам Замовника.</w:t>
      </w:r>
    </w:p>
    <w:p w14:paraId="51AFB7BD" w14:textId="77777777" w:rsidR="00C8431E" w:rsidRPr="00C419AE" w:rsidRDefault="00C8431E" w:rsidP="00C843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D28B489" w14:textId="77777777" w:rsidR="0034763C" w:rsidRPr="00C8431E" w:rsidRDefault="00000000">
      <w:pPr>
        <w:rPr>
          <w:lang w:val="uk-UA"/>
        </w:rPr>
      </w:pPr>
    </w:p>
    <w:sectPr w:rsidR="0034763C" w:rsidRPr="00C8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8AF"/>
    <w:multiLevelType w:val="hybridMultilevel"/>
    <w:tmpl w:val="3488AE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8010">
    <w:abstractNumId w:val="1"/>
  </w:num>
  <w:num w:numId="2" w16cid:durableId="118470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1E"/>
    <w:rsid w:val="00047973"/>
    <w:rsid w:val="00083297"/>
    <w:rsid w:val="0012666D"/>
    <w:rsid w:val="00173470"/>
    <w:rsid w:val="0036200C"/>
    <w:rsid w:val="00381E24"/>
    <w:rsid w:val="003C3609"/>
    <w:rsid w:val="004F382B"/>
    <w:rsid w:val="006A4DCD"/>
    <w:rsid w:val="00821BF8"/>
    <w:rsid w:val="00850216"/>
    <w:rsid w:val="008F14AF"/>
    <w:rsid w:val="00925F63"/>
    <w:rsid w:val="00964C83"/>
    <w:rsid w:val="009E607E"/>
    <w:rsid w:val="00AE3FE1"/>
    <w:rsid w:val="00C57901"/>
    <w:rsid w:val="00C74C07"/>
    <w:rsid w:val="00C8431E"/>
    <w:rsid w:val="00D87AD9"/>
    <w:rsid w:val="00D91864"/>
    <w:rsid w:val="00DD179B"/>
    <w:rsid w:val="00ED7D2A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8959"/>
  <w15:chartTrackingRefBased/>
  <w15:docId w15:val="{14FB071D-CA87-4DED-8C97-7F36222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31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unhideWhenUsed/>
    <w:qFormat/>
    <w:rsid w:val="00C8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31E"/>
    <w:pPr>
      <w:ind w:left="720"/>
      <w:contextualSpacing/>
    </w:pPr>
  </w:style>
  <w:style w:type="paragraph" w:customStyle="1" w:styleId="1">
    <w:name w:val="Звичайний1"/>
    <w:rsid w:val="00C8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rsid w:val="00C843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5957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 Васюхник</dc:creator>
  <cp:keywords/>
  <dc:description/>
  <cp:lastModifiedBy>yurist</cp:lastModifiedBy>
  <cp:revision>13</cp:revision>
  <dcterms:created xsi:type="dcterms:W3CDTF">2023-01-04T14:50:00Z</dcterms:created>
  <dcterms:modified xsi:type="dcterms:W3CDTF">2023-02-02T08:46:00Z</dcterms:modified>
</cp:coreProperties>
</file>