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5C0E99"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Pr="00CA7D80" w:rsidRDefault="005C0E99" w:rsidP="005C0E99">
            <w:pPr>
              <w:rPr>
                <w:rFonts w:ascii="Times New Roman" w:hAnsi="Times New Roman"/>
                <w:sz w:val="24"/>
                <w:szCs w:val="24"/>
                <w:lang w:val="uk-UA"/>
              </w:rPr>
            </w:pPr>
          </w:p>
          <w:p w:rsidR="005C0E99" w:rsidRPr="00CA7D80" w:rsidRDefault="005C0E99" w:rsidP="00CA7D80">
            <w:pPr>
              <w:ind w:left="602" w:hanging="142"/>
              <w:jc w:val="right"/>
              <w:rPr>
                <w:rFonts w:ascii="Times New Roman" w:hAnsi="Times New Roman"/>
              </w:rPr>
            </w:pPr>
            <w:r w:rsidRPr="00CA7D80">
              <w:rPr>
                <w:rFonts w:ascii="Times New Roman" w:hAnsi="Times New Roman"/>
              </w:rPr>
              <w:t>ЗАТВЕРДЖЕНО</w:t>
            </w:r>
          </w:p>
          <w:p w:rsidR="005C0E99" w:rsidRPr="00CA7D80" w:rsidRDefault="00030EF8" w:rsidP="00CA7D80">
            <w:pPr>
              <w:jc w:val="right"/>
              <w:rPr>
                <w:rFonts w:ascii="Times New Roman" w:hAnsi="Times New Roman"/>
              </w:rPr>
            </w:pPr>
            <w:r w:rsidRPr="00CA7D80">
              <w:rPr>
                <w:rFonts w:ascii="Times New Roman" w:hAnsi="Times New Roman"/>
                <w:lang w:val="uk-UA"/>
              </w:rPr>
              <w:t xml:space="preserve">       </w:t>
            </w:r>
            <w:proofErr w:type="gramStart"/>
            <w:r w:rsidR="005C0E99" w:rsidRPr="00CA7D80">
              <w:rPr>
                <w:rFonts w:ascii="Times New Roman" w:hAnsi="Times New Roman"/>
              </w:rPr>
              <w:t>р</w:t>
            </w:r>
            <w:proofErr w:type="gramEnd"/>
            <w:r w:rsidR="005C0E99" w:rsidRPr="00CA7D80">
              <w:rPr>
                <w:rFonts w:ascii="Times New Roman" w:hAnsi="Times New Roman"/>
              </w:rPr>
              <w:t>ішенням уповноваженої особи</w:t>
            </w:r>
          </w:p>
          <w:p w:rsidR="005C0E99" w:rsidRPr="00CA7D80" w:rsidRDefault="005C0E99" w:rsidP="00CA7D80">
            <w:pPr>
              <w:jc w:val="right"/>
              <w:rPr>
                <w:rFonts w:ascii="Times New Roman" w:hAnsi="Times New Roman"/>
              </w:rPr>
            </w:pPr>
            <w:r w:rsidRPr="00CA7D80">
              <w:rPr>
                <w:rFonts w:ascii="Times New Roman" w:hAnsi="Times New Roman"/>
              </w:rPr>
              <w:t xml:space="preserve"> </w:t>
            </w:r>
            <w:r w:rsidR="00030EF8" w:rsidRPr="00CA7D80">
              <w:rPr>
                <w:rFonts w:ascii="Times New Roman" w:hAnsi="Times New Roman"/>
                <w:lang w:val="uk-UA"/>
              </w:rPr>
              <w:t xml:space="preserve">     </w:t>
            </w:r>
            <w:r w:rsidRPr="00CA7D80">
              <w:rPr>
                <w:rFonts w:ascii="Times New Roman" w:hAnsi="Times New Roman"/>
              </w:rPr>
              <w:t xml:space="preserve">(протокол № </w:t>
            </w:r>
            <w:r w:rsidR="00575268" w:rsidRPr="00CA7D80">
              <w:rPr>
                <w:rFonts w:ascii="Times New Roman" w:hAnsi="Times New Roman"/>
                <w:lang w:val="uk-UA"/>
              </w:rPr>
              <w:t>66</w:t>
            </w:r>
            <w:r w:rsidRPr="00CA7D80">
              <w:rPr>
                <w:rFonts w:ascii="Times New Roman" w:hAnsi="Times New Roman"/>
              </w:rPr>
              <w:t xml:space="preserve"> від </w:t>
            </w:r>
            <w:r w:rsidR="00575268" w:rsidRPr="00CA7D80">
              <w:rPr>
                <w:rFonts w:ascii="Times New Roman" w:hAnsi="Times New Roman"/>
                <w:lang w:val="uk-UA"/>
              </w:rPr>
              <w:t>26.12</w:t>
            </w:r>
            <w:r w:rsidR="00C807C1" w:rsidRPr="00CA7D80">
              <w:rPr>
                <w:rFonts w:ascii="Times New Roman" w:hAnsi="Times New Roman"/>
                <w:lang w:val="uk-UA"/>
              </w:rPr>
              <w:t>.2023</w:t>
            </w:r>
            <w:r w:rsidRPr="00CA7D80">
              <w:rPr>
                <w:rFonts w:ascii="Times New Roman" w:hAnsi="Times New Roman"/>
              </w:rPr>
              <w:t xml:space="preserve"> року.)</w:t>
            </w:r>
          </w:p>
          <w:p w:rsidR="005C0E99" w:rsidRPr="00CA7D80" w:rsidRDefault="00030EF8" w:rsidP="00CA7D80">
            <w:pPr>
              <w:jc w:val="right"/>
              <w:rPr>
                <w:rFonts w:ascii="Times New Roman" w:hAnsi="Times New Roman"/>
                <w:lang w:val="uk-UA"/>
              </w:rPr>
            </w:pPr>
            <w:r w:rsidRPr="00CA7D80">
              <w:rPr>
                <w:rFonts w:ascii="Times New Roman" w:hAnsi="Times New Roman"/>
                <w:lang w:val="uk-UA"/>
              </w:rPr>
              <w:t xml:space="preserve">      </w:t>
            </w:r>
            <w:r w:rsidR="005C0E99" w:rsidRPr="00CA7D80">
              <w:rPr>
                <w:rFonts w:ascii="Times New Roman" w:hAnsi="Times New Roman"/>
                <w:lang w:val="uk-UA"/>
              </w:rPr>
              <w:t>Фахівець з публічних закупівель</w:t>
            </w:r>
          </w:p>
          <w:p w:rsidR="005C0E99" w:rsidRPr="00CA7D80" w:rsidRDefault="00030EF8" w:rsidP="00CA7D80">
            <w:pPr>
              <w:jc w:val="right"/>
              <w:rPr>
                <w:rFonts w:ascii="Times New Roman" w:hAnsi="Times New Roman"/>
                <w:lang w:val="uk-UA"/>
              </w:rPr>
            </w:pPr>
            <w:r w:rsidRPr="00CA7D80">
              <w:rPr>
                <w:rFonts w:ascii="Times New Roman" w:hAnsi="Times New Roman"/>
                <w:lang w:val="uk-UA"/>
              </w:rPr>
              <w:t xml:space="preserve">      </w:t>
            </w:r>
            <w:r w:rsidR="005C0E99" w:rsidRPr="00CA7D80">
              <w:rPr>
                <w:rFonts w:ascii="Times New Roman" w:hAnsi="Times New Roman"/>
                <w:lang w:val="uk-UA"/>
              </w:rPr>
              <w:t xml:space="preserve">________________  О.Г.Гвінджілія </w:t>
            </w:r>
          </w:p>
          <w:p w:rsidR="005C0E99" w:rsidRPr="005C0E99" w:rsidRDefault="005C0E99" w:rsidP="005C0E99">
            <w:pPr>
              <w:rPr>
                <w:rFonts w:ascii="Times New Roman" w:hAnsi="Times New Roman"/>
                <w:sz w:val="24"/>
                <w:szCs w:val="24"/>
              </w:rPr>
            </w:pPr>
            <w:r w:rsidRPr="00CA7D80">
              <w:rPr>
                <w:rFonts w:ascii="Times New Roman" w:hAnsi="Times New Roman"/>
                <w:bCs/>
                <w:color w:val="000000"/>
                <w:lang w:val="uk-UA"/>
              </w:rPr>
              <w:t xml:space="preserve">    </w:t>
            </w:r>
            <w:r w:rsidR="00CA7D80" w:rsidRPr="00CA7D80">
              <w:rPr>
                <w:rFonts w:ascii="Times New Roman" w:hAnsi="Times New Roman"/>
                <w:bCs/>
                <w:color w:val="000000"/>
                <w:lang w:val="uk-UA"/>
              </w:rPr>
              <w:t xml:space="preserve">                            </w:t>
            </w:r>
            <w:r w:rsidRPr="00CA7D80">
              <w:rPr>
                <w:rFonts w:ascii="Times New Roman" w:hAnsi="Times New Roman"/>
                <w:bCs/>
                <w:color w:val="000000"/>
                <w:lang w:val="uk-UA"/>
              </w:rPr>
              <w:t xml:space="preserve">   </w:t>
            </w:r>
            <w:r w:rsidRPr="00CA7D80">
              <w:rPr>
                <w:rFonts w:ascii="Times New Roman" w:hAnsi="Times New Roman"/>
                <w:bCs/>
                <w:color w:val="000000"/>
              </w:rPr>
              <w:t>М.П.</w:t>
            </w:r>
          </w:p>
        </w:tc>
        <w:tc>
          <w:tcPr>
            <w:tcW w:w="5384" w:type="dxa"/>
            <w:shd w:val="clear" w:color="auto" w:fill="auto"/>
          </w:tcPr>
          <w:p w:rsidR="005C0E99" w:rsidRPr="005C0E99" w:rsidRDefault="005C0E99" w:rsidP="005C0E99">
            <w:pPr>
              <w:snapToGrid w:val="0"/>
              <w:rPr>
                <w:rFonts w:ascii="Times New Roman" w:hAnsi="Times New Roman"/>
                <w:b/>
                <w:bCs/>
                <w:color w:val="000000"/>
                <w:sz w:val="28"/>
                <w:szCs w:val="28"/>
              </w:rPr>
            </w:pPr>
          </w:p>
        </w:tc>
      </w:tr>
    </w:tbl>
    <w:p w:rsidR="005C0E99" w:rsidRPr="005C0E99" w:rsidRDefault="005C0E99" w:rsidP="005C0E99">
      <w:pPr>
        <w:jc w:val="center"/>
        <w:rPr>
          <w:rFonts w:ascii="Times New Roman" w:hAnsi="Times New Roman"/>
          <w:b/>
          <w:bCs/>
          <w:sz w:val="28"/>
          <w:szCs w:val="28"/>
        </w:rPr>
      </w:pPr>
    </w:p>
    <w:tbl>
      <w:tblPr>
        <w:tblW w:w="0" w:type="auto"/>
        <w:tblInd w:w="288" w:type="dxa"/>
        <w:tblLayout w:type="fixed"/>
        <w:tblLook w:val="0000"/>
      </w:tblPr>
      <w:tblGrid>
        <w:gridCol w:w="9559"/>
      </w:tblGrid>
      <w:tr w:rsidR="005C0E99" w:rsidRPr="005C0E99"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Default="005C0E99" w:rsidP="005C0E99">
            <w:pPr>
              <w:jc w:val="center"/>
              <w:rPr>
                <w:rFonts w:ascii="Times New Roman" w:hAnsi="Times New Roman"/>
                <w:b/>
                <w:sz w:val="28"/>
                <w:szCs w:val="28"/>
                <w:lang w:val="uk-UA"/>
              </w:rPr>
            </w:pPr>
            <w:r w:rsidRPr="005C0E99">
              <w:rPr>
                <w:rFonts w:ascii="Times New Roman" w:hAnsi="Times New Roman"/>
                <w:b/>
                <w:sz w:val="28"/>
                <w:szCs w:val="28"/>
              </w:rPr>
              <w:t>ТЕНДЕРНА ДОКУМЕНТАЦІЯ</w:t>
            </w:r>
          </w:p>
          <w:p w:rsidR="00721E42" w:rsidRPr="00721E42" w:rsidRDefault="00721E42" w:rsidP="005C0E99">
            <w:pPr>
              <w:jc w:val="center"/>
              <w:rPr>
                <w:rFonts w:ascii="Times New Roman" w:hAnsi="Times New Roman"/>
                <w:sz w:val="28"/>
                <w:szCs w:val="28"/>
                <w:lang w:val="uk-UA"/>
              </w:rPr>
            </w:pPr>
          </w:p>
        </w:tc>
      </w:tr>
    </w:tbl>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 xml:space="preserve">ЩОДО ПРОВЕДЕННЯ </w:t>
      </w:r>
    </w:p>
    <w:p w:rsidR="005C0E99" w:rsidRPr="005C0E99" w:rsidRDefault="005C0E99" w:rsidP="005C0E99">
      <w:pPr>
        <w:widowControl w:val="0"/>
        <w:jc w:val="center"/>
        <w:rPr>
          <w:rFonts w:ascii="Times New Roman" w:hAnsi="Times New Roman"/>
          <w:sz w:val="28"/>
          <w:szCs w:val="28"/>
        </w:rPr>
      </w:pPr>
      <w:r w:rsidRPr="005C0E99">
        <w:rPr>
          <w:rFonts w:ascii="Times New Roman" w:hAnsi="Times New Roman"/>
          <w:b/>
          <w:bCs/>
          <w:sz w:val="28"/>
          <w:szCs w:val="28"/>
        </w:rPr>
        <w:t xml:space="preserve">ВІДКРИТІ ТОРГИ </w:t>
      </w:r>
      <w:proofErr w:type="gramStart"/>
      <w:r w:rsidRPr="005C0E99">
        <w:rPr>
          <w:rFonts w:ascii="Times New Roman" w:hAnsi="Times New Roman"/>
          <w:b/>
          <w:bCs/>
          <w:sz w:val="28"/>
          <w:szCs w:val="28"/>
        </w:rPr>
        <w:t>З</w:t>
      </w:r>
      <w:proofErr w:type="gramEnd"/>
      <w:r w:rsidRPr="005C0E99">
        <w:rPr>
          <w:rFonts w:ascii="Times New Roman" w:hAnsi="Times New Roman"/>
          <w:b/>
          <w:bCs/>
          <w:sz w:val="28"/>
          <w:szCs w:val="28"/>
        </w:rPr>
        <w:t xml:space="preserve"> ОСОБЛИВОСТЯМИ</w:t>
      </w:r>
    </w:p>
    <w:p w:rsidR="005C0E99" w:rsidRPr="005C0E99" w:rsidRDefault="005C0E99" w:rsidP="005C0E99">
      <w:pPr>
        <w:jc w:val="center"/>
        <w:rPr>
          <w:rFonts w:ascii="Times New Roman" w:hAnsi="Times New Roman"/>
          <w:b/>
          <w:sz w:val="28"/>
          <w:szCs w:val="28"/>
        </w:rPr>
      </w:pPr>
    </w:p>
    <w:p w:rsidR="005C0E99" w:rsidRPr="005C0E99" w:rsidRDefault="005C0E99" w:rsidP="005C0E99">
      <w:pPr>
        <w:shd w:val="clear" w:color="auto" w:fill="FFFFFF"/>
        <w:jc w:val="center"/>
        <w:rPr>
          <w:rFonts w:ascii="Times New Roman" w:hAnsi="Times New Roman"/>
          <w:b/>
          <w:sz w:val="28"/>
          <w:szCs w:val="28"/>
        </w:rPr>
      </w:pPr>
      <w:r w:rsidRPr="005C0E99">
        <w:rPr>
          <w:rFonts w:ascii="Times New Roman" w:hAnsi="Times New Roman"/>
          <w:b/>
          <w:sz w:val="28"/>
          <w:szCs w:val="28"/>
        </w:rPr>
        <w:t xml:space="preserve">ДК 021:2015: </w:t>
      </w:r>
      <w:r w:rsidRPr="005C0E99">
        <w:rPr>
          <w:rFonts w:ascii="Times New Roman" w:hAnsi="Times New Roman"/>
          <w:b/>
          <w:color w:val="000000"/>
          <w:sz w:val="28"/>
          <w:szCs w:val="28"/>
        </w:rPr>
        <w:t xml:space="preserve">15510000-6 </w:t>
      </w:r>
      <w:r w:rsidRPr="005C0E99">
        <w:rPr>
          <w:rFonts w:ascii="Times New Roman" w:hAnsi="Times New Roman"/>
          <w:b/>
          <w:sz w:val="28"/>
          <w:szCs w:val="28"/>
        </w:rPr>
        <w:t>Молоко та вершки</w:t>
      </w:r>
    </w:p>
    <w:p w:rsidR="005C0E99" w:rsidRPr="005C0E99" w:rsidRDefault="005C0E99" w:rsidP="005C0E99">
      <w:pPr>
        <w:shd w:val="clear" w:color="auto" w:fill="FFFFFF"/>
        <w:jc w:val="center"/>
        <w:rPr>
          <w:rFonts w:ascii="Times New Roman" w:hAnsi="Times New Roman"/>
          <w:b/>
          <w:bCs/>
          <w:sz w:val="28"/>
          <w:szCs w:val="28"/>
        </w:rPr>
      </w:pPr>
      <w:r w:rsidRPr="005C0E99">
        <w:rPr>
          <w:rFonts w:ascii="Times New Roman" w:hAnsi="Times New Roman"/>
          <w:b/>
          <w:sz w:val="28"/>
          <w:szCs w:val="28"/>
        </w:rPr>
        <w:t>(молоко пастеризоване 2,5% жирності)</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bCs/>
          <w:sz w:val="28"/>
          <w:szCs w:val="28"/>
        </w:rPr>
        <w:t>2023</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09120F" w:rsidRDefault="005C0E99" w:rsidP="005C0E99">
            <w:pPr>
              <w:rPr>
                <w:rFonts w:ascii="Times New Roman" w:hAnsi="Times New Roman"/>
                <w:sz w:val="24"/>
                <w:szCs w:val="24"/>
              </w:rPr>
            </w:pPr>
            <w:r w:rsidRPr="0009120F">
              <w:rPr>
                <w:rFonts w:ascii="Times New Roman" w:hAnsi="Times New Roman"/>
                <w:sz w:val="24"/>
                <w:szCs w:val="24"/>
              </w:rPr>
              <w:t xml:space="preserve">Код ДК 021:2015 </w:t>
            </w:r>
            <w:r w:rsidRPr="0009120F">
              <w:rPr>
                <w:rFonts w:ascii="Times New Roman" w:hAnsi="Times New Roman"/>
                <w:b/>
                <w:sz w:val="24"/>
                <w:szCs w:val="24"/>
              </w:rPr>
              <w:t xml:space="preserve"> </w:t>
            </w:r>
            <w:r w:rsidRPr="0009120F">
              <w:rPr>
                <w:rFonts w:ascii="Times New Roman" w:hAnsi="Times New Roman"/>
                <w:b/>
                <w:color w:val="000000"/>
                <w:sz w:val="24"/>
                <w:szCs w:val="24"/>
              </w:rPr>
              <w:t xml:space="preserve">15510000-6 </w:t>
            </w:r>
            <w:r w:rsidRPr="0009120F">
              <w:rPr>
                <w:rFonts w:ascii="Times New Roman" w:hAnsi="Times New Roman"/>
                <w:b/>
                <w:sz w:val="24"/>
                <w:szCs w:val="24"/>
              </w:rPr>
              <w:t>Молоко та вершки.</w:t>
            </w:r>
          </w:p>
          <w:p w:rsidR="005C0E99" w:rsidRPr="0009120F" w:rsidRDefault="005C0E99" w:rsidP="00B413F2">
            <w:pPr>
              <w:spacing w:before="150" w:after="150" w:line="240" w:lineRule="auto"/>
              <w:rPr>
                <w:rFonts w:ascii="Times New Roman" w:eastAsia="Times New Roman" w:hAnsi="Times New Roman"/>
                <w:sz w:val="24"/>
                <w:szCs w:val="24"/>
                <w:lang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Закупівля здійснюється в цілому:</w:t>
            </w:r>
          </w:p>
          <w:p w:rsidR="005C0E99" w:rsidRPr="0009120F" w:rsidRDefault="005C0E99" w:rsidP="00912310">
            <w:pPr>
              <w:spacing w:before="150" w:after="150" w:line="240" w:lineRule="auto"/>
              <w:jc w:val="both"/>
              <w:rPr>
                <w:rFonts w:ascii="Times New Roman" w:eastAsia="Times New Roman" w:hAnsi="Times New Roman"/>
                <w:sz w:val="24"/>
                <w:szCs w:val="24"/>
                <w:lang w:val="uk-UA" w:eastAsia="ru-RU"/>
              </w:rPr>
            </w:pPr>
            <w:r w:rsidRPr="0009120F">
              <w:rPr>
                <w:rFonts w:ascii="Times New Roman" w:hAnsi="Times New Roman"/>
                <w:b/>
                <w:sz w:val="24"/>
                <w:szCs w:val="24"/>
              </w:rPr>
              <w:t xml:space="preserve">-молоко пастеризоване 2,5% жирності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575268">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575268">
              <w:rPr>
                <w:rFonts w:ascii="Times New Roman" w:eastAsia="Times New Roman" w:hAnsi="Times New Roman"/>
                <w:sz w:val="24"/>
                <w:szCs w:val="24"/>
                <w:lang w:val="uk-UA" w:eastAsia="ru-RU"/>
              </w:rPr>
              <w:t>11000</w:t>
            </w:r>
            <w:r w:rsidR="00912310" w:rsidRPr="0009120F">
              <w:rPr>
                <w:rFonts w:ascii="Times New Roman" w:eastAsia="Times New Roman" w:hAnsi="Times New Roman"/>
                <w:sz w:val="24"/>
                <w:szCs w:val="24"/>
                <w:lang w:val="uk-UA" w:eastAsia="ru-RU"/>
              </w:rPr>
              <w:t xml:space="preserve"> 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75268" w:rsidP="0057526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з  01.01.2024 </w:t>
            </w:r>
            <w:r w:rsidR="005C0E99" w:rsidRPr="0009120F">
              <w:rPr>
                <w:rFonts w:ascii="Times New Roman" w:eastAsia="Times New Roman" w:hAnsi="Times New Roman"/>
                <w:i/>
                <w:iCs/>
                <w:sz w:val="24"/>
                <w:szCs w:val="24"/>
                <w:lang w:val="uk-UA" w:eastAsia="ru-RU"/>
              </w:rPr>
              <w:t>до 31.12.202</w:t>
            </w:r>
            <w:r>
              <w:rPr>
                <w:rFonts w:ascii="Times New Roman" w:eastAsia="Times New Roman" w:hAnsi="Times New Roman"/>
                <w:i/>
                <w:iCs/>
                <w:sz w:val="24"/>
                <w:szCs w:val="24"/>
                <w:lang w:val="uk-UA" w:eastAsia="ru-RU"/>
              </w:rPr>
              <w:t>4</w:t>
            </w:r>
            <w:r w:rsidR="00912310" w:rsidRPr="0009120F">
              <w:rPr>
                <w:rFonts w:ascii="Times New Roman" w:eastAsia="Times New Roman" w:hAnsi="Times New Roman"/>
                <w:i/>
                <w:iCs/>
                <w:sz w:val="24"/>
                <w:szCs w:val="24"/>
                <w:lang w:val="uk-UA" w:eastAsia="ru-RU"/>
              </w:rPr>
              <w:t>г.</w:t>
            </w:r>
          </w:p>
        </w:tc>
      </w:tr>
      <w:tr w:rsidR="002E7BA4" w:rsidRPr="000A74B5"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575268" w:rsidP="00575268">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330000</w:t>
            </w:r>
            <w:r w:rsidR="002E7BA4">
              <w:rPr>
                <w:rFonts w:ascii="Times New Roman" w:eastAsia="Times New Roman" w:hAnsi="Times New Roman"/>
                <w:i/>
                <w:iCs/>
                <w:sz w:val="24"/>
                <w:szCs w:val="24"/>
                <w:lang w:val="uk-UA" w:eastAsia="ru-RU"/>
              </w:rPr>
              <w:t xml:space="preserve">  грн. 00 коп. </w:t>
            </w:r>
            <w:r>
              <w:rPr>
                <w:rFonts w:ascii="Times New Roman" w:eastAsia="Times New Roman" w:hAnsi="Times New Roman"/>
                <w:i/>
                <w:iCs/>
                <w:sz w:val="24"/>
                <w:szCs w:val="24"/>
                <w:lang w:val="uk-UA" w:eastAsia="ru-RU"/>
              </w:rPr>
              <w:t xml:space="preserve">(триста  тридцять </w:t>
            </w:r>
            <w:r w:rsidR="002E7BA4">
              <w:rPr>
                <w:rFonts w:ascii="Times New Roman" w:eastAsia="Times New Roman" w:hAnsi="Times New Roman"/>
                <w:i/>
                <w:iCs/>
                <w:sz w:val="24"/>
                <w:szCs w:val="24"/>
                <w:lang w:val="uk-UA" w:eastAsia="ru-RU"/>
              </w:rPr>
              <w:t xml:space="preserve"> тисяч грн. 00 коп.) з ПДВ</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575268"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09120F">
              <w:rPr>
                <w:rFonts w:ascii="Times New Roman" w:eastAsia="Times New Roman" w:hAnsi="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575268"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575268"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процедурі закупівлі </w:t>
            </w:r>
            <w:r w:rsidRPr="007A75D9">
              <w:rPr>
                <w:rFonts w:ascii="Times New Roman" w:eastAsia="Times New Roman" w:hAnsi="Times New Roman"/>
                <w:sz w:val="24"/>
                <w:szCs w:val="24"/>
                <w:lang w:val="uk-UA" w:eastAsia="ru-RU"/>
              </w:rPr>
              <w:lastRenderedPageBreak/>
              <w:t>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575268"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575268">
              <w:rPr>
                <w:rFonts w:ascii="Times New Roman" w:eastAsia="Times New Roman" w:hAnsi="Times New Roman"/>
                <w:b/>
                <w:sz w:val="24"/>
                <w:szCs w:val="24"/>
                <w:lang w:val="uk-UA" w:eastAsia="ru-RU"/>
              </w:rPr>
              <w:t>03.01.</w:t>
            </w:r>
            <w:r w:rsidR="00140EA3" w:rsidRPr="0009120F">
              <w:rPr>
                <w:rFonts w:ascii="Times New Roman" w:eastAsia="Times New Roman" w:hAnsi="Times New Roman"/>
                <w:b/>
                <w:sz w:val="24"/>
                <w:szCs w:val="24"/>
                <w:lang w:val="uk-UA" w:eastAsia="ru-RU"/>
              </w:rPr>
              <w:t>202</w:t>
            </w:r>
            <w:r w:rsidR="00575268">
              <w:rPr>
                <w:rFonts w:ascii="Times New Roman" w:eastAsia="Times New Roman" w:hAnsi="Times New Roman"/>
                <w:b/>
                <w:sz w:val="24"/>
                <w:szCs w:val="24"/>
                <w:lang w:val="uk-UA" w:eastAsia="ru-RU"/>
              </w:rPr>
              <w:t>4</w:t>
            </w:r>
            <w:r w:rsidR="00140EA3" w:rsidRPr="0009120F">
              <w:rPr>
                <w:rFonts w:ascii="Times New Roman" w:eastAsia="Times New Roman" w:hAnsi="Times New Roman"/>
                <w:b/>
                <w:sz w:val="24"/>
                <w:szCs w:val="24"/>
                <w:lang w:val="uk-UA" w:eastAsia="ru-RU"/>
              </w:rPr>
              <w:t xml:space="preserve">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575268"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7A75D9">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575268"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7A75D9">
              <w:rPr>
                <w:rFonts w:ascii="Times New Roman" w:eastAsia="Times New Roman" w:hAnsi="Times New Roman"/>
                <w:sz w:val="24"/>
                <w:szCs w:val="24"/>
                <w:lang w:val="uk-UA"/>
              </w:rPr>
              <w:lastRenderedPageBreak/>
              <w:t>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sidRPr="007A75D9">
              <w:rPr>
                <w:rFonts w:ascii="Times New Roman" w:eastAsia="Times New Roman" w:hAnsi="Times New Roman"/>
                <w:sz w:val="24"/>
                <w:szCs w:val="24"/>
                <w:lang w:val="uk-UA"/>
              </w:rPr>
              <w:lastRenderedPageBreak/>
              <w:t>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w:t>
            </w:r>
            <w:r w:rsidRPr="00D03E3F">
              <w:rPr>
                <w:rFonts w:ascii="Times New Roman" w:eastAsia="Times New Roman" w:hAnsi="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7A75D9">
              <w:rPr>
                <w:rFonts w:ascii="Times New Roman" w:hAnsi="Times New Roman"/>
                <w:sz w:val="24"/>
                <w:szCs w:val="24"/>
                <w:lang w:val="uk-UA"/>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w:t>
            </w:r>
            <w:r w:rsidRPr="00D6537C">
              <w:rPr>
                <w:rFonts w:ascii="Times New Roman" w:hAnsi="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w:t>
            </w:r>
            <w:r w:rsidRPr="00877A5C">
              <w:rPr>
                <w:rFonts w:ascii="Times New Roman" w:eastAsia="Times New Roman" w:hAnsi="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w:t>
            </w:r>
            <w:r w:rsidRPr="00D6537C">
              <w:rPr>
                <w:rFonts w:ascii="Times New Roman" w:eastAsia="Times New Roman" w:hAnsi="Times New Roman"/>
                <w:color w:val="000000" w:themeColor="text1"/>
                <w:sz w:val="24"/>
                <w:szCs w:val="24"/>
                <w:lang w:val="uk-UA" w:eastAsia="ru-RU"/>
              </w:rPr>
              <w:lastRenderedPageBreak/>
              <w:t xml:space="preserve">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lastRenderedPageBreak/>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Default="00B0009F" w:rsidP="00B0009F">
            <w:pPr>
              <w:rPr>
                <w:color w:val="000000"/>
              </w:rPr>
            </w:pPr>
            <w:r w:rsidRPr="00233B05">
              <w:rPr>
                <w:color w:val="000000"/>
              </w:rPr>
              <w:t xml:space="preserve">На </w:t>
            </w:r>
            <w:proofErr w:type="gramStart"/>
            <w:r w:rsidRPr="00233B05">
              <w:rPr>
                <w:color w:val="000000"/>
              </w:rPr>
              <w:t>п</w:t>
            </w:r>
            <w:proofErr w:type="gramEnd"/>
            <w:r w:rsidRPr="00233B05">
              <w:rPr>
                <w:color w:val="000000"/>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w:t>
            </w:r>
            <w:r>
              <w:rPr>
                <w:color w:val="000000"/>
              </w:rPr>
              <w:t>ння відповідним майном.</w:t>
            </w:r>
          </w:p>
          <w:p w:rsidR="00B0009F" w:rsidRDefault="00B0009F" w:rsidP="00B0009F">
            <w:pPr>
              <w:widowControl w:val="0"/>
              <w:tabs>
                <w:tab w:val="left" w:pos="2160"/>
                <w:tab w:val="left" w:pos="3600"/>
              </w:tabs>
              <w:autoSpaceDE w:val="0"/>
              <w:autoSpaceDN w:val="0"/>
              <w:adjustRightInd w:val="0"/>
              <w:rPr>
                <w:b/>
                <w:i/>
              </w:rPr>
            </w:pPr>
            <w:proofErr w:type="gramStart"/>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 або договорів на транспортні послуги.</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D81A7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D08B4">
              <w:rPr>
                <w:rFonts w:ascii="Times New Roman" w:hAnsi="Times New Roman"/>
                <w:sz w:val="24"/>
                <w:szCs w:val="24"/>
                <w:lang w:val="uk-UA"/>
              </w:rPr>
              <w:t>2</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w:t>
            </w:r>
            <w:r w:rsidR="009D08B4">
              <w:rPr>
                <w:rFonts w:ascii="Times New Roman" w:hAnsi="Times New Roman"/>
                <w:sz w:val="24"/>
                <w:szCs w:val="24"/>
                <w:lang w:val="uk-UA"/>
              </w:rPr>
              <w:t>.</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D81A7F">
              <w:rPr>
                <w:rFonts w:ascii="Times New Roman" w:hAnsi="Times New Roman"/>
                <w:i/>
                <w:iCs/>
                <w:sz w:val="24"/>
                <w:szCs w:val="24"/>
                <w:lang w:val="uk-UA"/>
              </w:rPr>
              <w:t>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 xml:space="preserve">підпункт 3 </w:t>
            </w:r>
            <w:r>
              <w:rPr>
                <w:rFonts w:ascii="Times New Roman" w:hAnsi="Times New Roman"/>
                <w:i/>
                <w:iCs/>
                <w:sz w:val="24"/>
                <w:szCs w:val="24"/>
                <w:lang w:val="uk-UA" w:eastAsia="ru-RU"/>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w:t>
            </w:r>
            <w:r>
              <w:rPr>
                <w:rFonts w:ascii="Times New Roman" w:hAnsi="Times New Roman"/>
                <w:color w:val="000000" w:themeColor="text1"/>
                <w:sz w:val="24"/>
                <w:szCs w:val="24"/>
                <w:shd w:val="clear" w:color="auto" w:fill="FFFFFF"/>
                <w:lang w:val="uk-UA" w:eastAsia="ru-RU"/>
              </w:rPr>
              <w:lastRenderedPageBreak/>
              <w:t xml:space="preserve">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w:t>
            </w:r>
            <w:r>
              <w:rPr>
                <w:rFonts w:ascii="Times New Roman" w:hAnsi="Times New Roman"/>
                <w:color w:val="000000" w:themeColor="text1"/>
                <w:sz w:val="24"/>
                <w:szCs w:val="24"/>
                <w:lang w:val="uk-UA" w:eastAsia="ru-RU"/>
              </w:rPr>
              <w:lastRenderedPageBreak/>
              <w:t>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Pr>
                <w:rFonts w:ascii="Times New Roman" w:hAnsi="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575268"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hAnsi="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w:t>
            </w:r>
            <w:r>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w:t>
            </w:r>
            <w:r>
              <w:rPr>
                <w:rFonts w:ascii="Times New Roman" w:hAnsi="Times New Roman"/>
                <w:sz w:val="24"/>
                <w:szCs w:val="24"/>
                <w:lang w:val="uk-UA" w:eastAsia="ru-RU"/>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Pr>
          <w:rFonts w:ascii="Times New Roman" w:hAnsi="Times New Roman"/>
          <w:sz w:val="24"/>
          <w:szCs w:val="24"/>
          <w:lang w:val="uk-UA"/>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B0009F" w:rsidRPr="00B0009F" w:rsidRDefault="00B0009F" w:rsidP="00B0009F">
      <w:pPr>
        <w:shd w:val="clear" w:color="auto" w:fill="FFFFFF"/>
        <w:jc w:val="center"/>
        <w:rPr>
          <w:rFonts w:ascii="Times New Roman" w:hAnsi="Times New Roman"/>
          <w:b/>
          <w:bCs/>
          <w:sz w:val="24"/>
          <w:szCs w:val="24"/>
        </w:rPr>
      </w:pPr>
      <w:r w:rsidRPr="00B0009F">
        <w:rPr>
          <w:rFonts w:ascii="Times New Roman" w:hAnsi="Times New Roman"/>
          <w:b/>
          <w:bCs/>
          <w:sz w:val="24"/>
          <w:szCs w:val="24"/>
        </w:rPr>
        <w:t xml:space="preserve">код ДК 021:2015: </w:t>
      </w:r>
      <w:r w:rsidRPr="00B0009F">
        <w:rPr>
          <w:rFonts w:ascii="Times New Roman" w:hAnsi="Times New Roman"/>
          <w:b/>
          <w:bCs/>
          <w:color w:val="000000"/>
          <w:sz w:val="24"/>
          <w:szCs w:val="24"/>
        </w:rPr>
        <w:t xml:space="preserve">15510000-6 </w:t>
      </w:r>
      <w:r w:rsidRPr="00B0009F">
        <w:rPr>
          <w:rFonts w:ascii="Times New Roman" w:hAnsi="Times New Roman"/>
          <w:b/>
          <w:bCs/>
          <w:sz w:val="24"/>
          <w:szCs w:val="24"/>
        </w:rPr>
        <w:t>Молоко та вершки.</w:t>
      </w:r>
    </w:p>
    <w:tbl>
      <w:tblPr>
        <w:tblW w:w="4867"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0"/>
        <w:gridCol w:w="2751"/>
        <w:gridCol w:w="1034"/>
        <w:gridCol w:w="1275"/>
        <w:gridCol w:w="4068"/>
      </w:tblGrid>
      <w:tr w:rsidR="00B0009F" w:rsidRPr="00B0009F" w:rsidTr="00FC7FD1">
        <w:trPr>
          <w:jc w:val="center"/>
        </w:trPr>
        <w:tc>
          <w:tcPr>
            <w:tcW w:w="375"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w:t>
            </w:r>
          </w:p>
        </w:tc>
        <w:tc>
          <w:tcPr>
            <w:tcW w:w="1394" w:type="pct"/>
            <w:vAlign w:val="center"/>
          </w:tcPr>
          <w:p w:rsidR="00B0009F" w:rsidRPr="00B0009F" w:rsidRDefault="00B0009F" w:rsidP="00363232">
            <w:pPr>
              <w:spacing w:line="276" w:lineRule="auto"/>
              <w:ind w:firstLine="567"/>
              <w:jc w:val="center"/>
              <w:rPr>
                <w:rFonts w:ascii="Times New Roman" w:hAnsi="Times New Roman"/>
                <w:b/>
                <w:bCs/>
                <w:sz w:val="24"/>
                <w:szCs w:val="24"/>
              </w:rPr>
            </w:pPr>
            <w:r w:rsidRPr="00B0009F">
              <w:rPr>
                <w:rFonts w:ascii="Times New Roman" w:hAnsi="Times New Roman"/>
                <w:b/>
                <w:bCs/>
                <w:sz w:val="24"/>
                <w:szCs w:val="24"/>
              </w:rPr>
              <w:t>Найменування</w:t>
            </w:r>
          </w:p>
        </w:tc>
        <w:tc>
          <w:tcPr>
            <w:tcW w:w="524"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Од</w:t>
            </w:r>
            <w:proofErr w:type="gramStart"/>
            <w:r w:rsidRPr="00B0009F">
              <w:rPr>
                <w:rFonts w:ascii="Times New Roman" w:hAnsi="Times New Roman"/>
                <w:b/>
                <w:bCs/>
                <w:sz w:val="24"/>
                <w:szCs w:val="24"/>
              </w:rPr>
              <w:t>.</w:t>
            </w:r>
            <w:proofErr w:type="gramEnd"/>
            <w:r w:rsidRPr="00B0009F">
              <w:rPr>
                <w:rFonts w:ascii="Times New Roman" w:hAnsi="Times New Roman"/>
                <w:b/>
                <w:bCs/>
                <w:sz w:val="24"/>
                <w:szCs w:val="24"/>
              </w:rPr>
              <w:t xml:space="preserve"> </w:t>
            </w:r>
            <w:proofErr w:type="gramStart"/>
            <w:r w:rsidRPr="00B0009F">
              <w:rPr>
                <w:rFonts w:ascii="Times New Roman" w:hAnsi="Times New Roman"/>
                <w:b/>
                <w:bCs/>
                <w:sz w:val="24"/>
                <w:szCs w:val="24"/>
              </w:rPr>
              <w:t>в</w:t>
            </w:r>
            <w:proofErr w:type="gramEnd"/>
            <w:r w:rsidRPr="00B0009F">
              <w:rPr>
                <w:rFonts w:ascii="Times New Roman" w:hAnsi="Times New Roman"/>
                <w:b/>
                <w:bCs/>
                <w:sz w:val="24"/>
                <w:szCs w:val="24"/>
              </w:rPr>
              <w:t>иміру</w:t>
            </w:r>
          </w:p>
        </w:tc>
        <w:tc>
          <w:tcPr>
            <w:tcW w:w="646"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Кількість</w:t>
            </w:r>
          </w:p>
        </w:tc>
        <w:tc>
          <w:tcPr>
            <w:tcW w:w="2061"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Примітки</w:t>
            </w:r>
          </w:p>
        </w:tc>
      </w:tr>
      <w:tr w:rsidR="00B0009F" w:rsidRPr="00B0009F" w:rsidTr="00CC04DA">
        <w:trPr>
          <w:trHeight w:val="3194"/>
          <w:jc w:val="center"/>
        </w:trPr>
        <w:tc>
          <w:tcPr>
            <w:tcW w:w="375" w:type="pct"/>
            <w:vAlign w:val="center"/>
          </w:tcPr>
          <w:p w:rsidR="00B0009F" w:rsidRPr="00B0009F" w:rsidRDefault="00B0009F" w:rsidP="00363232">
            <w:pPr>
              <w:spacing w:line="276" w:lineRule="auto"/>
              <w:ind w:left="360"/>
              <w:jc w:val="both"/>
              <w:rPr>
                <w:rFonts w:ascii="Times New Roman" w:hAnsi="Times New Roman"/>
                <w:sz w:val="24"/>
                <w:szCs w:val="24"/>
              </w:rPr>
            </w:pPr>
            <w:r w:rsidRPr="00B0009F">
              <w:rPr>
                <w:rFonts w:ascii="Times New Roman" w:hAnsi="Times New Roman"/>
                <w:sz w:val="24"/>
                <w:szCs w:val="24"/>
              </w:rPr>
              <w:t>1</w:t>
            </w:r>
          </w:p>
        </w:tc>
        <w:tc>
          <w:tcPr>
            <w:tcW w:w="1394" w:type="pct"/>
          </w:tcPr>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sz w:val="24"/>
                <w:szCs w:val="24"/>
              </w:rPr>
            </w:pPr>
            <w:r w:rsidRPr="00B0009F">
              <w:rPr>
                <w:rFonts w:ascii="Times New Roman" w:hAnsi="Times New Roman"/>
                <w:sz w:val="24"/>
                <w:szCs w:val="24"/>
                <w:shd w:val="clear" w:color="auto" w:fill="FFFFFF"/>
              </w:rPr>
              <w:t>Молоко пастеризоване  2,5% жирністю</w:t>
            </w:r>
          </w:p>
        </w:tc>
        <w:tc>
          <w:tcPr>
            <w:tcW w:w="524" w:type="pct"/>
            <w:vAlign w:val="center"/>
          </w:tcPr>
          <w:p w:rsidR="00B0009F" w:rsidRPr="00B0009F" w:rsidRDefault="00B0009F" w:rsidP="00363232">
            <w:pPr>
              <w:spacing w:line="276" w:lineRule="auto"/>
              <w:jc w:val="center"/>
              <w:rPr>
                <w:rFonts w:ascii="Times New Roman" w:hAnsi="Times New Roman"/>
                <w:sz w:val="24"/>
                <w:szCs w:val="24"/>
                <w:highlight w:val="yellow"/>
              </w:rPr>
            </w:pPr>
            <w:r w:rsidRPr="00B0009F">
              <w:rPr>
                <w:rFonts w:ascii="Times New Roman" w:hAnsi="Times New Roman"/>
                <w:sz w:val="24"/>
                <w:szCs w:val="24"/>
              </w:rPr>
              <w:t>кг</w:t>
            </w:r>
          </w:p>
        </w:tc>
        <w:tc>
          <w:tcPr>
            <w:tcW w:w="646" w:type="pct"/>
            <w:vAlign w:val="center"/>
          </w:tcPr>
          <w:p w:rsidR="00B0009F" w:rsidRPr="00B0009F" w:rsidRDefault="00575268" w:rsidP="00363232">
            <w:pPr>
              <w:spacing w:line="276" w:lineRule="auto"/>
              <w:ind w:firstLine="63"/>
              <w:jc w:val="center"/>
              <w:rPr>
                <w:rFonts w:ascii="Times New Roman" w:hAnsi="Times New Roman"/>
                <w:sz w:val="24"/>
                <w:szCs w:val="24"/>
                <w:lang w:val="uk-UA"/>
              </w:rPr>
            </w:pPr>
            <w:r>
              <w:rPr>
                <w:rFonts w:ascii="Times New Roman" w:hAnsi="Times New Roman"/>
                <w:sz w:val="24"/>
                <w:szCs w:val="24"/>
                <w:lang w:val="uk-UA"/>
              </w:rPr>
              <w:t>11000</w:t>
            </w:r>
          </w:p>
        </w:tc>
        <w:tc>
          <w:tcPr>
            <w:tcW w:w="2061" w:type="pct"/>
            <w:vAlign w:val="center"/>
          </w:tcPr>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Жирність: 2,5%</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Строк придатності: 5 </w:t>
            </w:r>
            <w:proofErr w:type="gramStart"/>
            <w:r w:rsidRPr="00B0009F">
              <w:rPr>
                <w:rFonts w:ascii="Times New Roman" w:hAnsi="Times New Roman"/>
                <w:sz w:val="24"/>
                <w:szCs w:val="24"/>
                <w:shd w:val="clear" w:color="auto" w:fill="FFFFFF"/>
              </w:rPr>
              <w:t>діб</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Вага (об’єм) упаковки: 0,900 г або 1000 </w:t>
            </w:r>
            <w:proofErr w:type="gramStart"/>
            <w:r w:rsidRPr="00B0009F">
              <w:rPr>
                <w:rFonts w:ascii="Times New Roman" w:hAnsi="Times New Roman"/>
                <w:sz w:val="24"/>
                <w:szCs w:val="24"/>
                <w:shd w:val="clear" w:color="auto" w:fill="FFFFFF"/>
              </w:rPr>
              <w:t>грам</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Тип молока: коров’яче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Термообробка: пастеризоване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Оцінка якості: Відповідно до ДСТУ 2661:2010</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Споживча тара: поліетиленовий пакет або композитна упаковка типу "Тетрапак"</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Структура: натуральне</w:t>
            </w:r>
          </w:p>
          <w:p w:rsidR="00B0009F" w:rsidRPr="00B0009F" w:rsidRDefault="00B0009F" w:rsidP="00363232">
            <w:pPr>
              <w:widowControl w:val="0"/>
              <w:snapToGrid w:val="0"/>
              <w:jc w:val="both"/>
              <w:rPr>
                <w:rFonts w:ascii="Times New Roman" w:hAnsi="Times New Roman"/>
                <w:sz w:val="24"/>
                <w:szCs w:val="24"/>
              </w:rPr>
            </w:pPr>
            <w:r w:rsidRPr="00B0009F">
              <w:rPr>
                <w:rFonts w:ascii="Times New Roman" w:hAnsi="Times New Roman"/>
                <w:sz w:val="24"/>
                <w:szCs w:val="24"/>
                <w:shd w:val="clear" w:color="auto" w:fill="FFFFFF"/>
              </w:rPr>
              <w:t>Додаткові вимоги:</w:t>
            </w:r>
            <w:r w:rsidRPr="00B0009F">
              <w:rPr>
                <w:rFonts w:ascii="Times New Roman" w:hAnsi="Times New Roman"/>
                <w:sz w:val="24"/>
                <w:szCs w:val="24"/>
              </w:rPr>
              <w:t xml:space="preserve"> </w:t>
            </w:r>
            <w:r w:rsidRPr="00B0009F">
              <w:rPr>
                <w:rFonts w:ascii="Times New Roman" w:hAnsi="Times New Roman"/>
                <w:sz w:val="24"/>
                <w:szCs w:val="24"/>
                <w:shd w:val="clear" w:color="auto" w:fill="FFFFFF"/>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w:t>
            </w:r>
            <w:proofErr w:type="gramStart"/>
            <w:r w:rsidRPr="00B0009F">
              <w:rPr>
                <w:rFonts w:ascii="Times New Roman" w:hAnsi="Times New Roman"/>
                <w:sz w:val="24"/>
                <w:szCs w:val="24"/>
                <w:shd w:val="clear" w:color="auto" w:fill="FFFFFF"/>
              </w:rPr>
              <w:t>в</w:t>
            </w:r>
            <w:proofErr w:type="gramEnd"/>
            <w:r w:rsidRPr="00B0009F">
              <w:rPr>
                <w:rFonts w:ascii="Times New Roman" w:hAnsi="Times New Roman"/>
                <w:sz w:val="24"/>
                <w:szCs w:val="24"/>
                <w:shd w:val="clear" w:color="auto" w:fill="FFFFFF"/>
              </w:rPr>
              <w:t xml:space="preserve">" вказаному </w:t>
            </w:r>
            <w:r w:rsidR="00E96046">
              <w:rPr>
                <w:rFonts w:ascii="Times New Roman" w:hAnsi="Times New Roman"/>
                <w:sz w:val="24"/>
                <w:szCs w:val="24"/>
                <w:shd w:val="clear" w:color="auto" w:fill="FFFFFF"/>
                <w:lang w:val="uk-UA"/>
              </w:rPr>
              <w:t xml:space="preserve"> </w:t>
            </w:r>
            <w:r w:rsidRPr="00B0009F">
              <w:rPr>
                <w:rFonts w:ascii="Times New Roman" w:hAnsi="Times New Roman"/>
                <w:sz w:val="24"/>
                <w:szCs w:val="24"/>
                <w:shd w:val="clear" w:color="auto" w:fill="FFFFFF"/>
              </w:rPr>
              <w:t>ДСТУ.</w:t>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lastRenderedPageBreak/>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якість завірено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140EA3" w:rsidRPr="00E5083D" w:rsidRDefault="00140EA3" w:rsidP="00E5083D">
      <w:pPr>
        <w:widowControl w:val="0"/>
        <w:autoSpaceDE w:val="0"/>
        <w:autoSpaceDN w:val="0"/>
        <w:adjustRightInd w:val="0"/>
        <w:rPr>
          <w:rFonts w:ascii="Times New Roman" w:hAnsi="Times New Roman"/>
          <w:sz w:val="20"/>
          <w:szCs w:val="20"/>
        </w:rPr>
      </w:pPr>
      <w:r w:rsidRPr="00140EA3">
        <w:rPr>
          <w:rFonts w:ascii="Times New Roman" w:hAnsi="Times New Roman"/>
          <w:sz w:val="24"/>
          <w:szCs w:val="24"/>
        </w:rPr>
        <w:t xml:space="preserve">що до  участі </w:t>
      </w:r>
      <w:proofErr w:type="gramStart"/>
      <w:r w:rsidRPr="00140EA3">
        <w:rPr>
          <w:rFonts w:ascii="Times New Roman" w:hAnsi="Times New Roman"/>
          <w:sz w:val="24"/>
          <w:szCs w:val="24"/>
        </w:rPr>
        <w:t>у</w:t>
      </w:r>
      <w:proofErr w:type="gramEnd"/>
      <w:r w:rsidRPr="00140EA3">
        <w:rPr>
          <w:rFonts w:ascii="Times New Roman" w:hAnsi="Times New Roman"/>
          <w:sz w:val="24"/>
          <w:szCs w:val="24"/>
        </w:rPr>
        <w:t xml:space="preserve"> відкритих </w:t>
      </w:r>
      <w:proofErr w:type="gramStart"/>
      <w:r w:rsidRPr="00140EA3">
        <w:rPr>
          <w:rFonts w:ascii="Times New Roman" w:hAnsi="Times New Roman"/>
          <w:sz w:val="24"/>
          <w:szCs w:val="24"/>
        </w:rPr>
        <w:t>торгах</w:t>
      </w:r>
      <w:proofErr w:type="gramEnd"/>
      <w:r w:rsidRPr="00140EA3">
        <w:rPr>
          <w:rFonts w:ascii="Times New Roman" w:hAnsi="Times New Roman"/>
          <w:sz w:val="24"/>
          <w:szCs w:val="24"/>
        </w:rPr>
        <w:t xml:space="preserve"> на закупівлю </w:t>
      </w:r>
      <w:r w:rsidR="00E5083D">
        <w:rPr>
          <w:rFonts w:ascii="Times New Roman" w:hAnsi="Times New Roman"/>
          <w:sz w:val="24"/>
          <w:szCs w:val="24"/>
          <w:lang w:val="uk-UA"/>
        </w:rPr>
        <w:t xml:space="preserve"> код </w:t>
      </w:r>
      <w:r w:rsidRPr="00E5083D">
        <w:rPr>
          <w:rFonts w:ascii="Times New Roman" w:hAnsi="Times New Roman"/>
          <w:b/>
          <w:sz w:val="24"/>
          <w:szCs w:val="24"/>
        </w:rPr>
        <w:t xml:space="preserve">ДК 021:2015: </w:t>
      </w:r>
      <w:r w:rsidRPr="00E5083D">
        <w:rPr>
          <w:rFonts w:ascii="Times New Roman" w:hAnsi="Times New Roman"/>
          <w:b/>
          <w:color w:val="000000"/>
          <w:sz w:val="24"/>
          <w:szCs w:val="24"/>
        </w:rPr>
        <w:t xml:space="preserve">15510000-6 </w:t>
      </w:r>
      <w:r w:rsidRPr="00E5083D">
        <w:rPr>
          <w:rFonts w:ascii="Times New Roman" w:hAnsi="Times New Roman"/>
          <w:b/>
          <w:sz w:val="24"/>
          <w:szCs w:val="24"/>
        </w:rPr>
        <w:t>Молоко та вершки.</w:t>
      </w:r>
    </w:p>
    <w:p w:rsidR="00140EA3" w:rsidRPr="00140EA3" w:rsidRDefault="00140EA3" w:rsidP="00140EA3">
      <w:pPr>
        <w:shd w:val="clear" w:color="auto" w:fill="FFFFFF"/>
        <w:jc w:val="center"/>
        <w:rPr>
          <w:rFonts w:ascii="Times New Roman" w:hAnsi="Times New Roman"/>
          <w:sz w:val="24"/>
          <w:szCs w:val="24"/>
        </w:rPr>
      </w:pPr>
      <w:r w:rsidRPr="00140EA3">
        <w:rPr>
          <w:rFonts w:ascii="Times New Roman" w:hAnsi="Times New Roman"/>
          <w:sz w:val="24"/>
          <w:szCs w:val="24"/>
        </w:rPr>
        <w:lastRenderedPageBreak/>
        <w:t xml:space="preserve">Вивчивши тендерну документацію, ми, уповноважені на </w:t>
      </w:r>
      <w:proofErr w:type="gramStart"/>
      <w:r w:rsidRPr="00140EA3">
        <w:rPr>
          <w:rFonts w:ascii="Times New Roman" w:hAnsi="Times New Roman"/>
          <w:sz w:val="24"/>
          <w:szCs w:val="24"/>
        </w:rPr>
        <w:t>п</w:t>
      </w:r>
      <w:proofErr w:type="gramEnd"/>
      <w:r w:rsidRPr="00140EA3">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w:t>
      </w:r>
      <w:r w:rsidR="00CA7D80">
        <w:rPr>
          <w:rFonts w:ascii="Times New Roman" w:hAnsi="Times New Roman"/>
          <w:sz w:val="24"/>
          <w:szCs w:val="24"/>
          <w:u w:val="single"/>
          <w:lang w:val="uk-UA"/>
        </w:rPr>
        <w:t>4</w:t>
      </w:r>
      <w:r w:rsidRPr="009A7C91">
        <w:rPr>
          <w:rFonts w:ascii="Times New Roman" w:hAnsi="Times New Roman"/>
          <w:sz w:val="24"/>
          <w:szCs w:val="24"/>
          <w:u w:val="single"/>
        </w:rPr>
        <w:t xml:space="preserve"> 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w:t>
      </w:r>
      <w:r w:rsidR="00575268">
        <w:rPr>
          <w:rFonts w:ascii="Times New Roman" w:hAnsi="Times New Roman"/>
          <w:sz w:val="24"/>
          <w:szCs w:val="24"/>
          <w:lang w:val="uk-UA"/>
        </w:rPr>
        <w:t>4</w:t>
      </w:r>
      <w:r w:rsidRPr="00640CC2">
        <w:rPr>
          <w:rFonts w:ascii="Times New Roman" w:hAnsi="Times New Roman"/>
          <w:sz w:val="24"/>
          <w:szCs w:val="24"/>
        </w:rPr>
        <w:t>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640CC2" w:rsidRDefault="00640CC2" w:rsidP="00640CC2">
      <w:pPr>
        <w:shd w:val="clear" w:color="auto" w:fill="FFFFFF"/>
        <w:rPr>
          <w:rFonts w:ascii="Times New Roman" w:hAnsi="Times New Roman"/>
          <w:sz w:val="24"/>
          <w:szCs w:val="24"/>
        </w:rPr>
      </w:pPr>
      <w:r w:rsidRPr="00640CC2">
        <w:rPr>
          <w:rFonts w:ascii="Times New Roman" w:hAnsi="Times New Roman"/>
          <w:sz w:val="24"/>
          <w:szCs w:val="24"/>
        </w:rPr>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 харчування, згідно коду класифікатора предмета закупівлі: </w:t>
      </w:r>
      <w:r w:rsidRPr="00640CC2">
        <w:rPr>
          <w:rFonts w:ascii="Times New Roman" w:hAnsi="Times New Roman"/>
          <w:b/>
          <w:sz w:val="24"/>
          <w:szCs w:val="24"/>
        </w:rPr>
        <w:t xml:space="preserve">код ДК 021:2015: </w:t>
      </w:r>
      <w:r w:rsidRPr="00640CC2">
        <w:rPr>
          <w:rFonts w:ascii="Times New Roman" w:hAnsi="Times New Roman"/>
          <w:b/>
          <w:color w:val="000000"/>
          <w:sz w:val="24"/>
          <w:szCs w:val="24"/>
        </w:rPr>
        <w:t xml:space="preserve">15510000-6 </w:t>
      </w:r>
      <w:r w:rsidRPr="00640CC2">
        <w:rPr>
          <w:rFonts w:ascii="Times New Roman" w:hAnsi="Times New Roman"/>
          <w:b/>
          <w:sz w:val="24"/>
          <w:szCs w:val="24"/>
        </w:rPr>
        <w:t>Молоко та вершки (молоко пастеризоване 2,5% жирності</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sidR="00575268">
        <w:rPr>
          <w:rFonts w:ascii="Times New Roman" w:hAnsi="Times New Roman"/>
          <w:sz w:val="24"/>
          <w:szCs w:val="24"/>
          <w:lang w:val="uk-UA"/>
        </w:rPr>
        <w:t>11000</w:t>
      </w:r>
      <w:r>
        <w:rPr>
          <w:rFonts w:ascii="Times New Roman" w:hAnsi="Times New Roman"/>
          <w:sz w:val="24"/>
          <w:szCs w:val="24"/>
          <w:lang w:val="uk-UA"/>
        </w:rPr>
        <w:t xml:space="preserve">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640CC2"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uk-UA"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w:t>
      </w:r>
      <w:r w:rsidR="00575268">
        <w:rPr>
          <w:rFonts w:ascii="Times New Roman" w:hAnsi="Times New Roman"/>
          <w:sz w:val="24"/>
          <w:szCs w:val="24"/>
          <w:lang w:val="uk-UA"/>
        </w:rPr>
        <w:t xml:space="preserve">(спеціальний фонд), </w:t>
      </w:r>
      <w:r w:rsidR="00640CC2" w:rsidRPr="00640CC2">
        <w:rPr>
          <w:rFonts w:ascii="Times New Roman" w:hAnsi="Times New Roman"/>
          <w:sz w:val="24"/>
          <w:szCs w:val="24"/>
          <w:lang w:val="uk-UA"/>
        </w:rPr>
        <w:t xml:space="preserve">у сумі _____________ грн </w:t>
      </w:r>
      <w:r w:rsidR="00640CC2" w:rsidRPr="00640CC2">
        <w:rPr>
          <w:rFonts w:ascii="Times New Roman" w:hAnsi="Times New Roman"/>
          <w:i/>
          <w:iCs/>
          <w:sz w:val="24"/>
          <w:szCs w:val="24"/>
          <w:lang w:val="uk-UA"/>
        </w:rPr>
        <w:t>(прописом)</w:t>
      </w:r>
      <w:r>
        <w:rPr>
          <w:rFonts w:ascii="Times New Roman" w:hAnsi="Times New Roman"/>
          <w:sz w:val="24"/>
          <w:szCs w:val="24"/>
          <w:lang w:val="uk-UA"/>
        </w:rPr>
        <w:t>.</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lastRenderedPageBreak/>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 31.12.2023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575268" w:rsidRDefault="00640CC2" w:rsidP="00640CC2">
      <w:pPr>
        <w:ind w:firstLine="709"/>
        <w:jc w:val="center"/>
        <w:rPr>
          <w:rFonts w:ascii="Times New Roman" w:hAnsi="Times New Roman"/>
          <w:sz w:val="24"/>
          <w:szCs w:val="24"/>
        </w:rPr>
      </w:pPr>
      <w:r w:rsidRPr="00575268">
        <w:rPr>
          <w:rFonts w:ascii="Times New Roman" w:hAnsi="Times New Roman"/>
          <w:b/>
          <w:sz w:val="24"/>
          <w:szCs w:val="24"/>
        </w:rPr>
        <w:t>X. ПОРЯДОК ЗМІНИ УМОВ ДОГОВОРУ</w:t>
      </w:r>
    </w:p>
    <w:p w:rsidR="00363232" w:rsidRPr="00575268"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575268">
        <w:rPr>
          <w:rFonts w:ascii="Times New Roman" w:hAnsi="Times New Roman"/>
          <w:sz w:val="24"/>
          <w:szCs w:val="24"/>
          <w:lang w:val="uk-UA"/>
        </w:rPr>
        <w:t>10.1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721E42" w:rsidRPr="002E3764" w:rsidRDefault="00640CC2" w:rsidP="00640CC2">
      <w:pPr>
        <w:ind w:firstLine="709"/>
        <w:jc w:val="both"/>
        <w:rPr>
          <w:rFonts w:ascii="Times New Roman" w:hAnsi="Times New Roman"/>
          <w:sz w:val="24"/>
          <w:szCs w:val="24"/>
          <w:lang w:val="uk-UA"/>
        </w:rPr>
      </w:pPr>
      <w:r w:rsidRPr="006B04FF">
        <w:rPr>
          <w:rFonts w:ascii="Times New Roman" w:hAnsi="Times New Roman"/>
          <w:sz w:val="24"/>
          <w:szCs w:val="24"/>
        </w:rPr>
        <w:t>11.1. Цей Догові</w:t>
      </w:r>
      <w:proofErr w:type="gramStart"/>
      <w:r w:rsidRPr="006B04FF">
        <w:rPr>
          <w:rFonts w:ascii="Times New Roman" w:hAnsi="Times New Roman"/>
          <w:sz w:val="24"/>
          <w:szCs w:val="24"/>
        </w:rPr>
        <w:t>р</w:t>
      </w:r>
      <w:proofErr w:type="gramEnd"/>
      <w:r w:rsidRPr="006B04FF">
        <w:rPr>
          <w:rFonts w:ascii="Times New Roman" w:hAnsi="Times New Roman"/>
          <w:sz w:val="24"/>
          <w:szCs w:val="24"/>
        </w:rPr>
        <w:t xml:space="preserve"> набирає чинності з дня підписання його сторонами і діє до </w:t>
      </w:r>
      <w:r w:rsidRPr="006B04FF">
        <w:rPr>
          <w:rFonts w:ascii="Times New Roman" w:hAnsi="Times New Roman"/>
          <w:b/>
          <w:sz w:val="24"/>
          <w:szCs w:val="24"/>
        </w:rPr>
        <w:t>31  грудня 202</w:t>
      </w:r>
      <w:r w:rsidR="00575268">
        <w:rPr>
          <w:rFonts w:ascii="Times New Roman" w:hAnsi="Times New Roman"/>
          <w:b/>
          <w:sz w:val="24"/>
          <w:szCs w:val="24"/>
          <w:lang w:val="uk-UA"/>
        </w:rPr>
        <w:t>4</w:t>
      </w:r>
      <w:r w:rsidRPr="006B04FF">
        <w:rPr>
          <w:rFonts w:ascii="Times New Roman" w:hAnsi="Times New Roman"/>
          <w:b/>
          <w:sz w:val="24"/>
          <w:szCs w:val="24"/>
        </w:rPr>
        <w:t xml:space="preserve"> року.</w:t>
      </w:r>
      <w:r w:rsidR="002E3764">
        <w:rPr>
          <w:rFonts w:ascii="Times New Roman" w:hAnsi="Times New Roman"/>
          <w:b/>
          <w:sz w:val="24"/>
          <w:szCs w:val="24"/>
          <w:lang w:val="uk-UA"/>
        </w:rPr>
        <w:t xml:space="preserve"> </w:t>
      </w:r>
      <w:r w:rsidR="002E3764" w:rsidRPr="002E3764">
        <w:rPr>
          <w:rFonts w:ascii="Times New Roman" w:hAnsi="Times New Roman"/>
          <w:sz w:val="24"/>
          <w:szCs w:val="24"/>
          <w:lang w:val="uk-UA"/>
        </w:rPr>
        <w:t xml:space="preserve">Сторони  керуючись ст..631 </w:t>
      </w:r>
      <w:r w:rsidR="002E3764">
        <w:rPr>
          <w:rFonts w:ascii="Times New Roman" w:hAnsi="Times New Roman"/>
          <w:sz w:val="24"/>
          <w:szCs w:val="24"/>
          <w:lang w:val="uk-UA"/>
        </w:rPr>
        <w:t>Цивільного кодексу України дійшли згоди, що умови цього  договору застосовуються до відносин між  сторонами, які  виникли до його  укладання,  починаючи з _________2024року  та  діють до повного  виконання зобов’язань сторонами в частині проведення розрахунків.</w:t>
      </w:r>
    </w:p>
    <w:p w:rsidR="00640CC2" w:rsidRPr="006B04FF" w:rsidRDefault="00640CC2" w:rsidP="00721E42">
      <w:pPr>
        <w:jc w:val="both"/>
        <w:rPr>
          <w:rFonts w:ascii="Times New Roman" w:hAnsi="Times New Roman"/>
          <w:sz w:val="24"/>
          <w:szCs w:val="24"/>
        </w:rPr>
      </w:pPr>
      <w:r w:rsidRPr="006B04FF">
        <w:rPr>
          <w:rFonts w:ascii="Times New Roman" w:hAnsi="Times New Roman"/>
          <w:sz w:val="24"/>
          <w:szCs w:val="24"/>
        </w:rPr>
        <w:tab/>
        <w:t>11.2. Цей Догові</w:t>
      </w:r>
      <w:proofErr w:type="gramStart"/>
      <w:r w:rsidRPr="006B04FF">
        <w:rPr>
          <w:rFonts w:ascii="Times New Roman" w:hAnsi="Times New Roman"/>
          <w:sz w:val="24"/>
          <w:szCs w:val="24"/>
        </w:rPr>
        <w:t>р</w:t>
      </w:r>
      <w:proofErr w:type="gramEnd"/>
      <w:r w:rsidRPr="006B04FF">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6B04FF" w:rsidRDefault="00640CC2" w:rsidP="00640CC2">
      <w:pPr>
        <w:ind w:firstLine="709"/>
        <w:jc w:val="center"/>
        <w:rPr>
          <w:rFonts w:ascii="Times New Roman" w:hAnsi="Times New Roman"/>
          <w:sz w:val="24"/>
          <w:szCs w:val="24"/>
        </w:rPr>
      </w:pPr>
      <w:r w:rsidRPr="006B04FF">
        <w:rPr>
          <w:rFonts w:ascii="Times New Roman" w:hAnsi="Times New Roman"/>
          <w:b/>
          <w:sz w:val="24"/>
          <w:szCs w:val="24"/>
        </w:rPr>
        <w:t>ХІІ. ІНШІ УМОВИ</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12.2. Зміна істотних умов Договору допускається виключно у наступних випадках:</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2) </w:t>
      </w:r>
      <w:r w:rsidRPr="006B04FF">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B04FF" w:rsidDel="00F94184">
        <w:rPr>
          <w:rFonts w:ascii="Times New Roman" w:hAnsi="Times New Roman"/>
          <w:sz w:val="24"/>
          <w:szCs w:val="24"/>
          <w:lang w:val="uk-UA" w:eastAsia="uk-UA"/>
        </w:rPr>
        <w:t xml:space="preserve"> </w:t>
      </w:r>
      <w:r w:rsidRPr="006B04FF">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6B04FF">
        <w:rPr>
          <w:rFonts w:ascii="Times New Roman" w:hAnsi="Times New Roman"/>
          <w:sz w:val="24"/>
          <w:szCs w:val="24"/>
          <w:lang w:eastAsia="uk-UA"/>
        </w:rPr>
        <w:t>не може перевищувати відсоток коливання (збільшення) ціни такого товару на ринку</w:t>
      </w:r>
      <w:r w:rsidRPr="006B04FF">
        <w:rPr>
          <w:rFonts w:ascii="Times New Roman" w:hAnsi="Times New Roman"/>
          <w:sz w:val="24"/>
          <w:szCs w:val="24"/>
        </w:rPr>
        <w:t>;</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6B04FF">
        <w:rPr>
          <w:rFonts w:ascii="Times New Roman" w:hAnsi="Times New Roman"/>
          <w:sz w:val="24"/>
          <w:szCs w:val="24"/>
          <w:lang w:eastAsia="uk-UA"/>
        </w:rPr>
        <w:t xml:space="preserve">з моменту укладення договору про </w:t>
      </w:r>
      <w:r w:rsidRPr="006B04FF">
        <w:rPr>
          <w:rFonts w:ascii="Times New Roman" w:hAnsi="Times New Roman"/>
          <w:sz w:val="24"/>
          <w:szCs w:val="24"/>
          <w:lang w:eastAsia="uk-UA"/>
        </w:rPr>
        <w:lastRenderedPageBreak/>
        <w:t>закупівлю або останнього внесення змін до договору про закупівлю в частині зміни ціни за одиницю товару</w:t>
      </w:r>
      <w:r w:rsidRPr="006B04FF">
        <w:rPr>
          <w:rFonts w:ascii="Times New Roman" w:hAnsi="Times New Roman"/>
          <w:sz w:val="24"/>
          <w:szCs w:val="24"/>
        </w:rPr>
        <w:t xml:space="preserve"> та до моменту виникнення необхідності у внесенні відповідних змін;</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6B04FF" w:rsidRDefault="00363232" w:rsidP="00363232">
      <w:pPr>
        <w:pStyle w:val="af"/>
        <w:numPr>
          <w:ilvl w:val="0"/>
          <w:numId w:val="38"/>
        </w:numPr>
        <w:tabs>
          <w:tab w:val="left" w:pos="709"/>
        </w:tabs>
        <w:jc w:val="both"/>
        <w:rPr>
          <w:rFonts w:ascii="Times New Roman" w:hAnsi="Times New Roman"/>
          <w:sz w:val="24"/>
          <w:szCs w:val="24"/>
        </w:rPr>
      </w:pPr>
      <w:r w:rsidRPr="006B04FF">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6B04FF" w:rsidRDefault="00363232" w:rsidP="00363232">
      <w:pPr>
        <w:pStyle w:val="af"/>
        <w:numPr>
          <w:ilvl w:val="0"/>
          <w:numId w:val="38"/>
        </w:numPr>
        <w:tabs>
          <w:tab w:val="left" w:pos="709"/>
        </w:tabs>
        <w:jc w:val="both"/>
        <w:rPr>
          <w:rFonts w:ascii="Times New Roman" w:hAnsi="Times New Roman"/>
          <w:i/>
          <w:sz w:val="24"/>
          <w:szCs w:val="24"/>
        </w:rPr>
      </w:pPr>
      <w:r w:rsidRPr="006B04FF">
        <w:rPr>
          <w:rFonts w:ascii="Times New Roman" w:hAnsi="Times New Roman"/>
          <w:sz w:val="24"/>
          <w:szCs w:val="24"/>
        </w:rPr>
        <w:t>результат порівняння цін у відсотковому вираженні.</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 цьому випадку Сторони погоджуються, що зміну ціни здійснюють у такому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6B04FF">
        <w:rPr>
          <w:rFonts w:ascii="Times New Roman" w:hAnsi="Times New Roman"/>
          <w:sz w:val="24"/>
          <w:szCs w:val="24"/>
          <w:lang w:val="uk-UA"/>
        </w:rPr>
        <w:lastRenderedPageBreak/>
        <w:t>встановлює/змінює такі ставки податків і збори та/або змінює умови щодо надання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 цьому випадку Сторони погоджуються, що зміну ціни здійснюють у такому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w:t>
      </w:r>
      <w:r w:rsidRPr="006B04FF">
        <w:rPr>
          <w:rFonts w:ascii="Times New Roman" w:hAnsi="Times New Roman"/>
          <w:sz w:val="24"/>
          <w:szCs w:val="24"/>
          <w:lang w:val="uk-UA"/>
        </w:rPr>
        <w:lastRenderedPageBreak/>
        <w:t>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shd w:val="clear" w:color="auto" w:fill="FFFFFF"/>
        </w:rPr>
      </w:pPr>
      <w:r w:rsidRPr="006B04FF">
        <w:rPr>
          <w:rFonts w:ascii="Times New Roman" w:hAnsi="Times New Roman"/>
          <w:sz w:val="24"/>
          <w:szCs w:val="24"/>
          <w:lang w:val="uk-UA"/>
        </w:rPr>
        <w:t xml:space="preserve">12.4. Істотними умовами цього Договору є предмет договору (номенклатура, асортимент), </w:t>
      </w:r>
      <w:r w:rsidRPr="006B04FF">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 електронна пошта Замовника: __________ </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 електронна пошта Постачальника: </w:t>
      </w:r>
      <w:hyperlink r:id="rId7" w:history="1">
        <w:r w:rsidRPr="006B04FF">
          <w:rPr>
            <w:rStyle w:val="a3"/>
            <w:rFonts w:ascii="Times New Roman" w:hAnsi="Times New Roman"/>
            <w:color w:val="000000" w:themeColor="text1"/>
            <w:sz w:val="24"/>
            <w:szCs w:val="24"/>
            <w:lang w:val="uk-UA"/>
          </w:rPr>
          <w:t>____________</w:t>
        </w:r>
      </w:hyperlink>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640CC2" w:rsidRPr="006B04FF"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Pr="00640CC2" w:rsidRDefault="00640CC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lastRenderedPageBreak/>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lastRenderedPageBreak/>
        <w:t xml:space="preserve">                                                                                          </w:t>
      </w: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w:t>
      </w:r>
      <w:r w:rsidR="00575268">
        <w:rPr>
          <w:rFonts w:ascii="Times New Roman" w:hAnsi="Times New Roman"/>
          <w:sz w:val="24"/>
          <w:szCs w:val="24"/>
          <w:lang w:val="uk-UA"/>
        </w:rPr>
        <w:t>4</w:t>
      </w:r>
      <w:r w:rsidRPr="00640CC2">
        <w:rPr>
          <w:rFonts w:ascii="Times New Roman" w:hAnsi="Times New Roman"/>
          <w:sz w:val="24"/>
          <w:szCs w:val="24"/>
        </w:rPr>
        <w:t xml:space="preserve">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іна за од. грн.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Сума з 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r w:rsidRPr="00640CC2">
              <w:rPr>
                <w:rFonts w:ascii="Times New Roman" w:hAnsi="Times New Roman"/>
                <w:sz w:val="24"/>
                <w:szCs w:val="24"/>
                <w:shd w:val="clear" w:color="auto" w:fill="FFFFFF"/>
              </w:rPr>
              <w:t>Молоко пастеризоване  2,5% жирністю</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575268" w:rsidRDefault="00575268" w:rsidP="00363232">
            <w:pPr>
              <w:jc w:val="center"/>
              <w:rPr>
                <w:rFonts w:ascii="Times New Roman" w:hAnsi="Times New Roman"/>
                <w:sz w:val="24"/>
                <w:szCs w:val="24"/>
                <w:lang w:val="uk-UA"/>
              </w:rPr>
            </w:pPr>
            <w:r>
              <w:rPr>
                <w:rFonts w:ascii="Times New Roman" w:hAnsi="Times New Roman"/>
                <w:sz w:val="24"/>
                <w:szCs w:val="24"/>
                <w:lang w:val="uk-UA"/>
              </w:rPr>
              <w:t>11000</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363232" w:rsidRPr="00CC04DA" w:rsidRDefault="00363232" w:rsidP="00363232">
            <w:pPr>
              <w:jc w:val="both"/>
              <w:rPr>
                <w:rFonts w:ascii="Times New Roman" w:hAnsi="Times New Roman"/>
                <w:b/>
                <w:sz w:val="24"/>
                <w:szCs w:val="24"/>
              </w:rPr>
            </w:pPr>
            <w:r w:rsidRPr="00CC04DA">
              <w:rPr>
                <w:rFonts w:ascii="Times New Roman" w:hAnsi="Times New Roman"/>
                <w:b/>
                <w:sz w:val="24"/>
                <w:szCs w:val="24"/>
              </w:rPr>
              <w:t>КУ «Запорізький ДБІ» ЗОР</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363232" w:rsidRPr="00640CC2" w:rsidRDefault="0036323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363232" w:rsidRPr="00640CC2" w:rsidRDefault="00363232" w:rsidP="00363232">
            <w:pPr>
              <w:jc w:val="both"/>
              <w:rPr>
                <w:rFonts w:ascii="Times New Roman" w:hAnsi="Times New Roman"/>
                <w:sz w:val="24"/>
                <w:szCs w:val="24"/>
              </w:rPr>
            </w:pPr>
          </w:p>
          <w:p w:rsidR="00363232" w:rsidRPr="00640CC2" w:rsidRDefault="0036323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363232" w:rsidP="00363232">
            <w:pPr>
              <w:rPr>
                <w:rFonts w:ascii="Times New Roman" w:hAnsi="Times New Roman"/>
                <w:b/>
                <w:sz w:val="24"/>
                <w:szCs w:val="24"/>
              </w:rPr>
            </w:pPr>
            <w:r w:rsidRPr="00640CC2">
              <w:rPr>
                <w:rFonts w:ascii="Times New Roman" w:hAnsi="Times New Roman"/>
                <w:sz w:val="24"/>
                <w:szCs w:val="24"/>
              </w:rPr>
              <w:t xml:space="preserve">______________Людмила ГОНЧАРЕНКО       </w:t>
            </w:r>
            <w:r w:rsidRPr="00640CC2">
              <w:rPr>
                <w:rFonts w:ascii="Times New Roman" w:hAnsi="Times New Roman"/>
                <w:sz w:val="24"/>
                <w:szCs w:val="24"/>
              </w:rPr>
              <w:lastRenderedPageBreak/>
              <w:t>М.П.</w:t>
            </w:r>
          </w:p>
          <w:p w:rsidR="00640CC2" w:rsidRPr="00640CC2" w:rsidRDefault="00640CC2" w:rsidP="00363232">
            <w:pPr>
              <w:ind w:firstLine="709"/>
              <w:rPr>
                <w:rFonts w:ascii="Times New Roman" w:hAnsi="Times New Roman"/>
                <w:b/>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lastRenderedPageBreak/>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w:t>
      </w:r>
      <w:r w:rsidR="00575268">
        <w:rPr>
          <w:rFonts w:ascii="Times New Roman" w:hAnsi="Times New Roman"/>
          <w:sz w:val="24"/>
          <w:szCs w:val="24"/>
          <w:lang w:val="uk-UA"/>
        </w:rPr>
        <w:t>4</w:t>
      </w:r>
      <w:r w:rsidRPr="00FC7FD1">
        <w:rPr>
          <w:rFonts w:ascii="Times New Roman" w:hAnsi="Times New Roman"/>
          <w:sz w:val="24"/>
          <w:szCs w:val="24"/>
        </w:rPr>
        <w:t xml:space="preserve">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9120F"/>
    <w:rsid w:val="000A5534"/>
    <w:rsid w:val="000A74B5"/>
    <w:rsid w:val="000B4778"/>
    <w:rsid w:val="00105394"/>
    <w:rsid w:val="001151D2"/>
    <w:rsid w:val="00121488"/>
    <w:rsid w:val="00127A6C"/>
    <w:rsid w:val="00140EA3"/>
    <w:rsid w:val="00161284"/>
    <w:rsid w:val="00164776"/>
    <w:rsid w:val="00180555"/>
    <w:rsid w:val="00185CD0"/>
    <w:rsid w:val="001B3386"/>
    <w:rsid w:val="001B5F21"/>
    <w:rsid w:val="00220958"/>
    <w:rsid w:val="00234975"/>
    <w:rsid w:val="00244F88"/>
    <w:rsid w:val="00254E3E"/>
    <w:rsid w:val="002550B0"/>
    <w:rsid w:val="00262241"/>
    <w:rsid w:val="002626D5"/>
    <w:rsid w:val="0026733D"/>
    <w:rsid w:val="002768B6"/>
    <w:rsid w:val="002D1828"/>
    <w:rsid w:val="002D63A5"/>
    <w:rsid w:val="002E3764"/>
    <w:rsid w:val="002E7BA4"/>
    <w:rsid w:val="002F33C6"/>
    <w:rsid w:val="00306C48"/>
    <w:rsid w:val="003126E1"/>
    <w:rsid w:val="00312EED"/>
    <w:rsid w:val="0033797E"/>
    <w:rsid w:val="00350CF0"/>
    <w:rsid w:val="00350F5D"/>
    <w:rsid w:val="0035513C"/>
    <w:rsid w:val="0035634B"/>
    <w:rsid w:val="00363150"/>
    <w:rsid w:val="00363232"/>
    <w:rsid w:val="00367CBF"/>
    <w:rsid w:val="00367F71"/>
    <w:rsid w:val="00380F76"/>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5145"/>
    <w:rsid w:val="00575268"/>
    <w:rsid w:val="00577947"/>
    <w:rsid w:val="005B0C07"/>
    <w:rsid w:val="005C0A69"/>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04FF"/>
    <w:rsid w:val="006B6135"/>
    <w:rsid w:val="006D0931"/>
    <w:rsid w:val="006D666D"/>
    <w:rsid w:val="006F252D"/>
    <w:rsid w:val="006F3C8D"/>
    <w:rsid w:val="006F3E54"/>
    <w:rsid w:val="00703552"/>
    <w:rsid w:val="0071433F"/>
    <w:rsid w:val="007157DD"/>
    <w:rsid w:val="00717447"/>
    <w:rsid w:val="00721E42"/>
    <w:rsid w:val="00724AD5"/>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0992"/>
    <w:rsid w:val="00883C78"/>
    <w:rsid w:val="00897BF9"/>
    <w:rsid w:val="008A42A0"/>
    <w:rsid w:val="008A7395"/>
    <w:rsid w:val="008C103D"/>
    <w:rsid w:val="008F54BC"/>
    <w:rsid w:val="008F7BC0"/>
    <w:rsid w:val="009016D3"/>
    <w:rsid w:val="00912310"/>
    <w:rsid w:val="00934632"/>
    <w:rsid w:val="00956D08"/>
    <w:rsid w:val="00960019"/>
    <w:rsid w:val="009A1E06"/>
    <w:rsid w:val="009A7C91"/>
    <w:rsid w:val="009A7F70"/>
    <w:rsid w:val="009C2108"/>
    <w:rsid w:val="009C75F6"/>
    <w:rsid w:val="009D08B4"/>
    <w:rsid w:val="009F6480"/>
    <w:rsid w:val="00A07139"/>
    <w:rsid w:val="00A24EF9"/>
    <w:rsid w:val="00A56AE3"/>
    <w:rsid w:val="00A57464"/>
    <w:rsid w:val="00A91173"/>
    <w:rsid w:val="00A9332F"/>
    <w:rsid w:val="00A97FB4"/>
    <w:rsid w:val="00AA6430"/>
    <w:rsid w:val="00AA750D"/>
    <w:rsid w:val="00AC2592"/>
    <w:rsid w:val="00B0009F"/>
    <w:rsid w:val="00B060FF"/>
    <w:rsid w:val="00B413F2"/>
    <w:rsid w:val="00B501BA"/>
    <w:rsid w:val="00BD54BF"/>
    <w:rsid w:val="00BD6C65"/>
    <w:rsid w:val="00BE6E41"/>
    <w:rsid w:val="00C07DFA"/>
    <w:rsid w:val="00C42478"/>
    <w:rsid w:val="00C47A1F"/>
    <w:rsid w:val="00C535CC"/>
    <w:rsid w:val="00C773A1"/>
    <w:rsid w:val="00C807C1"/>
    <w:rsid w:val="00C90B9D"/>
    <w:rsid w:val="00C961FE"/>
    <w:rsid w:val="00CA6B5C"/>
    <w:rsid w:val="00CA7D80"/>
    <w:rsid w:val="00CB1DF9"/>
    <w:rsid w:val="00CC04DA"/>
    <w:rsid w:val="00CE7D1C"/>
    <w:rsid w:val="00D03E3F"/>
    <w:rsid w:val="00D0542B"/>
    <w:rsid w:val="00D15F4A"/>
    <w:rsid w:val="00D24F3A"/>
    <w:rsid w:val="00D43C59"/>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E311B"/>
    <w:rsid w:val="00EE5218"/>
    <w:rsid w:val="00EF1BCD"/>
    <w:rsid w:val="00F424BC"/>
    <w:rsid w:val="00F50D64"/>
    <w:rsid w:val="00F51D22"/>
    <w:rsid w:val="00F606EE"/>
    <w:rsid w:val="00F67975"/>
    <w:rsid w:val="00F74F77"/>
    <w:rsid w:val="00F84E59"/>
    <w:rsid w:val="00FB3B4B"/>
    <w:rsid w:val="00FC7FD1"/>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42</Pages>
  <Words>57359</Words>
  <Characters>32696</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2023-11-07T09:58:00Z</dcterms:created>
  <dcterms:modified xsi:type="dcterms:W3CDTF">2023-12-26T13:45:00Z</dcterms:modified>
</cp:coreProperties>
</file>