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D2710E">
        <w:rPr>
          <w:b/>
          <w:color w:val="000000" w:themeColor="text1"/>
        </w:rPr>
        <w:t>945</w:t>
      </w:r>
      <w:r w:rsidR="008C5EB9">
        <w:rPr>
          <w:b/>
          <w:color w:val="000000" w:themeColor="text1"/>
          <w:lang w:val="ru-RU"/>
        </w:rPr>
        <w:t>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D2710E">
        <w:rPr>
          <w:b/>
          <w:color w:val="000000" w:themeColor="text1"/>
          <w:lang w:val="ru-RU"/>
        </w:rPr>
        <w:t>50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D2710E" w:rsidRDefault="00032C43" w:rsidP="00D2710E">
      <w:pPr>
        <w:jc w:val="both"/>
        <w:rPr>
          <w:b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D2710E" w:rsidRPr="00153BE6">
        <w:rPr>
          <w:b/>
          <w:u w:val="single"/>
        </w:rPr>
        <w:t xml:space="preserve">Код ДК 021:2015 </w:t>
      </w:r>
      <w:r w:rsidR="00D2710E">
        <w:rPr>
          <w:b/>
          <w:color w:val="auto"/>
          <w:u w:val="single"/>
        </w:rPr>
        <w:t>3019</w:t>
      </w:r>
      <w:r w:rsidR="00D2710E" w:rsidRPr="00941E56">
        <w:rPr>
          <w:b/>
          <w:color w:val="auto"/>
          <w:u w:val="single"/>
        </w:rPr>
        <w:t>0000-</w:t>
      </w:r>
      <w:r w:rsidR="00D2710E">
        <w:rPr>
          <w:b/>
          <w:color w:val="auto"/>
          <w:u w:val="single"/>
        </w:rPr>
        <w:t xml:space="preserve">7 </w:t>
      </w:r>
      <w:r w:rsidR="00D2710E" w:rsidRPr="00153BE6">
        <w:rPr>
          <w:b/>
          <w:u w:val="single"/>
        </w:rPr>
        <w:t xml:space="preserve">– </w:t>
      </w:r>
      <w:r w:rsidR="00D2710E">
        <w:rPr>
          <w:b/>
          <w:color w:val="auto"/>
          <w:u w:val="single"/>
        </w:rPr>
        <w:t>Офісне устаткування та приладдя різне</w:t>
      </w:r>
      <w:r w:rsidR="00D2710E" w:rsidRPr="00153BE6">
        <w:rPr>
          <w:b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D2710E" w:rsidRPr="00163726">
        <w:rPr>
          <w:b/>
          <w:color w:val="000000" w:themeColor="text1"/>
        </w:rPr>
        <w:t>450</w:t>
      </w:r>
      <w:r w:rsidR="00D2710E">
        <w:rPr>
          <w:b/>
          <w:color w:val="000000" w:themeColor="text1"/>
        </w:rPr>
        <w:t xml:space="preserve"> пач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163726" w:rsidRPr="00163726">
        <w:rPr>
          <w:lang w:val="ru-RU"/>
        </w:rPr>
        <w:t>0</w:t>
      </w:r>
      <w:r w:rsidR="00D2710E">
        <w:rPr>
          <w:lang w:val="ru-RU"/>
        </w:rPr>
        <w:t>7</w:t>
      </w:r>
      <w:r w:rsidR="003F17E9">
        <w:t>.</w:t>
      </w:r>
      <w:r w:rsidR="000E0E7C">
        <w:t>0</w:t>
      </w:r>
      <w:r w:rsidR="00163726" w:rsidRPr="00163726">
        <w:rPr>
          <w:lang w:val="ru-RU"/>
        </w:rPr>
        <w:t>3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163726">
        <w:rPr>
          <w:lang w:val="en-US"/>
        </w:rPr>
        <w:t>12</w:t>
      </w:r>
      <w:r w:rsidR="003F17E9">
        <w:t>.</w:t>
      </w:r>
      <w:r w:rsidR="000E0E7C">
        <w:t>0</w:t>
      </w:r>
      <w:r w:rsidR="00D2710E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D2710E" w:rsidRDefault="00BC6BA0" w:rsidP="00D2710E">
      <w:pPr>
        <w:shd w:val="clear" w:color="auto" w:fill="FFFFFF"/>
      </w:pPr>
      <w:r w:rsidRPr="00F44B7C">
        <w:rPr>
          <w:color w:val="000000" w:themeColor="text1"/>
        </w:rPr>
        <w:t xml:space="preserve">9.6. </w:t>
      </w:r>
      <w:r w:rsidR="00D2710E" w:rsidRPr="00BA5462">
        <w:t>документ про якість</w:t>
      </w:r>
      <w:r w:rsidR="00D2710E">
        <w:t xml:space="preserve">: </w:t>
      </w:r>
      <w:r w:rsidR="00D2710E" w:rsidRPr="00BA5462">
        <w:t xml:space="preserve"> </w:t>
      </w:r>
      <w:r w:rsidR="00D2710E" w:rsidRPr="008A64E5">
        <w:t>сертифікати (паспорта) якості від виробників, що підтверджують характеристики запропонованого товару.</w:t>
      </w:r>
    </w:p>
    <w:p w:rsidR="00BC6BA0" w:rsidRPr="00F44B7C" w:rsidRDefault="00BC6BA0" w:rsidP="00BC6BA0">
      <w:pPr>
        <w:rPr>
          <w:color w:val="000000" w:themeColor="text1"/>
        </w:rPr>
      </w:pP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9159D2" w:rsidRPr="008C5EB9" w:rsidRDefault="009159D2" w:rsidP="005C60F5">
      <w:pPr>
        <w:outlineLvl w:val="0"/>
        <w:rPr>
          <w:lang w:val="ru-RU"/>
        </w:rPr>
      </w:pPr>
    </w:p>
    <w:p w:rsidR="00D2710E" w:rsidRDefault="00D2710E" w:rsidP="00D2710E">
      <w:pPr>
        <w:outlineLvl w:val="0"/>
      </w:pPr>
    </w:p>
    <w:p w:rsidR="00D2710E" w:rsidRPr="00153BE6" w:rsidRDefault="00D2710E" w:rsidP="00D2710E">
      <w:pPr>
        <w:jc w:val="center"/>
        <w:rPr>
          <w:b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153BE6">
        <w:rPr>
          <w:b/>
          <w:u w:val="single"/>
        </w:rPr>
        <w:t xml:space="preserve">Код ДК 021:2015 </w:t>
      </w:r>
      <w:r>
        <w:rPr>
          <w:b/>
          <w:color w:val="auto"/>
          <w:u w:val="single"/>
        </w:rPr>
        <w:t>3019</w:t>
      </w:r>
      <w:r w:rsidRPr="00941E56">
        <w:rPr>
          <w:b/>
          <w:color w:val="auto"/>
          <w:u w:val="single"/>
        </w:rPr>
        <w:t>0000-</w:t>
      </w:r>
      <w:r>
        <w:rPr>
          <w:b/>
          <w:color w:val="auto"/>
          <w:u w:val="single"/>
        </w:rPr>
        <w:t xml:space="preserve">7 </w:t>
      </w:r>
      <w:r w:rsidRPr="00153BE6">
        <w:rPr>
          <w:b/>
          <w:u w:val="single"/>
        </w:rPr>
        <w:t xml:space="preserve">– </w:t>
      </w:r>
      <w:r>
        <w:rPr>
          <w:b/>
          <w:color w:val="auto"/>
          <w:u w:val="single"/>
        </w:rPr>
        <w:t>Офісне устаткування та приладдя різне</w:t>
      </w:r>
      <w:r w:rsidRPr="00153BE6">
        <w:rPr>
          <w:b/>
          <w:u w:val="single"/>
        </w:rPr>
        <w:t>.</w:t>
      </w:r>
    </w:p>
    <w:p w:rsidR="00D2710E" w:rsidRPr="0004410D" w:rsidRDefault="00D2710E" w:rsidP="00D2710E">
      <w:pPr>
        <w:jc w:val="center"/>
        <w:rPr>
          <w:b/>
          <w:bCs/>
          <w:color w:val="000000" w:themeColor="text1"/>
          <w:u w:val="single"/>
        </w:rPr>
      </w:pPr>
    </w:p>
    <w:p w:rsidR="00D2710E" w:rsidRPr="00751766" w:rsidRDefault="00D2710E" w:rsidP="00D2710E">
      <w:pPr>
        <w:jc w:val="center"/>
        <w:rPr>
          <w:b/>
          <w:bCs/>
          <w:color w:val="auto"/>
          <w:u w:val="single"/>
        </w:rPr>
      </w:pPr>
    </w:p>
    <w:bookmarkEnd w:id="1"/>
    <w:bookmarkEnd w:id="2"/>
    <w:bookmarkEnd w:id="3"/>
    <w:bookmarkEnd w:id="4"/>
    <w:bookmarkEnd w:id="5"/>
    <w:p w:rsidR="00D2710E" w:rsidRPr="008000BA" w:rsidRDefault="00D2710E" w:rsidP="00D2710E">
      <w:pPr>
        <w:widowControl w:val="0"/>
        <w:outlineLvl w:val="0"/>
        <w:rPr>
          <w:b/>
          <w:sz w:val="20"/>
          <w:szCs w:val="20"/>
        </w:rPr>
      </w:pPr>
    </w:p>
    <w:p w:rsidR="00D2710E" w:rsidRPr="006B775E" w:rsidRDefault="00D2710E" w:rsidP="00D2710E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D2710E" w:rsidRPr="006B775E" w:rsidRDefault="00D2710E" w:rsidP="00D2710E">
      <w:pPr>
        <w:jc w:val="center"/>
        <w:rPr>
          <w:lang w:val="ru-RU"/>
        </w:rPr>
      </w:pPr>
    </w:p>
    <w:tbl>
      <w:tblPr>
        <w:tblW w:w="8532" w:type="dxa"/>
        <w:tblInd w:w="648" w:type="dxa"/>
        <w:tblLayout w:type="fixed"/>
        <w:tblLook w:val="04A0"/>
      </w:tblPr>
      <w:tblGrid>
        <w:gridCol w:w="582"/>
        <w:gridCol w:w="5115"/>
        <w:gridCol w:w="1418"/>
        <w:gridCol w:w="1417"/>
      </w:tblGrid>
      <w:tr w:rsidR="00D2710E" w:rsidRPr="00056D1C" w:rsidTr="004D51DE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10E" w:rsidRPr="004D0FF3" w:rsidRDefault="00D2710E" w:rsidP="004D51DE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710E" w:rsidRPr="00056D1C" w:rsidRDefault="00D2710E" w:rsidP="004D51DE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10E" w:rsidRPr="00056D1C" w:rsidRDefault="00D2710E" w:rsidP="004D51DE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10E" w:rsidRPr="00056D1C" w:rsidRDefault="00D2710E" w:rsidP="004D51DE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D2710E" w:rsidRPr="0066373B" w:rsidTr="004D51DE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10E" w:rsidRPr="006B775E" w:rsidRDefault="00D2710E" w:rsidP="004D51DE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B775E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710E" w:rsidRPr="006B775E" w:rsidRDefault="00D2710E" w:rsidP="004D51DE">
            <w:pPr>
              <w:pStyle w:val="20"/>
              <w:shd w:val="clear" w:color="auto" w:fill="FDFEFD"/>
              <w:spacing w:before="0" w:line="36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5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Папір А4 (80 г/м2, 500 арк/пач)</w:t>
            </w:r>
          </w:p>
          <w:p w:rsidR="00D2710E" w:rsidRPr="006B775E" w:rsidRDefault="00D2710E" w:rsidP="004D51D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10E" w:rsidRPr="006B775E" w:rsidRDefault="00D2710E" w:rsidP="004D51DE">
            <w:pPr>
              <w:jc w:val="center"/>
            </w:pPr>
            <w:r w:rsidRPr="006B775E">
              <w:rPr>
                <w:bCs/>
                <w:iCs/>
                <w:lang w:eastAsia="uk-UA"/>
              </w:rPr>
              <w:t>пач.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10E" w:rsidRPr="006B775E" w:rsidRDefault="00D2710E" w:rsidP="004D51DE">
            <w:pPr>
              <w:jc w:val="center"/>
            </w:pPr>
            <w:r>
              <w:t>450</w:t>
            </w:r>
          </w:p>
        </w:tc>
      </w:tr>
    </w:tbl>
    <w:p w:rsidR="00D2710E" w:rsidRDefault="00D2710E" w:rsidP="00D2710E">
      <w:pPr>
        <w:outlineLvl w:val="0"/>
      </w:pPr>
    </w:p>
    <w:p w:rsidR="00D2710E" w:rsidRPr="006D56EF" w:rsidRDefault="00D2710E" w:rsidP="00D2710E">
      <w:pPr>
        <w:outlineLvl w:val="0"/>
        <w:rPr>
          <w:lang w:val="en-US"/>
        </w:rPr>
      </w:pPr>
    </w:p>
    <w:p w:rsidR="00D2710E" w:rsidRDefault="00D2710E" w:rsidP="00D2710E">
      <w:pPr>
        <w:jc w:val="right"/>
        <w:outlineLvl w:val="0"/>
      </w:pPr>
    </w:p>
    <w:tbl>
      <w:tblPr>
        <w:tblW w:w="420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536"/>
      </w:tblGrid>
      <w:tr w:rsidR="00D2710E" w:rsidRPr="000A372A" w:rsidTr="004D51DE">
        <w:trPr>
          <w:trHeight w:val="723"/>
        </w:trPr>
        <w:tc>
          <w:tcPr>
            <w:tcW w:w="2377" w:type="pct"/>
            <w:vAlign w:val="center"/>
          </w:tcPr>
          <w:p w:rsidR="00D2710E" w:rsidRPr="00EC5D09" w:rsidRDefault="00D2710E" w:rsidP="004D51DE">
            <w:pPr>
              <w:jc w:val="center"/>
              <w:rPr>
                <w:b/>
                <w:color w:val="000000" w:themeColor="text1"/>
              </w:rPr>
            </w:pPr>
            <w:r w:rsidRPr="00EC5D09">
              <w:rPr>
                <w:b/>
                <w:color w:val="000000" w:themeColor="text1"/>
              </w:rPr>
              <w:t>Найменування</w:t>
            </w:r>
          </w:p>
        </w:tc>
        <w:tc>
          <w:tcPr>
            <w:tcW w:w="2623" w:type="pct"/>
            <w:vAlign w:val="center"/>
          </w:tcPr>
          <w:p w:rsidR="00D2710E" w:rsidRPr="00EC5D09" w:rsidRDefault="00D2710E" w:rsidP="004D51DE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/>
                <w:bCs/>
                <w:iCs/>
                <w:color w:val="000000" w:themeColor="text1"/>
                <w:lang w:eastAsia="uk-UA"/>
              </w:rPr>
              <w:t>Технічні характеристики</w:t>
            </w:r>
          </w:p>
        </w:tc>
      </w:tr>
      <w:tr w:rsidR="00D2710E" w:rsidRPr="000A372A" w:rsidTr="004D51DE">
        <w:trPr>
          <w:trHeight w:val="203"/>
        </w:trPr>
        <w:tc>
          <w:tcPr>
            <w:tcW w:w="2377" w:type="pct"/>
            <w:vAlign w:val="center"/>
          </w:tcPr>
          <w:p w:rsidR="00D2710E" w:rsidRPr="00E45F49" w:rsidRDefault="00D2710E" w:rsidP="004D51DE">
            <w:pPr>
              <w:jc w:val="center"/>
              <w:rPr>
                <w:color w:val="000000" w:themeColor="text1"/>
              </w:rPr>
            </w:pPr>
            <w:r w:rsidRPr="006131FB">
              <w:rPr>
                <w:color w:val="000000" w:themeColor="text1"/>
                <w:sz w:val="28"/>
                <w:szCs w:val="28"/>
              </w:rPr>
              <w:t>Папір А4</w:t>
            </w:r>
          </w:p>
        </w:tc>
        <w:tc>
          <w:tcPr>
            <w:tcW w:w="2623" w:type="pct"/>
          </w:tcPr>
          <w:p w:rsidR="00D2710E" w:rsidRPr="00947E08" w:rsidRDefault="00D2710E" w:rsidP="004D51DE">
            <w:pPr>
              <w:jc w:val="both"/>
            </w:pPr>
            <w:r w:rsidRPr="00947E08">
              <w:t>формат паперу – А4;</w:t>
            </w:r>
          </w:p>
          <w:p w:rsidR="00D2710E" w:rsidRPr="00947E08" w:rsidRDefault="00D2710E" w:rsidP="004D51DE">
            <w:pPr>
              <w:jc w:val="both"/>
            </w:pPr>
            <w:r w:rsidRPr="00947E08">
              <w:t>- маса, г/м2 – 80+/-2%;</w:t>
            </w:r>
          </w:p>
          <w:p w:rsidR="00D2710E" w:rsidRPr="00947E08" w:rsidRDefault="00D2710E" w:rsidP="004D51DE">
            <w:pPr>
              <w:jc w:val="both"/>
            </w:pPr>
            <w:r w:rsidRPr="00947E08">
              <w:t>- розмір - 210×297 мм;</w:t>
            </w:r>
          </w:p>
          <w:p w:rsidR="00D2710E" w:rsidRPr="00947E08" w:rsidRDefault="00D2710E" w:rsidP="004D51DE">
            <w:pPr>
              <w:jc w:val="both"/>
            </w:pPr>
            <w:r>
              <w:t>- товщина паперу, мк –104+/-4</w:t>
            </w:r>
            <w:r w:rsidRPr="00947E08">
              <w:t>;</w:t>
            </w:r>
          </w:p>
          <w:p w:rsidR="00D2710E" w:rsidRPr="00947E08" w:rsidRDefault="00D2710E" w:rsidP="004D51DE">
            <w:pPr>
              <w:jc w:val="both"/>
            </w:pPr>
            <w:r>
              <w:t>- гладкість, мл/хв – 200+/-5</w:t>
            </w:r>
            <w:r w:rsidRPr="00947E08">
              <w:t>0;</w:t>
            </w:r>
          </w:p>
          <w:p w:rsidR="00D2710E" w:rsidRPr="00947E08" w:rsidRDefault="00D2710E" w:rsidP="004D51DE">
            <w:pPr>
              <w:jc w:val="both"/>
            </w:pPr>
            <w:r>
              <w:t>-непрозорість %-</w:t>
            </w:r>
            <w:r w:rsidR="00050CD0">
              <w:t xml:space="preserve"> не менше </w:t>
            </w:r>
            <w:r>
              <w:t>93</w:t>
            </w:r>
            <w:r w:rsidRPr="00947E08">
              <w:t>;</w:t>
            </w:r>
          </w:p>
          <w:p w:rsidR="00D2710E" w:rsidRPr="00947E08" w:rsidRDefault="00D2710E" w:rsidP="004D51DE">
            <w:pPr>
              <w:jc w:val="both"/>
            </w:pPr>
            <w:r>
              <w:t>- білизна,% - 146+/-3</w:t>
            </w:r>
            <w:r w:rsidRPr="00947E08">
              <w:t>;</w:t>
            </w:r>
          </w:p>
          <w:p w:rsidR="00D2710E" w:rsidRPr="0048128F" w:rsidRDefault="00D2710E" w:rsidP="004D51DE">
            <w:pPr>
              <w:rPr>
                <w:bCs/>
                <w:iCs/>
                <w:color w:val="000000" w:themeColor="text1"/>
                <w:lang w:eastAsia="uk-UA"/>
              </w:rPr>
            </w:pPr>
            <w:r w:rsidRPr="00947E08">
              <w:t>- упаковка – 500 аркушів</w:t>
            </w:r>
          </w:p>
        </w:tc>
      </w:tr>
    </w:tbl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Default="00BF68EA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D2710E" w:rsidRDefault="001D085D" w:rsidP="00D2710E">
      <w:pPr>
        <w:jc w:val="both"/>
      </w:pPr>
      <w:r w:rsidRPr="00D2710E">
        <w:rPr>
          <w:color w:val="000000" w:themeColor="text1"/>
        </w:rPr>
        <w:t xml:space="preserve">      </w:t>
      </w:r>
      <w:r w:rsidR="003F17E9" w:rsidRPr="00D2710E">
        <w:rPr>
          <w:color w:val="000000" w:themeColor="text1"/>
        </w:rPr>
        <w:t>Ми, (назва Учасника)</w:t>
      </w:r>
      <w:r w:rsidR="0092690E" w:rsidRPr="00D2710E">
        <w:rPr>
          <w:color w:val="000000" w:themeColor="text1"/>
        </w:rPr>
        <w:t>,надаємо свою пропозицію щодо участі у закупівлі</w:t>
      </w:r>
      <w:r w:rsidRPr="00D2710E">
        <w:rPr>
          <w:color w:val="000000" w:themeColor="text1"/>
        </w:rPr>
        <w:t xml:space="preserve"> </w:t>
      </w:r>
      <w:r w:rsidR="00DE526C" w:rsidRPr="00D2710E">
        <w:rPr>
          <w:color w:val="000000" w:themeColor="text1"/>
        </w:rPr>
        <w:t>код</w:t>
      </w:r>
      <w:r w:rsidR="00D2710E" w:rsidRPr="00D2710E">
        <w:t xml:space="preserve"> ДК 021:2015 </w:t>
      </w:r>
      <w:r w:rsidR="00D2710E" w:rsidRPr="00D2710E">
        <w:rPr>
          <w:color w:val="auto"/>
        </w:rPr>
        <w:t xml:space="preserve">30190000-7 </w:t>
      </w:r>
      <w:r w:rsidR="00D2710E" w:rsidRPr="00D2710E">
        <w:t xml:space="preserve">– </w:t>
      </w:r>
      <w:r w:rsidR="00D2710E" w:rsidRPr="00D2710E">
        <w:rPr>
          <w:color w:val="auto"/>
        </w:rPr>
        <w:t>Офісне устаткування та приладдя різне</w:t>
      </w:r>
      <w:r w:rsidR="0092690E" w:rsidRPr="00D2710E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3B" w:rsidRDefault="0053733B">
      <w:r>
        <w:separator/>
      </w:r>
    </w:p>
  </w:endnote>
  <w:endnote w:type="continuationSeparator" w:id="1">
    <w:p w:rsidR="0053733B" w:rsidRDefault="0053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66B9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66B9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3726">
      <w:rPr>
        <w:rStyle w:val="ae"/>
        <w:noProof/>
      </w:rPr>
      <w:t>4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3B" w:rsidRDefault="0053733B">
      <w:r>
        <w:separator/>
      </w:r>
    </w:p>
  </w:footnote>
  <w:footnote w:type="continuationSeparator" w:id="1">
    <w:p w:rsidR="0053733B" w:rsidRDefault="00537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075B7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0CD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3726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061C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23DF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3556"/>
    <w:rsid w:val="0041419C"/>
    <w:rsid w:val="00427D3C"/>
    <w:rsid w:val="004330D2"/>
    <w:rsid w:val="00433D84"/>
    <w:rsid w:val="00446BA3"/>
    <w:rsid w:val="00447C48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3733B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3364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5EB9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B9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02F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8EA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2710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5DAD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19</cp:revision>
  <cp:lastPrinted>2015-06-04T13:08:00Z</cp:lastPrinted>
  <dcterms:created xsi:type="dcterms:W3CDTF">2023-06-08T11:26:00Z</dcterms:created>
  <dcterms:modified xsi:type="dcterms:W3CDTF">2024-03-01T11:31:00Z</dcterms:modified>
</cp:coreProperties>
</file>