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CA" w:rsidRPr="001A66E9" w:rsidRDefault="00657FCA" w:rsidP="00657FCA">
      <w:pPr>
        <w:jc w:val="right"/>
        <w:rPr>
          <w:rFonts w:cs="Times New Roman"/>
          <w:b/>
        </w:rPr>
      </w:pPr>
      <w:r w:rsidRPr="001A66E9">
        <w:rPr>
          <w:rFonts w:cs="Times New Roman"/>
          <w:b/>
        </w:rPr>
        <w:t>Додаток 2</w:t>
      </w:r>
    </w:p>
    <w:p w:rsidR="00657FCA" w:rsidRPr="00EE5D7E" w:rsidRDefault="00657FCA" w:rsidP="00657FCA">
      <w:pPr>
        <w:jc w:val="right"/>
        <w:rPr>
          <w:rFonts w:cs="Times New Roman"/>
        </w:rPr>
      </w:pPr>
      <w:r w:rsidRPr="00EE5D7E">
        <w:rPr>
          <w:rFonts w:cs="Times New Roman"/>
        </w:rPr>
        <w:t xml:space="preserve"> до тендерної документації</w:t>
      </w:r>
    </w:p>
    <w:p w:rsidR="00657FCA" w:rsidRPr="00EE5D7E" w:rsidRDefault="00657FCA" w:rsidP="00657FCA">
      <w:pPr>
        <w:rPr>
          <w:rFonts w:cs="Times New Roman"/>
        </w:rPr>
      </w:pPr>
    </w:p>
    <w:p w:rsidR="00657FCA" w:rsidRPr="00221F5E" w:rsidRDefault="00657FCA" w:rsidP="00657FCA">
      <w:pPr>
        <w:spacing w:before="20" w:after="20" w:line="240" w:lineRule="auto"/>
        <w:jc w:val="both"/>
        <w:rPr>
          <w:rFonts w:cs="Times New Roman"/>
          <w:b/>
          <w:highlight w:val="white"/>
        </w:rPr>
      </w:pPr>
      <w:r w:rsidRPr="00221F5E">
        <w:rPr>
          <w:rFonts w:cs="Times New Roman"/>
          <w:b/>
        </w:rPr>
        <w:t>Підтвердження відповідності УЧАСНИКА (в тому числі для об’єднання учасників як учасника процедури)  вимогам, визначени</w:t>
      </w:r>
      <w:r w:rsidRPr="00221F5E">
        <w:rPr>
          <w:rFonts w:cs="Times New Roman"/>
          <w:b/>
          <w:highlight w:val="white"/>
        </w:rPr>
        <w:t>м у пункті 47 Особливостей.</w:t>
      </w:r>
    </w:p>
    <w:p w:rsidR="00657FCA" w:rsidRPr="00221F5E" w:rsidRDefault="00657FCA" w:rsidP="00657FCA">
      <w:pPr>
        <w:spacing w:before="20" w:after="20" w:line="240" w:lineRule="auto"/>
        <w:jc w:val="both"/>
        <w:rPr>
          <w:rFonts w:cs="Times New Roman"/>
          <w:b/>
          <w:highlight w:val="white"/>
        </w:rPr>
      </w:pPr>
    </w:p>
    <w:p w:rsidR="00657FCA" w:rsidRPr="00221F5E" w:rsidRDefault="00657FCA" w:rsidP="00657FCA">
      <w:pPr>
        <w:ind w:firstLine="567"/>
        <w:jc w:val="both"/>
        <w:rPr>
          <w:rFonts w:cs="Times New Roman"/>
          <w:highlight w:val="white"/>
        </w:rPr>
      </w:pPr>
      <w:r w:rsidRPr="00221F5E">
        <w:rPr>
          <w:rFonts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57FCA" w:rsidRPr="00221F5E" w:rsidRDefault="00657FCA" w:rsidP="00657FCA">
      <w:pPr>
        <w:ind w:firstLine="567"/>
        <w:jc w:val="both"/>
        <w:rPr>
          <w:rFonts w:cs="Times New Roman"/>
          <w:highlight w:val="white"/>
        </w:rPr>
      </w:pPr>
      <w:r w:rsidRPr="00221F5E">
        <w:rPr>
          <w:rFonts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57FCA" w:rsidRPr="00221F5E" w:rsidRDefault="00657FCA" w:rsidP="00657FCA">
      <w:pPr>
        <w:ind w:firstLine="567"/>
        <w:jc w:val="both"/>
        <w:rPr>
          <w:rFonts w:cs="Times New Roman"/>
          <w:highlight w:val="white"/>
        </w:rPr>
      </w:pPr>
      <w:r w:rsidRPr="00221F5E">
        <w:rPr>
          <w:rFonts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57FCA" w:rsidRPr="00221F5E" w:rsidRDefault="00657FCA" w:rsidP="00657FCA">
      <w:pPr>
        <w:widowControl w:val="0"/>
        <w:pBdr>
          <w:top w:val="nil"/>
          <w:left w:val="nil"/>
          <w:bottom w:val="nil"/>
          <w:right w:val="nil"/>
          <w:between w:val="nil"/>
        </w:pBdr>
        <w:spacing w:line="240" w:lineRule="auto"/>
        <w:ind w:firstLine="567"/>
        <w:jc w:val="both"/>
        <w:rPr>
          <w:rFonts w:cs="Times New Roman"/>
        </w:rPr>
      </w:pPr>
      <w:r w:rsidRPr="00221F5E">
        <w:rPr>
          <w:rFonts w:cs="Times New Roman"/>
        </w:rPr>
        <w:t xml:space="preserve">Учасник  повинен надати </w:t>
      </w:r>
      <w:r w:rsidRPr="00221F5E">
        <w:rPr>
          <w:rFonts w:cs="Times New Roman"/>
          <w:b/>
        </w:rPr>
        <w:t>довідку у довільній формі</w:t>
      </w:r>
      <w:r w:rsidRPr="00221F5E">
        <w:rPr>
          <w:rFonts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21F5E">
        <w:rPr>
          <w:rFonts w:cs="Times New Roman"/>
          <w:highlight w:val="white"/>
        </w:rPr>
        <w:t xml:space="preserve">47 </w:t>
      </w:r>
      <w:r w:rsidRPr="00221F5E">
        <w:rPr>
          <w:rFonts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57FCA" w:rsidRPr="00221F5E" w:rsidRDefault="00657FCA" w:rsidP="00657FCA">
      <w:pPr>
        <w:widowControl w:val="0"/>
        <w:pBdr>
          <w:top w:val="nil"/>
          <w:left w:val="nil"/>
          <w:bottom w:val="nil"/>
          <w:right w:val="nil"/>
          <w:between w:val="nil"/>
        </w:pBdr>
        <w:spacing w:line="240" w:lineRule="auto"/>
        <w:ind w:firstLine="567"/>
        <w:jc w:val="both"/>
        <w:rPr>
          <w:rFonts w:cs="Times New Roman"/>
          <w:i/>
        </w:rPr>
      </w:pPr>
      <w:r w:rsidRPr="00221F5E">
        <w:rPr>
          <w:rFonts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57FCA" w:rsidRPr="00221F5E" w:rsidRDefault="00657FCA" w:rsidP="00657FCA">
      <w:pPr>
        <w:widowControl w:val="0"/>
        <w:pBdr>
          <w:top w:val="nil"/>
          <w:left w:val="nil"/>
          <w:bottom w:val="nil"/>
          <w:right w:val="nil"/>
          <w:between w:val="nil"/>
        </w:pBdr>
        <w:spacing w:line="240" w:lineRule="auto"/>
        <w:ind w:firstLine="567"/>
        <w:jc w:val="both"/>
        <w:rPr>
          <w:rFonts w:cs="Times New Roman"/>
        </w:rPr>
      </w:pPr>
      <w:r w:rsidRPr="00221F5E">
        <w:rPr>
          <w:rFonts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21F5E">
        <w:rPr>
          <w:rFonts w:cs="Times New Roman"/>
          <w:i/>
        </w:rPr>
        <w:t>(у разі застосування таких критеріїв до учасника процедури закупівлі)</w:t>
      </w:r>
      <w:r w:rsidRPr="00221F5E">
        <w:rPr>
          <w:rFonts w:cs="Times New Roman"/>
        </w:rPr>
        <w:t>, замовник перевіряє таких суб’єктів господарювання щодо відсутності підстав, визначених пунктом 47 Особливостей.</w:t>
      </w:r>
    </w:p>
    <w:p w:rsidR="00657FCA" w:rsidRPr="00221F5E" w:rsidRDefault="00657FCA" w:rsidP="00657FCA">
      <w:pPr>
        <w:rPr>
          <w:rFonts w:cs="Times New Roman"/>
          <w:lang w:val="uk-UA"/>
        </w:rPr>
      </w:pPr>
    </w:p>
    <w:p w:rsidR="00657FCA" w:rsidRPr="00221F5E" w:rsidRDefault="00657FCA" w:rsidP="00657FCA">
      <w:pPr>
        <w:rPr>
          <w:rFonts w:cs="Times New Roman"/>
          <w:lang w:val="uk-UA"/>
        </w:rPr>
      </w:pPr>
    </w:p>
    <w:p w:rsidR="00657FCA" w:rsidRPr="00221F5E" w:rsidRDefault="00657FCA" w:rsidP="00657FCA">
      <w:pPr>
        <w:rPr>
          <w:rFonts w:cs="Times New Roman"/>
          <w:lang w:val="uk-UA"/>
        </w:rPr>
      </w:pPr>
    </w:p>
    <w:p w:rsidR="00657FCA" w:rsidRPr="00221F5E" w:rsidRDefault="00657FCA" w:rsidP="00657FCA">
      <w:pPr>
        <w:rPr>
          <w:rFonts w:cs="Times New Roman"/>
          <w:lang w:val="uk-UA"/>
        </w:rPr>
      </w:pPr>
    </w:p>
    <w:p w:rsidR="00657FCA" w:rsidRPr="00221F5E" w:rsidRDefault="00657FCA" w:rsidP="00657FCA">
      <w:pPr>
        <w:rPr>
          <w:rFonts w:cs="Times New Roman"/>
          <w:lang w:val="uk-UA"/>
        </w:rPr>
      </w:pPr>
    </w:p>
    <w:p w:rsidR="00657FCA" w:rsidRPr="00221F5E" w:rsidRDefault="00657FCA" w:rsidP="00657FCA">
      <w:pPr>
        <w:rPr>
          <w:rFonts w:cs="Times New Roman"/>
          <w:lang w:val="uk-UA"/>
        </w:rPr>
      </w:pPr>
    </w:p>
    <w:p w:rsidR="00657FCA" w:rsidRPr="00221F5E" w:rsidRDefault="00657FCA" w:rsidP="00657FCA">
      <w:pPr>
        <w:rPr>
          <w:rFonts w:cs="Times New Roman"/>
          <w:lang w:val="uk-UA"/>
        </w:rPr>
      </w:pPr>
    </w:p>
    <w:p w:rsidR="00657FCA" w:rsidRDefault="00657FCA" w:rsidP="00657FCA">
      <w:pPr>
        <w:rPr>
          <w:rFonts w:cs="Times New Roman"/>
          <w:lang w:val="uk-UA"/>
        </w:rPr>
      </w:pPr>
    </w:p>
    <w:p w:rsidR="0025242F" w:rsidRPr="00657FCA" w:rsidRDefault="00657FCA">
      <w:pPr>
        <w:rPr>
          <w:lang w:val="en-US"/>
        </w:rPr>
      </w:pPr>
      <w:bookmarkStart w:id="0" w:name="_GoBack"/>
      <w:bookmarkEnd w:id="0"/>
    </w:p>
    <w:sectPr w:rsidR="0025242F" w:rsidRPr="00657F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CA"/>
    <w:rsid w:val="00657FCA"/>
    <w:rsid w:val="00847298"/>
    <w:rsid w:val="00881E5D"/>
    <w:rsid w:val="00A20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7FCA"/>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7FCA"/>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1020</Characters>
  <Application>Microsoft Office Word</Application>
  <DocSecurity>0</DocSecurity>
  <Lines>8</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2024-03-27T03:31:00Z</dcterms:created>
  <dcterms:modified xsi:type="dcterms:W3CDTF">2024-03-27T03:31:00Z</dcterms:modified>
</cp:coreProperties>
</file>