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990" w:rsidRPr="00CA3990" w:rsidRDefault="00CA3990" w:rsidP="00CA3990">
      <w:pPr>
        <w:pBdr>
          <w:top w:val="nil"/>
          <w:left w:val="nil"/>
          <w:bottom w:val="nil"/>
          <w:right w:val="nil"/>
          <w:between w:val="nil"/>
        </w:pBdr>
        <w:spacing w:line="240" w:lineRule="auto"/>
        <w:jc w:val="right"/>
        <w:rPr>
          <w:rFonts w:ascii="Times New Roman" w:eastAsia="Times New Roman" w:hAnsi="Times New Roman" w:cs="Times New Roman"/>
          <w:b/>
          <w:sz w:val="24"/>
          <w:szCs w:val="24"/>
        </w:rPr>
      </w:pPr>
      <w:r w:rsidRPr="00CA3990">
        <w:rPr>
          <w:rFonts w:ascii="Times New Roman" w:eastAsia="Times New Roman" w:hAnsi="Times New Roman" w:cs="Times New Roman"/>
          <w:b/>
          <w:sz w:val="24"/>
          <w:szCs w:val="24"/>
        </w:rPr>
        <w:t>Додаток №</w:t>
      </w:r>
      <w:r>
        <w:rPr>
          <w:rFonts w:ascii="Times New Roman" w:eastAsia="Times New Roman" w:hAnsi="Times New Roman" w:cs="Times New Roman"/>
          <w:b/>
          <w:sz w:val="24"/>
          <w:szCs w:val="24"/>
        </w:rPr>
        <w:t>1</w:t>
      </w:r>
    </w:p>
    <w:p w:rsidR="00CA3990" w:rsidRDefault="00CA3990" w:rsidP="00CA3990">
      <w:pPr>
        <w:pBdr>
          <w:top w:val="nil"/>
          <w:left w:val="nil"/>
          <w:bottom w:val="nil"/>
          <w:right w:val="nil"/>
          <w:between w:val="nil"/>
        </w:pBdr>
        <w:spacing w:line="240" w:lineRule="auto"/>
        <w:jc w:val="right"/>
        <w:rPr>
          <w:rFonts w:ascii="Times New Roman" w:eastAsia="Times New Roman" w:hAnsi="Times New Roman" w:cs="Times New Roman"/>
          <w:b/>
          <w:sz w:val="24"/>
          <w:szCs w:val="24"/>
        </w:rPr>
      </w:pPr>
      <w:r w:rsidRPr="00CA3990">
        <w:rPr>
          <w:rFonts w:ascii="Times New Roman" w:eastAsia="Times New Roman" w:hAnsi="Times New Roman" w:cs="Times New Roman"/>
          <w:b/>
          <w:sz w:val="24"/>
          <w:szCs w:val="24"/>
        </w:rPr>
        <w:t>до тендерної документації</w:t>
      </w:r>
    </w:p>
    <w:p w:rsidR="00CA3990" w:rsidRDefault="00CA3990">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A647F3" w:rsidRDefault="00932DCC">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МЕДИКО-ТЕХНІЧНІ ВИМОГИ</w:t>
      </w:r>
    </w:p>
    <w:p w:rsidR="00A647F3" w:rsidRDefault="00932DCC">
      <w:pPr>
        <w:jc w:val="center"/>
        <w:rPr>
          <w:rFonts w:ascii="Times New Roman" w:eastAsia="Times New Roman" w:hAnsi="Times New Roman" w:cs="Times New Roman"/>
          <w:b/>
        </w:rPr>
      </w:pPr>
      <w:r>
        <w:rPr>
          <w:rFonts w:ascii="Times New Roman" w:eastAsia="Times New Roman" w:hAnsi="Times New Roman" w:cs="Times New Roman"/>
          <w:b/>
        </w:rPr>
        <w:t>До Авторефкератометра HRK-1</w:t>
      </w:r>
    </w:p>
    <w:p w:rsidR="001807ED" w:rsidRDefault="00CA3990">
      <w:pPr>
        <w:jc w:val="center"/>
        <w:rPr>
          <w:rFonts w:ascii="Times New Roman" w:eastAsia="Times New Roman" w:hAnsi="Times New Roman" w:cs="Times New Roman"/>
          <w:b/>
        </w:rPr>
      </w:pPr>
      <w:r w:rsidRPr="00CA3990">
        <w:rPr>
          <w:rFonts w:ascii="Times New Roman" w:eastAsia="Batang" w:hAnsi="Times New Roman" w:cs="Times New Roman"/>
          <w:b/>
          <w:bCs/>
          <w:iCs/>
          <w:color w:val="auto"/>
          <w:sz w:val="24"/>
          <w:szCs w:val="24"/>
          <w:lang w:val="ru-RU" w:eastAsia="ko-KR"/>
        </w:rPr>
        <w:t>«код ДК 021:2015 «Єдиний закупівельний словник» - 33120000-7 «Системи реєстрації  медичної  інформації та дослідне обладнання»</w:t>
      </w:r>
      <w:r w:rsidRPr="00CA3990">
        <w:rPr>
          <w:rFonts w:ascii="Times New Roman" w:eastAsia="Batang" w:hAnsi="Times New Roman" w:cs="Times New Roman"/>
          <w:b/>
          <w:bCs/>
          <w:iCs/>
          <w:color w:val="auto"/>
          <w:sz w:val="24"/>
          <w:szCs w:val="24"/>
          <w:lang w:eastAsia="ko-KR"/>
        </w:rPr>
        <w:t xml:space="preserve"> (</w:t>
      </w:r>
      <w:r w:rsidRPr="00CA3990">
        <w:rPr>
          <w:rFonts w:ascii="Times New Roman" w:eastAsia="Batang" w:hAnsi="Times New Roman" w:cs="Times New Roman"/>
          <w:b/>
          <w:bCs/>
          <w:iCs/>
          <w:color w:val="auto"/>
          <w:sz w:val="24"/>
          <w:szCs w:val="24"/>
          <w:lang w:val="ru-RU" w:eastAsia="ko-KR"/>
        </w:rPr>
        <w:t>36386</w:t>
      </w:r>
      <w:r w:rsidRPr="00CA3990">
        <w:rPr>
          <w:rFonts w:ascii="Times New Roman" w:eastAsia="Batang" w:hAnsi="Times New Roman" w:cs="Times New Roman"/>
          <w:b/>
          <w:bCs/>
          <w:iCs/>
          <w:color w:val="auto"/>
          <w:sz w:val="24"/>
          <w:szCs w:val="24"/>
          <w:lang w:eastAsia="ko-KR"/>
        </w:rPr>
        <w:t xml:space="preserve"> -</w:t>
      </w:r>
      <w:r w:rsidRPr="00CA3990">
        <w:rPr>
          <w:rFonts w:ascii="Times New Roman" w:eastAsia="Batang" w:hAnsi="Times New Roman" w:cs="Times New Roman"/>
          <w:b/>
          <w:bCs/>
          <w:iCs/>
          <w:color w:val="auto"/>
          <w:sz w:val="24"/>
          <w:szCs w:val="24"/>
          <w:lang w:val="ru-RU" w:eastAsia="ko-KR"/>
        </w:rPr>
        <w:t xml:space="preserve"> Рефрактометр офтальмологічний автоматичний</w:t>
      </w:r>
      <w:r w:rsidRPr="00CA3990">
        <w:rPr>
          <w:rFonts w:ascii="Times New Roman" w:eastAsia="Batang" w:hAnsi="Times New Roman" w:cs="Times New Roman"/>
          <w:b/>
          <w:bCs/>
          <w:iCs/>
          <w:color w:val="auto"/>
          <w:sz w:val="24"/>
          <w:szCs w:val="24"/>
          <w:lang w:eastAsia="ko-KR"/>
        </w:rPr>
        <w:t>»</w:t>
      </w:r>
    </w:p>
    <w:p w:rsidR="00A647F3" w:rsidRDefault="00A647F3">
      <w:pPr>
        <w:rPr>
          <w:rFonts w:ascii="Times New Roman" w:eastAsia="Times New Roman" w:hAnsi="Times New Roman" w:cs="Times New Roman"/>
          <w:b/>
        </w:rPr>
      </w:pPr>
    </w:p>
    <w:p w:rsidR="00A647F3" w:rsidRDefault="00932DCC">
      <w:pPr>
        <w:ind w:left="-426" w:firstLine="426"/>
        <w:rPr>
          <w:rFonts w:ascii="Times New Roman" w:eastAsia="Times New Roman" w:hAnsi="Times New Roman" w:cs="Times New Roman"/>
          <w:b/>
        </w:rPr>
      </w:pPr>
      <w:r>
        <w:rPr>
          <w:rFonts w:ascii="Times New Roman" w:eastAsia="Times New Roman" w:hAnsi="Times New Roman" w:cs="Times New Roman"/>
          <w:b/>
        </w:rPr>
        <w:t>Призначення:</w:t>
      </w:r>
    </w:p>
    <w:tbl>
      <w:tblPr>
        <w:tblStyle w:val="ae"/>
        <w:tblW w:w="9849" w:type="dxa"/>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9"/>
        <w:gridCol w:w="2740"/>
      </w:tblGrid>
      <w:tr w:rsidR="00A647F3">
        <w:tc>
          <w:tcPr>
            <w:tcW w:w="7109" w:type="dxa"/>
          </w:tcPr>
          <w:p w:rsidR="00A647F3" w:rsidRDefault="00932DCC">
            <w:pPr>
              <w:rPr>
                <w:rFonts w:ascii="Times New Roman" w:eastAsia="Times New Roman" w:hAnsi="Times New Roman" w:cs="Times New Roman"/>
                <w:b/>
              </w:rPr>
            </w:pPr>
            <w:r>
              <w:rPr>
                <w:rFonts w:ascii="Times New Roman" w:eastAsia="Times New Roman" w:hAnsi="Times New Roman" w:cs="Times New Roman"/>
                <w:b/>
              </w:rPr>
              <w:t>Вимога</w:t>
            </w:r>
          </w:p>
        </w:tc>
        <w:tc>
          <w:tcPr>
            <w:tcW w:w="2740" w:type="dxa"/>
          </w:tcPr>
          <w:p w:rsidR="00A647F3" w:rsidRDefault="00932DCC">
            <w:pPr>
              <w:ind w:firstLine="708"/>
              <w:rPr>
                <w:rFonts w:ascii="Times New Roman" w:eastAsia="Times New Roman" w:hAnsi="Times New Roman" w:cs="Times New Roman"/>
                <w:b/>
              </w:rPr>
            </w:pPr>
            <w:r>
              <w:rPr>
                <w:rFonts w:ascii="Times New Roman" w:eastAsia="Times New Roman" w:hAnsi="Times New Roman" w:cs="Times New Roman"/>
                <w:b/>
              </w:rPr>
              <w:t>Відповідність</w:t>
            </w:r>
          </w:p>
        </w:tc>
      </w:tr>
      <w:tr w:rsidR="00A647F3">
        <w:tc>
          <w:tcPr>
            <w:tcW w:w="7109" w:type="dxa"/>
          </w:tcPr>
          <w:p w:rsidR="00A647F3" w:rsidRDefault="00932DCC">
            <w:pPr>
              <w:widowControl w:val="0"/>
              <w:spacing w:after="240"/>
              <w:jc w:val="both"/>
              <w:rPr>
                <w:rFonts w:ascii="Times New Roman" w:eastAsia="Times New Roman" w:hAnsi="Times New Roman" w:cs="Times New Roman"/>
              </w:rPr>
            </w:pPr>
            <w:r>
              <w:rPr>
                <w:rFonts w:ascii="Times New Roman" w:eastAsia="Times New Roman" w:hAnsi="Times New Roman" w:cs="Times New Roman"/>
              </w:rPr>
              <w:t>Прилад повинен бути призначеним для вимірювання сфери, циліндра, та висі астигматизму шляхом вимірювання оптичної сили ока пацієнта. Та таким, що надає інформацію про кривизну рогівки пацієнта, міжзіничну відстань та розмір зіниці.</w:t>
            </w:r>
          </w:p>
        </w:tc>
        <w:tc>
          <w:tcPr>
            <w:tcW w:w="2740" w:type="dxa"/>
          </w:tcPr>
          <w:p w:rsidR="00A647F3" w:rsidRDefault="00A647F3">
            <w:pPr>
              <w:rPr>
                <w:rFonts w:ascii="Times New Roman" w:eastAsia="Times New Roman" w:hAnsi="Times New Roman" w:cs="Times New Roman"/>
              </w:rPr>
            </w:pPr>
          </w:p>
          <w:p w:rsidR="00A647F3" w:rsidRDefault="00A647F3">
            <w:pPr>
              <w:rPr>
                <w:rFonts w:ascii="Times New Roman" w:eastAsia="Times New Roman" w:hAnsi="Times New Roman" w:cs="Times New Roman"/>
              </w:rPr>
            </w:pPr>
          </w:p>
        </w:tc>
      </w:tr>
    </w:tbl>
    <w:p w:rsidR="00A647F3" w:rsidRDefault="00A647F3">
      <w:pPr>
        <w:rPr>
          <w:rFonts w:ascii="Times New Roman" w:eastAsia="Times New Roman" w:hAnsi="Times New Roman" w:cs="Times New Roman"/>
          <w:b/>
        </w:rPr>
      </w:pPr>
    </w:p>
    <w:p w:rsidR="00A647F3" w:rsidRDefault="00932DCC">
      <w:pPr>
        <w:pBdr>
          <w:top w:val="nil"/>
          <w:left w:val="nil"/>
          <w:bottom w:val="nil"/>
          <w:right w:val="nil"/>
          <w:between w:val="nil"/>
        </w:pBdr>
        <w:spacing w:line="240" w:lineRule="auto"/>
        <w:ind w:firstLine="142"/>
        <w:jc w:val="both"/>
        <w:rPr>
          <w:rFonts w:ascii="Times New Roman" w:eastAsia="Times New Roman" w:hAnsi="Times New Roman" w:cs="Times New Roman"/>
          <w:b/>
        </w:rPr>
      </w:pPr>
      <w:r>
        <w:rPr>
          <w:rFonts w:ascii="Times New Roman" w:eastAsia="Times New Roman" w:hAnsi="Times New Roman" w:cs="Times New Roman"/>
          <w:b/>
        </w:rPr>
        <w:t>Загальні відомості :</w:t>
      </w:r>
    </w:p>
    <w:p w:rsidR="00A647F3" w:rsidRDefault="00A647F3">
      <w:pPr>
        <w:pBdr>
          <w:top w:val="nil"/>
          <w:left w:val="nil"/>
          <w:bottom w:val="nil"/>
          <w:right w:val="nil"/>
          <w:between w:val="nil"/>
        </w:pBdr>
        <w:spacing w:line="240" w:lineRule="auto"/>
        <w:ind w:firstLine="142"/>
        <w:jc w:val="both"/>
        <w:rPr>
          <w:rFonts w:ascii="Times New Roman" w:eastAsia="Times New Roman" w:hAnsi="Times New Roman" w:cs="Times New Roman"/>
          <w:b/>
          <w:sz w:val="10"/>
          <w:szCs w:val="10"/>
        </w:rPr>
      </w:pPr>
    </w:p>
    <w:tbl>
      <w:tblPr>
        <w:tblStyle w:val="af"/>
        <w:tblW w:w="9813"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5955"/>
        <w:gridCol w:w="3290"/>
      </w:tblGrid>
      <w:tr w:rsidR="00A647F3">
        <w:tc>
          <w:tcPr>
            <w:tcW w:w="568" w:type="dxa"/>
          </w:tcPr>
          <w:p w:rsidR="00A647F3" w:rsidRDefault="00932DCC">
            <w:pPr>
              <w:ind w:right="-365"/>
              <w:jc w:val="both"/>
              <w:rPr>
                <w:rFonts w:ascii="Times New Roman" w:eastAsia="Times New Roman" w:hAnsi="Times New Roman" w:cs="Times New Roman"/>
                <w:b/>
              </w:rPr>
            </w:pPr>
            <w:r>
              <w:rPr>
                <w:rFonts w:ascii="Times New Roman" w:eastAsia="Times New Roman" w:hAnsi="Times New Roman" w:cs="Times New Roman"/>
                <w:b/>
              </w:rPr>
              <w:t>№</w:t>
            </w:r>
          </w:p>
        </w:tc>
        <w:tc>
          <w:tcPr>
            <w:tcW w:w="5955" w:type="dxa"/>
          </w:tcPr>
          <w:p w:rsidR="00A647F3" w:rsidRDefault="00932DCC">
            <w:pPr>
              <w:jc w:val="center"/>
              <w:rPr>
                <w:rFonts w:ascii="Times New Roman" w:eastAsia="Times New Roman" w:hAnsi="Times New Roman" w:cs="Times New Roman"/>
                <w:b/>
              </w:rPr>
            </w:pPr>
            <w:r>
              <w:rPr>
                <w:rFonts w:ascii="Times New Roman" w:eastAsia="Times New Roman" w:hAnsi="Times New Roman" w:cs="Times New Roman"/>
                <w:b/>
              </w:rPr>
              <w:t>Загальні відомості</w:t>
            </w:r>
          </w:p>
        </w:tc>
        <w:tc>
          <w:tcPr>
            <w:tcW w:w="3290" w:type="dxa"/>
          </w:tcPr>
          <w:p w:rsidR="00A647F3" w:rsidRDefault="00932DCC">
            <w:pPr>
              <w:ind w:right="-139"/>
              <w:jc w:val="center"/>
              <w:rPr>
                <w:rFonts w:ascii="Times New Roman" w:eastAsia="Times New Roman" w:hAnsi="Times New Roman" w:cs="Times New Roman"/>
              </w:rPr>
            </w:pPr>
            <w:r>
              <w:rPr>
                <w:rFonts w:ascii="Times New Roman" w:eastAsia="Times New Roman" w:hAnsi="Times New Roman" w:cs="Times New Roman"/>
                <w:b/>
              </w:rPr>
              <w:t>Дані приладу</w:t>
            </w:r>
          </w:p>
        </w:tc>
      </w:tr>
      <w:tr w:rsidR="00A647F3">
        <w:tc>
          <w:tcPr>
            <w:tcW w:w="568" w:type="dxa"/>
          </w:tcPr>
          <w:p w:rsidR="00A647F3" w:rsidRDefault="00932DCC">
            <w:pPr>
              <w:jc w:val="center"/>
              <w:rPr>
                <w:rFonts w:ascii="Times New Roman" w:eastAsia="Times New Roman" w:hAnsi="Times New Roman" w:cs="Times New Roman"/>
              </w:rPr>
            </w:pPr>
            <w:r>
              <w:rPr>
                <w:rFonts w:ascii="Times New Roman" w:eastAsia="Times New Roman" w:hAnsi="Times New Roman" w:cs="Times New Roman"/>
              </w:rPr>
              <w:t>1.</w:t>
            </w:r>
          </w:p>
        </w:tc>
        <w:tc>
          <w:tcPr>
            <w:tcW w:w="5955" w:type="dxa"/>
          </w:tcPr>
          <w:p w:rsidR="00A647F3" w:rsidRDefault="00932DCC">
            <w:pPr>
              <w:spacing w:line="259" w:lineRule="auto"/>
              <w:ind w:right="-189"/>
              <w:rPr>
                <w:rFonts w:ascii="Times New Roman" w:eastAsia="Times New Roman" w:hAnsi="Times New Roman" w:cs="Times New Roman"/>
              </w:rPr>
            </w:pPr>
            <w:r>
              <w:rPr>
                <w:rFonts w:ascii="Times New Roman" w:eastAsia="Times New Roman" w:hAnsi="Times New Roman" w:cs="Times New Roman"/>
              </w:rPr>
              <w:t>Фірма виробник обладнання</w:t>
            </w:r>
          </w:p>
        </w:tc>
        <w:tc>
          <w:tcPr>
            <w:tcW w:w="3290" w:type="dxa"/>
          </w:tcPr>
          <w:p w:rsidR="00A647F3" w:rsidRDefault="00A647F3">
            <w:pPr>
              <w:ind w:right="-38"/>
              <w:rPr>
                <w:rFonts w:ascii="Times New Roman" w:eastAsia="Times New Roman" w:hAnsi="Times New Roman" w:cs="Times New Roman"/>
              </w:rPr>
            </w:pPr>
          </w:p>
        </w:tc>
      </w:tr>
      <w:tr w:rsidR="00A647F3">
        <w:tc>
          <w:tcPr>
            <w:tcW w:w="568" w:type="dxa"/>
          </w:tcPr>
          <w:p w:rsidR="00A647F3" w:rsidRDefault="00932DCC">
            <w:pPr>
              <w:jc w:val="center"/>
              <w:rPr>
                <w:rFonts w:ascii="Times New Roman" w:eastAsia="Times New Roman" w:hAnsi="Times New Roman" w:cs="Times New Roman"/>
              </w:rPr>
            </w:pPr>
            <w:r>
              <w:rPr>
                <w:rFonts w:ascii="Times New Roman" w:eastAsia="Times New Roman" w:hAnsi="Times New Roman" w:cs="Times New Roman"/>
              </w:rPr>
              <w:t>2.</w:t>
            </w:r>
          </w:p>
        </w:tc>
        <w:tc>
          <w:tcPr>
            <w:tcW w:w="5955" w:type="dxa"/>
          </w:tcPr>
          <w:p w:rsidR="00A647F3" w:rsidRDefault="00932DCC">
            <w:pPr>
              <w:spacing w:line="259" w:lineRule="auto"/>
              <w:ind w:right="-189"/>
              <w:rPr>
                <w:rFonts w:ascii="Times New Roman" w:eastAsia="Times New Roman" w:hAnsi="Times New Roman" w:cs="Times New Roman"/>
              </w:rPr>
            </w:pPr>
            <w:r>
              <w:rPr>
                <w:rFonts w:ascii="Times New Roman" w:eastAsia="Times New Roman" w:hAnsi="Times New Roman" w:cs="Times New Roman"/>
              </w:rPr>
              <w:t>Країна-виробник</w:t>
            </w:r>
          </w:p>
        </w:tc>
        <w:tc>
          <w:tcPr>
            <w:tcW w:w="3290" w:type="dxa"/>
          </w:tcPr>
          <w:p w:rsidR="00A647F3" w:rsidRDefault="00A647F3">
            <w:pPr>
              <w:ind w:right="-38"/>
              <w:rPr>
                <w:rFonts w:ascii="Times New Roman" w:eastAsia="Times New Roman" w:hAnsi="Times New Roman" w:cs="Times New Roman"/>
              </w:rPr>
            </w:pPr>
          </w:p>
        </w:tc>
      </w:tr>
      <w:tr w:rsidR="00A647F3">
        <w:tc>
          <w:tcPr>
            <w:tcW w:w="568" w:type="dxa"/>
          </w:tcPr>
          <w:p w:rsidR="00A647F3" w:rsidRDefault="00932DCC">
            <w:pPr>
              <w:jc w:val="center"/>
              <w:rPr>
                <w:rFonts w:ascii="Times New Roman" w:eastAsia="Times New Roman" w:hAnsi="Times New Roman" w:cs="Times New Roman"/>
              </w:rPr>
            </w:pPr>
            <w:r>
              <w:rPr>
                <w:rFonts w:ascii="Times New Roman" w:eastAsia="Times New Roman" w:hAnsi="Times New Roman" w:cs="Times New Roman"/>
              </w:rPr>
              <w:t>3.</w:t>
            </w:r>
          </w:p>
        </w:tc>
        <w:tc>
          <w:tcPr>
            <w:tcW w:w="5955" w:type="dxa"/>
          </w:tcPr>
          <w:p w:rsidR="00A647F3" w:rsidRDefault="00932DCC">
            <w:pPr>
              <w:spacing w:line="259" w:lineRule="auto"/>
              <w:ind w:right="-189"/>
              <w:rPr>
                <w:rFonts w:ascii="Times New Roman" w:eastAsia="Times New Roman" w:hAnsi="Times New Roman" w:cs="Times New Roman"/>
              </w:rPr>
            </w:pPr>
            <w:r>
              <w:rPr>
                <w:rFonts w:ascii="Times New Roman" w:eastAsia="Times New Roman" w:hAnsi="Times New Roman" w:cs="Times New Roman"/>
              </w:rPr>
              <w:t>Модель</w:t>
            </w:r>
          </w:p>
        </w:tc>
        <w:tc>
          <w:tcPr>
            <w:tcW w:w="3290" w:type="dxa"/>
          </w:tcPr>
          <w:p w:rsidR="00A647F3" w:rsidRDefault="00A647F3">
            <w:pPr>
              <w:ind w:right="-38"/>
              <w:rPr>
                <w:rFonts w:ascii="Times New Roman" w:eastAsia="Times New Roman" w:hAnsi="Times New Roman" w:cs="Times New Roman"/>
              </w:rPr>
            </w:pPr>
          </w:p>
        </w:tc>
      </w:tr>
      <w:tr w:rsidR="00A647F3">
        <w:tc>
          <w:tcPr>
            <w:tcW w:w="568" w:type="dxa"/>
          </w:tcPr>
          <w:p w:rsidR="00A647F3" w:rsidRDefault="00932DCC">
            <w:pPr>
              <w:jc w:val="center"/>
              <w:rPr>
                <w:rFonts w:ascii="Times New Roman" w:eastAsia="Times New Roman" w:hAnsi="Times New Roman" w:cs="Times New Roman"/>
              </w:rPr>
            </w:pPr>
            <w:r>
              <w:rPr>
                <w:rFonts w:ascii="Times New Roman" w:eastAsia="Times New Roman" w:hAnsi="Times New Roman" w:cs="Times New Roman"/>
              </w:rPr>
              <w:t>4.</w:t>
            </w:r>
          </w:p>
        </w:tc>
        <w:tc>
          <w:tcPr>
            <w:tcW w:w="5955" w:type="dxa"/>
          </w:tcPr>
          <w:p w:rsidR="00A647F3" w:rsidRDefault="00932DCC">
            <w:pPr>
              <w:spacing w:line="259" w:lineRule="auto"/>
              <w:ind w:right="-189"/>
              <w:rPr>
                <w:rFonts w:ascii="Times New Roman" w:eastAsia="Times New Roman" w:hAnsi="Times New Roman" w:cs="Times New Roman"/>
              </w:rPr>
            </w:pPr>
            <w:r>
              <w:rPr>
                <w:rFonts w:ascii="Times New Roman" w:eastAsia="Times New Roman" w:hAnsi="Times New Roman" w:cs="Times New Roman"/>
              </w:rPr>
              <w:t>Гарантійний термін експлуатації</w:t>
            </w:r>
          </w:p>
        </w:tc>
        <w:tc>
          <w:tcPr>
            <w:tcW w:w="3290" w:type="dxa"/>
          </w:tcPr>
          <w:p w:rsidR="00A647F3" w:rsidRDefault="00A647F3">
            <w:pPr>
              <w:ind w:right="-38"/>
              <w:rPr>
                <w:rFonts w:ascii="Times New Roman" w:eastAsia="Times New Roman" w:hAnsi="Times New Roman" w:cs="Times New Roman"/>
              </w:rPr>
            </w:pPr>
          </w:p>
        </w:tc>
      </w:tr>
    </w:tbl>
    <w:p w:rsidR="00A647F3" w:rsidRDefault="00A647F3">
      <w:pPr>
        <w:ind w:left="-567"/>
        <w:rPr>
          <w:rFonts w:ascii="Times New Roman" w:eastAsia="Times New Roman" w:hAnsi="Times New Roman" w:cs="Times New Roman"/>
          <w:b/>
        </w:rPr>
      </w:pPr>
    </w:p>
    <w:p w:rsidR="00A647F3" w:rsidRDefault="00932DCC">
      <w:pPr>
        <w:rPr>
          <w:rFonts w:ascii="Times New Roman" w:eastAsia="Times New Roman" w:hAnsi="Times New Roman" w:cs="Times New Roman"/>
          <w:b/>
        </w:rPr>
      </w:pPr>
      <w:r>
        <w:rPr>
          <w:rFonts w:ascii="Times New Roman" w:eastAsia="Times New Roman" w:hAnsi="Times New Roman" w:cs="Times New Roman"/>
          <w:b/>
        </w:rPr>
        <w:t>Комплектація :</w:t>
      </w:r>
    </w:p>
    <w:tbl>
      <w:tblPr>
        <w:tblStyle w:val="af0"/>
        <w:tblW w:w="9780" w:type="dxa"/>
        <w:tblInd w:w="-429" w:type="dxa"/>
        <w:tblLayout w:type="fixed"/>
        <w:tblLook w:val="0000" w:firstRow="0" w:lastRow="0" w:firstColumn="0" w:lastColumn="0" w:noHBand="0" w:noVBand="0"/>
      </w:tblPr>
      <w:tblGrid>
        <w:gridCol w:w="568"/>
        <w:gridCol w:w="4383"/>
        <w:gridCol w:w="2873"/>
        <w:gridCol w:w="1956"/>
      </w:tblGrid>
      <w:tr w:rsidR="00A647F3">
        <w:trPr>
          <w:trHeight w:val="264"/>
        </w:trPr>
        <w:tc>
          <w:tcPr>
            <w:tcW w:w="568" w:type="dxa"/>
            <w:tcBorders>
              <w:top w:val="single" w:sz="4" w:space="0" w:color="000000"/>
              <w:left w:val="single" w:sz="4" w:space="0" w:color="000000"/>
              <w:bottom w:val="single" w:sz="4" w:space="0" w:color="000000"/>
            </w:tcBorders>
          </w:tcPr>
          <w:p w:rsidR="00A647F3" w:rsidRDefault="00932DC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4383" w:type="dxa"/>
            <w:tcBorders>
              <w:top w:val="single" w:sz="4" w:space="0" w:color="000000"/>
              <w:left w:val="single" w:sz="4" w:space="0" w:color="000000"/>
              <w:bottom w:val="single" w:sz="4" w:space="0" w:color="000000"/>
            </w:tcBorders>
            <w:vAlign w:val="center"/>
          </w:tcPr>
          <w:p w:rsidR="00A647F3" w:rsidRDefault="00932DCC">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Найменування</w:t>
            </w:r>
          </w:p>
        </w:tc>
        <w:tc>
          <w:tcPr>
            <w:tcW w:w="2873" w:type="dxa"/>
            <w:tcBorders>
              <w:top w:val="single" w:sz="4" w:space="0" w:color="000000"/>
              <w:left w:val="single" w:sz="4" w:space="0" w:color="000000"/>
              <w:bottom w:val="single" w:sz="4" w:space="0" w:color="000000"/>
            </w:tcBorders>
          </w:tcPr>
          <w:p w:rsidR="00A647F3" w:rsidRDefault="00A647F3">
            <w:pPr>
              <w:jc w:val="center"/>
              <w:rPr>
                <w:rFonts w:ascii="Times New Roman" w:eastAsia="Times New Roman" w:hAnsi="Times New Roman" w:cs="Times New Roman"/>
                <w:b/>
                <w:sz w:val="20"/>
                <w:szCs w:val="20"/>
              </w:rPr>
            </w:pPr>
          </w:p>
          <w:p w:rsidR="00A647F3" w:rsidRDefault="00932DC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Кількість</w:t>
            </w:r>
          </w:p>
        </w:tc>
        <w:tc>
          <w:tcPr>
            <w:tcW w:w="1956" w:type="dxa"/>
            <w:tcBorders>
              <w:top w:val="single" w:sz="4" w:space="0" w:color="000000"/>
              <w:left w:val="single" w:sz="4" w:space="0" w:color="000000"/>
              <w:bottom w:val="single" w:sz="4" w:space="0" w:color="000000"/>
              <w:right w:val="single" w:sz="4" w:space="0" w:color="000000"/>
            </w:tcBorders>
          </w:tcPr>
          <w:p w:rsidR="00A647F3" w:rsidRDefault="00932DCC">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Посилання на документ, який підтверджує наявність, з вказанням сторінок</w:t>
            </w:r>
          </w:p>
        </w:tc>
      </w:tr>
      <w:tr w:rsidR="00A647F3">
        <w:trPr>
          <w:trHeight w:val="264"/>
        </w:trPr>
        <w:tc>
          <w:tcPr>
            <w:tcW w:w="568" w:type="dxa"/>
            <w:tcBorders>
              <w:top w:val="single" w:sz="4" w:space="0" w:color="000000"/>
              <w:left w:val="single" w:sz="4" w:space="0" w:color="000000"/>
              <w:bottom w:val="single" w:sz="4" w:space="0" w:color="000000"/>
            </w:tcBorders>
          </w:tcPr>
          <w:p w:rsidR="00A647F3" w:rsidRDefault="00932DCC">
            <w:pPr>
              <w:jc w:val="center"/>
              <w:rPr>
                <w:rFonts w:ascii="Times New Roman" w:eastAsia="Times New Roman" w:hAnsi="Times New Roman" w:cs="Times New Roman"/>
              </w:rPr>
            </w:pPr>
            <w:r>
              <w:rPr>
                <w:rFonts w:ascii="Times New Roman" w:eastAsia="Times New Roman" w:hAnsi="Times New Roman" w:cs="Times New Roman"/>
              </w:rPr>
              <w:t>1</w:t>
            </w:r>
          </w:p>
        </w:tc>
        <w:tc>
          <w:tcPr>
            <w:tcW w:w="4383" w:type="dxa"/>
            <w:tcBorders>
              <w:top w:val="single" w:sz="4" w:space="0" w:color="000000"/>
              <w:left w:val="single" w:sz="4" w:space="0" w:color="000000"/>
              <w:bottom w:val="single" w:sz="4" w:space="0" w:color="000000"/>
            </w:tcBorders>
            <w:vAlign w:val="center"/>
          </w:tcPr>
          <w:p w:rsidR="00A647F3" w:rsidRDefault="00932DC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Корпус приладу</w:t>
            </w:r>
          </w:p>
        </w:tc>
        <w:tc>
          <w:tcPr>
            <w:tcW w:w="2873" w:type="dxa"/>
            <w:tcBorders>
              <w:top w:val="single" w:sz="4" w:space="0" w:color="000000"/>
              <w:left w:val="single" w:sz="4" w:space="0" w:color="000000"/>
              <w:bottom w:val="single" w:sz="4" w:space="0" w:color="000000"/>
            </w:tcBorders>
          </w:tcPr>
          <w:p w:rsidR="00A647F3" w:rsidRDefault="00932DCC">
            <w:pPr>
              <w:rPr>
                <w:rFonts w:ascii="Times New Roman" w:eastAsia="Times New Roman" w:hAnsi="Times New Roman" w:cs="Times New Roman"/>
              </w:rPr>
            </w:pPr>
            <w:r>
              <w:rPr>
                <w:rFonts w:ascii="Times New Roman" w:eastAsia="Times New Roman" w:hAnsi="Times New Roman" w:cs="Times New Roman"/>
              </w:rPr>
              <w:t>1 шт.</w:t>
            </w:r>
          </w:p>
        </w:tc>
        <w:tc>
          <w:tcPr>
            <w:tcW w:w="1956" w:type="dxa"/>
            <w:tcBorders>
              <w:top w:val="single" w:sz="4" w:space="0" w:color="000000"/>
              <w:left w:val="single" w:sz="4" w:space="0" w:color="000000"/>
              <w:bottom w:val="single" w:sz="4" w:space="0" w:color="000000"/>
              <w:right w:val="single" w:sz="4" w:space="0" w:color="000000"/>
            </w:tcBorders>
          </w:tcPr>
          <w:p w:rsidR="00A647F3" w:rsidRDefault="00A647F3">
            <w:pPr>
              <w:pBdr>
                <w:top w:val="nil"/>
                <w:left w:val="nil"/>
                <w:bottom w:val="nil"/>
                <w:right w:val="nil"/>
                <w:between w:val="nil"/>
              </w:pBdr>
              <w:spacing w:line="240" w:lineRule="auto"/>
              <w:jc w:val="both"/>
              <w:rPr>
                <w:rFonts w:ascii="Times New Roman" w:eastAsia="Times New Roman" w:hAnsi="Times New Roman" w:cs="Times New Roman"/>
              </w:rPr>
            </w:pPr>
          </w:p>
        </w:tc>
      </w:tr>
      <w:tr w:rsidR="00A647F3">
        <w:trPr>
          <w:trHeight w:val="264"/>
        </w:trPr>
        <w:tc>
          <w:tcPr>
            <w:tcW w:w="568" w:type="dxa"/>
            <w:tcBorders>
              <w:top w:val="single" w:sz="4" w:space="0" w:color="000000"/>
              <w:left w:val="single" w:sz="4" w:space="0" w:color="000000"/>
              <w:bottom w:val="single" w:sz="4" w:space="0" w:color="000000"/>
            </w:tcBorders>
          </w:tcPr>
          <w:p w:rsidR="00A647F3" w:rsidRDefault="00932DCC">
            <w:pPr>
              <w:jc w:val="center"/>
              <w:rPr>
                <w:rFonts w:ascii="Times New Roman" w:eastAsia="Times New Roman" w:hAnsi="Times New Roman" w:cs="Times New Roman"/>
              </w:rPr>
            </w:pPr>
            <w:r>
              <w:rPr>
                <w:rFonts w:ascii="Times New Roman" w:eastAsia="Times New Roman" w:hAnsi="Times New Roman" w:cs="Times New Roman"/>
              </w:rPr>
              <w:t>2</w:t>
            </w:r>
          </w:p>
        </w:tc>
        <w:tc>
          <w:tcPr>
            <w:tcW w:w="4383" w:type="dxa"/>
            <w:tcBorders>
              <w:top w:val="single" w:sz="4" w:space="0" w:color="000000"/>
              <w:left w:val="single" w:sz="4" w:space="0" w:color="000000"/>
              <w:bottom w:val="single" w:sz="4" w:space="0" w:color="000000"/>
            </w:tcBorders>
          </w:tcPr>
          <w:p w:rsidR="00A647F3" w:rsidRDefault="00932DCC">
            <w:pPr>
              <w:rPr>
                <w:rFonts w:ascii="Times New Roman" w:eastAsia="Times New Roman" w:hAnsi="Times New Roman" w:cs="Times New Roman"/>
              </w:rPr>
            </w:pPr>
            <w:r>
              <w:rPr>
                <w:rFonts w:ascii="Times New Roman" w:eastAsia="Times New Roman" w:hAnsi="Times New Roman" w:cs="Times New Roman"/>
              </w:rPr>
              <w:t>Модель штучного ока</w:t>
            </w:r>
          </w:p>
        </w:tc>
        <w:tc>
          <w:tcPr>
            <w:tcW w:w="2873" w:type="dxa"/>
            <w:tcBorders>
              <w:top w:val="single" w:sz="4" w:space="0" w:color="000000"/>
              <w:left w:val="single" w:sz="4" w:space="0" w:color="000000"/>
              <w:bottom w:val="single" w:sz="4" w:space="0" w:color="000000"/>
            </w:tcBorders>
          </w:tcPr>
          <w:p w:rsidR="00A647F3" w:rsidRDefault="00932DCC">
            <w:pPr>
              <w:rPr>
                <w:rFonts w:ascii="Times New Roman" w:eastAsia="Times New Roman" w:hAnsi="Times New Roman" w:cs="Times New Roman"/>
              </w:rPr>
            </w:pPr>
            <w:r>
              <w:rPr>
                <w:rFonts w:ascii="Times New Roman" w:eastAsia="Times New Roman" w:hAnsi="Times New Roman" w:cs="Times New Roman"/>
              </w:rPr>
              <w:t>1 шт.</w:t>
            </w:r>
          </w:p>
        </w:tc>
        <w:tc>
          <w:tcPr>
            <w:tcW w:w="1956" w:type="dxa"/>
            <w:tcBorders>
              <w:top w:val="single" w:sz="4" w:space="0" w:color="000000"/>
              <w:left w:val="single" w:sz="4" w:space="0" w:color="000000"/>
              <w:bottom w:val="single" w:sz="4" w:space="0" w:color="000000"/>
              <w:right w:val="single" w:sz="4" w:space="0" w:color="000000"/>
            </w:tcBorders>
          </w:tcPr>
          <w:p w:rsidR="00A647F3" w:rsidRDefault="00A647F3">
            <w:pPr>
              <w:rPr>
                <w:rFonts w:ascii="Times New Roman" w:eastAsia="Times New Roman" w:hAnsi="Times New Roman" w:cs="Times New Roman"/>
              </w:rPr>
            </w:pPr>
          </w:p>
        </w:tc>
      </w:tr>
      <w:tr w:rsidR="00A647F3">
        <w:trPr>
          <w:trHeight w:val="70"/>
        </w:trPr>
        <w:tc>
          <w:tcPr>
            <w:tcW w:w="568" w:type="dxa"/>
            <w:tcBorders>
              <w:top w:val="single" w:sz="4" w:space="0" w:color="000000"/>
              <w:left w:val="single" w:sz="4" w:space="0" w:color="000000"/>
              <w:bottom w:val="single" w:sz="4" w:space="0" w:color="000000"/>
            </w:tcBorders>
          </w:tcPr>
          <w:p w:rsidR="00A647F3" w:rsidRDefault="00932DCC">
            <w:pPr>
              <w:jc w:val="center"/>
              <w:rPr>
                <w:rFonts w:ascii="Times New Roman" w:eastAsia="Times New Roman" w:hAnsi="Times New Roman" w:cs="Times New Roman"/>
              </w:rPr>
            </w:pPr>
            <w:r>
              <w:rPr>
                <w:rFonts w:ascii="Times New Roman" w:eastAsia="Times New Roman" w:hAnsi="Times New Roman" w:cs="Times New Roman"/>
              </w:rPr>
              <w:t>3</w:t>
            </w:r>
          </w:p>
        </w:tc>
        <w:tc>
          <w:tcPr>
            <w:tcW w:w="4383" w:type="dxa"/>
            <w:tcBorders>
              <w:top w:val="single" w:sz="4" w:space="0" w:color="000000"/>
              <w:left w:val="single" w:sz="4" w:space="0" w:color="000000"/>
              <w:bottom w:val="single" w:sz="4" w:space="0" w:color="000000"/>
            </w:tcBorders>
          </w:tcPr>
          <w:p w:rsidR="00A647F3" w:rsidRDefault="00932DC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Папір для принтера</w:t>
            </w:r>
          </w:p>
        </w:tc>
        <w:tc>
          <w:tcPr>
            <w:tcW w:w="2873" w:type="dxa"/>
            <w:tcBorders>
              <w:top w:val="single" w:sz="4" w:space="0" w:color="000000"/>
              <w:left w:val="single" w:sz="4" w:space="0" w:color="000000"/>
              <w:bottom w:val="single" w:sz="4" w:space="0" w:color="000000"/>
            </w:tcBorders>
          </w:tcPr>
          <w:p w:rsidR="00A647F3" w:rsidRDefault="00932DCC">
            <w:pPr>
              <w:rPr>
                <w:rFonts w:ascii="Times New Roman" w:eastAsia="Times New Roman" w:hAnsi="Times New Roman" w:cs="Times New Roman"/>
              </w:rPr>
            </w:pPr>
            <w:r>
              <w:rPr>
                <w:rFonts w:ascii="Times New Roman" w:eastAsia="Times New Roman" w:hAnsi="Times New Roman" w:cs="Times New Roman"/>
              </w:rPr>
              <w:t>2 рул.</w:t>
            </w:r>
          </w:p>
        </w:tc>
        <w:tc>
          <w:tcPr>
            <w:tcW w:w="1956" w:type="dxa"/>
            <w:tcBorders>
              <w:top w:val="single" w:sz="4" w:space="0" w:color="000000"/>
              <w:left w:val="single" w:sz="4" w:space="0" w:color="000000"/>
              <w:bottom w:val="single" w:sz="4" w:space="0" w:color="000000"/>
              <w:right w:val="single" w:sz="4" w:space="0" w:color="000000"/>
            </w:tcBorders>
          </w:tcPr>
          <w:p w:rsidR="00A647F3" w:rsidRDefault="00A647F3">
            <w:pPr>
              <w:rPr>
                <w:rFonts w:ascii="Times New Roman" w:eastAsia="Times New Roman" w:hAnsi="Times New Roman" w:cs="Times New Roman"/>
              </w:rPr>
            </w:pPr>
          </w:p>
        </w:tc>
      </w:tr>
      <w:tr w:rsidR="00A647F3">
        <w:trPr>
          <w:trHeight w:val="70"/>
        </w:trPr>
        <w:tc>
          <w:tcPr>
            <w:tcW w:w="568" w:type="dxa"/>
            <w:tcBorders>
              <w:top w:val="single" w:sz="4" w:space="0" w:color="000000"/>
              <w:left w:val="single" w:sz="4" w:space="0" w:color="000000"/>
              <w:bottom w:val="single" w:sz="4" w:space="0" w:color="000000"/>
            </w:tcBorders>
          </w:tcPr>
          <w:p w:rsidR="00A647F3" w:rsidRDefault="00932DCC">
            <w:pPr>
              <w:jc w:val="center"/>
              <w:rPr>
                <w:rFonts w:ascii="Times New Roman" w:eastAsia="Times New Roman" w:hAnsi="Times New Roman" w:cs="Times New Roman"/>
              </w:rPr>
            </w:pPr>
            <w:r>
              <w:rPr>
                <w:rFonts w:ascii="Times New Roman" w:eastAsia="Times New Roman" w:hAnsi="Times New Roman" w:cs="Times New Roman"/>
              </w:rPr>
              <w:t>4</w:t>
            </w:r>
          </w:p>
        </w:tc>
        <w:tc>
          <w:tcPr>
            <w:tcW w:w="4383" w:type="dxa"/>
            <w:tcBorders>
              <w:top w:val="single" w:sz="4" w:space="0" w:color="000000"/>
              <w:left w:val="single" w:sz="4" w:space="0" w:color="000000"/>
              <w:bottom w:val="single" w:sz="4" w:space="0" w:color="000000"/>
            </w:tcBorders>
            <w:vAlign w:val="center"/>
          </w:tcPr>
          <w:p w:rsidR="00A647F3" w:rsidRDefault="00932DC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Папір для підставки для підборіддя</w:t>
            </w:r>
          </w:p>
        </w:tc>
        <w:tc>
          <w:tcPr>
            <w:tcW w:w="2873" w:type="dxa"/>
            <w:tcBorders>
              <w:top w:val="single" w:sz="4" w:space="0" w:color="000000"/>
              <w:left w:val="single" w:sz="4" w:space="0" w:color="000000"/>
              <w:bottom w:val="single" w:sz="4" w:space="0" w:color="000000"/>
            </w:tcBorders>
          </w:tcPr>
          <w:p w:rsidR="00A647F3" w:rsidRDefault="00932DCC">
            <w:pPr>
              <w:rPr>
                <w:rFonts w:ascii="Times New Roman" w:eastAsia="Times New Roman" w:hAnsi="Times New Roman" w:cs="Times New Roman"/>
              </w:rPr>
            </w:pPr>
            <w:r>
              <w:rPr>
                <w:rFonts w:ascii="Times New Roman" w:eastAsia="Times New Roman" w:hAnsi="Times New Roman" w:cs="Times New Roman"/>
              </w:rPr>
              <w:t>100 шт.</w:t>
            </w:r>
          </w:p>
        </w:tc>
        <w:tc>
          <w:tcPr>
            <w:tcW w:w="1956" w:type="dxa"/>
            <w:tcBorders>
              <w:top w:val="single" w:sz="4" w:space="0" w:color="000000"/>
              <w:left w:val="single" w:sz="4" w:space="0" w:color="000000"/>
              <w:bottom w:val="single" w:sz="4" w:space="0" w:color="000000"/>
              <w:right w:val="single" w:sz="4" w:space="0" w:color="000000"/>
            </w:tcBorders>
          </w:tcPr>
          <w:p w:rsidR="00A647F3" w:rsidRDefault="00A647F3">
            <w:pPr>
              <w:rPr>
                <w:rFonts w:ascii="Times New Roman" w:eastAsia="Times New Roman" w:hAnsi="Times New Roman" w:cs="Times New Roman"/>
              </w:rPr>
            </w:pPr>
          </w:p>
        </w:tc>
      </w:tr>
      <w:tr w:rsidR="00A647F3">
        <w:trPr>
          <w:trHeight w:val="70"/>
        </w:trPr>
        <w:tc>
          <w:tcPr>
            <w:tcW w:w="568" w:type="dxa"/>
            <w:tcBorders>
              <w:top w:val="single" w:sz="4" w:space="0" w:color="000000"/>
              <w:left w:val="single" w:sz="4" w:space="0" w:color="000000"/>
              <w:bottom w:val="single" w:sz="4" w:space="0" w:color="000000"/>
            </w:tcBorders>
          </w:tcPr>
          <w:p w:rsidR="00A647F3" w:rsidRDefault="00932DCC">
            <w:pPr>
              <w:jc w:val="center"/>
              <w:rPr>
                <w:rFonts w:ascii="Times New Roman" w:eastAsia="Times New Roman" w:hAnsi="Times New Roman" w:cs="Times New Roman"/>
              </w:rPr>
            </w:pPr>
            <w:r>
              <w:rPr>
                <w:rFonts w:ascii="Times New Roman" w:eastAsia="Times New Roman" w:hAnsi="Times New Roman" w:cs="Times New Roman"/>
              </w:rPr>
              <w:t>5</w:t>
            </w:r>
          </w:p>
        </w:tc>
        <w:tc>
          <w:tcPr>
            <w:tcW w:w="4383" w:type="dxa"/>
            <w:tcBorders>
              <w:top w:val="single" w:sz="4" w:space="0" w:color="000000"/>
              <w:left w:val="single" w:sz="4" w:space="0" w:color="000000"/>
              <w:bottom w:val="single" w:sz="4" w:space="0" w:color="000000"/>
            </w:tcBorders>
            <w:vAlign w:val="center"/>
          </w:tcPr>
          <w:p w:rsidR="00A647F3" w:rsidRDefault="00932DC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Захисний чохол</w:t>
            </w:r>
          </w:p>
        </w:tc>
        <w:tc>
          <w:tcPr>
            <w:tcW w:w="2873" w:type="dxa"/>
            <w:tcBorders>
              <w:top w:val="single" w:sz="4" w:space="0" w:color="000000"/>
              <w:left w:val="single" w:sz="4" w:space="0" w:color="000000"/>
              <w:bottom w:val="single" w:sz="4" w:space="0" w:color="000000"/>
            </w:tcBorders>
          </w:tcPr>
          <w:p w:rsidR="00A647F3" w:rsidRDefault="00932DCC">
            <w:pPr>
              <w:rPr>
                <w:rFonts w:ascii="Times New Roman" w:eastAsia="Times New Roman" w:hAnsi="Times New Roman" w:cs="Times New Roman"/>
              </w:rPr>
            </w:pPr>
            <w:r>
              <w:rPr>
                <w:rFonts w:ascii="Times New Roman" w:eastAsia="Times New Roman" w:hAnsi="Times New Roman" w:cs="Times New Roman"/>
              </w:rPr>
              <w:t>1 шт.</w:t>
            </w:r>
          </w:p>
        </w:tc>
        <w:tc>
          <w:tcPr>
            <w:tcW w:w="1956" w:type="dxa"/>
            <w:tcBorders>
              <w:top w:val="single" w:sz="4" w:space="0" w:color="000000"/>
              <w:left w:val="single" w:sz="4" w:space="0" w:color="000000"/>
              <w:bottom w:val="single" w:sz="4" w:space="0" w:color="000000"/>
              <w:right w:val="single" w:sz="4" w:space="0" w:color="000000"/>
            </w:tcBorders>
          </w:tcPr>
          <w:p w:rsidR="00A647F3" w:rsidRDefault="00A647F3">
            <w:pPr>
              <w:rPr>
                <w:rFonts w:ascii="Times New Roman" w:eastAsia="Times New Roman" w:hAnsi="Times New Roman" w:cs="Times New Roman"/>
              </w:rPr>
            </w:pPr>
          </w:p>
        </w:tc>
      </w:tr>
      <w:tr w:rsidR="00A647F3">
        <w:trPr>
          <w:trHeight w:val="70"/>
        </w:trPr>
        <w:tc>
          <w:tcPr>
            <w:tcW w:w="568" w:type="dxa"/>
            <w:tcBorders>
              <w:top w:val="single" w:sz="4" w:space="0" w:color="000000"/>
              <w:left w:val="single" w:sz="4" w:space="0" w:color="000000"/>
              <w:bottom w:val="single" w:sz="4" w:space="0" w:color="000000"/>
            </w:tcBorders>
          </w:tcPr>
          <w:p w:rsidR="00A647F3" w:rsidRDefault="00932DCC">
            <w:pPr>
              <w:jc w:val="center"/>
              <w:rPr>
                <w:rFonts w:ascii="Times New Roman" w:eastAsia="Times New Roman" w:hAnsi="Times New Roman" w:cs="Times New Roman"/>
              </w:rPr>
            </w:pPr>
            <w:r>
              <w:rPr>
                <w:rFonts w:ascii="Times New Roman" w:eastAsia="Times New Roman" w:hAnsi="Times New Roman" w:cs="Times New Roman"/>
              </w:rPr>
              <w:t>6</w:t>
            </w:r>
          </w:p>
        </w:tc>
        <w:tc>
          <w:tcPr>
            <w:tcW w:w="4383" w:type="dxa"/>
            <w:tcBorders>
              <w:top w:val="single" w:sz="4" w:space="0" w:color="000000"/>
              <w:left w:val="single" w:sz="4" w:space="0" w:color="000000"/>
              <w:bottom w:val="single" w:sz="4" w:space="0" w:color="000000"/>
            </w:tcBorders>
            <w:vAlign w:val="center"/>
          </w:tcPr>
          <w:p w:rsidR="00A647F3" w:rsidRDefault="00932DC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Стіл з електроприводом</w:t>
            </w:r>
          </w:p>
        </w:tc>
        <w:tc>
          <w:tcPr>
            <w:tcW w:w="2873" w:type="dxa"/>
            <w:tcBorders>
              <w:top w:val="single" w:sz="4" w:space="0" w:color="000000"/>
              <w:left w:val="single" w:sz="4" w:space="0" w:color="000000"/>
              <w:bottom w:val="single" w:sz="4" w:space="0" w:color="000000"/>
            </w:tcBorders>
          </w:tcPr>
          <w:p w:rsidR="00A647F3" w:rsidRDefault="00932DCC">
            <w:pP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1 шт</w:t>
            </w:r>
          </w:p>
        </w:tc>
        <w:tc>
          <w:tcPr>
            <w:tcW w:w="1956" w:type="dxa"/>
            <w:tcBorders>
              <w:top w:val="single" w:sz="4" w:space="0" w:color="000000"/>
              <w:left w:val="single" w:sz="4" w:space="0" w:color="000000"/>
              <w:bottom w:val="single" w:sz="4" w:space="0" w:color="000000"/>
              <w:right w:val="single" w:sz="4" w:space="0" w:color="000000"/>
            </w:tcBorders>
          </w:tcPr>
          <w:p w:rsidR="00A647F3" w:rsidRDefault="00A647F3">
            <w:pPr>
              <w:rPr>
                <w:rFonts w:ascii="Times New Roman" w:eastAsia="Times New Roman" w:hAnsi="Times New Roman" w:cs="Times New Roman"/>
              </w:rPr>
            </w:pPr>
          </w:p>
        </w:tc>
      </w:tr>
    </w:tbl>
    <w:p w:rsidR="00A647F3" w:rsidRDefault="00A647F3">
      <w:pPr>
        <w:ind w:left="-567"/>
        <w:rPr>
          <w:rFonts w:ascii="Times New Roman" w:eastAsia="Times New Roman" w:hAnsi="Times New Roman" w:cs="Times New Roman"/>
          <w:b/>
        </w:rPr>
      </w:pPr>
    </w:p>
    <w:p w:rsidR="00A647F3" w:rsidRDefault="00932DCC">
      <w:pPr>
        <w:rPr>
          <w:rFonts w:ascii="Times New Roman" w:eastAsia="Times New Roman" w:hAnsi="Times New Roman" w:cs="Times New Roman"/>
          <w:b/>
        </w:rPr>
      </w:pPr>
      <w:r>
        <w:rPr>
          <w:rFonts w:ascii="Times New Roman" w:eastAsia="Times New Roman" w:hAnsi="Times New Roman" w:cs="Times New Roman"/>
          <w:b/>
        </w:rPr>
        <w:t>Технічні параметри:</w:t>
      </w:r>
    </w:p>
    <w:tbl>
      <w:tblPr>
        <w:tblStyle w:val="af1"/>
        <w:tblW w:w="9855"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4170"/>
        <w:gridCol w:w="2910"/>
        <w:gridCol w:w="2145"/>
      </w:tblGrid>
      <w:tr w:rsidR="00A647F3">
        <w:tc>
          <w:tcPr>
            <w:tcW w:w="630" w:type="dxa"/>
          </w:tcPr>
          <w:p w:rsidR="00A647F3" w:rsidRDefault="00A647F3">
            <w:pPr>
              <w:spacing w:line="240" w:lineRule="auto"/>
              <w:rPr>
                <w:rFonts w:ascii="Times New Roman" w:eastAsia="Times New Roman" w:hAnsi="Times New Roman" w:cs="Times New Roman"/>
              </w:rPr>
            </w:pPr>
          </w:p>
        </w:tc>
        <w:tc>
          <w:tcPr>
            <w:tcW w:w="4170" w:type="dxa"/>
          </w:tcPr>
          <w:p w:rsidR="00A647F3" w:rsidRDefault="00A647F3">
            <w:pPr>
              <w:spacing w:line="240" w:lineRule="auto"/>
              <w:jc w:val="center"/>
              <w:rPr>
                <w:rFonts w:ascii="Times New Roman" w:eastAsia="Times New Roman" w:hAnsi="Times New Roman" w:cs="Times New Roman"/>
                <w:b/>
                <w:sz w:val="20"/>
                <w:szCs w:val="20"/>
              </w:rPr>
            </w:pPr>
          </w:p>
          <w:p w:rsidR="00A647F3" w:rsidRDefault="00932DCC">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Найменування</w:t>
            </w:r>
          </w:p>
        </w:tc>
        <w:tc>
          <w:tcPr>
            <w:tcW w:w="2910" w:type="dxa"/>
          </w:tcPr>
          <w:p w:rsidR="00A647F3" w:rsidRDefault="00A647F3">
            <w:pPr>
              <w:spacing w:line="240" w:lineRule="auto"/>
              <w:jc w:val="center"/>
              <w:rPr>
                <w:rFonts w:ascii="Times New Roman" w:eastAsia="Times New Roman" w:hAnsi="Times New Roman" w:cs="Times New Roman"/>
                <w:b/>
                <w:sz w:val="20"/>
                <w:szCs w:val="20"/>
              </w:rPr>
            </w:pPr>
          </w:p>
          <w:p w:rsidR="00A647F3" w:rsidRDefault="00932DCC">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Наявність</w:t>
            </w:r>
          </w:p>
        </w:tc>
        <w:tc>
          <w:tcPr>
            <w:tcW w:w="2145" w:type="dxa"/>
          </w:tcPr>
          <w:p w:rsidR="00A647F3" w:rsidRDefault="00932DCC">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Посилання на документ, який підтверджує наявність, з вказанням сторінок</w:t>
            </w:r>
          </w:p>
        </w:tc>
      </w:tr>
      <w:tr w:rsidR="00A647F3">
        <w:tc>
          <w:tcPr>
            <w:tcW w:w="63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4170" w:type="dxa"/>
          </w:tcPr>
          <w:p w:rsidR="00A647F3" w:rsidRDefault="00932DCC">
            <w:pPr>
              <w:spacing w:line="240" w:lineRule="auto"/>
              <w:rPr>
                <w:rFonts w:ascii="Times New Roman" w:eastAsia="Times New Roman" w:hAnsi="Times New Roman" w:cs="Times New Roman"/>
                <w:b/>
              </w:rPr>
            </w:pPr>
            <w:r>
              <w:rPr>
                <w:rFonts w:ascii="Times New Roman" w:eastAsia="Times New Roman" w:hAnsi="Times New Roman" w:cs="Times New Roman"/>
                <w:b/>
              </w:rPr>
              <w:t>Функціональні можливості та вимірювальні режими:</w:t>
            </w:r>
          </w:p>
        </w:tc>
        <w:tc>
          <w:tcPr>
            <w:tcW w:w="2910" w:type="dxa"/>
          </w:tcPr>
          <w:p w:rsidR="00A647F3" w:rsidRDefault="00A647F3">
            <w:pPr>
              <w:spacing w:line="240" w:lineRule="auto"/>
              <w:rPr>
                <w:rFonts w:ascii="Times New Roman" w:eastAsia="Times New Roman" w:hAnsi="Times New Roman" w:cs="Times New Roman"/>
              </w:rPr>
            </w:pPr>
          </w:p>
        </w:tc>
        <w:tc>
          <w:tcPr>
            <w:tcW w:w="2145" w:type="dxa"/>
          </w:tcPr>
          <w:p w:rsidR="00A647F3" w:rsidRDefault="00A647F3">
            <w:pPr>
              <w:spacing w:line="240" w:lineRule="auto"/>
              <w:rPr>
                <w:rFonts w:ascii="Times New Roman" w:eastAsia="Times New Roman" w:hAnsi="Times New Roman" w:cs="Times New Roman"/>
              </w:rPr>
            </w:pPr>
          </w:p>
        </w:tc>
      </w:tr>
      <w:tr w:rsidR="00A647F3">
        <w:tc>
          <w:tcPr>
            <w:tcW w:w="630" w:type="dxa"/>
          </w:tcPr>
          <w:p w:rsidR="00A647F3" w:rsidRDefault="00A647F3">
            <w:pPr>
              <w:spacing w:line="240" w:lineRule="auto"/>
              <w:rPr>
                <w:rFonts w:ascii="Times New Roman" w:eastAsia="Times New Roman" w:hAnsi="Times New Roman" w:cs="Times New Roman"/>
              </w:rPr>
            </w:pP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кератометрія і рефрактометрія одночасно (K / R)</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 xml:space="preserve">Наявність </w:t>
            </w:r>
          </w:p>
        </w:tc>
        <w:tc>
          <w:tcPr>
            <w:tcW w:w="2145" w:type="dxa"/>
          </w:tcPr>
          <w:p w:rsidR="00A647F3" w:rsidRDefault="00A647F3">
            <w:pPr>
              <w:spacing w:line="240" w:lineRule="auto"/>
              <w:rPr>
                <w:rFonts w:ascii="Times New Roman" w:eastAsia="Times New Roman" w:hAnsi="Times New Roman" w:cs="Times New Roman"/>
              </w:rPr>
            </w:pPr>
          </w:p>
        </w:tc>
      </w:tr>
      <w:tr w:rsidR="00A647F3">
        <w:tc>
          <w:tcPr>
            <w:tcW w:w="630" w:type="dxa"/>
          </w:tcPr>
          <w:p w:rsidR="00A647F3" w:rsidRDefault="00A647F3">
            <w:pPr>
              <w:spacing w:line="240" w:lineRule="auto"/>
              <w:rPr>
                <w:rFonts w:ascii="Times New Roman" w:eastAsia="Times New Roman" w:hAnsi="Times New Roman" w:cs="Times New Roman"/>
              </w:rPr>
            </w:pP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рефрактометрія (REF)</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 xml:space="preserve">Наявність </w:t>
            </w:r>
          </w:p>
        </w:tc>
        <w:tc>
          <w:tcPr>
            <w:tcW w:w="2145" w:type="dxa"/>
          </w:tcPr>
          <w:p w:rsidR="00A647F3" w:rsidRDefault="00A647F3">
            <w:pPr>
              <w:spacing w:line="240" w:lineRule="auto"/>
              <w:rPr>
                <w:rFonts w:ascii="Times New Roman" w:eastAsia="Times New Roman" w:hAnsi="Times New Roman" w:cs="Times New Roman"/>
              </w:rPr>
            </w:pPr>
          </w:p>
        </w:tc>
      </w:tr>
      <w:tr w:rsidR="00A647F3">
        <w:tc>
          <w:tcPr>
            <w:tcW w:w="630" w:type="dxa"/>
          </w:tcPr>
          <w:p w:rsidR="00A647F3" w:rsidRDefault="00A647F3">
            <w:pPr>
              <w:spacing w:line="240" w:lineRule="auto"/>
              <w:rPr>
                <w:rFonts w:ascii="Times New Roman" w:eastAsia="Times New Roman" w:hAnsi="Times New Roman" w:cs="Times New Roman"/>
              </w:rPr>
            </w:pP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кератометрії (KER)</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 xml:space="preserve">Наявність </w:t>
            </w:r>
          </w:p>
        </w:tc>
        <w:tc>
          <w:tcPr>
            <w:tcW w:w="2145" w:type="dxa"/>
          </w:tcPr>
          <w:p w:rsidR="00A647F3" w:rsidRDefault="00A647F3">
            <w:pPr>
              <w:spacing w:line="240" w:lineRule="auto"/>
              <w:rPr>
                <w:rFonts w:ascii="Times New Roman" w:eastAsia="Times New Roman" w:hAnsi="Times New Roman" w:cs="Times New Roman"/>
              </w:rPr>
            </w:pPr>
          </w:p>
        </w:tc>
      </w:tr>
      <w:tr w:rsidR="00A647F3">
        <w:tc>
          <w:tcPr>
            <w:tcW w:w="630" w:type="dxa"/>
          </w:tcPr>
          <w:p w:rsidR="00A647F3" w:rsidRDefault="00A647F3">
            <w:pPr>
              <w:spacing w:line="240" w:lineRule="auto"/>
              <w:rPr>
                <w:rFonts w:ascii="Times New Roman" w:eastAsia="Times New Roman" w:hAnsi="Times New Roman" w:cs="Times New Roman"/>
              </w:rPr>
            </w:pP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вимірювання діаметра зіниці</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2145" w:type="dxa"/>
          </w:tcPr>
          <w:p w:rsidR="00A647F3" w:rsidRDefault="00A647F3">
            <w:pPr>
              <w:spacing w:line="240" w:lineRule="auto"/>
              <w:rPr>
                <w:rFonts w:ascii="Times New Roman" w:eastAsia="Times New Roman" w:hAnsi="Times New Roman" w:cs="Times New Roman"/>
              </w:rPr>
            </w:pPr>
          </w:p>
        </w:tc>
      </w:tr>
      <w:tr w:rsidR="00A647F3">
        <w:tc>
          <w:tcPr>
            <w:tcW w:w="630" w:type="dxa"/>
          </w:tcPr>
          <w:p w:rsidR="00A647F3" w:rsidRDefault="00A647F3">
            <w:pPr>
              <w:spacing w:line="240" w:lineRule="auto"/>
              <w:rPr>
                <w:rFonts w:ascii="Times New Roman" w:eastAsia="Times New Roman" w:hAnsi="Times New Roman" w:cs="Times New Roman"/>
              </w:rPr>
            </w:pP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вимірювання кривизні рогівки</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2145" w:type="dxa"/>
          </w:tcPr>
          <w:p w:rsidR="00A647F3" w:rsidRDefault="00A647F3">
            <w:pPr>
              <w:spacing w:line="240" w:lineRule="auto"/>
              <w:rPr>
                <w:rFonts w:ascii="Times New Roman" w:eastAsia="Times New Roman" w:hAnsi="Times New Roman" w:cs="Times New Roman"/>
              </w:rPr>
            </w:pPr>
          </w:p>
        </w:tc>
      </w:tr>
      <w:tr w:rsidR="00A647F3">
        <w:tc>
          <w:tcPr>
            <w:tcW w:w="630" w:type="dxa"/>
          </w:tcPr>
          <w:p w:rsidR="00A647F3" w:rsidRDefault="00A647F3">
            <w:pPr>
              <w:spacing w:line="240" w:lineRule="auto"/>
              <w:rPr>
                <w:rFonts w:ascii="Times New Roman" w:eastAsia="Times New Roman" w:hAnsi="Times New Roman" w:cs="Times New Roman"/>
              </w:rPr>
            </w:pP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режим кольорового огляду</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2145" w:type="dxa"/>
          </w:tcPr>
          <w:p w:rsidR="00A647F3" w:rsidRDefault="00A647F3">
            <w:pPr>
              <w:spacing w:line="240" w:lineRule="auto"/>
              <w:rPr>
                <w:rFonts w:ascii="Times New Roman" w:eastAsia="Times New Roman" w:hAnsi="Times New Roman" w:cs="Times New Roman"/>
              </w:rPr>
            </w:pPr>
          </w:p>
        </w:tc>
      </w:tr>
      <w:tr w:rsidR="00A647F3">
        <w:tc>
          <w:tcPr>
            <w:tcW w:w="630" w:type="dxa"/>
          </w:tcPr>
          <w:p w:rsidR="00A647F3" w:rsidRDefault="00A647F3">
            <w:pPr>
              <w:spacing w:line="240" w:lineRule="auto"/>
              <w:rPr>
                <w:rFonts w:ascii="Times New Roman" w:eastAsia="Times New Roman" w:hAnsi="Times New Roman" w:cs="Times New Roman"/>
              </w:rPr>
            </w:pP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функція вимірювання параметрів (кут, довжина, направляючі) посадки контактної лінзи</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2145" w:type="dxa"/>
          </w:tcPr>
          <w:p w:rsidR="00A647F3" w:rsidRDefault="00A647F3">
            <w:pPr>
              <w:spacing w:line="240" w:lineRule="auto"/>
              <w:rPr>
                <w:rFonts w:ascii="Times New Roman" w:eastAsia="Times New Roman" w:hAnsi="Times New Roman" w:cs="Times New Roman"/>
              </w:rPr>
            </w:pPr>
          </w:p>
        </w:tc>
      </w:tr>
      <w:tr w:rsidR="00A647F3">
        <w:tc>
          <w:tcPr>
            <w:tcW w:w="630" w:type="dxa"/>
          </w:tcPr>
          <w:p w:rsidR="00A647F3" w:rsidRDefault="00A647F3">
            <w:pPr>
              <w:spacing w:line="240" w:lineRule="auto"/>
              <w:rPr>
                <w:rFonts w:ascii="Times New Roman" w:eastAsia="Times New Roman" w:hAnsi="Times New Roman" w:cs="Times New Roman"/>
              </w:rPr>
            </w:pP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режим вимірювань у відбитому світлі  (режим Retro-Illum) з можливістю імпорту збережених даних</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2145" w:type="dxa"/>
          </w:tcPr>
          <w:p w:rsidR="00A647F3" w:rsidRDefault="00A647F3">
            <w:pPr>
              <w:spacing w:line="240" w:lineRule="auto"/>
              <w:rPr>
                <w:rFonts w:ascii="Times New Roman" w:eastAsia="Times New Roman" w:hAnsi="Times New Roman" w:cs="Times New Roman"/>
              </w:rPr>
            </w:pPr>
          </w:p>
        </w:tc>
      </w:tr>
      <w:tr w:rsidR="00A647F3">
        <w:tc>
          <w:tcPr>
            <w:tcW w:w="630" w:type="dxa"/>
          </w:tcPr>
          <w:p w:rsidR="00A647F3" w:rsidRDefault="00A647F3">
            <w:pPr>
              <w:spacing w:line="240" w:lineRule="auto"/>
              <w:rPr>
                <w:rFonts w:ascii="Times New Roman" w:eastAsia="Times New Roman" w:hAnsi="Times New Roman" w:cs="Times New Roman"/>
              </w:rPr>
            </w:pP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функція перегляду та порівняння відзнятих зображень ока</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2145" w:type="dxa"/>
          </w:tcPr>
          <w:p w:rsidR="00A647F3" w:rsidRDefault="00A647F3">
            <w:pPr>
              <w:spacing w:line="240" w:lineRule="auto"/>
              <w:rPr>
                <w:rFonts w:ascii="Times New Roman" w:eastAsia="Times New Roman" w:hAnsi="Times New Roman" w:cs="Times New Roman"/>
              </w:rPr>
            </w:pPr>
          </w:p>
        </w:tc>
      </w:tr>
      <w:tr w:rsidR="00A647F3">
        <w:tc>
          <w:tcPr>
            <w:tcW w:w="630" w:type="dxa"/>
          </w:tcPr>
          <w:p w:rsidR="00A647F3" w:rsidRDefault="00A647F3">
            <w:pPr>
              <w:spacing w:line="240" w:lineRule="auto"/>
              <w:rPr>
                <w:rFonts w:ascii="Times New Roman" w:eastAsia="Times New Roman" w:hAnsi="Times New Roman" w:cs="Times New Roman"/>
              </w:rPr>
            </w:pP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функція перевірки посадки контактної лінзи у синьому світлі</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2145" w:type="dxa"/>
          </w:tcPr>
          <w:p w:rsidR="00A647F3" w:rsidRDefault="00A647F3">
            <w:pPr>
              <w:spacing w:line="240" w:lineRule="auto"/>
              <w:rPr>
                <w:rFonts w:ascii="Times New Roman" w:eastAsia="Times New Roman" w:hAnsi="Times New Roman" w:cs="Times New Roman"/>
              </w:rPr>
            </w:pPr>
          </w:p>
        </w:tc>
      </w:tr>
      <w:tr w:rsidR="00A647F3">
        <w:tc>
          <w:tcPr>
            <w:tcW w:w="630" w:type="dxa"/>
          </w:tcPr>
          <w:p w:rsidR="00A647F3" w:rsidRDefault="00A647F3">
            <w:pPr>
              <w:spacing w:line="240" w:lineRule="auto"/>
              <w:rPr>
                <w:rFonts w:ascii="Times New Roman" w:eastAsia="Times New Roman" w:hAnsi="Times New Roman" w:cs="Times New Roman"/>
              </w:rPr>
            </w:pP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функція жовтого фільтра</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2145" w:type="dxa"/>
          </w:tcPr>
          <w:p w:rsidR="00A647F3" w:rsidRDefault="00A647F3">
            <w:pPr>
              <w:spacing w:line="240" w:lineRule="auto"/>
              <w:rPr>
                <w:rFonts w:ascii="Times New Roman" w:eastAsia="Times New Roman" w:hAnsi="Times New Roman" w:cs="Times New Roman"/>
              </w:rPr>
            </w:pPr>
          </w:p>
        </w:tc>
      </w:tr>
      <w:tr w:rsidR="00A647F3">
        <w:tc>
          <w:tcPr>
            <w:tcW w:w="63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2</w:t>
            </w:r>
          </w:p>
        </w:tc>
        <w:tc>
          <w:tcPr>
            <w:tcW w:w="4170" w:type="dxa"/>
          </w:tcPr>
          <w:p w:rsidR="00A647F3" w:rsidRDefault="00932DCC">
            <w:pPr>
              <w:spacing w:line="240" w:lineRule="auto"/>
              <w:rPr>
                <w:rFonts w:ascii="Times New Roman" w:eastAsia="Times New Roman" w:hAnsi="Times New Roman" w:cs="Times New Roman"/>
                <w:b/>
              </w:rPr>
            </w:pPr>
            <w:r>
              <w:rPr>
                <w:rFonts w:ascii="Times New Roman" w:eastAsia="Times New Roman" w:hAnsi="Times New Roman" w:cs="Times New Roman"/>
                <w:b/>
              </w:rPr>
              <w:t>Рефрактометрія:</w:t>
            </w:r>
          </w:p>
        </w:tc>
        <w:tc>
          <w:tcPr>
            <w:tcW w:w="2910" w:type="dxa"/>
          </w:tcPr>
          <w:p w:rsidR="00A647F3" w:rsidRDefault="00A647F3">
            <w:pPr>
              <w:spacing w:line="240" w:lineRule="auto"/>
              <w:rPr>
                <w:rFonts w:ascii="Times New Roman" w:eastAsia="Times New Roman" w:hAnsi="Times New Roman" w:cs="Times New Roman"/>
              </w:rPr>
            </w:pPr>
          </w:p>
        </w:tc>
        <w:tc>
          <w:tcPr>
            <w:tcW w:w="2145" w:type="dxa"/>
          </w:tcPr>
          <w:p w:rsidR="00A647F3" w:rsidRDefault="00A647F3">
            <w:pPr>
              <w:spacing w:line="240" w:lineRule="auto"/>
              <w:rPr>
                <w:rFonts w:ascii="Times New Roman" w:eastAsia="Times New Roman" w:hAnsi="Times New Roman" w:cs="Times New Roman"/>
              </w:rPr>
            </w:pPr>
          </w:p>
        </w:tc>
      </w:tr>
      <w:tr w:rsidR="00A647F3">
        <w:tc>
          <w:tcPr>
            <w:tcW w:w="630" w:type="dxa"/>
          </w:tcPr>
          <w:p w:rsidR="00A647F3" w:rsidRDefault="00A647F3">
            <w:pPr>
              <w:spacing w:line="240" w:lineRule="auto"/>
              <w:rPr>
                <w:rFonts w:ascii="Times New Roman" w:eastAsia="Times New Roman" w:hAnsi="Times New Roman" w:cs="Times New Roman"/>
              </w:rPr>
            </w:pP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Сфера (SPH),  не менше</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 xml:space="preserve">-30.00 ~ + 25.00D (VD=12 мм) </w:t>
            </w:r>
          </w:p>
        </w:tc>
        <w:tc>
          <w:tcPr>
            <w:tcW w:w="2145" w:type="dxa"/>
          </w:tcPr>
          <w:p w:rsidR="00A647F3" w:rsidRDefault="00A647F3">
            <w:pPr>
              <w:spacing w:line="240" w:lineRule="auto"/>
              <w:jc w:val="both"/>
              <w:rPr>
                <w:rFonts w:ascii="Times New Roman" w:eastAsia="Times New Roman" w:hAnsi="Times New Roman" w:cs="Times New Roman"/>
              </w:rPr>
            </w:pPr>
          </w:p>
        </w:tc>
      </w:tr>
      <w:tr w:rsidR="00A647F3">
        <w:tc>
          <w:tcPr>
            <w:tcW w:w="630" w:type="dxa"/>
          </w:tcPr>
          <w:p w:rsidR="00A647F3" w:rsidRDefault="00A647F3">
            <w:pPr>
              <w:spacing w:line="240" w:lineRule="auto"/>
              <w:rPr>
                <w:rFonts w:ascii="Times New Roman" w:eastAsia="Times New Roman" w:hAnsi="Times New Roman" w:cs="Times New Roman"/>
              </w:rPr>
            </w:pP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Циліндр (CYL),  не менше</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 xml:space="preserve">0.00 ~ +/- 12.00D </w:t>
            </w:r>
          </w:p>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(крок 0.01/0.12/0.25D )</w:t>
            </w:r>
          </w:p>
        </w:tc>
        <w:tc>
          <w:tcPr>
            <w:tcW w:w="2145" w:type="dxa"/>
          </w:tcPr>
          <w:p w:rsidR="00A647F3" w:rsidRDefault="00A647F3">
            <w:pPr>
              <w:spacing w:line="240" w:lineRule="auto"/>
              <w:rPr>
                <w:rFonts w:ascii="Times New Roman" w:eastAsia="Times New Roman" w:hAnsi="Times New Roman" w:cs="Times New Roman"/>
              </w:rPr>
            </w:pPr>
          </w:p>
        </w:tc>
      </w:tr>
      <w:tr w:rsidR="00A647F3">
        <w:tc>
          <w:tcPr>
            <w:tcW w:w="630" w:type="dxa"/>
          </w:tcPr>
          <w:p w:rsidR="00A647F3" w:rsidRDefault="00A647F3">
            <w:pPr>
              <w:spacing w:line="240" w:lineRule="auto"/>
              <w:rPr>
                <w:rFonts w:ascii="Times New Roman" w:eastAsia="Times New Roman" w:hAnsi="Times New Roman" w:cs="Times New Roman"/>
              </w:rPr>
            </w:pP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Вісь, не менше</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0 ~ 180 °(крок 1)</w:t>
            </w:r>
          </w:p>
        </w:tc>
        <w:tc>
          <w:tcPr>
            <w:tcW w:w="2145" w:type="dxa"/>
          </w:tcPr>
          <w:p w:rsidR="00A647F3" w:rsidRDefault="00A647F3">
            <w:pPr>
              <w:spacing w:line="240" w:lineRule="auto"/>
              <w:rPr>
                <w:rFonts w:ascii="Times New Roman" w:eastAsia="Times New Roman" w:hAnsi="Times New Roman" w:cs="Times New Roman"/>
              </w:rPr>
            </w:pPr>
          </w:p>
        </w:tc>
      </w:tr>
      <w:tr w:rsidR="00A647F3">
        <w:tc>
          <w:tcPr>
            <w:tcW w:w="630" w:type="dxa"/>
          </w:tcPr>
          <w:p w:rsidR="00A647F3" w:rsidRDefault="00A647F3">
            <w:pPr>
              <w:spacing w:line="240" w:lineRule="auto"/>
              <w:rPr>
                <w:rFonts w:ascii="Times New Roman" w:eastAsia="Times New Roman" w:hAnsi="Times New Roman" w:cs="Times New Roman"/>
              </w:rPr>
            </w:pP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Вертексна відстань</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0.0; 12.0; 13.75; 15.0;</w:t>
            </w:r>
          </w:p>
        </w:tc>
        <w:tc>
          <w:tcPr>
            <w:tcW w:w="2145" w:type="dxa"/>
          </w:tcPr>
          <w:p w:rsidR="00A647F3" w:rsidRDefault="00A647F3">
            <w:pPr>
              <w:spacing w:line="240" w:lineRule="auto"/>
              <w:rPr>
                <w:rFonts w:ascii="Times New Roman" w:eastAsia="Times New Roman" w:hAnsi="Times New Roman" w:cs="Times New Roman"/>
              </w:rPr>
            </w:pPr>
          </w:p>
        </w:tc>
      </w:tr>
      <w:tr w:rsidR="00A647F3">
        <w:tc>
          <w:tcPr>
            <w:tcW w:w="630" w:type="dxa"/>
          </w:tcPr>
          <w:p w:rsidR="00A647F3" w:rsidRDefault="00A647F3">
            <w:pPr>
              <w:spacing w:line="240" w:lineRule="auto"/>
              <w:rPr>
                <w:rFonts w:ascii="Times New Roman" w:eastAsia="Times New Roman" w:hAnsi="Times New Roman" w:cs="Times New Roman"/>
              </w:rPr>
            </w:pP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МЦР (PD),  не менше</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10 ~ 85 мм</w:t>
            </w:r>
          </w:p>
        </w:tc>
        <w:tc>
          <w:tcPr>
            <w:tcW w:w="2145" w:type="dxa"/>
          </w:tcPr>
          <w:p w:rsidR="00A647F3" w:rsidRDefault="00A647F3">
            <w:pPr>
              <w:spacing w:line="240" w:lineRule="auto"/>
              <w:rPr>
                <w:rFonts w:ascii="Times New Roman" w:eastAsia="Times New Roman" w:hAnsi="Times New Roman" w:cs="Times New Roman"/>
              </w:rPr>
            </w:pPr>
          </w:p>
        </w:tc>
      </w:tr>
      <w:tr w:rsidR="00A647F3">
        <w:tc>
          <w:tcPr>
            <w:tcW w:w="630" w:type="dxa"/>
          </w:tcPr>
          <w:p w:rsidR="00A647F3" w:rsidRDefault="00A647F3">
            <w:pPr>
              <w:spacing w:line="240" w:lineRule="auto"/>
              <w:rPr>
                <w:rFonts w:ascii="Times New Roman" w:eastAsia="Times New Roman" w:hAnsi="Times New Roman" w:cs="Times New Roman"/>
              </w:rPr>
            </w:pP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Мінімальний діаметр зіниці</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2.00 мм</w:t>
            </w:r>
          </w:p>
        </w:tc>
        <w:tc>
          <w:tcPr>
            <w:tcW w:w="2145" w:type="dxa"/>
          </w:tcPr>
          <w:p w:rsidR="00A647F3" w:rsidRDefault="00A647F3">
            <w:pPr>
              <w:spacing w:line="240" w:lineRule="auto"/>
              <w:rPr>
                <w:rFonts w:ascii="Times New Roman" w:eastAsia="Times New Roman" w:hAnsi="Times New Roman" w:cs="Times New Roman"/>
              </w:rPr>
            </w:pPr>
          </w:p>
        </w:tc>
      </w:tr>
      <w:tr w:rsidR="00A647F3">
        <w:tc>
          <w:tcPr>
            <w:tcW w:w="63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3</w:t>
            </w:r>
          </w:p>
        </w:tc>
        <w:tc>
          <w:tcPr>
            <w:tcW w:w="4170" w:type="dxa"/>
          </w:tcPr>
          <w:p w:rsidR="00A647F3" w:rsidRDefault="00932DCC">
            <w:pPr>
              <w:spacing w:line="240" w:lineRule="auto"/>
              <w:rPr>
                <w:rFonts w:ascii="Times New Roman" w:eastAsia="Times New Roman" w:hAnsi="Times New Roman" w:cs="Times New Roman"/>
                <w:b/>
              </w:rPr>
            </w:pPr>
            <w:r>
              <w:rPr>
                <w:rFonts w:ascii="Times New Roman" w:eastAsia="Times New Roman" w:hAnsi="Times New Roman" w:cs="Times New Roman"/>
                <w:b/>
              </w:rPr>
              <w:t>Кератометрія:</w:t>
            </w:r>
          </w:p>
        </w:tc>
        <w:tc>
          <w:tcPr>
            <w:tcW w:w="2910" w:type="dxa"/>
          </w:tcPr>
          <w:p w:rsidR="00A647F3" w:rsidRDefault="00A647F3">
            <w:pPr>
              <w:spacing w:line="240" w:lineRule="auto"/>
              <w:rPr>
                <w:rFonts w:ascii="Times New Roman" w:eastAsia="Times New Roman" w:hAnsi="Times New Roman" w:cs="Times New Roman"/>
              </w:rPr>
            </w:pPr>
          </w:p>
        </w:tc>
        <w:tc>
          <w:tcPr>
            <w:tcW w:w="2145" w:type="dxa"/>
          </w:tcPr>
          <w:p w:rsidR="00A647F3" w:rsidRDefault="00A647F3">
            <w:pPr>
              <w:spacing w:line="240" w:lineRule="auto"/>
              <w:rPr>
                <w:rFonts w:ascii="Times New Roman" w:eastAsia="Times New Roman" w:hAnsi="Times New Roman" w:cs="Times New Roman"/>
              </w:rPr>
            </w:pPr>
          </w:p>
        </w:tc>
      </w:tr>
      <w:tr w:rsidR="00A647F3">
        <w:tc>
          <w:tcPr>
            <w:tcW w:w="630" w:type="dxa"/>
          </w:tcPr>
          <w:p w:rsidR="00A647F3" w:rsidRDefault="00A647F3">
            <w:pPr>
              <w:spacing w:line="240" w:lineRule="auto"/>
              <w:rPr>
                <w:rFonts w:ascii="Times New Roman" w:eastAsia="Times New Roman" w:hAnsi="Times New Roman" w:cs="Times New Roman"/>
              </w:rPr>
            </w:pP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Показник рогівки</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25,96 ~ 67,50D (При к=1,3375;  крок 0.05/0.12/0.25D)</w:t>
            </w:r>
          </w:p>
        </w:tc>
        <w:tc>
          <w:tcPr>
            <w:tcW w:w="2145" w:type="dxa"/>
          </w:tcPr>
          <w:p w:rsidR="00A647F3" w:rsidRDefault="00A647F3">
            <w:pPr>
              <w:spacing w:line="240" w:lineRule="auto"/>
              <w:rPr>
                <w:rFonts w:ascii="Times New Roman" w:eastAsia="Times New Roman" w:hAnsi="Times New Roman" w:cs="Times New Roman"/>
              </w:rPr>
            </w:pPr>
          </w:p>
        </w:tc>
      </w:tr>
      <w:tr w:rsidR="00A647F3">
        <w:tc>
          <w:tcPr>
            <w:tcW w:w="630" w:type="dxa"/>
          </w:tcPr>
          <w:p w:rsidR="00A647F3" w:rsidRDefault="00A647F3">
            <w:pPr>
              <w:spacing w:line="240" w:lineRule="auto"/>
              <w:rPr>
                <w:rFonts w:ascii="Times New Roman" w:eastAsia="Times New Roman" w:hAnsi="Times New Roman" w:cs="Times New Roman"/>
              </w:rPr>
            </w:pP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Астигматизм рогівки,  не менше</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0,00 ~ -15,00D ( крок 0.05/0.12/0.25D)</w:t>
            </w:r>
          </w:p>
        </w:tc>
        <w:tc>
          <w:tcPr>
            <w:tcW w:w="2145" w:type="dxa"/>
          </w:tcPr>
          <w:p w:rsidR="00A647F3" w:rsidRDefault="00A647F3">
            <w:pPr>
              <w:spacing w:line="240" w:lineRule="auto"/>
              <w:rPr>
                <w:rFonts w:ascii="Times New Roman" w:eastAsia="Times New Roman" w:hAnsi="Times New Roman" w:cs="Times New Roman"/>
              </w:rPr>
            </w:pPr>
          </w:p>
        </w:tc>
      </w:tr>
      <w:tr w:rsidR="00A647F3">
        <w:tc>
          <w:tcPr>
            <w:tcW w:w="630" w:type="dxa"/>
          </w:tcPr>
          <w:p w:rsidR="00A647F3" w:rsidRDefault="00A647F3">
            <w:pPr>
              <w:spacing w:line="240" w:lineRule="auto"/>
              <w:rPr>
                <w:rFonts w:ascii="Times New Roman" w:eastAsia="Times New Roman" w:hAnsi="Times New Roman" w:cs="Times New Roman"/>
              </w:rPr>
            </w:pP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Радіус кривизни,  не менше</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5.0 ~ 13.0 мм (крок 0.01 мм)</w:t>
            </w:r>
          </w:p>
        </w:tc>
        <w:tc>
          <w:tcPr>
            <w:tcW w:w="2145" w:type="dxa"/>
          </w:tcPr>
          <w:p w:rsidR="00A647F3" w:rsidRDefault="00A647F3">
            <w:pPr>
              <w:spacing w:line="240" w:lineRule="auto"/>
              <w:rPr>
                <w:rFonts w:ascii="Times New Roman" w:eastAsia="Times New Roman" w:hAnsi="Times New Roman" w:cs="Times New Roman"/>
              </w:rPr>
            </w:pPr>
          </w:p>
        </w:tc>
      </w:tr>
      <w:tr w:rsidR="00A647F3">
        <w:tc>
          <w:tcPr>
            <w:tcW w:w="630" w:type="dxa"/>
          </w:tcPr>
          <w:p w:rsidR="00A647F3" w:rsidRDefault="00A647F3">
            <w:pPr>
              <w:spacing w:line="240" w:lineRule="auto"/>
              <w:rPr>
                <w:rFonts w:ascii="Times New Roman" w:eastAsia="Times New Roman" w:hAnsi="Times New Roman" w:cs="Times New Roman"/>
              </w:rPr>
            </w:pP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Вісь, не менше</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1 ~ 180 ° (крок 1)</w:t>
            </w:r>
          </w:p>
        </w:tc>
        <w:tc>
          <w:tcPr>
            <w:tcW w:w="2145" w:type="dxa"/>
          </w:tcPr>
          <w:p w:rsidR="00A647F3" w:rsidRDefault="00A647F3">
            <w:pPr>
              <w:spacing w:line="240" w:lineRule="auto"/>
              <w:rPr>
                <w:rFonts w:ascii="Times New Roman" w:eastAsia="Times New Roman" w:hAnsi="Times New Roman" w:cs="Times New Roman"/>
              </w:rPr>
            </w:pPr>
          </w:p>
        </w:tc>
      </w:tr>
      <w:tr w:rsidR="00A647F3">
        <w:trPr>
          <w:trHeight w:val="466"/>
        </w:trPr>
        <w:tc>
          <w:tcPr>
            <w:tcW w:w="630" w:type="dxa"/>
          </w:tcPr>
          <w:p w:rsidR="00A647F3" w:rsidRDefault="00A647F3">
            <w:pPr>
              <w:spacing w:line="240" w:lineRule="auto"/>
              <w:rPr>
                <w:rFonts w:ascii="Times New Roman" w:eastAsia="Times New Roman" w:hAnsi="Times New Roman" w:cs="Times New Roman"/>
              </w:rPr>
            </w:pP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Діаметр рогівки,  не менше</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2.0 ~ 14.00 мм (крок 0.1мм)</w:t>
            </w:r>
          </w:p>
        </w:tc>
        <w:tc>
          <w:tcPr>
            <w:tcW w:w="2145" w:type="dxa"/>
          </w:tcPr>
          <w:p w:rsidR="00A647F3" w:rsidRDefault="00A647F3">
            <w:pPr>
              <w:spacing w:line="240" w:lineRule="auto"/>
              <w:rPr>
                <w:rFonts w:ascii="Times New Roman" w:eastAsia="Times New Roman" w:hAnsi="Times New Roman" w:cs="Times New Roman"/>
              </w:rPr>
            </w:pPr>
          </w:p>
        </w:tc>
      </w:tr>
      <w:tr w:rsidR="00A647F3">
        <w:tc>
          <w:tcPr>
            <w:tcW w:w="63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4</w:t>
            </w: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Автоматичний пошук зіниці</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По вертикалі</w:t>
            </w:r>
          </w:p>
        </w:tc>
        <w:tc>
          <w:tcPr>
            <w:tcW w:w="2145" w:type="dxa"/>
          </w:tcPr>
          <w:p w:rsidR="00A647F3" w:rsidRDefault="00A647F3">
            <w:pPr>
              <w:spacing w:line="240" w:lineRule="auto"/>
              <w:rPr>
                <w:rFonts w:ascii="Times New Roman" w:eastAsia="Times New Roman" w:hAnsi="Times New Roman" w:cs="Times New Roman"/>
              </w:rPr>
            </w:pPr>
          </w:p>
        </w:tc>
      </w:tr>
      <w:tr w:rsidR="00A647F3">
        <w:tc>
          <w:tcPr>
            <w:tcW w:w="63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5</w:t>
            </w: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Діапазон переміщення упора для підборіддя:</w:t>
            </w:r>
          </w:p>
        </w:tc>
        <w:tc>
          <w:tcPr>
            <w:tcW w:w="2910" w:type="dxa"/>
          </w:tcPr>
          <w:p w:rsidR="00A647F3" w:rsidRDefault="00A647F3">
            <w:pPr>
              <w:spacing w:line="240" w:lineRule="auto"/>
              <w:rPr>
                <w:rFonts w:ascii="Times New Roman" w:eastAsia="Times New Roman" w:hAnsi="Times New Roman" w:cs="Times New Roman"/>
              </w:rPr>
            </w:pPr>
          </w:p>
        </w:tc>
        <w:tc>
          <w:tcPr>
            <w:tcW w:w="2145" w:type="dxa"/>
          </w:tcPr>
          <w:p w:rsidR="00A647F3" w:rsidRDefault="00A647F3">
            <w:pPr>
              <w:spacing w:line="240" w:lineRule="auto"/>
              <w:rPr>
                <w:rFonts w:ascii="Times New Roman" w:eastAsia="Times New Roman" w:hAnsi="Times New Roman" w:cs="Times New Roman"/>
              </w:rPr>
            </w:pPr>
          </w:p>
        </w:tc>
      </w:tr>
      <w:tr w:rsidR="00A647F3">
        <w:trPr>
          <w:trHeight w:val="313"/>
        </w:trPr>
        <w:tc>
          <w:tcPr>
            <w:tcW w:w="630" w:type="dxa"/>
          </w:tcPr>
          <w:p w:rsidR="00A647F3" w:rsidRDefault="00A647F3">
            <w:pPr>
              <w:spacing w:line="240" w:lineRule="auto"/>
              <w:rPr>
                <w:rFonts w:ascii="Times New Roman" w:eastAsia="Times New Roman" w:hAnsi="Times New Roman" w:cs="Times New Roman"/>
              </w:rPr>
            </w:pP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Вверх-вниз</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У діапазоні 55-60 мм</w:t>
            </w:r>
          </w:p>
        </w:tc>
        <w:tc>
          <w:tcPr>
            <w:tcW w:w="2145" w:type="dxa"/>
          </w:tcPr>
          <w:p w:rsidR="00A647F3" w:rsidRDefault="00A647F3">
            <w:pPr>
              <w:spacing w:line="240" w:lineRule="auto"/>
              <w:rPr>
                <w:rFonts w:ascii="Times New Roman" w:eastAsia="Times New Roman" w:hAnsi="Times New Roman" w:cs="Times New Roman"/>
              </w:rPr>
            </w:pPr>
          </w:p>
        </w:tc>
      </w:tr>
      <w:tr w:rsidR="00A647F3">
        <w:trPr>
          <w:trHeight w:val="269"/>
        </w:trPr>
        <w:tc>
          <w:tcPr>
            <w:tcW w:w="63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6</w:t>
            </w: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Пам’ять, не менше</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10 результатів (ліве/праве око)</w:t>
            </w:r>
          </w:p>
        </w:tc>
        <w:tc>
          <w:tcPr>
            <w:tcW w:w="2145" w:type="dxa"/>
          </w:tcPr>
          <w:p w:rsidR="00A647F3" w:rsidRDefault="00A647F3">
            <w:pPr>
              <w:spacing w:line="240" w:lineRule="auto"/>
              <w:rPr>
                <w:rFonts w:ascii="Times New Roman" w:eastAsia="Times New Roman" w:hAnsi="Times New Roman" w:cs="Times New Roman"/>
              </w:rPr>
            </w:pPr>
          </w:p>
        </w:tc>
      </w:tr>
      <w:tr w:rsidR="00A647F3">
        <w:tc>
          <w:tcPr>
            <w:tcW w:w="63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7</w:t>
            </w: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 xml:space="preserve">Принтер </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Вбудований термопринтер</w:t>
            </w:r>
          </w:p>
        </w:tc>
        <w:tc>
          <w:tcPr>
            <w:tcW w:w="2145" w:type="dxa"/>
          </w:tcPr>
          <w:p w:rsidR="00A647F3" w:rsidRDefault="00A647F3">
            <w:pPr>
              <w:spacing w:line="240" w:lineRule="auto"/>
              <w:rPr>
                <w:rFonts w:ascii="Times New Roman" w:eastAsia="Times New Roman" w:hAnsi="Times New Roman" w:cs="Times New Roman"/>
              </w:rPr>
            </w:pPr>
          </w:p>
        </w:tc>
      </w:tr>
      <w:tr w:rsidR="00A647F3">
        <w:tc>
          <w:tcPr>
            <w:tcW w:w="63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8</w:t>
            </w: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Монітор, не менше</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 xml:space="preserve">7 дюймів </w:t>
            </w:r>
          </w:p>
          <w:p w:rsidR="00A647F3" w:rsidRDefault="00A647F3">
            <w:pPr>
              <w:spacing w:line="240" w:lineRule="auto"/>
              <w:rPr>
                <w:rFonts w:ascii="Times New Roman" w:eastAsia="Times New Roman" w:hAnsi="Times New Roman" w:cs="Times New Roman"/>
              </w:rPr>
            </w:pPr>
          </w:p>
        </w:tc>
        <w:tc>
          <w:tcPr>
            <w:tcW w:w="2145" w:type="dxa"/>
          </w:tcPr>
          <w:p w:rsidR="00A647F3" w:rsidRDefault="00A647F3">
            <w:pPr>
              <w:spacing w:line="240" w:lineRule="auto"/>
              <w:rPr>
                <w:rFonts w:ascii="Times New Roman" w:eastAsia="Times New Roman" w:hAnsi="Times New Roman" w:cs="Times New Roman"/>
              </w:rPr>
            </w:pPr>
          </w:p>
        </w:tc>
      </w:tr>
      <w:tr w:rsidR="00A647F3">
        <w:tc>
          <w:tcPr>
            <w:tcW w:w="63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9</w:t>
            </w: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Якість зображення монітора</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Кольоровий LCD IPS</w:t>
            </w:r>
          </w:p>
        </w:tc>
        <w:tc>
          <w:tcPr>
            <w:tcW w:w="2145" w:type="dxa"/>
          </w:tcPr>
          <w:p w:rsidR="00A647F3" w:rsidRDefault="00A647F3">
            <w:pPr>
              <w:spacing w:line="240" w:lineRule="auto"/>
              <w:rPr>
                <w:rFonts w:ascii="Times New Roman" w:eastAsia="Times New Roman" w:hAnsi="Times New Roman" w:cs="Times New Roman"/>
              </w:rPr>
            </w:pPr>
          </w:p>
        </w:tc>
      </w:tr>
      <w:tr w:rsidR="00A647F3">
        <w:trPr>
          <w:trHeight w:val="282"/>
        </w:trPr>
        <w:tc>
          <w:tcPr>
            <w:tcW w:w="63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10</w:t>
            </w: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Екран</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Сенсорний</w:t>
            </w:r>
          </w:p>
        </w:tc>
        <w:tc>
          <w:tcPr>
            <w:tcW w:w="2145" w:type="dxa"/>
          </w:tcPr>
          <w:p w:rsidR="00A647F3" w:rsidRDefault="00A647F3">
            <w:pPr>
              <w:spacing w:line="240" w:lineRule="auto"/>
              <w:rPr>
                <w:rFonts w:ascii="Times New Roman" w:eastAsia="Times New Roman" w:hAnsi="Times New Roman" w:cs="Times New Roman"/>
              </w:rPr>
            </w:pPr>
          </w:p>
        </w:tc>
      </w:tr>
      <w:tr w:rsidR="00A647F3">
        <w:trPr>
          <w:trHeight w:val="282"/>
        </w:trPr>
        <w:tc>
          <w:tcPr>
            <w:tcW w:w="63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11</w:t>
            </w: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Живлення</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100 ~ 240В, 50 / 60Гц</w:t>
            </w:r>
          </w:p>
        </w:tc>
        <w:tc>
          <w:tcPr>
            <w:tcW w:w="2145" w:type="dxa"/>
          </w:tcPr>
          <w:p w:rsidR="00A647F3" w:rsidRDefault="00A647F3">
            <w:pPr>
              <w:spacing w:line="240" w:lineRule="auto"/>
              <w:rPr>
                <w:rFonts w:ascii="Times New Roman" w:eastAsia="Times New Roman" w:hAnsi="Times New Roman" w:cs="Times New Roman"/>
              </w:rPr>
            </w:pPr>
          </w:p>
        </w:tc>
      </w:tr>
      <w:tr w:rsidR="00A647F3">
        <w:tc>
          <w:tcPr>
            <w:tcW w:w="63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12</w:t>
            </w: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Споживна потужність</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1.0-0.6 А</w:t>
            </w:r>
          </w:p>
        </w:tc>
        <w:tc>
          <w:tcPr>
            <w:tcW w:w="2145" w:type="dxa"/>
          </w:tcPr>
          <w:p w:rsidR="00A647F3" w:rsidRDefault="00A647F3">
            <w:pPr>
              <w:spacing w:line="240" w:lineRule="auto"/>
              <w:rPr>
                <w:rFonts w:ascii="Times New Roman" w:eastAsia="Times New Roman" w:hAnsi="Times New Roman" w:cs="Times New Roman"/>
              </w:rPr>
            </w:pPr>
          </w:p>
        </w:tc>
      </w:tr>
      <w:tr w:rsidR="00A647F3">
        <w:tc>
          <w:tcPr>
            <w:tcW w:w="63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13</w:t>
            </w:r>
          </w:p>
        </w:tc>
        <w:tc>
          <w:tcPr>
            <w:tcW w:w="417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Функція енергозберегання</w:t>
            </w:r>
          </w:p>
        </w:tc>
        <w:tc>
          <w:tcPr>
            <w:tcW w:w="291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2145" w:type="dxa"/>
          </w:tcPr>
          <w:p w:rsidR="00A647F3" w:rsidRDefault="00A647F3">
            <w:pPr>
              <w:spacing w:line="240" w:lineRule="auto"/>
              <w:rPr>
                <w:rFonts w:ascii="Times New Roman" w:eastAsia="Times New Roman" w:hAnsi="Times New Roman" w:cs="Times New Roman"/>
              </w:rPr>
            </w:pPr>
          </w:p>
        </w:tc>
      </w:tr>
    </w:tbl>
    <w:p w:rsidR="00A647F3" w:rsidRDefault="00A647F3">
      <w:pPr>
        <w:rPr>
          <w:rFonts w:ascii="Times New Roman" w:eastAsia="Times New Roman" w:hAnsi="Times New Roman" w:cs="Times New Roman"/>
        </w:rPr>
      </w:pPr>
    </w:p>
    <w:p w:rsidR="00A647F3" w:rsidRDefault="00932DCC">
      <w:pPr>
        <w:rPr>
          <w:rFonts w:ascii="Times New Roman" w:eastAsia="Times New Roman" w:hAnsi="Times New Roman" w:cs="Times New Roman"/>
          <w:b/>
        </w:rPr>
      </w:pPr>
      <w:r>
        <w:rPr>
          <w:rFonts w:ascii="Times New Roman" w:eastAsia="Times New Roman" w:hAnsi="Times New Roman" w:cs="Times New Roman"/>
          <w:b/>
        </w:rPr>
        <w:t>Інші вимоги</w:t>
      </w:r>
    </w:p>
    <w:tbl>
      <w:tblPr>
        <w:tblStyle w:val="af2"/>
        <w:tblW w:w="984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4125"/>
        <w:gridCol w:w="3000"/>
        <w:gridCol w:w="2100"/>
      </w:tblGrid>
      <w:tr w:rsidR="00A647F3">
        <w:tc>
          <w:tcPr>
            <w:tcW w:w="615"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4125"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Сертифікат  відповідності технічному регламенту 753 щодо медичних виробів</w:t>
            </w:r>
          </w:p>
        </w:tc>
        <w:tc>
          <w:tcPr>
            <w:tcW w:w="300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2100" w:type="dxa"/>
          </w:tcPr>
          <w:p w:rsidR="00A647F3" w:rsidRDefault="00A647F3">
            <w:pPr>
              <w:spacing w:line="240" w:lineRule="auto"/>
              <w:rPr>
                <w:rFonts w:ascii="Times New Roman" w:eastAsia="Times New Roman" w:hAnsi="Times New Roman" w:cs="Times New Roman"/>
              </w:rPr>
            </w:pPr>
          </w:p>
        </w:tc>
      </w:tr>
      <w:tr w:rsidR="00A647F3">
        <w:trPr>
          <w:trHeight w:val="229"/>
        </w:trPr>
        <w:tc>
          <w:tcPr>
            <w:tcW w:w="615"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2</w:t>
            </w:r>
          </w:p>
        </w:tc>
        <w:tc>
          <w:tcPr>
            <w:tcW w:w="4125"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Декларація  відповідності технічному регламенту 753 щодо медичних виробів</w:t>
            </w:r>
          </w:p>
        </w:tc>
        <w:tc>
          <w:tcPr>
            <w:tcW w:w="300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2100" w:type="dxa"/>
          </w:tcPr>
          <w:p w:rsidR="00A647F3" w:rsidRDefault="00A647F3">
            <w:pPr>
              <w:spacing w:line="240" w:lineRule="auto"/>
              <w:rPr>
                <w:rFonts w:ascii="Times New Roman" w:eastAsia="Times New Roman" w:hAnsi="Times New Roman" w:cs="Times New Roman"/>
              </w:rPr>
            </w:pPr>
          </w:p>
        </w:tc>
      </w:tr>
      <w:tr w:rsidR="00A647F3">
        <w:trPr>
          <w:trHeight w:val="229"/>
        </w:trPr>
        <w:tc>
          <w:tcPr>
            <w:tcW w:w="615"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3</w:t>
            </w:r>
          </w:p>
        </w:tc>
        <w:tc>
          <w:tcPr>
            <w:tcW w:w="4125"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Лист авторизація від виробника обладнання або його уповноваженого представника на території України</w:t>
            </w:r>
          </w:p>
        </w:tc>
        <w:tc>
          <w:tcPr>
            <w:tcW w:w="300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2100" w:type="dxa"/>
          </w:tcPr>
          <w:p w:rsidR="00A647F3" w:rsidRDefault="00A647F3">
            <w:pPr>
              <w:spacing w:line="240" w:lineRule="auto"/>
              <w:rPr>
                <w:rFonts w:ascii="Times New Roman" w:eastAsia="Times New Roman" w:hAnsi="Times New Roman" w:cs="Times New Roman"/>
              </w:rPr>
            </w:pPr>
          </w:p>
        </w:tc>
      </w:tr>
      <w:tr w:rsidR="00A647F3">
        <w:trPr>
          <w:trHeight w:val="229"/>
        </w:trPr>
        <w:tc>
          <w:tcPr>
            <w:tcW w:w="615"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4</w:t>
            </w:r>
          </w:p>
        </w:tc>
        <w:tc>
          <w:tcPr>
            <w:tcW w:w="4125"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 xml:space="preserve">Сертифікат інженера, що є підтвердженням можливості інсталяції </w:t>
            </w:r>
            <w:r>
              <w:rPr>
                <w:rFonts w:ascii="Times New Roman" w:eastAsia="Times New Roman" w:hAnsi="Times New Roman" w:cs="Times New Roman"/>
              </w:rPr>
              <w:lastRenderedPageBreak/>
              <w:t>та сервісного обслуговування обладнання</w:t>
            </w:r>
          </w:p>
        </w:tc>
        <w:tc>
          <w:tcPr>
            <w:tcW w:w="300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Наявність</w:t>
            </w:r>
          </w:p>
        </w:tc>
        <w:tc>
          <w:tcPr>
            <w:tcW w:w="2100" w:type="dxa"/>
          </w:tcPr>
          <w:p w:rsidR="00A647F3" w:rsidRDefault="00A647F3">
            <w:pPr>
              <w:spacing w:line="240" w:lineRule="auto"/>
              <w:rPr>
                <w:rFonts w:ascii="Times New Roman" w:eastAsia="Times New Roman" w:hAnsi="Times New Roman" w:cs="Times New Roman"/>
              </w:rPr>
            </w:pPr>
          </w:p>
        </w:tc>
      </w:tr>
      <w:tr w:rsidR="00A647F3">
        <w:trPr>
          <w:trHeight w:val="495"/>
        </w:trPr>
        <w:tc>
          <w:tcPr>
            <w:tcW w:w="615"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5</w:t>
            </w:r>
          </w:p>
        </w:tc>
        <w:tc>
          <w:tcPr>
            <w:tcW w:w="4125"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Інструкція з експлуатації українською мовою</w:t>
            </w:r>
          </w:p>
        </w:tc>
        <w:tc>
          <w:tcPr>
            <w:tcW w:w="3000" w:type="dxa"/>
          </w:tcPr>
          <w:p w:rsidR="00A647F3" w:rsidRDefault="00932DCC">
            <w:pPr>
              <w:spacing w:line="240" w:lineRule="auto"/>
              <w:rPr>
                <w:rFonts w:ascii="Times New Roman" w:eastAsia="Times New Roman" w:hAnsi="Times New Roman" w:cs="Times New Roman"/>
              </w:rPr>
            </w:pPr>
            <w:r>
              <w:rPr>
                <w:rFonts w:ascii="Times New Roman" w:eastAsia="Times New Roman" w:hAnsi="Times New Roman" w:cs="Times New Roman"/>
              </w:rPr>
              <w:t>Наявність</w:t>
            </w:r>
          </w:p>
        </w:tc>
        <w:tc>
          <w:tcPr>
            <w:tcW w:w="2100" w:type="dxa"/>
          </w:tcPr>
          <w:p w:rsidR="00A647F3" w:rsidRDefault="00A647F3">
            <w:pPr>
              <w:spacing w:line="240" w:lineRule="auto"/>
              <w:rPr>
                <w:rFonts w:ascii="Times New Roman" w:eastAsia="Times New Roman" w:hAnsi="Times New Roman" w:cs="Times New Roman"/>
              </w:rPr>
            </w:pPr>
          </w:p>
        </w:tc>
      </w:tr>
    </w:tbl>
    <w:p w:rsidR="00A647F3" w:rsidRDefault="00A647F3">
      <w:pPr>
        <w:rPr>
          <w:rFonts w:ascii="Times New Roman" w:eastAsia="Times New Roman" w:hAnsi="Times New Roman" w:cs="Times New Roman"/>
        </w:rPr>
      </w:pPr>
    </w:p>
    <w:p w:rsidR="001807ED" w:rsidRPr="001807ED" w:rsidRDefault="001807ED">
      <w:pPr>
        <w:rPr>
          <w:rFonts w:ascii="Times New Roman" w:eastAsia="Times New Roman" w:hAnsi="Times New Roman" w:cs="Times New Roman"/>
          <w:b/>
        </w:rPr>
      </w:pPr>
      <w:bookmarkStart w:id="1" w:name="_GoBack"/>
      <w:bookmarkEnd w:id="1"/>
    </w:p>
    <w:sectPr w:rsidR="001807ED" w:rsidRPr="001807ED">
      <w:pgSz w:w="11900" w:h="16840"/>
      <w:pgMar w:top="851" w:right="850" w:bottom="1276"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dverGothic">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
  <w:rsids>
    <w:rsidRoot w:val="00A647F3"/>
    <w:rsid w:val="001807ED"/>
    <w:rsid w:val="00932DCC"/>
    <w:rsid w:val="00A647F3"/>
    <w:rsid w:val="00CA3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75"/>
    <w:rPr>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883B75"/>
    <w:pPr>
      <w:spacing w:line="240" w:lineRule="auto"/>
      <w:jc w:val="center"/>
    </w:pPr>
    <w:rPr>
      <w:rFonts w:ascii="Times New Roman" w:eastAsia="Times New Roman" w:hAnsi="Times New Roman" w:cs="Times New Roman"/>
      <w:color w:val="auto"/>
      <w:sz w:val="28"/>
      <w:szCs w:val="24"/>
    </w:rPr>
  </w:style>
  <w:style w:type="character" w:customStyle="1" w:styleId="a4">
    <w:name w:val="Название Знак"/>
    <w:basedOn w:val="a0"/>
    <w:link w:val="a3"/>
    <w:rsid w:val="00883B75"/>
    <w:rPr>
      <w:rFonts w:ascii="Times New Roman" w:eastAsia="Times New Roman" w:hAnsi="Times New Roman" w:cs="Times New Roman"/>
      <w:sz w:val="28"/>
      <w:lang w:val="uk-UA" w:eastAsia="ru-RU"/>
    </w:rPr>
  </w:style>
  <w:style w:type="paragraph" w:styleId="a5">
    <w:name w:val="List Paragraph"/>
    <w:basedOn w:val="a"/>
    <w:uiPriority w:val="34"/>
    <w:qFormat/>
    <w:rsid w:val="00883B75"/>
    <w:pPr>
      <w:spacing w:after="200"/>
      <w:ind w:left="720"/>
      <w:contextualSpacing/>
    </w:pPr>
    <w:rPr>
      <w:rFonts w:ascii="Calibri" w:eastAsia="Calibri" w:hAnsi="Calibri" w:cs="Times New Roman"/>
      <w:color w:val="auto"/>
      <w:lang w:eastAsia="en-US"/>
    </w:rPr>
  </w:style>
  <w:style w:type="paragraph" w:styleId="a6">
    <w:name w:val="footnote text"/>
    <w:basedOn w:val="a"/>
    <w:link w:val="a7"/>
    <w:semiHidden/>
    <w:rsid w:val="00883B75"/>
    <w:rPr>
      <w:sz w:val="20"/>
      <w:szCs w:val="20"/>
    </w:rPr>
  </w:style>
  <w:style w:type="character" w:customStyle="1" w:styleId="a7">
    <w:name w:val="Текст сноски Знак"/>
    <w:basedOn w:val="a0"/>
    <w:link w:val="a6"/>
    <w:semiHidden/>
    <w:rsid w:val="00883B75"/>
    <w:rPr>
      <w:rFonts w:ascii="Arial" w:eastAsia="Arial" w:hAnsi="Arial" w:cs="Arial"/>
      <w:color w:val="000000"/>
      <w:sz w:val="20"/>
      <w:szCs w:val="20"/>
      <w:lang w:eastAsia="ru-RU"/>
    </w:rPr>
  </w:style>
  <w:style w:type="character" w:styleId="a8">
    <w:name w:val="footnote reference"/>
    <w:basedOn w:val="a0"/>
    <w:semiHidden/>
    <w:rsid w:val="00883B75"/>
    <w:rPr>
      <w:vertAlign w:val="superscript"/>
    </w:rPr>
  </w:style>
  <w:style w:type="table" w:styleId="a9">
    <w:name w:val="Table Grid"/>
    <w:basedOn w:val="a1"/>
    <w:uiPriority w:val="39"/>
    <w:rsid w:val="00AC6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uiPriority w:val="99"/>
    <w:rsid w:val="006E1F4E"/>
    <w:pPr>
      <w:widowControl w:val="0"/>
      <w:suppressAutoHyphens/>
      <w:jc w:val="both"/>
    </w:pPr>
    <w:rPr>
      <w:rFonts w:eastAsia="Times New Roman"/>
      <w:szCs w:val="20"/>
      <w:lang w:eastAsia="zh-CN"/>
    </w:rPr>
  </w:style>
  <w:style w:type="paragraph" w:styleId="aa">
    <w:name w:val="No Spacing"/>
    <w:uiPriority w:val="99"/>
    <w:qFormat/>
    <w:rsid w:val="006E1F4E"/>
    <w:pPr>
      <w:suppressAutoHyphens/>
      <w:spacing w:line="100" w:lineRule="atLeast"/>
    </w:pPr>
    <w:rPr>
      <w:rFonts w:ascii="Times New Roman" w:eastAsia="SimSun" w:hAnsi="Times New Roman" w:cs="Mangal"/>
      <w:lang w:eastAsia="zh-CN" w:bidi="hi-IN"/>
    </w:rPr>
  </w:style>
  <w:style w:type="paragraph" w:customStyle="1" w:styleId="10">
    <w:name w:val="Заголовок1"/>
    <w:basedOn w:val="a"/>
    <w:next w:val="ab"/>
    <w:rsid w:val="005E15A1"/>
    <w:pPr>
      <w:suppressAutoHyphens/>
      <w:spacing w:line="240" w:lineRule="auto"/>
      <w:jc w:val="center"/>
    </w:pPr>
    <w:rPr>
      <w:rFonts w:ascii="AdverGothic" w:eastAsia="Times New Roman" w:hAnsi="AdverGothic" w:cs="AdverGothic"/>
      <w:b/>
      <w:color w:val="auto"/>
      <w:sz w:val="28"/>
      <w:szCs w:val="20"/>
      <w:lang w:eastAsia="zh-CN"/>
    </w:rPr>
  </w:style>
  <w:style w:type="paragraph" w:styleId="ab">
    <w:name w:val="Body Text"/>
    <w:basedOn w:val="a"/>
    <w:link w:val="ac"/>
    <w:uiPriority w:val="99"/>
    <w:semiHidden/>
    <w:unhideWhenUsed/>
    <w:rsid w:val="005E15A1"/>
    <w:pPr>
      <w:spacing w:after="120"/>
    </w:pPr>
  </w:style>
  <w:style w:type="character" w:customStyle="1" w:styleId="ac">
    <w:name w:val="Основной текст Знак"/>
    <w:basedOn w:val="a0"/>
    <w:link w:val="ab"/>
    <w:uiPriority w:val="99"/>
    <w:semiHidden/>
    <w:rsid w:val="005E15A1"/>
    <w:rPr>
      <w:rFonts w:ascii="Arial" w:eastAsia="Arial" w:hAnsi="Arial" w:cs="Arial"/>
      <w:color w:val="000000"/>
      <w:sz w:val="22"/>
      <w:szCs w:val="22"/>
      <w:lang w:eastAsia="ru-RU"/>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75"/>
    <w:rPr>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883B75"/>
    <w:pPr>
      <w:spacing w:line="240" w:lineRule="auto"/>
      <w:jc w:val="center"/>
    </w:pPr>
    <w:rPr>
      <w:rFonts w:ascii="Times New Roman" w:eastAsia="Times New Roman" w:hAnsi="Times New Roman" w:cs="Times New Roman"/>
      <w:color w:val="auto"/>
      <w:sz w:val="28"/>
      <w:szCs w:val="24"/>
    </w:rPr>
  </w:style>
  <w:style w:type="character" w:customStyle="1" w:styleId="a4">
    <w:name w:val="Название Знак"/>
    <w:basedOn w:val="a0"/>
    <w:link w:val="a3"/>
    <w:rsid w:val="00883B75"/>
    <w:rPr>
      <w:rFonts w:ascii="Times New Roman" w:eastAsia="Times New Roman" w:hAnsi="Times New Roman" w:cs="Times New Roman"/>
      <w:sz w:val="28"/>
      <w:lang w:val="uk-UA" w:eastAsia="ru-RU"/>
    </w:rPr>
  </w:style>
  <w:style w:type="paragraph" w:styleId="a5">
    <w:name w:val="List Paragraph"/>
    <w:basedOn w:val="a"/>
    <w:uiPriority w:val="34"/>
    <w:qFormat/>
    <w:rsid w:val="00883B75"/>
    <w:pPr>
      <w:spacing w:after="200"/>
      <w:ind w:left="720"/>
      <w:contextualSpacing/>
    </w:pPr>
    <w:rPr>
      <w:rFonts w:ascii="Calibri" w:eastAsia="Calibri" w:hAnsi="Calibri" w:cs="Times New Roman"/>
      <w:color w:val="auto"/>
      <w:lang w:eastAsia="en-US"/>
    </w:rPr>
  </w:style>
  <w:style w:type="paragraph" w:styleId="a6">
    <w:name w:val="footnote text"/>
    <w:basedOn w:val="a"/>
    <w:link w:val="a7"/>
    <w:semiHidden/>
    <w:rsid w:val="00883B75"/>
    <w:rPr>
      <w:sz w:val="20"/>
      <w:szCs w:val="20"/>
    </w:rPr>
  </w:style>
  <w:style w:type="character" w:customStyle="1" w:styleId="a7">
    <w:name w:val="Текст сноски Знак"/>
    <w:basedOn w:val="a0"/>
    <w:link w:val="a6"/>
    <w:semiHidden/>
    <w:rsid w:val="00883B75"/>
    <w:rPr>
      <w:rFonts w:ascii="Arial" w:eastAsia="Arial" w:hAnsi="Arial" w:cs="Arial"/>
      <w:color w:val="000000"/>
      <w:sz w:val="20"/>
      <w:szCs w:val="20"/>
      <w:lang w:eastAsia="ru-RU"/>
    </w:rPr>
  </w:style>
  <w:style w:type="character" w:styleId="a8">
    <w:name w:val="footnote reference"/>
    <w:basedOn w:val="a0"/>
    <w:semiHidden/>
    <w:rsid w:val="00883B75"/>
    <w:rPr>
      <w:vertAlign w:val="superscript"/>
    </w:rPr>
  </w:style>
  <w:style w:type="table" w:styleId="a9">
    <w:name w:val="Table Grid"/>
    <w:basedOn w:val="a1"/>
    <w:uiPriority w:val="39"/>
    <w:rsid w:val="00AC6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uiPriority w:val="99"/>
    <w:rsid w:val="006E1F4E"/>
    <w:pPr>
      <w:widowControl w:val="0"/>
      <w:suppressAutoHyphens/>
      <w:jc w:val="both"/>
    </w:pPr>
    <w:rPr>
      <w:rFonts w:eastAsia="Times New Roman"/>
      <w:szCs w:val="20"/>
      <w:lang w:eastAsia="zh-CN"/>
    </w:rPr>
  </w:style>
  <w:style w:type="paragraph" w:styleId="aa">
    <w:name w:val="No Spacing"/>
    <w:uiPriority w:val="99"/>
    <w:qFormat/>
    <w:rsid w:val="006E1F4E"/>
    <w:pPr>
      <w:suppressAutoHyphens/>
      <w:spacing w:line="100" w:lineRule="atLeast"/>
    </w:pPr>
    <w:rPr>
      <w:rFonts w:ascii="Times New Roman" w:eastAsia="SimSun" w:hAnsi="Times New Roman" w:cs="Mangal"/>
      <w:lang w:eastAsia="zh-CN" w:bidi="hi-IN"/>
    </w:rPr>
  </w:style>
  <w:style w:type="paragraph" w:customStyle="1" w:styleId="10">
    <w:name w:val="Заголовок1"/>
    <w:basedOn w:val="a"/>
    <w:next w:val="ab"/>
    <w:rsid w:val="005E15A1"/>
    <w:pPr>
      <w:suppressAutoHyphens/>
      <w:spacing w:line="240" w:lineRule="auto"/>
      <w:jc w:val="center"/>
    </w:pPr>
    <w:rPr>
      <w:rFonts w:ascii="AdverGothic" w:eastAsia="Times New Roman" w:hAnsi="AdverGothic" w:cs="AdverGothic"/>
      <w:b/>
      <w:color w:val="auto"/>
      <w:sz w:val="28"/>
      <w:szCs w:val="20"/>
      <w:lang w:eastAsia="zh-CN"/>
    </w:rPr>
  </w:style>
  <w:style w:type="paragraph" w:styleId="ab">
    <w:name w:val="Body Text"/>
    <w:basedOn w:val="a"/>
    <w:link w:val="ac"/>
    <w:uiPriority w:val="99"/>
    <w:semiHidden/>
    <w:unhideWhenUsed/>
    <w:rsid w:val="005E15A1"/>
    <w:pPr>
      <w:spacing w:after="120"/>
    </w:pPr>
  </w:style>
  <w:style w:type="character" w:customStyle="1" w:styleId="ac">
    <w:name w:val="Основной текст Знак"/>
    <w:basedOn w:val="a0"/>
    <w:link w:val="ab"/>
    <w:uiPriority w:val="99"/>
    <w:semiHidden/>
    <w:rsid w:val="005E15A1"/>
    <w:rPr>
      <w:rFonts w:ascii="Arial" w:eastAsia="Arial" w:hAnsi="Arial" w:cs="Arial"/>
      <w:color w:val="000000"/>
      <w:sz w:val="22"/>
      <w:szCs w:val="22"/>
      <w:lang w:eastAsia="ru-RU"/>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ipWOaJ0x3829nODKCTCXeDm4Iw==">CgMxLjAyCGguZ2pkZ3hzOAByITFQcXNSMGpkNWl4T1Bnc2xLTnd6ZW1zdUZjeGRaTy1zaQ==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499</Words>
  <Characters>2847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USER</cp:lastModifiedBy>
  <cp:revision>5</cp:revision>
  <dcterms:created xsi:type="dcterms:W3CDTF">2024-01-24T07:39:00Z</dcterms:created>
  <dcterms:modified xsi:type="dcterms:W3CDTF">2024-01-25T08:09:00Z</dcterms:modified>
</cp:coreProperties>
</file>