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4137" w14:textId="77777777" w:rsidR="0059697C" w:rsidRPr="00CB531A" w:rsidRDefault="0059697C" w:rsidP="0059697C">
      <w:pPr>
        <w:pStyle w:val="a6"/>
        <w:ind w:left="284"/>
        <w:jc w:val="center"/>
        <w:rPr>
          <w:rFonts w:ascii="Times New Roman" w:hAnsi="Times New Roman"/>
          <w:b/>
          <w:bCs/>
          <w:i/>
          <w:iCs/>
          <w:sz w:val="28"/>
          <w:szCs w:val="28"/>
        </w:rPr>
      </w:pPr>
      <w:bookmarkStart w:id="0" w:name="_Hlk157599666"/>
      <w:proofErr w:type="spellStart"/>
      <w:r w:rsidRPr="00CB531A">
        <w:rPr>
          <w:rFonts w:ascii="Times New Roman" w:hAnsi="Times New Roman"/>
          <w:b/>
          <w:bCs/>
          <w:i/>
          <w:iCs/>
          <w:sz w:val="28"/>
          <w:szCs w:val="28"/>
        </w:rPr>
        <w:t>Відділ</w:t>
      </w:r>
      <w:proofErr w:type="spellEnd"/>
      <w:r w:rsidRPr="00CB531A">
        <w:rPr>
          <w:rFonts w:ascii="Times New Roman" w:hAnsi="Times New Roman"/>
          <w:b/>
          <w:bCs/>
          <w:i/>
          <w:iCs/>
          <w:sz w:val="28"/>
          <w:szCs w:val="28"/>
        </w:rPr>
        <w:t xml:space="preserve"> </w:t>
      </w:r>
      <w:proofErr w:type="spellStart"/>
      <w:r w:rsidRPr="00CB531A">
        <w:rPr>
          <w:rFonts w:ascii="Times New Roman" w:hAnsi="Times New Roman"/>
          <w:b/>
          <w:bCs/>
          <w:i/>
          <w:iCs/>
          <w:sz w:val="28"/>
          <w:szCs w:val="28"/>
        </w:rPr>
        <w:t>освіти</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Чернівецької</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селищної</w:t>
      </w:r>
      <w:proofErr w:type="spellEnd"/>
      <w:r>
        <w:rPr>
          <w:rFonts w:ascii="Times New Roman" w:hAnsi="Times New Roman"/>
          <w:b/>
          <w:bCs/>
          <w:i/>
          <w:iCs/>
          <w:sz w:val="28"/>
          <w:szCs w:val="28"/>
        </w:rPr>
        <w:t xml:space="preserve"> ради</w:t>
      </w:r>
    </w:p>
    <w:p w14:paraId="214AA157" w14:textId="77777777" w:rsidR="0059697C" w:rsidRDefault="0059697C" w:rsidP="0059697C">
      <w:pPr>
        <w:spacing w:before="100" w:beforeAutospacing="1" w:after="100" w:afterAutospacing="1"/>
        <w:jc w:val="center"/>
        <w:rPr>
          <w:rFonts w:ascii="Times New Roman" w:eastAsia="Times New Roman" w:hAnsi="Times New Roman"/>
          <w:b/>
          <w:bCs/>
          <w:color w:val="000000"/>
          <w:sz w:val="25"/>
          <w:szCs w:val="25"/>
        </w:rPr>
      </w:pPr>
    </w:p>
    <w:bookmarkEnd w:id="0"/>
    <w:p w14:paraId="471C4F96" w14:textId="77777777" w:rsidR="0059697C" w:rsidRPr="00955B63" w:rsidRDefault="0059697C" w:rsidP="0059697C">
      <w:pPr>
        <w:ind w:left="-1418"/>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uk-UA"/>
        </w:rPr>
        <w:t xml:space="preserve">                                                                               </w:t>
      </w:r>
      <w:r w:rsidRPr="00955B63">
        <w:rPr>
          <w:rFonts w:ascii="Times New Roman" w:eastAsia="Times New Roman" w:hAnsi="Times New Roman"/>
          <w:b/>
          <w:bCs/>
          <w:color w:val="000000"/>
          <w:sz w:val="24"/>
          <w:szCs w:val="24"/>
        </w:rPr>
        <w:t>«ЗАТВЕРДЖЕНО»</w:t>
      </w:r>
    </w:p>
    <w:p w14:paraId="24260430" w14:textId="77777777" w:rsidR="0059697C" w:rsidRDefault="0059697C" w:rsidP="0059697C">
      <w:pPr>
        <w:pStyle w:val="a6"/>
        <w:tabs>
          <w:tab w:val="left" w:pos="5812"/>
        </w:tabs>
        <w:jc w:val="right"/>
        <w:rPr>
          <w:rFonts w:ascii="Times New Roman" w:hAnsi="Times New Roman"/>
          <w:b/>
          <w:i/>
          <w:sz w:val="24"/>
          <w:szCs w:val="24"/>
        </w:rPr>
      </w:pPr>
      <w:r w:rsidRPr="00955B63">
        <w:rPr>
          <w:rFonts w:ascii="Times New Roman" w:hAnsi="Times New Roman"/>
          <w:color w:val="000000"/>
          <w:sz w:val="24"/>
          <w:szCs w:val="24"/>
        </w:rPr>
        <w:t xml:space="preserve">                                                                </w:t>
      </w:r>
      <w:r w:rsidRPr="00955B63">
        <w:rPr>
          <w:rFonts w:ascii="Times New Roman" w:hAnsi="Times New Roman"/>
          <w:b/>
          <w:i/>
          <w:sz w:val="24"/>
          <w:szCs w:val="24"/>
        </w:rPr>
        <w:t xml:space="preserve">за </w:t>
      </w:r>
      <w:proofErr w:type="spellStart"/>
      <w:r w:rsidRPr="00955B63">
        <w:rPr>
          <w:rFonts w:ascii="Times New Roman" w:hAnsi="Times New Roman"/>
          <w:b/>
          <w:i/>
          <w:sz w:val="24"/>
          <w:szCs w:val="24"/>
        </w:rPr>
        <w:t>рішенням</w:t>
      </w:r>
      <w:proofErr w:type="spellEnd"/>
      <w:r w:rsidRPr="00955B63">
        <w:rPr>
          <w:rFonts w:ascii="Times New Roman" w:hAnsi="Times New Roman"/>
          <w:b/>
          <w:i/>
          <w:sz w:val="24"/>
          <w:szCs w:val="24"/>
        </w:rPr>
        <w:t xml:space="preserve"> </w:t>
      </w:r>
      <w:proofErr w:type="spellStart"/>
      <w:r w:rsidRPr="00955B63">
        <w:rPr>
          <w:rFonts w:ascii="Times New Roman" w:hAnsi="Times New Roman"/>
          <w:b/>
          <w:i/>
          <w:sz w:val="24"/>
          <w:szCs w:val="24"/>
        </w:rPr>
        <w:t>уповноваженої</w:t>
      </w:r>
      <w:proofErr w:type="spellEnd"/>
      <w:r w:rsidRPr="00955B63">
        <w:rPr>
          <w:rFonts w:ascii="Times New Roman" w:hAnsi="Times New Roman"/>
          <w:b/>
          <w:i/>
          <w:sz w:val="24"/>
          <w:szCs w:val="24"/>
        </w:rPr>
        <w:t xml:space="preserve"> особи</w:t>
      </w:r>
    </w:p>
    <w:p w14:paraId="617B5EFB" w14:textId="77777777" w:rsidR="0059697C" w:rsidRPr="00552443" w:rsidRDefault="0059697C" w:rsidP="0059697C">
      <w:pPr>
        <w:pStyle w:val="a6"/>
        <w:jc w:val="right"/>
        <w:rPr>
          <w:rFonts w:ascii="Times New Roman" w:hAnsi="Times New Roman"/>
          <w:b/>
          <w:bCs/>
          <w:i/>
          <w:iCs/>
          <w:sz w:val="24"/>
          <w:szCs w:val="24"/>
        </w:rPr>
      </w:pPr>
      <w:proofErr w:type="spellStart"/>
      <w:r w:rsidRPr="00552443">
        <w:rPr>
          <w:rFonts w:ascii="Times New Roman" w:hAnsi="Times New Roman"/>
          <w:b/>
          <w:bCs/>
          <w:i/>
          <w:iCs/>
        </w:rPr>
        <w:t>Рудик</w:t>
      </w:r>
      <w:proofErr w:type="spellEnd"/>
      <w:r w:rsidRPr="00552443">
        <w:rPr>
          <w:rFonts w:ascii="Times New Roman" w:hAnsi="Times New Roman"/>
          <w:b/>
          <w:bCs/>
          <w:i/>
          <w:iCs/>
        </w:rPr>
        <w:t xml:space="preserve"> </w:t>
      </w:r>
      <w:proofErr w:type="spellStart"/>
      <w:r w:rsidRPr="00552443">
        <w:rPr>
          <w:rFonts w:ascii="Times New Roman" w:hAnsi="Times New Roman"/>
          <w:b/>
          <w:bCs/>
          <w:i/>
          <w:iCs/>
        </w:rPr>
        <w:t>Юлії</w:t>
      </w:r>
      <w:proofErr w:type="spellEnd"/>
      <w:r w:rsidRPr="00552443">
        <w:rPr>
          <w:rFonts w:ascii="Times New Roman" w:hAnsi="Times New Roman"/>
          <w:b/>
          <w:bCs/>
          <w:i/>
          <w:iCs/>
        </w:rPr>
        <w:t xml:space="preserve"> </w:t>
      </w:r>
      <w:proofErr w:type="spellStart"/>
      <w:r w:rsidRPr="00552443">
        <w:rPr>
          <w:rFonts w:ascii="Times New Roman" w:hAnsi="Times New Roman"/>
          <w:b/>
          <w:bCs/>
          <w:i/>
          <w:iCs/>
        </w:rPr>
        <w:t>Петрівни</w:t>
      </w:r>
      <w:proofErr w:type="spellEnd"/>
    </w:p>
    <w:p w14:paraId="54F7B034" w14:textId="22CD5D66" w:rsidR="0059697C" w:rsidRDefault="0059697C" w:rsidP="0059697C">
      <w:pPr>
        <w:pStyle w:val="a6"/>
        <w:jc w:val="right"/>
        <w:rPr>
          <w:rFonts w:ascii="Times New Roman" w:hAnsi="Times New Roman"/>
          <w:b/>
          <w:i/>
          <w:sz w:val="24"/>
          <w:szCs w:val="24"/>
        </w:rPr>
      </w:pPr>
      <w:r w:rsidRPr="00552443">
        <w:rPr>
          <w:rFonts w:ascii="Times New Roman" w:hAnsi="Times New Roman"/>
          <w:b/>
          <w:i/>
          <w:sz w:val="24"/>
          <w:szCs w:val="24"/>
        </w:rPr>
        <w:t xml:space="preserve">                    Протокол № </w:t>
      </w:r>
      <w:r w:rsidR="00552443" w:rsidRPr="00552443">
        <w:rPr>
          <w:rFonts w:ascii="Times New Roman" w:hAnsi="Times New Roman"/>
          <w:b/>
          <w:i/>
          <w:sz w:val="24"/>
          <w:szCs w:val="24"/>
          <w:lang w:val="uk-UA"/>
        </w:rPr>
        <w:t>22</w:t>
      </w:r>
      <w:r w:rsidRPr="00552443">
        <w:rPr>
          <w:rFonts w:ascii="Times New Roman" w:hAnsi="Times New Roman"/>
          <w:b/>
          <w:i/>
          <w:sz w:val="24"/>
          <w:szCs w:val="24"/>
        </w:rPr>
        <w:t xml:space="preserve"> </w:t>
      </w:r>
      <w:proofErr w:type="spellStart"/>
      <w:r w:rsidRPr="00552443">
        <w:rPr>
          <w:rFonts w:ascii="Times New Roman" w:hAnsi="Times New Roman"/>
          <w:b/>
          <w:i/>
          <w:sz w:val="24"/>
          <w:szCs w:val="24"/>
        </w:rPr>
        <w:t>від</w:t>
      </w:r>
      <w:proofErr w:type="spellEnd"/>
      <w:r w:rsidRPr="00552443">
        <w:rPr>
          <w:rFonts w:ascii="Times New Roman" w:hAnsi="Times New Roman"/>
          <w:b/>
          <w:i/>
          <w:sz w:val="24"/>
          <w:szCs w:val="24"/>
        </w:rPr>
        <w:t xml:space="preserve"> 07 лютого 2024 р.</w:t>
      </w:r>
    </w:p>
    <w:p w14:paraId="3D2F9FBF" w14:textId="77777777" w:rsidR="0059697C" w:rsidRDefault="0059697C" w:rsidP="0059697C">
      <w:pPr>
        <w:jc w:val="center"/>
        <w:rPr>
          <w:rFonts w:ascii="Times New Roman" w:hAnsi="Times New Roman"/>
          <w:b/>
          <w:sz w:val="26"/>
          <w:szCs w:val="26"/>
        </w:rPr>
      </w:pPr>
    </w:p>
    <w:p w14:paraId="67102898" w14:textId="77777777" w:rsidR="0059697C" w:rsidRDefault="0059697C" w:rsidP="0059697C">
      <w:pPr>
        <w:jc w:val="center"/>
        <w:rPr>
          <w:rFonts w:ascii="Times New Roman" w:hAnsi="Times New Roman"/>
          <w:b/>
          <w:sz w:val="26"/>
          <w:szCs w:val="26"/>
        </w:rPr>
      </w:pPr>
    </w:p>
    <w:p w14:paraId="71F2309F" w14:textId="77777777" w:rsidR="0059697C" w:rsidRPr="00CC07F7" w:rsidRDefault="0059697C" w:rsidP="0059697C">
      <w:pPr>
        <w:jc w:val="center"/>
        <w:rPr>
          <w:rFonts w:ascii="Times New Roman" w:hAnsi="Times New Roman"/>
          <w:b/>
          <w:sz w:val="26"/>
          <w:szCs w:val="26"/>
        </w:rPr>
      </w:pPr>
      <w:bookmarkStart w:id="1" w:name="_GoBack"/>
      <w:bookmarkEnd w:id="1"/>
    </w:p>
    <w:p w14:paraId="3E85F862" w14:textId="77777777" w:rsidR="0074441F" w:rsidRPr="00CC07F7" w:rsidRDefault="0074441F" w:rsidP="0074441F">
      <w:pPr>
        <w:jc w:val="center"/>
        <w:rPr>
          <w:rFonts w:ascii="Times New Roman" w:hAnsi="Times New Roman"/>
          <w:b/>
          <w:sz w:val="26"/>
          <w:szCs w:val="26"/>
        </w:rPr>
      </w:pPr>
    </w:p>
    <w:p w14:paraId="34969CA5" w14:textId="4CCC1701" w:rsidR="0074441F" w:rsidRPr="0074441F" w:rsidRDefault="0074441F" w:rsidP="0074441F">
      <w:pPr>
        <w:jc w:val="center"/>
        <w:rPr>
          <w:rFonts w:ascii="Times New Roman" w:hAnsi="Times New Roman"/>
          <w:b/>
          <w:bCs/>
          <w:sz w:val="32"/>
          <w:szCs w:val="32"/>
        </w:rPr>
      </w:pPr>
      <w:r>
        <w:rPr>
          <w:rFonts w:ascii="Times New Roman" w:hAnsi="Times New Roman"/>
          <w:b/>
          <w:bCs/>
          <w:sz w:val="32"/>
          <w:szCs w:val="32"/>
          <w:lang w:val="uk-UA"/>
        </w:rPr>
        <w:t>ЗМІНИ</w:t>
      </w:r>
      <w:r w:rsidRPr="0074441F">
        <w:rPr>
          <w:rFonts w:ascii="Times New Roman" w:hAnsi="Times New Roman"/>
          <w:b/>
          <w:bCs/>
          <w:sz w:val="32"/>
          <w:szCs w:val="32"/>
        </w:rPr>
        <w:t xml:space="preserve"> </w:t>
      </w:r>
      <w:r>
        <w:rPr>
          <w:rFonts w:ascii="Times New Roman" w:hAnsi="Times New Roman"/>
          <w:b/>
          <w:bCs/>
          <w:sz w:val="32"/>
          <w:szCs w:val="32"/>
          <w:lang w:val="uk-UA"/>
        </w:rPr>
        <w:t xml:space="preserve">ДО </w:t>
      </w:r>
      <w:r>
        <w:rPr>
          <w:rFonts w:ascii="Times New Roman" w:hAnsi="Times New Roman"/>
          <w:b/>
          <w:bCs/>
          <w:sz w:val="32"/>
          <w:szCs w:val="32"/>
        </w:rPr>
        <w:t>ТЕНДЕРН</w:t>
      </w:r>
      <w:r>
        <w:rPr>
          <w:rFonts w:ascii="Times New Roman" w:hAnsi="Times New Roman"/>
          <w:b/>
          <w:bCs/>
          <w:sz w:val="32"/>
          <w:szCs w:val="32"/>
          <w:lang w:val="uk-UA"/>
        </w:rPr>
        <w:t>ОЇ</w:t>
      </w:r>
      <w:r>
        <w:rPr>
          <w:rFonts w:ascii="Times New Roman" w:hAnsi="Times New Roman"/>
          <w:b/>
          <w:bCs/>
          <w:sz w:val="32"/>
          <w:szCs w:val="32"/>
        </w:rPr>
        <w:t xml:space="preserve"> ДОКУМЕНТАЦІ</w:t>
      </w:r>
      <w:r>
        <w:rPr>
          <w:rFonts w:ascii="Times New Roman" w:hAnsi="Times New Roman"/>
          <w:b/>
          <w:bCs/>
          <w:sz w:val="32"/>
          <w:szCs w:val="32"/>
          <w:lang w:val="uk-UA"/>
        </w:rPr>
        <w:t>Ї</w:t>
      </w:r>
    </w:p>
    <w:tbl>
      <w:tblPr>
        <w:tblW w:w="0" w:type="auto"/>
        <w:tblLook w:val="0000" w:firstRow="0" w:lastRow="0" w:firstColumn="0" w:lastColumn="0" w:noHBand="0" w:noVBand="0"/>
      </w:tblPr>
      <w:tblGrid>
        <w:gridCol w:w="9355"/>
      </w:tblGrid>
      <w:tr w:rsidR="0074441F" w:rsidRPr="009D05A1" w14:paraId="6BFE4297" w14:textId="77777777" w:rsidTr="00FB6DB9">
        <w:tc>
          <w:tcPr>
            <w:tcW w:w="9355" w:type="dxa"/>
            <w:tcBorders>
              <w:top w:val="nil"/>
              <w:left w:val="nil"/>
              <w:bottom w:val="nil"/>
              <w:right w:val="nil"/>
            </w:tcBorders>
          </w:tcPr>
          <w:p w14:paraId="11044601" w14:textId="77777777" w:rsidR="0074441F" w:rsidRPr="009D05A1" w:rsidRDefault="0074441F" w:rsidP="00FB6DB9">
            <w:pPr>
              <w:jc w:val="center"/>
              <w:rPr>
                <w:rFonts w:ascii="Times New Roman" w:hAnsi="Times New Roman"/>
                <w:b/>
                <w:bCs/>
                <w:sz w:val="32"/>
                <w:szCs w:val="32"/>
              </w:rPr>
            </w:pPr>
            <w:r w:rsidRPr="009D05A1">
              <w:rPr>
                <w:rFonts w:ascii="Times New Roman" w:hAnsi="Times New Roman"/>
                <w:b/>
                <w:bCs/>
                <w:sz w:val="32"/>
                <w:szCs w:val="32"/>
              </w:rPr>
              <w:t>ВІДКРИТІ ТОРГИ</w:t>
            </w:r>
            <w:r>
              <w:rPr>
                <w:rFonts w:ascii="Times New Roman" w:hAnsi="Times New Roman"/>
                <w:b/>
                <w:bCs/>
                <w:sz w:val="32"/>
                <w:szCs w:val="32"/>
              </w:rPr>
              <w:t xml:space="preserve"> з </w:t>
            </w:r>
            <w:proofErr w:type="spellStart"/>
            <w:r>
              <w:rPr>
                <w:rFonts w:ascii="Times New Roman" w:hAnsi="Times New Roman"/>
                <w:b/>
                <w:bCs/>
                <w:sz w:val="32"/>
                <w:szCs w:val="32"/>
              </w:rPr>
              <w:t>особливостями</w:t>
            </w:r>
            <w:proofErr w:type="spellEnd"/>
          </w:p>
        </w:tc>
      </w:tr>
      <w:tr w:rsidR="0074441F" w:rsidRPr="009D05A1" w14:paraId="00ACBB57" w14:textId="77777777" w:rsidTr="00FB6DB9">
        <w:tc>
          <w:tcPr>
            <w:tcW w:w="9355" w:type="dxa"/>
            <w:tcBorders>
              <w:top w:val="nil"/>
              <w:left w:val="nil"/>
              <w:bottom w:val="nil"/>
              <w:right w:val="nil"/>
            </w:tcBorders>
          </w:tcPr>
          <w:p w14:paraId="144D9DD5" w14:textId="6F50F175" w:rsidR="0074441F" w:rsidRPr="009D05A1" w:rsidRDefault="0059697C" w:rsidP="0059697C">
            <w:pPr>
              <w:jc w:val="center"/>
              <w:rPr>
                <w:rFonts w:ascii="Times New Roman" w:hAnsi="Times New Roman"/>
                <w:b/>
                <w:bCs/>
                <w:sz w:val="32"/>
                <w:szCs w:val="32"/>
              </w:rPr>
            </w:pPr>
            <w:r w:rsidRPr="009D05A1">
              <w:rPr>
                <w:rFonts w:ascii="Times New Roman" w:hAnsi="Times New Roman"/>
                <w:b/>
                <w:bCs/>
                <w:sz w:val="32"/>
                <w:szCs w:val="32"/>
              </w:rPr>
              <w:t xml:space="preserve">на </w:t>
            </w:r>
            <w:proofErr w:type="spellStart"/>
            <w:r w:rsidRPr="009D05A1">
              <w:rPr>
                <w:rFonts w:ascii="Times New Roman" w:hAnsi="Times New Roman"/>
                <w:b/>
                <w:bCs/>
                <w:sz w:val="32"/>
                <w:szCs w:val="32"/>
              </w:rPr>
              <w:t>закупівлю</w:t>
            </w:r>
            <w:proofErr w:type="spellEnd"/>
          </w:p>
        </w:tc>
      </w:tr>
    </w:tbl>
    <w:p w14:paraId="2D588ECF" w14:textId="77777777" w:rsidR="0059697C" w:rsidRPr="0010503F" w:rsidRDefault="0059697C" w:rsidP="0059697C">
      <w:pPr>
        <w:pStyle w:val="a6"/>
        <w:jc w:val="center"/>
        <w:rPr>
          <w:rFonts w:ascii="Times New Roman" w:hAnsi="Times New Roman"/>
          <w:b/>
          <w:bCs/>
          <w:i/>
          <w:sz w:val="32"/>
          <w:szCs w:val="32"/>
        </w:rPr>
      </w:pPr>
      <w:proofErr w:type="spellStart"/>
      <w:r w:rsidRPr="000E044A">
        <w:rPr>
          <w:rFonts w:ascii="Times New Roman" w:hAnsi="Times New Roman"/>
          <w:b/>
          <w:bCs/>
          <w:i/>
          <w:sz w:val="32"/>
          <w:szCs w:val="32"/>
        </w:rPr>
        <w:t>Вугілля</w:t>
      </w:r>
      <w:proofErr w:type="spellEnd"/>
      <w:r w:rsidRPr="000E044A">
        <w:rPr>
          <w:rFonts w:ascii="Times New Roman" w:hAnsi="Times New Roman"/>
          <w:b/>
          <w:bCs/>
          <w:i/>
          <w:sz w:val="32"/>
          <w:szCs w:val="32"/>
        </w:rPr>
        <w:t xml:space="preserve"> </w:t>
      </w:r>
      <w:proofErr w:type="spellStart"/>
      <w:r w:rsidRPr="000E044A">
        <w:rPr>
          <w:rFonts w:ascii="Times New Roman" w:hAnsi="Times New Roman"/>
          <w:b/>
          <w:bCs/>
          <w:i/>
          <w:sz w:val="32"/>
          <w:szCs w:val="32"/>
        </w:rPr>
        <w:t>кам’яне</w:t>
      </w:r>
      <w:proofErr w:type="spellEnd"/>
    </w:p>
    <w:p w14:paraId="396B6335" w14:textId="77777777" w:rsidR="0059697C" w:rsidRPr="000E044A" w:rsidRDefault="0059697C" w:rsidP="0059697C">
      <w:pPr>
        <w:pStyle w:val="a6"/>
        <w:jc w:val="center"/>
        <w:rPr>
          <w:rFonts w:ascii="Times New Roman" w:hAnsi="Times New Roman"/>
          <w:b/>
          <w:bCs/>
          <w:i/>
          <w:sz w:val="32"/>
          <w:szCs w:val="32"/>
        </w:rPr>
      </w:pPr>
      <w:r w:rsidRPr="000E044A">
        <w:rPr>
          <w:rFonts w:ascii="Times New Roman" w:hAnsi="Times New Roman"/>
          <w:b/>
          <w:bCs/>
          <w:i/>
          <w:sz w:val="32"/>
          <w:szCs w:val="32"/>
        </w:rPr>
        <w:t xml:space="preserve">(код ДК 021:2015: 09110000-3 - </w:t>
      </w:r>
      <w:proofErr w:type="spellStart"/>
      <w:r w:rsidRPr="000E044A">
        <w:rPr>
          <w:rFonts w:ascii="Times New Roman" w:hAnsi="Times New Roman"/>
          <w:b/>
          <w:bCs/>
          <w:i/>
          <w:sz w:val="32"/>
          <w:szCs w:val="32"/>
        </w:rPr>
        <w:t>Тверде</w:t>
      </w:r>
      <w:proofErr w:type="spellEnd"/>
      <w:r w:rsidRPr="000E044A">
        <w:rPr>
          <w:rFonts w:ascii="Times New Roman" w:hAnsi="Times New Roman"/>
          <w:b/>
          <w:bCs/>
          <w:i/>
          <w:sz w:val="32"/>
          <w:szCs w:val="32"/>
        </w:rPr>
        <w:t xml:space="preserve"> </w:t>
      </w:r>
      <w:proofErr w:type="spellStart"/>
      <w:r w:rsidRPr="000E044A">
        <w:rPr>
          <w:rFonts w:ascii="Times New Roman" w:hAnsi="Times New Roman"/>
          <w:b/>
          <w:bCs/>
          <w:i/>
          <w:sz w:val="32"/>
          <w:szCs w:val="32"/>
        </w:rPr>
        <w:t>паливо</w:t>
      </w:r>
      <w:proofErr w:type="spellEnd"/>
      <w:r w:rsidRPr="000E044A">
        <w:rPr>
          <w:rFonts w:ascii="Times New Roman" w:hAnsi="Times New Roman"/>
          <w:b/>
          <w:bCs/>
          <w:i/>
          <w:sz w:val="32"/>
          <w:szCs w:val="32"/>
        </w:rPr>
        <w:t>)</w:t>
      </w:r>
    </w:p>
    <w:p w14:paraId="67C9B115" w14:textId="77777777" w:rsidR="0059697C" w:rsidRPr="000E044A" w:rsidRDefault="0059697C" w:rsidP="0059697C">
      <w:pPr>
        <w:jc w:val="center"/>
        <w:rPr>
          <w:rFonts w:ascii="Times New Roman" w:hAnsi="Times New Roman"/>
          <w:b/>
          <w:bCs/>
          <w:sz w:val="32"/>
          <w:szCs w:val="32"/>
        </w:rPr>
      </w:pPr>
    </w:p>
    <w:p w14:paraId="46D03F7A" w14:textId="77777777" w:rsidR="0074441F" w:rsidRPr="00CC07F7" w:rsidRDefault="0074441F" w:rsidP="0074441F">
      <w:pPr>
        <w:pStyle w:val="a6"/>
        <w:jc w:val="center"/>
        <w:rPr>
          <w:rFonts w:ascii="Times New Roman" w:hAnsi="Times New Roman"/>
          <w:bCs/>
          <w:sz w:val="26"/>
          <w:szCs w:val="26"/>
        </w:rPr>
      </w:pPr>
    </w:p>
    <w:p w14:paraId="3E201438" w14:textId="77777777" w:rsidR="0074441F" w:rsidRPr="00CC07F7" w:rsidRDefault="0074441F" w:rsidP="0074441F">
      <w:pPr>
        <w:pStyle w:val="a6"/>
        <w:jc w:val="center"/>
        <w:rPr>
          <w:rFonts w:ascii="Times New Roman" w:hAnsi="Times New Roman"/>
          <w:bCs/>
          <w:sz w:val="26"/>
          <w:szCs w:val="26"/>
        </w:rPr>
      </w:pPr>
    </w:p>
    <w:p w14:paraId="6FB48D92" w14:textId="77777777" w:rsidR="0074441F" w:rsidRDefault="0074441F" w:rsidP="0074441F">
      <w:pPr>
        <w:rPr>
          <w:rFonts w:ascii="Times New Roman" w:hAnsi="Times New Roman"/>
          <w:i/>
          <w:color w:val="FF0000"/>
          <w:sz w:val="24"/>
          <w:szCs w:val="24"/>
        </w:rPr>
      </w:pPr>
    </w:p>
    <w:p w14:paraId="7CA80316" w14:textId="77777777" w:rsidR="0074441F" w:rsidRPr="00CC07F7" w:rsidRDefault="0074441F" w:rsidP="0074441F">
      <w:pPr>
        <w:pStyle w:val="a6"/>
        <w:jc w:val="center"/>
        <w:rPr>
          <w:rFonts w:ascii="Times New Roman" w:hAnsi="Times New Roman"/>
          <w:bCs/>
          <w:sz w:val="26"/>
          <w:szCs w:val="26"/>
        </w:rPr>
      </w:pPr>
    </w:p>
    <w:p w14:paraId="548B564E" w14:textId="77777777" w:rsidR="0074441F" w:rsidRPr="00CC07F7" w:rsidRDefault="0074441F" w:rsidP="0074441F">
      <w:pPr>
        <w:pStyle w:val="a6"/>
        <w:jc w:val="center"/>
        <w:rPr>
          <w:rFonts w:ascii="Times New Roman" w:hAnsi="Times New Roman"/>
          <w:bCs/>
          <w:sz w:val="26"/>
          <w:szCs w:val="26"/>
        </w:rPr>
      </w:pPr>
    </w:p>
    <w:p w14:paraId="007ADD29" w14:textId="77777777" w:rsidR="0074441F" w:rsidRDefault="0074441F" w:rsidP="0074441F">
      <w:pPr>
        <w:rPr>
          <w:rFonts w:ascii="Times New Roman" w:hAnsi="Times New Roman"/>
          <w:i/>
          <w:color w:val="FF0000"/>
          <w:sz w:val="24"/>
          <w:szCs w:val="24"/>
        </w:rPr>
      </w:pPr>
    </w:p>
    <w:p w14:paraId="048313D0" w14:textId="77777777" w:rsidR="0074441F" w:rsidRDefault="0074441F" w:rsidP="0074441F">
      <w:pPr>
        <w:rPr>
          <w:rFonts w:ascii="Times New Roman" w:hAnsi="Times New Roman"/>
          <w:i/>
          <w:color w:val="FF0000"/>
          <w:sz w:val="24"/>
          <w:szCs w:val="24"/>
        </w:rPr>
      </w:pPr>
    </w:p>
    <w:p w14:paraId="339BC298" w14:textId="77777777" w:rsidR="0074441F" w:rsidRDefault="0074441F" w:rsidP="0074441F">
      <w:pPr>
        <w:rPr>
          <w:rFonts w:ascii="Times New Roman" w:hAnsi="Times New Roman"/>
          <w:i/>
          <w:color w:val="FF0000"/>
          <w:sz w:val="24"/>
          <w:szCs w:val="24"/>
        </w:rPr>
      </w:pPr>
    </w:p>
    <w:p w14:paraId="798510BF" w14:textId="77777777" w:rsidR="0074441F" w:rsidRDefault="0074441F" w:rsidP="0074441F">
      <w:pPr>
        <w:rPr>
          <w:rFonts w:ascii="Times New Roman" w:hAnsi="Times New Roman"/>
          <w:i/>
          <w:color w:val="FF0000"/>
          <w:sz w:val="24"/>
          <w:szCs w:val="24"/>
        </w:rPr>
      </w:pPr>
    </w:p>
    <w:p w14:paraId="00E073E7" w14:textId="0F4C1988" w:rsidR="0074441F" w:rsidRDefault="0074441F" w:rsidP="0074441F">
      <w:pPr>
        <w:rPr>
          <w:rFonts w:ascii="Times New Roman" w:hAnsi="Times New Roman"/>
          <w:i/>
          <w:color w:val="FF0000"/>
          <w:sz w:val="24"/>
          <w:szCs w:val="24"/>
        </w:rPr>
      </w:pPr>
    </w:p>
    <w:p w14:paraId="757C2BFA" w14:textId="37B01127" w:rsidR="0059697C" w:rsidRDefault="0059697C" w:rsidP="0074441F">
      <w:pPr>
        <w:rPr>
          <w:rFonts w:ascii="Times New Roman" w:hAnsi="Times New Roman"/>
          <w:i/>
          <w:color w:val="FF0000"/>
          <w:sz w:val="24"/>
          <w:szCs w:val="24"/>
        </w:rPr>
      </w:pPr>
    </w:p>
    <w:p w14:paraId="788EDE68" w14:textId="1BF72270" w:rsidR="0059697C" w:rsidRDefault="0059697C" w:rsidP="0074441F">
      <w:pPr>
        <w:rPr>
          <w:rFonts w:ascii="Times New Roman" w:hAnsi="Times New Roman"/>
          <w:i/>
          <w:color w:val="FF0000"/>
          <w:sz w:val="24"/>
          <w:szCs w:val="24"/>
        </w:rPr>
      </w:pPr>
    </w:p>
    <w:p w14:paraId="72F0D077" w14:textId="1B7A64C3" w:rsidR="0059697C" w:rsidRDefault="0059697C" w:rsidP="0074441F">
      <w:pPr>
        <w:rPr>
          <w:rFonts w:ascii="Times New Roman" w:hAnsi="Times New Roman"/>
          <w:i/>
          <w:color w:val="FF0000"/>
          <w:sz w:val="24"/>
          <w:szCs w:val="24"/>
        </w:rPr>
      </w:pPr>
    </w:p>
    <w:p w14:paraId="5244B558" w14:textId="6A2C790E" w:rsidR="0059697C" w:rsidRPr="00F601A4" w:rsidRDefault="0074441F" w:rsidP="0059697C">
      <w:pPr>
        <w:jc w:val="center"/>
        <w:rPr>
          <w:rFonts w:ascii="Times New Roman" w:hAnsi="Times New Roman"/>
          <w:b/>
          <w:bCs/>
        </w:rPr>
      </w:pPr>
      <w:r>
        <w:rPr>
          <w:rFonts w:ascii="Times New Roman" w:hAnsi="Times New Roman"/>
          <w:b/>
          <w:bCs/>
        </w:rPr>
        <w:t xml:space="preserve">   </w:t>
      </w:r>
      <w:proofErr w:type="spellStart"/>
      <w:r w:rsidR="0059697C" w:rsidRPr="00F601A4">
        <w:rPr>
          <w:rFonts w:ascii="Times New Roman" w:hAnsi="Times New Roman"/>
          <w:b/>
          <w:bCs/>
          <w:color w:val="000000"/>
          <w:sz w:val="27"/>
          <w:szCs w:val="27"/>
        </w:rPr>
        <w:t>смт</w:t>
      </w:r>
      <w:proofErr w:type="spellEnd"/>
      <w:r w:rsidR="0059697C" w:rsidRPr="00F601A4">
        <w:rPr>
          <w:rFonts w:ascii="Times New Roman" w:hAnsi="Times New Roman"/>
          <w:b/>
          <w:bCs/>
          <w:color w:val="000000"/>
          <w:sz w:val="27"/>
          <w:szCs w:val="27"/>
        </w:rPr>
        <w:t xml:space="preserve">. </w:t>
      </w:r>
      <w:proofErr w:type="spellStart"/>
      <w:r w:rsidR="0059697C" w:rsidRPr="00732325">
        <w:rPr>
          <w:rFonts w:ascii="Times New Roman" w:eastAsia="Times New Roman" w:hAnsi="Times New Roman"/>
          <w:b/>
          <w:sz w:val="24"/>
          <w:szCs w:val="24"/>
        </w:rPr>
        <w:t>Чернівці</w:t>
      </w:r>
      <w:proofErr w:type="spellEnd"/>
      <w:r w:rsidR="0059697C" w:rsidRPr="00F601A4">
        <w:rPr>
          <w:rFonts w:ascii="Times New Roman" w:hAnsi="Times New Roman"/>
          <w:b/>
          <w:bCs/>
          <w:color w:val="000000"/>
          <w:sz w:val="27"/>
          <w:szCs w:val="27"/>
        </w:rPr>
        <w:t xml:space="preserve"> – 202</w:t>
      </w:r>
      <w:r w:rsidR="0059697C">
        <w:rPr>
          <w:rFonts w:ascii="Times New Roman" w:hAnsi="Times New Roman"/>
          <w:b/>
          <w:bCs/>
          <w:color w:val="000000"/>
          <w:sz w:val="27"/>
          <w:szCs w:val="27"/>
        </w:rPr>
        <w:t>4</w:t>
      </w:r>
      <w:r w:rsidR="0059697C" w:rsidRPr="00F601A4">
        <w:rPr>
          <w:rFonts w:ascii="Times New Roman" w:hAnsi="Times New Roman"/>
          <w:b/>
          <w:bCs/>
          <w:color w:val="000000"/>
          <w:sz w:val="27"/>
          <w:szCs w:val="27"/>
        </w:rPr>
        <w:t xml:space="preserve"> р.</w:t>
      </w:r>
    </w:p>
    <w:p w14:paraId="289FC310" w14:textId="30EDE482" w:rsidR="005022EF" w:rsidRPr="0074441F" w:rsidRDefault="005022EF" w:rsidP="0059697C">
      <w:pPr>
        <w:jc w:val="both"/>
        <w:rPr>
          <w:rFonts w:ascii="Times New Roman" w:hAnsi="Times New Roman"/>
          <w:lang w:val="uk-UA"/>
        </w:rPr>
      </w:pPr>
      <w:r w:rsidRPr="00EA5B4E">
        <w:rPr>
          <w:rFonts w:ascii="Times New Roman" w:hAnsi="Times New Roman"/>
        </w:rPr>
        <w:lastRenderedPageBreak/>
        <w:t xml:space="preserve">               </w:t>
      </w:r>
      <w:proofErr w:type="spellStart"/>
      <w:r w:rsidRPr="00EA5B4E">
        <w:rPr>
          <w:rFonts w:ascii="Times New Roman" w:hAnsi="Times New Roman"/>
        </w:rPr>
        <w:t>Уповноваженою</w:t>
      </w:r>
      <w:proofErr w:type="spellEnd"/>
      <w:r w:rsidRPr="00EA5B4E">
        <w:rPr>
          <w:rFonts w:ascii="Times New Roman" w:hAnsi="Times New Roman"/>
        </w:rPr>
        <w:t xml:space="preserve"> </w:t>
      </w:r>
      <w:proofErr w:type="gramStart"/>
      <w:r w:rsidRPr="00EA5B4E">
        <w:rPr>
          <w:rFonts w:ascii="Times New Roman" w:hAnsi="Times New Roman"/>
        </w:rPr>
        <w:t xml:space="preserve">особою  </w:t>
      </w:r>
      <w:r w:rsidR="0059697C">
        <w:rPr>
          <w:rFonts w:ascii="Times New Roman" w:hAnsi="Times New Roman"/>
          <w:lang w:val="uk-UA"/>
        </w:rPr>
        <w:t>відділу</w:t>
      </w:r>
      <w:proofErr w:type="gramEnd"/>
      <w:r w:rsidR="0059697C">
        <w:rPr>
          <w:rFonts w:ascii="Times New Roman" w:hAnsi="Times New Roman"/>
          <w:lang w:val="uk-UA"/>
        </w:rPr>
        <w:t xml:space="preserve"> освіти </w:t>
      </w:r>
      <w:r w:rsidR="0059697C" w:rsidRPr="003468CE">
        <w:rPr>
          <w:rFonts w:ascii="Times New Roman" w:eastAsia="Times New Roman" w:hAnsi="Times New Roman"/>
          <w:lang w:val="uk-UA"/>
        </w:rPr>
        <w:t xml:space="preserve"> Ч</w:t>
      </w:r>
      <w:r w:rsidR="0059697C">
        <w:rPr>
          <w:rFonts w:ascii="Times New Roman" w:hAnsi="Times New Roman"/>
          <w:lang w:val="uk-UA"/>
        </w:rPr>
        <w:t>ернівецької селищної ради</w:t>
      </w:r>
      <w:r w:rsidR="00EA5B4E" w:rsidRPr="00EA5B4E">
        <w:rPr>
          <w:rFonts w:ascii="Times New Roman" w:hAnsi="Times New Roman"/>
          <w:lang w:val="uk-UA"/>
        </w:rPr>
        <w:t xml:space="preserve"> </w:t>
      </w:r>
      <w:r w:rsidR="0059697C">
        <w:rPr>
          <w:rFonts w:ascii="Times New Roman" w:hAnsi="Times New Roman"/>
          <w:lang w:val="uk-UA"/>
        </w:rPr>
        <w:t xml:space="preserve"> </w:t>
      </w:r>
      <w:r w:rsidRPr="0074441F">
        <w:rPr>
          <w:rFonts w:ascii="Times New Roman" w:hAnsi="Times New Roman"/>
          <w:lang w:val="uk-UA"/>
        </w:rPr>
        <w:t xml:space="preserve">було </w:t>
      </w:r>
      <w:r w:rsidRPr="0074441F">
        <w:rPr>
          <w:rFonts w:ascii="Times New Roman" w:hAnsi="Times New Roman"/>
          <w:lang w:val="uk-UA" w:eastAsia="ar-SA"/>
        </w:rPr>
        <w:t xml:space="preserve">прийнято рішення про  внесення змін до тендерної документації, затвердженої  </w:t>
      </w:r>
      <w:r w:rsidRPr="00EA5B4E">
        <w:rPr>
          <w:rFonts w:ascii="Times New Roman" w:hAnsi="Times New Roman"/>
          <w:lang w:val="uk-UA" w:eastAsia="ar-SA"/>
        </w:rPr>
        <w:t xml:space="preserve">від </w:t>
      </w:r>
      <w:r w:rsidR="0059697C">
        <w:rPr>
          <w:rFonts w:ascii="Times New Roman" w:hAnsi="Times New Roman"/>
          <w:lang w:val="uk-UA" w:eastAsia="ar-SA"/>
        </w:rPr>
        <w:t>01.02</w:t>
      </w:r>
      <w:r w:rsidR="00EA5B4E">
        <w:rPr>
          <w:rFonts w:ascii="Times New Roman" w:hAnsi="Times New Roman"/>
          <w:lang w:val="uk-UA" w:eastAsia="ar-SA"/>
        </w:rPr>
        <w:t xml:space="preserve">.2024 </w:t>
      </w:r>
      <w:r w:rsidR="0059697C">
        <w:rPr>
          <w:rFonts w:ascii="Times New Roman" w:hAnsi="Times New Roman"/>
          <w:lang w:val="uk-UA" w:eastAsia="ar-SA"/>
        </w:rPr>
        <w:t>протокол № 20</w:t>
      </w:r>
      <w:r w:rsidRPr="0074441F">
        <w:rPr>
          <w:rFonts w:ascii="Times New Roman" w:hAnsi="Times New Roman"/>
          <w:lang w:val="uk-UA" w:eastAsia="ar-SA"/>
        </w:rPr>
        <w:t xml:space="preserve"> </w:t>
      </w:r>
      <w:r w:rsidR="0059697C">
        <w:rPr>
          <w:rFonts w:ascii="Times New Roman" w:hAnsi="Times New Roman"/>
          <w:lang w:val="uk-UA" w:eastAsia="ar-SA"/>
        </w:rPr>
        <w:t xml:space="preserve"> </w:t>
      </w:r>
      <w:r w:rsidRPr="0074441F">
        <w:rPr>
          <w:rFonts w:ascii="Times New Roman" w:hAnsi="Times New Roman"/>
          <w:lang w:val="uk-UA" w:eastAsia="ar-SA"/>
        </w:rPr>
        <w:t xml:space="preserve"> </w:t>
      </w:r>
      <w:r w:rsidRPr="0074441F">
        <w:rPr>
          <w:rFonts w:ascii="Times New Roman" w:hAnsi="Times New Roman"/>
          <w:lang w:val="uk-UA"/>
        </w:rPr>
        <w:t>щодо закупівлі код ДК 021:2015 - 09110000-3 Тверде паливо (</w:t>
      </w:r>
      <w:r w:rsidR="0074441F" w:rsidRPr="00732325">
        <w:rPr>
          <w:rFonts w:ascii="Times New Roman" w:hAnsi="Times New Roman"/>
          <w:lang w:val="uk-UA"/>
        </w:rPr>
        <w:t>вугілля кам’яне</w:t>
      </w:r>
      <w:r w:rsidR="0059697C">
        <w:rPr>
          <w:rFonts w:ascii="Times New Roman" w:hAnsi="Times New Roman"/>
          <w:lang w:val="uk-UA"/>
        </w:rPr>
        <w:t>)</w:t>
      </w:r>
      <w:r w:rsidR="0074441F">
        <w:rPr>
          <w:rFonts w:ascii="Times New Roman" w:hAnsi="Times New Roman"/>
          <w:lang w:val="uk-UA"/>
        </w:rPr>
        <w:t>,</w:t>
      </w:r>
      <w:r w:rsidR="0074441F" w:rsidRPr="00D370C9">
        <w:rPr>
          <w:rFonts w:ascii="Times New Roman" w:hAnsi="Times New Roman"/>
          <w:lang w:val="uk-UA"/>
        </w:rPr>
        <w:t xml:space="preserve"> </w:t>
      </w:r>
      <w:r w:rsidRPr="0074441F">
        <w:rPr>
          <w:rFonts w:ascii="Times New Roman" w:hAnsi="Times New Roman"/>
          <w:lang w:val="uk-UA"/>
        </w:rPr>
        <w:t xml:space="preserve"> </w:t>
      </w:r>
      <w:r w:rsidR="0059697C">
        <w:rPr>
          <w:rFonts w:ascii="Times New Roman" w:hAnsi="Times New Roman"/>
          <w:lang w:val="uk-UA"/>
        </w:rPr>
        <w:t>зокрема</w:t>
      </w:r>
      <w:r w:rsidRPr="0074441F">
        <w:rPr>
          <w:rFonts w:ascii="Times New Roman" w:hAnsi="Times New Roman"/>
          <w:lang w:val="uk-UA"/>
        </w:rPr>
        <w:t xml:space="preserve">: </w:t>
      </w:r>
    </w:p>
    <w:p w14:paraId="4896F43E" w14:textId="77777777" w:rsidR="002B78F2" w:rsidRPr="0074441F" w:rsidRDefault="002B78F2" w:rsidP="00EA5B4E">
      <w:pPr>
        <w:pStyle w:val="a6"/>
        <w:jc w:val="both"/>
        <w:rPr>
          <w:rFonts w:ascii="Times New Roman" w:hAnsi="Times New Roman"/>
          <w:lang w:val="uk-UA"/>
        </w:rPr>
      </w:pPr>
    </w:p>
    <w:p w14:paraId="41906679" w14:textId="5F3BB9AC" w:rsidR="008B0D35" w:rsidRDefault="0074441F" w:rsidP="00EA5B4E">
      <w:pPr>
        <w:rPr>
          <w:rFonts w:ascii="Times New Roman" w:hAnsi="Times New Roman"/>
          <w:lang w:val="uk-UA" w:eastAsia="ru-RU"/>
        </w:rPr>
      </w:pPr>
      <w:r>
        <w:rPr>
          <w:rFonts w:ascii="Times New Roman" w:eastAsia="Times New Roman" w:hAnsi="Times New Roman"/>
          <w:lang w:val="uk-UA" w:eastAsia="uk-UA"/>
        </w:rPr>
        <w:t>1</w:t>
      </w:r>
      <w:r w:rsidR="00801A65">
        <w:rPr>
          <w:rFonts w:ascii="Times New Roman" w:eastAsia="Times New Roman" w:hAnsi="Times New Roman"/>
          <w:lang w:val="uk-UA" w:eastAsia="uk-UA"/>
        </w:rPr>
        <w:t xml:space="preserve">. </w:t>
      </w:r>
      <w:r w:rsidR="0059697C">
        <w:rPr>
          <w:rFonts w:ascii="Times New Roman" w:eastAsia="Times New Roman" w:hAnsi="Times New Roman"/>
          <w:lang w:val="uk-UA" w:eastAsia="uk-UA"/>
        </w:rPr>
        <w:t xml:space="preserve">Пункт 1.1 Розділу </w:t>
      </w:r>
      <w:r w:rsidR="0059697C">
        <w:rPr>
          <w:rFonts w:ascii="Times New Roman" w:eastAsia="Times New Roman" w:hAnsi="Times New Roman"/>
          <w:lang w:val="en-US" w:eastAsia="uk-UA"/>
        </w:rPr>
        <w:t>I</w:t>
      </w:r>
      <w:r w:rsidR="0059697C">
        <w:rPr>
          <w:rFonts w:ascii="Times New Roman" w:eastAsia="Times New Roman" w:hAnsi="Times New Roman"/>
          <w:lang w:val="uk-UA" w:eastAsia="uk-UA"/>
        </w:rPr>
        <w:t xml:space="preserve"> </w:t>
      </w:r>
      <w:r w:rsidR="008B0D35">
        <w:rPr>
          <w:rFonts w:ascii="Times New Roman" w:hAnsi="Times New Roman"/>
          <w:lang w:val="uk-UA" w:eastAsia="ru-RU"/>
        </w:rPr>
        <w:t>Додатк</w:t>
      </w:r>
      <w:r w:rsidR="0059697C">
        <w:rPr>
          <w:rFonts w:ascii="Times New Roman" w:hAnsi="Times New Roman"/>
          <w:lang w:val="uk-UA" w:eastAsia="ru-RU"/>
        </w:rPr>
        <w:t xml:space="preserve">у </w:t>
      </w:r>
      <w:r w:rsidR="008B0D35">
        <w:rPr>
          <w:rFonts w:ascii="Times New Roman" w:hAnsi="Times New Roman"/>
          <w:lang w:val="uk-UA" w:eastAsia="ru-RU"/>
        </w:rPr>
        <w:t xml:space="preserve"> </w:t>
      </w:r>
      <w:r w:rsidR="00F8603F">
        <w:rPr>
          <w:rFonts w:ascii="Times New Roman" w:hAnsi="Times New Roman"/>
          <w:lang w:val="uk-UA" w:eastAsia="ru-RU"/>
        </w:rPr>
        <w:t>3</w:t>
      </w:r>
      <w:r w:rsidR="008B0D35">
        <w:rPr>
          <w:rFonts w:ascii="Times New Roman" w:hAnsi="Times New Roman"/>
          <w:lang w:val="uk-UA" w:eastAsia="ru-RU"/>
        </w:rPr>
        <w:t xml:space="preserve"> до тендерної документації викласти в наступній редакції:</w:t>
      </w:r>
    </w:p>
    <w:p w14:paraId="616291DB" w14:textId="7BDE755F" w:rsidR="0059697C" w:rsidRDefault="0059697C" w:rsidP="0059697C">
      <w:pPr>
        <w:suppressAutoHyphens/>
        <w:spacing w:line="240" w:lineRule="auto"/>
        <w:contextualSpacing/>
        <w:jc w:val="both"/>
        <w:rPr>
          <w:rFonts w:ascii="Times New Roman" w:hAnsi="Times New Roman"/>
          <w:lang w:eastAsia="ru-RU"/>
        </w:rPr>
      </w:pPr>
      <w:r>
        <w:rPr>
          <w:rFonts w:ascii="Times New Roman" w:hAnsi="Times New Roman"/>
        </w:rPr>
        <w:t xml:space="preserve">1.1. </w:t>
      </w:r>
      <w:proofErr w:type="spellStart"/>
      <w:r>
        <w:rPr>
          <w:rFonts w:ascii="Times New Roman" w:hAnsi="Times New Roman"/>
        </w:rPr>
        <w:t>Вугілля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є предметом </w:t>
      </w:r>
      <w:proofErr w:type="spellStart"/>
      <w:proofErr w:type="gramStart"/>
      <w:r>
        <w:rPr>
          <w:rFonts w:ascii="Times New Roman" w:hAnsi="Times New Roman"/>
        </w:rPr>
        <w:t>закупівлі</w:t>
      </w:r>
      <w:proofErr w:type="spellEnd"/>
      <w:r>
        <w:rPr>
          <w:rFonts w:ascii="Times New Roman" w:hAnsi="Times New Roman"/>
        </w:rPr>
        <w:t xml:space="preserve">,   </w:t>
      </w:r>
      <w:proofErr w:type="gramEnd"/>
      <w:r>
        <w:rPr>
          <w:rFonts w:ascii="Times New Roman" w:hAnsi="Times New Roman"/>
        </w:rPr>
        <w:t xml:space="preserve">повинно  </w:t>
      </w:r>
      <w:proofErr w:type="spellStart"/>
      <w:r>
        <w:rPr>
          <w:rFonts w:ascii="Times New Roman" w:hAnsi="Times New Roman"/>
        </w:rPr>
        <w:t>відповідати</w:t>
      </w:r>
      <w:proofErr w:type="spellEnd"/>
      <w:r>
        <w:rPr>
          <w:rFonts w:ascii="Times New Roman" w:hAnsi="Times New Roman"/>
        </w:rPr>
        <w:t xml:space="preserve">  </w:t>
      </w:r>
      <w:proofErr w:type="spellStart"/>
      <w:r>
        <w:rPr>
          <w:rFonts w:ascii="Times New Roman" w:hAnsi="Times New Roman"/>
        </w:rPr>
        <w:t>діючим</w:t>
      </w:r>
      <w:proofErr w:type="spellEnd"/>
      <w:r>
        <w:rPr>
          <w:rFonts w:ascii="Times New Roman" w:hAnsi="Times New Roman"/>
        </w:rPr>
        <w:t xml:space="preserve"> </w:t>
      </w:r>
      <w:proofErr w:type="spellStart"/>
      <w:r>
        <w:rPr>
          <w:rFonts w:ascii="Times New Roman" w:hAnsi="Times New Roman"/>
        </w:rPr>
        <w:t>державним</w:t>
      </w:r>
      <w:proofErr w:type="spellEnd"/>
      <w:r>
        <w:rPr>
          <w:rFonts w:ascii="Times New Roman" w:hAnsi="Times New Roman"/>
        </w:rPr>
        <w:t xml:space="preserve"> стандартам </w:t>
      </w:r>
      <w:r>
        <w:rPr>
          <w:rFonts w:ascii="Times New Roman" w:hAnsi="Times New Roman"/>
          <w:color w:val="000000"/>
        </w:rPr>
        <w:t xml:space="preserve">та </w:t>
      </w:r>
      <w:proofErr w:type="spellStart"/>
      <w:r>
        <w:rPr>
          <w:rFonts w:ascii="Times New Roman" w:hAnsi="Times New Roman"/>
          <w:color w:val="000000"/>
        </w:rPr>
        <w:t>вимогам</w:t>
      </w:r>
      <w:proofErr w:type="spellEnd"/>
      <w:r>
        <w:rPr>
          <w:rFonts w:ascii="Times New Roman" w:hAnsi="Times New Roman"/>
          <w:color w:val="000000"/>
        </w:rPr>
        <w:t xml:space="preserve"> </w:t>
      </w:r>
      <w:proofErr w:type="spellStart"/>
      <w:r>
        <w:rPr>
          <w:rFonts w:ascii="Times New Roman" w:hAnsi="Times New Roman"/>
          <w:color w:val="000000"/>
        </w:rPr>
        <w:t>Замовника</w:t>
      </w:r>
      <w:proofErr w:type="spellEnd"/>
      <w:r>
        <w:rPr>
          <w:rFonts w:ascii="Times New Roman" w:hAnsi="Times New Roman"/>
          <w:color w:val="000000"/>
        </w:rPr>
        <w:t>.</w:t>
      </w:r>
      <w:r>
        <w:rPr>
          <w:rFonts w:ascii="Times New Roman" w:hAnsi="Times New Roman"/>
        </w:rPr>
        <w:t xml:space="preserve"> </w:t>
      </w:r>
    </w:p>
    <w:p w14:paraId="1D825C99" w14:textId="1BCC4461" w:rsidR="0059697C" w:rsidRDefault="0059697C" w:rsidP="0059697C">
      <w:pPr>
        <w:pStyle w:val="1"/>
        <w:jc w:val="both"/>
        <w:rPr>
          <w:rFonts w:ascii="Times New Roman" w:hAnsi="Times New Roman"/>
          <w:sz w:val="22"/>
          <w:szCs w:val="22"/>
        </w:rPr>
      </w:pPr>
      <w:r>
        <w:rPr>
          <w:rFonts w:ascii="Times New Roman" w:hAnsi="Times New Roman"/>
          <w:sz w:val="22"/>
          <w:szCs w:val="22"/>
        </w:rPr>
        <w:t xml:space="preserve">На </w:t>
      </w:r>
      <w:proofErr w:type="spellStart"/>
      <w:proofErr w:type="gramStart"/>
      <w:r>
        <w:rPr>
          <w:rFonts w:ascii="Times New Roman" w:hAnsi="Times New Roman"/>
          <w:sz w:val="22"/>
          <w:szCs w:val="22"/>
        </w:rPr>
        <w:t>підтвердження</w:t>
      </w:r>
      <w:proofErr w:type="spellEnd"/>
      <w:r>
        <w:rPr>
          <w:rFonts w:ascii="Times New Roman" w:hAnsi="Times New Roman"/>
          <w:sz w:val="22"/>
          <w:szCs w:val="22"/>
        </w:rPr>
        <w:t xml:space="preserve">  </w:t>
      </w:r>
      <w:proofErr w:type="spellStart"/>
      <w:r>
        <w:rPr>
          <w:rFonts w:ascii="Times New Roman" w:hAnsi="Times New Roman"/>
          <w:sz w:val="22"/>
          <w:szCs w:val="22"/>
        </w:rPr>
        <w:t>відповідності</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вугілля</w:t>
      </w:r>
      <w:proofErr w:type="spellEnd"/>
      <w:r>
        <w:rPr>
          <w:rFonts w:ascii="Times New Roman" w:hAnsi="Times New Roman"/>
          <w:sz w:val="22"/>
          <w:szCs w:val="22"/>
        </w:rPr>
        <w:t xml:space="preserve"> </w:t>
      </w:r>
      <w:r>
        <w:rPr>
          <w:rFonts w:ascii="Times New Roman" w:hAnsi="Times New Roman"/>
          <w:sz w:val="22"/>
          <w:szCs w:val="22"/>
          <w:lang w:val="uk-UA"/>
        </w:rPr>
        <w:t xml:space="preserve"> </w:t>
      </w:r>
      <w:r>
        <w:rPr>
          <w:rFonts w:ascii="Times New Roman" w:hAnsi="Times New Roman"/>
          <w:sz w:val="22"/>
          <w:szCs w:val="22"/>
        </w:rPr>
        <w:t xml:space="preserve">Д 13-100 та  А, А </w:t>
      </w:r>
      <w:r>
        <w:rPr>
          <w:rFonts w:ascii="Times New Roman" w:hAnsi="Times New Roman"/>
          <w:sz w:val="22"/>
          <w:szCs w:val="22"/>
          <w:lang w:val="uk-UA"/>
        </w:rPr>
        <w:t xml:space="preserve">  13-50</w:t>
      </w:r>
      <w:r>
        <w:rPr>
          <w:rFonts w:ascii="Times New Roman" w:hAnsi="Times New Roman"/>
          <w:sz w:val="22"/>
          <w:szCs w:val="22"/>
        </w:rPr>
        <w:t xml:space="preserve">   </w:t>
      </w:r>
      <w:r>
        <w:rPr>
          <w:rFonts w:ascii="Times New Roman" w:hAnsi="Times New Roman"/>
          <w:sz w:val="22"/>
          <w:szCs w:val="22"/>
          <w:lang/>
        </w:rPr>
        <w:t xml:space="preserve">Учасник </w:t>
      </w:r>
      <w:proofErr w:type="spellStart"/>
      <w:r>
        <w:rPr>
          <w:rFonts w:ascii="Times New Roman" w:hAnsi="Times New Roman"/>
          <w:sz w:val="22"/>
          <w:szCs w:val="22"/>
        </w:rPr>
        <w:t>нада</w:t>
      </w:r>
      <w:proofErr w:type="spellEnd"/>
      <w:r>
        <w:rPr>
          <w:rFonts w:ascii="Times New Roman" w:hAnsi="Times New Roman"/>
          <w:sz w:val="22"/>
          <w:szCs w:val="22"/>
          <w:lang w:val="uk-UA"/>
        </w:rPr>
        <w:t xml:space="preserve">є </w:t>
      </w:r>
      <w:r>
        <w:rPr>
          <w:rFonts w:ascii="Times New Roman" w:hAnsi="Times New Roman"/>
          <w:sz w:val="22"/>
          <w:szCs w:val="22"/>
        </w:rPr>
        <w:t xml:space="preserve">  </w:t>
      </w:r>
      <w:proofErr w:type="spellStart"/>
      <w:r>
        <w:rPr>
          <w:rFonts w:ascii="Times New Roman" w:hAnsi="Times New Roman"/>
          <w:sz w:val="22"/>
          <w:szCs w:val="22"/>
        </w:rPr>
        <w:t>сертифікат</w:t>
      </w:r>
      <w:proofErr w:type="spellEnd"/>
      <w:r>
        <w:rPr>
          <w:rFonts w:ascii="Times New Roman" w:hAnsi="Times New Roman"/>
          <w:sz w:val="22"/>
          <w:szCs w:val="22"/>
        </w:rPr>
        <w:t xml:space="preserve">(-и)  </w:t>
      </w:r>
      <w:proofErr w:type="spellStart"/>
      <w:r>
        <w:rPr>
          <w:rFonts w:ascii="Times New Roman" w:hAnsi="Times New Roman"/>
          <w:sz w:val="22"/>
          <w:szCs w:val="22"/>
        </w:rPr>
        <w:t>генетичних</w:t>
      </w:r>
      <w:proofErr w:type="spellEnd"/>
      <w:r>
        <w:rPr>
          <w:rFonts w:ascii="Times New Roman" w:hAnsi="Times New Roman"/>
          <w:sz w:val="22"/>
          <w:szCs w:val="22"/>
        </w:rPr>
        <w:t xml:space="preserve">, </w:t>
      </w:r>
      <w:proofErr w:type="spellStart"/>
      <w:r>
        <w:rPr>
          <w:rFonts w:ascii="Times New Roman" w:hAnsi="Times New Roman"/>
          <w:sz w:val="22"/>
          <w:szCs w:val="22"/>
        </w:rPr>
        <w:t>технологічних</w:t>
      </w:r>
      <w:proofErr w:type="spellEnd"/>
      <w:r>
        <w:rPr>
          <w:rFonts w:ascii="Times New Roman" w:hAnsi="Times New Roman"/>
          <w:sz w:val="22"/>
          <w:szCs w:val="22"/>
        </w:rPr>
        <w:t xml:space="preserve"> та  </w:t>
      </w:r>
      <w:proofErr w:type="spellStart"/>
      <w:r>
        <w:rPr>
          <w:rFonts w:ascii="Times New Roman" w:hAnsi="Times New Roman"/>
          <w:sz w:val="22"/>
          <w:szCs w:val="22"/>
        </w:rPr>
        <w:t>якісних</w:t>
      </w:r>
      <w:proofErr w:type="spellEnd"/>
      <w:r>
        <w:rPr>
          <w:rFonts w:ascii="Times New Roman" w:hAnsi="Times New Roman"/>
          <w:sz w:val="22"/>
          <w:szCs w:val="22"/>
        </w:rPr>
        <w:t xml:space="preserve"> характеристик  на  </w:t>
      </w:r>
      <w:proofErr w:type="spellStart"/>
      <w:r>
        <w:rPr>
          <w:rFonts w:ascii="Times New Roman" w:hAnsi="Times New Roman"/>
          <w:sz w:val="22"/>
          <w:szCs w:val="22"/>
        </w:rPr>
        <w:t>вугілля</w:t>
      </w:r>
      <w:proofErr w:type="spellEnd"/>
      <w:r>
        <w:rPr>
          <w:rFonts w:ascii="Times New Roman" w:hAnsi="Times New Roman"/>
          <w:sz w:val="22"/>
          <w:szCs w:val="22"/>
        </w:rPr>
        <w:t xml:space="preserve">, </w:t>
      </w:r>
      <w:proofErr w:type="spellStart"/>
      <w:r>
        <w:rPr>
          <w:rFonts w:ascii="Times New Roman" w:hAnsi="Times New Roman"/>
          <w:sz w:val="22"/>
          <w:szCs w:val="22"/>
        </w:rPr>
        <w:t>що</w:t>
      </w:r>
      <w:proofErr w:type="spellEnd"/>
      <w:r>
        <w:rPr>
          <w:rFonts w:ascii="Times New Roman" w:hAnsi="Times New Roman"/>
          <w:sz w:val="22"/>
          <w:szCs w:val="22"/>
        </w:rPr>
        <w:t xml:space="preserve"> є предметом </w:t>
      </w:r>
      <w:proofErr w:type="spellStart"/>
      <w:r>
        <w:rPr>
          <w:rFonts w:ascii="Times New Roman" w:hAnsi="Times New Roman"/>
          <w:sz w:val="22"/>
          <w:szCs w:val="22"/>
        </w:rPr>
        <w:t>закупівлі</w:t>
      </w:r>
      <w:proofErr w:type="spellEnd"/>
      <w:r>
        <w:rPr>
          <w:rFonts w:ascii="Times New Roman" w:hAnsi="Times New Roman"/>
          <w:sz w:val="22"/>
          <w:szCs w:val="22"/>
        </w:rPr>
        <w:t xml:space="preserve">,  </w:t>
      </w:r>
      <w:proofErr w:type="spellStart"/>
      <w:r>
        <w:rPr>
          <w:rFonts w:ascii="Times New Roman" w:hAnsi="Times New Roman"/>
          <w:sz w:val="22"/>
          <w:szCs w:val="22"/>
        </w:rPr>
        <w:t>виданий</w:t>
      </w:r>
      <w:proofErr w:type="spellEnd"/>
      <w:r>
        <w:rPr>
          <w:rFonts w:ascii="Times New Roman" w:hAnsi="Times New Roman"/>
          <w:sz w:val="22"/>
          <w:szCs w:val="22"/>
        </w:rPr>
        <w:t xml:space="preserve"> на </w:t>
      </w:r>
      <w:proofErr w:type="spellStart"/>
      <w:r>
        <w:rPr>
          <w:rFonts w:ascii="Times New Roman" w:hAnsi="Times New Roman"/>
          <w:sz w:val="22"/>
          <w:szCs w:val="22"/>
        </w:rPr>
        <w:t>виробника</w:t>
      </w:r>
      <w:proofErr w:type="spellEnd"/>
      <w:r>
        <w:rPr>
          <w:rFonts w:ascii="Times New Roman" w:hAnsi="Times New Roman"/>
          <w:sz w:val="22"/>
          <w:szCs w:val="22"/>
        </w:rPr>
        <w:t xml:space="preserve"> </w:t>
      </w:r>
      <w:proofErr w:type="spellStart"/>
      <w:r>
        <w:rPr>
          <w:rFonts w:ascii="Times New Roman" w:hAnsi="Times New Roman"/>
          <w:sz w:val="22"/>
          <w:szCs w:val="22"/>
        </w:rPr>
        <w:t>або</w:t>
      </w:r>
      <w:proofErr w:type="spellEnd"/>
      <w:r>
        <w:rPr>
          <w:rFonts w:ascii="Times New Roman" w:hAnsi="Times New Roman"/>
          <w:sz w:val="22"/>
          <w:szCs w:val="22"/>
        </w:rPr>
        <w:t xml:space="preserve"> </w:t>
      </w:r>
      <w:proofErr w:type="spellStart"/>
      <w:r>
        <w:rPr>
          <w:rFonts w:ascii="Times New Roman" w:hAnsi="Times New Roman"/>
          <w:sz w:val="22"/>
          <w:szCs w:val="22"/>
        </w:rPr>
        <w:t>постачальника</w:t>
      </w:r>
      <w:proofErr w:type="spellEnd"/>
      <w:r>
        <w:rPr>
          <w:rFonts w:ascii="Times New Roman" w:hAnsi="Times New Roman"/>
          <w:color w:val="000000"/>
          <w:sz w:val="22"/>
          <w:szCs w:val="22"/>
        </w:rPr>
        <w:t xml:space="preserve"> ТК-92 "</w:t>
      </w:r>
      <w:proofErr w:type="spellStart"/>
      <w:r>
        <w:rPr>
          <w:rFonts w:ascii="Times New Roman" w:hAnsi="Times New Roman"/>
          <w:color w:val="000000"/>
          <w:sz w:val="22"/>
          <w:szCs w:val="22"/>
        </w:rPr>
        <w:t>Вугілля</w:t>
      </w:r>
      <w:proofErr w:type="spellEnd"/>
      <w:r>
        <w:rPr>
          <w:rFonts w:ascii="Times New Roman" w:hAnsi="Times New Roman"/>
          <w:color w:val="000000"/>
          <w:sz w:val="22"/>
          <w:szCs w:val="22"/>
        </w:rPr>
        <w:t xml:space="preserve"> та </w:t>
      </w:r>
      <w:proofErr w:type="spellStart"/>
      <w:r>
        <w:rPr>
          <w:rFonts w:ascii="Times New Roman" w:hAnsi="Times New Roman"/>
          <w:color w:val="000000"/>
          <w:sz w:val="22"/>
          <w:szCs w:val="22"/>
        </w:rPr>
        <w:t>продукти</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його</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перероблення</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або</w:t>
      </w:r>
      <w:proofErr w:type="spellEnd"/>
      <w:r>
        <w:rPr>
          <w:rFonts w:ascii="Times New Roman" w:hAnsi="Times New Roman"/>
          <w:color w:val="000000"/>
          <w:sz w:val="22"/>
          <w:szCs w:val="22"/>
        </w:rPr>
        <w:t xml:space="preserve"> ВП "УКРНДІВУГЛЕЗБАГАЧЕННЯ" ДП "НТЦ "ВУГЛЕІННОВАЦІЯ</w:t>
      </w:r>
      <w:r>
        <w:rPr>
          <w:rFonts w:ascii="Times New Roman" w:hAnsi="Times New Roman"/>
          <w:sz w:val="22"/>
          <w:szCs w:val="22"/>
        </w:rPr>
        <w:t xml:space="preserve">". </w:t>
      </w:r>
      <w:proofErr w:type="spellStart"/>
      <w:r>
        <w:rPr>
          <w:rFonts w:ascii="Times New Roman" w:hAnsi="Times New Roman"/>
          <w:sz w:val="22"/>
          <w:szCs w:val="22"/>
        </w:rPr>
        <w:t>Сертифікати</w:t>
      </w:r>
      <w:proofErr w:type="spellEnd"/>
      <w:r>
        <w:rPr>
          <w:rFonts w:ascii="Times New Roman" w:hAnsi="Times New Roman"/>
          <w:sz w:val="22"/>
          <w:szCs w:val="22"/>
        </w:rPr>
        <w:t xml:space="preserve"> </w:t>
      </w:r>
      <w:proofErr w:type="spellStart"/>
      <w:r>
        <w:rPr>
          <w:rFonts w:ascii="Times New Roman" w:hAnsi="Times New Roman"/>
          <w:sz w:val="22"/>
          <w:szCs w:val="22"/>
        </w:rPr>
        <w:t>повинні</w:t>
      </w:r>
      <w:proofErr w:type="spellEnd"/>
      <w:r>
        <w:rPr>
          <w:rFonts w:ascii="Times New Roman" w:hAnsi="Times New Roman"/>
          <w:sz w:val="22"/>
          <w:szCs w:val="22"/>
        </w:rPr>
        <w:t xml:space="preserve"> бути </w:t>
      </w:r>
      <w:proofErr w:type="spellStart"/>
      <w:r>
        <w:rPr>
          <w:rFonts w:ascii="Times New Roman" w:hAnsi="Times New Roman"/>
          <w:sz w:val="22"/>
          <w:szCs w:val="22"/>
        </w:rPr>
        <w:t>чинними</w:t>
      </w:r>
      <w:proofErr w:type="spellEnd"/>
      <w:r>
        <w:rPr>
          <w:rFonts w:ascii="Times New Roman" w:hAnsi="Times New Roman"/>
          <w:sz w:val="22"/>
          <w:szCs w:val="22"/>
        </w:rPr>
        <w:t xml:space="preserve"> на момент </w:t>
      </w:r>
      <w:proofErr w:type="spellStart"/>
      <w:r>
        <w:rPr>
          <w:rFonts w:ascii="Times New Roman" w:hAnsi="Times New Roman"/>
          <w:sz w:val="22"/>
          <w:szCs w:val="22"/>
        </w:rPr>
        <w:t>розкриття</w:t>
      </w:r>
      <w:proofErr w:type="spellEnd"/>
      <w:r>
        <w:rPr>
          <w:rFonts w:ascii="Times New Roman" w:hAnsi="Times New Roman"/>
          <w:sz w:val="22"/>
          <w:szCs w:val="22"/>
        </w:rPr>
        <w:t xml:space="preserve"> </w:t>
      </w:r>
      <w:proofErr w:type="spellStart"/>
      <w:r>
        <w:rPr>
          <w:rFonts w:ascii="Times New Roman" w:hAnsi="Times New Roman"/>
          <w:sz w:val="22"/>
          <w:szCs w:val="22"/>
        </w:rPr>
        <w:t>тендерних</w:t>
      </w:r>
      <w:proofErr w:type="spellEnd"/>
      <w:r>
        <w:rPr>
          <w:rFonts w:ascii="Times New Roman" w:hAnsi="Times New Roman"/>
          <w:sz w:val="22"/>
          <w:szCs w:val="22"/>
        </w:rPr>
        <w:t xml:space="preserve"> </w:t>
      </w:r>
      <w:proofErr w:type="spellStart"/>
      <w:r>
        <w:rPr>
          <w:rFonts w:ascii="Times New Roman" w:hAnsi="Times New Roman"/>
          <w:sz w:val="22"/>
          <w:szCs w:val="22"/>
        </w:rPr>
        <w:t>пропозицій</w:t>
      </w:r>
      <w:proofErr w:type="spellEnd"/>
      <w:r>
        <w:rPr>
          <w:rFonts w:ascii="Times New Roman" w:hAnsi="Times New Roman"/>
          <w:sz w:val="22"/>
          <w:szCs w:val="22"/>
        </w:rPr>
        <w:t xml:space="preserve">, </w:t>
      </w:r>
      <w:proofErr w:type="spellStart"/>
      <w:r>
        <w:rPr>
          <w:rFonts w:ascii="Times New Roman" w:hAnsi="Times New Roman"/>
          <w:sz w:val="22"/>
          <w:szCs w:val="22"/>
        </w:rPr>
        <w:t>містити</w:t>
      </w:r>
      <w:proofErr w:type="spellEnd"/>
      <w:r>
        <w:rPr>
          <w:rFonts w:ascii="Times New Roman" w:hAnsi="Times New Roman"/>
          <w:sz w:val="22"/>
          <w:szCs w:val="22"/>
        </w:rPr>
        <w:t xml:space="preserve"> дату </w:t>
      </w:r>
      <w:proofErr w:type="spellStart"/>
      <w:r>
        <w:rPr>
          <w:rFonts w:ascii="Times New Roman" w:hAnsi="Times New Roman"/>
          <w:sz w:val="22"/>
          <w:szCs w:val="22"/>
        </w:rPr>
        <w:t>видачі</w:t>
      </w:r>
      <w:proofErr w:type="spellEnd"/>
      <w:r>
        <w:rPr>
          <w:rFonts w:ascii="Times New Roman" w:hAnsi="Times New Roman"/>
          <w:sz w:val="22"/>
          <w:szCs w:val="22"/>
        </w:rPr>
        <w:t xml:space="preserve"> та </w:t>
      </w:r>
      <w:proofErr w:type="spellStart"/>
      <w:r>
        <w:rPr>
          <w:rFonts w:ascii="Times New Roman" w:hAnsi="Times New Roman"/>
          <w:sz w:val="22"/>
          <w:szCs w:val="22"/>
        </w:rPr>
        <w:t>термін</w:t>
      </w:r>
      <w:proofErr w:type="spellEnd"/>
      <w:r>
        <w:rPr>
          <w:rFonts w:ascii="Times New Roman" w:hAnsi="Times New Roman"/>
          <w:sz w:val="22"/>
          <w:szCs w:val="22"/>
        </w:rPr>
        <w:t xml:space="preserve"> (строк) </w:t>
      </w:r>
      <w:proofErr w:type="spellStart"/>
      <w:r>
        <w:rPr>
          <w:rFonts w:ascii="Times New Roman" w:hAnsi="Times New Roman"/>
          <w:sz w:val="22"/>
          <w:szCs w:val="22"/>
        </w:rPr>
        <w:t>його</w:t>
      </w:r>
      <w:proofErr w:type="spellEnd"/>
      <w:r>
        <w:rPr>
          <w:rFonts w:ascii="Times New Roman" w:hAnsi="Times New Roman"/>
          <w:sz w:val="22"/>
          <w:szCs w:val="22"/>
        </w:rPr>
        <w:t xml:space="preserve"> </w:t>
      </w:r>
      <w:proofErr w:type="spellStart"/>
      <w:r>
        <w:rPr>
          <w:rFonts w:ascii="Times New Roman" w:hAnsi="Times New Roman"/>
          <w:sz w:val="22"/>
          <w:szCs w:val="22"/>
        </w:rPr>
        <w:t>дії</w:t>
      </w:r>
      <w:proofErr w:type="spellEnd"/>
      <w:r>
        <w:rPr>
          <w:rFonts w:ascii="Times New Roman" w:hAnsi="Times New Roman"/>
          <w:sz w:val="22"/>
          <w:szCs w:val="22"/>
        </w:rPr>
        <w:t xml:space="preserve">. </w:t>
      </w:r>
    </w:p>
    <w:p w14:paraId="2D2716F3" w14:textId="77777777" w:rsidR="0059697C" w:rsidRDefault="0059697C" w:rsidP="0059697C">
      <w:pPr>
        <w:pStyle w:val="1"/>
        <w:jc w:val="both"/>
        <w:rPr>
          <w:rFonts w:ascii="Times New Roman" w:hAnsi="Times New Roman"/>
          <w:sz w:val="22"/>
          <w:szCs w:val="22"/>
          <w:lang w:val="uk-UA"/>
        </w:rPr>
      </w:pPr>
      <w:r>
        <w:rPr>
          <w:rFonts w:ascii="Times New Roman" w:hAnsi="Times New Roman"/>
          <w:sz w:val="22"/>
          <w:szCs w:val="22"/>
          <w:lang w:val="uk-UA"/>
        </w:rPr>
        <w:t xml:space="preserve">На підтвердження  відповідності  вугілля марки  Г 13-50*  </w:t>
      </w:r>
      <w:r>
        <w:rPr>
          <w:rFonts w:ascii="Times New Roman" w:hAnsi="Times New Roman"/>
          <w:sz w:val="22"/>
          <w:szCs w:val="22"/>
          <w:lang/>
        </w:rPr>
        <w:t xml:space="preserve">Учасник  надає  </w:t>
      </w:r>
      <w:r>
        <w:rPr>
          <w:rFonts w:ascii="Times New Roman" w:hAnsi="Times New Roman"/>
          <w:sz w:val="22"/>
          <w:szCs w:val="22"/>
          <w:lang w:val="uk-UA"/>
        </w:rPr>
        <w:t>довідку (в довільній формі)</w:t>
      </w:r>
      <w:r>
        <w:rPr>
          <w:rFonts w:ascii="Times New Roman" w:hAnsi="Times New Roman"/>
          <w:sz w:val="22"/>
          <w:szCs w:val="22"/>
          <w:lang/>
        </w:rPr>
        <w:t xml:space="preserve"> </w:t>
      </w:r>
      <w:r>
        <w:rPr>
          <w:rFonts w:ascii="Times New Roman" w:hAnsi="Times New Roman"/>
          <w:sz w:val="22"/>
          <w:szCs w:val="22"/>
          <w:lang w:val="uk-UA"/>
        </w:rPr>
        <w:t>із зазначенням  показників  запропонованого вугілля: зольність на сухий стан палива, загальна волога на  робочий стан палива,  нижча теплота згорання на робочий стан палива.</w:t>
      </w:r>
    </w:p>
    <w:p w14:paraId="0F0FBC26" w14:textId="0C2939B4" w:rsidR="008B2047" w:rsidRPr="008B2047" w:rsidRDefault="005022EF" w:rsidP="0074441F">
      <w:pPr>
        <w:spacing w:after="0" w:line="240" w:lineRule="auto"/>
        <w:ind w:left="3600"/>
        <w:jc w:val="center"/>
        <w:rPr>
          <w:rFonts w:ascii="Times New Roman" w:hAnsi="Times New Roman"/>
          <w:i/>
          <w:sz w:val="18"/>
          <w:szCs w:val="18"/>
          <w:lang w:val="uk-UA"/>
        </w:rPr>
      </w:pPr>
      <w:r>
        <w:rPr>
          <w:rFonts w:ascii="Times New Roman" w:hAnsi="Times New Roman"/>
          <w:b/>
          <w:sz w:val="24"/>
        </w:rPr>
        <w:t xml:space="preserve">                                                                                           </w:t>
      </w:r>
      <w:r w:rsidR="00EA5B4E">
        <w:rPr>
          <w:rFonts w:ascii="Times New Roman" w:hAnsi="Times New Roman"/>
          <w:b/>
          <w:sz w:val="24"/>
        </w:rPr>
        <w:t xml:space="preserve">                                                                        </w:t>
      </w:r>
      <w:r w:rsidR="00EA5B4E">
        <w:rPr>
          <w:rFonts w:ascii="Times New Roman" w:hAnsi="Times New Roman"/>
          <w:b/>
          <w:sz w:val="24"/>
          <w:lang w:val="uk-UA"/>
        </w:rPr>
        <w:t xml:space="preserve">                      </w:t>
      </w:r>
    </w:p>
    <w:p w14:paraId="34CC24D0" w14:textId="77777777" w:rsidR="005022EF" w:rsidRPr="008B2047" w:rsidRDefault="005022EF" w:rsidP="005022EF">
      <w:pPr>
        <w:spacing w:after="0" w:line="240" w:lineRule="auto"/>
        <w:ind w:left="5827" w:right="411"/>
        <w:jc w:val="both"/>
        <w:rPr>
          <w:rFonts w:ascii="Times New Roman" w:hAnsi="Times New Roman"/>
          <w:i/>
          <w:sz w:val="18"/>
          <w:szCs w:val="18"/>
          <w:lang w:val="uk-UA"/>
        </w:rPr>
      </w:pPr>
    </w:p>
    <w:p w14:paraId="5F814C02" w14:textId="68645491" w:rsidR="0059697C" w:rsidRDefault="0074441F" w:rsidP="0059697C">
      <w:pPr>
        <w:rPr>
          <w:rFonts w:ascii="Times New Roman" w:hAnsi="Times New Roman"/>
          <w:b/>
          <w:sz w:val="24"/>
          <w:szCs w:val="24"/>
          <w:lang w:val="uk-UA"/>
        </w:rPr>
      </w:pPr>
      <w:r>
        <w:rPr>
          <w:rFonts w:ascii="Times New Roman" w:hAnsi="Times New Roman"/>
          <w:lang w:val="uk-UA" w:eastAsia="uk-UA"/>
        </w:rPr>
        <w:t>2</w:t>
      </w:r>
      <w:r w:rsidR="005022EF">
        <w:rPr>
          <w:rFonts w:ascii="Times New Roman" w:hAnsi="Times New Roman"/>
          <w:lang w:val="uk-UA" w:eastAsia="uk-UA"/>
        </w:rPr>
        <w:t>.</w:t>
      </w:r>
      <w:r w:rsidR="005022EF" w:rsidRPr="005022EF">
        <w:rPr>
          <w:rFonts w:ascii="Times New Roman" w:hAnsi="Times New Roman"/>
          <w:b/>
          <w:sz w:val="24"/>
          <w:szCs w:val="24"/>
          <w:lang w:val="uk-UA"/>
        </w:rPr>
        <w:t xml:space="preserve"> </w:t>
      </w:r>
      <w:r w:rsidR="005022EF">
        <w:rPr>
          <w:rFonts w:ascii="Times New Roman" w:hAnsi="Times New Roman"/>
          <w:b/>
          <w:sz w:val="24"/>
          <w:szCs w:val="24"/>
          <w:lang w:val="uk-UA"/>
        </w:rPr>
        <w:t xml:space="preserve"> </w:t>
      </w:r>
      <w:r w:rsidR="0059697C">
        <w:rPr>
          <w:rFonts w:ascii="Times New Roman" w:eastAsia="Times New Roman" w:hAnsi="Times New Roman"/>
          <w:lang w:val="uk-UA" w:eastAsia="uk-UA"/>
        </w:rPr>
        <w:t xml:space="preserve">Пункт 1 Розділу </w:t>
      </w:r>
      <w:r w:rsidR="0059697C">
        <w:rPr>
          <w:rFonts w:ascii="Times New Roman" w:eastAsia="Times New Roman" w:hAnsi="Times New Roman"/>
          <w:lang w:val="en-US" w:eastAsia="uk-UA"/>
        </w:rPr>
        <w:t>IV</w:t>
      </w:r>
      <w:r w:rsidR="0059697C">
        <w:rPr>
          <w:rFonts w:ascii="Times New Roman" w:eastAsia="Times New Roman" w:hAnsi="Times New Roman"/>
          <w:lang w:val="uk-UA" w:eastAsia="uk-UA"/>
        </w:rPr>
        <w:t xml:space="preserve"> </w:t>
      </w:r>
      <w:r w:rsidR="0059697C">
        <w:rPr>
          <w:rFonts w:ascii="Times New Roman" w:hAnsi="Times New Roman"/>
          <w:lang w:val="uk-UA" w:eastAsia="ru-RU"/>
        </w:rPr>
        <w:t xml:space="preserve"> тендерної документації викласти в наступній редакції:</w:t>
      </w:r>
    </w:p>
    <w:p w14:paraId="071ABB3F" w14:textId="06680480" w:rsidR="0074441F" w:rsidRPr="00B34D4A" w:rsidRDefault="0074441F" w:rsidP="0059697C">
      <w:pPr>
        <w:spacing w:after="0" w:line="240" w:lineRule="auto"/>
        <w:ind w:right="146"/>
        <w:jc w:val="both"/>
        <w:rPr>
          <w:rFonts w:ascii="Times New Roman" w:hAnsi="Times New Roman"/>
          <w:b/>
          <w:bCs/>
          <w:lang w:val="uk-UA" w:eastAsia="ru-RU"/>
        </w:rPr>
      </w:pPr>
      <w:r w:rsidRPr="00CC7D5E">
        <w:rPr>
          <w:rFonts w:ascii="Times New Roman" w:eastAsia="Times New Roman" w:hAnsi="Times New Roman"/>
          <w:lang w:val="uk-UA" w:eastAsia="ru-RU"/>
        </w:rPr>
        <w:t xml:space="preserve">Кінцевий строк </w:t>
      </w:r>
      <w:r w:rsidRPr="00B34D4A">
        <w:rPr>
          <w:rFonts w:ascii="Times New Roman" w:eastAsia="Times New Roman" w:hAnsi="Times New Roman"/>
          <w:lang w:val="uk-UA" w:eastAsia="ru-RU"/>
        </w:rPr>
        <w:t xml:space="preserve">подання тендерних пропозицій: </w:t>
      </w:r>
      <w:r w:rsidR="0059697C">
        <w:rPr>
          <w:rFonts w:ascii="Times New Roman" w:eastAsia="Times New Roman" w:hAnsi="Times New Roman"/>
          <w:b/>
          <w:bCs/>
          <w:i/>
          <w:iCs/>
          <w:lang w:val="uk-UA" w:eastAsia="ru-RU"/>
        </w:rPr>
        <w:t>12</w:t>
      </w:r>
      <w:r w:rsidR="002C3565">
        <w:rPr>
          <w:rFonts w:ascii="Times New Roman" w:eastAsia="Times New Roman" w:hAnsi="Times New Roman"/>
          <w:b/>
          <w:bCs/>
          <w:i/>
          <w:iCs/>
          <w:lang w:val="uk-UA" w:eastAsia="ru-RU"/>
        </w:rPr>
        <w:t>.0</w:t>
      </w:r>
      <w:r w:rsidR="0059697C">
        <w:rPr>
          <w:rFonts w:ascii="Times New Roman" w:eastAsia="Times New Roman" w:hAnsi="Times New Roman"/>
          <w:b/>
          <w:bCs/>
          <w:i/>
          <w:iCs/>
          <w:lang w:val="uk-UA" w:eastAsia="ru-RU"/>
        </w:rPr>
        <w:t>2</w:t>
      </w:r>
      <w:r>
        <w:rPr>
          <w:rFonts w:ascii="Times New Roman" w:eastAsia="Times New Roman" w:hAnsi="Times New Roman"/>
          <w:b/>
          <w:bCs/>
          <w:i/>
          <w:iCs/>
          <w:lang w:val="uk-UA" w:eastAsia="ru-RU"/>
        </w:rPr>
        <w:t>.2024р.</w:t>
      </w:r>
      <w:r w:rsidRPr="00B34D4A">
        <w:rPr>
          <w:rFonts w:ascii="Times New Roman" w:hAnsi="Times New Roman"/>
          <w:b/>
          <w:i/>
          <w:lang w:val="uk-UA"/>
        </w:rPr>
        <w:t xml:space="preserve"> року</w:t>
      </w:r>
      <w:r w:rsidRPr="00B34D4A">
        <w:rPr>
          <w:rFonts w:ascii="Times New Roman" w:hAnsi="Times New Roman"/>
          <w:lang w:val="uk-UA"/>
        </w:rPr>
        <w:t>,</w:t>
      </w:r>
      <w:r w:rsidRPr="00B34D4A">
        <w:rPr>
          <w:rFonts w:ascii="Times New Roman" w:hAnsi="Times New Roman"/>
          <w:i/>
          <w:bdr w:val="none" w:sz="0" w:space="0" w:color="auto" w:frame="1"/>
          <w:lang w:val="uk-UA"/>
        </w:rPr>
        <w:t xml:space="preserve"> </w:t>
      </w:r>
      <w:r w:rsidRPr="00B34D4A">
        <w:rPr>
          <w:rFonts w:ascii="Times New Roman" w:hAnsi="Times New Roman"/>
          <w:b/>
          <w:bCs/>
          <w:i/>
          <w:bdr w:val="none" w:sz="0" w:space="0" w:color="auto" w:frame="1"/>
          <w:lang w:val="uk-UA"/>
        </w:rPr>
        <w:t>час встановлюється  системою автоматично.</w:t>
      </w:r>
    </w:p>
    <w:p w14:paraId="278E1576" w14:textId="77777777" w:rsidR="0074441F" w:rsidRPr="00CC7D5E" w:rsidRDefault="0074441F" w:rsidP="0059697C">
      <w:pPr>
        <w:spacing w:after="0" w:line="240" w:lineRule="auto"/>
        <w:ind w:right="146"/>
        <w:jc w:val="both"/>
        <w:rPr>
          <w:rFonts w:ascii="Times New Roman" w:eastAsia="Times New Roman" w:hAnsi="Times New Roman"/>
          <w:lang w:val="uk-UA" w:eastAsia="ru-RU"/>
        </w:rPr>
      </w:pPr>
      <w:r w:rsidRPr="00B34D4A">
        <w:rPr>
          <w:rFonts w:ascii="Times New Roman" w:eastAsia="Times New Roman" w:hAnsi="Times New Roman"/>
          <w:lang w:val="uk-UA" w:eastAsia="ru-RU"/>
        </w:rPr>
        <w:t>Отримана тендерна пропозиція вноситься автоматично</w:t>
      </w:r>
      <w:r w:rsidRPr="00CC7D5E">
        <w:rPr>
          <w:rFonts w:ascii="Times New Roman" w:eastAsia="Times New Roman" w:hAnsi="Times New Roman"/>
          <w:lang w:val="uk-UA" w:eastAsia="ru-RU"/>
        </w:rPr>
        <w:t xml:space="preserve"> до реєстру отриманих тендерних пропозицій.</w:t>
      </w:r>
    </w:p>
    <w:p w14:paraId="10DA24D7" w14:textId="77777777" w:rsidR="0074441F" w:rsidRPr="00CC7D5E" w:rsidRDefault="0074441F" w:rsidP="0059697C">
      <w:pPr>
        <w:spacing w:after="0" w:line="240" w:lineRule="auto"/>
        <w:ind w:right="146"/>
        <w:jc w:val="both"/>
        <w:rPr>
          <w:rFonts w:ascii="Times New Roman" w:eastAsia="Times New Roman" w:hAnsi="Times New Roman"/>
          <w:lang w:val="uk-UA" w:eastAsia="ru-RU"/>
        </w:rPr>
      </w:pPr>
      <w:r w:rsidRPr="00CC7D5E">
        <w:rPr>
          <w:rFonts w:ascii="Times New Roman" w:eastAsia="Times New Roman" w:hAnsi="Times New Roman"/>
          <w:lang w:val="uk-UA" w:eastAsia="ru-RU"/>
        </w:rPr>
        <w:t xml:space="preserve">Електронна система </w:t>
      </w:r>
      <w:proofErr w:type="spellStart"/>
      <w:r w:rsidRPr="00CC7D5E">
        <w:rPr>
          <w:rFonts w:ascii="Times New Roman" w:eastAsia="Times New Roman" w:hAnsi="Times New Roman"/>
          <w:lang w:val="uk-UA" w:eastAsia="ru-RU"/>
        </w:rPr>
        <w:t>закупівель</w:t>
      </w:r>
      <w:proofErr w:type="spellEnd"/>
      <w:r w:rsidRPr="00CC7D5E">
        <w:rPr>
          <w:rFonts w:ascii="Times New Roman" w:eastAsia="Times New Roman" w:hAnsi="Times New Roman"/>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3063BFA1" w14:textId="3440DEE3" w:rsidR="008B0D35" w:rsidRDefault="0074441F" w:rsidP="0074441F">
      <w:pPr>
        <w:pStyle w:val="a6"/>
        <w:jc w:val="both"/>
        <w:rPr>
          <w:rFonts w:ascii="Times New Roman" w:hAnsi="Times New Roman"/>
          <w:lang w:val="uk-UA"/>
        </w:rPr>
      </w:pPr>
      <w:r w:rsidRPr="00CC7D5E">
        <w:rPr>
          <w:rFonts w:ascii="Times New Roman" w:hAnsi="Times New Roman"/>
          <w:lang w:val="uk-UA"/>
        </w:rPr>
        <w:t xml:space="preserve">Тендерні пропозиції після закінчення кінцевого строку їх подання не приймаються електронною системою </w:t>
      </w:r>
      <w:r w:rsidR="0059697C">
        <w:rPr>
          <w:rFonts w:ascii="Times New Roman" w:hAnsi="Times New Roman"/>
          <w:lang w:val="uk-UA"/>
        </w:rPr>
        <w:t xml:space="preserve"> </w:t>
      </w:r>
      <w:proofErr w:type="spellStart"/>
      <w:r w:rsidRPr="00CC7D5E">
        <w:rPr>
          <w:rFonts w:ascii="Times New Roman" w:hAnsi="Times New Roman"/>
          <w:lang w:val="uk-UA"/>
        </w:rPr>
        <w:t>закупівель</w:t>
      </w:r>
      <w:proofErr w:type="spellEnd"/>
      <w:r w:rsidRPr="00CC7D5E">
        <w:rPr>
          <w:rFonts w:ascii="Times New Roman" w:hAnsi="Times New Roman"/>
          <w:lang w:val="uk-UA"/>
        </w:rPr>
        <w:t>.</w:t>
      </w:r>
    </w:p>
    <w:p w14:paraId="1B146884" w14:textId="77777777" w:rsidR="008B0D35" w:rsidRPr="008B0D35" w:rsidRDefault="008B0D35" w:rsidP="008B0D35">
      <w:pPr>
        <w:rPr>
          <w:lang w:val="uk-UA"/>
        </w:rPr>
      </w:pPr>
    </w:p>
    <w:sectPr w:rsidR="008B0D35" w:rsidRPr="008B0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DC"/>
    <w:rsid w:val="002B78F2"/>
    <w:rsid w:val="002C3565"/>
    <w:rsid w:val="003C7731"/>
    <w:rsid w:val="005022EF"/>
    <w:rsid w:val="00552443"/>
    <w:rsid w:val="0059697C"/>
    <w:rsid w:val="00655CB3"/>
    <w:rsid w:val="0074441F"/>
    <w:rsid w:val="00801A65"/>
    <w:rsid w:val="008B0D35"/>
    <w:rsid w:val="008B2047"/>
    <w:rsid w:val="00956FC2"/>
    <w:rsid w:val="00A66DB4"/>
    <w:rsid w:val="00B10FA6"/>
    <w:rsid w:val="00BB3BDC"/>
    <w:rsid w:val="00DD4153"/>
    <w:rsid w:val="00EA5B4E"/>
    <w:rsid w:val="00F86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A9A0"/>
  <w15:chartTrackingRefBased/>
  <w15:docId w15:val="{026BB074-7A89-4035-A4F5-B8EB2482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D3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aliases w:val="Знак Знак"/>
    <w:link w:val="HTML0"/>
    <w:uiPriority w:val="99"/>
    <w:locked/>
    <w:rsid w:val="008B0D35"/>
    <w:rPr>
      <w:rFonts w:ascii="Courier New" w:eastAsia="Courier New" w:hAnsi="Courier New" w:cs="Courier New"/>
    </w:rPr>
  </w:style>
  <w:style w:type="paragraph" w:styleId="HTML0">
    <w:name w:val="HTML Preformatted"/>
    <w:aliases w:val="Знак"/>
    <w:basedOn w:val="a"/>
    <w:link w:val="HTML"/>
    <w:uiPriority w:val="99"/>
    <w:unhideWhenUsed/>
    <w:rsid w:val="008B0D35"/>
    <w:pPr>
      <w:tabs>
        <w:tab w:val="left" w:pos="708"/>
      </w:tabs>
      <w:spacing w:after="0" w:line="240" w:lineRule="auto"/>
    </w:pPr>
    <w:rPr>
      <w:rFonts w:ascii="Courier New" w:eastAsia="Courier New" w:hAnsi="Courier New" w:cs="Courier New"/>
    </w:rPr>
  </w:style>
  <w:style w:type="character" w:customStyle="1" w:styleId="HTML1">
    <w:name w:val="Стандартный HTML Знак"/>
    <w:basedOn w:val="a0"/>
    <w:uiPriority w:val="99"/>
    <w:semiHidden/>
    <w:rsid w:val="008B0D35"/>
    <w:rPr>
      <w:rFonts w:ascii="Consolas" w:eastAsia="Calibri" w:hAnsi="Consolas" w:cs="Times New Roman"/>
      <w:sz w:val="20"/>
      <w:szCs w:val="20"/>
      <w:lang w:val="ru-RU"/>
    </w:rPr>
  </w:style>
  <w:style w:type="paragraph" w:customStyle="1" w:styleId="rvps2">
    <w:name w:val="rvps2"/>
    <w:basedOn w:val="a"/>
    <w:qFormat/>
    <w:rsid w:val="008B0D35"/>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8B0D35"/>
    <w:rPr>
      <w:color w:val="0000FF"/>
      <w:u w:val="single"/>
    </w:rPr>
  </w:style>
  <w:style w:type="paragraph" w:styleId="a4">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5"/>
    <w:qFormat/>
    <w:rsid w:val="005022E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5">
    <w:name w:val="Звичайний (веб) Знак"/>
    <w:aliases w:val="Обычный (веб) Знак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5022EF"/>
    <w:rPr>
      <w:rFonts w:ascii="Times New Roman" w:eastAsia="Times New Roman" w:hAnsi="Times New Roman" w:cs="Times New Roman"/>
      <w:sz w:val="24"/>
      <w:szCs w:val="24"/>
      <w:lang w:val="uk-UA" w:eastAsia="uk-UA"/>
    </w:rPr>
  </w:style>
  <w:style w:type="paragraph" w:styleId="a6">
    <w:name w:val="No Spacing"/>
    <w:aliases w:val="nado12"/>
    <w:link w:val="a7"/>
    <w:qFormat/>
    <w:rsid w:val="005022EF"/>
    <w:pPr>
      <w:spacing w:after="0" w:line="240" w:lineRule="auto"/>
    </w:pPr>
    <w:rPr>
      <w:rFonts w:ascii="Calibri" w:eastAsia="Times New Roman" w:hAnsi="Calibri" w:cs="Times New Roman"/>
      <w:lang w:val="ru-RU" w:eastAsia="ru-RU"/>
    </w:rPr>
  </w:style>
  <w:style w:type="character" w:customStyle="1" w:styleId="a7">
    <w:name w:val="Без інтервалів Знак"/>
    <w:aliases w:val="nado12 Знак"/>
    <w:link w:val="a6"/>
    <w:qFormat/>
    <w:locked/>
    <w:rsid w:val="005022EF"/>
    <w:rPr>
      <w:rFonts w:ascii="Calibri" w:eastAsia="Times New Roman" w:hAnsi="Calibri" w:cs="Times New Roman"/>
      <w:lang w:val="ru-RU" w:eastAsia="ru-RU"/>
    </w:rPr>
  </w:style>
  <w:style w:type="paragraph" w:customStyle="1" w:styleId="1">
    <w:name w:val="Без интервала1"/>
    <w:qFormat/>
    <w:rsid w:val="00EA5B4E"/>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character" w:customStyle="1" w:styleId="3">
    <w:name w:val="Заголовок 3 Знак"/>
    <w:semiHidden/>
    <w:rsid w:val="0074441F"/>
    <w:rPr>
      <w:rFonts w:ascii="Times New Roman CYR" w:eastAsia="Times New Roman" w:hAnsi="Times New Roman CYR"/>
      <w:sz w:val="24"/>
      <w:szCs w:val="24"/>
    </w:rPr>
  </w:style>
  <w:style w:type="paragraph" w:styleId="a8">
    <w:name w:val="List Paragraph"/>
    <w:basedOn w:val="a"/>
    <w:uiPriority w:val="1"/>
    <w:qFormat/>
    <w:rsid w:val="0074441F"/>
    <w:pPr>
      <w:ind w:left="720"/>
      <w:contextualSpacing/>
    </w:pPr>
    <w:rPr>
      <w:rFonts w:eastAsia="Times New Roman"/>
      <w:lang w:val="uk-UA" w:eastAsia="uk-UA"/>
    </w:rPr>
  </w:style>
  <w:style w:type="table" w:customStyle="1" w:styleId="TableNormal">
    <w:name w:val="Table Normal"/>
    <w:uiPriority w:val="2"/>
    <w:semiHidden/>
    <w:unhideWhenUsed/>
    <w:qFormat/>
    <w:rsid w:val="007444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7384">
      <w:bodyDiv w:val="1"/>
      <w:marLeft w:val="0"/>
      <w:marRight w:val="0"/>
      <w:marTop w:val="0"/>
      <w:marBottom w:val="0"/>
      <w:divBdr>
        <w:top w:val="none" w:sz="0" w:space="0" w:color="auto"/>
        <w:left w:val="none" w:sz="0" w:space="0" w:color="auto"/>
        <w:bottom w:val="none" w:sz="0" w:space="0" w:color="auto"/>
        <w:right w:val="none" w:sz="0" w:space="0" w:color="auto"/>
      </w:divBdr>
    </w:div>
    <w:div w:id="401755702">
      <w:bodyDiv w:val="1"/>
      <w:marLeft w:val="0"/>
      <w:marRight w:val="0"/>
      <w:marTop w:val="0"/>
      <w:marBottom w:val="0"/>
      <w:divBdr>
        <w:top w:val="none" w:sz="0" w:space="0" w:color="auto"/>
        <w:left w:val="none" w:sz="0" w:space="0" w:color="auto"/>
        <w:bottom w:val="none" w:sz="0" w:space="0" w:color="auto"/>
        <w:right w:val="none" w:sz="0" w:space="0" w:color="auto"/>
      </w:divBdr>
    </w:div>
    <w:div w:id="438720003">
      <w:bodyDiv w:val="1"/>
      <w:marLeft w:val="0"/>
      <w:marRight w:val="0"/>
      <w:marTop w:val="0"/>
      <w:marBottom w:val="0"/>
      <w:divBdr>
        <w:top w:val="none" w:sz="0" w:space="0" w:color="auto"/>
        <w:left w:val="none" w:sz="0" w:space="0" w:color="auto"/>
        <w:bottom w:val="none" w:sz="0" w:space="0" w:color="auto"/>
        <w:right w:val="none" w:sz="0" w:space="0" w:color="auto"/>
      </w:divBdr>
    </w:div>
    <w:div w:id="547568654">
      <w:bodyDiv w:val="1"/>
      <w:marLeft w:val="0"/>
      <w:marRight w:val="0"/>
      <w:marTop w:val="0"/>
      <w:marBottom w:val="0"/>
      <w:divBdr>
        <w:top w:val="none" w:sz="0" w:space="0" w:color="auto"/>
        <w:left w:val="none" w:sz="0" w:space="0" w:color="auto"/>
        <w:bottom w:val="none" w:sz="0" w:space="0" w:color="auto"/>
        <w:right w:val="none" w:sz="0" w:space="0" w:color="auto"/>
      </w:divBdr>
    </w:div>
    <w:div w:id="1380589683">
      <w:bodyDiv w:val="1"/>
      <w:marLeft w:val="0"/>
      <w:marRight w:val="0"/>
      <w:marTop w:val="0"/>
      <w:marBottom w:val="0"/>
      <w:divBdr>
        <w:top w:val="none" w:sz="0" w:space="0" w:color="auto"/>
        <w:left w:val="none" w:sz="0" w:space="0" w:color="auto"/>
        <w:bottom w:val="none" w:sz="0" w:space="0" w:color="auto"/>
        <w:right w:val="none" w:sz="0" w:space="0" w:color="auto"/>
      </w:divBdr>
    </w:div>
    <w:div w:id="1512600276">
      <w:bodyDiv w:val="1"/>
      <w:marLeft w:val="0"/>
      <w:marRight w:val="0"/>
      <w:marTop w:val="0"/>
      <w:marBottom w:val="0"/>
      <w:divBdr>
        <w:top w:val="none" w:sz="0" w:space="0" w:color="auto"/>
        <w:left w:val="none" w:sz="0" w:space="0" w:color="auto"/>
        <w:bottom w:val="none" w:sz="0" w:space="0" w:color="auto"/>
        <w:right w:val="none" w:sz="0" w:space="0" w:color="auto"/>
      </w:divBdr>
    </w:div>
    <w:div w:id="2075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1560</Words>
  <Characters>890</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User_I</dc:creator>
  <cp:keywords/>
  <dc:description/>
  <cp:lastModifiedBy>User</cp:lastModifiedBy>
  <cp:revision>23</cp:revision>
  <dcterms:created xsi:type="dcterms:W3CDTF">2023-12-26T12:09:00Z</dcterms:created>
  <dcterms:modified xsi:type="dcterms:W3CDTF">2024-02-07T07:57:00Z</dcterms:modified>
</cp:coreProperties>
</file>