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3E9" w:rsidRDefault="006258F9">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8673E9" w:rsidRDefault="006258F9">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8673E9" w:rsidRDefault="008673E9">
      <w:pPr>
        <w:widowControl w:val="0"/>
        <w:spacing w:after="0" w:line="240" w:lineRule="auto"/>
        <w:jc w:val="center"/>
        <w:rPr>
          <w:rFonts w:ascii="Times New Roman" w:eastAsia="Times New Roman" w:hAnsi="Times New Roman" w:cs="Times New Roman"/>
          <w:b/>
          <w:sz w:val="24"/>
          <w:szCs w:val="24"/>
        </w:rPr>
      </w:pPr>
    </w:p>
    <w:p w:rsidR="008673E9" w:rsidRDefault="006258F9">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rsidR="008673E9" w:rsidRDefault="008673E9">
      <w:pPr>
        <w:widowControl w:val="0"/>
        <w:spacing w:after="0" w:line="240" w:lineRule="auto"/>
        <w:jc w:val="center"/>
        <w:rPr>
          <w:rFonts w:ascii="Times New Roman" w:eastAsia="Times New Roman" w:hAnsi="Times New Roman" w:cs="Times New Roman"/>
          <w:b/>
          <w:sz w:val="24"/>
          <w:szCs w:val="24"/>
        </w:rPr>
      </w:pPr>
    </w:p>
    <w:p w:rsidR="008673E9" w:rsidRDefault="006258F9">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8673E9" w:rsidRDefault="006258F9">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8673E9" w:rsidRDefault="008673E9">
      <w:pPr>
        <w:spacing w:after="0" w:line="240" w:lineRule="auto"/>
        <w:ind w:left="4248" w:firstLine="708"/>
        <w:jc w:val="both"/>
        <w:rPr>
          <w:rFonts w:ascii="Times New Roman" w:eastAsia="Times New Roman" w:hAnsi="Times New Roman" w:cs="Times New Roman"/>
          <w:b/>
          <w:color w:val="000000"/>
          <w:sz w:val="24"/>
          <w:szCs w:val="24"/>
        </w:rPr>
      </w:pPr>
    </w:p>
    <w:p w:rsidR="008673E9" w:rsidRDefault="008673E9">
      <w:pPr>
        <w:spacing w:after="0" w:line="240" w:lineRule="auto"/>
        <w:ind w:left="4248" w:firstLine="708"/>
        <w:jc w:val="both"/>
        <w:rPr>
          <w:rFonts w:ascii="Times New Roman" w:eastAsia="Times New Roman" w:hAnsi="Times New Roman" w:cs="Times New Roman"/>
          <w:b/>
          <w:color w:val="000000"/>
          <w:sz w:val="24"/>
          <w:szCs w:val="24"/>
        </w:rPr>
      </w:pPr>
    </w:p>
    <w:p w:rsidR="008673E9" w:rsidRDefault="006258F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sidR="00774876">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xml:space="preserve"> року</w:t>
      </w:r>
    </w:p>
    <w:p w:rsidR="008673E9" w:rsidRDefault="008673E9">
      <w:pPr>
        <w:spacing w:after="0" w:line="240" w:lineRule="auto"/>
        <w:jc w:val="both"/>
        <w:rPr>
          <w:rFonts w:ascii="Times New Roman" w:eastAsia="Times New Roman" w:hAnsi="Times New Roman" w:cs="Times New Roman"/>
          <w:sz w:val="24"/>
          <w:szCs w:val="24"/>
        </w:rPr>
      </w:pPr>
    </w:p>
    <w:p w:rsidR="008673E9" w:rsidRDefault="008673E9">
      <w:pPr>
        <w:spacing w:after="0" w:line="240" w:lineRule="auto"/>
        <w:jc w:val="both"/>
        <w:rPr>
          <w:rFonts w:ascii="Times New Roman" w:eastAsia="Times New Roman" w:hAnsi="Times New Roman" w:cs="Times New Roman"/>
          <w:b/>
          <w:color w:val="000000"/>
          <w:sz w:val="24"/>
          <w:szCs w:val="24"/>
        </w:rPr>
      </w:pPr>
    </w:p>
    <w:p w:rsidR="008673E9" w:rsidRDefault="006258F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rPr>
        <w:t xml:space="preserve">___________________________, </w:t>
      </w: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___________________</w:t>
      </w:r>
      <w:r>
        <w:rPr>
          <w:rFonts w:ascii="Times New Roman" w:eastAsia="Times New Roman" w:hAnsi="Times New Roman" w:cs="Times New Roman"/>
          <w:color w:val="000000"/>
          <w:sz w:val="24"/>
          <w:szCs w:val="24"/>
        </w:rPr>
        <w:t xml:space="preserve">,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w:t>
      </w:r>
      <w:proofErr w:type="spellStart"/>
      <w:r w:rsidR="00774876">
        <w:rPr>
          <w:rFonts w:ascii="Times New Roman" w:eastAsia="Times New Roman" w:hAnsi="Times New Roman" w:cs="Times New Roman"/>
          <w:color w:val="000000"/>
          <w:sz w:val="24"/>
          <w:szCs w:val="24"/>
        </w:rPr>
        <w:t>________________________________________________</w:t>
      </w:r>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/яка діє на підставі ________</w:t>
      </w:r>
      <w:r>
        <w:rPr>
          <w:rFonts w:ascii="Times New Roman" w:eastAsia="Times New Roman" w:hAnsi="Times New Roman" w:cs="Times New Roman"/>
          <w:color w:val="000000"/>
          <w:sz w:val="24"/>
          <w:szCs w:val="24"/>
        </w:rPr>
        <w:tab/>
        <w:t xml:space="preserve">та </w:t>
      </w:r>
      <w:r w:rsidR="00774876">
        <w:rPr>
          <w:rFonts w:ascii="Times New Roman" w:hAnsi="Times New Roman"/>
          <w:b/>
          <w:sz w:val="24"/>
          <w:szCs w:val="24"/>
        </w:rPr>
        <w:t>Комунал</w:t>
      </w:r>
      <w:r w:rsidR="00826D3A">
        <w:rPr>
          <w:rFonts w:ascii="Times New Roman" w:hAnsi="Times New Roman"/>
          <w:b/>
          <w:sz w:val="24"/>
          <w:szCs w:val="24"/>
        </w:rPr>
        <w:t>ьне некомерційне підприємство «</w:t>
      </w:r>
      <w:proofErr w:type="spellStart"/>
      <w:r w:rsidR="00B74BA3">
        <w:rPr>
          <w:rFonts w:ascii="Times New Roman" w:hAnsi="Times New Roman"/>
          <w:b/>
          <w:sz w:val="24"/>
          <w:szCs w:val="24"/>
        </w:rPr>
        <w:t>Городоцький</w:t>
      </w:r>
      <w:proofErr w:type="spellEnd"/>
      <w:r w:rsidR="00B74BA3">
        <w:rPr>
          <w:rFonts w:ascii="Times New Roman" w:hAnsi="Times New Roman"/>
          <w:b/>
          <w:sz w:val="24"/>
          <w:szCs w:val="24"/>
        </w:rPr>
        <w:t xml:space="preserve"> центр первинної медико-санітарної допомоги</w:t>
      </w:r>
      <w:r w:rsidR="00826D3A">
        <w:rPr>
          <w:rFonts w:ascii="Times New Roman" w:hAnsi="Times New Roman"/>
          <w:b/>
          <w:sz w:val="24"/>
          <w:szCs w:val="24"/>
        </w:rPr>
        <w:t xml:space="preserve">» </w:t>
      </w:r>
      <w:proofErr w:type="spellStart"/>
      <w:r w:rsidR="00B74BA3">
        <w:rPr>
          <w:rFonts w:ascii="Times New Roman" w:hAnsi="Times New Roman"/>
          <w:b/>
          <w:sz w:val="24"/>
          <w:szCs w:val="24"/>
        </w:rPr>
        <w:t>Городоцької</w:t>
      </w:r>
      <w:proofErr w:type="spellEnd"/>
      <w:r w:rsidR="00826D3A">
        <w:rPr>
          <w:rFonts w:ascii="Times New Roman" w:hAnsi="Times New Roman"/>
          <w:b/>
          <w:sz w:val="24"/>
          <w:szCs w:val="24"/>
        </w:rPr>
        <w:t xml:space="preserve"> </w:t>
      </w:r>
      <w:r w:rsidR="00774876">
        <w:rPr>
          <w:rFonts w:ascii="Times New Roman" w:hAnsi="Times New Roman"/>
          <w:b/>
          <w:sz w:val="24"/>
          <w:szCs w:val="24"/>
        </w:rPr>
        <w:t>міської ради</w:t>
      </w:r>
      <w:r w:rsidR="00233A84">
        <w:rPr>
          <w:rFonts w:ascii="Times New Roman" w:hAnsi="Times New Roman"/>
          <w:b/>
          <w:sz w:val="24"/>
          <w:szCs w:val="24"/>
        </w:rPr>
        <w:t xml:space="preserve"> </w:t>
      </w:r>
      <w:r w:rsidR="00774876">
        <w:rPr>
          <w:rFonts w:ascii="Times New Roman" w:hAnsi="Times New Roman"/>
          <w:b/>
          <w:sz w:val="24"/>
          <w:szCs w:val="24"/>
        </w:rPr>
        <w:t>Львівської області</w:t>
      </w:r>
      <w:r w:rsidR="00774876" w:rsidRPr="006433A9">
        <w:rPr>
          <w:rFonts w:ascii="Times New Roman" w:hAnsi="Times New Roman"/>
          <w:b/>
          <w:sz w:val="24"/>
          <w:szCs w:val="24"/>
        </w:rPr>
        <w:t xml:space="preserve">, </w:t>
      </w:r>
      <w:proofErr w:type="spellStart"/>
      <w:r w:rsidR="00774876" w:rsidRPr="006433A9">
        <w:rPr>
          <w:rFonts w:ascii="Times New Roman" w:hAnsi="Times New Roman"/>
          <w:b/>
          <w:sz w:val="24"/>
          <w:szCs w:val="24"/>
        </w:rPr>
        <w:t>ЕІС-код</w:t>
      </w:r>
      <w:proofErr w:type="spellEnd"/>
      <w:r w:rsidR="00774876" w:rsidRPr="006433A9">
        <w:rPr>
          <w:rFonts w:ascii="Times New Roman" w:hAnsi="Times New Roman"/>
          <w:b/>
          <w:sz w:val="24"/>
          <w:szCs w:val="24"/>
        </w:rPr>
        <w:t xml:space="preserve">  </w:t>
      </w:r>
      <w:r w:rsidR="00774876" w:rsidRPr="00572981">
        <w:rPr>
          <w:rFonts w:ascii="Times New Roman" w:hAnsi="Times New Roman"/>
          <w:b/>
          <w:sz w:val="24"/>
          <w:szCs w:val="24"/>
        </w:rPr>
        <w:t>56Х</w:t>
      </w:r>
      <w:r w:rsidR="00774876" w:rsidRPr="00572981">
        <w:rPr>
          <w:rFonts w:ascii="Times New Roman" w:hAnsi="Times New Roman"/>
          <w:b/>
          <w:sz w:val="24"/>
          <w:szCs w:val="24"/>
          <w:lang w:val="en-US"/>
        </w:rPr>
        <w:t>S</w:t>
      </w:r>
      <w:r w:rsidR="00774876" w:rsidRPr="00572981">
        <w:rPr>
          <w:rFonts w:ascii="Times New Roman" w:hAnsi="Times New Roman"/>
          <w:b/>
          <w:sz w:val="24"/>
          <w:szCs w:val="24"/>
        </w:rPr>
        <w:t>000</w:t>
      </w:r>
      <w:r w:rsidR="007C22C1">
        <w:rPr>
          <w:rFonts w:ascii="Times New Roman" w:hAnsi="Times New Roman"/>
          <w:b/>
          <w:sz w:val="24"/>
          <w:szCs w:val="24"/>
        </w:rPr>
        <w:t>14</w:t>
      </w:r>
      <w:r w:rsidR="007C22C1">
        <w:rPr>
          <w:rFonts w:ascii="Times New Roman" w:hAnsi="Times New Roman"/>
          <w:b/>
          <w:sz w:val="24"/>
          <w:szCs w:val="24"/>
          <w:lang w:val="en-US"/>
        </w:rPr>
        <w:t>HEFZ</w:t>
      </w:r>
      <w:r w:rsidR="007C22C1" w:rsidRPr="0035418A">
        <w:rPr>
          <w:rFonts w:ascii="Times New Roman" w:hAnsi="Times New Roman"/>
          <w:b/>
          <w:sz w:val="24"/>
          <w:szCs w:val="24"/>
        </w:rPr>
        <w:t>00</w:t>
      </w:r>
      <w:r w:rsidR="007C22C1">
        <w:rPr>
          <w:rFonts w:ascii="Times New Roman" w:hAnsi="Times New Roman"/>
          <w:b/>
          <w:sz w:val="24"/>
          <w:szCs w:val="24"/>
          <w:lang w:val="en-US"/>
        </w:rPr>
        <w:t>P</w:t>
      </w:r>
      <w:r>
        <w:rPr>
          <w:rFonts w:ascii="Times New Roman" w:eastAsia="Times New Roman" w:hAnsi="Times New Roman" w:cs="Times New Roman"/>
          <w:color w:val="000000"/>
          <w:sz w:val="24"/>
          <w:szCs w:val="24"/>
        </w:rPr>
        <w:t>,</w:t>
      </w:r>
      <w:r w:rsidR="009179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Споживач, в особі </w:t>
      </w:r>
      <w:r w:rsidR="009179C9">
        <w:rPr>
          <w:rFonts w:ascii="Times New Roman" w:hAnsi="Times New Roman"/>
          <w:b/>
          <w:sz w:val="24"/>
          <w:szCs w:val="24"/>
        </w:rPr>
        <w:t xml:space="preserve">директора </w:t>
      </w:r>
      <w:r w:rsidR="009D01EE">
        <w:rPr>
          <w:rFonts w:ascii="Times New Roman" w:hAnsi="Times New Roman"/>
          <w:b/>
          <w:sz w:val="24"/>
          <w:szCs w:val="24"/>
        </w:rPr>
        <w:t xml:space="preserve">Трача Тараса </w:t>
      </w:r>
      <w:proofErr w:type="spellStart"/>
      <w:r w:rsidR="009D01EE">
        <w:rPr>
          <w:rFonts w:ascii="Times New Roman" w:hAnsi="Times New Roman"/>
          <w:b/>
          <w:sz w:val="24"/>
          <w:szCs w:val="24"/>
        </w:rPr>
        <w:t>Зено</w:t>
      </w:r>
      <w:r w:rsidR="00B74BA3">
        <w:rPr>
          <w:rFonts w:ascii="Times New Roman" w:hAnsi="Times New Roman"/>
          <w:b/>
          <w:sz w:val="24"/>
          <w:szCs w:val="24"/>
        </w:rPr>
        <w:t>війовича</w:t>
      </w:r>
      <w:proofErr w:type="spellEnd"/>
      <w:r w:rsidR="00B74BA3">
        <w:rPr>
          <w:rFonts w:ascii="Times New Roman" w:hAnsi="Times New Roman"/>
          <w:b/>
          <w:sz w:val="24"/>
          <w:szCs w:val="24"/>
        </w:rPr>
        <w:t>,</w:t>
      </w:r>
      <w:r w:rsidR="00826D3A">
        <w:rPr>
          <w:rFonts w:ascii="Times New Roman" w:hAnsi="Times New Roman"/>
          <w:sz w:val="24"/>
          <w:szCs w:val="24"/>
        </w:rPr>
        <w:t xml:space="preserve"> що</w:t>
      </w:r>
      <w:r w:rsidR="009179C9" w:rsidRPr="006433A9">
        <w:rPr>
          <w:rFonts w:ascii="Times New Roman" w:hAnsi="Times New Roman"/>
          <w:sz w:val="24"/>
          <w:szCs w:val="24"/>
        </w:rPr>
        <w:t xml:space="preserve"> діє на підставі </w:t>
      </w:r>
      <w:r w:rsidR="009179C9">
        <w:rPr>
          <w:rFonts w:ascii="Times New Roman" w:hAnsi="Times New Roman"/>
          <w:b/>
          <w:sz w:val="24"/>
          <w:szCs w:val="24"/>
        </w:rPr>
        <w:t>Статуту</w:t>
      </w:r>
      <w:r>
        <w:rPr>
          <w:rFonts w:ascii="Times New Roman" w:eastAsia="Times New Roman" w:hAnsi="Times New Roman" w:cs="Times New Roman"/>
          <w:color w:val="000000"/>
          <w:sz w:val="24"/>
          <w:szCs w:val="24"/>
        </w:rPr>
        <w:t>,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w:t>
      </w:r>
      <w:r w:rsidR="009179C9">
        <w:rPr>
          <w:rFonts w:ascii="Times New Roman" w:eastAsia="Times New Roman" w:hAnsi="Times New Roman" w:cs="Times New Roman"/>
          <w:color w:val="000000"/>
          <w:sz w:val="24"/>
          <w:szCs w:val="24"/>
          <w:highlight w:val="white"/>
        </w:rPr>
        <w:t>(із змінами і доповненнями</w:t>
      </w:r>
      <w:r w:rsidR="007C4D69">
        <w:rPr>
          <w:rFonts w:ascii="Times New Roman" w:eastAsia="Times New Roman" w:hAnsi="Times New Roman" w:cs="Times New Roman"/>
          <w:color w:val="000000"/>
          <w:sz w:val="24"/>
          <w:szCs w:val="24"/>
          <w:highlight w:val="white"/>
        </w:rPr>
        <w:t>)</w:t>
      </w:r>
      <w:r w:rsidR="009179C9">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w:t>
      </w:r>
      <w:r w:rsidR="003820B8">
        <w:rPr>
          <w:rFonts w:ascii="Times New Roman" w:eastAsia="Times New Roman" w:hAnsi="Times New Roman" w:cs="Times New Roman"/>
          <w:color w:val="000000"/>
          <w:sz w:val="24"/>
          <w:szCs w:val="24"/>
          <w:highlight w:val="white"/>
        </w:rPr>
        <w:t>ері постачання природного газу</w:t>
      </w:r>
      <w:r>
        <w:rPr>
          <w:rFonts w:ascii="Times New Roman" w:eastAsia="Times New Roman" w:hAnsi="Times New Roman" w:cs="Times New Roman"/>
          <w:color w:val="000000"/>
          <w:sz w:val="24"/>
          <w:szCs w:val="24"/>
          <w:highlight w:val="white"/>
        </w:rPr>
        <w:t>, уклали цей Договір постачання природного газу (надалі - Договір) про наступне:</w:t>
      </w:r>
    </w:p>
    <w:p w:rsidR="008673E9" w:rsidRDefault="006258F9">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sidR="003820B8">
        <w:rPr>
          <w:rFonts w:ascii="Times New Roman" w:eastAsia="Times New Roman" w:hAnsi="Times New Roman" w:cs="Times New Roman"/>
          <w:sz w:val="24"/>
          <w:szCs w:val="24"/>
        </w:rPr>
        <w:t>09120000-6 – Газове паливо</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8673E9" w:rsidRDefault="006258F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8673E9" w:rsidRDefault="006258F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xml:space="preserve">) оператор(и) газорозподільних мереж, а саме: </w:t>
      </w:r>
      <w:r w:rsidR="00D552D2">
        <w:rPr>
          <w:rFonts w:ascii="Times New Roman" w:eastAsia="Times New Roman" w:hAnsi="Times New Roman" w:cs="Times New Roman"/>
          <w:color w:val="000000"/>
          <w:sz w:val="24"/>
          <w:szCs w:val="24"/>
        </w:rPr>
        <w:t>ТОВ «Газорозподільні мережі України»</w:t>
      </w:r>
      <w:r>
        <w:rPr>
          <w:rFonts w:ascii="Times New Roman" w:eastAsia="Times New Roman" w:hAnsi="Times New Roman" w:cs="Times New Roman"/>
          <w:color w:val="000000"/>
          <w:sz w:val="24"/>
          <w:szCs w:val="24"/>
        </w:rPr>
        <w:t xml:space="preserve"> з яким (якими) Споживач уклав відповідний договір (договори).</w:t>
      </w:r>
    </w:p>
    <w:p w:rsidR="008673E9" w:rsidRDefault="008673E9">
      <w:pPr>
        <w:spacing w:after="0" w:line="240" w:lineRule="auto"/>
        <w:jc w:val="both"/>
        <w:rPr>
          <w:rFonts w:ascii="Times New Roman" w:eastAsia="Times New Roman" w:hAnsi="Times New Roman" w:cs="Times New Roman"/>
          <w:color w:val="000000"/>
          <w:sz w:val="24"/>
          <w:szCs w:val="24"/>
        </w:rPr>
      </w:pPr>
    </w:p>
    <w:p w:rsidR="008673E9" w:rsidRDefault="006258F9">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8673E9" w:rsidRDefault="006258F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w:t>
      </w:r>
    </w:p>
    <w:p w:rsidR="003176FE" w:rsidRPr="004C3203" w:rsidRDefault="006258F9" w:rsidP="003176F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Споживачем обсяг (об’єм) природного газу у період з </w:t>
      </w:r>
      <w:r w:rsidR="00BA313D">
        <w:rPr>
          <w:rFonts w:ascii="Times New Roman" w:eastAsia="Times New Roman" w:hAnsi="Times New Roman" w:cs="Times New Roman"/>
          <w:color w:val="000000"/>
          <w:sz w:val="24"/>
          <w:szCs w:val="24"/>
        </w:rPr>
        <w:t>01.01.</w:t>
      </w:r>
      <w:r>
        <w:rPr>
          <w:rFonts w:ascii="Times New Roman" w:eastAsia="Times New Roman" w:hAnsi="Times New Roman" w:cs="Times New Roman"/>
          <w:color w:val="000000"/>
          <w:sz w:val="24"/>
          <w:szCs w:val="24"/>
        </w:rPr>
        <w:t>202</w:t>
      </w:r>
      <w:r w:rsidR="00826D3A">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w:t>
      </w:r>
      <w:r w:rsidR="00826D3A">
        <w:rPr>
          <w:rFonts w:ascii="Times New Roman" w:eastAsia="Times New Roman" w:hAnsi="Times New Roman" w:cs="Times New Roman"/>
          <w:color w:val="000000"/>
          <w:sz w:val="24"/>
          <w:szCs w:val="24"/>
        </w:rPr>
        <w:t>15.04</w:t>
      </w:r>
      <w:r w:rsidR="00E3077D">
        <w:rPr>
          <w:rFonts w:ascii="Times New Roman" w:eastAsia="Times New Roman" w:hAnsi="Times New Roman" w:cs="Times New Roman"/>
          <w:color w:val="000000"/>
          <w:sz w:val="24"/>
          <w:szCs w:val="24"/>
        </w:rPr>
        <w:t>.2</w:t>
      </w:r>
      <w:r w:rsidR="00826D3A">
        <w:rPr>
          <w:rFonts w:ascii="Times New Roman" w:eastAsia="Times New Roman" w:hAnsi="Times New Roman" w:cs="Times New Roman"/>
          <w:color w:val="000000"/>
          <w:sz w:val="24"/>
          <w:szCs w:val="24"/>
        </w:rPr>
        <w:t>024</w:t>
      </w:r>
      <w:r>
        <w:rPr>
          <w:rFonts w:ascii="Times New Roman" w:eastAsia="Times New Roman" w:hAnsi="Times New Roman" w:cs="Times New Roman"/>
          <w:color w:val="000000"/>
          <w:sz w:val="24"/>
          <w:szCs w:val="24"/>
        </w:rPr>
        <w:t xml:space="preserve"> року (включно), в </w:t>
      </w:r>
      <w:r w:rsidRPr="004C3203">
        <w:rPr>
          <w:rFonts w:ascii="Times New Roman" w:eastAsia="Times New Roman" w:hAnsi="Times New Roman" w:cs="Times New Roman"/>
          <w:color w:val="000000"/>
          <w:sz w:val="24"/>
          <w:szCs w:val="24"/>
        </w:rPr>
        <w:t xml:space="preserve">кількості </w:t>
      </w:r>
      <w:r w:rsidR="00D603B3">
        <w:rPr>
          <w:rFonts w:ascii="Times New Roman" w:eastAsia="Times New Roman" w:hAnsi="Times New Roman" w:cs="Times New Roman"/>
          <w:color w:val="000000"/>
          <w:sz w:val="24"/>
          <w:szCs w:val="24"/>
        </w:rPr>
        <w:t>35,00</w:t>
      </w:r>
      <w:r w:rsidRPr="004C3203">
        <w:rPr>
          <w:rFonts w:ascii="Times New Roman" w:eastAsia="Times New Roman" w:hAnsi="Times New Roman" w:cs="Times New Roman"/>
          <w:sz w:val="24"/>
          <w:szCs w:val="24"/>
        </w:rPr>
        <w:t xml:space="preserve"> </w:t>
      </w:r>
      <w:proofErr w:type="spellStart"/>
      <w:r w:rsidRPr="004C3203">
        <w:rPr>
          <w:rFonts w:ascii="Times New Roman" w:eastAsia="Times New Roman" w:hAnsi="Times New Roman" w:cs="Times New Roman"/>
          <w:color w:val="000000"/>
          <w:sz w:val="24"/>
          <w:szCs w:val="24"/>
        </w:rPr>
        <w:t>тис.куб.метрів</w:t>
      </w:r>
      <w:proofErr w:type="spellEnd"/>
      <w:r w:rsidRPr="004C3203">
        <w:rPr>
          <w:rFonts w:ascii="Times New Roman" w:eastAsia="Times New Roman" w:hAnsi="Times New Roman" w:cs="Times New Roman"/>
          <w:sz w:val="24"/>
          <w:szCs w:val="24"/>
        </w:rPr>
        <w:t xml:space="preserve"> </w:t>
      </w:r>
      <w:r w:rsidRPr="004C3203">
        <w:rPr>
          <w:rFonts w:ascii="Times New Roman" w:eastAsia="Times New Roman" w:hAnsi="Times New Roman" w:cs="Times New Roman"/>
          <w:color w:val="000000"/>
          <w:sz w:val="24"/>
          <w:szCs w:val="24"/>
        </w:rPr>
        <w:t>(</w:t>
      </w:r>
      <w:r w:rsidR="00D603B3">
        <w:rPr>
          <w:rFonts w:ascii="Times New Roman" w:eastAsia="Times New Roman" w:hAnsi="Times New Roman" w:cs="Times New Roman"/>
          <w:color w:val="000000"/>
          <w:sz w:val="24"/>
          <w:szCs w:val="24"/>
        </w:rPr>
        <w:t xml:space="preserve">тридцять п’ять тисяч </w:t>
      </w:r>
      <w:r w:rsidR="00D552D2">
        <w:rPr>
          <w:rFonts w:ascii="Times New Roman" w:eastAsia="Times New Roman" w:hAnsi="Times New Roman" w:cs="Times New Roman"/>
          <w:color w:val="000000"/>
          <w:sz w:val="24"/>
          <w:szCs w:val="24"/>
        </w:rPr>
        <w:t xml:space="preserve"> </w:t>
      </w:r>
      <w:proofErr w:type="spellStart"/>
      <w:r w:rsidRPr="004C3203">
        <w:rPr>
          <w:rFonts w:ascii="Times New Roman" w:eastAsia="Times New Roman" w:hAnsi="Times New Roman" w:cs="Times New Roman"/>
          <w:color w:val="000000"/>
          <w:sz w:val="24"/>
          <w:szCs w:val="24"/>
        </w:rPr>
        <w:t>куб.метрів</w:t>
      </w:r>
      <w:proofErr w:type="spellEnd"/>
      <w:r w:rsidRPr="004C3203">
        <w:rPr>
          <w:rFonts w:ascii="Times New Roman" w:eastAsia="Times New Roman" w:hAnsi="Times New Roman" w:cs="Times New Roman"/>
          <w:color w:val="000000"/>
          <w:sz w:val="24"/>
          <w:szCs w:val="24"/>
        </w:rPr>
        <w:t>),</w:t>
      </w:r>
      <w:r w:rsidRPr="004C3203">
        <w:rPr>
          <w:rFonts w:ascii="Times New Roman" w:eastAsia="Times New Roman" w:hAnsi="Times New Roman" w:cs="Times New Roman"/>
          <w:sz w:val="24"/>
          <w:szCs w:val="24"/>
        </w:rPr>
        <w:t xml:space="preserve"> </w:t>
      </w:r>
      <w:r w:rsidRPr="004C3203">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sidRPr="004C3203">
        <w:rPr>
          <w:rFonts w:ascii="Times New Roman" w:eastAsia="Times New Roman" w:hAnsi="Times New Roman" w:cs="Times New Roman"/>
          <w:color w:val="000000"/>
          <w:sz w:val="24"/>
          <w:szCs w:val="24"/>
        </w:rPr>
        <w:t>тис.куб.м</w:t>
      </w:r>
      <w:proofErr w:type="spellEnd"/>
      <w:r w:rsidRPr="004C3203">
        <w:rPr>
          <w:rFonts w:ascii="Times New Roman" w:eastAsia="Times New Roman" w:hAnsi="Times New Roman" w:cs="Times New Roman"/>
          <w:color w:val="000000"/>
          <w:sz w:val="24"/>
          <w:szCs w:val="24"/>
        </w:rPr>
        <w:t>.):</w:t>
      </w:r>
    </w:p>
    <w:tbl>
      <w:tblPr>
        <w:tblOverlap w:val="never"/>
        <w:tblW w:w="9658" w:type="dxa"/>
        <w:jc w:val="center"/>
        <w:tblLayout w:type="fixed"/>
        <w:tblCellMar>
          <w:left w:w="10" w:type="dxa"/>
          <w:right w:w="10" w:type="dxa"/>
        </w:tblCellMar>
        <w:tblLook w:val="04A0"/>
      </w:tblPr>
      <w:tblGrid>
        <w:gridCol w:w="4333"/>
        <w:gridCol w:w="5325"/>
      </w:tblGrid>
      <w:tr w:rsidR="003176FE" w:rsidRPr="004C3203" w:rsidTr="003176FE">
        <w:trPr>
          <w:trHeight w:hRule="exact" w:val="494"/>
          <w:jc w:val="center"/>
        </w:trPr>
        <w:tc>
          <w:tcPr>
            <w:tcW w:w="4333" w:type="dxa"/>
            <w:tcBorders>
              <w:top w:val="single" w:sz="4" w:space="0" w:color="auto"/>
              <w:left w:val="single" w:sz="4" w:space="0" w:color="auto"/>
              <w:bottom w:val="nil"/>
              <w:right w:val="nil"/>
            </w:tcBorders>
            <w:shd w:val="clear" w:color="auto" w:fill="FFFFFF"/>
            <w:vAlign w:val="center"/>
            <w:hideMark/>
          </w:tcPr>
          <w:p w:rsidR="003176FE" w:rsidRPr="004C3203" w:rsidRDefault="003176FE" w:rsidP="004F54C8">
            <w:pPr>
              <w:pStyle w:val="af1"/>
              <w:shd w:val="clear" w:color="auto" w:fill="auto"/>
              <w:ind w:firstLine="567"/>
              <w:jc w:val="center"/>
              <w:rPr>
                <w:rFonts w:ascii="Times New Roman" w:eastAsia="Times New Roman" w:hAnsi="Times New Roman"/>
                <w:sz w:val="24"/>
                <w:szCs w:val="24"/>
                <w:lang w:eastAsia="ru-RU"/>
              </w:rPr>
            </w:pPr>
            <w:r w:rsidRPr="004C3203">
              <w:rPr>
                <w:rFonts w:ascii="Times New Roman" w:eastAsia="Times New Roman" w:hAnsi="Times New Roman"/>
                <w:sz w:val="24"/>
                <w:szCs w:val="24"/>
                <w:lang w:eastAsia="ru-RU"/>
              </w:rPr>
              <w:t>Розрахунковий період</w:t>
            </w:r>
          </w:p>
        </w:tc>
        <w:tc>
          <w:tcPr>
            <w:tcW w:w="5325" w:type="dxa"/>
            <w:tcBorders>
              <w:top w:val="single" w:sz="4" w:space="0" w:color="auto"/>
              <w:left w:val="single" w:sz="4" w:space="0" w:color="auto"/>
              <w:bottom w:val="nil"/>
              <w:right w:val="single" w:sz="4" w:space="0" w:color="auto"/>
            </w:tcBorders>
            <w:shd w:val="clear" w:color="auto" w:fill="FFFFFF"/>
            <w:vAlign w:val="center"/>
            <w:hideMark/>
          </w:tcPr>
          <w:p w:rsidR="003176FE" w:rsidRPr="004C3203" w:rsidRDefault="003176FE" w:rsidP="004F54C8">
            <w:pPr>
              <w:pStyle w:val="af1"/>
              <w:shd w:val="clear" w:color="auto" w:fill="auto"/>
              <w:ind w:firstLine="567"/>
              <w:jc w:val="center"/>
              <w:rPr>
                <w:rFonts w:ascii="Times New Roman" w:eastAsia="Times New Roman" w:hAnsi="Times New Roman"/>
                <w:sz w:val="24"/>
                <w:szCs w:val="24"/>
                <w:lang w:eastAsia="ru-RU"/>
              </w:rPr>
            </w:pPr>
            <w:r w:rsidRPr="004C3203">
              <w:rPr>
                <w:rFonts w:ascii="Times New Roman" w:eastAsia="Times New Roman" w:hAnsi="Times New Roman"/>
                <w:sz w:val="24"/>
                <w:szCs w:val="24"/>
                <w:lang w:eastAsia="ru-RU"/>
              </w:rPr>
              <w:t xml:space="preserve">Замовлений обсяг, </w:t>
            </w:r>
            <w:proofErr w:type="spellStart"/>
            <w:r w:rsidRPr="004C3203">
              <w:rPr>
                <w:rFonts w:ascii="Times New Roman" w:eastAsia="Times New Roman" w:hAnsi="Times New Roman"/>
                <w:sz w:val="24"/>
                <w:szCs w:val="24"/>
                <w:lang w:eastAsia="ru-RU"/>
              </w:rPr>
              <w:t>тис.куб.м</w:t>
            </w:r>
            <w:proofErr w:type="spellEnd"/>
            <w:r w:rsidRPr="004C3203">
              <w:rPr>
                <w:rFonts w:ascii="Times New Roman" w:eastAsia="Times New Roman" w:hAnsi="Times New Roman"/>
                <w:sz w:val="24"/>
                <w:szCs w:val="24"/>
                <w:lang w:eastAsia="ru-RU"/>
              </w:rPr>
              <w:t>.</w:t>
            </w:r>
          </w:p>
        </w:tc>
      </w:tr>
      <w:tr w:rsidR="003176FE" w:rsidRPr="004C3203" w:rsidTr="003176FE">
        <w:trPr>
          <w:trHeight w:hRule="exact" w:val="323"/>
          <w:jc w:val="center"/>
        </w:trPr>
        <w:tc>
          <w:tcPr>
            <w:tcW w:w="4333" w:type="dxa"/>
            <w:tcBorders>
              <w:top w:val="single" w:sz="4" w:space="0" w:color="auto"/>
              <w:left w:val="single" w:sz="4" w:space="0" w:color="auto"/>
              <w:bottom w:val="nil"/>
              <w:right w:val="nil"/>
            </w:tcBorders>
            <w:shd w:val="clear" w:color="auto" w:fill="FFFFFF"/>
            <w:vAlign w:val="bottom"/>
          </w:tcPr>
          <w:p w:rsidR="003176FE" w:rsidRPr="004C3203" w:rsidRDefault="003820B8" w:rsidP="003820B8">
            <w:pPr>
              <w:pStyle w:val="af1"/>
              <w:shd w:val="clear" w:color="auto" w:fill="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Січень 2024</w:t>
            </w:r>
          </w:p>
        </w:tc>
        <w:tc>
          <w:tcPr>
            <w:tcW w:w="5325" w:type="dxa"/>
            <w:tcBorders>
              <w:top w:val="single" w:sz="4" w:space="0" w:color="auto"/>
              <w:left w:val="single" w:sz="4" w:space="0" w:color="auto"/>
              <w:bottom w:val="nil"/>
              <w:right w:val="single" w:sz="4" w:space="0" w:color="auto"/>
            </w:tcBorders>
            <w:shd w:val="clear" w:color="auto" w:fill="FFFFFF"/>
            <w:vAlign w:val="bottom"/>
          </w:tcPr>
          <w:p w:rsidR="003176FE" w:rsidRPr="003B6B93" w:rsidRDefault="00A0727D" w:rsidP="003B6B93">
            <w:pPr>
              <w:pStyle w:val="af1"/>
              <w:shd w:val="clear" w:color="auto" w:fill="auto"/>
              <w:ind w:firstLine="567"/>
              <w:jc w:val="center"/>
              <w:rPr>
                <w:rFonts w:ascii="Times New Roman" w:eastAsia="Times New Roman" w:hAnsi="Times New Roman"/>
                <w:sz w:val="24"/>
                <w:szCs w:val="24"/>
                <w:lang w:eastAsia="ru-RU"/>
              </w:rPr>
            </w:pPr>
            <w:r w:rsidRPr="003B6B93">
              <w:rPr>
                <w:rFonts w:ascii="Times New Roman" w:eastAsia="Times New Roman" w:hAnsi="Times New Roman"/>
                <w:sz w:val="24"/>
                <w:szCs w:val="24"/>
                <w:lang w:eastAsia="ru-RU"/>
              </w:rPr>
              <w:t>1</w:t>
            </w:r>
            <w:r w:rsidR="003B6B93" w:rsidRPr="003B6B93">
              <w:rPr>
                <w:rFonts w:ascii="Times New Roman" w:eastAsia="Times New Roman" w:hAnsi="Times New Roman"/>
                <w:sz w:val="24"/>
                <w:szCs w:val="24"/>
                <w:lang w:eastAsia="ru-RU"/>
              </w:rPr>
              <w:t>0,00</w:t>
            </w:r>
          </w:p>
        </w:tc>
      </w:tr>
      <w:tr w:rsidR="003176FE" w:rsidRPr="004C3203" w:rsidTr="003176FE">
        <w:trPr>
          <w:trHeight w:hRule="exact" w:val="323"/>
          <w:jc w:val="center"/>
        </w:trPr>
        <w:tc>
          <w:tcPr>
            <w:tcW w:w="4333" w:type="dxa"/>
            <w:tcBorders>
              <w:top w:val="single" w:sz="4" w:space="0" w:color="auto"/>
              <w:left w:val="single" w:sz="4" w:space="0" w:color="auto"/>
              <w:bottom w:val="nil"/>
              <w:right w:val="nil"/>
            </w:tcBorders>
            <w:shd w:val="clear" w:color="auto" w:fill="FFFFFF"/>
            <w:vAlign w:val="bottom"/>
          </w:tcPr>
          <w:p w:rsidR="003176FE" w:rsidRPr="004C3203" w:rsidRDefault="003820B8" w:rsidP="003820B8">
            <w:pPr>
              <w:pStyle w:val="af1"/>
              <w:shd w:val="clear" w:color="auto" w:fill="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Лютий 2024</w:t>
            </w:r>
          </w:p>
        </w:tc>
        <w:tc>
          <w:tcPr>
            <w:tcW w:w="5325" w:type="dxa"/>
            <w:tcBorders>
              <w:top w:val="single" w:sz="4" w:space="0" w:color="auto"/>
              <w:left w:val="single" w:sz="4" w:space="0" w:color="auto"/>
              <w:bottom w:val="nil"/>
              <w:right w:val="single" w:sz="4" w:space="0" w:color="auto"/>
            </w:tcBorders>
            <w:shd w:val="clear" w:color="auto" w:fill="FFFFFF"/>
            <w:vAlign w:val="bottom"/>
          </w:tcPr>
          <w:p w:rsidR="003176FE" w:rsidRPr="003B6B93" w:rsidRDefault="00A0727D" w:rsidP="003820B8">
            <w:pPr>
              <w:pStyle w:val="af1"/>
              <w:shd w:val="clear" w:color="auto" w:fill="auto"/>
              <w:ind w:firstLine="567"/>
              <w:jc w:val="center"/>
              <w:rPr>
                <w:rFonts w:ascii="Times New Roman" w:eastAsia="Times New Roman" w:hAnsi="Times New Roman"/>
                <w:sz w:val="24"/>
                <w:szCs w:val="24"/>
                <w:lang w:eastAsia="ru-RU"/>
              </w:rPr>
            </w:pPr>
            <w:r w:rsidRPr="003B6B93">
              <w:rPr>
                <w:rFonts w:ascii="Times New Roman" w:eastAsia="Times New Roman" w:hAnsi="Times New Roman"/>
                <w:sz w:val="24"/>
                <w:szCs w:val="24"/>
                <w:lang w:eastAsia="ru-RU"/>
              </w:rPr>
              <w:t>10</w:t>
            </w:r>
            <w:r w:rsidR="003B6B93" w:rsidRPr="003B6B93">
              <w:rPr>
                <w:rFonts w:ascii="Times New Roman" w:eastAsia="Times New Roman" w:hAnsi="Times New Roman"/>
                <w:sz w:val="24"/>
                <w:szCs w:val="24"/>
                <w:lang w:eastAsia="ru-RU"/>
              </w:rPr>
              <w:t>,00</w:t>
            </w:r>
          </w:p>
        </w:tc>
      </w:tr>
      <w:tr w:rsidR="003176FE" w:rsidRPr="004C3203" w:rsidTr="003176FE">
        <w:trPr>
          <w:trHeight w:hRule="exact" w:val="323"/>
          <w:jc w:val="center"/>
        </w:trPr>
        <w:tc>
          <w:tcPr>
            <w:tcW w:w="4333" w:type="dxa"/>
            <w:tcBorders>
              <w:top w:val="single" w:sz="4" w:space="0" w:color="auto"/>
              <w:left w:val="single" w:sz="4" w:space="0" w:color="auto"/>
              <w:bottom w:val="nil"/>
              <w:right w:val="nil"/>
            </w:tcBorders>
            <w:shd w:val="clear" w:color="auto" w:fill="FFFFFF"/>
            <w:vAlign w:val="bottom"/>
          </w:tcPr>
          <w:p w:rsidR="003176FE" w:rsidRPr="004C3203" w:rsidRDefault="003820B8" w:rsidP="003820B8">
            <w:pPr>
              <w:pStyle w:val="af1"/>
              <w:shd w:val="clear" w:color="auto" w:fill="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Березень 2024</w:t>
            </w:r>
          </w:p>
        </w:tc>
        <w:tc>
          <w:tcPr>
            <w:tcW w:w="5325" w:type="dxa"/>
            <w:tcBorders>
              <w:top w:val="single" w:sz="4" w:space="0" w:color="auto"/>
              <w:left w:val="single" w:sz="4" w:space="0" w:color="auto"/>
              <w:bottom w:val="nil"/>
              <w:right w:val="single" w:sz="4" w:space="0" w:color="auto"/>
            </w:tcBorders>
            <w:shd w:val="clear" w:color="auto" w:fill="FFFFFF"/>
            <w:vAlign w:val="bottom"/>
          </w:tcPr>
          <w:p w:rsidR="003176FE" w:rsidRPr="003B6B93" w:rsidRDefault="00A0727D" w:rsidP="004F54C8">
            <w:pPr>
              <w:pStyle w:val="af1"/>
              <w:shd w:val="clear" w:color="auto" w:fill="auto"/>
              <w:ind w:firstLine="567"/>
              <w:jc w:val="center"/>
              <w:rPr>
                <w:rFonts w:ascii="Times New Roman" w:eastAsia="Times New Roman" w:hAnsi="Times New Roman"/>
                <w:sz w:val="24"/>
                <w:szCs w:val="24"/>
                <w:lang w:eastAsia="ru-RU"/>
              </w:rPr>
            </w:pPr>
            <w:r w:rsidRPr="003B6B93">
              <w:rPr>
                <w:rFonts w:ascii="Times New Roman" w:eastAsia="Times New Roman" w:hAnsi="Times New Roman"/>
                <w:sz w:val="24"/>
                <w:szCs w:val="24"/>
                <w:lang w:eastAsia="ru-RU"/>
              </w:rPr>
              <w:t>10</w:t>
            </w:r>
            <w:r w:rsidR="003B6B93" w:rsidRPr="003B6B93">
              <w:rPr>
                <w:rFonts w:ascii="Times New Roman" w:eastAsia="Times New Roman" w:hAnsi="Times New Roman"/>
                <w:sz w:val="24"/>
                <w:szCs w:val="24"/>
                <w:lang w:eastAsia="ru-RU"/>
              </w:rPr>
              <w:t>,00</w:t>
            </w:r>
          </w:p>
        </w:tc>
      </w:tr>
      <w:tr w:rsidR="003820B8" w:rsidRPr="004C3203" w:rsidTr="003176FE">
        <w:trPr>
          <w:trHeight w:hRule="exact" w:val="323"/>
          <w:jc w:val="center"/>
        </w:trPr>
        <w:tc>
          <w:tcPr>
            <w:tcW w:w="4333" w:type="dxa"/>
            <w:tcBorders>
              <w:top w:val="single" w:sz="4" w:space="0" w:color="auto"/>
              <w:left w:val="single" w:sz="4" w:space="0" w:color="auto"/>
              <w:bottom w:val="nil"/>
              <w:right w:val="nil"/>
            </w:tcBorders>
            <w:shd w:val="clear" w:color="auto" w:fill="FFFFFF"/>
            <w:vAlign w:val="bottom"/>
          </w:tcPr>
          <w:p w:rsidR="003820B8" w:rsidRPr="004C3203" w:rsidRDefault="003820B8" w:rsidP="003820B8">
            <w:pPr>
              <w:pStyle w:val="af1"/>
              <w:shd w:val="clear" w:color="auto" w:fill="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Квітень 2024</w:t>
            </w:r>
          </w:p>
        </w:tc>
        <w:tc>
          <w:tcPr>
            <w:tcW w:w="5325" w:type="dxa"/>
            <w:tcBorders>
              <w:top w:val="single" w:sz="4" w:space="0" w:color="auto"/>
              <w:left w:val="single" w:sz="4" w:space="0" w:color="auto"/>
              <w:bottom w:val="nil"/>
              <w:right w:val="single" w:sz="4" w:space="0" w:color="auto"/>
            </w:tcBorders>
            <w:shd w:val="clear" w:color="auto" w:fill="FFFFFF"/>
            <w:vAlign w:val="bottom"/>
          </w:tcPr>
          <w:p w:rsidR="003820B8" w:rsidRPr="003B6B93" w:rsidRDefault="003B6B93" w:rsidP="003820B8">
            <w:pPr>
              <w:pStyle w:val="af1"/>
              <w:shd w:val="clear" w:color="auto" w:fill="auto"/>
              <w:ind w:firstLine="567"/>
              <w:jc w:val="center"/>
              <w:rPr>
                <w:rFonts w:ascii="Times New Roman" w:eastAsia="Times New Roman" w:hAnsi="Times New Roman"/>
                <w:sz w:val="24"/>
                <w:szCs w:val="24"/>
                <w:lang w:eastAsia="ru-RU"/>
              </w:rPr>
            </w:pPr>
            <w:r w:rsidRPr="003B6B93">
              <w:rPr>
                <w:rFonts w:ascii="Times New Roman" w:eastAsia="Times New Roman" w:hAnsi="Times New Roman"/>
                <w:sz w:val="24"/>
                <w:szCs w:val="24"/>
                <w:lang w:eastAsia="ru-RU"/>
              </w:rPr>
              <w:t>5,00</w:t>
            </w:r>
          </w:p>
        </w:tc>
      </w:tr>
      <w:tr w:rsidR="003820B8" w:rsidRPr="006433A9" w:rsidTr="003176FE">
        <w:trPr>
          <w:trHeight w:hRule="exact" w:val="277"/>
          <w:jc w:val="center"/>
        </w:trPr>
        <w:tc>
          <w:tcPr>
            <w:tcW w:w="4333" w:type="dxa"/>
            <w:tcBorders>
              <w:top w:val="single" w:sz="4" w:space="0" w:color="auto"/>
              <w:left w:val="single" w:sz="4" w:space="0" w:color="auto"/>
              <w:bottom w:val="single" w:sz="4" w:space="0" w:color="auto"/>
              <w:right w:val="nil"/>
            </w:tcBorders>
            <w:shd w:val="clear" w:color="auto" w:fill="FFFFFF"/>
            <w:hideMark/>
          </w:tcPr>
          <w:p w:rsidR="003820B8" w:rsidRPr="004C3203" w:rsidRDefault="003820B8" w:rsidP="003820B8">
            <w:pPr>
              <w:pStyle w:val="af1"/>
              <w:shd w:val="clear" w:color="auto" w:fill="auto"/>
              <w:ind w:left="1138" w:firstLine="567"/>
              <w:rPr>
                <w:rFonts w:ascii="Times New Roman" w:eastAsia="Times New Roman" w:hAnsi="Times New Roman"/>
                <w:sz w:val="24"/>
                <w:szCs w:val="24"/>
                <w:lang w:eastAsia="ru-RU"/>
              </w:rPr>
            </w:pPr>
            <w:r w:rsidRPr="004C3203">
              <w:rPr>
                <w:rFonts w:ascii="Times New Roman" w:eastAsia="Times New Roman" w:hAnsi="Times New Roman"/>
                <w:sz w:val="24"/>
                <w:szCs w:val="24"/>
                <w:lang w:eastAsia="ru-RU"/>
              </w:rPr>
              <w:t>ВСЬОГО</w:t>
            </w:r>
          </w:p>
        </w:tc>
        <w:tc>
          <w:tcPr>
            <w:tcW w:w="5325" w:type="dxa"/>
            <w:tcBorders>
              <w:top w:val="single" w:sz="4" w:space="0" w:color="auto"/>
              <w:left w:val="single" w:sz="4" w:space="0" w:color="auto"/>
              <w:bottom w:val="single" w:sz="4" w:space="0" w:color="auto"/>
              <w:right w:val="single" w:sz="4" w:space="0" w:color="auto"/>
            </w:tcBorders>
            <w:shd w:val="clear" w:color="auto" w:fill="FFFFFF"/>
          </w:tcPr>
          <w:p w:rsidR="003820B8" w:rsidRPr="003B6B93" w:rsidRDefault="00A0727D" w:rsidP="003820B8">
            <w:pPr>
              <w:spacing w:line="256" w:lineRule="auto"/>
              <w:ind w:firstLine="567"/>
              <w:jc w:val="center"/>
              <w:rPr>
                <w:rFonts w:ascii="Times New Roman" w:eastAsia="Times New Roman" w:hAnsi="Times New Roman" w:cs="Times New Roman"/>
                <w:sz w:val="24"/>
                <w:szCs w:val="24"/>
              </w:rPr>
            </w:pPr>
            <w:r w:rsidRPr="003B6B93">
              <w:rPr>
                <w:rFonts w:ascii="Times New Roman" w:eastAsia="Times New Roman" w:hAnsi="Times New Roman" w:cs="Times New Roman"/>
                <w:sz w:val="24"/>
                <w:szCs w:val="24"/>
              </w:rPr>
              <w:t>35</w:t>
            </w:r>
            <w:r w:rsidR="003B6B93" w:rsidRPr="003B6B93">
              <w:rPr>
                <w:rFonts w:ascii="Times New Roman" w:eastAsia="Times New Roman" w:hAnsi="Times New Roman" w:cs="Times New Roman"/>
                <w:sz w:val="24"/>
                <w:szCs w:val="24"/>
              </w:rPr>
              <w:t>,00</w:t>
            </w:r>
          </w:p>
        </w:tc>
      </w:tr>
    </w:tbl>
    <w:p w:rsidR="003176FE" w:rsidRPr="006433A9" w:rsidRDefault="003176FE" w:rsidP="003176FE">
      <w:pPr>
        <w:spacing w:after="239" w:line="1" w:lineRule="exact"/>
        <w:ind w:firstLine="567"/>
        <w:rPr>
          <w:rFonts w:ascii="Times New Roman" w:eastAsia="Times New Roman" w:hAnsi="Times New Roman" w:cs="Times New Roman"/>
          <w:sz w:val="24"/>
          <w:szCs w:val="24"/>
        </w:rPr>
      </w:pPr>
    </w:p>
    <w:p w:rsidR="008673E9" w:rsidRDefault="006258F9">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8673E9" w:rsidRDefault="006258F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8673E9" w:rsidRDefault="006258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8673E9" w:rsidRDefault="006258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8673E9" w:rsidRDefault="008673E9">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8673E9" w:rsidRDefault="006258F9">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8673E9" w:rsidRDefault="006258F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8673E9" w:rsidRDefault="006258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8673E9" w:rsidRDefault="006258F9">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8673E9" w:rsidRDefault="006258F9">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8673E9" w:rsidRDefault="006258F9">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протягом 2-х (двох) робочих днів з дати одержання акту зобов'язується повернути Постачальнику один примірник оригіналу акту, підписаний </w:t>
      </w:r>
      <w:r>
        <w:rPr>
          <w:rFonts w:ascii="Times New Roman" w:eastAsia="Times New Roman" w:hAnsi="Times New Roman" w:cs="Times New Roman"/>
          <w:color w:val="000000"/>
          <w:sz w:val="24"/>
          <w:szCs w:val="24"/>
        </w:rPr>
        <w:lastRenderedPageBreak/>
        <w:t>уповноваженим представником Споживача, або надати в письмовій формі мотивовану відмову від його підписання.</w:t>
      </w:r>
    </w:p>
    <w:p w:rsidR="008673E9" w:rsidRDefault="006258F9">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8673E9" w:rsidRDefault="008673E9">
      <w:pPr>
        <w:spacing w:after="0" w:line="240" w:lineRule="auto"/>
        <w:ind w:left="567"/>
        <w:jc w:val="both"/>
        <w:rPr>
          <w:rFonts w:ascii="Times New Roman" w:eastAsia="Times New Roman" w:hAnsi="Times New Roman" w:cs="Times New Roman"/>
          <w:color w:val="000000"/>
          <w:sz w:val="24"/>
          <w:szCs w:val="24"/>
        </w:rPr>
      </w:pPr>
    </w:p>
    <w:p w:rsidR="008673E9" w:rsidRDefault="006258F9">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8673E9" w:rsidRDefault="006258F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8673E9" w:rsidRDefault="006258F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8673E9" w:rsidRDefault="006258F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8673E9" w:rsidRDefault="006258F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8673E9" w:rsidRDefault="006258F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8673E9" w:rsidRDefault="006258F9">
      <w:pPr>
        <w:numPr>
          <w:ilvl w:val="1"/>
          <w:numId w:val="2"/>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______________________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8673E9" w:rsidRDefault="008673E9">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8673E9" w:rsidRDefault="006258F9">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8673E9" w:rsidRDefault="006258F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8673E9" w:rsidRDefault="006258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8673E9" w:rsidRDefault="006258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Споживач має право здійснити оплату та/або передоплату за природний газ протягом періоду поставки або до початку розрахункового періоду.</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8673E9" w:rsidRDefault="006258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8673E9" w:rsidRDefault="006258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8673E9" w:rsidRDefault="006258F9">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8673E9" w:rsidRDefault="006258F9">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8673E9" w:rsidRDefault="006258F9">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8673E9" w:rsidRDefault="008673E9">
      <w:pPr>
        <w:spacing w:after="0" w:line="240" w:lineRule="auto"/>
        <w:ind w:left="567"/>
        <w:jc w:val="both"/>
        <w:rPr>
          <w:rFonts w:ascii="Times New Roman" w:eastAsia="Times New Roman" w:hAnsi="Times New Roman" w:cs="Times New Roman"/>
          <w:color w:val="000000"/>
          <w:sz w:val="24"/>
          <w:szCs w:val="24"/>
        </w:rPr>
      </w:pPr>
    </w:p>
    <w:p w:rsidR="008673E9" w:rsidRDefault="006258F9">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8673E9" w:rsidRDefault="006258F9">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8673E9" w:rsidRDefault="006258F9">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8673E9" w:rsidRDefault="006258F9">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8673E9" w:rsidRPr="00CC3CFC" w:rsidRDefault="006258F9" w:rsidP="00CC3CFC">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w:t>
      </w:r>
      <w:r>
        <w:rPr>
          <w:rFonts w:ascii="Times New Roman" w:eastAsia="Times New Roman" w:hAnsi="Times New Roman" w:cs="Times New Roman"/>
          <w:color w:val="000000"/>
          <w:sz w:val="24"/>
          <w:szCs w:val="24"/>
        </w:rPr>
        <w:lastRenderedPageBreak/>
        <w:t>природного газу, теплопостачання, централізованого постачання гарячої води, централізованого питного водопостачання та водовідведення».</w:t>
      </w:r>
    </w:p>
    <w:p w:rsidR="008673E9" w:rsidRDefault="006258F9">
      <w:pPr>
        <w:numPr>
          <w:ilvl w:val="1"/>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8673E9" w:rsidRDefault="006258F9">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8673E9" w:rsidRDefault="006258F9">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8673E9" w:rsidRDefault="006258F9">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8673E9" w:rsidRDefault="006258F9">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8673E9" w:rsidRDefault="006258F9">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8673E9" w:rsidRDefault="006258F9">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8673E9" w:rsidRDefault="006258F9">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8673E9" w:rsidRDefault="006258F9">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8673E9" w:rsidRDefault="006258F9">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8673E9" w:rsidRDefault="008673E9">
      <w:pPr>
        <w:tabs>
          <w:tab w:val="left" w:pos="993"/>
        </w:tabs>
        <w:spacing w:after="0" w:line="240" w:lineRule="auto"/>
        <w:ind w:left="567"/>
        <w:jc w:val="both"/>
        <w:rPr>
          <w:rFonts w:ascii="Times New Roman" w:eastAsia="Times New Roman" w:hAnsi="Times New Roman" w:cs="Times New Roman"/>
          <w:color w:val="000000"/>
          <w:sz w:val="24"/>
          <w:szCs w:val="24"/>
        </w:rPr>
      </w:pPr>
    </w:p>
    <w:p w:rsidR="008673E9" w:rsidRDefault="006258F9">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8673E9" w:rsidRDefault="006258F9">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8673E9" w:rsidRDefault="006258F9">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8673E9" w:rsidRDefault="006258F9">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rsidR="008673E9" w:rsidRDefault="006258F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8673E9" w:rsidRDefault="006258F9">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8673E9" w:rsidRDefault="006258F9">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8673E9" w:rsidRDefault="006258F9">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8673E9" w:rsidRDefault="008673E9">
      <w:pPr>
        <w:tabs>
          <w:tab w:val="left" w:pos="993"/>
        </w:tabs>
        <w:spacing w:after="0" w:line="240" w:lineRule="auto"/>
        <w:ind w:left="567"/>
        <w:jc w:val="both"/>
        <w:rPr>
          <w:rFonts w:ascii="Times New Roman" w:eastAsia="Times New Roman" w:hAnsi="Times New Roman" w:cs="Times New Roman"/>
          <w:color w:val="000000"/>
          <w:sz w:val="24"/>
          <w:szCs w:val="24"/>
        </w:rPr>
      </w:pPr>
    </w:p>
    <w:p w:rsidR="008673E9" w:rsidRDefault="006258F9">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8673E9" w:rsidRDefault="006258F9">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8673E9" w:rsidRDefault="006258F9">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8673E9" w:rsidRDefault="006258F9">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w:t>
      </w:r>
      <w:r>
        <w:rPr>
          <w:rFonts w:ascii="Times New Roman" w:eastAsia="Times New Roman" w:hAnsi="Times New Roman" w:cs="Times New Roman"/>
          <w:color w:val="000000"/>
          <w:sz w:val="24"/>
          <w:szCs w:val="24"/>
        </w:rPr>
        <w:lastRenderedPageBreak/>
        <w:t>відправлення електронного повідомлення на електронну пошту Споживача, письмове повідомлення тощо;</w:t>
      </w:r>
    </w:p>
    <w:p w:rsidR="008673E9" w:rsidRDefault="006258F9">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8673E9" w:rsidRDefault="006258F9">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8673E9" w:rsidRDefault="008673E9">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8673E9" w:rsidRDefault="006258F9">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8673E9" w:rsidRDefault="008673E9">
      <w:pPr>
        <w:spacing w:after="0" w:line="240" w:lineRule="auto"/>
        <w:jc w:val="both"/>
        <w:rPr>
          <w:rFonts w:ascii="Times New Roman" w:eastAsia="Times New Roman" w:hAnsi="Times New Roman" w:cs="Times New Roman"/>
          <w:color w:val="000000"/>
          <w:sz w:val="24"/>
          <w:szCs w:val="24"/>
        </w:rPr>
      </w:pPr>
    </w:p>
    <w:p w:rsidR="008673E9" w:rsidRDefault="006258F9">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8673E9" w:rsidRDefault="006258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8673E9" w:rsidRDefault="006258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8673E9" w:rsidRDefault="006258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8673E9" w:rsidRDefault="006258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8673E9" w:rsidRDefault="006258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8673E9" w:rsidRDefault="006258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8673E9" w:rsidRDefault="006258F9">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8673E9" w:rsidRDefault="006258F9">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8673E9" w:rsidRDefault="006258F9">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8673E9" w:rsidRDefault="008673E9">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8673E9" w:rsidRDefault="006258F9">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8673E9" w:rsidRDefault="008673E9">
      <w:pPr>
        <w:spacing w:after="0" w:line="240" w:lineRule="auto"/>
        <w:jc w:val="both"/>
        <w:rPr>
          <w:rFonts w:ascii="Times New Roman" w:eastAsia="Times New Roman" w:hAnsi="Times New Roman" w:cs="Times New Roman"/>
          <w:color w:val="000000"/>
          <w:sz w:val="24"/>
          <w:szCs w:val="24"/>
        </w:rPr>
      </w:pPr>
    </w:p>
    <w:p w:rsidR="008673E9" w:rsidRDefault="006258F9">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CC3CFC" w:rsidRDefault="00CC3CFC" w:rsidP="00CC3CFC">
      <w:pPr>
        <w:tabs>
          <w:tab w:val="left" w:pos="1134"/>
        </w:tabs>
        <w:spacing w:after="0" w:line="240" w:lineRule="auto"/>
        <w:ind w:left="566"/>
        <w:jc w:val="both"/>
        <w:rPr>
          <w:rFonts w:ascii="Times New Roman" w:eastAsia="Times New Roman" w:hAnsi="Times New Roman" w:cs="Times New Roman"/>
          <w:color w:val="000000"/>
          <w:sz w:val="24"/>
          <w:szCs w:val="24"/>
        </w:rPr>
      </w:pPr>
    </w:p>
    <w:p w:rsidR="008673E9" w:rsidRDefault="008673E9">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8673E9" w:rsidRDefault="006258F9">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8673E9" w:rsidRDefault="008673E9">
      <w:pPr>
        <w:spacing w:after="0" w:line="240" w:lineRule="auto"/>
        <w:jc w:val="both"/>
        <w:rPr>
          <w:rFonts w:ascii="Times New Roman" w:eastAsia="Times New Roman" w:hAnsi="Times New Roman" w:cs="Times New Roman"/>
          <w:color w:val="000000"/>
          <w:sz w:val="24"/>
          <w:szCs w:val="24"/>
        </w:rPr>
      </w:pPr>
    </w:p>
    <w:p w:rsidR="008673E9" w:rsidRDefault="006258F9">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8673E9" w:rsidRDefault="006258F9">
      <w:pPr>
        <w:widowControl w:val="0"/>
        <w:numPr>
          <w:ilvl w:val="1"/>
          <w:numId w:val="2"/>
        </w:numPr>
        <w:tabs>
          <w:tab w:val="left" w:pos="1348"/>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673E9" w:rsidRDefault="006258F9">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8673E9" w:rsidRDefault="006258F9">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8673E9" w:rsidRDefault="006258F9">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8673E9" w:rsidRDefault="006258F9">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8673E9" w:rsidRDefault="006258F9">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sidR="00066DC5" w:rsidRPr="00066DC5">
        <w:rPr>
          <w:noProof/>
        </w:rPr>
        <w:pict>
          <v:rect id="Прямоугольник 24" o:spid="_x0000_s1026" style="position:absolute;left:0;text-align:left;margin-left:457pt;margin-top:53pt;width:.6pt;height:1pt;z-index:-251658752;visibility:visible;mso-wrap-distance-left:0;mso-wrap-distance-right: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" fillcolor="black" stroked="f">
            <v:textbox inset="2.53958mm,2.53958mm,2.53958mm,2.53958mm">
              <w:txbxContent>
                <w:p w:rsidR="00E5031C" w:rsidRDefault="00E5031C">
                  <w:pPr>
                    <w:spacing w:after="0" w:line="240" w:lineRule="auto"/>
                    <w:textDirection w:val="btLr"/>
                  </w:pPr>
                </w:p>
              </w:txbxContent>
            </v:textbox>
          </v:rect>
        </w:pict>
      </w:r>
    </w:p>
    <w:p w:rsidR="008673E9" w:rsidRDefault="006258F9">
      <w:pPr>
        <w:numPr>
          <w:ilvl w:val="1"/>
          <w:numId w:val="2"/>
        </w:numPr>
        <w:tabs>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673E9" w:rsidRDefault="006258F9">
      <w:pPr>
        <w:numPr>
          <w:ilvl w:val="2"/>
          <w:numId w:val="2"/>
        </w:numPr>
        <w:tabs>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8673E9" w:rsidRDefault="006258F9">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8673E9" w:rsidRDefault="008673E9">
      <w:pPr>
        <w:spacing w:after="0" w:line="240" w:lineRule="auto"/>
        <w:ind w:left="567"/>
        <w:jc w:val="both"/>
        <w:rPr>
          <w:rFonts w:ascii="Times New Roman" w:eastAsia="Times New Roman" w:hAnsi="Times New Roman" w:cs="Times New Roman"/>
          <w:color w:val="000000"/>
          <w:sz w:val="24"/>
          <w:szCs w:val="24"/>
        </w:rPr>
      </w:pPr>
    </w:p>
    <w:p w:rsidR="008673E9" w:rsidRDefault="006258F9">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B5516B" w:rsidRPr="006433A9" w:rsidRDefault="00B5516B" w:rsidP="00B5516B">
      <w:pPr>
        <w:pStyle w:val="11"/>
        <w:numPr>
          <w:ilvl w:val="1"/>
          <w:numId w:val="9"/>
        </w:numPr>
        <w:shd w:val="clear" w:color="auto" w:fill="auto"/>
        <w:tabs>
          <w:tab w:val="left" w:pos="0"/>
        </w:tabs>
        <w:jc w:val="both"/>
        <w:rPr>
          <w:rFonts w:ascii="Times New Roman" w:hAnsi="Times New Roman"/>
          <w:sz w:val="24"/>
          <w:szCs w:val="24"/>
        </w:rPr>
      </w:pPr>
      <w:r>
        <w:rPr>
          <w:rFonts w:ascii="Times New Roman" w:eastAsia="Times New Roman" w:hAnsi="Times New Roman" w:cs="Times New Roman"/>
          <w:color w:val="000000"/>
          <w:sz w:val="24"/>
          <w:szCs w:val="24"/>
          <w:highlight w:val="white"/>
        </w:rPr>
        <w:t xml:space="preserve"> </w:t>
      </w:r>
      <w:r w:rsidR="006258F9" w:rsidRPr="00B5516B">
        <w:rPr>
          <w:rFonts w:ascii="Times New Roman" w:eastAsia="Times New Roman" w:hAnsi="Times New Roman" w:cs="Times New Roman"/>
          <w:color w:val="000000"/>
          <w:sz w:val="24"/>
          <w:szCs w:val="24"/>
          <w:highlight w:val="white"/>
        </w:rPr>
        <w:t>Даний Договір наби</w:t>
      </w:r>
      <w:r w:rsidR="00CC3CFC">
        <w:rPr>
          <w:rFonts w:ascii="Times New Roman" w:eastAsia="Times New Roman" w:hAnsi="Times New Roman" w:cs="Times New Roman"/>
          <w:color w:val="000000"/>
          <w:sz w:val="24"/>
          <w:szCs w:val="24"/>
          <w:highlight w:val="white"/>
        </w:rPr>
        <w:t>рає чинно</w:t>
      </w:r>
      <w:r w:rsidR="006A1384">
        <w:rPr>
          <w:rFonts w:ascii="Times New Roman" w:eastAsia="Times New Roman" w:hAnsi="Times New Roman" w:cs="Times New Roman"/>
          <w:color w:val="000000"/>
          <w:sz w:val="24"/>
          <w:szCs w:val="24"/>
          <w:highlight w:val="white"/>
        </w:rPr>
        <w:t xml:space="preserve">сті з 01 січня </w:t>
      </w:r>
      <w:r w:rsidR="00CC3CFC">
        <w:rPr>
          <w:rFonts w:ascii="Times New Roman" w:eastAsia="Times New Roman" w:hAnsi="Times New Roman" w:cs="Times New Roman"/>
          <w:color w:val="000000"/>
          <w:sz w:val="24"/>
          <w:szCs w:val="24"/>
          <w:highlight w:val="white"/>
        </w:rPr>
        <w:t xml:space="preserve">2024 </w:t>
      </w:r>
      <w:r w:rsidR="006258F9" w:rsidRPr="00B5516B">
        <w:rPr>
          <w:rFonts w:ascii="Times New Roman" w:eastAsia="Times New Roman" w:hAnsi="Times New Roman" w:cs="Times New Roman"/>
          <w:color w:val="000000"/>
          <w:sz w:val="24"/>
          <w:szCs w:val="24"/>
          <w:highlight w:val="white"/>
        </w:rPr>
        <w:t xml:space="preserve">та діє </w:t>
      </w:r>
      <w:r w:rsidR="00CC3CFC">
        <w:rPr>
          <w:rFonts w:ascii="Times New Roman" w:hAnsi="Times New Roman"/>
          <w:sz w:val="24"/>
          <w:szCs w:val="24"/>
        </w:rPr>
        <w:t xml:space="preserve"> в частині поставки газу до «15</w:t>
      </w:r>
      <w:r w:rsidRPr="00A7393A">
        <w:rPr>
          <w:rFonts w:ascii="Times New Roman" w:hAnsi="Times New Roman"/>
          <w:sz w:val="24"/>
          <w:szCs w:val="24"/>
        </w:rPr>
        <w:t xml:space="preserve">» </w:t>
      </w:r>
      <w:r w:rsidR="00CC3CFC">
        <w:rPr>
          <w:rFonts w:ascii="Times New Roman" w:hAnsi="Times New Roman"/>
          <w:sz w:val="24"/>
          <w:szCs w:val="24"/>
        </w:rPr>
        <w:t>квітня 2024</w:t>
      </w:r>
      <w:r w:rsidRPr="00A7393A">
        <w:rPr>
          <w:rFonts w:ascii="Times New Roman" w:hAnsi="Times New Roman"/>
          <w:sz w:val="24"/>
          <w:szCs w:val="24"/>
        </w:rPr>
        <w:t xml:space="preserve">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w:t>
      </w:r>
      <w:r w:rsidRPr="006433A9">
        <w:rPr>
          <w:rFonts w:ascii="Times New Roman" w:hAnsi="Times New Roman"/>
          <w:sz w:val="24"/>
          <w:szCs w:val="24"/>
        </w:rPr>
        <w:t xml:space="preserve"> до Договору.</w:t>
      </w:r>
    </w:p>
    <w:p w:rsidR="008673E9" w:rsidRPr="00B5516B" w:rsidRDefault="00DA25A9" w:rsidP="00B5516B">
      <w:pPr>
        <w:pStyle w:val="a8"/>
        <w:numPr>
          <w:ilvl w:val="1"/>
          <w:numId w:val="9"/>
        </w:numPr>
        <w:tabs>
          <w:tab w:val="left" w:pos="1134"/>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 </w:t>
      </w:r>
      <w:r w:rsidR="006258F9" w:rsidRPr="00B5516B">
        <w:rPr>
          <w:rFonts w:ascii="Times New Roman" w:eastAsia="Times New Roman" w:hAnsi="Times New Roman" w:cs="Times New Roman"/>
          <w:color w:val="000000"/>
          <w:sz w:val="24"/>
          <w:szCs w:val="24"/>
          <w:highlight w:val="white"/>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8673E9" w:rsidRDefault="00DA25A9" w:rsidP="00B5516B">
      <w:pPr>
        <w:numPr>
          <w:ilvl w:val="1"/>
          <w:numId w:val="9"/>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258F9">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8673E9" w:rsidRDefault="006258F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8673E9" w:rsidRDefault="00DA25A9" w:rsidP="00B5516B">
      <w:pPr>
        <w:numPr>
          <w:ilvl w:val="1"/>
          <w:numId w:val="9"/>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258F9">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8673E9" w:rsidRDefault="00DA25A9" w:rsidP="00B5516B">
      <w:pPr>
        <w:numPr>
          <w:ilvl w:val="1"/>
          <w:numId w:val="9"/>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258F9">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8673E9" w:rsidRDefault="009256AD" w:rsidP="00B5516B">
      <w:pPr>
        <w:numPr>
          <w:ilvl w:val="1"/>
          <w:numId w:val="9"/>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258F9">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8673E9" w:rsidRDefault="006A1384" w:rsidP="006A138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Споживач </w:t>
      </w:r>
      <w:r w:rsidR="006258F9">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 xml:space="preserve">не </w:t>
      </w:r>
      <w:proofErr w:type="spellStart"/>
      <w:r>
        <w:rPr>
          <w:rFonts w:ascii="Times New Roman" w:eastAsia="Times New Roman" w:hAnsi="Times New Roman" w:cs="Times New Roman"/>
          <w:color w:val="000000"/>
          <w:sz w:val="24"/>
          <w:szCs w:val="24"/>
        </w:rPr>
        <w:t>є___</w:t>
      </w:r>
      <w:r w:rsidR="006258F9">
        <w:rPr>
          <w:rFonts w:ascii="Times New Roman" w:eastAsia="Times New Roman" w:hAnsi="Times New Roman" w:cs="Times New Roman"/>
          <w:color w:val="000000"/>
          <w:sz w:val="24"/>
          <w:szCs w:val="24"/>
        </w:rPr>
        <w:t>платник</w:t>
      </w:r>
      <w:proofErr w:type="spellEnd"/>
      <w:r w:rsidR="006258F9">
        <w:rPr>
          <w:rFonts w:ascii="Times New Roman" w:eastAsia="Times New Roman" w:hAnsi="Times New Roman" w:cs="Times New Roman"/>
          <w:color w:val="000000"/>
          <w:sz w:val="24"/>
          <w:szCs w:val="24"/>
        </w:rPr>
        <w:t>ом податку на додану вартість та ___</w:t>
      </w:r>
      <w:r>
        <w:rPr>
          <w:rFonts w:ascii="Times New Roman" w:eastAsia="Times New Roman" w:hAnsi="Times New Roman" w:cs="Times New Roman"/>
          <w:color w:val="000000"/>
          <w:sz w:val="24"/>
          <w:szCs w:val="24"/>
        </w:rPr>
        <w:t>не має __</w:t>
      </w:r>
      <w:r w:rsidR="006258F9">
        <w:rPr>
          <w:rFonts w:ascii="Times New Roman" w:eastAsia="Times New Roman" w:hAnsi="Times New Roman" w:cs="Times New Roman"/>
          <w:color w:val="000000"/>
          <w:sz w:val="24"/>
          <w:szCs w:val="24"/>
        </w:rPr>
        <w:t xml:space="preserve"> статус</w:t>
      </w:r>
      <w:r>
        <w:rPr>
          <w:rFonts w:ascii="Times New Roman" w:eastAsia="Times New Roman" w:hAnsi="Times New Roman" w:cs="Times New Roman"/>
          <w:sz w:val="24"/>
          <w:szCs w:val="24"/>
        </w:rPr>
        <w:t xml:space="preserve"> </w:t>
      </w:r>
      <w:r w:rsidR="006258F9">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8673E9" w:rsidRDefault="006258F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8673E9" w:rsidRDefault="006258F9" w:rsidP="00B5516B">
      <w:pPr>
        <w:numPr>
          <w:ilvl w:val="1"/>
          <w:numId w:val="9"/>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8673E9" w:rsidRDefault="006258F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8673E9" w:rsidRDefault="006258F9" w:rsidP="00B5516B">
      <w:pPr>
        <w:numPr>
          <w:ilvl w:val="1"/>
          <w:numId w:val="9"/>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6A1384" w:rsidRDefault="006A1384" w:rsidP="006A1384">
      <w:pPr>
        <w:tabs>
          <w:tab w:val="left" w:pos="1134"/>
        </w:tabs>
        <w:spacing w:after="0" w:line="240" w:lineRule="auto"/>
        <w:ind w:left="420"/>
        <w:jc w:val="both"/>
        <w:rPr>
          <w:rFonts w:ascii="Times New Roman" w:eastAsia="Times New Roman" w:hAnsi="Times New Roman" w:cs="Times New Roman"/>
          <w:color w:val="000000"/>
          <w:sz w:val="24"/>
          <w:szCs w:val="24"/>
        </w:rPr>
      </w:pPr>
    </w:p>
    <w:p w:rsidR="008673E9" w:rsidRPr="006258F9" w:rsidRDefault="006258F9" w:rsidP="006258F9">
      <w:pPr>
        <w:pStyle w:val="a8"/>
        <w:numPr>
          <w:ilvl w:val="0"/>
          <w:numId w:val="2"/>
        </w:numPr>
        <w:spacing w:after="240" w:line="240" w:lineRule="auto"/>
        <w:jc w:val="center"/>
        <w:rPr>
          <w:rFonts w:ascii="Times New Roman" w:eastAsia="Times New Roman" w:hAnsi="Times New Roman" w:cs="Times New Roman"/>
          <w:b/>
          <w:sz w:val="24"/>
          <w:szCs w:val="24"/>
        </w:rPr>
      </w:pPr>
      <w:r w:rsidRPr="006258F9">
        <w:rPr>
          <w:rFonts w:ascii="Times New Roman" w:eastAsia="Times New Roman" w:hAnsi="Times New Roman" w:cs="Times New Roman"/>
          <w:b/>
          <w:sz w:val="24"/>
          <w:szCs w:val="24"/>
        </w:rPr>
        <w:t>ПОРЯДОК ЗМІНИ УМОВ ДОГОВОРУ</w:t>
      </w:r>
    </w:p>
    <w:p w:rsidR="008673E9" w:rsidRDefault="006258F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8673E9" w:rsidRDefault="006258F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8673E9" w:rsidRDefault="006258F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673E9" w:rsidRDefault="006258F9">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3" w:name="bookmark=id.3znysh7" w:colFirst="0" w:colLast="0"/>
      <w:bookmarkEnd w:id="3"/>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8673E9" w:rsidRDefault="006258F9">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4" w:name="bookmark=id.2et92p0" w:colFirst="0" w:colLast="0"/>
      <w:bookmarkEnd w:id="4"/>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8673E9" w:rsidRDefault="006258F9">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5" w:name="bookmark=id.tyjcwt" w:colFirst="0" w:colLast="0"/>
      <w:bookmarkEnd w:id="5"/>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673E9" w:rsidRDefault="006258F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673E9" w:rsidRDefault="006258F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8673E9" w:rsidRDefault="006258F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673E9" w:rsidRDefault="006258F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673E9" w:rsidRDefault="006258F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673E9" w:rsidRDefault="006258F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673E9" w:rsidRDefault="006258F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673E9" w:rsidRDefault="006258F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73E9" w:rsidRDefault="006258F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8673E9" w:rsidRDefault="006258F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8673E9" w:rsidRDefault="006258F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6258F9" w:rsidRDefault="006258F9" w:rsidP="00465054">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6258F9" w:rsidRPr="006258F9" w:rsidRDefault="006258F9" w:rsidP="006258F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15. </w:t>
      </w:r>
      <w:r w:rsidRPr="006258F9">
        <w:rPr>
          <w:rFonts w:ascii="Times New Roman" w:eastAsia="Times New Roman" w:hAnsi="Times New Roman" w:cs="Times New Roman"/>
          <w:b/>
          <w:color w:val="000000"/>
          <w:sz w:val="24"/>
          <w:szCs w:val="24"/>
        </w:rPr>
        <w:t>Адреси та реквізити сторін</w:t>
      </w:r>
    </w:p>
    <w:p w:rsidR="006258F9" w:rsidRDefault="006258F9" w:rsidP="006258F9">
      <w:pPr>
        <w:spacing w:after="0" w:line="240" w:lineRule="auto"/>
        <w:ind w:right="-36" w:firstLine="567"/>
        <w:jc w:val="center"/>
        <w:rPr>
          <w:rFonts w:ascii="Times New Roman" w:eastAsia="Times New Roman" w:hAnsi="Times New Roman" w:cs="Times New Roman"/>
          <w:b/>
          <w:sz w:val="24"/>
          <w:szCs w:val="24"/>
        </w:rPr>
      </w:pPr>
    </w:p>
    <w:tbl>
      <w:tblPr>
        <w:tblStyle w:val="af"/>
        <w:tblW w:w="9364" w:type="dxa"/>
        <w:tblInd w:w="0" w:type="dxa"/>
        <w:tblBorders>
          <w:top w:val="nil"/>
          <w:left w:val="nil"/>
          <w:bottom w:val="nil"/>
          <w:right w:val="nil"/>
          <w:insideH w:val="nil"/>
          <w:insideV w:val="nil"/>
        </w:tblBorders>
        <w:tblLayout w:type="fixed"/>
        <w:tblLook w:val="0400"/>
      </w:tblPr>
      <w:tblGrid>
        <w:gridCol w:w="4536"/>
        <w:gridCol w:w="4828"/>
      </w:tblGrid>
      <w:tr w:rsidR="006258F9" w:rsidTr="006A1384">
        <w:trPr>
          <w:trHeight w:val="3925"/>
        </w:trPr>
        <w:tc>
          <w:tcPr>
            <w:tcW w:w="4536" w:type="dxa"/>
          </w:tcPr>
          <w:p w:rsidR="006258F9" w:rsidRDefault="006258F9" w:rsidP="004F54C8">
            <w:pPr>
              <w:ind w:right="-36"/>
              <w:jc w:val="center"/>
              <w:rPr>
                <w:rFonts w:ascii="Times New Roman" w:eastAsia="Times New Roman" w:hAnsi="Times New Roman" w:cs="Times New Roman"/>
                <w:b/>
                <w:color w:val="000000"/>
                <w:sz w:val="24"/>
                <w:szCs w:val="24"/>
              </w:rPr>
            </w:pPr>
            <w:bookmarkStart w:id="6" w:name="_heading=h.3znysh7" w:colFirst="0" w:colLast="0"/>
            <w:bookmarkEnd w:id="6"/>
            <w:r>
              <w:rPr>
                <w:rFonts w:ascii="Times New Roman" w:eastAsia="Times New Roman" w:hAnsi="Times New Roman" w:cs="Times New Roman"/>
                <w:b/>
                <w:color w:val="000000"/>
                <w:sz w:val="24"/>
                <w:szCs w:val="24"/>
              </w:rPr>
              <w:t>ПОСТАЧАЛЬНИК</w:t>
            </w:r>
          </w:p>
          <w:p w:rsidR="00465054" w:rsidRPr="00465054" w:rsidRDefault="00465054" w:rsidP="00465054">
            <w:pPr>
              <w:ind w:right="-36"/>
              <w:rPr>
                <w:rFonts w:ascii="Times New Roman" w:eastAsia="Times New Roman" w:hAnsi="Times New Roman" w:cs="Times New Roman"/>
                <w:b/>
                <w:color w:val="000000"/>
                <w:sz w:val="24"/>
                <w:szCs w:val="24"/>
              </w:rPr>
            </w:pPr>
          </w:p>
          <w:p w:rsidR="00465054" w:rsidRDefault="00465054" w:rsidP="00465054">
            <w:pPr>
              <w:ind w:right="-36"/>
              <w:jc w:val="center"/>
              <w:rPr>
                <w:rFonts w:ascii="Times New Roman" w:eastAsia="Times New Roman" w:hAnsi="Times New Roman" w:cs="Times New Roman"/>
                <w:b/>
                <w:color w:val="000000"/>
                <w:sz w:val="24"/>
                <w:szCs w:val="24"/>
              </w:rPr>
            </w:pPr>
          </w:p>
        </w:tc>
        <w:tc>
          <w:tcPr>
            <w:tcW w:w="4828" w:type="dxa"/>
          </w:tcPr>
          <w:p w:rsidR="00465054" w:rsidRDefault="006258F9" w:rsidP="00465054">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p w:rsidR="00252ACF" w:rsidRDefault="00252ACF" w:rsidP="00252ACF">
            <w:pPr>
              <w:jc w:val="center"/>
              <w:rPr>
                <w:rFonts w:ascii="Times New Roman" w:eastAsia="Times New Roman" w:hAnsi="Times New Roman" w:cs="Times New Roman"/>
                <w:b/>
                <w:bCs/>
                <w:color w:val="000000"/>
                <w:sz w:val="24"/>
                <w:szCs w:val="24"/>
                <w:lang w:eastAsia="ru-RU"/>
              </w:rPr>
            </w:pPr>
          </w:p>
          <w:p w:rsidR="00252ACF" w:rsidRDefault="00252ACF" w:rsidP="00252ACF">
            <w:pPr>
              <w:jc w:val="center"/>
              <w:rPr>
                <w:rFonts w:ascii="Times New Roman" w:eastAsia="Times New Roman" w:hAnsi="Times New Roman" w:cs="Times New Roman"/>
                <w:b/>
                <w:bCs/>
                <w:color w:val="000000"/>
                <w:sz w:val="24"/>
                <w:szCs w:val="24"/>
                <w:lang w:eastAsia="ru-RU"/>
              </w:rPr>
            </w:pPr>
            <w:r w:rsidRPr="00465054">
              <w:rPr>
                <w:rFonts w:ascii="Times New Roman" w:eastAsia="Times New Roman" w:hAnsi="Times New Roman" w:cs="Times New Roman"/>
                <w:b/>
                <w:bCs/>
                <w:color w:val="000000"/>
                <w:sz w:val="24"/>
                <w:szCs w:val="24"/>
                <w:lang w:eastAsia="ru-RU"/>
              </w:rPr>
              <w:t>КНП «</w:t>
            </w:r>
            <w:r w:rsidR="00B14E7A">
              <w:rPr>
                <w:rFonts w:ascii="Times New Roman" w:eastAsia="Times New Roman" w:hAnsi="Times New Roman" w:cs="Times New Roman"/>
                <w:b/>
                <w:bCs/>
                <w:color w:val="000000"/>
                <w:sz w:val="24"/>
                <w:szCs w:val="24"/>
                <w:lang w:eastAsia="ru-RU"/>
              </w:rPr>
              <w:t xml:space="preserve"> </w:t>
            </w:r>
            <w:proofErr w:type="spellStart"/>
            <w:r w:rsidR="00B14E7A">
              <w:rPr>
                <w:rFonts w:ascii="Times New Roman" w:eastAsia="Times New Roman" w:hAnsi="Times New Roman" w:cs="Times New Roman"/>
                <w:b/>
                <w:bCs/>
                <w:color w:val="000000"/>
                <w:sz w:val="24"/>
                <w:szCs w:val="24"/>
                <w:lang w:eastAsia="ru-RU"/>
              </w:rPr>
              <w:t>Городоцький</w:t>
            </w:r>
            <w:proofErr w:type="spellEnd"/>
            <w:r w:rsidR="00B14E7A">
              <w:rPr>
                <w:rFonts w:ascii="Times New Roman" w:eastAsia="Times New Roman" w:hAnsi="Times New Roman" w:cs="Times New Roman"/>
                <w:b/>
                <w:bCs/>
                <w:color w:val="000000"/>
                <w:sz w:val="24"/>
                <w:szCs w:val="24"/>
                <w:lang w:eastAsia="ru-RU"/>
              </w:rPr>
              <w:t xml:space="preserve"> </w:t>
            </w:r>
            <w:r w:rsidRPr="00465054">
              <w:rPr>
                <w:rFonts w:ascii="Times New Roman" w:eastAsia="Times New Roman" w:hAnsi="Times New Roman" w:cs="Times New Roman"/>
                <w:b/>
                <w:bCs/>
                <w:color w:val="000000"/>
                <w:sz w:val="24"/>
                <w:szCs w:val="24"/>
                <w:lang w:eastAsia="ru-RU"/>
              </w:rPr>
              <w:t xml:space="preserve">ЦПМСД» </w:t>
            </w:r>
            <w:proofErr w:type="spellStart"/>
            <w:r w:rsidR="00B14E7A">
              <w:rPr>
                <w:rFonts w:ascii="Times New Roman" w:eastAsia="Times New Roman" w:hAnsi="Times New Roman" w:cs="Times New Roman"/>
                <w:b/>
                <w:bCs/>
                <w:color w:val="000000"/>
                <w:sz w:val="24"/>
                <w:szCs w:val="24"/>
                <w:lang w:eastAsia="ru-RU"/>
              </w:rPr>
              <w:t>Городоцької</w:t>
            </w:r>
            <w:proofErr w:type="spellEnd"/>
          </w:p>
          <w:p w:rsidR="00252ACF" w:rsidRPr="00465054" w:rsidRDefault="00252ACF" w:rsidP="00252ACF">
            <w:pPr>
              <w:jc w:val="center"/>
              <w:rPr>
                <w:rFonts w:ascii="Times New Roman" w:eastAsia="Times New Roman" w:hAnsi="Times New Roman" w:cs="Times New Roman"/>
                <w:color w:val="000000"/>
                <w:sz w:val="24"/>
                <w:szCs w:val="24"/>
                <w:lang w:eastAsia="ru-RU"/>
              </w:rPr>
            </w:pPr>
            <w:r w:rsidRPr="00465054">
              <w:rPr>
                <w:rFonts w:ascii="Times New Roman" w:eastAsia="Times New Roman" w:hAnsi="Times New Roman" w:cs="Times New Roman"/>
                <w:b/>
                <w:bCs/>
                <w:color w:val="000000"/>
                <w:sz w:val="24"/>
                <w:szCs w:val="24"/>
                <w:lang w:eastAsia="ru-RU"/>
              </w:rPr>
              <w:t>міської ради</w:t>
            </w:r>
          </w:p>
          <w:p w:rsidR="00252ACF" w:rsidRPr="006A1384" w:rsidRDefault="00252ACF" w:rsidP="00252ACF">
            <w:pPr>
              <w:rPr>
                <w:rFonts w:ascii="Times New Roman" w:eastAsia="Times New Roman" w:hAnsi="Times New Roman" w:cs="Times New Roman"/>
                <w:color w:val="000000"/>
                <w:sz w:val="24"/>
                <w:szCs w:val="24"/>
                <w:lang w:eastAsia="ru-RU"/>
              </w:rPr>
            </w:pPr>
            <w:r w:rsidRPr="00465054">
              <w:rPr>
                <w:rFonts w:ascii="Times New Roman" w:eastAsia="Times New Roman" w:hAnsi="Times New Roman" w:cs="Times New Roman"/>
                <w:color w:val="000000"/>
                <w:sz w:val="24"/>
                <w:szCs w:val="24"/>
                <w:lang w:eastAsia="ru-RU"/>
              </w:rPr>
              <w:t>815</w:t>
            </w:r>
            <w:r w:rsidR="00B14E7A">
              <w:rPr>
                <w:rFonts w:ascii="Times New Roman" w:eastAsia="Times New Roman" w:hAnsi="Times New Roman" w:cs="Times New Roman"/>
                <w:color w:val="000000"/>
                <w:sz w:val="24"/>
                <w:szCs w:val="24"/>
                <w:lang w:eastAsia="ru-RU"/>
              </w:rPr>
              <w:t>00</w:t>
            </w:r>
            <w:r w:rsidRPr="00465054">
              <w:rPr>
                <w:rFonts w:ascii="Times New Roman" w:eastAsia="Times New Roman" w:hAnsi="Times New Roman" w:cs="Times New Roman"/>
                <w:color w:val="000000"/>
                <w:sz w:val="24"/>
                <w:szCs w:val="24"/>
                <w:lang w:eastAsia="ru-RU"/>
              </w:rPr>
              <w:t>, Львівська обл.,</w:t>
            </w:r>
            <w:r w:rsidR="006A1384">
              <w:rPr>
                <w:rFonts w:ascii="Times New Roman" w:eastAsia="Times New Roman" w:hAnsi="Times New Roman" w:cs="Times New Roman"/>
                <w:color w:val="000000"/>
                <w:sz w:val="24"/>
                <w:szCs w:val="24"/>
                <w:lang w:eastAsia="ru-RU"/>
              </w:rPr>
              <w:t xml:space="preserve"> Львівський район, </w:t>
            </w:r>
            <w:r>
              <w:rPr>
                <w:rFonts w:ascii="Times New Roman" w:eastAsia="Times New Roman" w:hAnsi="Times New Roman" w:cs="Times New Roman"/>
                <w:color w:val="000000"/>
                <w:sz w:val="24"/>
                <w:szCs w:val="24"/>
                <w:lang w:val="ru-RU" w:eastAsia="ru-RU"/>
              </w:rPr>
              <w:t>м.</w:t>
            </w:r>
            <w:r w:rsidR="00B14E7A">
              <w:rPr>
                <w:rFonts w:ascii="Times New Roman" w:eastAsia="Times New Roman" w:hAnsi="Times New Roman" w:cs="Times New Roman"/>
                <w:color w:val="000000"/>
                <w:sz w:val="24"/>
                <w:szCs w:val="24"/>
                <w:lang w:val="ru-RU" w:eastAsia="ru-RU"/>
              </w:rPr>
              <w:t>Городок</w:t>
            </w:r>
            <w:r>
              <w:rPr>
                <w:rFonts w:ascii="Times New Roman" w:eastAsia="Times New Roman" w:hAnsi="Times New Roman" w:cs="Times New Roman"/>
                <w:color w:val="000000"/>
                <w:sz w:val="24"/>
                <w:szCs w:val="24"/>
                <w:lang w:val="ru-RU" w:eastAsia="ru-RU"/>
              </w:rPr>
              <w:t xml:space="preserve">, </w:t>
            </w:r>
            <w:proofErr w:type="spellStart"/>
            <w:r w:rsidR="00B14E7A">
              <w:rPr>
                <w:rFonts w:ascii="Times New Roman" w:eastAsia="Times New Roman" w:hAnsi="Times New Roman" w:cs="Times New Roman"/>
                <w:color w:val="000000"/>
                <w:sz w:val="24"/>
                <w:szCs w:val="24"/>
                <w:lang w:val="ru-RU" w:eastAsia="ru-RU"/>
              </w:rPr>
              <w:t>вул</w:t>
            </w:r>
            <w:proofErr w:type="spellEnd"/>
            <w:r w:rsidR="00B14E7A">
              <w:rPr>
                <w:rFonts w:ascii="Times New Roman" w:eastAsia="Times New Roman" w:hAnsi="Times New Roman" w:cs="Times New Roman"/>
                <w:color w:val="000000"/>
                <w:sz w:val="24"/>
                <w:szCs w:val="24"/>
                <w:lang w:val="ru-RU" w:eastAsia="ru-RU"/>
              </w:rPr>
              <w:t>. Львівська,3</w:t>
            </w:r>
          </w:p>
          <w:p w:rsidR="00252ACF" w:rsidRPr="007C22C1" w:rsidRDefault="00252ACF" w:rsidP="00252ACF">
            <w:pPr>
              <w:jc w:val="both"/>
              <w:rPr>
                <w:rFonts w:ascii="Times New Roman" w:eastAsia="Times New Roman" w:hAnsi="Times New Roman" w:cs="Times New Roman"/>
                <w:color w:val="000000"/>
                <w:sz w:val="24"/>
                <w:szCs w:val="24"/>
                <w:lang w:eastAsia="ru-RU"/>
              </w:rPr>
            </w:pPr>
            <w:r w:rsidRPr="007C22C1">
              <w:rPr>
                <w:rFonts w:ascii="Times New Roman" w:eastAsia="Times New Roman" w:hAnsi="Times New Roman" w:cs="Times New Roman"/>
                <w:color w:val="000000"/>
                <w:sz w:val="24"/>
                <w:szCs w:val="24"/>
                <w:shd w:val="clear" w:color="auto" w:fill="FFFFFF"/>
                <w:lang w:eastAsia="ru-RU"/>
              </w:rPr>
              <w:t>р/р</w:t>
            </w:r>
            <w:r w:rsidRPr="00465054">
              <w:rPr>
                <w:rFonts w:ascii="Times New Roman" w:eastAsia="Times New Roman" w:hAnsi="Times New Roman" w:cs="Times New Roman"/>
                <w:color w:val="000000"/>
                <w:sz w:val="24"/>
                <w:szCs w:val="24"/>
                <w:shd w:val="clear" w:color="auto" w:fill="FFFFFF"/>
                <w:lang w:val="ru-RU" w:eastAsia="ru-RU"/>
              </w:rPr>
              <w:t> IBAN UA</w:t>
            </w:r>
            <w:r w:rsidR="00B14E7A">
              <w:rPr>
                <w:rFonts w:ascii="Times New Roman" w:eastAsia="Times New Roman" w:hAnsi="Times New Roman" w:cs="Times New Roman"/>
                <w:color w:val="000000"/>
                <w:sz w:val="24"/>
                <w:szCs w:val="24"/>
                <w:shd w:val="clear" w:color="auto" w:fill="FFFFFF"/>
                <w:lang w:eastAsia="ru-RU"/>
              </w:rPr>
              <w:t>658201720344370003000096380</w:t>
            </w:r>
          </w:p>
          <w:p w:rsidR="00252ACF" w:rsidRPr="007C22C1" w:rsidRDefault="00B14E7A" w:rsidP="00252AC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val="ru-RU" w:eastAsia="ru-RU"/>
              </w:rPr>
              <w:t xml:space="preserve">Казначейство </w:t>
            </w:r>
            <w:proofErr w:type="spellStart"/>
            <w:r>
              <w:rPr>
                <w:rFonts w:ascii="Times New Roman" w:eastAsia="Times New Roman" w:hAnsi="Times New Roman" w:cs="Times New Roman"/>
                <w:color w:val="000000"/>
                <w:sz w:val="24"/>
                <w:szCs w:val="24"/>
                <w:shd w:val="clear" w:color="auto" w:fill="FFFFFF"/>
                <w:lang w:val="ru-RU" w:eastAsia="ru-RU"/>
              </w:rPr>
              <w:t>України</w:t>
            </w:r>
            <w:proofErr w:type="spellEnd"/>
          </w:p>
          <w:p w:rsidR="00252ACF" w:rsidRPr="00465054" w:rsidRDefault="00252ACF" w:rsidP="00252ACF">
            <w:pPr>
              <w:jc w:val="both"/>
              <w:rPr>
                <w:rFonts w:ascii="Times New Roman" w:eastAsia="Times New Roman" w:hAnsi="Times New Roman" w:cs="Times New Roman"/>
                <w:color w:val="000000"/>
                <w:sz w:val="24"/>
                <w:szCs w:val="24"/>
                <w:lang w:val="ru-RU" w:eastAsia="ru-RU"/>
              </w:rPr>
            </w:pPr>
            <w:r w:rsidRPr="00465054">
              <w:rPr>
                <w:rFonts w:ascii="Times New Roman" w:eastAsia="Times New Roman" w:hAnsi="Times New Roman" w:cs="Times New Roman"/>
                <w:color w:val="000000"/>
                <w:sz w:val="24"/>
                <w:szCs w:val="24"/>
                <w:lang w:val="ru-RU" w:eastAsia="ru-RU"/>
              </w:rPr>
              <w:t>МФО 820172</w:t>
            </w:r>
          </w:p>
          <w:p w:rsidR="00252ACF" w:rsidRPr="00465054" w:rsidRDefault="00252ACF" w:rsidP="00252ACF">
            <w:pPr>
              <w:rPr>
                <w:rFonts w:ascii="Times New Roman" w:eastAsia="Times New Roman" w:hAnsi="Times New Roman" w:cs="Times New Roman"/>
                <w:color w:val="000000"/>
                <w:sz w:val="24"/>
                <w:szCs w:val="24"/>
                <w:lang w:val="ru-RU" w:eastAsia="ru-RU"/>
              </w:rPr>
            </w:pPr>
            <w:r w:rsidRPr="00465054">
              <w:rPr>
                <w:rFonts w:ascii="Times New Roman" w:eastAsia="Times New Roman" w:hAnsi="Times New Roman" w:cs="Times New Roman"/>
                <w:color w:val="000000"/>
                <w:sz w:val="24"/>
                <w:szCs w:val="24"/>
                <w:lang w:val="ru-RU" w:eastAsia="ru-RU"/>
              </w:rPr>
              <w:t> тел. </w:t>
            </w:r>
            <w:hyperlink r:id="rId6" w:history="1">
              <w:r w:rsidR="00B14E7A">
                <w:rPr>
                  <w:rFonts w:ascii="Times New Roman" w:eastAsia="Times New Roman" w:hAnsi="Times New Roman" w:cs="Times New Roman"/>
                  <w:color w:val="0000FF"/>
                  <w:sz w:val="24"/>
                  <w:szCs w:val="24"/>
                  <w:u w:val="single"/>
                  <w:lang w:val="ru-RU" w:eastAsia="ru-RU"/>
                </w:rPr>
                <w:t>0672917574</w:t>
              </w:r>
            </w:hyperlink>
            <w:r w:rsidR="00B14E7A">
              <w:t>,</w:t>
            </w:r>
            <w:r w:rsidR="00B14E7A" w:rsidRPr="00B14E7A">
              <w:rPr>
                <w:rFonts w:ascii="Times New Roman" w:hAnsi="Times New Roman" w:cs="Times New Roman"/>
                <w:sz w:val="24"/>
                <w:szCs w:val="24"/>
              </w:rPr>
              <w:t>0671386562, 0979661323</w:t>
            </w:r>
          </w:p>
          <w:p w:rsidR="00252ACF" w:rsidRPr="00465054" w:rsidRDefault="00252ACF" w:rsidP="00252ACF">
            <w:pPr>
              <w:rPr>
                <w:rFonts w:ascii="Times New Roman" w:eastAsia="Times New Roman" w:hAnsi="Times New Roman" w:cs="Times New Roman"/>
                <w:color w:val="000000"/>
                <w:sz w:val="24"/>
                <w:szCs w:val="24"/>
                <w:lang w:val="ru-RU" w:eastAsia="ru-RU"/>
              </w:rPr>
            </w:pPr>
            <w:r w:rsidRPr="00465054">
              <w:rPr>
                <w:rFonts w:ascii="Times New Roman" w:eastAsia="Times New Roman" w:hAnsi="Times New Roman" w:cs="Times New Roman"/>
                <w:color w:val="000000"/>
                <w:sz w:val="24"/>
                <w:szCs w:val="24"/>
                <w:lang w:val="ru-RU" w:eastAsia="ru-RU"/>
              </w:rPr>
              <w:t>ЄДРПОУ </w:t>
            </w:r>
            <w:r w:rsidR="00B14E7A">
              <w:rPr>
                <w:rFonts w:ascii="Times New Roman" w:eastAsia="Times New Roman" w:hAnsi="Times New Roman" w:cs="Times New Roman"/>
                <w:color w:val="000000"/>
                <w:sz w:val="24"/>
                <w:szCs w:val="24"/>
                <w:lang w:val="ru-RU" w:eastAsia="ru-RU"/>
              </w:rPr>
              <w:t>40626575</w:t>
            </w:r>
          </w:p>
          <w:p w:rsidR="00252ACF" w:rsidRPr="00465054" w:rsidRDefault="00252ACF" w:rsidP="00252ACF">
            <w:pPr>
              <w:jc w:val="both"/>
              <w:rPr>
                <w:rFonts w:ascii="Times New Roman" w:eastAsia="Times New Roman" w:hAnsi="Times New Roman" w:cs="Times New Roman"/>
                <w:color w:val="000000"/>
                <w:sz w:val="24"/>
                <w:szCs w:val="24"/>
                <w:lang w:val="ru-RU" w:eastAsia="ru-RU"/>
              </w:rPr>
            </w:pPr>
            <w:r w:rsidRPr="00465054">
              <w:rPr>
                <w:rFonts w:ascii="Times New Roman" w:eastAsia="Times New Roman" w:hAnsi="Times New Roman" w:cs="Times New Roman"/>
                <w:b/>
                <w:bCs/>
                <w:color w:val="000000"/>
                <w:sz w:val="24"/>
                <w:szCs w:val="24"/>
                <w:lang w:val="ru-RU" w:eastAsia="ru-RU"/>
              </w:rPr>
              <w:t>Директор _________/</w:t>
            </w:r>
            <w:r w:rsidR="00B14E7A">
              <w:rPr>
                <w:rFonts w:ascii="Times New Roman" w:eastAsia="Times New Roman" w:hAnsi="Times New Roman" w:cs="Times New Roman"/>
                <w:b/>
                <w:bCs/>
                <w:color w:val="000000"/>
                <w:sz w:val="24"/>
                <w:szCs w:val="24"/>
                <w:lang w:val="ru-RU" w:eastAsia="ru-RU"/>
              </w:rPr>
              <w:t>Тарас ТРАЧ</w:t>
            </w:r>
            <w:r w:rsidRPr="00465054">
              <w:rPr>
                <w:rFonts w:ascii="Times New Roman" w:eastAsia="Times New Roman" w:hAnsi="Times New Roman" w:cs="Times New Roman"/>
                <w:b/>
                <w:bCs/>
                <w:color w:val="000000"/>
                <w:sz w:val="24"/>
                <w:szCs w:val="24"/>
                <w:lang w:val="ru-RU" w:eastAsia="ru-RU"/>
              </w:rPr>
              <w:t>/</w:t>
            </w:r>
          </w:p>
          <w:p w:rsidR="00252ACF" w:rsidRDefault="006A1384" w:rsidP="006A1384">
            <w:pPr>
              <w:ind w:right="-36"/>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lang w:val="ru-RU" w:eastAsia="ru-RU"/>
              </w:rPr>
              <w:t xml:space="preserve">                            </w:t>
            </w:r>
            <w:bookmarkStart w:id="7" w:name="_GoBack"/>
            <w:bookmarkEnd w:id="7"/>
            <w:r w:rsidR="00252ACF" w:rsidRPr="00465054">
              <w:rPr>
                <w:rFonts w:ascii="Times New Roman" w:eastAsia="Times New Roman" w:hAnsi="Times New Roman" w:cs="Times New Roman"/>
                <w:b/>
                <w:bCs/>
                <w:color w:val="000000"/>
                <w:sz w:val="24"/>
                <w:szCs w:val="24"/>
                <w:lang w:val="ru-RU" w:eastAsia="ru-RU"/>
              </w:rPr>
              <w:t>М.П.</w:t>
            </w:r>
          </w:p>
        </w:tc>
      </w:tr>
    </w:tbl>
    <w:p w:rsidR="006258F9" w:rsidRPr="004966A0" w:rsidRDefault="006258F9" w:rsidP="00111599">
      <w:pPr>
        <w:tabs>
          <w:tab w:val="left" w:pos="5510"/>
        </w:tabs>
        <w:spacing w:before="80" w:after="240" w:line="240" w:lineRule="auto"/>
        <w:ind w:firstLine="860"/>
        <w:jc w:val="center"/>
        <w:rPr>
          <w:rFonts w:ascii="Times New Roman" w:eastAsia="Times New Roman" w:hAnsi="Times New Roman" w:cs="Times New Roman"/>
          <w:color w:val="000000"/>
        </w:rPr>
      </w:pPr>
    </w:p>
    <w:sectPr w:rsidR="006258F9" w:rsidRPr="004966A0" w:rsidSect="008673E9">
      <w:pgSz w:w="11909" w:h="16834"/>
      <w:pgMar w:top="1418" w:right="1418" w:bottom="1134" w:left="1440" w:header="0" w:footer="0"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7E6"/>
    <w:multiLevelType w:val="multilevel"/>
    <w:tmpl w:val="00A89D22"/>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nsid w:val="17277B12"/>
    <w:multiLevelType w:val="multilevel"/>
    <w:tmpl w:val="53AA0C7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2">
    <w:nsid w:val="1A4D41AE"/>
    <w:multiLevelType w:val="hybridMultilevel"/>
    <w:tmpl w:val="EB387FC6"/>
    <w:lvl w:ilvl="0" w:tplc="81063BA0">
      <w:start w:val="15"/>
      <w:numFmt w:val="decimal"/>
      <w:lvlText w:val="%1"/>
      <w:lvlJc w:val="left"/>
      <w:pPr>
        <w:ind w:left="4613" w:hanging="360"/>
      </w:pPr>
      <w:rPr>
        <w:rFonts w:hint="default"/>
      </w:rPr>
    </w:lvl>
    <w:lvl w:ilvl="1" w:tplc="04220019" w:tentative="1">
      <w:start w:val="1"/>
      <w:numFmt w:val="lowerLetter"/>
      <w:lvlText w:val="%2."/>
      <w:lvlJc w:val="left"/>
      <w:pPr>
        <w:ind w:left="5333" w:hanging="360"/>
      </w:pPr>
    </w:lvl>
    <w:lvl w:ilvl="2" w:tplc="0422001B" w:tentative="1">
      <w:start w:val="1"/>
      <w:numFmt w:val="lowerRoman"/>
      <w:lvlText w:val="%3."/>
      <w:lvlJc w:val="right"/>
      <w:pPr>
        <w:ind w:left="6053" w:hanging="180"/>
      </w:pPr>
    </w:lvl>
    <w:lvl w:ilvl="3" w:tplc="0422000F" w:tentative="1">
      <w:start w:val="1"/>
      <w:numFmt w:val="decimal"/>
      <w:lvlText w:val="%4."/>
      <w:lvlJc w:val="left"/>
      <w:pPr>
        <w:ind w:left="6773" w:hanging="360"/>
      </w:pPr>
    </w:lvl>
    <w:lvl w:ilvl="4" w:tplc="04220019" w:tentative="1">
      <w:start w:val="1"/>
      <w:numFmt w:val="lowerLetter"/>
      <w:lvlText w:val="%5."/>
      <w:lvlJc w:val="left"/>
      <w:pPr>
        <w:ind w:left="7493" w:hanging="360"/>
      </w:pPr>
    </w:lvl>
    <w:lvl w:ilvl="5" w:tplc="0422001B" w:tentative="1">
      <w:start w:val="1"/>
      <w:numFmt w:val="lowerRoman"/>
      <w:lvlText w:val="%6."/>
      <w:lvlJc w:val="right"/>
      <w:pPr>
        <w:ind w:left="8213" w:hanging="180"/>
      </w:pPr>
    </w:lvl>
    <w:lvl w:ilvl="6" w:tplc="0422000F" w:tentative="1">
      <w:start w:val="1"/>
      <w:numFmt w:val="decimal"/>
      <w:lvlText w:val="%7."/>
      <w:lvlJc w:val="left"/>
      <w:pPr>
        <w:ind w:left="8933" w:hanging="360"/>
      </w:pPr>
    </w:lvl>
    <w:lvl w:ilvl="7" w:tplc="04220019" w:tentative="1">
      <w:start w:val="1"/>
      <w:numFmt w:val="lowerLetter"/>
      <w:lvlText w:val="%8."/>
      <w:lvlJc w:val="left"/>
      <w:pPr>
        <w:ind w:left="9653" w:hanging="360"/>
      </w:pPr>
    </w:lvl>
    <w:lvl w:ilvl="8" w:tplc="0422001B" w:tentative="1">
      <w:start w:val="1"/>
      <w:numFmt w:val="lowerRoman"/>
      <w:lvlText w:val="%9."/>
      <w:lvlJc w:val="right"/>
      <w:pPr>
        <w:ind w:left="10373" w:hanging="180"/>
      </w:pPr>
    </w:lvl>
  </w:abstractNum>
  <w:abstractNum w:abstractNumId="3">
    <w:nsid w:val="46850FD6"/>
    <w:multiLevelType w:val="multilevel"/>
    <w:tmpl w:val="8840893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4F3153D4"/>
    <w:multiLevelType w:val="multilevel"/>
    <w:tmpl w:val="8368C38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53EA0D1A"/>
    <w:multiLevelType w:val="multilevel"/>
    <w:tmpl w:val="BAA00A1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5D762FFD"/>
    <w:multiLevelType w:val="multilevel"/>
    <w:tmpl w:val="7CEA9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F766988"/>
    <w:multiLevelType w:val="multilevel"/>
    <w:tmpl w:val="9D08A56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8">
    <w:nsid w:val="7909289F"/>
    <w:multiLevelType w:val="multilevel"/>
    <w:tmpl w:val="F556AED8"/>
    <w:lvl w:ilvl="0">
      <w:start w:val="2"/>
      <w:numFmt w:val="decimal"/>
      <w:lvlText w:val="%1."/>
      <w:lvlJc w:val="left"/>
      <w:pPr>
        <w:ind w:left="540" w:hanging="540"/>
      </w:pPr>
      <w:rPr>
        <w:rFonts w:cs="Times New Roman"/>
      </w:rPr>
    </w:lvl>
    <w:lvl w:ilvl="1">
      <w:start w:val="1"/>
      <w:numFmt w:val="decimal"/>
      <w:lvlText w:val="%1.%2."/>
      <w:lvlJc w:val="left"/>
      <w:pPr>
        <w:ind w:left="540" w:hanging="54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7CE354FA"/>
    <w:multiLevelType w:val="multilevel"/>
    <w:tmpl w:val="9574FDF0"/>
    <w:lvl w:ilvl="0">
      <w:start w:val="13"/>
      <w:numFmt w:val="decimal"/>
      <w:lvlText w:val="%1"/>
      <w:lvlJc w:val="left"/>
      <w:pPr>
        <w:ind w:left="420" w:hanging="420"/>
      </w:pPr>
      <w:rPr>
        <w:rFonts w:eastAsia="Times New Roman" w:cs="Times New Roman" w:hint="default"/>
        <w:color w:val="000000"/>
      </w:rPr>
    </w:lvl>
    <w:lvl w:ilvl="1">
      <w:start w:val="1"/>
      <w:numFmt w:val="decimal"/>
      <w:lvlText w:val="%1.%2"/>
      <w:lvlJc w:val="left"/>
      <w:pPr>
        <w:ind w:left="420" w:hanging="42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num w:numId="1">
    <w:abstractNumId w:val="6"/>
  </w:num>
  <w:num w:numId="2">
    <w:abstractNumId w:val="0"/>
  </w:num>
  <w:num w:numId="3">
    <w:abstractNumId w:val="7"/>
  </w:num>
  <w:num w:numId="4">
    <w:abstractNumId w:val="5"/>
  </w:num>
  <w:num w:numId="5">
    <w:abstractNumId w:val="1"/>
  </w:num>
  <w:num w:numId="6">
    <w:abstractNumId w:val="4"/>
  </w:num>
  <w:num w:numId="7">
    <w:abstractNumId w:val="3"/>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8673E9"/>
    <w:rsid w:val="00066DC5"/>
    <w:rsid w:val="00111599"/>
    <w:rsid w:val="001A2939"/>
    <w:rsid w:val="00233A84"/>
    <w:rsid w:val="0024062B"/>
    <w:rsid w:val="00252ACF"/>
    <w:rsid w:val="0026633F"/>
    <w:rsid w:val="003176FE"/>
    <w:rsid w:val="0035418A"/>
    <w:rsid w:val="003820B8"/>
    <w:rsid w:val="003B6B93"/>
    <w:rsid w:val="00465054"/>
    <w:rsid w:val="004966A0"/>
    <w:rsid w:val="004C3203"/>
    <w:rsid w:val="00547725"/>
    <w:rsid w:val="006258F9"/>
    <w:rsid w:val="006A1384"/>
    <w:rsid w:val="00774876"/>
    <w:rsid w:val="007C22C1"/>
    <w:rsid w:val="007C4D69"/>
    <w:rsid w:val="00826D3A"/>
    <w:rsid w:val="008673E9"/>
    <w:rsid w:val="008B063E"/>
    <w:rsid w:val="008D1AD0"/>
    <w:rsid w:val="009179C9"/>
    <w:rsid w:val="009256AD"/>
    <w:rsid w:val="00930827"/>
    <w:rsid w:val="009D01EE"/>
    <w:rsid w:val="00A0727D"/>
    <w:rsid w:val="00B14E7A"/>
    <w:rsid w:val="00B5516B"/>
    <w:rsid w:val="00B74BA3"/>
    <w:rsid w:val="00BA313D"/>
    <w:rsid w:val="00C5298B"/>
    <w:rsid w:val="00CB7A74"/>
    <w:rsid w:val="00CC3CFC"/>
    <w:rsid w:val="00D552D2"/>
    <w:rsid w:val="00D603B3"/>
    <w:rsid w:val="00DA25A9"/>
    <w:rsid w:val="00E3077D"/>
    <w:rsid w:val="00E447A6"/>
    <w:rsid w:val="00E5031C"/>
    <w:rsid w:val="00F537BF"/>
    <w:rsid w:val="00FA63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E9"/>
  </w:style>
  <w:style w:type="paragraph" w:styleId="1">
    <w:name w:val="heading 1"/>
    <w:basedOn w:val="a"/>
    <w:next w:val="a"/>
    <w:rsid w:val="008673E9"/>
    <w:pPr>
      <w:keepNext/>
      <w:keepLines/>
      <w:spacing w:before="480" w:after="120"/>
      <w:outlineLvl w:val="0"/>
    </w:pPr>
    <w:rPr>
      <w:b/>
      <w:sz w:val="48"/>
      <w:szCs w:val="48"/>
    </w:rPr>
  </w:style>
  <w:style w:type="paragraph" w:styleId="2">
    <w:name w:val="heading 2"/>
    <w:basedOn w:val="a"/>
    <w:next w:val="a"/>
    <w:rsid w:val="008673E9"/>
    <w:pPr>
      <w:keepNext/>
      <w:keepLines/>
      <w:spacing w:before="360" w:after="80"/>
      <w:outlineLvl w:val="1"/>
    </w:pPr>
    <w:rPr>
      <w:b/>
      <w:sz w:val="36"/>
      <w:szCs w:val="36"/>
    </w:rPr>
  </w:style>
  <w:style w:type="paragraph" w:styleId="3">
    <w:name w:val="heading 3"/>
    <w:basedOn w:val="a"/>
    <w:next w:val="a"/>
    <w:rsid w:val="008673E9"/>
    <w:pPr>
      <w:keepNext/>
      <w:keepLines/>
      <w:spacing w:before="280" w:after="80"/>
      <w:outlineLvl w:val="2"/>
    </w:pPr>
    <w:rPr>
      <w:b/>
      <w:sz w:val="28"/>
      <w:szCs w:val="28"/>
    </w:rPr>
  </w:style>
  <w:style w:type="paragraph" w:styleId="4">
    <w:name w:val="heading 4"/>
    <w:basedOn w:val="a"/>
    <w:next w:val="a"/>
    <w:rsid w:val="008673E9"/>
    <w:pPr>
      <w:keepNext/>
      <w:keepLines/>
      <w:spacing w:before="240" w:after="40"/>
      <w:outlineLvl w:val="3"/>
    </w:pPr>
    <w:rPr>
      <w:b/>
      <w:sz w:val="24"/>
      <w:szCs w:val="24"/>
    </w:rPr>
  </w:style>
  <w:style w:type="paragraph" w:styleId="5">
    <w:name w:val="heading 5"/>
    <w:basedOn w:val="a"/>
    <w:next w:val="a"/>
    <w:rsid w:val="008673E9"/>
    <w:pPr>
      <w:keepNext/>
      <w:keepLines/>
      <w:spacing w:before="220" w:after="40"/>
      <w:outlineLvl w:val="4"/>
    </w:pPr>
    <w:rPr>
      <w:b/>
    </w:rPr>
  </w:style>
  <w:style w:type="paragraph" w:styleId="6">
    <w:name w:val="heading 6"/>
    <w:basedOn w:val="a"/>
    <w:next w:val="a"/>
    <w:rsid w:val="008673E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673E9"/>
  </w:style>
  <w:style w:type="table" w:customStyle="1" w:styleId="TableNormal">
    <w:name w:val="Table Normal"/>
    <w:rsid w:val="008673E9"/>
    <w:tblPr>
      <w:tblCellMar>
        <w:top w:w="0" w:type="dxa"/>
        <w:left w:w="0" w:type="dxa"/>
        <w:bottom w:w="0" w:type="dxa"/>
        <w:right w:w="0" w:type="dxa"/>
      </w:tblCellMar>
    </w:tblPr>
  </w:style>
  <w:style w:type="paragraph" w:styleId="a3">
    <w:name w:val="Title"/>
    <w:basedOn w:val="a"/>
    <w:next w:val="a"/>
    <w:rsid w:val="008673E9"/>
    <w:pPr>
      <w:keepNext/>
      <w:keepLines/>
      <w:spacing w:before="480" w:after="120"/>
    </w:pPr>
    <w:rPr>
      <w:b/>
      <w:sz w:val="72"/>
      <w:szCs w:val="72"/>
    </w:rPr>
  </w:style>
  <w:style w:type="table" w:customStyle="1" w:styleId="TableNormal0">
    <w:name w:val="Table Normal"/>
    <w:rsid w:val="008673E9"/>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10"/>
    <w:next w:val="10"/>
    <w:rsid w:val="008673E9"/>
    <w:pPr>
      <w:keepNext/>
      <w:keepLines/>
      <w:spacing w:before="360" w:after="80"/>
    </w:pPr>
    <w:rPr>
      <w:rFonts w:ascii="Georgia" w:eastAsia="Georgia" w:hAnsi="Georgia" w:cs="Georgia"/>
      <w:i/>
      <w:color w:val="666666"/>
      <w:sz w:val="48"/>
      <w:szCs w:val="48"/>
    </w:rPr>
  </w:style>
  <w:style w:type="table" w:customStyle="1" w:styleId="ac">
    <w:basedOn w:val="TableNormal0"/>
    <w:rsid w:val="008673E9"/>
    <w:tblPr>
      <w:tblStyleRowBandSize w:val="1"/>
      <w:tblStyleColBandSize w:val="1"/>
      <w:tblCellMar>
        <w:top w:w="0" w:type="dxa"/>
        <w:left w:w="0" w:type="dxa"/>
        <w:bottom w:w="0" w:type="dxa"/>
        <w:right w:w="0" w:type="dxa"/>
      </w:tblCellMar>
    </w:tblPr>
  </w:style>
  <w:style w:type="table" w:customStyle="1" w:styleId="ad">
    <w:basedOn w:val="TableNormal0"/>
    <w:rsid w:val="008673E9"/>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0"/>
    <w:rsid w:val="008673E9"/>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0"/>
    <w:rsid w:val="008673E9"/>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customStyle="1" w:styleId="af0">
    <w:name w:val="Другое_"/>
    <w:link w:val="af1"/>
    <w:locked/>
    <w:rsid w:val="003176FE"/>
    <w:rPr>
      <w:shd w:val="clear" w:color="auto" w:fill="FFFFFF"/>
    </w:rPr>
  </w:style>
  <w:style w:type="paragraph" w:customStyle="1" w:styleId="af1">
    <w:name w:val="Другое"/>
    <w:basedOn w:val="a"/>
    <w:link w:val="af0"/>
    <w:qFormat/>
    <w:rsid w:val="003176FE"/>
    <w:pPr>
      <w:widowControl w:val="0"/>
      <w:shd w:val="clear" w:color="auto" w:fill="FFFFFF"/>
      <w:spacing w:after="0" w:line="240" w:lineRule="auto"/>
      <w:ind w:firstLine="400"/>
    </w:pPr>
  </w:style>
  <w:style w:type="character" w:customStyle="1" w:styleId="af2">
    <w:name w:val="Основной текст_"/>
    <w:link w:val="11"/>
    <w:locked/>
    <w:rsid w:val="00B5516B"/>
    <w:rPr>
      <w:shd w:val="clear" w:color="auto" w:fill="FFFFFF"/>
    </w:rPr>
  </w:style>
  <w:style w:type="paragraph" w:customStyle="1" w:styleId="11">
    <w:name w:val="Основной текст1"/>
    <w:basedOn w:val="a"/>
    <w:link w:val="af2"/>
    <w:rsid w:val="00B5516B"/>
    <w:pPr>
      <w:widowControl w:val="0"/>
      <w:shd w:val="clear" w:color="auto" w:fill="FFFFFF"/>
      <w:spacing w:after="0" w:line="240" w:lineRule="auto"/>
      <w:ind w:firstLine="400"/>
    </w:pPr>
  </w:style>
  <w:style w:type="character" w:styleId="af3">
    <w:name w:val="Hyperlink"/>
    <w:basedOn w:val="a0"/>
    <w:uiPriority w:val="99"/>
    <w:semiHidden/>
    <w:unhideWhenUsed/>
    <w:rsid w:val="00111599"/>
    <w:rPr>
      <w:color w:val="0000FF"/>
      <w:u w:val="single"/>
    </w:rPr>
  </w:style>
</w:styles>
</file>

<file path=word/webSettings.xml><?xml version="1.0" encoding="utf-8"?>
<w:webSettings xmlns:r="http://schemas.openxmlformats.org/officeDocument/2006/relationships" xmlns:w="http://schemas.openxmlformats.org/wordprocessingml/2006/main">
  <w:divs>
    <w:div w:id="913852760">
      <w:bodyDiv w:val="1"/>
      <w:marLeft w:val="0"/>
      <w:marRight w:val="0"/>
      <w:marTop w:val="0"/>
      <w:marBottom w:val="0"/>
      <w:divBdr>
        <w:top w:val="none" w:sz="0" w:space="0" w:color="auto"/>
        <w:left w:val="none" w:sz="0" w:space="0" w:color="auto"/>
        <w:bottom w:val="none" w:sz="0" w:space="0" w:color="auto"/>
        <w:right w:val="none" w:sz="0" w:space="0" w:color="auto"/>
      </w:divBdr>
      <w:divsChild>
        <w:div w:id="958728068">
          <w:marLeft w:val="0"/>
          <w:marRight w:val="0"/>
          <w:marTop w:val="0"/>
          <w:marBottom w:val="0"/>
          <w:divBdr>
            <w:top w:val="none" w:sz="0" w:space="0" w:color="auto"/>
            <w:left w:val="none" w:sz="0" w:space="0" w:color="auto"/>
            <w:bottom w:val="none" w:sz="0" w:space="0" w:color="auto"/>
            <w:right w:val="none" w:sz="0" w:space="0" w:color="auto"/>
          </w:divBdr>
        </w:div>
        <w:div w:id="1457213070">
          <w:marLeft w:val="0"/>
          <w:marRight w:val="0"/>
          <w:marTop w:val="0"/>
          <w:marBottom w:val="0"/>
          <w:divBdr>
            <w:top w:val="none" w:sz="0" w:space="0" w:color="auto"/>
            <w:left w:val="none" w:sz="0" w:space="0" w:color="auto"/>
            <w:bottom w:val="none" w:sz="0" w:space="0" w:color="auto"/>
            <w:right w:val="none" w:sz="0" w:space="0" w:color="auto"/>
          </w:divBdr>
        </w:div>
        <w:div w:id="1026711771">
          <w:marLeft w:val="0"/>
          <w:marRight w:val="0"/>
          <w:marTop w:val="0"/>
          <w:marBottom w:val="0"/>
          <w:divBdr>
            <w:top w:val="none" w:sz="0" w:space="0" w:color="auto"/>
            <w:left w:val="none" w:sz="0" w:space="0" w:color="auto"/>
            <w:bottom w:val="none" w:sz="0" w:space="0" w:color="auto"/>
            <w:right w:val="none" w:sz="0" w:space="0" w:color="auto"/>
          </w:divBdr>
        </w:div>
        <w:div w:id="1685982585">
          <w:marLeft w:val="0"/>
          <w:marRight w:val="0"/>
          <w:marTop w:val="0"/>
          <w:marBottom w:val="0"/>
          <w:divBdr>
            <w:top w:val="none" w:sz="0" w:space="0" w:color="auto"/>
            <w:left w:val="none" w:sz="0" w:space="0" w:color="auto"/>
            <w:bottom w:val="none" w:sz="0" w:space="0" w:color="auto"/>
            <w:right w:val="none" w:sz="0" w:space="0" w:color="auto"/>
          </w:divBdr>
        </w:div>
      </w:divsChild>
    </w:div>
    <w:div w:id="1363897560">
      <w:bodyDiv w:val="1"/>
      <w:marLeft w:val="0"/>
      <w:marRight w:val="0"/>
      <w:marTop w:val="0"/>
      <w:marBottom w:val="0"/>
      <w:divBdr>
        <w:top w:val="none" w:sz="0" w:space="0" w:color="auto"/>
        <w:left w:val="none" w:sz="0" w:space="0" w:color="auto"/>
        <w:bottom w:val="none" w:sz="0" w:space="0" w:color="auto"/>
        <w:right w:val="none" w:sz="0" w:space="0" w:color="auto"/>
      </w:divBdr>
      <w:divsChild>
        <w:div w:id="1060133504">
          <w:marLeft w:val="0"/>
          <w:marRight w:val="0"/>
          <w:marTop w:val="0"/>
          <w:marBottom w:val="0"/>
          <w:divBdr>
            <w:top w:val="none" w:sz="0" w:space="0" w:color="auto"/>
            <w:left w:val="none" w:sz="0" w:space="0" w:color="auto"/>
            <w:bottom w:val="none" w:sz="0" w:space="0" w:color="auto"/>
            <w:right w:val="none" w:sz="0" w:space="0" w:color="auto"/>
          </w:divBdr>
        </w:div>
        <w:div w:id="1964655467">
          <w:marLeft w:val="0"/>
          <w:marRight w:val="0"/>
          <w:marTop w:val="0"/>
          <w:marBottom w:val="0"/>
          <w:divBdr>
            <w:top w:val="none" w:sz="0" w:space="0" w:color="auto"/>
            <w:left w:val="none" w:sz="0" w:space="0" w:color="auto"/>
            <w:bottom w:val="none" w:sz="0" w:space="0" w:color="auto"/>
            <w:right w:val="none" w:sz="0" w:space="0" w:color="auto"/>
          </w:divBdr>
        </w:div>
        <w:div w:id="1830713708">
          <w:marLeft w:val="0"/>
          <w:marRight w:val="0"/>
          <w:marTop w:val="0"/>
          <w:marBottom w:val="0"/>
          <w:divBdr>
            <w:top w:val="none" w:sz="0" w:space="0" w:color="auto"/>
            <w:left w:val="none" w:sz="0" w:space="0" w:color="auto"/>
            <w:bottom w:val="none" w:sz="0" w:space="0" w:color="auto"/>
            <w:right w:val="none" w:sz="0" w:space="0" w:color="auto"/>
          </w:divBdr>
        </w:div>
        <w:div w:id="11322905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38096414779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T91kMNc+6ZZhTyxtuZ6TZFNSpg==">AMUW2mWsLk+RuAZWakrBHIp7Ny9hgWrVwnO/4zfbW3A69/LqAhcB8bGj6PEUIzguAXcgVTszdwkInqtxmFa5PuaWHRyBn74wXYm3LQyjxuSNVstXJpJwfNGjr20DBnPbg9HTX/vVpJ1eia5usYGBz9ocgWkdsCfB/SIrmAIU33KzvZrNQe50ja3HZ5sDFI5SntpYcUpgEYujTjFNfFQvod1DgIzwLLNbwDeTwrrsGiwmxtf0Yv7iOAY=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23300</Words>
  <Characters>13282</Characters>
  <Application>Microsoft Office Word</Application>
  <DocSecurity>0</DocSecurity>
  <Lines>110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10</cp:revision>
  <dcterms:created xsi:type="dcterms:W3CDTF">2023-11-27T08:04:00Z</dcterms:created>
  <dcterms:modified xsi:type="dcterms:W3CDTF">2023-11-27T09:18:00Z</dcterms:modified>
</cp:coreProperties>
</file>