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AA" w:rsidRPr="00616706" w:rsidRDefault="00A865AA" w:rsidP="00A865A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</w:rPr>
      </w:pPr>
    </w:p>
    <w:p w:rsidR="00A865AA" w:rsidRPr="00A865AA" w:rsidRDefault="00A865AA" w:rsidP="00A865A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lang w:val="uk-UA"/>
        </w:rPr>
      </w:pPr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lang w:val="uk-UA"/>
        </w:rPr>
        <w:t>2</w:t>
      </w:r>
    </w:p>
    <w:p w:rsidR="00A865AA" w:rsidRPr="00616706" w:rsidRDefault="00A865AA" w:rsidP="00A865A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до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тендерної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документації</w:t>
      </w:r>
      <w:proofErr w:type="spellEnd"/>
    </w:p>
    <w:p w:rsidR="00A865AA" w:rsidRPr="00616706" w:rsidRDefault="00A865AA" w:rsidP="00A865AA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</w:rPr>
      </w:pPr>
      <w:r w:rsidRPr="00616706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A865AA" w:rsidRPr="00616706" w:rsidRDefault="00A865AA" w:rsidP="00A865A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616706"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proofErr w:type="gramStart"/>
      <w:r w:rsidRPr="00616706"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</w:t>
      </w:r>
      <w:r w:rsidRPr="00616706">
        <w:rPr>
          <w:rFonts w:ascii="Times New Roman" w:eastAsia="Times New Roman" w:hAnsi="Times New Roman" w:cs="Times New Roman"/>
          <w:b/>
          <w:color w:val="000000"/>
        </w:rPr>
        <w:t>для</w:t>
      </w:r>
      <w:proofErr w:type="gramEnd"/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 УЧАСНИКА  </w:t>
      </w:r>
      <w:proofErr w:type="spellStart"/>
      <w:r w:rsidRPr="00616706">
        <w:rPr>
          <w:rFonts w:ascii="Times New Roman" w:eastAsia="Times New Roman" w:hAnsi="Times New Roman" w:cs="Times New Roman"/>
          <w:b/>
          <w:color w:val="000000"/>
        </w:rPr>
        <w:t>кваліфікаційним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  <w:color w:val="000000"/>
        </w:rPr>
        <w:t>критеріям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b/>
          <w:color w:val="000000"/>
        </w:rPr>
        <w:t>визначеним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  <w:b/>
          <w:color w:val="000000"/>
        </w:rPr>
        <w:t>статті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 16 Закону “Про </w:t>
      </w:r>
      <w:proofErr w:type="spellStart"/>
      <w:r w:rsidRPr="00616706">
        <w:rPr>
          <w:rFonts w:ascii="Times New Roman" w:eastAsia="Times New Roman" w:hAnsi="Times New Roman" w:cs="Times New Roman"/>
          <w:b/>
          <w:color w:val="000000"/>
        </w:rPr>
        <w:t>публічні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  <w:color w:val="000000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>”:</w:t>
      </w:r>
    </w:p>
    <w:p w:rsidR="00A865AA" w:rsidRPr="00616706" w:rsidRDefault="00A865AA" w:rsidP="00A865AA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A865AA" w:rsidRPr="00616706" w:rsidTr="00DC52D8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5AA" w:rsidRPr="00616706" w:rsidRDefault="00A865AA" w:rsidP="00DC52D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5AA" w:rsidRPr="00616706" w:rsidRDefault="00A865AA" w:rsidP="00DC52D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5AA" w:rsidRPr="00616706" w:rsidRDefault="00A865AA" w:rsidP="00DC52D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Документи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, 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які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підтверджують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відповідність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критеріям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**</w:t>
            </w:r>
          </w:p>
        </w:tc>
      </w:tr>
      <w:tr w:rsidR="00A865AA" w:rsidRPr="00616706" w:rsidTr="00DC52D8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5AA" w:rsidRPr="00616706" w:rsidRDefault="00A865AA" w:rsidP="00DC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16706">
              <w:rPr>
                <w:rFonts w:ascii="Times New Roman" w:eastAsia="Times New Roman" w:hAnsi="Times New Roman" w:cs="Times New Roman"/>
                <w:lang w:val="uk-UA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5AA" w:rsidRPr="00616706" w:rsidRDefault="00A865AA" w:rsidP="00DC52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Наявність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документально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підтвердженого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досвіду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виконання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аналогічного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аналогічних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 за предметом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договору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договорів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5AA" w:rsidRPr="00616706" w:rsidRDefault="00A865AA" w:rsidP="00DC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.1.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підтвердження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досвіду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) за предметом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має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надати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A865AA" w:rsidRPr="00616706" w:rsidRDefault="00A865AA" w:rsidP="00DC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.1.1.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довідку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довільній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формі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,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інформацією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) за предметом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(</w:t>
            </w:r>
            <w:proofErr w:type="spellStart"/>
            <w:proofErr w:type="gram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)  (</w:t>
            </w:r>
            <w:proofErr w:type="gram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одного договору).</w:t>
            </w:r>
          </w:p>
          <w:p w:rsidR="00A865AA" w:rsidRPr="00616706" w:rsidRDefault="00A865AA" w:rsidP="00DC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Аналогічним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вважається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договір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616706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аналогічний </w:t>
            </w:r>
            <w:proofErr w:type="gramStart"/>
            <w:r w:rsidRPr="00616706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 </w:t>
            </w:r>
            <w:r w:rsidRPr="00616706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предмету</w:t>
            </w:r>
            <w:proofErr w:type="gramEnd"/>
            <w:r w:rsidRPr="00616706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 закупівлі.</w:t>
            </w:r>
          </w:p>
          <w:p w:rsidR="00A865AA" w:rsidRPr="00616706" w:rsidRDefault="00A865AA" w:rsidP="00DC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.1.2.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копії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договору,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зазначеного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16706">
              <w:rPr>
                <w:rFonts w:ascii="Times New Roman" w:eastAsia="Times New Roman" w:hAnsi="Times New Roman" w:cs="Times New Roman"/>
              </w:rPr>
              <w:t>в</w:t>
            </w:r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довідці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16706">
              <w:rPr>
                <w:rFonts w:ascii="Times New Roman" w:eastAsia="Times New Roman" w:hAnsi="Times New Roman" w:cs="Times New Roman"/>
              </w:rPr>
              <w:t>в</w:t>
            </w:r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повному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обсязі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A865AA" w:rsidRPr="00616706" w:rsidRDefault="00A865AA" w:rsidP="00DC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lang w:val="uk-UA"/>
              </w:rPr>
            </w:pPr>
            <w:r w:rsidRPr="00616706">
              <w:rPr>
                <w:rFonts w:ascii="Times New Roman" w:eastAsia="Times New Roman" w:hAnsi="Times New Roman" w:cs="Times New Roman"/>
                <w:lang w:val="uk-UA"/>
              </w:rPr>
              <w:t xml:space="preserve">1.1.3. </w:t>
            </w:r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лист</w:t>
            </w:r>
            <w:r w:rsidRPr="00616706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відгук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рекомендаційний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лист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тощо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) (не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менше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одного)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від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контрагента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аналогічн</w:t>
            </w:r>
            <w:r w:rsidRPr="00616706">
              <w:rPr>
                <w:rFonts w:ascii="Times New Roman" w:eastAsia="Times New Roman" w:hAnsi="Times New Roman" w:cs="Times New Roman"/>
                <w:highlight w:val="white"/>
              </w:rPr>
              <w:t>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договор</w:t>
            </w:r>
            <w:r w:rsidRPr="00616706">
              <w:rPr>
                <w:rFonts w:ascii="Times New Roman" w:eastAsia="Times New Roman" w:hAnsi="Times New Roman" w:cs="Times New Roman"/>
                <w:highlight w:val="white"/>
              </w:rPr>
              <w:t>ом</w:t>
            </w:r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який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зазначено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r w:rsidRPr="00616706">
              <w:rPr>
                <w:rFonts w:ascii="Times New Roman" w:eastAsia="Times New Roman" w:hAnsi="Times New Roman" w:cs="Times New Roman"/>
                <w:highlight w:val="white"/>
              </w:rPr>
              <w:t>в</w:t>
            </w:r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довідці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надано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складі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тендерної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</w:t>
            </w:r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опозиції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належне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цього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договору</w:t>
            </w:r>
            <w:r w:rsidRPr="0061670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  <w:p w:rsidR="00A865AA" w:rsidRPr="00616706" w:rsidRDefault="00A865AA" w:rsidP="00DC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A865AA" w:rsidRPr="00616706" w:rsidRDefault="00A865AA" w:rsidP="00A865A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**У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разі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участі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об’єднання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учасників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відповідності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кваліфікаційним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критеріям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здійснюється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з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урахуванням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узагальнених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об’єднаних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показників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кожного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такого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об’єднання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на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підставі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наданої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об’єднанням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інформації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>.</w:t>
      </w:r>
    </w:p>
    <w:p w:rsidR="00831D45" w:rsidRDefault="00831D45"/>
    <w:sectPr w:rsidR="00831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71314"/>
    <w:multiLevelType w:val="multilevel"/>
    <w:tmpl w:val="3468F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AA"/>
    <w:rsid w:val="00831D45"/>
    <w:rsid w:val="00A46F63"/>
    <w:rsid w:val="00A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D7E0E-5E38-4696-A1C1-85DA8993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AA"/>
    <w:rPr>
      <w:rFonts w:ascii="Calibri" w:eastAsia="Calibri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2023-04-05T13:43:00Z</dcterms:created>
  <dcterms:modified xsi:type="dcterms:W3CDTF">2023-04-25T14:03:00Z</dcterms:modified>
</cp:coreProperties>
</file>