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15</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000000"/>
          <w:kern w:val="0"/>
          <w:sz w:val="28"/>
          <w:szCs w:val="28"/>
          <w:shd w:fill="FFFFFF" w:val="clear"/>
          <w:lang w:val="uk-UA" w:eastAsia="ru-RU" w:bidi="ar-SA"/>
        </w:rPr>
        <w:t xml:space="preserve">15220000-6 - Риба, рибне філе та інше м’ясо риби морожені   </w:t>
      </w:r>
      <w:r>
        <w:rPr>
          <w:rFonts w:eastAsia="Times New Roman" w:cs="Times New Roman"/>
          <w:b/>
          <w:bCs/>
          <w:color w:val="000000"/>
          <w:kern w:val="0"/>
          <w:sz w:val="28"/>
          <w:szCs w:val="28"/>
          <w:shd w:fill="FFFFFF" w:val="clear"/>
          <w:lang w:val="uk-UA" w:eastAsia="ru-RU" w:bidi="ar-SA"/>
        </w:rPr>
        <w:t>(Риба морська, заморожена (типа хек, сайда) потрашона, б/г)</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0"/>
        <w:gridCol w:w="6108"/>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0"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8"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8"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8"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000000"/>
                <w:kern w:val="0"/>
                <w:sz w:val="24"/>
                <w:szCs w:val="24"/>
                <w:shd w:fill="FFFFFF" w:val="clear"/>
                <w:lang w:val="uk-UA" w:eastAsia="ru-RU" w:bidi="ar-SA"/>
              </w:rPr>
              <w:t xml:space="preserve">15220000-6 - Риба, рибне філе та інше м’ясо риби морожені   </w:t>
            </w:r>
            <w:r>
              <w:rPr>
                <w:rFonts w:eastAsia="Times New Roman" w:cs="Times New Roman"/>
                <w:b/>
                <w:bCs/>
                <w:color w:val="000000"/>
                <w:kern w:val="0"/>
                <w:sz w:val="24"/>
                <w:szCs w:val="24"/>
                <w:shd w:fill="FFFFFF" w:val="clear"/>
                <w:lang w:val="uk-UA" w:eastAsia="ru-RU" w:bidi="ar-SA"/>
              </w:rPr>
              <w:t>(Риба морська, заморожена (типа хек, сайда) потрашона, б/г)</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shd w:fill="FFFFFF" w:val="clear"/>
                <w:lang w:val="uk-UA" w:eastAsia="ru-RU" w:bidi="ar-SA"/>
              </w:rPr>
              <w:t xml:space="preserve">15220000-6 - Риба, рибне філе та інше м’ясо риби морожені   </w:t>
            </w:r>
            <w:r>
              <w:rPr>
                <w:rFonts w:eastAsia="Times New Roman" w:cs="Times New Roman"/>
                <w:b/>
                <w:bCs/>
                <w:color w:val="000000"/>
                <w:kern w:val="0"/>
                <w:sz w:val="24"/>
                <w:szCs w:val="24"/>
                <w:shd w:fill="FFFFFF" w:val="clear"/>
                <w:lang w:val="uk-UA" w:eastAsia="ru-RU" w:bidi="ar-SA"/>
              </w:rPr>
              <w:t xml:space="preserve">(Риба морська, заморожена (типа хек, сайда) потрашона, б/г — </w:t>
            </w:r>
            <w:r>
              <w:rPr>
                <w:rFonts w:eastAsia="Times New Roman" w:cs="Times New Roman"/>
                <w:b/>
                <w:bCs/>
                <w:color w:val="000000"/>
                <w:kern w:val="0"/>
                <w:sz w:val="24"/>
                <w:szCs w:val="24"/>
                <w:shd w:fill="FFFFFF" w:val="clear"/>
                <w:lang w:val="uk-UA" w:eastAsia="ru-RU" w:bidi="ar-SA"/>
              </w:rPr>
              <w:t>3000 кг</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0"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8"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0"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8"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8"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8"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0"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8"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0"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8"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0"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8"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0"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8"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0"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8"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0"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8"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2"/>
        <w:gridCol w:w="2483"/>
        <w:gridCol w:w="7060"/>
      </w:tblGrid>
      <w:tr>
        <w:trPr>
          <w:trHeight w:val="20" w:hRule="atLeast"/>
        </w:trPr>
        <w:tc>
          <w:tcPr>
            <w:tcW w:w="51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2"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3"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15220000-6 - Риба, рибне філе та інше м’ясо риби морожені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shd w:fill="FFFFFF" w:val="clear"/>
          <w:lang w:val="uk-UA" w:eastAsia="ru-RU" w:bidi="ar-SA"/>
        </w:rPr>
        <w:t xml:space="preserve">15220000-6 - Риба, рибне філе та інше м’ясо риби морожені   </w:t>
      </w:r>
      <w:r>
        <w:rPr>
          <w:rFonts w:eastAsia="Times New Roman" w:cs="Times New Roman"/>
          <w:b/>
          <w:bCs/>
          <w:color w:val="000000"/>
          <w:kern w:val="0"/>
          <w:sz w:val="24"/>
          <w:szCs w:val="24"/>
          <w:shd w:fill="FFFFFF" w:val="clear"/>
          <w:lang w:val="uk-UA" w:eastAsia="ru-RU" w:bidi="ar-SA"/>
        </w:rPr>
        <w:t xml:space="preserve">(Риба морська, заморожена (типа хек, сайда) потрашона, б/г)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w:t>
            </w:r>
            <w:r>
              <w:rPr/>
              <w:t>кг</w:t>
            </w:r>
            <w:r>
              <w:rPr/>
              <w:t>)</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w:t>
            </w:r>
            <w:r>
              <w:rPr/>
              <w:t>кг</w:t>
            </w:r>
            <w:r>
              <w:rPr/>
              <w:t xml:space="preserve">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15220000-6 - Риба, рибне філе та інше м’ясо риби морожені</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Риба морська, заморожена (типа хек, сайда) потрашона, б/г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000000"/>
          <w:kern w:val="0"/>
          <w:sz w:val="24"/>
          <w:szCs w:val="24"/>
          <w:highlight w:val="white"/>
          <w:shd w:fill="FFFFFF" w:val="clear"/>
          <w:lang w:val="uk-UA" w:eastAsia="ru-RU" w:bidi="ar-SA"/>
        </w:rPr>
        <w:t xml:space="preserve"> </w:t>
      </w:r>
      <w:r>
        <w:rPr>
          <w:rFonts w:eastAsia="Times New Roman" w:cs="Times New Roman"/>
          <w:b/>
          <w:bCs/>
          <w:color w:val="000000"/>
          <w:kern w:val="0"/>
          <w:sz w:val="24"/>
          <w:szCs w:val="24"/>
          <w:highlight w:val="white"/>
          <w:shd w:fill="FFFFFF" w:val="clear"/>
          <w:lang w:val="uk-UA" w:eastAsia="ru-RU" w:bidi="ar-SA"/>
        </w:rPr>
        <w:t>Риба морська, заморожена (типа хек, сайда) потрашона, б/г</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000000"/>
          <w:kern w:val="0"/>
          <w:sz w:val="24"/>
          <w:szCs w:val="24"/>
          <w:shd w:fill="FFFFFF" w:val="clear"/>
          <w:lang w:val="uk-UA" w:eastAsia="ru-RU" w:bidi="ar-SA"/>
        </w:rPr>
        <w:t xml:space="preserve">15220000-6 - Риба, рибне філе та інше м’ясо риби морожені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 xml:space="preserve">15220000-6 - Риба, рибне філе та інше м’ясо риби морожені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shd w:fill="FFFFFF" w:val="clear"/>
          <w:lang w:val="uk-UA" w:eastAsia="ru-RU" w:bidi="ar-SA"/>
        </w:rPr>
        <w:t xml:space="preserve">15220000-6 - Риба, рибне філе та інше м’ясо риби морожені   </w:t>
      </w:r>
      <w:r>
        <w:rPr>
          <w:rFonts w:eastAsia="Times New Roman" w:cs="Times New Roman"/>
          <w:b/>
          <w:bCs/>
          <w:color w:val="000000"/>
          <w:kern w:val="0"/>
          <w:sz w:val="24"/>
          <w:szCs w:val="24"/>
          <w:shd w:fill="FFFFFF" w:val="clear"/>
          <w:lang w:val="uk-UA" w:eastAsia="ru-RU" w:bidi="ar-SA"/>
        </w:rPr>
        <w:t xml:space="preserve">(Риба морська, заморожена (типа хек, сайда) потрашона, б/г) </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3"/>
        <w:gridCol w:w="3437"/>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3"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7"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 xml:space="preserve">Кількість, </w:t>
            </w:r>
            <w:r>
              <w:rPr>
                <w:bCs/>
              </w:rPr>
              <w:t>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3"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 w:val="false"/>
                <w:bCs w:val="false"/>
                <w:color w:val="00000A"/>
                <w:sz w:val="24"/>
                <w:szCs w:val="24"/>
                <w:lang w:val="uk-UA" w:eastAsia="uk-UA" w:bidi="en-US"/>
              </w:rPr>
              <w:t>риба морська, заморожена (типа хек, сайда) потрашона, б/г</w:t>
            </w:r>
          </w:p>
        </w:tc>
        <w:tc>
          <w:tcPr>
            <w:tcW w:w="3437"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риба морська, заморожена  (типа хек, сайда) потрашона, без голови,</w:t>
            </w:r>
            <w:r>
              <w:rPr>
                <w:rFonts w:eastAsia="Segoe UI" w:cs="Times New Roman"/>
                <w:bCs/>
                <w:color w:val="000000"/>
                <w:sz w:val="24"/>
                <w:szCs w:val="24"/>
                <w:lang w:val="uk-UA" w:eastAsia="zh-CN" w:bidi="en-US"/>
              </w:rPr>
              <w:t xml:space="preserve">        упаковка з картону або ПВХ, від 10 кг. </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lang w:val="uk-UA"/>
              </w:rPr>
            </w:pPr>
            <w:r>
              <w:rPr>
                <w:rFonts w:cs="Times New Roman"/>
                <w:lang w:val="uk-UA"/>
              </w:rPr>
              <w:t>3000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2,4930" path="m4931,4929l0,4929l0,0l4931,0l4931,4929e" stroked="f" o:allowincell="f" style="position:absolute;margin-left:-179.25pt;margin-top:-140.25pt;width:139.75pt;height:139.7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3,4300" path="m11792,0l11792,4299l0,4299l0,0e" stroked="f" o:allowincell="f" style="position:absolute;margin-left:-1361.5pt;margin-top:-1954.65pt;width:334.25pt;height:121.8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Application>LibreOffice/7.3.0.3$Windows_X86_64 LibreOffice_project/0f246aa12d0eee4a0f7adcefbf7c878fc2238db3</Application>
  <AppVersion>15.0000</AppVersion>
  <Pages>42</Pages>
  <Words>13395</Words>
  <Characters>91040</Characters>
  <CharactersWithSpaces>105129</CharactersWithSpaces>
  <Paragraphs>723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2024-02-15T12:03:20Z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