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7B9DE866" w14:textId="01973AAD"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0" w:name="_Hlk140045884"/>
      <w:bookmarkStart w:id="1" w:name="_Hlk158479318"/>
      <w:r w:rsidR="00C50E87" w:rsidRPr="00C50E87">
        <w:rPr>
          <w:rFonts w:ascii="Times New Roman" w:eastAsia="Times New Roman" w:hAnsi="Times New Roman" w:cs="Times New Roman"/>
          <w:b/>
          <w:i/>
          <w:color w:val="000000"/>
          <w:sz w:val="20"/>
          <w:szCs w:val="20"/>
          <w:highlight w:val="white"/>
        </w:rPr>
        <w:t>15550000-8 - Молочні продукти різні (</w:t>
      </w:r>
      <w:r w:rsidR="00214720">
        <w:rPr>
          <w:rFonts w:ascii="Times New Roman" w:eastAsia="Times New Roman" w:hAnsi="Times New Roman"/>
          <w:b/>
          <w:i/>
          <w:color w:val="000000"/>
          <w:sz w:val="20"/>
          <w:szCs w:val="20"/>
          <w:highlight w:val="white"/>
        </w:rPr>
        <w:t>йогурт</w:t>
      </w:r>
      <w:r w:rsidR="00D754AE">
        <w:rPr>
          <w:rFonts w:ascii="Times New Roman" w:eastAsia="Times New Roman" w:hAnsi="Times New Roman"/>
          <w:b/>
          <w:i/>
          <w:color w:val="000000"/>
          <w:sz w:val="20"/>
          <w:szCs w:val="20"/>
          <w:highlight w:val="white"/>
        </w:rPr>
        <w:t xml:space="preserve"> </w:t>
      </w:r>
      <w:bookmarkStart w:id="2" w:name="_Hlk158479503"/>
      <w:r w:rsidR="00D754AE" w:rsidRPr="00C50E87">
        <w:rPr>
          <w:rFonts w:ascii="Times New Roman" w:eastAsia="Times New Roman" w:hAnsi="Times New Roman" w:cs="Times New Roman"/>
          <w:b/>
          <w:i/>
          <w:color w:val="000000"/>
          <w:sz w:val="20"/>
          <w:szCs w:val="20"/>
          <w:highlight w:val="white"/>
        </w:rPr>
        <w:t>(жирн.</w:t>
      </w:r>
      <w:r w:rsidR="00D754AE">
        <w:rPr>
          <w:rFonts w:ascii="Times New Roman" w:eastAsia="Times New Roman" w:hAnsi="Times New Roman" w:cs="Times New Roman"/>
          <w:b/>
          <w:i/>
          <w:color w:val="000000"/>
          <w:sz w:val="20"/>
          <w:szCs w:val="20"/>
          <w:highlight w:val="white"/>
        </w:rPr>
        <w:t>1,5%-2</w:t>
      </w:r>
      <w:r w:rsidR="00D754AE" w:rsidRPr="00C50E87">
        <w:rPr>
          <w:rFonts w:ascii="Times New Roman" w:eastAsia="Times New Roman" w:hAnsi="Times New Roman" w:cs="Times New Roman"/>
          <w:b/>
          <w:i/>
          <w:color w:val="000000"/>
          <w:sz w:val="20"/>
          <w:szCs w:val="20"/>
          <w:highlight w:val="white"/>
        </w:rPr>
        <w:t>%)</w:t>
      </w:r>
      <w:r w:rsidR="00C50E87" w:rsidRPr="00C50E87">
        <w:rPr>
          <w:rFonts w:ascii="Times New Roman" w:eastAsia="Times New Roman" w:hAnsi="Times New Roman" w:cs="Times New Roman"/>
          <w:b/>
          <w:i/>
          <w:color w:val="000000"/>
          <w:sz w:val="20"/>
          <w:szCs w:val="20"/>
          <w:highlight w:val="white"/>
        </w:rPr>
        <w:t xml:space="preserve">, </w:t>
      </w:r>
      <w:bookmarkEnd w:id="2"/>
      <w:r w:rsidR="00C50E87" w:rsidRPr="00C50E87">
        <w:rPr>
          <w:rFonts w:ascii="Times New Roman" w:eastAsia="Times New Roman" w:hAnsi="Times New Roman" w:cs="Times New Roman"/>
          <w:b/>
          <w:i/>
          <w:color w:val="000000"/>
          <w:sz w:val="20"/>
          <w:szCs w:val="20"/>
          <w:highlight w:val="white"/>
        </w:rPr>
        <w:t>сметана (жирн.20%)</w:t>
      </w:r>
      <w:bookmarkEnd w:id="1"/>
      <w:r w:rsidR="00C50E87" w:rsidRPr="00C50E87">
        <w:rPr>
          <w:rFonts w:ascii="Times New Roman" w:eastAsia="Times New Roman" w:hAnsi="Times New Roman" w:cs="Times New Roman"/>
          <w:b/>
          <w:i/>
          <w:color w:val="000000"/>
          <w:sz w:val="20"/>
          <w:szCs w:val="20"/>
          <w:highlight w:val="white"/>
        </w:rPr>
        <w:t>)</w:t>
      </w:r>
      <w:r w:rsidR="00633094" w:rsidRPr="00633094">
        <w:rPr>
          <w:rFonts w:ascii="Times New Roman" w:eastAsia="Times New Roman" w:hAnsi="Times New Roman" w:cs="Times New Roman"/>
          <w:b/>
          <w:i/>
          <w:color w:val="000000"/>
          <w:sz w:val="20"/>
          <w:szCs w:val="20"/>
          <w:highlight w:val="white"/>
        </w:rPr>
        <w:t xml:space="preserve"> </w:t>
      </w:r>
      <w:bookmarkEnd w:id="0"/>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C50E87"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C50E87" w:rsidRPr="00B15032" w:rsidRDefault="00C50E87" w:rsidP="00C50E87">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381B123B" w:rsidR="00C50E87" w:rsidRPr="0029303D" w:rsidRDefault="00D754AE" w:rsidP="00C50E87">
            <w:pPr>
              <w:pStyle w:val="af3"/>
              <w:jc w:val="center"/>
              <w:rPr>
                <w:rFonts w:ascii="Times New Roman" w:eastAsia="Times New Roman" w:hAnsi="Times New Roman"/>
                <w:b/>
                <w:i/>
                <w:color w:val="000000"/>
                <w:sz w:val="20"/>
                <w:szCs w:val="20"/>
                <w:highlight w:val="white"/>
                <w:lang w:eastAsia="ru-RU"/>
              </w:rPr>
            </w:pPr>
            <w:bookmarkStart w:id="3" w:name="_Hlk158479584"/>
            <w:bookmarkStart w:id="4" w:name="_GoBack"/>
            <w:r>
              <w:rPr>
                <w:rFonts w:ascii="Times New Roman" w:eastAsia="Times New Roman" w:hAnsi="Times New Roman"/>
                <w:b/>
                <w:i/>
                <w:color w:val="000000"/>
                <w:sz w:val="20"/>
                <w:szCs w:val="20"/>
                <w:highlight w:val="white"/>
              </w:rPr>
              <w:t>Й</w:t>
            </w:r>
            <w:r w:rsidR="00214720">
              <w:rPr>
                <w:rFonts w:ascii="Times New Roman" w:eastAsia="Times New Roman" w:hAnsi="Times New Roman"/>
                <w:b/>
                <w:i/>
                <w:color w:val="000000"/>
                <w:sz w:val="20"/>
                <w:szCs w:val="20"/>
                <w:highlight w:val="white"/>
              </w:rPr>
              <w:t>огурт</w:t>
            </w:r>
            <w:r>
              <w:rPr>
                <w:rFonts w:ascii="Times New Roman" w:eastAsia="Times New Roman" w:hAnsi="Times New Roman"/>
                <w:b/>
                <w:i/>
                <w:color w:val="000000"/>
                <w:sz w:val="20"/>
                <w:szCs w:val="20"/>
                <w:highlight w:val="white"/>
              </w:rPr>
              <w:t xml:space="preserve"> </w:t>
            </w:r>
            <w:r w:rsidRPr="00C50E87">
              <w:rPr>
                <w:rFonts w:ascii="Times New Roman" w:eastAsia="Times New Roman" w:hAnsi="Times New Roman"/>
                <w:b/>
                <w:i/>
                <w:color w:val="000000"/>
                <w:sz w:val="20"/>
                <w:szCs w:val="20"/>
                <w:highlight w:val="white"/>
              </w:rPr>
              <w:t>(жирн.</w:t>
            </w:r>
            <w:r>
              <w:rPr>
                <w:rFonts w:ascii="Times New Roman" w:eastAsia="Times New Roman" w:hAnsi="Times New Roman"/>
                <w:b/>
                <w:i/>
                <w:color w:val="000000"/>
                <w:sz w:val="20"/>
                <w:szCs w:val="20"/>
                <w:highlight w:val="white"/>
              </w:rPr>
              <w:t>1,5%-2</w:t>
            </w:r>
            <w:r w:rsidRPr="00C50E87">
              <w:rPr>
                <w:rFonts w:ascii="Times New Roman" w:eastAsia="Times New Roman" w:hAnsi="Times New Roman"/>
                <w:b/>
                <w:i/>
                <w:color w:val="000000"/>
                <w:sz w:val="20"/>
                <w:szCs w:val="20"/>
                <w:highlight w:val="white"/>
              </w:rPr>
              <w:t>%)</w:t>
            </w:r>
            <w:bookmarkEnd w:id="3"/>
            <w:bookmarkEnd w:id="4"/>
            <w:r w:rsidR="00C50E87" w:rsidRPr="00921131">
              <w:rPr>
                <w:rFonts w:ascii="Times New Roman" w:eastAsia="Times New Roman" w:hAnsi="Times New Roman"/>
                <w:b/>
                <w:i/>
                <w:color w:val="000000"/>
                <w:sz w:val="20"/>
                <w:szCs w:val="20"/>
                <w:highlight w:val="white"/>
              </w:rPr>
              <w:t xml:space="preserve">, сметана (жирн.20%)  </w:t>
            </w:r>
          </w:p>
        </w:tc>
      </w:tr>
      <w:tr w:rsidR="00C50E87"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C50E87" w:rsidRPr="00B15032" w:rsidRDefault="00C50E87" w:rsidP="00C50E87">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1B5BD950" w:rsidR="00C50E87" w:rsidRPr="00F838A3" w:rsidRDefault="00C50E87" w:rsidP="00C50E87">
            <w:pPr>
              <w:widowControl w:val="0"/>
              <w:spacing w:after="0" w:line="240" w:lineRule="auto"/>
              <w:jc w:val="center"/>
              <w:rPr>
                <w:rFonts w:ascii="Times New Roman" w:hAnsi="Times New Roman"/>
                <w:b/>
                <w:i/>
                <w:sz w:val="20"/>
                <w:szCs w:val="20"/>
              </w:rPr>
            </w:pPr>
            <w:r w:rsidRPr="00921131">
              <w:rPr>
                <w:rFonts w:ascii="Times New Roman" w:eastAsia="Times New Roman" w:hAnsi="Times New Roman" w:cs="Times New Roman"/>
                <w:b/>
                <w:i/>
                <w:color w:val="000000"/>
                <w:sz w:val="20"/>
                <w:szCs w:val="20"/>
                <w:highlight w:val="white"/>
              </w:rPr>
              <w:t xml:space="preserve">15550000-8 - Молочні продукти різні </w:t>
            </w:r>
          </w:p>
        </w:tc>
      </w:tr>
      <w:tr w:rsidR="00115AEB"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115AEB" w:rsidRPr="00B15032" w:rsidRDefault="00115AEB" w:rsidP="00115AE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6391127A" w:rsidR="00115AEB" w:rsidRPr="00633094" w:rsidRDefault="00C50E87" w:rsidP="00115AEB">
            <w:pPr>
              <w:widowControl w:val="0"/>
              <w:spacing w:after="0" w:line="240" w:lineRule="auto"/>
              <w:jc w:val="center"/>
              <w:rPr>
                <w:rFonts w:ascii="Times New Roman" w:eastAsia="Times New Roman" w:hAnsi="Times New Roman" w:cs="Times New Roman"/>
                <w:b/>
                <w:i/>
                <w:color w:val="000000"/>
                <w:sz w:val="20"/>
                <w:szCs w:val="20"/>
                <w:highlight w:val="white"/>
              </w:rPr>
            </w:pPr>
            <w:r w:rsidRPr="00B07A56">
              <w:rPr>
                <w:rFonts w:ascii="Times New Roman" w:eastAsia="Times New Roman" w:hAnsi="Times New Roman" w:cs="Times New Roman"/>
                <w:b/>
                <w:i/>
                <w:color w:val="000000"/>
                <w:sz w:val="20"/>
                <w:szCs w:val="20"/>
                <w:highlight w:val="white"/>
              </w:rPr>
              <w:t>15551000-5 - Йогурти та інші ферментовані молочні продукти</w:t>
            </w:r>
          </w:p>
        </w:tc>
      </w:tr>
      <w:tr w:rsidR="00B45C65"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200769E1" w14:textId="56406A32" w:rsidR="00C50E87" w:rsidRDefault="00214720" w:rsidP="00B45C65">
            <w:pPr>
              <w:widowControl w:val="0"/>
              <w:spacing w:after="0" w:line="240" w:lineRule="auto"/>
              <w:jc w:val="center"/>
              <w:rPr>
                <w:rFonts w:ascii="Times New Roman" w:eastAsia="Times New Roman" w:hAnsi="Times New Roman" w:cs="Times New Roman"/>
                <w:b/>
                <w:i/>
                <w:color w:val="000000"/>
                <w:sz w:val="20"/>
                <w:szCs w:val="20"/>
                <w:highlight w:val="white"/>
                <w:lang w:val="ru-RU"/>
              </w:rPr>
            </w:pPr>
            <w:r>
              <w:rPr>
                <w:rFonts w:ascii="Times New Roman" w:eastAsia="Times New Roman" w:hAnsi="Times New Roman"/>
                <w:b/>
                <w:i/>
                <w:color w:val="000000"/>
                <w:sz w:val="20"/>
                <w:szCs w:val="20"/>
                <w:highlight w:val="white"/>
              </w:rPr>
              <w:t>йогурт</w:t>
            </w:r>
            <w:r w:rsidR="00C50E87">
              <w:rPr>
                <w:rFonts w:ascii="Times New Roman" w:eastAsia="Times New Roman" w:hAnsi="Times New Roman" w:cs="Times New Roman"/>
                <w:b/>
                <w:i/>
                <w:color w:val="000000"/>
                <w:sz w:val="20"/>
                <w:szCs w:val="20"/>
                <w:highlight w:val="white"/>
                <w:lang w:val="ru-RU"/>
              </w:rPr>
              <w:t xml:space="preserve"> </w:t>
            </w:r>
            <w:r w:rsidR="00D754AE" w:rsidRPr="00C50E87">
              <w:rPr>
                <w:rFonts w:ascii="Times New Roman" w:eastAsia="Times New Roman" w:hAnsi="Times New Roman" w:cs="Times New Roman"/>
                <w:b/>
                <w:i/>
                <w:color w:val="000000"/>
                <w:sz w:val="20"/>
                <w:szCs w:val="20"/>
                <w:highlight w:val="white"/>
              </w:rPr>
              <w:t>(жирн.</w:t>
            </w:r>
            <w:r w:rsidR="00D754AE">
              <w:rPr>
                <w:rFonts w:ascii="Times New Roman" w:eastAsia="Times New Roman" w:hAnsi="Times New Roman" w:cs="Times New Roman"/>
                <w:b/>
                <w:i/>
                <w:color w:val="000000"/>
                <w:sz w:val="20"/>
                <w:szCs w:val="20"/>
                <w:highlight w:val="white"/>
              </w:rPr>
              <w:t>1,5%-2</w:t>
            </w:r>
            <w:r w:rsidR="00D754AE" w:rsidRPr="00C50E87">
              <w:rPr>
                <w:rFonts w:ascii="Times New Roman" w:eastAsia="Times New Roman" w:hAnsi="Times New Roman" w:cs="Times New Roman"/>
                <w:b/>
                <w:i/>
                <w:color w:val="000000"/>
                <w:sz w:val="20"/>
                <w:szCs w:val="20"/>
                <w:highlight w:val="white"/>
              </w:rPr>
              <w:t>%)</w:t>
            </w:r>
            <w:r w:rsidR="00C50E87">
              <w:rPr>
                <w:rFonts w:ascii="Times New Roman" w:eastAsia="Times New Roman" w:hAnsi="Times New Roman" w:cs="Times New Roman"/>
                <w:b/>
                <w:i/>
                <w:color w:val="000000"/>
                <w:sz w:val="20"/>
                <w:szCs w:val="20"/>
                <w:highlight w:val="white"/>
                <w:lang w:val="ru-RU"/>
              </w:rPr>
              <w:t xml:space="preserve">– </w:t>
            </w:r>
            <w:r w:rsidR="00D754AE">
              <w:rPr>
                <w:rFonts w:ascii="Times New Roman" w:eastAsia="Times New Roman" w:hAnsi="Times New Roman" w:cs="Times New Roman"/>
                <w:b/>
                <w:i/>
                <w:color w:val="000000"/>
                <w:sz w:val="20"/>
                <w:szCs w:val="20"/>
                <w:highlight w:val="white"/>
                <w:lang w:val="ru-RU"/>
              </w:rPr>
              <w:t>1400</w:t>
            </w:r>
            <w:r w:rsidR="00BC1AF1">
              <w:rPr>
                <w:rFonts w:ascii="Times New Roman" w:eastAsia="Times New Roman" w:hAnsi="Times New Roman" w:cs="Times New Roman"/>
                <w:b/>
                <w:i/>
                <w:color w:val="000000"/>
                <w:sz w:val="20"/>
                <w:szCs w:val="20"/>
                <w:highlight w:val="white"/>
                <w:lang w:val="ru-RU"/>
              </w:rPr>
              <w:t xml:space="preserve"> </w:t>
            </w:r>
            <w:r w:rsidR="007F778E">
              <w:rPr>
                <w:rFonts w:ascii="Times New Roman" w:eastAsia="Times New Roman" w:hAnsi="Times New Roman" w:cs="Times New Roman"/>
                <w:b/>
                <w:i/>
                <w:color w:val="000000"/>
                <w:sz w:val="20"/>
                <w:szCs w:val="20"/>
                <w:highlight w:val="white"/>
                <w:lang w:val="ru-RU"/>
              </w:rPr>
              <w:t>кг</w:t>
            </w:r>
          </w:p>
          <w:p w14:paraId="5BE295FC" w14:textId="4D224D50" w:rsidR="00B45C65" w:rsidRPr="00C50E87" w:rsidRDefault="00C50E87" w:rsidP="00B45C65">
            <w:pPr>
              <w:widowControl w:val="0"/>
              <w:spacing w:after="0" w:line="240" w:lineRule="auto"/>
              <w:jc w:val="center"/>
              <w:rPr>
                <w:rFonts w:ascii="Times New Roman" w:eastAsia="Times New Roman" w:hAnsi="Times New Roman" w:cs="Times New Roman"/>
                <w:b/>
                <w:i/>
                <w:color w:val="000000"/>
                <w:sz w:val="20"/>
                <w:szCs w:val="20"/>
                <w:highlight w:val="white"/>
                <w:lang w:val="ru-RU"/>
              </w:rPr>
            </w:pPr>
            <w:r w:rsidRPr="00921131">
              <w:rPr>
                <w:rFonts w:ascii="Times New Roman" w:eastAsia="Times New Roman" w:hAnsi="Times New Roman" w:cs="Times New Roman"/>
                <w:b/>
                <w:i/>
                <w:color w:val="000000"/>
                <w:sz w:val="20"/>
                <w:szCs w:val="20"/>
                <w:highlight w:val="white"/>
              </w:rPr>
              <w:t xml:space="preserve"> сметана (жирн.20%)  </w:t>
            </w:r>
            <w:r>
              <w:rPr>
                <w:rFonts w:ascii="Times New Roman" w:eastAsia="Times New Roman" w:hAnsi="Times New Roman" w:cs="Times New Roman"/>
                <w:b/>
                <w:i/>
                <w:color w:val="000000"/>
                <w:sz w:val="20"/>
                <w:szCs w:val="20"/>
                <w:highlight w:val="white"/>
                <w:lang w:val="ru-RU"/>
              </w:rPr>
              <w:t xml:space="preserve">- </w:t>
            </w:r>
            <w:r w:rsidR="00D754AE">
              <w:rPr>
                <w:rFonts w:ascii="Times New Roman" w:eastAsia="Times New Roman" w:hAnsi="Times New Roman" w:cs="Times New Roman"/>
                <w:b/>
                <w:i/>
                <w:color w:val="000000"/>
                <w:sz w:val="20"/>
                <w:szCs w:val="20"/>
                <w:highlight w:val="white"/>
                <w:lang w:val="ru-RU"/>
              </w:rPr>
              <w:t xml:space="preserve"> 400 </w:t>
            </w:r>
            <w:r w:rsidR="00BC1AF1">
              <w:rPr>
                <w:rFonts w:ascii="Times New Roman" w:eastAsia="Times New Roman" w:hAnsi="Times New Roman" w:cs="Times New Roman"/>
                <w:b/>
                <w:i/>
                <w:color w:val="000000"/>
                <w:sz w:val="20"/>
                <w:szCs w:val="20"/>
                <w:highlight w:val="white"/>
                <w:lang w:val="ru-RU"/>
              </w:rPr>
              <w:t>кг</w:t>
            </w: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6364CD9A" w14:textId="77777777" w:rsidR="00214720" w:rsidRPr="00B15032" w:rsidRDefault="00214720" w:rsidP="00214720">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2D306703" w14:textId="77777777" w:rsidR="00214720" w:rsidRPr="00B15032" w:rsidRDefault="00214720" w:rsidP="00214720">
            <w:pPr>
              <w:pStyle w:val="af3"/>
              <w:jc w:val="center"/>
              <w:rPr>
                <w:rFonts w:ascii="Times New Roman" w:eastAsia="Times New Roman" w:hAnsi="Times New Roman"/>
                <w:b/>
                <w:i/>
                <w:color w:val="000000"/>
                <w:sz w:val="20"/>
                <w:szCs w:val="20"/>
                <w:highlight w:val="white"/>
                <w:lang w:eastAsia="ru-RU"/>
              </w:rPr>
            </w:pPr>
            <w:proofErr w:type="spellStart"/>
            <w:r>
              <w:rPr>
                <w:rFonts w:ascii="Times New Roman" w:eastAsia="Times New Roman" w:hAnsi="Times New Roman"/>
                <w:b/>
                <w:i/>
                <w:color w:val="000000"/>
                <w:sz w:val="20"/>
                <w:szCs w:val="20"/>
                <w:highlight w:val="white"/>
                <w:lang w:eastAsia="ru-RU"/>
              </w:rPr>
              <w:t>Степанівської</w:t>
            </w:r>
            <w:proofErr w:type="spellEnd"/>
            <w:r>
              <w:rPr>
                <w:rFonts w:ascii="Times New Roman" w:eastAsia="Times New Roman" w:hAnsi="Times New Roman"/>
                <w:b/>
                <w:i/>
                <w:color w:val="000000"/>
                <w:sz w:val="20"/>
                <w:szCs w:val="20"/>
                <w:highlight w:val="white"/>
                <w:lang w:eastAsia="ru-RU"/>
              </w:rPr>
              <w:t xml:space="preserve"> сільської </w:t>
            </w:r>
            <w:r w:rsidRPr="00B15032">
              <w:rPr>
                <w:rFonts w:ascii="Times New Roman" w:eastAsia="Times New Roman" w:hAnsi="Times New Roman"/>
                <w:b/>
                <w:i/>
                <w:color w:val="000000"/>
                <w:sz w:val="20"/>
                <w:szCs w:val="20"/>
                <w:highlight w:val="white"/>
                <w:lang w:eastAsia="ru-RU"/>
              </w:rPr>
              <w:t xml:space="preserve">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A2D52DB" w14:textId="77777777" w:rsidR="00214720" w:rsidRPr="00B15032" w:rsidRDefault="00214720" w:rsidP="00214720">
      <w:pPr>
        <w:ind w:firstLine="284"/>
        <w:jc w:val="both"/>
        <w:rPr>
          <w:rFonts w:ascii="Times New Roman" w:hAnsi="Times New Roman"/>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xml:space="preserve">: заклади освіти </w:t>
      </w:r>
      <w:proofErr w:type="spellStart"/>
      <w:r w:rsidRPr="00A02159">
        <w:rPr>
          <w:b/>
          <w:bCs/>
          <w:i/>
          <w:iCs/>
          <w:sz w:val="20"/>
          <w:szCs w:val="20"/>
        </w:rPr>
        <w:t>Степанівської</w:t>
      </w:r>
      <w:proofErr w:type="spellEnd"/>
      <w:r w:rsidRPr="00A02159">
        <w:rPr>
          <w:b/>
          <w:bCs/>
          <w:i/>
          <w:iCs/>
          <w:sz w:val="20"/>
          <w:szCs w:val="20"/>
        </w:rPr>
        <w:t xml:space="preserve"> сільської  </w:t>
      </w:r>
      <w:r w:rsidRPr="00696812">
        <w:rPr>
          <w:b/>
          <w:bCs/>
          <w:i/>
          <w:iCs/>
          <w:sz w:val="20"/>
          <w:szCs w:val="20"/>
        </w:rPr>
        <w:t>ради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214720" w:rsidRPr="00B15032" w14:paraId="6EAF6D14" w14:textId="77777777" w:rsidTr="00F60C1B">
        <w:trPr>
          <w:trHeight w:val="329"/>
        </w:trPr>
        <w:tc>
          <w:tcPr>
            <w:tcW w:w="850" w:type="dxa"/>
            <w:vAlign w:val="center"/>
          </w:tcPr>
          <w:p w14:paraId="77D06031" w14:textId="77777777" w:rsidR="00214720" w:rsidRPr="00B15032" w:rsidRDefault="00214720" w:rsidP="00F60C1B">
            <w:pPr>
              <w:jc w:val="center"/>
              <w:rPr>
                <w:b/>
                <w:sz w:val="20"/>
                <w:szCs w:val="20"/>
              </w:rPr>
            </w:pPr>
            <w:r w:rsidRPr="00B15032">
              <w:rPr>
                <w:b/>
                <w:sz w:val="20"/>
                <w:szCs w:val="20"/>
              </w:rPr>
              <w:t xml:space="preserve">№ </w:t>
            </w:r>
          </w:p>
        </w:tc>
        <w:tc>
          <w:tcPr>
            <w:tcW w:w="6238" w:type="dxa"/>
            <w:vAlign w:val="center"/>
          </w:tcPr>
          <w:p w14:paraId="10072054" w14:textId="77777777" w:rsidR="00214720" w:rsidRPr="00B15032" w:rsidRDefault="00214720" w:rsidP="00F60C1B">
            <w:pPr>
              <w:jc w:val="center"/>
              <w:rPr>
                <w:b/>
                <w:sz w:val="20"/>
                <w:szCs w:val="20"/>
              </w:rPr>
            </w:pPr>
            <w:r w:rsidRPr="00B15032">
              <w:rPr>
                <w:b/>
                <w:sz w:val="20"/>
                <w:szCs w:val="20"/>
              </w:rPr>
              <w:t>Назва закладу</w:t>
            </w:r>
          </w:p>
        </w:tc>
        <w:tc>
          <w:tcPr>
            <w:tcW w:w="3544" w:type="dxa"/>
            <w:vAlign w:val="center"/>
          </w:tcPr>
          <w:p w14:paraId="7C6FF8F9" w14:textId="77777777" w:rsidR="00214720" w:rsidRPr="00B15032" w:rsidRDefault="00214720" w:rsidP="00F60C1B">
            <w:pPr>
              <w:jc w:val="center"/>
              <w:rPr>
                <w:b/>
                <w:sz w:val="20"/>
                <w:szCs w:val="20"/>
              </w:rPr>
            </w:pPr>
            <w:r w:rsidRPr="00B15032">
              <w:rPr>
                <w:b/>
                <w:sz w:val="20"/>
                <w:szCs w:val="20"/>
              </w:rPr>
              <w:t>Адреса</w:t>
            </w:r>
          </w:p>
        </w:tc>
      </w:tr>
      <w:tr w:rsidR="00214720" w:rsidRPr="00B15032" w14:paraId="004C8807" w14:textId="77777777" w:rsidTr="00F60C1B">
        <w:trPr>
          <w:trHeight w:val="652"/>
        </w:trPr>
        <w:tc>
          <w:tcPr>
            <w:tcW w:w="850" w:type="dxa"/>
            <w:vAlign w:val="center"/>
          </w:tcPr>
          <w:p w14:paraId="5AF88596" w14:textId="77777777" w:rsidR="00214720" w:rsidRPr="00B15032" w:rsidRDefault="00214720" w:rsidP="00F60C1B">
            <w:pPr>
              <w:spacing w:after="0"/>
              <w:jc w:val="center"/>
              <w:rPr>
                <w:b/>
                <w:sz w:val="20"/>
                <w:szCs w:val="20"/>
              </w:rPr>
            </w:pPr>
            <w:r>
              <w:rPr>
                <w:b/>
                <w:sz w:val="20"/>
                <w:szCs w:val="20"/>
              </w:rPr>
              <w:t>1</w:t>
            </w:r>
          </w:p>
        </w:tc>
        <w:tc>
          <w:tcPr>
            <w:tcW w:w="6238" w:type="dxa"/>
            <w:vAlign w:val="center"/>
          </w:tcPr>
          <w:p w14:paraId="0B29A5EF" w14:textId="77777777" w:rsidR="00214720" w:rsidRPr="00051E90" w:rsidRDefault="00214720" w:rsidP="00F60C1B">
            <w:pPr>
              <w:spacing w:after="0" w:line="240" w:lineRule="auto"/>
              <w:rPr>
                <w:sz w:val="20"/>
                <w:szCs w:val="20"/>
              </w:rPr>
            </w:pPr>
            <w:proofErr w:type="spellStart"/>
            <w:r w:rsidRPr="00051E90">
              <w:rPr>
                <w:sz w:val="20"/>
                <w:szCs w:val="20"/>
              </w:rPr>
              <w:t>Степанівський</w:t>
            </w:r>
            <w:proofErr w:type="spellEnd"/>
            <w:r w:rsidRPr="00051E90">
              <w:rPr>
                <w:sz w:val="20"/>
                <w:szCs w:val="20"/>
              </w:rPr>
              <w:t xml:space="preserve"> опорний заклад загальної  середньої освіти</w:t>
            </w:r>
          </w:p>
          <w:p w14:paraId="57CF7E84" w14:textId="77777777" w:rsidR="00214720" w:rsidRPr="00051E90" w:rsidRDefault="00214720" w:rsidP="00F60C1B">
            <w:pPr>
              <w:spacing w:after="0" w:line="240" w:lineRule="auto"/>
              <w:rPr>
                <w:sz w:val="20"/>
                <w:szCs w:val="20"/>
              </w:rPr>
            </w:pPr>
            <w:proofErr w:type="spellStart"/>
            <w:r w:rsidRPr="00051E90">
              <w:rPr>
                <w:sz w:val="20"/>
                <w:szCs w:val="20"/>
              </w:rPr>
              <w:t>Степанівської</w:t>
            </w:r>
            <w:proofErr w:type="spellEnd"/>
            <w:r w:rsidRPr="00051E90">
              <w:rPr>
                <w:sz w:val="20"/>
                <w:szCs w:val="20"/>
              </w:rPr>
              <w:t xml:space="preserve"> сільської ради Роздільнянського району</w:t>
            </w:r>
          </w:p>
          <w:p w14:paraId="4E356CBD" w14:textId="77777777" w:rsidR="00214720" w:rsidRPr="00051E90" w:rsidRDefault="00214720" w:rsidP="00F60C1B">
            <w:pPr>
              <w:spacing w:after="0" w:line="240" w:lineRule="auto"/>
              <w:rPr>
                <w:sz w:val="20"/>
                <w:szCs w:val="20"/>
              </w:rPr>
            </w:pPr>
            <w:r w:rsidRPr="00051E90">
              <w:rPr>
                <w:sz w:val="20"/>
                <w:szCs w:val="20"/>
              </w:rPr>
              <w:t>Одеської області</w:t>
            </w:r>
          </w:p>
          <w:p w14:paraId="72995FE1" w14:textId="77777777" w:rsidR="00214720" w:rsidRPr="00AB7576" w:rsidRDefault="00214720" w:rsidP="00F60C1B">
            <w:pPr>
              <w:spacing w:after="0"/>
              <w:rPr>
                <w:b/>
                <w:sz w:val="20"/>
                <w:szCs w:val="20"/>
              </w:rPr>
            </w:pPr>
          </w:p>
        </w:tc>
        <w:tc>
          <w:tcPr>
            <w:tcW w:w="3544" w:type="dxa"/>
            <w:vAlign w:val="center"/>
          </w:tcPr>
          <w:p w14:paraId="0100370C" w14:textId="77777777" w:rsidR="00214720" w:rsidRPr="00051E90" w:rsidRDefault="00214720" w:rsidP="00F60C1B">
            <w:pPr>
              <w:spacing w:after="0" w:line="240" w:lineRule="auto"/>
              <w:rPr>
                <w:sz w:val="20"/>
                <w:szCs w:val="20"/>
              </w:rPr>
            </w:pPr>
            <w:r w:rsidRPr="00051E90">
              <w:rPr>
                <w:sz w:val="20"/>
                <w:szCs w:val="20"/>
              </w:rPr>
              <w:t>67430, Одеська обл., Роздільнянський р-н.,</w:t>
            </w:r>
            <w:r>
              <w:rPr>
                <w:sz w:val="20"/>
                <w:szCs w:val="20"/>
              </w:rPr>
              <w:t xml:space="preserve"> </w:t>
            </w:r>
            <w:r w:rsidRPr="00051E90">
              <w:rPr>
                <w:sz w:val="20"/>
                <w:szCs w:val="20"/>
              </w:rPr>
              <w:t xml:space="preserve"> с. </w:t>
            </w:r>
            <w:proofErr w:type="spellStart"/>
            <w:r w:rsidRPr="00051E90">
              <w:rPr>
                <w:sz w:val="20"/>
                <w:szCs w:val="20"/>
              </w:rPr>
              <w:t>Степанівка</w:t>
            </w:r>
            <w:proofErr w:type="spellEnd"/>
            <w:r w:rsidRPr="00051E90">
              <w:rPr>
                <w:sz w:val="20"/>
                <w:szCs w:val="20"/>
              </w:rPr>
              <w:t>, вул. Середня, 1Б</w:t>
            </w:r>
          </w:p>
        </w:tc>
      </w:tr>
      <w:tr w:rsidR="00214720" w:rsidRPr="00B15032" w14:paraId="12720708" w14:textId="77777777" w:rsidTr="00F60C1B">
        <w:trPr>
          <w:trHeight w:val="652"/>
        </w:trPr>
        <w:tc>
          <w:tcPr>
            <w:tcW w:w="850" w:type="dxa"/>
            <w:vAlign w:val="center"/>
          </w:tcPr>
          <w:p w14:paraId="130B1EA8" w14:textId="77777777" w:rsidR="00214720" w:rsidRPr="00B15032" w:rsidRDefault="00214720" w:rsidP="00F60C1B">
            <w:pPr>
              <w:jc w:val="center"/>
              <w:rPr>
                <w:b/>
                <w:sz w:val="20"/>
                <w:szCs w:val="20"/>
              </w:rPr>
            </w:pPr>
            <w:r>
              <w:rPr>
                <w:b/>
                <w:sz w:val="20"/>
                <w:szCs w:val="20"/>
              </w:rPr>
              <w:t>2</w:t>
            </w:r>
          </w:p>
        </w:tc>
        <w:tc>
          <w:tcPr>
            <w:tcW w:w="6238" w:type="dxa"/>
            <w:vAlign w:val="center"/>
          </w:tcPr>
          <w:p w14:paraId="2CA3D528" w14:textId="77777777" w:rsidR="00214720" w:rsidRPr="00051E90" w:rsidRDefault="00214720" w:rsidP="00F60C1B">
            <w:pPr>
              <w:spacing w:after="0" w:line="240" w:lineRule="auto"/>
              <w:rPr>
                <w:sz w:val="20"/>
                <w:szCs w:val="20"/>
              </w:rPr>
            </w:pPr>
            <w:proofErr w:type="spellStart"/>
            <w:r w:rsidRPr="00051E90">
              <w:rPr>
                <w:sz w:val="20"/>
                <w:szCs w:val="20"/>
              </w:rPr>
              <w:t>Яковлівський</w:t>
            </w:r>
            <w:proofErr w:type="spellEnd"/>
            <w:r w:rsidRPr="00051E90">
              <w:rPr>
                <w:sz w:val="20"/>
                <w:szCs w:val="20"/>
              </w:rPr>
              <w:t xml:space="preserve"> опорний заклад загальної  середньої освіти</w:t>
            </w:r>
          </w:p>
          <w:p w14:paraId="24351D80" w14:textId="77777777" w:rsidR="00214720" w:rsidRPr="00051E90" w:rsidRDefault="00214720" w:rsidP="00F60C1B">
            <w:pPr>
              <w:spacing w:after="0" w:line="240" w:lineRule="auto"/>
              <w:rPr>
                <w:sz w:val="20"/>
                <w:szCs w:val="20"/>
              </w:rPr>
            </w:pPr>
            <w:proofErr w:type="spellStart"/>
            <w:r w:rsidRPr="00051E90">
              <w:rPr>
                <w:sz w:val="20"/>
                <w:szCs w:val="20"/>
              </w:rPr>
              <w:t>Степанівської</w:t>
            </w:r>
            <w:proofErr w:type="spellEnd"/>
            <w:r w:rsidRPr="00051E90">
              <w:rPr>
                <w:sz w:val="20"/>
                <w:szCs w:val="20"/>
              </w:rPr>
              <w:t xml:space="preserve"> сільської ради Роздільнянського району</w:t>
            </w:r>
          </w:p>
          <w:p w14:paraId="24B9734B" w14:textId="77777777" w:rsidR="00214720" w:rsidRPr="00051E90" w:rsidRDefault="00214720" w:rsidP="00F60C1B">
            <w:pPr>
              <w:spacing w:after="0" w:line="240" w:lineRule="auto"/>
              <w:rPr>
                <w:sz w:val="20"/>
                <w:szCs w:val="20"/>
              </w:rPr>
            </w:pPr>
            <w:r w:rsidRPr="00051E90">
              <w:rPr>
                <w:sz w:val="20"/>
                <w:szCs w:val="20"/>
              </w:rPr>
              <w:t>Одеської області</w:t>
            </w:r>
          </w:p>
        </w:tc>
        <w:tc>
          <w:tcPr>
            <w:tcW w:w="3544" w:type="dxa"/>
            <w:vAlign w:val="center"/>
          </w:tcPr>
          <w:p w14:paraId="7988DC22" w14:textId="77777777" w:rsidR="00214720" w:rsidRPr="00051E90" w:rsidRDefault="00214720" w:rsidP="00F60C1B">
            <w:pPr>
              <w:spacing w:after="0" w:line="240" w:lineRule="auto"/>
              <w:rPr>
                <w:sz w:val="20"/>
                <w:szCs w:val="20"/>
              </w:rPr>
            </w:pPr>
            <w:r w:rsidRPr="00051E90">
              <w:rPr>
                <w:sz w:val="20"/>
                <w:szCs w:val="20"/>
              </w:rPr>
              <w:t>67412, Одеська обл., Роздільнянський р-</w:t>
            </w:r>
            <w:proofErr w:type="spellStart"/>
            <w:r w:rsidRPr="00051E90">
              <w:rPr>
                <w:sz w:val="20"/>
                <w:szCs w:val="20"/>
              </w:rPr>
              <w:t>н.,с</w:t>
            </w:r>
            <w:proofErr w:type="spellEnd"/>
            <w:r w:rsidRPr="00051E90">
              <w:rPr>
                <w:sz w:val="20"/>
                <w:szCs w:val="20"/>
              </w:rPr>
              <w:t xml:space="preserve">. Яковлівка,  вул. Покровська,116  </w:t>
            </w:r>
          </w:p>
        </w:tc>
      </w:tr>
    </w:tbl>
    <w:p w14:paraId="3B8468FE" w14:textId="77777777" w:rsidR="00214720" w:rsidRDefault="00214720" w:rsidP="00214720">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5A57FE" w:rsidRPr="00B15032" w14:paraId="53ACB139" w14:textId="77777777" w:rsidTr="00513E86">
        <w:tc>
          <w:tcPr>
            <w:tcW w:w="3289" w:type="dxa"/>
          </w:tcPr>
          <w:p w14:paraId="5762DCA4" w14:textId="77777777" w:rsidR="005A57FE" w:rsidRPr="00B15032" w:rsidRDefault="005A57FE" w:rsidP="00513E86">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06B75839" w14:textId="77777777" w:rsidR="005A57FE" w:rsidRPr="00B15032" w:rsidRDefault="005A57FE" w:rsidP="00513E86">
            <w:pPr>
              <w:tabs>
                <w:tab w:val="num" w:pos="34"/>
              </w:tabs>
              <w:spacing w:line="240" w:lineRule="auto"/>
              <w:jc w:val="center"/>
              <w:rPr>
                <w:b/>
                <w:sz w:val="20"/>
                <w:szCs w:val="20"/>
              </w:rPr>
            </w:pPr>
            <w:r w:rsidRPr="00B15032">
              <w:rPr>
                <w:b/>
                <w:sz w:val="20"/>
                <w:szCs w:val="20"/>
              </w:rPr>
              <w:t>Якісні</w:t>
            </w:r>
          </w:p>
          <w:p w14:paraId="42C0319D" w14:textId="77777777" w:rsidR="005A57FE" w:rsidRPr="00B15032" w:rsidRDefault="005A57FE" w:rsidP="00513E86">
            <w:pPr>
              <w:tabs>
                <w:tab w:val="num" w:pos="34"/>
              </w:tabs>
              <w:spacing w:line="240" w:lineRule="auto"/>
              <w:jc w:val="center"/>
              <w:rPr>
                <w:b/>
                <w:sz w:val="20"/>
                <w:szCs w:val="20"/>
              </w:rPr>
            </w:pPr>
            <w:r w:rsidRPr="00B15032">
              <w:rPr>
                <w:b/>
                <w:sz w:val="20"/>
                <w:szCs w:val="20"/>
              </w:rPr>
              <w:t>вимоги</w:t>
            </w:r>
          </w:p>
        </w:tc>
        <w:tc>
          <w:tcPr>
            <w:tcW w:w="1276" w:type="dxa"/>
          </w:tcPr>
          <w:p w14:paraId="623C22A2" w14:textId="77777777" w:rsidR="005A57FE" w:rsidRPr="00B15032" w:rsidRDefault="005A57FE" w:rsidP="00513E86">
            <w:pPr>
              <w:tabs>
                <w:tab w:val="num" w:pos="34"/>
              </w:tabs>
              <w:spacing w:line="240" w:lineRule="auto"/>
              <w:jc w:val="center"/>
              <w:rPr>
                <w:b/>
                <w:sz w:val="20"/>
                <w:szCs w:val="20"/>
              </w:rPr>
            </w:pPr>
            <w:r w:rsidRPr="00B15032">
              <w:rPr>
                <w:b/>
                <w:sz w:val="20"/>
                <w:szCs w:val="20"/>
              </w:rPr>
              <w:t>Одиниця виміру</w:t>
            </w:r>
          </w:p>
        </w:tc>
        <w:tc>
          <w:tcPr>
            <w:tcW w:w="1417" w:type="dxa"/>
          </w:tcPr>
          <w:p w14:paraId="38098F72" w14:textId="77777777" w:rsidR="005A57FE" w:rsidRPr="00B15032" w:rsidRDefault="005A57FE" w:rsidP="00513E86">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61D0E626" w14:textId="77777777" w:rsidR="005A57FE" w:rsidRPr="00B15032" w:rsidRDefault="005A57FE" w:rsidP="00513E86">
            <w:pPr>
              <w:spacing w:line="240" w:lineRule="auto"/>
              <w:jc w:val="center"/>
              <w:rPr>
                <w:b/>
                <w:sz w:val="20"/>
                <w:szCs w:val="20"/>
              </w:rPr>
            </w:pPr>
            <w:r w:rsidRPr="00B15032">
              <w:rPr>
                <w:b/>
                <w:sz w:val="20"/>
                <w:szCs w:val="20"/>
              </w:rPr>
              <w:t xml:space="preserve">Строки </w:t>
            </w:r>
          </w:p>
          <w:p w14:paraId="261A2290" w14:textId="77777777" w:rsidR="005A57FE" w:rsidRPr="00B15032" w:rsidRDefault="005A57FE" w:rsidP="00513E86">
            <w:pPr>
              <w:spacing w:line="240" w:lineRule="auto"/>
              <w:jc w:val="center"/>
              <w:rPr>
                <w:b/>
                <w:sz w:val="20"/>
                <w:szCs w:val="20"/>
              </w:rPr>
            </w:pPr>
            <w:r w:rsidRPr="00B15032">
              <w:rPr>
                <w:b/>
                <w:sz w:val="20"/>
                <w:szCs w:val="20"/>
              </w:rPr>
              <w:t>поставки</w:t>
            </w:r>
          </w:p>
        </w:tc>
      </w:tr>
      <w:tr w:rsidR="005A57FE" w:rsidRPr="00B15032" w14:paraId="22A3EF23" w14:textId="77777777" w:rsidTr="00513E86">
        <w:trPr>
          <w:trHeight w:val="489"/>
        </w:trPr>
        <w:tc>
          <w:tcPr>
            <w:tcW w:w="3289" w:type="dxa"/>
          </w:tcPr>
          <w:p w14:paraId="2317B96A" w14:textId="30DA77B2" w:rsidR="005A57FE" w:rsidRPr="00B15032" w:rsidRDefault="00214720" w:rsidP="00F838A3">
            <w:pPr>
              <w:widowControl w:val="0"/>
              <w:spacing w:after="0" w:line="240" w:lineRule="auto"/>
              <w:jc w:val="center"/>
              <w:rPr>
                <w:color w:val="333333"/>
                <w:sz w:val="20"/>
                <w:szCs w:val="20"/>
                <w:shd w:val="clear" w:color="auto" w:fill="FEFEFE"/>
              </w:rPr>
            </w:pPr>
            <w:r>
              <w:rPr>
                <w:rFonts w:ascii="Times New Roman" w:eastAsia="Times New Roman" w:hAnsi="Times New Roman" w:cs="Times New Roman"/>
                <w:b/>
                <w:i/>
                <w:color w:val="000000"/>
                <w:sz w:val="20"/>
                <w:szCs w:val="20"/>
                <w:highlight w:val="white"/>
              </w:rPr>
              <w:t>йогурт</w:t>
            </w:r>
            <w:r w:rsidR="00C50E87" w:rsidRPr="00921131">
              <w:rPr>
                <w:rFonts w:ascii="Times New Roman" w:eastAsia="Times New Roman" w:hAnsi="Times New Roman" w:cs="Times New Roman"/>
                <w:b/>
                <w:i/>
                <w:color w:val="000000"/>
                <w:sz w:val="20"/>
                <w:szCs w:val="20"/>
                <w:highlight w:val="white"/>
              </w:rPr>
              <w:t xml:space="preserve"> (жирн.</w:t>
            </w:r>
            <w:r>
              <w:rPr>
                <w:rFonts w:ascii="Times New Roman" w:hAnsi="Times New Roman" w:cs="Times New Roman"/>
                <w:b/>
                <w:bCs/>
                <w:sz w:val="20"/>
                <w:szCs w:val="20"/>
                <w:lang w:eastAsia="en-US"/>
              </w:rPr>
              <w:t>1</w:t>
            </w:r>
            <w:r w:rsidR="00BC1AF1" w:rsidRPr="00BC1AF1">
              <w:rPr>
                <w:rFonts w:ascii="Times New Roman" w:hAnsi="Times New Roman" w:cs="Times New Roman"/>
                <w:b/>
                <w:bCs/>
                <w:sz w:val="20"/>
                <w:szCs w:val="20"/>
                <w:lang w:eastAsia="en-US"/>
              </w:rPr>
              <w:t>,5%</w:t>
            </w:r>
            <w:r w:rsidR="007F778E">
              <w:rPr>
                <w:rFonts w:ascii="Times New Roman" w:hAnsi="Times New Roman" w:cs="Times New Roman"/>
                <w:b/>
                <w:bCs/>
                <w:sz w:val="20"/>
                <w:szCs w:val="20"/>
                <w:lang w:eastAsia="en-US"/>
              </w:rPr>
              <w:t>-2%</w:t>
            </w:r>
            <w:r w:rsidR="00C50E87" w:rsidRPr="00BC1AF1">
              <w:rPr>
                <w:rFonts w:ascii="Times New Roman" w:eastAsia="Times New Roman" w:hAnsi="Times New Roman" w:cs="Times New Roman"/>
                <w:b/>
                <w:bCs/>
                <w:i/>
                <w:color w:val="000000"/>
                <w:sz w:val="20"/>
                <w:szCs w:val="20"/>
                <w:highlight w:val="white"/>
              </w:rPr>
              <w:t>)</w:t>
            </w:r>
            <w:r w:rsidR="00C50E87" w:rsidRPr="00921131">
              <w:rPr>
                <w:rFonts w:ascii="Times New Roman" w:eastAsia="Times New Roman" w:hAnsi="Times New Roman" w:cs="Times New Roman"/>
                <w:b/>
                <w:i/>
                <w:color w:val="000000"/>
                <w:sz w:val="20"/>
                <w:szCs w:val="20"/>
                <w:highlight w:val="white"/>
              </w:rPr>
              <w:t xml:space="preserve">  </w:t>
            </w:r>
          </w:p>
        </w:tc>
        <w:tc>
          <w:tcPr>
            <w:tcW w:w="1276" w:type="dxa"/>
          </w:tcPr>
          <w:p w14:paraId="6030EBF3" w14:textId="77777777" w:rsidR="005A57FE" w:rsidRPr="00B15032" w:rsidRDefault="005A57FE" w:rsidP="00513E86">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FD8BE51" w14:textId="68546475" w:rsidR="005A57FE" w:rsidRPr="00B15032" w:rsidRDefault="007F778E" w:rsidP="00513E86">
            <w:pPr>
              <w:spacing w:after="0" w:line="240" w:lineRule="auto"/>
              <w:jc w:val="center"/>
              <w:rPr>
                <w:sz w:val="20"/>
                <w:szCs w:val="20"/>
              </w:rPr>
            </w:pPr>
            <w:r>
              <w:rPr>
                <w:sz w:val="20"/>
                <w:szCs w:val="20"/>
              </w:rPr>
              <w:t>кг</w:t>
            </w:r>
          </w:p>
        </w:tc>
        <w:tc>
          <w:tcPr>
            <w:tcW w:w="1417" w:type="dxa"/>
          </w:tcPr>
          <w:p w14:paraId="4909F8A0" w14:textId="6AB88A90" w:rsidR="005A57FE" w:rsidRPr="00B15032" w:rsidRDefault="00BC1AF1" w:rsidP="00513E86">
            <w:pPr>
              <w:spacing w:after="0" w:line="240" w:lineRule="auto"/>
              <w:jc w:val="center"/>
              <w:rPr>
                <w:sz w:val="20"/>
                <w:szCs w:val="20"/>
              </w:rPr>
            </w:pPr>
            <w:r>
              <w:rPr>
                <w:sz w:val="20"/>
                <w:szCs w:val="20"/>
              </w:rPr>
              <w:t>1</w:t>
            </w:r>
            <w:r w:rsidR="007F778E">
              <w:rPr>
                <w:sz w:val="20"/>
                <w:szCs w:val="20"/>
              </w:rPr>
              <w:t>40</w:t>
            </w:r>
            <w:r>
              <w:rPr>
                <w:sz w:val="20"/>
                <w:szCs w:val="20"/>
              </w:rPr>
              <w:t>0</w:t>
            </w:r>
          </w:p>
        </w:tc>
        <w:tc>
          <w:tcPr>
            <w:tcW w:w="2268" w:type="dxa"/>
          </w:tcPr>
          <w:p w14:paraId="1E93EBBE" w14:textId="77777777" w:rsidR="005A57FE" w:rsidRPr="00B15032" w:rsidRDefault="005A57FE" w:rsidP="00513E86">
            <w:pPr>
              <w:tabs>
                <w:tab w:val="left" w:pos="162"/>
              </w:tabs>
              <w:spacing w:after="0" w:line="240" w:lineRule="auto"/>
              <w:ind w:left="44"/>
              <w:jc w:val="center"/>
              <w:rPr>
                <w:sz w:val="20"/>
                <w:szCs w:val="20"/>
              </w:rPr>
            </w:pPr>
            <w:r w:rsidRPr="00B15032">
              <w:rPr>
                <w:sz w:val="20"/>
                <w:szCs w:val="20"/>
              </w:rPr>
              <w:t xml:space="preserve">до «31» грудня </w:t>
            </w:r>
          </w:p>
          <w:p w14:paraId="2BC794CB" w14:textId="27CA8ABC" w:rsidR="005A57FE" w:rsidRPr="00B15032" w:rsidRDefault="005A57FE" w:rsidP="00513E86">
            <w:pPr>
              <w:tabs>
                <w:tab w:val="left" w:pos="162"/>
              </w:tabs>
              <w:spacing w:after="0" w:line="240" w:lineRule="auto"/>
              <w:ind w:left="44"/>
              <w:jc w:val="center"/>
              <w:rPr>
                <w:sz w:val="20"/>
                <w:szCs w:val="20"/>
              </w:rPr>
            </w:pPr>
            <w:r w:rsidRPr="00B15032">
              <w:rPr>
                <w:sz w:val="20"/>
                <w:szCs w:val="20"/>
                <w:lang w:val="en-US"/>
              </w:rPr>
              <w:t>202</w:t>
            </w:r>
            <w:r w:rsidR="006C55F6">
              <w:rPr>
                <w:sz w:val="20"/>
                <w:szCs w:val="20"/>
              </w:rPr>
              <w:t>4</w:t>
            </w:r>
            <w:r w:rsidRPr="00B15032">
              <w:rPr>
                <w:sz w:val="20"/>
                <w:szCs w:val="20"/>
                <w:lang w:val="en-US"/>
              </w:rPr>
              <w:t xml:space="preserve"> </w:t>
            </w:r>
            <w:r w:rsidRPr="00B15032">
              <w:rPr>
                <w:sz w:val="20"/>
                <w:szCs w:val="20"/>
              </w:rPr>
              <w:t>року</w:t>
            </w:r>
          </w:p>
        </w:tc>
      </w:tr>
      <w:tr w:rsidR="00C50E87" w:rsidRPr="00B15032" w14:paraId="5E991A34" w14:textId="77777777" w:rsidTr="00513E86">
        <w:trPr>
          <w:trHeight w:val="489"/>
        </w:trPr>
        <w:tc>
          <w:tcPr>
            <w:tcW w:w="3289" w:type="dxa"/>
          </w:tcPr>
          <w:p w14:paraId="440C78FE" w14:textId="283B8286" w:rsidR="00C50E87" w:rsidRDefault="00C50E87" w:rsidP="00C50E87">
            <w:pPr>
              <w:widowControl w:val="0"/>
              <w:spacing w:after="0" w:line="240" w:lineRule="auto"/>
              <w:jc w:val="center"/>
              <w:rPr>
                <w:rFonts w:ascii="Times New Roman" w:eastAsia="Times New Roman" w:hAnsi="Times New Roman" w:cs="Times New Roman"/>
                <w:b/>
                <w:i/>
                <w:color w:val="000000"/>
                <w:sz w:val="20"/>
                <w:szCs w:val="20"/>
                <w:highlight w:val="white"/>
              </w:rPr>
            </w:pPr>
            <w:r w:rsidRPr="00921131">
              <w:rPr>
                <w:rFonts w:ascii="Times New Roman" w:eastAsia="Times New Roman" w:hAnsi="Times New Roman" w:cs="Times New Roman"/>
                <w:b/>
                <w:i/>
                <w:color w:val="000000"/>
                <w:sz w:val="20"/>
                <w:szCs w:val="20"/>
                <w:highlight w:val="white"/>
              </w:rPr>
              <w:t xml:space="preserve">сметана (жирн.20%)  </w:t>
            </w:r>
          </w:p>
        </w:tc>
        <w:tc>
          <w:tcPr>
            <w:tcW w:w="1276" w:type="dxa"/>
          </w:tcPr>
          <w:p w14:paraId="2D8A730E" w14:textId="0B953F48" w:rsidR="00C50E87" w:rsidRPr="00B15032" w:rsidRDefault="00C50E87" w:rsidP="00C50E87">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36C9E34" w14:textId="77A95251" w:rsidR="00C50E87" w:rsidRPr="00B15032" w:rsidRDefault="00C50E87" w:rsidP="00C50E87">
            <w:pPr>
              <w:spacing w:after="0" w:line="240" w:lineRule="auto"/>
              <w:jc w:val="center"/>
              <w:rPr>
                <w:sz w:val="20"/>
                <w:szCs w:val="20"/>
              </w:rPr>
            </w:pPr>
            <w:r w:rsidRPr="00B15032">
              <w:rPr>
                <w:sz w:val="20"/>
                <w:szCs w:val="20"/>
              </w:rPr>
              <w:t>кг</w:t>
            </w:r>
          </w:p>
        </w:tc>
        <w:tc>
          <w:tcPr>
            <w:tcW w:w="1417" w:type="dxa"/>
          </w:tcPr>
          <w:p w14:paraId="68FDFA9E" w14:textId="1E7EADB6" w:rsidR="00C50E87" w:rsidRDefault="007F778E" w:rsidP="00C50E87">
            <w:pPr>
              <w:spacing w:after="0" w:line="240" w:lineRule="auto"/>
              <w:jc w:val="center"/>
              <w:rPr>
                <w:sz w:val="20"/>
                <w:szCs w:val="20"/>
              </w:rPr>
            </w:pPr>
            <w:r>
              <w:rPr>
                <w:sz w:val="20"/>
                <w:szCs w:val="20"/>
              </w:rPr>
              <w:t>400</w:t>
            </w:r>
          </w:p>
        </w:tc>
        <w:tc>
          <w:tcPr>
            <w:tcW w:w="2268" w:type="dxa"/>
          </w:tcPr>
          <w:p w14:paraId="527E0507" w14:textId="77777777" w:rsidR="00C50E87" w:rsidRPr="00B15032" w:rsidRDefault="00C50E87" w:rsidP="00C50E87">
            <w:pPr>
              <w:tabs>
                <w:tab w:val="left" w:pos="162"/>
              </w:tabs>
              <w:spacing w:after="0" w:line="240" w:lineRule="auto"/>
              <w:ind w:left="44"/>
              <w:jc w:val="center"/>
              <w:rPr>
                <w:sz w:val="20"/>
                <w:szCs w:val="20"/>
              </w:rPr>
            </w:pPr>
            <w:r w:rsidRPr="00B15032">
              <w:rPr>
                <w:sz w:val="20"/>
                <w:szCs w:val="20"/>
              </w:rPr>
              <w:t xml:space="preserve">до «31» грудня </w:t>
            </w:r>
          </w:p>
          <w:p w14:paraId="72847568" w14:textId="4793B7E8" w:rsidR="00C50E87" w:rsidRPr="00B15032" w:rsidRDefault="00C50E87" w:rsidP="00C50E87">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605B046D" w14:textId="77777777" w:rsidR="005A57FE" w:rsidRPr="00DB6613"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91FAEDC" w14:textId="3F915491" w:rsidR="007F778E" w:rsidRPr="007F778E" w:rsidRDefault="00C50E87" w:rsidP="007F778E">
      <w:pPr>
        <w:shd w:val="clear" w:color="auto" w:fill="FFFFFF"/>
        <w:suppressAutoHyphens/>
        <w:spacing w:after="0" w:line="240" w:lineRule="auto"/>
        <w:jc w:val="both"/>
        <w:rPr>
          <w:rFonts w:ascii="Times New Roman" w:hAnsi="Times New Roman" w:cs="Times New Roman"/>
          <w:sz w:val="20"/>
          <w:szCs w:val="20"/>
          <w:lang w:eastAsia="en-US"/>
        </w:rPr>
      </w:pPr>
      <w:r w:rsidRPr="002B37C2">
        <w:rPr>
          <w:b/>
          <w:bCs/>
          <w:sz w:val="20"/>
          <w:szCs w:val="20"/>
        </w:rPr>
        <w:t xml:space="preserve">- </w:t>
      </w:r>
      <w:r w:rsidR="007F778E">
        <w:rPr>
          <w:b/>
          <w:bCs/>
          <w:sz w:val="20"/>
          <w:szCs w:val="20"/>
        </w:rPr>
        <w:t>Йогурт</w:t>
      </w:r>
      <w:r w:rsidRPr="002B37C2">
        <w:rPr>
          <w:sz w:val="20"/>
          <w:szCs w:val="20"/>
        </w:rPr>
        <w:t xml:space="preserve">–  </w:t>
      </w:r>
      <w:r w:rsidRPr="00C50E87">
        <w:rPr>
          <w:rFonts w:ascii="Times New Roman" w:hAnsi="Times New Roman" w:cs="Times New Roman"/>
          <w:sz w:val="20"/>
          <w:szCs w:val="20"/>
          <w:lang w:eastAsia="en-US"/>
        </w:rPr>
        <w:t xml:space="preserve">жирність (масова частка жиру) </w:t>
      </w:r>
      <w:r w:rsidR="007F778E">
        <w:rPr>
          <w:rFonts w:ascii="Times New Roman" w:hAnsi="Times New Roman" w:cs="Times New Roman"/>
          <w:sz w:val="20"/>
          <w:szCs w:val="20"/>
          <w:lang w:eastAsia="en-US"/>
        </w:rPr>
        <w:t>1</w:t>
      </w:r>
      <w:r w:rsidRPr="00C50E87">
        <w:rPr>
          <w:rFonts w:ascii="Times New Roman" w:hAnsi="Times New Roman" w:cs="Times New Roman"/>
          <w:sz w:val="20"/>
          <w:szCs w:val="20"/>
          <w:lang w:eastAsia="en-US"/>
        </w:rPr>
        <w:t>,5%-2</w:t>
      </w:r>
      <w:r w:rsidR="007F778E">
        <w:rPr>
          <w:rFonts w:ascii="Times New Roman" w:hAnsi="Times New Roman" w:cs="Times New Roman"/>
          <w:sz w:val="20"/>
          <w:szCs w:val="20"/>
          <w:lang w:eastAsia="en-US"/>
        </w:rPr>
        <w:t>,0</w:t>
      </w:r>
      <w:r w:rsidRPr="00C50E87">
        <w:rPr>
          <w:rFonts w:ascii="Times New Roman" w:hAnsi="Times New Roman" w:cs="Times New Roman"/>
          <w:sz w:val="20"/>
          <w:szCs w:val="20"/>
          <w:lang w:eastAsia="en-US"/>
        </w:rPr>
        <w:t xml:space="preserve">%, </w:t>
      </w:r>
      <w:r w:rsidR="007F778E" w:rsidRPr="007F778E">
        <w:rPr>
          <w:rFonts w:ascii="Times New Roman" w:hAnsi="Times New Roman" w:cs="Times New Roman"/>
          <w:sz w:val="20"/>
          <w:szCs w:val="20"/>
          <w:lang w:eastAsia="en-US"/>
        </w:rPr>
        <w:t>Кисломолочний продукт виготовлений  з нормалізованого пастеризованого коров’ячого молока спеціальними заквасками з додаванням наповнювачів. Вміст цукру: 10 грам цукру на 100 грам продукції. Масова доля жирів від 1,5% до 2%. Товар повинен бути фасований в </w:t>
      </w:r>
      <w:hyperlink r:id="rId7" w:tgtFrame="_blank" w:history="1">
        <w:r w:rsidR="007F778E" w:rsidRPr="007F778E">
          <w:rPr>
            <w:rFonts w:ascii="Times New Roman" w:hAnsi="Times New Roman" w:cs="Times New Roman"/>
            <w:sz w:val="20"/>
            <w:szCs w:val="20"/>
            <w:lang w:eastAsia="en-US"/>
          </w:rPr>
          <w:t>стаканчики</w:t>
        </w:r>
      </w:hyperlink>
      <w:r w:rsidR="007F778E" w:rsidRPr="007F778E">
        <w:rPr>
          <w:rFonts w:ascii="Times New Roman" w:hAnsi="Times New Roman" w:cs="Times New Roman"/>
          <w:sz w:val="20"/>
          <w:szCs w:val="20"/>
          <w:lang w:eastAsia="en-US"/>
        </w:rPr>
        <w:t> з запаюванням алюмінієвою фольгою</w:t>
      </w:r>
      <w:r w:rsidR="007F778E">
        <w:rPr>
          <w:rFonts w:ascii="Times New Roman" w:hAnsi="Times New Roman" w:cs="Times New Roman"/>
          <w:sz w:val="20"/>
          <w:szCs w:val="20"/>
          <w:lang w:eastAsia="en-US"/>
        </w:rPr>
        <w:t xml:space="preserve">, </w:t>
      </w:r>
      <w:proofErr w:type="spellStart"/>
      <w:r w:rsidR="007F778E" w:rsidRPr="007F778E">
        <w:rPr>
          <w:rFonts w:ascii="Times New Roman" w:hAnsi="Times New Roman" w:cs="Times New Roman"/>
          <w:sz w:val="20"/>
          <w:szCs w:val="20"/>
          <w:lang w:eastAsia="en-US"/>
        </w:rPr>
        <w:t>фасовка</w:t>
      </w:r>
      <w:proofErr w:type="spellEnd"/>
      <w:r w:rsidR="007F778E" w:rsidRPr="007F778E">
        <w:rPr>
          <w:rFonts w:ascii="Times New Roman" w:hAnsi="Times New Roman" w:cs="Times New Roman"/>
          <w:sz w:val="20"/>
          <w:szCs w:val="20"/>
          <w:lang w:eastAsia="en-US"/>
        </w:rPr>
        <w:t xml:space="preserve"> не менше 0,</w:t>
      </w:r>
      <w:r w:rsidR="007F778E">
        <w:rPr>
          <w:rFonts w:ascii="Times New Roman" w:hAnsi="Times New Roman" w:cs="Times New Roman"/>
          <w:sz w:val="20"/>
          <w:szCs w:val="20"/>
          <w:lang w:eastAsia="en-US"/>
        </w:rPr>
        <w:t>115</w:t>
      </w:r>
      <w:r w:rsidR="007F778E" w:rsidRPr="007F778E">
        <w:rPr>
          <w:rFonts w:ascii="Times New Roman" w:hAnsi="Times New Roman" w:cs="Times New Roman"/>
          <w:sz w:val="20"/>
          <w:szCs w:val="20"/>
          <w:lang w:eastAsia="en-US"/>
        </w:rPr>
        <w:t xml:space="preserve"> </w:t>
      </w:r>
      <w:r w:rsidR="007F778E">
        <w:rPr>
          <w:rFonts w:ascii="Times New Roman" w:hAnsi="Times New Roman" w:cs="Times New Roman"/>
          <w:sz w:val="20"/>
          <w:szCs w:val="20"/>
          <w:lang w:eastAsia="en-US"/>
        </w:rPr>
        <w:t>к</w:t>
      </w:r>
      <w:r w:rsidR="007F778E" w:rsidRPr="007F778E">
        <w:rPr>
          <w:rFonts w:ascii="Times New Roman" w:hAnsi="Times New Roman" w:cs="Times New Roman"/>
          <w:sz w:val="20"/>
          <w:szCs w:val="20"/>
          <w:lang w:eastAsia="en-US"/>
        </w:rPr>
        <w:t xml:space="preserve">г. та не більше </w:t>
      </w:r>
      <w:r w:rsidR="007F778E">
        <w:rPr>
          <w:rFonts w:ascii="Times New Roman" w:hAnsi="Times New Roman" w:cs="Times New Roman"/>
          <w:sz w:val="20"/>
          <w:szCs w:val="20"/>
          <w:lang w:eastAsia="en-US"/>
        </w:rPr>
        <w:t>0,150 кг</w:t>
      </w:r>
      <w:r w:rsidR="007F778E" w:rsidRPr="007F778E">
        <w:rPr>
          <w:rFonts w:ascii="Times New Roman" w:hAnsi="Times New Roman" w:cs="Times New Roman"/>
          <w:sz w:val="20"/>
          <w:szCs w:val="20"/>
          <w:lang w:eastAsia="en-US"/>
        </w:rPr>
        <w:t>. Зовнішній вигляд та консистенція: однорідна, в міру в’язка. Термін придатності не більше 30 діб. Температура зберігання 2-6 С. Товар не повинен містити генетично модифіковані організми (ГМО), що обов’язково відображається на етикетці маркуванням «без ГМО». Термін придатності від загального терміну зберігання, передбаченого виробником, на час поставки не менше ніж 80%. Якість повинна відповідати ДСТУ 4343:2004 Йогурти. Загальні Технічні умови або інших ТУ, ГОСТ, діючих в Україні.</w:t>
      </w:r>
      <w:r w:rsidR="007F778E" w:rsidRPr="007F778E">
        <w:rPr>
          <w:rFonts w:ascii="Times New Roman" w:hAnsi="Times New Roman" w:cs="Times New Roman"/>
          <w:lang w:eastAsia="uk-UA"/>
        </w:rPr>
        <w:t xml:space="preserve"> </w:t>
      </w:r>
    </w:p>
    <w:p w14:paraId="1D30873B" w14:textId="0F83FB07" w:rsidR="00C50E87" w:rsidRPr="00C50E87" w:rsidRDefault="00C50E87" w:rsidP="00C50E87">
      <w:pPr>
        <w:jc w:val="both"/>
        <w:rPr>
          <w:rFonts w:ascii="Times New Roman" w:hAnsi="Times New Roman" w:cs="Times New Roman"/>
          <w:sz w:val="20"/>
          <w:szCs w:val="20"/>
          <w:lang w:eastAsia="en-US"/>
        </w:rPr>
      </w:pPr>
    </w:p>
    <w:p w14:paraId="69C091B6" w14:textId="0CD96900" w:rsidR="00C50E87" w:rsidRPr="00C50E87" w:rsidRDefault="00C50E87" w:rsidP="00C50E87">
      <w:pPr>
        <w:spacing w:line="240" w:lineRule="auto"/>
        <w:jc w:val="both"/>
        <w:rPr>
          <w:rFonts w:ascii="Times New Roman" w:hAnsi="Times New Roman" w:cs="Times New Roman"/>
          <w:sz w:val="20"/>
          <w:szCs w:val="20"/>
          <w:lang w:eastAsia="en-US"/>
        </w:rPr>
      </w:pPr>
      <w:r>
        <w:rPr>
          <w:sz w:val="20"/>
          <w:szCs w:val="20"/>
        </w:rPr>
        <w:t>-</w:t>
      </w:r>
      <w:r w:rsidRPr="008D2163">
        <w:rPr>
          <w:sz w:val="20"/>
          <w:szCs w:val="20"/>
        </w:rPr>
        <w:t xml:space="preserve"> </w:t>
      </w:r>
      <w:r w:rsidRPr="008D2163">
        <w:rPr>
          <w:b/>
          <w:bCs/>
          <w:sz w:val="20"/>
          <w:szCs w:val="20"/>
        </w:rPr>
        <w:t xml:space="preserve">Сметана </w:t>
      </w:r>
      <w:r>
        <w:rPr>
          <w:b/>
          <w:bCs/>
          <w:sz w:val="20"/>
          <w:szCs w:val="20"/>
        </w:rPr>
        <w:t xml:space="preserve">- </w:t>
      </w:r>
      <w:r w:rsidRPr="00C50E87">
        <w:rPr>
          <w:rFonts w:ascii="Times New Roman" w:hAnsi="Times New Roman" w:cs="Times New Roman"/>
          <w:sz w:val="20"/>
          <w:szCs w:val="20"/>
          <w:lang w:eastAsia="en-US"/>
        </w:rPr>
        <w:t>жирність (масова частка жиру) 20%. Смак та запах –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за всією масою. Споживче пакування: пакети, банки, коробочки, стаканчики з полімерних матеріалів або банки скляні, та інше споживче пакування вітчизняного виробництва згідно з чинними нормативними документами що дозволено Центральним органом виконавчої влади у сфері охорони здоров</w:t>
      </w:r>
      <w:r w:rsidR="00BC1AF1">
        <w:rPr>
          <w:rFonts w:ascii="Times New Roman" w:hAnsi="Times New Roman" w:cs="Times New Roman"/>
          <w:sz w:val="20"/>
          <w:szCs w:val="20"/>
          <w:lang w:eastAsia="en-US"/>
        </w:rPr>
        <w:t>’</w:t>
      </w:r>
      <w:r w:rsidRPr="00C50E87">
        <w:rPr>
          <w:rFonts w:ascii="Times New Roman" w:hAnsi="Times New Roman" w:cs="Times New Roman"/>
          <w:sz w:val="20"/>
          <w:szCs w:val="20"/>
          <w:lang w:eastAsia="en-US"/>
        </w:rPr>
        <w:t xml:space="preserve">я для контакту з харчовими продуктами. Без хімікатів та консервантів, стороннього запаху та смаку. Пакування від </w:t>
      </w:r>
      <w:r w:rsidR="00BC1AF1">
        <w:rPr>
          <w:rFonts w:ascii="Times New Roman" w:hAnsi="Times New Roman" w:cs="Times New Roman"/>
          <w:sz w:val="20"/>
          <w:szCs w:val="20"/>
          <w:lang w:val="ru-RU" w:eastAsia="en-US"/>
        </w:rPr>
        <w:t>0,</w:t>
      </w:r>
      <w:r w:rsidRPr="00C50E87">
        <w:rPr>
          <w:rFonts w:ascii="Times New Roman" w:hAnsi="Times New Roman" w:cs="Times New Roman"/>
          <w:sz w:val="20"/>
          <w:szCs w:val="20"/>
          <w:lang w:eastAsia="en-US"/>
        </w:rPr>
        <w:t xml:space="preserve">400 </w:t>
      </w:r>
      <w:r w:rsidR="00BC1AF1">
        <w:rPr>
          <w:rFonts w:ascii="Times New Roman" w:hAnsi="Times New Roman" w:cs="Times New Roman"/>
          <w:sz w:val="20"/>
          <w:szCs w:val="20"/>
          <w:lang w:val="ru-RU" w:eastAsia="en-US"/>
        </w:rPr>
        <w:t>к</w:t>
      </w:r>
      <w:r w:rsidRPr="00C50E87">
        <w:rPr>
          <w:rFonts w:ascii="Times New Roman" w:hAnsi="Times New Roman" w:cs="Times New Roman"/>
          <w:sz w:val="20"/>
          <w:szCs w:val="20"/>
          <w:lang w:eastAsia="en-US"/>
        </w:rPr>
        <w:t>г до 1 кг.. Строк придатності не повинен перевищувати 80% від загального строку придатності.</w:t>
      </w: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 xml:space="preserve">Продукція, що постачається, повинна мати </w:t>
            </w:r>
            <w:proofErr w:type="spellStart"/>
            <w:r w:rsidRPr="006C55F6">
              <w:rPr>
                <w:rFonts w:ascii="Times New Roman" w:hAnsi="Times New Roman" w:cs="Times New Roman"/>
                <w:sz w:val="20"/>
                <w:szCs w:val="20"/>
                <w:lang w:eastAsia="en-US"/>
              </w:rPr>
              <w:t>спожиткове</w:t>
            </w:r>
            <w:proofErr w:type="spellEnd"/>
            <w:r w:rsidRPr="006C55F6">
              <w:rPr>
                <w:rFonts w:ascii="Times New Roman" w:hAnsi="Times New Roman" w:cs="Times New Roman"/>
                <w:sz w:val="20"/>
                <w:szCs w:val="20"/>
                <w:lang w:eastAsia="en-US"/>
              </w:rPr>
              <w:t xml:space="preserve">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назви та повної адреси і телефону виробника, адреси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w:t>
      </w:r>
      <w:r w:rsidRPr="006C55F6">
        <w:rPr>
          <w:rFonts w:ascii="Times New Roman" w:hAnsi="Times New Roman" w:cs="Times New Roman"/>
          <w:sz w:val="20"/>
          <w:szCs w:val="20"/>
        </w:rPr>
        <w:lastRenderedPageBreak/>
        <w:t xml:space="preserve">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ascii="Times New Roman" w:hAnsi="Times New Roman" w:cs="Times New Roman"/>
          <w:sz w:val="20"/>
          <w:szCs w:val="20"/>
        </w:rPr>
        <w:t>нетто</w:t>
      </w:r>
      <w:proofErr w:type="spellEnd"/>
      <w:r w:rsidRPr="006C55F6">
        <w:rPr>
          <w:rFonts w:ascii="Times New Roman" w:hAnsi="Times New Roman"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w:t>
      </w:r>
      <w:r w:rsidRPr="006C55F6">
        <w:rPr>
          <w:rFonts w:ascii="Times New Roman" w:hAnsi="Times New Roman" w:cs="Times New Roman"/>
          <w:sz w:val="20"/>
          <w:szCs w:val="20"/>
          <w:lang w:eastAsia="en-US"/>
        </w:rPr>
        <w:lastRenderedPageBreak/>
        <w:t xml:space="preserve">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ascii="Times New Roman" w:hAnsi="Times New Roman" w:cs="Times New Roman"/>
          <w:sz w:val="20"/>
          <w:szCs w:val="20"/>
          <w:lang w:eastAsia="en-US"/>
        </w:rPr>
        <w:t>простежуваності</w:t>
      </w:r>
      <w:proofErr w:type="spellEnd"/>
      <w:r w:rsidRPr="006C55F6">
        <w:rPr>
          <w:rFonts w:ascii="Times New Roman" w:hAnsi="Times New Roman" w:cs="Times New Roman"/>
          <w:sz w:val="20"/>
          <w:szCs w:val="20"/>
          <w:lang w:eastAsia="en-US"/>
        </w:rPr>
        <w:t xml:space="preserve">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 xml:space="preserve">Документ </w:t>
      </w:r>
      <w:proofErr w:type="spellStart"/>
      <w:r w:rsidRPr="006C55F6">
        <w:rPr>
          <w:rFonts w:ascii="Times New Roman" w:hAnsi="Times New Roman" w:cs="Times New Roman"/>
          <w:sz w:val="20"/>
          <w:szCs w:val="20"/>
          <w:lang w:eastAsia="en-US"/>
        </w:rPr>
        <w:t>Держпродспоживслужби</w:t>
      </w:r>
      <w:proofErr w:type="spellEnd"/>
      <w:r w:rsidRPr="006C55F6">
        <w:rPr>
          <w:rFonts w:ascii="Times New Roman" w:hAnsi="Times New Roman" w:cs="Times New Roman"/>
          <w:sz w:val="20"/>
          <w:szCs w:val="20"/>
          <w:lang w:eastAsia="en-US"/>
        </w:rPr>
        <w:t>,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ascii="Times New Roman" w:hAnsi="Times New Roman" w:cs="Times New Roman"/>
          <w:bCs/>
          <w:sz w:val="20"/>
          <w:szCs w:val="20"/>
          <w:lang w:eastAsia="en-US"/>
        </w:rPr>
        <w:t>потужностей</w:t>
      </w:r>
      <w:proofErr w:type="spellEnd"/>
      <w:r w:rsidRPr="006C55F6">
        <w:rPr>
          <w:rFonts w:ascii="Times New Roman" w:hAnsi="Times New Roman" w:cs="Times New Roman"/>
          <w:bCs/>
          <w:sz w:val="20"/>
          <w:szCs w:val="20"/>
          <w:lang w:eastAsia="en-US"/>
        </w:rPr>
        <w:t>,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5E7DCD74" w14:textId="77777777" w:rsidR="00D754AE" w:rsidRPr="00B15032" w:rsidRDefault="00D754AE" w:rsidP="00D754AE">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B3FBDAD" w14:textId="77777777" w:rsidR="00D754AE" w:rsidRPr="00B15032" w:rsidRDefault="00D754AE" w:rsidP="00D754AE">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Обґрунтування необхідності закупівлі даного виду товару – замовник здійснює закупівлю даного виду товару з метою забезпечення </w:t>
      </w:r>
      <w:r>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w:t>
      </w:r>
      <w:proofErr w:type="spellStart"/>
      <w:r>
        <w:rPr>
          <w:rFonts w:ascii="Times New Roman" w:eastAsia="Times New Roman" w:hAnsi="Times New Roman" w:cs="Times New Roman"/>
          <w:i/>
          <w:iCs/>
          <w:sz w:val="20"/>
          <w:szCs w:val="20"/>
          <w:highlight w:val="white"/>
        </w:rPr>
        <w:t>Степанівської</w:t>
      </w:r>
      <w:proofErr w:type="spellEnd"/>
      <w:r>
        <w:rPr>
          <w:rFonts w:ascii="Times New Roman" w:eastAsia="Times New Roman" w:hAnsi="Times New Roman" w:cs="Times New Roman"/>
          <w:i/>
          <w:iCs/>
          <w:sz w:val="20"/>
          <w:szCs w:val="20"/>
          <w:highlight w:val="white"/>
        </w:rPr>
        <w:t xml:space="preserve"> сільської</w:t>
      </w:r>
      <w:r w:rsidRPr="00B15032">
        <w:rPr>
          <w:rFonts w:ascii="Times New Roman" w:eastAsia="Times New Roman" w:hAnsi="Times New Roman" w:cs="Times New Roman"/>
          <w:i/>
          <w:iCs/>
          <w:sz w:val="20"/>
          <w:szCs w:val="20"/>
          <w:highlight w:val="white"/>
        </w:rPr>
        <w:t xml:space="preserve"> ради у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775C43DA" w14:textId="77777777" w:rsidR="00D754AE" w:rsidRPr="00B15032" w:rsidRDefault="00D754AE" w:rsidP="00D754AE">
      <w:pPr>
        <w:shd w:val="clear" w:color="auto" w:fill="FFFFFF"/>
        <w:spacing w:after="0" w:line="240" w:lineRule="auto"/>
        <w:ind w:firstLine="460"/>
        <w:jc w:val="both"/>
        <w:rPr>
          <w:rFonts w:ascii="Times New Roman" w:eastAsia="Times New Roman" w:hAnsi="Times New Roman" w:cs="Times New Roman"/>
          <w:sz w:val="20"/>
          <w:szCs w:val="20"/>
          <w:highlight w:val="white"/>
        </w:rPr>
      </w:pPr>
    </w:p>
    <w:p w14:paraId="0A4E2135" w14:textId="6ACE9E8E" w:rsidR="00B45C65" w:rsidRPr="00B15032" w:rsidRDefault="00B45C65" w:rsidP="00D754AE">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6384D"/>
    <w:rsid w:val="00171F5B"/>
    <w:rsid w:val="001A4540"/>
    <w:rsid w:val="001D3292"/>
    <w:rsid w:val="001D7A7B"/>
    <w:rsid w:val="001F5EC3"/>
    <w:rsid w:val="00214720"/>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38A4"/>
    <w:rsid w:val="007F22AE"/>
    <w:rsid w:val="007F63CE"/>
    <w:rsid w:val="007F778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C1AF1"/>
    <w:rsid w:val="00BD51FA"/>
    <w:rsid w:val="00BF3E2A"/>
    <w:rsid w:val="00BF591B"/>
    <w:rsid w:val="00BF5EF8"/>
    <w:rsid w:val="00C03165"/>
    <w:rsid w:val="00C10E39"/>
    <w:rsid w:val="00C31E20"/>
    <w:rsid w:val="00C336E2"/>
    <w:rsid w:val="00C50E87"/>
    <w:rsid w:val="00C76637"/>
    <w:rsid w:val="00C82BEF"/>
    <w:rsid w:val="00C952CB"/>
    <w:rsid w:val="00C97AED"/>
    <w:rsid w:val="00CA5D33"/>
    <w:rsid w:val="00CB0FD0"/>
    <w:rsid w:val="00CC4198"/>
    <w:rsid w:val="00CC42D7"/>
    <w:rsid w:val="00D11B35"/>
    <w:rsid w:val="00D75434"/>
    <w:rsid w:val="00D754AE"/>
    <w:rsid w:val="00D80A12"/>
    <w:rsid w:val="00D814EC"/>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nhmpak.com/ua/pres-tsentr/statti/avtomatichne-obladnannya-dlya-fasuvannya-v-stakanchiki-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AD4DF7-17B6-4766-B28A-F1F159B0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45</cp:revision>
  <dcterms:created xsi:type="dcterms:W3CDTF">2023-04-02T11:04:00Z</dcterms:created>
  <dcterms:modified xsi:type="dcterms:W3CDTF">2024-02-10T15:47:00Z</dcterms:modified>
</cp:coreProperties>
</file>