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13" w:rsidRDefault="00680E13">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ВІДДІЛ МОЛОДІ ТА СПОРТУ</w:t>
      </w:r>
    </w:p>
    <w:p w:rsidR="00680E13" w:rsidRDefault="00680E13">
      <w:pPr>
        <w:widowControl w:val="0"/>
        <w:spacing w:after="0" w:line="240" w:lineRule="auto"/>
        <w:jc w:val="center"/>
        <w:rPr>
          <w:rFonts w:ascii="Times New Roman" w:hAnsi="Times New Roman" w:cs="Times New Roman"/>
          <w:b/>
          <w:sz w:val="24"/>
          <w:szCs w:val="24"/>
        </w:rPr>
      </w:pPr>
      <w:r w:rsidRPr="007635B5">
        <w:rPr>
          <w:rFonts w:ascii="Times New Roman" w:hAnsi="Times New Roman" w:cs="Times New Roman"/>
          <w:b/>
          <w:color w:val="000000"/>
          <w:sz w:val="24"/>
          <w:szCs w:val="24"/>
        </w:rPr>
        <w:t>ВИКОНАВЧ</w:t>
      </w:r>
      <w:r>
        <w:rPr>
          <w:rFonts w:ascii="Times New Roman" w:hAnsi="Times New Roman" w:cs="Times New Roman"/>
          <w:b/>
          <w:color w:val="000000"/>
          <w:sz w:val="24"/>
          <w:szCs w:val="24"/>
        </w:rPr>
        <w:t>ОГО</w:t>
      </w:r>
      <w:r w:rsidRPr="007635B5">
        <w:rPr>
          <w:rFonts w:ascii="Times New Roman" w:hAnsi="Times New Roman" w:cs="Times New Roman"/>
          <w:b/>
          <w:color w:val="000000"/>
          <w:sz w:val="24"/>
          <w:szCs w:val="24"/>
        </w:rPr>
        <w:t xml:space="preserve"> КОМІТЕТ</w:t>
      </w:r>
      <w:r>
        <w:rPr>
          <w:rFonts w:ascii="Times New Roman" w:hAnsi="Times New Roman" w:cs="Times New Roman"/>
          <w:b/>
          <w:color w:val="000000"/>
          <w:sz w:val="24"/>
          <w:szCs w:val="24"/>
        </w:rPr>
        <w:t>У</w:t>
      </w:r>
      <w:r w:rsidRPr="007635B5">
        <w:rPr>
          <w:rFonts w:ascii="Times New Roman" w:hAnsi="Times New Roman" w:cs="Times New Roman"/>
          <w:b/>
          <w:color w:val="000000"/>
          <w:sz w:val="24"/>
          <w:szCs w:val="24"/>
        </w:rPr>
        <w:t xml:space="preserve"> СЛАВУТИЦЬКОЇ МІСЬКОЇ РАДИ ВИШГОРОДСЬКОГО РАЙОНУ КИЇВСЬКОЇ ОБЛАСТІ</w:t>
      </w:r>
    </w:p>
    <w:p w:rsidR="00680E13" w:rsidRDefault="00680E13">
      <w:pPr>
        <w:widowControl w:val="0"/>
        <w:spacing w:after="0" w:line="240" w:lineRule="auto"/>
        <w:ind w:left="-1418"/>
        <w:jc w:val="right"/>
        <w:rPr>
          <w:rFonts w:ascii="Times New Roman" w:hAnsi="Times New Roman" w:cs="Times New Roman"/>
          <w:b/>
          <w:sz w:val="24"/>
          <w:szCs w:val="24"/>
        </w:rPr>
      </w:pPr>
    </w:p>
    <w:p w:rsidR="00680E13" w:rsidRDefault="00680E13">
      <w:pPr>
        <w:widowControl w:val="0"/>
        <w:spacing w:after="0" w:line="240" w:lineRule="auto"/>
        <w:ind w:left="-1418"/>
        <w:jc w:val="right"/>
        <w:rPr>
          <w:rFonts w:ascii="Times New Roman" w:hAnsi="Times New Roman" w:cs="Times New Roman"/>
          <w:b/>
          <w:sz w:val="24"/>
          <w:szCs w:val="24"/>
        </w:rPr>
      </w:pPr>
    </w:p>
    <w:p w:rsidR="00680E13" w:rsidRDefault="00680E13">
      <w:pPr>
        <w:widowControl w:val="0"/>
        <w:spacing w:after="0" w:line="240" w:lineRule="auto"/>
        <w:ind w:left="-1418"/>
        <w:jc w:val="right"/>
        <w:rPr>
          <w:rFonts w:ascii="Times New Roman" w:hAnsi="Times New Roman" w:cs="Times New Roman"/>
          <w:b/>
          <w:sz w:val="24"/>
          <w:szCs w:val="24"/>
        </w:rPr>
      </w:pPr>
    </w:p>
    <w:p w:rsidR="00680E13" w:rsidRDefault="00680E13">
      <w:pPr>
        <w:widowControl w:val="0"/>
        <w:spacing w:after="0" w:line="240" w:lineRule="auto"/>
        <w:ind w:left="-1418"/>
        <w:jc w:val="right"/>
        <w:rPr>
          <w:rFonts w:ascii="Times New Roman" w:hAnsi="Times New Roman" w:cs="Times New Roman"/>
          <w:b/>
          <w:sz w:val="24"/>
          <w:szCs w:val="24"/>
        </w:rPr>
      </w:pPr>
    </w:p>
    <w:p w:rsidR="00680E13" w:rsidRDefault="00680E13">
      <w:pPr>
        <w:widowControl w:val="0"/>
        <w:spacing w:after="0" w:line="240" w:lineRule="auto"/>
        <w:ind w:left="-1418"/>
        <w:jc w:val="right"/>
        <w:rPr>
          <w:rFonts w:ascii="Times New Roman" w:hAnsi="Times New Roman" w:cs="Times New Roman"/>
          <w:b/>
          <w:sz w:val="24"/>
          <w:szCs w:val="24"/>
        </w:rPr>
      </w:pPr>
    </w:p>
    <w:p w:rsidR="00680E13" w:rsidRDefault="00680E13">
      <w:pPr>
        <w:widowControl w:val="0"/>
        <w:spacing w:after="0" w:line="240" w:lineRule="auto"/>
        <w:ind w:left="-1418"/>
        <w:jc w:val="right"/>
        <w:rPr>
          <w:rFonts w:ascii="Times New Roman" w:hAnsi="Times New Roman" w:cs="Times New Roman"/>
          <w:b/>
          <w:sz w:val="24"/>
          <w:szCs w:val="24"/>
        </w:rPr>
      </w:pPr>
      <w:r>
        <w:rPr>
          <w:rFonts w:ascii="Times New Roman" w:hAnsi="Times New Roman" w:cs="Times New Roman"/>
          <w:b/>
          <w:sz w:val="24"/>
          <w:szCs w:val="24"/>
        </w:rPr>
        <w:t> «ЗАТВЕРДЖЕНО»</w:t>
      </w:r>
    </w:p>
    <w:p w:rsidR="00680E13" w:rsidRDefault="00680E13">
      <w:pPr>
        <w:widowControl w:val="0"/>
        <w:spacing w:after="0" w:line="240" w:lineRule="auto"/>
        <w:ind w:left="-1418"/>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Протокол</w:t>
      </w:r>
      <w:r>
        <w:rPr>
          <w:rFonts w:ascii="Times New Roman" w:hAnsi="Times New Roman" w:cs="Times New Roman"/>
          <w:sz w:val="24"/>
          <w:szCs w:val="24"/>
        </w:rPr>
        <w:t xml:space="preserve"> </w:t>
      </w:r>
      <w:r>
        <w:rPr>
          <w:rFonts w:ascii="Times New Roman" w:hAnsi="Times New Roman" w:cs="Times New Roman"/>
          <w:b/>
          <w:sz w:val="24"/>
          <w:szCs w:val="24"/>
        </w:rPr>
        <w:t>Уповноваженої особи</w:t>
      </w:r>
      <w:r>
        <w:rPr>
          <w:rFonts w:ascii="Times New Roman" w:hAnsi="Times New Roman" w:cs="Times New Roman"/>
          <w:i/>
          <w:sz w:val="24"/>
          <w:szCs w:val="24"/>
        </w:rPr>
        <w:t xml:space="preserve"> </w:t>
      </w:r>
    </w:p>
    <w:p w:rsidR="00680E13" w:rsidRDefault="00680E13">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17.01.2023 № 04</w:t>
      </w:r>
    </w:p>
    <w:p w:rsidR="00680E13" w:rsidRDefault="00680E13">
      <w:pPr>
        <w:widowControl w:val="0"/>
        <w:spacing w:after="0" w:line="240" w:lineRule="auto"/>
        <w:rPr>
          <w:rFonts w:ascii="Times New Roman" w:hAnsi="Times New Roman" w:cs="Times New Roman"/>
          <w:sz w:val="24"/>
          <w:szCs w:val="24"/>
        </w:rPr>
      </w:pPr>
    </w:p>
    <w:p w:rsidR="00680E13" w:rsidRDefault="00680E13">
      <w:pPr>
        <w:widowControl w:val="0"/>
        <w:spacing w:after="0" w:line="240" w:lineRule="auto"/>
        <w:rPr>
          <w:rFonts w:ascii="Times New Roman" w:hAnsi="Times New Roman" w:cs="Times New Roman"/>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rsidR="00680E13" w:rsidRDefault="00680E13">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закупівлю </w:t>
      </w:r>
    </w:p>
    <w:p w:rsidR="00680E13" w:rsidRDefault="00680E13">
      <w:pPr>
        <w:widowControl w:val="0"/>
        <w:spacing w:after="0" w:line="240" w:lineRule="auto"/>
        <w:jc w:val="center"/>
        <w:rPr>
          <w:rFonts w:ascii="Times New Roman" w:hAnsi="Times New Roman" w:cs="Times New Roman"/>
          <w:sz w:val="24"/>
          <w:szCs w:val="24"/>
        </w:rPr>
      </w:pPr>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50087D">
        <w:rPr>
          <w:rFonts w:ascii="Times New Roman" w:hAnsi="Times New Roman" w:cs="Times New Roman"/>
          <w:sz w:val="24"/>
          <w:szCs w:val="24"/>
          <w:u w:val="single"/>
        </w:rPr>
        <w:t>60140000-1 нерегулярні пасажирські перевезення</w:t>
      </w:r>
      <w:r w:rsidRPr="00AA1272">
        <w:rPr>
          <w:rFonts w:ascii="Times New Roman" w:hAnsi="Times New Roman" w:cs="Times New Roman"/>
          <w:sz w:val="24"/>
          <w:szCs w:val="24"/>
          <w:u w:val="single"/>
        </w:rPr>
        <w:t xml:space="preserve"> </w:t>
      </w:r>
      <w:r w:rsidRPr="004F0000">
        <w:rPr>
          <w:rFonts w:ascii="Times New Roman" w:hAnsi="Times New Roman" w:cs="Times New Roman"/>
          <w:sz w:val="24"/>
          <w:szCs w:val="24"/>
          <w:u w:val="single"/>
        </w:rPr>
        <w:t>(</w:t>
      </w:r>
      <w:r>
        <w:rPr>
          <w:rFonts w:ascii="Times New Roman" w:hAnsi="Times New Roman" w:cs="Times New Roman"/>
          <w:bCs/>
          <w:sz w:val="24"/>
          <w:szCs w:val="24"/>
          <w:u w:val="single"/>
        </w:rPr>
        <w:t>п</w:t>
      </w:r>
      <w:r w:rsidRPr="0050087D">
        <w:rPr>
          <w:rFonts w:ascii="Times New Roman" w:hAnsi="Times New Roman" w:cs="Times New Roman"/>
          <w:bCs/>
          <w:sz w:val="24"/>
          <w:szCs w:val="24"/>
          <w:u w:val="single"/>
        </w:rPr>
        <w:t>еревезення військовозобов’язаних, спортсменів, дітей та молоді до місця призначення та в зворотному напрямку</w:t>
      </w:r>
      <w:r w:rsidRPr="00AA1272">
        <w:rPr>
          <w:rFonts w:ascii="Times New Roman" w:hAnsi="Times New Roman" w:cs="Times New Roman"/>
          <w:sz w:val="24"/>
          <w:szCs w:val="24"/>
          <w:u w:val="single"/>
        </w:rPr>
        <w:t>)</w:t>
      </w: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b/>
          <w:sz w:val="24"/>
          <w:szCs w:val="24"/>
        </w:rPr>
      </w:pPr>
    </w:p>
    <w:p w:rsidR="00680E13" w:rsidRDefault="00680E13">
      <w:pPr>
        <w:widowControl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м. Славутич - 2023</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tblPr>
      <w:tblGrid>
        <w:gridCol w:w="561"/>
        <w:gridCol w:w="2897"/>
        <w:gridCol w:w="5887"/>
      </w:tblGrid>
      <w:tr w:rsidR="00680E13" w:rsidTr="00895A0D">
        <w:tc>
          <w:tcPr>
            <w:tcW w:w="561" w:type="dxa"/>
            <w:shd w:val="clear" w:color="auto" w:fill="FFFFFF"/>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8784" w:type="dxa"/>
            <w:gridSpan w:val="2"/>
            <w:shd w:val="clear" w:color="auto" w:fill="FFFFFF"/>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Загальні положення</w:t>
            </w:r>
          </w:p>
        </w:tc>
      </w:tr>
      <w:tr w:rsidR="00680E13" w:rsidTr="00895A0D">
        <w:trPr>
          <w:trHeight w:val="17"/>
        </w:trPr>
        <w:tc>
          <w:tcPr>
            <w:tcW w:w="561" w:type="dxa"/>
            <w:shd w:val="clear" w:color="auto" w:fill="FFFFFF"/>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5887" w:type="dxa"/>
            <w:shd w:val="clear" w:color="auto" w:fill="FFFFFF"/>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Терміни, які вживаються в тендерній документації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80E13" w:rsidTr="00895A0D">
        <w:tc>
          <w:tcPr>
            <w:tcW w:w="561" w:type="dxa"/>
            <w:shd w:val="clear" w:color="auto" w:fill="FFFFFF"/>
          </w:tcPr>
          <w:p w:rsidR="00680E13" w:rsidRPr="00361A78" w:rsidRDefault="00680E13" w:rsidP="004F3DE7">
            <w:pPr>
              <w:spacing w:before="150" w:after="150" w:line="240" w:lineRule="auto"/>
              <w:jc w:val="center"/>
              <w:rPr>
                <w:rFonts w:ascii="Times New Roman" w:hAnsi="Times New Roman" w:cs="Times New Roman"/>
                <w:sz w:val="24"/>
                <w:szCs w:val="24"/>
              </w:rPr>
            </w:pPr>
            <w:r w:rsidRPr="00361A78">
              <w:rPr>
                <w:rFonts w:ascii="Times New Roman" w:hAnsi="Times New Roman" w:cs="Times New Roman"/>
                <w:sz w:val="24"/>
                <w:szCs w:val="24"/>
              </w:rPr>
              <w:t>2</w:t>
            </w:r>
          </w:p>
        </w:tc>
        <w:tc>
          <w:tcPr>
            <w:tcW w:w="2897" w:type="dxa"/>
            <w:shd w:val="clear" w:color="auto" w:fill="FFFFFF"/>
          </w:tcPr>
          <w:p w:rsidR="00680E13" w:rsidRPr="00361A78" w:rsidRDefault="00680E13" w:rsidP="004F3DE7">
            <w:pPr>
              <w:spacing w:before="150" w:after="150" w:line="240" w:lineRule="auto"/>
              <w:rPr>
                <w:rFonts w:ascii="Times New Roman" w:hAnsi="Times New Roman" w:cs="Times New Roman"/>
                <w:sz w:val="24"/>
                <w:szCs w:val="24"/>
              </w:rPr>
            </w:pPr>
            <w:r w:rsidRPr="00361A78">
              <w:rPr>
                <w:rFonts w:ascii="Times New Roman" w:hAnsi="Times New Roman" w:cs="Times New Roman"/>
                <w:sz w:val="24"/>
                <w:szCs w:val="24"/>
              </w:rPr>
              <w:t>Інформація про замовника торгів</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повне найменування</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highlight w:val="green"/>
              </w:rPr>
            </w:pPr>
            <w:r>
              <w:rPr>
                <w:rFonts w:ascii="Times New Roman" w:hAnsi="Times New Roman" w:cs="Times New Roman"/>
                <w:sz w:val="24"/>
                <w:szCs w:val="24"/>
              </w:rPr>
              <w:t>Відділ молоді та спорту в</w:t>
            </w:r>
            <w:r w:rsidRPr="00361A78">
              <w:rPr>
                <w:rFonts w:ascii="Times New Roman" w:hAnsi="Times New Roman" w:cs="Times New Roman"/>
                <w:sz w:val="24"/>
                <w:szCs w:val="24"/>
              </w:rPr>
              <w:t>иконавч</w:t>
            </w:r>
            <w:r>
              <w:rPr>
                <w:rFonts w:ascii="Times New Roman" w:hAnsi="Times New Roman" w:cs="Times New Roman"/>
                <w:sz w:val="24"/>
                <w:szCs w:val="24"/>
              </w:rPr>
              <w:t>ого</w:t>
            </w:r>
            <w:r w:rsidRPr="00361A78">
              <w:rPr>
                <w:rFonts w:ascii="Times New Roman" w:hAnsi="Times New Roman" w:cs="Times New Roman"/>
                <w:sz w:val="24"/>
                <w:szCs w:val="24"/>
              </w:rPr>
              <w:t xml:space="preserve"> комітет</w:t>
            </w:r>
            <w:r>
              <w:rPr>
                <w:rFonts w:ascii="Times New Roman" w:hAnsi="Times New Roman" w:cs="Times New Roman"/>
                <w:sz w:val="24"/>
                <w:szCs w:val="24"/>
              </w:rPr>
              <w:t>у</w:t>
            </w:r>
            <w:r w:rsidRPr="00361A78">
              <w:rPr>
                <w:rFonts w:ascii="Times New Roman" w:hAnsi="Times New Roman" w:cs="Times New Roman"/>
                <w:sz w:val="24"/>
                <w:szCs w:val="24"/>
              </w:rPr>
              <w:t xml:space="preserve"> Славутицької міської ради Вишгородського району Київської області</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місцезнаходження</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highlight w:val="green"/>
              </w:rPr>
            </w:pPr>
            <w:r w:rsidRPr="00361A78">
              <w:rPr>
                <w:rFonts w:ascii="Times New Roman" w:hAnsi="Times New Roman" w:cs="Times New Roman"/>
                <w:sz w:val="24"/>
                <w:szCs w:val="24"/>
              </w:rPr>
              <w:t>07101, Київська область</w:t>
            </w:r>
            <w:r>
              <w:rPr>
                <w:rFonts w:ascii="Times New Roman" w:hAnsi="Times New Roman" w:cs="Times New Roman"/>
                <w:sz w:val="24"/>
                <w:szCs w:val="24"/>
              </w:rPr>
              <w:t>, Вишгородський район</w:t>
            </w:r>
            <w:r w:rsidRPr="00361A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A78">
              <w:rPr>
                <w:rFonts w:ascii="Times New Roman" w:hAnsi="Times New Roman" w:cs="Times New Roman"/>
                <w:sz w:val="24"/>
                <w:szCs w:val="24"/>
              </w:rPr>
              <w:t>м.</w:t>
            </w:r>
            <w:r>
              <w:rPr>
                <w:rFonts w:ascii="Times New Roman" w:hAnsi="Times New Roman" w:cs="Times New Roman"/>
                <w:sz w:val="24"/>
                <w:szCs w:val="24"/>
              </w:rPr>
              <w:t xml:space="preserve"> </w:t>
            </w:r>
            <w:r w:rsidRPr="00361A78">
              <w:rPr>
                <w:rFonts w:ascii="Times New Roman" w:hAnsi="Times New Roman" w:cs="Times New Roman"/>
                <w:sz w:val="24"/>
                <w:szCs w:val="24"/>
              </w:rPr>
              <w:t>Славутич, Центральна площа, 7</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3</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ПІБ: </w:t>
            </w:r>
            <w:r>
              <w:rPr>
                <w:rFonts w:ascii="Times New Roman" w:hAnsi="Times New Roman" w:cs="Times New Roman"/>
                <w:sz w:val="24"/>
                <w:szCs w:val="24"/>
                <w:u w:val="single"/>
              </w:rPr>
              <w:t>Єрастова Уляна Володимирівна</w:t>
            </w:r>
          </w:p>
          <w:p w:rsidR="00680E13" w:rsidRPr="00895A0D" w:rsidRDefault="00680E13" w:rsidP="00895A0D">
            <w:pPr>
              <w:spacing w:before="150" w:after="150" w:line="240" w:lineRule="auto"/>
              <w:rPr>
                <w:rFonts w:ascii="Times New Roman" w:hAnsi="Times New Roman" w:cs="Times New Roman"/>
                <w:sz w:val="24"/>
                <w:szCs w:val="24"/>
              </w:rPr>
            </w:pPr>
            <w:r>
              <w:rPr>
                <w:rFonts w:ascii="Times New Roman" w:hAnsi="Times New Roman" w:cs="Times New Roman"/>
                <w:sz w:val="24"/>
                <w:szCs w:val="24"/>
              </w:rPr>
              <w:t>посада</w:t>
            </w:r>
            <w:r w:rsidRPr="00895A0D">
              <w:rPr>
                <w:rFonts w:ascii="Times New Roman" w:hAnsi="Times New Roman" w:cs="Times New Roman"/>
                <w:sz w:val="24"/>
                <w:szCs w:val="24"/>
              </w:rPr>
              <w:t xml:space="preserve">: </w:t>
            </w:r>
            <w:r w:rsidRPr="00120839">
              <w:rPr>
                <w:rFonts w:ascii="Times New Roman" w:hAnsi="Times New Roman" w:cs="Times New Roman"/>
                <w:sz w:val="24"/>
                <w:szCs w:val="24"/>
                <w:u w:val="single"/>
              </w:rPr>
              <w:t>начальник відділу молоді та спорту виконавчого комітету Славутицької міської ради Вишгородського району Київської області</w:t>
            </w:r>
            <w:r>
              <w:rPr>
                <w:rFonts w:ascii="Times New Roman" w:hAnsi="Times New Roman" w:cs="Times New Roman"/>
                <w:sz w:val="24"/>
                <w:szCs w:val="24"/>
              </w:rPr>
              <w:t xml:space="preserve"> </w:t>
            </w:r>
          </w:p>
          <w:p w:rsidR="00680E13" w:rsidRPr="00120839" w:rsidRDefault="00680E13" w:rsidP="00895A0D">
            <w:pPr>
              <w:spacing w:before="150" w:after="150" w:line="240" w:lineRule="auto"/>
              <w:rPr>
                <w:rFonts w:ascii="Times New Roman" w:hAnsi="Times New Roman" w:cs="Times New Roman"/>
                <w:sz w:val="24"/>
                <w:szCs w:val="24"/>
                <w:lang w:val="ru-RU"/>
              </w:rPr>
            </w:pPr>
            <w:r w:rsidRPr="00895A0D">
              <w:rPr>
                <w:rFonts w:ascii="Times New Roman" w:hAnsi="Times New Roman" w:cs="Times New Roman"/>
                <w:sz w:val="24"/>
                <w:szCs w:val="24"/>
              </w:rPr>
              <w:t xml:space="preserve">електронна адреса: </w:t>
            </w:r>
            <w:r w:rsidRPr="00120839">
              <w:rPr>
                <w:rFonts w:ascii="Times New Roman" w:hAnsi="Times New Roman" w:cs="Times New Roman"/>
                <w:sz w:val="24"/>
                <w:szCs w:val="24"/>
                <w:u w:val="single"/>
                <w:lang w:val="en-US"/>
              </w:rPr>
              <w:t>sport</w:t>
            </w:r>
            <w:r w:rsidRPr="00120839">
              <w:rPr>
                <w:rFonts w:ascii="Times New Roman" w:hAnsi="Times New Roman" w:cs="Times New Roman"/>
                <w:sz w:val="24"/>
                <w:szCs w:val="24"/>
                <w:u w:val="single"/>
                <w:lang w:val="ru-RU"/>
              </w:rPr>
              <w:t>@</w:t>
            </w:r>
            <w:r w:rsidRPr="00120839">
              <w:rPr>
                <w:rFonts w:ascii="Times New Roman" w:hAnsi="Times New Roman" w:cs="Times New Roman"/>
                <w:sz w:val="24"/>
                <w:szCs w:val="24"/>
                <w:u w:val="single"/>
                <w:lang w:val="en-US"/>
              </w:rPr>
              <w:t>slav</w:t>
            </w:r>
            <w:r w:rsidRPr="00120839">
              <w:rPr>
                <w:rFonts w:ascii="Times New Roman" w:hAnsi="Times New Roman" w:cs="Times New Roman"/>
                <w:sz w:val="24"/>
                <w:szCs w:val="24"/>
                <w:u w:val="single"/>
                <w:lang w:val="ru-RU"/>
              </w:rPr>
              <w:t>.</w:t>
            </w:r>
            <w:r w:rsidRPr="00120839">
              <w:rPr>
                <w:rFonts w:ascii="Times New Roman" w:hAnsi="Times New Roman" w:cs="Times New Roman"/>
                <w:sz w:val="24"/>
                <w:szCs w:val="24"/>
                <w:u w:val="single"/>
                <w:lang w:val="en-US"/>
              </w:rPr>
              <w:t>gov</w:t>
            </w:r>
            <w:r w:rsidRPr="00120839">
              <w:rPr>
                <w:rFonts w:ascii="Times New Roman" w:hAnsi="Times New Roman" w:cs="Times New Roman"/>
                <w:sz w:val="24"/>
                <w:szCs w:val="24"/>
                <w:u w:val="single"/>
                <w:lang w:val="ru-RU"/>
              </w:rPr>
              <w:t>.</w:t>
            </w:r>
            <w:r w:rsidRPr="00120839">
              <w:rPr>
                <w:rFonts w:ascii="Times New Roman" w:hAnsi="Times New Roman" w:cs="Times New Roman"/>
                <w:sz w:val="24"/>
                <w:szCs w:val="24"/>
                <w:u w:val="single"/>
                <w:lang w:val="en-US"/>
              </w:rPr>
              <w:t>ua</w:t>
            </w:r>
          </w:p>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телефон: </w:t>
            </w:r>
            <w:r w:rsidRPr="00361A78">
              <w:rPr>
                <w:rFonts w:ascii="Times New Roman" w:hAnsi="Times New Roman" w:cs="Times New Roman"/>
                <w:sz w:val="24"/>
                <w:szCs w:val="24"/>
                <w:u w:val="single"/>
                <w:lang w:val="ru-RU"/>
              </w:rPr>
              <w:t>(04579) 3-00-11*1</w:t>
            </w:r>
            <w:r>
              <w:rPr>
                <w:rFonts w:ascii="Times New Roman" w:hAnsi="Times New Roman" w:cs="Times New Roman"/>
                <w:sz w:val="24"/>
                <w:szCs w:val="24"/>
                <w:u w:val="single"/>
                <w:lang w:val="en-US"/>
              </w:rPr>
              <w:t>39</w:t>
            </w:r>
          </w:p>
        </w:tc>
      </w:tr>
      <w:tr w:rsidR="00680E13" w:rsidTr="00895A0D">
        <w:tc>
          <w:tcPr>
            <w:tcW w:w="561" w:type="dxa"/>
            <w:shd w:val="clear" w:color="auto" w:fill="FFFFFF"/>
          </w:tcPr>
          <w:p w:rsidR="00680E13" w:rsidRPr="00120839" w:rsidRDefault="00680E13" w:rsidP="00895A0D">
            <w:pPr>
              <w:spacing w:before="150" w:after="15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Процедура закупівлі</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відкриті торги</w:t>
            </w:r>
          </w:p>
        </w:tc>
      </w:tr>
      <w:tr w:rsidR="00680E13" w:rsidTr="00895A0D">
        <w:tc>
          <w:tcPr>
            <w:tcW w:w="561" w:type="dxa"/>
            <w:shd w:val="clear" w:color="auto" w:fill="FFFFFF"/>
          </w:tcPr>
          <w:p w:rsidR="00680E13" w:rsidRPr="00120839" w:rsidRDefault="00680E13" w:rsidP="00895A0D">
            <w:pPr>
              <w:spacing w:before="150" w:after="15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предмет закупівлі</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p>
        </w:tc>
      </w:tr>
      <w:tr w:rsidR="00680E13" w:rsidTr="00895A0D">
        <w:tc>
          <w:tcPr>
            <w:tcW w:w="561" w:type="dxa"/>
            <w:shd w:val="clear" w:color="auto" w:fill="FFFFFF"/>
          </w:tcPr>
          <w:p w:rsidR="00680E13" w:rsidRPr="00120839" w:rsidRDefault="00680E13" w:rsidP="00895A0D">
            <w:pPr>
              <w:spacing w:before="150" w:after="150" w:line="240" w:lineRule="auto"/>
              <w:jc w:val="center"/>
              <w:rPr>
                <w:rFonts w:ascii="Times New Roman" w:hAnsi="Times New Roman" w:cs="Times New Roman"/>
                <w:sz w:val="24"/>
                <w:szCs w:val="24"/>
                <w:lang w:val="en-US"/>
              </w:rPr>
            </w:pPr>
            <w:r w:rsidRPr="00895A0D">
              <w:rPr>
                <w:rFonts w:ascii="Times New Roman" w:hAnsi="Times New Roman" w:cs="Times New Roman"/>
                <w:sz w:val="24"/>
                <w:szCs w:val="24"/>
              </w:rPr>
              <w:t>4</w:t>
            </w:r>
            <w:r>
              <w:rPr>
                <w:rFonts w:ascii="Times New Roman" w:hAnsi="Times New Roman" w:cs="Times New Roman"/>
                <w:sz w:val="24"/>
                <w:szCs w:val="24"/>
                <w:lang w:val="en-US"/>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назва предмета закупівлі</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highlight w:val="green"/>
              </w:rPr>
            </w:pPr>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50087D">
              <w:rPr>
                <w:rFonts w:ascii="Times New Roman" w:hAnsi="Times New Roman" w:cs="Times New Roman"/>
                <w:sz w:val="24"/>
                <w:szCs w:val="24"/>
                <w:u w:val="single"/>
              </w:rPr>
              <w:t>60140000-1 нерегулярні пасажирські перевезення</w:t>
            </w:r>
            <w:r w:rsidRPr="00AA1272">
              <w:rPr>
                <w:rFonts w:ascii="Times New Roman" w:hAnsi="Times New Roman" w:cs="Times New Roman"/>
                <w:sz w:val="24"/>
                <w:szCs w:val="24"/>
                <w:u w:val="single"/>
              </w:rPr>
              <w:t xml:space="preserve"> </w:t>
            </w:r>
          </w:p>
        </w:tc>
      </w:tr>
      <w:tr w:rsidR="00680E13" w:rsidTr="00895A0D">
        <w:tc>
          <w:tcPr>
            <w:tcW w:w="561" w:type="dxa"/>
            <w:shd w:val="clear" w:color="auto" w:fill="FFFFFF"/>
          </w:tcPr>
          <w:p w:rsidR="00680E13" w:rsidRPr="00EE0B55" w:rsidRDefault="00680E13" w:rsidP="00895A0D">
            <w:pPr>
              <w:spacing w:before="150" w:after="150" w:line="240" w:lineRule="auto"/>
              <w:jc w:val="center"/>
              <w:rPr>
                <w:rFonts w:ascii="Times New Roman" w:hAnsi="Times New Roman" w:cs="Times New Roman"/>
                <w:sz w:val="24"/>
                <w:szCs w:val="24"/>
                <w:lang w:val="en-US"/>
              </w:rPr>
            </w:pPr>
            <w:r w:rsidRPr="00895A0D">
              <w:rPr>
                <w:rFonts w:ascii="Times New Roman" w:hAnsi="Times New Roman" w:cs="Times New Roman"/>
                <w:sz w:val="24"/>
                <w:szCs w:val="24"/>
              </w:rPr>
              <w:t>4.</w:t>
            </w:r>
            <w:r>
              <w:rPr>
                <w:rFonts w:ascii="Times New Roman" w:hAnsi="Times New Roman" w:cs="Times New Roman"/>
                <w:sz w:val="24"/>
                <w:szCs w:val="24"/>
                <w:lang w:val="en-US"/>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повне найменування</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highlight w:val="green"/>
              </w:rPr>
            </w:pPr>
            <w:r>
              <w:rPr>
                <w:rFonts w:ascii="Times New Roman" w:hAnsi="Times New Roman" w:cs="Times New Roman"/>
                <w:bCs/>
                <w:sz w:val="24"/>
                <w:szCs w:val="24"/>
                <w:u w:val="single"/>
              </w:rPr>
              <w:t>П</w:t>
            </w:r>
            <w:r w:rsidRPr="0050087D">
              <w:rPr>
                <w:rFonts w:ascii="Times New Roman" w:hAnsi="Times New Roman" w:cs="Times New Roman"/>
                <w:bCs/>
                <w:sz w:val="24"/>
                <w:szCs w:val="24"/>
                <w:u w:val="single"/>
              </w:rPr>
              <w:t>еревезення військовозобов’язаних, спортсменів, дітей та молоді до місця призначення та в зворотному напрямку</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3</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680E13" w:rsidRDefault="00680E13" w:rsidP="008623E2">
            <w:pPr>
              <w:spacing w:after="0" w:line="240" w:lineRule="auto"/>
              <w:rPr>
                <w:rFonts w:ascii="Times New Roman" w:hAnsi="Times New Roman" w:cs="Times New Roman"/>
                <w:sz w:val="24"/>
                <w:szCs w:val="24"/>
              </w:rPr>
            </w:pPr>
            <w:r w:rsidRPr="0060047F">
              <w:rPr>
                <w:rFonts w:ascii="Times New Roman" w:hAnsi="Times New Roman" w:cs="Times New Roman"/>
                <w:sz w:val="24"/>
                <w:szCs w:val="24"/>
              </w:rPr>
              <w:t>Закупівля здійснюється щодо частин предмета закупівлі (лотів</w:t>
            </w:r>
            <w:r>
              <w:rPr>
                <w:rFonts w:ascii="Times New Roman" w:hAnsi="Times New Roman" w:cs="Times New Roman"/>
                <w:sz w:val="24"/>
                <w:szCs w:val="24"/>
              </w:rPr>
              <w:t>):</w:t>
            </w:r>
          </w:p>
          <w:p w:rsidR="00680E13" w:rsidRDefault="00680E13" w:rsidP="00862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Лот 1. </w:t>
            </w:r>
            <w:r w:rsidRPr="008623E2">
              <w:rPr>
                <w:rFonts w:ascii="Times New Roman" w:hAnsi="Times New Roman" w:cs="Times New Roman"/>
                <w:sz w:val="24"/>
                <w:szCs w:val="24"/>
              </w:rPr>
              <w:t>Перевезення військовозобов’язаних до місця призначення та в зворотному напрямку</w:t>
            </w:r>
            <w:r>
              <w:rPr>
                <w:rFonts w:ascii="Times New Roman" w:hAnsi="Times New Roman" w:cs="Times New Roman"/>
                <w:sz w:val="24"/>
                <w:szCs w:val="24"/>
              </w:rPr>
              <w:t>.</w:t>
            </w:r>
          </w:p>
          <w:p w:rsidR="00680E13" w:rsidRDefault="00680E13" w:rsidP="008623E2">
            <w:pPr>
              <w:spacing w:after="0" w:line="240" w:lineRule="auto"/>
              <w:jc w:val="both"/>
              <w:rPr>
                <w:rFonts w:ascii="Times New Roman" w:hAnsi="Times New Roman" w:cs="Times New Roman"/>
                <w:sz w:val="24"/>
                <w:szCs w:val="24"/>
              </w:rPr>
            </w:pPr>
          </w:p>
          <w:p w:rsidR="00680E13" w:rsidRDefault="00680E13" w:rsidP="008623E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Лот 2. </w:t>
            </w:r>
            <w:r w:rsidRPr="00145BDE">
              <w:rPr>
                <w:rFonts w:ascii="Times New Roman" w:hAnsi="Times New Roman" w:cs="Times New Roman"/>
                <w:bCs/>
                <w:sz w:val="24"/>
                <w:szCs w:val="24"/>
              </w:rPr>
              <w:t>Перевезення спортсменів, дітей та молоді до місця призначення та в зворотному напрямку</w:t>
            </w:r>
            <w:r>
              <w:rPr>
                <w:rFonts w:ascii="Times New Roman" w:hAnsi="Times New Roman" w:cs="Times New Roman"/>
                <w:bCs/>
                <w:sz w:val="24"/>
                <w:szCs w:val="24"/>
              </w:rPr>
              <w:t>.</w:t>
            </w:r>
          </w:p>
          <w:p w:rsidR="00680E13" w:rsidRDefault="00680E13" w:rsidP="008623E2">
            <w:pPr>
              <w:spacing w:after="0" w:line="240" w:lineRule="auto"/>
              <w:jc w:val="both"/>
              <w:rPr>
                <w:rFonts w:ascii="Times New Roman" w:hAnsi="Times New Roman" w:cs="Times New Roman"/>
                <w:sz w:val="24"/>
                <w:szCs w:val="24"/>
              </w:rPr>
            </w:pPr>
          </w:p>
          <w:p w:rsidR="00680E13" w:rsidRPr="00895A0D" w:rsidRDefault="00680E13" w:rsidP="0086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Пропозиції подаються за предметом закупівлі за одним або кількома лотами.</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4</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680E13" w:rsidRDefault="00680E13" w:rsidP="007A74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Лот 1. </w:t>
            </w:r>
            <w:r w:rsidRPr="008623E2">
              <w:rPr>
                <w:rFonts w:ascii="Times New Roman" w:hAnsi="Times New Roman" w:cs="Times New Roman"/>
                <w:sz w:val="24"/>
                <w:szCs w:val="24"/>
              </w:rPr>
              <w:t>Перевезення військовозобов’язаних до місця призначення та в зворотному напрямку</w:t>
            </w:r>
            <w:r>
              <w:rPr>
                <w:rFonts w:ascii="Times New Roman" w:hAnsi="Times New Roman" w:cs="Times New Roman"/>
                <w:sz w:val="24"/>
                <w:szCs w:val="24"/>
              </w:rPr>
              <w:t>.</w:t>
            </w:r>
          </w:p>
          <w:p w:rsidR="00680E13" w:rsidRPr="0060047F" w:rsidRDefault="00680E13" w:rsidP="007A741D">
            <w:pPr>
              <w:spacing w:after="0" w:line="240" w:lineRule="auto"/>
              <w:rPr>
                <w:rFonts w:ascii="Times New Roman" w:hAnsi="Times New Roman" w:cs="Times New Roman"/>
                <w:sz w:val="24"/>
                <w:szCs w:val="24"/>
              </w:rPr>
            </w:pPr>
            <w:r w:rsidRPr="0060047F">
              <w:rPr>
                <w:rFonts w:ascii="Times New Roman" w:hAnsi="Times New Roman" w:cs="Times New Roman"/>
                <w:sz w:val="24"/>
                <w:szCs w:val="24"/>
              </w:rPr>
              <w:t xml:space="preserve">Обсяг надання послуг: </w:t>
            </w:r>
            <w:r>
              <w:rPr>
                <w:rFonts w:ascii="Times New Roman" w:hAnsi="Times New Roman" w:cs="Times New Roman"/>
                <w:sz w:val="24"/>
                <w:szCs w:val="24"/>
              </w:rPr>
              <w:t>перевезення легковим автомобілем, автобусом від 8 до 10 місць, автобусом від 20 до 22 місць.</w:t>
            </w:r>
            <w:r w:rsidRPr="00C0463C">
              <w:t xml:space="preserve"> </w:t>
            </w:r>
            <w:r>
              <w:rPr>
                <w:rFonts w:ascii="Times New Roman" w:hAnsi="Times New Roman" w:cs="Times New Roman"/>
                <w:sz w:val="24"/>
                <w:szCs w:val="24"/>
              </w:rPr>
              <w:t>Графік</w:t>
            </w:r>
            <w:r w:rsidRPr="00145BDE">
              <w:rPr>
                <w:rFonts w:ascii="Times New Roman" w:hAnsi="Times New Roman" w:cs="Times New Roman"/>
                <w:sz w:val="24"/>
                <w:szCs w:val="24"/>
              </w:rPr>
              <w:t xml:space="preserve"> перевезень визначається в кожному конкретному випадку за погодженням між Замовником та Виконавцем.</w:t>
            </w:r>
          </w:p>
          <w:p w:rsidR="00680E13" w:rsidRDefault="00680E13" w:rsidP="007A741D">
            <w:pPr>
              <w:spacing w:after="0" w:line="240" w:lineRule="auto"/>
              <w:jc w:val="both"/>
              <w:rPr>
                <w:rFonts w:ascii="Times New Roman" w:hAnsi="Times New Roman" w:cs="Times New Roman"/>
                <w:sz w:val="24"/>
                <w:szCs w:val="24"/>
              </w:rPr>
            </w:pPr>
            <w:r w:rsidRPr="0060047F">
              <w:rPr>
                <w:rFonts w:ascii="Times New Roman" w:hAnsi="Times New Roman" w:cs="Times New Roman"/>
                <w:sz w:val="24"/>
                <w:szCs w:val="24"/>
              </w:rPr>
              <w:t xml:space="preserve">Місце надання послуг: </w:t>
            </w:r>
            <w:r>
              <w:rPr>
                <w:rFonts w:ascii="Times New Roman" w:hAnsi="Times New Roman" w:cs="Times New Roman"/>
                <w:sz w:val="24"/>
                <w:szCs w:val="24"/>
              </w:rPr>
              <w:t xml:space="preserve">перевезення по території, що підконтрольна владі України; </w:t>
            </w:r>
            <w:r w:rsidRPr="00145BDE">
              <w:rPr>
                <w:rFonts w:ascii="Times New Roman" w:hAnsi="Times New Roman" w:cs="Times New Roman"/>
                <w:sz w:val="24"/>
                <w:szCs w:val="24"/>
              </w:rPr>
              <w:t>маршрут руху визначається в кожному конкретному випадку за погодженням між Замовником та Виконавцем.</w:t>
            </w:r>
          </w:p>
          <w:p w:rsidR="00680E13" w:rsidRDefault="00680E13" w:rsidP="007A741D">
            <w:pPr>
              <w:spacing w:after="0" w:line="240" w:lineRule="auto"/>
              <w:jc w:val="both"/>
              <w:rPr>
                <w:rFonts w:ascii="Times New Roman" w:hAnsi="Times New Roman" w:cs="Times New Roman"/>
                <w:sz w:val="24"/>
                <w:szCs w:val="24"/>
              </w:rPr>
            </w:pPr>
          </w:p>
          <w:p w:rsidR="00680E13" w:rsidRDefault="00680E13" w:rsidP="007A741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Лот 2. </w:t>
            </w:r>
            <w:r w:rsidRPr="00145BDE">
              <w:rPr>
                <w:rFonts w:ascii="Times New Roman" w:hAnsi="Times New Roman" w:cs="Times New Roman"/>
                <w:bCs/>
                <w:sz w:val="24"/>
                <w:szCs w:val="24"/>
              </w:rPr>
              <w:t>Перевезення спортсменів, дітей та молоді до місця призначення та в зворотному напрямку</w:t>
            </w:r>
            <w:r>
              <w:rPr>
                <w:rFonts w:ascii="Times New Roman" w:hAnsi="Times New Roman" w:cs="Times New Roman"/>
                <w:bCs/>
                <w:sz w:val="24"/>
                <w:szCs w:val="24"/>
              </w:rPr>
              <w:t>.</w:t>
            </w:r>
          </w:p>
          <w:p w:rsidR="00680E13" w:rsidRPr="0060047F" w:rsidRDefault="00680E13" w:rsidP="0052236A">
            <w:pPr>
              <w:spacing w:after="0" w:line="240" w:lineRule="auto"/>
              <w:rPr>
                <w:rFonts w:ascii="Times New Roman" w:hAnsi="Times New Roman" w:cs="Times New Roman"/>
                <w:sz w:val="24"/>
                <w:szCs w:val="24"/>
              </w:rPr>
            </w:pPr>
            <w:r w:rsidRPr="0060047F">
              <w:rPr>
                <w:rFonts w:ascii="Times New Roman" w:hAnsi="Times New Roman" w:cs="Times New Roman"/>
                <w:sz w:val="24"/>
                <w:szCs w:val="24"/>
              </w:rPr>
              <w:t xml:space="preserve">Обсяг надання послуг: </w:t>
            </w:r>
            <w:r>
              <w:rPr>
                <w:rFonts w:ascii="Times New Roman" w:hAnsi="Times New Roman" w:cs="Times New Roman"/>
                <w:sz w:val="24"/>
                <w:szCs w:val="24"/>
              </w:rPr>
              <w:t>перевезення автобусом від 8 до 10 місць, автобусом на 22 місця.</w:t>
            </w:r>
            <w:r w:rsidRPr="00C0463C">
              <w:t xml:space="preserve"> </w:t>
            </w:r>
            <w:r>
              <w:rPr>
                <w:rFonts w:ascii="Times New Roman" w:hAnsi="Times New Roman" w:cs="Times New Roman"/>
                <w:sz w:val="24"/>
                <w:szCs w:val="24"/>
              </w:rPr>
              <w:t>Графік</w:t>
            </w:r>
            <w:r w:rsidRPr="00145BDE">
              <w:rPr>
                <w:rFonts w:ascii="Times New Roman" w:hAnsi="Times New Roman" w:cs="Times New Roman"/>
                <w:sz w:val="24"/>
                <w:szCs w:val="24"/>
              </w:rPr>
              <w:t xml:space="preserve"> перевезень визначається в кожному конкретному випадку за погодженням між Замовником та Виконавцем.</w:t>
            </w:r>
          </w:p>
          <w:p w:rsidR="00680E13" w:rsidRPr="00895A0D" w:rsidRDefault="00680E13" w:rsidP="0052236A">
            <w:pPr>
              <w:spacing w:after="0" w:line="240" w:lineRule="auto"/>
              <w:rPr>
                <w:rFonts w:ascii="Times New Roman" w:hAnsi="Times New Roman" w:cs="Times New Roman"/>
                <w:sz w:val="24"/>
                <w:szCs w:val="24"/>
              </w:rPr>
            </w:pPr>
            <w:r w:rsidRPr="0060047F">
              <w:rPr>
                <w:rFonts w:ascii="Times New Roman" w:hAnsi="Times New Roman" w:cs="Times New Roman"/>
                <w:sz w:val="24"/>
                <w:szCs w:val="24"/>
              </w:rPr>
              <w:t xml:space="preserve">Місце надання послуг: </w:t>
            </w:r>
            <w:r>
              <w:rPr>
                <w:rFonts w:ascii="Times New Roman" w:hAnsi="Times New Roman" w:cs="Times New Roman"/>
                <w:sz w:val="24"/>
                <w:szCs w:val="24"/>
              </w:rPr>
              <w:t xml:space="preserve">перевезення по території Київської (в т.ч. м. Київ), Чернігівської областей; </w:t>
            </w:r>
            <w:r w:rsidRPr="00145BDE">
              <w:rPr>
                <w:rFonts w:ascii="Times New Roman" w:hAnsi="Times New Roman" w:cs="Times New Roman"/>
                <w:sz w:val="24"/>
                <w:szCs w:val="24"/>
              </w:rPr>
              <w:t>маршрут руху визначається в кожному конкретному випадку за погодженням між Замовником та Виконавцем.</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5</w:t>
            </w:r>
          </w:p>
        </w:tc>
        <w:tc>
          <w:tcPr>
            <w:tcW w:w="2897" w:type="dxa"/>
            <w:shd w:val="clear" w:color="auto" w:fill="FFFFFF"/>
          </w:tcPr>
          <w:p w:rsidR="00680E13" w:rsidRPr="0016546C" w:rsidRDefault="00680E13" w:rsidP="00895A0D">
            <w:pPr>
              <w:spacing w:before="150" w:after="150" w:line="240" w:lineRule="auto"/>
              <w:rPr>
                <w:rFonts w:ascii="Times New Roman" w:hAnsi="Times New Roman" w:cs="Times New Roman"/>
                <w:sz w:val="24"/>
                <w:szCs w:val="24"/>
              </w:rPr>
            </w:pPr>
            <w:r w:rsidRPr="0016546C">
              <w:rPr>
                <w:rFonts w:ascii="Times New Roman" w:hAnsi="Times New Roman" w:cs="Times New Roman"/>
                <w:sz w:val="24"/>
                <w:szCs w:val="24"/>
                <w:highlight w:val="white"/>
              </w:rPr>
              <w:t>строк поставки товарів, виконання робіт/надання послуг</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до 31.12.2023 </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5</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Недискримінація учасників</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Валютою тендерної пропозиції є гривня</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7</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8</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80E13" w:rsidRPr="00895A0D" w:rsidRDefault="00680E13" w:rsidP="00895A0D">
            <w:pPr>
              <w:spacing w:before="150" w:after="150" w:line="240" w:lineRule="auto"/>
              <w:jc w:val="both"/>
              <w:rPr>
                <w:rFonts w:ascii="Times New Roman" w:hAnsi="Times New Roman" w:cs="Times New Roman"/>
                <w:sz w:val="24"/>
                <w:szCs w:val="24"/>
              </w:rPr>
            </w:pPr>
          </w:p>
        </w:tc>
      </w:tr>
      <w:tr w:rsidR="00680E13" w:rsidTr="00895A0D">
        <w:tc>
          <w:tcPr>
            <w:tcW w:w="9345" w:type="dxa"/>
            <w:gridSpan w:val="3"/>
            <w:shd w:val="clear" w:color="auto" w:fill="FFFFFF"/>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Порядок унесення змін та надання роз'яснень до тендерної документації</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Фізична/юридична особа має право </w:t>
            </w:r>
            <w:r w:rsidRPr="00895A0D">
              <w:rPr>
                <w:rFonts w:ascii="Times New Roman" w:hAnsi="Times New Roman" w:cs="Times New Roman"/>
                <w:b/>
                <w:sz w:val="24"/>
                <w:szCs w:val="24"/>
              </w:rPr>
              <w:t xml:space="preserve">не пізніше ніж за три дні </w:t>
            </w:r>
            <w:r w:rsidRPr="00895A0D">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95A0D">
              <w:rPr>
                <w:rFonts w:ascii="Times New Roman" w:hAnsi="Times New Roman" w:cs="Times New Roman"/>
                <w:b/>
                <w:sz w:val="24"/>
                <w:szCs w:val="24"/>
              </w:rPr>
              <w:t>Замовник повинен протягом трьох днів</w:t>
            </w:r>
            <w:r w:rsidRPr="00895A0D">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Внесення змін до тендерної документації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b/>
                <w:sz w:val="24"/>
                <w:szCs w:val="24"/>
              </w:rPr>
            </w:pPr>
            <w:r w:rsidRPr="00895A0D">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95A0D">
              <w:rPr>
                <w:rFonts w:ascii="Times New Roman" w:hAnsi="Times New Roman" w:cs="Times New Roman"/>
                <w:b/>
                <w:sz w:val="24"/>
                <w:szCs w:val="24"/>
              </w:rPr>
              <w:t>не менше чотирьох днів.</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0E13" w:rsidTr="00895A0D">
        <w:tc>
          <w:tcPr>
            <w:tcW w:w="9345" w:type="dxa"/>
            <w:gridSpan w:val="3"/>
            <w:shd w:val="clear" w:color="auto" w:fill="FFFFFF"/>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Інструкція з підготовки тендерної пропозиції</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Зміст і спосіб подання тендерної пропозиції</w:t>
            </w:r>
          </w:p>
        </w:tc>
        <w:tc>
          <w:tcPr>
            <w:tcW w:w="5887" w:type="dxa"/>
            <w:shd w:val="clear" w:color="auto" w:fill="FFFFFF"/>
          </w:tcPr>
          <w:p w:rsidR="00680E13" w:rsidRPr="00895A0D" w:rsidRDefault="00680E13" w:rsidP="00755487">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80E13" w:rsidRPr="00895A0D" w:rsidRDefault="00680E13"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680E13" w:rsidRPr="00895A0D" w:rsidRDefault="00680E13"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r>
              <w:rPr>
                <w:rFonts w:ascii="Times New Roman" w:hAnsi="Times New Roman" w:cs="Times New Roman"/>
                <w:sz w:val="24"/>
                <w:szCs w:val="24"/>
              </w:rPr>
              <w:t>.</w:t>
            </w:r>
          </w:p>
          <w:p w:rsidR="00680E13" w:rsidRPr="00895A0D" w:rsidRDefault="00680E13"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r>
              <w:rPr>
                <w:rFonts w:ascii="Times New Roman" w:hAnsi="Times New Roman" w:cs="Times New Roman"/>
                <w:sz w:val="24"/>
                <w:szCs w:val="24"/>
              </w:rPr>
              <w:t>.</w:t>
            </w:r>
          </w:p>
          <w:p w:rsidR="00680E13" w:rsidRPr="00895A0D"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У</w:t>
            </w:r>
            <w:r w:rsidRPr="00895A0D">
              <w:rPr>
                <w:rFonts w:ascii="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rPr>
              <w:t>.</w:t>
            </w:r>
          </w:p>
          <w:p w:rsidR="00680E13" w:rsidRPr="00895A0D"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Д</w:t>
            </w:r>
            <w:r w:rsidRPr="00895A0D">
              <w:rPr>
                <w:rFonts w:ascii="Times New Roman" w:hAnsi="Times New Roman" w:cs="Times New Roman"/>
                <w:sz w:val="24"/>
                <w:szCs w:val="24"/>
              </w:rPr>
              <w:t>окументів, які підтверджують повноваження особи на підписання тендерної пропозиції, якщо підписантом тендерної пропозиції є не керівник учасника</w:t>
            </w:r>
            <w:r>
              <w:rPr>
                <w:rFonts w:ascii="Times New Roman" w:hAnsi="Times New Roman" w:cs="Times New Roman"/>
                <w:sz w:val="24"/>
                <w:szCs w:val="24"/>
              </w:rPr>
              <w:t>.</w:t>
            </w:r>
          </w:p>
          <w:p w:rsidR="00680E13" w:rsidRPr="00755487"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С</w:t>
            </w:r>
            <w:r w:rsidRPr="00361A78">
              <w:rPr>
                <w:rFonts w:ascii="Times New Roman" w:hAnsi="Times New Roman" w:cs="Times New Roman"/>
                <w:sz w:val="24"/>
                <w:szCs w:val="24"/>
              </w:rPr>
              <w:t>татуту підприємства з усіма додатками та змінами (остання редакція)</w:t>
            </w:r>
            <w:r>
              <w:rPr>
                <w:rFonts w:ascii="Times New Roman" w:hAnsi="Times New Roman" w:cs="Times New Roman"/>
                <w:sz w:val="24"/>
                <w:szCs w:val="24"/>
              </w:rPr>
              <w:t>.</w:t>
            </w:r>
          </w:p>
          <w:p w:rsidR="00680E13" w:rsidRPr="00755487"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Д</w:t>
            </w:r>
            <w:r w:rsidRPr="00361A78">
              <w:rPr>
                <w:rFonts w:ascii="Times New Roman" w:hAnsi="Times New Roman" w:cs="Times New Roman"/>
                <w:sz w:val="24"/>
                <w:szCs w:val="24"/>
                <w:shd w:val="clear" w:color="auto" w:fill="FFFFFF"/>
              </w:rPr>
              <w:t>овідк</w:t>
            </w:r>
            <w:r>
              <w:rPr>
                <w:rFonts w:ascii="Times New Roman" w:hAnsi="Times New Roman" w:cs="Times New Roman"/>
                <w:sz w:val="24"/>
                <w:szCs w:val="24"/>
                <w:shd w:val="clear" w:color="auto" w:fill="FFFFFF"/>
              </w:rPr>
              <w:t>а</w:t>
            </w:r>
            <w:r w:rsidRPr="00361A78">
              <w:rPr>
                <w:rFonts w:ascii="Times New Roman" w:hAnsi="Times New Roman" w:cs="Times New Roman"/>
                <w:sz w:val="24"/>
                <w:szCs w:val="24"/>
                <w:shd w:val="clear" w:color="auto" w:fill="FFFFFF"/>
              </w:rPr>
              <w:t xml:space="preserve">/лист у довільній формі, яка/який підтверджує ознайомлення </w:t>
            </w:r>
            <w:r w:rsidRPr="00361A78">
              <w:rPr>
                <w:rFonts w:ascii="Times New Roman" w:hAnsi="Times New Roman" w:cs="Times New Roman"/>
                <w:sz w:val="24"/>
                <w:szCs w:val="24"/>
              </w:rPr>
              <w:t>у</w:t>
            </w:r>
            <w:r w:rsidRPr="00361A78">
              <w:rPr>
                <w:rFonts w:ascii="Times New Roman" w:hAnsi="Times New Roman" w:cs="Times New Roman"/>
                <w:sz w:val="24"/>
                <w:szCs w:val="24"/>
                <w:shd w:val="clear" w:color="auto" w:fill="FFFFFF"/>
              </w:rPr>
              <w:t xml:space="preserve">часника з проектом договору,  </w:t>
            </w:r>
            <w:r w:rsidRPr="00361A78">
              <w:rPr>
                <w:rFonts w:ascii="Times New Roman" w:hAnsi="Times New Roman" w:cs="Times New Roman"/>
                <w:sz w:val="24"/>
                <w:szCs w:val="24"/>
                <w:lang w:eastAsia="uk-UA"/>
              </w:rPr>
              <w:t xml:space="preserve">який наведено у </w:t>
            </w:r>
            <w:r w:rsidRPr="00361A78">
              <w:rPr>
                <w:rFonts w:ascii="Times New Roman" w:hAnsi="Times New Roman" w:cs="Times New Roman"/>
                <w:sz w:val="24"/>
                <w:szCs w:val="24"/>
                <w:shd w:val="clear" w:color="auto" w:fill="FFFFFF"/>
              </w:rPr>
              <w:t xml:space="preserve"> </w:t>
            </w:r>
            <w:r w:rsidRPr="00361A78">
              <w:rPr>
                <w:rFonts w:ascii="Times New Roman" w:hAnsi="Times New Roman" w:cs="Times New Roman"/>
                <w:sz w:val="24"/>
                <w:szCs w:val="24"/>
              </w:rPr>
              <w:t>д</w:t>
            </w:r>
            <w:r w:rsidRPr="00361A78">
              <w:rPr>
                <w:rFonts w:ascii="Times New Roman" w:hAnsi="Times New Roman" w:cs="Times New Roman"/>
                <w:sz w:val="24"/>
                <w:szCs w:val="24"/>
                <w:shd w:val="clear" w:color="auto" w:fill="FFFFFF"/>
              </w:rPr>
              <w:t xml:space="preserve">одатку № </w:t>
            </w:r>
            <w:r>
              <w:rPr>
                <w:rFonts w:ascii="Times New Roman" w:hAnsi="Times New Roman" w:cs="Times New Roman"/>
                <w:sz w:val="24"/>
                <w:szCs w:val="24"/>
                <w:shd w:val="clear" w:color="auto" w:fill="FFFFFF"/>
              </w:rPr>
              <w:t>5</w:t>
            </w:r>
            <w:r w:rsidRPr="00361A78">
              <w:rPr>
                <w:rFonts w:ascii="Times New Roman" w:hAnsi="Times New Roman" w:cs="Times New Roman"/>
                <w:sz w:val="24"/>
                <w:szCs w:val="24"/>
                <w:shd w:val="clear" w:color="auto" w:fill="FFFFFF"/>
              </w:rPr>
              <w:t xml:space="preserve"> </w:t>
            </w:r>
            <w:r w:rsidRPr="00361A78">
              <w:rPr>
                <w:rFonts w:ascii="Times New Roman" w:hAnsi="Times New Roman" w:cs="Times New Roman"/>
                <w:sz w:val="24"/>
                <w:szCs w:val="24"/>
                <w:lang w:eastAsia="uk-UA"/>
              </w:rPr>
              <w:t>до цієї тендерної документації</w:t>
            </w:r>
            <w:r w:rsidRPr="00361A78">
              <w:rPr>
                <w:rFonts w:ascii="Times New Roman" w:hAnsi="Times New Roman" w:cs="Times New Roman"/>
                <w:color w:val="FF0000"/>
                <w:sz w:val="24"/>
                <w:szCs w:val="24"/>
                <w:shd w:val="clear" w:color="auto" w:fill="FFFFFF"/>
              </w:rPr>
              <w:t xml:space="preserve"> </w:t>
            </w:r>
            <w:r w:rsidRPr="00361A7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361A78">
              <w:rPr>
                <w:rFonts w:ascii="Times New Roman" w:hAnsi="Times New Roman" w:cs="Times New Roman"/>
                <w:sz w:val="24"/>
                <w:szCs w:val="24"/>
              </w:rPr>
              <w:t>д</w:t>
            </w:r>
            <w:r w:rsidRPr="00361A78">
              <w:rPr>
                <w:rFonts w:ascii="Times New Roman" w:hAnsi="Times New Roman" w:cs="Times New Roman"/>
                <w:sz w:val="24"/>
                <w:szCs w:val="24"/>
                <w:shd w:val="clear" w:color="auto" w:fill="FFFFFF"/>
              </w:rPr>
              <w:t>оговору</w:t>
            </w:r>
            <w:r>
              <w:rPr>
                <w:rFonts w:ascii="Times New Roman" w:hAnsi="Times New Roman" w:cs="Times New Roman"/>
                <w:sz w:val="24"/>
                <w:szCs w:val="24"/>
                <w:shd w:val="clear" w:color="auto" w:fill="FFFFFF"/>
              </w:rPr>
              <w:t>.</w:t>
            </w:r>
          </w:p>
          <w:p w:rsidR="00680E13" w:rsidRPr="00755487"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Л</w:t>
            </w:r>
            <w:r w:rsidRPr="00361A78">
              <w:rPr>
                <w:rFonts w:ascii="Times New Roman" w:hAnsi="Times New Roman" w:cs="Times New Roman"/>
                <w:sz w:val="24"/>
                <w:szCs w:val="24"/>
              </w:rPr>
              <w:t>иста-згоди відповідно до вимог додатку №</w:t>
            </w:r>
            <w:r>
              <w:rPr>
                <w:rFonts w:ascii="Times New Roman" w:hAnsi="Times New Roman" w:cs="Times New Roman"/>
                <w:sz w:val="24"/>
                <w:szCs w:val="24"/>
              </w:rPr>
              <w:t xml:space="preserve"> 6</w:t>
            </w:r>
            <w:r w:rsidRPr="00361A78">
              <w:rPr>
                <w:rFonts w:ascii="Times New Roman" w:hAnsi="Times New Roman" w:cs="Times New Roman"/>
                <w:sz w:val="24"/>
                <w:szCs w:val="24"/>
              </w:rPr>
              <w:t xml:space="preserve"> до цієї тендерної документації</w:t>
            </w:r>
            <w:r>
              <w:rPr>
                <w:rFonts w:ascii="Times New Roman" w:hAnsi="Times New Roman" w:cs="Times New Roman"/>
                <w:sz w:val="24"/>
                <w:szCs w:val="24"/>
              </w:rPr>
              <w:t>.</w:t>
            </w:r>
          </w:p>
          <w:p w:rsidR="00680E13" w:rsidRPr="00D31CEB"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З</w:t>
            </w:r>
            <w:r w:rsidRPr="00361A78">
              <w:rPr>
                <w:rFonts w:ascii="Times New Roman" w:hAnsi="Times New Roman" w:cs="Times New Roman"/>
                <w:sz w:val="24"/>
                <w:szCs w:val="24"/>
              </w:rPr>
              <w:t>аповнен</w:t>
            </w:r>
            <w:r>
              <w:rPr>
                <w:rFonts w:ascii="Times New Roman" w:hAnsi="Times New Roman" w:cs="Times New Roman"/>
                <w:sz w:val="24"/>
                <w:szCs w:val="24"/>
              </w:rPr>
              <w:t>их</w:t>
            </w:r>
            <w:r w:rsidRPr="00361A78">
              <w:rPr>
                <w:rFonts w:ascii="Times New Roman" w:hAnsi="Times New Roman" w:cs="Times New Roman"/>
                <w:sz w:val="24"/>
                <w:szCs w:val="24"/>
              </w:rPr>
              <w:t xml:space="preserve"> учасником</w:t>
            </w:r>
            <w:r>
              <w:rPr>
                <w:rFonts w:ascii="Times New Roman" w:hAnsi="Times New Roman" w:cs="Times New Roman"/>
                <w:sz w:val="24"/>
                <w:szCs w:val="24"/>
              </w:rPr>
              <w:t xml:space="preserve"> форм довідок</w:t>
            </w:r>
            <w:r w:rsidRPr="00361A78">
              <w:rPr>
                <w:rFonts w:ascii="Times New Roman" w:hAnsi="Times New Roman" w:cs="Times New Roman"/>
                <w:sz w:val="24"/>
                <w:szCs w:val="24"/>
              </w:rPr>
              <w:t xml:space="preserve"> додатку №1 до цієї тендерної документації</w:t>
            </w:r>
            <w:r>
              <w:rPr>
                <w:rFonts w:ascii="Times New Roman" w:hAnsi="Times New Roman" w:cs="Times New Roman"/>
                <w:sz w:val="24"/>
                <w:szCs w:val="24"/>
              </w:rPr>
              <w:t>.</w:t>
            </w:r>
          </w:p>
          <w:p w:rsidR="00680E13" w:rsidRPr="00D31CEB" w:rsidRDefault="00680E13" w:rsidP="00D31CEB">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З</w:t>
            </w:r>
            <w:r w:rsidRPr="00361A78">
              <w:rPr>
                <w:rFonts w:ascii="Times New Roman" w:hAnsi="Times New Roman" w:cs="Times New Roman"/>
                <w:sz w:val="24"/>
                <w:szCs w:val="24"/>
              </w:rPr>
              <w:t>аповнен</w:t>
            </w:r>
            <w:r>
              <w:rPr>
                <w:rFonts w:ascii="Times New Roman" w:hAnsi="Times New Roman" w:cs="Times New Roman"/>
                <w:sz w:val="24"/>
                <w:szCs w:val="24"/>
              </w:rPr>
              <w:t>ого</w:t>
            </w:r>
            <w:r w:rsidRPr="00361A78">
              <w:rPr>
                <w:rFonts w:ascii="Times New Roman" w:hAnsi="Times New Roman" w:cs="Times New Roman"/>
                <w:sz w:val="24"/>
                <w:szCs w:val="24"/>
              </w:rPr>
              <w:t xml:space="preserve"> учасником</w:t>
            </w:r>
            <w:r>
              <w:rPr>
                <w:rFonts w:ascii="Times New Roman" w:hAnsi="Times New Roman" w:cs="Times New Roman"/>
                <w:sz w:val="24"/>
                <w:szCs w:val="24"/>
              </w:rPr>
              <w:t xml:space="preserve"> </w:t>
            </w:r>
            <w:r w:rsidRPr="00361A78">
              <w:rPr>
                <w:rFonts w:ascii="Times New Roman" w:hAnsi="Times New Roman" w:cs="Times New Roman"/>
                <w:sz w:val="24"/>
                <w:szCs w:val="24"/>
              </w:rPr>
              <w:t>додатку №</w:t>
            </w:r>
            <w:r>
              <w:rPr>
                <w:rFonts w:ascii="Times New Roman" w:hAnsi="Times New Roman" w:cs="Times New Roman"/>
                <w:sz w:val="24"/>
                <w:szCs w:val="24"/>
              </w:rPr>
              <w:t xml:space="preserve"> 4</w:t>
            </w:r>
            <w:r w:rsidRPr="00361A78">
              <w:rPr>
                <w:rFonts w:ascii="Times New Roman" w:hAnsi="Times New Roman" w:cs="Times New Roman"/>
                <w:sz w:val="24"/>
                <w:szCs w:val="24"/>
              </w:rPr>
              <w:t xml:space="preserve"> до цієї тендерної документації</w:t>
            </w:r>
            <w:r>
              <w:rPr>
                <w:rFonts w:ascii="Times New Roman" w:hAnsi="Times New Roman" w:cs="Times New Roman"/>
                <w:sz w:val="24"/>
                <w:szCs w:val="24"/>
              </w:rPr>
              <w:t>.</w:t>
            </w:r>
          </w:p>
          <w:p w:rsidR="00680E13" w:rsidRPr="00895A0D" w:rsidRDefault="00680E13"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І</w:t>
            </w:r>
            <w:r w:rsidRPr="00895A0D">
              <w:rPr>
                <w:rFonts w:ascii="Times New Roman" w:hAnsi="Times New Roman" w:cs="Times New Roman"/>
                <w:sz w:val="24"/>
                <w:szCs w:val="24"/>
              </w:rPr>
              <w:t>нших документів та / або інформації визначені тендерною документацією та додатками.</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b/>
                <w:sz w:val="24"/>
                <w:szCs w:val="24"/>
              </w:rPr>
              <w:t>Тендерна пропозиція учасника має відповідати ряду вимог:</w:t>
            </w:r>
            <w:r w:rsidRPr="00895A0D">
              <w:rPr>
                <w:rFonts w:ascii="Times New Roman" w:hAnsi="Times New Roman" w:cs="Times New Roman"/>
                <w:sz w:val="24"/>
                <w:szCs w:val="24"/>
              </w:rPr>
              <w:t xml:space="preserve">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документи мають бути чіткими та розбірливими для читання;</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b/>
                <w:sz w:val="24"/>
                <w:szCs w:val="24"/>
              </w:rPr>
              <w:t>Опис формальних помилок:</w:t>
            </w:r>
            <w:r w:rsidRPr="00895A0D">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Перелік формальних помилок, затверджений наказом Мінекономіки від 15.04.2020 № 710:</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80E13" w:rsidRPr="00895A0D" w:rsidRDefault="00680E13" w:rsidP="00895A0D">
            <w:pPr>
              <w:numPr>
                <w:ilvl w:val="0"/>
                <w:numId w:val="13"/>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уживання великої літери; </w:t>
            </w:r>
          </w:p>
          <w:p w:rsidR="00680E13" w:rsidRPr="00895A0D" w:rsidRDefault="00680E13"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уживання розділових знаків та відмінювання слів у реченні; </w:t>
            </w:r>
          </w:p>
          <w:p w:rsidR="00680E13" w:rsidRPr="00895A0D" w:rsidRDefault="00680E13"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використання слова або мовного звороту, запозичених з іншої мови; </w:t>
            </w:r>
          </w:p>
          <w:p w:rsidR="00680E13" w:rsidRPr="00895A0D" w:rsidRDefault="00680E13"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80E13" w:rsidRPr="00895A0D" w:rsidRDefault="00680E13"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застосування правил переносу частини слова з рядка в рядок; </w:t>
            </w:r>
          </w:p>
          <w:p w:rsidR="00680E13" w:rsidRPr="00895A0D" w:rsidRDefault="00680E13"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написання слів разом та/або окремо, та/або через дефіс; </w:t>
            </w:r>
          </w:p>
          <w:p w:rsidR="00680E13" w:rsidRPr="00895A0D" w:rsidRDefault="00680E13" w:rsidP="00895A0D">
            <w:pPr>
              <w:numPr>
                <w:ilvl w:val="0"/>
                <w:numId w:val="13"/>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Приклади формальних помилок:</w:t>
            </w:r>
          </w:p>
          <w:p w:rsidR="00680E13" w:rsidRPr="00895A0D" w:rsidRDefault="00680E13" w:rsidP="00895A0D">
            <w:pPr>
              <w:numPr>
                <w:ilvl w:val="0"/>
                <w:numId w:val="10"/>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«вінницька область» замість «Вінницька область» або «місто львів» замість «місто Львів»; </w:t>
            </w:r>
          </w:p>
          <w:p w:rsidR="00680E13" w:rsidRPr="00895A0D" w:rsidRDefault="00680E13"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«у складі тендерна пропозиція» замість «у складі тендерної пропозиції»;</w:t>
            </w:r>
          </w:p>
          <w:p w:rsidR="00680E13" w:rsidRPr="00895A0D" w:rsidRDefault="00680E13"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80E13" w:rsidRPr="00895A0D" w:rsidRDefault="00680E13"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«тендернапропозиція» замість «тендерна пропозиція»;</w:t>
            </w:r>
          </w:p>
          <w:p w:rsidR="00680E13" w:rsidRPr="00895A0D" w:rsidRDefault="00680E13"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«срток поставки» замість «строк поставки»;</w:t>
            </w:r>
          </w:p>
          <w:p w:rsidR="00680E13" w:rsidRPr="00895A0D" w:rsidRDefault="00680E13"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«Довідка» замість «Лист», «Гарантійний лист» замість «Довідка», «Лист» замість «Гарантійний лист» тощо;</w:t>
            </w:r>
          </w:p>
          <w:p w:rsidR="00680E13" w:rsidRPr="00895A0D" w:rsidRDefault="00680E13" w:rsidP="00895A0D">
            <w:pPr>
              <w:numPr>
                <w:ilvl w:val="0"/>
                <w:numId w:val="10"/>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подання документа у форматі  «PDF» замість «JPEG», «JPEG» замість «PDF», «RAR» замість «PDF», «7z» замість «PDF» тощо.</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Забезпечення тендерної пропозиції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Не вимагається </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 вимагається</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0E13" w:rsidRPr="00895A0D" w:rsidRDefault="00680E13" w:rsidP="00895A0D">
            <w:pPr>
              <w:numPr>
                <w:ilvl w:val="0"/>
                <w:numId w:val="18"/>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0E13" w:rsidRPr="00895A0D" w:rsidRDefault="00680E13" w:rsidP="00895A0D">
            <w:pPr>
              <w:numPr>
                <w:ilvl w:val="0"/>
                <w:numId w:val="18"/>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5</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Pr>
                <w:rFonts w:ascii="Times New Roman" w:hAnsi="Times New Roman" w:cs="Times New Roman"/>
                <w:sz w:val="24"/>
                <w:szCs w:val="24"/>
              </w:rPr>
              <w:t xml:space="preserve"> за лотами</w:t>
            </w:r>
            <w:r w:rsidRPr="00895A0D">
              <w:rPr>
                <w:rFonts w:ascii="Times New Roman" w:hAnsi="Times New Roman" w:cs="Times New Roman"/>
                <w:sz w:val="24"/>
                <w:szCs w:val="24"/>
              </w:rPr>
              <w:t>.</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7</w:t>
            </w:r>
          </w:p>
        </w:tc>
        <w:tc>
          <w:tcPr>
            <w:tcW w:w="2897" w:type="dxa"/>
            <w:shd w:val="clear" w:color="auto" w:fill="FFFFFF"/>
          </w:tcPr>
          <w:p w:rsidR="00680E13" w:rsidRPr="008A4D5C" w:rsidRDefault="00680E13" w:rsidP="00895A0D">
            <w:pPr>
              <w:spacing w:before="150" w:after="150" w:line="240" w:lineRule="auto"/>
              <w:rPr>
                <w:rFonts w:ascii="Times New Roman" w:hAnsi="Times New Roman" w:cs="Times New Roman"/>
                <w:sz w:val="24"/>
                <w:szCs w:val="24"/>
                <w:highlight w:val="yellow"/>
              </w:rPr>
            </w:pPr>
            <w:r w:rsidRPr="0022553F">
              <w:rPr>
                <w:rFonts w:ascii="Times New Roman" w:hAnsi="Times New Roman" w:cs="Times New Roman"/>
                <w:sz w:val="24"/>
                <w:szCs w:val="24"/>
              </w:rPr>
              <w:t>Інформація про субпідрядника / співвиконавця</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8</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9</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Ступінь локалізації виробництва</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Не застосовується </w:t>
            </w:r>
          </w:p>
        </w:tc>
      </w:tr>
      <w:tr w:rsidR="00680E13" w:rsidTr="00895A0D">
        <w:tc>
          <w:tcPr>
            <w:tcW w:w="9345" w:type="dxa"/>
            <w:gridSpan w:val="3"/>
            <w:shd w:val="clear" w:color="auto" w:fill="FFFFFF"/>
          </w:tcPr>
          <w:p w:rsidR="00680E13" w:rsidRPr="00895A0D" w:rsidRDefault="00680E13"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Подання та розкриття тендерної пропозиції</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Кінцевий строк подання тендерної пропозиції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i/>
                <w:sz w:val="24"/>
                <w:szCs w:val="24"/>
              </w:rPr>
            </w:pPr>
            <w:r w:rsidRPr="00895A0D">
              <w:rPr>
                <w:rFonts w:ascii="Times New Roman" w:hAnsi="Times New Roman" w:cs="Times New Roman"/>
                <w:sz w:val="24"/>
                <w:szCs w:val="24"/>
              </w:rPr>
              <w:t xml:space="preserve">Кінцевий строк подання тендерних пропозицій: </w:t>
            </w:r>
            <w:r>
              <w:rPr>
                <w:rFonts w:ascii="Times New Roman" w:hAnsi="Times New Roman" w:cs="Times New Roman"/>
                <w:sz w:val="24"/>
                <w:szCs w:val="24"/>
              </w:rPr>
              <w:t>25.01.2023</w:t>
            </w:r>
            <w:r w:rsidRPr="00895A0D">
              <w:rPr>
                <w:rFonts w:ascii="Times New Roman" w:hAnsi="Times New Roman" w:cs="Times New Roman"/>
                <w:i/>
                <w:sz w:val="24"/>
                <w:szCs w:val="24"/>
              </w:rPr>
              <w:t>.</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Дата та час розкриття тендерної пропозиції</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80E13" w:rsidRPr="00895A0D" w:rsidRDefault="00680E13" w:rsidP="00895A0D">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проводяться без застосування електронного аукціону</w:t>
            </w:r>
            <w:r w:rsidRPr="00895A0D">
              <w:rPr>
                <w:rFonts w:ascii="Times New Roman" w:hAnsi="Times New Roman" w:cs="Times New Roman"/>
                <w:sz w:val="24"/>
                <w:szCs w:val="24"/>
              </w:rPr>
              <w:t>.</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80E13" w:rsidTr="00895A0D">
        <w:tc>
          <w:tcPr>
            <w:tcW w:w="9345" w:type="dxa"/>
            <w:gridSpan w:val="3"/>
            <w:shd w:val="clear" w:color="auto" w:fill="FFFFFF"/>
          </w:tcPr>
          <w:p w:rsidR="00680E13" w:rsidRPr="00895A0D" w:rsidRDefault="00680E13"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Оцінка тендерної пропозиції</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Єдиний критерій оцінки – Ціна – 100%.</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highlight w:val="yellow"/>
              </w:rPr>
            </w:pPr>
            <w:r w:rsidRPr="00895A0D">
              <w:rPr>
                <w:rFonts w:ascii="Times New Roman" w:hAnsi="Times New Roman" w:cs="Times New Roman"/>
                <w:sz w:val="24"/>
                <w:szCs w:val="24"/>
              </w:rPr>
              <w:t>Інша інформація</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складі тендерної пропозиції </w:t>
            </w:r>
            <w:r w:rsidRPr="003C0A48">
              <w:rPr>
                <w:rFonts w:ascii="Times New Roman" w:hAnsi="Times New Roman" w:cs="Times New Roman"/>
                <w:b/>
                <w:sz w:val="24"/>
                <w:szCs w:val="24"/>
              </w:rPr>
              <w:t>учасник надає інформацію в довільній формі</w:t>
            </w:r>
            <w:r w:rsidRPr="00895A0D">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C81AE5">
              <w:rPr>
                <w:rFonts w:ascii="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1DBA">
              <w:rPr>
                <w:rFonts w:ascii="Times New Roman" w:hAnsi="Times New Roman" w:cs="Times New Roman"/>
                <w:b/>
                <w:sz w:val="24"/>
                <w:szCs w:val="24"/>
              </w:rPr>
              <w:t>замовник відхиляє такого учасника на підставі абзацу 7 підпункту 1 пункту 41</w:t>
            </w:r>
            <w:r w:rsidRPr="00895A0D">
              <w:rPr>
                <w:rFonts w:ascii="Times New Roman" w:hAnsi="Times New Roman" w:cs="Times New Roman"/>
                <w:sz w:val="24"/>
                <w:szCs w:val="24"/>
              </w:rPr>
              <w:t xml:space="preserve"> </w:t>
            </w:r>
            <w:r w:rsidRPr="00C51DBA">
              <w:rPr>
                <w:rFonts w:ascii="Times New Roman" w:hAnsi="Times New Roman" w:cs="Times New Roman"/>
                <w:b/>
                <w:sz w:val="24"/>
                <w:szCs w:val="24"/>
              </w:rPr>
              <w:t>Особливостей</w:t>
            </w:r>
            <w:r w:rsidRPr="00895A0D">
              <w:rPr>
                <w:rFonts w:ascii="Times New Roman" w:hAnsi="Times New Roman" w:cs="Times New Roman"/>
                <w:sz w:val="24"/>
                <w:szCs w:val="24"/>
              </w:rPr>
              <w:t>,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0E13" w:rsidRPr="00895A0D" w:rsidRDefault="00680E13" w:rsidP="00895A0D">
            <w:pPr>
              <w:spacing w:before="150" w:after="150" w:line="240" w:lineRule="auto"/>
              <w:jc w:val="both"/>
              <w:rPr>
                <w:rFonts w:ascii="Times New Roman" w:hAnsi="Times New Roman" w:cs="Times New Roman"/>
                <w:sz w:val="24"/>
                <w:szCs w:val="24"/>
              </w:rPr>
            </w:pPr>
            <w:r w:rsidRPr="00C81AE5">
              <w:rPr>
                <w:rFonts w:ascii="Times New Roman" w:hAnsi="Times New Roman" w:cs="Times New Roman"/>
                <w:b/>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95A0D">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C51DBA">
              <w:rPr>
                <w:rFonts w:ascii="Times New Roman" w:hAnsi="Times New Roman" w:cs="Times New Roman"/>
                <w:b/>
                <w:sz w:val="24"/>
                <w:szCs w:val="24"/>
              </w:rPr>
              <w:t>замовник відхиляє його тендерну пропозицію на підставі абзацу 5 підпункту 2 пункту 41 Особливостей</w:t>
            </w:r>
            <w:r w:rsidRPr="00895A0D">
              <w:rPr>
                <w:rFonts w:ascii="Times New Roman" w:hAnsi="Times New Roman" w:cs="Times New Roman"/>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E13" w:rsidRPr="00895A0D" w:rsidRDefault="00680E13" w:rsidP="00895A0D">
            <w:pPr>
              <w:spacing w:before="150" w:after="150" w:line="240" w:lineRule="auto"/>
              <w:jc w:val="both"/>
              <w:rPr>
                <w:rFonts w:ascii="Times New Roman" w:hAnsi="Times New Roman" w:cs="Times New Roman"/>
                <w:sz w:val="24"/>
                <w:szCs w:val="24"/>
                <w:highlight w:val="yellow"/>
              </w:rPr>
            </w:pPr>
            <w:r w:rsidRPr="00895A0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Відхилення тендерних пропозицій</w:t>
            </w:r>
          </w:p>
        </w:tc>
        <w:tc>
          <w:tcPr>
            <w:tcW w:w="5887" w:type="dxa"/>
            <w:shd w:val="clear" w:color="auto" w:fill="FFFFFF"/>
          </w:tcPr>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 учасник процедури закупівлі:</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80E13" w:rsidRPr="00895A0D" w:rsidRDefault="00680E13" w:rsidP="002A0A3B">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2) тендерна пропозиція:</w:t>
            </w:r>
          </w:p>
          <w:p w:rsidR="00680E13" w:rsidRPr="00895A0D" w:rsidRDefault="00680E13" w:rsidP="002A0A3B">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80E13" w:rsidRPr="00895A0D" w:rsidRDefault="00680E13" w:rsidP="002A0A3B">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80E13" w:rsidRPr="00895A0D" w:rsidRDefault="00680E13" w:rsidP="002A0A3B">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є такою, строк дії якої закінчився;</w:t>
            </w:r>
          </w:p>
          <w:p w:rsidR="00680E13" w:rsidRPr="00895A0D" w:rsidRDefault="00680E13" w:rsidP="002A0A3B">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0E13" w:rsidRPr="00895A0D" w:rsidRDefault="00680E13" w:rsidP="002A0A3B">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3) переможець процедури закупівлі:</w:t>
            </w:r>
          </w:p>
          <w:p w:rsidR="00680E13" w:rsidRPr="00895A0D" w:rsidRDefault="00680E13" w:rsidP="002A0A3B">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80E13" w:rsidRPr="00895A0D" w:rsidRDefault="00680E13" w:rsidP="002A0A3B">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80E13" w:rsidRPr="00895A0D" w:rsidRDefault="00680E13" w:rsidP="002A0A3B">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80E13" w:rsidRPr="00895A0D" w:rsidRDefault="00680E13" w:rsidP="002A0A3B">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80E13" w:rsidRPr="00895A0D" w:rsidRDefault="00680E13" w:rsidP="002A0A3B">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80E13" w:rsidRPr="00895A0D" w:rsidRDefault="00680E13" w:rsidP="002A0A3B">
            <w:pPr>
              <w:numPr>
                <w:ilvl w:val="0"/>
                <w:numId w:val="7"/>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0E13" w:rsidRPr="00895A0D" w:rsidRDefault="00680E13" w:rsidP="002A0A3B">
            <w:pPr>
              <w:numPr>
                <w:ilvl w:val="0"/>
                <w:numId w:val="7"/>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0E13" w:rsidRPr="00895A0D" w:rsidRDefault="00680E13" w:rsidP="002A0A3B">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80E13" w:rsidTr="00895A0D">
        <w:tc>
          <w:tcPr>
            <w:tcW w:w="9345" w:type="dxa"/>
            <w:gridSpan w:val="3"/>
            <w:shd w:val="clear" w:color="auto" w:fill="FFFFFF"/>
          </w:tcPr>
          <w:p w:rsidR="00680E13" w:rsidRPr="00895A0D" w:rsidRDefault="00680E13"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Результати тендеру та укладання договору про закупівлю</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відміняє відкриті торги у разі:</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відсутності подальшої потреби в закупівлі товарів, робіт чи послуг;</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3) скорочення обсягу видатків на здійснення закупівлі товарів, робіт чи послуг;</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Відкриті торги автоматично відміняються електронною системою закупівель у разі:</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Відкриті торги можуть бути відмінені частково (за лотом).</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Строк укладання договору про закупівлю</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 метою забезпечення права на оскарження рішень замовника до органу оскарження </w:t>
            </w:r>
            <w:r w:rsidRPr="00817B43">
              <w:rPr>
                <w:rFonts w:ascii="Times New Roman" w:hAnsi="Times New Roman" w:cs="Times New Roman"/>
                <w:b/>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1BB9">
              <w:rPr>
                <w:rFonts w:ascii="Times New Roman" w:hAnsi="Times New Roman" w:cs="Times New Roman"/>
                <w:b/>
                <w:sz w:val="24"/>
                <w:szCs w:val="24"/>
              </w:rPr>
              <w:t>не пізніше ніж через 15 днів з дати прийняття рішення про намір укласти договір про закупівлю</w:t>
            </w:r>
            <w:r w:rsidRPr="00895A0D">
              <w:rPr>
                <w:rFonts w:ascii="Times New Roman" w:hAnsi="Times New Roman" w:cs="Times New Roman"/>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0E13" w:rsidTr="00895A0D">
        <w:tc>
          <w:tcPr>
            <w:tcW w:w="561" w:type="dxa"/>
            <w:shd w:val="clear" w:color="auto" w:fill="FFFFFF"/>
          </w:tcPr>
          <w:p w:rsidR="00680E13" w:rsidRPr="00C378C5" w:rsidRDefault="00680E13" w:rsidP="00895A0D">
            <w:pPr>
              <w:spacing w:before="150" w:after="150" w:line="240" w:lineRule="auto"/>
              <w:jc w:val="center"/>
              <w:rPr>
                <w:rFonts w:ascii="Times New Roman" w:hAnsi="Times New Roman" w:cs="Times New Roman"/>
                <w:sz w:val="24"/>
                <w:szCs w:val="24"/>
              </w:rPr>
            </w:pPr>
            <w:r w:rsidRPr="00C378C5">
              <w:rPr>
                <w:rFonts w:ascii="Times New Roman" w:hAnsi="Times New Roman" w:cs="Times New Roman"/>
                <w:sz w:val="24"/>
                <w:szCs w:val="24"/>
              </w:rPr>
              <w:t>3</w:t>
            </w:r>
          </w:p>
        </w:tc>
        <w:tc>
          <w:tcPr>
            <w:tcW w:w="2897" w:type="dxa"/>
            <w:shd w:val="clear" w:color="auto" w:fill="FFFFFF"/>
          </w:tcPr>
          <w:p w:rsidR="00680E13" w:rsidRPr="00C378C5" w:rsidRDefault="00680E13" w:rsidP="00895A0D">
            <w:pPr>
              <w:spacing w:before="150" w:after="150" w:line="240" w:lineRule="auto"/>
              <w:rPr>
                <w:rFonts w:ascii="Times New Roman" w:hAnsi="Times New Roman" w:cs="Times New Roman"/>
                <w:sz w:val="24"/>
                <w:szCs w:val="24"/>
              </w:rPr>
            </w:pPr>
            <w:r w:rsidRPr="00C378C5">
              <w:rPr>
                <w:rFonts w:ascii="Times New Roman" w:hAnsi="Times New Roman" w:cs="Times New Roman"/>
                <w:sz w:val="24"/>
                <w:szCs w:val="24"/>
              </w:rPr>
              <w:t>Проект договору про закупівлю</w:t>
            </w:r>
          </w:p>
        </w:tc>
        <w:tc>
          <w:tcPr>
            <w:tcW w:w="5887" w:type="dxa"/>
            <w:shd w:val="clear" w:color="auto" w:fill="FFFFFF"/>
          </w:tcPr>
          <w:p w:rsidR="00680E13" w:rsidRDefault="00680E13" w:rsidP="00895A0D">
            <w:pPr>
              <w:spacing w:before="150" w:after="150" w:line="240" w:lineRule="auto"/>
              <w:jc w:val="both"/>
              <w:rPr>
                <w:rFonts w:ascii="Times New Roman" w:hAnsi="Times New Roman" w:cs="Times New Roman"/>
                <w:sz w:val="24"/>
                <w:szCs w:val="24"/>
              </w:rPr>
            </w:pPr>
            <w:r w:rsidRPr="007C2633">
              <w:rPr>
                <w:rFonts w:ascii="Times New Roman" w:hAnsi="Times New Roman" w:cs="Times New Roman"/>
                <w:color w:val="000000"/>
                <w:sz w:val="24"/>
                <w:szCs w:val="24"/>
              </w:rPr>
              <w:t>Проект договору складається замовником з урахуванням особливостей предмету закупівлі</w:t>
            </w:r>
            <w:r>
              <w:rPr>
                <w:rFonts w:ascii="Times New Roman" w:hAnsi="Times New Roman" w:cs="Times New Roman"/>
                <w:color w:val="000000"/>
                <w:sz w:val="24"/>
                <w:szCs w:val="24"/>
              </w:rPr>
              <w:t>.</w:t>
            </w:r>
          </w:p>
          <w:p w:rsidR="00680E13"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Проект договору про зак</w:t>
            </w:r>
            <w:r>
              <w:rPr>
                <w:rFonts w:ascii="Times New Roman" w:hAnsi="Times New Roman" w:cs="Times New Roman"/>
                <w:sz w:val="24"/>
                <w:szCs w:val="24"/>
              </w:rPr>
              <w:t xml:space="preserve">упівлю викладений у Додатку № 5 (лот 1 – Додаток № 5.1; лот 2 – Додаток № 5.2) </w:t>
            </w:r>
            <w:r w:rsidRPr="00895A0D">
              <w:rPr>
                <w:rFonts w:ascii="Times New Roman" w:hAnsi="Times New Roman" w:cs="Times New Roman"/>
                <w:sz w:val="24"/>
                <w:szCs w:val="24"/>
              </w:rPr>
              <w:t>до тендерної документації</w:t>
            </w:r>
            <w:r>
              <w:rPr>
                <w:rFonts w:ascii="Times New Roman" w:hAnsi="Times New Roman" w:cs="Times New Roman"/>
                <w:sz w:val="24"/>
                <w:szCs w:val="24"/>
              </w:rPr>
              <w:t xml:space="preserve"> </w:t>
            </w:r>
            <w:r w:rsidRPr="005D07E4">
              <w:rPr>
                <w:rFonts w:ascii="Times New Roman" w:hAnsi="Times New Roman" w:cs="Times New Roman"/>
                <w:bCs/>
                <w:color w:val="000000"/>
                <w:sz w:val="24"/>
                <w:szCs w:val="24"/>
              </w:rPr>
              <w:t>– кожен Лот передбачає свій проект договору про закупівлю</w:t>
            </w:r>
            <w:r w:rsidRPr="00895A0D">
              <w:rPr>
                <w:rFonts w:ascii="Times New Roman" w:hAnsi="Times New Roman" w:cs="Times New Roman"/>
                <w:sz w:val="24"/>
                <w:szCs w:val="24"/>
              </w:rPr>
              <w:t>.</w:t>
            </w:r>
          </w:p>
          <w:p w:rsidR="00680E13" w:rsidRPr="00895A0D" w:rsidRDefault="00680E13" w:rsidP="00895A0D">
            <w:pPr>
              <w:spacing w:before="150" w:after="150" w:line="240" w:lineRule="auto"/>
              <w:jc w:val="both"/>
              <w:rPr>
                <w:rFonts w:ascii="Times New Roman" w:hAnsi="Times New Roman" w:cs="Times New Roman"/>
                <w:sz w:val="24"/>
                <w:szCs w:val="24"/>
              </w:rPr>
            </w:pPr>
            <w:r w:rsidRPr="005D07E4">
              <w:rPr>
                <w:rFonts w:ascii="Times New Roman" w:hAnsi="Times New Roman" w:cs="Times New Roman"/>
                <w:sz w:val="24"/>
                <w:szCs w:val="24"/>
                <w:lang w:eastAsia="en-US"/>
              </w:rPr>
              <w:t>Догов</w:t>
            </w:r>
            <w:r>
              <w:rPr>
                <w:rFonts w:ascii="Times New Roman" w:hAnsi="Times New Roman" w:cs="Times New Roman"/>
                <w:sz w:val="24"/>
                <w:szCs w:val="24"/>
                <w:lang w:eastAsia="en-US"/>
              </w:rPr>
              <w:t>ори</w:t>
            </w:r>
            <w:r w:rsidRPr="005D07E4">
              <w:rPr>
                <w:rFonts w:ascii="Times New Roman" w:hAnsi="Times New Roman" w:cs="Times New Roman"/>
                <w:sz w:val="24"/>
                <w:szCs w:val="24"/>
                <w:lang w:eastAsia="en-US"/>
              </w:rPr>
              <w:t xml:space="preserve"> про закупівл</w:t>
            </w:r>
            <w:r>
              <w:rPr>
                <w:rFonts w:ascii="Times New Roman" w:hAnsi="Times New Roman" w:cs="Times New Roman"/>
                <w:sz w:val="24"/>
                <w:szCs w:val="24"/>
                <w:lang w:eastAsia="en-US"/>
              </w:rPr>
              <w:t>і</w:t>
            </w:r>
            <w:r w:rsidRPr="005D07E4">
              <w:rPr>
                <w:rFonts w:ascii="Times New Roman" w:hAnsi="Times New Roman" w:cs="Times New Roman"/>
                <w:sz w:val="24"/>
                <w:szCs w:val="24"/>
                <w:lang w:eastAsia="en-US"/>
              </w:rPr>
              <w:t xml:space="preserve"> за результатами торгів</w:t>
            </w:r>
            <w:r>
              <w:rPr>
                <w:rFonts w:ascii="Times New Roman" w:hAnsi="Times New Roman" w:cs="Times New Roman"/>
                <w:sz w:val="24"/>
                <w:szCs w:val="24"/>
                <w:lang w:eastAsia="en-US"/>
              </w:rPr>
              <w:t xml:space="preserve"> за лотами</w:t>
            </w:r>
            <w:r w:rsidRPr="005D07E4">
              <w:rPr>
                <w:rFonts w:ascii="Times New Roman" w:hAnsi="Times New Roman" w:cs="Times New Roman"/>
                <w:sz w:val="24"/>
                <w:szCs w:val="24"/>
                <w:lang w:eastAsia="en-US"/>
              </w:rPr>
              <w:t xml:space="preserve"> мож</w:t>
            </w:r>
            <w:r>
              <w:rPr>
                <w:rFonts w:ascii="Times New Roman" w:hAnsi="Times New Roman" w:cs="Times New Roman"/>
                <w:sz w:val="24"/>
                <w:szCs w:val="24"/>
                <w:lang w:eastAsia="en-US"/>
              </w:rPr>
              <w:t>уть</w:t>
            </w:r>
            <w:r w:rsidRPr="005D07E4">
              <w:rPr>
                <w:rFonts w:ascii="Times New Roman" w:hAnsi="Times New Roman" w:cs="Times New Roman"/>
                <w:sz w:val="24"/>
                <w:szCs w:val="24"/>
                <w:lang w:eastAsia="en-US"/>
              </w:rPr>
              <w:t xml:space="preserve"> бути укладен</w:t>
            </w:r>
            <w:r>
              <w:rPr>
                <w:rFonts w:ascii="Times New Roman" w:hAnsi="Times New Roman" w:cs="Times New Roman"/>
                <w:sz w:val="24"/>
                <w:szCs w:val="24"/>
                <w:lang w:eastAsia="en-US"/>
              </w:rPr>
              <w:t>і</w:t>
            </w:r>
            <w:r w:rsidRPr="005D07E4">
              <w:rPr>
                <w:rFonts w:ascii="Times New Roman" w:hAnsi="Times New Roman" w:cs="Times New Roman"/>
                <w:sz w:val="24"/>
                <w:szCs w:val="24"/>
                <w:lang w:eastAsia="en-US"/>
              </w:rPr>
              <w:t xml:space="preserve"> з одним і тим самим учасником у разі визначення його переможцем за кількома лотами.</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Умови укладання договору про закупівлю</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80E13" w:rsidRPr="00895A0D" w:rsidRDefault="00680E13" w:rsidP="00895A0D">
            <w:pPr>
              <w:numPr>
                <w:ilvl w:val="0"/>
                <w:numId w:val="14"/>
              </w:numPr>
              <w:spacing w:before="150"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680E13" w:rsidRPr="00895A0D" w:rsidRDefault="00680E13" w:rsidP="00895A0D">
            <w:pPr>
              <w:numPr>
                <w:ilvl w:val="0"/>
                <w:numId w:val="1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0E13" w:rsidRPr="00895A0D" w:rsidRDefault="00680E13" w:rsidP="00895A0D">
            <w:pPr>
              <w:numPr>
                <w:ilvl w:val="0"/>
                <w:numId w:val="14"/>
              </w:numPr>
              <w:spacing w:after="15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80E13" w:rsidRPr="00895A0D" w:rsidRDefault="00680E13" w:rsidP="00895A0D">
            <w:pPr>
              <w:spacing w:before="150" w:after="150" w:line="240" w:lineRule="auto"/>
              <w:jc w:val="both"/>
              <w:rPr>
                <w:rFonts w:ascii="Times New Roman" w:hAnsi="Times New Roman" w:cs="Times New Roman"/>
                <w:sz w:val="24"/>
                <w:szCs w:val="24"/>
              </w:rPr>
            </w:pPr>
            <w:r w:rsidRPr="0022553F">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Pr="00895A0D">
              <w:rPr>
                <w:rFonts w:ascii="Times New Roman" w:hAnsi="Times New Roman" w:cs="Times New Roman"/>
                <w:sz w:val="24"/>
                <w:szCs w:val="24"/>
              </w:rPr>
              <w:t xml:space="preserve">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hAnsi="Times New Roman" w:cs="Times New Roman"/>
                <w:sz w:val="24"/>
                <w:szCs w:val="24"/>
                <w:lang w:val="en-US"/>
              </w:rPr>
              <w:t>sport</w:t>
            </w:r>
            <w:r w:rsidRPr="0022553F">
              <w:rPr>
                <w:rFonts w:ascii="Times New Roman" w:hAnsi="Times New Roman" w:cs="Times New Roman"/>
                <w:sz w:val="24"/>
                <w:szCs w:val="24"/>
                <w:lang w:val="ru-RU"/>
              </w:rPr>
              <w:t>@</w:t>
            </w:r>
            <w:r>
              <w:rPr>
                <w:rFonts w:ascii="Times New Roman" w:hAnsi="Times New Roman" w:cs="Times New Roman"/>
                <w:sz w:val="24"/>
                <w:szCs w:val="24"/>
                <w:lang w:val="en-US"/>
              </w:rPr>
              <w:t>slav</w:t>
            </w:r>
            <w:r w:rsidRPr="0022553F">
              <w:rPr>
                <w:rFonts w:ascii="Times New Roman" w:hAnsi="Times New Roman" w:cs="Times New Roman"/>
                <w:sz w:val="24"/>
                <w:szCs w:val="24"/>
                <w:lang w:val="ru-RU"/>
              </w:rPr>
              <w:t>.</w:t>
            </w:r>
            <w:r>
              <w:rPr>
                <w:rFonts w:ascii="Times New Roman" w:hAnsi="Times New Roman" w:cs="Times New Roman"/>
                <w:sz w:val="24"/>
                <w:szCs w:val="24"/>
                <w:lang w:val="en-US"/>
              </w:rPr>
              <w:t>gov</w:t>
            </w:r>
            <w:r w:rsidRPr="0022553F">
              <w:rPr>
                <w:rFonts w:ascii="Times New Roman" w:hAnsi="Times New Roman" w:cs="Times New Roman"/>
                <w:sz w:val="24"/>
                <w:szCs w:val="24"/>
                <w:lang w:val="ru-RU"/>
              </w:rPr>
              <w:t>.</w:t>
            </w:r>
            <w:r>
              <w:rPr>
                <w:rFonts w:ascii="Times New Roman" w:hAnsi="Times New Roman" w:cs="Times New Roman"/>
                <w:sz w:val="24"/>
                <w:szCs w:val="24"/>
                <w:lang w:val="en-US"/>
              </w:rPr>
              <w:t>ua</w:t>
            </w:r>
            <w:r w:rsidRPr="00895A0D">
              <w:rPr>
                <w:rFonts w:ascii="Times New Roman" w:hAnsi="Times New Roman" w:cs="Times New Roman"/>
                <w:sz w:val="24"/>
                <w:szCs w:val="24"/>
              </w:rPr>
              <w:t xml:space="preserve"> або направлення інформації на поштову адресу замовника, а саме: </w:t>
            </w:r>
            <w:r w:rsidRPr="0022553F">
              <w:rPr>
                <w:rFonts w:ascii="Times New Roman" w:hAnsi="Times New Roman" w:cs="Times New Roman"/>
                <w:sz w:val="24"/>
                <w:szCs w:val="24"/>
                <w:lang w:val="ru-RU"/>
              </w:rPr>
              <w:t>07100</w:t>
            </w:r>
            <w:r>
              <w:rPr>
                <w:rFonts w:ascii="Times New Roman" w:hAnsi="Times New Roman" w:cs="Times New Roman"/>
                <w:sz w:val="24"/>
                <w:szCs w:val="24"/>
              </w:rPr>
              <w:t xml:space="preserve"> Київська область, Вишгородський район, м. Славутич, Центральна площа, 7, каб. 431.</w:t>
            </w:r>
            <w:r w:rsidRPr="00895A0D">
              <w:rPr>
                <w:rFonts w:ascii="Times New Roman" w:hAnsi="Times New Roman" w:cs="Times New Roman"/>
                <w:sz w:val="24"/>
                <w:szCs w:val="24"/>
              </w:rPr>
              <w:t xml:space="preserve"> </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5</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680E13" w:rsidRPr="00895A0D" w:rsidRDefault="00680E13"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80E13" w:rsidTr="00895A0D">
        <w:tc>
          <w:tcPr>
            <w:tcW w:w="561" w:type="dxa"/>
            <w:shd w:val="clear" w:color="auto" w:fill="FFFFFF"/>
          </w:tcPr>
          <w:p w:rsidR="00680E13" w:rsidRPr="00895A0D" w:rsidRDefault="00680E13"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680E13" w:rsidRPr="00895A0D" w:rsidRDefault="00680E13"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Забезпечення виконання договору про закупівлю</w:t>
            </w:r>
          </w:p>
        </w:tc>
        <w:tc>
          <w:tcPr>
            <w:tcW w:w="5887" w:type="dxa"/>
            <w:shd w:val="clear" w:color="auto" w:fill="FFFFFF"/>
          </w:tcPr>
          <w:p w:rsidR="00680E13" w:rsidRPr="00895A0D" w:rsidRDefault="00680E13" w:rsidP="00BA349C">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 вимагається.</w:t>
            </w:r>
          </w:p>
        </w:tc>
      </w:tr>
    </w:tbl>
    <w:p w:rsidR="00680E13" w:rsidRDefault="00680E13">
      <w:pPr>
        <w:rPr>
          <w:sz w:val="24"/>
          <w:szCs w:val="24"/>
        </w:rPr>
      </w:pPr>
    </w:p>
    <w:p w:rsidR="00680E13" w:rsidRDefault="00680E13">
      <w:pPr>
        <w:jc w:val="right"/>
        <w:rPr>
          <w:rFonts w:ascii="Times New Roman" w:hAnsi="Times New Roman" w:cs="Times New Roman"/>
          <w:b/>
          <w:sz w:val="24"/>
          <w:szCs w:val="24"/>
        </w:rPr>
      </w:pPr>
      <w:r>
        <w:rPr>
          <w:rFonts w:ascii="Times New Roman" w:hAnsi="Times New Roman" w:cs="Times New Roman"/>
          <w:b/>
          <w:sz w:val="24"/>
          <w:szCs w:val="24"/>
        </w:rPr>
        <w:br w:type="page"/>
        <w:t>Додаток № 1 до тендерної документації</w:t>
      </w:r>
    </w:p>
    <w:p w:rsidR="00680E13" w:rsidRDefault="00680E13">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2977"/>
        <w:gridCol w:w="5932"/>
      </w:tblGrid>
      <w:tr w:rsidR="00680E13" w:rsidTr="004E4E62">
        <w:tc>
          <w:tcPr>
            <w:tcW w:w="562"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2977"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Назва кваліфікаційного критерію</w:t>
            </w:r>
          </w:p>
        </w:tc>
        <w:tc>
          <w:tcPr>
            <w:tcW w:w="5932"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Спосіб підтвердження кваліфікаційного критерію</w:t>
            </w:r>
          </w:p>
        </w:tc>
      </w:tr>
      <w:tr w:rsidR="00680E13" w:rsidTr="004E4E62">
        <w:tc>
          <w:tcPr>
            <w:tcW w:w="562" w:type="dxa"/>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977" w:type="dxa"/>
          </w:tcPr>
          <w:p w:rsidR="00680E13" w:rsidRPr="001C7904" w:rsidRDefault="00680E13" w:rsidP="00895A0D">
            <w:pPr>
              <w:spacing w:after="0" w:line="240" w:lineRule="auto"/>
              <w:jc w:val="both"/>
              <w:rPr>
                <w:rFonts w:ascii="Times New Roman" w:hAnsi="Times New Roman" w:cs="Times New Roman"/>
                <w:sz w:val="24"/>
                <w:szCs w:val="24"/>
                <w:vertAlign w:val="superscript"/>
              </w:rPr>
            </w:pPr>
            <w:r w:rsidRPr="001C7904">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932" w:type="dxa"/>
          </w:tcPr>
          <w:p w:rsidR="00680E13" w:rsidRPr="00895A0D" w:rsidRDefault="00680E13" w:rsidP="00895A0D">
            <w:pPr>
              <w:spacing w:after="0" w:line="240" w:lineRule="auto"/>
              <w:jc w:val="both"/>
              <w:rPr>
                <w:rFonts w:ascii="Times New Roman" w:hAnsi="Times New Roman" w:cs="Times New Roman"/>
                <w:i/>
                <w:sz w:val="24"/>
                <w:szCs w:val="24"/>
                <w:highlight w:val="green"/>
              </w:rPr>
            </w:pPr>
            <w:r w:rsidRPr="00895A0D">
              <w:rPr>
                <w:rFonts w:ascii="Times New Roman" w:hAnsi="Times New Roman" w:cs="Times New Roman"/>
                <w:sz w:val="24"/>
                <w:szCs w:val="24"/>
              </w:rPr>
              <w:t>Для участі у процедурі закупівлі учасник повинен мати в наявності</w:t>
            </w:r>
            <w:r>
              <w:rPr>
                <w:rFonts w:ascii="Times New Roman" w:hAnsi="Times New Roman" w:cs="Times New Roman"/>
                <w:sz w:val="24"/>
                <w:szCs w:val="24"/>
              </w:rPr>
              <w:t xml:space="preserve"> відповідний автопарк,</w:t>
            </w:r>
            <w:r w:rsidRPr="00895A0D">
              <w:rPr>
                <w:rFonts w:ascii="Times New Roman" w:hAnsi="Times New Roman" w:cs="Times New Roman"/>
                <w:sz w:val="24"/>
                <w:szCs w:val="24"/>
              </w:rPr>
              <w:t xml:space="preserve"> обладнання, матеріально-технічну базу та технології</w:t>
            </w:r>
            <w:r>
              <w:rPr>
                <w:rFonts w:ascii="Times New Roman" w:hAnsi="Times New Roman" w:cs="Times New Roman"/>
                <w:sz w:val="24"/>
                <w:szCs w:val="24"/>
              </w:rPr>
              <w:t>.</w:t>
            </w:r>
          </w:p>
          <w:p w:rsidR="00680E13" w:rsidRPr="00895A0D" w:rsidRDefault="00680E13" w:rsidP="00895A0D">
            <w:pPr>
              <w:spacing w:after="0" w:line="240" w:lineRule="auto"/>
              <w:jc w:val="both"/>
              <w:rPr>
                <w:rFonts w:ascii="Times New Roman" w:hAnsi="Times New Roman" w:cs="Times New Roman"/>
                <w:b/>
                <w:sz w:val="24"/>
                <w:szCs w:val="24"/>
              </w:rPr>
            </w:pPr>
            <w:r w:rsidRPr="00895A0D">
              <w:rPr>
                <w:rFonts w:ascii="Times New Roman" w:hAnsi="Times New Roman" w:cs="Times New Roman"/>
                <w:sz w:val="24"/>
                <w:szCs w:val="24"/>
              </w:rPr>
              <w:t>На підтвердження наявності</w:t>
            </w:r>
            <w:r>
              <w:rPr>
                <w:rFonts w:ascii="Times New Roman" w:hAnsi="Times New Roman" w:cs="Times New Roman"/>
                <w:sz w:val="24"/>
                <w:szCs w:val="24"/>
              </w:rPr>
              <w:t xml:space="preserve"> відповідного автопарку,</w:t>
            </w:r>
            <w:r w:rsidRPr="00895A0D">
              <w:rPr>
                <w:rFonts w:ascii="Times New Roman" w:hAnsi="Times New Roman" w:cs="Times New Roman"/>
                <w:sz w:val="24"/>
                <w:szCs w:val="24"/>
              </w:rPr>
              <w:t xml:space="preserve"> обладнання, матеріально-технічної бази та технологій учасник процедури закупівлі має надати довідку</w:t>
            </w:r>
            <w:r>
              <w:rPr>
                <w:rFonts w:ascii="Times New Roman" w:hAnsi="Times New Roman" w:cs="Times New Roman"/>
                <w:sz w:val="24"/>
                <w:szCs w:val="24"/>
              </w:rPr>
              <w:t xml:space="preserve"> за формою 1</w:t>
            </w:r>
            <w:r w:rsidRPr="00895A0D">
              <w:rPr>
                <w:rFonts w:ascii="Times New Roman" w:hAnsi="Times New Roman" w:cs="Times New Roman"/>
                <w:sz w:val="24"/>
                <w:szCs w:val="24"/>
              </w:rPr>
              <w:t xml:space="preserve"> </w:t>
            </w:r>
            <w:r w:rsidRPr="009A5DA5">
              <w:rPr>
                <w:rFonts w:ascii="Times New Roman" w:hAnsi="Times New Roman" w:cs="Times New Roman"/>
                <w:b/>
                <w:sz w:val="24"/>
                <w:szCs w:val="24"/>
              </w:rPr>
              <w:t xml:space="preserve">з характеристикою </w:t>
            </w:r>
            <w:r>
              <w:rPr>
                <w:rFonts w:ascii="Times New Roman" w:hAnsi="Times New Roman" w:cs="Times New Roman"/>
                <w:b/>
                <w:sz w:val="24"/>
                <w:szCs w:val="24"/>
              </w:rPr>
              <w:t>автопарку</w:t>
            </w:r>
            <w:r w:rsidRPr="009A5DA5">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b/>
                <w:bCs/>
                <w:sz w:val="24"/>
                <w:szCs w:val="24"/>
              </w:rPr>
              <w:t>п</w:t>
            </w:r>
            <w:r w:rsidRPr="00334FE1">
              <w:rPr>
                <w:rFonts w:ascii="Times New Roman" w:hAnsi="Times New Roman"/>
                <w:b/>
                <w:bCs/>
                <w:sz w:val="24"/>
                <w:szCs w:val="24"/>
              </w:rPr>
              <w:t>ерелік</w:t>
            </w:r>
            <w:r>
              <w:rPr>
                <w:rFonts w:ascii="Times New Roman" w:hAnsi="Times New Roman"/>
                <w:b/>
                <w:bCs/>
                <w:sz w:val="24"/>
                <w:szCs w:val="24"/>
              </w:rPr>
              <w:t>ом</w:t>
            </w:r>
            <w:r w:rsidRPr="00334FE1">
              <w:rPr>
                <w:rFonts w:ascii="Times New Roman" w:hAnsi="Times New Roman"/>
                <w:b/>
                <w:bCs/>
                <w:sz w:val="24"/>
                <w:szCs w:val="24"/>
              </w:rPr>
              <w:t xml:space="preserve"> </w:t>
            </w:r>
            <w:r>
              <w:rPr>
                <w:rFonts w:ascii="Times New Roman" w:hAnsi="Times New Roman"/>
                <w:b/>
                <w:bCs/>
                <w:sz w:val="24"/>
                <w:szCs w:val="24"/>
              </w:rPr>
              <w:t>автотранспорту</w:t>
            </w:r>
            <w:r w:rsidRPr="00334FE1">
              <w:rPr>
                <w:rFonts w:ascii="Times New Roman" w:hAnsi="Times New Roman"/>
                <w:b/>
                <w:bCs/>
                <w:sz w:val="24"/>
                <w:szCs w:val="24"/>
              </w:rPr>
              <w:t>, що буде використовуватись для надання послуг</w:t>
            </w:r>
            <w:r w:rsidRPr="00895A0D">
              <w:rPr>
                <w:rFonts w:ascii="Times New Roman" w:hAnsi="Times New Roman" w:cs="Times New Roman"/>
                <w:sz w:val="24"/>
                <w:szCs w:val="24"/>
              </w:rPr>
              <w:t>. Для підтвердження наявності</w:t>
            </w:r>
            <w:r>
              <w:rPr>
                <w:rFonts w:ascii="Times New Roman" w:hAnsi="Times New Roman" w:cs="Times New Roman"/>
                <w:sz w:val="24"/>
                <w:szCs w:val="24"/>
              </w:rPr>
              <w:t xml:space="preserve"> </w:t>
            </w:r>
            <w:r w:rsidRPr="001C7904">
              <w:rPr>
                <w:rFonts w:ascii="Times New Roman" w:hAnsi="Times New Roman" w:cs="Times New Roman"/>
                <w:sz w:val="24"/>
                <w:szCs w:val="24"/>
              </w:rPr>
              <w:t>відповідного автопарку</w:t>
            </w:r>
            <w:r>
              <w:rPr>
                <w:rFonts w:ascii="Times New Roman" w:hAnsi="Times New Roman" w:cs="Times New Roman"/>
                <w:sz w:val="24"/>
                <w:szCs w:val="24"/>
              </w:rPr>
              <w:t>,</w:t>
            </w:r>
            <w:r w:rsidRPr="00895A0D">
              <w:rPr>
                <w:rFonts w:ascii="Times New Roman" w:hAnsi="Times New Roman" w:cs="Times New Roman"/>
                <w:sz w:val="24"/>
                <w:szCs w:val="24"/>
              </w:rPr>
              <w:t xml:space="preserve">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w:t>
            </w:r>
            <w:r>
              <w:rPr>
                <w:rFonts w:ascii="Times New Roman" w:hAnsi="Times New Roman" w:cs="Times New Roman"/>
                <w:sz w:val="24"/>
                <w:szCs w:val="24"/>
              </w:rPr>
              <w:t>цим автопарком,</w:t>
            </w:r>
            <w:r w:rsidRPr="00895A0D">
              <w:rPr>
                <w:rFonts w:ascii="Times New Roman" w:hAnsi="Times New Roman" w:cs="Times New Roman"/>
                <w:sz w:val="24"/>
                <w:szCs w:val="24"/>
              </w:rPr>
              <w:t xml:space="preserve">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680E13" w:rsidTr="004E4E62">
        <w:tc>
          <w:tcPr>
            <w:tcW w:w="562" w:type="dxa"/>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977" w:type="dxa"/>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895A0D">
              <w:rPr>
                <w:rFonts w:ascii="Times New Roman" w:hAnsi="Times New Roman" w:cs="Times New Roman"/>
                <w:sz w:val="24"/>
                <w:szCs w:val="24"/>
                <w:vertAlign w:val="superscript"/>
              </w:rPr>
              <w:t>*</w:t>
            </w:r>
          </w:p>
        </w:tc>
        <w:tc>
          <w:tcPr>
            <w:tcW w:w="5932" w:type="dxa"/>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Для участі у процедурі закупівлі учасник повинен мати працівників відповідної кваліфікації, які мають необхідні знання та досвід</w:t>
            </w:r>
            <w:r>
              <w:rPr>
                <w:rFonts w:ascii="Times New Roman" w:hAnsi="Times New Roman" w:cs="Times New Roman"/>
                <w:sz w:val="24"/>
                <w:szCs w:val="24"/>
              </w:rPr>
              <w:t xml:space="preserve"> в нерегулярних перевезеннях пасажирів автотранспортом.</w:t>
            </w:r>
          </w:p>
          <w:p w:rsidR="00680E13"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p w:rsidR="00680E13" w:rsidRPr="00895A0D" w:rsidRDefault="00680E13" w:rsidP="00895A0D">
            <w:pPr>
              <w:spacing w:after="0" w:line="240" w:lineRule="auto"/>
              <w:jc w:val="both"/>
              <w:rPr>
                <w:rFonts w:ascii="Times New Roman" w:hAnsi="Times New Roman" w:cs="Times New Roman"/>
                <w:b/>
                <w:sz w:val="24"/>
                <w:szCs w:val="24"/>
              </w:rPr>
            </w:pPr>
            <w:r w:rsidRPr="008F25BB">
              <w:rPr>
                <w:rFonts w:ascii="Times New Roman" w:hAnsi="Times New Roman" w:cs="Times New Roman"/>
                <w:sz w:val="24"/>
                <w:szCs w:val="24"/>
              </w:rPr>
              <w:t>Учасник у складі своєї тендерної пропозиції має надати лист-згоду на обробку персональних даних кожного працівника, що зазначений у довідці за формою 2</w:t>
            </w:r>
            <w:r>
              <w:rPr>
                <w:rFonts w:ascii="Times New Roman" w:hAnsi="Times New Roman" w:cs="Times New Roman"/>
                <w:sz w:val="24"/>
                <w:szCs w:val="24"/>
              </w:rPr>
              <w:t xml:space="preserve"> </w:t>
            </w:r>
            <w:r w:rsidRPr="00B50CE2">
              <w:rPr>
                <w:rFonts w:ascii="Times New Roman" w:hAnsi="Times New Roman" w:cs="Times New Roman"/>
                <w:sz w:val="24"/>
                <w:szCs w:val="24"/>
              </w:rPr>
              <w:t>(такі листи-згоди повинні надаватись працівниками безпосередньо учаснику, як розпоряднику їх персональних даних)</w:t>
            </w:r>
            <w:r w:rsidRPr="008F25BB">
              <w:rPr>
                <w:rFonts w:ascii="Times New Roman" w:hAnsi="Times New Roman" w:cs="Times New Roman"/>
                <w:sz w:val="24"/>
                <w:szCs w:val="24"/>
              </w:rPr>
              <w:t>.</w:t>
            </w:r>
          </w:p>
        </w:tc>
      </w:tr>
      <w:tr w:rsidR="00680E13" w:rsidTr="004E4E62">
        <w:tc>
          <w:tcPr>
            <w:tcW w:w="562" w:type="dxa"/>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977" w:type="dxa"/>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32" w:type="dxa"/>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w:t>
            </w:r>
            <w:r>
              <w:rPr>
                <w:rFonts w:ascii="Times New Roman" w:hAnsi="Times New Roman" w:cs="Times New Roman"/>
                <w:sz w:val="24"/>
                <w:szCs w:val="24"/>
              </w:rPr>
              <w:t xml:space="preserve"> за період 2021-2022 років</w:t>
            </w:r>
            <w:r w:rsidRPr="00895A0D">
              <w:rPr>
                <w:rFonts w:ascii="Times New Roman" w:hAnsi="Times New Roman" w:cs="Times New Roman"/>
                <w:sz w:val="24"/>
                <w:szCs w:val="24"/>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w:t>
            </w:r>
            <w:r>
              <w:rPr>
                <w:rFonts w:ascii="Times New Roman" w:hAnsi="Times New Roman" w:cs="Times New Roman"/>
                <w:sz w:val="24"/>
                <w:szCs w:val="24"/>
              </w:rPr>
              <w:t>надання послуг</w:t>
            </w:r>
            <w:r w:rsidRPr="00895A0D">
              <w:rPr>
                <w:rFonts w:ascii="Times New Roman" w:hAnsi="Times New Roman" w:cs="Times New Roman"/>
                <w:sz w:val="24"/>
                <w:szCs w:val="24"/>
              </w:rPr>
              <w:t xml:space="preserve">, що є предметом даної закупівлі, в якому учасник виступає </w:t>
            </w:r>
            <w:r>
              <w:rPr>
                <w:rFonts w:ascii="Times New Roman" w:hAnsi="Times New Roman" w:cs="Times New Roman"/>
                <w:sz w:val="24"/>
                <w:szCs w:val="24"/>
              </w:rPr>
              <w:t>Виконавцем</w:t>
            </w:r>
            <w:r w:rsidRPr="00895A0D">
              <w:rPr>
                <w:rFonts w:ascii="Times New Roman" w:hAnsi="Times New Roman" w:cs="Times New Roman"/>
                <w:sz w:val="24"/>
                <w:szCs w:val="24"/>
              </w:rPr>
              <w:t>.</w:t>
            </w:r>
          </w:p>
        </w:tc>
      </w:tr>
    </w:tbl>
    <w:p w:rsidR="00680E13" w:rsidRDefault="00680E13">
      <w:pPr>
        <w:jc w:val="both"/>
        <w:rPr>
          <w:rFonts w:ascii="Times New Roman" w:hAnsi="Times New Roman" w:cs="Times New Roman"/>
          <w:sz w:val="24"/>
          <w:szCs w:val="24"/>
        </w:rPr>
      </w:pPr>
      <w:r>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0E13" w:rsidRDefault="00680E13">
      <w:pPr>
        <w:jc w:val="both"/>
        <w:rPr>
          <w:rFonts w:ascii="Times New Roman" w:hAnsi="Times New Roman" w:cs="Times New Roman"/>
          <w:sz w:val="24"/>
          <w:szCs w:val="24"/>
        </w:rPr>
      </w:pPr>
      <w:r>
        <w:rPr>
          <w:rFonts w:ascii="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680E13" w:rsidRDefault="00680E1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1</w:t>
      </w: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відповідного автопарку, обладнання, матеріально-технічної бази та технологій учасника</w:t>
      </w:r>
    </w:p>
    <w:p w:rsidR="00680E13" w:rsidRDefault="00680E13">
      <w:pPr>
        <w:spacing w:after="0" w:line="240" w:lineRule="auto"/>
        <w:jc w:val="center"/>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відповідного автопарку, обладнання, матеріально-технічної бази та технологій, а саме:</w:t>
      </w:r>
    </w:p>
    <w:p w:rsidR="00680E13" w:rsidRDefault="00680E13">
      <w:pPr>
        <w:spacing w:after="0" w:line="240" w:lineRule="auto"/>
        <w:jc w:val="both"/>
        <w:rPr>
          <w:rFonts w:ascii="Times New Roman" w:hAnsi="Times New Roman" w:cs="Times New Roman"/>
          <w:sz w:val="24"/>
          <w:szCs w:val="24"/>
        </w:rPr>
      </w:pPr>
    </w:p>
    <w:tbl>
      <w:tblPr>
        <w:tblW w:w="93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1980"/>
        <w:gridCol w:w="1380"/>
        <w:gridCol w:w="5460"/>
      </w:tblGrid>
      <w:tr w:rsidR="00680E13" w:rsidTr="00895A0D">
        <w:tc>
          <w:tcPr>
            <w:tcW w:w="48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198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Найменування</w:t>
            </w:r>
            <w:r>
              <w:rPr>
                <w:rFonts w:ascii="Times New Roman" w:hAnsi="Times New Roman" w:cs="Times New Roman"/>
                <w:b/>
                <w:sz w:val="24"/>
                <w:szCs w:val="24"/>
              </w:rPr>
              <w:t xml:space="preserve"> транспортного засобу, кількість місць</w:t>
            </w:r>
          </w:p>
        </w:tc>
        <w:tc>
          <w:tcPr>
            <w:tcW w:w="138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Кількість</w:t>
            </w:r>
          </w:p>
        </w:tc>
        <w:tc>
          <w:tcPr>
            <w:tcW w:w="546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 xml:space="preserve">Інформація про правову підставу володіння або користування </w:t>
            </w:r>
          </w:p>
        </w:tc>
      </w:tr>
      <w:tr w:rsidR="00680E13" w:rsidTr="00895A0D">
        <w:tc>
          <w:tcPr>
            <w:tcW w:w="4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3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6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c>
          <w:tcPr>
            <w:tcW w:w="4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3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6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c>
          <w:tcPr>
            <w:tcW w:w="4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38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60" w:type="dxa"/>
          </w:tcPr>
          <w:p w:rsidR="00680E13" w:rsidRPr="00895A0D" w:rsidRDefault="00680E13" w:rsidP="00895A0D">
            <w:pPr>
              <w:spacing w:after="0" w:line="240" w:lineRule="auto"/>
              <w:jc w:val="both"/>
              <w:rPr>
                <w:rFonts w:ascii="Times New Roman" w:hAnsi="Times New Roman" w:cs="Times New Roman"/>
                <w:sz w:val="24"/>
                <w:szCs w:val="24"/>
              </w:rPr>
            </w:pPr>
          </w:p>
        </w:tc>
      </w:tr>
    </w:tbl>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680E13" w:rsidRPr="00320AA8" w:rsidRDefault="00680E13"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2</w:t>
      </w: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680E13" w:rsidRDefault="00680E13">
      <w:pPr>
        <w:spacing w:after="0" w:line="240" w:lineRule="auto"/>
        <w:jc w:val="center"/>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80E13" w:rsidRDefault="00680E13">
      <w:pPr>
        <w:spacing w:after="0" w:line="240" w:lineRule="auto"/>
        <w:jc w:val="both"/>
        <w:rPr>
          <w:rFonts w:ascii="Times New Roman" w:hAnsi="Times New Roman" w:cs="Times New Roman"/>
          <w:sz w:val="24"/>
          <w:szCs w:val="24"/>
        </w:rPr>
      </w:pPr>
    </w:p>
    <w:tbl>
      <w:tblPr>
        <w:tblW w:w="9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840"/>
        <w:gridCol w:w="5370"/>
        <w:gridCol w:w="2670"/>
      </w:tblGrid>
      <w:tr w:rsidR="00680E13" w:rsidTr="00895A0D">
        <w:trPr>
          <w:trHeight w:val="240"/>
        </w:trPr>
        <w:tc>
          <w:tcPr>
            <w:tcW w:w="465"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84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ПІБ</w:t>
            </w:r>
          </w:p>
        </w:tc>
        <w:tc>
          <w:tcPr>
            <w:tcW w:w="537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кваліфікація/необхідні знання/досвід</w:t>
            </w:r>
          </w:p>
        </w:tc>
        <w:tc>
          <w:tcPr>
            <w:tcW w:w="267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підтвердний документ</w:t>
            </w:r>
          </w:p>
        </w:tc>
      </w:tr>
      <w:tr w:rsidR="00680E13" w:rsidTr="00895A0D">
        <w:trPr>
          <w:trHeight w:val="240"/>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84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37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267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rPr>
          <w:trHeight w:val="240"/>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84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37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267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rPr>
          <w:trHeight w:val="240"/>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84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37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267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rPr>
          <w:trHeight w:val="240"/>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84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37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267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rPr>
          <w:trHeight w:val="240"/>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84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37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2670" w:type="dxa"/>
          </w:tcPr>
          <w:p w:rsidR="00680E13" w:rsidRPr="00895A0D" w:rsidRDefault="00680E13" w:rsidP="00895A0D">
            <w:pPr>
              <w:spacing w:after="0" w:line="240" w:lineRule="auto"/>
              <w:jc w:val="both"/>
              <w:rPr>
                <w:rFonts w:ascii="Times New Roman" w:hAnsi="Times New Roman" w:cs="Times New Roman"/>
                <w:sz w:val="24"/>
                <w:szCs w:val="24"/>
              </w:rPr>
            </w:pPr>
          </w:p>
        </w:tc>
      </w:tr>
    </w:tbl>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p>
    <w:p w:rsidR="00680E13" w:rsidRDefault="00680E13" w:rsidP="00320AA8">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680E13" w:rsidRPr="00320AA8" w:rsidRDefault="00680E13"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680E13" w:rsidRDefault="00680E1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3</w:t>
      </w:r>
    </w:p>
    <w:p w:rsidR="00680E13" w:rsidRDefault="00680E13">
      <w:pPr>
        <w:spacing w:after="0" w:line="240" w:lineRule="auto"/>
        <w:jc w:val="both"/>
        <w:rPr>
          <w:rFonts w:ascii="Times New Roman" w:hAnsi="Times New Roman" w:cs="Times New Roman"/>
          <w:sz w:val="24"/>
          <w:szCs w:val="24"/>
        </w:rPr>
      </w:pP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680E13" w:rsidRDefault="00680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680E13" w:rsidRDefault="00680E13">
      <w:pPr>
        <w:spacing w:after="0" w:line="240" w:lineRule="auto"/>
        <w:jc w:val="center"/>
        <w:rPr>
          <w:rFonts w:ascii="Times New Roman" w:hAnsi="Times New Roman" w:cs="Times New Roman"/>
          <w:sz w:val="24"/>
          <w:szCs w:val="24"/>
        </w:rPr>
      </w:pPr>
    </w:p>
    <w:p w:rsidR="00680E13" w:rsidRDefault="00680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80E13" w:rsidRDefault="00680E13">
      <w:pPr>
        <w:spacing w:after="0" w:line="240" w:lineRule="auto"/>
        <w:jc w:val="both"/>
        <w:rPr>
          <w:rFonts w:ascii="Times New Roman" w:hAnsi="Times New Roman" w:cs="Times New Roman"/>
          <w:sz w:val="24"/>
          <w:szCs w:val="24"/>
        </w:rPr>
      </w:pPr>
    </w:p>
    <w:tbl>
      <w:tblPr>
        <w:tblW w:w="93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5"/>
        <w:gridCol w:w="1905"/>
        <w:gridCol w:w="1530"/>
        <w:gridCol w:w="5400"/>
      </w:tblGrid>
      <w:tr w:rsidR="00680E13" w:rsidTr="00895A0D">
        <w:tc>
          <w:tcPr>
            <w:tcW w:w="465"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1905"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Найменування замовника за договором</w:t>
            </w:r>
          </w:p>
        </w:tc>
        <w:tc>
          <w:tcPr>
            <w:tcW w:w="1530" w:type="dxa"/>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 xml:space="preserve">Номер та дата договору </w:t>
            </w:r>
          </w:p>
        </w:tc>
        <w:tc>
          <w:tcPr>
            <w:tcW w:w="5400" w:type="dxa"/>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Документ(и), що підтверджують виконання договору</w:t>
            </w:r>
          </w:p>
        </w:tc>
      </w:tr>
      <w:tr w:rsidR="00680E13" w:rsidTr="00895A0D">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0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53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0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0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53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00" w:type="dxa"/>
          </w:tcPr>
          <w:p w:rsidR="00680E13" w:rsidRPr="00895A0D" w:rsidRDefault="00680E13" w:rsidP="00895A0D">
            <w:pPr>
              <w:spacing w:after="0" w:line="240" w:lineRule="auto"/>
              <w:jc w:val="both"/>
              <w:rPr>
                <w:rFonts w:ascii="Times New Roman" w:hAnsi="Times New Roman" w:cs="Times New Roman"/>
                <w:sz w:val="24"/>
                <w:szCs w:val="24"/>
              </w:rPr>
            </w:pPr>
          </w:p>
        </w:tc>
      </w:tr>
      <w:tr w:rsidR="00680E13" w:rsidTr="00895A0D">
        <w:trPr>
          <w:trHeight w:val="53"/>
        </w:trPr>
        <w:tc>
          <w:tcPr>
            <w:tcW w:w="46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905"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1530" w:type="dxa"/>
          </w:tcPr>
          <w:p w:rsidR="00680E13" w:rsidRPr="00895A0D" w:rsidRDefault="00680E13" w:rsidP="00895A0D">
            <w:pPr>
              <w:spacing w:after="0" w:line="240" w:lineRule="auto"/>
              <w:jc w:val="both"/>
              <w:rPr>
                <w:rFonts w:ascii="Times New Roman" w:hAnsi="Times New Roman" w:cs="Times New Roman"/>
                <w:sz w:val="24"/>
                <w:szCs w:val="24"/>
              </w:rPr>
            </w:pPr>
          </w:p>
        </w:tc>
        <w:tc>
          <w:tcPr>
            <w:tcW w:w="5400" w:type="dxa"/>
          </w:tcPr>
          <w:p w:rsidR="00680E13" w:rsidRPr="00895A0D" w:rsidRDefault="00680E13" w:rsidP="00895A0D">
            <w:pPr>
              <w:spacing w:after="0" w:line="240" w:lineRule="auto"/>
              <w:jc w:val="both"/>
              <w:rPr>
                <w:rFonts w:ascii="Times New Roman" w:hAnsi="Times New Roman" w:cs="Times New Roman"/>
                <w:sz w:val="24"/>
                <w:szCs w:val="24"/>
              </w:rPr>
            </w:pPr>
          </w:p>
        </w:tc>
      </w:tr>
    </w:tbl>
    <w:p w:rsidR="00680E13" w:rsidRDefault="00680E13">
      <w:pPr>
        <w:rPr>
          <w:rFonts w:ascii="Times New Roman" w:hAnsi="Times New Roman" w:cs="Times New Roman"/>
          <w:b/>
          <w:sz w:val="24"/>
          <w:szCs w:val="24"/>
        </w:rPr>
      </w:pPr>
    </w:p>
    <w:p w:rsidR="00680E13" w:rsidRDefault="00680E13" w:rsidP="00320AA8">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680E13" w:rsidRPr="00320AA8" w:rsidRDefault="00680E13"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680E13" w:rsidRDefault="00680E13">
      <w:pPr>
        <w:rPr>
          <w:rFonts w:ascii="Times New Roman" w:hAnsi="Times New Roman" w:cs="Times New Roman"/>
          <w:b/>
          <w:sz w:val="24"/>
          <w:szCs w:val="24"/>
        </w:rPr>
      </w:pPr>
    </w:p>
    <w:p w:rsidR="00680E13" w:rsidRDefault="00680E13">
      <w:pPr>
        <w:jc w:val="right"/>
        <w:rPr>
          <w:rFonts w:ascii="Times New Roman" w:hAnsi="Times New Roman" w:cs="Times New Roman"/>
          <w:b/>
          <w:sz w:val="24"/>
          <w:szCs w:val="24"/>
        </w:rPr>
      </w:pPr>
    </w:p>
    <w:p w:rsidR="00680E13" w:rsidRDefault="00680E13">
      <w:pPr>
        <w:jc w:val="right"/>
        <w:rPr>
          <w:rFonts w:ascii="Times New Roman" w:hAnsi="Times New Roman" w:cs="Times New Roman"/>
          <w:b/>
          <w:sz w:val="24"/>
          <w:szCs w:val="24"/>
        </w:rPr>
      </w:pPr>
      <w:r>
        <w:rPr>
          <w:rFonts w:ascii="Times New Roman" w:hAnsi="Times New Roman" w:cs="Times New Roman"/>
          <w:b/>
          <w:sz w:val="24"/>
          <w:szCs w:val="24"/>
        </w:rPr>
        <w:br w:type="page"/>
        <w:t>Додаток № 2 до тендерної документації</w:t>
      </w:r>
    </w:p>
    <w:p w:rsidR="00680E13" w:rsidRDefault="00680E13">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CellMar>
          <w:top w:w="15" w:type="dxa"/>
          <w:left w:w="15" w:type="dxa"/>
          <w:bottom w:w="15" w:type="dxa"/>
          <w:right w:w="15" w:type="dxa"/>
        </w:tblCellMar>
        <w:tblLook w:val="0000"/>
      </w:tblPr>
      <w:tblGrid>
        <w:gridCol w:w="645"/>
        <w:gridCol w:w="4995"/>
        <w:gridCol w:w="4035"/>
      </w:tblGrid>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13" w:rsidRPr="00895A0D" w:rsidRDefault="00680E13"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b/>
                <w:sz w:val="24"/>
                <w:szCs w:val="24"/>
              </w:rPr>
              <w:t>Підстави для відмови в участі у процедурі закупівлі</w:t>
            </w:r>
          </w:p>
          <w:p w:rsidR="00680E13" w:rsidRPr="00895A0D" w:rsidRDefault="00680E13" w:rsidP="00895A0D">
            <w:pPr>
              <w:spacing w:after="0" w:line="240" w:lineRule="auto"/>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680E13" w:rsidRPr="00895A0D" w:rsidRDefault="00680E13"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Спосіб підтвердження</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95A0D">
              <w:rPr>
                <w:rFonts w:ascii="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5A0D">
              <w:rPr>
                <w:rFonts w:ascii="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95A0D">
              <w:rPr>
                <w:rFonts w:ascii="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sidRPr="00895A0D">
                <w:rPr>
                  <w:rFonts w:ascii="Times New Roman" w:hAnsi="Times New Roman" w:cs="Times New Roman"/>
                  <w:sz w:val="24"/>
                  <w:szCs w:val="24"/>
                  <w:highlight w:val="white"/>
                </w:rPr>
                <w:t>пунктом 1 статті 50</w:t>
              </w:r>
            </w:hyperlink>
            <w:r w:rsidRPr="00895A0D">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95A0D">
              <w:rPr>
                <w:rFonts w:ascii="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95A0D">
              <w:rPr>
                <w:rFonts w:ascii="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95A0D">
              <w:rPr>
                <w:rFonts w:ascii="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95A0D">
              <w:rPr>
                <w:rFonts w:ascii="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895A0D">
              <w:rPr>
                <w:rFonts w:ascii="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95A0D">
              <w:rPr>
                <w:rFonts w:ascii="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95A0D">
              <w:rPr>
                <w:rFonts w:ascii="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95A0D">
              <w:rPr>
                <w:rFonts w:ascii="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5A0D">
              <w:rPr>
                <w:rFonts w:ascii="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5A0D">
              <w:rPr>
                <w:rFonts w:ascii="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24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вимагає підтвердження відповідно до пункту 44 Особливостей.</w:t>
            </w:r>
          </w:p>
        </w:tc>
      </w:tr>
      <w:tr w:rsidR="00680E13"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0E13" w:rsidRPr="00895A0D" w:rsidRDefault="00680E13" w:rsidP="00895A0D">
            <w:pPr>
              <w:shd w:val="clear" w:color="auto" w:fill="FFFFFF"/>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0E13" w:rsidRPr="00895A0D" w:rsidRDefault="00680E13" w:rsidP="00895A0D">
            <w:pPr>
              <w:shd w:val="clear" w:color="auto" w:fill="FFFFFF"/>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80E13" w:rsidRPr="00895A0D" w:rsidRDefault="00680E13"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80E13" w:rsidRDefault="00680E13">
      <w:pP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p>
    <w:p w:rsidR="00680E13" w:rsidRDefault="00680E13">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переможців)</w:t>
      </w:r>
    </w:p>
    <w:p w:rsidR="00680E13" w:rsidRPr="007635B5" w:rsidRDefault="00680E13" w:rsidP="007D4C17">
      <w:pPr>
        <w:spacing w:after="0" w:line="240" w:lineRule="auto"/>
        <w:rPr>
          <w:rFonts w:ascii="Times New Roman" w:hAnsi="Times New Roman" w:cs="Times New Roman"/>
          <w:b/>
          <w:color w:val="000000"/>
          <w:sz w:val="20"/>
          <w:szCs w:val="20"/>
          <w:lang w:eastAsia="uk-UA"/>
        </w:rPr>
      </w:pPr>
      <w:r w:rsidRPr="007635B5">
        <w:rPr>
          <w:rFonts w:ascii="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000"/>
      </w:tblPr>
      <w:tblGrid>
        <w:gridCol w:w="526"/>
        <w:gridCol w:w="5386"/>
        <w:gridCol w:w="3703"/>
      </w:tblGrid>
      <w:tr w:rsidR="00680E13" w:rsidRPr="005E437D" w:rsidTr="0016149D">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w:t>
            </w:r>
          </w:p>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Вимоги статті 17 Закону</w:t>
            </w:r>
          </w:p>
          <w:p w:rsidR="00680E13" w:rsidRPr="005E437D" w:rsidRDefault="00680E13" w:rsidP="0016149D">
            <w:pPr>
              <w:spacing w:after="0" w:line="240" w:lineRule="auto"/>
              <w:ind w:left="100"/>
              <w:jc w:val="both"/>
              <w:rPr>
                <w:rFonts w:ascii="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80E13" w:rsidRPr="005E437D" w:rsidTr="0016149D">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40"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0E13" w:rsidRPr="005E437D" w:rsidTr="0016149D">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right="140"/>
              <w:jc w:val="both"/>
              <w:rPr>
                <w:rFonts w:ascii="Times New Roman" w:hAnsi="Times New Roman" w:cs="Times New Roman"/>
                <w:sz w:val="24"/>
                <w:szCs w:val="24"/>
                <w:lang w:eastAsia="uk-UA"/>
              </w:rPr>
            </w:pPr>
            <w:r w:rsidRPr="005E437D">
              <w:rPr>
                <w:rFonts w:ascii="Times New Roman" w:hAnsi="Times New Roman" w:cs="Times New Roman"/>
                <w:sz w:val="24"/>
                <w:szCs w:val="24"/>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jc w:val="both"/>
              <w:rPr>
                <w:rFonts w:ascii="Times New Roman" w:hAnsi="Times New Roman" w:cs="Times New Roman"/>
                <w:color w:val="000000"/>
                <w:sz w:val="24"/>
                <w:szCs w:val="24"/>
                <w:lang w:eastAsia="uk-UA"/>
              </w:rPr>
            </w:pPr>
            <w:r w:rsidRPr="005E437D">
              <w:rPr>
                <w:rFonts w:ascii="Times New Roman" w:hAnsi="Times New Roman" w:cs="Times New Roman"/>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80E13" w:rsidRPr="005E437D" w:rsidTr="0016149D">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tcPr>
          <w:p w:rsidR="00680E13" w:rsidRPr="005E437D" w:rsidRDefault="00680E13" w:rsidP="0016149D">
            <w:pPr>
              <w:spacing w:after="0" w:line="256" w:lineRule="auto"/>
              <w:rPr>
                <w:rFonts w:ascii="Times New Roman" w:hAnsi="Times New Roman" w:cs="Times New Roman"/>
                <w:sz w:val="24"/>
                <w:szCs w:val="24"/>
                <w:lang w:eastAsia="uk-UA"/>
              </w:rPr>
            </w:pPr>
          </w:p>
        </w:tc>
      </w:tr>
      <w:tr w:rsidR="00680E13" w:rsidRPr="005E437D" w:rsidTr="0016149D">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sz w:val="24"/>
                <w:szCs w:val="24"/>
                <w:lang w:eastAsia="uk-UA"/>
              </w:rPr>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0E13" w:rsidRPr="005E437D" w:rsidRDefault="00680E13" w:rsidP="0016149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5E437D" w:rsidRDefault="00680E13" w:rsidP="0016149D">
            <w:pPr>
              <w:spacing w:after="0" w:line="240" w:lineRule="auto"/>
              <w:ind w:left="140"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0E13" w:rsidRDefault="00680E13" w:rsidP="007D4C17">
      <w:pPr>
        <w:jc w:val="center"/>
        <w:rPr>
          <w:rFonts w:ascii="Times New Roman" w:hAnsi="Times New Roman" w:cs="Times New Roman"/>
          <w:b/>
          <w:sz w:val="24"/>
          <w:szCs w:val="24"/>
        </w:rPr>
      </w:pPr>
    </w:p>
    <w:p w:rsidR="00680E13" w:rsidRPr="005E437D" w:rsidRDefault="00680E13" w:rsidP="007D4C17">
      <w:pPr>
        <w:spacing w:before="240" w:after="0" w:line="240" w:lineRule="auto"/>
        <w:rPr>
          <w:rFonts w:ascii="Times New Roman" w:hAnsi="Times New Roman" w:cs="Times New Roman"/>
          <w:sz w:val="20"/>
          <w:szCs w:val="20"/>
          <w:lang w:eastAsia="uk-UA"/>
        </w:rPr>
      </w:pPr>
      <w:r w:rsidRPr="005E437D">
        <w:rPr>
          <w:rFonts w:ascii="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000"/>
      </w:tblPr>
      <w:tblGrid>
        <w:gridCol w:w="587"/>
        <w:gridCol w:w="4425"/>
        <w:gridCol w:w="4603"/>
      </w:tblGrid>
      <w:tr w:rsidR="00680E13" w:rsidRPr="00DC06B8" w:rsidTr="0016149D">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w:t>
            </w:r>
          </w:p>
          <w:p w:rsidR="00680E13" w:rsidRPr="00DC06B8" w:rsidRDefault="00680E13" w:rsidP="0016149D">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п/п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Вимоги статті 17 Закону</w:t>
            </w:r>
          </w:p>
          <w:p w:rsidR="00680E13" w:rsidRPr="00DC06B8" w:rsidRDefault="00680E13" w:rsidP="0016149D">
            <w:pPr>
              <w:spacing w:after="0" w:line="240" w:lineRule="auto"/>
              <w:ind w:left="100"/>
              <w:jc w:val="both"/>
              <w:rPr>
                <w:rFonts w:ascii="Times New Roman" w:hAnsi="Times New Roman" w:cs="Times New Roman"/>
                <w:sz w:val="24"/>
                <w:szCs w:val="24"/>
                <w:lang w:eastAsia="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80E13" w:rsidRPr="00DC06B8" w:rsidTr="001614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(пункт 3 частини 1 статті 17 Закону)</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0E13" w:rsidRPr="00DC06B8" w:rsidTr="001614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0E13" w:rsidRPr="00DC06B8" w:rsidRDefault="00680E13" w:rsidP="0016149D">
            <w:pPr>
              <w:spacing w:after="0" w:line="240" w:lineRule="auto"/>
              <w:ind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 (пункт 5 частини 1 статті 17 Закону)</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80E13" w:rsidRPr="00DC06B8" w:rsidTr="0016149D">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(пункт 12 частини 1 статті 17 Закону)</w:t>
            </w:r>
          </w:p>
        </w:tc>
        <w:tc>
          <w:tcPr>
            <w:tcW w:w="4603" w:type="dxa"/>
            <w:vMerge/>
            <w:tcBorders>
              <w:top w:val="single" w:sz="8" w:space="0" w:color="000000"/>
              <w:left w:val="single" w:sz="8" w:space="0" w:color="000000"/>
              <w:bottom w:val="nil"/>
              <w:right w:val="single" w:sz="8" w:space="0" w:color="000000"/>
            </w:tcBorders>
            <w:vAlign w:val="center"/>
          </w:tcPr>
          <w:p w:rsidR="00680E13" w:rsidRPr="00DC06B8" w:rsidRDefault="00680E13" w:rsidP="0016149D">
            <w:pPr>
              <w:spacing w:after="0" w:line="256" w:lineRule="auto"/>
              <w:rPr>
                <w:rFonts w:ascii="Times New Roman" w:hAnsi="Times New Roman" w:cs="Times New Roman"/>
                <w:sz w:val="24"/>
                <w:szCs w:val="24"/>
                <w:lang w:eastAsia="uk-UA"/>
              </w:rPr>
            </w:pPr>
          </w:p>
        </w:tc>
      </w:tr>
      <w:tr w:rsidR="00680E13" w:rsidRPr="00DC06B8" w:rsidTr="0016149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center"/>
              <w:rPr>
                <w:rFonts w:ascii="Times New Roman" w:hAnsi="Times New Roman" w:cs="Times New Roman"/>
                <w:b/>
                <w:sz w:val="24"/>
                <w:szCs w:val="24"/>
                <w:lang w:eastAsia="uk-UA"/>
              </w:rPr>
            </w:pPr>
            <w:r w:rsidRPr="00DC06B8">
              <w:rPr>
                <w:rFonts w:ascii="Times New Roman" w:hAnsi="Times New Roman" w:cs="Times New Roman"/>
                <w:b/>
                <w:sz w:val="24"/>
                <w:szCs w:val="24"/>
                <w:lang w:eastAsia="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0E13" w:rsidRPr="00DC06B8" w:rsidRDefault="00680E13" w:rsidP="0016149D">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(частина 2 статті 17 Закону)</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E13" w:rsidRPr="00DC06B8" w:rsidRDefault="00680E13" w:rsidP="0016149D">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0E13" w:rsidRPr="00086DF1" w:rsidRDefault="00680E13" w:rsidP="007D4C17">
      <w:pPr>
        <w:shd w:val="clear" w:color="auto" w:fill="FFFFFF"/>
        <w:spacing w:before="120" w:after="0" w:line="240" w:lineRule="auto"/>
        <w:jc w:val="both"/>
        <w:rPr>
          <w:rFonts w:ascii="Times New Roman" w:hAnsi="Times New Roman" w:cs="Times New Roman"/>
          <w:sz w:val="20"/>
          <w:szCs w:val="20"/>
          <w:lang w:eastAsia="uk-UA"/>
        </w:rPr>
      </w:pPr>
      <w:r w:rsidRPr="00086DF1">
        <w:rPr>
          <w:rFonts w:ascii="Times New Roman" w:hAnsi="Times New Roman" w:cs="Times New Roman"/>
          <w:b/>
          <w:i/>
          <w:sz w:val="20"/>
          <w:szCs w:val="20"/>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0E13" w:rsidRPr="00086DF1" w:rsidRDefault="00680E13" w:rsidP="007D4C17">
      <w:pPr>
        <w:spacing w:after="0" w:line="240" w:lineRule="auto"/>
        <w:ind w:firstLine="720"/>
        <w:jc w:val="both"/>
        <w:rPr>
          <w:rFonts w:ascii="Times New Roman" w:hAnsi="Times New Roman" w:cs="Times New Roman"/>
          <w:sz w:val="24"/>
          <w:szCs w:val="24"/>
          <w:lang w:eastAsia="en-US"/>
        </w:rPr>
      </w:pPr>
      <w:r w:rsidRPr="00086DF1">
        <w:rPr>
          <w:rFonts w:ascii="Times New Roman" w:hAnsi="Times New Roman" w:cs="Times New Roman"/>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0E13" w:rsidRPr="00086DF1" w:rsidRDefault="00680E13" w:rsidP="007D4C17">
      <w:pPr>
        <w:spacing w:after="0" w:line="240" w:lineRule="auto"/>
        <w:ind w:firstLine="720"/>
        <w:jc w:val="both"/>
        <w:rPr>
          <w:rFonts w:ascii="Times New Roman" w:hAnsi="Times New Roman" w:cs="Times New Roman"/>
          <w:sz w:val="24"/>
          <w:szCs w:val="24"/>
          <w:lang w:eastAsia="en-US"/>
        </w:rPr>
      </w:pPr>
      <w:r w:rsidRPr="00086DF1">
        <w:rPr>
          <w:rFonts w:ascii="Times New Roman" w:hAnsi="Times New Roman" w:cs="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80E13" w:rsidRDefault="00680E13">
      <w:pPr>
        <w:jc w:val="right"/>
        <w:rPr>
          <w:rFonts w:ascii="Times New Roman" w:hAnsi="Times New Roman" w:cs="Times New Roman"/>
          <w:b/>
          <w:sz w:val="24"/>
          <w:szCs w:val="24"/>
        </w:rPr>
      </w:pPr>
      <w:r>
        <w:rPr>
          <w:rFonts w:ascii="Times New Roman" w:hAnsi="Times New Roman" w:cs="Times New Roman"/>
          <w:b/>
          <w:sz w:val="24"/>
          <w:szCs w:val="24"/>
        </w:rPr>
        <w:t>Додаток № 3 до тендерної документації</w:t>
      </w:r>
    </w:p>
    <w:p w:rsidR="00680E13" w:rsidRDefault="00680E13">
      <w:pPr>
        <w:spacing w:after="0"/>
        <w:jc w:val="center"/>
        <w:rPr>
          <w:rFonts w:ascii="Times New Roman" w:hAnsi="Times New Roman" w:cs="Times New Roman"/>
          <w:b/>
          <w:i/>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
          <w:i/>
          <w:sz w:val="24"/>
          <w:szCs w:val="24"/>
        </w:rPr>
        <w:t xml:space="preserve"> </w:t>
      </w:r>
    </w:p>
    <w:p w:rsidR="00680E13" w:rsidRDefault="00680E13">
      <w:pPr>
        <w:spacing w:after="0"/>
        <w:jc w:val="center"/>
        <w:rPr>
          <w:rFonts w:ascii="Times New Roman" w:hAnsi="Times New Roman" w:cs="Times New Roman"/>
          <w:b/>
          <w:i/>
          <w:sz w:val="24"/>
          <w:szCs w:val="24"/>
        </w:rPr>
      </w:pPr>
    </w:p>
    <w:p w:rsidR="00680E13" w:rsidRPr="00B955B0" w:rsidRDefault="00680E13" w:rsidP="00B955B0">
      <w:pPr>
        <w:spacing w:after="0" w:line="240" w:lineRule="auto"/>
        <w:ind w:right="-17" w:firstLine="180"/>
        <w:jc w:val="both"/>
        <w:rPr>
          <w:rFonts w:ascii="Times New Roman" w:hAnsi="Times New Roman" w:cs="Times New Roman"/>
          <w:b/>
          <w:sz w:val="24"/>
          <w:szCs w:val="24"/>
        </w:rPr>
      </w:pPr>
      <w:r w:rsidRPr="00B955B0">
        <w:rPr>
          <w:rFonts w:ascii="Times New Roman" w:hAnsi="Times New Roman" w:cs="Times New Roman"/>
          <w:b/>
          <w:sz w:val="24"/>
          <w:szCs w:val="24"/>
        </w:rPr>
        <w:t>І</w:t>
      </w:r>
      <w:r>
        <w:rPr>
          <w:rFonts w:ascii="Times New Roman" w:hAnsi="Times New Roman" w:cs="Times New Roman"/>
          <w:b/>
          <w:sz w:val="24"/>
          <w:szCs w:val="24"/>
        </w:rPr>
        <w:t>.</w:t>
      </w:r>
      <w:r w:rsidRPr="00B955B0">
        <w:rPr>
          <w:rFonts w:ascii="Times New Roman" w:hAnsi="Times New Roman" w:cs="Times New Roman"/>
          <w:b/>
          <w:sz w:val="24"/>
          <w:szCs w:val="24"/>
        </w:rPr>
        <w:t xml:space="preserve"> </w:t>
      </w:r>
      <w:r>
        <w:rPr>
          <w:rFonts w:ascii="Times New Roman" w:hAnsi="Times New Roman" w:cs="Times New Roman"/>
          <w:b/>
          <w:sz w:val="24"/>
          <w:szCs w:val="24"/>
        </w:rPr>
        <w:t>Технічні та якісні в</w:t>
      </w:r>
      <w:r w:rsidRPr="00B955B0">
        <w:rPr>
          <w:rFonts w:ascii="Times New Roman" w:hAnsi="Times New Roman" w:cs="Times New Roman"/>
          <w:b/>
          <w:sz w:val="24"/>
          <w:szCs w:val="24"/>
        </w:rPr>
        <w:t>имоги до транспортних засобів</w:t>
      </w:r>
      <w:r>
        <w:rPr>
          <w:rFonts w:ascii="Times New Roman" w:hAnsi="Times New Roman" w:cs="Times New Roman"/>
          <w:b/>
          <w:sz w:val="24"/>
          <w:szCs w:val="24"/>
        </w:rPr>
        <w:t xml:space="preserve"> за лотом 1 та лотом 2</w:t>
      </w:r>
    </w:p>
    <w:p w:rsidR="00680E13" w:rsidRPr="00B955B0" w:rsidRDefault="00680E13" w:rsidP="00B955B0">
      <w:pPr>
        <w:spacing w:after="0" w:line="240" w:lineRule="auto"/>
        <w:ind w:right="-17" w:firstLine="180"/>
        <w:jc w:val="both"/>
        <w:rPr>
          <w:rFonts w:ascii="Times New Roman" w:hAnsi="Times New Roman" w:cs="Times New Roman"/>
          <w:b/>
          <w:sz w:val="16"/>
          <w:szCs w:val="16"/>
        </w:rPr>
      </w:pPr>
    </w:p>
    <w:tbl>
      <w:tblPr>
        <w:tblW w:w="9408" w:type="dxa"/>
        <w:tblInd w:w="288" w:type="dxa"/>
        <w:tblBorders>
          <w:top w:val="single" w:sz="6" w:space="0" w:color="auto"/>
          <w:left w:val="single" w:sz="6" w:space="0" w:color="auto"/>
          <w:bottom w:val="single" w:sz="6" w:space="0" w:color="auto"/>
          <w:right w:val="single" w:sz="6" w:space="0" w:color="auto"/>
        </w:tblBorders>
        <w:tblLayout w:type="fixed"/>
        <w:tblLook w:val="0000"/>
      </w:tblPr>
      <w:tblGrid>
        <w:gridCol w:w="596"/>
        <w:gridCol w:w="2464"/>
        <w:gridCol w:w="1080"/>
        <w:gridCol w:w="5268"/>
      </w:tblGrid>
      <w:tr w:rsidR="00680E13" w:rsidRPr="00B955B0" w:rsidTr="0016149D">
        <w:tc>
          <w:tcPr>
            <w:tcW w:w="596" w:type="dxa"/>
            <w:tcBorders>
              <w:top w:val="single" w:sz="6" w:space="0" w:color="auto"/>
              <w:bottom w:val="single" w:sz="6" w:space="0" w:color="auto"/>
              <w:right w:val="single" w:sz="6" w:space="0" w:color="auto"/>
            </w:tcBorders>
            <w:vAlign w:val="center"/>
          </w:tcPr>
          <w:p w:rsidR="00680E13" w:rsidRPr="00B955B0" w:rsidRDefault="00680E13" w:rsidP="00B955B0">
            <w:pPr>
              <w:tabs>
                <w:tab w:val="left" w:pos="780"/>
              </w:tabs>
              <w:spacing w:after="0" w:line="240" w:lineRule="auto"/>
              <w:ind w:right="-17"/>
              <w:jc w:val="center"/>
              <w:rPr>
                <w:rFonts w:ascii="Times New Roman" w:hAnsi="Times New Roman" w:cs="Times New Roman"/>
                <w:b/>
                <w:bCs/>
                <w:sz w:val="20"/>
                <w:szCs w:val="20"/>
                <w:lang w:eastAsia="uk-UA"/>
              </w:rPr>
            </w:pPr>
            <w:r w:rsidRPr="00B955B0">
              <w:rPr>
                <w:rFonts w:ascii="Times New Roman" w:hAnsi="Times New Roman" w:cs="Times New Roman"/>
                <w:b/>
                <w:bCs/>
                <w:sz w:val="20"/>
                <w:szCs w:val="20"/>
                <w:lang w:eastAsia="uk-UA"/>
              </w:rPr>
              <w:t>№ з/п</w:t>
            </w:r>
          </w:p>
        </w:tc>
        <w:tc>
          <w:tcPr>
            <w:tcW w:w="2464" w:type="dxa"/>
            <w:tcBorders>
              <w:top w:val="single" w:sz="6" w:space="0" w:color="auto"/>
              <w:left w:val="single" w:sz="6" w:space="0" w:color="auto"/>
              <w:bottom w:val="single" w:sz="6" w:space="0" w:color="auto"/>
              <w:right w:val="single" w:sz="6" w:space="0" w:color="auto"/>
            </w:tcBorders>
            <w:vAlign w:val="center"/>
          </w:tcPr>
          <w:p w:rsidR="00680E13" w:rsidRPr="00B955B0" w:rsidRDefault="00680E13" w:rsidP="00B955B0">
            <w:pPr>
              <w:tabs>
                <w:tab w:val="left" w:pos="780"/>
              </w:tabs>
              <w:spacing w:after="0" w:line="240" w:lineRule="auto"/>
              <w:ind w:right="-17"/>
              <w:jc w:val="center"/>
              <w:rPr>
                <w:rFonts w:ascii="Times New Roman" w:hAnsi="Times New Roman" w:cs="Times New Roman"/>
                <w:b/>
                <w:bCs/>
                <w:sz w:val="20"/>
                <w:szCs w:val="20"/>
                <w:lang w:eastAsia="uk-UA"/>
              </w:rPr>
            </w:pPr>
            <w:r w:rsidRPr="00B955B0">
              <w:rPr>
                <w:rFonts w:ascii="Times New Roman" w:hAnsi="Times New Roman" w:cs="Times New Roman"/>
                <w:b/>
                <w:bCs/>
                <w:sz w:val="20"/>
                <w:szCs w:val="20"/>
                <w:lang w:eastAsia="uk-UA"/>
              </w:rPr>
              <w:t>Найменування</w:t>
            </w:r>
          </w:p>
          <w:p w:rsidR="00680E13" w:rsidRPr="00B955B0" w:rsidRDefault="00680E13" w:rsidP="00B955B0">
            <w:pPr>
              <w:tabs>
                <w:tab w:val="left" w:pos="780"/>
              </w:tabs>
              <w:spacing w:after="0" w:line="240" w:lineRule="auto"/>
              <w:ind w:right="-17"/>
              <w:jc w:val="center"/>
              <w:rPr>
                <w:rFonts w:ascii="Times New Roman" w:hAnsi="Times New Roman" w:cs="Times New Roman"/>
                <w:b/>
                <w:bCs/>
                <w:sz w:val="20"/>
                <w:szCs w:val="20"/>
                <w:lang w:eastAsia="uk-UA"/>
              </w:rPr>
            </w:pPr>
            <w:r w:rsidRPr="00B955B0">
              <w:rPr>
                <w:rFonts w:ascii="Times New Roman" w:hAnsi="Times New Roman" w:cs="Times New Roman"/>
                <w:b/>
                <w:bCs/>
                <w:sz w:val="20"/>
                <w:szCs w:val="20"/>
                <w:lang w:eastAsia="uk-UA"/>
              </w:rPr>
              <w:t>автотранспорту</w:t>
            </w:r>
          </w:p>
        </w:tc>
        <w:tc>
          <w:tcPr>
            <w:tcW w:w="1080" w:type="dxa"/>
            <w:tcBorders>
              <w:top w:val="single" w:sz="6" w:space="0" w:color="auto"/>
              <w:left w:val="single" w:sz="6" w:space="0" w:color="auto"/>
              <w:bottom w:val="single" w:sz="6" w:space="0" w:color="auto"/>
              <w:right w:val="single" w:sz="6" w:space="0" w:color="auto"/>
            </w:tcBorders>
            <w:vAlign w:val="center"/>
          </w:tcPr>
          <w:p w:rsidR="00680E13" w:rsidRPr="00B955B0" w:rsidRDefault="00680E13" w:rsidP="00B955B0">
            <w:pPr>
              <w:tabs>
                <w:tab w:val="left" w:pos="972"/>
              </w:tabs>
              <w:spacing w:after="0" w:line="240" w:lineRule="auto"/>
              <w:ind w:left="-108" w:right="-17"/>
              <w:jc w:val="center"/>
              <w:rPr>
                <w:rFonts w:ascii="Times New Roman" w:hAnsi="Times New Roman" w:cs="Times New Roman"/>
                <w:b/>
                <w:bCs/>
                <w:sz w:val="20"/>
                <w:szCs w:val="20"/>
                <w:lang w:eastAsia="uk-UA"/>
              </w:rPr>
            </w:pPr>
            <w:r w:rsidRPr="00B955B0">
              <w:rPr>
                <w:rFonts w:ascii="Times New Roman" w:hAnsi="Times New Roman" w:cs="Times New Roman"/>
                <w:b/>
                <w:bCs/>
                <w:sz w:val="20"/>
                <w:szCs w:val="20"/>
                <w:lang w:eastAsia="uk-UA"/>
              </w:rPr>
              <w:t>Кількість штук</w:t>
            </w:r>
          </w:p>
        </w:tc>
        <w:tc>
          <w:tcPr>
            <w:tcW w:w="5268" w:type="dxa"/>
            <w:tcBorders>
              <w:top w:val="single" w:sz="6" w:space="0" w:color="auto"/>
              <w:left w:val="single" w:sz="6" w:space="0" w:color="auto"/>
              <w:bottom w:val="single" w:sz="6" w:space="0" w:color="auto"/>
            </w:tcBorders>
            <w:vAlign w:val="center"/>
          </w:tcPr>
          <w:p w:rsidR="00680E13" w:rsidRPr="00B955B0" w:rsidRDefault="00680E13" w:rsidP="00B955B0">
            <w:pPr>
              <w:tabs>
                <w:tab w:val="left" w:pos="780"/>
              </w:tabs>
              <w:spacing w:after="0" w:line="240" w:lineRule="auto"/>
              <w:ind w:right="-17"/>
              <w:rPr>
                <w:rFonts w:ascii="Times New Roman" w:hAnsi="Times New Roman" w:cs="Times New Roman"/>
                <w:b/>
                <w:bCs/>
                <w:sz w:val="20"/>
                <w:szCs w:val="20"/>
                <w:lang w:eastAsia="uk-UA"/>
              </w:rPr>
            </w:pPr>
            <w:r w:rsidRPr="00B955B0">
              <w:rPr>
                <w:rFonts w:ascii="Times New Roman" w:hAnsi="Times New Roman" w:cs="Times New Roman"/>
                <w:b/>
                <w:bCs/>
                <w:sz w:val="20"/>
                <w:szCs w:val="20"/>
                <w:lang w:eastAsia="uk-UA"/>
              </w:rPr>
              <w:t>Технічні та якісні характеристики</w:t>
            </w:r>
          </w:p>
        </w:tc>
      </w:tr>
      <w:tr w:rsidR="00680E13" w:rsidRPr="00B955B0" w:rsidTr="0016149D">
        <w:tc>
          <w:tcPr>
            <w:tcW w:w="596" w:type="dxa"/>
            <w:tcBorders>
              <w:top w:val="single" w:sz="6" w:space="0" w:color="auto"/>
              <w:bottom w:val="single" w:sz="6" w:space="0" w:color="auto"/>
              <w:right w:val="single" w:sz="6" w:space="0" w:color="auto"/>
            </w:tcBorders>
          </w:tcPr>
          <w:p w:rsidR="00680E13" w:rsidRPr="00B955B0" w:rsidRDefault="00680E13" w:rsidP="00B955B0">
            <w:pPr>
              <w:tabs>
                <w:tab w:val="left" w:pos="780"/>
              </w:tabs>
              <w:spacing w:after="0" w:line="240" w:lineRule="auto"/>
              <w:ind w:right="-17"/>
              <w:jc w:val="center"/>
              <w:rPr>
                <w:rFonts w:ascii="Times New Roman" w:hAnsi="Times New Roman" w:cs="Times New Roman"/>
                <w:sz w:val="16"/>
                <w:szCs w:val="16"/>
              </w:rPr>
            </w:pPr>
            <w:r w:rsidRPr="00B955B0">
              <w:rPr>
                <w:rFonts w:ascii="Times New Roman" w:hAnsi="Times New Roman" w:cs="Times New Roman"/>
                <w:sz w:val="16"/>
                <w:szCs w:val="16"/>
              </w:rPr>
              <w:t>1</w:t>
            </w:r>
          </w:p>
        </w:tc>
        <w:tc>
          <w:tcPr>
            <w:tcW w:w="2464"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after="0" w:line="240" w:lineRule="auto"/>
              <w:ind w:right="-17"/>
              <w:jc w:val="center"/>
              <w:rPr>
                <w:rFonts w:ascii="Times New Roman" w:hAnsi="Times New Roman" w:cs="Times New Roman"/>
                <w:sz w:val="16"/>
                <w:szCs w:val="16"/>
              </w:rPr>
            </w:pPr>
            <w:r w:rsidRPr="00B955B0">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after="0" w:line="240" w:lineRule="auto"/>
              <w:ind w:right="-17"/>
              <w:jc w:val="center"/>
              <w:rPr>
                <w:rFonts w:ascii="Times New Roman" w:hAnsi="Times New Roman" w:cs="Times New Roman"/>
                <w:sz w:val="16"/>
                <w:szCs w:val="16"/>
              </w:rPr>
            </w:pPr>
            <w:r w:rsidRPr="00B955B0">
              <w:rPr>
                <w:rFonts w:ascii="Times New Roman" w:hAnsi="Times New Roman" w:cs="Times New Roman"/>
                <w:sz w:val="16"/>
                <w:szCs w:val="16"/>
              </w:rPr>
              <w:t>3</w:t>
            </w:r>
          </w:p>
        </w:tc>
        <w:tc>
          <w:tcPr>
            <w:tcW w:w="5268" w:type="dxa"/>
            <w:tcBorders>
              <w:top w:val="single" w:sz="6" w:space="0" w:color="auto"/>
              <w:left w:val="single" w:sz="6" w:space="0" w:color="auto"/>
              <w:bottom w:val="single" w:sz="6" w:space="0" w:color="auto"/>
            </w:tcBorders>
          </w:tcPr>
          <w:p w:rsidR="00680E13" w:rsidRPr="00B955B0" w:rsidRDefault="00680E13" w:rsidP="00B955B0">
            <w:pPr>
              <w:tabs>
                <w:tab w:val="left" w:pos="780"/>
              </w:tabs>
              <w:spacing w:after="0" w:line="240" w:lineRule="auto"/>
              <w:ind w:right="-17"/>
              <w:jc w:val="center"/>
              <w:rPr>
                <w:rFonts w:ascii="Times New Roman" w:hAnsi="Times New Roman" w:cs="Times New Roman"/>
                <w:sz w:val="16"/>
                <w:szCs w:val="16"/>
              </w:rPr>
            </w:pPr>
            <w:r w:rsidRPr="00B955B0">
              <w:rPr>
                <w:rFonts w:ascii="Times New Roman" w:hAnsi="Times New Roman" w:cs="Times New Roman"/>
                <w:sz w:val="16"/>
                <w:szCs w:val="16"/>
              </w:rPr>
              <w:t>4</w:t>
            </w:r>
          </w:p>
        </w:tc>
      </w:tr>
      <w:tr w:rsidR="00680E13" w:rsidRPr="00B955B0" w:rsidTr="0016149D">
        <w:trPr>
          <w:trHeight w:val="227"/>
        </w:trPr>
        <w:tc>
          <w:tcPr>
            <w:tcW w:w="596" w:type="dxa"/>
            <w:tcBorders>
              <w:top w:val="single" w:sz="6" w:space="0" w:color="auto"/>
              <w:bottom w:val="single" w:sz="6" w:space="0" w:color="auto"/>
              <w:right w:val="single" w:sz="6" w:space="0" w:color="auto"/>
            </w:tcBorders>
          </w:tcPr>
          <w:p w:rsidR="00680E13" w:rsidRPr="00B955B0" w:rsidRDefault="00680E13" w:rsidP="00B955B0">
            <w:pPr>
              <w:tabs>
                <w:tab w:val="left" w:pos="780"/>
              </w:tabs>
              <w:spacing w:before="12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1.</w:t>
            </w:r>
          </w:p>
        </w:tc>
        <w:tc>
          <w:tcPr>
            <w:tcW w:w="2464"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120" w:after="0" w:line="240" w:lineRule="auto"/>
              <w:ind w:left="252" w:right="-17"/>
              <w:jc w:val="center"/>
              <w:rPr>
                <w:rFonts w:ascii="Times New Roman" w:hAnsi="Times New Roman" w:cs="Times New Roman"/>
                <w:b/>
                <w:sz w:val="23"/>
                <w:szCs w:val="23"/>
              </w:rPr>
            </w:pPr>
            <w:r w:rsidRPr="00B955B0">
              <w:rPr>
                <w:rFonts w:ascii="Times New Roman" w:hAnsi="Times New Roman" w:cs="Times New Roman"/>
                <w:b/>
                <w:sz w:val="23"/>
                <w:szCs w:val="23"/>
              </w:rPr>
              <w:t xml:space="preserve">Легкові автомобілі </w:t>
            </w:r>
          </w:p>
        </w:tc>
        <w:tc>
          <w:tcPr>
            <w:tcW w:w="1080"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120" w:after="0" w:line="240" w:lineRule="auto"/>
              <w:ind w:right="-17"/>
              <w:jc w:val="center"/>
              <w:rPr>
                <w:rFonts w:ascii="Times New Roman" w:hAnsi="Times New Roman" w:cs="Times New Roman"/>
                <w:sz w:val="23"/>
                <w:szCs w:val="23"/>
              </w:rPr>
            </w:pPr>
            <w:r w:rsidRPr="00B955B0">
              <w:rPr>
                <w:rFonts w:ascii="Times New Roman" w:hAnsi="Times New Roman" w:cs="Times New Roman"/>
                <w:sz w:val="23"/>
                <w:szCs w:val="23"/>
              </w:rPr>
              <w:t>1</w:t>
            </w:r>
          </w:p>
        </w:tc>
        <w:tc>
          <w:tcPr>
            <w:tcW w:w="5268" w:type="dxa"/>
            <w:tcBorders>
              <w:top w:val="single" w:sz="6" w:space="0" w:color="auto"/>
              <w:left w:val="single" w:sz="6" w:space="0" w:color="auto"/>
              <w:bottom w:val="single" w:sz="6" w:space="0" w:color="auto"/>
            </w:tcBorders>
          </w:tcPr>
          <w:p w:rsidR="00680E13" w:rsidRPr="00B955B0" w:rsidRDefault="00680E13" w:rsidP="00B955B0">
            <w:pPr>
              <w:spacing w:after="0" w:line="240" w:lineRule="auto"/>
              <w:ind w:right="-44"/>
              <w:jc w:val="both"/>
              <w:rPr>
                <w:rFonts w:ascii="Times New Roman" w:hAnsi="Times New Roman" w:cs="Times New Roman"/>
                <w:sz w:val="24"/>
                <w:szCs w:val="24"/>
              </w:rPr>
            </w:pPr>
            <w:r w:rsidRPr="00B955B0">
              <w:rPr>
                <w:rFonts w:ascii="Times New Roman" w:hAnsi="Times New Roman" w:cs="Times New Roman"/>
                <w:bCs/>
                <w:iCs/>
                <w:color w:val="000000"/>
              </w:rPr>
              <w:t>Належний</w:t>
            </w:r>
            <w:r w:rsidRPr="00B955B0">
              <w:rPr>
                <w:rFonts w:ascii="Times New Roman" w:hAnsi="Times New Roman" w:cs="Times New Roman"/>
              </w:rPr>
              <w:t xml:space="preserve"> технічний стан згідно вимог</w:t>
            </w:r>
            <w:r w:rsidRPr="00B955B0">
              <w:rPr>
                <w:rFonts w:ascii="Times New Roman" w:hAnsi="Times New Roman" w:cs="Times New Roman"/>
                <w:bCs/>
              </w:rPr>
              <w:t xml:space="preserve"> </w:t>
            </w:r>
            <w:r w:rsidRPr="00B955B0">
              <w:rPr>
                <w:rFonts w:ascii="Times New Roman" w:hAnsi="Times New Roman" w:cs="Times New Roman"/>
              </w:rPr>
              <w:t xml:space="preserve">Постанови Кабінету Міністрів України від 08 жовтня 1997  №1128 "Про забезпечення транспортних засобів первинними засобами пожежогасіння", п.31 "Правил дорожнього руху України", </w:t>
            </w:r>
            <w:r w:rsidRPr="00B955B0">
              <w:rPr>
                <w:rFonts w:ascii="Times New Roman" w:hAnsi="Times New Roman" w:cs="Times New Roman"/>
                <w:bCs/>
              </w:rPr>
              <w:t>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 лютого 1997 №176)</w:t>
            </w:r>
            <w:r w:rsidRPr="00B955B0">
              <w:rPr>
                <w:rFonts w:ascii="Times New Roman" w:hAnsi="Times New Roman" w:cs="Times New Roman"/>
              </w:rPr>
              <w:t xml:space="preserve"> </w:t>
            </w:r>
            <w:r w:rsidRPr="00B955B0">
              <w:rPr>
                <w:rFonts w:ascii="Times New Roman" w:hAnsi="Times New Roman" w:cs="Times New Roman"/>
                <w:bCs/>
              </w:rPr>
              <w:t>та інших нормативних вимог до автомобільного перевізника</w:t>
            </w:r>
            <w:r w:rsidRPr="00B955B0">
              <w:rPr>
                <w:rFonts w:ascii="Times New Roman" w:hAnsi="Times New Roman" w:cs="Times New Roman"/>
                <w:bCs/>
                <w:sz w:val="24"/>
                <w:szCs w:val="24"/>
              </w:rPr>
              <w:t>.</w:t>
            </w:r>
          </w:p>
        </w:tc>
      </w:tr>
      <w:tr w:rsidR="00680E13" w:rsidRPr="00B955B0" w:rsidTr="0016149D">
        <w:trPr>
          <w:trHeight w:val="633"/>
        </w:trPr>
        <w:tc>
          <w:tcPr>
            <w:tcW w:w="596" w:type="dxa"/>
            <w:tcBorders>
              <w:top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2.</w:t>
            </w:r>
          </w:p>
        </w:tc>
        <w:tc>
          <w:tcPr>
            <w:tcW w:w="2464"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 xml:space="preserve">Мікроавтобус пасажирський </w:t>
            </w:r>
          </w:p>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 xml:space="preserve">(від </w:t>
            </w:r>
            <w:r>
              <w:rPr>
                <w:rFonts w:ascii="Times New Roman" w:hAnsi="Times New Roman" w:cs="Times New Roman"/>
                <w:b/>
                <w:sz w:val="23"/>
                <w:szCs w:val="23"/>
              </w:rPr>
              <w:t>8</w:t>
            </w:r>
            <w:r w:rsidRPr="00B955B0">
              <w:rPr>
                <w:rFonts w:ascii="Times New Roman" w:hAnsi="Times New Roman" w:cs="Times New Roman"/>
                <w:b/>
                <w:sz w:val="23"/>
                <w:szCs w:val="23"/>
              </w:rPr>
              <w:t xml:space="preserve"> до </w:t>
            </w:r>
            <w:r>
              <w:rPr>
                <w:rFonts w:ascii="Times New Roman" w:hAnsi="Times New Roman" w:cs="Times New Roman"/>
                <w:b/>
                <w:sz w:val="23"/>
                <w:szCs w:val="23"/>
              </w:rPr>
              <w:t>10</w:t>
            </w:r>
            <w:r w:rsidRPr="00B955B0">
              <w:rPr>
                <w:rFonts w:ascii="Times New Roman" w:hAnsi="Times New Roman" w:cs="Times New Roman"/>
                <w:b/>
                <w:sz w:val="23"/>
                <w:szCs w:val="23"/>
              </w:rPr>
              <w:t xml:space="preserve"> місць)</w:t>
            </w:r>
          </w:p>
        </w:tc>
        <w:tc>
          <w:tcPr>
            <w:tcW w:w="1080"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sz w:val="23"/>
                <w:szCs w:val="23"/>
              </w:rPr>
            </w:pPr>
            <w:r w:rsidRPr="00B955B0">
              <w:rPr>
                <w:rFonts w:ascii="Times New Roman" w:hAnsi="Times New Roman" w:cs="Times New Roman"/>
                <w:sz w:val="23"/>
                <w:szCs w:val="23"/>
              </w:rPr>
              <w:t>1</w:t>
            </w:r>
          </w:p>
        </w:tc>
        <w:tc>
          <w:tcPr>
            <w:tcW w:w="5268" w:type="dxa"/>
            <w:tcBorders>
              <w:top w:val="single" w:sz="6" w:space="0" w:color="auto"/>
              <w:left w:val="single" w:sz="6" w:space="0" w:color="auto"/>
              <w:bottom w:val="single" w:sz="6" w:space="0" w:color="auto"/>
            </w:tcBorders>
          </w:tcPr>
          <w:p w:rsidR="00680E13" w:rsidRPr="00B955B0" w:rsidRDefault="00680E13" w:rsidP="00B955B0">
            <w:pPr>
              <w:tabs>
                <w:tab w:val="left" w:pos="972"/>
              </w:tabs>
              <w:spacing w:before="60" w:after="0" w:line="240" w:lineRule="auto"/>
              <w:ind w:left="-108" w:right="-17"/>
              <w:jc w:val="both"/>
              <w:rPr>
                <w:rFonts w:ascii="Times New Roman" w:hAnsi="Times New Roman" w:cs="Times New Roman"/>
              </w:rPr>
            </w:pPr>
            <w:r w:rsidRPr="00B955B0">
              <w:rPr>
                <w:rFonts w:ascii="Times New Roman" w:hAnsi="Times New Roman" w:cs="Times New Roman"/>
                <w:bCs/>
                <w:iCs/>
                <w:color w:val="000000"/>
              </w:rPr>
              <w:t>Належний</w:t>
            </w:r>
            <w:r w:rsidRPr="00B955B0">
              <w:rPr>
                <w:rFonts w:ascii="Times New Roman" w:hAnsi="Times New Roman" w:cs="Times New Roman"/>
              </w:rPr>
              <w:t xml:space="preserve"> технічний стан згідно вимог</w:t>
            </w:r>
            <w:r w:rsidRPr="00B955B0">
              <w:rPr>
                <w:rFonts w:ascii="Times New Roman" w:hAnsi="Times New Roman" w:cs="Times New Roman"/>
                <w:bCs/>
              </w:rPr>
              <w:t xml:space="preserve"> </w:t>
            </w:r>
            <w:r w:rsidRPr="00B955B0">
              <w:rPr>
                <w:rFonts w:ascii="Times New Roman" w:hAnsi="Times New Roman" w:cs="Times New Roman"/>
              </w:rPr>
              <w:t xml:space="preserve">Постанови Кабінету Міністрів України від 08 жовтня 1997  №1128 "Про забезпечення  транспортних засобів первинними засобами пожежогасіння", п.31 "Правил дорожнього руху України", </w:t>
            </w:r>
            <w:r w:rsidRPr="00B955B0">
              <w:rPr>
                <w:rFonts w:ascii="Times New Roman" w:hAnsi="Times New Roman" w:cs="Times New Roman"/>
                <w:bCs/>
              </w:rPr>
              <w:t>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 лютого 1997 №176)</w:t>
            </w:r>
            <w:r w:rsidRPr="00B955B0">
              <w:rPr>
                <w:rFonts w:ascii="Times New Roman" w:hAnsi="Times New Roman" w:cs="Times New Roman"/>
              </w:rPr>
              <w:t xml:space="preserve"> </w:t>
            </w:r>
            <w:r w:rsidRPr="00B955B0">
              <w:rPr>
                <w:rFonts w:ascii="Times New Roman" w:hAnsi="Times New Roman" w:cs="Times New Roman"/>
                <w:bCs/>
              </w:rPr>
              <w:t>та інших нормативних вимог до автомобільного перевізника.</w:t>
            </w:r>
          </w:p>
        </w:tc>
      </w:tr>
      <w:tr w:rsidR="00680E13" w:rsidRPr="00B955B0" w:rsidTr="0016149D">
        <w:trPr>
          <w:trHeight w:val="633"/>
        </w:trPr>
        <w:tc>
          <w:tcPr>
            <w:tcW w:w="596" w:type="dxa"/>
            <w:tcBorders>
              <w:top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3.</w:t>
            </w:r>
          </w:p>
        </w:tc>
        <w:tc>
          <w:tcPr>
            <w:tcW w:w="2464"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 xml:space="preserve">Мікроавтобус пасажирський </w:t>
            </w:r>
          </w:p>
          <w:p w:rsidR="00680E13" w:rsidRPr="00B955B0" w:rsidRDefault="00680E13" w:rsidP="00B955B0">
            <w:pPr>
              <w:tabs>
                <w:tab w:val="left" w:pos="780"/>
              </w:tabs>
              <w:spacing w:before="60" w:after="0" w:line="240" w:lineRule="auto"/>
              <w:ind w:right="-17"/>
              <w:jc w:val="center"/>
              <w:rPr>
                <w:rFonts w:ascii="Times New Roman" w:hAnsi="Times New Roman" w:cs="Times New Roman"/>
                <w:b/>
                <w:sz w:val="23"/>
                <w:szCs w:val="23"/>
              </w:rPr>
            </w:pPr>
            <w:r w:rsidRPr="00B955B0">
              <w:rPr>
                <w:rFonts w:ascii="Times New Roman" w:hAnsi="Times New Roman" w:cs="Times New Roman"/>
                <w:b/>
                <w:sz w:val="23"/>
                <w:szCs w:val="23"/>
              </w:rPr>
              <w:t>(від 18 до 22 місць)</w:t>
            </w:r>
          </w:p>
        </w:tc>
        <w:tc>
          <w:tcPr>
            <w:tcW w:w="1080" w:type="dxa"/>
            <w:tcBorders>
              <w:top w:val="single" w:sz="6" w:space="0" w:color="auto"/>
              <w:left w:val="single" w:sz="6" w:space="0" w:color="auto"/>
              <w:bottom w:val="single" w:sz="6" w:space="0" w:color="auto"/>
              <w:right w:val="single" w:sz="6" w:space="0" w:color="auto"/>
            </w:tcBorders>
          </w:tcPr>
          <w:p w:rsidR="00680E13" w:rsidRPr="00B955B0" w:rsidRDefault="00680E13" w:rsidP="00B955B0">
            <w:pPr>
              <w:tabs>
                <w:tab w:val="left" w:pos="780"/>
              </w:tabs>
              <w:spacing w:before="60" w:after="0" w:line="240" w:lineRule="auto"/>
              <w:ind w:right="-17"/>
              <w:jc w:val="center"/>
              <w:rPr>
                <w:rFonts w:ascii="Times New Roman" w:hAnsi="Times New Roman" w:cs="Times New Roman"/>
                <w:sz w:val="23"/>
                <w:szCs w:val="23"/>
              </w:rPr>
            </w:pPr>
            <w:r w:rsidRPr="00B955B0">
              <w:rPr>
                <w:rFonts w:ascii="Times New Roman" w:hAnsi="Times New Roman" w:cs="Times New Roman"/>
                <w:sz w:val="23"/>
                <w:szCs w:val="23"/>
              </w:rPr>
              <w:t>2</w:t>
            </w:r>
          </w:p>
        </w:tc>
        <w:tc>
          <w:tcPr>
            <w:tcW w:w="5268" w:type="dxa"/>
            <w:tcBorders>
              <w:top w:val="single" w:sz="6" w:space="0" w:color="auto"/>
              <w:left w:val="single" w:sz="6" w:space="0" w:color="auto"/>
              <w:bottom w:val="single" w:sz="6" w:space="0" w:color="auto"/>
            </w:tcBorders>
          </w:tcPr>
          <w:p w:rsidR="00680E13" w:rsidRPr="00B955B0" w:rsidRDefault="00680E13" w:rsidP="00B955B0">
            <w:pPr>
              <w:tabs>
                <w:tab w:val="left" w:pos="972"/>
              </w:tabs>
              <w:spacing w:before="60" w:after="0" w:line="240" w:lineRule="auto"/>
              <w:ind w:left="-108" w:right="-17"/>
              <w:jc w:val="both"/>
              <w:rPr>
                <w:rFonts w:ascii="Times New Roman" w:hAnsi="Times New Roman" w:cs="Times New Roman"/>
                <w:bCs/>
                <w:iCs/>
                <w:color w:val="000000"/>
              </w:rPr>
            </w:pPr>
            <w:r w:rsidRPr="00B955B0">
              <w:rPr>
                <w:rFonts w:ascii="Times New Roman" w:hAnsi="Times New Roman" w:cs="Times New Roman"/>
                <w:bCs/>
                <w:iCs/>
                <w:color w:val="000000"/>
              </w:rPr>
              <w:t>Належний</w:t>
            </w:r>
            <w:r w:rsidRPr="00B955B0">
              <w:rPr>
                <w:rFonts w:ascii="Times New Roman" w:hAnsi="Times New Roman" w:cs="Times New Roman"/>
              </w:rPr>
              <w:t xml:space="preserve"> технічний стан згідно вимог</w:t>
            </w:r>
            <w:r w:rsidRPr="00B955B0">
              <w:rPr>
                <w:rFonts w:ascii="Times New Roman" w:hAnsi="Times New Roman" w:cs="Times New Roman"/>
                <w:bCs/>
              </w:rPr>
              <w:t xml:space="preserve"> </w:t>
            </w:r>
            <w:r w:rsidRPr="00B955B0">
              <w:rPr>
                <w:rFonts w:ascii="Times New Roman" w:hAnsi="Times New Roman" w:cs="Times New Roman"/>
              </w:rPr>
              <w:t xml:space="preserve">Постанови Кабінету Міністрів України від 08 жовтня 1997  №1128 "Про забезпечення  транспортних засобів первинними засобами пожежогасіння", п.31 "Правил дорожнього руху України", </w:t>
            </w:r>
            <w:r w:rsidRPr="00B955B0">
              <w:rPr>
                <w:rFonts w:ascii="Times New Roman" w:hAnsi="Times New Roman" w:cs="Times New Roman"/>
                <w:bCs/>
              </w:rPr>
              <w:t>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 лютого 1997 №176)</w:t>
            </w:r>
            <w:r w:rsidRPr="00B955B0">
              <w:rPr>
                <w:rFonts w:ascii="Times New Roman" w:hAnsi="Times New Roman" w:cs="Times New Roman"/>
              </w:rPr>
              <w:t xml:space="preserve"> </w:t>
            </w:r>
            <w:r w:rsidRPr="00B955B0">
              <w:rPr>
                <w:rFonts w:ascii="Times New Roman" w:hAnsi="Times New Roman" w:cs="Times New Roman"/>
                <w:bCs/>
              </w:rPr>
              <w:t>та інших нормативних вимог до автомобільного перевізника</w:t>
            </w:r>
          </w:p>
        </w:tc>
      </w:tr>
    </w:tbl>
    <w:p w:rsidR="00680E13" w:rsidRPr="00B955B0" w:rsidRDefault="00680E13" w:rsidP="00B955B0">
      <w:pPr>
        <w:spacing w:after="0" w:line="240" w:lineRule="auto"/>
        <w:ind w:left="180" w:right="-17"/>
        <w:rPr>
          <w:rFonts w:ascii="Times New Roman" w:hAnsi="Times New Roman" w:cs="Times New Roman"/>
          <w:b/>
          <w:sz w:val="24"/>
          <w:szCs w:val="24"/>
        </w:rPr>
      </w:pPr>
    </w:p>
    <w:p w:rsidR="00680E13" w:rsidRPr="00983279" w:rsidRDefault="00680E13" w:rsidP="00B955B0">
      <w:pPr>
        <w:spacing w:after="0" w:line="240" w:lineRule="auto"/>
        <w:ind w:left="180" w:right="-17"/>
        <w:rPr>
          <w:rFonts w:ascii="Times New Roman" w:hAnsi="Times New Roman" w:cs="Times New Roman"/>
          <w:b/>
          <w:sz w:val="20"/>
          <w:szCs w:val="20"/>
        </w:rPr>
      </w:pPr>
      <w:r w:rsidRPr="00983279">
        <w:rPr>
          <w:rFonts w:ascii="Times New Roman" w:hAnsi="Times New Roman" w:cs="Times New Roman"/>
          <w:b/>
          <w:sz w:val="20"/>
          <w:szCs w:val="20"/>
        </w:rPr>
        <w:t>ІІ. Умови надання транспортних послуг</w:t>
      </w:r>
    </w:p>
    <w:p w:rsidR="00680E13" w:rsidRPr="00983279" w:rsidRDefault="00680E13" w:rsidP="00B955B0">
      <w:pPr>
        <w:spacing w:after="0" w:line="240" w:lineRule="auto"/>
        <w:ind w:left="180" w:right="-17"/>
        <w:rPr>
          <w:rFonts w:ascii="Times New Roman" w:hAnsi="Times New Roman" w:cs="Times New Roman"/>
          <w:bCs/>
          <w:sz w:val="20"/>
          <w:szCs w:val="20"/>
        </w:rPr>
      </w:pP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right="-17" w:hanging="54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повинен надавати автотранспортні послуги з екіпажем (водієм).</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повинен за власний рахунок забезпечувати транспортні засоби паливно-мастильними матеріалами.</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за власний рахунок повинен забезпечити автомобілі запчастинами, комплектуючими, сезонними шинами, проводити технічне обслуговування, поточний ремонт та профілактичні роботи з підтримки технічного стану, чистку, мийку, прибирання автомобілів.</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забезпечує стоянку, зберігання та охорону транспорту.</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Для відрядження в межах України згідно з попередніми заявками Замовника, Учасник за власний рахунок забезпечує водіїв необхідними документами для виїзду та коштами на відрядження.</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у випадку неможливості надання автотранспорту у зв’язку з технічними умовами (поламка, аварія, складний ремонт) повинен замінити іншим рівноцінним  автотранспортом, вартість послуг якого не перевищує вартості послуг первинного автомобіля.</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Режим роботи водіїв – ненормований.</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Режим та тривалість використання автотранспорту визначається Замовником самостійно.</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повинен за власний рахунок застрахувати цивільно-правову відповідальність власників наземних транспортних засобів за шкоду, заподіяну третім особам, та водіїв від нещасних випадків на транспорті та забезпечити безпеку автомобільних перевезень.</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rPr>
        <w:t>Учасник організує своєчасне та безпечне перевезення відповідно до Закону України «Про автомобільний транспорт» від 05.04.2001 № 2344-ІІІ (зі змінами), та інших нормативних актів, що регулюють цю діяльність.</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lang w:eastAsia="uk-UA"/>
        </w:rPr>
        <w:t>Час надання автотранспорту по планових заявках не пізніше 10 годин після подачі заявки, а по позапланових - до 30 хвилин.</w:t>
      </w:r>
    </w:p>
    <w:p w:rsidR="00680E13" w:rsidRPr="00983279" w:rsidRDefault="00680E13" w:rsidP="00B955B0">
      <w:pPr>
        <w:widowControl w:val="0"/>
        <w:numPr>
          <w:ilvl w:val="0"/>
          <w:numId w:val="24"/>
        </w:numPr>
        <w:tabs>
          <w:tab w:val="num" w:pos="360"/>
        </w:tabs>
        <w:autoSpaceDE w:val="0"/>
        <w:autoSpaceDN w:val="0"/>
        <w:adjustRightInd w:val="0"/>
        <w:spacing w:after="0" w:line="240" w:lineRule="auto"/>
        <w:ind w:left="0" w:right="-17" w:firstLine="360"/>
        <w:jc w:val="both"/>
        <w:rPr>
          <w:rFonts w:ascii="Times New Roman CYR" w:hAnsi="Times New Roman CYR" w:cs="Times New Roman"/>
          <w:color w:val="000000"/>
          <w:sz w:val="20"/>
          <w:szCs w:val="20"/>
        </w:rPr>
      </w:pPr>
      <w:r w:rsidRPr="00983279">
        <w:rPr>
          <w:rFonts w:ascii="Times New Roman CYR" w:hAnsi="Times New Roman CYR" w:cs="Times New Roman"/>
          <w:color w:val="000000"/>
          <w:sz w:val="20"/>
          <w:szCs w:val="20"/>
          <w:lang w:eastAsia="uk-UA"/>
        </w:rPr>
        <w:t>В разі необхідності Замовника перевезти одночасно до 50 осіб Учасник має забезпечити цю вимогу та надати транспорт для перевезення вказаної Замовником кількості людей.</w:t>
      </w:r>
    </w:p>
    <w:p w:rsidR="00680E13" w:rsidRDefault="00680E13" w:rsidP="008C23C9">
      <w:pPr>
        <w:widowControl w:val="0"/>
        <w:autoSpaceDE w:val="0"/>
        <w:autoSpaceDN w:val="0"/>
        <w:adjustRightInd w:val="0"/>
        <w:spacing w:after="0" w:line="240" w:lineRule="auto"/>
        <w:ind w:right="-17"/>
        <w:jc w:val="both"/>
        <w:rPr>
          <w:rFonts w:ascii="Times New Roman CYR" w:hAnsi="Times New Roman CYR" w:cs="Times New Roman"/>
          <w:color w:val="000000"/>
          <w:sz w:val="24"/>
          <w:szCs w:val="24"/>
        </w:rPr>
      </w:pPr>
    </w:p>
    <w:p w:rsidR="00680E13" w:rsidRDefault="00680E13" w:rsidP="008C23C9">
      <w:pPr>
        <w:widowControl w:val="0"/>
        <w:autoSpaceDE w:val="0"/>
        <w:autoSpaceDN w:val="0"/>
        <w:adjustRightInd w:val="0"/>
        <w:spacing w:after="0" w:line="240" w:lineRule="auto"/>
        <w:ind w:right="-17"/>
        <w:jc w:val="both"/>
        <w:rPr>
          <w:rFonts w:ascii="Times New Roman" w:hAnsi="Times New Roman" w:cs="Times New Roman"/>
          <w:b/>
          <w:sz w:val="24"/>
          <w:szCs w:val="24"/>
        </w:rPr>
      </w:pPr>
      <w:r w:rsidRPr="008C23C9">
        <w:rPr>
          <w:rFonts w:ascii="Times New Roman CYR" w:hAnsi="Times New Roman CYR" w:cs="Times New Roman"/>
          <w:b/>
          <w:color w:val="000000"/>
          <w:sz w:val="24"/>
          <w:szCs w:val="24"/>
        </w:rPr>
        <w:t xml:space="preserve">ІІІ. </w:t>
      </w:r>
      <w:r>
        <w:rPr>
          <w:rFonts w:ascii="Times New Roman" w:hAnsi="Times New Roman" w:cs="Times New Roman"/>
          <w:b/>
          <w:sz w:val="24"/>
          <w:szCs w:val="24"/>
        </w:rPr>
        <w:t>К</w:t>
      </w:r>
      <w:r w:rsidRPr="008C23C9">
        <w:rPr>
          <w:rFonts w:ascii="Times New Roman" w:hAnsi="Times New Roman" w:cs="Times New Roman"/>
          <w:b/>
          <w:sz w:val="24"/>
          <w:szCs w:val="24"/>
        </w:rPr>
        <w:t>ількісні характеристики предмета закупівлі та технічна специфікація до</w:t>
      </w:r>
      <w:r>
        <w:rPr>
          <w:rFonts w:ascii="Times New Roman" w:hAnsi="Times New Roman" w:cs="Times New Roman"/>
          <w:b/>
          <w:sz w:val="24"/>
          <w:szCs w:val="24"/>
        </w:rPr>
        <w:t xml:space="preserve"> предмета закупівлі</w:t>
      </w:r>
    </w:p>
    <w:p w:rsidR="00680E13" w:rsidRDefault="00680E13" w:rsidP="008C23C9">
      <w:pPr>
        <w:widowControl w:val="0"/>
        <w:autoSpaceDE w:val="0"/>
        <w:autoSpaceDN w:val="0"/>
        <w:adjustRightInd w:val="0"/>
        <w:spacing w:after="0" w:line="240" w:lineRule="auto"/>
        <w:ind w:right="-17"/>
        <w:jc w:val="both"/>
        <w:rPr>
          <w:rFonts w:ascii="Times New Roman CYR" w:hAnsi="Times New Roman CYR" w:cs="Times New Roman"/>
          <w:color w:val="000000"/>
          <w:sz w:val="24"/>
          <w:szCs w:val="24"/>
        </w:rPr>
      </w:pPr>
    </w:p>
    <w:p w:rsidR="00680E13" w:rsidRPr="007F3C95" w:rsidRDefault="00680E13" w:rsidP="007F3C95">
      <w:pPr>
        <w:widowControl w:val="0"/>
        <w:autoSpaceDE w:val="0"/>
        <w:autoSpaceDN w:val="0"/>
        <w:adjustRightInd w:val="0"/>
        <w:spacing w:after="0" w:line="240" w:lineRule="auto"/>
        <w:ind w:right="-17"/>
        <w:jc w:val="center"/>
        <w:rPr>
          <w:rFonts w:ascii="Times New Roman CYR" w:hAnsi="Times New Roman CYR" w:cs="Times New Roman"/>
          <w:b/>
          <w:color w:val="000000"/>
          <w:sz w:val="24"/>
          <w:szCs w:val="24"/>
        </w:rPr>
      </w:pPr>
      <w:r w:rsidRPr="007F3C95">
        <w:rPr>
          <w:rFonts w:ascii="Times New Roman CYR" w:hAnsi="Times New Roman CYR" w:cs="Times New Roman"/>
          <w:b/>
          <w:color w:val="000000"/>
          <w:sz w:val="24"/>
          <w:szCs w:val="24"/>
        </w:rPr>
        <w:t>Лот 1</w:t>
      </w:r>
      <w:r w:rsidRPr="007F3C95">
        <w:rPr>
          <w:rFonts w:ascii="Times New Roman" w:hAnsi="Times New Roman" w:cs="Times New Roman"/>
          <w:sz w:val="24"/>
          <w:szCs w:val="24"/>
          <w:u w:val="single"/>
        </w:rPr>
        <w:t xml:space="preserve"> </w:t>
      </w:r>
      <w:r w:rsidRPr="007F3C95">
        <w:rPr>
          <w:rFonts w:ascii="Times New Roman CYR" w:hAnsi="Times New Roman CYR" w:cs="Times New Roman"/>
          <w:b/>
          <w:color w:val="000000"/>
          <w:sz w:val="24"/>
          <w:szCs w:val="24"/>
          <w:u w:val="single"/>
        </w:rPr>
        <w:t>Код ДК: 021:2015</w:t>
      </w:r>
      <w:r w:rsidRPr="007F3C95">
        <w:rPr>
          <w:rFonts w:ascii="Times New Roman CYR" w:hAnsi="Times New Roman CYR" w:cs="Times New Roman"/>
          <w:b/>
          <w:bCs/>
          <w:color w:val="000000"/>
          <w:sz w:val="24"/>
          <w:szCs w:val="24"/>
          <w:u w:val="single"/>
        </w:rPr>
        <w:t xml:space="preserve"> </w:t>
      </w:r>
      <w:r w:rsidRPr="007F3C95">
        <w:rPr>
          <w:rFonts w:ascii="Times New Roman CYR" w:hAnsi="Times New Roman CYR" w:cs="Times New Roman"/>
          <w:b/>
          <w:color w:val="000000"/>
          <w:sz w:val="24"/>
          <w:szCs w:val="24"/>
          <w:u w:val="single"/>
        </w:rPr>
        <w:t>60140000-1 нерегулярні пасажирські перевезення (</w:t>
      </w:r>
      <w:r w:rsidRPr="007F3C95">
        <w:rPr>
          <w:rFonts w:ascii="Times New Roman CYR" w:hAnsi="Times New Roman CYR" w:cs="Times New Roman"/>
          <w:b/>
          <w:bCs/>
          <w:color w:val="000000"/>
          <w:sz w:val="24"/>
          <w:szCs w:val="24"/>
          <w:u w:val="single"/>
        </w:rPr>
        <w:t>перевезення військовозобов’язаних до місця призначення та в зворотному напрямку</w:t>
      </w:r>
      <w:r w:rsidRPr="007F3C95">
        <w:rPr>
          <w:rFonts w:ascii="Times New Roman CYR" w:hAnsi="Times New Roman CYR" w:cs="Times New Roman"/>
          <w:b/>
          <w:color w:val="000000"/>
          <w:sz w:val="24"/>
          <w:szCs w:val="24"/>
          <w:u w:val="single"/>
        </w:rPr>
        <w:t>)</w:t>
      </w:r>
    </w:p>
    <w:p w:rsidR="00680E13" w:rsidRDefault="00680E13">
      <w:pPr>
        <w:spacing w:after="0"/>
        <w:jc w:val="center"/>
        <w:rPr>
          <w:rFonts w:ascii="Times New Roman" w:hAnsi="Times New Roman" w:cs="Times New Roman"/>
          <w:b/>
          <w:sz w:val="24"/>
          <w:szCs w:val="24"/>
        </w:rPr>
      </w:pPr>
    </w:p>
    <w:tbl>
      <w:tblPr>
        <w:tblW w:w="9428" w:type="dxa"/>
        <w:tblInd w:w="288"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4874"/>
        <w:gridCol w:w="1134"/>
        <w:gridCol w:w="1260"/>
        <w:gridCol w:w="1260"/>
      </w:tblGrid>
      <w:tr w:rsidR="00680E13" w:rsidRPr="00BD4823" w:rsidTr="008C23C9">
        <w:trPr>
          <w:trHeight w:val="1429"/>
        </w:trPr>
        <w:tc>
          <w:tcPr>
            <w:tcW w:w="900" w:type="dxa"/>
            <w:tcBorders>
              <w:top w:val="single" w:sz="6" w:space="0" w:color="auto"/>
              <w:bottom w:val="single" w:sz="6" w:space="0" w:color="auto"/>
              <w:right w:val="single" w:sz="6" w:space="0" w:color="auto"/>
            </w:tcBorders>
            <w:vAlign w:val="center"/>
          </w:tcPr>
          <w:p w:rsidR="00680E13" w:rsidRPr="00BD4823" w:rsidRDefault="00680E13" w:rsidP="000C546E">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 з/п</w:t>
            </w:r>
          </w:p>
        </w:tc>
        <w:tc>
          <w:tcPr>
            <w:tcW w:w="4874"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0C546E">
            <w:pPr>
              <w:tabs>
                <w:tab w:val="left" w:pos="780"/>
              </w:tabs>
              <w:spacing w:after="0" w:line="240" w:lineRule="auto"/>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 xml:space="preserve">Вид транспортного засобу та орієнтовний маршрут </w:t>
            </w:r>
          </w:p>
        </w:tc>
        <w:tc>
          <w:tcPr>
            <w:tcW w:w="1134"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0C546E">
            <w:pPr>
              <w:tabs>
                <w:tab w:val="left" w:pos="972"/>
              </w:tabs>
              <w:spacing w:after="0" w:line="240" w:lineRule="auto"/>
              <w:ind w:left="-108" w:right="-108"/>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Орієнтовна</w:t>
            </w:r>
            <w:r w:rsidRPr="00BD4823">
              <w:rPr>
                <w:rFonts w:ascii="Times New Roman" w:hAnsi="Times New Roman" w:cs="Times New Roman"/>
                <w:b/>
                <w:bCs/>
                <w:sz w:val="20"/>
                <w:szCs w:val="20"/>
                <w:lang w:eastAsia="uk-UA"/>
              </w:rPr>
              <w:t xml:space="preserve"> кількість поїздок </w:t>
            </w:r>
          </w:p>
        </w:tc>
        <w:tc>
          <w:tcPr>
            <w:tcW w:w="1260"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0C546E">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Графік роботи</w:t>
            </w:r>
          </w:p>
        </w:tc>
        <w:tc>
          <w:tcPr>
            <w:tcW w:w="1260" w:type="dxa"/>
            <w:tcBorders>
              <w:top w:val="single" w:sz="6" w:space="0" w:color="auto"/>
              <w:left w:val="single" w:sz="4" w:space="0" w:color="auto"/>
              <w:bottom w:val="single" w:sz="6" w:space="0" w:color="auto"/>
              <w:right w:val="single" w:sz="4" w:space="0" w:color="auto"/>
            </w:tcBorders>
            <w:vAlign w:val="center"/>
          </w:tcPr>
          <w:p w:rsidR="00680E13" w:rsidRPr="00BD4823" w:rsidRDefault="00680E13" w:rsidP="000C546E">
            <w:pPr>
              <w:tabs>
                <w:tab w:val="left" w:pos="780"/>
              </w:tabs>
              <w:spacing w:after="0" w:line="240" w:lineRule="auto"/>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Загальний пробіг</w:t>
            </w:r>
          </w:p>
          <w:p w:rsidR="00680E13" w:rsidRPr="00BD4823" w:rsidRDefault="00680E13" w:rsidP="000C546E">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 xml:space="preserve"> (км)</w:t>
            </w:r>
          </w:p>
        </w:tc>
      </w:tr>
      <w:tr w:rsidR="00680E13" w:rsidRPr="00BD4823" w:rsidTr="008C23C9">
        <w:tc>
          <w:tcPr>
            <w:tcW w:w="900" w:type="dxa"/>
            <w:tcBorders>
              <w:top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1</w:t>
            </w:r>
          </w:p>
        </w:tc>
        <w:tc>
          <w:tcPr>
            <w:tcW w:w="4874"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4</w:t>
            </w:r>
          </w:p>
        </w:tc>
        <w:tc>
          <w:tcPr>
            <w:tcW w:w="1260" w:type="dxa"/>
            <w:tcBorders>
              <w:top w:val="single" w:sz="6" w:space="0" w:color="auto"/>
              <w:left w:val="single" w:sz="4" w:space="0" w:color="auto"/>
              <w:bottom w:val="single" w:sz="6" w:space="0" w:color="auto"/>
              <w:right w:val="single" w:sz="4"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5</w:t>
            </w:r>
          </w:p>
        </w:tc>
      </w:tr>
      <w:tr w:rsidR="00680E13" w:rsidRPr="00BD4823" w:rsidTr="008C23C9">
        <w:trPr>
          <w:trHeight w:val="209"/>
        </w:trPr>
        <w:tc>
          <w:tcPr>
            <w:tcW w:w="900" w:type="dxa"/>
            <w:tcBorders>
              <w:top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r w:rsidRPr="00BD4823">
              <w:rPr>
                <w:rFonts w:ascii="Times New Roman" w:hAnsi="Times New Roman" w:cs="Times New Roman"/>
                <w:b/>
                <w:sz w:val="23"/>
                <w:szCs w:val="23"/>
              </w:rPr>
              <w:t>1.</w:t>
            </w:r>
          </w:p>
        </w:tc>
        <w:tc>
          <w:tcPr>
            <w:tcW w:w="4874"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4"/>
                <w:szCs w:val="24"/>
              </w:rPr>
            </w:pPr>
            <w:r w:rsidRPr="00BD4823">
              <w:rPr>
                <w:rFonts w:ascii="Times New Roman" w:hAnsi="Times New Roman" w:cs="Times New Roman"/>
                <w:b/>
                <w:sz w:val="24"/>
                <w:szCs w:val="24"/>
              </w:rPr>
              <w:t xml:space="preserve">Легковий автомобіль </w:t>
            </w:r>
          </w:p>
        </w:tc>
        <w:tc>
          <w:tcPr>
            <w:tcW w:w="1134"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sz w:val="28"/>
                <w:szCs w:val="28"/>
              </w:rPr>
            </w:pPr>
          </w:p>
        </w:tc>
        <w:tc>
          <w:tcPr>
            <w:tcW w:w="1260" w:type="dxa"/>
            <w:tcBorders>
              <w:top w:val="single" w:sz="6" w:space="0" w:color="auto"/>
              <w:left w:val="single" w:sz="4" w:space="0" w:color="auto"/>
              <w:bottom w:val="single" w:sz="6" w:space="0" w:color="auto"/>
              <w:right w:val="single" w:sz="4" w:space="0" w:color="auto"/>
            </w:tcBorders>
          </w:tcPr>
          <w:p w:rsidR="00680E13" w:rsidRPr="00BD4823" w:rsidRDefault="00680E13" w:rsidP="000C546E">
            <w:pPr>
              <w:tabs>
                <w:tab w:val="left" w:pos="780"/>
              </w:tabs>
              <w:spacing w:after="0" w:line="240" w:lineRule="auto"/>
              <w:ind w:right="-108"/>
              <w:rPr>
                <w:rFonts w:ascii="Times New Roman" w:hAnsi="Times New Roman" w:cs="Times New Roman"/>
                <w:sz w:val="24"/>
                <w:szCs w:val="24"/>
              </w:rPr>
            </w:pPr>
          </w:p>
        </w:tc>
      </w:tr>
      <w:tr w:rsidR="00680E13" w:rsidRPr="00BD4823" w:rsidTr="008C23C9">
        <w:trPr>
          <w:trHeight w:val="345"/>
        </w:trPr>
        <w:tc>
          <w:tcPr>
            <w:tcW w:w="900" w:type="dxa"/>
            <w:tcBorders>
              <w:top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смт Десна</w:t>
            </w:r>
            <w:r w:rsidRPr="00BD4823">
              <w:rPr>
                <w:rFonts w:ascii="Times New Roman" w:hAnsi="Times New Roman" w:cs="Times New Roman"/>
                <w:sz w:val="24"/>
                <w:szCs w:val="24"/>
              </w:rPr>
              <w:t>-Славутич</w:t>
            </w:r>
            <w:r>
              <w:rPr>
                <w:rFonts w:ascii="Times New Roman" w:hAnsi="Times New Roman" w:cs="Times New Roman"/>
                <w:sz w:val="24"/>
                <w:szCs w:val="24"/>
              </w:rPr>
              <w:t xml:space="preserve"> </w:t>
            </w:r>
            <w:r w:rsidRPr="00BD4823">
              <w:rPr>
                <w:rFonts w:ascii="Times New Roman" w:hAnsi="Times New Roman" w:cs="Times New Roman"/>
                <w:sz w:val="24"/>
                <w:szCs w:val="24"/>
              </w:rPr>
              <w:t>(</w:t>
            </w:r>
            <w:r>
              <w:rPr>
                <w:rFonts w:ascii="Times New Roman" w:hAnsi="Times New Roman" w:cs="Times New Roman"/>
                <w:sz w:val="24"/>
                <w:szCs w:val="24"/>
              </w:rPr>
              <w:t>30</w:t>
            </w:r>
            <w:r w:rsidRPr="00BD4823">
              <w:rPr>
                <w:rFonts w:ascii="Times New Roman" w:hAnsi="Times New Roman" w:cs="Times New Roman"/>
                <w:sz w:val="24"/>
                <w:szCs w:val="24"/>
              </w:rPr>
              <w:t>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sidRPr="00BD4823">
              <w:rPr>
                <w:rFonts w:ascii="Times New Roman" w:hAnsi="Times New Roman" w:cs="Times New Roman"/>
                <w:sz w:val="24"/>
                <w:szCs w:val="24"/>
              </w:rPr>
              <w:t>1</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300</w:t>
            </w:r>
          </w:p>
        </w:tc>
      </w:tr>
      <w:tr w:rsidR="00680E13" w:rsidRPr="00BD4823" w:rsidTr="008C23C9">
        <w:trPr>
          <w:trHeight w:val="345"/>
        </w:trPr>
        <w:tc>
          <w:tcPr>
            <w:tcW w:w="900" w:type="dxa"/>
            <w:tcBorders>
              <w:top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sidRPr="00BD4823">
              <w:rPr>
                <w:rFonts w:ascii="Times New Roman" w:hAnsi="Times New Roman" w:cs="Times New Roman"/>
                <w:sz w:val="24"/>
                <w:szCs w:val="24"/>
              </w:rPr>
              <w:t>Славутич-Київ-Славутич (450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450</w:t>
            </w:r>
          </w:p>
        </w:tc>
      </w:tr>
      <w:tr w:rsidR="00680E13" w:rsidRPr="00BD4823" w:rsidTr="008C23C9">
        <w:trPr>
          <w:trHeight w:val="345"/>
        </w:trPr>
        <w:tc>
          <w:tcPr>
            <w:tcW w:w="900" w:type="dxa"/>
            <w:tcBorders>
              <w:top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4"/>
                <w:szCs w:val="24"/>
              </w:rPr>
            </w:pPr>
            <w:r w:rsidRPr="00BD4823">
              <w:rPr>
                <w:rFonts w:ascii="Times New Roman" w:hAnsi="Times New Roman" w:cs="Times New Roman"/>
                <w:b/>
                <w:sz w:val="24"/>
                <w:szCs w:val="24"/>
              </w:rPr>
              <w:t>Разом</w:t>
            </w:r>
          </w:p>
        </w:tc>
        <w:tc>
          <w:tcPr>
            <w:tcW w:w="1134" w:type="dxa"/>
            <w:tcBorders>
              <w:top w:val="single" w:sz="6" w:space="0" w:color="auto"/>
              <w:left w:val="single" w:sz="6" w:space="0" w:color="auto"/>
              <w:bottom w:val="single" w:sz="4" w:space="0" w:color="auto"/>
              <w:right w:val="single" w:sz="6" w:space="0" w:color="auto"/>
            </w:tcBorders>
          </w:tcPr>
          <w:p w:rsidR="00680E13" w:rsidRPr="00983279" w:rsidRDefault="00680E13" w:rsidP="000C546E">
            <w:pPr>
              <w:tabs>
                <w:tab w:val="left" w:pos="780"/>
              </w:tabs>
              <w:spacing w:after="0" w:line="240" w:lineRule="auto"/>
              <w:jc w:val="center"/>
              <w:rPr>
                <w:rFonts w:ascii="Times New Roman" w:hAnsi="Times New Roman" w:cs="Times New Roman"/>
                <w:b/>
                <w:sz w:val="24"/>
                <w:szCs w:val="24"/>
              </w:rPr>
            </w:pPr>
            <w:r w:rsidRPr="00983279">
              <w:rPr>
                <w:rFonts w:ascii="Times New Roman" w:hAnsi="Times New Roman" w:cs="Times New Roman"/>
                <w:b/>
                <w:sz w:val="24"/>
                <w:szCs w:val="24"/>
              </w:rPr>
              <w:t>2</w:t>
            </w:r>
          </w:p>
        </w:tc>
        <w:tc>
          <w:tcPr>
            <w:tcW w:w="1260" w:type="dxa"/>
            <w:tcBorders>
              <w:top w:val="single" w:sz="6" w:space="0" w:color="auto"/>
              <w:left w:val="single" w:sz="6" w:space="0" w:color="auto"/>
              <w:bottom w:val="single" w:sz="4" w:space="0" w:color="auto"/>
              <w:right w:val="single" w:sz="6" w:space="0" w:color="auto"/>
            </w:tcBorders>
          </w:tcPr>
          <w:p w:rsidR="00680E13" w:rsidRPr="00983279" w:rsidRDefault="00680E13" w:rsidP="000C546E">
            <w:pPr>
              <w:tabs>
                <w:tab w:val="left" w:pos="972"/>
              </w:tabs>
              <w:spacing w:after="0" w:line="240" w:lineRule="auto"/>
              <w:ind w:left="-108" w:right="-108"/>
              <w:jc w:val="center"/>
              <w:rPr>
                <w:rFonts w:ascii="Times New Roman" w:hAnsi="Times New Roman" w:cs="Times New Roman"/>
                <w:b/>
                <w:sz w:val="28"/>
                <w:szCs w:val="28"/>
              </w:rPr>
            </w:pPr>
          </w:p>
        </w:tc>
        <w:tc>
          <w:tcPr>
            <w:tcW w:w="1260" w:type="dxa"/>
            <w:tcBorders>
              <w:top w:val="single" w:sz="6" w:space="0" w:color="auto"/>
              <w:left w:val="single" w:sz="4" w:space="0" w:color="auto"/>
              <w:bottom w:val="single" w:sz="4" w:space="0" w:color="auto"/>
              <w:right w:val="single" w:sz="4" w:space="0" w:color="auto"/>
            </w:tcBorders>
          </w:tcPr>
          <w:p w:rsidR="00680E13" w:rsidRPr="00983279" w:rsidRDefault="00680E13" w:rsidP="000C546E">
            <w:pPr>
              <w:tabs>
                <w:tab w:val="left" w:pos="780"/>
              </w:tabs>
              <w:spacing w:after="0" w:line="240" w:lineRule="auto"/>
              <w:ind w:right="-108"/>
              <w:jc w:val="center"/>
              <w:rPr>
                <w:rFonts w:ascii="Times New Roman" w:hAnsi="Times New Roman" w:cs="Times New Roman"/>
                <w:b/>
                <w:sz w:val="24"/>
                <w:szCs w:val="24"/>
              </w:rPr>
            </w:pPr>
            <w:r w:rsidRPr="00983279">
              <w:rPr>
                <w:rFonts w:ascii="Times New Roman" w:hAnsi="Times New Roman" w:cs="Times New Roman"/>
                <w:b/>
                <w:sz w:val="24"/>
                <w:szCs w:val="24"/>
              </w:rPr>
              <w:t>750</w:t>
            </w:r>
          </w:p>
        </w:tc>
      </w:tr>
      <w:tr w:rsidR="00680E13" w:rsidRPr="00BD4823" w:rsidTr="008C23C9">
        <w:trPr>
          <w:trHeight w:val="633"/>
        </w:trPr>
        <w:tc>
          <w:tcPr>
            <w:tcW w:w="900" w:type="dxa"/>
            <w:tcBorders>
              <w:top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r w:rsidRPr="00BD4823">
              <w:rPr>
                <w:rFonts w:ascii="Times New Roman" w:hAnsi="Times New Roman" w:cs="Times New Roman"/>
                <w:b/>
                <w:sz w:val="23"/>
                <w:szCs w:val="23"/>
              </w:rPr>
              <w:t>2.</w:t>
            </w:r>
          </w:p>
        </w:tc>
        <w:tc>
          <w:tcPr>
            <w:tcW w:w="4874" w:type="dxa"/>
            <w:tcBorders>
              <w:top w:val="single" w:sz="6" w:space="0" w:color="auto"/>
              <w:left w:val="single" w:sz="6" w:space="0" w:color="auto"/>
              <w:bottom w:val="single" w:sz="6" w:space="0" w:color="auto"/>
              <w:right w:val="single" w:sz="6" w:space="0" w:color="auto"/>
            </w:tcBorders>
          </w:tcPr>
          <w:p w:rsidR="00680E13" w:rsidRDefault="00680E13" w:rsidP="000C546E">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 xml:space="preserve">Мікроавтобус пасажирський </w:t>
            </w:r>
          </w:p>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r w:rsidRPr="00BD4823">
              <w:rPr>
                <w:rFonts w:ascii="Times New Roman" w:hAnsi="Times New Roman" w:cs="Times New Roman"/>
                <w:b/>
                <w:sz w:val="24"/>
                <w:szCs w:val="24"/>
              </w:rPr>
              <w:t xml:space="preserve">(від </w:t>
            </w:r>
            <w:r>
              <w:rPr>
                <w:rFonts w:ascii="Times New Roman" w:hAnsi="Times New Roman" w:cs="Times New Roman"/>
                <w:b/>
                <w:sz w:val="24"/>
                <w:szCs w:val="24"/>
              </w:rPr>
              <w:t>8</w:t>
            </w:r>
            <w:r w:rsidRPr="00BD4823">
              <w:rPr>
                <w:rFonts w:ascii="Times New Roman" w:hAnsi="Times New Roman" w:cs="Times New Roman"/>
                <w:b/>
                <w:sz w:val="24"/>
                <w:szCs w:val="24"/>
              </w:rPr>
              <w:t xml:space="preserve"> до </w:t>
            </w:r>
            <w:r>
              <w:rPr>
                <w:rFonts w:ascii="Times New Roman" w:hAnsi="Times New Roman" w:cs="Times New Roman"/>
                <w:b/>
                <w:sz w:val="24"/>
                <w:szCs w:val="24"/>
              </w:rPr>
              <w:t>10</w:t>
            </w:r>
            <w:r w:rsidRPr="00BD4823">
              <w:rPr>
                <w:rFonts w:ascii="Times New Roman" w:hAnsi="Times New Roman" w:cs="Times New Roman"/>
                <w:b/>
                <w:sz w:val="24"/>
                <w:szCs w:val="24"/>
              </w:rPr>
              <w:t xml:space="preserve"> місць)</w:t>
            </w:r>
          </w:p>
        </w:tc>
        <w:tc>
          <w:tcPr>
            <w:tcW w:w="1134"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sz w:val="28"/>
                <w:szCs w:val="28"/>
              </w:rPr>
            </w:pPr>
          </w:p>
        </w:tc>
        <w:tc>
          <w:tcPr>
            <w:tcW w:w="1260" w:type="dxa"/>
            <w:tcBorders>
              <w:top w:val="single" w:sz="6" w:space="0" w:color="auto"/>
              <w:left w:val="single" w:sz="4" w:space="0" w:color="auto"/>
              <w:bottom w:val="single" w:sz="6"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p>
        </w:tc>
      </w:tr>
      <w:tr w:rsidR="00680E13" w:rsidRPr="00BD4823" w:rsidTr="008C23C9">
        <w:trPr>
          <w:trHeight w:val="180"/>
        </w:trPr>
        <w:tc>
          <w:tcPr>
            <w:tcW w:w="900" w:type="dxa"/>
            <w:tcBorders>
              <w:top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Вишгород</w:t>
            </w:r>
            <w:r w:rsidRPr="00BD4823">
              <w:rPr>
                <w:rFonts w:ascii="Times New Roman" w:hAnsi="Times New Roman" w:cs="Times New Roman"/>
                <w:sz w:val="24"/>
                <w:szCs w:val="24"/>
              </w:rPr>
              <w:t>-Славутич (4</w:t>
            </w:r>
            <w:r>
              <w:rPr>
                <w:rFonts w:ascii="Times New Roman" w:hAnsi="Times New Roman" w:cs="Times New Roman"/>
                <w:sz w:val="24"/>
                <w:szCs w:val="24"/>
              </w:rPr>
              <w:t>0</w:t>
            </w:r>
            <w:r w:rsidRPr="00BD4823">
              <w:rPr>
                <w:rFonts w:ascii="Times New Roman" w:hAnsi="Times New Roman" w:cs="Times New Roman"/>
                <w:sz w:val="24"/>
                <w:szCs w:val="24"/>
              </w:rPr>
              <w:t>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20</w:t>
            </w:r>
            <w:r w:rsidRPr="00BD4823">
              <w:rPr>
                <w:rFonts w:ascii="Times New Roman" w:hAnsi="Times New Roman" w:cs="Times New Roman"/>
                <w:sz w:val="24"/>
                <w:szCs w:val="24"/>
              </w:rPr>
              <w:t>00</w:t>
            </w:r>
          </w:p>
        </w:tc>
      </w:tr>
      <w:tr w:rsidR="00680E13" w:rsidRPr="00BD4823" w:rsidTr="008C23C9">
        <w:trPr>
          <w:trHeight w:val="180"/>
        </w:trPr>
        <w:tc>
          <w:tcPr>
            <w:tcW w:w="900" w:type="dxa"/>
            <w:tcBorders>
              <w:top w:val="single" w:sz="6" w:space="0" w:color="auto"/>
              <w:bottom w:val="single" w:sz="4" w:space="0" w:color="auto"/>
              <w:right w:val="single" w:sz="6" w:space="0" w:color="auto"/>
            </w:tcBorders>
          </w:tcPr>
          <w:p w:rsidR="00680E13" w:rsidRPr="00BD4823" w:rsidRDefault="00680E13" w:rsidP="0016149D">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16149D">
            <w:pPr>
              <w:tabs>
                <w:tab w:val="left" w:pos="780"/>
              </w:tabs>
              <w:spacing w:after="0" w:line="240" w:lineRule="auto"/>
              <w:jc w:val="center"/>
              <w:rPr>
                <w:rFonts w:ascii="Times New Roman" w:hAnsi="Times New Roman" w:cs="Times New Roman"/>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смт Десна</w:t>
            </w:r>
            <w:r w:rsidRPr="00BD4823">
              <w:rPr>
                <w:rFonts w:ascii="Times New Roman" w:hAnsi="Times New Roman" w:cs="Times New Roman"/>
                <w:sz w:val="24"/>
                <w:szCs w:val="24"/>
              </w:rPr>
              <w:t>-Славутич</w:t>
            </w:r>
            <w:r>
              <w:rPr>
                <w:rFonts w:ascii="Times New Roman" w:hAnsi="Times New Roman" w:cs="Times New Roman"/>
                <w:sz w:val="24"/>
                <w:szCs w:val="24"/>
              </w:rPr>
              <w:t xml:space="preserve"> </w:t>
            </w:r>
            <w:r w:rsidRPr="00BD4823">
              <w:rPr>
                <w:rFonts w:ascii="Times New Roman" w:hAnsi="Times New Roman" w:cs="Times New Roman"/>
                <w:sz w:val="24"/>
                <w:szCs w:val="24"/>
              </w:rPr>
              <w:t>(</w:t>
            </w:r>
            <w:r>
              <w:rPr>
                <w:rFonts w:ascii="Times New Roman" w:hAnsi="Times New Roman" w:cs="Times New Roman"/>
                <w:sz w:val="24"/>
                <w:szCs w:val="24"/>
              </w:rPr>
              <w:t>30</w:t>
            </w:r>
            <w:r w:rsidRPr="00BD4823">
              <w:rPr>
                <w:rFonts w:ascii="Times New Roman" w:hAnsi="Times New Roman" w:cs="Times New Roman"/>
                <w:sz w:val="24"/>
                <w:szCs w:val="24"/>
              </w:rPr>
              <w:t>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16149D">
            <w:pPr>
              <w:tabs>
                <w:tab w:val="left" w:pos="780"/>
              </w:tabs>
              <w:spacing w:after="0" w:line="240" w:lineRule="auto"/>
              <w:jc w:val="center"/>
              <w:rPr>
                <w:rFonts w:ascii="Times New Roman" w:hAnsi="Times New Roman" w:cs="Times New Roman"/>
                <w:sz w:val="24"/>
                <w:szCs w:val="24"/>
              </w:rPr>
            </w:pPr>
            <w:r w:rsidRPr="00BD4823">
              <w:rPr>
                <w:rFonts w:ascii="Times New Roman" w:hAnsi="Times New Roman" w:cs="Times New Roman"/>
                <w:sz w:val="24"/>
                <w:szCs w:val="24"/>
              </w:rPr>
              <w:t>1</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16149D">
            <w:pPr>
              <w:tabs>
                <w:tab w:val="left" w:pos="972"/>
              </w:tabs>
              <w:spacing w:after="0" w:line="240" w:lineRule="auto"/>
              <w:ind w:left="-108" w:right="-108"/>
              <w:jc w:val="center"/>
              <w:rPr>
                <w:rFonts w:ascii="Times New Roman" w:hAnsi="Times New Roman" w:cs="Times New Roman"/>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16149D">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300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Разом</w:t>
            </w:r>
          </w:p>
        </w:tc>
        <w:tc>
          <w:tcPr>
            <w:tcW w:w="1134" w:type="dxa"/>
            <w:tcBorders>
              <w:top w:val="single" w:sz="4" w:space="0" w:color="auto"/>
              <w:left w:val="single" w:sz="6" w:space="0" w:color="auto"/>
              <w:bottom w:val="single" w:sz="4" w:space="0" w:color="auto"/>
              <w:right w:val="single" w:sz="6" w:space="0" w:color="auto"/>
            </w:tcBorders>
          </w:tcPr>
          <w:p w:rsidR="00680E13" w:rsidRPr="00983279" w:rsidRDefault="00680E13" w:rsidP="000C546E">
            <w:pPr>
              <w:tabs>
                <w:tab w:val="left" w:pos="780"/>
              </w:tabs>
              <w:spacing w:after="0" w:line="240" w:lineRule="auto"/>
              <w:jc w:val="center"/>
              <w:rPr>
                <w:rFonts w:ascii="Times New Roman" w:hAnsi="Times New Roman" w:cs="Times New Roman"/>
                <w:b/>
                <w:sz w:val="24"/>
                <w:szCs w:val="24"/>
              </w:rPr>
            </w:pPr>
            <w:r w:rsidRPr="00983279">
              <w:rPr>
                <w:rFonts w:ascii="Times New Roman" w:hAnsi="Times New Roman" w:cs="Times New Roman"/>
                <w:b/>
                <w:sz w:val="24"/>
                <w:szCs w:val="24"/>
              </w:rPr>
              <w:t>6</w:t>
            </w:r>
          </w:p>
        </w:tc>
        <w:tc>
          <w:tcPr>
            <w:tcW w:w="1260" w:type="dxa"/>
            <w:tcBorders>
              <w:top w:val="single" w:sz="4" w:space="0" w:color="auto"/>
              <w:left w:val="single" w:sz="6" w:space="0" w:color="auto"/>
              <w:bottom w:val="single" w:sz="4" w:space="0" w:color="auto"/>
              <w:right w:val="single" w:sz="6" w:space="0" w:color="auto"/>
            </w:tcBorders>
          </w:tcPr>
          <w:p w:rsidR="00680E13" w:rsidRPr="00983279" w:rsidRDefault="00680E13" w:rsidP="000C546E">
            <w:pPr>
              <w:tabs>
                <w:tab w:val="left" w:pos="972"/>
              </w:tabs>
              <w:spacing w:after="0" w:line="240" w:lineRule="auto"/>
              <w:ind w:left="-108" w:right="-108"/>
              <w:jc w:val="center"/>
              <w:rPr>
                <w:rFonts w:ascii="Times New Roman" w:hAnsi="Times New Roman" w:cs="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80E13" w:rsidRPr="00983279" w:rsidRDefault="00680E13" w:rsidP="000C546E">
            <w:pPr>
              <w:tabs>
                <w:tab w:val="left" w:pos="780"/>
              </w:tabs>
              <w:spacing w:after="0" w:line="240" w:lineRule="auto"/>
              <w:ind w:right="-108"/>
              <w:jc w:val="center"/>
              <w:rPr>
                <w:rFonts w:ascii="Times New Roman" w:hAnsi="Times New Roman" w:cs="Times New Roman"/>
                <w:b/>
                <w:sz w:val="24"/>
                <w:szCs w:val="24"/>
              </w:rPr>
            </w:pPr>
            <w:r w:rsidRPr="00983279">
              <w:rPr>
                <w:rFonts w:ascii="Times New Roman" w:hAnsi="Times New Roman" w:cs="Times New Roman"/>
                <w:b/>
                <w:sz w:val="24"/>
                <w:szCs w:val="24"/>
              </w:rPr>
              <w:t>2300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r w:rsidRPr="00BD4823">
              <w:rPr>
                <w:rFonts w:ascii="Times New Roman" w:hAnsi="Times New Roman" w:cs="Times New Roman"/>
                <w:b/>
                <w:sz w:val="23"/>
                <w:szCs w:val="23"/>
              </w:rPr>
              <w:t>3.</w:t>
            </w:r>
          </w:p>
        </w:tc>
        <w:tc>
          <w:tcPr>
            <w:tcW w:w="4874" w:type="dxa"/>
            <w:tcBorders>
              <w:top w:val="single" w:sz="4" w:space="0" w:color="auto"/>
              <w:left w:val="single" w:sz="6" w:space="0" w:color="auto"/>
              <w:bottom w:val="single" w:sz="4" w:space="0" w:color="auto"/>
              <w:right w:val="single" w:sz="6" w:space="0" w:color="auto"/>
            </w:tcBorders>
          </w:tcPr>
          <w:p w:rsidR="00680E13" w:rsidRDefault="00680E13" w:rsidP="000C546E">
            <w:pPr>
              <w:tabs>
                <w:tab w:val="left" w:pos="780"/>
              </w:tabs>
              <w:spacing w:after="0" w:line="240" w:lineRule="auto"/>
              <w:ind w:right="-108"/>
              <w:jc w:val="center"/>
              <w:rPr>
                <w:rFonts w:ascii="Times New Roman" w:hAnsi="Times New Roman" w:cs="Times New Roman"/>
                <w:b/>
                <w:sz w:val="24"/>
                <w:szCs w:val="24"/>
              </w:rPr>
            </w:pPr>
            <w:r w:rsidRPr="00983279">
              <w:rPr>
                <w:rFonts w:ascii="Times New Roman" w:hAnsi="Times New Roman" w:cs="Times New Roman"/>
                <w:b/>
                <w:sz w:val="24"/>
                <w:szCs w:val="24"/>
              </w:rPr>
              <w:t xml:space="preserve">Мікроавтобус пасажирський </w:t>
            </w:r>
          </w:p>
          <w:p w:rsidR="00680E13" w:rsidRPr="005663E0" w:rsidRDefault="00680E13" w:rsidP="000C546E">
            <w:pPr>
              <w:tabs>
                <w:tab w:val="left" w:pos="780"/>
              </w:tabs>
              <w:spacing w:after="0" w:line="240" w:lineRule="auto"/>
              <w:ind w:right="-108"/>
              <w:jc w:val="center"/>
              <w:rPr>
                <w:rFonts w:ascii="Times New Roman" w:hAnsi="Times New Roman" w:cs="Times New Roman"/>
                <w:sz w:val="24"/>
                <w:szCs w:val="24"/>
                <w:highlight w:val="yellow"/>
              </w:rPr>
            </w:pPr>
            <w:r w:rsidRPr="00983279">
              <w:rPr>
                <w:rFonts w:ascii="Times New Roman" w:hAnsi="Times New Roman" w:cs="Times New Roman"/>
                <w:b/>
                <w:sz w:val="24"/>
                <w:szCs w:val="24"/>
              </w:rPr>
              <w:t>(від 18 до 22 місць)</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Славутич-Київ-Славутич (450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1350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Біла Церква</w:t>
            </w:r>
            <w:r w:rsidRPr="00BD4823">
              <w:rPr>
                <w:rFonts w:ascii="Times New Roman" w:hAnsi="Times New Roman" w:cs="Times New Roman"/>
                <w:sz w:val="24"/>
                <w:szCs w:val="24"/>
              </w:rPr>
              <w:t>-Славутич (</w:t>
            </w:r>
            <w:r>
              <w:rPr>
                <w:rFonts w:ascii="Times New Roman" w:hAnsi="Times New Roman" w:cs="Times New Roman"/>
                <w:sz w:val="24"/>
                <w:szCs w:val="24"/>
              </w:rPr>
              <w:t>600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5400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Бердичів</w:t>
            </w:r>
            <w:r w:rsidRPr="00BD4823">
              <w:rPr>
                <w:rFonts w:ascii="Times New Roman" w:hAnsi="Times New Roman" w:cs="Times New Roman"/>
                <w:sz w:val="24"/>
                <w:szCs w:val="24"/>
              </w:rPr>
              <w:t>-Славутич (</w:t>
            </w:r>
            <w:r>
              <w:rPr>
                <w:rFonts w:ascii="Times New Roman" w:hAnsi="Times New Roman" w:cs="Times New Roman"/>
                <w:sz w:val="24"/>
                <w:szCs w:val="24"/>
              </w:rPr>
              <w:t>760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3040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Житомир</w:t>
            </w:r>
            <w:r w:rsidRPr="00BD4823">
              <w:rPr>
                <w:rFonts w:ascii="Times New Roman" w:hAnsi="Times New Roman" w:cs="Times New Roman"/>
                <w:sz w:val="24"/>
                <w:szCs w:val="24"/>
              </w:rPr>
              <w:t>-Славутич (</w:t>
            </w:r>
            <w:r>
              <w:rPr>
                <w:rFonts w:ascii="Times New Roman" w:hAnsi="Times New Roman" w:cs="Times New Roman"/>
                <w:sz w:val="24"/>
                <w:szCs w:val="24"/>
              </w:rPr>
              <w:t>800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1600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Полтава</w:t>
            </w:r>
            <w:r w:rsidRPr="00BD4823">
              <w:rPr>
                <w:rFonts w:ascii="Times New Roman" w:hAnsi="Times New Roman" w:cs="Times New Roman"/>
                <w:sz w:val="24"/>
                <w:szCs w:val="24"/>
              </w:rPr>
              <w:t>-Славутич (</w:t>
            </w:r>
            <w:r>
              <w:rPr>
                <w:rFonts w:ascii="Times New Roman" w:hAnsi="Times New Roman" w:cs="Times New Roman"/>
                <w:sz w:val="24"/>
                <w:szCs w:val="24"/>
              </w:rPr>
              <w:t>920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983279">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920</w:t>
            </w:r>
          </w:p>
        </w:tc>
      </w:tr>
      <w:tr w:rsidR="00680E13" w:rsidRPr="00BD4823" w:rsidTr="003B345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Вишгород</w:t>
            </w:r>
            <w:r w:rsidRPr="00BD4823">
              <w:rPr>
                <w:rFonts w:ascii="Times New Roman" w:hAnsi="Times New Roman" w:cs="Times New Roman"/>
                <w:sz w:val="24"/>
                <w:szCs w:val="24"/>
              </w:rPr>
              <w:t>-Славутич (4</w:t>
            </w:r>
            <w:r>
              <w:rPr>
                <w:rFonts w:ascii="Times New Roman" w:hAnsi="Times New Roman" w:cs="Times New Roman"/>
                <w:sz w:val="24"/>
                <w:szCs w:val="24"/>
              </w:rPr>
              <w:t>0</w:t>
            </w:r>
            <w:r w:rsidRPr="00BD4823">
              <w:rPr>
                <w:rFonts w:ascii="Times New Roman" w:hAnsi="Times New Roman" w:cs="Times New Roman"/>
                <w:sz w:val="24"/>
                <w:szCs w:val="24"/>
              </w:rPr>
              <w:t>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983279">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983279">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983279">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r w:rsidRPr="00BD4823">
              <w:rPr>
                <w:rFonts w:ascii="Times New Roman" w:hAnsi="Times New Roman" w:cs="Times New Roman"/>
                <w:sz w:val="24"/>
                <w:szCs w:val="24"/>
              </w:rPr>
              <w:t>00</w:t>
            </w:r>
          </w:p>
        </w:tc>
      </w:tr>
      <w:tr w:rsidR="00680E13" w:rsidRPr="00BD4823" w:rsidTr="008C23C9">
        <w:trPr>
          <w:trHeight w:val="165"/>
        </w:trPr>
        <w:tc>
          <w:tcPr>
            <w:tcW w:w="900" w:type="dxa"/>
            <w:tcBorders>
              <w:top w:val="single" w:sz="4" w:space="0" w:color="auto"/>
              <w:bottom w:val="single" w:sz="4"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0C546E">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Разом</w:t>
            </w:r>
          </w:p>
        </w:tc>
        <w:tc>
          <w:tcPr>
            <w:tcW w:w="1134" w:type="dxa"/>
            <w:tcBorders>
              <w:top w:val="single" w:sz="4" w:space="0" w:color="auto"/>
              <w:left w:val="single" w:sz="6" w:space="0" w:color="auto"/>
              <w:bottom w:val="single" w:sz="4" w:space="0" w:color="auto"/>
              <w:right w:val="single" w:sz="6" w:space="0" w:color="auto"/>
            </w:tcBorders>
          </w:tcPr>
          <w:p w:rsidR="00680E13" w:rsidRPr="00983279" w:rsidRDefault="00680E13" w:rsidP="000C546E">
            <w:pPr>
              <w:tabs>
                <w:tab w:val="left" w:pos="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260" w:type="dxa"/>
            <w:tcBorders>
              <w:top w:val="single" w:sz="4" w:space="0" w:color="auto"/>
              <w:left w:val="single" w:sz="6" w:space="0" w:color="auto"/>
              <w:bottom w:val="single" w:sz="4" w:space="0" w:color="auto"/>
              <w:right w:val="single" w:sz="6" w:space="0" w:color="auto"/>
            </w:tcBorders>
          </w:tcPr>
          <w:p w:rsidR="00680E13" w:rsidRPr="00983279" w:rsidRDefault="00680E13" w:rsidP="000C546E">
            <w:pPr>
              <w:tabs>
                <w:tab w:val="left" w:pos="972"/>
              </w:tabs>
              <w:spacing w:after="0" w:line="240" w:lineRule="auto"/>
              <w:ind w:left="-108" w:right="-108"/>
              <w:jc w:val="cente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680E13" w:rsidRPr="00983279" w:rsidRDefault="00680E13" w:rsidP="000C546E">
            <w:pPr>
              <w:tabs>
                <w:tab w:val="left" w:pos="780"/>
              </w:tabs>
              <w:spacing w:after="0" w:line="240" w:lineRule="auto"/>
              <w:ind w:right="-108"/>
              <w:jc w:val="center"/>
              <w:rPr>
                <w:rFonts w:ascii="Times New Roman" w:hAnsi="Times New Roman" w:cs="Times New Roman"/>
                <w:b/>
                <w:sz w:val="24"/>
                <w:szCs w:val="24"/>
              </w:rPr>
            </w:pPr>
            <w:r w:rsidRPr="00983279">
              <w:rPr>
                <w:rFonts w:ascii="Times New Roman" w:hAnsi="Times New Roman" w:cs="Times New Roman"/>
                <w:b/>
                <w:sz w:val="24"/>
                <w:szCs w:val="24"/>
              </w:rPr>
              <w:t xml:space="preserve">12 </w:t>
            </w:r>
            <w:r>
              <w:rPr>
                <w:rFonts w:ascii="Times New Roman" w:hAnsi="Times New Roman" w:cs="Times New Roman"/>
                <w:b/>
                <w:sz w:val="24"/>
                <w:szCs w:val="24"/>
              </w:rPr>
              <w:t>7</w:t>
            </w:r>
            <w:r w:rsidRPr="00983279">
              <w:rPr>
                <w:rFonts w:ascii="Times New Roman" w:hAnsi="Times New Roman" w:cs="Times New Roman"/>
                <w:b/>
                <w:sz w:val="24"/>
                <w:szCs w:val="24"/>
              </w:rPr>
              <w:t>10</w:t>
            </w:r>
          </w:p>
        </w:tc>
      </w:tr>
      <w:tr w:rsidR="00680E13" w:rsidRPr="00BD4823" w:rsidTr="008C23C9">
        <w:trPr>
          <w:trHeight w:val="296"/>
        </w:trPr>
        <w:tc>
          <w:tcPr>
            <w:tcW w:w="900" w:type="dxa"/>
            <w:tcBorders>
              <w:top w:val="single" w:sz="6" w:space="0" w:color="auto"/>
              <w:bottom w:val="single" w:sz="6" w:space="0" w:color="auto"/>
              <w:right w:val="single" w:sz="6" w:space="0" w:color="auto"/>
            </w:tcBorders>
          </w:tcPr>
          <w:p w:rsidR="00680E13" w:rsidRPr="00BD4823" w:rsidRDefault="00680E13" w:rsidP="000C546E">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6" w:space="0" w:color="auto"/>
              <w:right w:val="single" w:sz="6" w:space="0" w:color="auto"/>
            </w:tcBorders>
          </w:tcPr>
          <w:p w:rsidR="00680E13" w:rsidRPr="00BD4823" w:rsidRDefault="00680E13" w:rsidP="005663E0">
            <w:pPr>
              <w:tabs>
                <w:tab w:val="left" w:pos="780"/>
              </w:tabs>
              <w:spacing w:after="0" w:line="240" w:lineRule="auto"/>
              <w:ind w:right="-108"/>
              <w:rPr>
                <w:rFonts w:ascii="Times New Roman" w:hAnsi="Times New Roman" w:cs="Times New Roman"/>
                <w:sz w:val="24"/>
                <w:szCs w:val="24"/>
              </w:rPr>
            </w:pPr>
            <w:r>
              <w:rPr>
                <w:rFonts w:ascii="Times New Roman" w:hAnsi="Times New Roman" w:cs="Times New Roman"/>
                <w:b/>
                <w:sz w:val="24"/>
                <w:szCs w:val="24"/>
              </w:rPr>
              <w:t>Всього:</w:t>
            </w:r>
          </w:p>
        </w:tc>
        <w:tc>
          <w:tcPr>
            <w:tcW w:w="1134" w:type="dxa"/>
            <w:tcBorders>
              <w:top w:val="single" w:sz="6" w:space="0" w:color="auto"/>
              <w:left w:val="single" w:sz="6" w:space="0" w:color="auto"/>
              <w:bottom w:val="single" w:sz="6" w:space="0" w:color="auto"/>
              <w:right w:val="single" w:sz="6" w:space="0" w:color="auto"/>
            </w:tcBorders>
          </w:tcPr>
          <w:p w:rsidR="00680E13" w:rsidRPr="005663E0" w:rsidRDefault="00680E13" w:rsidP="000C546E">
            <w:pPr>
              <w:tabs>
                <w:tab w:val="left" w:pos="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260" w:type="dxa"/>
            <w:tcBorders>
              <w:top w:val="single" w:sz="6" w:space="0" w:color="auto"/>
              <w:left w:val="single" w:sz="6" w:space="0" w:color="auto"/>
              <w:bottom w:val="single" w:sz="6" w:space="0" w:color="auto"/>
              <w:right w:val="single" w:sz="6" w:space="0" w:color="auto"/>
            </w:tcBorders>
          </w:tcPr>
          <w:p w:rsidR="00680E13" w:rsidRPr="005663E0" w:rsidRDefault="00680E13" w:rsidP="000C546E">
            <w:pPr>
              <w:tabs>
                <w:tab w:val="left" w:pos="972"/>
              </w:tabs>
              <w:spacing w:after="0" w:line="240" w:lineRule="auto"/>
              <w:ind w:left="-108" w:right="-108"/>
              <w:jc w:val="center"/>
              <w:rPr>
                <w:rFonts w:ascii="Times New Roman" w:hAnsi="Times New Roman" w:cs="Times New Roman"/>
                <w:b/>
                <w:sz w:val="28"/>
                <w:szCs w:val="28"/>
              </w:rPr>
            </w:pPr>
          </w:p>
        </w:tc>
        <w:tc>
          <w:tcPr>
            <w:tcW w:w="1260" w:type="dxa"/>
            <w:tcBorders>
              <w:top w:val="single" w:sz="6" w:space="0" w:color="auto"/>
              <w:left w:val="single" w:sz="4" w:space="0" w:color="auto"/>
              <w:bottom w:val="single" w:sz="6" w:space="0" w:color="auto"/>
              <w:right w:val="single" w:sz="4" w:space="0" w:color="auto"/>
            </w:tcBorders>
          </w:tcPr>
          <w:p w:rsidR="00680E13" w:rsidRPr="005663E0" w:rsidRDefault="00680E13" w:rsidP="000C546E">
            <w:pPr>
              <w:tabs>
                <w:tab w:val="left" w:pos="780"/>
              </w:tabs>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15 760</w:t>
            </w:r>
          </w:p>
        </w:tc>
      </w:tr>
    </w:tbl>
    <w:p w:rsidR="00680E13" w:rsidRDefault="00680E13" w:rsidP="007F3C95">
      <w:pPr>
        <w:tabs>
          <w:tab w:val="left" w:pos="408"/>
        </w:tabs>
        <w:jc w:val="center"/>
        <w:rPr>
          <w:rFonts w:ascii="Times New Roman" w:hAnsi="Times New Roman" w:cs="Times New Roman"/>
          <w:b/>
          <w:sz w:val="24"/>
          <w:szCs w:val="24"/>
        </w:rPr>
      </w:pPr>
      <w:r>
        <w:rPr>
          <w:rFonts w:ascii="Times New Roman" w:hAnsi="Times New Roman" w:cs="Times New Roman"/>
          <w:b/>
          <w:sz w:val="24"/>
          <w:szCs w:val="24"/>
        </w:rPr>
        <w:t xml:space="preserve">Лот 2 </w:t>
      </w:r>
      <w:r w:rsidRPr="007F3C95">
        <w:rPr>
          <w:rFonts w:ascii="Times New Roman" w:hAnsi="Times New Roman" w:cs="Times New Roman"/>
          <w:b/>
          <w:sz w:val="24"/>
          <w:szCs w:val="24"/>
          <w:u w:val="single"/>
        </w:rPr>
        <w:t>Код ДК: 021:2015</w:t>
      </w:r>
      <w:r w:rsidRPr="007F3C95">
        <w:rPr>
          <w:rFonts w:ascii="Times New Roman" w:hAnsi="Times New Roman" w:cs="Times New Roman"/>
          <w:b/>
          <w:bCs/>
          <w:sz w:val="24"/>
          <w:szCs w:val="24"/>
          <w:u w:val="single"/>
        </w:rPr>
        <w:t xml:space="preserve"> </w:t>
      </w:r>
      <w:r w:rsidRPr="007F3C95">
        <w:rPr>
          <w:rFonts w:ascii="Times New Roman" w:hAnsi="Times New Roman" w:cs="Times New Roman"/>
          <w:b/>
          <w:sz w:val="24"/>
          <w:szCs w:val="24"/>
          <w:u w:val="single"/>
        </w:rPr>
        <w:t>60140000-1 нерегулярні пасажирські перевезення (</w:t>
      </w:r>
      <w:r w:rsidRPr="007F3C95">
        <w:rPr>
          <w:rFonts w:ascii="Times New Roman" w:hAnsi="Times New Roman" w:cs="Times New Roman"/>
          <w:b/>
          <w:bCs/>
          <w:sz w:val="24"/>
          <w:szCs w:val="24"/>
          <w:u w:val="single"/>
        </w:rPr>
        <w:t>перевезення спортсменів, дітей та молоді до місця призначення та в зворотному напрямку</w:t>
      </w:r>
      <w:r w:rsidRPr="007F3C95">
        <w:rPr>
          <w:rFonts w:ascii="Times New Roman" w:hAnsi="Times New Roman" w:cs="Times New Roman"/>
          <w:b/>
          <w:sz w:val="24"/>
          <w:szCs w:val="24"/>
          <w:u w:val="single"/>
        </w:rPr>
        <w:t>)</w:t>
      </w:r>
    </w:p>
    <w:tbl>
      <w:tblPr>
        <w:tblW w:w="9428" w:type="dxa"/>
        <w:tblInd w:w="288"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4874"/>
        <w:gridCol w:w="1134"/>
        <w:gridCol w:w="1260"/>
        <w:gridCol w:w="1260"/>
      </w:tblGrid>
      <w:tr w:rsidR="00680E13" w:rsidRPr="00BD4823" w:rsidTr="002B1FC2">
        <w:trPr>
          <w:trHeight w:val="1429"/>
        </w:trPr>
        <w:tc>
          <w:tcPr>
            <w:tcW w:w="900" w:type="dxa"/>
            <w:tcBorders>
              <w:top w:val="single" w:sz="6" w:space="0" w:color="auto"/>
              <w:bottom w:val="single" w:sz="6" w:space="0" w:color="auto"/>
              <w:right w:val="single" w:sz="6" w:space="0" w:color="auto"/>
            </w:tcBorders>
            <w:vAlign w:val="center"/>
          </w:tcPr>
          <w:p w:rsidR="00680E13" w:rsidRPr="00BD4823" w:rsidRDefault="00680E13" w:rsidP="002B1FC2">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 з/п</w:t>
            </w:r>
          </w:p>
        </w:tc>
        <w:tc>
          <w:tcPr>
            <w:tcW w:w="4874"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2B1FC2">
            <w:pPr>
              <w:tabs>
                <w:tab w:val="left" w:pos="780"/>
              </w:tabs>
              <w:spacing w:after="0" w:line="240" w:lineRule="auto"/>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 xml:space="preserve">Вид транспортного засобу та орієнтовний маршрут </w:t>
            </w:r>
          </w:p>
        </w:tc>
        <w:tc>
          <w:tcPr>
            <w:tcW w:w="1134"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2B1FC2">
            <w:pPr>
              <w:tabs>
                <w:tab w:val="left" w:pos="972"/>
              </w:tabs>
              <w:spacing w:after="0" w:line="240" w:lineRule="auto"/>
              <w:ind w:left="-108" w:right="-108"/>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Орієнтовна</w:t>
            </w:r>
            <w:r w:rsidRPr="00BD4823">
              <w:rPr>
                <w:rFonts w:ascii="Times New Roman" w:hAnsi="Times New Roman" w:cs="Times New Roman"/>
                <w:b/>
                <w:bCs/>
                <w:sz w:val="20"/>
                <w:szCs w:val="20"/>
                <w:lang w:eastAsia="uk-UA"/>
              </w:rPr>
              <w:t xml:space="preserve"> кількість поїздок </w:t>
            </w:r>
          </w:p>
        </w:tc>
        <w:tc>
          <w:tcPr>
            <w:tcW w:w="1260" w:type="dxa"/>
            <w:tcBorders>
              <w:top w:val="single" w:sz="6" w:space="0" w:color="auto"/>
              <w:left w:val="single" w:sz="6" w:space="0" w:color="auto"/>
              <w:bottom w:val="single" w:sz="6" w:space="0" w:color="auto"/>
              <w:right w:val="single" w:sz="6" w:space="0" w:color="auto"/>
            </w:tcBorders>
            <w:vAlign w:val="center"/>
          </w:tcPr>
          <w:p w:rsidR="00680E13" w:rsidRPr="00BD4823" w:rsidRDefault="00680E13" w:rsidP="002B1FC2">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Графік роботи</w:t>
            </w:r>
          </w:p>
        </w:tc>
        <w:tc>
          <w:tcPr>
            <w:tcW w:w="1260" w:type="dxa"/>
            <w:tcBorders>
              <w:top w:val="single" w:sz="6" w:space="0" w:color="auto"/>
              <w:left w:val="single" w:sz="4" w:space="0" w:color="auto"/>
              <w:bottom w:val="single" w:sz="6" w:space="0" w:color="auto"/>
              <w:right w:val="single" w:sz="4" w:space="0" w:color="auto"/>
            </w:tcBorders>
            <w:vAlign w:val="center"/>
          </w:tcPr>
          <w:p w:rsidR="00680E13" w:rsidRPr="00BD4823" w:rsidRDefault="00680E13" w:rsidP="002B1FC2">
            <w:pPr>
              <w:tabs>
                <w:tab w:val="left" w:pos="780"/>
              </w:tabs>
              <w:spacing w:after="0" w:line="240" w:lineRule="auto"/>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Загальний пробіг</w:t>
            </w:r>
          </w:p>
          <w:p w:rsidR="00680E13" w:rsidRPr="00BD4823" w:rsidRDefault="00680E13" w:rsidP="002B1FC2">
            <w:pPr>
              <w:tabs>
                <w:tab w:val="left" w:pos="780"/>
              </w:tabs>
              <w:spacing w:after="0" w:line="240" w:lineRule="auto"/>
              <w:jc w:val="center"/>
              <w:rPr>
                <w:rFonts w:ascii="Times New Roman" w:hAnsi="Times New Roman" w:cs="Times New Roman"/>
                <w:b/>
                <w:bCs/>
                <w:sz w:val="20"/>
                <w:szCs w:val="20"/>
                <w:lang w:eastAsia="uk-UA"/>
              </w:rPr>
            </w:pPr>
            <w:r w:rsidRPr="00BD4823">
              <w:rPr>
                <w:rFonts w:ascii="Times New Roman" w:hAnsi="Times New Roman" w:cs="Times New Roman"/>
                <w:b/>
                <w:bCs/>
                <w:sz w:val="20"/>
                <w:szCs w:val="20"/>
                <w:lang w:eastAsia="uk-UA"/>
              </w:rPr>
              <w:t xml:space="preserve"> (км)</w:t>
            </w:r>
          </w:p>
        </w:tc>
      </w:tr>
      <w:tr w:rsidR="00680E13" w:rsidRPr="00BD4823" w:rsidTr="002B1FC2">
        <w:tc>
          <w:tcPr>
            <w:tcW w:w="900" w:type="dxa"/>
            <w:tcBorders>
              <w:top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1</w:t>
            </w:r>
          </w:p>
        </w:tc>
        <w:tc>
          <w:tcPr>
            <w:tcW w:w="4874"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4</w:t>
            </w:r>
          </w:p>
        </w:tc>
        <w:tc>
          <w:tcPr>
            <w:tcW w:w="1260" w:type="dxa"/>
            <w:tcBorders>
              <w:top w:val="single" w:sz="6" w:space="0" w:color="auto"/>
              <w:left w:val="single" w:sz="4" w:space="0" w:color="auto"/>
              <w:bottom w:val="single" w:sz="6" w:space="0" w:color="auto"/>
              <w:right w:val="single" w:sz="4"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16"/>
                <w:szCs w:val="16"/>
              </w:rPr>
            </w:pPr>
            <w:r w:rsidRPr="00BD4823">
              <w:rPr>
                <w:rFonts w:ascii="Times New Roman" w:hAnsi="Times New Roman" w:cs="Times New Roman"/>
                <w:sz w:val="16"/>
                <w:szCs w:val="16"/>
              </w:rPr>
              <w:t>5</w:t>
            </w:r>
          </w:p>
        </w:tc>
      </w:tr>
      <w:tr w:rsidR="00680E13" w:rsidRPr="00BD4823" w:rsidTr="002B1FC2">
        <w:trPr>
          <w:trHeight w:val="633"/>
        </w:trPr>
        <w:tc>
          <w:tcPr>
            <w:tcW w:w="900" w:type="dxa"/>
            <w:tcBorders>
              <w:top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1</w:t>
            </w:r>
            <w:r w:rsidRPr="00BD4823">
              <w:rPr>
                <w:rFonts w:ascii="Times New Roman" w:hAnsi="Times New Roman" w:cs="Times New Roman"/>
                <w:b/>
                <w:sz w:val="23"/>
                <w:szCs w:val="23"/>
              </w:rPr>
              <w:t>.</w:t>
            </w:r>
          </w:p>
        </w:tc>
        <w:tc>
          <w:tcPr>
            <w:tcW w:w="4874" w:type="dxa"/>
            <w:tcBorders>
              <w:top w:val="single" w:sz="6" w:space="0" w:color="auto"/>
              <w:left w:val="single" w:sz="6" w:space="0" w:color="auto"/>
              <w:bottom w:val="single" w:sz="6" w:space="0" w:color="auto"/>
              <w:right w:val="single" w:sz="6" w:space="0" w:color="auto"/>
            </w:tcBorders>
          </w:tcPr>
          <w:p w:rsidR="00680E1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 xml:space="preserve">Мікроавтобус пасажирський </w:t>
            </w:r>
          </w:p>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r w:rsidRPr="00BD4823">
              <w:rPr>
                <w:rFonts w:ascii="Times New Roman" w:hAnsi="Times New Roman" w:cs="Times New Roman"/>
                <w:b/>
                <w:sz w:val="24"/>
                <w:szCs w:val="24"/>
              </w:rPr>
              <w:t xml:space="preserve">(від </w:t>
            </w:r>
            <w:r>
              <w:rPr>
                <w:rFonts w:ascii="Times New Roman" w:hAnsi="Times New Roman" w:cs="Times New Roman"/>
                <w:b/>
                <w:sz w:val="24"/>
                <w:szCs w:val="24"/>
              </w:rPr>
              <w:t>8</w:t>
            </w:r>
            <w:r w:rsidRPr="00BD4823">
              <w:rPr>
                <w:rFonts w:ascii="Times New Roman" w:hAnsi="Times New Roman" w:cs="Times New Roman"/>
                <w:b/>
                <w:sz w:val="24"/>
                <w:szCs w:val="24"/>
              </w:rPr>
              <w:t xml:space="preserve"> до </w:t>
            </w:r>
            <w:r>
              <w:rPr>
                <w:rFonts w:ascii="Times New Roman" w:hAnsi="Times New Roman" w:cs="Times New Roman"/>
                <w:b/>
                <w:sz w:val="24"/>
                <w:szCs w:val="24"/>
              </w:rPr>
              <w:t>10</w:t>
            </w:r>
            <w:r w:rsidRPr="00BD4823">
              <w:rPr>
                <w:rFonts w:ascii="Times New Roman" w:hAnsi="Times New Roman" w:cs="Times New Roman"/>
                <w:b/>
                <w:sz w:val="24"/>
                <w:szCs w:val="24"/>
              </w:rPr>
              <w:t xml:space="preserve"> місць)</w:t>
            </w:r>
          </w:p>
        </w:tc>
        <w:tc>
          <w:tcPr>
            <w:tcW w:w="1134"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p>
        </w:tc>
        <w:tc>
          <w:tcPr>
            <w:tcW w:w="1260" w:type="dxa"/>
            <w:tcBorders>
              <w:top w:val="single" w:sz="6" w:space="0" w:color="auto"/>
              <w:left w:val="single" w:sz="4" w:space="0" w:color="auto"/>
              <w:bottom w:val="single" w:sz="6"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p>
        </w:tc>
      </w:tr>
      <w:tr w:rsidR="00680E13" w:rsidRPr="00BD4823" w:rsidTr="002B1FC2">
        <w:trPr>
          <w:trHeight w:val="180"/>
        </w:trPr>
        <w:tc>
          <w:tcPr>
            <w:tcW w:w="900" w:type="dxa"/>
            <w:tcBorders>
              <w:top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Біла Церква</w:t>
            </w:r>
            <w:r w:rsidRPr="00BD4823">
              <w:rPr>
                <w:rFonts w:ascii="Times New Roman" w:hAnsi="Times New Roman" w:cs="Times New Roman"/>
                <w:sz w:val="24"/>
                <w:szCs w:val="24"/>
              </w:rPr>
              <w:t>-Славутич (</w:t>
            </w:r>
            <w:r>
              <w:rPr>
                <w:rFonts w:ascii="Times New Roman" w:hAnsi="Times New Roman" w:cs="Times New Roman"/>
                <w:sz w:val="24"/>
                <w:szCs w:val="24"/>
              </w:rPr>
              <w:t>60</w:t>
            </w:r>
            <w:r w:rsidRPr="00BD4823">
              <w:rPr>
                <w:rFonts w:ascii="Times New Roman" w:hAnsi="Times New Roman" w:cs="Times New Roman"/>
                <w:sz w:val="24"/>
                <w:szCs w:val="24"/>
              </w:rPr>
              <w:t>0 км)</w:t>
            </w:r>
          </w:p>
        </w:tc>
        <w:tc>
          <w:tcPr>
            <w:tcW w:w="1134" w:type="dxa"/>
            <w:tcBorders>
              <w:top w:val="single" w:sz="6"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4"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6" w:space="0" w:color="auto"/>
              <w:left w:val="single" w:sz="4" w:space="0" w:color="auto"/>
              <w:bottom w:val="single" w:sz="4"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1200</w:t>
            </w: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Разом</w:t>
            </w:r>
          </w:p>
        </w:tc>
        <w:tc>
          <w:tcPr>
            <w:tcW w:w="1134" w:type="dxa"/>
            <w:tcBorders>
              <w:top w:val="single" w:sz="4" w:space="0" w:color="auto"/>
              <w:left w:val="single" w:sz="6" w:space="0" w:color="auto"/>
              <w:bottom w:val="single" w:sz="4" w:space="0" w:color="auto"/>
              <w:right w:val="single" w:sz="6" w:space="0" w:color="auto"/>
            </w:tcBorders>
          </w:tcPr>
          <w:p w:rsidR="00680E13" w:rsidRPr="00983279" w:rsidRDefault="00680E13" w:rsidP="002B1FC2">
            <w:pPr>
              <w:tabs>
                <w:tab w:val="left" w:pos="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top w:val="single" w:sz="4" w:space="0" w:color="auto"/>
              <w:left w:val="single" w:sz="6" w:space="0" w:color="auto"/>
              <w:bottom w:val="single" w:sz="4" w:space="0" w:color="auto"/>
              <w:right w:val="single" w:sz="6" w:space="0" w:color="auto"/>
            </w:tcBorders>
          </w:tcPr>
          <w:p w:rsidR="00680E13" w:rsidRPr="00983279" w:rsidRDefault="00680E13" w:rsidP="002B1FC2">
            <w:pPr>
              <w:tabs>
                <w:tab w:val="left" w:pos="972"/>
              </w:tabs>
              <w:spacing w:after="0" w:line="240" w:lineRule="auto"/>
              <w:ind w:left="-108" w:right="-108"/>
              <w:jc w:val="center"/>
              <w:rPr>
                <w:rFonts w:ascii="Times New Roman" w:hAnsi="Times New Roman" w:cs="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80E13" w:rsidRPr="00983279" w:rsidRDefault="00680E13" w:rsidP="002B1FC2">
            <w:pPr>
              <w:tabs>
                <w:tab w:val="left" w:pos="780"/>
              </w:tabs>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1200</w:t>
            </w: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2</w:t>
            </w:r>
            <w:r w:rsidRPr="00BD4823">
              <w:rPr>
                <w:rFonts w:ascii="Times New Roman" w:hAnsi="Times New Roman" w:cs="Times New Roman"/>
                <w:b/>
                <w:sz w:val="23"/>
                <w:szCs w:val="23"/>
              </w:rPr>
              <w:t>.</w:t>
            </w:r>
          </w:p>
        </w:tc>
        <w:tc>
          <w:tcPr>
            <w:tcW w:w="4874" w:type="dxa"/>
            <w:tcBorders>
              <w:top w:val="single" w:sz="4" w:space="0" w:color="auto"/>
              <w:left w:val="single" w:sz="6" w:space="0" w:color="auto"/>
              <w:bottom w:val="single" w:sz="4" w:space="0" w:color="auto"/>
              <w:right w:val="single" w:sz="6" w:space="0" w:color="auto"/>
            </w:tcBorders>
          </w:tcPr>
          <w:p w:rsidR="00680E13" w:rsidRDefault="00680E13" w:rsidP="002B1FC2">
            <w:pPr>
              <w:tabs>
                <w:tab w:val="left" w:pos="780"/>
              </w:tabs>
              <w:spacing w:after="0" w:line="240" w:lineRule="auto"/>
              <w:ind w:right="-108"/>
              <w:jc w:val="center"/>
              <w:rPr>
                <w:rFonts w:ascii="Times New Roman" w:hAnsi="Times New Roman" w:cs="Times New Roman"/>
                <w:b/>
                <w:sz w:val="24"/>
                <w:szCs w:val="24"/>
              </w:rPr>
            </w:pPr>
            <w:r w:rsidRPr="00983279">
              <w:rPr>
                <w:rFonts w:ascii="Times New Roman" w:hAnsi="Times New Roman" w:cs="Times New Roman"/>
                <w:b/>
                <w:sz w:val="24"/>
                <w:szCs w:val="24"/>
              </w:rPr>
              <w:t xml:space="preserve">Мікроавтобус пасажирський </w:t>
            </w:r>
          </w:p>
          <w:p w:rsidR="00680E13" w:rsidRPr="005663E0" w:rsidRDefault="00680E13" w:rsidP="002B1FC2">
            <w:pPr>
              <w:tabs>
                <w:tab w:val="left" w:pos="780"/>
              </w:tabs>
              <w:spacing w:after="0" w:line="240" w:lineRule="auto"/>
              <w:ind w:right="-108"/>
              <w:jc w:val="center"/>
              <w:rPr>
                <w:rFonts w:ascii="Times New Roman" w:hAnsi="Times New Roman" w:cs="Times New Roman"/>
                <w:sz w:val="24"/>
                <w:szCs w:val="24"/>
                <w:highlight w:val="yellow"/>
              </w:rPr>
            </w:pPr>
            <w:r w:rsidRPr="00983279">
              <w:rPr>
                <w:rFonts w:ascii="Times New Roman" w:hAnsi="Times New Roman" w:cs="Times New Roman"/>
                <w:b/>
                <w:sz w:val="24"/>
                <w:szCs w:val="24"/>
              </w:rPr>
              <w:t>(</w:t>
            </w:r>
            <w:r>
              <w:rPr>
                <w:rFonts w:ascii="Times New Roman" w:hAnsi="Times New Roman" w:cs="Times New Roman"/>
                <w:b/>
                <w:sz w:val="24"/>
                <w:szCs w:val="24"/>
              </w:rPr>
              <w:t>на</w:t>
            </w:r>
            <w:r w:rsidRPr="00983279">
              <w:rPr>
                <w:rFonts w:ascii="Times New Roman" w:hAnsi="Times New Roman" w:cs="Times New Roman"/>
                <w:b/>
                <w:sz w:val="24"/>
                <w:szCs w:val="24"/>
              </w:rPr>
              <w:t xml:space="preserve"> 22 місц</w:t>
            </w:r>
            <w:r>
              <w:rPr>
                <w:rFonts w:ascii="Times New Roman" w:hAnsi="Times New Roman" w:cs="Times New Roman"/>
                <w:b/>
                <w:sz w:val="24"/>
                <w:szCs w:val="24"/>
              </w:rPr>
              <w:t>я</w:t>
            </w:r>
            <w:r w:rsidRPr="00983279">
              <w:rPr>
                <w:rFonts w:ascii="Times New Roman" w:hAnsi="Times New Roman" w:cs="Times New Roman"/>
                <w:b/>
                <w:sz w:val="24"/>
                <w:szCs w:val="24"/>
              </w:rPr>
              <w:t>)</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Славутич-Київ-Славутич (450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2250</w:t>
            </w: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Київська обл.</w:t>
            </w:r>
            <w:r w:rsidRPr="00BD4823">
              <w:rPr>
                <w:rFonts w:ascii="Times New Roman" w:hAnsi="Times New Roman" w:cs="Times New Roman"/>
                <w:sz w:val="24"/>
                <w:szCs w:val="24"/>
              </w:rPr>
              <w:t>-Славутич (</w:t>
            </w:r>
            <w:r>
              <w:rPr>
                <w:rFonts w:ascii="Times New Roman" w:hAnsi="Times New Roman" w:cs="Times New Roman"/>
                <w:sz w:val="24"/>
                <w:szCs w:val="24"/>
              </w:rPr>
              <w:t>500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4000</w:t>
            </w: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sz w:val="24"/>
                <w:szCs w:val="24"/>
              </w:rPr>
              <w:t>Славутич-</w:t>
            </w:r>
            <w:r>
              <w:rPr>
                <w:rFonts w:ascii="Times New Roman" w:hAnsi="Times New Roman" w:cs="Times New Roman"/>
                <w:sz w:val="24"/>
                <w:szCs w:val="24"/>
              </w:rPr>
              <w:t>Чернігів</w:t>
            </w:r>
            <w:r w:rsidRPr="00BD4823">
              <w:rPr>
                <w:rFonts w:ascii="Times New Roman" w:hAnsi="Times New Roman" w:cs="Times New Roman"/>
                <w:sz w:val="24"/>
                <w:szCs w:val="24"/>
              </w:rPr>
              <w:t>-Славутич (</w:t>
            </w:r>
            <w:r>
              <w:rPr>
                <w:rFonts w:ascii="Times New Roman" w:hAnsi="Times New Roman" w:cs="Times New Roman"/>
                <w:sz w:val="24"/>
                <w:szCs w:val="24"/>
              </w:rPr>
              <w:t>120</w:t>
            </w:r>
            <w:r w:rsidRPr="00BD4823">
              <w:rPr>
                <w:rFonts w:ascii="Times New Roman" w:hAnsi="Times New Roman" w:cs="Times New Roman"/>
                <w:sz w:val="24"/>
                <w:szCs w:val="24"/>
              </w:rPr>
              <w:t xml:space="preserve"> км)</w:t>
            </w:r>
          </w:p>
        </w:tc>
        <w:tc>
          <w:tcPr>
            <w:tcW w:w="113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972"/>
              </w:tabs>
              <w:spacing w:after="0" w:line="240" w:lineRule="auto"/>
              <w:ind w:left="-108" w:right="-108"/>
              <w:jc w:val="center"/>
              <w:rPr>
                <w:rFonts w:ascii="Times New Roman" w:hAnsi="Times New Roman" w:cs="Times New Roman"/>
                <w:sz w:val="28"/>
                <w:szCs w:val="28"/>
              </w:rPr>
            </w:pPr>
            <w:r w:rsidRPr="00BD4823">
              <w:rPr>
                <w:rFonts w:ascii="Times New Roman" w:hAnsi="Times New Roman" w:cs="Times New Roman"/>
              </w:rPr>
              <w:t>відповідно до  заявок</w:t>
            </w:r>
          </w:p>
        </w:tc>
        <w:tc>
          <w:tcPr>
            <w:tcW w:w="1260" w:type="dxa"/>
            <w:tcBorders>
              <w:top w:val="single" w:sz="4" w:space="0" w:color="auto"/>
              <w:left w:val="single" w:sz="4" w:space="0" w:color="auto"/>
              <w:bottom w:val="single" w:sz="4" w:space="0" w:color="auto"/>
              <w:right w:val="single" w:sz="4"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120</w:t>
            </w:r>
          </w:p>
        </w:tc>
      </w:tr>
      <w:tr w:rsidR="00680E13" w:rsidRPr="00BD4823" w:rsidTr="002B1FC2">
        <w:trPr>
          <w:trHeight w:val="165"/>
        </w:trPr>
        <w:tc>
          <w:tcPr>
            <w:tcW w:w="900" w:type="dxa"/>
            <w:tcBorders>
              <w:top w:val="single" w:sz="4" w:space="0" w:color="auto"/>
              <w:bottom w:val="single" w:sz="4"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4" w:space="0" w:color="auto"/>
              <w:left w:val="single" w:sz="6" w:space="0" w:color="auto"/>
              <w:bottom w:val="single" w:sz="4" w:space="0" w:color="auto"/>
              <w:right w:val="single" w:sz="6" w:space="0" w:color="auto"/>
            </w:tcBorders>
          </w:tcPr>
          <w:p w:rsidR="00680E13" w:rsidRPr="00BD4823" w:rsidRDefault="00680E13" w:rsidP="002B1FC2">
            <w:pPr>
              <w:tabs>
                <w:tab w:val="left" w:pos="780"/>
              </w:tabs>
              <w:spacing w:after="0" w:line="240" w:lineRule="auto"/>
              <w:ind w:right="-108"/>
              <w:jc w:val="center"/>
              <w:rPr>
                <w:rFonts w:ascii="Times New Roman" w:hAnsi="Times New Roman" w:cs="Times New Roman"/>
                <w:b/>
                <w:sz w:val="24"/>
                <w:szCs w:val="24"/>
              </w:rPr>
            </w:pPr>
            <w:r w:rsidRPr="00BD4823">
              <w:rPr>
                <w:rFonts w:ascii="Times New Roman" w:hAnsi="Times New Roman" w:cs="Times New Roman"/>
                <w:b/>
                <w:sz w:val="24"/>
                <w:szCs w:val="24"/>
              </w:rPr>
              <w:t>Разом</w:t>
            </w:r>
          </w:p>
        </w:tc>
        <w:tc>
          <w:tcPr>
            <w:tcW w:w="1134" w:type="dxa"/>
            <w:tcBorders>
              <w:top w:val="single" w:sz="4" w:space="0" w:color="auto"/>
              <w:left w:val="single" w:sz="6" w:space="0" w:color="auto"/>
              <w:bottom w:val="single" w:sz="4" w:space="0" w:color="auto"/>
              <w:right w:val="single" w:sz="6" w:space="0" w:color="auto"/>
            </w:tcBorders>
          </w:tcPr>
          <w:p w:rsidR="00680E13" w:rsidRPr="00983279" w:rsidRDefault="00680E13" w:rsidP="002B1FC2">
            <w:pPr>
              <w:tabs>
                <w:tab w:val="left" w:pos="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260" w:type="dxa"/>
            <w:tcBorders>
              <w:top w:val="single" w:sz="4" w:space="0" w:color="auto"/>
              <w:left w:val="single" w:sz="6" w:space="0" w:color="auto"/>
              <w:bottom w:val="single" w:sz="4" w:space="0" w:color="auto"/>
              <w:right w:val="single" w:sz="6" w:space="0" w:color="auto"/>
            </w:tcBorders>
          </w:tcPr>
          <w:p w:rsidR="00680E13" w:rsidRPr="00983279" w:rsidRDefault="00680E13" w:rsidP="002B1FC2">
            <w:pPr>
              <w:tabs>
                <w:tab w:val="left" w:pos="972"/>
              </w:tabs>
              <w:spacing w:after="0" w:line="240" w:lineRule="auto"/>
              <w:ind w:left="-108" w:right="-108"/>
              <w:jc w:val="cente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680E13" w:rsidRPr="00983279" w:rsidRDefault="00680E13" w:rsidP="002B1FC2">
            <w:pPr>
              <w:tabs>
                <w:tab w:val="left" w:pos="780"/>
              </w:tabs>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6 370</w:t>
            </w:r>
          </w:p>
        </w:tc>
      </w:tr>
      <w:tr w:rsidR="00680E13" w:rsidRPr="00BD4823" w:rsidTr="002B1FC2">
        <w:trPr>
          <w:trHeight w:val="296"/>
        </w:trPr>
        <w:tc>
          <w:tcPr>
            <w:tcW w:w="900" w:type="dxa"/>
            <w:tcBorders>
              <w:top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jc w:val="center"/>
              <w:rPr>
                <w:rFonts w:ascii="Times New Roman" w:hAnsi="Times New Roman" w:cs="Times New Roman"/>
                <w:b/>
                <w:sz w:val="23"/>
                <w:szCs w:val="23"/>
              </w:rPr>
            </w:pPr>
          </w:p>
        </w:tc>
        <w:tc>
          <w:tcPr>
            <w:tcW w:w="4874" w:type="dxa"/>
            <w:tcBorders>
              <w:top w:val="single" w:sz="6" w:space="0" w:color="auto"/>
              <w:left w:val="single" w:sz="6" w:space="0" w:color="auto"/>
              <w:bottom w:val="single" w:sz="6" w:space="0" w:color="auto"/>
              <w:right w:val="single" w:sz="6" w:space="0" w:color="auto"/>
            </w:tcBorders>
          </w:tcPr>
          <w:p w:rsidR="00680E13" w:rsidRPr="00BD4823" w:rsidRDefault="00680E13" w:rsidP="002B1FC2">
            <w:pPr>
              <w:tabs>
                <w:tab w:val="left" w:pos="780"/>
              </w:tabs>
              <w:spacing w:after="0" w:line="240" w:lineRule="auto"/>
              <w:ind w:right="-108"/>
              <w:rPr>
                <w:rFonts w:ascii="Times New Roman" w:hAnsi="Times New Roman" w:cs="Times New Roman"/>
                <w:sz w:val="24"/>
                <w:szCs w:val="24"/>
              </w:rPr>
            </w:pPr>
            <w:r>
              <w:rPr>
                <w:rFonts w:ascii="Times New Roman" w:hAnsi="Times New Roman" w:cs="Times New Roman"/>
                <w:b/>
                <w:sz w:val="24"/>
                <w:szCs w:val="24"/>
              </w:rPr>
              <w:t>Всього:</w:t>
            </w:r>
          </w:p>
        </w:tc>
        <w:tc>
          <w:tcPr>
            <w:tcW w:w="1134" w:type="dxa"/>
            <w:tcBorders>
              <w:top w:val="single" w:sz="6" w:space="0" w:color="auto"/>
              <w:left w:val="single" w:sz="6" w:space="0" w:color="auto"/>
              <w:bottom w:val="single" w:sz="6" w:space="0" w:color="auto"/>
              <w:right w:val="single" w:sz="6" w:space="0" w:color="auto"/>
            </w:tcBorders>
          </w:tcPr>
          <w:p w:rsidR="00680E13" w:rsidRPr="005663E0" w:rsidRDefault="00680E13" w:rsidP="002B1FC2">
            <w:pPr>
              <w:tabs>
                <w:tab w:val="left" w:pos="7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260" w:type="dxa"/>
            <w:tcBorders>
              <w:top w:val="single" w:sz="6" w:space="0" w:color="auto"/>
              <w:left w:val="single" w:sz="6" w:space="0" w:color="auto"/>
              <w:bottom w:val="single" w:sz="6" w:space="0" w:color="auto"/>
              <w:right w:val="single" w:sz="6" w:space="0" w:color="auto"/>
            </w:tcBorders>
          </w:tcPr>
          <w:p w:rsidR="00680E13" w:rsidRPr="005663E0" w:rsidRDefault="00680E13" w:rsidP="002B1FC2">
            <w:pPr>
              <w:tabs>
                <w:tab w:val="left" w:pos="972"/>
              </w:tabs>
              <w:spacing w:after="0" w:line="240" w:lineRule="auto"/>
              <w:ind w:left="-108" w:right="-108"/>
              <w:jc w:val="center"/>
              <w:rPr>
                <w:rFonts w:ascii="Times New Roman" w:hAnsi="Times New Roman" w:cs="Times New Roman"/>
                <w:b/>
                <w:sz w:val="28"/>
                <w:szCs w:val="28"/>
              </w:rPr>
            </w:pPr>
          </w:p>
        </w:tc>
        <w:tc>
          <w:tcPr>
            <w:tcW w:w="1260" w:type="dxa"/>
            <w:tcBorders>
              <w:top w:val="single" w:sz="6" w:space="0" w:color="auto"/>
              <w:left w:val="single" w:sz="4" w:space="0" w:color="auto"/>
              <w:bottom w:val="single" w:sz="6" w:space="0" w:color="auto"/>
              <w:right w:val="single" w:sz="4" w:space="0" w:color="auto"/>
            </w:tcBorders>
          </w:tcPr>
          <w:p w:rsidR="00680E13" w:rsidRPr="005663E0" w:rsidRDefault="00680E13" w:rsidP="002B1FC2">
            <w:pPr>
              <w:tabs>
                <w:tab w:val="left" w:pos="780"/>
              </w:tabs>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7 570</w:t>
            </w:r>
          </w:p>
        </w:tc>
      </w:tr>
    </w:tbl>
    <w:p w:rsidR="00680E13" w:rsidRDefault="00680E13" w:rsidP="003B3459">
      <w:pPr>
        <w:tabs>
          <w:tab w:val="left" w:pos="408"/>
        </w:tabs>
        <w:rPr>
          <w:rFonts w:ascii="Times New Roman" w:hAnsi="Times New Roman" w:cs="Times New Roman"/>
          <w:b/>
          <w:sz w:val="24"/>
          <w:szCs w:val="24"/>
        </w:rPr>
        <w:sectPr w:rsidR="00680E13" w:rsidSect="00C378C5">
          <w:footerReference w:type="even" r:id="rId8"/>
          <w:footerReference w:type="default" r:id="rId9"/>
          <w:pgSz w:w="11906" w:h="16838"/>
          <w:pgMar w:top="1134" w:right="850" w:bottom="1134" w:left="1701" w:header="708" w:footer="708" w:gutter="0"/>
          <w:pgNumType w:start="1"/>
          <w:cols w:space="720"/>
          <w:titlePg/>
        </w:sectPr>
      </w:pPr>
    </w:p>
    <w:p w:rsidR="00680E13" w:rsidRPr="00D31CEB" w:rsidRDefault="00680E13" w:rsidP="00D31CEB">
      <w:pPr>
        <w:jc w:val="right"/>
        <w:rPr>
          <w:rFonts w:ascii="Times New Roman" w:hAnsi="Times New Roman" w:cs="Times New Roman"/>
          <w:b/>
          <w:sz w:val="24"/>
          <w:szCs w:val="24"/>
        </w:rPr>
      </w:pPr>
      <w:r w:rsidRPr="00D31CEB">
        <w:rPr>
          <w:rFonts w:ascii="Times New Roman" w:hAnsi="Times New Roman" w:cs="Times New Roman"/>
          <w:b/>
          <w:sz w:val="24"/>
          <w:szCs w:val="24"/>
        </w:rPr>
        <w:t>Додаток № 4 до тендерної документації</w:t>
      </w:r>
    </w:p>
    <w:p w:rsidR="00680E13" w:rsidRPr="007635B5" w:rsidRDefault="00680E13" w:rsidP="00D31CEB">
      <w:pPr>
        <w:widowControl w:val="0"/>
        <w:autoSpaceDE w:val="0"/>
        <w:autoSpaceDN w:val="0"/>
        <w:adjustRightInd w:val="0"/>
        <w:jc w:val="center"/>
        <w:rPr>
          <w:rFonts w:ascii="Times New Roman" w:hAnsi="Times New Roman" w:cs="Times New Roman"/>
          <w:b/>
          <w:bCs/>
        </w:rPr>
      </w:pPr>
      <w:r w:rsidRPr="00D31CEB">
        <w:rPr>
          <w:rFonts w:ascii="Times New Roman" w:hAnsi="Times New Roman" w:cs="Times New Roman"/>
          <w:b/>
          <w:bCs/>
        </w:rPr>
        <w:t>ФОРМА «ТЕНДЕРНА ПРОПОЗИЦІЯ»</w:t>
      </w:r>
      <w:r>
        <w:rPr>
          <w:rFonts w:ascii="Times New Roman" w:hAnsi="Times New Roman" w:cs="Times New Roman"/>
          <w:b/>
          <w:bCs/>
        </w:rPr>
        <w:t xml:space="preserve">  </w:t>
      </w:r>
      <w:r w:rsidRPr="004C38E4">
        <w:rPr>
          <w:rFonts w:ascii="Times New Roman" w:hAnsi="Times New Roman" w:cs="Times New Roman"/>
          <w:b/>
          <w:bCs/>
          <w:u w:val="single"/>
        </w:rPr>
        <w:t>Лот 1</w:t>
      </w:r>
    </w:p>
    <w:p w:rsidR="00680E13" w:rsidRPr="007635B5" w:rsidRDefault="00680E13" w:rsidP="00D31CEB">
      <w:pPr>
        <w:jc w:val="center"/>
        <w:outlineLvl w:val="0"/>
        <w:rPr>
          <w:rFonts w:ascii="Times New Roman" w:hAnsi="Times New Roman" w:cs="Times New Roman"/>
          <w:i/>
        </w:rPr>
      </w:pPr>
      <w:r w:rsidRPr="007635B5">
        <w:rPr>
          <w:rFonts w:ascii="Times New Roman" w:hAnsi="Times New Roman" w:cs="Times New Roman"/>
          <w:i/>
        </w:rPr>
        <w:t>(форма, яка подається Учасником)</w:t>
      </w:r>
    </w:p>
    <w:p w:rsidR="00680E13" w:rsidRPr="007635B5" w:rsidRDefault="00680E13" w:rsidP="00D31CEB">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680E13" w:rsidRPr="007635B5" w:rsidRDefault="00680E13" w:rsidP="00D31CEB">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 xml:space="preserve">Учасник-переможець у строк, що не перевищує п’яти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680E13" w:rsidRDefault="00680E13" w:rsidP="00D31CEB">
      <w:pPr>
        <w:widowControl w:val="0"/>
        <w:spacing w:after="0" w:line="240" w:lineRule="auto"/>
        <w:jc w:val="both"/>
        <w:rPr>
          <w:rFonts w:ascii="Times New Roman" w:hAnsi="Times New Roman" w:cs="Times New Roman"/>
          <w:b/>
          <w:color w:val="000000"/>
          <w:sz w:val="24"/>
          <w:szCs w:val="24"/>
        </w:rPr>
      </w:pPr>
      <w:r w:rsidRPr="007635B5">
        <w:rPr>
          <w:rFonts w:ascii="Times New Roman" w:hAnsi="Times New Roman" w:cs="Times New Roman"/>
        </w:rPr>
        <w:t>Ми,</w:t>
      </w:r>
      <w:r w:rsidRPr="007635B5">
        <w:rPr>
          <w:rFonts w:ascii="Times New Roman" w:hAnsi="Times New Roman" w:cs="Times New Roman"/>
          <w:b/>
        </w:rPr>
        <w:t xml:space="preserve"> __________________________________________</w:t>
      </w:r>
      <w:r w:rsidRPr="007635B5">
        <w:rPr>
          <w:rFonts w:ascii="Times New Roman" w:hAnsi="Times New Roman" w:cs="Times New Roman"/>
          <w:i/>
        </w:rPr>
        <w:t>(в цьому місці зазначається повне найменування юридичної особи/ПІБ фізичної особи – Учасника)</w:t>
      </w:r>
      <w:r w:rsidRPr="007635B5">
        <w:rPr>
          <w:rFonts w:ascii="Times New Roman" w:hAnsi="Times New Roman" w:cs="Times New Roman"/>
        </w:rPr>
        <w:t xml:space="preserve"> надає свою пропозицію щодо участі у відкритих торгах на закупівлю за предметом:</w:t>
      </w:r>
      <w:r w:rsidRPr="007635B5">
        <w:rPr>
          <w:rFonts w:ascii="Arial" w:hAnsi="Arial" w:cs="Arial"/>
          <w:color w:val="454545"/>
          <w:sz w:val="21"/>
          <w:szCs w:val="21"/>
        </w:rPr>
        <w:t xml:space="preserve"> </w:t>
      </w:r>
      <w:bookmarkStart w:id="0" w:name="_Hlk124512856"/>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50087D">
        <w:rPr>
          <w:rFonts w:ascii="Times New Roman" w:hAnsi="Times New Roman" w:cs="Times New Roman"/>
          <w:sz w:val="24"/>
          <w:szCs w:val="24"/>
          <w:u w:val="single"/>
        </w:rPr>
        <w:t>60140000-1 нерегулярні пасажирські перевезення</w:t>
      </w:r>
      <w:r w:rsidRPr="00AA1272">
        <w:rPr>
          <w:rFonts w:ascii="Times New Roman" w:hAnsi="Times New Roman" w:cs="Times New Roman"/>
          <w:sz w:val="24"/>
          <w:szCs w:val="24"/>
          <w:u w:val="single"/>
        </w:rPr>
        <w:t xml:space="preserve"> </w:t>
      </w:r>
      <w:r w:rsidRPr="004F0000">
        <w:rPr>
          <w:rFonts w:ascii="Times New Roman" w:hAnsi="Times New Roman" w:cs="Times New Roman"/>
          <w:sz w:val="24"/>
          <w:szCs w:val="24"/>
          <w:u w:val="single"/>
        </w:rPr>
        <w:t>(</w:t>
      </w:r>
      <w:r>
        <w:rPr>
          <w:rFonts w:ascii="Times New Roman" w:hAnsi="Times New Roman" w:cs="Times New Roman"/>
          <w:bCs/>
          <w:sz w:val="24"/>
          <w:szCs w:val="24"/>
          <w:u w:val="single"/>
        </w:rPr>
        <w:t>п</w:t>
      </w:r>
      <w:r w:rsidRPr="0050087D">
        <w:rPr>
          <w:rFonts w:ascii="Times New Roman" w:hAnsi="Times New Roman" w:cs="Times New Roman"/>
          <w:bCs/>
          <w:sz w:val="24"/>
          <w:szCs w:val="24"/>
          <w:u w:val="single"/>
        </w:rPr>
        <w:t>еревезення військовозобов’язаних до місця призначення та в зворотному напрямку</w:t>
      </w:r>
      <w:r w:rsidRPr="00AA1272">
        <w:rPr>
          <w:rFonts w:ascii="Times New Roman" w:hAnsi="Times New Roman" w:cs="Times New Roman"/>
          <w:sz w:val="24"/>
          <w:szCs w:val="24"/>
          <w:u w:val="single"/>
        </w:rPr>
        <w:t>)</w:t>
      </w:r>
      <w:bookmarkEnd w:id="0"/>
    </w:p>
    <w:p w:rsidR="00680E13" w:rsidRDefault="00680E13" w:rsidP="00D31CEB">
      <w:pPr>
        <w:ind w:firstLine="284"/>
        <w:jc w:val="both"/>
        <w:rPr>
          <w:rFonts w:ascii="Times New Roman" w:hAnsi="Times New Roman" w:cs="Times New Roman"/>
        </w:rPr>
      </w:pPr>
      <w:r w:rsidRPr="007635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562"/>
        <w:gridCol w:w="2372"/>
        <w:gridCol w:w="1987"/>
        <w:gridCol w:w="1381"/>
        <w:gridCol w:w="2021"/>
        <w:gridCol w:w="2937"/>
        <w:gridCol w:w="16"/>
        <w:gridCol w:w="1798"/>
        <w:gridCol w:w="16"/>
      </w:tblGrid>
      <w:tr w:rsidR="00680E13" w:rsidRPr="007211EB" w:rsidTr="00335DA7">
        <w:trPr>
          <w:cantSplit/>
          <w:trHeight w:val="415"/>
        </w:trPr>
        <w:tc>
          <w:tcPr>
            <w:tcW w:w="1852" w:type="dxa"/>
            <w:vMerge w:val="restart"/>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 xml:space="preserve">Клас/Тип </w:t>
            </w:r>
            <w:r>
              <w:rPr>
                <w:rFonts w:ascii="Times New Roman" w:hAnsi="Times New Roman" w:cs="Times New Roman"/>
                <w:b/>
                <w:bCs/>
                <w:sz w:val="18"/>
                <w:szCs w:val="18"/>
              </w:rPr>
              <w:t>транспортного засобу</w:t>
            </w:r>
          </w:p>
        </w:tc>
        <w:tc>
          <w:tcPr>
            <w:tcW w:w="562" w:type="dxa"/>
            <w:vMerge w:val="restart"/>
            <w:textDirection w:val="btLr"/>
            <w:vAlign w:val="center"/>
          </w:tcPr>
          <w:p w:rsidR="00680E13" w:rsidRPr="007211EB" w:rsidRDefault="00680E13" w:rsidP="007211EB">
            <w:pPr>
              <w:spacing w:after="0" w:line="240" w:lineRule="auto"/>
              <w:ind w:left="113" w:right="113"/>
              <w:rPr>
                <w:rFonts w:ascii="Times New Roman" w:hAnsi="Times New Roman" w:cs="Times New Roman"/>
                <w:b/>
                <w:bCs/>
                <w:sz w:val="18"/>
                <w:szCs w:val="18"/>
              </w:rPr>
            </w:pPr>
            <w:r w:rsidRPr="007211EB">
              <w:rPr>
                <w:rFonts w:ascii="Times New Roman" w:hAnsi="Times New Roman" w:cs="Times New Roman"/>
                <w:b/>
                <w:bCs/>
                <w:sz w:val="18"/>
                <w:szCs w:val="18"/>
              </w:rPr>
              <w:t xml:space="preserve">Кількість </w:t>
            </w:r>
          </w:p>
        </w:tc>
        <w:tc>
          <w:tcPr>
            <w:tcW w:w="2372" w:type="dxa"/>
            <w:vMerge w:val="restart"/>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Марка, модель</w:t>
            </w:r>
          </w:p>
        </w:tc>
        <w:tc>
          <w:tcPr>
            <w:tcW w:w="1987" w:type="dxa"/>
            <w:vMerge w:val="restart"/>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Держ. номер</w:t>
            </w:r>
          </w:p>
        </w:tc>
        <w:tc>
          <w:tcPr>
            <w:tcW w:w="6355" w:type="dxa"/>
            <w:gridSpan w:val="4"/>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Розрахунок вартості автотранспортних послуг  одного автомобіля</w:t>
            </w:r>
          </w:p>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з ПДВ</w:t>
            </w:r>
          </w:p>
        </w:tc>
        <w:tc>
          <w:tcPr>
            <w:tcW w:w="1814" w:type="dxa"/>
            <w:gridSpan w:val="2"/>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Вартість послуг всього за 202</w:t>
            </w:r>
            <w:r>
              <w:rPr>
                <w:rFonts w:ascii="Times New Roman" w:hAnsi="Times New Roman" w:cs="Times New Roman"/>
                <w:b/>
                <w:bCs/>
                <w:sz w:val="18"/>
                <w:szCs w:val="18"/>
              </w:rPr>
              <w:t>3</w:t>
            </w:r>
            <w:r w:rsidRPr="007211EB">
              <w:rPr>
                <w:rFonts w:ascii="Times New Roman" w:hAnsi="Times New Roman" w:cs="Times New Roman"/>
                <w:b/>
                <w:bCs/>
                <w:sz w:val="18"/>
                <w:szCs w:val="18"/>
              </w:rPr>
              <w:t xml:space="preserve"> рік, грн. з ПДВ</w:t>
            </w:r>
          </w:p>
        </w:tc>
      </w:tr>
      <w:tr w:rsidR="00680E13" w:rsidRPr="007211EB" w:rsidTr="00335DA7">
        <w:trPr>
          <w:gridAfter w:val="1"/>
          <w:wAfter w:w="16" w:type="dxa"/>
          <w:cantSplit/>
          <w:trHeight w:val="709"/>
        </w:trPr>
        <w:tc>
          <w:tcPr>
            <w:tcW w:w="1852" w:type="dxa"/>
            <w:vMerge/>
            <w:vAlign w:val="center"/>
          </w:tcPr>
          <w:p w:rsidR="00680E13" w:rsidRPr="007211EB" w:rsidRDefault="00680E13" w:rsidP="007211EB">
            <w:pPr>
              <w:spacing w:after="0" w:line="240" w:lineRule="auto"/>
              <w:rPr>
                <w:rFonts w:ascii="Times New Roman" w:hAnsi="Times New Roman" w:cs="Times New Roman"/>
                <w:b/>
                <w:bCs/>
                <w:sz w:val="18"/>
                <w:szCs w:val="18"/>
              </w:rPr>
            </w:pPr>
          </w:p>
        </w:tc>
        <w:tc>
          <w:tcPr>
            <w:tcW w:w="562" w:type="dxa"/>
            <w:vMerge/>
            <w:textDirection w:val="btLr"/>
            <w:vAlign w:val="cente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2372" w:type="dxa"/>
            <w:vMerge/>
            <w:textDirection w:val="btL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1987" w:type="dxa"/>
            <w:vMerge/>
            <w:textDirection w:val="btL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Тариф, грн.</w:t>
            </w:r>
          </w:p>
        </w:tc>
        <w:tc>
          <w:tcPr>
            <w:tcW w:w="2021" w:type="dxa"/>
            <w:vMerge w:val="restart"/>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Маршрут</w:t>
            </w:r>
          </w:p>
        </w:tc>
        <w:tc>
          <w:tcPr>
            <w:tcW w:w="2937" w:type="dxa"/>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Кількість за  202</w:t>
            </w:r>
            <w:r>
              <w:rPr>
                <w:rFonts w:ascii="Times New Roman" w:hAnsi="Times New Roman" w:cs="Times New Roman"/>
                <w:b/>
                <w:bCs/>
                <w:sz w:val="18"/>
                <w:szCs w:val="18"/>
              </w:rPr>
              <w:t>3</w:t>
            </w:r>
            <w:r w:rsidRPr="007211EB">
              <w:rPr>
                <w:rFonts w:ascii="Times New Roman" w:hAnsi="Times New Roman" w:cs="Times New Roman"/>
                <w:b/>
                <w:bCs/>
                <w:sz w:val="18"/>
                <w:szCs w:val="18"/>
              </w:rPr>
              <w:t xml:space="preserve">  рік </w:t>
            </w:r>
          </w:p>
        </w:tc>
        <w:tc>
          <w:tcPr>
            <w:tcW w:w="1814" w:type="dxa"/>
            <w:gridSpan w:val="2"/>
            <w:vMerge w:val="restart"/>
            <w:textDirection w:val="btLr"/>
            <w:vAlign w:val="center"/>
          </w:tcPr>
          <w:p w:rsidR="00680E13" w:rsidRPr="007211EB" w:rsidRDefault="00680E13" w:rsidP="007211EB">
            <w:pPr>
              <w:spacing w:after="0" w:line="240" w:lineRule="auto"/>
              <w:ind w:left="113" w:right="113"/>
              <w:rPr>
                <w:rFonts w:ascii="Times New Roman" w:hAnsi="Times New Roman" w:cs="Times New Roman"/>
                <w:b/>
                <w:bCs/>
                <w:sz w:val="18"/>
                <w:szCs w:val="18"/>
              </w:rPr>
            </w:pPr>
          </w:p>
        </w:tc>
      </w:tr>
      <w:tr w:rsidR="00680E13" w:rsidRPr="007211EB" w:rsidTr="00335DA7">
        <w:trPr>
          <w:gridAfter w:val="1"/>
          <w:wAfter w:w="16" w:type="dxa"/>
          <w:cantSplit/>
          <w:trHeight w:val="708"/>
        </w:trPr>
        <w:tc>
          <w:tcPr>
            <w:tcW w:w="1852" w:type="dxa"/>
            <w:vMerge/>
            <w:vAlign w:val="center"/>
          </w:tcPr>
          <w:p w:rsidR="00680E13" w:rsidRPr="007211EB" w:rsidRDefault="00680E13" w:rsidP="007211EB">
            <w:pPr>
              <w:spacing w:after="0" w:line="240" w:lineRule="auto"/>
              <w:rPr>
                <w:rFonts w:ascii="Times New Roman" w:hAnsi="Times New Roman" w:cs="Times New Roman"/>
                <w:b/>
                <w:bCs/>
                <w:sz w:val="18"/>
                <w:szCs w:val="18"/>
              </w:rPr>
            </w:pPr>
          </w:p>
        </w:tc>
        <w:tc>
          <w:tcPr>
            <w:tcW w:w="562" w:type="dxa"/>
            <w:vMerge/>
            <w:textDirection w:val="btLr"/>
            <w:vAlign w:val="cente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2372" w:type="dxa"/>
            <w:vMerge/>
            <w:textDirection w:val="btL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1987" w:type="dxa"/>
            <w:vMerge/>
            <w:textDirection w:val="btLr"/>
          </w:tcPr>
          <w:p w:rsidR="00680E13" w:rsidRPr="007211EB" w:rsidRDefault="00680E13" w:rsidP="007211EB">
            <w:pPr>
              <w:spacing w:after="0" w:line="240" w:lineRule="auto"/>
              <w:ind w:left="113" w:right="113"/>
              <w:rPr>
                <w:rFonts w:ascii="Times New Roman" w:hAnsi="Times New Roman" w:cs="Times New Roman"/>
                <w:b/>
                <w:bCs/>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1 км</w:t>
            </w:r>
          </w:p>
        </w:tc>
        <w:tc>
          <w:tcPr>
            <w:tcW w:w="2021" w:type="dxa"/>
            <w:vMerge/>
            <w:vAlign w:val="center"/>
          </w:tcPr>
          <w:p w:rsidR="00680E13" w:rsidRPr="007211EB" w:rsidRDefault="00680E13" w:rsidP="007211EB">
            <w:pPr>
              <w:spacing w:after="0" w:line="240" w:lineRule="auto"/>
              <w:jc w:val="center"/>
              <w:rPr>
                <w:rFonts w:ascii="Times New Roman" w:hAnsi="Times New Roman" w:cs="Times New Roman"/>
                <w:b/>
                <w:bCs/>
                <w:sz w:val="18"/>
                <w:szCs w:val="18"/>
              </w:rPr>
            </w:pPr>
          </w:p>
        </w:tc>
        <w:tc>
          <w:tcPr>
            <w:tcW w:w="2937" w:type="dxa"/>
            <w:vAlign w:val="center"/>
          </w:tcPr>
          <w:p w:rsidR="00680E13" w:rsidRPr="007211EB" w:rsidRDefault="00680E13" w:rsidP="007211EB">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км</w:t>
            </w:r>
          </w:p>
        </w:tc>
        <w:tc>
          <w:tcPr>
            <w:tcW w:w="1814" w:type="dxa"/>
            <w:gridSpan w:val="2"/>
            <w:vMerge/>
            <w:textDirection w:val="btLr"/>
            <w:vAlign w:val="center"/>
          </w:tcPr>
          <w:p w:rsidR="00680E13" w:rsidRPr="007211EB" w:rsidRDefault="00680E13" w:rsidP="007211EB">
            <w:pPr>
              <w:spacing w:after="0" w:line="240" w:lineRule="auto"/>
              <w:ind w:left="113" w:right="113"/>
              <w:rPr>
                <w:rFonts w:ascii="Times New Roman" w:hAnsi="Times New Roman" w:cs="Times New Roman"/>
                <w:b/>
                <w:bCs/>
                <w:sz w:val="18"/>
                <w:szCs w:val="18"/>
              </w:rPr>
            </w:pPr>
          </w:p>
        </w:tc>
      </w:tr>
      <w:tr w:rsidR="00680E13" w:rsidRPr="007211EB" w:rsidTr="00335DA7">
        <w:trPr>
          <w:gridAfter w:val="1"/>
          <w:wAfter w:w="16" w:type="dxa"/>
          <w:trHeight w:val="670"/>
        </w:trPr>
        <w:tc>
          <w:tcPr>
            <w:tcW w:w="1852" w:type="dxa"/>
          </w:tcPr>
          <w:p w:rsidR="00680E13" w:rsidRPr="007211EB" w:rsidRDefault="00680E13" w:rsidP="007211EB">
            <w:pPr>
              <w:tabs>
                <w:tab w:val="left" w:pos="780"/>
              </w:tabs>
              <w:spacing w:before="120" w:after="0" w:line="240" w:lineRule="auto"/>
              <w:jc w:val="center"/>
              <w:rPr>
                <w:rFonts w:ascii="Times New Roman" w:hAnsi="Times New Roman" w:cs="Times New Roman"/>
                <w:sz w:val="20"/>
                <w:szCs w:val="20"/>
              </w:rPr>
            </w:pPr>
            <w:r w:rsidRPr="007211EB">
              <w:rPr>
                <w:rFonts w:ascii="Times New Roman" w:hAnsi="Times New Roman" w:cs="Times New Roman"/>
                <w:sz w:val="20"/>
                <w:szCs w:val="20"/>
              </w:rPr>
              <w:t xml:space="preserve">Легковий автомобіль </w:t>
            </w:r>
          </w:p>
        </w:tc>
        <w:tc>
          <w:tcPr>
            <w:tcW w:w="562" w:type="dxa"/>
            <w:vAlign w:val="center"/>
          </w:tcPr>
          <w:p w:rsidR="00680E13" w:rsidRPr="007211EB" w:rsidRDefault="00680E13" w:rsidP="007211EB">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7211EB">
            <w:pPr>
              <w:spacing w:after="0" w:line="240" w:lineRule="auto"/>
              <w:jc w:val="center"/>
              <w:rPr>
                <w:rFonts w:ascii="Times New Roman" w:hAnsi="Times New Roman" w:cs="Times New Roman"/>
                <w:sz w:val="18"/>
                <w:szCs w:val="18"/>
              </w:rPr>
            </w:pPr>
          </w:p>
        </w:tc>
      </w:tr>
      <w:tr w:rsidR="00680E13" w:rsidRPr="007211EB" w:rsidTr="00335DA7">
        <w:trPr>
          <w:gridAfter w:val="1"/>
          <w:wAfter w:w="16" w:type="dxa"/>
          <w:trHeight w:val="834"/>
        </w:trPr>
        <w:tc>
          <w:tcPr>
            <w:tcW w:w="1852" w:type="dxa"/>
          </w:tcPr>
          <w:p w:rsidR="00680E13" w:rsidRPr="007211EB" w:rsidRDefault="00680E13" w:rsidP="007211EB">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Мікроавтобус пасажирський </w:t>
            </w:r>
          </w:p>
          <w:p w:rsidR="00680E13" w:rsidRPr="007211EB" w:rsidRDefault="00680E13" w:rsidP="007211EB">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 (від </w:t>
            </w:r>
            <w:r>
              <w:rPr>
                <w:rFonts w:ascii="Times New Roman" w:hAnsi="Times New Roman" w:cs="Times New Roman"/>
                <w:sz w:val="20"/>
                <w:szCs w:val="20"/>
              </w:rPr>
              <w:t>8</w:t>
            </w:r>
            <w:r w:rsidRPr="007211EB">
              <w:rPr>
                <w:rFonts w:ascii="Times New Roman" w:hAnsi="Times New Roman" w:cs="Times New Roman"/>
                <w:sz w:val="20"/>
                <w:szCs w:val="20"/>
              </w:rPr>
              <w:t xml:space="preserve"> до </w:t>
            </w:r>
            <w:r>
              <w:rPr>
                <w:rFonts w:ascii="Times New Roman" w:hAnsi="Times New Roman" w:cs="Times New Roman"/>
                <w:sz w:val="20"/>
                <w:szCs w:val="20"/>
              </w:rPr>
              <w:t>10</w:t>
            </w:r>
            <w:r w:rsidRPr="007211EB">
              <w:rPr>
                <w:rFonts w:ascii="Times New Roman" w:hAnsi="Times New Roman" w:cs="Times New Roman"/>
                <w:sz w:val="20"/>
                <w:szCs w:val="20"/>
              </w:rPr>
              <w:t xml:space="preserve"> місць)</w:t>
            </w:r>
          </w:p>
        </w:tc>
        <w:tc>
          <w:tcPr>
            <w:tcW w:w="562" w:type="dxa"/>
            <w:vAlign w:val="center"/>
          </w:tcPr>
          <w:p w:rsidR="00680E13" w:rsidRPr="007211EB" w:rsidRDefault="00680E13" w:rsidP="007211EB">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7211EB">
            <w:pPr>
              <w:spacing w:after="0" w:line="240" w:lineRule="auto"/>
              <w:jc w:val="center"/>
              <w:rPr>
                <w:rFonts w:ascii="Times New Roman" w:hAnsi="Times New Roman" w:cs="Times New Roman"/>
                <w:sz w:val="18"/>
                <w:szCs w:val="18"/>
              </w:rPr>
            </w:pPr>
          </w:p>
        </w:tc>
      </w:tr>
      <w:tr w:rsidR="00680E13" w:rsidRPr="007211EB" w:rsidTr="00335DA7">
        <w:trPr>
          <w:gridAfter w:val="1"/>
          <w:wAfter w:w="16" w:type="dxa"/>
          <w:trHeight w:val="834"/>
        </w:trPr>
        <w:tc>
          <w:tcPr>
            <w:tcW w:w="1852" w:type="dxa"/>
          </w:tcPr>
          <w:p w:rsidR="00680E13" w:rsidRPr="007211EB" w:rsidRDefault="00680E13" w:rsidP="007211EB">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Мікроавтобус пасажирський </w:t>
            </w:r>
          </w:p>
          <w:p w:rsidR="00680E13" w:rsidRPr="007211EB" w:rsidRDefault="00680E13" w:rsidP="007211EB">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 (від 18 до 22 місць)</w:t>
            </w:r>
          </w:p>
        </w:tc>
        <w:tc>
          <w:tcPr>
            <w:tcW w:w="562" w:type="dxa"/>
            <w:vAlign w:val="center"/>
          </w:tcPr>
          <w:p w:rsidR="00680E13" w:rsidRPr="007211EB" w:rsidRDefault="00680E13" w:rsidP="007211EB">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7211EB">
            <w:pPr>
              <w:spacing w:after="0" w:line="240" w:lineRule="auto"/>
              <w:jc w:val="center"/>
              <w:rPr>
                <w:rFonts w:ascii="Times New Roman" w:hAnsi="Times New Roman" w:cs="Times New Roman"/>
                <w:sz w:val="18"/>
                <w:szCs w:val="18"/>
              </w:rPr>
            </w:pPr>
          </w:p>
        </w:tc>
      </w:tr>
      <w:tr w:rsidR="00680E13" w:rsidRPr="007211EB" w:rsidTr="00335DA7">
        <w:trPr>
          <w:gridAfter w:val="1"/>
          <w:wAfter w:w="16" w:type="dxa"/>
          <w:trHeight w:val="834"/>
        </w:trPr>
        <w:tc>
          <w:tcPr>
            <w:tcW w:w="1852" w:type="dxa"/>
          </w:tcPr>
          <w:p w:rsidR="00680E13" w:rsidRPr="007211EB" w:rsidRDefault="00680E13" w:rsidP="007211EB">
            <w:pPr>
              <w:tabs>
                <w:tab w:val="left" w:pos="780"/>
              </w:tabs>
              <w:spacing w:before="60" w:after="0" w:line="240" w:lineRule="auto"/>
              <w:ind w:right="-108"/>
              <w:jc w:val="center"/>
              <w:rPr>
                <w:rFonts w:ascii="Times New Roman" w:hAnsi="Times New Roman" w:cs="Times New Roman"/>
                <w:b/>
                <w:sz w:val="24"/>
                <w:szCs w:val="24"/>
              </w:rPr>
            </w:pPr>
            <w:r w:rsidRPr="007211EB">
              <w:rPr>
                <w:rFonts w:ascii="Times New Roman" w:hAnsi="Times New Roman" w:cs="Times New Roman"/>
                <w:b/>
                <w:sz w:val="24"/>
                <w:szCs w:val="24"/>
              </w:rPr>
              <w:t>Всього</w:t>
            </w:r>
          </w:p>
        </w:tc>
        <w:tc>
          <w:tcPr>
            <w:tcW w:w="562" w:type="dxa"/>
            <w:vAlign w:val="center"/>
          </w:tcPr>
          <w:p w:rsidR="00680E13" w:rsidRPr="007211EB" w:rsidRDefault="00680E13" w:rsidP="007211EB">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7211EB">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7211EB">
            <w:pPr>
              <w:spacing w:after="0" w:line="240" w:lineRule="auto"/>
              <w:jc w:val="center"/>
              <w:rPr>
                <w:rFonts w:ascii="Times New Roman" w:hAnsi="Times New Roman" w:cs="Times New Roman"/>
                <w:sz w:val="18"/>
                <w:szCs w:val="18"/>
              </w:rPr>
            </w:pPr>
          </w:p>
        </w:tc>
      </w:tr>
    </w:tbl>
    <w:p w:rsidR="00680E13" w:rsidRDefault="00680E13" w:rsidP="00696B65">
      <w:pPr>
        <w:tabs>
          <w:tab w:val="left" w:pos="540"/>
        </w:tabs>
        <w:jc w:val="both"/>
        <w:rPr>
          <w:rFonts w:ascii="Times New Roman" w:hAnsi="Times New Roman" w:cs="Times New Roman"/>
          <w:color w:val="000000"/>
        </w:rPr>
      </w:pPr>
    </w:p>
    <w:p w:rsidR="00680E13" w:rsidRPr="007635B5" w:rsidRDefault="00680E13" w:rsidP="00696B65">
      <w:pPr>
        <w:tabs>
          <w:tab w:val="left" w:pos="540"/>
        </w:tabs>
        <w:jc w:val="both"/>
        <w:rPr>
          <w:rFonts w:ascii="Times New Roman" w:hAnsi="Times New Roman" w:cs="Times New Roman"/>
          <w:color w:val="000000"/>
        </w:rPr>
      </w:pPr>
      <w:r>
        <w:rPr>
          <w:rFonts w:ascii="Times New Roman" w:hAnsi="Times New Roman" w:cs="Times New Roman"/>
          <w:color w:val="000000"/>
        </w:rPr>
        <w:tab/>
      </w:r>
      <w:r w:rsidRPr="003D4DD7">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80E13" w:rsidRPr="007635B5" w:rsidRDefault="00680E13"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2. Ми погоджуємося дотримуватися умов цієї пропозиції протягом</w:t>
      </w:r>
      <w:r w:rsidRPr="007635B5">
        <w:rPr>
          <w:rFonts w:ascii="Times New Roman" w:hAnsi="Times New Roman" w:cs="Times New Roman"/>
          <w:color w:val="FF0000"/>
        </w:rPr>
        <w:t xml:space="preserve"> </w:t>
      </w:r>
      <w:r w:rsidRPr="007635B5">
        <w:rPr>
          <w:rFonts w:ascii="Times New Roman" w:hAnsi="Times New Roman" w:cs="Times New Roman"/>
          <w:color w:val="000000"/>
        </w:rPr>
        <w:t>90</w:t>
      </w:r>
      <w:r w:rsidRPr="007635B5">
        <w:rPr>
          <w:rFonts w:ascii="Times New Roman" w:hAnsi="Times New Roman" w:cs="Times New Roman"/>
          <w:color w:val="FF0000"/>
        </w:rPr>
        <w:t xml:space="preserve"> </w:t>
      </w:r>
      <w:r w:rsidRPr="007635B5">
        <w:rPr>
          <w:rFonts w:ascii="Times New Roman" w:hAnsi="Times New Roman" w:cs="Times New Roman"/>
          <w:color w:val="000000"/>
        </w:rPr>
        <w:t xml:space="preserve">календарних днів з дня визначення переможця тендерних пропозицій. </w:t>
      </w:r>
    </w:p>
    <w:p w:rsidR="00680E13" w:rsidRPr="007635B5" w:rsidRDefault="00680E13"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80E13" w:rsidRPr="007635B5" w:rsidRDefault="00680E13"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80E13" w:rsidRPr="007635B5" w:rsidRDefault="00680E13"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5.</w:t>
      </w:r>
      <w:r w:rsidRPr="007635B5">
        <w:rPr>
          <w:rFonts w:ascii="Times New Roman" w:hAnsi="Times New Roman" w:cs="Times New Roman"/>
          <w:b/>
          <w:color w:val="000000"/>
        </w:rPr>
        <w:t xml:space="preserve"> </w:t>
      </w:r>
      <w:r w:rsidRPr="007635B5">
        <w:rPr>
          <w:rFonts w:ascii="Times New Roman" w:hAnsi="Times New Roman" w:cs="Times New Roman"/>
          <w:color w:val="000000"/>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7635B5">
        <w:rPr>
          <w:rFonts w:ascii="Times New Roman" w:hAnsi="Times New Roman" w:cs="Times New Roman"/>
          <w:b/>
          <w:color w:val="000000"/>
        </w:rPr>
        <w:t>.</w:t>
      </w:r>
      <w:r w:rsidRPr="007635B5">
        <w:rPr>
          <w:rFonts w:ascii="Times New Roman" w:hAnsi="Times New Roman" w:cs="Times New Roman"/>
          <w:color w:val="000000"/>
        </w:rPr>
        <w:t xml:space="preserve"> </w:t>
      </w:r>
    </w:p>
    <w:p w:rsidR="00680E13" w:rsidRDefault="00680E13"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0E13" w:rsidRDefault="00680E13" w:rsidP="00696B65">
      <w:pPr>
        <w:tabs>
          <w:tab w:val="left" w:pos="540"/>
        </w:tabs>
        <w:ind w:firstLine="567"/>
        <w:jc w:val="both"/>
        <w:rPr>
          <w:rFonts w:ascii="Times New Roman" w:hAnsi="Times New Roman" w:cs="Times New Roman"/>
          <w:color w:val="000000"/>
        </w:rPr>
      </w:pPr>
    </w:p>
    <w:p w:rsidR="00680E13" w:rsidRDefault="00680E13" w:rsidP="00696B65">
      <w:pPr>
        <w:tabs>
          <w:tab w:val="left" w:pos="540"/>
        </w:tabs>
        <w:ind w:firstLine="567"/>
        <w:jc w:val="both"/>
        <w:rPr>
          <w:rFonts w:ascii="Times New Roman" w:hAnsi="Times New Roman" w:cs="Times New Roman"/>
          <w:color w:val="000000"/>
        </w:rPr>
      </w:pPr>
    </w:p>
    <w:p w:rsidR="00680E13" w:rsidRPr="007635B5" w:rsidRDefault="00680E13" w:rsidP="00696B65">
      <w:pPr>
        <w:tabs>
          <w:tab w:val="left" w:pos="540"/>
        </w:tabs>
        <w:ind w:firstLine="567"/>
        <w:jc w:val="both"/>
        <w:rPr>
          <w:rFonts w:ascii="Times New Roman" w:hAnsi="Times New Roman" w:cs="Times New Roman"/>
          <w:color w:val="000000"/>
        </w:rPr>
      </w:pPr>
    </w:p>
    <w:p w:rsidR="00680E13" w:rsidRPr="007635B5" w:rsidRDefault="00680E13" w:rsidP="00335DA7">
      <w:pPr>
        <w:ind w:firstLine="567"/>
        <w:rPr>
          <w:rFonts w:ascii="Times New Roman" w:hAnsi="Times New Roman" w:cs="Times New Roman"/>
          <w:b/>
          <w:color w:val="000000"/>
        </w:rPr>
      </w:pPr>
      <w:r w:rsidRPr="007635B5">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p>
    <w:p w:rsidR="00680E13" w:rsidRDefault="00680E13" w:rsidP="00696B65">
      <w:pPr>
        <w:suppressAutoHyphens/>
        <w:spacing w:after="0" w:line="276" w:lineRule="auto"/>
        <w:ind w:firstLine="425"/>
        <w:rPr>
          <w:rFonts w:ascii="Times New Roman" w:hAnsi="Times New Roman" w:cs="Times New Roman"/>
          <w:i/>
          <w:sz w:val="16"/>
          <w:szCs w:val="16"/>
        </w:rPr>
      </w:pPr>
      <w:r w:rsidRPr="007635B5">
        <w:rPr>
          <w:rFonts w:ascii="Times New Roman" w:hAnsi="Times New Roman" w:cs="Times New Roman"/>
          <w:i/>
          <w:sz w:val="16"/>
          <w:szCs w:val="16"/>
          <w:lang w:val="ru-RU"/>
        </w:rPr>
        <w:t>* крім осіб, які здійснюють діяльність без печатки згідно з чинним законодавством</w:t>
      </w:r>
      <w:r w:rsidRPr="007635B5">
        <w:rPr>
          <w:rFonts w:ascii="Times New Roman" w:hAnsi="Times New Roman" w:cs="Times New Roman"/>
          <w:i/>
          <w:sz w:val="16"/>
          <w:szCs w:val="16"/>
        </w:rPr>
        <w:t>.</w:t>
      </w: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rsidP="00696B65">
      <w:pPr>
        <w:suppressAutoHyphens/>
        <w:spacing w:after="0" w:line="276" w:lineRule="auto"/>
        <w:ind w:firstLine="425"/>
        <w:rPr>
          <w:rFonts w:ascii="Times New Roman" w:hAnsi="Times New Roman" w:cs="Times New Roman"/>
          <w:i/>
          <w:sz w:val="16"/>
          <w:szCs w:val="16"/>
        </w:rPr>
      </w:pPr>
    </w:p>
    <w:p w:rsidR="00680E13" w:rsidRPr="007635B5" w:rsidRDefault="00680E13" w:rsidP="004C38E4">
      <w:pPr>
        <w:widowControl w:val="0"/>
        <w:autoSpaceDE w:val="0"/>
        <w:autoSpaceDN w:val="0"/>
        <w:adjustRightInd w:val="0"/>
        <w:jc w:val="center"/>
        <w:rPr>
          <w:rFonts w:ascii="Times New Roman" w:hAnsi="Times New Roman" w:cs="Times New Roman"/>
          <w:b/>
          <w:bCs/>
        </w:rPr>
      </w:pPr>
      <w:r w:rsidRPr="00D31CEB">
        <w:rPr>
          <w:rFonts w:ascii="Times New Roman" w:hAnsi="Times New Roman" w:cs="Times New Roman"/>
          <w:b/>
          <w:bCs/>
        </w:rPr>
        <w:t>ФОРМА «ТЕНДЕРНА ПРОПОЗИЦІЯ»</w:t>
      </w:r>
      <w:r>
        <w:rPr>
          <w:rFonts w:ascii="Times New Roman" w:hAnsi="Times New Roman" w:cs="Times New Roman"/>
          <w:b/>
          <w:bCs/>
        </w:rPr>
        <w:t xml:space="preserve">  </w:t>
      </w:r>
      <w:r w:rsidRPr="004C38E4">
        <w:rPr>
          <w:rFonts w:ascii="Times New Roman" w:hAnsi="Times New Roman" w:cs="Times New Roman"/>
          <w:b/>
          <w:bCs/>
          <w:u w:val="single"/>
        </w:rPr>
        <w:t xml:space="preserve">Лот </w:t>
      </w:r>
      <w:r>
        <w:rPr>
          <w:rFonts w:ascii="Times New Roman" w:hAnsi="Times New Roman" w:cs="Times New Roman"/>
          <w:b/>
          <w:bCs/>
          <w:u w:val="single"/>
        </w:rPr>
        <w:t>2</w:t>
      </w:r>
    </w:p>
    <w:p w:rsidR="00680E13" w:rsidRPr="007635B5" w:rsidRDefault="00680E13" w:rsidP="004C38E4">
      <w:pPr>
        <w:jc w:val="center"/>
        <w:outlineLvl w:val="0"/>
        <w:rPr>
          <w:rFonts w:ascii="Times New Roman" w:hAnsi="Times New Roman" w:cs="Times New Roman"/>
          <w:i/>
        </w:rPr>
      </w:pPr>
      <w:r w:rsidRPr="007635B5">
        <w:rPr>
          <w:rFonts w:ascii="Times New Roman" w:hAnsi="Times New Roman" w:cs="Times New Roman"/>
          <w:i/>
        </w:rPr>
        <w:t>(форма, яка подається Учасником)</w:t>
      </w:r>
    </w:p>
    <w:p w:rsidR="00680E13" w:rsidRPr="007635B5" w:rsidRDefault="00680E13" w:rsidP="004C38E4">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680E13" w:rsidRPr="007635B5" w:rsidRDefault="00680E13" w:rsidP="004C38E4">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 xml:space="preserve">Учасник-переможець у строк, що не перевищує п’яти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680E13" w:rsidRDefault="00680E13" w:rsidP="004C38E4">
      <w:pPr>
        <w:widowControl w:val="0"/>
        <w:spacing w:after="0" w:line="240" w:lineRule="auto"/>
        <w:jc w:val="both"/>
        <w:rPr>
          <w:rFonts w:ascii="Times New Roman" w:hAnsi="Times New Roman" w:cs="Times New Roman"/>
          <w:b/>
          <w:color w:val="000000"/>
          <w:sz w:val="24"/>
          <w:szCs w:val="24"/>
        </w:rPr>
      </w:pPr>
      <w:r w:rsidRPr="007635B5">
        <w:rPr>
          <w:rFonts w:ascii="Times New Roman" w:hAnsi="Times New Roman" w:cs="Times New Roman"/>
        </w:rPr>
        <w:t>Ми,</w:t>
      </w:r>
      <w:r w:rsidRPr="007635B5">
        <w:rPr>
          <w:rFonts w:ascii="Times New Roman" w:hAnsi="Times New Roman" w:cs="Times New Roman"/>
          <w:b/>
        </w:rPr>
        <w:t xml:space="preserve"> __________________________________________</w:t>
      </w:r>
      <w:r w:rsidRPr="007635B5">
        <w:rPr>
          <w:rFonts w:ascii="Times New Roman" w:hAnsi="Times New Roman" w:cs="Times New Roman"/>
          <w:i/>
        </w:rPr>
        <w:t>(в цьому місці зазначається повне найменування юридичної особи/ПІБ фізичної особи – Учасника)</w:t>
      </w:r>
      <w:r w:rsidRPr="007635B5">
        <w:rPr>
          <w:rFonts w:ascii="Times New Roman" w:hAnsi="Times New Roman" w:cs="Times New Roman"/>
        </w:rPr>
        <w:t xml:space="preserve"> надає свою пропозицію щодо участі у відкритих торгах на закупівлю за предметом:</w:t>
      </w:r>
      <w:r w:rsidRPr="007635B5">
        <w:rPr>
          <w:rFonts w:ascii="Arial" w:hAnsi="Arial" w:cs="Arial"/>
          <w:color w:val="454545"/>
          <w:sz w:val="21"/>
          <w:szCs w:val="21"/>
        </w:rPr>
        <w:t xml:space="preserve"> </w:t>
      </w:r>
      <w:bookmarkStart w:id="1" w:name="_Hlk124512937"/>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50087D">
        <w:rPr>
          <w:rFonts w:ascii="Times New Roman" w:hAnsi="Times New Roman" w:cs="Times New Roman"/>
          <w:sz w:val="24"/>
          <w:szCs w:val="24"/>
          <w:u w:val="single"/>
        </w:rPr>
        <w:t>60140000-1 нерегулярні пасажирські перевезення</w:t>
      </w:r>
      <w:r w:rsidRPr="00AA1272">
        <w:rPr>
          <w:rFonts w:ascii="Times New Roman" w:hAnsi="Times New Roman" w:cs="Times New Roman"/>
          <w:sz w:val="24"/>
          <w:szCs w:val="24"/>
          <w:u w:val="single"/>
        </w:rPr>
        <w:t xml:space="preserve"> </w:t>
      </w:r>
      <w:r w:rsidRPr="004F0000">
        <w:rPr>
          <w:rFonts w:ascii="Times New Roman" w:hAnsi="Times New Roman" w:cs="Times New Roman"/>
          <w:sz w:val="24"/>
          <w:szCs w:val="24"/>
          <w:u w:val="single"/>
        </w:rPr>
        <w:t>(</w:t>
      </w:r>
      <w:r>
        <w:rPr>
          <w:rFonts w:ascii="Times New Roman" w:hAnsi="Times New Roman" w:cs="Times New Roman"/>
          <w:bCs/>
          <w:sz w:val="24"/>
          <w:szCs w:val="24"/>
          <w:u w:val="single"/>
        </w:rPr>
        <w:t>п</w:t>
      </w:r>
      <w:r w:rsidRPr="0050087D">
        <w:rPr>
          <w:rFonts w:ascii="Times New Roman" w:hAnsi="Times New Roman" w:cs="Times New Roman"/>
          <w:bCs/>
          <w:sz w:val="24"/>
          <w:szCs w:val="24"/>
          <w:u w:val="single"/>
        </w:rPr>
        <w:t>еревезення спортсменів, дітей та молоді до місця призначення та в зворотному напрямку</w:t>
      </w:r>
      <w:r w:rsidRPr="00AA1272">
        <w:rPr>
          <w:rFonts w:ascii="Times New Roman" w:hAnsi="Times New Roman" w:cs="Times New Roman"/>
          <w:sz w:val="24"/>
          <w:szCs w:val="24"/>
          <w:u w:val="single"/>
        </w:rPr>
        <w:t>)</w:t>
      </w:r>
      <w:bookmarkEnd w:id="1"/>
    </w:p>
    <w:p w:rsidR="00680E13" w:rsidRPr="007635B5" w:rsidRDefault="00680E13" w:rsidP="004C38E4">
      <w:pPr>
        <w:ind w:firstLine="284"/>
        <w:jc w:val="both"/>
        <w:rPr>
          <w:rFonts w:ascii="Times New Roman" w:hAnsi="Times New Roman" w:cs="Times New Roman"/>
        </w:rPr>
      </w:pPr>
      <w:r w:rsidRPr="007635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562"/>
        <w:gridCol w:w="2372"/>
        <w:gridCol w:w="1987"/>
        <w:gridCol w:w="1381"/>
        <w:gridCol w:w="2021"/>
        <w:gridCol w:w="2937"/>
        <w:gridCol w:w="16"/>
        <w:gridCol w:w="1798"/>
        <w:gridCol w:w="16"/>
      </w:tblGrid>
      <w:tr w:rsidR="00680E13" w:rsidRPr="007211EB" w:rsidTr="002B1FC2">
        <w:trPr>
          <w:cantSplit/>
          <w:trHeight w:val="415"/>
        </w:trPr>
        <w:tc>
          <w:tcPr>
            <w:tcW w:w="1852" w:type="dxa"/>
            <w:vMerge w:val="restart"/>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 xml:space="preserve">Клас/Тип </w:t>
            </w:r>
            <w:r>
              <w:rPr>
                <w:rFonts w:ascii="Times New Roman" w:hAnsi="Times New Roman" w:cs="Times New Roman"/>
                <w:b/>
                <w:bCs/>
                <w:sz w:val="18"/>
                <w:szCs w:val="18"/>
              </w:rPr>
              <w:t>транспортного засобу</w:t>
            </w:r>
          </w:p>
        </w:tc>
        <w:tc>
          <w:tcPr>
            <w:tcW w:w="562" w:type="dxa"/>
            <w:vMerge w:val="restart"/>
            <w:textDirection w:val="btLr"/>
            <w:vAlign w:val="center"/>
          </w:tcPr>
          <w:p w:rsidR="00680E13" w:rsidRPr="007211EB" w:rsidRDefault="00680E13" w:rsidP="002B1FC2">
            <w:pPr>
              <w:spacing w:after="0" w:line="240" w:lineRule="auto"/>
              <w:ind w:left="113" w:right="113"/>
              <w:rPr>
                <w:rFonts w:ascii="Times New Roman" w:hAnsi="Times New Roman" w:cs="Times New Roman"/>
                <w:b/>
                <w:bCs/>
                <w:sz w:val="18"/>
                <w:szCs w:val="18"/>
              </w:rPr>
            </w:pPr>
            <w:r w:rsidRPr="007211EB">
              <w:rPr>
                <w:rFonts w:ascii="Times New Roman" w:hAnsi="Times New Roman" w:cs="Times New Roman"/>
                <w:b/>
                <w:bCs/>
                <w:sz w:val="18"/>
                <w:szCs w:val="18"/>
              </w:rPr>
              <w:t xml:space="preserve">Кількість </w:t>
            </w:r>
          </w:p>
        </w:tc>
        <w:tc>
          <w:tcPr>
            <w:tcW w:w="2372" w:type="dxa"/>
            <w:vMerge w:val="restart"/>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Марка, модель</w:t>
            </w:r>
          </w:p>
        </w:tc>
        <w:tc>
          <w:tcPr>
            <w:tcW w:w="1987" w:type="dxa"/>
            <w:vMerge w:val="restart"/>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Держ. номер</w:t>
            </w:r>
          </w:p>
        </w:tc>
        <w:tc>
          <w:tcPr>
            <w:tcW w:w="6355" w:type="dxa"/>
            <w:gridSpan w:val="4"/>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Розрахунок вартості автотранспортних послуг  одного автомобіля</w:t>
            </w:r>
          </w:p>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з ПДВ</w:t>
            </w:r>
          </w:p>
        </w:tc>
        <w:tc>
          <w:tcPr>
            <w:tcW w:w="1814" w:type="dxa"/>
            <w:gridSpan w:val="2"/>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Вартість послуг всього за 202</w:t>
            </w:r>
            <w:r>
              <w:rPr>
                <w:rFonts w:ascii="Times New Roman" w:hAnsi="Times New Roman" w:cs="Times New Roman"/>
                <w:b/>
                <w:bCs/>
                <w:sz w:val="18"/>
                <w:szCs w:val="18"/>
              </w:rPr>
              <w:t>3</w:t>
            </w:r>
            <w:r w:rsidRPr="007211EB">
              <w:rPr>
                <w:rFonts w:ascii="Times New Roman" w:hAnsi="Times New Roman" w:cs="Times New Roman"/>
                <w:b/>
                <w:bCs/>
                <w:sz w:val="18"/>
                <w:szCs w:val="18"/>
              </w:rPr>
              <w:t xml:space="preserve"> рік, грн. з ПДВ</w:t>
            </w:r>
          </w:p>
        </w:tc>
      </w:tr>
      <w:tr w:rsidR="00680E13" w:rsidRPr="007211EB" w:rsidTr="002B1FC2">
        <w:trPr>
          <w:gridAfter w:val="1"/>
          <w:wAfter w:w="16" w:type="dxa"/>
          <w:cantSplit/>
          <w:trHeight w:val="709"/>
        </w:trPr>
        <w:tc>
          <w:tcPr>
            <w:tcW w:w="1852" w:type="dxa"/>
            <w:vMerge/>
            <w:vAlign w:val="center"/>
          </w:tcPr>
          <w:p w:rsidR="00680E13" w:rsidRPr="007211EB" w:rsidRDefault="00680E13" w:rsidP="002B1FC2">
            <w:pPr>
              <w:spacing w:after="0" w:line="240" w:lineRule="auto"/>
              <w:rPr>
                <w:rFonts w:ascii="Times New Roman" w:hAnsi="Times New Roman" w:cs="Times New Roman"/>
                <w:b/>
                <w:bCs/>
                <w:sz w:val="18"/>
                <w:szCs w:val="18"/>
              </w:rPr>
            </w:pPr>
          </w:p>
        </w:tc>
        <w:tc>
          <w:tcPr>
            <w:tcW w:w="562" w:type="dxa"/>
            <w:vMerge/>
            <w:textDirection w:val="btLr"/>
            <w:vAlign w:val="cente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2372" w:type="dxa"/>
            <w:vMerge/>
            <w:textDirection w:val="btL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1987" w:type="dxa"/>
            <w:vMerge/>
            <w:textDirection w:val="btL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1381" w:type="dxa"/>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Тариф, грн.</w:t>
            </w:r>
          </w:p>
        </w:tc>
        <w:tc>
          <w:tcPr>
            <w:tcW w:w="2021" w:type="dxa"/>
            <w:vMerge w:val="restart"/>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Маршрут</w:t>
            </w:r>
          </w:p>
        </w:tc>
        <w:tc>
          <w:tcPr>
            <w:tcW w:w="2937" w:type="dxa"/>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Кількість за  202</w:t>
            </w:r>
            <w:r>
              <w:rPr>
                <w:rFonts w:ascii="Times New Roman" w:hAnsi="Times New Roman" w:cs="Times New Roman"/>
                <w:b/>
                <w:bCs/>
                <w:sz w:val="18"/>
                <w:szCs w:val="18"/>
              </w:rPr>
              <w:t>3</w:t>
            </w:r>
            <w:r w:rsidRPr="007211EB">
              <w:rPr>
                <w:rFonts w:ascii="Times New Roman" w:hAnsi="Times New Roman" w:cs="Times New Roman"/>
                <w:b/>
                <w:bCs/>
                <w:sz w:val="18"/>
                <w:szCs w:val="18"/>
              </w:rPr>
              <w:t xml:space="preserve">  рік </w:t>
            </w:r>
          </w:p>
        </w:tc>
        <w:tc>
          <w:tcPr>
            <w:tcW w:w="1814" w:type="dxa"/>
            <w:gridSpan w:val="2"/>
            <w:vMerge w:val="restart"/>
            <w:textDirection w:val="btLr"/>
            <w:vAlign w:val="center"/>
          </w:tcPr>
          <w:p w:rsidR="00680E13" w:rsidRPr="007211EB" w:rsidRDefault="00680E13" w:rsidP="002B1FC2">
            <w:pPr>
              <w:spacing w:after="0" w:line="240" w:lineRule="auto"/>
              <w:ind w:left="113" w:right="113"/>
              <w:rPr>
                <w:rFonts w:ascii="Times New Roman" w:hAnsi="Times New Roman" w:cs="Times New Roman"/>
                <w:b/>
                <w:bCs/>
                <w:sz w:val="18"/>
                <w:szCs w:val="18"/>
              </w:rPr>
            </w:pPr>
          </w:p>
        </w:tc>
      </w:tr>
      <w:tr w:rsidR="00680E13" w:rsidRPr="007211EB" w:rsidTr="002B1FC2">
        <w:trPr>
          <w:gridAfter w:val="1"/>
          <w:wAfter w:w="16" w:type="dxa"/>
          <w:cantSplit/>
          <w:trHeight w:val="708"/>
        </w:trPr>
        <w:tc>
          <w:tcPr>
            <w:tcW w:w="1852" w:type="dxa"/>
            <w:vMerge/>
            <w:vAlign w:val="center"/>
          </w:tcPr>
          <w:p w:rsidR="00680E13" w:rsidRPr="007211EB" w:rsidRDefault="00680E13" w:rsidP="002B1FC2">
            <w:pPr>
              <w:spacing w:after="0" w:line="240" w:lineRule="auto"/>
              <w:rPr>
                <w:rFonts w:ascii="Times New Roman" w:hAnsi="Times New Roman" w:cs="Times New Roman"/>
                <w:b/>
                <w:bCs/>
                <w:sz w:val="18"/>
                <w:szCs w:val="18"/>
              </w:rPr>
            </w:pPr>
          </w:p>
        </w:tc>
        <w:tc>
          <w:tcPr>
            <w:tcW w:w="562" w:type="dxa"/>
            <w:vMerge/>
            <w:textDirection w:val="btLr"/>
            <w:vAlign w:val="cente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2372" w:type="dxa"/>
            <w:vMerge/>
            <w:textDirection w:val="btL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1987" w:type="dxa"/>
            <w:vMerge/>
            <w:textDirection w:val="btLr"/>
          </w:tcPr>
          <w:p w:rsidR="00680E13" w:rsidRPr="007211EB" w:rsidRDefault="00680E13" w:rsidP="002B1FC2">
            <w:pPr>
              <w:spacing w:after="0" w:line="240" w:lineRule="auto"/>
              <w:ind w:left="113" w:right="113"/>
              <w:rPr>
                <w:rFonts w:ascii="Times New Roman" w:hAnsi="Times New Roman" w:cs="Times New Roman"/>
                <w:b/>
                <w:bCs/>
                <w:sz w:val="18"/>
                <w:szCs w:val="18"/>
              </w:rPr>
            </w:pPr>
          </w:p>
        </w:tc>
        <w:tc>
          <w:tcPr>
            <w:tcW w:w="1381" w:type="dxa"/>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1 км</w:t>
            </w:r>
          </w:p>
        </w:tc>
        <w:tc>
          <w:tcPr>
            <w:tcW w:w="2021" w:type="dxa"/>
            <w:vMerge/>
            <w:vAlign w:val="center"/>
          </w:tcPr>
          <w:p w:rsidR="00680E13" w:rsidRPr="007211EB" w:rsidRDefault="00680E13" w:rsidP="002B1FC2">
            <w:pPr>
              <w:spacing w:after="0" w:line="240" w:lineRule="auto"/>
              <w:jc w:val="center"/>
              <w:rPr>
                <w:rFonts w:ascii="Times New Roman" w:hAnsi="Times New Roman" w:cs="Times New Roman"/>
                <w:b/>
                <w:bCs/>
                <w:sz w:val="18"/>
                <w:szCs w:val="18"/>
              </w:rPr>
            </w:pPr>
          </w:p>
        </w:tc>
        <w:tc>
          <w:tcPr>
            <w:tcW w:w="2937" w:type="dxa"/>
            <w:vAlign w:val="center"/>
          </w:tcPr>
          <w:p w:rsidR="00680E13" w:rsidRPr="007211EB" w:rsidRDefault="00680E13" w:rsidP="002B1FC2">
            <w:pPr>
              <w:spacing w:after="0" w:line="240" w:lineRule="auto"/>
              <w:jc w:val="center"/>
              <w:rPr>
                <w:rFonts w:ascii="Times New Roman" w:hAnsi="Times New Roman" w:cs="Times New Roman"/>
                <w:b/>
                <w:bCs/>
                <w:sz w:val="18"/>
                <w:szCs w:val="18"/>
              </w:rPr>
            </w:pPr>
            <w:r w:rsidRPr="007211EB">
              <w:rPr>
                <w:rFonts w:ascii="Times New Roman" w:hAnsi="Times New Roman" w:cs="Times New Roman"/>
                <w:b/>
                <w:bCs/>
                <w:sz w:val="18"/>
                <w:szCs w:val="18"/>
              </w:rPr>
              <w:t>км</w:t>
            </w:r>
          </w:p>
        </w:tc>
        <w:tc>
          <w:tcPr>
            <w:tcW w:w="1814" w:type="dxa"/>
            <w:gridSpan w:val="2"/>
            <w:vMerge/>
            <w:textDirection w:val="btLr"/>
            <w:vAlign w:val="center"/>
          </w:tcPr>
          <w:p w:rsidR="00680E13" w:rsidRPr="007211EB" w:rsidRDefault="00680E13" w:rsidP="002B1FC2">
            <w:pPr>
              <w:spacing w:after="0" w:line="240" w:lineRule="auto"/>
              <w:ind w:left="113" w:right="113"/>
              <w:rPr>
                <w:rFonts w:ascii="Times New Roman" w:hAnsi="Times New Roman" w:cs="Times New Roman"/>
                <w:b/>
                <w:bCs/>
                <w:sz w:val="18"/>
                <w:szCs w:val="18"/>
              </w:rPr>
            </w:pPr>
          </w:p>
        </w:tc>
      </w:tr>
      <w:tr w:rsidR="00680E13" w:rsidRPr="007211EB" w:rsidTr="002B1FC2">
        <w:trPr>
          <w:gridAfter w:val="1"/>
          <w:wAfter w:w="16" w:type="dxa"/>
          <w:trHeight w:val="834"/>
        </w:trPr>
        <w:tc>
          <w:tcPr>
            <w:tcW w:w="1852" w:type="dxa"/>
          </w:tcPr>
          <w:p w:rsidR="00680E13" w:rsidRPr="007211EB" w:rsidRDefault="00680E13" w:rsidP="002B1FC2">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Мікроавтобус пасажирський </w:t>
            </w:r>
          </w:p>
          <w:p w:rsidR="00680E13" w:rsidRPr="007211EB" w:rsidRDefault="00680E13" w:rsidP="002B1FC2">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 (від </w:t>
            </w:r>
            <w:r>
              <w:rPr>
                <w:rFonts w:ascii="Times New Roman" w:hAnsi="Times New Roman" w:cs="Times New Roman"/>
                <w:sz w:val="20"/>
                <w:szCs w:val="20"/>
              </w:rPr>
              <w:t>8</w:t>
            </w:r>
            <w:r w:rsidRPr="007211EB">
              <w:rPr>
                <w:rFonts w:ascii="Times New Roman" w:hAnsi="Times New Roman" w:cs="Times New Roman"/>
                <w:sz w:val="20"/>
                <w:szCs w:val="20"/>
              </w:rPr>
              <w:t xml:space="preserve"> до </w:t>
            </w:r>
            <w:r>
              <w:rPr>
                <w:rFonts w:ascii="Times New Roman" w:hAnsi="Times New Roman" w:cs="Times New Roman"/>
                <w:sz w:val="20"/>
                <w:szCs w:val="20"/>
              </w:rPr>
              <w:t>10</w:t>
            </w:r>
            <w:r w:rsidRPr="007211EB">
              <w:rPr>
                <w:rFonts w:ascii="Times New Roman" w:hAnsi="Times New Roman" w:cs="Times New Roman"/>
                <w:sz w:val="20"/>
                <w:szCs w:val="20"/>
              </w:rPr>
              <w:t xml:space="preserve"> місць)</w:t>
            </w:r>
          </w:p>
        </w:tc>
        <w:tc>
          <w:tcPr>
            <w:tcW w:w="562" w:type="dxa"/>
            <w:vAlign w:val="center"/>
          </w:tcPr>
          <w:p w:rsidR="00680E13" w:rsidRPr="007211EB" w:rsidRDefault="00680E13" w:rsidP="002B1FC2">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2B1FC2">
            <w:pPr>
              <w:spacing w:after="0" w:line="240" w:lineRule="auto"/>
              <w:jc w:val="center"/>
              <w:rPr>
                <w:rFonts w:ascii="Times New Roman" w:hAnsi="Times New Roman" w:cs="Times New Roman"/>
                <w:sz w:val="18"/>
                <w:szCs w:val="18"/>
              </w:rPr>
            </w:pPr>
          </w:p>
        </w:tc>
      </w:tr>
      <w:tr w:rsidR="00680E13" w:rsidRPr="007211EB" w:rsidTr="002B1FC2">
        <w:trPr>
          <w:gridAfter w:val="1"/>
          <w:wAfter w:w="16" w:type="dxa"/>
          <w:trHeight w:val="834"/>
        </w:trPr>
        <w:tc>
          <w:tcPr>
            <w:tcW w:w="1852" w:type="dxa"/>
          </w:tcPr>
          <w:p w:rsidR="00680E13" w:rsidRPr="007211EB" w:rsidRDefault="00680E13" w:rsidP="002B1FC2">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Мікроавтобус пасажирський </w:t>
            </w:r>
          </w:p>
          <w:p w:rsidR="00680E13" w:rsidRPr="007211EB" w:rsidRDefault="00680E13" w:rsidP="002B1FC2">
            <w:pPr>
              <w:tabs>
                <w:tab w:val="left" w:pos="780"/>
              </w:tabs>
              <w:spacing w:before="60" w:after="0" w:line="240" w:lineRule="auto"/>
              <w:ind w:right="-108"/>
              <w:jc w:val="center"/>
              <w:rPr>
                <w:rFonts w:ascii="Times New Roman" w:hAnsi="Times New Roman" w:cs="Times New Roman"/>
                <w:sz w:val="20"/>
                <w:szCs w:val="20"/>
              </w:rPr>
            </w:pPr>
            <w:r w:rsidRPr="007211EB">
              <w:rPr>
                <w:rFonts w:ascii="Times New Roman" w:hAnsi="Times New Roman" w:cs="Times New Roman"/>
                <w:sz w:val="20"/>
                <w:szCs w:val="20"/>
              </w:rPr>
              <w:t xml:space="preserve"> (</w:t>
            </w:r>
            <w:r>
              <w:rPr>
                <w:rFonts w:ascii="Times New Roman" w:hAnsi="Times New Roman" w:cs="Times New Roman"/>
                <w:sz w:val="20"/>
                <w:szCs w:val="20"/>
              </w:rPr>
              <w:t>на</w:t>
            </w:r>
            <w:r w:rsidRPr="007211EB">
              <w:rPr>
                <w:rFonts w:ascii="Times New Roman" w:hAnsi="Times New Roman" w:cs="Times New Roman"/>
                <w:sz w:val="20"/>
                <w:szCs w:val="20"/>
              </w:rPr>
              <w:t xml:space="preserve"> 22 місц</w:t>
            </w:r>
            <w:r>
              <w:rPr>
                <w:rFonts w:ascii="Times New Roman" w:hAnsi="Times New Roman" w:cs="Times New Roman"/>
                <w:sz w:val="20"/>
                <w:szCs w:val="20"/>
              </w:rPr>
              <w:t>я</w:t>
            </w:r>
            <w:r w:rsidRPr="007211EB">
              <w:rPr>
                <w:rFonts w:ascii="Times New Roman" w:hAnsi="Times New Roman" w:cs="Times New Roman"/>
                <w:sz w:val="20"/>
                <w:szCs w:val="20"/>
              </w:rPr>
              <w:t>)</w:t>
            </w:r>
          </w:p>
        </w:tc>
        <w:tc>
          <w:tcPr>
            <w:tcW w:w="562" w:type="dxa"/>
            <w:vAlign w:val="center"/>
          </w:tcPr>
          <w:p w:rsidR="00680E13" w:rsidRPr="007211EB" w:rsidRDefault="00680E13" w:rsidP="002B1FC2">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2B1FC2">
            <w:pPr>
              <w:spacing w:after="0" w:line="240" w:lineRule="auto"/>
              <w:jc w:val="center"/>
              <w:rPr>
                <w:rFonts w:ascii="Times New Roman" w:hAnsi="Times New Roman" w:cs="Times New Roman"/>
                <w:sz w:val="18"/>
                <w:szCs w:val="18"/>
              </w:rPr>
            </w:pPr>
          </w:p>
        </w:tc>
      </w:tr>
      <w:tr w:rsidR="00680E13" w:rsidRPr="007211EB" w:rsidTr="002B1FC2">
        <w:trPr>
          <w:gridAfter w:val="1"/>
          <w:wAfter w:w="16" w:type="dxa"/>
          <w:trHeight w:val="834"/>
        </w:trPr>
        <w:tc>
          <w:tcPr>
            <w:tcW w:w="1852" w:type="dxa"/>
          </w:tcPr>
          <w:p w:rsidR="00680E13" w:rsidRPr="007211EB" w:rsidRDefault="00680E13" w:rsidP="002B1FC2">
            <w:pPr>
              <w:tabs>
                <w:tab w:val="left" w:pos="780"/>
              </w:tabs>
              <w:spacing w:before="60" w:after="0" w:line="240" w:lineRule="auto"/>
              <w:ind w:right="-108"/>
              <w:jc w:val="center"/>
              <w:rPr>
                <w:rFonts w:ascii="Times New Roman" w:hAnsi="Times New Roman" w:cs="Times New Roman"/>
                <w:b/>
                <w:sz w:val="24"/>
                <w:szCs w:val="24"/>
              </w:rPr>
            </w:pPr>
            <w:r w:rsidRPr="007211EB">
              <w:rPr>
                <w:rFonts w:ascii="Times New Roman" w:hAnsi="Times New Roman" w:cs="Times New Roman"/>
                <w:b/>
                <w:sz w:val="24"/>
                <w:szCs w:val="24"/>
              </w:rPr>
              <w:t>Всього</w:t>
            </w:r>
          </w:p>
        </w:tc>
        <w:tc>
          <w:tcPr>
            <w:tcW w:w="562" w:type="dxa"/>
            <w:vAlign w:val="center"/>
          </w:tcPr>
          <w:p w:rsidR="00680E13" w:rsidRPr="007211EB" w:rsidRDefault="00680E13" w:rsidP="002B1FC2">
            <w:pPr>
              <w:spacing w:after="0" w:line="240" w:lineRule="auto"/>
              <w:jc w:val="center"/>
              <w:rPr>
                <w:rFonts w:ascii="Times New Roman" w:hAnsi="Times New Roman" w:cs="Times New Roman"/>
                <w:sz w:val="20"/>
                <w:szCs w:val="20"/>
              </w:rPr>
            </w:pPr>
          </w:p>
        </w:tc>
        <w:tc>
          <w:tcPr>
            <w:tcW w:w="2372"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98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38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021"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2937" w:type="dxa"/>
            <w:vAlign w:val="center"/>
          </w:tcPr>
          <w:p w:rsidR="00680E13" w:rsidRPr="007211EB" w:rsidRDefault="00680E13" w:rsidP="002B1FC2">
            <w:pPr>
              <w:spacing w:after="0" w:line="240" w:lineRule="auto"/>
              <w:jc w:val="center"/>
              <w:rPr>
                <w:rFonts w:ascii="Times New Roman" w:hAnsi="Times New Roman" w:cs="Times New Roman"/>
                <w:sz w:val="18"/>
                <w:szCs w:val="18"/>
              </w:rPr>
            </w:pPr>
          </w:p>
        </w:tc>
        <w:tc>
          <w:tcPr>
            <w:tcW w:w="1814" w:type="dxa"/>
            <w:gridSpan w:val="2"/>
            <w:vAlign w:val="center"/>
          </w:tcPr>
          <w:p w:rsidR="00680E13" w:rsidRPr="007211EB" w:rsidRDefault="00680E13" w:rsidP="002B1FC2">
            <w:pPr>
              <w:spacing w:after="0" w:line="240" w:lineRule="auto"/>
              <w:jc w:val="center"/>
              <w:rPr>
                <w:rFonts w:ascii="Times New Roman" w:hAnsi="Times New Roman" w:cs="Times New Roman"/>
                <w:sz w:val="18"/>
                <w:szCs w:val="18"/>
              </w:rPr>
            </w:pPr>
          </w:p>
        </w:tc>
      </w:tr>
    </w:tbl>
    <w:p w:rsidR="00680E13" w:rsidRDefault="00680E13" w:rsidP="004C38E4">
      <w:pPr>
        <w:jc w:val="center"/>
        <w:rPr>
          <w:rFonts w:ascii="Times New Roman" w:hAnsi="Times New Roman" w:cs="Times New Roman"/>
          <w:b/>
          <w:sz w:val="24"/>
          <w:szCs w:val="24"/>
        </w:rPr>
      </w:pPr>
    </w:p>
    <w:p w:rsidR="00680E13" w:rsidRPr="007635B5" w:rsidRDefault="00680E13" w:rsidP="004C38E4">
      <w:pPr>
        <w:tabs>
          <w:tab w:val="left" w:pos="540"/>
        </w:tabs>
        <w:jc w:val="both"/>
        <w:rPr>
          <w:rFonts w:ascii="Times New Roman" w:hAnsi="Times New Roman" w:cs="Times New Roman"/>
          <w:color w:val="000000"/>
        </w:rPr>
      </w:pPr>
      <w:r>
        <w:rPr>
          <w:rFonts w:ascii="Times New Roman" w:hAnsi="Times New Roman" w:cs="Times New Roman"/>
          <w:color w:val="000000"/>
        </w:rPr>
        <w:tab/>
      </w:r>
      <w:r w:rsidRPr="003D4DD7">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80E13" w:rsidRPr="007635B5" w:rsidRDefault="00680E13" w:rsidP="004C38E4">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2. Ми погоджуємося дотримуватися умов цієї пропозиції протягом</w:t>
      </w:r>
      <w:r w:rsidRPr="007635B5">
        <w:rPr>
          <w:rFonts w:ascii="Times New Roman" w:hAnsi="Times New Roman" w:cs="Times New Roman"/>
          <w:color w:val="FF0000"/>
        </w:rPr>
        <w:t xml:space="preserve"> </w:t>
      </w:r>
      <w:r w:rsidRPr="007635B5">
        <w:rPr>
          <w:rFonts w:ascii="Times New Roman" w:hAnsi="Times New Roman" w:cs="Times New Roman"/>
          <w:color w:val="000000"/>
        </w:rPr>
        <w:t>90</w:t>
      </w:r>
      <w:r w:rsidRPr="007635B5">
        <w:rPr>
          <w:rFonts w:ascii="Times New Roman" w:hAnsi="Times New Roman" w:cs="Times New Roman"/>
          <w:color w:val="FF0000"/>
        </w:rPr>
        <w:t xml:space="preserve"> </w:t>
      </w:r>
      <w:r w:rsidRPr="007635B5">
        <w:rPr>
          <w:rFonts w:ascii="Times New Roman" w:hAnsi="Times New Roman" w:cs="Times New Roman"/>
          <w:color w:val="000000"/>
        </w:rPr>
        <w:t xml:space="preserve">календарних днів з дня визначення переможця тендерних пропозицій. </w:t>
      </w:r>
    </w:p>
    <w:p w:rsidR="00680E13" w:rsidRPr="007635B5" w:rsidRDefault="00680E13" w:rsidP="004C38E4">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80E13" w:rsidRPr="007635B5" w:rsidRDefault="00680E13" w:rsidP="004C38E4">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80E13" w:rsidRPr="007635B5" w:rsidRDefault="00680E13" w:rsidP="004C38E4">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5.</w:t>
      </w:r>
      <w:r w:rsidRPr="007635B5">
        <w:rPr>
          <w:rFonts w:ascii="Times New Roman" w:hAnsi="Times New Roman" w:cs="Times New Roman"/>
          <w:b/>
          <w:color w:val="000000"/>
        </w:rPr>
        <w:t xml:space="preserve"> </w:t>
      </w:r>
      <w:r w:rsidRPr="007635B5">
        <w:rPr>
          <w:rFonts w:ascii="Times New Roman" w:hAnsi="Times New Roman" w:cs="Times New Roman"/>
          <w:color w:val="000000"/>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7635B5">
        <w:rPr>
          <w:rFonts w:ascii="Times New Roman" w:hAnsi="Times New Roman" w:cs="Times New Roman"/>
          <w:b/>
          <w:color w:val="000000"/>
        </w:rPr>
        <w:t>.</w:t>
      </w:r>
      <w:r w:rsidRPr="007635B5">
        <w:rPr>
          <w:rFonts w:ascii="Times New Roman" w:hAnsi="Times New Roman" w:cs="Times New Roman"/>
          <w:color w:val="000000"/>
        </w:rPr>
        <w:t xml:space="preserve"> </w:t>
      </w:r>
    </w:p>
    <w:p w:rsidR="00680E13" w:rsidRPr="007635B5" w:rsidRDefault="00680E13" w:rsidP="004C38E4">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0E13" w:rsidRPr="007635B5" w:rsidRDefault="00680E13" w:rsidP="00515318">
      <w:pPr>
        <w:ind w:firstLine="567"/>
        <w:rPr>
          <w:rFonts w:ascii="Times New Roman" w:hAnsi="Times New Roman" w:cs="Times New Roman"/>
          <w:b/>
          <w:color w:val="000000"/>
        </w:rPr>
      </w:pPr>
      <w:r w:rsidRPr="007635B5">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p>
    <w:p w:rsidR="00680E13" w:rsidRPr="007635B5" w:rsidRDefault="00680E13" w:rsidP="004C38E4">
      <w:pPr>
        <w:suppressAutoHyphens/>
        <w:spacing w:after="0" w:line="276" w:lineRule="auto"/>
        <w:ind w:firstLine="425"/>
        <w:rPr>
          <w:rFonts w:ascii="Times New Roman" w:hAnsi="Times New Roman" w:cs="Times New Roman"/>
          <w:i/>
          <w:sz w:val="16"/>
          <w:szCs w:val="16"/>
        </w:rPr>
      </w:pPr>
      <w:r w:rsidRPr="007635B5">
        <w:rPr>
          <w:rFonts w:ascii="Times New Roman" w:hAnsi="Times New Roman" w:cs="Times New Roman"/>
          <w:i/>
          <w:sz w:val="16"/>
          <w:szCs w:val="16"/>
          <w:lang w:val="ru-RU"/>
        </w:rPr>
        <w:t>* крім осіб, які здійснюють діяльність без печатки згідно з чинним законодавством</w:t>
      </w:r>
      <w:r w:rsidRPr="007635B5">
        <w:rPr>
          <w:rFonts w:ascii="Times New Roman" w:hAnsi="Times New Roman" w:cs="Times New Roman"/>
          <w:i/>
          <w:sz w:val="16"/>
          <w:szCs w:val="16"/>
        </w:rPr>
        <w:t>.</w:t>
      </w:r>
    </w:p>
    <w:p w:rsidR="00680E13" w:rsidRPr="007635B5" w:rsidRDefault="00680E13" w:rsidP="00696B65">
      <w:pPr>
        <w:suppressAutoHyphens/>
        <w:spacing w:after="0" w:line="276" w:lineRule="auto"/>
        <w:ind w:firstLine="425"/>
        <w:rPr>
          <w:rFonts w:ascii="Times New Roman" w:hAnsi="Times New Roman" w:cs="Times New Roman"/>
          <w:i/>
          <w:sz w:val="16"/>
          <w:szCs w:val="16"/>
        </w:rPr>
      </w:pPr>
    </w:p>
    <w:p w:rsidR="00680E13" w:rsidRDefault="00680E13">
      <w:pPr>
        <w:jc w:val="right"/>
        <w:rPr>
          <w:rFonts w:ascii="Times New Roman" w:hAnsi="Times New Roman" w:cs="Times New Roman"/>
          <w:b/>
          <w:sz w:val="24"/>
          <w:szCs w:val="24"/>
        </w:rPr>
        <w:sectPr w:rsidR="00680E13" w:rsidSect="007211EB">
          <w:pgSz w:w="16838" w:h="11906" w:orient="landscape"/>
          <w:pgMar w:top="850" w:right="1134" w:bottom="1701" w:left="1134" w:header="708" w:footer="708" w:gutter="0"/>
          <w:pgNumType w:start="1"/>
          <w:cols w:space="720"/>
          <w:titlePg/>
          <w:docGrid w:linePitch="299"/>
        </w:sectPr>
      </w:pPr>
    </w:p>
    <w:p w:rsidR="00680E13" w:rsidRDefault="00680E13">
      <w:pPr>
        <w:jc w:val="right"/>
        <w:rPr>
          <w:rFonts w:ascii="Times New Roman" w:hAnsi="Times New Roman" w:cs="Times New Roman"/>
          <w:b/>
          <w:sz w:val="24"/>
          <w:szCs w:val="24"/>
        </w:rPr>
      </w:pPr>
      <w:r>
        <w:rPr>
          <w:rFonts w:ascii="Times New Roman" w:hAnsi="Times New Roman" w:cs="Times New Roman"/>
          <w:b/>
          <w:sz w:val="24"/>
          <w:szCs w:val="24"/>
        </w:rPr>
        <w:t>Додаток № 5 до тендерної документації</w:t>
      </w:r>
    </w:p>
    <w:p w:rsidR="00680E13" w:rsidRDefault="00680E13">
      <w:pPr>
        <w:jc w:val="right"/>
        <w:rPr>
          <w:rFonts w:ascii="Times New Roman" w:hAnsi="Times New Roman" w:cs="Times New Roman"/>
          <w:b/>
          <w:sz w:val="24"/>
          <w:szCs w:val="24"/>
        </w:rPr>
      </w:pPr>
      <w:r>
        <w:rPr>
          <w:rFonts w:ascii="Times New Roman" w:hAnsi="Times New Roman" w:cs="Times New Roman"/>
          <w:b/>
          <w:sz w:val="24"/>
          <w:szCs w:val="24"/>
        </w:rPr>
        <w:t xml:space="preserve">Додаток № 5.1. </w:t>
      </w:r>
    </w:p>
    <w:p w:rsidR="00680E13" w:rsidRDefault="00680E13" w:rsidP="00A07600">
      <w:pPr>
        <w:pStyle w:val="Heading1"/>
        <w:spacing w:before="0" w:after="0" w:line="240" w:lineRule="auto"/>
        <w:jc w:val="center"/>
        <w:rPr>
          <w:rFonts w:ascii="Times New Roman" w:hAnsi="Times New Roman" w:cs="Times New Roman"/>
          <w:sz w:val="24"/>
          <w:szCs w:val="24"/>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ДОГОВІР № ___</w:t>
      </w: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br/>
      </w:r>
    </w:p>
    <w:p w:rsidR="00680E13" w:rsidRPr="00BB2B9F" w:rsidRDefault="00680E13" w:rsidP="00BB2B9F">
      <w:pPr>
        <w:autoSpaceDE w:val="0"/>
        <w:autoSpaceDN w:val="0"/>
        <w:adjustRightInd w:val="0"/>
        <w:spacing w:after="0" w:line="240" w:lineRule="auto"/>
        <w:ind w:right="-348"/>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м. Славутич                                                                                                             _________ 202</w:t>
      </w:r>
      <w:r>
        <w:rPr>
          <w:rFonts w:ascii="Times New Roman" w:hAnsi="Times New Roman" w:cs="Times New Roman"/>
          <w:b/>
          <w:sz w:val="24"/>
          <w:szCs w:val="24"/>
          <w:lang w:eastAsia="uk-UA"/>
        </w:rPr>
        <w:t>3</w:t>
      </w:r>
      <w:r w:rsidRPr="00BB2B9F">
        <w:rPr>
          <w:rFonts w:ascii="Times New Roman" w:hAnsi="Times New Roman" w:cs="Times New Roman"/>
          <w:b/>
          <w:sz w:val="24"/>
          <w:szCs w:val="24"/>
          <w:lang w:eastAsia="uk-UA"/>
        </w:rPr>
        <w:t xml:space="preserve">   </w:t>
      </w:r>
      <w:r w:rsidRPr="00BB2B9F">
        <w:rPr>
          <w:rFonts w:ascii="Times New Roman" w:hAnsi="Times New Roman" w:cs="Times New Roman"/>
          <w:sz w:val="24"/>
          <w:szCs w:val="24"/>
          <w:lang w:eastAsia="uk-UA"/>
        </w:rPr>
        <w:t xml:space="preserve">       </w:t>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t xml:space="preserve">  </w:t>
      </w:r>
    </w:p>
    <w:p w:rsidR="00680E13" w:rsidRPr="00BB2B9F" w:rsidRDefault="00680E13" w:rsidP="00BB2B9F">
      <w:pPr>
        <w:autoSpaceDE w:val="0"/>
        <w:autoSpaceDN w:val="0"/>
        <w:adjustRightInd w:val="0"/>
        <w:spacing w:after="0" w:line="240" w:lineRule="auto"/>
        <w:ind w:right="-348"/>
        <w:rPr>
          <w:rFonts w:ascii="Times New Roman" w:hAnsi="Times New Roman" w:cs="Times New Roman"/>
          <w:b/>
          <w:sz w:val="24"/>
          <w:szCs w:val="24"/>
          <w:lang w:eastAsia="uk-UA"/>
        </w:rPr>
      </w:pPr>
    </w:p>
    <w:p w:rsidR="00680E13" w:rsidRPr="00BB2B9F" w:rsidRDefault="00680E13" w:rsidP="00BB2B9F">
      <w:pPr>
        <w:widowControl w:val="0"/>
        <w:spacing w:after="0" w:line="240" w:lineRule="auto"/>
        <w:ind w:firstLine="567"/>
        <w:jc w:val="both"/>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Відділ молоді та спорту виконавчого комітету Славутицької міської ради Вишгородського району Київської області</w:t>
      </w:r>
      <w:r w:rsidRPr="00BB2B9F">
        <w:rPr>
          <w:rFonts w:ascii="Times New Roman" w:hAnsi="Times New Roman" w:cs="Times New Roman"/>
          <w:sz w:val="24"/>
          <w:szCs w:val="24"/>
          <w:lang w:eastAsia="uk-UA"/>
        </w:rPr>
        <w:t xml:space="preserve"> (далі – Замовник), в особі начальника відділу Єрастової Уляни Володимирівни, що діє на підставі Положення про відділ</w:t>
      </w:r>
      <w:r w:rsidRPr="00BB2B9F">
        <w:rPr>
          <w:rFonts w:ascii="Times New Roman" w:hAnsi="Times New Roman" w:cs="Times New Roman"/>
          <w:color w:val="000000"/>
          <w:sz w:val="24"/>
          <w:szCs w:val="24"/>
          <w:lang w:eastAsia="uk-UA"/>
        </w:rPr>
        <w:t>,</w:t>
      </w:r>
      <w:r w:rsidRPr="00BB2B9F">
        <w:rPr>
          <w:rFonts w:ascii="Times New Roman" w:hAnsi="Times New Roman" w:cs="Times New Roman"/>
          <w:sz w:val="24"/>
          <w:szCs w:val="24"/>
          <w:lang w:eastAsia="zh-CN"/>
        </w:rPr>
        <w:t xml:space="preserve"> затвердженого рішенням Славутицької міської ради від 18.12.2020 року № 14-1-VIII,</w:t>
      </w:r>
      <w:r w:rsidRPr="00BB2B9F">
        <w:rPr>
          <w:rFonts w:ascii="Times New Roman" w:hAnsi="Times New Roman" w:cs="Times New Roman"/>
          <w:sz w:val="24"/>
          <w:szCs w:val="24"/>
          <w:lang w:eastAsia="uk-UA"/>
        </w:rPr>
        <w:t xml:space="preserve"> не є платником податку на прибуток, з однієї сторони та </w:t>
      </w:r>
      <w:r>
        <w:rPr>
          <w:rFonts w:ascii="Times New Roman" w:hAnsi="Times New Roman" w:cs="Times New Roman"/>
          <w:b/>
          <w:sz w:val="24"/>
          <w:szCs w:val="24"/>
          <w:lang w:eastAsia="uk-UA"/>
        </w:rPr>
        <w:t>_________________________________________</w:t>
      </w:r>
      <w:r w:rsidRPr="00BB2B9F">
        <w:rPr>
          <w:rFonts w:ascii="Times New Roman" w:hAnsi="Times New Roman" w:cs="Times New Roman"/>
          <w:sz w:val="24"/>
          <w:szCs w:val="24"/>
          <w:lang w:eastAsia="uk-UA"/>
        </w:rPr>
        <w:t xml:space="preserve">, що діє на підставі </w:t>
      </w:r>
      <w:r>
        <w:rPr>
          <w:rFonts w:ascii="Times New Roman" w:hAnsi="Times New Roman" w:cs="Times New Roman"/>
          <w:sz w:val="24"/>
          <w:szCs w:val="24"/>
          <w:lang w:eastAsia="uk-UA"/>
        </w:rPr>
        <w:t>___________________________________________________________</w:t>
      </w:r>
      <w:r w:rsidRPr="00BB2B9F">
        <w:rPr>
          <w:rFonts w:ascii="Times New Roman" w:hAnsi="Times New Roman" w:cs="Times New Roman"/>
          <w:sz w:val="24"/>
          <w:szCs w:val="24"/>
          <w:lang w:eastAsia="uk-UA"/>
        </w:rPr>
        <w:t xml:space="preserve"> (далі – Виконавець), </w:t>
      </w:r>
      <w:r>
        <w:rPr>
          <w:rFonts w:ascii="Times New Roman" w:hAnsi="Times New Roman" w:cs="Times New Roman"/>
          <w:sz w:val="24"/>
          <w:szCs w:val="24"/>
          <w:lang w:eastAsia="uk-UA"/>
        </w:rPr>
        <w:t>є/</w:t>
      </w:r>
      <w:r w:rsidRPr="00BB2B9F">
        <w:rPr>
          <w:rFonts w:ascii="Times New Roman" w:hAnsi="Times New Roman" w:cs="Times New Roman"/>
          <w:sz w:val="24"/>
          <w:szCs w:val="24"/>
          <w:lang w:eastAsia="uk-UA"/>
        </w:rPr>
        <w:t xml:space="preserve">не є платником податку на прибуток на загальних умовах, з другої сторони, разом надалі іменуються – «Сторони», </w:t>
      </w:r>
      <w:r w:rsidRPr="00BB2B9F">
        <w:rPr>
          <w:rFonts w:ascii="Times New Roman" w:hAnsi="Times New Roman" w:cs="Times New Roman"/>
          <w:sz w:val="24"/>
          <w:szCs w:val="24"/>
          <w:u w:val="single" w:color="FFFFFF"/>
          <w:lang w:eastAsia="uk-UA"/>
        </w:rPr>
        <w:t>дійшли взаємної годи і уклали цей договір (надалі - Договір) відповідно до чинного законодавства України про наступне:</w:t>
      </w:r>
    </w:p>
    <w:p w:rsidR="00680E13" w:rsidRPr="00BB2B9F" w:rsidRDefault="00680E13" w:rsidP="00BB2B9F">
      <w:pPr>
        <w:autoSpaceDE w:val="0"/>
        <w:autoSpaceDN w:val="0"/>
        <w:adjustRightInd w:val="0"/>
        <w:spacing w:after="0" w:line="240" w:lineRule="auto"/>
        <w:ind w:right="-348" w:firstLine="540"/>
        <w:jc w:val="both"/>
        <w:rPr>
          <w:rFonts w:ascii="Times New Roman" w:hAnsi="Times New Roman" w:cs="Times New Roman"/>
          <w:sz w:val="24"/>
          <w:szCs w:val="24"/>
          <w:lang w:eastAsia="uk-UA"/>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1. ПРЕДМЕТ ДОГОВОРУ</w:t>
      </w:r>
    </w:p>
    <w:p w:rsidR="00680E13" w:rsidRPr="00BB2B9F" w:rsidRDefault="00680E13" w:rsidP="00BB2B9F">
      <w:pPr>
        <w:suppressAutoHyphens/>
        <w:spacing w:after="0" w:line="240" w:lineRule="auto"/>
        <w:ind w:firstLine="567"/>
        <w:jc w:val="both"/>
        <w:rPr>
          <w:rFonts w:ascii="Times New Roman" w:hAnsi="Times New Roman" w:cs="Times New Roman"/>
          <w:sz w:val="24"/>
          <w:szCs w:val="24"/>
          <w:lang w:eastAsia="zh-CN"/>
        </w:rPr>
      </w:pPr>
      <w:r w:rsidRPr="00BB2B9F">
        <w:rPr>
          <w:rFonts w:ascii="Times New Roman" w:hAnsi="Times New Roman" w:cs="Times New Roman"/>
          <w:sz w:val="24"/>
          <w:szCs w:val="24"/>
          <w:lang w:eastAsia="uk-UA"/>
        </w:rPr>
        <w:t>1.1. Виконавець зобов'язується протягом строку дії цього Договору надати Замовнику автотранспортну послугу (перевезення військовозобов’язаних до місця призначення та в зворотному напрямку) за Кодом ДК 021:2015 - 60140000-1 нерегулярні пасажирські перевезення, надалі - послугу, а Замовник – прийняти і оплатити таку послугу за рахунок коштів</w:t>
      </w:r>
      <w:r w:rsidRPr="00BB2B9F">
        <w:rPr>
          <w:rFonts w:ascii="Times New Roman" w:hAnsi="Times New Roman" w:cs="Times New Roman"/>
          <w:sz w:val="24"/>
          <w:szCs w:val="24"/>
          <w:lang w:eastAsia="zh-CN"/>
        </w:rPr>
        <w:t xml:space="preserve"> бюджету Славутицької міської територіальної громади, передбачених міською Програмою «Захисник </w:t>
      </w:r>
      <w:r>
        <w:rPr>
          <w:rFonts w:ascii="Times New Roman" w:hAnsi="Times New Roman" w:cs="Times New Roman"/>
          <w:sz w:val="24"/>
          <w:szCs w:val="24"/>
          <w:lang w:eastAsia="zh-CN"/>
        </w:rPr>
        <w:t>Батьківщини</w:t>
      </w:r>
      <w:r w:rsidRPr="00BB2B9F">
        <w:rPr>
          <w:rFonts w:ascii="Times New Roman" w:hAnsi="Times New Roman" w:cs="Times New Roman"/>
          <w:sz w:val="24"/>
          <w:szCs w:val="24"/>
          <w:lang w:eastAsia="zh-CN"/>
        </w:rPr>
        <w:t>» на 202</w:t>
      </w:r>
      <w:r>
        <w:rPr>
          <w:rFonts w:ascii="Times New Roman" w:hAnsi="Times New Roman" w:cs="Times New Roman"/>
          <w:sz w:val="24"/>
          <w:szCs w:val="24"/>
          <w:lang w:eastAsia="zh-CN"/>
        </w:rPr>
        <w:t>3</w:t>
      </w:r>
      <w:r w:rsidRPr="00BB2B9F">
        <w:rPr>
          <w:rFonts w:ascii="Times New Roman" w:hAnsi="Times New Roman" w:cs="Times New Roman"/>
          <w:sz w:val="24"/>
          <w:szCs w:val="24"/>
          <w:lang w:eastAsia="zh-CN"/>
        </w:rPr>
        <w:t xml:space="preserve"> рік, затвердженої рішенням Славутицької міської ради Вишгородського району Київської області від </w:t>
      </w:r>
      <w:r>
        <w:rPr>
          <w:rFonts w:ascii="Times New Roman" w:hAnsi="Times New Roman" w:cs="Times New Roman"/>
          <w:sz w:val="24"/>
          <w:szCs w:val="24"/>
          <w:lang w:eastAsia="zh-CN"/>
        </w:rPr>
        <w:t>27</w:t>
      </w:r>
      <w:r w:rsidRPr="00BB2B9F">
        <w:rPr>
          <w:rFonts w:ascii="Times New Roman" w:hAnsi="Times New Roman" w:cs="Times New Roman"/>
          <w:sz w:val="24"/>
          <w:szCs w:val="24"/>
          <w:lang w:eastAsia="zh-CN"/>
        </w:rPr>
        <w:t>.</w:t>
      </w:r>
      <w:r>
        <w:rPr>
          <w:rFonts w:ascii="Times New Roman" w:hAnsi="Times New Roman" w:cs="Times New Roman"/>
          <w:sz w:val="24"/>
          <w:szCs w:val="24"/>
          <w:lang w:eastAsia="zh-CN"/>
        </w:rPr>
        <w:t>12</w:t>
      </w:r>
      <w:r w:rsidRPr="00BB2B9F">
        <w:rPr>
          <w:rFonts w:ascii="Times New Roman" w:hAnsi="Times New Roman" w:cs="Times New Roman"/>
          <w:sz w:val="24"/>
          <w:szCs w:val="24"/>
          <w:lang w:eastAsia="zh-CN"/>
        </w:rPr>
        <w:t xml:space="preserve">.2022        № </w:t>
      </w:r>
      <w:r>
        <w:rPr>
          <w:rFonts w:ascii="Times New Roman" w:hAnsi="Times New Roman" w:cs="Times New Roman"/>
          <w:sz w:val="24"/>
          <w:szCs w:val="24"/>
          <w:lang w:eastAsia="zh-CN"/>
        </w:rPr>
        <w:t>730</w:t>
      </w:r>
      <w:r w:rsidRPr="00BB2B9F">
        <w:rPr>
          <w:rFonts w:ascii="Times New Roman" w:hAnsi="Times New Roman" w:cs="Times New Roman"/>
          <w:sz w:val="24"/>
          <w:szCs w:val="24"/>
          <w:lang w:eastAsia="zh-CN"/>
        </w:rPr>
        <w:t>-1</w:t>
      </w:r>
      <w:r>
        <w:rPr>
          <w:rFonts w:ascii="Times New Roman" w:hAnsi="Times New Roman" w:cs="Times New Roman"/>
          <w:sz w:val="24"/>
          <w:szCs w:val="24"/>
          <w:lang w:eastAsia="zh-CN"/>
        </w:rPr>
        <w:t>6</w:t>
      </w:r>
      <w:r w:rsidRPr="00BB2B9F">
        <w:rPr>
          <w:rFonts w:ascii="Times New Roman" w:hAnsi="Times New Roman" w:cs="Times New Roman"/>
          <w:sz w:val="24"/>
          <w:szCs w:val="24"/>
          <w:lang w:eastAsia="zh-CN"/>
        </w:rPr>
        <w:t>-VIII.</w:t>
      </w:r>
    </w:p>
    <w:p w:rsidR="00680E13" w:rsidRPr="00BB2B9F" w:rsidRDefault="00680E13" w:rsidP="00BB2B9F">
      <w:pPr>
        <w:spacing w:after="120" w:line="280" w:lineRule="exact"/>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1.2. Здійснення перевезень, маршрут руху, графік визначається в кожному конкретному випадку за погодженням між Замовником та Виконавцем. </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p>
    <w:p w:rsidR="00680E13" w:rsidRPr="00BB2B9F" w:rsidRDefault="00680E13" w:rsidP="00BB2B9F">
      <w:pPr>
        <w:autoSpaceDE w:val="0"/>
        <w:autoSpaceDN w:val="0"/>
        <w:adjustRightInd w:val="0"/>
        <w:spacing w:after="0" w:line="240" w:lineRule="auto"/>
        <w:ind w:right="-82"/>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2. ЯКІСТЬ ПОСЛУГ</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 2.1.Виконавець повинен надати Замовнику послуги, якість яких відповідає Правилам надання послуг пасажирським автотранспортом, встановленим чинним законодавством України.</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p>
    <w:p w:rsidR="00680E13" w:rsidRPr="00BB2B9F" w:rsidRDefault="00680E13" w:rsidP="00BB2B9F">
      <w:pPr>
        <w:autoSpaceDE w:val="0"/>
        <w:autoSpaceDN w:val="0"/>
        <w:adjustRightInd w:val="0"/>
        <w:spacing w:after="0" w:line="240" w:lineRule="auto"/>
        <w:ind w:right="-82"/>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3. ЦІНА ДОГОВОРУ</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3.1. </w:t>
      </w:r>
      <w:r w:rsidRPr="00A07600">
        <w:rPr>
          <w:rFonts w:ascii="Times New Roman" w:hAnsi="Times New Roman" w:cs="Times New Roman"/>
          <w:sz w:val="24"/>
          <w:szCs w:val="24"/>
          <w:u w:color="000000"/>
        </w:rPr>
        <w:t xml:space="preserve">Загальна ціна Договору складає </w:t>
      </w:r>
      <w:r>
        <w:rPr>
          <w:rFonts w:ascii="Times New Roman" w:hAnsi="Times New Roman" w:cs="Times New Roman"/>
          <w:sz w:val="24"/>
          <w:szCs w:val="24"/>
          <w:u w:color="000000"/>
        </w:rPr>
        <w:t>_________________________________</w:t>
      </w:r>
      <w:r w:rsidRPr="00A07600">
        <w:rPr>
          <w:rFonts w:ascii="Times New Roman" w:hAnsi="Times New Roman" w:cs="Times New Roman"/>
          <w:sz w:val="24"/>
          <w:szCs w:val="24"/>
          <w:u w:color="000000"/>
        </w:rPr>
        <w:t xml:space="preserve"> (</w:t>
      </w:r>
      <w:r>
        <w:rPr>
          <w:rFonts w:ascii="Times New Roman" w:hAnsi="Times New Roman" w:cs="Times New Roman"/>
          <w:sz w:val="24"/>
          <w:szCs w:val="24"/>
          <w:u w:color="000000"/>
        </w:rPr>
        <w:t>__________________________________________________</w:t>
      </w:r>
      <w:r w:rsidRPr="00A07600">
        <w:rPr>
          <w:rFonts w:ascii="Times New Roman" w:hAnsi="Times New Roman" w:cs="Times New Roman"/>
          <w:sz w:val="24"/>
          <w:szCs w:val="24"/>
          <w:u w:color="000000"/>
        </w:rPr>
        <w:t xml:space="preserve">) гривень </w:t>
      </w:r>
      <w:r>
        <w:rPr>
          <w:rFonts w:ascii="Times New Roman" w:hAnsi="Times New Roman" w:cs="Times New Roman"/>
          <w:sz w:val="24"/>
          <w:szCs w:val="24"/>
          <w:u w:color="000000"/>
        </w:rPr>
        <w:t>__</w:t>
      </w:r>
      <w:r w:rsidRPr="00A07600">
        <w:rPr>
          <w:rFonts w:ascii="Times New Roman" w:hAnsi="Times New Roman" w:cs="Times New Roman"/>
          <w:sz w:val="24"/>
          <w:szCs w:val="24"/>
          <w:u w:color="000000"/>
        </w:rPr>
        <w:t xml:space="preserve"> копійок, </w:t>
      </w:r>
      <w:r w:rsidRPr="007635B5">
        <w:rPr>
          <w:rFonts w:ascii="Times New Roman" w:hAnsi="Times New Roman"/>
          <w:sz w:val="24"/>
          <w:szCs w:val="24"/>
        </w:rPr>
        <w:t>в тому числі ПДВ (якщо передбачено) - ___</w:t>
      </w:r>
      <w:r>
        <w:rPr>
          <w:rFonts w:ascii="Times New Roman" w:hAnsi="Times New Roman"/>
          <w:sz w:val="24"/>
          <w:szCs w:val="24"/>
        </w:rPr>
        <w:t>____________ грн. (____________</w:t>
      </w:r>
      <w:r w:rsidRPr="007635B5">
        <w:rPr>
          <w:rFonts w:ascii="Times New Roman" w:hAnsi="Times New Roman"/>
          <w:sz w:val="24"/>
          <w:szCs w:val="24"/>
        </w:rPr>
        <w:t xml:space="preserve"> грн. ____ коп.)</w:t>
      </w:r>
      <w:r>
        <w:rPr>
          <w:rFonts w:ascii="Times New Roman" w:hAnsi="Times New Roman"/>
          <w:sz w:val="24"/>
          <w:szCs w:val="24"/>
        </w:rPr>
        <w:t>/ без ПДВ</w:t>
      </w:r>
      <w:r w:rsidRPr="00A07600">
        <w:rPr>
          <w:rFonts w:ascii="Times New Roman" w:hAnsi="Times New Roman" w:cs="Times New Roman"/>
          <w:sz w:val="24"/>
          <w:szCs w:val="24"/>
          <w:u w:color="000000"/>
        </w:rPr>
        <w:t>.</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3.2 Вартість та сума плати за надані Послуги розраховуються за фактично надані послуги.</w:t>
      </w:r>
    </w:p>
    <w:p w:rsidR="00680E13" w:rsidRPr="00BB2B9F" w:rsidRDefault="00680E13" w:rsidP="00BB2B9F">
      <w:pPr>
        <w:tabs>
          <w:tab w:val="left" w:pos="4253"/>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3.3. Ціна цього Договору може бути зменшена за взаємною згодою Сторін та у відповідності із законодавством.</w:t>
      </w:r>
    </w:p>
    <w:p w:rsidR="00680E13" w:rsidRPr="00BB2B9F" w:rsidRDefault="00680E13" w:rsidP="00BB2B9F">
      <w:pPr>
        <w:tabs>
          <w:tab w:val="left" w:pos="4253"/>
        </w:tabs>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color w:val="000000"/>
          <w:sz w:val="24"/>
          <w:szCs w:val="24"/>
          <w:lang w:eastAsia="uk-UA"/>
        </w:rPr>
        <w:t xml:space="preserve">3.4. Ціни встановлюються у національній </w:t>
      </w:r>
      <w:r w:rsidRPr="00BB2B9F">
        <w:rPr>
          <w:rFonts w:ascii="Times New Roman" w:hAnsi="Times New Roman" w:cs="Times New Roman"/>
          <w:sz w:val="24"/>
          <w:szCs w:val="24"/>
          <w:lang w:eastAsia="uk-UA"/>
        </w:rPr>
        <w:t>грошовій одиниці України гривні.</w:t>
      </w:r>
    </w:p>
    <w:p w:rsidR="00680E13" w:rsidRDefault="00680E13" w:rsidP="00BB2B9F">
      <w:pPr>
        <w:tabs>
          <w:tab w:val="left" w:pos="1080"/>
        </w:tabs>
        <w:spacing w:after="200" w:line="276"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3.5. Бюджетні зобов’язання за Договором виникають у разі наявності та в межах відповідних бюджетних асигнувань на 202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xml:space="preserve">  рік.</w:t>
      </w:r>
    </w:p>
    <w:p w:rsidR="00680E13" w:rsidRPr="00BB2B9F" w:rsidRDefault="00680E13" w:rsidP="00BB2B9F">
      <w:pPr>
        <w:tabs>
          <w:tab w:val="left" w:pos="1080"/>
        </w:tabs>
        <w:spacing w:after="200" w:line="276" w:lineRule="auto"/>
        <w:ind w:right="-82" w:firstLine="540"/>
        <w:jc w:val="both"/>
        <w:rPr>
          <w:rFonts w:ascii="Times New Roman" w:hAnsi="Times New Roman" w:cs="Times New Roman"/>
          <w:color w:val="000000"/>
          <w:sz w:val="24"/>
          <w:szCs w:val="24"/>
          <w:lang w:eastAsia="uk-UA"/>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4. ПОРЯДОК ЗДІЙСНЕННЯ ОПЛАТИ</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4.1. Виконавець надає Замовнику щотижня </w:t>
      </w:r>
      <w:r w:rsidRPr="00BB2B9F">
        <w:rPr>
          <w:rFonts w:ascii="Times New Roman" w:hAnsi="Times New Roman" w:cs="Times New Roman"/>
          <w:color w:val="000000"/>
          <w:sz w:val="24"/>
          <w:szCs w:val="24"/>
          <w:lang w:eastAsia="uk-UA"/>
        </w:rPr>
        <w:t>акт наданих послуг</w:t>
      </w:r>
      <w:r w:rsidRPr="00BB2B9F">
        <w:rPr>
          <w:rFonts w:ascii="Times New Roman" w:hAnsi="Times New Roman" w:cs="Times New Roman"/>
          <w:sz w:val="24"/>
          <w:szCs w:val="24"/>
          <w:lang w:eastAsia="uk-UA"/>
        </w:rPr>
        <w:t xml:space="preserve"> за надані послуги з перевезення.</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4.2. Оплата здійснюється за фактом надання послуг протягом 30 календарних днів після підписання сторонами актів наданих послуг.</w:t>
      </w:r>
    </w:p>
    <w:p w:rsidR="00680E13" w:rsidRPr="00BB2B9F" w:rsidRDefault="00680E13" w:rsidP="00BB2B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contextualSpacing/>
        <w:jc w:val="both"/>
        <w:rPr>
          <w:rFonts w:ascii="Times New Roman" w:hAnsi="Times New Roman" w:cs="Times New Roman"/>
          <w:sz w:val="24"/>
          <w:szCs w:val="24"/>
          <w:lang w:eastAsia="uk-UA"/>
        </w:rPr>
      </w:pPr>
      <w:r w:rsidRPr="00BB2B9F">
        <w:rPr>
          <w:rFonts w:ascii="Times New Roman" w:hAnsi="Times New Roman" w:cs="Times New Roman"/>
          <w:sz w:val="24"/>
          <w:szCs w:val="24"/>
          <w:lang w:eastAsia="en-US"/>
        </w:rPr>
        <w:t xml:space="preserve">4.3. </w:t>
      </w:r>
      <w:r w:rsidRPr="00BB2B9F">
        <w:rPr>
          <w:rFonts w:ascii="Times New Roman" w:hAnsi="Times New Roman" w:cs="Times New Roman"/>
          <w:sz w:val="24"/>
          <w:szCs w:val="24"/>
          <w:lang w:eastAsia="uk-UA"/>
        </w:rPr>
        <w:t>Оплата здійснюється за рахунок коштів бюджету Славутицької міської територіальної громади.</w:t>
      </w:r>
    </w:p>
    <w:p w:rsidR="00680E13" w:rsidRPr="00BB2B9F" w:rsidRDefault="00680E13" w:rsidP="00BB2B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sz w:val="24"/>
          <w:szCs w:val="24"/>
          <w:lang w:eastAsia="en-US"/>
        </w:rPr>
      </w:pPr>
      <w:r w:rsidRPr="00BB2B9F">
        <w:rPr>
          <w:rFonts w:ascii="Times New Roman" w:hAnsi="Times New Roman" w:cs="Times New Roman"/>
          <w:sz w:val="24"/>
          <w:szCs w:val="24"/>
          <w:lang w:eastAsia="en-US"/>
        </w:rPr>
        <w:t>4.4.Замовник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5. ПРАВА ТА ОБОВ’ЯЗКИ СТОРІН</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b/>
          <w:color w:val="000000"/>
          <w:sz w:val="24"/>
          <w:szCs w:val="24"/>
          <w:lang w:eastAsia="uk-UA"/>
        </w:rPr>
        <w:t>5.1. Замовник зобов’язаний</w:t>
      </w:r>
      <w:r w:rsidRPr="00BB2B9F">
        <w:rPr>
          <w:rFonts w:ascii="Times New Roman" w:hAnsi="Times New Roman" w:cs="Times New Roman"/>
          <w:color w:val="000000"/>
          <w:sz w:val="24"/>
          <w:szCs w:val="24"/>
          <w:lang w:eastAsia="uk-UA"/>
        </w:rPr>
        <w:t>:</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5.1.1. Своєчасно та в повному обсязі сплачувати за надані послуги;</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5.1.2. </w:t>
      </w:r>
      <w:r w:rsidRPr="00BB2B9F">
        <w:rPr>
          <w:rFonts w:ascii="Times New Roman" w:hAnsi="Times New Roman" w:cs="Times New Roman"/>
          <w:bCs/>
          <w:sz w:val="24"/>
          <w:szCs w:val="24"/>
          <w:lang w:eastAsia="uk-UA"/>
        </w:rPr>
        <w:t>Використовувати автотранспорт згідно з умовами перевезення;</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5.1.3.</w:t>
      </w:r>
      <w:r w:rsidRPr="00BB2B9F">
        <w:rPr>
          <w:rFonts w:ascii="Times New Roman" w:hAnsi="Times New Roman" w:cs="Times New Roman"/>
          <w:bCs/>
          <w:sz w:val="24"/>
          <w:szCs w:val="24"/>
          <w:lang w:eastAsia="uk-UA"/>
        </w:rPr>
        <w:t>Надавати Виконавцю список посадових осіб, які мають право виклику автотранспорту, зразки їх підписів;</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5.1.4. </w:t>
      </w:r>
      <w:r w:rsidRPr="00BB2B9F">
        <w:rPr>
          <w:rFonts w:ascii="Times New Roman" w:hAnsi="Times New Roman" w:cs="Times New Roman"/>
          <w:bCs/>
          <w:sz w:val="24"/>
          <w:szCs w:val="24"/>
          <w:lang w:eastAsia="uk-UA"/>
        </w:rPr>
        <w:t>Підтверджувати у подорожньому листі або у «талоні замовника» виконані Виконавцем</w:t>
      </w:r>
      <w:r w:rsidRPr="00BB2B9F">
        <w:rPr>
          <w:rFonts w:ascii="Times New Roman" w:hAnsi="Times New Roman" w:cs="Times New Roman"/>
          <w:color w:val="000000"/>
          <w:sz w:val="24"/>
          <w:szCs w:val="24"/>
          <w:lang w:eastAsia="uk-UA"/>
        </w:rPr>
        <w:t xml:space="preserve"> </w:t>
      </w:r>
      <w:r w:rsidRPr="00BB2B9F">
        <w:rPr>
          <w:rFonts w:ascii="Times New Roman" w:hAnsi="Times New Roman" w:cs="Times New Roman"/>
          <w:bCs/>
          <w:sz w:val="24"/>
          <w:szCs w:val="24"/>
          <w:lang w:eastAsia="uk-UA"/>
        </w:rPr>
        <w:t xml:space="preserve">послуги (пробіг, часи) підписом уповноваженої посадової особи, яка має на це право; </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5.1.5. </w:t>
      </w:r>
      <w:r w:rsidRPr="00BB2B9F">
        <w:rPr>
          <w:rFonts w:ascii="Times New Roman" w:hAnsi="Times New Roman" w:cs="Times New Roman"/>
          <w:bCs/>
          <w:sz w:val="24"/>
          <w:szCs w:val="24"/>
          <w:lang w:eastAsia="uk-UA"/>
        </w:rPr>
        <w:t>Підтверджувати та завіряти печаткою та підписом акт наданих послуг за надані послуги, з поверненням його Виконавцю</w:t>
      </w:r>
      <w:r w:rsidRPr="00BB2B9F">
        <w:rPr>
          <w:rFonts w:ascii="Times New Roman" w:hAnsi="Times New Roman" w:cs="Times New Roman"/>
          <w:color w:val="000000"/>
          <w:sz w:val="24"/>
          <w:szCs w:val="24"/>
          <w:lang w:eastAsia="uk-UA"/>
        </w:rPr>
        <w:t xml:space="preserve"> </w:t>
      </w:r>
      <w:r w:rsidRPr="00BB2B9F">
        <w:rPr>
          <w:rFonts w:ascii="Times New Roman" w:hAnsi="Times New Roman" w:cs="Times New Roman"/>
          <w:bCs/>
          <w:sz w:val="24"/>
          <w:szCs w:val="24"/>
          <w:lang w:eastAsia="uk-UA"/>
        </w:rPr>
        <w:t>щотижня.</w:t>
      </w:r>
    </w:p>
    <w:p w:rsidR="00680E13" w:rsidRPr="00BB2B9F" w:rsidRDefault="00680E13" w:rsidP="00BB2B9F">
      <w:pPr>
        <w:spacing w:after="0" w:line="240" w:lineRule="auto"/>
        <w:ind w:right="-82" w:firstLine="540"/>
        <w:jc w:val="both"/>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5.2. Замовник має право:</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5.2.1. </w:t>
      </w:r>
      <w:bookmarkStart w:id="2" w:name="_Hlk100839325"/>
      <w:r w:rsidRPr="00BB2B9F">
        <w:rPr>
          <w:rFonts w:ascii="Times New Roman" w:hAnsi="Times New Roman" w:cs="Times New Roman"/>
          <w:color w:val="000000"/>
          <w:sz w:val="24"/>
          <w:szCs w:val="24"/>
          <w:lang w:eastAsia="uk-UA"/>
        </w:rPr>
        <w:t xml:space="preserve">Достроково розірвати цей Договір у разі </w:t>
      </w:r>
      <w:bookmarkEnd w:id="2"/>
      <w:r w:rsidRPr="00BB2B9F">
        <w:rPr>
          <w:rFonts w:ascii="Times New Roman" w:hAnsi="Times New Roman" w:cs="Times New Roman"/>
          <w:color w:val="000000"/>
          <w:sz w:val="24"/>
          <w:szCs w:val="24"/>
          <w:lang w:eastAsia="uk-UA"/>
        </w:rPr>
        <w:t xml:space="preserve">невиконання зобов’язань </w:t>
      </w:r>
      <w:r w:rsidRPr="00BB2B9F">
        <w:rPr>
          <w:rFonts w:ascii="Times New Roman" w:hAnsi="Times New Roman" w:cs="Times New Roman"/>
          <w:bCs/>
          <w:sz w:val="24"/>
          <w:szCs w:val="24"/>
          <w:lang w:eastAsia="uk-UA"/>
        </w:rPr>
        <w:t>Виконавцем</w:t>
      </w:r>
      <w:r w:rsidRPr="00BB2B9F">
        <w:rPr>
          <w:rFonts w:ascii="Times New Roman" w:hAnsi="Times New Roman" w:cs="Times New Roman"/>
          <w:color w:val="000000"/>
          <w:sz w:val="24"/>
          <w:szCs w:val="24"/>
          <w:lang w:eastAsia="uk-UA"/>
        </w:rPr>
        <w:t>, повідомивши його про це протягом 5 днів;</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2</w:t>
      </w:r>
      <w:r w:rsidRPr="00BB2B9F">
        <w:rPr>
          <w:rFonts w:ascii="Times New Roman" w:hAnsi="Times New Roman" w:cs="Times New Roman"/>
          <w:color w:val="000000"/>
          <w:sz w:val="24"/>
          <w:szCs w:val="24"/>
          <w:lang w:eastAsia="uk-UA"/>
        </w:rPr>
        <w:t>. Контролювати надання послуг у строки, встановлені цим Договором;</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4</w:t>
      </w:r>
      <w:r w:rsidRPr="00BB2B9F">
        <w:rPr>
          <w:rFonts w:ascii="Times New Roman" w:hAnsi="Times New Roman" w:cs="Times New Roman"/>
          <w:color w:val="000000"/>
          <w:sz w:val="24"/>
          <w:szCs w:val="24"/>
          <w:lang w:eastAsia="uk-UA"/>
        </w:rPr>
        <w:t>. Повернути акт наданих послуг Виконавцю без здійснення оплати в разі неналежного оформлення документів (відсутність печатки, підписів тощо).</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b/>
          <w:color w:val="000000"/>
          <w:sz w:val="24"/>
          <w:szCs w:val="24"/>
          <w:lang w:eastAsia="uk-UA"/>
        </w:rPr>
      </w:pPr>
      <w:r w:rsidRPr="00BB2B9F">
        <w:rPr>
          <w:rFonts w:ascii="Times New Roman" w:hAnsi="Times New Roman" w:cs="Times New Roman"/>
          <w:b/>
          <w:color w:val="000000"/>
          <w:sz w:val="24"/>
          <w:szCs w:val="24"/>
          <w:lang w:eastAsia="uk-UA"/>
        </w:rPr>
        <w:t xml:space="preserve">5.3. </w:t>
      </w:r>
      <w:r w:rsidRPr="00BB2B9F">
        <w:rPr>
          <w:rFonts w:ascii="Times New Roman" w:hAnsi="Times New Roman" w:cs="Times New Roman"/>
          <w:b/>
          <w:bCs/>
          <w:sz w:val="24"/>
          <w:szCs w:val="24"/>
          <w:lang w:eastAsia="uk-UA"/>
        </w:rPr>
        <w:t>Виконавець</w:t>
      </w:r>
      <w:r w:rsidRPr="00BB2B9F">
        <w:rPr>
          <w:rFonts w:ascii="Times New Roman" w:hAnsi="Times New Roman" w:cs="Times New Roman"/>
          <w:b/>
          <w:color w:val="000000"/>
          <w:sz w:val="24"/>
          <w:szCs w:val="24"/>
          <w:lang w:eastAsia="uk-UA"/>
        </w:rPr>
        <w:t xml:space="preserve"> зобов’язаний:</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5.3.1. Забезпечити надання послуг у строки, встановлені цим Договором;</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5.3.2. Забезпечити надання послуг, якість яких відповідає умовам, установленим розділом II цього Договору;</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5.3.3.</w:t>
      </w:r>
      <w:r w:rsidRPr="00BB2B9F">
        <w:rPr>
          <w:rFonts w:ascii="Times New Roman" w:hAnsi="Times New Roman" w:cs="Times New Roman"/>
          <w:bCs/>
          <w:sz w:val="24"/>
          <w:szCs w:val="24"/>
          <w:lang w:eastAsia="uk-UA"/>
        </w:rPr>
        <w:t xml:space="preserve"> Надавати Замовнику технічно справний автотранспорт;</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5.3.4.</w:t>
      </w:r>
      <w:r w:rsidRPr="00BB2B9F">
        <w:rPr>
          <w:rFonts w:ascii="Times New Roman" w:hAnsi="Times New Roman" w:cs="Times New Roman"/>
          <w:bCs/>
          <w:sz w:val="24"/>
          <w:szCs w:val="24"/>
          <w:lang w:eastAsia="uk-UA"/>
        </w:rPr>
        <w:t xml:space="preserve"> Направляти Замовнику автотранспорт з подачею його до пункту призначення і в зазначений час;</w:t>
      </w:r>
    </w:p>
    <w:p w:rsidR="00680E13" w:rsidRPr="00BB2B9F" w:rsidRDefault="00680E13" w:rsidP="00BB2B9F">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5.3.5.</w:t>
      </w:r>
      <w:r w:rsidRPr="00BB2B9F">
        <w:rPr>
          <w:rFonts w:ascii="Times New Roman" w:hAnsi="Times New Roman" w:cs="Times New Roman"/>
          <w:bCs/>
          <w:sz w:val="24"/>
          <w:szCs w:val="24"/>
          <w:lang w:eastAsia="uk-UA"/>
        </w:rPr>
        <w:t xml:space="preserve"> Надавати послуги Замовнику згідно з заявкою в межах установленої суми, відповідно до п.3.1. Договору. </w:t>
      </w:r>
      <w:r w:rsidRPr="00BB2B9F">
        <w:rPr>
          <w:rFonts w:ascii="Times New Roman" w:hAnsi="Times New Roman" w:cs="Times New Roman"/>
          <w:sz w:val="24"/>
          <w:szCs w:val="24"/>
          <w:lang w:eastAsia="uk-UA"/>
        </w:rPr>
        <w:t>На вимогу Замовника, у разі необхідності, кількість та клас автотранспорту може змінюватися відповідно до обставин.</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b/>
          <w:color w:val="000000"/>
          <w:sz w:val="24"/>
          <w:szCs w:val="24"/>
          <w:lang w:eastAsia="uk-UA"/>
        </w:rPr>
      </w:pPr>
      <w:r w:rsidRPr="00BB2B9F">
        <w:rPr>
          <w:rFonts w:ascii="Times New Roman" w:hAnsi="Times New Roman" w:cs="Times New Roman"/>
          <w:b/>
          <w:color w:val="000000"/>
          <w:sz w:val="24"/>
          <w:szCs w:val="24"/>
          <w:lang w:eastAsia="uk-UA"/>
        </w:rPr>
        <w:t xml:space="preserve">5.4. </w:t>
      </w:r>
      <w:r w:rsidRPr="00BB2B9F">
        <w:rPr>
          <w:rFonts w:ascii="Times New Roman" w:hAnsi="Times New Roman" w:cs="Times New Roman"/>
          <w:b/>
          <w:bCs/>
          <w:sz w:val="24"/>
          <w:szCs w:val="24"/>
          <w:lang w:eastAsia="uk-UA"/>
        </w:rPr>
        <w:t>Виконавець</w:t>
      </w:r>
      <w:r w:rsidRPr="00BB2B9F">
        <w:rPr>
          <w:rFonts w:ascii="Times New Roman" w:hAnsi="Times New Roman" w:cs="Times New Roman"/>
          <w:b/>
          <w:color w:val="000000"/>
          <w:sz w:val="24"/>
          <w:szCs w:val="24"/>
          <w:lang w:eastAsia="uk-UA"/>
        </w:rPr>
        <w:t xml:space="preserve"> має право:</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5.4.1. Своєчасно та в повному обсязі отримувати оплату за надані послуги;</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5.4.2. У разі невиконання зобов’язань Замовником </w:t>
      </w:r>
      <w:r w:rsidRPr="00BB2B9F">
        <w:rPr>
          <w:rFonts w:ascii="Times New Roman" w:hAnsi="Times New Roman" w:cs="Times New Roman"/>
          <w:bCs/>
          <w:sz w:val="24"/>
          <w:szCs w:val="24"/>
          <w:lang w:eastAsia="uk-UA"/>
        </w:rPr>
        <w:t>Виконавець</w:t>
      </w:r>
      <w:r w:rsidRPr="00BB2B9F">
        <w:rPr>
          <w:rFonts w:ascii="Times New Roman" w:hAnsi="Times New Roman" w:cs="Times New Roman"/>
          <w:color w:val="000000"/>
          <w:sz w:val="24"/>
          <w:szCs w:val="24"/>
          <w:lang w:eastAsia="uk-UA"/>
        </w:rPr>
        <w:t xml:space="preserve"> має право достроково розірвати цей Договір, повідомивши про це Замовника у строк не пізніше ніж 5 днів.</w:t>
      </w:r>
    </w:p>
    <w:p w:rsidR="00680E13" w:rsidRPr="00BB2B9F" w:rsidRDefault="00680E13" w:rsidP="00BB2B9F">
      <w:pPr>
        <w:autoSpaceDE w:val="0"/>
        <w:autoSpaceDN w:val="0"/>
        <w:adjustRightInd w:val="0"/>
        <w:spacing w:after="0" w:line="240" w:lineRule="auto"/>
        <w:ind w:right="-348" w:firstLine="540"/>
        <w:jc w:val="center"/>
        <w:rPr>
          <w:rFonts w:ascii="Times New Roman" w:hAnsi="Times New Roman" w:cs="Times New Roman"/>
          <w:b/>
          <w:bCs/>
          <w:sz w:val="24"/>
          <w:szCs w:val="24"/>
          <w:lang w:eastAsia="uk-UA"/>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6. ВІДПОВІДАЛЬНІСТЬ СТОРІН</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6.1. У разі невиконання або неналежного виконання своїх зобов’язань </w:t>
      </w:r>
      <w:r w:rsidRPr="00BB2B9F">
        <w:rPr>
          <w:rFonts w:ascii="Times New Roman" w:hAnsi="Times New Roman" w:cs="Times New Roman"/>
          <w:color w:val="000000"/>
          <w:sz w:val="24"/>
          <w:szCs w:val="24"/>
          <w:lang w:eastAsia="uk-UA"/>
        </w:rPr>
        <w:br/>
        <w:t>за Договором Сторони несуть відповідальність, передбачену чинним законодавством України та цим Договором.</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6.2. Види порушень та санкції за них, установлені Договором:</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6.2.1.</w:t>
      </w:r>
      <w:r w:rsidRPr="00BB2B9F">
        <w:rPr>
          <w:rFonts w:ascii="Times New Roman" w:hAnsi="Times New Roman" w:cs="Times New Roman"/>
          <w:bCs/>
          <w:sz w:val="24"/>
          <w:szCs w:val="24"/>
          <w:lang w:eastAsia="uk-UA"/>
        </w:rPr>
        <w:t xml:space="preserve"> Виконавець несе відповідальність перед Замовником за своєчасну подачу </w:t>
      </w:r>
      <w:bookmarkStart w:id="3" w:name="_Hlk100839709"/>
      <w:r w:rsidRPr="00BB2B9F">
        <w:rPr>
          <w:rFonts w:ascii="Times New Roman" w:hAnsi="Times New Roman" w:cs="Times New Roman"/>
          <w:bCs/>
          <w:sz w:val="24"/>
          <w:szCs w:val="24"/>
          <w:lang w:eastAsia="uk-UA"/>
        </w:rPr>
        <w:t>автотранспорту</w:t>
      </w:r>
      <w:bookmarkEnd w:id="3"/>
      <w:r w:rsidRPr="00BB2B9F">
        <w:rPr>
          <w:rFonts w:ascii="Times New Roman" w:hAnsi="Times New Roman" w:cs="Times New Roman"/>
          <w:bCs/>
          <w:sz w:val="24"/>
          <w:szCs w:val="24"/>
          <w:lang w:eastAsia="uk-UA"/>
        </w:rPr>
        <w:t>, за його технічний стан та його безпечну експлуатацію;</w:t>
      </w:r>
    </w:p>
    <w:p w:rsidR="00680E13" w:rsidRPr="00BB2B9F" w:rsidRDefault="00680E13" w:rsidP="00BB2B9F">
      <w:pPr>
        <w:tabs>
          <w:tab w:val="left" w:pos="540"/>
          <w:tab w:val="left" w:pos="1080"/>
        </w:tabs>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6.2.2.</w:t>
      </w:r>
      <w:r w:rsidRPr="00BB2B9F">
        <w:rPr>
          <w:rFonts w:ascii="Times New Roman" w:hAnsi="Times New Roman" w:cs="Times New Roman"/>
          <w:bCs/>
          <w:sz w:val="24"/>
          <w:szCs w:val="24"/>
          <w:lang w:eastAsia="uk-UA"/>
        </w:rPr>
        <w:t xml:space="preserve"> Замовник несе відповідальність за правильне використання автотранспорту та дотримування режиму робочого часу водія, відповідно до законодавства України.</w:t>
      </w: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p>
    <w:p w:rsidR="00680E13" w:rsidRPr="00BB2B9F" w:rsidRDefault="00680E13" w:rsidP="00BB2B9F">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7. ОБСТАВИНИ НЕПЕРЕБОРНОЇ СИЛИ</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(аварія, катастрофа, стихійне лихо, епідемія, війна тощо).</w:t>
      </w:r>
    </w:p>
    <w:p w:rsidR="00680E13" w:rsidRPr="00BB2B9F" w:rsidRDefault="00680E13" w:rsidP="00BB2B9F">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7.2.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680E13" w:rsidRPr="00BB2B9F" w:rsidRDefault="00680E13" w:rsidP="00BB2B9F">
      <w:pPr>
        <w:autoSpaceDE w:val="0"/>
        <w:autoSpaceDN w:val="0"/>
        <w:adjustRightInd w:val="0"/>
        <w:spacing w:after="0" w:line="240" w:lineRule="auto"/>
        <w:ind w:right="-348" w:firstLine="540"/>
        <w:jc w:val="both"/>
        <w:rPr>
          <w:rFonts w:ascii="Times New Roman" w:hAnsi="Times New Roman" w:cs="Times New Roman"/>
          <w:sz w:val="24"/>
          <w:szCs w:val="24"/>
          <w:lang w:eastAsia="uk-UA"/>
        </w:rPr>
      </w:pP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sz w:val="24"/>
          <w:szCs w:val="24"/>
          <w:lang w:eastAsia="uk-UA"/>
        </w:rPr>
        <w:t>8.</w:t>
      </w:r>
      <w:r w:rsidRPr="00BB2B9F">
        <w:rPr>
          <w:rFonts w:ascii="Times New Roman" w:hAnsi="Times New Roman" w:cs="Times New Roman"/>
          <w:b/>
          <w:bCs/>
          <w:color w:val="000000"/>
          <w:sz w:val="24"/>
          <w:szCs w:val="24"/>
          <w:lang w:eastAsia="uk-UA"/>
        </w:rPr>
        <w:t xml:space="preserve"> ВИРІШЕННЯ СПОРІВ</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8.1. У випадку виникнення спорів або розбіжностей Сторони зобов'язуються вирішувати їх шляхом взаємних переговорів та консультацій.</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8.2. У разі недосягнення Сторонами згоди спори (розбіжності) вирішуються у судовому порядку</w:t>
      </w:r>
      <w:r w:rsidRPr="00BB2B9F">
        <w:rPr>
          <w:rFonts w:ascii="Times New Roman" w:hAnsi="Times New Roman" w:cs="Times New Roman"/>
          <w:sz w:val="24"/>
          <w:szCs w:val="24"/>
          <w:lang w:eastAsia="uk-UA"/>
        </w:rPr>
        <w:t>.</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firstLine="540"/>
        <w:jc w:val="both"/>
        <w:rPr>
          <w:rFonts w:ascii="Times New Roman" w:hAnsi="Times New Roman" w:cs="Times New Roman"/>
          <w:color w:val="000000"/>
          <w:sz w:val="24"/>
          <w:szCs w:val="24"/>
          <w:lang w:eastAsia="uk-UA"/>
        </w:rPr>
      </w:pP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9. СТРОК ДІЇ ДОГОВОРУ</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9.1. Цей Договір укладений відповідно до норм Цивільного та Господарського кодексів України</w:t>
      </w:r>
      <w:r w:rsidRPr="00BB2B9F">
        <w:rPr>
          <w:rFonts w:ascii="Times New Roman" w:hAnsi="Times New Roman" w:cs="Times New Roman"/>
          <w:sz w:val="24"/>
          <w:szCs w:val="24"/>
          <w:lang w:eastAsia="uk-UA"/>
        </w:rPr>
        <w:t xml:space="preserve"> та</w:t>
      </w:r>
      <w:r w:rsidRPr="00BB2B9F">
        <w:rPr>
          <w:rFonts w:ascii="Times New Roman" w:hAnsi="Times New Roman" w:cs="Times New Roman"/>
          <w:color w:val="000000"/>
          <w:sz w:val="24"/>
          <w:szCs w:val="24"/>
          <w:lang w:eastAsia="uk-UA"/>
        </w:rPr>
        <w:t xml:space="preserve"> з урахуванням </w:t>
      </w:r>
      <w:r w:rsidRPr="00BB2B9F">
        <w:rPr>
          <w:rFonts w:ascii="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r w:rsidRPr="00BB2B9F">
        <w:rPr>
          <w:rFonts w:ascii="Times New Roman" w:hAnsi="Times New Roman" w:cs="Times New Roman"/>
          <w:color w:val="000000"/>
          <w:sz w:val="24"/>
          <w:szCs w:val="24"/>
          <w:lang w:eastAsia="uk-UA"/>
        </w:rPr>
        <w:t>.</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9.2.  Договір набирає чинності з дати його укладення і діє до 31.12.202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У частині оплати — до повного виконання сторонами узятих на себе зобов’язань за цим Договором.</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2" w:firstLine="567"/>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9.3. Закінчення строку дії цього Договору не звільняє Сторони від відповідальності за його невиконання чи неналежне виконання, яке мало місце під час дії цього Договору.</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firstLine="540"/>
        <w:jc w:val="both"/>
        <w:rPr>
          <w:rFonts w:ascii="Times New Roman" w:hAnsi="Times New Roman" w:cs="Times New Roman"/>
          <w:b/>
          <w:bCs/>
          <w:color w:val="000000"/>
          <w:sz w:val="24"/>
          <w:szCs w:val="24"/>
          <w:lang w:eastAsia="uk-UA"/>
        </w:rPr>
      </w:pPr>
    </w:p>
    <w:p w:rsidR="00680E13" w:rsidRPr="00553E8D" w:rsidRDefault="00680E13" w:rsidP="00553E8D">
      <w:pPr>
        <w:pStyle w:val="11"/>
        <w:ind w:left="0"/>
        <w:contextualSpacing/>
        <w:jc w:val="center"/>
        <w:rPr>
          <w:rFonts w:ascii="Times New Roman" w:hAnsi="Times New Roman"/>
          <w:b/>
        </w:rPr>
      </w:pPr>
      <w:r w:rsidRPr="00BB2B9F">
        <w:rPr>
          <w:rFonts w:ascii="Times New Roman" w:hAnsi="Times New Roman"/>
          <w:b/>
          <w:bCs/>
          <w:color w:val="000000"/>
          <w:szCs w:val="24"/>
          <w:lang w:eastAsia="uk-UA"/>
        </w:rPr>
        <w:t xml:space="preserve">10. </w:t>
      </w:r>
      <w:r w:rsidRPr="00553E8D">
        <w:rPr>
          <w:rFonts w:ascii="Times New Roman" w:hAnsi="Times New Roman"/>
          <w:b/>
        </w:rPr>
        <w:t>АНТИКОРУПЦІЙНЕ ЗАСТЕРЕЖЕННЯ</w:t>
      </w:r>
    </w:p>
    <w:p w:rsidR="00680E13" w:rsidRPr="00553E8D" w:rsidRDefault="00680E13" w:rsidP="00553E8D">
      <w:pPr>
        <w:numPr>
          <w:ilvl w:val="1"/>
          <w:numId w:val="26"/>
        </w:numPr>
        <w:tabs>
          <w:tab w:val="left" w:pos="0"/>
          <w:tab w:val="left" w:pos="426"/>
          <w:tab w:val="left" w:pos="1134"/>
        </w:tabs>
        <w:spacing w:after="0" w:line="240" w:lineRule="auto"/>
        <w:ind w:left="0" w:firstLine="567"/>
        <w:contextualSpacing/>
        <w:jc w:val="both"/>
        <w:rPr>
          <w:rFonts w:ascii="Times New Roman" w:hAnsi="Times New Roman" w:cs="Times New Roman"/>
          <w:b/>
          <w:sz w:val="24"/>
          <w:szCs w:val="24"/>
        </w:rPr>
      </w:pPr>
      <w:r w:rsidRPr="00553E8D">
        <w:rPr>
          <w:rFonts w:ascii="Times New Roman" w:hAnsi="Times New Roman" w:cs="Times New Roman"/>
          <w:sz w:val="24"/>
          <w:szCs w:val="24"/>
        </w:rPr>
        <w:t>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680E13" w:rsidRPr="00553E8D" w:rsidRDefault="00680E13" w:rsidP="00FE7F6D">
      <w:pPr>
        <w:numPr>
          <w:ilvl w:val="1"/>
          <w:numId w:val="2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348" w:firstLine="567"/>
        <w:jc w:val="both"/>
        <w:rPr>
          <w:rFonts w:ascii="Times New Roman" w:hAnsi="Times New Roman" w:cs="Times New Roman"/>
          <w:b/>
          <w:bCs/>
          <w:color w:val="000000"/>
          <w:sz w:val="24"/>
          <w:szCs w:val="24"/>
          <w:lang w:eastAsia="uk-UA"/>
        </w:rPr>
      </w:pPr>
      <w:r w:rsidRPr="00553E8D">
        <w:rPr>
          <w:rFonts w:ascii="Times New Roman" w:hAnsi="Times New Roman"/>
          <w:sz w:val="24"/>
          <w:szCs w:val="24"/>
        </w:rPr>
        <w:t>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680E13"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11. </w:t>
      </w:r>
      <w:r w:rsidRPr="00BB2B9F">
        <w:rPr>
          <w:rFonts w:ascii="Times New Roman" w:hAnsi="Times New Roman" w:cs="Times New Roman"/>
          <w:b/>
          <w:bCs/>
          <w:color w:val="000000"/>
          <w:sz w:val="24"/>
          <w:szCs w:val="24"/>
          <w:lang w:eastAsia="uk-UA"/>
        </w:rPr>
        <w:t>ІНШІ УМОВИ ДОГОВОРУ</w:t>
      </w:r>
    </w:p>
    <w:p w:rsidR="00680E13" w:rsidRPr="00BB2B9F" w:rsidRDefault="00680E13" w:rsidP="00BB2B9F">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color w:val="000000"/>
          <w:sz w:val="24"/>
          <w:szCs w:val="24"/>
          <w:lang w:eastAsia="uk-UA"/>
        </w:rPr>
        <w:t>1</w:t>
      </w:r>
      <w:r>
        <w:rPr>
          <w:rFonts w:ascii="Times New Roman" w:hAnsi="Times New Roman" w:cs="Times New Roman"/>
          <w:color w:val="000000"/>
          <w:sz w:val="24"/>
          <w:szCs w:val="24"/>
          <w:lang w:eastAsia="uk-UA"/>
        </w:rPr>
        <w:t>1</w:t>
      </w:r>
      <w:r w:rsidRPr="00BB2B9F">
        <w:rPr>
          <w:rFonts w:ascii="Times New Roman" w:hAnsi="Times New Roman" w:cs="Times New Roman"/>
          <w:color w:val="000000"/>
          <w:sz w:val="24"/>
          <w:szCs w:val="24"/>
          <w:lang w:eastAsia="uk-UA"/>
        </w:rPr>
        <w:t xml:space="preserve">.1. </w:t>
      </w:r>
      <w:r w:rsidRPr="00BB2B9F">
        <w:rPr>
          <w:rFonts w:ascii="Times New Roman" w:hAnsi="Times New Roman" w:cs="Times New Roman"/>
          <w:sz w:val="24"/>
          <w:szCs w:val="24"/>
          <w:lang w:eastAsia="uk-UA"/>
        </w:rPr>
        <w:t>Цей Договір підписаний у двох примірниках українською мовою, які мають рівну юридичну силу, по одному для кожної із Сторін.</w:t>
      </w:r>
    </w:p>
    <w:p w:rsidR="00680E13" w:rsidRPr="00BB2B9F" w:rsidRDefault="00680E13" w:rsidP="00BB2B9F">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.2.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680E13" w:rsidRPr="00BB2B9F" w:rsidRDefault="00680E13" w:rsidP="00BB2B9F">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.3. У випадках, не передбачених цим Договором, Сторони керуються чинним законодавством України.</w:t>
      </w:r>
    </w:p>
    <w:p w:rsidR="00680E13" w:rsidRPr="00BB2B9F" w:rsidRDefault="00680E13" w:rsidP="00BB2B9F">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.4. Сторони зобов’язані своєчасно повідомити одна одну про зміни юридичної адреси, місце знаходження, банківських реквізитів, номерів телефонів, керівників підприємств та про інші зміни, які здатні вплинути на реалізацію цього Договору та зобов’язань по ньому.</w:t>
      </w:r>
    </w:p>
    <w:p w:rsidR="00680E13" w:rsidRPr="00BB2B9F" w:rsidRDefault="00680E13" w:rsidP="00BB2B9F">
      <w:pPr>
        <w:spacing w:after="12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.5. Жодна зі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w:t>
      </w:r>
    </w:p>
    <w:p w:rsidR="00680E13" w:rsidRPr="00BB2B9F" w:rsidRDefault="00680E13" w:rsidP="00BB2B9F">
      <w:pPr>
        <w:spacing w:after="12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.6.Усі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80E13" w:rsidRPr="00BB2B9F" w:rsidRDefault="00680E13" w:rsidP="00BB2B9F">
      <w:pPr>
        <w:spacing w:after="120" w:line="240" w:lineRule="auto"/>
        <w:ind w:right="-82" w:firstLine="540"/>
        <w:jc w:val="both"/>
        <w:rPr>
          <w:rFonts w:ascii="Times New Roman" w:hAnsi="Times New Roman" w:cs="Times New Roman"/>
          <w:sz w:val="24"/>
          <w:szCs w:val="24"/>
          <w:lang w:eastAsia="uk-UA"/>
        </w:rPr>
      </w:pPr>
    </w:p>
    <w:p w:rsidR="00680E13" w:rsidRPr="00BB2B9F" w:rsidRDefault="00680E13" w:rsidP="00BB2B9F">
      <w:pPr>
        <w:tabs>
          <w:tab w:val="left" w:pos="1832"/>
          <w:tab w:val="left" w:pos="2748"/>
          <w:tab w:val="left" w:pos="28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ight="-348"/>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 xml:space="preserve">                               1</w:t>
      </w:r>
      <w:r>
        <w:rPr>
          <w:rFonts w:ascii="Times New Roman" w:hAnsi="Times New Roman" w:cs="Times New Roman"/>
          <w:b/>
          <w:bCs/>
          <w:color w:val="000000"/>
          <w:sz w:val="24"/>
          <w:szCs w:val="24"/>
          <w:lang w:eastAsia="uk-UA"/>
        </w:rPr>
        <w:t>2</w:t>
      </w:r>
      <w:r w:rsidRPr="00BB2B9F">
        <w:rPr>
          <w:rFonts w:ascii="Times New Roman" w:hAnsi="Times New Roman" w:cs="Times New Roman"/>
          <w:b/>
          <w:bCs/>
          <w:color w:val="000000"/>
          <w:sz w:val="24"/>
          <w:szCs w:val="24"/>
          <w:lang w:eastAsia="uk-UA"/>
        </w:rPr>
        <w:t>.   ДОДАТКИ ДО ЦЬОГО ДОГОВОРУ</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2"/>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 1</w:t>
      </w:r>
      <w:r>
        <w:rPr>
          <w:rFonts w:ascii="Times New Roman" w:hAnsi="Times New Roman" w:cs="Times New Roman"/>
          <w:color w:val="000000"/>
          <w:sz w:val="24"/>
          <w:szCs w:val="24"/>
          <w:lang w:eastAsia="uk-UA"/>
        </w:rPr>
        <w:t>2</w:t>
      </w:r>
      <w:r w:rsidRPr="00BB2B9F">
        <w:rPr>
          <w:rFonts w:ascii="Times New Roman" w:hAnsi="Times New Roman" w:cs="Times New Roman"/>
          <w:color w:val="000000"/>
          <w:sz w:val="24"/>
          <w:szCs w:val="24"/>
          <w:lang w:eastAsia="uk-UA"/>
        </w:rPr>
        <w:t>.1 Невід'ємною частиною цього Договору є:</w:t>
      </w:r>
    </w:p>
    <w:p w:rsidR="00680E13" w:rsidRPr="00BB2B9F" w:rsidRDefault="00680E13" w:rsidP="00BB2B9F">
      <w:pPr>
        <w:shd w:val="clear" w:color="auto" w:fill="FFFFFF"/>
        <w:spacing w:after="0" w:line="240" w:lineRule="auto"/>
        <w:ind w:right="-82"/>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Додаток №1 - </w:t>
      </w:r>
      <w:bookmarkStart w:id="4" w:name="_Hlk100148097"/>
      <w:r w:rsidRPr="00BB2B9F">
        <w:rPr>
          <w:rFonts w:ascii="Times New Roman" w:hAnsi="Times New Roman" w:cs="Times New Roman"/>
          <w:color w:val="000000"/>
          <w:spacing w:val="-1"/>
          <w:sz w:val="24"/>
          <w:szCs w:val="24"/>
          <w:lang w:eastAsia="uk-UA"/>
        </w:rPr>
        <w:t>протокол погодження тарифу на транспортні послуги</w:t>
      </w:r>
      <w:bookmarkEnd w:id="4"/>
      <w:r w:rsidRPr="00BB2B9F">
        <w:rPr>
          <w:rFonts w:ascii="Times New Roman" w:hAnsi="Times New Roman" w:cs="Times New Roman"/>
          <w:color w:val="000000"/>
          <w:sz w:val="24"/>
          <w:szCs w:val="24"/>
          <w:lang w:eastAsia="uk-UA"/>
        </w:rPr>
        <w:t>.</w:t>
      </w:r>
    </w:p>
    <w:p w:rsidR="00680E13" w:rsidRPr="00BB2B9F" w:rsidRDefault="00680E13" w:rsidP="00BB2B9F">
      <w:pPr>
        <w:shd w:val="clear" w:color="auto" w:fill="FFFFFF"/>
        <w:spacing w:after="0" w:line="240" w:lineRule="auto"/>
        <w:ind w:right="-82"/>
        <w:jc w:val="both"/>
        <w:rPr>
          <w:rFonts w:ascii="Times New Roman" w:hAnsi="Times New Roman" w:cs="Times New Roman"/>
          <w:color w:val="000000"/>
          <w:spacing w:val="-1"/>
          <w:sz w:val="24"/>
          <w:szCs w:val="24"/>
          <w:lang w:eastAsia="uk-UA"/>
        </w:rPr>
      </w:pPr>
      <w:r w:rsidRPr="00BB2B9F">
        <w:rPr>
          <w:rFonts w:ascii="Times New Roman" w:hAnsi="Times New Roman" w:cs="Times New Roman"/>
          <w:color w:val="000000"/>
          <w:sz w:val="24"/>
          <w:szCs w:val="24"/>
          <w:lang w:eastAsia="uk-UA"/>
        </w:rPr>
        <w:t>Додаток №2 – калькуляція витрат на перевезення автотранспортом.</w:t>
      </w:r>
    </w:p>
    <w:p w:rsidR="00680E13" w:rsidRPr="00BB2B9F" w:rsidRDefault="00680E13" w:rsidP="00BB2B9F">
      <w:pPr>
        <w:spacing w:after="120" w:line="240" w:lineRule="auto"/>
        <w:ind w:right="-348" w:hanging="180"/>
        <w:jc w:val="both"/>
        <w:rPr>
          <w:rFonts w:ascii="Times New Roman" w:hAnsi="Times New Roman" w:cs="Times New Roman"/>
          <w:sz w:val="24"/>
          <w:szCs w:val="24"/>
          <w:lang w:eastAsia="uk-UA"/>
        </w:rPr>
      </w:pP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1</w:t>
      </w:r>
      <w:r>
        <w:rPr>
          <w:rFonts w:ascii="Times New Roman" w:hAnsi="Times New Roman" w:cs="Times New Roman"/>
          <w:b/>
          <w:bCs/>
          <w:color w:val="000000"/>
          <w:sz w:val="24"/>
          <w:szCs w:val="24"/>
          <w:lang w:eastAsia="uk-UA"/>
        </w:rPr>
        <w:t>3</w:t>
      </w:r>
      <w:r w:rsidRPr="00BB2B9F">
        <w:rPr>
          <w:rFonts w:ascii="Times New Roman" w:hAnsi="Times New Roman" w:cs="Times New Roman"/>
          <w:b/>
          <w:bCs/>
          <w:color w:val="000000"/>
          <w:sz w:val="24"/>
          <w:szCs w:val="24"/>
          <w:lang w:eastAsia="uk-UA"/>
        </w:rPr>
        <w:t>. МІСЦЕ ЗНАХОДЖЕННЯ ТА БАНКІВСЬКІ РЕКВІЗИТИ СТОРІН</w:t>
      </w:r>
    </w:p>
    <w:p w:rsidR="00680E13" w:rsidRPr="00BB2B9F" w:rsidRDefault="00680E13" w:rsidP="00B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hanging="180"/>
        <w:jc w:val="center"/>
        <w:rPr>
          <w:rFonts w:ascii="Times New Roman" w:hAnsi="Times New Roman" w:cs="Times New Roman"/>
          <w:b/>
          <w:bCs/>
          <w:color w:val="000000"/>
          <w:sz w:val="24"/>
          <w:szCs w:val="24"/>
          <w:lang w:eastAsia="uk-UA"/>
        </w:rPr>
      </w:pPr>
    </w:p>
    <w:tbl>
      <w:tblPr>
        <w:tblW w:w="9828" w:type="dxa"/>
        <w:tblLook w:val="01E0"/>
      </w:tblPr>
      <w:tblGrid>
        <w:gridCol w:w="5508"/>
        <w:gridCol w:w="4320"/>
      </w:tblGrid>
      <w:tr w:rsidR="00680E13" w:rsidRPr="00BB2B9F" w:rsidTr="00D47B6E">
        <w:tc>
          <w:tcPr>
            <w:tcW w:w="5508" w:type="dxa"/>
          </w:tcPr>
          <w:p w:rsidR="00680E13" w:rsidRPr="00BB2B9F" w:rsidRDefault="00680E13" w:rsidP="00BB2B9F">
            <w:pPr>
              <w:autoSpaceDE w:val="0"/>
              <w:autoSpaceDN w:val="0"/>
              <w:adjustRightInd w:val="0"/>
              <w:spacing w:after="0" w:line="240" w:lineRule="auto"/>
              <w:ind w:right="-348"/>
              <w:rPr>
                <w:rFonts w:ascii="Times New Roman" w:hAnsi="Times New Roman" w:cs="Times New Roman"/>
                <w:b/>
                <w:bCs/>
                <w:spacing w:val="2"/>
                <w:sz w:val="24"/>
                <w:szCs w:val="24"/>
                <w:lang w:eastAsia="uk-UA"/>
              </w:rPr>
            </w:pPr>
            <w:r w:rsidRPr="00BB2B9F">
              <w:rPr>
                <w:rFonts w:ascii="Times New Roman" w:hAnsi="Times New Roman" w:cs="Times New Roman"/>
                <w:b/>
                <w:bCs/>
                <w:sz w:val="24"/>
                <w:szCs w:val="24"/>
                <w:lang w:eastAsia="uk-UA"/>
              </w:rPr>
              <w:t>ЗАМОВНИК:</w:t>
            </w:r>
            <w:r w:rsidRPr="00BB2B9F">
              <w:rPr>
                <w:rFonts w:ascii="Times New Roman" w:hAnsi="Times New Roman" w:cs="Times New Roman"/>
                <w:b/>
                <w:bCs/>
                <w:spacing w:val="2"/>
                <w:sz w:val="24"/>
                <w:szCs w:val="24"/>
                <w:lang w:eastAsia="uk-UA"/>
              </w:rPr>
              <w:t xml:space="preserve"> </w:t>
            </w:r>
          </w:p>
          <w:p w:rsidR="00680E13" w:rsidRPr="00BB2B9F" w:rsidRDefault="00680E13" w:rsidP="00BB2B9F">
            <w:pPr>
              <w:autoSpaceDE w:val="0"/>
              <w:autoSpaceDN w:val="0"/>
              <w:adjustRightInd w:val="0"/>
              <w:spacing w:after="0" w:line="240" w:lineRule="auto"/>
              <w:ind w:right="-348"/>
              <w:jc w:val="both"/>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 xml:space="preserve">Відділ молоді та спорту виконавчого </w:t>
            </w:r>
          </w:p>
          <w:p w:rsidR="00680E13" w:rsidRPr="00BB2B9F" w:rsidRDefault="00680E13" w:rsidP="00BB2B9F">
            <w:pPr>
              <w:autoSpaceDE w:val="0"/>
              <w:autoSpaceDN w:val="0"/>
              <w:adjustRightInd w:val="0"/>
              <w:spacing w:after="0" w:line="240" w:lineRule="auto"/>
              <w:ind w:right="-348"/>
              <w:rPr>
                <w:rFonts w:ascii="Times New Roman" w:hAnsi="Times New Roman" w:cs="Times New Roman"/>
                <w:b/>
                <w:bCs/>
                <w:spacing w:val="2"/>
                <w:sz w:val="24"/>
                <w:szCs w:val="24"/>
                <w:lang w:eastAsia="uk-UA"/>
              </w:rPr>
            </w:pPr>
            <w:r w:rsidRPr="00BB2B9F">
              <w:rPr>
                <w:rFonts w:ascii="Times New Roman" w:hAnsi="Times New Roman" w:cs="Times New Roman"/>
                <w:b/>
                <w:bCs/>
                <w:color w:val="000000"/>
                <w:sz w:val="24"/>
                <w:szCs w:val="24"/>
                <w:lang w:eastAsia="uk-UA"/>
              </w:rPr>
              <w:t>комітету Славутицької міської ради Вишгородського району Київської області</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КОД ЄДРПОУ 23571604</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 xml:space="preserve">07101, Київська обл., Вишгородський район, </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м. Славутич,</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Центральна площа, буд. № 7</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тел.факс: (04579) 3-00-11*199, *139</w:t>
            </w:r>
          </w:p>
          <w:p w:rsidR="00680E13" w:rsidRPr="00BB2B9F" w:rsidRDefault="00680E13" w:rsidP="00BB2B9F">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ел.адреса:</w:t>
            </w:r>
            <w:r>
              <w:rPr>
                <w:rFonts w:ascii="Times New Roman" w:hAnsi="Times New Roman" w:cs="Times New Roman"/>
                <w:bCs/>
                <w:color w:val="000000"/>
                <w:spacing w:val="2"/>
                <w:sz w:val="24"/>
                <w:szCs w:val="24"/>
                <w:lang w:eastAsia="uk-UA"/>
              </w:rPr>
              <w:t xml:space="preserve"> </w:t>
            </w:r>
            <w:r w:rsidRPr="00BB2B9F">
              <w:rPr>
                <w:rFonts w:ascii="Times New Roman" w:hAnsi="Times New Roman" w:cs="Times New Roman"/>
                <w:bCs/>
                <w:color w:val="000000"/>
                <w:spacing w:val="2"/>
                <w:sz w:val="24"/>
                <w:szCs w:val="24"/>
                <w:lang w:eastAsia="uk-UA"/>
              </w:rPr>
              <w:t>sport@slav.gov.ua</w:t>
            </w:r>
          </w:p>
          <w:p w:rsidR="00680E13" w:rsidRPr="00BB2B9F" w:rsidRDefault="00680E13" w:rsidP="00BB2B9F">
            <w:pPr>
              <w:autoSpaceDE w:val="0"/>
              <w:autoSpaceDN w:val="0"/>
              <w:adjustRightInd w:val="0"/>
              <w:spacing w:after="0" w:line="240" w:lineRule="auto"/>
              <w:ind w:right="-348"/>
              <w:rPr>
                <w:rFonts w:ascii="Times New Roman" w:hAnsi="Times New Roman" w:cs="Times New Roman"/>
                <w:bCs/>
                <w:spacing w:val="2"/>
                <w:sz w:val="24"/>
                <w:szCs w:val="24"/>
                <w:lang w:eastAsia="uk-UA"/>
              </w:rPr>
            </w:pPr>
            <w:r w:rsidRPr="00BB2B9F">
              <w:rPr>
                <w:rFonts w:ascii="Times New Roman" w:hAnsi="Times New Roman" w:cs="Times New Roman"/>
                <w:bCs/>
                <w:color w:val="000000"/>
                <w:spacing w:val="2"/>
                <w:sz w:val="24"/>
                <w:szCs w:val="24"/>
                <w:lang w:eastAsia="uk-UA"/>
              </w:rPr>
              <w:t>р/</w:t>
            </w:r>
            <w:r w:rsidRPr="00BB2B9F">
              <w:rPr>
                <w:rFonts w:ascii="Times New Roman" w:hAnsi="Times New Roman" w:cs="Times New Roman"/>
                <w:bCs/>
                <w:spacing w:val="2"/>
                <w:sz w:val="24"/>
                <w:szCs w:val="24"/>
                <w:lang w:eastAsia="uk-UA"/>
              </w:rPr>
              <w:t>р  UA798201720344220020000037090</w:t>
            </w:r>
          </w:p>
          <w:p w:rsidR="00680E13" w:rsidRPr="00BB2B9F" w:rsidRDefault="00680E13" w:rsidP="00BB2B9F">
            <w:pPr>
              <w:autoSpaceDE w:val="0"/>
              <w:autoSpaceDN w:val="0"/>
              <w:adjustRightInd w:val="0"/>
              <w:spacing w:after="0" w:line="240" w:lineRule="auto"/>
              <w:ind w:right="-348"/>
              <w:rPr>
                <w:rFonts w:ascii="Times New Roman" w:hAnsi="Times New Roman" w:cs="Times New Roman"/>
                <w:bCs/>
                <w:spacing w:val="2"/>
                <w:sz w:val="24"/>
                <w:szCs w:val="24"/>
                <w:lang w:eastAsia="uk-UA"/>
              </w:rPr>
            </w:pPr>
            <w:r w:rsidRPr="00BB2B9F">
              <w:rPr>
                <w:rFonts w:ascii="Times New Roman" w:hAnsi="Times New Roman" w:cs="Times New Roman"/>
                <w:bCs/>
                <w:spacing w:val="2"/>
                <w:sz w:val="24"/>
                <w:szCs w:val="24"/>
                <w:lang w:eastAsia="uk-UA"/>
              </w:rPr>
              <w:t xml:space="preserve">       </w:t>
            </w:r>
          </w:p>
          <w:p w:rsidR="00680E13" w:rsidRPr="00BB2B9F" w:rsidRDefault="00680E13" w:rsidP="00BB2B9F">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 xml:space="preserve">Банк: Держказначейська служба України, </w:t>
            </w:r>
          </w:p>
          <w:p w:rsidR="00680E13" w:rsidRPr="00BB2B9F" w:rsidRDefault="00680E13" w:rsidP="00BB2B9F">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м. Київ</w:t>
            </w:r>
            <w:r w:rsidRPr="00BB2B9F">
              <w:rPr>
                <w:rFonts w:ascii="Times New Roman" w:hAnsi="Times New Roman" w:cs="Times New Roman"/>
                <w:b/>
                <w:bCs/>
                <w:color w:val="000000"/>
                <w:spacing w:val="2"/>
                <w:sz w:val="24"/>
                <w:szCs w:val="24"/>
                <w:lang w:eastAsia="uk-UA"/>
              </w:rPr>
              <w:t xml:space="preserve"> </w:t>
            </w:r>
          </w:p>
          <w:p w:rsidR="00680E13" w:rsidRPr="00BB2B9F" w:rsidRDefault="00680E13" w:rsidP="00BB2B9F">
            <w:pPr>
              <w:autoSpaceDE w:val="0"/>
              <w:autoSpaceDN w:val="0"/>
              <w:adjustRightInd w:val="0"/>
              <w:spacing w:after="0" w:line="240" w:lineRule="auto"/>
              <w:ind w:right="-348"/>
              <w:rPr>
                <w:rFonts w:ascii="Times New Roman" w:hAnsi="Times New Roman" w:cs="Times New Roman"/>
                <w:b/>
                <w:bCs/>
                <w:color w:val="000000"/>
                <w:spacing w:val="2"/>
                <w:sz w:val="24"/>
                <w:szCs w:val="24"/>
                <w:lang w:eastAsia="uk-UA"/>
              </w:rPr>
            </w:pPr>
          </w:p>
          <w:p w:rsidR="00680E13" w:rsidRPr="00BB2B9F" w:rsidRDefault="00680E13" w:rsidP="00BB2B9F">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
                <w:bCs/>
                <w:color w:val="000000"/>
                <w:spacing w:val="2"/>
                <w:sz w:val="24"/>
                <w:szCs w:val="24"/>
                <w:lang w:eastAsia="uk-UA"/>
              </w:rPr>
              <w:t xml:space="preserve"> ______________________</w:t>
            </w:r>
            <w:r w:rsidRPr="00BB2B9F">
              <w:rPr>
                <w:rFonts w:ascii="Times New Roman" w:hAnsi="Times New Roman" w:cs="Times New Roman"/>
                <w:bCs/>
                <w:color w:val="000000"/>
                <w:spacing w:val="2"/>
                <w:sz w:val="24"/>
                <w:szCs w:val="24"/>
                <w:lang w:eastAsia="uk-UA"/>
              </w:rPr>
              <w:t>_______  У.В.Єрастова</w:t>
            </w:r>
          </w:p>
          <w:p w:rsidR="00680E13" w:rsidRPr="00BB2B9F" w:rsidRDefault="00680E13" w:rsidP="00BB2B9F">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p>
          <w:p w:rsidR="00680E13" w:rsidRPr="00BB2B9F" w:rsidRDefault="00680E13" w:rsidP="00BB2B9F">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«____»__________ 202</w:t>
            </w:r>
            <w:r>
              <w:rPr>
                <w:rFonts w:ascii="Times New Roman" w:hAnsi="Times New Roman" w:cs="Times New Roman"/>
                <w:bCs/>
                <w:color w:val="000000"/>
                <w:spacing w:val="2"/>
                <w:sz w:val="24"/>
                <w:szCs w:val="24"/>
                <w:lang w:eastAsia="uk-UA"/>
              </w:rPr>
              <w:t>3</w:t>
            </w:r>
            <w:r w:rsidRPr="00BB2B9F">
              <w:rPr>
                <w:rFonts w:ascii="Times New Roman" w:hAnsi="Times New Roman" w:cs="Times New Roman"/>
                <w:bCs/>
                <w:color w:val="000000"/>
                <w:spacing w:val="2"/>
                <w:sz w:val="24"/>
                <w:szCs w:val="24"/>
                <w:lang w:eastAsia="uk-UA"/>
              </w:rPr>
              <w:t xml:space="preserve"> року</w:t>
            </w:r>
          </w:p>
          <w:p w:rsidR="00680E13" w:rsidRPr="00BB2B9F" w:rsidRDefault="00680E13" w:rsidP="00BB2B9F">
            <w:pPr>
              <w:spacing w:after="0" w:line="240" w:lineRule="auto"/>
              <w:ind w:right="-348"/>
              <w:rPr>
                <w:rFonts w:ascii="Times New Roman" w:hAnsi="Times New Roman" w:cs="Times New Roman"/>
                <w:sz w:val="24"/>
                <w:szCs w:val="24"/>
                <w:lang w:eastAsia="uk-UA"/>
              </w:rPr>
            </w:pPr>
          </w:p>
        </w:tc>
        <w:tc>
          <w:tcPr>
            <w:tcW w:w="4320" w:type="dxa"/>
          </w:tcPr>
          <w:p w:rsidR="00680E13" w:rsidRPr="00BB2B9F" w:rsidRDefault="00680E13" w:rsidP="00BB2B9F">
            <w:pPr>
              <w:spacing w:after="0" w:line="240" w:lineRule="auto"/>
              <w:ind w:right="-348"/>
              <w:rPr>
                <w:rFonts w:ascii="Times New Roman" w:hAnsi="Times New Roman" w:cs="Times New Roman"/>
                <w:b/>
                <w:sz w:val="24"/>
                <w:szCs w:val="24"/>
                <w:lang w:eastAsia="uk-UA"/>
              </w:rPr>
            </w:pPr>
            <w:r w:rsidRPr="00BB2B9F">
              <w:rPr>
                <w:rFonts w:ascii="Times New Roman" w:hAnsi="Times New Roman" w:cs="Times New Roman"/>
                <w:b/>
                <w:sz w:val="24"/>
                <w:szCs w:val="24"/>
                <w:lang w:eastAsia="uk-UA"/>
              </w:rPr>
              <w:t>ВИКОНАВЕЦЬ:</w:t>
            </w:r>
          </w:p>
          <w:p w:rsidR="00680E13" w:rsidRPr="00BB2B9F" w:rsidRDefault="00680E13" w:rsidP="00BB2B9F">
            <w:pPr>
              <w:spacing w:after="0" w:line="240" w:lineRule="auto"/>
              <w:ind w:right="-348"/>
              <w:rPr>
                <w:rFonts w:ascii="Times New Roman" w:hAnsi="Times New Roman" w:cs="Times New Roman"/>
                <w:b/>
                <w:sz w:val="24"/>
                <w:szCs w:val="24"/>
                <w:lang w:eastAsia="uk-UA"/>
              </w:rPr>
            </w:pPr>
          </w:p>
          <w:p w:rsidR="00680E13" w:rsidRPr="00BB2B9F" w:rsidRDefault="00680E13" w:rsidP="00BB2B9F">
            <w:pPr>
              <w:spacing w:after="0" w:line="240" w:lineRule="auto"/>
              <w:ind w:right="-348"/>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 </w:t>
            </w:r>
          </w:p>
        </w:tc>
      </w:tr>
    </w:tbl>
    <w:p w:rsidR="00680E13" w:rsidRPr="00BB2B9F" w:rsidRDefault="00680E13" w:rsidP="00BB2B9F">
      <w:pPr>
        <w:spacing w:after="120" w:line="240" w:lineRule="auto"/>
        <w:ind w:right="-348"/>
        <w:rPr>
          <w:rFonts w:ascii="Times New Roman" w:hAnsi="Times New Roman" w:cs="Times New Roman"/>
          <w:b/>
          <w:sz w:val="24"/>
          <w:szCs w:val="24"/>
          <w:lang w:eastAsia="uk-UA"/>
        </w:rPr>
      </w:pPr>
      <w:r w:rsidRPr="00BB2B9F">
        <w:rPr>
          <w:rFonts w:ascii="Times New Roman" w:hAnsi="Times New Roman" w:cs="Times New Roman"/>
          <w:b/>
          <w:iCs/>
          <w:sz w:val="24"/>
          <w:szCs w:val="24"/>
          <w:lang w:eastAsia="uk-UA"/>
        </w:rPr>
        <w:t>М.П.</w:t>
      </w:r>
    </w:p>
    <w:p w:rsidR="00680E13" w:rsidRPr="00BB2B9F" w:rsidRDefault="00680E13" w:rsidP="00BB2B9F">
      <w:pPr>
        <w:spacing w:after="120" w:line="240" w:lineRule="auto"/>
        <w:ind w:right="-348" w:firstLine="540"/>
        <w:rPr>
          <w:rFonts w:ascii="Times New Roman" w:hAnsi="Times New Roman" w:cs="Times New Roman"/>
          <w:b/>
          <w:sz w:val="24"/>
          <w:szCs w:val="24"/>
          <w:lang w:eastAsia="uk-UA"/>
        </w:rPr>
      </w:pPr>
    </w:p>
    <w:p w:rsidR="00680E13" w:rsidRPr="00BB2B9F" w:rsidRDefault="00680E13" w:rsidP="00BB2B9F">
      <w:pPr>
        <w:spacing w:after="120" w:line="240" w:lineRule="auto"/>
        <w:ind w:right="-348" w:firstLine="540"/>
        <w:rPr>
          <w:rFonts w:ascii="Times New Roman" w:hAnsi="Times New Roman" w:cs="Times New Roman"/>
          <w:b/>
          <w:sz w:val="24"/>
          <w:szCs w:val="24"/>
          <w:lang w:eastAsia="uk-UA"/>
        </w:rPr>
      </w:pPr>
    </w:p>
    <w:p w:rsidR="00680E13" w:rsidRPr="00BB2B9F" w:rsidRDefault="00680E13" w:rsidP="00BB2B9F">
      <w:pPr>
        <w:spacing w:after="120" w:line="240" w:lineRule="auto"/>
        <w:ind w:right="-348" w:firstLine="540"/>
        <w:rPr>
          <w:rFonts w:ascii="Times New Roman" w:hAnsi="Times New Roman" w:cs="Times New Roman"/>
          <w:b/>
          <w:sz w:val="24"/>
          <w:szCs w:val="24"/>
          <w:lang w:eastAsia="uk-UA"/>
        </w:rPr>
      </w:pPr>
    </w:p>
    <w:p w:rsidR="00680E13" w:rsidRPr="00BB2B9F" w:rsidRDefault="00680E13" w:rsidP="00BB2B9F">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br w:type="page"/>
      </w:r>
      <w:r w:rsidRPr="00BB2B9F">
        <w:rPr>
          <w:rFonts w:ascii="Times New Roman" w:hAnsi="Times New Roman" w:cs="Times New Roman"/>
          <w:sz w:val="24"/>
          <w:szCs w:val="24"/>
          <w:lang w:eastAsia="uk-UA"/>
        </w:rPr>
        <w:t>Додаток № 1</w:t>
      </w:r>
    </w:p>
    <w:p w:rsidR="00680E13" w:rsidRPr="00BB2B9F" w:rsidRDefault="00680E13" w:rsidP="00BB2B9F">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до договору № ____ </w:t>
      </w:r>
    </w:p>
    <w:p w:rsidR="00680E13" w:rsidRPr="00BB2B9F" w:rsidRDefault="00680E13" w:rsidP="00BB2B9F">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від _______________</w:t>
      </w:r>
    </w:p>
    <w:p w:rsidR="00680E13" w:rsidRPr="00BB2B9F" w:rsidRDefault="00680E13" w:rsidP="00BB2B9F">
      <w:pPr>
        <w:spacing w:after="120" w:line="240" w:lineRule="auto"/>
        <w:ind w:right="-1"/>
        <w:jc w:val="right"/>
        <w:rPr>
          <w:rFonts w:ascii="Times New Roman" w:hAnsi="Times New Roman" w:cs="Times New Roman"/>
          <w:sz w:val="24"/>
          <w:szCs w:val="24"/>
          <w:lang w:eastAsia="uk-UA"/>
        </w:rPr>
      </w:pPr>
    </w:p>
    <w:tbl>
      <w:tblPr>
        <w:tblW w:w="0" w:type="auto"/>
        <w:tblLook w:val="00A0"/>
      </w:tblPr>
      <w:tblGrid>
        <w:gridCol w:w="4803"/>
        <w:gridCol w:w="4768"/>
      </w:tblGrid>
      <w:tr w:rsidR="00680E13" w:rsidRPr="00BB2B9F" w:rsidTr="00D47B6E">
        <w:tc>
          <w:tcPr>
            <w:tcW w:w="4927" w:type="dxa"/>
          </w:tcPr>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ПОГОДЖЕНО</w:t>
            </w: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Відділ молоді та спорту виконавчого</w:t>
            </w: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комітету Славутицької міської ради</w:t>
            </w: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Вишгородського району Київської обл.</w:t>
            </w:r>
          </w:p>
          <w:p w:rsidR="00680E13" w:rsidRPr="00BB2B9F" w:rsidRDefault="00680E13" w:rsidP="00BB2B9F">
            <w:pPr>
              <w:spacing w:after="0" w:line="240" w:lineRule="auto"/>
              <w:jc w:val="both"/>
              <w:rPr>
                <w:rFonts w:ascii="Times New Roman" w:hAnsi="Times New Roman" w:cs="Times New Roman"/>
                <w:sz w:val="24"/>
                <w:szCs w:val="24"/>
                <w:lang w:eastAsia="uk-UA"/>
              </w:rPr>
            </w:pP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____________________ У.В. Єрастова</w:t>
            </w:r>
          </w:p>
          <w:p w:rsidR="00680E13" w:rsidRPr="00BB2B9F" w:rsidRDefault="00680E13" w:rsidP="00BB2B9F">
            <w:pPr>
              <w:spacing w:after="0" w:line="240" w:lineRule="auto"/>
              <w:jc w:val="both"/>
              <w:rPr>
                <w:rFonts w:ascii="Times New Roman" w:hAnsi="Times New Roman" w:cs="Times New Roman"/>
                <w:sz w:val="24"/>
                <w:szCs w:val="24"/>
                <w:lang w:eastAsia="uk-UA"/>
              </w:rPr>
            </w:pPr>
          </w:p>
          <w:p w:rsidR="00680E13" w:rsidRPr="00BB2B9F" w:rsidRDefault="00680E13" w:rsidP="00BB2B9F">
            <w:pPr>
              <w:spacing w:after="0" w:line="240" w:lineRule="auto"/>
              <w:jc w:val="both"/>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c>
          <w:tcPr>
            <w:tcW w:w="4927" w:type="dxa"/>
          </w:tcPr>
          <w:p w:rsidR="00680E13" w:rsidRPr="00BB2B9F" w:rsidRDefault="00680E13" w:rsidP="00BB2B9F">
            <w:pPr>
              <w:spacing w:after="0" w:line="240" w:lineRule="auto"/>
              <w:rPr>
                <w:rFonts w:ascii="Times New Roman" w:hAnsi="Times New Roman" w:cs="Times New Roman"/>
                <w:sz w:val="24"/>
                <w:szCs w:val="24"/>
                <w:lang w:eastAsia="uk-UA"/>
              </w:rPr>
            </w:pPr>
            <w:r w:rsidRPr="00BB2B9F">
              <w:rPr>
                <w:rFonts w:ascii="Times New Roman" w:hAnsi="Times New Roman" w:cs="Times New Roman"/>
                <w:sz w:val="24"/>
                <w:szCs w:val="24"/>
                <w:lang w:eastAsia="uk-UA"/>
              </w:rPr>
              <w:t>ЗАТВЕРДЖЕНО</w:t>
            </w:r>
          </w:p>
          <w:p w:rsidR="00680E13" w:rsidRPr="00BB2B9F" w:rsidRDefault="00680E13" w:rsidP="00BB2B9F">
            <w:pPr>
              <w:spacing w:after="0" w:line="240" w:lineRule="auto"/>
              <w:rPr>
                <w:rFonts w:ascii="Times New Roman" w:hAnsi="Times New Roman" w:cs="Times New Roman"/>
                <w:sz w:val="28"/>
                <w:szCs w:val="28"/>
                <w:lang w:eastAsia="uk-UA"/>
              </w:rPr>
            </w:pPr>
          </w:p>
        </w:tc>
      </w:tr>
    </w:tbl>
    <w:p w:rsidR="00680E13" w:rsidRPr="00BB2B9F" w:rsidRDefault="00680E13" w:rsidP="00BB2B9F">
      <w:pPr>
        <w:spacing w:after="120" w:line="240" w:lineRule="auto"/>
        <w:ind w:right="-1"/>
        <w:jc w:val="center"/>
        <w:rPr>
          <w:rFonts w:ascii="Times New Roman" w:hAnsi="Times New Roman" w:cs="Times New Roman"/>
          <w:b/>
          <w:sz w:val="28"/>
          <w:szCs w:val="28"/>
          <w:lang w:eastAsia="uk-UA"/>
        </w:rPr>
      </w:pPr>
    </w:p>
    <w:p w:rsidR="00680E13" w:rsidRPr="00BB2B9F" w:rsidRDefault="00680E13" w:rsidP="00BB2B9F">
      <w:pPr>
        <w:spacing w:after="120" w:line="24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 xml:space="preserve">ПРОТОКОЛ </w:t>
      </w:r>
    </w:p>
    <w:p w:rsidR="00680E13" w:rsidRPr="00BB2B9F" w:rsidRDefault="00680E13" w:rsidP="00BB2B9F">
      <w:pPr>
        <w:spacing w:after="120" w:line="240" w:lineRule="auto"/>
        <w:ind w:right="-1"/>
        <w:jc w:val="center"/>
        <w:rPr>
          <w:rFonts w:ascii="Times New Roman" w:hAnsi="Times New Roman" w:cs="Times New Roman"/>
          <w:sz w:val="28"/>
          <w:szCs w:val="28"/>
          <w:lang w:eastAsia="uk-UA"/>
        </w:rPr>
      </w:pPr>
      <w:r w:rsidRPr="00BB2B9F">
        <w:rPr>
          <w:rFonts w:ascii="Times New Roman" w:hAnsi="Times New Roman" w:cs="Times New Roman"/>
          <w:sz w:val="28"/>
          <w:szCs w:val="28"/>
          <w:lang w:eastAsia="uk-UA"/>
        </w:rPr>
        <w:t>погодження тарифу на транспортні послуги</w:t>
      </w:r>
    </w:p>
    <w:p w:rsidR="00680E13" w:rsidRPr="00BB2B9F" w:rsidRDefault="00680E13" w:rsidP="00BB2B9F">
      <w:pPr>
        <w:spacing w:after="120" w:line="240" w:lineRule="auto"/>
        <w:ind w:right="-1"/>
        <w:jc w:val="center"/>
        <w:rPr>
          <w:rFonts w:ascii="Times New Roman" w:hAnsi="Times New Roman" w:cs="Times New Roman"/>
          <w:sz w:val="28"/>
          <w:szCs w:val="28"/>
          <w:lang w:val="en-US"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4659"/>
        <w:gridCol w:w="3814"/>
      </w:tblGrid>
      <w:tr w:rsidR="00680E13" w:rsidRPr="00BB2B9F" w:rsidTr="00411B6E">
        <w:tc>
          <w:tcPr>
            <w:tcW w:w="1098" w:type="dxa"/>
            <w:vAlign w:val="center"/>
          </w:tcPr>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w:t>
            </w:r>
          </w:p>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п/п</w:t>
            </w:r>
          </w:p>
        </w:tc>
        <w:tc>
          <w:tcPr>
            <w:tcW w:w="4659" w:type="dxa"/>
            <w:vAlign w:val="center"/>
          </w:tcPr>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Марка</w:t>
            </w:r>
          </w:p>
        </w:tc>
        <w:tc>
          <w:tcPr>
            <w:tcW w:w="3814" w:type="dxa"/>
            <w:vAlign w:val="center"/>
          </w:tcPr>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Тариф грн., 1 км</w:t>
            </w:r>
          </w:p>
        </w:tc>
      </w:tr>
      <w:tr w:rsidR="00680E13" w:rsidRPr="00BB2B9F" w:rsidTr="00411B6E">
        <w:tc>
          <w:tcPr>
            <w:tcW w:w="9571" w:type="dxa"/>
            <w:gridSpan w:val="3"/>
          </w:tcPr>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Легкові автомобілі</w:t>
            </w:r>
          </w:p>
        </w:tc>
      </w:tr>
      <w:tr w:rsidR="00680E13" w:rsidRPr="00BB2B9F" w:rsidTr="00411B6E">
        <w:tc>
          <w:tcPr>
            <w:tcW w:w="1098" w:type="dxa"/>
          </w:tcPr>
          <w:p w:rsidR="00680E13" w:rsidRPr="00BB2B9F" w:rsidRDefault="00680E13" w:rsidP="00BB2B9F">
            <w:pPr>
              <w:spacing w:after="120" w:line="360" w:lineRule="auto"/>
              <w:ind w:right="-1"/>
              <w:jc w:val="center"/>
              <w:rPr>
                <w:rFonts w:ascii="Times New Roman" w:hAnsi="Times New Roman" w:cs="Times New Roman"/>
                <w:sz w:val="28"/>
                <w:szCs w:val="28"/>
                <w:lang w:eastAsia="uk-UA"/>
              </w:rPr>
            </w:pPr>
          </w:p>
        </w:tc>
        <w:tc>
          <w:tcPr>
            <w:tcW w:w="4659" w:type="dxa"/>
          </w:tcPr>
          <w:p w:rsidR="00680E13" w:rsidRPr="00BB2B9F" w:rsidRDefault="00680E13" w:rsidP="00BB2B9F">
            <w:pPr>
              <w:spacing w:after="120" w:line="360" w:lineRule="auto"/>
              <w:ind w:right="-1"/>
              <w:jc w:val="center"/>
              <w:rPr>
                <w:rFonts w:ascii="Times New Roman" w:hAnsi="Times New Roman" w:cs="Times New Roman"/>
                <w:sz w:val="28"/>
                <w:szCs w:val="28"/>
                <w:lang w:val="en-US" w:eastAsia="uk-UA"/>
              </w:rPr>
            </w:pPr>
          </w:p>
        </w:tc>
        <w:tc>
          <w:tcPr>
            <w:tcW w:w="3814" w:type="dxa"/>
          </w:tcPr>
          <w:p w:rsidR="00680E13" w:rsidRPr="00BB2B9F" w:rsidRDefault="00680E13" w:rsidP="00BB2B9F">
            <w:pPr>
              <w:spacing w:after="120" w:line="360" w:lineRule="auto"/>
              <w:ind w:right="-1"/>
              <w:jc w:val="center"/>
              <w:rPr>
                <w:rFonts w:ascii="Times New Roman" w:hAnsi="Times New Roman" w:cs="Times New Roman"/>
                <w:sz w:val="28"/>
                <w:szCs w:val="28"/>
                <w:lang w:val="en-US" w:eastAsia="uk-UA"/>
              </w:rPr>
            </w:pPr>
          </w:p>
        </w:tc>
      </w:tr>
      <w:tr w:rsidR="00680E13" w:rsidRPr="00BB2B9F" w:rsidTr="00411B6E">
        <w:tc>
          <w:tcPr>
            <w:tcW w:w="9571" w:type="dxa"/>
            <w:gridSpan w:val="3"/>
          </w:tcPr>
          <w:p w:rsidR="00680E13" w:rsidRPr="00BB2B9F" w:rsidRDefault="00680E13" w:rsidP="00BB2B9F">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 xml:space="preserve">Мікроавтобус пасажирський (від </w:t>
            </w:r>
            <w:r>
              <w:rPr>
                <w:rFonts w:ascii="Times New Roman" w:hAnsi="Times New Roman" w:cs="Times New Roman"/>
                <w:b/>
                <w:sz w:val="28"/>
                <w:szCs w:val="28"/>
                <w:lang w:eastAsia="uk-UA"/>
              </w:rPr>
              <w:t>8</w:t>
            </w:r>
            <w:r w:rsidRPr="00BB2B9F">
              <w:rPr>
                <w:rFonts w:ascii="Times New Roman" w:hAnsi="Times New Roman" w:cs="Times New Roman"/>
                <w:b/>
                <w:sz w:val="28"/>
                <w:szCs w:val="28"/>
                <w:lang w:eastAsia="uk-UA"/>
              </w:rPr>
              <w:t xml:space="preserve"> до </w:t>
            </w:r>
            <w:r>
              <w:rPr>
                <w:rFonts w:ascii="Times New Roman" w:hAnsi="Times New Roman" w:cs="Times New Roman"/>
                <w:b/>
                <w:sz w:val="28"/>
                <w:szCs w:val="28"/>
                <w:lang w:eastAsia="uk-UA"/>
              </w:rPr>
              <w:t>10</w:t>
            </w:r>
            <w:r w:rsidRPr="00BB2B9F">
              <w:rPr>
                <w:rFonts w:ascii="Times New Roman" w:hAnsi="Times New Roman" w:cs="Times New Roman"/>
                <w:b/>
                <w:sz w:val="28"/>
                <w:szCs w:val="28"/>
                <w:lang w:eastAsia="uk-UA"/>
              </w:rPr>
              <w:t xml:space="preserve"> місць)</w:t>
            </w:r>
          </w:p>
        </w:tc>
      </w:tr>
      <w:tr w:rsidR="00680E13" w:rsidRPr="00BB2B9F" w:rsidTr="00411B6E">
        <w:tc>
          <w:tcPr>
            <w:tcW w:w="1098" w:type="dxa"/>
          </w:tcPr>
          <w:p w:rsidR="00680E13" w:rsidRPr="00BB2B9F" w:rsidRDefault="00680E13" w:rsidP="00BB2B9F">
            <w:pPr>
              <w:spacing w:after="120" w:line="360" w:lineRule="auto"/>
              <w:ind w:right="-1"/>
              <w:jc w:val="center"/>
              <w:rPr>
                <w:rFonts w:ascii="Times New Roman" w:hAnsi="Times New Roman" w:cs="Times New Roman"/>
                <w:sz w:val="28"/>
                <w:szCs w:val="28"/>
                <w:lang w:val="ru-RU" w:eastAsia="uk-UA"/>
              </w:rPr>
            </w:pPr>
          </w:p>
        </w:tc>
        <w:tc>
          <w:tcPr>
            <w:tcW w:w="4659" w:type="dxa"/>
          </w:tcPr>
          <w:p w:rsidR="00680E13" w:rsidRPr="0052174A" w:rsidRDefault="00680E13" w:rsidP="00BB2B9F">
            <w:pPr>
              <w:spacing w:after="120" w:line="360" w:lineRule="auto"/>
              <w:ind w:right="-1"/>
              <w:jc w:val="center"/>
              <w:rPr>
                <w:rFonts w:ascii="Times New Roman" w:hAnsi="Times New Roman" w:cs="Times New Roman"/>
                <w:sz w:val="28"/>
                <w:szCs w:val="28"/>
                <w:lang w:val="ru-RU" w:eastAsia="uk-UA"/>
              </w:rPr>
            </w:pPr>
          </w:p>
        </w:tc>
        <w:tc>
          <w:tcPr>
            <w:tcW w:w="3814" w:type="dxa"/>
          </w:tcPr>
          <w:p w:rsidR="00680E13" w:rsidRPr="0052174A" w:rsidRDefault="00680E13" w:rsidP="00BB2B9F">
            <w:pPr>
              <w:spacing w:after="120" w:line="360" w:lineRule="auto"/>
              <w:ind w:right="-1"/>
              <w:jc w:val="center"/>
              <w:rPr>
                <w:rFonts w:ascii="Times New Roman" w:hAnsi="Times New Roman" w:cs="Times New Roman"/>
                <w:sz w:val="28"/>
                <w:szCs w:val="28"/>
                <w:lang w:val="ru-RU" w:eastAsia="uk-UA"/>
              </w:rPr>
            </w:pPr>
          </w:p>
        </w:tc>
      </w:tr>
      <w:tr w:rsidR="00680E13" w:rsidRPr="00BB2B9F" w:rsidTr="00411B6E">
        <w:tc>
          <w:tcPr>
            <w:tcW w:w="9571" w:type="dxa"/>
            <w:gridSpan w:val="3"/>
          </w:tcPr>
          <w:p w:rsidR="00680E13" w:rsidRPr="00BB2B9F" w:rsidRDefault="00680E13" w:rsidP="00BB2B9F">
            <w:pPr>
              <w:spacing w:after="120" w:line="360" w:lineRule="auto"/>
              <w:ind w:right="-1"/>
              <w:jc w:val="center"/>
              <w:rPr>
                <w:rFonts w:ascii="Times New Roman" w:hAnsi="Times New Roman" w:cs="Times New Roman"/>
                <w:sz w:val="28"/>
                <w:szCs w:val="28"/>
                <w:lang w:eastAsia="uk-UA"/>
              </w:rPr>
            </w:pPr>
            <w:r w:rsidRPr="00BB2B9F">
              <w:rPr>
                <w:rFonts w:ascii="Times New Roman" w:hAnsi="Times New Roman" w:cs="Times New Roman"/>
                <w:b/>
                <w:sz w:val="28"/>
                <w:szCs w:val="28"/>
                <w:lang w:eastAsia="uk-UA"/>
              </w:rPr>
              <w:t>Мікроавтобус пасажирський (від 18 до 22 місць)</w:t>
            </w:r>
          </w:p>
        </w:tc>
      </w:tr>
      <w:tr w:rsidR="00680E13" w:rsidRPr="00BB2B9F" w:rsidTr="00411B6E">
        <w:tc>
          <w:tcPr>
            <w:tcW w:w="1098" w:type="dxa"/>
          </w:tcPr>
          <w:p w:rsidR="00680E13" w:rsidRPr="00BB2B9F" w:rsidRDefault="00680E13" w:rsidP="00BB2B9F">
            <w:pPr>
              <w:spacing w:after="120" w:line="360" w:lineRule="auto"/>
              <w:ind w:right="-1"/>
              <w:jc w:val="center"/>
              <w:rPr>
                <w:rFonts w:ascii="Times New Roman" w:hAnsi="Times New Roman" w:cs="Times New Roman"/>
                <w:sz w:val="28"/>
                <w:szCs w:val="28"/>
                <w:lang w:eastAsia="uk-UA"/>
              </w:rPr>
            </w:pPr>
          </w:p>
        </w:tc>
        <w:tc>
          <w:tcPr>
            <w:tcW w:w="4659" w:type="dxa"/>
          </w:tcPr>
          <w:p w:rsidR="00680E13" w:rsidRPr="0052174A" w:rsidRDefault="00680E13" w:rsidP="00BB2B9F">
            <w:pPr>
              <w:spacing w:after="120" w:line="360" w:lineRule="auto"/>
              <w:ind w:right="-1"/>
              <w:jc w:val="center"/>
              <w:rPr>
                <w:rFonts w:ascii="Times New Roman" w:hAnsi="Times New Roman" w:cs="Times New Roman"/>
                <w:sz w:val="28"/>
                <w:szCs w:val="28"/>
                <w:lang w:val="ru-RU" w:eastAsia="uk-UA"/>
              </w:rPr>
            </w:pPr>
          </w:p>
        </w:tc>
        <w:tc>
          <w:tcPr>
            <w:tcW w:w="3814" w:type="dxa"/>
          </w:tcPr>
          <w:p w:rsidR="00680E13" w:rsidRPr="0052174A" w:rsidRDefault="00680E13" w:rsidP="00BB2B9F">
            <w:pPr>
              <w:spacing w:after="120" w:line="360" w:lineRule="auto"/>
              <w:ind w:right="-1"/>
              <w:jc w:val="center"/>
              <w:rPr>
                <w:rFonts w:ascii="Times New Roman" w:hAnsi="Times New Roman" w:cs="Times New Roman"/>
                <w:sz w:val="28"/>
                <w:szCs w:val="28"/>
                <w:lang w:val="ru-RU" w:eastAsia="uk-UA"/>
              </w:rPr>
            </w:pPr>
          </w:p>
        </w:tc>
      </w:tr>
    </w:tbl>
    <w:p w:rsidR="00680E13" w:rsidRPr="0052174A" w:rsidRDefault="00680E13" w:rsidP="00BB2B9F">
      <w:pPr>
        <w:spacing w:after="120" w:line="240" w:lineRule="auto"/>
        <w:ind w:right="-1"/>
        <w:jc w:val="center"/>
        <w:rPr>
          <w:rFonts w:ascii="Times New Roman" w:hAnsi="Times New Roman" w:cs="Times New Roman"/>
          <w:sz w:val="28"/>
          <w:szCs w:val="28"/>
          <w:lang w:val="ru-RU" w:eastAsia="uk-UA"/>
        </w:rPr>
      </w:pPr>
    </w:p>
    <w:p w:rsidR="00680E13" w:rsidRPr="0052174A" w:rsidRDefault="00680E13" w:rsidP="00BB2B9F">
      <w:pPr>
        <w:spacing w:after="120" w:line="240" w:lineRule="auto"/>
        <w:ind w:right="-1"/>
        <w:jc w:val="center"/>
        <w:rPr>
          <w:rFonts w:ascii="Times New Roman" w:hAnsi="Times New Roman" w:cs="Times New Roman"/>
          <w:sz w:val="28"/>
          <w:szCs w:val="28"/>
          <w:lang w:val="ru-RU" w:eastAsia="uk-UA"/>
        </w:rPr>
      </w:pPr>
    </w:p>
    <w:tbl>
      <w:tblPr>
        <w:tblW w:w="0" w:type="auto"/>
        <w:tblLook w:val="00A0"/>
      </w:tblPr>
      <w:tblGrid>
        <w:gridCol w:w="4786"/>
        <w:gridCol w:w="4785"/>
      </w:tblGrid>
      <w:tr w:rsidR="00680E13" w:rsidRPr="00BB2B9F" w:rsidTr="00D47B6E">
        <w:tc>
          <w:tcPr>
            <w:tcW w:w="4786" w:type="dxa"/>
          </w:tcPr>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Підпис ЗАМОВНИКА</w:t>
            </w:r>
          </w:p>
          <w:p w:rsidR="00680E13" w:rsidRPr="00BB2B9F" w:rsidRDefault="00680E13" w:rsidP="00BB2B9F">
            <w:pPr>
              <w:spacing w:after="0" w:line="240" w:lineRule="auto"/>
              <w:jc w:val="both"/>
              <w:rPr>
                <w:rFonts w:ascii="Times New Roman" w:hAnsi="Times New Roman" w:cs="Times New Roman"/>
                <w:sz w:val="24"/>
                <w:szCs w:val="24"/>
                <w:lang w:eastAsia="uk-UA"/>
              </w:rPr>
            </w:pP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____________________ У.В. Єрастова</w:t>
            </w:r>
          </w:p>
          <w:p w:rsidR="00680E13" w:rsidRPr="00BB2B9F" w:rsidRDefault="00680E13" w:rsidP="00BB2B9F">
            <w:pPr>
              <w:spacing w:after="0" w:line="240" w:lineRule="auto"/>
              <w:jc w:val="both"/>
              <w:rPr>
                <w:rFonts w:ascii="Times New Roman" w:hAnsi="Times New Roman" w:cs="Times New Roman"/>
                <w:sz w:val="24"/>
                <w:szCs w:val="24"/>
                <w:lang w:eastAsia="uk-UA"/>
              </w:rPr>
            </w:pPr>
          </w:p>
          <w:p w:rsidR="00680E13" w:rsidRPr="00BB2B9F" w:rsidRDefault="00680E13" w:rsidP="00BB2B9F">
            <w:pPr>
              <w:spacing w:after="0" w:line="240" w:lineRule="auto"/>
              <w:jc w:val="both"/>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c>
          <w:tcPr>
            <w:tcW w:w="4785" w:type="dxa"/>
          </w:tcPr>
          <w:p w:rsidR="00680E13" w:rsidRPr="00BB2B9F" w:rsidRDefault="00680E13" w:rsidP="00BB2B9F">
            <w:pPr>
              <w:spacing w:after="0" w:line="240" w:lineRule="auto"/>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Підпис ВИКОНАВЦЯ</w:t>
            </w:r>
          </w:p>
          <w:p w:rsidR="00680E13" w:rsidRPr="00BB2B9F" w:rsidRDefault="00680E13" w:rsidP="00BB2B9F">
            <w:pPr>
              <w:spacing w:after="0" w:line="240" w:lineRule="auto"/>
              <w:rPr>
                <w:rFonts w:ascii="Times New Roman" w:hAnsi="Times New Roman" w:cs="Times New Roman"/>
                <w:sz w:val="24"/>
                <w:szCs w:val="24"/>
                <w:lang w:eastAsia="uk-UA"/>
              </w:rPr>
            </w:pPr>
          </w:p>
          <w:p w:rsidR="00680E13" w:rsidRPr="00BB2B9F" w:rsidRDefault="00680E13" w:rsidP="00BB2B9F">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____________________ </w:t>
            </w:r>
          </w:p>
          <w:p w:rsidR="00680E13" w:rsidRPr="00BB2B9F" w:rsidRDefault="00680E13" w:rsidP="00BB2B9F">
            <w:pPr>
              <w:spacing w:after="0" w:line="240" w:lineRule="auto"/>
              <w:jc w:val="both"/>
              <w:rPr>
                <w:rFonts w:ascii="Times New Roman" w:hAnsi="Times New Roman" w:cs="Times New Roman"/>
                <w:sz w:val="24"/>
                <w:szCs w:val="24"/>
                <w:lang w:eastAsia="uk-UA"/>
              </w:rPr>
            </w:pPr>
          </w:p>
          <w:p w:rsidR="00680E13" w:rsidRPr="00BB2B9F" w:rsidRDefault="00680E13" w:rsidP="00BB2B9F">
            <w:pPr>
              <w:spacing w:after="0" w:line="240" w:lineRule="auto"/>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r>
    </w:tbl>
    <w:p w:rsidR="00680E13" w:rsidRPr="00BB2B9F" w:rsidRDefault="00680E13" w:rsidP="00BB2B9F">
      <w:pPr>
        <w:spacing w:after="120" w:line="240" w:lineRule="auto"/>
        <w:ind w:right="-1"/>
        <w:jc w:val="center"/>
        <w:rPr>
          <w:rFonts w:ascii="Times New Roman" w:hAnsi="Times New Roman" w:cs="Times New Roman"/>
          <w:sz w:val="28"/>
          <w:szCs w:val="28"/>
          <w:lang w:eastAsia="uk-UA"/>
        </w:rPr>
      </w:pPr>
    </w:p>
    <w:p w:rsidR="00680E13" w:rsidRDefault="00680E13" w:rsidP="00BB2B9F">
      <w:pPr>
        <w:spacing w:after="120" w:line="240" w:lineRule="auto"/>
        <w:ind w:right="-1"/>
        <w:jc w:val="center"/>
        <w:rPr>
          <w:rFonts w:ascii="Times New Roman" w:hAnsi="Times New Roman" w:cs="Times New Roman"/>
          <w:sz w:val="28"/>
          <w:szCs w:val="28"/>
          <w:lang w:eastAsia="uk-UA"/>
        </w:rPr>
      </w:pPr>
    </w:p>
    <w:p w:rsidR="00680E13" w:rsidRDefault="00680E13" w:rsidP="00BB2B9F">
      <w:pPr>
        <w:spacing w:after="120" w:line="240" w:lineRule="auto"/>
        <w:ind w:right="-1"/>
        <w:jc w:val="center"/>
        <w:rPr>
          <w:rFonts w:ascii="Times New Roman" w:hAnsi="Times New Roman" w:cs="Times New Roman"/>
          <w:sz w:val="28"/>
          <w:szCs w:val="28"/>
          <w:lang w:eastAsia="uk-UA"/>
        </w:rPr>
        <w:sectPr w:rsidR="00680E13">
          <w:headerReference w:type="even" r:id="rId10"/>
          <w:headerReference w:type="default" r:id="rId11"/>
          <w:pgSz w:w="11906" w:h="16838"/>
          <w:pgMar w:top="1134" w:right="850" w:bottom="1134" w:left="1701" w:header="708" w:footer="708" w:gutter="0"/>
          <w:cols w:space="708"/>
          <w:docGrid w:linePitch="360"/>
        </w:sectPr>
      </w:pPr>
    </w:p>
    <w:p w:rsidR="00680E13" w:rsidRPr="00BB2B9F" w:rsidRDefault="00680E13" w:rsidP="00BB2B9F">
      <w:pPr>
        <w:spacing w:after="0" w:line="240" w:lineRule="auto"/>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Додаток № 2</w:t>
      </w:r>
    </w:p>
    <w:p w:rsidR="00680E13" w:rsidRPr="00BB2B9F" w:rsidRDefault="00680E13" w:rsidP="00BB2B9F">
      <w:pPr>
        <w:spacing w:after="0" w:line="240" w:lineRule="auto"/>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до договору № ____ від ___________</w:t>
      </w:r>
    </w:p>
    <w:p w:rsidR="00680E13" w:rsidRPr="00BB2B9F" w:rsidRDefault="00680E13" w:rsidP="00BB2B9F">
      <w:pPr>
        <w:spacing w:after="0" w:line="240" w:lineRule="auto"/>
        <w:jc w:val="right"/>
        <w:rPr>
          <w:rFonts w:ascii="Times New Roman" w:hAnsi="Times New Roman" w:cs="Times New Roman"/>
          <w:sz w:val="24"/>
          <w:szCs w:val="24"/>
          <w:lang w:eastAsia="uk-UA"/>
        </w:rPr>
      </w:pPr>
    </w:p>
    <w:tbl>
      <w:tblPr>
        <w:tblW w:w="14868" w:type="dxa"/>
        <w:tblLook w:val="00A0"/>
      </w:tblPr>
      <w:tblGrid>
        <w:gridCol w:w="7308"/>
        <w:gridCol w:w="7560"/>
      </w:tblGrid>
      <w:tr w:rsidR="00680E13" w:rsidRPr="00BB2B9F" w:rsidTr="00D47B6E">
        <w:tc>
          <w:tcPr>
            <w:tcW w:w="7308" w:type="dxa"/>
          </w:tcPr>
          <w:p w:rsidR="00680E13" w:rsidRPr="00BB2B9F" w:rsidRDefault="00680E13" w:rsidP="00BB2B9F">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ПОГОДЖЕНО</w:t>
            </w:r>
          </w:p>
          <w:p w:rsidR="00680E13" w:rsidRPr="00BB2B9F" w:rsidRDefault="00680E13" w:rsidP="00BB2B9F">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Відділ молоді та спорту виконавчого комітету Славутицької міської ради</w:t>
            </w:r>
          </w:p>
          <w:p w:rsidR="00680E13" w:rsidRPr="00BB2B9F" w:rsidRDefault="00680E13" w:rsidP="00BB2B9F">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Вишгородського району Київської обл.</w:t>
            </w:r>
          </w:p>
          <w:p w:rsidR="00680E13" w:rsidRPr="00BB2B9F" w:rsidRDefault="00680E13" w:rsidP="00BB2B9F">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____________________ У.В. Єрастова</w:t>
            </w:r>
          </w:p>
          <w:p w:rsidR="00680E13" w:rsidRPr="00BB2B9F" w:rsidRDefault="00680E13" w:rsidP="00BB2B9F">
            <w:pPr>
              <w:spacing w:after="0" w:line="240" w:lineRule="auto"/>
              <w:jc w:val="both"/>
              <w:rPr>
                <w:rFonts w:ascii="Times New Roman" w:hAnsi="Times New Roman" w:cs="Times New Roman"/>
                <w:sz w:val="20"/>
                <w:szCs w:val="20"/>
                <w:lang w:eastAsia="uk-UA"/>
              </w:rPr>
            </w:pPr>
          </w:p>
          <w:p w:rsidR="00680E13" w:rsidRPr="00BB2B9F" w:rsidRDefault="00680E13" w:rsidP="00BB2B9F">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«____» _____________ 202</w:t>
            </w:r>
            <w:r>
              <w:rPr>
                <w:rFonts w:ascii="Times New Roman" w:hAnsi="Times New Roman" w:cs="Times New Roman"/>
                <w:sz w:val="20"/>
                <w:szCs w:val="20"/>
                <w:lang w:eastAsia="uk-UA"/>
              </w:rPr>
              <w:t>3</w:t>
            </w:r>
            <w:r w:rsidRPr="00BB2B9F">
              <w:rPr>
                <w:rFonts w:ascii="Times New Roman" w:hAnsi="Times New Roman" w:cs="Times New Roman"/>
                <w:sz w:val="20"/>
                <w:szCs w:val="20"/>
                <w:lang w:eastAsia="uk-UA"/>
              </w:rPr>
              <w:t xml:space="preserve"> р.</w:t>
            </w:r>
          </w:p>
        </w:tc>
        <w:tc>
          <w:tcPr>
            <w:tcW w:w="7560" w:type="dxa"/>
          </w:tcPr>
          <w:p w:rsidR="00680E13" w:rsidRPr="00BB2B9F" w:rsidRDefault="00680E13" w:rsidP="00BB2B9F">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ЗАТВЕРДЖЕНО</w:t>
            </w:r>
          </w:p>
          <w:p w:rsidR="00680E13" w:rsidRPr="00BB2B9F" w:rsidRDefault="00680E13" w:rsidP="00BB2B9F">
            <w:pPr>
              <w:spacing w:after="0" w:line="240" w:lineRule="auto"/>
              <w:rPr>
                <w:rFonts w:ascii="Times New Roman" w:hAnsi="Times New Roman" w:cs="Times New Roman"/>
                <w:sz w:val="20"/>
                <w:szCs w:val="20"/>
                <w:lang w:eastAsia="uk-UA"/>
              </w:rPr>
            </w:pPr>
          </w:p>
        </w:tc>
      </w:tr>
    </w:tbl>
    <w:p w:rsidR="00680E13" w:rsidRPr="00BB2B9F" w:rsidRDefault="00680E13" w:rsidP="00BB2B9F">
      <w:pPr>
        <w:spacing w:after="0" w:line="240" w:lineRule="auto"/>
        <w:jc w:val="center"/>
        <w:rPr>
          <w:rFonts w:ascii="Times New Roman" w:hAnsi="Times New Roman" w:cs="Times New Roman"/>
          <w:b/>
          <w:sz w:val="24"/>
          <w:szCs w:val="24"/>
          <w:lang w:eastAsia="uk-UA"/>
        </w:rPr>
      </w:pPr>
      <w:r w:rsidRPr="00BB2B9F">
        <w:rPr>
          <w:rFonts w:ascii="Times New Roman" w:hAnsi="Times New Roman" w:cs="Times New Roman"/>
          <w:b/>
          <w:sz w:val="24"/>
          <w:szCs w:val="24"/>
          <w:lang w:eastAsia="uk-UA"/>
        </w:rPr>
        <w:t>КАЛЬКУЛЯЦІЯ</w:t>
      </w:r>
    </w:p>
    <w:p w:rsidR="00680E13" w:rsidRPr="00BB2B9F" w:rsidRDefault="00680E13" w:rsidP="00BB2B9F">
      <w:pPr>
        <w:spacing w:after="0" w:line="240" w:lineRule="auto"/>
        <w:jc w:val="center"/>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Витрат на перевезення автотранспортом</w:t>
      </w:r>
    </w:p>
    <w:tbl>
      <w:tblPr>
        <w:tblW w:w="13865" w:type="dxa"/>
        <w:jc w:val="center"/>
        <w:tblLook w:val="0000"/>
      </w:tblPr>
      <w:tblGrid>
        <w:gridCol w:w="560"/>
        <w:gridCol w:w="1200"/>
        <w:gridCol w:w="1200"/>
        <w:gridCol w:w="1060"/>
        <w:gridCol w:w="1215"/>
        <w:gridCol w:w="896"/>
        <w:gridCol w:w="2200"/>
        <w:gridCol w:w="2911"/>
        <w:gridCol w:w="2623"/>
      </w:tblGrid>
      <w:tr w:rsidR="00680E13" w:rsidRPr="00BB2B9F" w:rsidTr="00B80D11">
        <w:trPr>
          <w:trHeight w:val="476"/>
          <w:jc w:val="center"/>
        </w:trPr>
        <w:tc>
          <w:tcPr>
            <w:tcW w:w="560"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п/п</w:t>
            </w:r>
          </w:p>
        </w:tc>
        <w:tc>
          <w:tcPr>
            <w:tcW w:w="4675" w:type="dxa"/>
            <w:gridSpan w:val="4"/>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Найменування статей</w:t>
            </w:r>
          </w:p>
        </w:tc>
        <w:tc>
          <w:tcPr>
            <w:tcW w:w="8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Од. виміру</w:t>
            </w:r>
          </w:p>
        </w:tc>
        <w:tc>
          <w:tcPr>
            <w:tcW w:w="2200" w:type="dxa"/>
            <w:tcBorders>
              <w:top w:val="single" w:sz="8" w:space="0" w:color="auto"/>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Марка легкового автомобіля</w:t>
            </w:r>
          </w:p>
        </w:tc>
        <w:tc>
          <w:tcPr>
            <w:tcW w:w="2911" w:type="dxa"/>
            <w:tcBorders>
              <w:top w:val="single" w:sz="4" w:space="0" w:color="auto"/>
              <w:bottom w:val="single" w:sz="4" w:space="0" w:color="auto"/>
              <w:right w:val="single" w:sz="4" w:space="0" w:color="auto"/>
            </w:tcBorders>
          </w:tcPr>
          <w:p w:rsidR="00680E13" w:rsidRDefault="00680E13" w:rsidP="00B80D11">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Мікроавтобус пасажирський </w:t>
            </w:r>
          </w:p>
          <w:p w:rsidR="00680E13" w:rsidRPr="00BB2B9F" w:rsidRDefault="00680E13" w:rsidP="00B80D11">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(від </w:t>
            </w:r>
            <w:r w:rsidRPr="00B80D11">
              <w:rPr>
                <w:rFonts w:ascii="Times New Roman" w:hAnsi="Times New Roman" w:cs="Times New Roman"/>
                <w:b/>
                <w:sz w:val="18"/>
                <w:szCs w:val="18"/>
                <w:lang w:eastAsia="uk-UA"/>
              </w:rPr>
              <w:t>8</w:t>
            </w:r>
            <w:r w:rsidRPr="00BB2B9F">
              <w:rPr>
                <w:rFonts w:ascii="Times New Roman" w:hAnsi="Times New Roman" w:cs="Times New Roman"/>
                <w:b/>
                <w:sz w:val="18"/>
                <w:szCs w:val="18"/>
                <w:lang w:eastAsia="uk-UA"/>
              </w:rPr>
              <w:t xml:space="preserve"> до </w:t>
            </w:r>
            <w:r w:rsidRPr="00B80D11">
              <w:rPr>
                <w:rFonts w:ascii="Times New Roman" w:hAnsi="Times New Roman" w:cs="Times New Roman"/>
                <w:b/>
                <w:sz w:val="18"/>
                <w:szCs w:val="18"/>
                <w:lang w:eastAsia="uk-UA"/>
              </w:rPr>
              <w:t>10</w:t>
            </w:r>
            <w:r w:rsidRPr="00BB2B9F">
              <w:rPr>
                <w:rFonts w:ascii="Times New Roman" w:hAnsi="Times New Roman" w:cs="Times New Roman"/>
                <w:b/>
                <w:sz w:val="18"/>
                <w:szCs w:val="18"/>
                <w:lang w:eastAsia="uk-UA"/>
              </w:rPr>
              <w:t xml:space="preserve"> місць)</w:t>
            </w:r>
          </w:p>
        </w:tc>
        <w:tc>
          <w:tcPr>
            <w:tcW w:w="2623" w:type="dxa"/>
            <w:tcBorders>
              <w:top w:val="single" w:sz="8" w:space="0" w:color="auto"/>
              <w:left w:val="single" w:sz="4" w:space="0" w:color="auto"/>
              <w:bottom w:val="single" w:sz="4" w:space="0" w:color="auto"/>
              <w:right w:val="single" w:sz="4" w:space="0" w:color="auto"/>
            </w:tcBorders>
            <w:shd w:val="clear" w:color="auto" w:fill="FFFFFF"/>
            <w:vAlign w:val="center"/>
          </w:tcPr>
          <w:p w:rsidR="00680E13" w:rsidRDefault="00680E13" w:rsidP="00B80D11">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Мікроавтобус пасажирський </w:t>
            </w:r>
          </w:p>
          <w:p w:rsidR="00680E13" w:rsidRPr="00BB2B9F" w:rsidRDefault="00680E13" w:rsidP="00B80D11">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sz w:val="18"/>
                <w:szCs w:val="18"/>
                <w:lang w:eastAsia="uk-UA"/>
              </w:rPr>
              <w:t xml:space="preserve">(від </w:t>
            </w:r>
            <w:r>
              <w:rPr>
                <w:rFonts w:ascii="Times New Roman" w:hAnsi="Times New Roman" w:cs="Times New Roman"/>
                <w:b/>
                <w:sz w:val="18"/>
                <w:szCs w:val="18"/>
                <w:lang w:eastAsia="uk-UA"/>
              </w:rPr>
              <w:t>1</w:t>
            </w:r>
            <w:r w:rsidRPr="00B80D11">
              <w:rPr>
                <w:rFonts w:ascii="Times New Roman" w:hAnsi="Times New Roman" w:cs="Times New Roman"/>
                <w:b/>
                <w:sz w:val="18"/>
                <w:szCs w:val="18"/>
                <w:lang w:eastAsia="uk-UA"/>
              </w:rPr>
              <w:t>8</w:t>
            </w:r>
            <w:r w:rsidRPr="00BB2B9F">
              <w:rPr>
                <w:rFonts w:ascii="Times New Roman" w:hAnsi="Times New Roman" w:cs="Times New Roman"/>
                <w:b/>
                <w:sz w:val="18"/>
                <w:szCs w:val="18"/>
                <w:lang w:eastAsia="uk-UA"/>
              </w:rPr>
              <w:t xml:space="preserve"> до </w:t>
            </w:r>
            <w:r>
              <w:rPr>
                <w:rFonts w:ascii="Times New Roman" w:hAnsi="Times New Roman" w:cs="Times New Roman"/>
                <w:b/>
                <w:sz w:val="18"/>
                <w:szCs w:val="18"/>
                <w:lang w:eastAsia="uk-UA"/>
              </w:rPr>
              <w:t>22</w:t>
            </w:r>
            <w:r w:rsidRPr="00BB2B9F">
              <w:rPr>
                <w:rFonts w:ascii="Times New Roman" w:hAnsi="Times New Roman" w:cs="Times New Roman"/>
                <w:b/>
                <w:sz w:val="18"/>
                <w:szCs w:val="18"/>
                <w:lang w:eastAsia="uk-UA"/>
              </w:rPr>
              <w:t xml:space="preserve"> місць)</w:t>
            </w:r>
          </w:p>
        </w:tc>
      </w:tr>
      <w:tr w:rsidR="00680E13" w:rsidRPr="00BB2B9F" w:rsidTr="00B80D11">
        <w:trPr>
          <w:trHeight w:val="315"/>
          <w:jc w:val="center"/>
        </w:trPr>
        <w:tc>
          <w:tcPr>
            <w:tcW w:w="560" w:type="dxa"/>
            <w:vMerge/>
            <w:tcBorders>
              <w:top w:val="single" w:sz="8" w:space="0" w:color="auto"/>
              <w:left w:val="single" w:sz="8" w:space="0" w:color="auto"/>
              <w:bottom w:val="single" w:sz="8" w:space="0" w:color="000000"/>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4675" w:type="dxa"/>
            <w:gridSpan w:val="4"/>
            <w:vMerge/>
            <w:tcBorders>
              <w:top w:val="single" w:sz="8" w:space="0" w:color="auto"/>
              <w:left w:val="single" w:sz="4" w:space="0" w:color="auto"/>
              <w:bottom w:val="single" w:sz="8" w:space="0" w:color="000000"/>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896" w:type="dxa"/>
            <w:vMerge/>
            <w:tcBorders>
              <w:top w:val="single" w:sz="8" w:space="0" w:color="auto"/>
              <w:left w:val="single" w:sz="4" w:space="0" w:color="auto"/>
              <w:bottom w:val="single" w:sz="8" w:space="0" w:color="000000"/>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2200" w:type="dxa"/>
            <w:tcBorders>
              <w:top w:val="nil"/>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 км</w:t>
            </w:r>
          </w:p>
        </w:tc>
        <w:tc>
          <w:tcPr>
            <w:tcW w:w="2911" w:type="dxa"/>
            <w:tcBorders>
              <w:top w:val="single" w:sz="4" w:space="0" w:color="auto"/>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 км</w:t>
            </w:r>
          </w:p>
        </w:tc>
        <w:tc>
          <w:tcPr>
            <w:tcW w:w="2623" w:type="dxa"/>
            <w:tcBorders>
              <w:top w:val="nil"/>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 км</w:t>
            </w:r>
          </w:p>
        </w:tc>
      </w:tr>
      <w:tr w:rsidR="00680E13" w:rsidRPr="00BB2B9F" w:rsidTr="00B80D11">
        <w:trPr>
          <w:trHeight w:val="282"/>
          <w:jc w:val="center"/>
        </w:trPr>
        <w:tc>
          <w:tcPr>
            <w:tcW w:w="5235"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1. ПРЯМІ ВИТРАТИ</w:t>
            </w:r>
          </w:p>
        </w:tc>
        <w:tc>
          <w:tcPr>
            <w:tcW w:w="896" w:type="dxa"/>
            <w:tcBorders>
              <w:top w:val="nil"/>
              <w:left w:val="nil"/>
              <w:bottom w:val="single" w:sz="8" w:space="0" w:color="auto"/>
              <w:right w:val="single" w:sz="4" w:space="0" w:color="auto"/>
            </w:tcBorders>
            <w:shd w:val="clear" w:color="auto" w:fill="FFFFFF"/>
            <w:vAlign w:val="center"/>
          </w:tcPr>
          <w:p w:rsidR="00680E13" w:rsidRPr="00BB2B9F" w:rsidRDefault="00680E13" w:rsidP="00B80D11">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200" w:type="dxa"/>
            <w:tcBorders>
              <w:top w:val="nil"/>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911" w:type="dxa"/>
            <w:tcBorders>
              <w:top w:val="nil"/>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single" w:sz="8" w:space="0" w:color="auto"/>
              <w:right w:val="single" w:sz="4" w:space="0" w:color="auto"/>
            </w:tcBorders>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r>
      <w:tr w:rsidR="00680E13" w:rsidRPr="00BB2B9F" w:rsidTr="00B80D11">
        <w:trPr>
          <w:trHeight w:val="195"/>
          <w:jc w:val="center"/>
        </w:trPr>
        <w:tc>
          <w:tcPr>
            <w:tcW w:w="560" w:type="dxa"/>
            <w:tcBorders>
              <w:top w:val="nil"/>
              <w:left w:val="single" w:sz="8" w:space="0" w:color="auto"/>
              <w:bottom w:val="single" w:sz="4" w:space="0" w:color="auto"/>
              <w:right w:val="single" w:sz="4" w:space="0" w:color="auto"/>
            </w:tcBorders>
            <w:shd w:val="clear" w:color="auto" w:fill="FFFFFF"/>
            <w:noWrap/>
            <w:vAlign w:val="bottom"/>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nil"/>
              <w:left w:val="nil"/>
              <w:bottom w:val="single" w:sz="4" w:space="0" w:color="auto"/>
              <w:right w:val="single" w:sz="4" w:space="0" w:color="auto"/>
            </w:tcBorders>
            <w:shd w:val="clear" w:color="auto" w:fill="FFFFFF"/>
            <w:noWrap/>
            <w:vAlign w:val="bottom"/>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в т.ч.</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200"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70"/>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1.1.</w:t>
            </w:r>
          </w:p>
        </w:tc>
        <w:tc>
          <w:tcPr>
            <w:tcW w:w="4675" w:type="dxa"/>
            <w:gridSpan w:val="4"/>
            <w:tcBorders>
              <w:top w:val="single" w:sz="4" w:space="0" w:color="auto"/>
              <w:left w:val="nil"/>
              <w:bottom w:val="single" w:sz="4" w:space="0" w:color="auto"/>
              <w:right w:val="single" w:sz="4" w:space="0" w:color="auto"/>
            </w:tcBorders>
            <w:shd w:val="clear" w:color="auto" w:fill="FFFFFF"/>
            <w:noWrap/>
            <w:vAlign w:val="bottom"/>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Витрати на паливо</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55"/>
          <w:jc w:val="center"/>
        </w:trPr>
        <w:tc>
          <w:tcPr>
            <w:tcW w:w="560" w:type="dxa"/>
            <w:vMerge w:val="restart"/>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single" w:sz="4" w:space="0" w:color="auto"/>
              <w:right w:val="single" w:sz="4" w:space="0" w:color="000000"/>
            </w:tcBorders>
            <w:shd w:val="clear" w:color="auto" w:fill="FFFFFF"/>
            <w:noWrap/>
            <w:vAlign w:val="bottom"/>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паливо з урахуванням коригування, л/100 км</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r w:rsidRPr="00BB2B9F">
              <w:rPr>
                <w:rFonts w:ascii="Times New Roman" w:hAnsi="Times New Roman" w:cs="Times New Roman"/>
                <w:sz w:val="20"/>
                <w:szCs w:val="20"/>
                <w:lang w:eastAsia="uk-UA"/>
              </w:rPr>
              <w:t>л/100км</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лінійна норма витрат палива - Нs, л/100 км</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r w:rsidRPr="00BB2B9F">
              <w:rPr>
                <w:rFonts w:ascii="Times New Roman" w:hAnsi="Times New Roman" w:cs="Times New Roman"/>
                <w:sz w:val="20"/>
                <w:szCs w:val="20"/>
                <w:lang w:eastAsia="uk-UA"/>
              </w:rPr>
              <w:t>л/100км</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480"/>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коефіцієнт, що враховує погодні умови К=2/12*1+4/12*1+6/12*0,5=0,75%</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40"/>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вид палива</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B80D11">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ціна енергоносіїв, грн./л</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70"/>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1.2</w:t>
            </w: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Витрати на мастильні матеріали</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55"/>
          <w:jc w:val="center"/>
        </w:trPr>
        <w:tc>
          <w:tcPr>
            <w:tcW w:w="560" w:type="dxa"/>
            <w:tcBorders>
              <w:top w:val="nil"/>
              <w:left w:val="single" w:sz="8" w:space="0" w:color="auto"/>
              <w:bottom w:val="nil"/>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nil"/>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Маст. матеріали на 1 л витрати палива, грн./1 л</w:t>
            </w:r>
          </w:p>
        </w:tc>
        <w:tc>
          <w:tcPr>
            <w:tcW w:w="896" w:type="dxa"/>
            <w:tcBorders>
              <w:top w:val="nil"/>
              <w:left w:val="nil"/>
              <w:bottom w:val="nil"/>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1.3.</w:t>
            </w: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Оплата праці з ЄСВ</w:t>
            </w:r>
          </w:p>
        </w:tc>
        <w:tc>
          <w:tcPr>
            <w:tcW w:w="896" w:type="dxa"/>
            <w:tcBorders>
              <w:top w:val="single" w:sz="4" w:space="0" w:color="auto"/>
              <w:left w:val="nil"/>
              <w:bottom w:val="nil"/>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Оплата праці</w:t>
            </w:r>
          </w:p>
        </w:tc>
        <w:tc>
          <w:tcPr>
            <w:tcW w:w="896" w:type="dxa"/>
            <w:tcBorders>
              <w:top w:val="single" w:sz="4" w:space="0" w:color="auto"/>
              <w:left w:val="nil"/>
              <w:bottom w:val="nil"/>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1200" w:type="dxa"/>
            <w:tcBorders>
              <w:top w:val="nil"/>
              <w:left w:val="nil"/>
              <w:bottom w:val="single" w:sz="4" w:space="0" w:color="auto"/>
              <w:right w:val="nil"/>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ЄСВ - 22%</w:t>
            </w:r>
          </w:p>
        </w:tc>
        <w:tc>
          <w:tcPr>
            <w:tcW w:w="1200" w:type="dxa"/>
            <w:tcBorders>
              <w:top w:val="nil"/>
              <w:left w:val="nil"/>
              <w:bottom w:val="single" w:sz="4" w:space="0" w:color="auto"/>
              <w:right w:val="nil"/>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1060" w:type="dxa"/>
            <w:tcBorders>
              <w:top w:val="nil"/>
              <w:left w:val="nil"/>
              <w:bottom w:val="single" w:sz="4" w:space="0" w:color="auto"/>
              <w:right w:val="nil"/>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1215" w:type="dxa"/>
            <w:tcBorders>
              <w:top w:val="nil"/>
              <w:left w:val="nil"/>
              <w:bottom w:val="single" w:sz="4" w:space="0" w:color="auto"/>
              <w:right w:val="single" w:sz="4" w:space="0" w:color="auto"/>
            </w:tcBorders>
            <w:shd w:val="clear" w:color="auto" w:fill="FFFFFF"/>
            <w:vAlign w:val="center"/>
          </w:tcPr>
          <w:p w:rsidR="00680E13" w:rsidRPr="00BB2B9F" w:rsidRDefault="00680E13" w:rsidP="00B80D11">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896" w:type="dxa"/>
            <w:tcBorders>
              <w:top w:val="single" w:sz="4" w:space="0" w:color="auto"/>
              <w:left w:val="nil"/>
              <w:bottom w:val="nil"/>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1.4.</w:t>
            </w:r>
          </w:p>
        </w:tc>
        <w:tc>
          <w:tcPr>
            <w:tcW w:w="4675" w:type="dxa"/>
            <w:gridSpan w:val="4"/>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Автошини, акумулятори</w:t>
            </w:r>
          </w:p>
        </w:tc>
        <w:tc>
          <w:tcPr>
            <w:tcW w:w="896" w:type="dxa"/>
            <w:tcBorders>
              <w:top w:val="single" w:sz="4" w:space="0" w:color="auto"/>
              <w:left w:val="nil"/>
              <w:bottom w:val="single" w:sz="4" w:space="0" w:color="auto"/>
              <w:right w:val="nil"/>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single" w:sz="4" w:space="0" w:color="auto"/>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1.5.</w:t>
            </w:r>
          </w:p>
        </w:tc>
        <w:tc>
          <w:tcPr>
            <w:tcW w:w="4675" w:type="dxa"/>
            <w:gridSpan w:val="4"/>
            <w:tcBorders>
              <w:top w:val="single" w:sz="4" w:space="0" w:color="auto"/>
              <w:left w:val="nil"/>
              <w:bottom w:val="single" w:sz="4" w:space="0" w:color="auto"/>
              <w:right w:val="single" w:sz="4" w:space="0" w:color="000000"/>
            </w:tcBorders>
            <w:shd w:val="clear" w:color="auto" w:fill="FFFFFF"/>
            <w:noWrap/>
            <w:vAlign w:val="center"/>
          </w:tcPr>
          <w:p w:rsidR="00680E13" w:rsidRPr="00BB2B9F" w:rsidRDefault="00680E13" w:rsidP="00B80D11">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Техобслуговування та поточний ремонт</w:t>
            </w:r>
          </w:p>
        </w:tc>
        <w:tc>
          <w:tcPr>
            <w:tcW w:w="896" w:type="dxa"/>
            <w:tcBorders>
              <w:top w:val="nil"/>
              <w:left w:val="nil"/>
              <w:bottom w:val="single" w:sz="4" w:space="0" w:color="auto"/>
              <w:right w:val="nil"/>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200" w:type="dxa"/>
            <w:tcBorders>
              <w:top w:val="nil"/>
              <w:left w:val="single" w:sz="4" w:space="0" w:color="auto"/>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911"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sz w:val="20"/>
                <w:szCs w:val="20"/>
                <w:lang w:eastAsia="uk-UA"/>
              </w:rPr>
            </w:pPr>
          </w:p>
        </w:tc>
      </w:tr>
      <w:tr w:rsidR="00680E13" w:rsidRPr="00BB2B9F" w:rsidTr="00B80D11">
        <w:trPr>
          <w:trHeight w:val="282"/>
          <w:jc w:val="center"/>
        </w:trPr>
        <w:tc>
          <w:tcPr>
            <w:tcW w:w="5235" w:type="dxa"/>
            <w:gridSpan w:val="5"/>
            <w:tcBorders>
              <w:top w:val="nil"/>
              <w:left w:val="single" w:sz="8" w:space="0" w:color="auto"/>
              <w:bottom w:val="nil"/>
              <w:right w:val="single" w:sz="4" w:space="0" w:color="000000"/>
            </w:tcBorders>
            <w:shd w:val="clear" w:color="auto" w:fill="FFFFFF"/>
            <w:noWrap/>
            <w:vAlign w:val="bottom"/>
          </w:tcPr>
          <w:p w:rsidR="00680E13" w:rsidRPr="00BB2B9F" w:rsidRDefault="00680E13" w:rsidP="00B80D11">
            <w:pPr>
              <w:spacing w:after="0" w:line="240" w:lineRule="auto"/>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 xml:space="preserve">Повна собівартість </w:t>
            </w:r>
          </w:p>
        </w:tc>
        <w:tc>
          <w:tcPr>
            <w:tcW w:w="896" w:type="dxa"/>
            <w:tcBorders>
              <w:top w:val="nil"/>
              <w:left w:val="nil"/>
              <w:bottom w:val="nil"/>
              <w:right w:val="nil"/>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200" w:type="dxa"/>
            <w:tcBorders>
              <w:top w:val="nil"/>
              <w:left w:val="single" w:sz="4" w:space="0" w:color="auto"/>
              <w:bottom w:val="nil"/>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911" w:type="dxa"/>
            <w:tcBorders>
              <w:top w:val="nil"/>
              <w:left w:val="nil"/>
              <w:bottom w:val="nil"/>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nil"/>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r>
      <w:tr w:rsidR="00680E13" w:rsidRPr="00BB2B9F" w:rsidTr="00B80D11">
        <w:trPr>
          <w:trHeight w:val="390"/>
          <w:jc w:val="center"/>
        </w:trPr>
        <w:tc>
          <w:tcPr>
            <w:tcW w:w="5235" w:type="dxa"/>
            <w:gridSpan w:val="5"/>
            <w:tcBorders>
              <w:top w:val="single" w:sz="8" w:space="0" w:color="auto"/>
              <w:left w:val="single" w:sz="8" w:space="0" w:color="auto"/>
              <w:bottom w:val="single" w:sz="8" w:space="0" w:color="auto"/>
              <w:right w:val="single" w:sz="4" w:space="0" w:color="000000"/>
            </w:tcBorders>
            <w:shd w:val="clear" w:color="auto" w:fill="FFFFFF"/>
            <w:noWrap/>
            <w:vAlign w:val="bottom"/>
          </w:tcPr>
          <w:p w:rsidR="00680E13" w:rsidRPr="00BB2B9F" w:rsidRDefault="00680E13" w:rsidP="00B80D11">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2. РЕНТАБЕЛЬНІСТЬ</w:t>
            </w:r>
          </w:p>
        </w:tc>
        <w:tc>
          <w:tcPr>
            <w:tcW w:w="896" w:type="dxa"/>
            <w:tcBorders>
              <w:top w:val="single" w:sz="8" w:space="0" w:color="auto"/>
              <w:left w:val="nil"/>
              <w:bottom w:val="single" w:sz="8" w:space="0" w:color="auto"/>
              <w:right w:val="nil"/>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200" w:type="dxa"/>
            <w:tcBorders>
              <w:top w:val="single" w:sz="8" w:space="0" w:color="auto"/>
              <w:left w:val="single" w:sz="4" w:space="0" w:color="auto"/>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911" w:type="dxa"/>
            <w:tcBorders>
              <w:top w:val="single" w:sz="8" w:space="0" w:color="auto"/>
              <w:left w:val="nil"/>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623" w:type="dxa"/>
            <w:tcBorders>
              <w:top w:val="single" w:sz="8" w:space="0" w:color="auto"/>
              <w:left w:val="nil"/>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r>
      <w:tr w:rsidR="00680E13" w:rsidRPr="00BB2B9F" w:rsidTr="00B80D11">
        <w:trPr>
          <w:trHeight w:val="525"/>
          <w:jc w:val="center"/>
        </w:trPr>
        <w:tc>
          <w:tcPr>
            <w:tcW w:w="2960" w:type="dxa"/>
            <w:gridSpan w:val="3"/>
            <w:tcBorders>
              <w:top w:val="nil"/>
              <w:left w:val="single" w:sz="8" w:space="0" w:color="auto"/>
              <w:bottom w:val="single" w:sz="8" w:space="0" w:color="auto"/>
              <w:right w:val="nil"/>
            </w:tcBorders>
            <w:shd w:val="clear" w:color="auto" w:fill="FFFFFF"/>
            <w:noWrap/>
            <w:vAlign w:val="bottom"/>
          </w:tcPr>
          <w:p w:rsidR="00680E13" w:rsidRPr="00BB2B9F" w:rsidRDefault="00680E13" w:rsidP="00B80D11">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Всього тариф за 1 км пробігу</w:t>
            </w:r>
          </w:p>
        </w:tc>
        <w:tc>
          <w:tcPr>
            <w:tcW w:w="1060" w:type="dxa"/>
            <w:tcBorders>
              <w:top w:val="nil"/>
              <w:left w:val="nil"/>
              <w:bottom w:val="single" w:sz="8" w:space="0" w:color="auto"/>
              <w:right w:val="nil"/>
            </w:tcBorders>
            <w:shd w:val="clear" w:color="auto" w:fill="FFFFFF"/>
            <w:noWrap/>
            <w:vAlign w:val="bottom"/>
          </w:tcPr>
          <w:p w:rsidR="00680E13" w:rsidRPr="00BB2B9F" w:rsidRDefault="00680E13" w:rsidP="00B80D11">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 </w:t>
            </w:r>
          </w:p>
        </w:tc>
        <w:tc>
          <w:tcPr>
            <w:tcW w:w="1215" w:type="dxa"/>
            <w:tcBorders>
              <w:top w:val="nil"/>
              <w:left w:val="nil"/>
              <w:bottom w:val="single" w:sz="8" w:space="0" w:color="auto"/>
              <w:right w:val="single" w:sz="4" w:space="0" w:color="auto"/>
            </w:tcBorders>
            <w:shd w:val="clear" w:color="auto" w:fill="FFFFFF"/>
            <w:noWrap/>
            <w:vAlign w:val="bottom"/>
          </w:tcPr>
          <w:p w:rsidR="00680E13" w:rsidRPr="00BB2B9F" w:rsidRDefault="00680E13" w:rsidP="00B80D11">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 </w:t>
            </w:r>
          </w:p>
        </w:tc>
        <w:tc>
          <w:tcPr>
            <w:tcW w:w="896" w:type="dxa"/>
            <w:tcBorders>
              <w:top w:val="nil"/>
              <w:left w:val="nil"/>
              <w:bottom w:val="single" w:sz="8" w:space="0" w:color="auto"/>
              <w:right w:val="nil"/>
            </w:tcBorders>
            <w:shd w:val="clear" w:color="auto" w:fill="FFFFFF"/>
            <w:noWrap/>
            <w:vAlign w:val="center"/>
          </w:tcPr>
          <w:p w:rsidR="00680E13" w:rsidRPr="00BB2B9F" w:rsidRDefault="00680E13" w:rsidP="00B80D11">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200" w:type="dxa"/>
            <w:tcBorders>
              <w:top w:val="nil"/>
              <w:left w:val="single" w:sz="4" w:space="0" w:color="auto"/>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911" w:type="dxa"/>
            <w:tcBorders>
              <w:top w:val="nil"/>
              <w:left w:val="nil"/>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single" w:sz="8" w:space="0" w:color="auto"/>
              <w:right w:val="single" w:sz="4" w:space="0" w:color="auto"/>
            </w:tcBorders>
            <w:noWrap/>
            <w:vAlign w:val="center"/>
          </w:tcPr>
          <w:p w:rsidR="00680E13" w:rsidRPr="00BB2B9F" w:rsidRDefault="00680E13" w:rsidP="00B80D11">
            <w:pPr>
              <w:spacing w:after="0" w:line="240" w:lineRule="auto"/>
              <w:jc w:val="center"/>
              <w:rPr>
                <w:rFonts w:ascii="Times New Roman" w:hAnsi="Times New Roman" w:cs="Times New Roman"/>
                <w:b/>
                <w:bCs/>
                <w:sz w:val="20"/>
                <w:szCs w:val="20"/>
                <w:lang w:eastAsia="uk-UA"/>
              </w:rPr>
            </w:pPr>
          </w:p>
        </w:tc>
      </w:tr>
    </w:tbl>
    <w:p w:rsidR="00680E13" w:rsidRDefault="00680E13" w:rsidP="00BB2B9F">
      <w:pPr>
        <w:spacing w:after="120" w:line="240" w:lineRule="auto"/>
        <w:ind w:right="-1"/>
        <w:jc w:val="both"/>
        <w:rPr>
          <w:rFonts w:ascii="Times New Roman" w:hAnsi="Times New Roman" w:cs="Times New Roman"/>
          <w:sz w:val="24"/>
          <w:szCs w:val="24"/>
          <w:lang w:eastAsia="uk-UA"/>
        </w:rPr>
        <w:sectPr w:rsidR="00680E13" w:rsidSect="00BB2B9F">
          <w:headerReference w:type="default" r:id="rId12"/>
          <w:pgSz w:w="16838" w:h="11906" w:orient="landscape"/>
          <w:pgMar w:top="850" w:right="1134" w:bottom="1701" w:left="1134" w:header="708" w:footer="708" w:gutter="0"/>
          <w:pgNumType w:start="1"/>
          <w:cols w:space="720"/>
          <w:titlePg/>
          <w:docGrid w:linePitch="299"/>
        </w:sectPr>
      </w:pPr>
    </w:p>
    <w:p w:rsidR="00680E13" w:rsidRDefault="00680E13" w:rsidP="00D82E90">
      <w:pPr>
        <w:jc w:val="right"/>
        <w:rPr>
          <w:rFonts w:ascii="Times New Roman" w:hAnsi="Times New Roman" w:cs="Times New Roman"/>
          <w:b/>
          <w:sz w:val="24"/>
          <w:szCs w:val="24"/>
        </w:rPr>
      </w:pPr>
      <w:r>
        <w:rPr>
          <w:rFonts w:ascii="Times New Roman" w:hAnsi="Times New Roman" w:cs="Times New Roman"/>
          <w:b/>
          <w:sz w:val="24"/>
          <w:szCs w:val="24"/>
        </w:rPr>
        <w:t xml:space="preserve">Додаток № 5.2. </w:t>
      </w:r>
    </w:p>
    <w:p w:rsidR="00680E13" w:rsidRDefault="00680E13" w:rsidP="00D82E90">
      <w:pPr>
        <w:pStyle w:val="Heading1"/>
        <w:spacing w:before="0" w:after="0" w:line="240" w:lineRule="auto"/>
        <w:jc w:val="center"/>
        <w:rPr>
          <w:rFonts w:ascii="Times New Roman" w:hAnsi="Times New Roman" w:cs="Times New Roman"/>
          <w:sz w:val="24"/>
          <w:szCs w:val="24"/>
        </w:rPr>
      </w:pP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ДОГОВІР № ___</w:t>
      </w: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br/>
      </w:r>
    </w:p>
    <w:p w:rsidR="00680E13" w:rsidRPr="00BB2B9F" w:rsidRDefault="00680E13" w:rsidP="00D82E90">
      <w:pPr>
        <w:autoSpaceDE w:val="0"/>
        <w:autoSpaceDN w:val="0"/>
        <w:adjustRightInd w:val="0"/>
        <w:spacing w:after="0" w:line="240" w:lineRule="auto"/>
        <w:ind w:right="-348"/>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м. Славутич                                                                                                             _________ 202</w:t>
      </w:r>
      <w:r>
        <w:rPr>
          <w:rFonts w:ascii="Times New Roman" w:hAnsi="Times New Roman" w:cs="Times New Roman"/>
          <w:b/>
          <w:sz w:val="24"/>
          <w:szCs w:val="24"/>
          <w:lang w:eastAsia="uk-UA"/>
        </w:rPr>
        <w:t>3</w:t>
      </w:r>
      <w:r w:rsidRPr="00BB2B9F">
        <w:rPr>
          <w:rFonts w:ascii="Times New Roman" w:hAnsi="Times New Roman" w:cs="Times New Roman"/>
          <w:b/>
          <w:sz w:val="24"/>
          <w:szCs w:val="24"/>
          <w:lang w:eastAsia="uk-UA"/>
        </w:rPr>
        <w:t xml:space="preserve">   </w:t>
      </w:r>
      <w:r w:rsidRPr="00BB2B9F">
        <w:rPr>
          <w:rFonts w:ascii="Times New Roman" w:hAnsi="Times New Roman" w:cs="Times New Roman"/>
          <w:sz w:val="24"/>
          <w:szCs w:val="24"/>
          <w:lang w:eastAsia="uk-UA"/>
        </w:rPr>
        <w:t xml:space="preserve">       </w:t>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r>
      <w:r w:rsidRPr="00BB2B9F">
        <w:rPr>
          <w:rFonts w:ascii="Times New Roman" w:hAnsi="Times New Roman" w:cs="Times New Roman"/>
          <w:sz w:val="24"/>
          <w:szCs w:val="24"/>
          <w:lang w:eastAsia="uk-UA"/>
        </w:rPr>
        <w:tab/>
        <w:t xml:space="preserve">  </w:t>
      </w:r>
    </w:p>
    <w:p w:rsidR="00680E13" w:rsidRPr="00BB2B9F" w:rsidRDefault="00680E13" w:rsidP="00D82E90">
      <w:pPr>
        <w:autoSpaceDE w:val="0"/>
        <w:autoSpaceDN w:val="0"/>
        <w:adjustRightInd w:val="0"/>
        <w:spacing w:after="0" w:line="240" w:lineRule="auto"/>
        <w:ind w:right="-348"/>
        <w:rPr>
          <w:rFonts w:ascii="Times New Roman" w:hAnsi="Times New Roman" w:cs="Times New Roman"/>
          <w:b/>
          <w:sz w:val="24"/>
          <w:szCs w:val="24"/>
          <w:lang w:eastAsia="uk-UA"/>
        </w:rPr>
      </w:pPr>
    </w:p>
    <w:p w:rsidR="00680E13" w:rsidRPr="00BB2B9F" w:rsidRDefault="00680E13" w:rsidP="00D82E90">
      <w:pPr>
        <w:widowControl w:val="0"/>
        <w:spacing w:after="0" w:line="240" w:lineRule="auto"/>
        <w:ind w:firstLine="567"/>
        <w:jc w:val="both"/>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Відділ молоді та спорту виконавчого комітету Славутицької міської ради Вишгородського району Київської області</w:t>
      </w:r>
      <w:r w:rsidRPr="00BB2B9F">
        <w:rPr>
          <w:rFonts w:ascii="Times New Roman" w:hAnsi="Times New Roman" w:cs="Times New Roman"/>
          <w:sz w:val="24"/>
          <w:szCs w:val="24"/>
          <w:lang w:eastAsia="uk-UA"/>
        </w:rPr>
        <w:t xml:space="preserve"> (далі – Замовник), в особі начальника відділу Єрастової Уляни Володимирівни, що діє на підставі Положення про відділ</w:t>
      </w:r>
      <w:r w:rsidRPr="00BB2B9F">
        <w:rPr>
          <w:rFonts w:ascii="Times New Roman" w:hAnsi="Times New Roman" w:cs="Times New Roman"/>
          <w:color w:val="000000"/>
          <w:sz w:val="24"/>
          <w:szCs w:val="24"/>
          <w:lang w:eastAsia="uk-UA"/>
        </w:rPr>
        <w:t>,</w:t>
      </w:r>
      <w:r w:rsidRPr="00BB2B9F">
        <w:rPr>
          <w:rFonts w:ascii="Times New Roman" w:hAnsi="Times New Roman" w:cs="Times New Roman"/>
          <w:sz w:val="24"/>
          <w:szCs w:val="24"/>
          <w:lang w:eastAsia="zh-CN"/>
        </w:rPr>
        <w:t xml:space="preserve"> затвердженого рішенням Славутицької міської ради від 18.12.2020 року № 14-1-VIII,</w:t>
      </w:r>
      <w:r w:rsidRPr="00BB2B9F">
        <w:rPr>
          <w:rFonts w:ascii="Times New Roman" w:hAnsi="Times New Roman" w:cs="Times New Roman"/>
          <w:sz w:val="24"/>
          <w:szCs w:val="24"/>
          <w:lang w:eastAsia="uk-UA"/>
        </w:rPr>
        <w:t xml:space="preserve"> не є платником податку на прибуток, з однієї сторони та </w:t>
      </w:r>
      <w:r>
        <w:rPr>
          <w:rFonts w:ascii="Times New Roman" w:hAnsi="Times New Roman" w:cs="Times New Roman"/>
          <w:b/>
          <w:sz w:val="24"/>
          <w:szCs w:val="24"/>
          <w:lang w:eastAsia="uk-UA"/>
        </w:rPr>
        <w:t>_________________________________________</w:t>
      </w:r>
      <w:r w:rsidRPr="00BB2B9F">
        <w:rPr>
          <w:rFonts w:ascii="Times New Roman" w:hAnsi="Times New Roman" w:cs="Times New Roman"/>
          <w:sz w:val="24"/>
          <w:szCs w:val="24"/>
          <w:lang w:eastAsia="uk-UA"/>
        </w:rPr>
        <w:t xml:space="preserve">, що діє на підставі </w:t>
      </w:r>
      <w:r>
        <w:rPr>
          <w:rFonts w:ascii="Times New Roman" w:hAnsi="Times New Roman" w:cs="Times New Roman"/>
          <w:sz w:val="24"/>
          <w:szCs w:val="24"/>
          <w:lang w:eastAsia="uk-UA"/>
        </w:rPr>
        <w:t>___________________________________________________________</w:t>
      </w:r>
      <w:r w:rsidRPr="00BB2B9F">
        <w:rPr>
          <w:rFonts w:ascii="Times New Roman" w:hAnsi="Times New Roman" w:cs="Times New Roman"/>
          <w:sz w:val="24"/>
          <w:szCs w:val="24"/>
          <w:lang w:eastAsia="uk-UA"/>
        </w:rPr>
        <w:t xml:space="preserve"> (далі – Виконавець), </w:t>
      </w:r>
      <w:r>
        <w:rPr>
          <w:rFonts w:ascii="Times New Roman" w:hAnsi="Times New Roman" w:cs="Times New Roman"/>
          <w:sz w:val="24"/>
          <w:szCs w:val="24"/>
          <w:lang w:eastAsia="uk-UA"/>
        </w:rPr>
        <w:t>є/</w:t>
      </w:r>
      <w:r w:rsidRPr="00BB2B9F">
        <w:rPr>
          <w:rFonts w:ascii="Times New Roman" w:hAnsi="Times New Roman" w:cs="Times New Roman"/>
          <w:sz w:val="24"/>
          <w:szCs w:val="24"/>
          <w:lang w:eastAsia="uk-UA"/>
        </w:rPr>
        <w:t xml:space="preserve">не є платником податку на прибуток на загальних умовах, з другої сторони, разом надалі іменуються – «Сторони», </w:t>
      </w:r>
      <w:r w:rsidRPr="00BB2B9F">
        <w:rPr>
          <w:rFonts w:ascii="Times New Roman" w:hAnsi="Times New Roman" w:cs="Times New Roman"/>
          <w:sz w:val="24"/>
          <w:szCs w:val="24"/>
          <w:u w:val="single" w:color="FFFFFF"/>
          <w:lang w:eastAsia="uk-UA"/>
        </w:rPr>
        <w:t>дійшли взаємної годи і уклали цей договір (надалі - Договір) відповідно до чинного законодавства України про наступне:</w:t>
      </w:r>
    </w:p>
    <w:p w:rsidR="00680E13" w:rsidRPr="00BB2B9F" w:rsidRDefault="00680E13" w:rsidP="00D82E90">
      <w:pPr>
        <w:autoSpaceDE w:val="0"/>
        <w:autoSpaceDN w:val="0"/>
        <w:adjustRightInd w:val="0"/>
        <w:spacing w:after="0" w:line="240" w:lineRule="auto"/>
        <w:ind w:right="-348" w:firstLine="540"/>
        <w:jc w:val="both"/>
        <w:rPr>
          <w:rFonts w:ascii="Times New Roman" w:hAnsi="Times New Roman" w:cs="Times New Roman"/>
          <w:sz w:val="24"/>
          <w:szCs w:val="24"/>
          <w:lang w:eastAsia="uk-UA"/>
        </w:rPr>
      </w:pP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1. ПРЕДМЕТ ДОГОВОРУ</w:t>
      </w:r>
    </w:p>
    <w:p w:rsidR="00680E13" w:rsidRPr="00BB2B9F" w:rsidRDefault="00680E13" w:rsidP="00D82E90">
      <w:pPr>
        <w:suppressAutoHyphens/>
        <w:spacing w:after="0" w:line="240" w:lineRule="auto"/>
        <w:ind w:firstLine="567"/>
        <w:jc w:val="both"/>
        <w:rPr>
          <w:rFonts w:ascii="Times New Roman" w:hAnsi="Times New Roman" w:cs="Times New Roman"/>
          <w:sz w:val="24"/>
          <w:szCs w:val="24"/>
          <w:lang w:eastAsia="zh-CN"/>
        </w:rPr>
      </w:pPr>
      <w:r w:rsidRPr="00BB2B9F">
        <w:rPr>
          <w:rFonts w:ascii="Times New Roman" w:hAnsi="Times New Roman" w:cs="Times New Roman"/>
          <w:sz w:val="24"/>
          <w:szCs w:val="24"/>
          <w:lang w:eastAsia="uk-UA"/>
        </w:rPr>
        <w:t>1.1. Виконавець зобов'язується протягом строку дії цього Договору надати Замовнику автотранспортну послугу (</w:t>
      </w:r>
      <w:r>
        <w:rPr>
          <w:rFonts w:ascii="Times New Roman" w:hAnsi="Times New Roman" w:cs="Times New Roman"/>
          <w:bCs/>
          <w:sz w:val="24"/>
          <w:szCs w:val="24"/>
          <w:lang w:eastAsia="uk-UA"/>
        </w:rPr>
        <w:t>п</w:t>
      </w:r>
      <w:r w:rsidRPr="00DD66BD">
        <w:rPr>
          <w:rFonts w:ascii="Times New Roman" w:hAnsi="Times New Roman" w:cs="Times New Roman"/>
          <w:bCs/>
          <w:sz w:val="24"/>
          <w:szCs w:val="24"/>
          <w:lang w:eastAsia="uk-UA"/>
        </w:rPr>
        <w:t>еревезення спортсменів, дітей та молоді до місця призначення та в зворотному напрямку</w:t>
      </w:r>
      <w:r w:rsidRPr="00BB2B9F">
        <w:rPr>
          <w:rFonts w:ascii="Times New Roman" w:hAnsi="Times New Roman" w:cs="Times New Roman"/>
          <w:sz w:val="24"/>
          <w:szCs w:val="24"/>
          <w:lang w:eastAsia="uk-UA"/>
        </w:rPr>
        <w:t>) за Кодом ДК 021:2015 - 60140000-1 нерегулярні пасажирські перевезення, надалі - послугу, а Замовник – прийняти і оплатити таку послугу за рахунок коштів</w:t>
      </w:r>
      <w:r w:rsidRPr="00BB2B9F">
        <w:rPr>
          <w:rFonts w:ascii="Times New Roman" w:hAnsi="Times New Roman" w:cs="Times New Roman"/>
          <w:sz w:val="24"/>
          <w:szCs w:val="24"/>
          <w:lang w:eastAsia="zh-CN"/>
        </w:rPr>
        <w:t xml:space="preserve"> бюджету Славутицької міської територіальної громади, передбачених </w:t>
      </w:r>
      <w:bookmarkStart w:id="5" w:name="_Hlk124850502"/>
      <w:r w:rsidRPr="00BB2B9F">
        <w:rPr>
          <w:rFonts w:ascii="Times New Roman" w:hAnsi="Times New Roman" w:cs="Times New Roman"/>
          <w:sz w:val="24"/>
          <w:szCs w:val="24"/>
          <w:lang w:eastAsia="zh-CN"/>
        </w:rPr>
        <w:t>міською</w:t>
      </w:r>
      <w:r>
        <w:rPr>
          <w:rFonts w:ascii="Times New Roman" w:hAnsi="Times New Roman" w:cs="Times New Roman"/>
          <w:sz w:val="24"/>
          <w:szCs w:val="24"/>
          <w:lang w:eastAsia="zh-CN"/>
        </w:rPr>
        <w:t xml:space="preserve"> комплексною</w:t>
      </w:r>
      <w:r w:rsidRPr="00BB2B9F">
        <w:rPr>
          <w:rFonts w:ascii="Times New Roman" w:hAnsi="Times New Roman" w:cs="Times New Roman"/>
          <w:sz w:val="24"/>
          <w:szCs w:val="24"/>
          <w:lang w:eastAsia="zh-CN"/>
        </w:rPr>
        <w:t xml:space="preserve"> Програмою «</w:t>
      </w:r>
      <w:r>
        <w:rPr>
          <w:rFonts w:ascii="Times New Roman" w:hAnsi="Times New Roman" w:cs="Times New Roman"/>
          <w:sz w:val="24"/>
          <w:szCs w:val="24"/>
          <w:lang w:eastAsia="zh-CN"/>
        </w:rPr>
        <w:t>Молодь Славутича</w:t>
      </w:r>
      <w:r w:rsidRPr="00BB2B9F">
        <w:rPr>
          <w:rFonts w:ascii="Times New Roman" w:hAnsi="Times New Roman" w:cs="Times New Roman"/>
          <w:sz w:val="24"/>
          <w:szCs w:val="24"/>
          <w:lang w:eastAsia="zh-CN"/>
        </w:rPr>
        <w:t>» на 202</w:t>
      </w:r>
      <w:r>
        <w:rPr>
          <w:rFonts w:ascii="Times New Roman" w:hAnsi="Times New Roman" w:cs="Times New Roman"/>
          <w:sz w:val="24"/>
          <w:szCs w:val="24"/>
          <w:lang w:eastAsia="zh-CN"/>
        </w:rPr>
        <w:t>3</w:t>
      </w:r>
      <w:r w:rsidRPr="00BB2B9F">
        <w:rPr>
          <w:rFonts w:ascii="Times New Roman" w:hAnsi="Times New Roman" w:cs="Times New Roman"/>
          <w:sz w:val="24"/>
          <w:szCs w:val="24"/>
          <w:lang w:eastAsia="zh-CN"/>
        </w:rPr>
        <w:t xml:space="preserve"> рік, затвердженої рішенням Славутицької міської ради Вишгородського району Київської області від </w:t>
      </w:r>
      <w:r>
        <w:rPr>
          <w:rFonts w:ascii="Times New Roman" w:hAnsi="Times New Roman" w:cs="Times New Roman"/>
          <w:sz w:val="24"/>
          <w:szCs w:val="24"/>
          <w:lang w:eastAsia="zh-CN"/>
        </w:rPr>
        <w:t>27</w:t>
      </w:r>
      <w:r w:rsidRPr="00BB2B9F">
        <w:rPr>
          <w:rFonts w:ascii="Times New Roman" w:hAnsi="Times New Roman" w:cs="Times New Roman"/>
          <w:sz w:val="24"/>
          <w:szCs w:val="24"/>
          <w:lang w:eastAsia="zh-CN"/>
        </w:rPr>
        <w:t>.</w:t>
      </w:r>
      <w:r>
        <w:rPr>
          <w:rFonts w:ascii="Times New Roman" w:hAnsi="Times New Roman" w:cs="Times New Roman"/>
          <w:sz w:val="24"/>
          <w:szCs w:val="24"/>
          <w:lang w:eastAsia="zh-CN"/>
        </w:rPr>
        <w:t>12</w:t>
      </w:r>
      <w:r w:rsidRPr="00BB2B9F">
        <w:rPr>
          <w:rFonts w:ascii="Times New Roman" w:hAnsi="Times New Roman" w:cs="Times New Roman"/>
          <w:sz w:val="24"/>
          <w:szCs w:val="24"/>
          <w:lang w:eastAsia="zh-CN"/>
        </w:rPr>
        <w:t xml:space="preserve">.2022 № </w:t>
      </w:r>
      <w:r>
        <w:rPr>
          <w:rFonts w:ascii="Times New Roman" w:hAnsi="Times New Roman" w:cs="Times New Roman"/>
          <w:sz w:val="24"/>
          <w:szCs w:val="24"/>
          <w:lang w:eastAsia="zh-CN"/>
        </w:rPr>
        <w:t>731</w:t>
      </w:r>
      <w:r w:rsidRPr="00BB2B9F">
        <w:rPr>
          <w:rFonts w:ascii="Times New Roman" w:hAnsi="Times New Roman" w:cs="Times New Roman"/>
          <w:sz w:val="24"/>
          <w:szCs w:val="24"/>
          <w:lang w:eastAsia="zh-CN"/>
        </w:rPr>
        <w:t>-1</w:t>
      </w:r>
      <w:r>
        <w:rPr>
          <w:rFonts w:ascii="Times New Roman" w:hAnsi="Times New Roman" w:cs="Times New Roman"/>
          <w:sz w:val="24"/>
          <w:szCs w:val="24"/>
          <w:lang w:eastAsia="zh-CN"/>
        </w:rPr>
        <w:t>6</w:t>
      </w:r>
      <w:r w:rsidRPr="00BB2B9F">
        <w:rPr>
          <w:rFonts w:ascii="Times New Roman" w:hAnsi="Times New Roman" w:cs="Times New Roman"/>
          <w:sz w:val="24"/>
          <w:szCs w:val="24"/>
          <w:lang w:eastAsia="zh-CN"/>
        </w:rPr>
        <w:t>-VIII</w:t>
      </w:r>
      <w:bookmarkEnd w:id="5"/>
      <w:r>
        <w:rPr>
          <w:rFonts w:ascii="Times New Roman" w:hAnsi="Times New Roman" w:cs="Times New Roman"/>
          <w:sz w:val="24"/>
          <w:szCs w:val="24"/>
          <w:lang w:eastAsia="zh-CN"/>
        </w:rPr>
        <w:t xml:space="preserve">, </w:t>
      </w:r>
      <w:r w:rsidRPr="00BB2B9F">
        <w:rPr>
          <w:rFonts w:ascii="Times New Roman" w:hAnsi="Times New Roman" w:cs="Times New Roman"/>
          <w:sz w:val="24"/>
          <w:szCs w:val="24"/>
          <w:lang w:eastAsia="zh-CN"/>
        </w:rPr>
        <w:t>міською</w:t>
      </w:r>
      <w:r>
        <w:rPr>
          <w:rFonts w:ascii="Times New Roman" w:hAnsi="Times New Roman" w:cs="Times New Roman"/>
          <w:sz w:val="24"/>
          <w:szCs w:val="24"/>
          <w:lang w:eastAsia="zh-CN"/>
        </w:rPr>
        <w:t xml:space="preserve"> </w:t>
      </w:r>
      <w:r w:rsidRPr="00BB2B9F">
        <w:rPr>
          <w:rFonts w:ascii="Times New Roman" w:hAnsi="Times New Roman" w:cs="Times New Roman"/>
          <w:sz w:val="24"/>
          <w:szCs w:val="24"/>
          <w:lang w:eastAsia="zh-CN"/>
        </w:rPr>
        <w:t xml:space="preserve">Програмою </w:t>
      </w:r>
      <w:r>
        <w:rPr>
          <w:rFonts w:ascii="Times New Roman" w:hAnsi="Times New Roman" w:cs="Times New Roman"/>
          <w:sz w:val="24"/>
          <w:szCs w:val="24"/>
          <w:lang w:eastAsia="zh-CN"/>
        </w:rPr>
        <w:t>розвитку фізичної культури та спорту</w:t>
      </w:r>
      <w:r w:rsidRPr="00BB2B9F">
        <w:rPr>
          <w:rFonts w:ascii="Times New Roman" w:hAnsi="Times New Roman" w:cs="Times New Roman"/>
          <w:sz w:val="24"/>
          <w:szCs w:val="24"/>
          <w:lang w:eastAsia="zh-CN"/>
        </w:rPr>
        <w:t xml:space="preserve"> на 202</w:t>
      </w:r>
      <w:r>
        <w:rPr>
          <w:rFonts w:ascii="Times New Roman" w:hAnsi="Times New Roman" w:cs="Times New Roman"/>
          <w:sz w:val="24"/>
          <w:szCs w:val="24"/>
          <w:lang w:eastAsia="zh-CN"/>
        </w:rPr>
        <w:t>3</w:t>
      </w:r>
      <w:r w:rsidRPr="00BB2B9F">
        <w:rPr>
          <w:rFonts w:ascii="Times New Roman" w:hAnsi="Times New Roman" w:cs="Times New Roman"/>
          <w:sz w:val="24"/>
          <w:szCs w:val="24"/>
          <w:lang w:eastAsia="zh-CN"/>
        </w:rPr>
        <w:t xml:space="preserve"> рік, затвердженої рішенням Славутицької міської ради Вишгородського району Київської області від </w:t>
      </w:r>
      <w:r>
        <w:rPr>
          <w:rFonts w:ascii="Times New Roman" w:hAnsi="Times New Roman" w:cs="Times New Roman"/>
          <w:sz w:val="24"/>
          <w:szCs w:val="24"/>
          <w:lang w:eastAsia="zh-CN"/>
        </w:rPr>
        <w:t>27</w:t>
      </w:r>
      <w:r w:rsidRPr="00BB2B9F">
        <w:rPr>
          <w:rFonts w:ascii="Times New Roman" w:hAnsi="Times New Roman" w:cs="Times New Roman"/>
          <w:sz w:val="24"/>
          <w:szCs w:val="24"/>
          <w:lang w:eastAsia="zh-CN"/>
        </w:rPr>
        <w:t>.</w:t>
      </w:r>
      <w:r>
        <w:rPr>
          <w:rFonts w:ascii="Times New Roman" w:hAnsi="Times New Roman" w:cs="Times New Roman"/>
          <w:sz w:val="24"/>
          <w:szCs w:val="24"/>
          <w:lang w:eastAsia="zh-CN"/>
        </w:rPr>
        <w:t>12</w:t>
      </w:r>
      <w:r w:rsidRPr="00BB2B9F">
        <w:rPr>
          <w:rFonts w:ascii="Times New Roman" w:hAnsi="Times New Roman" w:cs="Times New Roman"/>
          <w:sz w:val="24"/>
          <w:szCs w:val="24"/>
          <w:lang w:eastAsia="zh-CN"/>
        </w:rPr>
        <w:t xml:space="preserve">.2022 № </w:t>
      </w:r>
      <w:r>
        <w:rPr>
          <w:rFonts w:ascii="Times New Roman" w:hAnsi="Times New Roman" w:cs="Times New Roman"/>
          <w:sz w:val="24"/>
          <w:szCs w:val="24"/>
          <w:lang w:eastAsia="zh-CN"/>
        </w:rPr>
        <w:t>732</w:t>
      </w:r>
      <w:r w:rsidRPr="00BB2B9F">
        <w:rPr>
          <w:rFonts w:ascii="Times New Roman" w:hAnsi="Times New Roman" w:cs="Times New Roman"/>
          <w:sz w:val="24"/>
          <w:szCs w:val="24"/>
          <w:lang w:eastAsia="zh-CN"/>
        </w:rPr>
        <w:t>-1</w:t>
      </w:r>
      <w:r>
        <w:rPr>
          <w:rFonts w:ascii="Times New Roman" w:hAnsi="Times New Roman" w:cs="Times New Roman"/>
          <w:sz w:val="24"/>
          <w:szCs w:val="24"/>
          <w:lang w:eastAsia="zh-CN"/>
        </w:rPr>
        <w:t>6</w:t>
      </w:r>
      <w:r w:rsidRPr="00BB2B9F">
        <w:rPr>
          <w:rFonts w:ascii="Times New Roman" w:hAnsi="Times New Roman" w:cs="Times New Roman"/>
          <w:sz w:val="24"/>
          <w:szCs w:val="24"/>
          <w:lang w:eastAsia="zh-CN"/>
        </w:rPr>
        <w:t>-VIII</w:t>
      </w:r>
      <w:r>
        <w:rPr>
          <w:rFonts w:ascii="Times New Roman" w:hAnsi="Times New Roman" w:cs="Times New Roman"/>
          <w:sz w:val="24"/>
          <w:szCs w:val="24"/>
          <w:lang w:eastAsia="zh-CN"/>
        </w:rPr>
        <w:t xml:space="preserve"> та </w:t>
      </w:r>
      <w:r w:rsidRPr="00BB2B9F">
        <w:rPr>
          <w:rFonts w:ascii="Times New Roman" w:hAnsi="Times New Roman" w:cs="Times New Roman"/>
          <w:sz w:val="24"/>
          <w:szCs w:val="24"/>
          <w:lang w:eastAsia="zh-CN"/>
        </w:rPr>
        <w:t>міською</w:t>
      </w:r>
      <w:r>
        <w:rPr>
          <w:rFonts w:ascii="Times New Roman" w:hAnsi="Times New Roman" w:cs="Times New Roman"/>
          <w:sz w:val="24"/>
          <w:szCs w:val="24"/>
          <w:lang w:eastAsia="zh-CN"/>
        </w:rPr>
        <w:t xml:space="preserve"> комплексною</w:t>
      </w:r>
      <w:r w:rsidRPr="00BB2B9F">
        <w:rPr>
          <w:rFonts w:ascii="Times New Roman" w:hAnsi="Times New Roman" w:cs="Times New Roman"/>
          <w:sz w:val="24"/>
          <w:szCs w:val="24"/>
          <w:lang w:eastAsia="zh-CN"/>
        </w:rPr>
        <w:t xml:space="preserve"> Програмою </w:t>
      </w:r>
      <w:r>
        <w:rPr>
          <w:rFonts w:ascii="Times New Roman" w:hAnsi="Times New Roman" w:cs="Times New Roman"/>
          <w:sz w:val="24"/>
          <w:szCs w:val="24"/>
          <w:lang w:eastAsia="zh-CN"/>
        </w:rPr>
        <w:t xml:space="preserve">підтримки сім’ї та забезпечення прав дітей </w:t>
      </w:r>
      <w:r w:rsidRPr="00BB2B9F">
        <w:rPr>
          <w:rFonts w:ascii="Times New Roman" w:hAnsi="Times New Roman" w:cs="Times New Roman"/>
          <w:sz w:val="24"/>
          <w:szCs w:val="24"/>
          <w:lang w:eastAsia="zh-CN"/>
        </w:rPr>
        <w:t>«</w:t>
      </w:r>
      <w:r>
        <w:rPr>
          <w:rFonts w:ascii="Times New Roman" w:hAnsi="Times New Roman" w:cs="Times New Roman"/>
          <w:sz w:val="24"/>
          <w:szCs w:val="24"/>
          <w:lang w:eastAsia="zh-CN"/>
        </w:rPr>
        <w:t>Назустріч дітям</w:t>
      </w:r>
      <w:r w:rsidRPr="00BB2B9F">
        <w:rPr>
          <w:rFonts w:ascii="Times New Roman" w:hAnsi="Times New Roman" w:cs="Times New Roman"/>
          <w:sz w:val="24"/>
          <w:szCs w:val="24"/>
          <w:lang w:eastAsia="zh-CN"/>
        </w:rPr>
        <w:t>» на 202</w:t>
      </w:r>
      <w:r>
        <w:rPr>
          <w:rFonts w:ascii="Times New Roman" w:hAnsi="Times New Roman" w:cs="Times New Roman"/>
          <w:sz w:val="24"/>
          <w:szCs w:val="24"/>
          <w:lang w:eastAsia="zh-CN"/>
        </w:rPr>
        <w:t>3</w:t>
      </w:r>
      <w:r w:rsidRPr="00BB2B9F">
        <w:rPr>
          <w:rFonts w:ascii="Times New Roman" w:hAnsi="Times New Roman" w:cs="Times New Roman"/>
          <w:sz w:val="24"/>
          <w:szCs w:val="24"/>
          <w:lang w:eastAsia="zh-CN"/>
        </w:rPr>
        <w:t xml:space="preserve"> рік, затвердженої рішенням Славутицької міської ради Вишгородського району Київської області від </w:t>
      </w:r>
      <w:r>
        <w:rPr>
          <w:rFonts w:ascii="Times New Roman" w:hAnsi="Times New Roman" w:cs="Times New Roman"/>
          <w:sz w:val="24"/>
          <w:szCs w:val="24"/>
          <w:lang w:eastAsia="zh-CN"/>
        </w:rPr>
        <w:t>27</w:t>
      </w:r>
      <w:r w:rsidRPr="00BB2B9F">
        <w:rPr>
          <w:rFonts w:ascii="Times New Roman" w:hAnsi="Times New Roman" w:cs="Times New Roman"/>
          <w:sz w:val="24"/>
          <w:szCs w:val="24"/>
          <w:lang w:eastAsia="zh-CN"/>
        </w:rPr>
        <w:t>.</w:t>
      </w:r>
      <w:r>
        <w:rPr>
          <w:rFonts w:ascii="Times New Roman" w:hAnsi="Times New Roman" w:cs="Times New Roman"/>
          <w:sz w:val="24"/>
          <w:szCs w:val="24"/>
          <w:lang w:eastAsia="zh-CN"/>
        </w:rPr>
        <w:t>12</w:t>
      </w:r>
      <w:r w:rsidRPr="00BB2B9F">
        <w:rPr>
          <w:rFonts w:ascii="Times New Roman" w:hAnsi="Times New Roman" w:cs="Times New Roman"/>
          <w:sz w:val="24"/>
          <w:szCs w:val="24"/>
          <w:lang w:eastAsia="zh-CN"/>
        </w:rPr>
        <w:t xml:space="preserve">.2022 № </w:t>
      </w:r>
      <w:r>
        <w:rPr>
          <w:rFonts w:ascii="Times New Roman" w:hAnsi="Times New Roman" w:cs="Times New Roman"/>
          <w:sz w:val="24"/>
          <w:szCs w:val="24"/>
          <w:lang w:eastAsia="zh-CN"/>
        </w:rPr>
        <w:t>739</w:t>
      </w:r>
      <w:r w:rsidRPr="00BB2B9F">
        <w:rPr>
          <w:rFonts w:ascii="Times New Roman" w:hAnsi="Times New Roman" w:cs="Times New Roman"/>
          <w:sz w:val="24"/>
          <w:szCs w:val="24"/>
          <w:lang w:eastAsia="zh-CN"/>
        </w:rPr>
        <w:t>-1</w:t>
      </w:r>
      <w:r>
        <w:rPr>
          <w:rFonts w:ascii="Times New Roman" w:hAnsi="Times New Roman" w:cs="Times New Roman"/>
          <w:sz w:val="24"/>
          <w:szCs w:val="24"/>
          <w:lang w:eastAsia="zh-CN"/>
        </w:rPr>
        <w:t>6</w:t>
      </w:r>
      <w:r w:rsidRPr="00BB2B9F">
        <w:rPr>
          <w:rFonts w:ascii="Times New Roman" w:hAnsi="Times New Roman" w:cs="Times New Roman"/>
          <w:sz w:val="24"/>
          <w:szCs w:val="24"/>
          <w:lang w:eastAsia="zh-CN"/>
        </w:rPr>
        <w:t>-VIII.</w:t>
      </w:r>
    </w:p>
    <w:p w:rsidR="00680E13" w:rsidRPr="00BB2B9F" w:rsidRDefault="00680E13" w:rsidP="00D82E90">
      <w:pPr>
        <w:spacing w:after="120" w:line="280" w:lineRule="exact"/>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1.2. Здійснення перевезень, маршрут руху, графік визначається в кожному конкретному випадку за погодженням між Замовником та Виконавцем. </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p>
    <w:p w:rsidR="00680E13" w:rsidRPr="00BB2B9F" w:rsidRDefault="00680E13" w:rsidP="00D82E90">
      <w:pPr>
        <w:autoSpaceDE w:val="0"/>
        <w:autoSpaceDN w:val="0"/>
        <w:adjustRightInd w:val="0"/>
        <w:spacing w:after="0" w:line="240" w:lineRule="auto"/>
        <w:ind w:right="-82"/>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2. ЯКІСТЬ ПОСЛУГ</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 2.1.Виконавець повинен надати Замовнику послуги, якість яких відповідає Правилам надання послуг пасажирським автотранспортом, встановленим чинним законодавством України.</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p>
    <w:p w:rsidR="00680E13" w:rsidRPr="00BB2B9F" w:rsidRDefault="00680E13" w:rsidP="00D82E90">
      <w:pPr>
        <w:autoSpaceDE w:val="0"/>
        <w:autoSpaceDN w:val="0"/>
        <w:adjustRightInd w:val="0"/>
        <w:spacing w:after="0" w:line="240" w:lineRule="auto"/>
        <w:ind w:right="-82"/>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3. ЦІНА ДОГОВОРУ</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3.1. </w:t>
      </w:r>
      <w:r w:rsidRPr="00A07600">
        <w:rPr>
          <w:rFonts w:ascii="Times New Roman" w:hAnsi="Times New Roman" w:cs="Times New Roman"/>
          <w:sz w:val="24"/>
          <w:szCs w:val="24"/>
          <w:u w:color="000000"/>
        </w:rPr>
        <w:t xml:space="preserve">Загальна ціна Договору складає </w:t>
      </w:r>
      <w:r>
        <w:rPr>
          <w:rFonts w:ascii="Times New Roman" w:hAnsi="Times New Roman" w:cs="Times New Roman"/>
          <w:sz w:val="24"/>
          <w:szCs w:val="24"/>
          <w:u w:color="000000"/>
        </w:rPr>
        <w:t>_________________________________</w:t>
      </w:r>
      <w:r w:rsidRPr="00A07600">
        <w:rPr>
          <w:rFonts w:ascii="Times New Roman" w:hAnsi="Times New Roman" w:cs="Times New Roman"/>
          <w:sz w:val="24"/>
          <w:szCs w:val="24"/>
          <w:u w:color="000000"/>
        </w:rPr>
        <w:t xml:space="preserve"> (</w:t>
      </w:r>
      <w:r>
        <w:rPr>
          <w:rFonts w:ascii="Times New Roman" w:hAnsi="Times New Roman" w:cs="Times New Roman"/>
          <w:sz w:val="24"/>
          <w:szCs w:val="24"/>
          <w:u w:color="000000"/>
        </w:rPr>
        <w:t>__________________________________________________</w:t>
      </w:r>
      <w:r w:rsidRPr="00A07600">
        <w:rPr>
          <w:rFonts w:ascii="Times New Roman" w:hAnsi="Times New Roman" w:cs="Times New Roman"/>
          <w:sz w:val="24"/>
          <w:szCs w:val="24"/>
          <w:u w:color="000000"/>
        </w:rPr>
        <w:t xml:space="preserve">) гривень </w:t>
      </w:r>
      <w:r>
        <w:rPr>
          <w:rFonts w:ascii="Times New Roman" w:hAnsi="Times New Roman" w:cs="Times New Roman"/>
          <w:sz w:val="24"/>
          <w:szCs w:val="24"/>
          <w:u w:color="000000"/>
        </w:rPr>
        <w:t>__</w:t>
      </w:r>
      <w:r w:rsidRPr="00A07600">
        <w:rPr>
          <w:rFonts w:ascii="Times New Roman" w:hAnsi="Times New Roman" w:cs="Times New Roman"/>
          <w:sz w:val="24"/>
          <w:szCs w:val="24"/>
          <w:u w:color="000000"/>
        </w:rPr>
        <w:t xml:space="preserve"> копійок, </w:t>
      </w:r>
      <w:r w:rsidRPr="007635B5">
        <w:rPr>
          <w:rFonts w:ascii="Times New Roman" w:hAnsi="Times New Roman"/>
          <w:sz w:val="24"/>
          <w:szCs w:val="24"/>
        </w:rPr>
        <w:t>в тому числі ПДВ (якщо передбачено) - ___</w:t>
      </w:r>
      <w:r>
        <w:rPr>
          <w:rFonts w:ascii="Times New Roman" w:hAnsi="Times New Roman"/>
          <w:sz w:val="24"/>
          <w:szCs w:val="24"/>
        </w:rPr>
        <w:t>____________ грн. (____________</w:t>
      </w:r>
      <w:r w:rsidRPr="007635B5">
        <w:rPr>
          <w:rFonts w:ascii="Times New Roman" w:hAnsi="Times New Roman"/>
          <w:sz w:val="24"/>
          <w:szCs w:val="24"/>
        </w:rPr>
        <w:t xml:space="preserve"> грн. ____ коп.)</w:t>
      </w:r>
      <w:r>
        <w:rPr>
          <w:rFonts w:ascii="Times New Roman" w:hAnsi="Times New Roman"/>
          <w:sz w:val="24"/>
          <w:szCs w:val="24"/>
        </w:rPr>
        <w:t>/ без ПДВ</w:t>
      </w:r>
      <w:r w:rsidRPr="00A07600">
        <w:rPr>
          <w:rFonts w:ascii="Times New Roman" w:hAnsi="Times New Roman" w:cs="Times New Roman"/>
          <w:sz w:val="24"/>
          <w:szCs w:val="24"/>
          <w:u w:color="000000"/>
        </w:rPr>
        <w:t>.</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3.2 Вартість та сума плати за надані Послуги розраховуються за фактично надані послуги.</w:t>
      </w:r>
    </w:p>
    <w:p w:rsidR="00680E13" w:rsidRPr="00BB2B9F" w:rsidRDefault="00680E13" w:rsidP="00D82E90">
      <w:pPr>
        <w:tabs>
          <w:tab w:val="left" w:pos="4253"/>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3.3. Ціна цього Договору може бути зменшена за взаємною згодою Сторін та у відповідності із законодавством.</w:t>
      </w:r>
    </w:p>
    <w:p w:rsidR="00680E13" w:rsidRPr="00BB2B9F" w:rsidRDefault="00680E13" w:rsidP="00D82E90">
      <w:pPr>
        <w:tabs>
          <w:tab w:val="left" w:pos="4253"/>
        </w:tabs>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color w:val="000000"/>
          <w:sz w:val="24"/>
          <w:szCs w:val="24"/>
          <w:lang w:eastAsia="uk-UA"/>
        </w:rPr>
        <w:t xml:space="preserve">3.4. Ціни встановлюються у національній </w:t>
      </w:r>
      <w:r w:rsidRPr="00BB2B9F">
        <w:rPr>
          <w:rFonts w:ascii="Times New Roman" w:hAnsi="Times New Roman" w:cs="Times New Roman"/>
          <w:sz w:val="24"/>
          <w:szCs w:val="24"/>
          <w:lang w:eastAsia="uk-UA"/>
        </w:rPr>
        <w:t>грошовій одиниці України гривні.</w:t>
      </w:r>
    </w:p>
    <w:p w:rsidR="00680E13" w:rsidRDefault="00680E13" w:rsidP="00D82E90">
      <w:pPr>
        <w:tabs>
          <w:tab w:val="left" w:pos="1080"/>
        </w:tabs>
        <w:spacing w:after="200" w:line="276"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3.5. Бюджетні зобов’язання за Договором виникають у разі наявності та в межах відповідних бюджетних асигнувань на 202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xml:space="preserve">  рік.</w:t>
      </w: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4. ПОРЯДОК ЗДІЙСНЕННЯ ОПЛАТИ</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4.1. Виконавець надає Замовнику щотижня </w:t>
      </w:r>
      <w:r w:rsidRPr="00BB2B9F">
        <w:rPr>
          <w:rFonts w:ascii="Times New Roman" w:hAnsi="Times New Roman" w:cs="Times New Roman"/>
          <w:color w:val="000000"/>
          <w:sz w:val="24"/>
          <w:szCs w:val="24"/>
          <w:lang w:eastAsia="uk-UA"/>
        </w:rPr>
        <w:t>акт наданих послуг</w:t>
      </w:r>
      <w:r w:rsidRPr="00BB2B9F">
        <w:rPr>
          <w:rFonts w:ascii="Times New Roman" w:hAnsi="Times New Roman" w:cs="Times New Roman"/>
          <w:sz w:val="24"/>
          <w:szCs w:val="24"/>
          <w:lang w:eastAsia="uk-UA"/>
        </w:rPr>
        <w:t xml:space="preserve"> за надані послуги з перевезення.</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4.2. Оплата здійснюється за фактом надання послуг протягом 30 календарних днів після підписання сторонами актів наданих послуг.</w:t>
      </w:r>
    </w:p>
    <w:p w:rsidR="00680E13" w:rsidRPr="00BB2B9F" w:rsidRDefault="00680E13" w:rsidP="00D82E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contextualSpacing/>
        <w:jc w:val="both"/>
        <w:rPr>
          <w:rFonts w:ascii="Times New Roman" w:hAnsi="Times New Roman" w:cs="Times New Roman"/>
          <w:sz w:val="24"/>
          <w:szCs w:val="24"/>
          <w:lang w:eastAsia="uk-UA"/>
        </w:rPr>
      </w:pPr>
      <w:r w:rsidRPr="00BB2B9F">
        <w:rPr>
          <w:rFonts w:ascii="Times New Roman" w:hAnsi="Times New Roman" w:cs="Times New Roman"/>
          <w:sz w:val="24"/>
          <w:szCs w:val="24"/>
          <w:lang w:eastAsia="en-US"/>
        </w:rPr>
        <w:t xml:space="preserve">4.3. </w:t>
      </w:r>
      <w:r w:rsidRPr="00BB2B9F">
        <w:rPr>
          <w:rFonts w:ascii="Times New Roman" w:hAnsi="Times New Roman" w:cs="Times New Roman"/>
          <w:sz w:val="24"/>
          <w:szCs w:val="24"/>
          <w:lang w:eastAsia="uk-UA"/>
        </w:rPr>
        <w:t>Оплата здійснюється за рахунок коштів бюджету Славутицької міської територіальної громади.</w:t>
      </w:r>
    </w:p>
    <w:p w:rsidR="00680E13" w:rsidRPr="00BB2B9F" w:rsidRDefault="00680E13" w:rsidP="00D82E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sz w:val="24"/>
          <w:szCs w:val="24"/>
          <w:lang w:eastAsia="en-US"/>
        </w:rPr>
      </w:pPr>
      <w:r w:rsidRPr="00BB2B9F">
        <w:rPr>
          <w:rFonts w:ascii="Times New Roman" w:hAnsi="Times New Roman" w:cs="Times New Roman"/>
          <w:sz w:val="24"/>
          <w:szCs w:val="24"/>
          <w:lang w:eastAsia="en-US"/>
        </w:rPr>
        <w:t>4.4.Замовник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5. ПРАВА ТА ОБОВ’ЯЗКИ СТОРІН</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b/>
          <w:color w:val="000000"/>
          <w:sz w:val="24"/>
          <w:szCs w:val="24"/>
          <w:lang w:eastAsia="uk-UA"/>
        </w:rPr>
        <w:t>5.1. Замовник зобов’язаний</w:t>
      </w:r>
      <w:r w:rsidRPr="00BB2B9F">
        <w:rPr>
          <w:rFonts w:ascii="Times New Roman" w:hAnsi="Times New Roman" w:cs="Times New Roman"/>
          <w:color w:val="000000"/>
          <w:sz w:val="24"/>
          <w:szCs w:val="24"/>
          <w:lang w:eastAsia="uk-UA"/>
        </w:rPr>
        <w:t>:</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5.1.1. Своєчасно та в повному обсязі сплачувати за надані послуги;</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5.1.2. </w:t>
      </w:r>
      <w:r w:rsidRPr="00BB2B9F">
        <w:rPr>
          <w:rFonts w:ascii="Times New Roman" w:hAnsi="Times New Roman" w:cs="Times New Roman"/>
          <w:bCs/>
          <w:sz w:val="24"/>
          <w:szCs w:val="24"/>
          <w:lang w:eastAsia="uk-UA"/>
        </w:rPr>
        <w:t>Використовувати автотранспорт згідно з умовами перевезення;</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5.1.3.</w:t>
      </w:r>
      <w:r w:rsidRPr="00BB2B9F">
        <w:rPr>
          <w:rFonts w:ascii="Times New Roman" w:hAnsi="Times New Roman" w:cs="Times New Roman"/>
          <w:bCs/>
          <w:sz w:val="24"/>
          <w:szCs w:val="24"/>
          <w:lang w:eastAsia="uk-UA"/>
        </w:rPr>
        <w:t>Надавати Виконавцю список посадових осіб, які мають право виклику автотранспорту, зразки їх підписів;</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5.1.4. </w:t>
      </w:r>
      <w:r w:rsidRPr="00BB2B9F">
        <w:rPr>
          <w:rFonts w:ascii="Times New Roman" w:hAnsi="Times New Roman" w:cs="Times New Roman"/>
          <w:bCs/>
          <w:sz w:val="24"/>
          <w:szCs w:val="24"/>
          <w:lang w:eastAsia="uk-UA"/>
        </w:rPr>
        <w:t>Підтверджувати у подорожньому листі або у «талоні замовника» виконані Виконавцем</w:t>
      </w:r>
      <w:r w:rsidRPr="00BB2B9F">
        <w:rPr>
          <w:rFonts w:ascii="Times New Roman" w:hAnsi="Times New Roman" w:cs="Times New Roman"/>
          <w:color w:val="000000"/>
          <w:sz w:val="24"/>
          <w:szCs w:val="24"/>
          <w:lang w:eastAsia="uk-UA"/>
        </w:rPr>
        <w:t xml:space="preserve"> </w:t>
      </w:r>
      <w:r w:rsidRPr="00BB2B9F">
        <w:rPr>
          <w:rFonts w:ascii="Times New Roman" w:hAnsi="Times New Roman" w:cs="Times New Roman"/>
          <w:bCs/>
          <w:sz w:val="24"/>
          <w:szCs w:val="24"/>
          <w:lang w:eastAsia="uk-UA"/>
        </w:rPr>
        <w:t xml:space="preserve">послуги (пробіг, часи) підписом уповноваженої посадової особи, яка має на це право; </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 xml:space="preserve">5.1.5. </w:t>
      </w:r>
      <w:r w:rsidRPr="00BB2B9F">
        <w:rPr>
          <w:rFonts w:ascii="Times New Roman" w:hAnsi="Times New Roman" w:cs="Times New Roman"/>
          <w:bCs/>
          <w:sz w:val="24"/>
          <w:szCs w:val="24"/>
          <w:lang w:eastAsia="uk-UA"/>
        </w:rPr>
        <w:t>Підтверджувати та завіряти печаткою та підписом акт наданих послуг за надані послуги, з поверненням його Виконавцю</w:t>
      </w:r>
      <w:r w:rsidRPr="00BB2B9F">
        <w:rPr>
          <w:rFonts w:ascii="Times New Roman" w:hAnsi="Times New Roman" w:cs="Times New Roman"/>
          <w:color w:val="000000"/>
          <w:sz w:val="24"/>
          <w:szCs w:val="24"/>
          <w:lang w:eastAsia="uk-UA"/>
        </w:rPr>
        <w:t xml:space="preserve"> </w:t>
      </w:r>
      <w:r w:rsidRPr="00BB2B9F">
        <w:rPr>
          <w:rFonts w:ascii="Times New Roman" w:hAnsi="Times New Roman" w:cs="Times New Roman"/>
          <w:bCs/>
          <w:sz w:val="24"/>
          <w:szCs w:val="24"/>
          <w:lang w:eastAsia="uk-UA"/>
        </w:rPr>
        <w:t>щотижня.</w:t>
      </w:r>
    </w:p>
    <w:p w:rsidR="00680E13" w:rsidRPr="00BB2B9F" w:rsidRDefault="00680E13" w:rsidP="00D82E90">
      <w:pPr>
        <w:spacing w:after="0" w:line="240" w:lineRule="auto"/>
        <w:ind w:right="-82" w:firstLine="540"/>
        <w:jc w:val="both"/>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5.2. Замовник має право:</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5.2.1. Достроково розірвати цей Договір у разі невиконання зобов’язань </w:t>
      </w:r>
      <w:r w:rsidRPr="00BB2B9F">
        <w:rPr>
          <w:rFonts w:ascii="Times New Roman" w:hAnsi="Times New Roman" w:cs="Times New Roman"/>
          <w:bCs/>
          <w:sz w:val="24"/>
          <w:szCs w:val="24"/>
          <w:lang w:eastAsia="uk-UA"/>
        </w:rPr>
        <w:t>Виконавцем</w:t>
      </w:r>
      <w:r w:rsidRPr="00BB2B9F">
        <w:rPr>
          <w:rFonts w:ascii="Times New Roman" w:hAnsi="Times New Roman" w:cs="Times New Roman"/>
          <w:color w:val="000000"/>
          <w:sz w:val="24"/>
          <w:szCs w:val="24"/>
          <w:lang w:eastAsia="uk-UA"/>
        </w:rPr>
        <w:t>, повідомивши його про це протягом 5 днів;</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2</w:t>
      </w:r>
      <w:r w:rsidRPr="00BB2B9F">
        <w:rPr>
          <w:rFonts w:ascii="Times New Roman" w:hAnsi="Times New Roman" w:cs="Times New Roman"/>
          <w:color w:val="000000"/>
          <w:sz w:val="24"/>
          <w:szCs w:val="24"/>
          <w:lang w:eastAsia="uk-UA"/>
        </w:rPr>
        <w:t>. Контролювати надання послуг у строки, встановлені цим Договором;</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5.2.</w:t>
      </w:r>
      <w:r>
        <w:rPr>
          <w:rFonts w:ascii="Times New Roman" w:hAnsi="Times New Roman" w:cs="Times New Roman"/>
          <w:color w:val="000000"/>
          <w:sz w:val="24"/>
          <w:szCs w:val="24"/>
          <w:lang w:eastAsia="uk-UA"/>
        </w:rPr>
        <w:t>4</w:t>
      </w:r>
      <w:r w:rsidRPr="00BB2B9F">
        <w:rPr>
          <w:rFonts w:ascii="Times New Roman" w:hAnsi="Times New Roman" w:cs="Times New Roman"/>
          <w:color w:val="000000"/>
          <w:sz w:val="24"/>
          <w:szCs w:val="24"/>
          <w:lang w:eastAsia="uk-UA"/>
        </w:rPr>
        <w:t>. Повернути акт наданих послуг Виконавцю без здійснення оплати в разі неналежного оформлення документів (відсутність печатки, підписів тощо).</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b/>
          <w:color w:val="000000"/>
          <w:sz w:val="24"/>
          <w:szCs w:val="24"/>
          <w:lang w:eastAsia="uk-UA"/>
        </w:rPr>
      </w:pPr>
      <w:r w:rsidRPr="00BB2B9F">
        <w:rPr>
          <w:rFonts w:ascii="Times New Roman" w:hAnsi="Times New Roman" w:cs="Times New Roman"/>
          <w:b/>
          <w:color w:val="000000"/>
          <w:sz w:val="24"/>
          <w:szCs w:val="24"/>
          <w:lang w:eastAsia="uk-UA"/>
        </w:rPr>
        <w:t xml:space="preserve">5.3. </w:t>
      </w:r>
      <w:r w:rsidRPr="00BB2B9F">
        <w:rPr>
          <w:rFonts w:ascii="Times New Roman" w:hAnsi="Times New Roman" w:cs="Times New Roman"/>
          <w:b/>
          <w:bCs/>
          <w:sz w:val="24"/>
          <w:szCs w:val="24"/>
          <w:lang w:eastAsia="uk-UA"/>
        </w:rPr>
        <w:t>Виконавець</w:t>
      </w:r>
      <w:r w:rsidRPr="00BB2B9F">
        <w:rPr>
          <w:rFonts w:ascii="Times New Roman" w:hAnsi="Times New Roman" w:cs="Times New Roman"/>
          <w:b/>
          <w:color w:val="000000"/>
          <w:sz w:val="24"/>
          <w:szCs w:val="24"/>
          <w:lang w:eastAsia="uk-UA"/>
        </w:rPr>
        <w:t xml:space="preserve"> зобов’язаний:</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5.3.1. Забезпечити надання послуг у строки, встановлені цим Договором;</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5.3.2. Забезпечити надання послуг, якість яких відповідає умовам, установленим розділом II цього Договору;</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5.3.3.</w:t>
      </w:r>
      <w:r w:rsidRPr="00BB2B9F">
        <w:rPr>
          <w:rFonts w:ascii="Times New Roman" w:hAnsi="Times New Roman" w:cs="Times New Roman"/>
          <w:bCs/>
          <w:sz w:val="24"/>
          <w:szCs w:val="24"/>
          <w:lang w:eastAsia="uk-UA"/>
        </w:rPr>
        <w:t xml:space="preserve"> Надавати Замовнику технічно справний автотранспорт;</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5.3.4.</w:t>
      </w:r>
      <w:r w:rsidRPr="00BB2B9F">
        <w:rPr>
          <w:rFonts w:ascii="Times New Roman" w:hAnsi="Times New Roman" w:cs="Times New Roman"/>
          <w:bCs/>
          <w:sz w:val="24"/>
          <w:szCs w:val="24"/>
          <w:lang w:eastAsia="uk-UA"/>
        </w:rPr>
        <w:t xml:space="preserve"> Направляти Замовнику автотранспорт з подачею його до пункту призначення і в зазначений час;</w:t>
      </w:r>
    </w:p>
    <w:p w:rsidR="00680E13" w:rsidRPr="00BB2B9F" w:rsidRDefault="00680E13" w:rsidP="00D82E90">
      <w:pPr>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5.3.5.</w:t>
      </w:r>
      <w:r w:rsidRPr="00BB2B9F">
        <w:rPr>
          <w:rFonts w:ascii="Times New Roman" w:hAnsi="Times New Roman" w:cs="Times New Roman"/>
          <w:bCs/>
          <w:sz w:val="24"/>
          <w:szCs w:val="24"/>
          <w:lang w:eastAsia="uk-UA"/>
        </w:rPr>
        <w:t xml:space="preserve"> Надавати послуги Замовнику згідно з заявкою в межах установленої суми, відповідно до п.3.1. Договору. </w:t>
      </w:r>
      <w:r w:rsidRPr="00BB2B9F">
        <w:rPr>
          <w:rFonts w:ascii="Times New Roman" w:hAnsi="Times New Roman" w:cs="Times New Roman"/>
          <w:sz w:val="24"/>
          <w:szCs w:val="24"/>
          <w:lang w:eastAsia="uk-UA"/>
        </w:rPr>
        <w:t>На вимогу Замовника, у разі необхідності, кількість та клас автотранспорту може змінюватися відповідно до обставин.</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b/>
          <w:color w:val="000000"/>
          <w:sz w:val="24"/>
          <w:szCs w:val="24"/>
          <w:lang w:eastAsia="uk-UA"/>
        </w:rPr>
      </w:pPr>
      <w:r w:rsidRPr="00BB2B9F">
        <w:rPr>
          <w:rFonts w:ascii="Times New Roman" w:hAnsi="Times New Roman" w:cs="Times New Roman"/>
          <w:b/>
          <w:color w:val="000000"/>
          <w:sz w:val="24"/>
          <w:szCs w:val="24"/>
          <w:lang w:eastAsia="uk-UA"/>
        </w:rPr>
        <w:t xml:space="preserve">5.4. </w:t>
      </w:r>
      <w:r w:rsidRPr="00BB2B9F">
        <w:rPr>
          <w:rFonts w:ascii="Times New Roman" w:hAnsi="Times New Roman" w:cs="Times New Roman"/>
          <w:b/>
          <w:bCs/>
          <w:sz w:val="24"/>
          <w:szCs w:val="24"/>
          <w:lang w:eastAsia="uk-UA"/>
        </w:rPr>
        <w:t>Виконавець</w:t>
      </w:r>
      <w:r w:rsidRPr="00BB2B9F">
        <w:rPr>
          <w:rFonts w:ascii="Times New Roman" w:hAnsi="Times New Roman" w:cs="Times New Roman"/>
          <w:b/>
          <w:color w:val="000000"/>
          <w:sz w:val="24"/>
          <w:szCs w:val="24"/>
          <w:lang w:eastAsia="uk-UA"/>
        </w:rPr>
        <w:t xml:space="preserve"> має право:</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5.4.1. Своєчасно та в повному обсязі отримувати оплату за надані послуги;</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5.4.2. У разі невиконання зобов’язань Замовником </w:t>
      </w:r>
      <w:r w:rsidRPr="00BB2B9F">
        <w:rPr>
          <w:rFonts w:ascii="Times New Roman" w:hAnsi="Times New Roman" w:cs="Times New Roman"/>
          <w:bCs/>
          <w:sz w:val="24"/>
          <w:szCs w:val="24"/>
          <w:lang w:eastAsia="uk-UA"/>
        </w:rPr>
        <w:t>Виконавець</w:t>
      </w:r>
      <w:r w:rsidRPr="00BB2B9F">
        <w:rPr>
          <w:rFonts w:ascii="Times New Roman" w:hAnsi="Times New Roman" w:cs="Times New Roman"/>
          <w:color w:val="000000"/>
          <w:sz w:val="24"/>
          <w:szCs w:val="24"/>
          <w:lang w:eastAsia="uk-UA"/>
        </w:rPr>
        <w:t xml:space="preserve"> має право достроково розірвати цей Договір, повідомивши про це Замовника у строк не пізніше ніж 5 днів.</w:t>
      </w:r>
    </w:p>
    <w:p w:rsidR="00680E13" w:rsidRDefault="00680E13" w:rsidP="00D82E90">
      <w:pPr>
        <w:autoSpaceDE w:val="0"/>
        <w:autoSpaceDN w:val="0"/>
        <w:adjustRightInd w:val="0"/>
        <w:spacing w:after="0" w:line="240" w:lineRule="auto"/>
        <w:ind w:right="-348" w:firstLine="540"/>
        <w:jc w:val="center"/>
        <w:rPr>
          <w:rFonts w:ascii="Times New Roman" w:hAnsi="Times New Roman" w:cs="Times New Roman"/>
          <w:b/>
          <w:bCs/>
          <w:sz w:val="24"/>
          <w:szCs w:val="24"/>
          <w:lang w:eastAsia="uk-UA"/>
        </w:rPr>
      </w:pPr>
    </w:p>
    <w:p w:rsidR="00680E13" w:rsidRDefault="00680E13" w:rsidP="00D82E90">
      <w:pPr>
        <w:autoSpaceDE w:val="0"/>
        <w:autoSpaceDN w:val="0"/>
        <w:adjustRightInd w:val="0"/>
        <w:spacing w:after="0" w:line="240" w:lineRule="auto"/>
        <w:ind w:right="-348" w:firstLine="540"/>
        <w:jc w:val="center"/>
        <w:rPr>
          <w:rFonts w:ascii="Times New Roman" w:hAnsi="Times New Roman" w:cs="Times New Roman"/>
          <w:b/>
          <w:bCs/>
          <w:sz w:val="24"/>
          <w:szCs w:val="24"/>
          <w:lang w:eastAsia="uk-UA"/>
        </w:rPr>
      </w:pPr>
    </w:p>
    <w:p w:rsidR="00680E13" w:rsidRPr="00BB2B9F" w:rsidRDefault="00680E13" w:rsidP="00D82E90">
      <w:pPr>
        <w:autoSpaceDE w:val="0"/>
        <w:autoSpaceDN w:val="0"/>
        <w:adjustRightInd w:val="0"/>
        <w:spacing w:after="0" w:line="240" w:lineRule="auto"/>
        <w:ind w:right="-348" w:firstLine="540"/>
        <w:jc w:val="center"/>
        <w:rPr>
          <w:rFonts w:ascii="Times New Roman" w:hAnsi="Times New Roman" w:cs="Times New Roman"/>
          <w:b/>
          <w:bCs/>
          <w:sz w:val="24"/>
          <w:szCs w:val="24"/>
          <w:lang w:eastAsia="uk-UA"/>
        </w:rPr>
      </w:pP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6. ВІДПОВІДАЛЬНІСТЬ СТОРІН</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6.1. У разі невиконання або неналежного виконання своїх зобов’язань </w:t>
      </w:r>
      <w:r w:rsidRPr="00BB2B9F">
        <w:rPr>
          <w:rFonts w:ascii="Times New Roman" w:hAnsi="Times New Roman" w:cs="Times New Roman"/>
          <w:color w:val="000000"/>
          <w:sz w:val="24"/>
          <w:szCs w:val="24"/>
          <w:lang w:eastAsia="uk-UA"/>
        </w:rPr>
        <w:br/>
        <w:t>за Договором Сторони несуть відповідальність, передбачену чинним законодавством України та цим Договором.</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6.2. Види порушень та санкції за них, установлені Договором:</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6.2.1.</w:t>
      </w:r>
      <w:r w:rsidRPr="00BB2B9F">
        <w:rPr>
          <w:rFonts w:ascii="Times New Roman" w:hAnsi="Times New Roman" w:cs="Times New Roman"/>
          <w:bCs/>
          <w:sz w:val="24"/>
          <w:szCs w:val="24"/>
          <w:lang w:eastAsia="uk-UA"/>
        </w:rPr>
        <w:t xml:space="preserve"> Виконавець несе відповідальність перед Замовником за своєчасну подачу автотранспорту, за його технічний стан та його безпечну експлуатацію;</w:t>
      </w:r>
    </w:p>
    <w:p w:rsidR="00680E13" w:rsidRPr="00BB2B9F" w:rsidRDefault="00680E13" w:rsidP="00D82E90">
      <w:pPr>
        <w:tabs>
          <w:tab w:val="left" w:pos="540"/>
          <w:tab w:val="left" w:pos="1080"/>
        </w:tabs>
        <w:spacing w:after="0" w:line="240" w:lineRule="auto"/>
        <w:ind w:right="-82" w:firstLine="540"/>
        <w:jc w:val="both"/>
        <w:rPr>
          <w:rFonts w:ascii="Times New Roman" w:hAnsi="Times New Roman" w:cs="Times New Roman"/>
          <w:bCs/>
          <w:sz w:val="24"/>
          <w:szCs w:val="24"/>
          <w:lang w:eastAsia="uk-UA"/>
        </w:rPr>
      </w:pPr>
      <w:r w:rsidRPr="00BB2B9F">
        <w:rPr>
          <w:rFonts w:ascii="Times New Roman" w:hAnsi="Times New Roman" w:cs="Times New Roman"/>
          <w:color w:val="000000"/>
          <w:sz w:val="24"/>
          <w:szCs w:val="24"/>
          <w:lang w:eastAsia="uk-UA"/>
        </w:rPr>
        <w:t>6.2.2.</w:t>
      </w:r>
      <w:r w:rsidRPr="00BB2B9F">
        <w:rPr>
          <w:rFonts w:ascii="Times New Roman" w:hAnsi="Times New Roman" w:cs="Times New Roman"/>
          <w:bCs/>
          <w:sz w:val="24"/>
          <w:szCs w:val="24"/>
          <w:lang w:eastAsia="uk-UA"/>
        </w:rPr>
        <w:t xml:space="preserve"> Замовник несе відповідальність за правильне використання автотранспорту та дотримування режиму робочого часу водія, відповідно до законодавства України.</w:t>
      </w: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p>
    <w:p w:rsidR="00680E13" w:rsidRPr="00BB2B9F" w:rsidRDefault="00680E13" w:rsidP="00D82E90">
      <w:pPr>
        <w:autoSpaceDE w:val="0"/>
        <w:autoSpaceDN w:val="0"/>
        <w:adjustRightInd w:val="0"/>
        <w:spacing w:after="0" w:line="240" w:lineRule="auto"/>
        <w:ind w:right="-348"/>
        <w:jc w:val="center"/>
        <w:rPr>
          <w:rFonts w:ascii="Times New Roman" w:hAnsi="Times New Roman" w:cs="Times New Roman"/>
          <w:b/>
          <w:bCs/>
          <w:sz w:val="24"/>
          <w:szCs w:val="24"/>
          <w:lang w:eastAsia="uk-UA"/>
        </w:rPr>
      </w:pPr>
      <w:r w:rsidRPr="00BB2B9F">
        <w:rPr>
          <w:rFonts w:ascii="Times New Roman" w:hAnsi="Times New Roman" w:cs="Times New Roman"/>
          <w:b/>
          <w:bCs/>
          <w:sz w:val="24"/>
          <w:szCs w:val="24"/>
          <w:lang w:eastAsia="uk-UA"/>
        </w:rPr>
        <w:t>7. ОБСТАВИНИ НЕПЕРЕБОРНОЇ СИЛИ</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(аварія, катастрофа, стихійне лихо, епідемія, війна тощо).</w:t>
      </w:r>
    </w:p>
    <w:p w:rsidR="00680E13" w:rsidRPr="00BB2B9F" w:rsidRDefault="00680E13" w:rsidP="00D82E90">
      <w:pPr>
        <w:autoSpaceDE w:val="0"/>
        <w:autoSpaceDN w:val="0"/>
        <w:adjustRightInd w:val="0"/>
        <w:spacing w:after="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7.2.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680E13" w:rsidRPr="00BB2B9F" w:rsidRDefault="00680E13" w:rsidP="00D82E90">
      <w:pPr>
        <w:autoSpaceDE w:val="0"/>
        <w:autoSpaceDN w:val="0"/>
        <w:adjustRightInd w:val="0"/>
        <w:spacing w:after="0" w:line="240" w:lineRule="auto"/>
        <w:ind w:right="-348" w:firstLine="540"/>
        <w:jc w:val="both"/>
        <w:rPr>
          <w:rFonts w:ascii="Times New Roman" w:hAnsi="Times New Roman" w:cs="Times New Roman"/>
          <w:sz w:val="24"/>
          <w:szCs w:val="24"/>
          <w:lang w:eastAsia="uk-UA"/>
        </w:rPr>
      </w:pP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sz w:val="24"/>
          <w:szCs w:val="24"/>
          <w:lang w:eastAsia="uk-UA"/>
        </w:rPr>
        <w:t>8.</w:t>
      </w:r>
      <w:r w:rsidRPr="00BB2B9F">
        <w:rPr>
          <w:rFonts w:ascii="Times New Roman" w:hAnsi="Times New Roman" w:cs="Times New Roman"/>
          <w:b/>
          <w:bCs/>
          <w:color w:val="000000"/>
          <w:sz w:val="24"/>
          <w:szCs w:val="24"/>
          <w:lang w:eastAsia="uk-UA"/>
        </w:rPr>
        <w:t xml:space="preserve"> ВИРІШЕННЯ СПОРІВ</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8.1. У випадку виникнення спорів або розбіжностей Сторони зобов'язуються вирішувати їх шляхом взаємних переговорів та консультацій.</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8.2. У разі недосягнення Сторонами згоди спори (розбіжності) вирішуються у судовому порядку</w:t>
      </w:r>
      <w:r w:rsidRPr="00BB2B9F">
        <w:rPr>
          <w:rFonts w:ascii="Times New Roman" w:hAnsi="Times New Roman" w:cs="Times New Roman"/>
          <w:sz w:val="24"/>
          <w:szCs w:val="24"/>
          <w:lang w:eastAsia="uk-UA"/>
        </w:rPr>
        <w:t>.</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firstLine="540"/>
        <w:jc w:val="both"/>
        <w:rPr>
          <w:rFonts w:ascii="Times New Roman" w:hAnsi="Times New Roman" w:cs="Times New Roman"/>
          <w:color w:val="000000"/>
          <w:sz w:val="24"/>
          <w:szCs w:val="24"/>
          <w:lang w:eastAsia="uk-UA"/>
        </w:rPr>
      </w:pP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9. СТРОК ДІЇ ДОГОВОРУ</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autoSpaceDE w:val="0"/>
        <w:autoSpaceDN w:val="0"/>
        <w:adjustRightInd w:val="0"/>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9.1. Цей Договір укладений відповідно до норм Цивільного та Господарського кодексів України</w:t>
      </w:r>
      <w:r w:rsidRPr="00BB2B9F">
        <w:rPr>
          <w:rFonts w:ascii="Times New Roman" w:hAnsi="Times New Roman" w:cs="Times New Roman"/>
          <w:sz w:val="24"/>
          <w:szCs w:val="24"/>
          <w:lang w:eastAsia="uk-UA"/>
        </w:rPr>
        <w:t xml:space="preserve"> та</w:t>
      </w:r>
      <w:r w:rsidRPr="00BB2B9F">
        <w:rPr>
          <w:rFonts w:ascii="Times New Roman" w:hAnsi="Times New Roman" w:cs="Times New Roman"/>
          <w:color w:val="000000"/>
          <w:sz w:val="24"/>
          <w:szCs w:val="24"/>
          <w:lang w:eastAsia="uk-UA"/>
        </w:rPr>
        <w:t xml:space="preserve"> з урахуванням </w:t>
      </w:r>
      <w:r w:rsidRPr="00BB2B9F">
        <w:rPr>
          <w:rFonts w:ascii="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r w:rsidRPr="00BB2B9F">
        <w:rPr>
          <w:rFonts w:ascii="Times New Roman" w:hAnsi="Times New Roman" w:cs="Times New Roman"/>
          <w:color w:val="000000"/>
          <w:sz w:val="24"/>
          <w:szCs w:val="24"/>
          <w:lang w:eastAsia="uk-UA"/>
        </w:rPr>
        <w:t>.</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40"/>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9.2.  Договір набирає чинності з дати його укладення і діє до 31.12.202</w:t>
      </w:r>
      <w:r>
        <w:rPr>
          <w:rFonts w:ascii="Times New Roman" w:hAnsi="Times New Roman" w:cs="Times New Roman"/>
          <w:color w:val="000000"/>
          <w:sz w:val="24"/>
          <w:szCs w:val="24"/>
          <w:lang w:eastAsia="uk-UA"/>
        </w:rPr>
        <w:t>3</w:t>
      </w:r>
      <w:r w:rsidRPr="00BB2B9F">
        <w:rPr>
          <w:rFonts w:ascii="Times New Roman" w:hAnsi="Times New Roman" w:cs="Times New Roman"/>
          <w:color w:val="000000"/>
          <w:sz w:val="24"/>
          <w:szCs w:val="24"/>
          <w:lang w:eastAsia="uk-UA"/>
        </w:rPr>
        <w:t>. У частині оплати — до повного виконання сторонами узятих на себе зобов’язань за цим Договором.</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2" w:firstLine="567"/>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9.3. Закінчення строку дії цього Договору не звільняє Сторони від відповідальності за його невиконання чи неналежне виконання, яке мало місце під час дії цього Договору.</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firstLine="540"/>
        <w:jc w:val="both"/>
        <w:rPr>
          <w:rFonts w:ascii="Times New Roman" w:hAnsi="Times New Roman" w:cs="Times New Roman"/>
          <w:b/>
          <w:bCs/>
          <w:color w:val="000000"/>
          <w:sz w:val="24"/>
          <w:szCs w:val="24"/>
          <w:lang w:eastAsia="uk-UA"/>
        </w:rPr>
      </w:pPr>
    </w:p>
    <w:p w:rsidR="00680E13" w:rsidRPr="00553E8D" w:rsidRDefault="00680E13" w:rsidP="00D82E90">
      <w:pPr>
        <w:pStyle w:val="11"/>
        <w:ind w:left="0"/>
        <w:contextualSpacing/>
        <w:jc w:val="center"/>
        <w:rPr>
          <w:rFonts w:ascii="Times New Roman" w:hAnsi="Times New Roman"/>
          <w:b/>
        </w:rPr>
      </w:pPr>
      <w:r w:rsidRPr="00BB2B9F">
        <w:rPr>
          <w:rFonts w:ascii="Times New Roman" w:hAnsi="Times New Roman"/>
          <w:b/>
          <w:bCs/>
          <w:color w:val="000000"/>
          <w:szCs w:val="24"/>
          <w:lang w:eastAsia="uk-UA"/>
        </w:rPr>
        <w:t xml:space="preserve">10. </w:t>
      </w:r>
      <w:r w:rsidRPr="00553E8D">
        <w:rPr>
          <w:rFonts w:ascii="Times New Roman" w:hAnsi="Times New Roman"/>
          <w:b/>
        </w:rPr>
        <w:t>АНТИКОРУПЦІЙНЕ ЗАСТЕРЕЖЕННЯ</w:t>
      </w:r>
    </w:p>
    <w:p w:rsidR="00680E13" w:rsidRPr="00553E8D" w:rsidRDefault="00680E13" w:rsidP="002B5915">
      <w:pPr>
        <w:tabs>
          <w:tab w:val="left" w:pos="0"/>
          <w:tab w:val="left" w:pos="426"/>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10.1. </w:t>
      </w:r>
      <w:r w:rsidRPr="00553E8D">
        <w:rPr>
          <w:rFonts w:ascii="Times New Roman" w:hAnsi="Times New Roman" w:cs="Times New Roman"/>
          <w:sz w:val="24"/>
          <w:szCs w:val="24"/>
        </w:rPr>
        <w:t>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680E13" w:rsidRPr="00553E8D" w:rsidRDefault="00680E13" w:rsidP="002B5915">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firstLine="567"/>
        <w:jc w:val="both"/>
        <w:rPr>
          <w:rFonts w:ascii="Times New Roman" w:hAnsi="Times New Roman" w:cs="Times New Roman"/>
          <w:b/>
          <w:bCs/>
          <w:color w:val="000000"/>
          <w:sz w:val="24"/>
          <w:szCs w:val="24"/>
          <w:lang w:eastAsia="uk-UA"/>
        </w:rPr>
      </w:pPr>
      <w:r>
        <w:rPr>
          <w:rFonts w:ascii="Times New Roman" w:hAnsi="Times New Roman"/>
          <w:sz w:val="24"/>
          <w:szCs w:val="24"/>
        </w:rPr>
        <w:t xml:space="preserve">10.2. </w:t>
      </w:r>
      <w:r w:rsidRPr="00553E8D">
        <w:rPr>
          <w:rFonts w:ascii="Times New Roman" w:hAnsi="Times New Roman"/>
          <w:sz w:val="24"/>
          <w:szCs w:val="24"/>
        </w:rPr>
        <w:t>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680E13"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11. </w:t>
      </w:r>
      <w:r w:rsidRPr="00BB2B9F">
        <w:rPr>
          <w:rFonts w:ascii="Times New Roman" w:hAnsi="Times New Roman" w:cs="Times New Roman"/>
          <w:b/>
          <w:bCs/>
          <w:color w:val="000000"/>
          <w:sz w:val="24"/>
          <w:szCs w:val="24"/>
          <w:lang w:eastAsia="uk-UA"/>
        </w:rPr>
        <w:t>ІНШІ УМОВИ ДОГОВОРУ</w:t>
      </w:r>
    </w:p>
    <w:p w:rsidR="00680E13" w:rsidRPr="00BB2B9F" w:rsidRDefault="00680E13" w:rsidP="00D82E90">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color w:val="000000"/>
          <w:sz w:val="24"/>
          <w:szCs w:val="24"/>
          <w:lang w:eastAsia="uk-UA"/>
        </w:rPr>
        <w:t>1</w:t>
      </w:r>
      <w:r>
        <w:rPr>
          <w:rFonts w:ascii="Times New Roman" w:hAnsi="Times New Roman" w:cs="Times New Roman"/>
          <w:color w:val="000000"/>
          <w:sz w:val="24"/>
          <w:szCs w:val="24"/>
          <w:lang w:eastAsia="uk-UA"/>
        </w:rPr>
        <w:t>1</w:t>
      </w:r>
      <w:r w:rsidRPr="00BB2B9F">
        <w:rPr>
          <w:rFonts w:ascii="Times New Roman" w:hAnsi="Times New Roman" w:cs="Times New Roman"/>
          <w:color w:val="000000"/>
          <w:sz w:val="24"/>
          <w:szCs w:val="24"/>
          <w:lang w:eastAsia="uk-UA"/>
        </w:rPr>
        <w:t xml:space="preserve">.1. </w:t>
      </w:r>
      <w:r w:rsidRPr="00BB2B9F">
        <w:rPr>
          <w:rFonts w:ascii="Times New Roman" w:hAnsi="Times New Roman" w:cs="Times New Roman"/>
          <w:sz w:val="24"/>
          <w:szCs w:val="24"/>
          <w:lang w:eastAsia="uk-UA"/>
        </w:rPr>
        <w:t>Цей Договір підписаний у двох примірниках українською мовою, які мають рівну юридичну силу, по одному для кожної із Сторін.</w:t>
      </w:r>
    </w:p>
    <w:p w:rsidR="00680E13" w:rsidRPr="00BB2B9F" w:rsidRDefault="00680E13" w:rsidP="00D82E90">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.2.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680E13" w:rsidRPr="00BB2B9F" w:rsidRDefault="00680E13" w:rsidP="00D82E90">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.3. У випадках, не передбачених цим Договором, Сторони керуються чинним законодавством України.</w:t>
      </w:r>
    </w:p>
    <w:p w:rsidR="00680E13" w:rsidRPr="00BB2B9F" w:rsidRDefault="00680E13" w:rsidP="00D82E90">
      <w:pPr>
        <w:autoSpaceDE w:val="0"/>
        <w:autoSpaceDN w:val="0"/>
        <w:adjustRightInd w:val="0"/>
        <w:spacing w:after="0" w:line="240" w:lineRule="auto"/>
        <w:ind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.4. Сторони зобов’язані своєчасно повідомити одна одну про зміни юридичної адреси, місце знаходження, банківських реквізитів, номерів телефонів, керівників підприємств та про інші зміни, які здатні вплинути на реалізацію цього Договору та зобов’язань по ньому.</w:t>
      </w:r>
    </w:p>
    <w:p w:rsidR="00680E13" w:rsidRPr="00BB2B9F" w:rsidRDefault="00680E13" w:rsidP="00D82E90">
      <w:pPr>
        <w:spacing w:after="12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.5. Жодна зі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w:t>
      </w:r>
    </w:p>
    <w:p w:rsidR="00680E13" w:rsidRPr="00BB2B9F" w:rsidRDefault="00680E13" w:rsidP="00D82E90">
      <w:pPr>
        <w:spacing w:after="120" w:line="240" w:lineRule="auto"/>
        <w:ind w:right="-82" w:firstLine="540"/>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1</w:t>
      </w:r>
      <w:r>
        <w:rPr>
          <w:rFonts w:ascii="Times New Roman" w:hAnsi="Times New Roman" w:cs="Times New Roman"/>
          <w:sz w:val="24"/>
          <w:szCs w:val="24"/>
          <w:lang w:eastAsia="uk-UA"/>
        </w:rPr>
        <w:t>1</w:t>
      </w:r>
      <w:r w:rsidRPr="00BB2B9F">
        <w:rPr>
          <w:rFonts w:ascii="Times New Roman" w:hAnsi="Times New Roman" w:cs="Times New Roman"/>
          <w:sz w:val="24"/>
          <w:szCs w:val="24"/>
          <w:lang w:eastAsia="uk-UA"/>
        </w:rPr>
        <w:t>.6.Усі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80E13" w:rsidRPr="00BB2B9F" w:rsidRDefault="00680E13" w:rsidP="00D82E90">
      <w:pPr>
        <w:spacing w:after="120" w:line="240" w:lineRule="auto"/>
        <w:ind w:right="-82" w:firstLine="540"/>
        <w:jc w:val="both"/>
        <w:rPr>
          <w:rFonts w:ascii="Times New Roman" w:hAnsi="Times New Roman" w:cs="Times New Roman"/>
          <w:sz w:val="24"/>
          <w:szCs w:val="24"/>
          <w:lang w:eastAsia="uk-UA"/>
        </w:rPr>
      </w:pPr>
    </w:p>
    <w:p w:rsidR="00680E13" w:rsidRPr="00BB2B9F" w:rsidRDefault="00680E13" w:rsidP="00D82E90">
      <w:pPr>
        <w:tabs>
          <w:tab w:val="left" w:pos="1832"/>
          <w:tab w:val="left" w:pos="2748"/>
          <w:tab w:val="left" w:pos="28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ight="-348"/>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 xml:space="preserve">                               1</w:t>
      </w:r>
      <w:r>
        <w:rPr>
          <w:rFonts w:ascii="Times New Roman" w:hAnsi="Times New Roman" w:cs="Times New Roman"/>
          <w:b/>
          <w:bCs/>
          <w:color w:val="000000"/>
          <w:sz w:val="24"/>
          <w:szCs w:val="24"/>
          <w:lang w:eastAsia="uk-UA"/>
        </w:rPr>
        <w:t>2</w:t>
      </w:r>
      <w:r w:rsidRPr="00BB2B9F">
        <w:rPr>
          <w:rFonts w:ascii="Times New Roman" w:hAnsi="Times New Roman" w:cs="Times New Roman"/>
          <w:b/>
          <w:bCs/>
          <w:color w:val="000000"/>
          <w:sz w:val="24"/>
          <w:szCs w:val="24"/>
          <w:lang w:eastAsia="uk-UA"/>
        </w:rPr>
        <w:t>.   ДОДАТКИ ДО ЦЬОГО ДОГОВОРУ</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2"/>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 1</w:t>
      </w:r>
      <w:r>
        <w:rPr>
          <w:rFonts w:ascii="Times New Roman" w:hAnsi="Times New Roman" w:cs="Times New Roman"/>
          <w:color w:val="000000"/>
          <w:sz w:val="24"/>
          <w:szCs w:val="24"/>
          <w:lang w:eastAsia="uk-UA"/>
        </w:rPr>
        <w:t>2</w:t>
      </w:r>
      <w:r w:rsidRPr="00BB2B9F">
        <w:rPr>
          <w:rFonts w:ascii="Times New Roman" w:hAnsi="Times New Roman" w:cs="Times New Roman"/>
          <w:color w:val="000000"/>
          <w:sz w:val="24"/>
          <w:szCs w:val="24"/>
          <w:lang w:eastAsia="uk-UA"/>
        </w:rPr>
        <w:t>.1 Невід'ємною частиною цього Договору є:</w:t>
      </w:r>
    </w:p>
    <w:p w:rsidR="00680E13" w:rsidRPr="00BB2B9F" w:rsidRDefault="00680E13" w:rsidP="00D82E90">
      <w:pPr>
        <w:shd w:val="clear" w:color="auto" w:fill="FFFFFF"/>
        <w:spacing w:after="0" w:line="240" w:lineRule="auto"/>
        <w:ind w:right="-82"/>
        <w:jc w:val="both"/>
        <w:rPr>
          <w:rFonts w:ascii="Times New Roman" w:hAnsi="Times New Roman" w:cs="Times New Roman"/>
          <w:color w:val="000000"/>
          <w:sz w:val="24"/>
          <w:szCs w:val="24"/>
          <w:lang w:eastAsia="uk-UA"/>
        </w:rPr>
      </w:pPr>
      <w:r w:rsidRPr="00BB2B9F">
        <w:rPr>
          <w:rFonts w:ascii="Times New Roman" w:hAnsi="Times New Roman" w:cs="Times New Roman"/>
          <w:color w:val="000000"/>
          <w:sz w:val="24"/>
          <w:szCs w:val="24"/>
          <w:lang w:eastAsia="uk-UA"/>
        </w:rPr>
        <w:t xml:space="preserve">Додаток №1 - </w:t>
      </w:r>
      <w:r w:rsidRPr="00BB2B9F">
        <w:rPr>
          <w:rFonts w:ascii="Times New Roman" w:hAnsi="Times New Roman" w:cs="Times New Roman"/>
          <w:color w:val="000000"/>
          <w:spacing w:val="-1"/>
          <w:sz w:val="24"/>
          <w:szCs w:val="24"/>
          <w:lang w:eastAsia="uk-UA"/>
        </w:rPr>
        <w:t>протокол погодження тарифу на транспортні послуги</w:t>
      </w:r>
      <w:r w:rsidRPr="00BB2B9F">
        <w:rPr>
          <w:rFonts w:ascii="Times New Roman" w:hAnsi="Times New Roman" w:cs="Times New Roman"/>
          <w:color w:val="000000"/>
          <w:sz w:val="24"/>
          <w:szCs w:val="24"/>
          <w:lang w:eastAsia="uk-UA"/>
        </w:rPr>
        <w:t>.</w:t>
      </w:r>
    </w:p>
    <w:p w:rsidR="00680E13" w:rsidRPr="00BB2B9F" w:rsidRDefault="00680E13" w:rsidP="00D82E90">
      <w:pPr>
        <w:shd w:val="clear" w:color="auto" w:fill="FFFFFF"/>
        <w:spacing w:after="0" w:line="240" w:lineRule="auto"/>
        <w:ind w:right="-82"/>
        <w:jc w:val="both"/>
        <w:rPr>
          <w:rFonts w:ascii="Times New Roman" w:hAnsi="Times New Roman" w:cs="Times New Roman"/>
          <w:color w:val="000000"/>
          <w:spacing w:val="-1"/>
          <w:sz w:val="24"/>
          <w:szCs w:val="24"/>
          <w:lang w:eastAsia="uk-UA"/>
        </w:rPr>
      </w:pPr>
      <w:r w:rsidRPr="00BB2B9F">
        <w:rPr>
          <w:rFonts w:ascii="Times New Roman" w:hAnsi="Times New Roman" w:cs="Times New Roman"/>
          <w:color w:val="000000"/>
          <w:sz w:val="24"/>
          <w:szCs w:val="24"/>
          <w:lang w:eastAsia="uk-UA"/>
        </w:rPr>
        <w:t>Додаток №2 – калькуляція витрат на перевезення автотранспортом.</w:t>
      </w:r>
    </w:p>
    <w:p w:rsidR="00680E13" w:rsidRPr="00BB2B9F" w:rsidRDefault="00680E13" w:rsidP="00D82E90">
      <w:pPr>
        <w:spacing w:after="120" w:line="240" w:lineRule="auto"/>
        <w:ind w:right="-348" w:hanging="180"/>
        <w:jc w:val="both"/>
        <w:rPr>
          <w:rFonts w:ascii="Times New Roman" w:hAnsi="Times New Roman" w:cs="Times New Roman"/>
          <w:sz w:val="24"/>
          <w:szCs w:val="24"/>
          <w:lang w:eastAsia="uk-UA"/>
        </w:rPr>
      </w:pP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jc w:val="center"/>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1</w:t>
      </w:r>
      <w:r>
        <w:rPr>
          <w:rFonts w:ascii="Times New Roman" w:hAnsi="Times New Roman" w:cs="Times New Roman"/>
          <w:b/>
          <w:bCs/>
          <w:color w:val="000000"/>
          <w:sz w:val="24"/>
          <w:szCs w:val="24"/>
          <w:lang w:eastAsia="uk-UA"/>
        </w:rPr>
        <w:t>3</w:t>
      </w:r>
      <w:r w:rsidRPr="00BB2B9F">
        <w:rPr>
          <w:rFonts w:ascii="Times New Roman" w:hAnsi="Times New Roman" w:cs="Times New Roman"/>
          <w:b/>
          <w:bCs/>
          <w:color w:val="000000"/>
          <w:sz w:val="24"/>
          <w:szCs w:val="24"/>
          <w:lang w:eastAsia="uk-UA"/>
        </w:rPr>
        <w:t>. МІСЦЕ ЗНАХОДЖЕННЯ ТА БАНКІВСЬКІ РЕКВІЗИТИ СТОРІН</w:t>
      </w:r>
    </w:p>
    <w:p w:rsidR="00680E13" w:rsidRPr="00BB2B9F" w:rsidRDefault="00680E13" w:rsidP="00D8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348" w:hanging="180"/>
        <w:jc w:val="center"/>
        <w:rPr>
          <w:rFonts w:ascii="Times New Roman" w:hAnsi="Times New Roman" w:cs="Times New Roman"/>
          <w:b/>
          <w:bCs/>
          <w:color w:val="000000"/>
          <w:sz w:val="24"/>
          <w:szCs w:val="24"/>
          <w:lang w:eastAsia="uk-UA"/>
        </w:rPr>
      </w:pPr>
    </w:p>
    <w:tbl>
      <w:tblPr>
        <w:tblW w:w="9828" w:type="dxa"/>
        <w:tblLook w:val="01E0"/>
      </w:tblPr>
      <w:tblGrid>
        <w:gridCol w:w="5508"/>
        <w:gridCol w:w="4320"/>
      </w:tblGrid>
      <w:tr w:rsidR="00680E13" w:rsidRPr="00BB2B9F" w:rsidTr="00D47B6E">
        <w:tc>
          <w:tcPr>
            <w:tcW w:w="5508" w:type="dxa"/>
          </w:tcPr>
          <w:p w:rsidR="00680E13" w:rsidRPr="00BB2B9F" w:rsidRDefault="00680E13" w:rsidP="00D47B6E">
            <w:pPr>
              <w:autoSpaceDE w:val="0"/>
              <w:autoSpaceDN w:val="0"/>
              <w:adjustRightInd w:val="0"/>
              <w:spacing w:after="0" w:line="240" w:lineRule="auto"/>
              <w:ind w:right="-348"/>
              <w:rPr>
                <w:rFonts w:ascii="Times New Roman" w:hAnsi="Times New Roman" w:cs="Times New Roman"/>
                <w:b/>
                <w:bCs/>
                <w:spacing w:val="2"/>
                <w:sz w:val="24"/>
                <w:szCs w:val="24"/>
                <w:lang w:eastAsia="uk-UA"/>
              </w:rPr>
            </w:pPr>
            <w:r w:rsidRPr="00BB2B9F">
              <w:rPr>
                <w:rFonts w:ascii="Times New Roman" w:hAnsi="Times New Roman" w:cs="Times New Roman"/>
                <w:b/>
                <w:bCs/>
                <w:sz w:val="24"/>
                <w:szCs w:val="24"/>
                <w:lang w:eastAsia="uk-UA"/>
              </w:rPr>
              <w:t>ЗАМОВНИК:</w:t>
            </w:r>
            <w:r w:rsidRPr="00BB2B9F">
              <w:rPr>
                <w:rFonts w:ascii="Times New Roman" w:hAnsi="Times New Roman" w:cs="Times New Roman"/>
                <w:b/>
                <w:bCs/>
                <w:spacing w:val="2"/>
                <w:sz w:val="24"/>
                <w:szCs w:val="24"/>
                <w:lang w:eastAsia="uk-UA"/>
              </w:rPr>
              <w:t xml:space="preserve"> </w:t>
            </w:r>
          </w:p>
          <w:p w:rsidR="00680E13" w:rsidRPr="00BB2B9F" w:rsidRDefault="00680E13" w:rsidP="00D47B6E">
            <w:pPr>
              <w:autoSpaceDE w:val="0"/>
              <w:autoSpaceDN w:val="0"/>
              <w:adjustRightInd w:val="0"/>
              <w:spacing w:after="0" w:line="240" w:lineRule="auto"/>
              <w:ind w:right="-348"/>
              <w:jc w:val="both"/>
              <w:rPr>
                <w:rFonts w:ascii="Times New Roman" w:hAnsi="Times New Roman" w:cs="Times New Roman"/>
                <w:b/>
                <w:bCs/>
                <w:color w:val="000000"/>
                <w:sz w:val="24"/>
                <w:szCs w:val="24"/>
                <w:lang w:eastAsia="uk-UA"/>
              </w:rPr>
            </w:pPr>
            <w:r w:rsidRPr="00BB2B9F">
              <w:rPr>
                <w:rFonts w:ascii="Times New Roman" w:hAnsi="Times New Roman" w:cs="Times New Roman"/>
                <w:b/>
                <w:bCs/>
                <w:color w:val="000000"/>
                <w:sz w:val="24"/>
                <w:szCs w:val="24"/>
                <w:lang w:eastAsia="uk-UA"/>
              </w:rPr>
              <w:t xml:space="preserve">Відділ молоді та спорту виконавчого </w:t>
            </w:r>
          </w:p>
          <w:p w:rsidR="00680E13" w:rsidRPr="00BB2B9F" w:rsidRDefault="00680E13" w:rsidP="00D47B6E">
            <w:pPr>
              <w:autoSpaceDE w:val="0"/>
              <w:autoSpaceDN w:val="0"/>
              <w:adjustRightInd w:val="0"/>
              <w:spacing w:after="0" w:line="240" w:lineRule="auto"/>
              <w:ind w:right="-348"/>
              <w:rPr>
                <w:rFonts w:ascii="Times New Roman" w:hAnsi="Times New Roman" w:cs="Times New Roman"/>
                <w:b/>
                <w:bCs/>
                <w:spacing w:val="2"/>
                <w:sz w:val="24"/>
                <w:szCs w:val="24"/>
                <w:lang w:eastAsia="uk-UA"/>
              </w:rPr>
            </w:pPr>
            <w:r w:rsidRPr="00BB2B9F">
              <w:rPr>
                <w:rFonts w:ascii="Times New Roman" w:hAnsi="Times New Roman" w:cs="Times New Roman"/>
                <w:b/>
                <w:bCs/>
                <w:color w:val="000000"/>
                <w:sz w:val="24"/>
                <w:szCs w:val="24"/>
                <w:lang w:eastAsia="uk-UA"/>
              </w:rPr>
              <w:t>комітету Славутицької міської ради Вишгородського району Київської області</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КОД ЄДРПОУ 23571604</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 xml:space="preserve">07101, Київська обл., Вишгородський район, </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м. Славутич,</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Центральна площа, буд. № 7</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тел.факс: (04579) 3-00-11*199, *139</w:t>
            </w:r>
          </w:p>
          <w:p w:rsidR="00680E13" w:rsidRPr="00BB2B9F" w:rsidRDefault="00680E13" w:rsidP="00D47B6E">
            <w:pPr>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ел.адреса:</w:t>
            </w:r>
            <w:r>
              <w:rPr>
                <w:rFonts w:ascii="Times New Roman" w:hAnsi="Times New Roman" w:cs="Times New Roman"/>
                <w:bCs/>
                <w:color w:val="000000"/>
                <w:spacing w:val="2"/>
                <w:sz w:val="24"/>
                <w:szCs w:val="24"/>
                <w:lang w:eastAsia="uk-UA"/>
              </w:rPr>
              <w:t xml:space="preserve"> </w:t>
            </w:r>
            <w:r w:rsidRPr="00BB2B9F">
              <w:rPr>
                <w:rFonts w:ascii="Times New Roman" w:hAnsi="Times New Roman" w:cs="Times New Roman"/>
                <w:bCs/>
                <w:color w:val="000000"/>
                <w:spacing w:val="2"/>
                <w:sz w:val="24"/>
                <w:szCs w:val="24"/>
                <w:lang w:eastAsia="uk-UA"/>
              </w:rPr>
              <w:t>sport@slav.gov.ua</w:t>
            </w:r>
          </w:p>
          <w:p w:rsidR="00680E13" w:rsidRDefault="00680E13" w:rsidP="00D47B6E">
            <w:pPr>
              <w:autoSpaceDE w:val="0"/>
              <w:autoSpaceDN w:val="0"/>
              <w:adjustRightInd w:val="0"/>
              <w:spacing w:after="0" w:line="240" w:lineRule="auto"/>
              <w:ind w:right="-348"/>
              <w:rPr>
                <w:rFonts w:ascii="Times New Roman" w:hAnsi="Times New Roman" w:cs="Times New Roman"/>
                <w:bCs/>
                <w:spacing w:val="2"/>
                <w:sz w:val="24"/>
                <w:szCs w:val="24"/>
                <w:lang w:eastAsia="uk-UA"/>
              </w:rPr>
            </w:pPr>
            <w:r w:rsidRPr="00BB2B9F">
              <w:rPr>
                <w:rFonts w:ascii="Times New Roman" w:hAnsi="Times New Roman" w:cs="Times New Roman"/>
                <w:bCs/>
                <w:color w:val="000000"/>
                <w:spacing w:val="2"/>
                <w:sz w:val="24"/>
                <w:szCs w:val="24"/>
                <w:lang w:eastAsia="uk-UA"/>
              </w:rPr>
              <w:t>р/</w:t>
            </w:r>
            <w:r>
              <w:rPr>
                <w:rFonts w:ascii="Times New Roman" w:hAnsi="Times New Roman" w:cs="Times New Roman"/>
                <w:bCs/>
                <w:spacing w:val="2"/>
                <w:sz w:val="24"/>
                <w:szCs w:val="24"/>
                <w:lang w:eastAsia="uk-UA"/>
              </w:rPr>
              <w:t xml:space="preserve">р </w:t>
            </w:r>
            <w:r w:rsidRPr="0052174A">
              <w:rPr>
                <w:rFonts w:ascii="Times New Roman" w:hAnsi="Times New Roman" w:cs="Times New Roman"/>
                <w:bCs/>
                <w:spacing w:val="2"/>
                <w:sz w:val="24"/>
                <w:szCs w:val="24"/>
                <w:lang w:eastAsia="uk-UA"/>
              </w:rPr>
              <w:t>UA568201720344260019000037090,</w:t>
            </w:r>
          </w:p>
          <w:p w:rsidR="00680E13" w:rsidRDefault="00680E13" w:rsidP="0052174A">
            <w:pPr>
              <w:autoSpaceDE w:val="0"/>
              <w:autoSpaceDN w:val="0"/>
              <w:adjustRightInd w:val="0"/>
              <w:spacing w:after="0" w:line="240" w:lineRule="auto"/>
              <w:ind w:left="360" w:right="-348"/>
              <w:rPr>
                <w:rFonts w:ascii="Times New Roman" w:hAnsi="Times New Roman" w:cs="Times New Roman"/>
                <w:bCs/>
                <w:spacing w:val="2"/>
                <w:sz w:val="24"/>
                <w:szCs w:val="24"/>
                <w:lang w:eastAsia="uk-UA"/>
              </w:rPr>
            </w:pPr>
            <w:r w:rsidRPr="0052174A">
              <w:rPr>
                <w:rFonts w:ascii="Times New Roman" w:hAnsi="Times New Roman" w:cs="Times New Roman"/>
                <w:bCs/>
                <w:spacing w:val="2"/>
                <w:sz w:val="24"/>
                <w:szCs w:val="24"/>
                <w:lang w:eastAsia="uk-UA"/>
              </w:rPr>
              <w:t>UA508201720344290018000037090,</w:t>
            </w:r>
          </w:p>
          <w:p w:rsidR="00680E13" w:rsidRPr="0052174A" w:rsidRDefault="00680E13" w:rsidP="0052174A">
            <w:pPr>
              <w:autoSpaceDE w:val="0"/>
              <w:autoSpaceDN w:val="0"/>
              <w:adjustRightInd w:val="0"/>
              <w:spacing w:after="0" w:line="240" w:lineRule="auto"/>
              <w:ind w:left="360" w:right="-348"/>
              <w:rPr>
                <w:rFonts w:ascii="Times New Roman" w:hAnsi="Times New Roman" w:cs="Times New Roman"/>
                <w:bCs/>
                <w:spacing w:val="2"/>
                <w:sz w:val="24"/>
                <w:szCs w:val="24"/>
                <w:lang w:eastAsia="uk-UA"/>
              </w:rPr>
            </w:pPr>
            <w:r w:rsidRPr="0052174A">
              <w:rPr>
                <w:rFonts w:ascii="Times New Roman" w:hAnsi="Times New Roman" w:cs="Times New Roman"/>
                <w:bCs/>
                <w:spacing w:val="2"/>
                <w:sz w:val="24"/>
                <w:szCs w:val="24"/>
                <w:lang w:eastAsia="uk-UA"/>
              </w:rPr>
              <w:t>UA698201720344240013000037090</w:t>
            </w:r>
            <w:bookmarkStart w:id="6" w:name="_GoBack"/>
            <w:bookmarkEnd w:id="6"/>
          </w:p>
          <w:p w:rsidR="00680E13" w:rsidRPr="00BB2B9F" w:rsidRDefault="00680E13" w:rsidP="00D47B6E">
            <w:pPr>
              <w:autoSpaceDE w:val="0"/>
              <w:autoSpaceDN w:val="0"/>
              <w:adjustRightInd w:val="0"/>
              <w:spacing w:after="0" w:line="240" w:lineRule="auto"/>
              <w:ind w:right="-348"/>
              <w:rPr>
                <w:rFonts w:ascii="Times New Roman" w:hAnsi="Times New Roman" w:cs="Times New Roman"/>
                <w:bCs/>
                <w:spacing w:val="2"/>
                <w:sz w:val="24"/>
                <w:szCs w:val="24"/>
                <w:lang w:eastAsia="uk-UA"/>
              </w:rPr>
            </w:pPr>
            <w:r w:rsidRPr="00BB2B9F">
              <w:rPr>
                <w:rFonts w:ascii="Times New Roman" w:hAnsi="Times New Roman" w:cs="Times New Roman"/>
                <w:bCs/>
                <w:spacing w:val="2"/>
                <w:sz w:val="24"/>
                <w:szCs w:val="24"/>
                <w:lang w:eastAsia="uk-UA"/>
              </w:rPr>
              <w:t xml:space="preserve">       </w:t>
            </w:r>
          </w:p>
          <w:p w:rsidR="00680E13" w:rsidRPr="00BB2B9F" w:rsidRDefault="00680E13" w:rsidP="00D47B6E">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 xml:space="preserve">Банк: Держказначейська служба України, </w:t>
            </w:r>
          </w:p>
          <w:p w:rsidR="00680E13" w:rsidRPr="00BB2B9F" w:rsidRDefault="00680E13" w:rsidP="00D47B6E">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м. Київ</w:t>
            </w:r>
            <w:r w:rsidRPr="00BB2B9F">
              <w:rPr>
                <w:rFonts w:ascii="Times New Roman" w:hAnsi="Times New Roman" w:cs="Times New Roman"/>
                <w:b/>
                <w:bCs/>
                <w:color w:val="000000"/>
                <w:spacing w:val="2"/>
                <w:sz w:val="24"/>
                <w:szCs w:val="24"/>
                <w:lang w:eastAsia="uk-UA"/>
              </w:rPr>
              <w:t xml:space="preserve"> </w:t>
            </w:r>
          </w:p>
          <w:p w:rsidR="00680E13" w:rsidRPr="00BB2B9F" w:rsidRDefault="00680E13" w:rsidP="00D47B6E">
            <w:pPr>
              <w:autoSpaceDE w:val="0"/>
              <w:autoSpaceDN w:val="0"/>
              <w:adjustRightInd w:val="0"/>
              <w:spacing w:after="0" w:line="240" w:lineRule="auto"/>
              <w:ind w:right="-348"/>
              <w:rPr>
                <w:rFonts w:ascii="Times New Roman" w:hAnsi="Times New Roman" w:cs="Times New Roman"/>
                <w:b/>
                <w:bCs/>
                <w:color w:val="000000"/>
                <w:spacing w:val="2"/>
                <w:sz w:val="24"/>
                <w:szCs w:val="24"/>
                <w:lang w:eastAsia="uk-UA"/>
              </w:rPr>
            </w:pPr>
          </w:p>
          <w:p w:rsidR="00680E13" w:rsidRPr="00BB2B9F" w:rsidRDefault="00680E13" w:rsidP="00D47B6E">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
                <w:bCs/>
                <w:color w:val="000000"/>
                <w:spacing w:val="2"/>
                <w:sz w:val="24"/>
                <w:szCs w:val="24"/>
                <w:lang w:eastAsia="uk-UA"/>
              </w:rPr>
              <w:t xml:space="preserve"> ______________________</w:t>
            </w:r>
            <w:r w:rsidRPr="00BB2B9F">
              <w:rPr>
                <w:rFonts w:ascii="Times New Roman" w:hAnsi="Times New Roman" w:cs="Times New Roman"/>
                <w:bCs/>
                <w:color w:val="000000"/>
                <w:spacing w:val="2"/>
                <w:sz w:val="24"/>
                <w:szCs w:val="24"/>
                <w:lang w:eastAsia="uk-UA"/>
              </w:rPr>
              <w:t>_______  У.В.Єрастова</w:t>
            </w:r>
          </w:p>
          <w:p w:rsidR="00680E13" w:rsidRPr="00BB2B9F" w:rsidRDefault="00680E13" w:rsidP="00D47B6E">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p>
          <w:p w:rsidR="00680E13" w:rsidRPr="00BB2B9F" w:rsidRDefault="00680E13" w:rsidP="00D47B6E">
            <w:pPr>
              <w:autoSpaceDE w:val="0"/>
              <w:autoSpaceDN w:val="0"/>
              <w:adjustRightInd w:val="0"/>
              <w:spacing w:after="0" w:line="240" w:lineRule="auto"/>
              <w:ind w:right="-348"/>
              <w:rPr>
                <w:rFonts w:ascii="Times New Roman" w:hAnsi="Times New Roman" w:cs="Times New Roman"/>
                <w:bCs/>
                <w:color w:val="000000"/>
                <w:spacing w:val="2"/>
                <w:sz w:val="24"/>
                <w:szCs w:val="24"/>
                <w:lang w:eastAsia="uk-UA"/>
              </w:rPr>
            </w:pPr>
            <w:r w:rsidRPr="00BB2B9F">
              <w:rPr>
                <w:rFonts w:ascii="Times New Roman" w:hAnsi="Times New Roman" w:cs="Times New Roman"/>
                <w:bCs/>
                <w:color w:val="000000"/>
                <w:spacing w:val="2"/>
                <w:sz w:val="24"/>
                <w:szCs w:val="24"/>
                <w:lang w:eastAsia="uk-UA"/>
              </w:rPr>
              <w:t>«____»__________ 202</w:t>
            </w:r>
            <w:r>
              <w:rPr>
                <w:rFonts w:ascii="Times New Roman" w:hAnsi="Times New Roman" w:cs="Times New Roman"/>
                <w:bCs/>
                <w:color w:val="000000"/>
                <w:spacing w:val="2"/>
                <w:sz w:val="24"/>
                <w:szCs w:val="24"/>
                <w:lang w:eastAsia="uk-UA"/>
              </w:rPr>
              <w:t>3</w:t>
            </w:r>
            <w:r w:rsidRPr="00BB2B9F">
              <w:rPr>
                <w:rFonts w:ascii="Times New Roman" w:hAnsi="Times New Roman" w:cs="Times New Roman"/>
                <w:bCs/>
                <w:color w:val="000000"/>
                <w:spacing w:val="2"/>
                <w:sz w:val="24"/>
                <w:szCs w:val="24"/>
                <w:lang w:eastAsia="uk-UA"/>
              </w:rPr>
              <w:t xml:space="preserve"> року</w:t>
            </w:r>
          </w:p>
          <w:p w:rsidR="00680E13" w:rsidRPr="00BB2B9F" w:rsidRDefault="00680E13" w:rsidP="00D47B6E">
            <w:pPr>
              <w:spacing w:after="0" w:line="240" w:lineRule="auto"/>
              <w:ind w:right="-348"/>
              <w:rPr>
                <w:rFonts w:ascii="Times New Roman" w:hAnsi="Times New Roman" w:cs="Times New Roman"/>
                <w:sz w:val="24"/>
                <w:szCs w:val="24"/>
                <w:lang w:eastAsia="uk-UA"/>
              </w:rPr>
            </w:pPr>
          </w:p>
        </w:tc>
        <w:tc>
          <w:tcPr>
            <w:tcW w:w="4320" w:type="dxa"/>
          </w:tcPr>
          <w:p w:rsidR="00680E13" w:rsidRPr="00BB2B9F" w:rsidRDefault="00680E13" w:rsidP="00D47B6E">
            <w:pPr>
              <w:spacing w:after="0" w:line="240" w:lineRule="auto"/>
              <w:ind w:right="-348"/>
              <w:rPr>
                <w:rFonts w:ascii="Times New Roman" w:hAnsi="Times New Roman" w:cs="Times New Roman"/>
                <w:b/>
                <w:sz w:val="24"/>
                <w:szCs w:val="24"/>
                <w:lang w:eastAsia="uk-UA"/>
              </w:rPr>
            </w:pPr>
            <w:r w:rsidRPr="00BB2B9F">
              <w:rPr>
                <w:rFonts w:ascii="Times New Roman" w:hAnsi="Times New Roman" w:cs="Times New Roman"/>
                <w:b/>
                <w:sz w:val="24"/>
                <w:szCs w:val="24"/>
                <w:lang w:eastAsia="uk-UA"/>
              </w:rPr>
              <w:t>ВИКОНАВЕЦЬ:</w:t>
            </w:r>
          </w:p>
          <w:p w:rsidR="00680E13" w:rsidRPr="00BB2B9F" w:rsidRDefault="00680E13" w:rsidP="00D47B6E">
            <w:pPr>
              <w:spacing w:after="0" w:line="240" w:lineRule="auto"/>
              <w:ind w:right="-348"/>
              <w:rPr>
                <w:rFonts w:ascii="Times New Roman" w:hAnsi="Times New Roman" w:cs="Times New Roman"/>
                <w:b/>
                <w:sz w:val="24"/>
                <w:szCs w:val="24"/>
                <w:lang w:eastAsia="uk-UA"/>
              </w:rPr>
            </w:pPr>
          </w:p>
          <w:p w:rsidR="00680E13" w:rsidRPr="00BB2B9F" w:rsidRDefault="00680E13" w:rsidP="00D47B6E">
            <w:pPr>
              <w:spacing w:after="0" w:line="240" w:lineRule="auto"/>
              <w:ind w:right="-348"/>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 </w:t>
            </w:r>
          </w:p>
        </w:tc>
      </w:tr>
    </w:tbl>
    <w:p w:rsidR="00680E13" w:rsidRPr="00BB2B9F" w:rsidRDefault="00680E13" w:rsidP="00D82E90">
      <w:pPr>
        <w:spacing w:after="120" w:line="240" w:lineRule="auto"/>
        <w:ind w:right="-348"/>
        <w:rPr>
          <w:rFonts w:ascii="Times New Roman" w:hAnsi="Times New Roman" w:cs="Times New Roman"/>
          <w:b/>
          <w:sz w:val="24"/>
          <w:szCs w:val="24"/>
          <w:lang w:eastAsia="uk-UA"/>
        </w:rPr>
      </w:pPr>
      <w:r w:rsidRPr="00BB2B9F">
        <w:rPr>
          <w:rFonts w:ascii="Times New Roman" w:hAnsi="Times New Roman" w:cs="Times New Roman"/>
          <w:b/>
          <w:iCs/>
          <w:sz w:val="24"/>
          <w:szCs w:val="24"/>
          <w:lang w:eastAsia="uk-UA"/>
        </w:rPr>
        <w:t>М.П.</w:t>
      </w:r>
    </w:p>
    <w:p w:rsidR="00680E13" w:rsidRPr="00BB2B9F" w:rsidRDefault="00680E13" w:rsidP="00D82E90">
      <w:pPr>
        <w:spacing w:after="120" w:line="240" w:lineRule="auto"/>
        <w:ind w:right="-348" w:firstLine="540"/>
        <w:rPr>
          <w:rFonts w:ascii="Times New Roman" w:hAnsi="Times New Roman" w:cs="Times New Roman"/>
          <w:b/>
          <w:sz w:val="24"/>
          <w:szCs w:val="24"/>
          <w:lang w:eastAsia="uk-UA"/>
        </w:rPr>
      </w:pPr>
    </w:p>
    <w:p w:rsidR="00680E13" w:rsidRPr="00BB2B9F" w:rsidRDefault="00680E13" w:rsidP="00D82E90">
      <w:pPr>
        <w:spacing w:after="120" w:line="240" w:lineRule="auto"/>
        <w:ind w:right="-348" w:firstLine="540"/>
        <w:rPr>
          <w:rFonts w:ascii="Times New Roman" w:hAnsi="Times New Roman" w:cs="Times New Roman"/>
          <w:b/>
          <w:sz w:val="24"/>
          <w:szCs w:val="24"/>
          <w:lang w:eastAsia="uk-UA"/>
        </w:rPr>
      </w:pPr>
    </w:p>
    <w:p w:rsidR="00680E13" w:rsidRPr="00BB2B9F" w:rsidRDefault="00680E13" w:rsidP="00D82E90">
      <w:pPr>
        <w:spacing w:after="120" w:line="240" w:lineRule="auto"/>
        <w:ind w:right="-348" w:firstLine="540"/>
        <w:rPr>
          <w:rFonts w:ascii="Times New Roman" w:hAnsi="Times New Roman" w:cs="Times New Roman"/>
          <w:b/>
          <w:sz w:val="24"/>
          <w:szCs w:val="24"/>
          <w:lang w:eastAsia="uk-UA"/>
        </w:rPr>
      </w:pPr>
    </w:p>
    <w:p w:rsidR="00680E13" w:rsidRPr="00BB2B9F" w:rsidRDefault="00680E13" w:rsidP="00D82E90">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br w:type="page"/>
      </w:r>
      <w:r w:rsidRPr="00BB2B9F">
        <w:rPr>
          <w:rFonts w:ascii="Times New Roman" w:hAnsi="Times New Roman" w:cs="Times New Roman"/>
          <w:sz w:val="24"/>
          <w:szCs w:val="24"/>
          <w:lang w:eastAsia="uk-UA"/>
        </w:rPr>
        <w:t>Додаток № 1</w:t>
      </w:r>
    </w:p>
    <w:p w:rsidR="00680E13" w:rsidRPr="00BB2B9F" w:rsidRDefault="00680E13" w:rsidP="00D82E90">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до договору № ____ </w:t>
      </w:r>
    </w:p>
    <w:p w:rsidR="00680E13" w:rsidRPr="00BB2B9F" w:rsidRDefault="00680E13" w:rsidP="00D82E90">
      <w:pPr>
        <w:spacing w:after="120" w:line="240" w:lineRule="auto"/>
        <w:ind w:right="-1"/>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від _______________</w:t>
      </w:r>
    </w:p>
    <w:p w:rsidR="00680E13" w:rsidRPr="00BB2B9F" w:rsidRDefault="00680E13" w:rsidP="00D82E90">
      <w:pPr>
        <w:spacing w:after="120" w:line="240" w:lineRule="auto"/>
        <w:ind w:right="-1"/>
        <w:jc w:val="right"/>
        <w:rPr>
          <w:rFonts w:ascii="Times New Roman" w:hAnsi="Times New Roman" w:cs="Times New Roman"/>
          <w:sz w:val="24"/>
          <w:szCs w:val="24"/>
          <w:lang w:eastAsia="uk-UA"/>
        </w:rPr>
      </w:pPr>
    </w:p>
    <w:tbl>
      <w:tblPr>
        <w:tblW w:w="0" w:type="auto"/>
        <w:tblLook w:val="00A0"/>
      </w:tblPr>
      <w:tblGrid>
        <w:gridCol w:w="4803"/>
        <w:gridCol w:w="4768"/>
      </w:tblGrid>
      <w:tr w:rsidR="00680E13" w:rsidRPr="00BB2B9F" w:rsidTr="00D47B6E">
        <w:tc>
          <w:tcPr>
            <w:tcW w:w="4927" w:type="dxa"/>
          </w:tcPr>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ПОГОДЖЕНО</w:t>
            </w: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Відділ молоді та спорту виконавчого</w:t>
            </w: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комітету Славутицької міської ради</w:t>
            </w: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Вишгородського району Київської обл.</w:t>
            </w:r>
          </w:p>
          <w:p w:rsidR="00680E13" w:rsidRPr="00BB2B9F" w:rsidRDefault="00680E13" w:rsidP="00D47B6E">
            <w:pPr>
              <w:spacing w:after="0" w:line="240" w:lineRule="auto"/>
              <w:jc w:val="both"/>
              <w:rPr>
                <w:rFonts w:ascii="Times New Roman" w:hAnsi="Times New Roman" w:cs="Times New Roman"/>
                <w:sz w:val="24"/>
                <w:szCs w:val="24"/>
                <w:lang w:eastAsia="uk-UA"/>
              </w:rPr>
            </w:pP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____________________ У.В. Єрастова</w:t>
            </w:r>
          </w:p>
          <w:p w:rsidR="00680E13" w:rsidRPr="00BB2B9F" w:rsidRDefault="00680E13" w:rsidP="00D47B6E">
            <w:pPr>
              <w:spacing w:after="0" w:line="240" w:lineRule="auto"/>
              <w:jc w:val="both"/>
              <w:rPr>
                <w:rFonts w:ascii="Times New Roman" w:hAnsi="Times New Roman" w:cs="Times New Roman"/>
                <w:sz w:val="24"/>
                <w:szCs w:val="24"/>
                <w:lang w:eastAsia="uk-UA"/>
              </w:rPr>
            </w:pPr>
          </w:p>
          <w:p w:rsidR="00680E13" w:rsidRPr="00BB2B9F" w:rsidRDefault="00680E13" w:rsidP="00D47B6E">
            <w:pPr>
              <w:spacing w:after="0" w:line="240" w:lineRule="auto"/>
              <w:jc w:val="both"/>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c>
          <w:tcPr>
            <w:tcW w:w="4927" w:type="dxa"/>
          </w:tcPr>
          <w:p w:rsidR="00680E13" w:rsidRPr="00BB2B9F" w:rsidRDefault="00680E13" w:rsidP="00D47B6E">
            <w:pPr>
              <w:spacing w:after="0" w:line="240" w:lineRule="auto"/>
              <w:rPr>
                <w:rFonts w:ascii="Times New Roman" w:hAnsi="Times New Roman" w:cs="Times New Roman"/>
                <w:sz w:val="24"/>
                <w:szCs w:val="24"/>
                <w:lang w:eastAsia="uk-UA"/>
              </w:rPr>
            </w:pPr>
            <w:r w:rsidRPr="00BB2B9F">
              <w:rPr>
                <w:rFonts w:ascii="Times New Roman" w:hAnsi="Times New Roman" w:cs="Times New Roman"/>
                <w:sz w:val="24"/>
                <w:szCs w:val="24"/>
                <w:lang w:eastAsia="uk-UA"/>
              </w:rPr>
              <w:t>ЗАТВЕРДЖЕНО</w:t>
            </w:r>
          </w:p>
          <w:p w:rsidR="00680E13" w:rsidRPr="00BB2B9F" w:rsidRDefault="00680E13" w:rsidP="00D47B6E">
            <w:pPr>
              <w:spacing w:after="0" w:line="240" w:lineRule="auto"/>
              <w:rPr>
                <w:rFonts w:ascii="Times New Roman" w:hAnsi="Times New Roman" w:cs="Times New Roman"/>
                <w:sz w:val="28"/>
                <w:szCs w:val="28"/>
                <w:lang w:eastAsia="uk-UA"/>
              </w:rPr>
            </w:pPr>
          </w:p>
        </w:tc>
      </w:tr>
    </w:tbl>
    <w:p w:rsidR="00680E13" w:rsidRPr="00BB2B9F" w:rsidRDefault="00680E13" w:rsidP="00D82E90">
      <w:pPr>
        <w:spacing w:after="120" w:line="240" w:lineRule="auto"/>
        <w:ind w:right="-1"/>
        <w:jc w:val="center"/>
        <w:rPr>
          <w:rFonts w:ascii="Times New Roman" w:hAnsi="Times New Roman" w:cs="Times New Roman"/>
          <w:b/>
          <w:sz w:val="28"/>
          <w:szCs w:val="28"/>
          <w:lang w:eastAsia="uk-UA"/>
        </w:rPr>
      </w:pPr>
    </w:p>
    <w:p w:rsidR="00680E13" w:rsidRPr="00BB2B9F" w:rsidRDefault="00680E13" w:rsidP="00D82E90">
      <w:pPr>
        <w:spacing w:after="120" w:line="24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 xml:space="preserve">ПРОТОКОЛ </w:t>
      </w:r>
    </w:p>
    <w:p w:rsidR="00680E13" w:rsidRPr="00BB2B9F" w:rsidRDefault="00680E13" w:rsidP="00D82E90">
      <w:pPr>
        <w:spacing w:after="120" w:line="240" w:lineRule="auto"/>
        <w:ind w:right="-1"/>
        <w:jc w:val="center"/>
        <w:rPr>
          <w:rFonts w:ascii="Times New Roman" w:hAnsi="Times New Roman" w:cs="Times New Roman"/>
          <w:sz w:val="28"/>
          <w:szCs w:val="28"/>
          <w:lang w:eastAsia="uk-UA"/>
        </w:rPr>
      </w:pPr>
      <w:r w:rsidRPr="00BB2B9F">
        <w:rPr>
          <w:rFonts w:ascii="Times New Roman" w:hAnsi="Times New Roman" w:cs="Times New Roman"/>
          <w:sz w:val="28"/>
          <w:szCs w:val="28"/>
          <w:lang w:eastAsia="uk-UA"/>
        </w:rPr>
        <w:t>погодження тарифу на транспортні послуги</w:t>
      </w:r>
    </w:p>
    <w:p w:rsidR="00680E13" w:rsidRPr="00BB2B9F" w:rsidRDefault="00680E13" w:rsidP="00D82E90">
      <w:pPr>
        <w:spacing w:after="120" w:line="240" w:lineRule="auto"/>
        <w:ind w:right="-1"/>
        <w:jc w:val="center"/>
        <w:rPr>
          <w:rFonts w:ascii="Times New Roman" w:hAnsi="Times New Roman" w:cs="Times New Roman"/>
          <w:sz w:val="28"/>
          <w:szCs w:val="28"/>
          <w:lang w:val="en-US"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4659"/>
        <w:gridCol w:w="3814"/>
      </w:tblGrid>
      <w:tr w:rsidR="00680E13" w:rsidRPr="00BB2B9F" w:rsidTr="00D47B6E">
        <w:tc>
          <w:tcPr>
            <w:tcW w:w="1098" w:type="dxa"/>
            <w:vAlign w:val="center"/>
          </w:tcPr>
          <w:p w:rsidR="00680E13" w:rsidRPr="00BB2B9F" w:rsidRDefault="00680E13" w:rsidP="00D47B6E">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w:t>
            </w:r>
          </w:p>
          <w:p w:rsidR="00680E13" w:rsidRPr="00BB2B9F" w:rsidRDefault="00680E13" w:rsidP="00D47B6E">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п/п</w:t>
            </w:r>
          </w:p>
        </w:tc>
        <w:tc>
          <w:tcPr>
            <w:tcW w:w="4659" w:type="dxa"/>
            <w:vAlign w:val="center"/>
          </w:tcPr>
          <w:p w:rsidR="00680E13" w:rsidRPr="00BB2B9F" w:rsidRDefault="00680E13" w:rsidP="00D47B6E">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Марка</w:t>
            </w:r>
          </w:p>
        </w:tc>
        <w:tc>
          <w:tcPr>
            <w:tcW w:w="3814" w:type="dxa"/>
            <w:vAlign w:val="center"/>
          </w:tcPr>
          <w:p w:rsidR="00680E13" w:rsidRPr="00BB2B9F" w:rsidRDefault="00680E13" w:rsidP="00D47B6E">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Тариф грн., 1 км</w:t>
            </w:r>
          </w:p>
        </w:tc>
      </w:tr>
      <w:tr w:rsidR="00680E13" w:rsidRPr="00BB2B9F" w:rsidTr="00D47B6E">
        <w:tc>
          <w:tcPr>
            <w:tcW w:w="9571" w:type="dxa"/>
            <w:gridSpan w:val="3"/>
          </w:tcPr>
          <w:p w:rsidR="00680E13" w:rsidRPr="00BB2B9F" w:rsidRDefault="00680E13" w:rsidP="00D47B6E">
            <w:pPr>
              <w:spacing w:after="120" w:line="360" w:lineRule="auto"/>
              <w:ind w:right="-1"/>
              <w:jc w:val="center"/>
              <w:rPr>
                <w:rFonts w:ascii="Times New Roman" w:hAnsi="Times New Roman" w:cs="Times New Roman"/>
                <w:b/>
                <w:sz w:val="28"/>
                <w:szCs w:val="28"/>
                <w:lang w:eastAsia="uk-UA"/>
              </w:rPr>
            </w:pPr>
            <w:r w:rsidRPr="00BB2B9F">
              <w:rPr>
                <w:rFonts w:ascii="Times New Roman" w:hAnsi="Times New Roman" w:cs="Times New Roman"/>
                <w:b/>
                <w:sz w:val="28"/>
                <w:szCs w:val="28"/>
                <w:lang w:eastAsia="uk-UA"/>
              </w:rPr>
              <w:t xml:space="preserve">Мікроавтобус пасажирський (від </w:t>
            </w:r>
            <w:r>
              <w:rPr>
                <w:rFonts w:ascii="Times New Roman" w:hAnsi="Times New Roman" w:cs="Times New Roman"/>
                <w:b/>
                <w:sz w:val="28"/>
                <w:szCs w:val="28"/>
                <w:lang w:eastAsia="uk-UA"/>
              </w:rPr>
              <w:t>8</w:t>
            </w:r>
            <w:r w:rsidRPr="00BB2B9F">
              <w:rPr>
                <w:rFonts w:ascii="Times New Roman" w:hAnsi="Times New Roman" w:cs="Times New Roman"/>
                <w:b/>
                <w:sz w:val="28"/>
                <w:szCs w:val="28"/>
                <w:lang w:eastAsia="uk-UA"/>
              </w:rPr>
              <w:t xml:space="preserve"> до </w:t>
            </w:r>
            <w:r>
              <w:rPr>
                <w:rFonts w:ascii="Times New Roman" w:hAnsi="Times New Roman" w:cs="Times New Roman"/>
                <w:b/>
                <w:sz w:val="28"/>
                <w:szCs w:val="28"/>
                <w:lang w:eastAsia="uk-UA"/>
              </w:rPr>
              <w:t>10</w:t>
            </w:r>
            <w:r w:rsidRPr="00BB2B9F">
              <w:rPr>
                <w:rFonts w:ascii="Times New Roman" w:hAnsi="Times New Roman" w:cs="Times New Roman"/>
                <w:b/>
                <w:sz w:val="28"/>
                <w:szCs w:val="28"/>
                <w:lang w:eastAsia="uk-UA"/>
              </w:rPr>
              <w:t xml:space="preserve"> місць)</w:t>
            </w:r>
          </w:p>
        </w:tc>
      </w:tr>
      <w:tr w:rsidR="00680E13" w:rsidRPr="00BB2B9F" w:rsidTr="00D47B6E">
        <w:tc>
          <w:tcPr>
            <w:tcW w:w="1098" w:type="dxa"/>
          </w:tcPr>
          <w:p w:rsidR="00680E13" w:rsidRPr="00BB2B9F" w:rsidRDefault="00680E13" w:rsidP="00D47B6E">
            <w:pPr>
              <w:spacing w:after="120" w:line="360" w:lineRule="auto"/>
              <w:ind w:right="-1"/>
              <w:jc w:val="center"/>
              <w:rPr>
                <w:rFonts w:ascii="Times New Roman" w:hAnsi="Times New Roman" w:cs="Times New Roman"/>
                <w:sz w:val="28"/>
                <w:szCs w:val="28"/>
                <w:lang w:val="ru-RU" w:eastAsia="uk-UA"/>
              </w:rPr>
            </w:pPr>
          </w:p>
        </w:tc>
        <w:tc>
          <w:tcPr>
            <w:tcW w:w="4659" w:type="dxa"/>
          </w:tcPr>
          <w:p w:rsidR="00680E13" w:rsidRPr="00BB2B9F" w:rsidRDefault="00680E13" w:rsidP="00D47B6E">
            <w:pPr>
              <w:spacing w:after="120" w:line="360" w:lineRule="auto"/>
              <w:ind w:right="-1"/>
              <w:jc w:val="center"/>
              <w:rPr>
                <w:rFonts w:ascii="Times New Roman" w:hAnsi="Times New Roman" w:cs="Times New Roman"/>
                <w:sz w:val="28"/>
                <w:szCs w:val="28"/>
                <w:lang w:val="ru-RU" w:eastAsia="uk-UA"/>
              </w:rPr>
            </w:pPr>
          </w:p>
        </w:tc>
        <w:tc>
          <w:tcPr>
            <w:tcW w:w="3814" w:type="dxa"/>
          </w:tcPr>
          <w:p w:rsidR="00680E13" w:rsidRPr="00BB2B9F" w:rsidRDefault="00680E13" w:rsidP="00D47B6E">
            <w:pPr>
              <w:spacing w:after="120" w:line="360" w:lineRule="auto"/>
              <w:ind w:right="-1"/>
              <w:jc w:val="center"/>
              <w:rPr>
                <w:rFonts w:ascii="Times New Roman" w:hAnsi="Times New Roman" w:cs="Times New Roman"/>
                <w:sz w:val="28"/>
                <w:szCs w:val="28"/>
                <w:lang w:val="ru-RU" w:eastAsia="uk-UA"/>
              </w:rPr>
            </w:pPr>
          </w:p>
        </w:tc>
      </w:tr>
      <w:tr w:rsidR="00680E13" w:rsidRPr="00BB2B9F" w:rsidTr="00D47B6E">
        <w:tc>
          <w:tcPr>
            <w:tcW w:w="9571" w:type="dxa"/>
            <w:gridSpan w:val="3"/>
          </w:tcPr>
          <w:p w:rsidR="00680E13" w:rsidRPr="00BB2B9F" w:rsidRDefault="00680E13" w:rsidP="00D47B6E">
            <w:pPr>
              <w:spacing w:after="120" w:line="360" w:lineRule="auto"/>
              <w:ind w:right="-1"/>
              <w:jc w:val="center"/>
              <w:rPr>
                <w:rFonts w:ascii="Times New Roman" w:hAnsi="Times New Roman" w:cs="Times New Roman"/>
                <w:sz w:val="28"/>
                <w:szCs w:val="28"/>
                <w:lang w:eastAsia="uk-UA"/>
              </w:rPr>
            </w:pPr>
            <w:r w:rsidRPr="00BB2B9F">
              <w:rPr>
                <w:rFonts w:ascii="Times New Roman" w:hAnsi="Times New Roman" w:cs="Times New Roman"/>
                <w:b/>
                <w:sz w:val="28"/>
                <w:szCs w:val="28"/>
                <w:lang w:eastAsia="uk-UA"/>
              </w:rPr>
              <w:t>Мікроавтобус пасажирський (</w:t>
            </w:r>
            <w:r>
              <w:rPr>
                <w:rFonts w:ascii="Times New Roman" w:hAnsi="Times New Roman" w:cs="Times New Roman"/>
                <w:b/>
                <w:sz w:val="28"/>
                <w:szCs w:val="28"/>
                <w:lang w:eastAsia="uk-UA"/>
              </w:rPr>
              <w:t>на</w:t>
            </w:r>
            <w:r w:rsidRPr="00BB2B9F">
              <w:rPr>
                <w:rFonts w:ascii="Times New Roman" w:hAnsi="Times New Roman" w:cs="Times New Roman"/>
                <w:b/>
                <w:sz w:val="28"/>
                <w:szCs w:val="28"/>
                <w:lang w:eastAsia="uk-UA"/>
              </w:rPr>
              <w:t xml:space="preserve"> 22 місц</w:t>
            </w:r>
            <w:r>
              <w:rPr>
                <w:rFonts w:ascii="Times New Roman" w:hAnsi="Times New Roman" w:cs="Times New Roman"/>
                <w:b/>
                <w:sz w:val="28"/>
                <w:szCs w:val="28"/>
                <w:lang w:eastAsia="uk-UA"/>
              </w:rPr>
              <w:t>я</w:t>
            </w:r>
            <w:r w:rsidRPr="00BB2B9F">
              <w:rPr>
                <w:rFonts w:ascii="Times New Roman" w:hAnsi="Times New Roman" w:cs="Times New Roman"/>
                <w:b/>
                <w:sz w:val="28"/>
                <w:szCs w:val="28"/>
                <w:lang w:eastAsia="uk-UA"/>
              </w:rPr>
              <w:t>)</w:t>
            </w:r>
          </w:p>
        </w:tc>
      </w:tr>
      <w:tr w:rsidR="00680E13" w:rsidRPr="00BB2B9F" w:rsidTr="00D47B6E">
        <w:tc>
          <w:tcPr>
            <w:tcW w:w="1098" w:type="dxa"/>
          </w:tcPr>
          <w:p w:rsidR="00680E13" w:rsidRPr="00BB2B9F" w:rsidRDefault="00680E13" w:rsidP="00D47B6E">
            <w:pPr>
              <w:spacing w:after="120" w:line="360" w:lineRule="auto"/>
              <w:ind w:right="-1"/>
              <w:jc w:val="center"/>
              <w:rPr>
                <w:rFonts w:ascii="Times New Roman" w:hAnsi="Times New Roman" w:cs="Times New Roman"/>
                <w:sz w:val="28"/>
                <w:szCs w:val="28"/>
                <w:lang w:eastAsia="uk-UA"/>
              </w:rPr>
            </w:pPr>
          </w:p>
        </w:tc>
        <w:tc>
          <w:tcPr>
            <w:tcW w:w="4659" w:type="dxa"/>
          </w:tcPr>
          <w:p w:rsidR="00680E13" w:rsidRPr="00BB2B9F" w:rsidRDefault="00680E13" w:rsidP="00D47B6E">
            <w:pPr>
              <w:spacing w:after="120" w:line="360" w:lineRule="auto"/>
              <w:ind w:right="-1"/>
              <w:jc w:val="center"/>
              <w:rPr>
                <w:rFonts w:ascii="Times New Roman" w:hAnsi="Times New Roman" w:cs="Times New Roman"/>
                <w:sz w:val="28"/>
                <w:szCs w:val="28"/>
                <w:lang w:val="ru-RU" w:eastAsia="uk-UA"/>
              </w:rPr>
            </w:pPr>
          </w:p>
        </w:tc>
        <w:tc>
          <w:tcPr>
            <w:tcW w:w="3814" w:type="dxa"/>
          </w:tcPr>
          <w:p w:rsidR="00680E13" w:rsidRPr="00BB2B9F" w:rsidRDefault="00680E13" w:rsidP="00D47B6E">
            <w:pPr>
              <w:spacing w:after="120" w:line="360" w:lineRule="auto"/>
              <w:ind w:right="-1"/>
              <w:jc w:val="center"/>
              <w:rPr>
                <w:rFonts w:ascii="Times New Roman" w:hAnsi="Times New Roman" w:cs="Times New Roman"/>
                <w:sz w:val="28"/>
                <w:szCs w:val="28"/>
                <w:lang w:val="ru-RU" w:eastAsia="uk-UA"/>
              </w:rPr>
            </w:pPr>
          </w:p>
        </w:tc>
      </w:tr>
    </w:tbl>
    <w:p w:rsidR="00680E13" w:rsidRPr="00BB2B9F" w:rsidRDefault="00680E13" w:rsidP="00D82E90">
      <w:pPr>
        <w:spacing w:after="120" w:line="240" w:lineRule="auto"/>
        <w:ind w:right="-1"/>
        <w:jc w:val="center"/>
        <w:rPr>
          <w:rFonts w:ascii="Times New Roman" w:hAnsi="Times New Roman" w:cs="Times New Roman"/>
          <w:sz w:val="28"/>
          <w:szCs w:val="28"/>
          <w:lang w:val="ru-RU" w:eastAsia="uk-UA"/>
        </w:rPr>
      </w:pPr>
    </w:p>
    <w:p w:rsidR="00680E13" w:rsidRPr="00BB2B9F" w:rsidRDefault="00680E13" w:rsidP="00D82E90">
      <w:pPr>
        <w:spacing w:after="120" w:line="240" w:lineRule="auto"/>
        <w:ind w:right="-1"/>
        <w:jc w:val="center"/>
        <w:rPr>
          <w:rFonts w:ascii="Times New Roman" w:hAnsi="Times New Roman" w:cs="Times New Roman"/>
          <w:sz w:val="28"/>
          <w:szCs w:val="28"/>
          <w:lang w:val="ru-RU" w:eastAsia="uk-UA"/>
        </w:rPr>
      </w:pPr>
    </w:p>
    <w:tbl>
      <w:tblPr>
        <w:tblW w:w="0" w:type="auto"/>
        <w:tblLook w:val="00A0"/>
      </w:tblPr>
      <w:tblGrid>
        <w:gridCol w:w="4786"/>
        <w:gridCol w:w="4785"/>
      </w:tblGrid>
      <w:tr w:rsidR="00680E13" w:rsidRPr="00BB2B9F" w:rsidTr="00D47B6E">
        <w:tc>
          <w:tcPr>
            <w:tcW w:w="4786" w:type="dxa"/>
          </w:tcPr>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Підпис ЗАМОВНИКА</w:t>
            </w:r>
          </w:p>
          <w:p w:rsidR="00680E13" w:rsidRPr="00BB2B9F" w:rsidRDefault="00680E13" w:rsidP="00D47B6E">
            <w:pPr>
              <w:spacing w:after="0" w:line="240" w:lineRule="auto"/>
              <w:jc w:val="both"/>
              <w:rPr>
                <w:rFonts w:ascii="Times New Roman" w:hAnsi="Times New Roman" w:cs="Times New Roman"/>
                <w:sz w:val="24"/>
                <w:szCs w:val="24"/>
                <w:lang w:eastAsia="uk-UA"/>
              </w:rPr>
            </w:pP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____________________ У.В. Єрастова</w:t>
            </w:r>
          </w:p>
          <w:p w:rsidR="00680E13" w:rsidRPr="00BB2B9F" w:rsidRDefault="00680E13" w:rsidP="00D47B6E">
            <w:pPr>
              <w:spacing w:after="0" w:line="240" w:lineRule="auto"/>
              <w:jc w:val="both"/>
              <w:rPr>
                <w:rFonts w:ascii="Times New Roman" w:hAnsi="Times New Roman" w:cs="Times New Roman"/>
                <w:sz w:val="24"/>
                <w:szCs w:val="24"/>
                <w:lang w:eastAsia="uk-UA"/>
              </w:rPr>
            </w:pPr>
          </w:p>
          <w:p w:rsidR="00680E13" w:rsidRPr="00BB2B9F" w:rsidRDefault="00680E13" w:rsidP="00D47B6E">
            <w:pPr>
              <w:spacing w:after="0" w:line="240" w:lineRule="auto"/>
              <w:jc w:val="both"/>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c>
          <w:tcPr>
            <w:tcW w:w="4785" w:type="dxa"/>
          </w:tcPr>
          <w:p w:rsidR="00680E13" w:rsidRPr="00BB2B9F" w:rsidRDefault="00680E13" w:rsidP="00D47B6E">
            <w:pPr>
              <w:spacing w:after="0" w:line="240" w:lineRule="auto"/>
              <w:rPr>
                <w:rFonts w:ascii="Times New Roman" w:hAnsi="Times New Roman" w:cs="Times New Roman"/>
                <w:sz w:val="24"/>
                <w:szCs w:val="24"/>
                <w:lang w:eastAsia="uk-UA"/>
              </w:rPr>
            </w:pPr>
            <w:r w:rsidRPr="00BB2B9F">
              <w:rPr>
                <w:rFonts w:ascii="Times New Roman" w:hAnsi="Times New Roman" w:cs="Times New Roman"/>
                <w:sz w:val="24"/>
                <w:szCs w:val="24"/>
                <w:lang w:eastAsia="uk-UA"/>
              </w:rPr>
              <w:t>Підпис ВИКОНАВЦЯ</w:t>
            </w:r>
          </w:p>
          <w:p w:rsidR="00680E13" w:rsidRPr="00BB2B9F" w:rsidRDefault="00680E13" w:rsidP="00D47B6E">
            <w:pPr>
              <w:spacing w:after="0" w:line="240" w:lineRule="auto"/>
              <w:rPr>
                <w:rFonts w:ascii="Times New Roman" w:hAnsi="Times New Roman" w:cs="Times New Roman"/>
                <w:sz w:val="24"/>
                <w:szCs w:val="24"/>
                <w:lang w:eastAsia="uk-UA"/>
              </w:rPr>
            </w:pPr>
          </w:p>
          <w:p w:rsidR="00680E13" w:rsidRPr="00BB2B9F" w:rsidRDefault="00680E13" w:rsidP="00D47B6E">
            <w:pPr>
              <w:spacing w:after="0" w:line="240" w:lineRule="auto"/>
              <w:jc w:val="both"/>
              <w:rPr>
                <w:rFonts w:ascii="Times New Roman" w:hAnsi="Times New Roman" w:cs="Times New Roman"/>
                <w:sz w:val="24"/>
                <w:szCs w:val="24"/>
                <w:lang w:eastAsia="uk-UA"/>
              </w:rPr>
            </w:pPr>
            <w:r w:rsidRPr="00BB2B9F">
              <w:rPr>
                <w:rFonts w:ascii="Times New Roman" w:hAnsi="Times New Roman" w:cs="Times New Roman"/>
                <w:sz w:val="24"/>
                <w:szCs w:val="24"/>
                <w:lang w:eastAsia="uk-UA"/>
              </w:rPr>
              <w:t xml:space="preserve">____________________ </w:t>
            </w:r>
          </w:p>
          <w:p w:rsidR="00680E13" w:rsidRPr="00BB2B9F" w:rsidRDefault="00680E13" w:rsidP="00D47B6E">
            <w:pPr>
              <w:spacing w:after="0" w:line="240" w:lineRule="auto"/>
              <w:jc w:val="both"/>
              <w:rPr>
                <w:rFonts w:ascii="Times New Roman" w:hAnsi="Times New Roman" w:cs="Times New Roman"/>
                <w:sz w:val="24"/>
                <w:szCs w:val="24"/>
                <w:lang w:eastAsia="uk-UA"/>
              </w:rPr>
            </w:pPr>
          </w:p>
          <w:p w:rsidR="00680E13" w:rsidRPr="00BB2B9F" w:rsidRDefault="00680E13" w:rsidP="00D47B6E">
            <w:pPr>
              <w:spacing w:after="0" w:line="240" w:lineRule="auto"/>
              <w:rPr>
                <w:rFonts w:ascii="Times New Roman" w:hAnsi="Times New Roman" w:cs="Times New Roman"/>
                <w:sz w:val="28"/>
                <w:szCs w:val="28"/>
                <w:lang w:eastAsia="uk-UA"/>
              </w:rPr>
            </w:pPr>
            <w:r w:rsidRPr="00BB2B9F">
              <w:rPr>
                <w:rFonts w:ascii="Times New Roman" w:hAnsi="Times New Roman" w:cs="Times New Roman"/>
                <w:sz w:val="24"/>
                <w:szCs w:val="24"/>
                <w:lang w:eastAsia="uk-UA"/>
              </w:rPr>
              <w:t>«____» _____________ 202</w:t>
            </w:r>
            <w:r>
              <w:rPr>
                <w:rFonts w:ascii="Times New Roman" w:hAnsi="Times New Roman" w:cs="Times New Roman"/>
                <w:sz w:val="24"/>
                <w:szCs w:val="24"/>
                <w:lang w:eastAsia="uk-UA"/>
              </w:rPr>
              <w:t>3</w:t>
            </w:r>
            <w:r w:rsidRPr="00BB2B9F">
              <w:rPr>
                <w:rFonts w:ascii="Times New Roman" w:hAnsi="Times New Roman" w:cs="Times New Roman"/>
                <w:sz w:val="24"/>
                <w:szCs w:val="24"/>
                <w:lang w:eastAsia="uk-UA"/>
              </w:rPr>
              <w:t xml:space="preserve"> р.</w:t>
            </w:r>
          </w:p>
        </w:tc>
      </w:tr>
    </w:tbl>
    <w:p w:rsidR="00680E13" w:rsidRPr="00BB2B9F" w:rsidRDefault="00680E13" w:rsidP="00D82E90">
      <w:pPr>
        <w:spacing w:after="120" w:line="240" w:lineRule="auto"/>
        <w:ind w:right="-1"/>
        <w:jc w:val="center"/>
        <w:rPr>
          <w:rFonts w:ascii="Times New Roman" w:hAnsi="Times New Roman" w:cs="Times New Roman"/>
          <w:sz w:val="28"/>
          <w:szCs w:val="28"/>
          <w:lang w:eastAsia="uk-UA"/>
        </w:rPr>
      </w:pPr>
    </w:p>
    <w:p w:rsidR="00680E13" w:rsidRDefault="00680E13" w:rsidP="00D82E90">
      <w:pPr>
        <w:spacing w:after="120" w:line="240" w:lineRule="auto"/>
        <w:ind w:right="-1"/>
        <w:jc w:val="center"/>
        <w:rPr>
          <w:rFonts w:ascii="Times New Roman" w:hAnsi="Times New Roman" w:cs="Times New Roman"/>
          <w:sz w:val="28"/>
          <w:szCs w:val="28"/>
          <w:lang w:eastAsia="uk-UA"/>
        </w:rPr>
      </w:pPr>
    </w:p>
    <w:p w:rsidR="00680E13" w:rsidRDefault="00680E13" w:rsidP="00D82E90">
      <w:pPr>
        <w:spacing w:after="120" w:line="240" w:lineRule="auto"/>
        <w:ind w:right="-1"/>
        <w:jc w:val="center"/>
        <w:rPr>
          <w:rFonts w:ascii="Times New Roman" w:hAnsi="Times New Roman" w:cs="Times New Roman"/>
          <w:sz w:val="28"/>
          <w:szCs w:val="28"/>
          <w:lang w:eastAsia="uk-UA"/>
        </w:rPr>
        <w:sectPr w:rsidR="00680E13">
          <w:headerReference w:type="even" r:id="rId13"/>
          <w:headerReference w:type="default" r:id="rId14"/>
          <w:pgSz w:w="11906" w:h="16838"/>
          <w:pgMar w:top="1134" w:right="850" w:bottom="1134" w:left="1701" w:header="708" w:footer="708" w:gutter="0"/>
          <w:cols w:space="708"/>
          <w:docGrid w:linePitch="360"/>
        </w:sectPr>
      </w:pPr>
    </w:p>
    <w:p w:rsidR="00680E13" w:rsidRPr="00BB2B9F" w:rsidRDefault="00680E13" w:rsidP="00D82E90">
      <w:pPr>
        <w:spacing w:after="0" w:line="240" w:lineRule="auto"/>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Додаток № 2</w:t>
      </w:r>
    </w:p>
    <w:p w:rsidR="00680E13" w:rsidRPr="00BB2B9F" w:rsidRDefault="00680E13" w:rsidP="00D82E90">
      <w:pPr>
        <w:spacing w:after="0" w:line="240" w:lineRule="auto"/>
        <w:jc w:val="right"/>
        <w:rPr>
          <w:rFonts w:ascii="Times New Roman" w:hAnsi="Times New Roman" w:cs="Times New Roman"/>
          <w:sz w:val="24"/>
          <w:szCs w:val="24"/>
          <w:lang w:eastAsia="uk-UA"/>
        </w:rPr>
      </w:pPr>
      <w:r w:rsidRPr="00BB2B9F">
        <w:rPr>
          <w:rFonts w:ascii="Times New Roman" w:hAnsi="Times New Roman" w:cs="Times New Roman"/>
          <w:sz w:val="24"/>
          <w:szCs w:val="24"/>
          <w:lang w:eastAsia="uk-UA"/>
        </w:rPr>
        <w:t>до договору № ____ від ___________</w:t>
      </w:r>
    </w:p>
    <w:p w:rsidR="00680E13" w:rsidRPr="00BB2B9F" w:rsidRDefault="00680E13" w:rsidP="00D82E90">
      <w:pPr>
        <w:spacing w:after="0" w:line="240" w:lineRule="auto"/>
        <w:jc w:val="right"/>
        <w:rPr>
          <w:rFonts w:ascii="Times New Roman" w:hAnsi="Times New Roman" w:cs="Times New Roman"/>
          <w:sz w:val="24"/>
          <w:szCs w:val="24"/>
          <w:lang w:eastAsia="uk-UA"/>
        </w:rPr>
      </w:pPr>
    </w:p>
    <w:tbl>
      <w:tblPr>
        <w:tblW w:w="14868" w:type="dxa"/>
        <w:tblLook w:val="00A0"/>
      </w:tblPr>
      <w:tblGrid>
        <w:gridCol w:w="7308"/>
        <w:gridCol w:w="7560"/>
      </w:tblGrid>
      <w:tr w:rsidR="00680E13" w:rsidRPr="00BB2B9F" w:rsidTr="00D47B6E">
        <w:tc>
          <w:tcPr>
            <w:tcW w:w="7308" w:type="dxa"/>
          </w:tcPr>
          <w:p w:rsidR="00680E13" w:rsidRPr="00BB2B9F" w:rsidRDefault="00680E13" w:rsidP="00D47B6E">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ПОГОДЖЕНО</w:t>
            </w:r>
          </w:p>
          <w:p w:rsidR="00680E13" w:rsidRPr="00BB2B9F" w:rsidRDefault="00680E13" w:rsidP="00D47B6E">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Відділ молоді та спорту виконавчого комітету Славутицької міської ради</w:t>
            </w:r>
          </w:p>
          <w:p w:rsidR="00680E13" w:rsidRPr="00BB2B9F" w:rsidRDefault="00680E13" w:rsidP="00D47B6E">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Вишгородського району Київської обл.</w:t>
            </w:r>
          </w:p>
          <w:p w:rsidR="00680E13" w:rsidRPr="00BB2B9F" w:rsidRDefault="00680E13" w:rsidP="00D47B6E">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____________________ У.В. Єрастова</w:t>
            </w:r>
          </w:p>
          <w:p w:rsidR="00680E13" w:rsidRPr="00BB2B9F" w:rsidRDefault="00680E13" w:rsidP="00D47B6E">
            <w:pPr>
              <w:spacing w:after="0" w:line="240" w:lineRule="auto"/>
              <w:jc w:val="both"/>
              <w:rPr>
                <w:rFonts w:ascii="Times New Roman" w:hAnsi="Times New Roman" w:cs="Times New Roman"/>
                <w:sz w:val="20"/>
                <w:szCs w:val="20"/>
                <w:lang w:eastAsia="uk-UA"/>
              </w:rPr>
            </w:pPr>
          </w:p>
          <w:p w:rsidR="00680E13" w:rsidRPr="00BB2B9F" w:rsidRDefault="00680E13" w:rsidP="00D47B6E">
            <w:pPr>
              <w:spacing w:after="0" w:line="240" w:lineRule="auto"/>
              <w:jc w:val="both"/>
              <w:rPr>
                <w:rFonts w:ascii="Times New Roman" w:hAnsi="Times New Roman" w:cs="Times New Roman"/>
                <w:sz w:val="20"/>
                <w:szCs w:val="20"/>
                <w:lang w:eastAsia="uk-UA"/>
              </w:rPr>
            </w:pPr>
            <w:r w:rsidRPr="00BB2B9F">
              <w:rPr>
                <w:rFonts w:ascii="Times New Roman" w:hAnsi="Times New Roman" w:cs="Times New Roman"/>
                <w:sz w:val="20"/>
                <w:szCs w:val="20"/>
                <w:lang w:eastAsia="uk-UA"/>
              </w:rPr>
              <w:t>«____» _____________ 202</w:t>
            </w:r>
            <w:r>
              <w:rPr>
                <w:rFonts w:ascii="Times New Roman" w:hAnsi="Times New Roman" w:cs="Times New Roman"/>
                <w:sz w:val="20"/>
                <w:szCs w:val="20"/>
                <w:lang w:eastAsia="uk-UA"/>
              </w:rPr>
              <w:t>3</w:t>
            </w:r>
            <w:r w:rsidRPr="00BB2B9F">
              <w:rPr>
                <w:rFonts w:ascii="Times New Roman" w:hAnsi="Times New Roman" w:cs="Times New Roman"/>
                <w:sz w:val="20"/>
                <w:szCs w:val="20"/>
                <w:lang w:eastAsia="uk-UA"/>
              </w:rPr>
              <w:t xml:space="preserve"> р.</w:t>
            </w:r>
          </w:p>
        </w:tc>
        <w:tc>
          <w:tcPr>
            <w:tcW w:w="7560" w:type="dxa"/>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ЗАТВЕРДЖЕНО</w:t>
            </w:r>
          </w:p>
          <w:p w:rsidR="00680E13" w:rsidRPr="00BB2B9F" w:rsidRDefault="00680E13" w:rsidP="00D47B6E">
            <w:pPr>
              <w:spacing w:after="0" w:line="240" w:lineRule="auto"/>
              <w:rPr>
                <w:rFonts w:ascii="Times New Roman" w:hAnsi="Times New Roman" w:cs="Times New Roman"/>
                <w:sz w:val="20"/>
                <w:szCs w:val="20"/>
                <w:lang w:eastAsia="uk-UA"/>
              </w:rPr>
            </w:pPr>
          </w:p>
        </w:tc>
      </w:tr>
    </w:tbl>
    <w:p w:rsidR="00680E13" w:rsidRPr="00BB2B9F" w:rsidRDefault="00680E13" w:rsidP="00D82E90">
      <w:pPr>
        <w:spacing w:after="0" w:line="240" w:lineRule="auto"/>
        <w:jc w:val="center"/>
        <w:rPr>
          <w:rFonts w:ascii="Times New Roman" w:hAnsi="Times New Roman" w:cs="Times New Roman"/>
          <w:b/>
          <w:sz w:val="24"/>
          <w:szCs w:val="24"/>
          <w:lang w:eastAsia="uk-UA"/>
        </w:rPr>
      </w:pPr>
      <w:r w:rsidRPr="00BB2B9F">
        <w:rPr>
          <w:rFonts w:ascii="Times New Roman" w:hAnsi="Times New Roman" w:cs="Times New Roman"/>
          <w:b/>
          <w:sz w:val="24"/>
          <w:szCs w:val="24"/>
          <w:lang w:eastAsia="uk-UA"/>
        </w:rPr>
        <w:t>КАЛЬКУЛЯЦІЯ</w:t>
      </w:r>
    </w:p>
    <w:p w:rsidR="00680E13" w:rsidRPr="00BB2B9F" w:rsidRDefault="00680E13" w:rsidP="00D82E90">
      <w:pPr>
        <w:spacing w:after="0" w:line="240" w:lineRule="auto"/>
        <w:jc w:val="center"/>
        <w:rPr>
          <w:rFonts w:ascii="Times New Roman" w:hAnsi="Times New Roman" w:cs="Times New Roman"/>
          <w:sz w:val="24"/>
          <w:szCs w:val="24"/>
          <w:lang w:eastAsia="uk-UA"/>
        </w:rPr>
      </w:pPr>
      <w:r w:rsidRPr="00BB2B9F">
        <w:rPr>
          <w:rFonts w:ascii="Times New Roman" w:hAnsi="Times New Roman" w:cs="Times New Roman"/>
          <w:b/>
          <w:sz w:val="24"/>
          <w:szCs w:val="24"/>
          <w:lang w:eastAsia="uk-UA"/>
        </w:rPr>
        <w:t>Витрат на перевезення автотранспортом</w:t>
      </w:r>
    </w:p>
    <w:tbl>
      <w:tblPr>
        <w:tblW w:w="11665" w:type="dxa"/>
        <w:jc w:val="center"/>
        <w:tblLook w:val="0000"/>
      </w:tblPr>
      <w:tblGrid>
        <w:gridCol w:w="560"/>
        <w:gridCol w:w="1200"/>
        <w:gridCol w:w="1200"/>
        <w:gridCol w:w="1060"/>
        <w:gridCol w:w="1215"/>
        <w:gridCol w:w="896"/>
        <w:gridCol w:w="2911"/>
        <w:gridCol w:w="2623"/>
      </w:tblGrid>
      <w:tr w:rsidR="00680E13" w:rsidRPr="00BB2B9F" w:rsidTr="00B61867">
        <w:trPr>
          <w:trHeight w:val="476"/>
          <w:jc w:val="center"/>
        </w:trPr>
        <w:tc>
          <w:tcPr>
            <w:tcW w:w="560"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п/п</w:t>
            </w:r>
          </w:p>
        </w:tc>
        <w:tc>
          <w:tcPr>
            <w:tcW w:w="4675" w:type="dxa"/>
            <w:gridSpan w:val="4"/>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Найменування статей</w:t>
            </w:r>
          </w:p>
        </w:tc>
        <w:tc>
          <w:tcPr>
            <w:tcW w:w="8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Од. виміру</w:t>
            </w:r>
          </w:p>
        </w:tc>
        <w:tc>
          <w:tcPr>
            <w:tcW w:w="2911" w:type="dxa"/>
            <w:tcBorders>
              <w:top w:val="single" w:sz="4" w:space="0" w:color="auto"/>
              <w:bottom w:val="single" w:sz="4" w:space="0" w:color="auto"/>
              <w:right w:val="single" w:sz="4" w:space="0" w:color="auto"/>
            </w:tcBorders>
          </w:tcPr>
          <w:p w:rsidR="00680E13" w:rsidRDefault="00680E13" w:rsidP="00D47B6E">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Мікроавтобус пасажирський </w:t>
            </w:r>
          </w:p>
          <w:p w:rsidR="00680E13" w:rsidRPr="00BB2B9F" w:rsidRDefault="00680E13" w:rsidP="00D47B6E">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(від </w:t>
            </w:r>
            <w:r w:rsidRPr="00B80D11">
              <w:rPr>
                <w:rFonts w:ascii="Times New Roman" w:hAnsi="Times New Roman" w:cs="Times New Roman"/>
                <w:b/>
                <w:sz w:val="18"/>
                <w:szCs w:val="18"/>
                <w:lang w:eastAsia="uk-UA"/>
              </w:rPr>
              <w:t>8</w:t>
            </w:r>
            <w:r w:rsidRPr="00BB2B9F">
              <w:rPr>
                <w:rFonts w:ascii="Times New Roman" w:hAnsi="Times New Roman" w:cs="Times New Roman"/>
                <w:b/>
                <w:sz w:val="18"/>
                <w:szCs w:val="18"/>
                <w:lang w:eastAsia="uk-UA"/>
              </w:rPr>
              <w:t xml:space="preserve"> до </w:t>
            </w:r>
            <w:r w:rsidRPr="00B80D11">
              <w:rPr>
                <w:rFonts w:ascii="Times New Roman" w:hAnsi="Times New Roman" w:cs="Times New Roman"/>
                <w:b/>
                <w:sz w:val="18"/>
                <w:szCs w:val="18"/>
                <w:lang w:eastAsia="uk-UA"/>
              </w:rPr>
              <w:t>10</w:t>
            </w:r>
            <w:r w:rsidRPr="00BB2B9F">
              <w:rPr>
                <w:rFonts w:ascii="Times New Roman" w:hAnsi="Times New Roman" w:cs="Times New Roman"/>
                <w:b/>
                <w:sz w:val="18"/>
                <w:szCs w:val="18"/>
                <w:lang w:eastAsia="uk-UA"/>
              </w:rPr>
              <w:t xml:space="preserve"> місць)</w:t>
            </w:r>
          </w:p>
        </w:tc>
        <w:tc>
          <w:tcPr>
            <w:tcW w:w="2623" w:type="dxa"/>
            <w:tcBorders>
              <w:top w:val="single" w:sz="8" w:space="0" w:color="auto"/>
              <w:left w:val="single" w:sz="4" w:space="0" w:color="auto"/>
              <w:bottom w:val="single" w:sz="4" w:space="0" w:color="auto"/>
              <w:right w:val="single" w:sz="4" w:space="0" w:color="auto"/>
            </w:tcBorders>
            <w:shd w:val="clear" w:color="auto" w:fill="FFFFFF"/>
            <w:vAlign w:val="center"/>
          </w:tcPr>
          <w:p w:rsidR="00680E13" w:rsidRDefault="00680E13" w:rsidP="00D47B6E">
            <w:pPr>
              <w:spacing w:after="0" w:line="240" w:lineRule="auto"/>
              <w:jc w:val="center"/>
              <w:rPr>
                <w:rFonts w:ascii="Times New Roman" w:hAnsi="Times New Roman" w:cs="Times New Roman"/>
                <w:b/>
                <w:sz w:val="18"/>
                <w:szCs w:val="18"/>
                <w:lang w:eastAsia="uk-UA"/>
              </w:rPr>
            </w:pPr>
            <w:r w:rsidRPr="00BB2B9F">
              <w:rPr>
                <w:rFonts w:ascii="Times New Roman" w:hAnsi="Times New Roman" w:cs="Times New Roman"/>
                <w:b/>
                <w:sz w:val="18"/>
                <w:szCs w:val="18"/>
                <w:lang w:eastAsia="uk-UA"/>
              </w:rPr>
              <w:t xml:space="preserve">Мікроавтобус пасажирський </w:t>
            </w:r>
          </w:p>
          <w:p w:rsidR="00680E13" w:rsidRPr="00BB2B9F" w:rsidRDefault="00680E13" w:rsidP="00D47B6E">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sz w:val="18"/>
                <w:szCs w:val="18"/>
                <w:lang w:eastAsia="uk-UA"/>
              </w:rPr>
              <w:t>(</w:t>
            </w:r>
            <w:r>
              <w:rPr>
                <w:rFonts w:ascii="Times New Roman" w:hAnsi="Times New Roman" w:cs="Times New Roman"/>
                <w:b/>
                <w:sz w:val="18"/>
                <w:szCs w:val="18"/>
                <w:lang w:eastAsia="uk-UA"/>
              </w:rPr>
              <w:t>на</w:t>
            </w:r>
            <w:r w:rsidRPr="00BB2B9F">
              <w:rPr>
                <w:rFonts w:ascii="Times New Roman" w:hAnsi="Times New Roman" w:cs="Times New Roman"/>
                <w:b/>
                <w:sz w:val="18"/>
                <w:szCs w:val="18"/>
                <w:lang w:eastAsia="uk-UA"/>
              </w:rPr>
              <w:t xml:space="preserve"> </w:t>
            </w:r>
            <w:r>
              <w:rPr>
                <w:rFonts w:ascii="Times New Roman" w:hAnsi="Times New Roman" w:cs="Times New Roman"/>
                <w:b/>
                <w:sz w:val="18"/>
                <w:szCs w:val="18"/>
                <w:lang w:eastAsia="uk-UA"/>
              </w:rPr>
              <w:t>22</w:t>
            </w:r>
            <w:r w:rsidRPr="00BB2B9F">
              <w:rPr>
                <w:rFonts w:ascii="Times New Roman" w:hAnsi="Times New Roman" w:cs="Times New Roman"/>
                <w:b/>
                <w:sz w:val="18"/>
                <w:szCs w:val="18"/>
                <w:lang w:eastAsia="uk-UA"/>
              </w:rPr>
              <w:t xml:space="preserve"> місц</w:t>
            </w:r>
            <w:r>
              <w:rPr>
                <w:rFonts w:ascii="Times New Roman" w:hAnsi="Times New Roman" w:cs="Times New Roman"/>
                <w:b/>
                <w:sz w:val="18"/>
                <w:szCs w:val="18"/>
                <w:lang w:eastAsia="uk-UA"/>
              </w:rPr>
              <w:t>я</w:t>
            </w:r>
            <w:r w:rsidRPr="00BB2B9F">
              <w:rPr>
                <w:rFonts w:ascii="Times New Roman" w:hAnsi="Times New Roman" w:cs="Times New Roman"/>
                <w:b/>
                <w:sz w:val="18"/>
                <w:szCs w:val="18"/>
                <w:lang w:eastAsia="uk-UA"/>
              </w:rPr>
              <w:t>)</w:t>
            </w:r>
          </w:p>
        </w:tc>
      </w:tr>
      <w:tr w:rsidR="00680E13" w:rsidRPr="00BB2B9F" w:rsidTr="00B61867">
        <w:trPr>
          <w:trHeight w:val="315"/>
          <w:jc w:val="center"/>
        </w:trPr>
        <w:tc>
          <w:tcPr>
            <w:tcW w:w="560" w:type="dxa"/>
            <w:vMerge/>
            <w:tcBorders>
              <w:top w:val="single" w:sz="8" w:space="0" w:color="auto"/>
              <w:left w:val="single" w:sz="8" w:space="0" w:color="auto"/>
              <w:bottom w:val="single" w:sz="8" w:space="0" w:color="000000"/>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4675" w:type="dxa"/>
            <w:gridSpan w:val="4"/>
            <w:vMerge/>
            <w:tcBorders>
              <w:top w:val="single" w:sz="8" w:space="0" w:color="auto"/>
              <w:left w:val="single" w:sz="4" w:space="0" w:color="auto"/>
              <w:bottom w:val="single" w:sz="8" w:space="0" w:color="000000"/>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896" w:type="dxa"/>
            <w:vMerge/>
            <w:tcBorders>
              <w:top w:val="single" w:sz="8" w:space="0" w:color="auto"/>
              <w:left w:val="single" w:sz="4" w:space="0" w:color="auto"/>
              <w:bottom w:val="single" w:sz="8" w:space="0" w:color="000000"/>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2911" w:type="dxa"/>
            <w:tcBorders>
              <w:top w:val="single" w:sz="4" w:space="0" w:color="auto"/>
              <w:left w:val="nil"/>
              <w:bottom w:val="single" w:sz="8" w:space="0" w:color="auto"/>
              <w:right w:val="single" w:sz="4" w:space="0" w:color="auto"/>
            </w:tcBorders>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 км</w:t>
            </w:r>
          </w:p>
        </w:tc>
        <w:tc>
          <w:tcPr>
            <w:tcW w:w="2623" w:type="dxa"/>
            <w:tcBorders>
              <w:top w:val="nil"/>
              <w:left w:val="nil"/>
              <w:bottom w:val="single" w:sz="8" w:space="0" w:color="auto"/>
              <w:right w:val="single" w:sz="4" w:space="0" w:color="auto"/>
            </w:tcBorders>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 км</w:t>
            </w:r>
          </w:p>
        </w:tc>
      </w:tr>
      <w:tr w:rsidR="00680E13" w:rsidRPr="00BB2B9F" w:rsidTr="00B61867">
        <w:trPr>
          <w:trHeight w:val="282"/>
          <w:jc w:val="center"/>
        </w:trPr>
        <w:tc>
          <w:tcPr>
            <w:tcW w:w="5235"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1. ПРЯМІ ВИТРАТИ</w:t>
            </w:r>
          </w:p>
        </w:tc>
        <w:tc>
          <w:tcPr>
            <w:tcW w:w="896" w:type="dxa"/>
            <w:tcBorders>
              <w:top w:val="nil"/>
              <w:left w:val="nil"/>
              <w:bottom w:val="single" w:sz="8" w:space="0" w:color="auto"/>
              <w:right w:val="single" w:sz="4" w:space="0" w:color="auto"/>
            </w:tcBorders>
            <w:shd w:val="clear" w:color="auto" w:fill="FFFFFF"/>
            <w:vAlign w:val="center"/>
          </w:tcPr>
          <w:p w:rsidR="00680E13" w:rsidRPr="00BB2B9F" w:rsidRDefault="00680E13" w:rsidP="00D47B6E">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911" w:type="dxa"/>
            <w:tcBorders>
              <w:top w:val="nil"/>
              <w:left w:val="nil"/>
              <w:bottom w:val="single" w:sz="8" w:space="0" w:color="auto"/>
              <w:right w:val="single" w:sz="4" w:space="0" w:color="auto"/>
            </w:tcBorders>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single" w:sz="8" w:space="0" w:color="auto"/>
              <w:right w:val="single" w:sz="4" w:space="0" w:color="auto"/>
            </w:tcBorders>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r>
      <w:tr w:rsidR="00680E13" w:rsidRPr="00BB2B9F" w:rsidTr="00B61867">
        <w:trPr>
          <w:trHeight w:val="195"/>
          <w:jc w:val="center"/>
        </w:trPr>
        <w:tc>
          <w:tcPr>
            <w:tcW w:w="560" w:type="dxa"/>
            <w:tcBorders>
              <w:top w:val="nil"/>
              <w:left w:val="single" w:sz="8" w:space="0" w:color="auto"/>
              <w:bottom w:val="single" w:sz="4" w:space="0" w:color="auto"/>
              <w:right w:val="single" w:sz="4" w:space="0" w:color="auto"/>
            </w:tcBorders>
            <w:shd w:val="clear" w:color="auto" w:fill="FFFFFF"/>
            <w:noWrap/>
            <w:vAlign w:val="bottom"/>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nil"/>
              <w:left w:val="nil"/>
              <w:bottom w:val="single" w:sz="4" w:space="0" w:color="auto"/>
              <w:right w:val="single" w:sz="4" w:space="0" w:color="auto"/>
            </w:tcBorders>
            <w:shd w:val="clear" w:color="auto" w:fill="FFFFFF"/>
            <w:noWrap/>
            <w:vAlign w:val="bottom"/>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в т.ч.</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911" w:type="dxa"/>
            <w:tcBorders>
              <w:top w:val="nil"/>
              <w:left w:val="nil"/>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70"/>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1.1.</w:t>
            </w:r>
          </w:p>
        </w:tc>
        <w:tc>
          <w:tcPr>
            <w:tcW w:w="4675" w:type="dxa"/>
            <w:gridSpan w:val="4"/>
            <w:tcBorders>
              <w:top w:val="single" w:sz="4" w:space="0" w:color="auto"/>
              <w:left w:val="nil"/>
              <w:bottom w:val="single" w:sz="4" w:space="0" w:color="auto"/>
              <w:right w:val="single" w:sz="4" w:space="0" w:color="auto"/>
            </w:tcBorders>
            <w:shd w:val="clear" w:color="auto" w:fill="FFFFFF"/>
            <w:noWrap/>
            <w:vAlign w:val="bottom"/>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Витрати на паливо</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55"/>
          <w:jc w:val="center"/>
        </w:trPr>
        <w:tc>
          <w:tcPr>
            <w:tcW w:w="560" w:type="dxa"/>
            <w:vMerge w:val="restart"/>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single" w:sz="4" w:space="0" w:color="auto"/>
              <w:right w:val="single" w:sz="4" w:space="0" w:color="000000"/>
            </w:tcBorders>
            <w:shd w:val="clear" w:color="auto" w:fill="FFFFFF"/>
            <w:noWrap/>
            <w:vAlign w:val="bottom"/>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паливо з урахуванням коригування, л/100 км</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r w:rsidRPr="00BB2B9F">
              <w:rPr>
                <w:rFonts w:ascii="Times New Roman" w:hAnsi="Times New Roman" w:cs="Times New Roman"/>
                <w:sz w:val="20"/>
                <w:szCs w:val="20"/>
                <w:lang w:eastAsia="uk-UA"/>
              </w:rPr>
              <w:t>л/100км</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лінійна норма витрат палива - Нs, л/100 км</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r w:rsidRPr="00BB2B9F">
              <w:rPr>
                <w:rFonts w:ascii="Times New Roman" w:hAnsi="Times New Roman" w:cs="Times New Roman"/>
                <w:sz w:val="20"/>
                <w:szCs w:val="20"/>
                <w:lang w:eastAsia="uk-UA"/>
              </w:rPr>
              <w:t>л/100км</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480"/>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коефіцієнт, що враховує погодні умови К=2/12*1+4/12*1+6/12*0,5=0,75%</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40"/>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вид палива</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vMerge/>
            <w:tcBorders>
              <w:top w:val="nil"/>
              <w:left w:val="single" w:sz="8" w:space="0" w:color="auto"/>
              <w:bottom w:val="single" w:sz="4" w:space="0" w:color="auto"/>
              <w:right w:val="single" w:sz="4" w:space="0" w:color="auto"/>
            </w:tcBorders>
            <w:vAlign w:val="center"/>
          </w:tcPr>
          <w:p w:rsidR="00680E13" w:rsidRPr="00BB2B9F" w:rsidRDefault="00680E13" w:rsidP="00D47B6E">
            <w:pPr>
              <w:spacing w:after="0" w:line="240" w:lineRule="auto"/>
              <w:rPr>
                <w:rFonts w:ascii="Times New Roman" w:hAnsi="Times New Roman" w:cs="Times New Roman"/>
                <w:sz w:val="18"/>
                <w:szCs w:val="18"/>
                <w:lang w:eastAsia="uk-UA"/>
              </w:rPr>
            </w:pP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 ціна енергоносіїв, грн./л</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70"/>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1.2</w:t>
            </w:r>
          </w:p>
        </w:tc>
        <w:tc>
          <w:tcPr>
            <w:tcW w:w="4675" w:type="dxa"/>
            <w:gridSpan w:val="4"/>
            <w:tcBorders>
              <w:top w:val="single" w:sz="4" w:space="0" w:color="auto"/>
              <w:left w:val="nil"/>
              <w:bottom w:val="single" w:sz="4"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Витрати на мастильні матеріали</w:t>
            </w:r>
          </w:p>
        </w:tc>
        <w:tc>
          <w:tcPr>
            <w:tcW w:w="896" w:type="dxa"/>
            <w:tcBorders>
              <w:top w:val="nil"/>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55"/>
          <w:jc w:val="center"/>
        </w:trPr>
        <w:tc>
          <w:tcPr>
            <w:tcW w:w="560" w:type="dxa"/>
            <w:tcBorders>
              <w:top w:val="nil"/>
              <w:left w:val="single" w:sz="8" w:space="0" w:color="auto"/>
              <w:bottom w:val="nil"/>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nil"/>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Маст. матеріали на 1 л витрати палива, грн./1 л</w:t>
            </w:r>
          </w:p>
        </w:tc>
        <w:tc>
          <w:tcPr>
            <w:tcW w:w="896" w:type="dxa"/>
            <w:tcBorders>
              <w:top w:val="nil"/>
              <w:left w:val="nil"/>
              <w:bottom w:val="nil"/>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1.3.</w:t>
            </w: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Оплата праці з ЄСВ</w:t>
            </w:r>
          </w:p>
        </w:tc>
        <w:tc>
          <w:tcPr>
            <w:tcW w:w="896" w:type="dxa"/>
            <w:tcBorders>
              <w:top w:val="single" w:sz="4" w:space="0" w:color="auto"/>
              <w:left w:val="nil"/>
              <w:bottom w:val="nil"/>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4675" w:type="dxa"/>
            <w:gridSpan w:val="4"/>
            <w:tcBorders>
              <w:top w:val="single" w:sz="4" w:space="0" w:color="auto"/>
              <w:left w:val="nil"/>
              <w:bottom w:val="single" w:sz="4" w:space="0" w:color="auto"/>
              <w:right w:val="single" w:sz="4" w:space="0" w:color="000000"/>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Оплата праці</w:t>
            </w:r>
          </w:p>
        </w:tc>
        <w:tc>
          <w:tcPr>
            <w:tcW w:w="896" w:type="dxa"/>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1200" w:type="dxa"/>
            <w:tcBorders>
              <w:top w:val="nil"/>
              <w:left w:val="nil"/>
              <w:bottom w:val="single" w:sz="4" w:space="0" w:color="auto"/>
              <w:right w:val="nil"/>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ЄСВ - 22%</w:t>
            </w:r>
          </w:p>
        </w:tc>
        <w:tc>
          <w:tcPr>
            <w:tcW w:w="1200" w:type="dxa"/>
            <w:tcBorders>
              <w:top w:val="nil"/>
              <w:left w:val="nil"/>
              <w:bottom w:val="single" w:sz="4" w:space="0" w:color="auto"/>
              <w:right w:val="nil"/>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1060" w:type="dxa"/>
            <w:tcBorders>
              <w:top w:val="nil"/>
              <w:left w:val="nil"/>
              <w:bottom w:val="single" w:sz="4" w:space="0" w:color="auto"/>
              <w:right w:val="nil"/>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1215" w:type="dxa"/>
            <w:tcBorders>
              <w:top w:val="nil"/>
              <w:left w:val="nil"/>
              <w:bottom w:val="single" w:sz="4" w:space="0" w:color="auto"/>
              <w:right w:val="single" w:sz="4" w:space="0" w:color="auto"/>
            </w:tcBorders>
            <w:shd w:val="clear" w:color="auto" w:fill="FFFFFF"/>
            <w:vAlign w:val="center"/>
          </w:tcPr>
          <w:p w:rsidR="00680E13" w:rsidRPr="00BB2B9F" w:rsidRDefault="00680E13" w:rsidP="00D47B6E">
            <w:pPr>
              <w:spacing w:after="0" w:line="240" w:lineRule="auto"/>
              <w:rPr>
                <w:rFonts w:ascii="Times New Roman" w:hAnsi="Times New Roman" w:cs="Times New Roman"/>
                <w:sz w:val="20"/>
                <w:szCs w:val="20"/>
                <w:lang w:eastAsia="uk-UA"/>
              </w:rPr>
            </w:pPr>
            <w:r w:rsidRPr="00BB2B9F">
              <w:rPr>
                <w:rFonts w:ascii="Times New Roman" w:hAnsi="Times New Roman" w:cs="Times New Roman"/>
                <w:sz w:val="20"/>
                <w:szCs w:val="20"/>
                <w:lang w:eastAsia="uk-UA"/>
              </w:rPr>
              <w:t> </w:t>
            </w:r>
          </w:p>
        </w:tc>
        <w:tc>
          <w:tcPr>
            <w:tcW w:w="896" w:type="dxa"/>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bottom"/>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1.4.</w:t>
            </w:r>
          </w:p>
        </w:tc>
        <w:tc>
          <w:tcPr>
            <w:tcW w:w="4675" w:type="dxa"/>
            <w:gridSpan w:val="4"/>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Автошини, акумулятори</w:t>
            </w:r>
          </w:p>
        </w:tc>
        <w:tc>
          <w:tcPr>
            <w:tcW w:w="896" w:type="dxa"/>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single" w:sz="4" w:space="0" w:color="auto"/>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60" w:type="dxa"/>
            <w:tcBorders>
              <w:top w:val="nil"/>
              <w:left w:val="single" w:sz="8"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1.5.</w:t>
            </w:r>
          </w:p>
        </w:tc>
        <w:tc>
          <w:tcPr>
            <w:tcW w:w="4675" w:type="dxa"/>
            <w:gridSpan w:val="4"/>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rPr>
                <w:rFonts w:ascii="Times New Roman" w:hAnsi="Times New Roman" w:cs="Times New Roman"/>
                <w:sz w:val="18"/>
                <w:szCs w:val="18"/>
                <w:lang w:eastAsia="uk-UA"/>
              </w:rPr>
            </w:pPr>
            <w:r w:rsidRPr="00BB2B9F">
              <w:rPr>
                <w:rFonts w:ascii="Times New Roman" w:hAnsi="Times New Roman" w:cs="Times New Roman"/>
                <w:sz w:val="18"/>
                <w:szCs w:val="18"/>
                <w:lang w:eastAsia="uk-UA"/>
              </w:rPr>
              <w:t>Техобслуговування та поточний ремонт</w:t>
            </w:r>
          </w:p>
        </w:tc>
        <w:tc>
          <w:tcPr>
            <w:tcW w:w="8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грн.</w:t>
            </w:r>
          </w:p>
        </w:tc>
        <w:tc>
          <w:tcPr>
            <w:tcW w:w="2911" w:type="dxa"/>
            <w:tcBorders>
              <w:top w:val="nil"/>
              <w:left w:val="single" w:sz="4" w:space="0" w:color="auto"/>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c>
          <w:tcPr>
            <w:tcW w:w="2623" w:type="dxa"/>
            <w:tcBorders>
              <w:top w:val="nil"/>
              <w:left w:val="nil"/>
              <w:bottom w:val="single" w:sz="4"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sz w:val="20"/>
                <w:szCs w:val="20"/>
                <w:lang w:eastAsia="uk-UA"/>
              </w:rPr>
            </w:pPr>
          </w:p>
        </w:tc>
      </w:tr>
      <w:tr w:rsidR="00680E13" w:rsidRPr="00BB2B9F" w:rsidTr="00B61867">
        <w:trPr>
          <w:trHeight w:val="282"/>
          <w:jc w:val="center"/>
        </w:trPr>
        <w:tc>
          <w:tcPr>
            <w:tcW w:w="5235" w:type="dxa"/>
            <w:gridSpan w:val="5"/>
            <w:tcBorders>
              <w:top w:val="nil"/>
              <w:left w:val="single" w:sz="8" w:space="0" w:color="auto"/>
              <w:bottom w:val="nil"/>
              <w:right w:val="single" w:sz="4" w:space="0" w:color="auto"/>
            </w:tcBorders>
            <w:shd w:val="clear" w:color="auto" w:fill="FFFFFF"/>
            <w:noWrap/>
            <w:vAlign w:val="bottom"/>
          </w:tcPr>
          <w:p w:rsidR="00680E13" w:rsidRPr="00BB2B9F" w:rsidRDefault="00680E13" w:rsidP="00D47B6E">
            <w:pPr>
              <w:spacing w:after="0" w:line="240" w:lineRule="auto"/>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 xml:space="preserve">Повна собівартість </w:t>
            </w:r>
          </w:p>
        </w:tc>
        <w:tc>
          <w:tcPr>
            <w:tcW w:w="8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sz w:val="18"/>
                <w:szCs w:val="18"/>
                <w:lang w:eastAsia="uk-UA"/>
              </w:rPr>
            </w:pPr>
            <w:r w:rsidRPr="00BB2B9F">
              <w:rPr>
                <w:rFonts w:ascii="Times New Roman" w:hAnsi="Times New Roman" w:cs="Times New Roman"/>
                <w:sz w:val="18"/>
                <w:szCs w:val="18"/>
                <w:lang w:eastAsia="uk-UA"/>
              </w:rPr>
              <w:t> </w:t>
            </w:r>
          </w:p>
        </w:tc>
        <w:tc>
          <w:tcPr>
            <w:tcW w:w="2911" w:type="dxa"/>
            <w:tcBorders>
              <w:top w:val="nil"/>
              <w:left w:val="single" w:sz="4" w:space="0" w:color="auto"/>
              <w:bottom w:val="nil"/>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nil"/>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r>
      <w:tr w:rsidR="00680E13" w:rsidRPr="00BB2B9F" w:rsidTr="00B61867">
        <w:trPr>
          <w:trHeight w:val="390"/>
          <w:jc w:val="center"/>
        </w:trPr>
        <w:tc>
          <w:tcPr>
            <w:tcW w:w="5235" w:type="dxa"/>
            <w:gridSpan w:val="5"/>
            <w:tcBorders>
              <w:top w:val="single" w:sz="8" w:space="0" w:color="auto"/>
              <w:left w:val="single" w:sz="8" w:space="0" w:color="auto"/>
              <w:bottom w:val="single" w:sz="8" w:space="0" w:color="auto"/>
              <w:right w:val="single" w:sz="4" w:space="0" w:color="auto"/>
            </w:tcBorders>
            <w:shd w:val="clear" w:color="auto" w:fill="FFFFFF"/>
            <w:noWrap/>
            <w:vAlign w:val="bottom"/>
          </w:tcPr>
          <w:p w:rsidR="00680E13" w:rsidRPr="00BB2B9F" w:rsidRDefault="00680E13" w:rsidP="00D47B6E">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2. РЕНТАБЕЛЬНІСТЬ</w:t>
            </w:r>
          </w:p>
        </w:tc>
        <w:tc>
          <w:tcPr>
            <w:tcW w:w="8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911" w:type="dxa"/>
            <w:tcBorders>
              <w:top w:val="single" w:sz="8" w:space="0" w:color="auto"/>
              <w:left w:val="single" w:sz="4" w:space="0" w:color="auto"/>
              <w:bottom w:val="single" w:sz="8"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c>
          <w:tcPr>
            <w:tcW w:w="2623" w:type="dxa"/>
            <w:tcBorders>
              <w:top w:val="single" w:sz="8" w:space="0" w:color="auto"/>
              <w:left w:val="nil"/>
              <w:bottom w:val="single" w:sz="8"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r>
      <w:tr w:rsidR="00680E13" w:rsidRPr="00BB2B9F" w:rsidTr="00B61867">
        <w:trPr>
          <w:trHeight w:val="525"/>
          <w:jc w:val="center"/>
        </w:trPr>
        <w:tc>
          <w:tcPr>
            <w:tcW w:w="2960" w:type="dxa"/>
            <w:gridSpan w:val="3"/>
            <w:tcBorders>
              <w:top w:val="nil"/>
              <w:left w:val="single" w:sz="8" w:space="0" w:color="auto"/>
              <w:bottom w:val="single" w:sz="8" w:space="0" w:color="auto"/>
              <w:right w:val="nil"/>
            </w:tcBorders>
            <w:shd w:val="clear" w:color="auto" w:fill="FFFFFF"/>
            <w:noWrap/>
            <w:vAlign w:val="bottom"/>
          </w:tcPr>
          <w:p w:rsidR="00680E13" w:rsidRPr="00BB2B9F" w:rsidRDefault="00680E13" w:rsidP="00D47B6E">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Всього тариф за 1 км пробігу</w:t>
            </w:r>
          </w:p>
        </w:tc>
        <w:tc>
          <w:tcPr>
            <w:tcW w:w="1060" w:type="dxa"/>
            <w:tcBorders>
              <w:top w:val="nil"/>
              <w:left w:val="nil"/>
              <w:bottom w:val="single" w:sz="8" w:space="0" w:color="auto"/>
              <w:right w:val="nil"/>
            </w:tcBorders>
            <w:shd w:val="clear" w:color="auto" w:fill="FFFFFF"/>
            <w:noWrap/>
            <w:vAlign w:val="bottom"/>
          </w:tcPr>
          <w:p w:rsidR="00680E13" w:rsidRPr="00BB2B9F" w:rsidRDefault="00680E13" w:rsidP="00D47B6E">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 </w:t>
            </w:r>
          </w:p>
        </w:tc>
        <w:tc>
          <w:tcPr>
            <w:tcW w:w="1215" w:type="dxa"/>
            <w:tcBorders>
              <w:top w:val="nil"/>
              <w:left w:val="nil"/>
              <w:bottom w:val="single" w:sz="8" w:space="0" w:color="auto"/>
              <w:right w:val="single" w:sz="4" w:space="0" w:color="auto"/>
            </w:tcBorders>
            <w:shd w:val="clear" w:color="auto" w:fill="FFFFFF"/>
            <w:noWrap/>
            <w:vAlign w:val="bottom"/>
          </w:tcPr>
          <w:p w:rsidR="00680E13" w:rsidRPr="00BB2B9F" w:rsidRDefault="00680E13" w:rsidP="00D47B6E">
            <w:pPr>
              <w:spacing w:after="0" w:line="240" w:lineRule="auto"/>
              <w:rPr>
                <w:rFonts w:ascii="Times New Roman" w:hAnsi="Times New Roman" w:cs="Times New Roman"/>
                <w:b/>
                <w:bCs/>
                <w:sz w:val="20"/>
                <w:szCs w:val="20"/>
                <w:lang w:eastAsia="uk-UA"/>
              </w:rPr>
            </w:pPr>
            <w:r w:rsidRPr="00BB2B9F">
              <w:rPr>
                <w:rFonts w:ascii="Times New Roman" w:hAnsi="Times New Roman" w:cs="Times New Roman"/>
                <w:b/>
                <w:bCs/>
                <w:sz w:val="20"/>
                <w:szCs w:val="20"/>
                <w:lang w:eastAsia="uk-UA"/>
              </w:rPr>
              <w:t> </w:t>
            </w:r>
          </w:p>
        </w:tc>
        <w:tc>
          <w:tcPr>
            <w:tcW w:w="896" w:type="dxa"/>
            <w:tcBorders>
              <w:top w:val="single" w:sz="4" w:space="0" w:color="auto"/>
              <w:left w:val="nil"/>
              <w:bottom w:val="single" w:sz="4" w:space="0" w:color="auto"/>
              <w:right w:val="single" w:sz="4" w:space="0" w:color="auto"/>
            </w:tcBorders>
            <w:shd w:val="clear" w:color="auto" w:fill="FFFFFF"/>
            <w:noWrap/>
            <w:vAlign w:val="center"/>
          </w:tcPr>
          <w:p w:rsidR="00680E13" w:rsidRPr="00BB2B9F" w:rsidRDefault="00680E13" w:rsidP="00D47B6E">
            <w:pPr>
              <w:spacing w:after="0" w:line="240" w:lineRule="auto"/>
              <w:jc w:val="center"/>
              <w:rPr>
                <w:rFonts w:ascii="Times New Roman" w:hAnsi="Times New Roman" w:cs="Times New Roman"/>
                <w:b/>
                <w:bCs/>
                <w:sz w:val="18"/>
                <w:szCs w:val="18"/>
                <w:lang w:eastAsia="uk-UA"/>
              </w:rPr>
            </w:pPr>
            <w:r w:rsidRPr="00BB2B9F">
              <w:rPr>
                <w:rFonts w:ascii="Times New Roman" w:hAnsi="Times New Roman" w:cs="Times New Roman"/>
                <w:b/>
                <w:bCs/>
                <w:sz w:val="18"/>
                <w:szCs w:val="18"/>
                <w:lang w:eastAsia="uk-UA"/>
              </w:rPr>
              <w:t>грн.</w:t>
            </w:r>
          </w:p>
        </w:tc>
        <w:tc>
          <w:tcPr>
            <w:tcW w:w="2911" w:type="dxa"/>
            <w:tcBorders>
              <w:top w:val="nil"/>
              <w:left w:val="single" w:sz="4" w:space="0" w:color="auto"/>
              <w:bottom w:val="single" w:sz="8"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c>
          <w:tcPr>
            <w:tcW w:w="2623" w:type="dxa"/>
            <w:tcBorders>
              <w:top w:val="nil"/>
              <w:left w:val="nil"/>
              <w:bottom w:val="single" w:sz="8" w:space="0" w:color="auto"/>
              <w:right w:val="single" w:sz="4" w:space="0" w:color="auto"/>
            </w:tcBorders>
            <w:noWrap/>
            <w:vAlign w:val="center"/>
          </w:tcPr>
          <w:p w:rsidR="00680E13" w:rsidRPr="00BB2B9F" w:rsidRDefault="00680E13" w:rsidP="00D47B6E">
            <w:pPr>
              <w:spacing w:after="0" w:line="240" w:lineRule="auto"/>
              <w:jc w:val="center"/>
              <w:rPr>
                <w:rFonts w:ascii="Times New Roman" w:hAnsi="Times New Roman" w:cs="Times New Roman"/>
                <w:b/>
                <w:bCs/>
                <w:sz w:val="20"/>
                <w:szCs w:val="20"/>
                <w:lang w:eastAsia="uk-UA"/>
              </w:rPr>
            </w:pPr>
          </w:p>
        </w:tc>
      </w:tr>
    </w:tbl>
    <w:p w:rsidR="00680E13" w:rsidRDefault="00680E13" w:rsidP="00BB2B9F">
      <w:pPr>
        <w:spacing w:after="120" w:line="240" w:lineRule="auto"/>
        <w:ind w:right="-1"/>
        <w:jc w:val="both"/>
        <w:rPr>
          <w:rFonts w:ascii="Times New Roman" w:hAnsi="Times New Roman" w:cs="Times New Roman"/>
          <w:sz w:val="24"/>
          <w:szCs w:val="24"/>
          <w:lang w:eastAsia="uk-UA"/>
        </w:rPr>
        <w:sectPr w:rsidR="00680E13" w:rsidSect="00D82E90">
          <w:pgSz w:w="16838" w:h="11906" w:orient="landscape"/>
          <w:pgMar w:top="850" w:right="1134" w:bottom="1701" w:left="1134" w:header="708" w:footer="708" w:gutter="0"/>
          <w:pgNumType w:start="1"/>
          <w:cols w:space="720"/>
          <w:titlePg/>
          <w:docGrid w:linePitch="299"/>
        </w:sectPr>
      </w:pPr>
    </w:p>
    <w:p w:rsidR="00680E13" w:rsidRDefault="00680E13">
      <w:pPr>
        <w:spacing w:after="0"/>
        <w:jc w:val="right"/>
        <w:rPr>
          <w:rFonts w:ascii="Times New Roman" w:hAnsi="Times New Roman" w:cs="Times New Roman"/>
          <w:b/>
          <w:sz w:val="24"/>
          <w:szCs w:val="24"/>
        </w:rPr>
      </w:pPr>
      <w:r>
        <w:rPr>
          <w:rFonts w:ascii="Times New Roman" w:hAnsi="Times New Roman" w:cs="Times New Roman"/>
          <w:b/>
          <w:sz w:val="24"/>
          <w:szCs w:val="24"/>
        </w:rPr>
        <w:t>Додаток № 6 до тендерної документації</w:t>
      </w:r>
    </w:p>
    <w:p w:rsidR="00680E13" w:rsidRDefault="00680E13">
      <w:pPr>
        <w:spacing w:after="0"/>
        <w:jc w:val="right"/>
        <w:rPr>
          <w:rFonts w:ascii="Times New Roman" w:hAnsi="Times New Roman" w:cs="Times New Roman"/>
          <w:b/>
          <w:sz w:val="24"/>
          <w:szCs w:val="24"/>
        </w:rPr>
      </w:pPr>
    </w:p>
    <w:tbl>
      <w:tblPr>
        <w:tblW w:w="0" w:type="auto"/>
        <w:tblLook w:val="01E0"/>
      </w:tblPr>
      <w:tblGrid>
        <w:gridCol w:w="4453"/>
        <w:gridCol w:w="5118"/>
      </w:tblGrid>
      <w:tr w:rsidR="00680E13" w:rsidRPr="007635B5" w:rsidTr="00C01F41">
        <w:tc>
          <w:tcPr>
            <w:tcW w:w="4785" w:type="dxa"/>
          </w:tcPr>
          <w:p w:rsidR="00680E13" w:rsidRPr="007635B5" w:rsidRDefault="00680E13" w:rsidP="00C01F41">
            <w:pPr>
              <w:spacing w:after="0" w:line="240" w:lineRule="auto"/>
              <w:jc w:val="center"/>
              <w:rPr>
                <w:rFonts w:ascii="Times New Roman" w:hAnsi="Times New Roman" w:cs="Times New Roman"/>
                <w:b/>
                <w:sz w:val="24"/>
                <w:szCs w:val="24"/>
              </w:rPr>
            </w:pPr>
          </w:p>
        </w:tc>
        <w:tc>
          <w:tcPr>
            <w:tcW w:w="4786" w:type="dxa"/>
          </w:tcPr>
          <w:p w:rsidR="00680E13" w:rsidRPr="007635B5" w:rsidRDefault="00680E13" w:rsidP="00C01F41">
            <w:pPr>
              <w:spacing w:after="0" w:line="240" w:lineRule="auto"/>
              <w:rPr>
                <w:rFonts w:ascii="Times New Roman" w:hAnsi="Times New Roman" w:cs="Times New Roman"/>
                <w:b/>
                <w:sz w:val="24"/>
                <w:szCs w:val="24"/>
              </w:rPr>
            </w:pPr>
            <w:r w:rsidRPr="007635B5">
              <w:rPr>
                <w:rFonts w:ascii="Times New Roman" w:hAnsi="Times New Roman" w:cs="Times New Roman"/>
                <w:b/>
                <w:sz w:val="24"/>
                <w:szCs w:val="24"/>
              </w:rPr>
              <w:t>Кому__________________________(замовник)</w:t>
            </w:r>
          </w:p>
        </w:tc>
      </w:tr>
    </w:tbl>
    <w:p w:rsidR="00680E13" w:rsidRPr="007635B5" w:rsidRDefault="00680E13" w:rsidP="00B80FA1">
      <w:pPr>
        <w:spacing w:after="0" w:line="240" w:lineRule="auto"/>
        <w:jc w:val="center"/>
        <w:rPr>
          <w:rFonts w:ascii="Times New Roman" w:hAnsi="Times New Roman" w:cs="Times New Roman"/>
          <w:b/>
          <w:sz w:val="24"/>
          <w:szCs w:val="24"/>
        </w:rPr>
      </w:pPr>
    </w:p>
    <w:p w:rsidR="00680E13" w:rsidRPr="007635B5" w:rsidRDefault="00680E13" w:rsidP="00B80FA1">
      <w:pPr>
        <w:shd w:val="clear" w:color="auto" w:fill="FFFFFF"/>
        <w:spacing w:after="0" w:line="240" w:lineRule="auto"/>
        <w:jc w:val="center"/>
        <w:rPr>
          <w:rFonts w:ascii="Times New Roman" w:hAnsi="Times New Roman" w:cs="Times New Roman"/>
          <w:bCs/>
          <w:sz w:val="24"/>
          <w:szCs w:val="24"/>
        </w:rPr>
      </w:pPr>
    </w:p>
    <w:p w:rsidR="00680E13" w:rsidRPr="007635B5" w:rsidRDefault="00680E13" w:rsidP="00B80FA1">
      <w:pPr>
        <w:shd w:val="clear" w:color="auto" w:fill="FFFFFF"/>
        <w:spacing w:after="0" w:line="240" w:lineRule="auto"/>
        <w:jc w:val="center"/>
        <w:rPr>
          <w:rFonts w:ascii="Times New Roman" w:hAnsi="Times New Roman" w:cs="Times New Roman"/>
          <w:bCs/>
          <w:sz w:val="24"/>
          <w:szCs w:val="24"/>
        </w:rPr>
      </w:pPr>
    </w:p>
    <w:p w:rsidR="00680E13" w:rsidRPr="007635B5" w:rsidRDefault="00680E13" w:rsidP="00B80FA1">
      <w:pPr>
        <w:shd w:val="clear" w:color="auto" w:fill="FFFFFF"/>
        <w:spacing w:after="0" w:line="240" w:lineRule="auto"/>
        <w:jc w:val="center"/>
        <w:rPr>
          <w:rFonts w:ascii="Times New Roman" w:hAnsi="Times New Roman" w:cs="Times New Roman"/>
          <w:bCs/>
          <w:sz w:val="24"/>
          <w:szCs w:val="24"/>
        </w:rPr>
      </w:pPr>
    </w:p>
    <w:p w:rsidR="00680E13" w:rsidRPr="007635B5" w:rsidRDefault="00680E13" w:rsidP="00B80FA1">
      <w:pPr>
        <w:shd w:val="clear" w:color="auto" w:fill="FFFFFF"/>
        <w:spacing w:after="0" w:line="240" w:lineRule="auto"/>
        <w:ind w:firstLine="851"/>
        <w:jc w:val="center"/>
        <w:rPr>
          <w:rFonts w:ascii="Times New Roman" w:hAnsi="Times New Roman" w:cs="Times New Roman"/>
          <w:sz w:val="24"/>
          <w:szCs w:val="24"/>
        </w:rPr>
      </w:pPr>
    </w:p>
    <w:p w:rsidR="00680E13" w:rsidRPr="007635B5" w:rsidRDefault="00680E13" w:rsidP="00B80FA1">
      <w:pPr>
        <w:shd w:val="clear" w:color="auto" w:fill="FFFFFF"/>
        <w:spacing w:after="0" w:line="240" w:lineRule="auto"/>
        <w:jc w:val="center"/>
        <w:rPr>
          <w:rFonts w:ascii="Times New Roman" w:hAnsi="Times New Roman" w:cs="Times New Roman"/>
          <w:b/>
          <w:bCs/>
          <w:sz w:val="24"/>
          <w:szCs w:val="24"/>
        </w:rPr>
      </w:pPr>
      <w:r w:rsidRPr="007635B5">
        <w:rPr>
          <w:rFonts w:ascii="Times New Roman" w:hAnsi="Times New Roman" w:cs="Times New Roman"/>
          <w:b/>
          <w:bCs/>
          <w:sz w:val="24"/>
          <w:szCs w:val="24"/>
        </w:rPr>
        <w:t>ЛИСТ-ЗГОДА</w:t>
      </w:r>
    </w:p>
    <w:p w:rsidR="00680E13" w:rsidRPr="007635B5" w:rsidRDefault="00680E13" w:rsidP="00B80FA1">
      <w:pPr>
        <w:shd w:val="clear" w:color="auto" w:fill="FFFFFF"/>
        <w:spacing w:after="0" w:line="240" w:lineRule="auto"/>
        <w:ind w:firstLine="851"/>
        <w:jc w:val="center"/>
        <w:rPr>
          <w:rFonts w:ascii="Times New Roman" w:hAnsi="Times New Roman" w:cs="Times New Roman"/>
          <w:sz w:val="24"/>
          <w:szCs w:val="24"/>
        </w:rPr>
      </w:pPr>
    </w:p>
    <w:p w:rsidR="00680E13" w:rsidRPr="007635B5" w:rsidRDefault="00680E13" w:rsidP="00B80FA1">
      <w:pPr>
        <w:shd w:val="clear" w:color="auto" w:fill="FFFFFF"/>
        <w:spacing w:after="0" w:line="240" w:lineRule="auto"/>
        <w:ind w:firstLine="851"/>
        <w:jc w:val="both"/>
        <w:rPr>
          <w:rFonts w:ascii="Times New Roman" w:hAnsi="Times New Roman" w:cs="Times New Roman"/>
          <w:bCs/>
          <w:sz w:val="24"/>
          <w:szCs w:val="24"/>
        </w:rPr>
      </w:pPr>
      <w:r w:rsidRPr="007635B5">
        <w:rPr>
          <w:rFonts w:ascii="Times New Roman" w:hAnsi="Times New Roman" w:cs="Times New Roman"/>
          <w:bCs/>
          <w:sz w:val="24"/>
          <w:szCs w:val="24"/>
        </w:rPr>
        <w:t>Відповідно до Закону України «Про захист персональних даних</w:t>
      </w:r>
      <w:r w:rsidRPr="007635B5">
        <w:rPr>
          <w:rFonts w:ascii="Times New Roman" w:hAnsi="Times New Roman" w:cs="Times New Roman"/>
          <w:bCs/>
          <w:sz w:val="24"/>
          <w:szCs w:val="24"/>
          <w:lang w:val="ru-RU"/>
        </w:rPr>
        <w:t xml:space="preserve">» </w:t>
      </w:r>
      <w:r w:rsidRPr="007635B5">
        <w:rPr>
          <w:rFonts w:ascii="Times New Roman" w:hAnsi="Times New Roman" w:cs="Times New Roman"/>
          <w:bCs/>
          <w:sz w:val="24"/>
          <w:szCs w:val="24"/>
        </w:rPr>
        <w:t xml:space="preserve">Я__________________________ (прізвище, ім’я, по-батькові посадової особи </w:t>
      </w:r>
      <w:r w:rsidRPr="007635B5">
        <w:rPr>
          <w:rFonts w:ascii="Times New Roman" w:hAnsi="Times New Roman" w:cs="Times New Roman"/>
          <w:sz w:val="24"/>
          <w:szCs w:val="24"/>
        </w:rPr>
        <w:t>Учасника, чиї персональні дані згадуються у пропозиції Учасника</w:t>
      </w:r>
      <w:r w:rsidRPr="007635B5">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w:t>
      </w:r>
      <w:r w:rsidRPr="007635B5">
        <w:rPr>
          <w:rFonts w:ascii="Times New Roman" w:hAnsi="Times New Roman" w:cs="Times New Roman"/>
          <w:bCs/>
          <w:sz w:val="24"/>
          <w:szCs w:val="24"/>
          <w:lang w:val="ru-RU"/>
        </w:rPr>
        <w:t>“</w:t>
      </w:r>
      <w:r w:rsidRPr="007635B5">
        <w:rPr>
          <w:rFonts w:ascii="Times New Roman" w:hAnsi="Times New Roman" w:cs="Times New Roman"/>
          <w:bCs/>
          <w:sz w:val="24"/>
          <w:szCs w:val="24"/>
        </w:rPr>
        <w:t>Про публічні закупівлі</w:t>
      </w:r>
      <w:r w:rsidRPr="007635B5">
        <w:rPr>
          <w:rFonts w:ascii="Times New Roman" w:hAnsi="Times New Roman" w:cs="Times New Roman"/>
          <w:bCs/>
          <w:sz w:val="24"/>
          <w:szCs w:val="24"/>
          <w:lang w:val="ru-RU"/>
        </w:rPr>
        <w:t>”</w:t>
      </w:r>
      <w:r w:rsidRPr="007635B5">
        <w:rPr>
          <w:rFonts w:ascii="Times New Roman" w:hAnsi="Times New Roman" w:cs="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80E13" w:rsidRPr="007635B5" w:rsidRDefault="00680E13" w:rsidP="00B80FA1">
      <w:pPr>
        <w:shd w:val="clear" w:color="auto" w:fill="FFFFFF"/>
        <w:spacing w:after="0" w:line="240" w:lineRule="auto"/>
        <w:ind w:firstLine="851"/>
        <w:jc w:val="both"/>
        <w:rPr>
          <w:rFonts w:ascii="Times New Roman" w:hAnsi="Times New Roman" w:cs="Times New Roman"/>
          <w:bCs/>
          <w:sz w:val="24"/>
          <w:szCs w:val="24"/>
        </w:rPr>
      </w:pPr>
    </w:p>
    <w:p w:rsidR="00680E13" w:rsidRPr="007635B5" w:rsidRDefault="00680E13" w:rsidP="00B80FA1">
      <w:pPr>
        <w:shd w:val="clear" w:color="auto" w:fill="FFFFFF"/>
        <w:spacing w:after="0" w:line="240" w:lineRule="auto"/>
        <w:ind w:firstLine="851"/>
        <w:jc w:val="both"/>
        <w:rPr>
          <w:rFonts w:ascii="Times New Roman" w:hAnsi="Times New Roman" w:cs="Times New Roman"/>
          <w:sz w:val="24"/>
          <w:szCs w:val="24"/>
        </w:rPr>
      </w:pPr>
    </w:p>
    <w:p w:rsidR="00680E13" w:rsidRPr="007635B5" w:rsidRDefault="00680E13" w:rsidP="00B80FA1">
      <w:pPr>
        <w:spacing w:after="0" w:line="240" w:lineRule="auto"/>
        <w:ind w:firstLine="851"/>
        <w:rPr>
          <w:rFonts w:ascii="Times New Roman" w:hAnsi="Times New Roman" w:cs="Times New Roman"/>
          <w:sz w:val="24"/>
          <w:szCs w:val="24"/>
        </w:rPr>
      </w:pPr>
    </w:p>
    <w:p w:rsidR="00680E13" w:rsidRPr="007635B5" w:rsidRDefault="00680E13" w:rsidP="00B80FA1">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_______________________          ________________    </w:t>
      </w:r>
      <w:r w:rsidRPr="007635B5">
        <w:rPr>
          <w:rFonts w:ascii="Times New Roman" w:hAnsi="Times New Roman" w:cs="Times New Roman"/>
          <w:sz w:val="24"/>
          <w:szCs w:val="24"/>
        </w:rPr>
        <w:tab/>
        <w:t>____________________</w:t>
      </w:r>
    </w:p>
    <w:p w:rsidR="00680E13" w:rsidRDefault="00680E13" w:rsidP="00B80FA1">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Дата                         </w:t>
      </w:r>
      <w:r w:rsidRPr="007635B5">
        <w:rPr>
          <w:rFonts w:ascii="Times New Roman" w:hAnsi="Times New Roman" w:cs="Times New Roman"/>
          <w:sz w:val="24"/>
          <w:szCs w:val="24"/>
        </w:rPr>
        <w:tab/>
      </w:r>
      <w:r w:rsidRPr="007635B5">
        <w:rPr>
          <w:rFonts w:ascii="Times New Roman" w:hAnsi="Times New Roman" w:cs="Times New Roman"/>
          <w:sz w:val="24"/>
          <w:szCs w:val="24"/>
        </w:rPr>
        <w:tab/>
      </w:r>
      <w:r w:rsidRPr="007635B5">
        <w:rPr>
          <w:rFonts w:ascii="Times New Roman" w:hAnsi="Times New Roman" w:cs="Times New Roman"/>
          <w:sz w:val="24"/>
          <w:szCs w:val="24"/>
        </w:rPr>
        <w:tab/>
        <w:t xml:space="preserve">Підпис          </w:t>
      </w:r>
      <w:r w:rsidRPr="007635B5">
        <w:rPr>
          <w:rFonts w:ascii="Times New Roman" w:hAnsi="Times New Roman" w:cs="Times New Roman"/>
          <w:sz w:val="24"/>
          <w:szCs w:val="24"/>
        </w:rPr>
        <w:tab/>
        <w:t xml:space="preserve">  Прізвище та ініціали</w:t>
      </w:r>
    </w:p>
    <w:p w:rsidR="00680E13" w:rsidRDefault="00680E13" w:rsidP="00B80FA1">
      <w:pPr>
        <w:spacing w:after="0"/>
        <w:ind w:firstLine="567"/>
        <w:jc w:val="both"/>
        <w:rPr>
          <w:rFonts w:ascii="Times New Roman" w:hAnsi="Times New Roman" w:cs="Times New Roman"/>
          <w:sz w:val="24"/>
          <w:szCs w:val="24"/>
          <w:lang w:eastAsia="zh-CN"/>
        </w:rPr>
      </w:pPr>
    </w:p>
    <w:p w:rsidR="00680E13" w:rsidRDefault="00680E13" w:rsidP="00B80FA1">
      <w:pPr>
        <w:spacing w:after="0"/>
        <w:jc w:val="both"/>
        <w:rPr>
          <w:rFonts w:ascii="Times New Roman" w:hAnsi="Times New Roman" w:cs="Times New Roman"/>
          <w:b/>
          <w:sz w:val="24"/>
          <w:szCs w:val="24"/>
        </w:rPr>
      </w:pPr>
    </w:p>
    <w:sectPr w:rsidR="00680E13" w:rsidSect="00FE71D9">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13" w:rsidRDefault="00680E13">
      <w:r>
        <w:separator/>
      </w:r>
    </w:p>
  </w:endnote>
  <w:endnote w:type="continuationSeparator" w:id="0">
    <w:p w:rsidR="00680E13" w:rsidRDefault="00680E1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altName w:val="Cambria"/>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Default="00680E13" w:rsidP="002B7B30">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80E13" w:rsidRDefault="00680E13" w:rsidP="00C378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Default="00680E13" w:rsidP="002B7B30">
    <w:pPr>
      <w:pStyle w:val="Footer"/>
      <w:framePr w:wrap="around" w:vAnchor="text" w:hAnchor="margin" w:xAlign="right" w:y="1"/>
      <w:rPr>
        <w:rStyle w:val="PageNumber"/>
        <w:rFonts w:cs="Calibri"/>
      </w:rPr>
    </w:pPr>
  </w:p>
  <w:p w:rsidR="00680E13" w:rsidRDefault="00680E13" w:rsidP="00C378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13" w:rsidRDefault="00680E13">
      <w:r>
        <w:separator/>
      </w:r>
    </w:p>
  </w:footnote>
  <w:footnote w:type="continuationSeparator" w:id="0">
    <w:p w:rsidR="00680E13" w:rsidRDefault="00680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Default="00680E13" w:rsidP="00D47B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E13" w:rsidRDefault="00680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Pr="00A35F6F" w:rsidRDefault="00680E13" w:rsidP="00A35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Pr="00BB2B9F" w:rsidRDefault="00680E13" w:rsidP="00BB2B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Default="00680E13" w:rsidP="00D47B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E13" w:rsidRDefault="00680E1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13" w:rsidRPr="00A35F6F" w:rsidRDefault="00680E13" w:rsidP="00A35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CA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35A1A80"/>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BA83A6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DA278BE"/>
    <w:multiLevelType w:val="multilevel"/>
    <w:tmpl w:val="B246B48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4">
    <w:nsid w:val="230E080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233A15C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49E05D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2E9B2CDB"/>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8">
    <w:nsid w:val="305E3A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6F7A84"/>
    <w:multiLevelType w:val="hybridMultilevel"/>
    <w:tmpl w:val="B934925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3DD61C6"/>
    <w:multiLevelType w:val="multilevel"/>
    <w:tmpl w:val="D0DE50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004" w:hanging="720"/>
      </w:pPr>
      <w:rPr>
        <w:rFonts w:cs="Times New Roman" w:hint="default"/>
        <w:b w:val="0"/>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5D279C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37127D4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38F07EB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39BA4BAF"/>
    <w:multiLevelType w:val="multilevel"/>
    <w:tmpl w:val="B246B48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5">
    <w:nsid w:val="442D2E3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48005CE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49FB5570"/>
    <w:multiLevelType w:val="hybridMultilevel"/>
    <w:tmpl w:val="09125BB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3A061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552374D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5E8C60D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57C15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64618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67980D1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7991751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7B177DC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7F3A1C9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6"/>
  </w:num>
  <w:num w:numId="3">
    <w:abstractNumId w:val="12"/>
  </w:num>
  <w:num w:numId="4">
    <w:abstractNumId w:val="16"/>
  </w:num>
  <w:num w:numId="5">
    <w:abstractNumId w:val="11"/>
  </w:num>
  <w:num w:numId="6">
    <w:abstractNumId w:val="4"/>
  </w:num>
  <w:num w:numId="7">
    <w:abstractNumId w:val="1"/>
  </w:num>
  <w:num w:numId="8">
    <w:abstractNumId w:val="19"/>
  </w:num>
  <w:num w:numId="9">
    <w:abstractNumId w:val="23"/>
  </w:num>
  <w:num w:numId="10">
    <w:abstractNumId w:val="18"/>
  </w:num>
  <w:num w:numId="11">
    <w:abstractNumId w:val="20"/>
  </w:num>
  <w:num w:numId="12">
    <w:abstractNumId w:val="8"/>
  </w:num>
  <w:num w:numId="13">
    <w:abstractNumId w:val="22"/>
  </w:num>
  <w:num w:numId="14">
    <w:abstractNumId w:val="13"/>
  </w:num>
  <w:num w:numId="15">
    <w:abstractNumId w:val="2"/>
  </w:num>
  <w:num w:numId="16">
    <w:abstractNumId w:val="21"/>
  </w:num>
  <w:num w:numId="17">
    <w:abstractNumId w:val="5"/>
  </w:num>
  <w:num w:numId="18">
    <w:abstractNumId w:val="15"/>
  </w:num>
  <w:num w:numId="19">
    <w:abstractNumId w:val="7"/>
  </w:num>
  <w:num w:numId="20">
    <w:abstractNumId w:val="26"/>
  </w:num>
  <w:num w:numId="21">
    <w:abstractNumId w:val="0"/>
  </w:num>
  <w:num w:numId="22">
    <w:abstractNumId w:val="25"/>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9D9"/>
    <w:rsid w:val="00015AC9"/>
    <w:rsid w:val="00022193"/>
    <w:rsid w:val="00075518"/>
    <w:rsid w:val="00086DF1"/>
    <w:rsid w:val="000A6C35"/>
    <w:rsid w:val="000B2FFB"/>
    <w:rsid w:val="000C546E"/>
    <w:rsid w:val="00113EF4"/>
    <w:rsid w:val="00120839"/>
    <w:rsid w:val="0013567F"/>
    <w:rsid w:val="00145BDE"/>
    <w:rsid w:val="0016149D"/>
    <w:rsid w:val="00162BE3"/>
    <w:rsid w:val="0016546C"/>
    <w:rsid w:val="001767BE"/>
    <w:rsid w:val="00180C0C"/>
    <w:rsid w:val="00184971"/>
    <w:rsid w:val="001C7904"/>
    <w:rsid w:val="001E2749"/>
    <w:rsid w:val="0022553F"/>
    <w:rsid w:val="00252F5C"/>
    <w:rsid w:val="0025796A"/>
    <w:rsid w:val="00265CE6"/>
    <w:rsid w:val="00266598"/>
    <w:rsid w:val="002A0A3B"/>
    <w:rsid w:val="002B1E93"/>
    <w:rsid w:val="002B1FC2"/>
    <w:rsid w:val="002B5915"/>
    <w:rsid w:val="002B7B30"/>
    <w:rsid w:val="00320AA8"/>
    <w:rsid w:val="00334FE1"/>
    <w:rsid w:val="00335DA7"/>
    <w:rsid w:val="003419D9"/>
    <w:rsid w:val="00361A78"/>
    <w:rsid w:val="003B3459"/>
    <w:rsid w:val="003C0A48"/>
    <w:rsid w:val="003C3AFA"/>
    <w:rsid w:val="003D18D7"/>
    <w:rsid w:val="003D4DD7"/>
    <w:rsid w:val="003D4FA3"/>
    <w:rsid w:val="003D677D"/>
    <w:rsid w:val="003E3974"/>
    <w:rsid w:val="00411B6E"/>
    <w:rsid w:val="0042363F"/>
    <w:rsid w:val="00455713"/>
    <w:rsid w:val="0047318B"/>
    <w:rsid w:val="00486C96"/>
    <w:rsid w:val="004B6E48"/>
    <w:rsid w:val="004C38E4"/>
    <w:rsid w:val="004E4E62"/>
    <w:rsid w:val="004F0000"/>
    <w:rsid w:val="004F3DE7"/>
    <w:rsid w:val="004F56C6"/>
    <w:rsid w:val="0050087D"/>
    <w:rsid w:val="00515318"/>
    <w:rsid w:val="0052174A"/>
    <w:rsid w:val="0052236A"/>
    <w:rsid w:val="00553E8D"/>
    <w:rsid w:val="005663E0"/>
    <w:rsid w:val="00566FDB"/>
    <w:rsid w:val="00575990"/>
    <w:rsid w:val="00581B23"/>
    <w:rsid w:val="00595C0D"/>
    <w:rsid w:val="005A2D0E"/>
    <w:rsid w:val="005D07E4"/>
    <w:rsid w:val="005E437D"/>
    <w:rsid w:val="005F64EE"/>
    <w:rsid w:val="0060047F"/>
    <w:rsid w:val="006013B1"/>
    <w:rsid w:val="0063118D"/>
    <w:rsid w:val="00652C95"/>
    <w:rsid w:val="00671207"/>
    <w:rsid w:val="00680E13"/>
    <w:rsid w:val="00691312"/>
    <w:rsid w:val="00696B65"/>
    <w:rsid w:val="006E67D5"/>
    <w:rsid w:val="007211EB"/>
    <w:rsid w:val="00740BB0"/>
    <w:rsid w:val="0075493E"/>
    <w:rsid w:val="00755487"/>
    <w:rsid w:val="007635B5"/>
    <w:rsid w:val="007968E3"/>
    <w:rsid w:val="007A741D"/>
    <w:rsid w:val="007C2633"/>
    <w:rsid w:val="007D4C17"/>
    <w:rsid w:val="007F3C95"/>
    <w:rsid w:val="00817B43"/>
    <w:rsid w:val="0085029E"/>
    <w:rsid w:val="008623E2"/>
    <w:rsid w:val="00864932"/>
    <w:rsid w:val="00895A0D"/>
    <w:rsid w:val="00897D82"/>
    <w:rsid w:val="008A4D5C"/>
    <w:rsid w:val="008B4419"/>
    <w:rsid w:val="008B4E5E"/>
    <w:rsid w:val="008C23C9"/>
    <w:rsid w:val="008F25BB"/>
    <w:rsid w:val="008F762C"/>
    <w:rsid w:val="009154E2"/>
    <w:rsid w:val="009570E4"/>
    <w:rsid w:val="00983279"/>
    <w:rsid w:val="009A5DA5"/>
    <w:rsid w:val="009A6BF2"/>
    <w:rsid w:val="009B31D2"/>
    <w:rsid w:val="00A07600"/>
    <w:rsid w:val="00A35F6F"/>
    <w:rsid w:val="00A80370"/>
    <w:rsid w:val="00AA1272"/>
    <w:rsid w:val="00AE401F"/>
    <w:rsid w:val="00AF06D3"/>
    <w:rsid w:val="00B060E6"/>
    <w:rsid w:val="00B321BF"/>
    <w:rsid w:val="00B4178A"/>
    <w:rsid w:val="00B50CE2"/>
    <w:rsid w:val="00B51CC1"/>
    <w:rsid w:val="00B5372B"/>
    <w:rsid w:val="00B61867"/>
    <w:rsid w:val="00B73ABA"/>
    <w:rsid w:val="00B80D11"/>
    <w:rsid w:val="00B80FA1"/>
    <w:rsid w:val="00B955B0"/>
    <w:rsid w:val="00BA349C"/>
    <w:rsid w:val="00BB2B9F"/>
    <w:rsid w:val="00BC5B1B"/>
    <w:rsid w:val="00BD4823"/>
    <w:rsid w:val="00BF1D71"/>
    <w:rsid w:val="00C01F41"/>
    <w:rsid w:val="00C0463C"/>
    <w:rsid w:val="00C1648C"/>
    <w:rsid w:val="00C378C5"/>
    <w:rsid w:val="00C51DBA"/>
    <w:rsid w:val="00C81AE5"/>
    <w:rsid w:val="00CC292E"/>
    <w:rsid w:val="00CD0B35"/>
    <w:rsid w:val="00CF0083"/>
    <w:rsid w:val="00D31CEB"/>
    <w:rsid w:val="00D42C2B"/>
    <w:rsid w:val="00D47B6E"/>
    <w:rsid w:val="00D82E90"/>
    <w:rsid w:val="00DC06B8"/>
    <w:rsid w:val="00DC14F2"/>
    <w:rsid w:val="00DD66BD"/>
    <w:rsid w:val="00DF11B8"/>
    <w:rsid w:val="00E076F9"/>
    <w:rsid w:val="00E60CE2"/>
    <w:rsid w:val="00E63195"/>
    <w:rsid w:val="00E72691"/>
    <w:rsid w:val="00E91B31"/>
    <w:rsid w:val="00EE0B55"/>
    <w:rsid w:val="00EE1BB9"/>
    <w:rsid w:val="00F41CD1"/>
    <w:rsid w:val="00F758B5"/>
    <w:rsid w:val="00F960BA"/>
    <w:rsid w:val="00F969B4"/>
    <w:rsid w:val="00FB0A4F"/>
    <w:rsid w:val="00FC6AA8"/>
    <w:rsid w:val="00FD1F89"/>
    <w:rsid w:val="00FE2A04"/>
    <w:rsid w:val="00FE71D9"/>
    <w:rsid w:val="00FE7F6D"/>
    <w:rsid w:val="00FF37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90"/>
    <w:pPr>
      <w:spacing w:after="160" w:line="259" w:lineRule="auto"/>
    </w:pPr>
    <w:rPr>
      <w:lang w:val="uk-UA"/>
    </w:rPr>
  </w:style>
  <w:style w:type="paragraph" w:styleId="Heading1">
    <w:name w:val="heading 1"/>
    <w:basedOn w:val="1"/>
    <w:next w:val="1"/>
    <w:link w:val="Heading1Char"/>
    <w:uiPriority w:val="99"/>
    <w:qFormat/>
    <w:rsid w:val="003419D9"/>
    <w:pPr>
      <w:keepNext/>
      <w:keepLines/>
      <w:spacing w:before="480" w:after="120"/>
      <w:outlineLvl w:val="0"/>
    </w:pPr>
    <w:rPr>
      <w:b/>
      <w:sz w:val="48"/>
      <w:szCs w:val="48"/>
    </w:rPr>
  </w:style>
  <w:style w:type="paragraph" w:styleId="Heading2">
    <w:name w:val="heading 2"/>
    <w:basedOn w:val="1"/>
    <w:next w:val="1"/>
    <w:link w:val="Heading2Char"/>
    <w:uiPriority w:val="99"/>
    <w:qFormat/>
    <w:rsid w:val="003419D9"/>
    <w:pPr>
      <w:keepNext/>
      <w:keepLines/>
      <w:spacing w:before="360" w:after="80"/>
      <w:outlineLvl w:val="1"/>
    </w:pPr>
    <w:rPr>
      <w:b/>
      <w:sz w:val="36"/>
      <w:szCs w:val="36"/>
    </w:rPr>
  </w:style>
  <w:style w:type="paragraph" w:styleId="Heading3">
    <w:name w:val="heading 3"/>
    <w:basedOn w:val="1"/>
    <w:next w:val="1"/>
    <w:link w:val="Heading3Char"/>
    <w:uiPriority w:val="99"/>
    <w:qFormat/>
    <w:rsid w:val="003419D9"/>
    <w:pPr>
      <w:keepNext/>
      <w:keepLines/>
      <w:spacing w:before="280" w:after="80"/>
      <w:outlineLvl w:val="2"/>
    </w:pPr>
    <w:rPr>
      <w:b/>
      <w:sz w:val="28"/>
      <w:szCs w:val="28"/>
    </w:rPr>
  </w:style>
  <w:style w:type="paragraph" w:styleId="Heading4">
    <w:name w:val="heading 4"/>
    <w:basedOn w:val="1"/>
    <w:next w:val="1"/>
    <w:link w:val="Heading4Char"/>
    <w:uiPriority w:val="99"/>
    <w:qFormat/>
    <w:rsid w:val="003419D9"/>
    <w:pPr>
      <w:keepNext/>
      <w:keepLines/>
      <w:spacing w:before="240" w:after="40"/>
      <w:outlineLvl w:val="3"/>
    </w:pPr>
    <w:rPr>
      <w:b/>
      <w:sz w:val="24"/>
      <w:szCs w:val="24"/>
    </w:rPr>
  </w:style>
  <w:style w:type="paragraph" w:styleId="Heading5">
    <w:name w:val="heading 5"/>
    <w:basedOn w:val="1"/>
    <w:next w:val="1"/>
    <w:link w:val="Heading5Char"/>
    <w:uiPriority w:val="99"/>
    <w:qFormat/>
    <w:rsid w:val="003419D9"/>
    <w:pPr>
      <w:keepNext/>
      <w:keepLines/>
      <w:spacing w:before="220" w:after="40"/>
      <w:outlineLvl w:val="4"/>
    </w:pPr>
    <w:rPr>
      <w:b/>
    </w:rPr>
  </w:style>
  <w:style w:type="paragraph" w:styleId="Heading6">
    <w:name w:val="heading 6"/>
    <w:basedOn w:val="1"/>
    <w:next w:val="1"/>
    <w:link w:val="Heading6Char"/>
    <w:uiPriority w:val="99"/>
    <w:qFormat/>
    <w:rsid w:val="003419D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29E"/>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85029E"/>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85029E"/>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85029E"/>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85029E"/>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85029E"/>
    <w:rPr>
      <w:rFonts w:ascii="Calibri" w:hAnsi="Calibri" w:cs="Times New Roman"/>
      <w:b/>
      <w:bCs/>
      <w:lang w:val="uk-UA"/>
    </w:rPr>
  </w:style>
  <w:style w:type="paragraph" w:customStyle="1" w:styleId="1">
    <w:name w:val="Обычный1"/>
    <w:uiPriority w:val="99"/>
    <w:rsid w:val="003419D9"/>
    <w:pPr>
      <w:spacing w:after="160" w:line="259" w:lineRule="auto"/>
    </w:pPr>
    <w:rPr>
      <w:lang w:val="uk-UA"/>
    </w:rPr>
  </w:style>
  <w:style w:type="paragraph" w:styleId="Title">
    <w:name w:val="Title"/>
    <w:basedOn w:val="1"/>
    <w:next w:val="1"/>
    <w:link w:val="TitleChar"/>
    <w:uiPriority w:val="99"/>
    <w:qFormat/>
    <w:rsid w:val="003419D9"/>
    <w:pPr>
      <w:keepNext/>
      <w:keepLines/>
      <w:spacing w:before="480" w:after="120"/>
    </w:pPr>
    <w:rPr>
      <w:b/>
      <w:sz w:val="72"/>
      <w:szCs w:val="72"/>
    </w:rPr>
  </w:style>
  <w:style w:type="character" w:customStyle="1" w:styleId="TitleChar">
    <w:name w:val="Title Char"/>
    <w:basedOn w:val="DefaultParagraphFont"/>
    <w:link w:val="Title"/>
    <w:uiPriority w:val="99"/>
    <w:locked/>
    <w:rsid w:val="0085029E"/>
    <w:rPr>
      <w:rFonts w:ascii="Cambria" w:hAnsi="Cambria" w:cs="Times New Roman"/>
      <w:b/>
      <w:bCs/>
      <w:kern w:val="28"/>
      <w:sz w:val="32"/>
      <w:szCs w:val="32"/>
      <w:lang w:val="uk-UA"/>
    </w:rPr>
  </w:style>
  <w:style w:type="paragraph" w:customStyle="1" w:styleId="rvps12">
    <w:name w:val="rvps12"/>
    <w:basedOn w:val="Normal"/>
    <w:uiPriority w:val="99"/>
    <w:rsid w:val="00957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Normal"/>
    <w:uiPriority w:val="99"/>
    <w:rsid w:val="00957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9570E4"/>
    <w:rPr>
      <w:rFonts w:cs="Times New Roman"/>
      <w:color w:val="0000FF"/>
      <w:u w:val="single"/>
    </w:rPr>
  </w:style>
  <w:style w:type="paragraph" w:styleId="ListParagraph">
    <w:name w:val="List Paragraph"/>
    <w:basedOn w:val="Normal"/>
    <w:uiPriority w:val="99"/>
    <w:qFormat/>
    <w:rsid w:val="009570E4"/>
    <w:pPr>
      <w:ind w:left="720"/>
      <w:contextualSpacing/>
    </w:pPr>
  </w:style>
  <w:style w:type="character" w:styleId="Strong">
    <w:name w:val="Strong"/>
    <w:basedOn w:val="DefaultParagraphFont"/>
    <w:uiPriority w:val="99"/>
    <w:qFormat/>
    <w:rsid w:val="009570E4"/>
    <w:rPr>
      <w:rFonts w:cs="Times New Roman"/>
      <w:b/>
      <w:bCs/>
    </w:rPr>
  </w:style>
  <w:style w:type="character" w:styleId="Emphasis">
    <w:name w:val="Emphasis"/>
    <w:basedOn w:val="DefaultParagraphFont"/>
    <w:uiPriority w:val="99"/>
    <w:qFormat/>
    <w:rsid w:val="009570E4"/>
    <w:rPr>
      <w:rFonts w:cs="Times New Roman"/>
      <w:i/>
      <w:iCs/>
    </w:rPr>
  </w:style>
  <w:style w:type="table" w:styleId="TableGrid">
    <w:name w:val="Table Grid"/>
    <w:basedOn w:val="TableNormal"/>
    <w:uiPriority w:val="99"/>
    <w:rsid w:val="00957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57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570E4"/>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9570E4"/>
    <w:rPr>
      <w:color w:val="000000"/>
    </w:rPr>
  </w:style>
  <w:style w:type="paragraph" w:styleId="Subtitle">
    <w:name w:val="Subtitle"/>
    <w:basedOn w:val="Normal"/>
    <w:next w:val="Normal"/>
    <w:link w:val="SubtitleChar"/>
    <w:uiPriority w:val="99"/>
    <w:qFormat/>
    <w:rsid w:val="003419D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5029E"/>
    <w:rPr>
      <w:rFonts w:ascii="Cambria" w:hAnsi="Cambria" w:cs="Times New Roman"/>
      <w:sz w:val="24"/>
      <w:szCs w:val="24"/>
      <w:lang w:val="uk-UA"/>
    </w:rPr>
  </w:style>
  <w:style w:type="table" w:customStyle="1" w:styleId="a">
    <w:name w:val="Стиль"/>
    <w:uiPriority w:val="99"/>
    <w:rsid w:val="003419D9"/>
    <w:rPr>
      <w:sz w:val="20"/>
      <w:szCs w:val="20"/>
    </w:rPr>
    <w:tblPr>
      <w:tblStyleRowBandSize w:val="1"/>
      <w:tblStyleColBandSize w:val="1"/>
      <w:tblInd w:w="0" w:type="dxa"/>
      <w:tblCellMar>
        <w:top w:w="48" w:type="dxa"/>
        <w:left w:w="48" w:type="dxa"/>
        <w:bottom w:w="48" w:type="dxa"/>
        <w:right w:w="48" w:type="dxa"/>
      </w:tblCellMar>
    </w:tblPr>
  </w:style>
  <w:style w:type="table" w:customStyle="1" w:styleId="6">
    <w:name w:val="Стиль6"/>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Стиль5"/>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Стиль4"/>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Стиль3"/>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Стиль2"/>
    <w:uiPriority w:val="99"/>
    <w:rsid w:val="003419D9"/>
    <w:rPr>
      <w:sz w:val="20"/>
      <w:szCs w:val="20"/>
    </w:rPr>
    <w:tblPr>
      <w:tblStyleRowBandSize w:val="1"/>
      <w:tblStyleColBandSize w:val="1"/>
      <w:tblInd w:w="0" w:type="dxa"/>
      <w:tblCellMar>
        <w:top w:w="15" w:type="dxa"/>
        <w:left w:w="15" w:type="dxa"/>
        <w:bottom w:w="15" w:type="dxa"/>
        <w:right w:w="15" w:type="dxa"/>
      </w:tblCellMar>
    </w:tblPr>
  </w:style>
  <w:style w:type="table" w:customStyle="1" w:styleId="10">
    <w:name w:val="Стиль1"/>
    <w:uiPriority w:val="99"/>
    <w:rsid w:val="003419D9"/>
    <w:rPr>
      <w:sz w:val="20"/>
      <w:szCs w:val="20"/>
    </w:rPr>
    <w:tblPr>
      <w:tblStyleRowBandSize w:val="1"/>
      <w:tblStyleColBandSize w:val="1"/>
      <w:tblInd w:w="0" w:type="dxa"/>
      <w:tblCellMar>
        <w:top w:w="15" w:type="dxa"/>
        <w:left w:w="15" w:type="dxa"/>
        <w:bottom w:w="15" w:type="dxa"/>
        <w:right w:w="15" w:type="dxa"/>
      </w:tblCellMar>
    </w:tblPr>
  </w:style>
  <w:style w:type="paragraph" w:customStyle="1" w:styleId="FR1">
    <w:name w:val="FR1"/>
    <w:uiPriority w:val="99"/>
    <w:rsid w:val="00A07600"/>
    <w:pPr>
      <w:widowControl w:val="0"/>
      <w:autoSpaceDE w:val="0"/>
      <w:autoSpaceDN w:val="0"/>
      <w:adjustRightInd w:val="0"/>
      <w:spacing w:before="360"/>
    </w:pPr>
    <w:rPr>
      <w:rFonts w:ascii="Arial" w:hAnsi="Arial" w:cs="Arial"/>
      <w:b/>
      <w:bCs/>
      <w:noProof/>
      <w:sz w:val="18"/>
      <w:szCs w:val="18"/>
    </w:rPr>
  </w:style>
  <w:style w:type="paragraph" w:customStyle="1" w:styleId="11">
    <w:name w:val="Абзац списка1"/>
    <w:basedOn w:val="Normal"/>
    <w:link w:val="a0"/>
    <w:uiPriority w:val="99"/>
    <w:rsid w:val="00A07600"/>
    <w:pPr>
      <w:spacing w:after="0" w:line="240" w:lineRule="auto"/>
      <w:ind w:left="708"/>
    </w:pPr>
    <w:rPr>
      <w:rFonts w:cs="Times New Roman"/>
      <w:sz w:val="24"/>
      <w:szCs w:val="20"/>
    </w:rPr>
  </w:style>
  <w:style w:type="character" w:customStyle="1" w:styleId="a0">
    <w:name w:val="Абзац списка Знак"/>
    <w:link w:val="11"/>
    <w:uiPriority w:val="99"/>
    <w:locked/>
    <w:rsid w:val="00A07600"/>
    <w:rPr>
      <w:sz w:val="24"/>
      <w:lang w:val="uk-UA" w:eastAsia="ru-RU"/>
    </w:rPr>
  </w:style>
  <w:style w:type="paragraph" w:styleId="Footer">
    <w:name w:val="footer"/>
    <w:basedOn w:val="Normal"/>
    <w:link w:val="FooterChar"/>
    <w:uiPriority w:val="99"/>
    <w:rsid w:val="00C378C5"/>
    <w:pPr>
      <w:tabs>
        <w:tab w:val="center" w:pos="4677"/>
        <w:tab w:val="right" w:pos="9355"/>
      </w:tabs>
    </w:pPr>
  </w:style>
  <w:style w:type="character" w:customStyle="1" w:styleId="FooterChar">
    <w:name w:val="Footer Char"/>
    <w:basedOn w:val="DefaultParagraphFont"/>
    <w:link w:val="Footer"/>
    <w:uiPriority w:val="99"/>
    <w:semiHidden/>
    <w:locked/>
    <w:rsid w:val="00FD1F89"/>
    <w:rPr>
      <w:rFonts w:cs="Times New Roman"/>
      <w:lang w:val="uk-UA"/>
    </w:rPr>
  </w:style>
  <w:style w:type="character" w:styleId="PageNumber">
    <w:name w:val="page number"/>
    <w:basedOn w:val="DefaultParagraphFont"/>
    <w:uiPriority w:val="99"/>
    <w:rsid w:val="00C378C5"/>
    <w:rPr>
      <w:rFonts w:cs="Times New Roman"/>
    </w:rPr>
  </w:style>
  <w:style w:type="paragraph" w:styleId="Header">
    <w:name w:val="header"/>
    <w:basedOn w:val="Normal"/>
    <w:link w:val="HeaderChar"/>
    <w:uiPriority w:val="99"/>
    <w:rsid w:val="00075518"/>
    <w:pPr>
      <w:tabs>
        <w:tab w:val="center" w:pos="4677"/>
        <w:tab w:val="right" w:pos="9355"/>
      </w:tabs>
    </w:pPr>
  </w:style>
  <w:style w:type="character" w:customStyle="1" w:styleId="HeaderChar">
    <w:name w:val="Header Char"/>
    <w:basedOn w:val="DefaultParagraphFont"/>
    <w:link w:val="Header"/>
    <w:uiPriority w:val="99"/>
    <w:locked/>
    <w:rPr>
      <w:rFonts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50</Pages>
  <Words>14587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ОРГАНІЗАЦІЇ ЗАМОВНИКА </dc:title>
  <dc:subject/>
  <dc:creator>Admin</dc:creator>
  <cp:keywords/>
  <dc:description/>
  <cp:lastModifiedBy>Erastova.Ulyana</cp:lastModifiedBy>
  <cp:revision>85</cp:revision>
  <dcterms:created xsi:type="dcterms:W3CDTF">2023-01-09T08:29:00Z</dcterms:created>
  <dcterms:modified xsi:type="dcterms:W3CDTF">2023-01-17T12:41:00Z</dcterms:modified>
</cp:coreProperties>
</file>