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A" w:rsidRPr="00E36797" w:rsidRDefault="00487ED4"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 xml:space="preserve">     </w:t>
      </w:r>
      <w:r w:rsidR="00C7252A" w:rsidRPr="00E36797">
        <w:rPr>
          <w:rFonts w:ascii="Times New Roman" w:eastAsia="Times New Roman" w:hAnsi="Times New Roman" w:cs="Times New Roman"/>
        </w:rPr>
        <w:t xml:space="preserve">Додаток </w:t>
      </w:r>
      <w:r w:rsidR="002B341D" w:rsidRPr="00E36797">
        <w:rPr>
          <w:rFonts w:ascii="Times New Roman" w:eastAsia="Times New Roman" w:hAnsi="Times New Roman" w:cs="Times New Roman"/>
        </w:rPr>
        <w:t>3</w:t>
      </w:r>
    </w:p>
    <w:p w:rsidR="00C7252A" w:rsidRPr="00E36797" w:rsidRDefault="00C7252A"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до тендерної документації</w:t>
      </w:r>
    </w:p>
    <w:p w:rsidR="00487ED4" w:rsidRPr="00E36797" w:rsidRDefault="00487ED4" w:rsidP="00C7252A">
      <w:pPr>
        <w:widowControl w:val="0"/>
        <w:spacing w:after="0" w:line="240" w:lineRule="auto"/>
        <w:jc w:val="right"/>
        <w:rPr>
          <w:rFonts w:ascii="Times New Roman" w:eastAsia="Times New Roman" w:hAnsi="Times New Roman" w:cs="Times New Roman"/>
        </w:rPr>
      </w:pPr>
    </w:p>
    <w:p w:rsidR="00E36797" w:rsidRDefault="00E36797" w:rsidP="00487ED4">
      <w:pPr>
        <w:widowControl w:val="0"/>
        <w:spacing w:after="0" w:line="240" w:lineRule="auto"/>
        <w:jc w:val="center"/>
        <w:rPr>
          <w:rFonts w:ascii="Times New Roman" w:eastAsia="Times New Roman" w:hAnsi="Times New Roman" w:cs="Times New Roman"/>
          <w:b/>
          <w:color w:val="000000"/>
        </w:rPr>
      </w:pPr>
    </w:p>
    <w:p w:rsidR="00487ED4" w:rsidRPr="00E36797" w:rsidRDefault="00487ED4" w:rsidP="00487ED4">
      <w:pPr>
        <w:widowControl w:val="0"/>
        <w:spacing w:after="0" w:line="240" w:lineRule="auto"/>
        <w:jc w:val="center"/>
        <w:rPr>
          <w:rFonts w:ascii="Times New Roman" w:eastAsia="Times New Roman" w:hAnsi="Times New Roman" w:cs="Times New Roman"/>
          <w:b/>
          <w:color w:val="000000"/>
        </w:rPr>
      </w:pPr>
      <w:r w:rsidRPr="00E36797">
        <w:rPr>
          <w:rFonts w:ascii="Times New Roman" w:eastAsia="Times New Roman" w:hAnsi="Times New Roman" w:cs="Times New Roman"/>
          <w:b/>
          <w:color w:val="000000"/>
        </w:rPr>
        <w:t xml:space="preserve">ІНФОРМАЦІЯ </w:t>
      </w:r>
    </w:p>
    <w:p w:rsidR="00C7252A" w:rsidRPr="00E36797" w:rsidRDefault="00487ED4" w:rsidP="00C7252A">
      <w:pPr>
        <w:widowControl w:val="0"/>
        <w:spacing w:after="0" w:line="240" w:lineRule="auto"/>
        <w:jc w:val="center"/>
        <w:rPr>
          <w:rFonts w:ascii="Times New Roman" w:eastAsia="Times New Roman" w:hAnsi="Times New Roman" w:cs="Times New Roman"/>
        </w:rPr>
      </w:pPr>
      <w:r w:rsidRPr="00E36797">
        <w:rPr>
          <w:rFonts w:ascii="Times New Roman" w:eastAsia="Times New Roman" w:hAnsi="Times New Roman" w:cs="Times New Roman"/>
          <w:b/>
          <w:color w:val="000000"/>
        </w:rPr>
        <w:t>ПРО НЕОБХІДНІ ТЕХНІЧНІ, ЯКІСНІ ТА КІЛЬКІСНІ ХАРАКТЕРИСТИКИ ПРЕДМЕТА ЗАКУПІВЛІ</w:t>
      </w:r>
      <w:r w:rsidRPr="00E36797">
        <w:rPr>
          <w:rFonts w:ascii="Times New Roman" w:eastAsia="Times New Roman" w:hAnsi="Times New Roman" w:cs="Times New Roman"/>
          <w:b/>
        </w:rPr>
        <w:t xml:space="preserve"> </w:t>
      </w:r>
    </w:p>
    <w:p w:rsidR="0091337A" w:rsidRPr="00E36797" w:rsidRDefault="0091337A" w:rsidP="00C7252A">
      <w:pPr>
        <w:spacing w:after="0"/>
        <w:ind w:hanging="142"/>
        <w:jc w:val="center"/>
        <w:rPr>
          <w:rFonts w:ascii="Times New Roman" w:hAnsi="Times New Roman" w:cs="Times New Roman"/>
          <w:b/>
          <w:caps/>
        </w:rPr>
      </w:pPr>
    </w:p>
    <w:p w:rsidR="00C7252A" w:rsidRPr="00E36797" w:rsidRDefault="00C7252A" w:rsidP="00C7252A">
      <w:pPr>
        <w:pStyle w:val="Standard"/>
        <w:ind w:hanging="142"/>
        <w:jc w:val="center"/>
        <w:rPr>
          <w:rFonts w:ascii="Times New Roman" w:hAnsi="Times New Roman" w:cs="Times New Roman"/>
          <w:b/>
          <w:bCs/>
          <w:color w:val="000000"/>
          <w:sz w:val="22"/>
          <w:szCs w:val="22"/>
        </w:rPr>
      </w:pPr>
      <w:r w:rsidRPr="00E36797">
        <w:rPr>
          <w:rFonts w:ascii="Times New Roman" w:hAnsi="Times New Roman" w:cs="Times New Roman"/>
          <w:b/>
          <w:bCs/>
          <w:color w:val="000000"/>
          <w:sz w:val="22"/>
          <w:szCs w:val="22"/>
        </w:rPr>
        <w:t>Деревина дров</w:t>
      </w:r>
      <w:r w:rsidR="00A43530" w:rsidRPr="00E36797">
        <w:rPr>
          <w:rFonts w:ascii="Times New Roman" w:hAnsi="Times New Roman" w:cs="Times New Roman"/>
          <w:b/>
          <w:bCs/>
          <w:color w:val="000000"/>
          <w:sz w:val="22"/>
          <w:szCs w:val="22"/>
        </w:rPr>
        <w:t>’</w:t>
      </w:r>
      <w:r w:rsidRPr="00E36797">
        <w:rPr>
          <w:rFonts w:ascii="Times New Roman" w:hAnsi="Times New Roman" w:cs="Times New Roman"/>
          <w:b/>
          <w:bCs/>
          <w:color w:val="000000"/>
          <w:sz w:val="22"/>
          <w:szCs w:val="22"/>
        </w:rPr>
        <w:t xml:space="preserve">яна непромислового використання </w:t>
      </w:r>
      <w:r w:rsidR="00786071">
        <w:rPr>
          <w:rFonts w:ascii="Times New Roman" w:hAnsi="Times New Roman" w:cs="Times New Roman"/>
          <w:b/>
          <w:bCs/>
          <w:color w:val="000000"/>
          <w:sz w:val="22"/>
          <w:szCs w:val="22"/>
        </w:rPr>
        <w:t>друга</w:t>
      </w:r>
      <w:r w:rsidRPr="00E36797">
        <w:rPr>
          <w:rFonts w:ascii="Times New Roman" w:hAnsi="Times New Roman" w:cs="Times New Roman"/>
          <w:b/>
          <w:bCs/>
          <w:color w:val="000000"/>
          <w:sz w:val="22"/>
          <w:szCs w:val="22"/>
        </w:rPr>
        <w:t xml:space="preserve"> груп</w:t>
      </w:r>
      <w:r w:rsidR="00A43530" w:rsidRPr="00E36797">
        <w:rPr>
          <w:rFonts w:ascii="Times New Roman" w:hAnsi="Times New Roman" w:cs="Times New Roman"/>
          <w:b/>
          <w:bCs/>
          <w:color w:val="000000"/>
          <w:sz w:val="22"/>
          <w:szCs w:val="22"/>
        </w:rPr>
        <w:t>а</w:t>
      </w:r>
      <w:r w:rsidRPr="00E36797">
        <w:rPr>
          <w:rFonts w:ascii="Times New Roman" w:hAnsi="Times New Roman" w:cs="Times New Roman"/>
          <w:b/>
          <w:bCs/>
          <w:color w:val="000000"/>
          <w:sz w:val="22"/>
          <w:szCs w:val="22"/>
        </w:rPr>
        <w:t xml:space="preserve"> </w:t>
      </w:r>
      <w:r w:rsidR="007F2065">
        <w:rPr>
          <w:rFonts w:ascii="Times New Roman" w:hAnsi="Times New Roman" w:cs="Times New Roman"/>
          <w:b/>
          <w:bCs/>
          <w:color w:val="000000"/>
          <w:sz w:val="22"/>
          <w:szCs w:val="22"/>
        </w:rPr>
        <w:t xml:space="preserve">порід </w:t>
      </w:r>
      <w:r w:rsidRPr="00E36797">
        <w:rPr>
          <w:rFonts w:ascii="Times New Roman" w:hAnsi="Times New Roman" w:cs="Times New Roman"/>
          <w:b/>
          <w:bCs/>
          <w:color w:val="000000"/>
          <w:sz w:val="22"/>
          <w:szCs w:val="22"/>
        </w:rPr>
        <w:t>(сосна)</w:t>
      </w:r>
    </w:p>
    <w:p w:rsidR="00850162" w:rsidRPr="00E36797" w:rsidRDefault="00850162" w:rsidP="00C7252A">
      <w:pPr>
        <w:pStyle w:val="Standard"/>
        <w:ind w:hanging="142"/>
        <w:jc w:val="center"/>
        <w:rPr>
          <w:rFonts w:hint="eastAsia"/>
          <w:bCs/>
          <w:i/>
          <w:color w:val="000000"/>
          <w:sz w:val="22"/>
          <w:szCs w:val="22"/>
        </w:rPr>
      </w:pPr>
      <w:r w:rsidRPr="00E36797">
        <w:rPr>
          <w:rFonts w:ascii="Times New Roman" w:hAnsi="Times New Roman" w:cs="Times New Roman"/>
          <w:bCs/>
          <w:color w:val="000000"/>
          <w:sz w:val="22"/>
          <w:szCs w:val="22"/>
        </w:rPr>
        <w:t>(</w:t>
      </w:r>
      <w:proofErr w:type="spellStart"/>
      <w:r w:rsidRPr="00E36797">
        <w:rPr>
          <w:rFonts w:ascii="Times New Roman" w:hAnsi="Times New Roman" w:cs="Times New Roman"/>
          <w:bCs/>
          <w:color w:val="000000"/>
          <w:sz w:val="22"/>
          <w:szCs w:val="22"/>
        </w:rPr>
        <w:t>ДК</w:t>
      </w:r>
      <w:proofErr w:type="spellEnd"/>
      <w:r w:rsidRPr="00E36797">
        <w:rPr>
          <w:rFonts w:ascii="Times New Roman" w:hAnsi="Times New Roman" w:cs="Times New Roman"/>
          <w:bCs/>
          <w:color w:val="000000"/>
          <w:sz w:val="22"/>
          <w:szCs w:val="22"/>
        </w:rPr>
        <w:t xml:space="preserve"> 021:2015 - 03410000-7 Деревина) </w:t>
      </w:r>
    </w:p>
    <w:p w:rsidR="00457BA4" w:rsidRPr="00E36797" w:rsidRDefault="00457BA4" w:rsidP="00457BA4">
      <w:pPr>
        <w:pStyle w:val="Standard"/>
        <w:ind w:left="360"/>
        <w:jc w:val="both"/>
        <w:rPr>
          <w:rFonts w:ascii="Times New Roman" w:hAnsi="Times New Roman" w:cs="Times New Roman"/>
          <w:sz w:val="22"/>
          <w:szCs w:val="22"/>
          <w:lang w:eastAsia="ar-SA"/>
        </w:rPr>
      </w:pPr>
    </w:p>
    <w:tbl>
      <w:tblPr>
        <w:tblW w:w="9701" w:type="dxa"/>
        <w:jc w:val="center"/>
        <w:tblCellSpacing w:w="0" w:type="dxa"/>
        <w:tblInd w:w="-7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073"/>
        <w:gridCol w:w="1322"/>
        <w:gridCol w:w="1701"/>
        <w:gridCol w:w="1165"/>
        <w:gridCol w:w="2440"/>
      </w:tblGrid>
      <w:tr w:rsidR="00C7252A" w:rsidRPr="00E36797" w:rsidTr="006C7111">
        <w:trPr>
          <w:trHeight w:val="980"/>
          <w:tblCellSpacing w:w="0" w:type="dxa"/>
          <w:jc w:val="center"/>
        </w:trPr>
        <w:tc>
          <w:tcPr>
            <w:tcW w:w="3073" w:type="dxa"/>
            <w:tcBorders>
              <w:top w:val="outset" w:sz="6" w:space="0" w:color="auto"/>
              <w:left w:val="outset" w:sz="6" w:space="0" w:color="auto"/>
              <w:bottom w:val="outset" w:sz="6" w:space="0" w:color="auto"/>
              <w:right w:val="outset" w:sz="6" w:space="0" w:color="auto"/>
            </w:tcBorders>
          </w:tcPr>
          <w:p w:rsidR="00C7252A" w:rsidRPr="00E36797" w:rsidRDefault="00C7252A" w:rsidP="00670F12">
            <w:pPr>
              <w:widowControl w:val="0"/>
              <w:autoSpaceDE w:val="0"/>
              <w:autoSpaceDN w:val="0"/>
              <w:adjustRightInd w:val="0"/>
              <w:spacing w:after="0" w:line="240" w:lineRule="auto"/>
              <w:jc w:val="center"/>
              <w:rPr>
                <w:rFonts w:ascii="Times New Roman" w:hAnsi="Times New Roman"/>
              </w:rPr>
            </w:pPr>
            <w:r w:rsidRPr="00E36797">
              <w:rPr>
                <w:rFonts w:ascii="Times New Roman" w:hAnsi="Times New Roman"/>
                <w:b/>
              </w:rPr>
              <w:t xml:space="preserve">Найменування </w:t>
            </w:r>
            <w:r w:rsidR="0053552D">
              <w:rPr>
                <w:rFonts w:ascii="Times New Roman" w:hAnsi="Times New Roman"/>
                <w:b/>
              </w:rPr>
              <w:t>товару</w:t>
            </w:r>
          </w:p>
        </w:tc>
        <w:tc>
          <w:tcPr>
            <w:tcW w:w="1322"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Розмір по довжині,</w:t>
            </w:r>
          </w:p>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м</w:t>
            </w:r>
          </w:p>
        </w:tc>
        <w:tc>
          <w:tcPr>
            <w:tcW w:w="1701"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Розмір по товщині</w:t>
            </w:r>
          </w:p>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(в діаметрі), см</w:t>
            </w:r>
          </w:p>
        </w:tc>
        <w:tc>
          <w:tcPr>
            <w:tcW w:w="1165" w:type="dxa"/>
            <w:tcBorders>
              <w:top w:val="outset" w:sz="6" w:space="0" w:color="auto"/>
              <w:left w:val="outset" w:sz="6" w:space="0" w:color="auto"/>
              <w:bottom w:val="outset" w:sz="6" w:space="0" w:color="auto"/>
              <w:right w:val="outset" w:sz="6" w:space="0" w:color="auto"/>
            </w:tcBorders>
          </w:tcPr>
          <w:p w:rsidR="00C7252A" w:rsidRPr="00E36797" w:rsidRDefault="00C7252A" w:rsidP="00670F12">
            <w:pPr>
              <w:spacing w:after="0" w:line="240" w:lineRule="auto"/>
              <w:jc w:val="center"/>
              <w:rPr>
                <w:rFonts w:ascii="Times New Roman" w:hAnsi="Times New Roman"/>
                <w:b/>
              </w:rPr>
            </w:pPr>
            <w:r w:rsidRPr="00E36797">
              <w:rPr>
                <w:rFonts w:ascii="Times New Roman" w:hAnsi="Times New Roman"/>
                <w:b/>
              </w:rPr>
              <w:t xml:space="preserve">Кількість </w:t>
            </w:r>
          </w:p>
        </w:tc>
        <w:tc>
          <w:tcPr>
            <w:tcW w:w="2440" w:type="dxa"/>
            <w:tcBorders>
              <w:top w:val="outset" w:sz="6" w:space="0" w:color="auto"/>
              <w:left w:val="outset" w:sz="6" w:space="0" w:color="auto"/>
              <w:bottom w:val="outset" w:sz="6" w:space="0" w:color="auto"/>
              <w:right w:val="outset" w:sz="6" w:space="0" w:color="auto"/>
            </w:tcBorders>
          </w:tcPr>
          <w:p w:rsidR="00C7252A" w:rsidRPr="00E36797" w:rsidRDefault="00C7252A" w:rsidP="002438B3">
            <w:pPr>
              <w:spacing w:after="0" w:line="240" w:lineRule="auto"/>
              <w:jc w:val="center"/>
              <w:rPr>
                <w:rFonts w:ascii="Times New Roman" w:hAnsi="Times New Roman"/>
                <w:b/>
              </w:rPr>
            </w:pPr>
            <w:r w:rsidRPr="00E36797">
              <w:rPr>
                <w:rFonts w:ascii="Times New Roman" w:hAnsi="Times New Roman"/>
                <w:b/>
              </w:rPr>
              <w:t>Місце поставки</w:t>
            </w:r>
          </w:p>
        </w:tc>
      </w:tr>
      <w:tr w:rsidR="00C7252A" w:rsidRPr="00E36797" w:rsidTr="006C7111">
        <w:trPr>
          <w:trHeight w:val="584"/>
          <w:tblCellSpacing w:w="0" w:type="dxa"/>
          <w:jc w:val="center"/>
        </w:trPr>
        <w:tc>
          <w:tcPr>
            <w:tcW w:w="3073" w:type="dxa"/>
            <w:tcBorders>
              <w:top w:val="outset" w:sz="6" w:space="0" w:color="auto"/>
              <w:left w:val="outset" w:sz="6" w:space="0" w:color="auto"/>
              <w:bottom w:val="outset" w:sz="6" w:space="0" w:color="auto"/>
              <w:right w:val="outset" w:sz="6" w:space="0" w:color="auto"/>
            </w:tcBorders>
          </w:tcPr>
          <w:p w:rsidR="00C7252A" w:rsidRPr="00E36797" w:rsidRDefault="00C7252A" w:rsidP="0093483B">
            <w:pPr>
              <w:widowControl w:val="0"/>
              <w:spacing w:line="240" w:lineRule="auto"/>
              <w:ind w:right="120"/>
              <w:jc w:val="center"/>
              <w:rPr>
                <w:rFonts w:ascii="Times New Roman" w:hAnsi="Times New Roman" w:cs="Times New Roman"/>
                <w:color w:val="000000"/>
              </w:rPr>
            </w:pPr>
            <w:r w:rsidRPr="00E36797">
              <w:rPr>
                <w:rFonts w:ascii="Times New Roman" w:hAnsi="Times New Roman" w:cs="Times New Roman"/>
                <w:color w:val="000000"/>
              </w:rPr>
              <w:t xml:space="preserve">Деревина дров’яна непромислового використання </w:t>
            </w:r>
            <w:r w:rsidR="0093483B">
              <w:rPr>
                <w:rFonts w:ascii="Times New Roman" w:hAnsi="Times New Roman" w:cs="Times New Roman"/>
                <w:color w:val="000000"/>
              </w:rPr>
              <w:t>друга</w:t>
            </w:r>
            <w:r w:rsidRPr="00E36797">
              <w:rPr>
                <w:rFonts w:ascii="Times New Roman" w:hAnsi="Times New Roman" w:cs="Times New Roman"/>
                <w:color w:val="000000"/>
              </w:rPr>
              <w:t xml:space="preserve"> груп</w:t>
            </w:r>
            <w:r w:rsidR="003068A6" w:rsidRPr="00E36797">
              <w:rPr>
                <w:rFonts w:ascii="Times New Roman" w:hAnsi="Times New Roman" w:cs="Times New Roman"/>
                <w:color w:val="000000"/>
              </w:rPr>
              <w:t>а</w:t>
            </w:r>
            <w:r w:rsidRPr="00E36797">
              <w:rPr>
                <w:rFonts w:ascii="Times New Roman" w:hAnsi="Times New Roman" w:cs="Times New Roman"/>
                <w:color w:val="000000"/>
              </w:rPr>
              <w:t xml:space="preserve"> </w:t>
            </w:r>
            <w:r w:rsidR="007F2065">
              <w:rPr>
                <w:rFonts w:ascii="Times New Roman" w:hAnsi="Times New Roman" w:cs="Times New Roman"/>
                <w:color w:val="000000"/>
              </w:rPr>
              <w:t xml:space="preserve">порід </w:t>
            </w:r>
            <w:r w:rsidRPr="00E36797">
              <w:rPr>
                <w:rFonts w:ascii="Times New Roman" w:hAnsi="Times New Roman" w:cs="Times New Roman"/>
                <w:color w:val="000000"/>
              </w:rPr>
              <w:t>(сосна)</w:t>
            </w:r>
          </w:p>
        </w:tc>
        <w:tc>
          <w:tcPr>
            <w:tcW w:w="1322"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widowControl w:val="0"/>
              <w:autoSpaceDE w:val="0"/>
              <w:autoSpaceDN w:val="0"/>
              <w:adjustRightInd w:val="0"/>
              <w:spacing w:after="0" w:line="240" w:lineRule="auto"/>
              <w:jc w:val="center"/>
              <w:rPr>
                <w:rFonts w:ascii="Times New Roman" w:hAnsi="Times New Roman"/>
              </w:rPr>
            </w:pPr>
            <w:r w:rsidRPr="00E36797">
              <w:rPr>
                <w:rFonts w:ascii="Times New Roman" w:hAnsi="Times New Roman"/>
              </w:rPr>
              <w:t>1,0-</w:t>
            </w:r>
            <w:r w:rsidR="000462E2" w:rsidRPr="00E36797">
              <w:rPr>
                <w:rFonts w:ascii="Times New Roman" w:hAnsi="Times New Roman"/>
              </w:rPr>
              <w:t>1</w:t>
            </w:r>
            <w:r w:rsidRPr="00E36797">
              <w:rPr>
                <w:rFonts w:ascii="Times New Roman" w:hAnsi="Times New Roman"/>
              </w:rPr>
              <w:t>,</w:t>
            </w:r>
            <w:r w:rsidR="000462E2" w:rsidRPr="00E36797">
              <w:rPr>
                <w:rFonts w:ascii="Times New Roman" w:hAnsi="Times New Roman"/>
              </w:rPr>
              <w:t>9</w:t>
            </w:r>
          </w:p>
          <w:p w:rsidR="00C7252A" w:rsidRPr="00E36797" w:rsidRDefault="00C7252A" w:rsidP="00052330">
            <w:pPr>
              <w:widowControl w:val="0"/>
              <w:autoSpaceDE w:val="0"/>
              <w:autoSpaceDN w:val="0"/>
              <w:adjustRightInd w:val="0"/>
              <w:spacing w:after="0" w:line="240" w:lineRule="auto"/>
              <w:jc w:val="center"/>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spacing w:after="0" w:line="240" w:lineRule="auto"/>
              <w:jc w:val="center"/>
              <w:rPr>
                <w:rFonts w:ascii="Times New Roman" w:hAnsi="Times New Roman"/>
              </w:rPr>
            </w:pPr>
            <w:r w:rsidRPr="00E36797">
              <w:rPr>
                <w:rFonts w:ascii="Times New Roman" w:hAnsi="Times New Roman"/>
              </w:rPr>
              <w:t>10-30</w:t>
            </w:r>
          </w:p>
        </w:tc>
        <w:tc>
          <w:tcPr>
            <w:tcW w:w="1165" w:type="dxa"/>
            <w:tcBorders>
              <w:top w:val="outset" w:sz="6" w:space="0" w:color="auto"/>
              <w:left w:val="outset" w:sz="6" w:space="0" w:color="auto"/>
              <w:bottom w:val="outset" w:sz="6" w:space="0" w:color="auto"/>
              <w:right w:val="outset" w:sz="6" w:space="0" w:color="auto"/>
            </w:tcBorders>
          </w:tcPr>
          <w:p w:rsidR="00C7252A" w:rsidRPr="00E36797" w:rsidRDefault="007F2065" w:rsidP="007F2065">
            <w:pPr>
              <w:spacing w:after="0" w:line="240" w:lineRule="auto"/>
              <w:jc w:val="center"/>
              <w:rPr>
                <w:rFonts w:ascii="Times New Roman" w:hAnsi="Times New Roman"/>
              </w:rPr>
            </w:pPr>
            <w:r>
              <w:rPr>
                <w:rFonts w:ascii="Times New Roman" w:hAnsi="Times New Roman"/>
              </w:rPr>
              <w:t>110</w:t>
            </w:r>
            <w:r w:rsidR="00C7252A" w:rsidRPr="007F2065">
              <w:rPr>
                <w:rFonts w:ascii="Times New Roman" w:hAnsi="Times New Roman"/>
              </w:rPr>
              <w:t xml:space="preserve"> м3</w:t>
            </w:r>
          </w:p>
        </w:tc>
        <w:tc>
          <w:tcPr>
            <w:tcW w:w="2440" w:type="dxa"/>
            <w:tcBorders>
              <w:top w:val="outset" w:sz="6" w:space="0" w:color="auto"/>
              <w:left w:val="outset" w:sz="6" w:space="0" w:color="auto"/>
              <w:bottom w:val="outset" w:sz="6" w:space="0" w:color="auto"/>
              <w:right w:val="outset" w:sz="6" w:space="0" w:color="auto"/>
            </w:tcBorders>
          </w:tcPr>
          <w:p w:rsidR="000F1D71" w:rsidRDefault="003C6905" w:rsidP="006359DB">
            <w:pPr>
              <w:spacing w:after="0" w:line="240" w:lineRule="auto"/>
              <w:jc w:val="center"/>
              <w:rPr>
                <w:rFonts w:ascii="Times New Roman" w:hAnsi="Times New Roman"/>
              </w:rPr>
            </w:pPr>
            <w:r w:rsidRPr="00E36797">
              <w:rPr>
                <w:rFonts w:ascii="Times New Roman" w:hAnsi="Times New Roman"/>
              </w:rPr>
              <w:t>Чернігівська обл</w:t>
            </w:r>
            <w:r w:rsidR="00E55F02">
              <w:rPr>
                <w:rFonts w:ascii="Times New Roman" w:hAnsi="Times New Roman"/>
              </w:rPr>
              <w:t>.</w:t>
            </w:r>
            <w:r w:rsidRPr="00E36797">
              <w:rPr>
                <w:rFonts w:ascii="Times New Roman" w:hAnsi="Times New Roman"/>
              </w:rPr>
              <w:t xml:space="preserve">, </w:t>
            </w:r>
            <w:r w:rsidR="007F2065">
              <w:rPr>
                <w:rFonts w:ascii="Times New Roman" w:hAnsi="Times New Roman"/>
              </w:rPr>
              <w:t xml:space="preserve">Новгород-Сіверський </w:t>
            </w:r>
          </w:p>
          <w:p w:rsidR="006359DB" w:rsidRDefault="003C6905" w:rsidP="006359DB">
            <w:pPr>
              <w:spacing w:after="0" w:line="240" w:lineRule="auto"/>
              <w:jc w:val="center"/>
              <w:rPr>
                <w:rFonts w:ascii="Times New Roman" w:hAnsi="Times New Roman"/>
              </w:rPr>
            </w:pPr>
            <w:r w:rsidRPr="00E36797">
              <w:rPr>
                <w:rFonts w:ascii="Times New Roman" w:hAnsi="Times New Roman"/>
              </w:rPr>
              <w:t>р</w:t>
            </w:r>
            <w:r w:rsidR="00E55F02">
              <w:rPr>
                <w:rFonts w:ascii="Times New Roman" w:hAnsi="Times New Roman"/>
              </w:rPr>
              <w:t>-н.,</w:t>
            </w:r>
            <w:r w:rsidRPr="00E36797">
              <w:rPr>
                <w:rFonts w:ascii="Times New Roman" w:hAnsi="Times New Roman"/>
              </w:rPr>
              <w:t xml:space="preserve"> </w:t>
            </w:r>
          </w:p>
          <w:p w:rsidR="00C7252A" w:rsidRPr="00E36797" w:rsidRDefault="007F2065" w:rsidP="007F2065">
            <w:pPr>
              <w:spacing w:after="0" w:line="240" w:lineRule="auto"/>
              <w:jc w:val="center"/>
              <w:rPr>
                <w:rFonts w:ascii="Times New Roman" w:hAnsi="Times New Roman"/>
              </w:rPr>
            </w:pPr>
            <w:r>
              <w:rPr>
                <w:rFonts w:ascii="Times New Roman" w:hAnsi="Times New Roman"/>
              </w:rPr>
              <w:t>м</w:t>
            </w:r>
            <w:r w:rsidR="00E55F02">
              <w:rPr>
                <w:rFonts w:ascii="Times New Roman" w:hAnsi="Times New Roman"/>
              </w:rPr>
              <w:t xml:space="preserve">. </w:t>
            </w:r>
            <w:r>
              <w:rPr>
                <w:rFonts w:ascii="Times New Roman" w:hAnsi="Times New Roman"/>
              </w:rPr>
              <w:t>Новгород-Сіверський</w:t>
            </w:r>
            <w:r w:rsidR="003C6905" w:rsidRPr="00E36797">
              <w:rPr>
                <w:rFonts w:ascii="Times New Roman" w:hAnsi="Times New Roman"/>
              </w:rPr>
              <w:t xml:space="preserve">, вул. </w:t>
            </w:r>
            <w:r>
              <w:rPr>
                <w:rFonts w:ascii="Times New Roman" w:hAnsi="Times New Roman"/>
              </w:rPr>
              <w:t>Козацька</w:t>
            </w:r>
            <w:r w:rsidR="003C6905" w:rsidRPr="00E36797">
              <w:rPr>
                <w:rFonts w:ascii="Times New Roman" w:hAnsi="Times New Roman"/>
              </w:rPr>
              <w:t xml:space="preserve">, </w:t>
            </w:r>
            <w:r>
              <w:rPr>
                <w:rFonts w:ascii="Times New Roman" w:hAnsi="Times New Roman"/>
              </w:rPr>
              <w:t>4</w:t>
            </w:r>
            <w:r w:rsidR="003C6905" w:rsidRPr="00E36797">
              <w:rPr>
                <w:rFonts w:ascii="Times New Roman" w:hAnsi="Times New Roman"/>
              </w:rPr>
              <w:t xml:space="preserve">2 </w:t>
            </w:r>
          </w:p>
        </w:tc>
      </w:tr>
    </w:tbl>
    <w:p w:rsidR="00CB79DF" w:rsidRPr="00E36797" w:rsidRDefault="00C7252A" w:rsidP="00CA6310">
      <w:pPr>
        <w:spacing w:after="0" w:line="240" w:lineRule="auto"/>
        <w:jc w:val="both"/>
        <w:rPr>
          <w:rFonts w:ascii="Times New Roman" w:hAnsi="Times New Roman"/>
        </w:rPr>
      </w:pPr>
      <w:r w:rsidRPr="00E36797">
        <w:rPr>
          <w:rFonts w:ascii="Times New Roman" w:hAnsi="Times New Roman"/>
        </w:rPr>
        <w:t xml:space="preserve">Допустиме відхилення по довжині </w:t>
      </w:r>
      <w:r w:rsidRPr="00E36797">
        <w:rPr>
          <w:rFonts w:ascii="Times New Roman" w:hAnsi="Times New Roman"/>
          <w:u w:val="single"/>
        </w:rPr>
        <w:t>+</w:t>
      </w:r>
      <w:r w:rsidRPr="00E36797">
        <w:rPr>
          <w:rFonts w:ascii="Times New Roman" w:hAnsi="Times New Roman"/>
        </w:rPr>
        <w:t xml:space="preserve"> 0,0</w:t>
      </w:r>
      <w:r w:rsidR="000462E2" w:rsidRPr="00E36797">
        <w:rPr>
          <w:rFonts w:ascii="Times New Roman" w:hAnsi="Times New Roman"/>
        </w:rPr>
        <w:t>5</w:t>
      </w:r>
      <w:r w:rsidRPr="00E36797">
        <w:rPr>
          <w:rFonts w:ascii="Times New Roman" w:hAnsi="Times New Roman"/>
        </w:rPr>
        <w:t>м</w:t>
      </w: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xml:space="preserve"> </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b/>
        </w:rPr>
        <w:t>1</w:t>
      </w:r>
      <w:r w:rsidR="00C7252A" w:rsidRPr="00E36797">
        <w:rPr>
          <w:rFonts w:ascii="Times New Roman" w:hAnsi="Times New Roman"/>
          <w:b/>
        </w:rPr>
        <w:t xml:space="preserve">. Вимоги щодо якості </w:t>
      </w:r>
      <w:r w:rsidR="0024681F" w:rsidRPr="00E36797">
        <w:rPr>
          <w:rFonts w:ascii="Times New Roman" w:hAnsi="Times New Roman"/>
          <w:b/>
        </w:rPr>
        <w:t>товару</w:t>
      </w:r>
      <w:r w:rsidR="00C7252A" w:rsidRPr="00E36797">
        <w:rPr>
          <w:rFonts w:ascii="Times New Roman" w:hAnsi="Times New Roman"/>
        </w:rPr>
        <w:t>.</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.1.</w:t>
      </w:r>
      <w:r w:rsidR="001D0989" w:rsidRPr="00E36797">
        <w:rPr>
          <w:rFonts w:ascii="Times New Roman" w:hAnsi="Times New Roman"/>
        </w:rPr>
        <w:t xml:space="preserve"> </w:t>
      </w:r>
      <w:r w:rsidR="00253D49" w:rsidRPr="00E36797">
        <w:rPr>
          <w:rFonts w:ascii="Times New Roman" w:hAnsi="Times New Roman"/>
        </w:rPr>
        <w:t>Якісні характеристики д</w:t>
      </w:r>
      <w:r w:rsidR="00266C0E" w:rsidRPr="00E36797">
        <w:rPr>
          <w:rFonts w:ascii="Times New Roman" w:hAnsi="Times New Roman"/>
        </w:rPr>
        <w:t>еревин</w:t>
      </w:r>
      <w:r w:rsidR="00253D49" w:rsidRPr="00E36797">
        <w:rPr>
          <w:rFonts w:ascii="Times New Roman" w:hAnsi="Times New Roman"/>
        </w:rPr>
        <w:t>и</w:t>
      </w:r>
      <w:r w:rsidR="00266C0E" w:rsidRPr="00E36797">
        <w:rPr>
          <w:rFonts w:ascii="Times New Roman" w:hAnsi="Times New Roman"/>
        </w:rPr>
        <w:t xml:space="preserve"> дров’ян</w:t>
      </w:r>
      <w:r w:rsidR="00253D49" w:rsidRPr="00E36797">
        <w:rPr>
          <w:rFonts w:ascii="Times New Roman" w:hAnsi="Times New Roman"/>
        </w:rPr>
        <w:t>ої</w:t>
      </w:r>
      <w:r w:rsidR="00266C0E" w:rsidRPr="00E36797">
        <w:rPr>
          <w:rFonts w:ascii="Times New Roman" w:hAnsi="Times New Roman"/>
        </w:rPr>
        <w:t xml:space="preserve"> </w:t>
      </w:r>
      <w:r w:rsidR="00253D49" w:rsidRPr="00E36797">
        <w:rPr>
          <w:rFonts w:ascii="Times New Roman" w:hAnsi="Times New Roman"/>
        </w:rPr>
        <w:t xml:space="preserve">непромислового використання </w:t>
      </w:r>
      <w:r w:rsidR="00786071">
        <w:rPr>
          <w:rFonts w:ascii="Times New Roman" w:hAnsi="Times New Roman"/>
        </w:rPr>
        <w:t>другої</w:t>
      </w:r>
      <w:r w:rsidR="00253D49" w:rsidRPr="00E36797">
        <w:rPr>
          <w:rFonts w:ascii="Times New Roman" w:hAnsi="Times New Roman"/>
        </w:rPr>
        <w:t xml:space="preserve"> груп</w:t>
      </w:r>
      <w:r w:rsidR="00786071">
        <w:rPr>
          <w:rFonts w:ascii="Times New Roman" w:hAnsi="Times New Roman"/>
        </w:rPr>
        <w:t>и</w:t>
      </w:r>
      <w:r w:rsidR="00253D49" w:rsidRPr="00E36797">
        <w:rPr>
          <w:rFonts w:ascii="Times New Roman" w:hAnsi="Times New Roman"/>
        </w:rPr>
        <w:t xml:space="preserve"> </w:t>
      </w:r>
      <w:r w:rsidR="00057145">
        <w:rPr>
          <w:rFonts w:ascii="Times New Roman" w:hAnsi="Times New Roman"/>
        </w:rPr>
        <w:t xml:space="preserve">порід </w:t>
      </w:r>
      <w:r w:rsidR="00253D49" w:rsidRPr="00E36797">
        <w:rPr>
          <w:rFonts w:ascii="Times New Roman" w:hAnsi="Times New Roman"/>
        </w:rPr>
        <w:t xml:space="preserve">(сосна) </w:t>
      </w:r>
      <w:r w:rsidR="00C7252A" w:rsidRPr="00E36797">
        <w:rPr>
          <w:rFonts w:ascii="Times New Roman" w:hAnsi="Times New Roman"/>
        </w:rPr>
        <w:t>повинн</w:t>
      </w:r>
      <w:r w:rsidR="00253D49" w:rsidRPr="00E36797">
        <w:rPr>
          <w:rFonts w:ascii="Times New Roman" w:hAnsi="Times New Roman"/>
        </w:rPr>
        <w:t>і</w:t>
      </w:r>
      <w:r w:rsidR="00C7252A" w:rsidRPr="00E36797">
        <w:rPr>
          <w:rFonts w:ascii="Times New Roman" w:hAnsi="Times New Roman"/>
        </w:rPr>
        <w:t xml:space="preserve"> відповідати – </w:t>
      </w:r>
      <w:r w:rsidR="00C7252A" w:rsidRPr="00E36797">
        <w:rPr>
          <w:rFonts w:ascii="Times New Roman" w:hAnsi="Times New Roman"/>
          <w:b/>
        </w:rPr>
        <w:t xml:space="preserve">ТУУ 00994207-005:2018 </w:t>
      </w:r>
      <w:r w:rsidR="00C77B25" w:rsidRPr="00E36797">
        <w:rPr>
          <w:rFonts w:ascii="Times New Roman" w:hAnsi="Times New Roman"/>
          <w:b/>
        </w:rPr>
        <w:t>«</w:t>
      </w:r>
      <w:r w:rsidR="00253D49" w:rsidRPr="00E36797">
        <w:rPr>
          <w:rFonts w:ascii="Times New Roman" w:hAnsi="Times New Roman"/>
          <w:b/>
        </w:rPr>
        <w:t>Деревина дров’яна. Класифікація, облік, технічні вимоги</w:t>
      </w:r>
      <w:r w:rsidR="00C77B25" w:rsidRPr="00E36797">
        <w:rPr>
          <w:rFonts w:ascii="Times New Roman" w:hAnsi="Times New Roman"/>
          <w:b/>
        </w:rPr>
        <w:t>»</w:t>
      </w:r>
      <w:r w:rsidR="00253D49" w:rsidRPr="00E36797">
        <w:rPr>
          <w:rFonts w:ascii="Times New Roman" w:hAnsi="Times New Roman"/>
          <w:b/>
        </w:rPr>
        <w:t>.</w:t>
      </w:r>
    </w:p>
    <w:p w:rsidR="00C7252A" w:rsidRPr="00E36797" w:rsidRDefault="008D50D2" w:rsidP="00CA6310">
      <w:pPr>
        <w:pStyle w:val="a3"/>
        <w:spacing w:before="0" w:beforeAutospacing="0" w:after="0" w:afterAutospacing="0"/>
        <w:jc w:val="both"/>
        <w:rPr>
          <w:sz w:val="22"/>
          <w:szCs w:val="22"/>
        </w:rPr>
      </w:pPr>
      <w:r w:rsidRPr="00E36797">
        <w:rPr>
          <w:sz w:val="22"/>
          <w:szCs w:val="22"/>
        </w:rPr>
        <w:t>1</w:t>
      </w:r>
      <w:r w:rsidR="00C7252A" w:rsidRPr="00E36797">
        <w:rPr>
          <w:sz w:val="22"/>
          <w:szCs w:val="22"/>
        </w:rPr>
        <w:t>.2. Вологість</w:t>
      </w:r>
      <w:r w:rsidR="005A5768" w:rsidRPr="00E36797">
        <w:rPr>
          <w:sz w:val="22"/>
          <w:szCs w:val="22"/>
        </w:rPr>
        <w:t xml:space="preserve"> деревини дров’яної</w:t>
      </w:r>
      <w:r w:rsidR="00C7252A" w:rsidRPr="00E36797">
        <w:rPr>
          <w:sz w:val="22"/>
          <w:szCs w:val="22"/>
        </w:rPr>
        <w:t>: до 40% (рекомендована 30%).</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.3.</w:t>
      </w:r>
      <w:r w:rsidR="00CA6310" w:rsidRPr="00E36797">
        <w:rPr>
          <w:rFonts w:ascii="Times New Roman" w:hAnsi="Times New Roman"/>
        </w:rPr>
        <w:t xml:space="preserve"> </w:t>
      </w:r>
      <w:r w:rsidR="00C7252A" w:rsidRPr="00E36797">
        <w:rPr>
          <w:rFonts w:ascii="Times New Roman" w:hAnsi="Times New Roman"/>
        </w:rPr>
        <w:t>Д</w:t>
      </w:r>
      <w:r w:rsidR="00266C0E" w:rsidRPr="00E36797">
        <w:rPr>
          <w:rFonts w:ascii="Times New Roman" w:hAnsi="Times New Roman"/>
        </w:rPr>
        <w:t>еревина дров’яна має</w:t>
      </w:r>
      <w:r w:rsidR="00C7252A" w:rsidRPr="00E36797">
        <w:rPr>
          <w:rFonts w:ascii="Times New Roman" w:hAnsi="Times New Roman"/>
        </w:rPr>
        <w:t xml:space="preserve"> бути очищен</w:t>
      </w:r>
      <w:r w:rsidR="00266C0E" w:rsidRPr="00E36797">
        <w:rPr>
          <w:rFonts w:ascii="Times New Roman" w:hAnsi="Times New Roman"/>
        </w:rPr>
        <w:t>а</w:t>
      </w:r>
      <w:r w:rsidR="00C7252A" w:rsidRPr="00E36797">
        <w:rPr>
          <w:rFonts w:ascii="Times New Roman" w:hAnsi="Times New Roman"/>
        </w:rPr>
        <w:t xml:space="preserve"> від сучків</w:t>
      </w:r>
      <w:r w:rsidR="006A4B81" w:rsidRPr="00E36797">
        <w:rPr>
          <w:rFonts w:ascii="Times New Roman" w:hAnsi="Times New Roman"/>
        </w:rPr>
        <w:t xml:space="preserve"> (всі види)</w:t>
      </w:r>
      <w:r w:rsidR="00266C0E" w:rsidRPr="00E36797">
        <w:rPr>
          <w:rFonts w:ascii="Times New Roman" w:hAnsi="Times New Roman"/>
        </w:rPr>
        <w:t>, висота яких не повинна бути більша на 3,0 см</w:t>
      </w:r>
      <w:r w:rsidR="00C7252A" w:rsidRPr="00E36797">
        <w:rPr>
          <w:rFonts w:ascii="Times New Roman" w:hAnsi="Times New Roman"/>
        </w:rPr>
        <w:t>.</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.4.</w:t>
      </w:r>
      <w:r w:rsidR="00500208" w:rsidRPr="00E36797">
        <w:rPr>
          <w:rFonts w:ascii="Times New Roman" w:hAnsi="Times New Roman"/>
        </w:rPr>
        <w:t xml:space="preserve"> </w:t>
      </w:r>
      <w:r w:rsidR="00C7252A" w:rsidRPr="00E36797">
        <w:rPr>
          <w:rFonts w:ascii="Times New Roman" w:hAnsi="Times New Roman"/>
        </w:rPr>
        <w:t>Д</w:t>
      </w:r>
      <w:r w:rsidR="00266C0E" w:rsidRPr="00E36797">
        <w:rPr>
          <w:rFonts w:ascii="Times New Roman" w:hAnsi="Times New Roman"/>
        </w:rPr>
        <w:t xml:space="preserve">еревина дров’яна може постачатись </w:t>
      </w:r>
      <w:r w:rsidR="00C7252A" w:rsidRPr="00E36797">
        <w:rPr>
          <w:rFonts w:ascii="Times New Roman" w:hAnsi="Times New Roman"/>
        </w:rPr>
        <w:t>як в корі, так і без кори.</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.5.</w:t>
      </w:r>
      <w:r w:rsidR="00500208" w:rsidRPr="00E36797">
        <w:rPr>
          <w:rFonts w:ascii="Times New Roman" w:hAnsi="Times New Roman"/>
        </w:rPr>
        <w:t xml:space="preserve"> </w:t>
      </w:r>
      <w:r w:rsidR="00C7252A" w:rsidRPr="00E36797">
        <w:rPr>
          <w:rFonts w:ascii="Times New Roman" w:hAnsi="Times New Roman"/>
        </w:rPr>
        <w:t xml:space="preserve">Візуальні характеристики </w:t>
      </w:r>
      <w:r w:rsidR="00BE3831" w:rsidRPr="00E36797">
        <w:rPr>
          <w:rFonts w:ascii="Times New Roman" w:hAnsi="Times New Roman"/>
        </w:rPr>
        <w:t>і</w:t>
      </w:r>
      <w:r w:rsidR="00C7252A" w:rsidRPr="00E36797">
        <w:rPr>
          <w:rFonts w:ascii="Times New Roman" w:hAnsi="Times New Roman"/>
        </w:rPr>
        <w:t xml:space="preserve"> ознаки деревини:</w:t>
      </w:r>
    </w:p>
    <w:p w:rsidR="00C7252A" w:rsidRPr="00E36797" w:rsidRDefault="00C7252A" w:rsidP="00CA6310">
      <w:pPr>
        <w:spacing w:after="0" w:line="240" w:lineRule="auto"/>
        <w:jc w:val="both"/>
        <w:rPr>
          <w:rFonts w:ascii="Times New Roman" w:hAnsi="Times New Roman" w:cs="Times New Roman"/>
        </w:rPr>
      </w:pPr>
      <w:r w:rsidRPr="00E36797">
        <w:rPr>
          <w:rFonts w:ascii="Times New Roman" w:hAnsi="Times New Roman"/>
        </w:rPr>
        <w:t>- Гнилизна (ядрова та заболонна) - допускається за умов збереження цілісності деревини</w:t>
      </w:r>
      <w:r w:rsidR="000462E2" w:rsidRPr="00E36797">
        <w:rPr>
          <w:rFonts w:ascii="Times New Roman" w:hAnsi="Times New Roman"/>
        </w:rPr>
        <w:t xml:space="preserve"> </w:t>
      </w:r>
      <w:r w:rsidRPr="00E36797">
        <w:rPr>
          <w:rFonts w:ascii="Times New Roman" w:hAnsi="Times New Roman" w:cs="Times New Roman"/>
        </w:rPr>
        <w:t>(</w:t>
      </w:r>
      <w:r w:rsidR="000462E2" w:rsidRPr="00E36797">
        <w:rPr>
          <w:rFonts w:ascii="Times New Roman" w:hAnsi="Times New Roman" w:cs="Times New Roman"/>
        </w:rPr>
        <w:t>к</w:t>
      </w:r>
      <w:r w:rsidRPr="00E36797">
        <w:rPr>
          <w:rFonts w:ascii="Times New Roman" w:hAnsi="Times New Roman" w:cs="Times New Roman"/>
        </w:rPr>
        <w:t>ількість деревини дров’яної, що містить гнилизну, не має перевищувати 40% обсягу партії, що постачається)</w:t>
      </w:r>
      <w:r w:rsidR="000462E2" w:rsidRPr="00E36797">
        <w:rPr>
          <w:rFonts w:ascii="Times New Roman" w:hAnsi="Times New Roman" w:cs="Times New Roman"/>
        </w:rPr>
        <w:t>.</w:t>
      </w: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Зовнішня порохнява гнилизна - не допускається.</w:t>
      </w: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Ураження комахами - допускається за умов збереження цілісності деревини</w:t>
      </w:r>
      <w:r w:rsidR="008C3FF0" w:rsidRPr="00E36797">
        <w:rPr>
          <w:rFonts w:ascii="Times New Roman" w:hAnsi="Times New Roman"/>
        </w:rPr>
        <w:t>.</w:t>
      </w: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xml:space="preserve">- </w:t>
      </w:r>
      <w:proofErr w:type="spellStart"/>
      <w:r w:rsidRPr="00E36797">
        <w:rPr>
          <w:rFonts w:ascii="Times New Roman" w:hAnsi="Times New Roman"/>
        </w:rPr>
        <w:t>Обвугленість</w:t>
      </w:r>
      <w:proofErr w:type="spellEnd"/>
      <w:r w:rsidRPr="00E36797">
        <w:rPr>
          <w:rFonts w:ascii="Times New Roman" w:hAnsi="Times New Roman"/>
        </w:rPr>
        <w:t xml:space="preserve"> деревини - допускається тільки зовнішня поверхнева.</w:t>
      </w:r>
    </w:p>
    <w:p w:rsidR="00C04180" w:rsidRPr="00420C80" w:rsidRDefault="008D50D2" w:rsidP="001869F5">
      <w:pPr>
        <w:pStyle w:val="a3"/>
        <w:tabs>
          <w:tab w:val="left" w:pos="993"/>
        </w:tabs>
        <w:spacing w:before="0" w:beforeAutospacing="0" w:after="0" w:afterAutospacing="0"/>
        <w:ind w:right="-1"/>
        <w:jc w:val="both"/>
        <w:rPr>
          <w:sz w:val="22"/>
          <w:szCs w:val="22"/>
        </w:rPr>
      </w:pPr>
      <w:r w:rsidRPr="001869F5">
        <w:rPr>
          <w:b/>
          <w:sz w:val="22"/>
          <w:szCs w:val="22"/>
        </w:rPr>
        <w:t>2</w:t>
      </w:r>
      <w:r w:rsidR="00C7252A" w:rsidRPr="001869F5">
        <w:rPr>
          <w:b/>
          <w:sz w:val="22"/>
          <w:szCs w:val="22"/>
        </w:rPr>
        <w:t>.</w:t>
      </w:r>
      <w:r w:rsidR="00C7252A" w:rsidRPr="001869F5">
        <w:rPr>
          <w:b/>
          <w:bCs/>
          <w:color w:val="000000"/>
          <w:spacing w:val="3"/>
          <w:sz w:val="22"/>
          <w:szCs w:val="22"/>
        </w:rPr>
        <w:t xml:space="preserve"> Умови поста</w:t>
      </w:r>
      <w:r w:rsidR="00E46E13" w:rsidRPr="001869F5">
        <w:rPr>
          <w:b/>
          <w:bCs/>
          <w:color w:val="000000"/>
          <w:spacing w:val="3"/>
          <w:sz w:val="22"/>
          <w:szCs w:val="22"/>
        </w:rPr>
        <w:t>вки:</w:t>
      </w:r>
      <w:r w:rsidR="00C7252A" w:rsidRPr="001869F5">
        <w:rPr>
          <w:sz w:val="22"/>
          <w:szCs w:val="22"/>
        </w:rPr>
        <w:t xml:space="preserve"> </w:t>
      </w:r>
      <w:r w:rsidR="0024256F" w:rsidRPr="001869F5">
        <w:rPr>
          <w:sz w:val="22"/>
          <w:szCs w:val="22"/>
        </w:rPr>
        <w:t>Поставка т</w:t>
      </w:r>
      <w:r w:rsidR="00217BB6" w:rsidRPr="001869F5">
        <w:rPr>
          <w:sz w:val="22"/>
          <w:szCs w:val="22"/>
        </w:rPr>
        <w:t>о</w:t>
      </w:r>
      <w:r w:rsidR="0024256F" w:rsidRPr="001869F5">
        <w:rPr>
          <w:sz w:val="22"/>
          <w:szCs w:val="22"/>
        </w:rPr>
        <w:t xml:space="preserve">вару здійснюється на підставі заявки </w:t>
      </w:r>
      <w:r w:rsidR="00217BB6" w:rsidRPr="001869F5">
        <w:rPr>
          <w:sz w:val="22"/>
          <w:szCs w:val="22"/>
        </w:rPr>
        <w:t>замовника</w:t>
      </w:r>
      <w:r w:rsidR="001869F5" w:rsidRPr="001869F5">
        <w:rPr>
          <w:sz w:val="22"/>
          <w:szCs w:val="22"/>
        </w:rPr>
        <w:t xml:space="preserve"> протягом 10 (десяти) робочих днів з моменту її отримання</w:t>
      </w:r>
      <w:r w:rsidR="00B85F0D">
        <w:rPr>
          <w:sz w:val="22"/>
          <w:szCs w:val="22"/>
        </w:rPr>
        <w:t xml:space="preserve"> учасником-переможцем</w:t>
      </w:r>
      <w:r w:rsidR="0024256F" w:rsidRPr="001869F5">
        <w:rPr>
          <w:sz w:val="22"/>
          <w:szCs w:val="22"/>
        </w:rPr>
        <w:t xml:space="preserve">. </w:t>
      </w:r>
      <w:r w:rsidR="005C6D88" w:rsidRPr="005C6D88">
        <w:rPr>
          <w:sz w:val="22"/>
          <w:szCs w:val="22"/>
        </w:rPr>
        <w:t xml:space="preserve">Заявка </w:t>
      </w:r>
      <w:r w:rsidR="005C6D88" w:rsidRPr="005C6D88">
        <w:rPr>
          <w:color w:val="000000"/>
          <w:sz w:val="22"/>
          <w:szCs w:val="22"/>
        </w:rPr>
        <w:t>може подаватис</w:t>
      </w:r>
      <w:r w:rsidR="005C6D88">
        <w:rPr>
          <w:color w:val="000000"/>
          <w:sz w:val="22"/>
          <w:szCs w:val="22"/>
        </w:rPr>
        <w:t>я</w:t>
      </w:r>
      <w:r w:rsidR="005C6D88" w:rsidRPr="005C6D88">
        <w:rPr>
          <w:color w:val="000000"/>
          <w:sz w:val="22"/>
          <w:szCs w:val="22"/>
        </w:rPr>
        <w:t xml:space="preserve"> у письмовій формі, передаватися за допомогою засобів телефонного зв’язку або електронною поштою.</w:t>
      </w:r>
      <w:r w:rsidR="005C6D88" w:rsidRPr="00B769B7">
        <w:rPr>
          <w:color w:val="000000"/>
        </w:rPr>
        <w:t xml:space="preserve"> </w:t>
      </w:r>
      <w:r w:rsidR="00420C80" w:rsidRPr="00420C80">
        <w:rPr>
          <w:color w:val="000000"/>
          <w:sz w:val="22"/>
          <w:szCs w:val="22"/>
        </w:rPr>
        <w:t xml:space="preserve">Партією вважається будь-яка кількість деревини дров’яної, оформлена одним документом щодо якості, розмірів та кількості, і яка відповідає вимогам </w:t>
      </w:r>
      <w:r w:rsidR="00420C80" w:rsidRPr="00420C80">
        <w:rPr>
          <w:sz w:val="22"/>
          <w:szCs w:val="22"/>
        </w:rPr>
        <w:t xml:space="preserve">ТУУ-00994207-005:2018. Об’єм партії зазначається у щільній мірі в кубічних метрах, однак за умов штабельного методу обміру вказуються розміри штабеля та застосований коефіцієнт </w:t>
      </w:r>
      <w:proofErr w:type="spellStart"/>
      <w:r w:rsidR="00420C80" w:rsidRPr="00420C80">
        <w:rPr>
          <w:sz w:val="22"/>
          <w:szCs w:val="22"/>
        </w:rPr>
        <w:t>повнодеревинності</w:t>
      </w:r>
      <w:proofErr w:type="spellEnd"/>
      <w:r w:rsidR="00420C80" w:rsidRPr="00420C80">
        <w:rPr>
          <w:sz w:val="22"/>
          <w:szCs w:val="22"/>
        </w:rPr>
        <w:t xml:space="preserve"> відповідно до додатку А до ТУУ-00994207-005:2018.</w:t>
      </w:r>
      <w:r w:rsidR="001D771A">
        <w:rPr>
          <w:sz w:val="22"/>
          <w:szCs w:val="22"/>
        </w:rPr>
        <w:t xml:space="preserve"> </w:t>
      </w:r>
      <w:r w:rsidR="003A76F7" w:rsidRPr="00420C80">
        <w:rPr>
          <w:sz w:val="22"/>
          <w:szCs w:val="22"/>
        </w:rPr>
        <w:t xml:space="preserve">Строк поставки товару – до </w:t>
      </w:r>
      <w:r w:rsidR="00CC3E6B" w:rsidRPr="00420C80">
        <w:rPr>
          <w:sz w:val="22"/>
          <w:szCs w:val="22"/>
        </w:rPr>
        <w:t>2</w:t>
      </w:r>
      <w:r w:rsidR="003A76F7" w:rsidRPr="00420C80">
        <w:rPr>
          <w:sz w:val="22"/>
          <w:szCs w:val="22"/>
        </w:rPr>
        <w:t xml:space="preserve">3 грудня 2024 року. </w:t>
      </w:r>
      <w:r w:rsidR="00C04180" w:rsidRPr="00420C80">
        <w:rPr>
          <w:sz w:val="22"/>
          <w:szCs w:val="22"/>
        </w:rPr>
        <w:t>Поставка товару до місця його поставки здійснюється за рахунок та транспортом учасника-переможця із забезпеченням умов збереження товару під час його транспортування та вантажно-розвантажувальних робіт. Завантажування та розвантажування товару здійснюється силами та за рахунок учасника-переможця.</w:t>
      </w:r>
    </w:p>
    <w:p w:rsidR="00487847" w:rsidRPr="00E36797" w:rsidRDefault="00600CFF" w:rsidP="00487847">
      <w:pPr>
        <w:pStyle w:val="a3"/>
        <w:spacing w:before="0" w:beforeAutospacing="0" w:after="0" w:afterAutospacing="0"/>
        <w:jc w:val="both"/>
        <w:rPr>
          <w:b/>
          <w:color w:val="000000"/>
          <w:sz w:val="22"/>
          <w:szCs w:val="22"/>
        </w:rPr>
      </w:pPr>
      <w:r w:rsidRPr="00E36797">
        <w:rPr>
          <w:b/>
          <w:sz w:val="22"/>
          <w:szCs w:val="22"/>
        </w:rPr>
        <w:t>3</w:t>
      </w:r>
      <w:r w:rsidR="00487847" w:rsidRPr="00E36797">
        <w:rPr>
          <w:b/>
          <w:sz w:val="22"/>
          <w:szCs w:val="22"/>
        </w:rPr>
        <w:t xml:space="preserve">. </w:t>
      </w:r>
      <w:r w:rsidR="00487847" w:rsidRPr="00E36797">
        <w:rPr>
          <w:color w:val="000000"/>
          <w:sz w:val="22"/>
          <w:szCs w:val="22"/>
        </w:rPr>
        <w:t xml:space="preserve">Кожна партія товару повинна супроводжуватися необхідними документами </w:t>
      </w:r>
      <w:r w:rsidR="00A23F34" w:rsidRPr="00E36797">
        <w:rPr>
          <w:color w:val="000000"/>
          <w:sz w:val="22"/>
          <w:szCs w:val="22"/>
        </w:rPr>
        <w:t>(</w:t>
      </w:r>
      <w:r w:rsidR="00712ACF" w:rsidRPr="00E36797">
        <w:rPr>
          <w:color w:val="000000"/>
          <w:sz w:val="22"/>
          <w:szCs w:val="22"/>
        </w:rPr>
        <w:t>видатковими</w:t>
      </w:r>
      <w:r w:rsidR="00AF470D" w:rsidRPr="00E36797">
        <w:rPr>
          <w:color w:val="000000"/>
          <w:sz w:val="22"/>
          <w:szCs w:val="22"/>
        </w:rPr>
        <w:t xml:space="preserve"> (</w:t>
      </w:r>
      <w:r w:rsidR="00487847" w:rsidRPr="00E36797">
        <w:rPr>
          <w:color w:val="000000"/>
          <w:sz w:val="22"/>
          <w:szCs w:val="22"/>
        </w:rPr>
        <w:t>товарно-транспортними</w:t>
      </w:r>
      <w:r w:rsidR="00AF470D" w:rsidRPr="00E36797">
        <w:rPr>
          <w:color w:val="000000"/>
          <w:sz w:val="22"/>
          <w:szCs w:val="22"/>
        </w:rPr>
        <w:t>)</w:t>
      </w:r>
      <w:r w:rsidR="00487847" w:rsidRPr="00E36797">
        <w:rPr>
          <w:color w:val="000000"/>
          <w:sz w:val="22"/>
          <w:szCs w:val="22"/>
        </w:rPr>
        <w:t xml:space="preserve"> накладними, </w:t>
      </w:r>
      <w:r w:rsidR="00AF470D" w:rsidRPr="00E36797">
        <w:rPr>
          <w:color w:val="000000"/>
          <w:sz w:val="22"/>
          <w:szCs w:val="22"/>
        </w:rPr>
        <w:t xml:space="preserve">рахунком на оплату, </w:t>
      </w:r>
      <w:r w:rsidR="00487847" w:rsidRPr="00E36797">
        <w:rPr>
          <w:color w:val="000000"/>
          <w:sz w:val="22"/>
          <w:szCs w:val="22"/>
        </w:rPr>
        <w:t>документами, які засвідчують якість товару</w:t>
      </w:r>
      <w:r w:rsidR="00AF470D" w:rsidRPr="00E36797">
        <w:rPr>
          <w:color w:val="000000"/>
          <w:sz w:val="22"/>
          <w:szCs w:val="22"/>
        </w:rPr>
        <w:t xml:space="preserve"> тощо</w:t>
      </w:r>
      <w:r w:rsidR="00712ACF" w:rsidRPr="00E36797">
        <w:rPr>
          <w:color w:val="000000"/>
          <w:sz w:val="22"/>
          <w:szCs w:val="22"/>
        </w:rPr>
        <w:t>)</w:t>
      </w:r>
      <w:r w:rsidR="00487847" w:rsidRPr="00E36797">
        <w:rPr>
          <w:color w:val="000000"/>
          <w:sz w:val="22"/>
          <w:szCs w:val="22"/>
        </w:rPr>
        <w:t>.</w:t>
      </w:r>
    </w:p>
    <w:p w:rsidR="006742A1" w:rsidRDefault="007E76A6" w:rsidP="00214BB5">
      <w:pPr>
        <w:pStyle w:val="a3"/>
        <w:spacing w:before="0" w:beforeAutospacing="0" w:after="0" w:afterAutospacing="0"/>
        <w:jc w:val="both"/>
        <w:rPr>
          <w:sz w:val="22"/>
          <w:szCs w:val="22"/>
        </w:rPr>
      </w:pPr>
      <w:r w:rsidRPr="00E36797">
        <w:rPr>
          <w:b/>
          <w:sz w:val="22"/>
          <w:szCs w:val="22"/>
        </w:rPr>
        <w:t>4</w:t>
      </w:r>
      <w:r w:rsidR="006742A1" w:rsidRPr="00E36797">
        <w:rPr>
          <w:b/>
          <w:sz w:val="22"/>
          <w:szCs w:val="22"/>
        </w:rPr>
        <w:t xml:space="preserve">. </w:t>
      </w:r>
      <w:r w:rsidR="006742A1" w:rsidRPr="00E36797">
        <w:rPr>
          <w:sz w:val="22"/>
          <w:szCs w:val="22"/>
        </w:rPr>
        <w:t>Під час виконання договору про закупівлю учасник</w:t>
      </w:r>
      <w:r w:rsidR="00AC5D66" w:rsidRPr="00E36797">
        <w:rPr>
          <w:sz w:val="22"/>
          <w:szCs w:val="22"/>
        </w:rPr>
        <w:t>-переможець</w:t>
      </w:r>
      <w:r w:rsidR="006742A1" w:rsidRPr="00E36797">
        <w:rPr>
          <w:sz w:val="22"/>
          <w:szCs w:val="22"/>
        </w:rPr>
        <w:t xml:space="preserve"> повинен дотримуватись передбачених чинним законодавством України заходів із захисту довкілля.</w:t>
      </w:r>
    </w:p>
    <w:p w:rsidR="00214BB5" w:rsidRPr="00E36797" w:rsidRDefault="00214BB5" w:rsidP="00214BB5">
      <w:pPr>
        <w:pStyle w:val="a3"/>
        <w:spacing w:before="0" w:beforeAutospacing="0" w:after="0" w:afterAutospacing="0"/>
        <w:jc w:val="both"/>
      </w:pPr>
    </w:p>
    <w:p w:rsidR="00B746E9" w:rsidRPr="00E36797" w:rsidRDefault="00B746E9" w:rsidP="00B746E9">
      <w:pPr>
        <w:shd w:val="clear" w:color="auto" w:fill="FFFFFF"/>
        <w:spacing w:after="0" w:line="240" w:lineRule="auto"/>
        <w:jc w:val="both"/>
        <w:rPr>
          <w:rFonts w:ascii="Times New Roman" w:eastAsia="Times New Roman" w:hAnsi="Times New Roman" w:cs="Times New Roman"/>
        </w:rPr>
      </w:pPr>
      <w:r w:rsidRPr="00E36797">
        <w:rPr>
          <w:rFonts w:ascii="Times New Roman" w:eastAsia="Times New Roman" w:hAnsi="Times New Roman" w:cs="Times New Roman"/>
        </w:rPr>
        <w:t>Замовник здійснює закупівлю даного виду товар</w:t>
      </w:r>
      <w:r w:rsidR="00214BB5">
        <w:rPr>
          <w:rFonts w:ascii="Times New Roman" w:eastAsia="Times New Roman" w:hAnsi="Times New Roman" w:cs="Times New Roman"/>
        </w:rPr>
        <w:t>ів</w:t>
      </w:r>
      <w:r w:rsidR="00663B02">
        <w:rPr>
          <w:rFonts w:ascii="Times New Roman" w:eastAsia="Times New Roman" w:hAnsi="Times New Roman" w:cs="Times New Roman"/>
        </w:rPr>
        <w:t>,</w:t>
      </w:r>
      <w:r w:rsidRPr="00E36797">
        <w:rPr>
          <w:rFonts w:ascii="Times New Roman" w:eastAsia="Times New Roman" w:hAnsi="Times New Roman" w:cs="Times New Roman"/>
        </w:rPr>
        <w:t xml:space="preserve"> оскільки в</w:t>
      </w:r>
      <w:r w:rsidR="00214BB5">
        <w:rPr>
          <w:rFonts w:ascii="Times New Roman" w:eastAsia="Times New Roman" w:hAnsi="Times New Roman" w:cs="Times New Roman"/>
        </w:rPr>
        <w:t>они</w:t>
      </w:r>
      <w:r w:rsidRPr="00E36797">
        <w:rPr>
          <w:rFonts w:ascii="Times New Roman" w:eastAsia="Times New Roman" w:hAnsi="Times New Roman" w:cs="Times New Roman"/>
        </w:rPr>
        <w:t xml:space="preserve"> за своїми якісними та технічними характеристиками найбільше відповідають потребам та вимогам замовника.</w:t>
      </w:r>
    </w:p>
    <w:p w:rsidR="001D771A" w:rsidRDefault="001D771A" w:rsidP="001D771A">
      <w:pPr>
        <w:spacing w:after="0" w:line="240" w:lineRule="auto"/>
        <w:ind w:left="-142" w:hanging="142"/>
        <w:rPr>
          <w:rFonts w:ascii="Times New Roman" w:eastAsia="SimSun" w:hAnsi="Times New Roman" w:cs="Times New Roman"/>
          <w:b/>
          <w:color w:val="000000"/>
          <w:lang w:eastAsia="ar-SA"/>
        </w:rPr>
      </w:pPr>
      <w:r>
        <w:rPr>
          <w:rFonts w:ascii="Times New Roman" w:eastAsia="SimSun" w:hAnsi="Times New Roman" w:cs="Times New Roman"/>
          <w:b/>
          <w:color w:val="000000"/>
          <w:lang w:eastAsia="ar-SA"/>
        </w:rPr>
        <w:t xml:space="preserve">      </w:t>
      </w:r>
    </w:p>
    <w:p w:rsidR="001D771A" w:rsidRDefault="001D771A" w:rsidP="001D771A">
      <w:pPr>
        <w:spacing w:after="0" w:line="240" w:lineRule="auto"/>
        <w:ind w:left="-142" w:hanging="142"/>
        <w:rPr>
          <w:rFonts w:ascii="Times New Roman" w:eastAsia="SimSun" w:hAnsi="Times New Roman" w:cs="Times New Roman"/>
          <w:b/>
          <w:color w:val="000000"/>
          <w:lang w:eastAsia="ar-SA"/>
        </w:rPr>
      </w:pPr>
    </w:p>
    <w:p w:rsidR="001D771A" w:rsidRPr="00E36797" w:rsidRDefault="003A7086" w:rsidP="001D771A">
      <w:pPr>
        <w:spacing w:after="0" w:line="240" w:lineRule="auto"/>
        <w:ind w:left="-142" w:hanging="142"/>
        <w:rPr>
          <w:rFonts w:ascii="Times New Roman" w:eastAsia="SimSun" w:hAnsi="Times New Roman" w:cs="Times New Roman"/>
          <w:b/>
          <w:color w:val="000000"/>
          <w:lang w:eastAsia="ar-SA"/>
        </w:rPr>
      </w:pPr>
      <w:r>
        <w:rPr>
          <w:rFonts w:ascii="Times New Roman" w:eastAsia="SimSun" w:hAnsi="Times New Roman" w:cs="Times New Roman"/>
          <w:b/>
          <w:color w:val="000000"/>
          <w:lang w:eastAsia="ar-SA"/>
        </w:rPr>
        <w:t xml:space="preserve">      </w:t>
      </w:r>
      <w:r w:rsidR="001D771A" w:rsidRPr="00E36797">
        <w:rPr>
          <w:rFonts w:ascii="Times New Roman" w:eastAsia="SimSun" w:hAnsi="Times New Roman" w:cs="Times New Roman"/>
          <w:b/>
          <w:color w:val="000000"/>
          <w:lang w:eastAsia="ar-SA"/>
        </w:rPr>
        <w:t>Уповноважена особа учасника</w:t>
      </w:r>
      <w:r w:rsidR="001D771A" w:rsidRPr="00E36797">
        <w:rPr>
          <w:rFonts w:ascii="Times New Roman" w:eastAsia="SimSun" w:hAnsi="Times New Roman" w:cs="Times New Roman"/>
          <w:b/>
          <w:color w:val="000000"/>
          <w:lang w:eastAsia="ar-SA"/>
        </w:rPr>
        <w:tab/>
        <w:t xml:space="preserve">                        ____________________ (ініціали, прізвище)</w:t>
      </w:r>
    </w:p>
    <w:p w:rsidR="001D771A" w:rsidRPr="00E36797" w:rsidRDefault="001D771A" w:rsidP="001D771A">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Pr>
          <w:rFonts w:ascii="Times New Roman" w:eastAsia="SimSun" w:hAnsi="Times New Roman" w:cs="Times New Roman"/>
          <w:b/>
          <w:color w:val="000000"/>
          <w:lang w:eastAsia="ar-SA"/>
        </w:rPr>
        <w:t xml:space="preserve">                            </w:t>
      </w:r>
      <w:r w:rsidR="003A7086">
        <w:rPr>
          <w:rFonts w:ascii="Times New Roman" w:eastAsia="SimSun" w:hAnsi="Times New Roman" w:cs="Times New Roman"/>
          <w:b/>
          <w:color w:val="000000"/>
          <w:lang w:eastAsia="ar-SA"/>
        </w:rPr>
        <w:t xml:space="preserve">         </w:t>
      </w:r>
      <w:r w:rsidRPr="00C72962">
        <w:rPr>
          <w:rFonts w:ascii="Times New Roman" w:eastAsia="SimSun" w:hAnsi="Times New Roman" w:cs="Times New Roman"/>
          <w:b/>
          <w:color w:val="000000"/>
          <w:lang w:eastAsia="ar-SA"/>
        </w:rPr>
        <w:t>МП</w:t>
      </w:r>
      <w:r w:rsidRPr="001631F1">
        <w:rPr>
          <w:rFonts w:ascii="Times New Roman" w:eastAsia="SimSun" w:hAnsi="Times New Roman" w:cs="Times New Roman"/>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t xml:space="preserve">           (підпис)                      </w:t>
      </w:r>
    </w:p>
    <w:p w:rsidR="00E07C02" w:rsidRPr="00E36797" w:rsidRDefault="00E07C02" w:rsidP="00DC66B9">
      <w:pPr>
        <w:spacing w:after="0" w:line="240" w:lineRule="auto"/>
        <w:ind w:left="-142" w:hanging="142"/>
        <w:rPr>
          <w:rFonts w:ascii="Times New Roman" w:eastAsia="SimSun" w:hAnsi="Times New Roman" w:cs="Times New Roman"/>
          <w:color w:val="000000"/>
          <w:lang w:eastAsia="ar-SA"/>
        </w:rPr>
      </w:pPr>
    </w:p>
    <w:p w:rsidR="00C7252A" w:rsidRPr="00E36797" w:rsidRDefault="00C7252A" w:rsidP="001D771A">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color w:val="000000"/>
          <w:lang w:eastAsia="ar-SA"/>
        </w:rPr>
        <w:t xml:space="preserve"> </w:t>
      </w:r>
      <w:r w:rsidR="00FB48CD" w:rsidRPr="00E36797">
        <w:rPr>
          <w:rFonts w:ascii="Times New Roman" w:eastAsia="SimSun" w:hAnsi="Times New Roman" w:cs="Times New Roman"/>
          <w:color w:val="000000"/>
          <w:lang w:eastAsia="ar-SA"/>
        </w:rPr>
        <w:t xml:space="preserve">    </w:t>
      </w:r>
    </w:p>
    <w:sectPr w:rsidR="00C7252A" w:rsidRPr="00E36797" w:rsidSect="001D771A">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88"/>
    <w:multiLevelType w:val="hybridMultilevel"/>
    <w:tmpl w:val="38CE8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52A"/>
    <w:rsid w:val="00012F34"/>
    <w:rsid w:val="000147A2"/>
    <w:rsid w:val="000462E2"/>
    <w:rsid w:val="00052330"/>
    <w:rsid w:val="0005476E"/>
    <w:rsid w:val="00054973"/>
    <w:rsid w:val="00057145"/>
    <w:rsid w:val="000F1D71"/>
    <w:rsid w:val="00107796"/>
    <w:rsid w:val="00140A1F"/>
    <w:rsid w:val="00150454"/>
    <w:rsid w:val="001869F5"/>
    <w:rsid w:val="001C3734"/>
    <w:rsid w:val="001D0989"/>
    <w:rsid w:val="001D771A"/>
    <w:rsid w:val="001D7C33"/>
    <w:rsid w:val="00214BB5"/>
    <w:rsid w:val="00217BB6"/>
    <w:rsid w:val="0024256F"/>
    <w:rsid w:val="002438B3"/>
    <w:rsid w:val="0024681F"/>
    <w:rsid w:val="00253D49"/>
    <w:rsid w:val="00266C0E"/>
    <w:rsid w:val="002B341D"/>
    <w:rsid w:val="002D2BFE"/>
    <w:rsid w:val="003068A6"/>
    <w:rsid w:val="003A7086"/>
    <w:rsid w:val="003A748B"/>
    <w:rsid w:val="003A76F7"/>
    <w:rsid w:val="003C2FCF"/>
    <w:rsid w:val="003C6905"/>
    <w:rsid w:val="003D2A69"/>
    <w:rsid w:val="00402F73"/>
    <w:rsid w:val="00420C80"/>
    <w:rsid w:val="00457BA4"/>
    <w:rsid w:val="00487847"/>
    <w:rsid w:val="00487ED4"/>
    <w:rsid w:val="00497C04"/>
    <w:rsid w:val="004A4D65"/>
    <w:rsid w:val="004C37A4"/>
    <w:rsid w:val="004F44B1"/>
    <w:rsid w:val="00500208"/>
    <w:rsid w:val="005054A0"/>
    <w:rsid w:val="0053552D"/>
    <w:rsid w:val="00577331"/>
    <w:rsid w:val="005917AC"/>
    <w:rsid w:val="005A4BB0"/>
    <w:rsid w:val="005A5768"/>
    <w:rsid w:val="005A5E75"/>
    <w:rsid w:val="005C6D88"/>
    <w:rsid w:val="005E70BC"/>
    <w:rsid w:val="00600CFF"/>
    <w:rsid w:val="006359DB"/>
    <w:rsid w:val="00646C3B"/>
    <w:rsid w:val="00663B02"/>
    <w:rsid w:val="00670F12"/>
    <w:rsid w:val="00672F4A"/>
    <w:rsid w:val="006742A1"/>
    <w:rsid w:val="006A4B81"/>
    <w:rsid w:val="006C7111"/>
    <w:rsid w:val="006D40D6"/>
    <w:rsid w:val="006D5232"/>
    <w:rsid w:val="007025BA"/>
    <w:rsid w:val="00706666"/>
    <w:rsid w:val="00712ACF"/>
    <w:rsid w:val="007522EA"/>
    <w:rsid w:val="007703AD"/>
    <w:rsid w:val="00786071"/>
    <w:rsid w:val="007E6977"/>
    <w:rsid w:val="007E76A6"/>
    <w:rsid w:val="007F2065"/>
    <w:rsid w:val="0084308F"/>
    <w:rsid w:val="00850162"/>
    <w:rsid w:val="008C3FF0"/>
    <w:rsid w:val="008D50D2"/>
    <w:rsid w:val="0091337A"/>
    <w:rsid w:val="00914225"/>
    <w:rsid w:val="00921A66"/>
    <w:rsid w:val="0093483B"/>
    <w:rsid w:val="0095739D"/>
    <w:rsid w:val="009C7923"/>
    <w:rsid w:val="00A23F34"/>
    <w:rsid w:val="00A43530"/>
    <w:rsid w:val="00A50CBB"/>
    <w:rsid w:val="00A64727"/>
    <w:rsid w:val="00AC5D66"/>
    <w:rsid w:val="00AE0200"/>
    <w:rsid w:val="00AF470D"/>
    <w:rsid w:val="00B746E9"/>
    <w:rsid w:val="00B85F0D"/>
    <w:rsid w:val="00BA5E15"/>
    <w:rsid w:val="00BB4DBF"/>
    <w:rsid w:val="00BB761B"/>
    <w:rsid w:val="00BE3831"/>
    <w:rsid w:val="00C04180"/>
    <w:rsid w:val="00C5776D"/>
    <w:rsid w:val="00C64146"/>
    <w:rsid w:val="00C66210"/>
    <w:rsid w:val="00C7252A"/>
    <w:rsid w:val="00C77B25"/>
    <w:rsid w:val="00CA6310"/>
    <w:rsid w:val="00CB79DF"/>
    <w:rsid w:val="00CC3E6B"/>
    <w:rsid w:val="00D43B55"/>
    <w:rsid w:val="00DA77B7"/>
    <w:rsid w:val="00DC66B9"/>
    <w:rsid w:val="00E03E3C"/>
    <w:rsid w:val="00E06D37"/>
    <w:rsid w:val="00E07C02"/>
    <w:rsid w:val="00E356BB"/>
    <w:rsid w:val="00E36797"/>
    <w:rsid w:val="00E46E13"/>
    <w:rsid w:val="00E55F02"/>
    <w:rsid w:val="00EA22B7"/>
    <w:rsid w:val="00EE2C1C"/>
    <w:rsid w:val="00EF23A0"/>
    <w:rsid w:val="00F72649"/>
    <w:rsid w:val="00FB48CD"/>
    <w:rsid w:val="00FF6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1"/>
    <w:qFormat/>
    <w:rsid w:val="00C7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252A"/>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C7252A"/>
    <w:rPr>
      <w:rFonts w:ascii="Times New Roman" w:eastAsia="Times New Roman" w:hAnsi="Times New Roman" w:cs="Times New Roman"/>
      <w:sz w:val="24"/>
      <w:szCs w:val="24"/>
    </w:rPr>
  </w:style>
  <w:style w:type="paragraph" w:styleId="a4">
    <w:name w:val="List Paragraph"/>
    <w:basedOn w:val="a"/>
    <w:uiPriority w:val="34"/>
    <w:qFormat/>
    <w:rsid w:val="00D43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2047</Words>
  <Characters>1168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V2N-2DPRZ-PC-2</dc:creator>
  <cp:keywords/>
  <dc:description/>
  <cp:lastModifiedBy>V2N-2DPRZ-PC-2</cp:lastModifiedBy>
  <cp:revision>104</cp:revision>
  <dcterms:created xsi:type="dcterms:W3CDTF">2024-02-26T13:17:00Z</dcterms:created>
  <dcterms:modified xsi:type="dcterms:W3CDTF">2024-03-19T11:44:00Z</dcterms:modified>
</cp:coreProperties>
</file>