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CA" w:rsidRPr="000305CF" w:rsidRDefault="00EE7DDF" w:rsidP="00EE7DDF">
      <w:pPr>
        <w:jc w:val="right"/>
        <w:rPr>
          <w:rFonts w:ascii="Times New Roman" w:hAnsi="Times New Roman" w:cs="Times New Roman"/>
          <w:b/>
          <w:bCs/>
          <w:i/>
          <w:sz w:val="24"/>
          <w:szCs w:val="24"/>
          <w:lang w:val="uk-UA"/>
        </w:rPr>
      </w:pPr>
      <w:r w:rsidRPr="000305CF">
        <w:rPr>
          <w:rFonts w:ascii="Times New Roman" w:hAnsi="Times New Roman" w:cs="Times New Roman"/>
          <w:b/>
          <w:bCs/>
          <w:i/>
          <w:sz w:val="24"/>
          <w:szCs w:val="24"/>
          <w:lang w:val="uk-UA"/>
        </w:rPr>
        <w:t xml:space="preserve">Додаток № 1 </w:t>
      </w:r>
    </w:p>
    <w:p w:rsidR="00EE7DDF" w:rsidRPr="000305CF" w:rsidRDefault="00EE7DDF" w:rsidP="00EE7DDF">
      <w:pPr>
        <w:jc w:val="right"/>
        <w:rPr>
          <w:rFonts w:ascii="Times New Roman" w:hAnsi="Times New Roman" w:cs="Times New Roman"/>
          <w:bCs/>
          <w:i/>
          <w:sz w:val="24"/>
          <w:szCs w:val="24"/>
          <w:lang w:val="uk-UA"/>
        </w:rPr>
      </w:pPr>
      <w:r w:rsidRPr="000305CF">
        <w:rPr>
          <w:rFonts w:ascii="Times New Roman" w:hAnsi="Times New Roman" w:cs="Times New Roman"/>
          <w:bCs/>
          <w:i/>
          <w:sz w:val="24"/>
          <w:szCs w:val="24"/>
          <w:lang w:val="uk-UA"/>
        </w:rPr>
        <w:t>до тендерної документації</w:t>
      </w:r>
    </w:p>
    <w:p w:rsidR="00EE7DDF" w:rsidRDefault="00EE7DDF" w:rsidP="00E02BB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rsidR="00553870" w:rsidRPr="002F053B" w:rsidRDefault="002F053B" w:rsidP="00553870">
      <w:pPr>
        <w:rPr>
          <w:rFonts w:ascii="Times New Roman" w:hAnsi="Times New Roman" w:cs="Times New Roman"/>
          <w:b/>
          <w:bCs/>
          <w:i/>
          <w:sz w:val="24"/>
          <w:szCs w:val="24"/>
          <w:lang w:val="uk-UA"/>
        </w:rPr>
      </w:pPr>
      <w:r w:rsidRPr="002F053B">
        <w:rPr>
          <w:rFonts w:ascii="Times New Roman" w:hAnsi="Times New Roman" w:cs="Times New Roman"/>
          <w:b/>
          <w:bCs/>
          <w:i/>
          <w:sz w:val="24"/>
          <w:szCs w:val="24"/>
          <w:lang w:val="uk-UA"/>
        </w:rPr>
        <w:t>Розділ 1.</w:t>
      </w: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2F053B"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9F6E20" w:rsidRPr="00C60EFF" w:rsidRDefault="009F6E20" w:rsidP="00C60EFF">
            <w:pPr>
              <w:jc w:val="both"/>
              <w:rPr>
                <w:rFonts w:ascii="Times New Roman" w:hAnsi="Times New Roman" w:cs="Times New Roman"/>
                <w:sz w:val="24"/>
                <w:szCs w:val="24"/>
                <w:lang w:val="uk-UA"/>
              </w:rPr>
            </w:pPr>
            <w:r w:rsidRPr="009F6E20">
              <w:rPr>
                <w:rFonts w:ascii="Times New Roman" w:eastAsia="Times New Roman" w:hAnsi="Times New Roman" w:cs="Times New Roman"/>
                <w:color w:val="000000"/>
                <w:sz w:val="24"/>
                <w:szCs w:val="24"/>
                <w:lang w:val="uk-UA" w:eastAsia="ru-RU"/>
              </w:rPr>
              <w:t xml:space="preserve">1.1. </w:t>
            </w:r>
            <w:r w:rsidR="00C60EFF"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r w:rsidR="00C60EFF">
              <w:rPr>
                <w:rFonts w:ascii="Times New Roman" w:hAnsi="Times New Roman" w:cs="Times New Roman"/>
                <w:sz w:val="24"/>
                <w:szCs w:val="24"/>
                <w:lang w:val="uk-UA"/>
              </w:rPr>
              <w:t xml:space="preserve"> </w:t>
            </w:r>
            <w:r w:rsidR="00C60EFF" w:rsidRPr="00502948">
              <w:rPr>
                <w:rFonts w:ascii="Times New Roman" w:hAnsi="Times New Roman" w:cs="Times New Roman"/>
                <w:sz w:val="24"/>
                <w:szCs w:val="24"/>
                <w:lang w:val="uk-UA"/>
              </w:rPr>
              <w:t>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9F6E20" w:rsidRPr="009F6E20" w:rsidRDefault="009F6E20" w:rsidP="009F6E20">
            <w:pPr>
              <w:shd w:val="clear" w:color="auto" w:fill="FFFFFF"/>
              <w:jc w:val="both"/>
              <w:rPr>
                <w:rFonts w:ascii="Times New Roman" w:eastAsia="Calibri" w:hAnsi="Times New Roman" w:cs="Times New Roman"/>
                <w:color w:val="000000"/>
                <w:sz w:val="24"/>
                <w:szCs w:val="24"/>
                <w:lang w:val="uk-UA" w:eastAsia="uk-UA"/>
              </w:rPr>
            </w:pPr>
            <w:r w:rsidRPr="009F6E20">
              <w:rPr>
                <w:rFonts w:ascii="Times New Roman" w:eastAsia="Times New Roman" w:hAnsi="Times New Roman" w:cs="Times New Roman"/>
                <w:color w:val="000000"/>
                <w:sz w:val="24"/>
                <w:szCs w:val="24"/>
                <w:lang w:val="uk-UA" w:eastAsia="ru-RU"/>
              </w:rPr>
              <w:t xml:space="preserve">1.2. </w:t>
            </w:r>
            <w:r w:rsidRPr="009F6E20">
              <w:rPr>
                <w:rFonts w:ascii="Times New Roman" w:eastAsia="Calibri" w:hAnsi="Times New Roman" w:cs="Times New Roman"/>
                <w:color w:val="000000"/>
                <w:sz w:val="24"/>
                <w:szCs w:val="24"/>
                <w:lang w:val="uk-UA" w:eastAsia="uk-UA"/>
              </w:rPr>
              <w:t xml:space="preserve">Для документального підтвердження наявності власних машин, механізмів та устаткування, учасники в складі тендерної пропозиції надають за підписом керівника та головного бухгалтера/бухгалтера довідку у довільній формі про їх знаходження на балансі підприємства. </w:t>
            </w:r>
          </w:p>
          <w:p w:rsidR="009F6E20" w:rsidRPr="005A0D76"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Calibri" w:hAnsi="Times New Roman" w:cs="Times New Roman"/>
                <w:color w:val="000000"/>
                <w:sz w:val="24"/>
                <w:szCs w:val="24"/>
                <w:lang w:eastAsia="uk-UA"/>
              </w:rPr>
              <w:t xml:space="preserve">1.3. </w:t>
            </w:r>
            <w:proofErr w:type="spellStart"/>
            <w:r w:rsidRPr="005A0D76">
              <w:rPr>
                <w:rFonts w:ascii="Times New Roman" w:eastAsia="Calibri" w:hAnsi="Times New Roman" w:cs="Times New Roman"/>
                <w:color w:val="000000"/>
                <w:sz w:val="24"/>
                <w:szCs w:val="24"/>
                <w:lang w:eastAsia="uk-UA"/>
              </w:rPr>
              <w:t>Якщо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машини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механізми</w:t>
            </w:r>
            <w:proofErr w:type="spellEnd"/>
            <w:r w:rsidRPr="005A0D76">
              <w:rPr>
                <w:rFonts w:ascii="Times New Roman" w:eastAsia="Calibri" w:hAnsi="Times New Roman" w:cs="Times New Roman"/>
                <w:color w:val="000000"/>
                <w:sz w:val="24"/>
                <w:szCs w:val="24"/>
                <w:lang w:eastAsia="uk-UA"/>
              </w:rPr>
              <w:t xml:space="preserve"> та </w:t>
            </w:r>
            <w:proofErr w:type="spellStart"/>
            <w:r w:rsidRPr="005A0D76">
              <w:rPr>
                <w:rFonts w:ascii="Times New Roman" w:eastAsia="Calibri" w:hAnsi="Times New Roman" w:cs="Times New Roman"/>
                <w:color w:val="000000"/>
                <w:sz w:val="24"/>
                <w:szCs w:val="24"/>
                <w:lang w:eastAsia="uk-UA"/>
              </w:rPr>
              <w:t>устаткування</w:t>
            </w:r>
            <w:proofErr w:type="spellEnd"/>
            <w:r w:rsidRPr="005A0D76">
              <w:rPr>
                <w:rFonts w:ascii="Times New Roman" w:eastAsia="Calibri" w:hAnsi="Times New Roman" w:cs="Times New Roman"/>
                <w:color w:val="000000"/>
                <w:sz w:val="24"/>
                <w:szCs w:val="24"/>
                <w:lang w:eastAsia="uk-UA"/>
              </w:rPr>
              <w:t xml:space="preserve"> є </w:t>
            </w:r>
            <w:proofErr w:type="spellStart"/>
            <w:r w:rsidRPr="005A0D76">
              <w:rPr>
                <w:rFonts w:ascii="Times New Roman" w:eastAsia="Calibri" w:hAnsi="Times New Roman" w:cs="Times New Roman"/>
                <w:color w:val="000000"/>
                <w:sz w:val="24"/>
                <w:szCs w:val="24"/>
                <w:lang w:eastAsia="uk-UA"/>
              </w:rPr>
              <w:t>орендованими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або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залученими</w:t>
            </w:r>
            <w:proofErr w:type="spellEnd"/>
            <w:r w:rsidRPr="005A0D76">
              <w:rPr>
                <w:rFonts w:ascii="Times New Roman" w:eastAsia="Calibri" w:hAnsi="Times New Roman" w:cs="Times New Roman"/>
                <w:color w:val="000000"/>
                <w:sz w:val="24"/>
                <w:szCs w:val="24"/>
                <w:lang w:eastAsia="uk-UA"/>
              </w:rPr>
              <w:t xml:space="preserve"> – </w:t>
            </w:r>
            <w:proofErr w:type="spellStart"/>
            <w:r w:rsidRPr="005A0D76">
              <w:rPr>
                <w:rFonts w:ascii="Times New Roman" w:eastAsia="Calibri" w:hAnsi="Times New Roman" w:cs="Times New Roman"/>
                <w:color w:val="000000"/>
                <w:sz w:val="24"/>
                <w:szCs w:val="24"/>
                <w:lang w:eastAsia="uk-UA"/>
              </w:rPr>
              <w:t>учасниками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додатково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надаються</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sz w:val="24"/>
                <w:szCs w:val="24"/>
              </w:rPr>
              <w:t>копії</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дійсних</w:t>
            </w:r>
            <w:proofErr w:type="spellEnd"/>
            <w:r w:rsidRPr="005A0D76">
              <w:rPr>
                <w:rFonts w:ascii="Times New Roman" w:eastAsia="Calibri" w:hAnsi="Times New Roman" w:cs="Times New Roman"/>
                <w:sz w:val="24"/>
                <w:szCs w:val="24"/>
              </w:rPr>
              <w:t xml:space="preserve"> та </w:t>
            </w:r>
            <w:proofErr w:type="spellStart"/>
            <w:r w:rsidRPr="005A0D76">
              <w:rPr>
                <w:rFonts w:ascii="Times New Roman" w:eastAsia="Calibri" w:hAnsi="Times New Roman" w:cs="Times New Roman"/>
                <w:sz w:val="24"/>
                <w:szCs w:val="24"/>
              </w:rPr>
              <w:t>чинних</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протягом</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всього</w:t>
            </w:r>
            <w:proofErr w:type="spellEnd"/>
            <w:r w:rsidRPr="005A0D76">
              <w:rPr>
                <w:rFonts w:ascii="Times New Roman" w:eastAsia="Calibri" w:hAnsi="Times New Roman" w:cs="Times New Roman"/>
                <w:sz w:val="24"/>
                <w:szCs w:val="24"/>
              </w:rPr>
              <w:t xml:space="preserve"> строку* </w:t>
            </w:r>
            <w:proofErr w:type="spellStart"/>
            <w:r w:rsidRPr="005A0D76">
              <w:rPr>
                <w:rFonts w:ascii="Times New Roman" w:eastAsia="Calibri" w:hAnsi="Times New Roman" w:cs="Times New Roman"/>
                <w:sz w:val="24"/>
                <w:szCs w:val="24"/>
              </w:rPr>
              <w:t>дії</w:t>
            </w:r>
            <w:proofErr w:type="spellEnd"/>
            <w:r w:rsidRPr="005A0D76">
              <w:rPr>
                <w:rFonts w:ascii="Times New Roman" w:eastAsia="Calibri" w:hAnsi="Times New Roman" w:cs="Times New Roman"/>
                <w:sz w:val="24"/>
                <w:szCs w:val="24"/>
              </w:rPr>
              <w:t xml:space="preserve"> договору про </w:t>
            </w:r>
            <w:proofErr w:type="spellStart"/>
            <w:r w:rsidRPr="005A0D76">
              <w:rPr>
                <w:rFonts w:ascii="Times New Roman" w:eastAsia="Calibri" w:hAnsi="Times New Roman" w:cs="Times New Roman"/>
                <w:sz w:val="24"/>
                <w:szCs w:val="24"/>
              </w:rPr>
              <w:t>закупівлю</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договорів</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оренди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лізингу</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надання</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послуг</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тощо</w:t>
            </w:r>
            <w:proofErr w:type="spellEnd"/>
            <w:r w:rsidRPr="005A0D76">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усіма</w:t>
            </w:r>
            <w:proofErr w:type="spellEnd"/>
            <w:r>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додатками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зазначеними</w:t>
            </w:r>
            <w:proofErr w:type="spellEnd"/>
            <w:r w:rsidRPr="005A0D76">
              <w:rPr>
                <w:rFonts w:ascii="Times New Roman" w:eastAsia="Calibri" w:hAnsi="Times New Roman" w:cs="Times New Roman"/>
                <w:sz w:val="24"/>
                <w:szCs w:val="24"/>
              </w:rPr>
              <w:t xml:space="preserve"> у </w:t>
            </w:r>
            <w:proofErr w:type="spellStart"/>
            <w:r w:rsidRPr="005A0D76">
              <w:rPr>
                <w:rFonts w:ascii="Times New Roman" w:eastAsia="Calibri" w:hAnsi="Times New Roman" w:cs="Times New Roman"/>
                <w:sz w:val="24"/>
                <w:szCs w:val="24"/>
              </w:rPr>
              <w:t>договорі</w:t>
            </w:r>
            <w:proofErr w:type="spellEnd"/>
            <w:r w:rsidRPr="005A0D76">
              <w:rPr>
                <w:rFonts w:ascii="Times New Roman" w:eastAsia="Calibri" w:hAnsi="Times New Roman" w:cs="Times New Roman"/>
                <w:sz w:val="24"/>
                <w:szCs w:val="24"/>
              </w:rPr>
              <w:t>).</w:t>
            </w:r>
            <w:r w:rsidRPr="005A0D76">
              <w:rPr>
                <w:rFonts w:ascii="Times New Roman" w:eastAsia="Times New Roman" w:hAnsi="Times New Roman" w:cs="Times New Roman"/>
                <w:color w:val="000000"/>
                <w:sz w:val="24"/>
                <w:szCs w:val="24"/>
                <w:lang w:eastAsia="ru-RU"/>
              </w:rPr>
              <w:t xml:space="preserve"> </w:t>
            </w:r>
          </w:p>
          <w:p w:rsidR="009F6E20"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5A0D76">
              <w:rPr>
                <w:rFonts w:ascii="Times New Roman" w:eastAsia="Times New Roman" w:hAnsi="Times New Roman" w:cs="Times New Roman"/>
                <w:color w:val="000000"/>
                <w:sz w:val="24"/>
                <w:szCs w:val="24"/>
                <w:lang w:eastAsia="ru-RU"/>
              </w:rPr>
              <w:t>. Лист-</w:t>
            </w:r>
            <w:proofErr w:type="spellStart"/>
            <w:r w:rsidRPr="005A0D76">
              <w:rPr>
                <w:rFonts w:ascii="Times New Roman" w:eastAsia="Times New Roman" w:hAnsi="Times New Roman" w:cs="Times New Roman"/>
                <w:color w:val="000000"/>
                <w:sz w:val="24"/>
                <w:szCs w:val="24"/>
                <w:lang w:eastAsia="ru-RU"/>
              </w:rPr>
              <w:t>підтвердження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орендодавця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лізингодавця</w:t>
            </w:r>
            <w:proofErr w:type="spellEnd"/>
            <w:r w:rsidRPr="005A0D76">
              <w:rPr>
                <w:rFonts w:ascii="Times New Roman" w:eastAsia="Times New Roman" w:hAnsi="Times New Roman" w:cs="Times New Roman"/>
                <w:color w:val="000000"/>
                <w:sz w:val="24"/>
                <w:szCs w:val="24"/>
                <w:lang w:eastAsia="ru-RU"/>
              </w:rPr>
              <w:t xml:space="preserve">   </w:t>
            </w:r>
            <w:proofErr w:type="gramStart"/>
            <w:r w:rsidRPr="005A0D76">
              <w:rPr>
                <w:rFonts w:ascii="Times New Roman" w:eastAsia="Times New Roman" w:hAnsi="Times New Roman" w:cs="Times New Roman"/>
                <w:color w:val="000000"/>
                <w:sz w:val="24"/>
                <w:szCs w:val="24"/>
                <w:lang w:eastAsia="ru-RU"/>
              </w:rPr>
              <w:t xml:space="preserve">   (</w:t>
            </w:r>
            <w:proofErr w:type="gram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надавача</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послуг</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тощо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щодо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незаперечення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використання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його</w:t>
            </w:r>
            <w:proofErr w:type="spell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їх</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обладнання</w:t>
            </w:r>
            <w:proofErr w:type="spellEnd"/>
            <w:r w:rsidRPr="005A0D76">
              <w:rPr>
                <w:rFonts w:ascii="Times New Roman" w:eastAsia="Times New Roman" w:hAnsi="Times New Roman" w:cs="Times New Roman"/>
                <w:color w:val="000000"/>
                <w:sz w:val="24"/>
                <w:szCs w:val="24"/>
                <w:lang w:eastAsia="ru-RU"/>
              </w:rPr>
              <w:t xml:space="preserve"> та </w:t>
            </w:r>
            <w:proofErr w:type="spellStart"/>
            <w:r w:rsidRPr="005A0D76">
              <w:rPr>
                <w:rFonts w:ascii="Times New Roman" w:eastAsia="Times New Roman" w:hAnsi="Times New Roman" w:cs="Times New Roman"/>
                <w:color w:val="000000"/>
                <w:sz w:val="24"/>
                <w:szCs w:val="24"/>
                <w:lang w:eastAsia="ru-RU"/>
              </w:rPr>
              <w:t>матеріально-технічної</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бази</w:t>
            </w:r>
            <w:proofErr w:type="spellEnd"/>
            <w:r w:rsidRPr="005A0D76">
              <w:rPr>
                <w:rFonts w:ascii="Times New Roman" w:eastAsia="Times New Roman" w:hAnsi="Times New Roman" w:cs="Times New Roman"/>
                <w:color w:val="000000"/>
                <w:sz w:val="24"/>
                <w:szCs w:val="24"/>
                <w:lang w:eastAsia="ru-RU"/>
              </w:rPr>
              <w:t xml:space="preserve"> для </w:t>
            </w:r>
            <w:proofErr w:type="spellStart"/>
            <w:r w:rsidRPr="005A0D76">
              <w:rPr>
                <w:rFonts w:ascii="Times New Roman" w:eastAsia="Times New Roman" w:hAnsi="Times New Roman" w:cs="Times New Roman"/>
                <w:color w:val="000000"/>
                <w:sz w:val="24"/>
                <w:szCs w:val="24"/>
                <w:lang w:eastAsia="ru-RU"/>
              </w:rPr>
              <w:t>виконання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Учасником</w:t>
            </w:r>
            <w:proofErr w:type="spellEnd"/>
            <w:r w:rsidRPr="005A0D76">
              <w:rPr>
                <w:rFonts w:ascii="Times New Roman" w:eastAsia="Times New Roman" w:hAnsi="Times New Roman" w:cs="Times New Roman"/>
                <w:color w:val="000000"/>
                <w:sz w:val="24"/>
                <w:szCs w:val="24"/>
                <w:lang w:eastAsia="ru-RU"/>
              </w:rPr>
              <w:t xml:space="preserve"> </w:t>
            </w:r>
            <w:r w:rsidR="00556343">
              <w:rPr>
                <w:rFonts w:ascii="Times New Roman" w:eastAsia="Times New Roman" w:hAnsi="Times New Roman" w:cs="Times New Roman"/>
                <w:color w:val="000000"/>
                <w:sz w:val="24"/>
                <w:szCs w:val="24"/>
                <w:lang w:val="uk-UA" w:eastAsia="ru-RU"/>
              </w:rPr>
              <w:t>послуг</w:t>
            </w:r>
            <w:r w:rsidRPr="005A0D76">
              <w:rPr>
                <w:rFonts w:ascii="Times New Roman" w:eastAsia="Times New Roman" w:hAnsi="Times New Roman" w:cs="Times New Roman"/>
                <w:color w:val="000000"/>
                <w:sz w:val="24"/>
                <w:szCs w:val="24"/>
                <w:lang w:eastAsia="ru-RU"/>
              </w:rPr>
              <w:t xml:space="preserve"> за предметом </w:t>
            </w:r>
            <w:proofErr w:type="spellStart"/>
            <w:r w:rsidRPr="005A0D76">
              <w:rPr>
                <w:rFonts w:ascii="Times New Roman" w:eastAsia="Times New Roman" w:hAnsi="Times New Roman" w:cs="Times New Roman"/>
                <w:color w:val="000000"/>
                <w:sz w:val="24"/>
                <w:szCs w:val="24"/>
                <w:lang w:eastAsia="ru-RU"/>
              </w:rPr>
              <w:t>закупівлі</w:t>
            </w:r>
            <w:proofErr w:type="spellEnd"/>
            <w:r w:rsidRPr="005A0D76">
              <w:rPr>
                <w:rFonts w:ascii="Times New Roman" w:eastAsia="Times New Roman" w:hAnsi="Times New Roman" w:cs="Times New Roman"/>
                <w:color w:val="000000"/>
                <w:sz w:val="24"/>
                <w:szCs w:val="24"/>
                <w:lang w:eastAsia="ru-RU"/>
              </w:rPr>
              <w:t xml:space="preserve"> на весь строк </w:t>
            </w:r>
            <w:r w:rsidR="00556343">
              <w:rPr>
                <w:rFonts w:ascii="Times New Roman" w:eastAsia="Times New Roman" w:hAnsi="Times New Roman" w:cs="Times New Roman"/>
                <w:color w:val="000000"/>
                <w:sz w:val="24"/>
                <w:szCs w:val="24"/>
                <w:lang w:val="uk-UA" w:eastAsia="ru-RU"/>
              </w:rPr>
              <w:t>виконання послуг</w:t>
            </w:r>
            <w:r w:rsidRPr="005A0D76">
              <w:rPr>
                <w:rFonts w:ascii="Times New Roman" w:eastAsia="Times New Roman" w:hAnsi="Times New Roman" w:cs="Times New Roman"/>
                <w:color w:val="000000"/>
                <w:sz w:val="24"/>
                <w:szCs w:val="24"/>
                <w:lang w:eastAsia="ru-RU"/>
              </w:rPr>
              <w:t>.</w:t>
            </w:r>
          </w:p>
          <w:p w:rsidR="008B5BB0" w:rsidRPr="008B5BB0" w:rsidRDefault="008B5BB0" w:rsidP="008B0E7A">
            <w:pPr>
              <w:shd w:val="clear" w:color="auto" w:fill="FFFFFF"/>
              <w:jc w:val="both"/>
              <w:rPr>
                <w:rFonts w:ascii="Times New Roman" w:eastAsia="Times New Roman" w:hAnsi="Times New Roman" w:cs="Times New Roman"/>
                <w:color w:val="000000"/>
                <w:sz w:val="24"/>
                <w:szCs w:val="24"/>
                <w:lang w:val="uk-UA" w:eastAsia="ru-RU"/>
              </w:rPr>
            </w:pPr>
            <w:r w:rsidRPr="008B0E7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.5. </w:t>
            </w:r>
            <w:r w:rsidRPr="008B0E7A">
              <w:rPr>
                <w:rFonts w:ascii="Times New Roman" w:eastAsia="Times New Roman" w:hAnsi="Times New Roman" w:cs="Times New Roman"/>
                <w:b/>
                <w:color w:val="000000"/>
                <w:sz w:val="24"/>
                <w:szCs w:val="24"/>
                <w:lang w:val="uk-UA" w:eastAsia="ru-RU"/>
              </w:rPr>
              <w:t>Обов’язково</w:t>
            </w:r>
            <w:r>
              <w:rPr>
                <w:rFonts w:ascii="Times New Roman" w:eastAsia="Times New Roman" w:hAnsi="Times New Roman" w:cs="Times New Roman"/>
                <w:color w:val="000000"/>
                <w:sz w:val="24"/>
                <w:szCs w:val="24"/>
                <w:lang w:val="uk-UA" w:eastAsia="ru-RU"/>
              </w:rPr>
              <w:t xml:space="preserve">: наявність </w:t>
            </w:r>
            <w:r w:rsidR="008B0E7A">
              <w:rPr>
                <w:rFonts w:ascii="Times New Roman" w:eastAsia="Times New Roman" w:hAnsi="Times New Roman" w:cs="Times New Roman"/>
                <w:color w:val="000000"/>
                <w:sz w:val="24"/>
                <w:szCs w:val="24"/>
                <w:lang w:val="uk-UA" w:eastAsia="ru-RU"/>
              </w:rPr>
              <w:t>випробувальної будівельної лабораторії або випробувального центру для оцінювання технічного стану демонтованих конструкцій з підтверджуючими діючими сертифікатами або атестатами.</w:t>
            </w:r>
          </w:p>
          <w:p w:rsidR="00EE7DDF" w:rsidRDefault="009F6E20" w:rsidP="009F6E20">
            <w:pPr>
              <w:jc w:val="both"/>
              <w:rPr>
                <w:rFonts w:ascii="Times New Roman" w:hAnsi="Times New Roman" w:cs="Times New Roman"/>
                <w:sz w:val="20"/>
                <w:szCs w:val="20"/>
                <w:lang w:val="uk-UA"/>
              </w:rPr>
            </w:pPr>
            <w:r w:rsidRPr="005A0D76">
              <w:rPr>
                <w:rFonts w:ascii="Times New Roman" w:eastAsia="Times New Roman" w:hAnsi="Times New Roman" w:cs="Times New Roman"/>
                <w:i/>
                <w:color w:val="000000"/>
                <w:sz w:val="24"/>
                <w:szCs w:val="24"/>
                <w:lang w:eastAsia="ru-RU"/>
              </w:rPr>
              <w:t>*</w:t>
            </w:r>
            <w:proofErr w:type="spellStart"/>
            <w:r w:rsidRPr="005A0D76">
              <w:rPr>
                <w:rFonts w:ascii="Times New Roman" w:eastAsia="Times New Roman" w:hAnsi="Times New Roman" w:cs="Times New Roman"/>
                <w:i/>
                <w:color w:val="000000"/>
                <w:sz w:val="20"/>
                <w:szCs w:val="20"/>
                <w:lang w:eastAsia="ru-RU"/>
              </w:rPr>
              <w:t>Документи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надані</w:t>
            </w:r>
            <w:proofErr w:type="spellEnd"/>
            <w:r w:rsidRPr="005A0D76">
              <w:rPr>
                <w:rFonts w:ascii="Times New Roman" w:eastAsia="Times New Roman" w:hAnsi="Times New Roman" w:cs="Times New Roman"/>
                <w:i/>
                <w:color w:val="000000"/>
                <w:sz w:val="20"/>
                <w:szCs w:val="20"/>
                <w:lang w:eastAsia="ru-RU"/>
              </w:rPr>
              <w:t xml:space="preserve"> в </w:t>
            </w:r>
            <w:proofErr w:type="spellStart"/>
            <w:r w:rsidRPr="005A0D76">
              <w:rPr>
                <w:rFonts w:ascii="Times New Roman" w:eastAsia="Times New Roman" w:hAnsi="Times New Roman" w:cs="Times New Roman"/>
                <w:i/>
                <w:color w:val="000000"/>
                <w:sz w:val="20"/>
                <w:szCs w:val="20"/>
                <w:lang w:eastAsia="ru-RU"/>
              </w:rPr>
              <w:t>повному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обсязі</w:t>
            </w:r>
            <w:proofErr w:type="spellEnd"/>
            <w:r w:rsidRPr="005A0D76">
              <w:rPr>
                <w:rFonts w:ascii="Times New Roman" w:eastAsia="Times New Roman" w:hAnsi="Times New Roman" w:cs="Times New Roman"/>
                <w:i/>
                <w:color w:val="000000"/>
                <w:sz w:val="20"/>
                <w:szCs w:val="20"/>
                <w:lang w:eastAsia="ru-RU"/>
              </w:rPr>
              <w:t xml:space="preserve"> (з </w:t>
            </w:r>
            <w:proofErr w:type="spellStart"/>
            <w:r w:rsidRPr="005A0D76">
              <w:rPr>
                <w:rFonts w:ascii="Times New Roman" w:eastAsia="Times New Roman" w:hAnsi="Times New Roman" w:cs="Times New Roman"/>
                <w:i/>
                <w:color w:val="000000"/>
                <w:sz w:val="20"/>
                <w:szCs w:val="20"/>
                <w:lang w:eastAsia="ru-RU"/>
              </w:rPr>
              <w:t>усіма</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додатковими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угодами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специфікаціями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які</w:t>
            </w:r>
            <w:proofErr w:type="spellEnd"/>
            <w:r w:rsidRPr="005A0D76">
              <w:rPr>
                <w:rFonts w:ascii="Times New Roman" w:eastAsia="Times New Roman" w:hAnsi="Times New Roman" w:cs="Times New Roman"/>
                <w:i/>
                <w:color w:val="000000"/>
                <w:sz w:val="20"/>
                <w:szCs w:val="20"/>
                <w:lang w:eastAsia="ru-RU"/>
              </w:rPr>
              <w:t xml:space="preserve"> є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невід’ємною</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частиною</w:t>
            </w:r>
            <w:proofErr w:type="spellEnd"/>
            <w:r w:rsidRPr="005A0D76">
              <w:rPr>
                <w:rFonts w:ascii="Times New Roman" w:eastAsia="Times New Roman" w:hAnsi="Times New Roman" w:cs="Times New Roman"/>
                <w:i/>
                <w:color w:val="000000"/>
                <w:sz w:val="20"/>
                <w:szCs w:val="20"/>
                <w:lang w:eastAsia="ru-RU"/>
              </w:rPr>
              <w:t>). Договори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укладені</w:t>
            </w:r>
            <w:proofErr w:type="spellEnd"/>
            <w:r w:rsidRPr="005A0D76">
              <w:rPr>
                <w:rFonts w:ascii="Times New Roman" w:eastAsia="Times New Roman" w:hAnsi="Times New Roman" w:cs="Times New Roman"/>
                <w:i/>
                <w:color w:val="000000"/>
                <w:sz w:val="20"/>
                <w:szCs w:val="20"/>
                <w:lang w:eastAsia="ru-RU"/>
              </w:rPr>
              <w:t xml:space="preserve"> на строк, </w:t>
            </w:r>
            <w:proofErr w:type="spellStart"/>
            <w:r w:rsidRPr="005A0D76">
              <w:rPr>
                <w:rFonts w:ascii="Times New Roman" w:eastAsia="Times New Roman" w:hAnsi="Times New Roman" w:cs="Times New Roman"/>
                <w:i/>
                <w:color w:val="000000"/>
                <w:sz w:val="20"/>
                <w:szCs w:val="20"/>
                <w:lang w:eastAsia="ru-RU"/>
              </w:rPr>
              <w:t>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дорівнює</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перевищує</w:t>
            </w:r>
            <w:proofErr w:type="spellEnd"/>
            <w:r w:rsidRPr="005A0D76">
              <w:rPr>
                <w:rFonts w:ascii="Times New Roman" w:eastAsia="Times New Roman" w:hAnsi="Times New Roman" w:cs="Times New Roman"/>
                <w:i/>
                <w:color w:val="000000"/>
                <w:sz w:val="20"/>
                <w:szCs w:val="20"/>
                <w:lang w:eastAsia="ru-RU"/>
              </w:rPr>
              <w:t xml:space="preserve"> строк </w:t>
            </w:r>
            <w:proofErr w:type="spellStart"/>
            <w:r w:rsidRPr="005A0D76">
              <w:rPr>
                <w:rFonts w:ascii="Times New Roman" w:eastAsia="Times New Roman" w:hAnsi="Times New Roman" w:cs="Times New Roman"/>
                <w:i/>
                <w:color w:val="000000"/>
                <w:sz w:val="20"/>
                <w:szCs w:val="20"/>
                <w:lang w:eastAsia="ru-RU"/>
              </w:rPr>
              <w:t>виконання</w:t>
            </w:r>
            <w:proofErr w:type="spellEnd"/>
            <w:r w:rsidRPr="005A0D76">
              <w:rPr>
                <w:rFonts w:ascii="Times New Roman" w:eastAsia="Times New Roman" w:hAnsi="Times New Roman" w:cs="Times New Roman"/>
                <w:i/>
                <w:color w:val="000000"/>
                <w:sz w:val="20"/>
                <w:szCs w:val="20"/>
                <w:lang w:eastAsia="ru-RU"/>
              </w:rPr>
              <w:t xml:space="preserve"> </w:t>
            </w:r>
            <w:r w:rsidR="00556343">
              <w:rPr>
                <w:rFonts w:ascii="Times New Roman" w:eastAsia="Times New Roman" w:hAnsi="Times New Roman" w:cs="Times New Roman"/>
                <w:i/>
                <w:color w:val="000000"/>
                <w:sz w:val="20"/>
                <w:szCs w:val="20"/>
                <w:lang w:val="uk-UA" w:eastAsia="ru-RU"/>
              </w:rPr>
              <w:t>послуг</w:t>
            </w:r>
            <w:r w:rsidRPr="005A0D76">
              <w:rPr>
                <w:rFonts w:ascii="Times New Roman" w:eastAsia="Times New Roman" w:hAnsi="Times New Roman" w:cs="Times New Roman"/>
                <w:i/>
                <w:color w:val="000000"/>
                <w:sz w:val="20"/>
                <w:szCs w:val="20"/>
                <w:lang w:eastAsia="ru-RU"/>
              </w:rPr>
              <w:t xml:space="preserve"> за предметом </w:t>
            </w:r>
            <w:proofErr w:type="spellStart"/>
            <w:r w:rsidRPr="005A0D76">
              <w:rPr>
                <w:rFonts w:ascii="Times New Roman" w:eastAsia="Times New Roman" w:hAnsi="Times New Roman" w:cs="Times New Roman"/>
                <w:i/>
                <w:color w:val="000000"/>
                <w:sz w:val="20"/>
                <w:szCs w:val="20"/>
                <w:lang w:eastAsia="ru-RU"/>
              </w:rPr>
              <w:t>закупівлі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містити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умови</w:t>
            </w:r>
            <w:proofErr w:type="spellEnd"/>
            <w:r w:rsidRPr="005A0D76">
              <w:rPr>
                <w:rFonts w:ascii="Times New Roman" w:eastAsia="Times New Roman" w:hAnsi="Times New Roman" w:cs="Times New Roman"/>
                <w:i/>
                <w:color w:val="000000"/>
                <w:sz w:val="20"/>
                <w:szCs w:val="20"/>
                <w:lang w:eastAsia="ru-RU"/>
              </w:rPr>
              <w:t xml:space="preserve"> про </w:t>
            </w:r>
            <w:proofErr w:type="spellStart"/>
            <w:r w:rsidRPr="005A0D76">
              <w:rPr>
                <w:rFonts w:ascii="Times New Roman" w:eastAsia="Times New Roman" w:hAnsi="Times New Roman" w:cs="Times New Roman"/>
                <w:i/>
                <w:color w:val="000000"/>
                <w:sz w:val="20"/>
                <w:szCs w:val="20"/>
                <w:lang w:eastAsia="ru-RU"/>
              </w:rPr>
              <w:t>можливість</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пролонгації</w:t>
            </w:r>
            <w:proofErr w:type="spellEnd"/>
            <w:r w:rsidRPr="005A0D76">
              <w:rPr>
                <w:rFonts w:ascii="Times New Roman" w:eastAsia="Times New Roman" w:hAnsi="Times New Roman" w:cs="Times New Roman"/>
                <w:i/>
                <w:color w:val="000000"/>
                <w:sz w:val="20"/>
                <w:szCs w:val="20"/>
                <w:lang w:eastAsia="ru-RU"/>
              </w:rPr>
              <w:t xml:space="preserve">. При </w:t>
            </w:r>
            <w:proofErr w:type="spellStart"/>
            <w:r w:rsidRPr="005A0D76">
              <w:rPr>
                <w:rFonts w:ascii="Times New Roman" w:eastAsia="Times New Roman" w:hAnsi="Times New Roman" w:cs="Times New Roman"/>
                <w:i/>
                <w:color w:val="000000"/>
                <w:sz w:val="20"/>
                <w:szCs w:val="20"/>
                <w:lang w:eastAsia="ru-RU"/>
              </w:rPr>
              <w:t>цьому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будівлі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іншої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капітальної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споруди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окремої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строком</w:t>
            </w:r>
            <w:proofErr w:type="spellEnd"/>
            <w:r w:rsidRPr="005A0D76">
              <w:rPr>
                <w:rFonts w:ascii="Times New Roman" w:eastAsia="Times New Roman" w:hAnsi="Times New Roman" w:cs="Times New Roman"/>
                <w:i/>
                <w:color w:val="000000"/>
                <w:sz w:val="20"/>
                <w:szCs w:val="20"/>
                <w:lang w:eastAsia="ru-RU"/>
              </w:rPr>
              <w:t xml:space="preserve"> на три роки і </w:t>
            </w:r>
            <w:proofErr w:type="spellStart"/>
            <w:r w:rsidRPr="005A0D76">
              <w:rPr>
                <w:rFonts w:ascii="Times New Roman" w:eastAsia="Times New Roman" w:hAnsi="Times New Roman" w:cs="Times New Roman"/>
                <w:i/>
                <w:color w:val="000000"/>
                <w:sz w:val="20"/>
                <w:szCs w:val="20"/>
                <w:lang w:eastAsia="ru-RU"/>
              </w:rPr>
              <w:t>більше</w:t>
            </w:r>
            <w:proofErr w:type="spellEnd"/>
            <w:r w:rsidRPr="005A0D76">
              <w:rPr>
                <w:rFonts w:ascii="Times New Roman" w:eastAsia="Times New Roman" w:hAnsi="Times New Roman" w:cs="Times New Roman"/>
                <w:i/>
                <w:color w:val="000000"/>
                <w:sz w:val="20"/>
                <w:szCs w:val="20"/>
                <w:lang w:eastAsia="ru-RU"/>
              </w:rPr>
              <w:t xml:space="preserve">, а </w:t>
            </w:r>
            <w:proofErr w:type="spellStart"/>
            <w:r w:rsidRPr="005A0D76">
              <w:rPr>
                <w:rFonts w:ascii="Times New Roman" w:eastAsia="Times New Roman" w:hAnsi="Times New Roman" w:cs="Times New Roman"/>
                <w:i/>
                <w:color w:val="000000"/>
                <w:sz w:val="20"/>
                <w:szCs w:val="20"/>
                <w:lang w:eastAsia="ru-RU"/>
              </w:rPr>
              <w:t>також</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транспортного </w:t>
            </w:r>
            <w:proofErr w:type="spellStart"/>
            <w:r w:rsidRPr="005A0D76">
              <w:rPr>
                <w:rFonts w:ascii="Times New Roman" w:eastAsia="Times New Roman" w:hAnsi="Times New Roman" w:cs="Times New Roman"/>
                <w:i/>
                <w:color w:val="000000"/>
                <w:sz w:val="20"/>
                <w:szCs w:val="20"/>
                <w:lang w:eastAsia="ru-RU"/>
              </w:rPr>
              <w:t>засобу</w:t>
            </w:r>
            <w:proofErr w:type="spellEnd"/>
            <w:r w:rsidRPr="005A0D76">
              <w:rPr>
                <w:rFonts w:ascii="Times New Roman" w:eastAsia="Times New Roman" w:hAnsi="Times New Roman" w:cs="Times New Roman"/>
                <w:i/>
                <w:color w:val="000000"/>
                <w:sz w:val="20"/>
                <w:szCs w:val="20"/>
                <w:lang w:eastAsia="ru-RU"/>
              </w:rPr>
              <w:t xml:space="preserve"> за </w:t>
            </w:r>
            <w:proofErr w:type="spellStart"/>
            <w:r w:rsidRPr="005A0D76">
              <w:rPr>
                <w:rFonts w:ascii="Times New Roman" w:eastAsia="Times New Roman" w:hAnsi="Times New Roman" w:cs="Times New Roman"/>
                <w:i/>
                <w:color w:val="000000"/>
                <w:sz w:val="20"/>
                <w:szCs w:val="20"/>
                <w:lang w:eastAsia="ru-RU"/>
              </w:rPr>
              <w:t>участі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фізичної</w:t>
            </w:r>
            <w:proofErr w:type="spellEnd"/>
            <w:r w:rsidRPr="005A0D76">
              <w:rPr>
                <w:rFonts w:ascii="Times New Roman" w:eastAsia="Times New Roman" w:hAnsi="Times New Roman" w:cs="Times New Roman"/>
                <w:i/>
                <w:color w:val="000000"/>
                <w:sz w:val="20"/>
                <w:szCs w:val="20"/>
                <w:lang w:eastAsia="ru-RU"/>
              </w:rPr>
              <w:t xml:space="preserve"> особи у </w:t>
            </w:r>
            <w:proofErr w:type="spellStart"/>
            <w:r w:rsidRPr="005A0D76">
              <w:rPr>
                <w:rFonts w:ascii="Times New Roman" w:eastAsia="Times New Roman" w:hAnsi="Times New Roman" w:cs="Times New Roman"/>
                <w:i/>
                <w:color w:val="000000"/>
                <w:sz w:val="20"/>
                <w:szCs w:val="20"/>
                <w:lang w:eastAsia="ru-RU"/>
              </w:rPr>
              <w:t>разі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надання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учасником</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засвідчені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нотаріально</w:t>
            </w:r>
            <w:proofErr w:type="spellEnd"/>
            <w:r w:rsidRPr="005A0D76">
              <w:rPr>
                <w:rFonts w:ascii="Times New Roman" w:eastAsia="Times New Roman" w:hAnsi="Times New Roman" w:cs="Times New Roman"/>
                <w:i/>
                <w:color w:val="000000"/>
                <w:sz w:val="20"/>
                <w:szCs w:val="20"/>
                <w:lang w:eastAsia="ru-RU"/>
              </w:rPr>
              <w:t>].</w:t>
            </w: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lastRenderedPageBreak/>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RPr="002F053B"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EE7DDF" w:rsidRPr="00502948"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EE7DDF" w:rsidRPr="00502948" w:rsidRDefault="00EE7DDF" w:rsidP="005C2F54">
            <w:pPr>
              <w:jc w:val="both"/>
              <w:rPr>
                <w:rFonts w:ascii="Times New Roman" w:hAnsi="Times New Roman" w:cs="Times New Roman"/>
                <w:sz w:val="24"/>
                <w:szCs w:val="24"/>
                <w:lang w:val="uk-UA"/>
              </w:rPr>
            </w:pPr>
          </w:p>
          <w:p w:rsidR="00EE7DDF" w:rsidRPr="00502948" w:rsidRDefault="009E0940" w:rsidP="009E0940">
            <w:pPr>
              <w:tabs>
                <w:tab w:val="center" w:pos="2936"/>
                <w:tab w:val="right" w:pos="5873"/>
              </w:tabs>
              <w:rPr>
                <w:rFonts w:ascii="Times New Roman" w:hAnsi="Times New Roman" w:cs="Times New Roman"/>
                <w:i/>
                <w:iCs/>
                <w:sz w:val="24"/>
                <w:szCs w:val="24"/>
                <w:lang w:val="uk-UA"/>
              </w:rPr>
            </w:pPr>
            <w:r>
              <w:rPr>
                <w:rFonts w:ascii="Times New Roman" w:hAnsi="Times New Roman" w:cs="Times New Roman"/>
                <w:i/>
                <w:iCs/>
                <w:sz w:val="24"/>
                <w:szCs w:val="24"/>
                <w:lang w:val="uk-UA"/>
              </w:rPr>
              <w:tab/>
            </w:r>
            <w:r>
              <w:rPr>
                <w:rFonts w:ascii="Times New Roman" w:hAnsi="Times New Roman" w:cs="Times New Roman"/>
                <w:i/>
                <w:iCs/>
                <w:sz w:val="24"/>
                <w:szCs w:val="24"/>
                <w:lang w:val="uk-UA"/>
              </w:rPr>
              <w:tab/>
            </w:r>
            <w:r w:rsidR="00EE7DDF"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2F053B"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2F053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2F053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2F053B"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C60EF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i/>
                <w:sz w:val="24"/>
                <w:szCs w:val="24"/>
                <w:lang w:val="uk-UA" w:eastAsia="uk-UA"/>
              </w:rPr>
            </w:pPr>
            <w:proofErr w:type="spellStart"/>
            <w:r w:rsidRPr="00FA63CB">
              <w:rPr>
                <w:rFonts w:ascii="Times New Roman" w:hAnsi="Times New Roman"/>
                <w:i/>
                <w:sz w:val="24"/>
                <w:szCs w:val="24"/>
                <w:lang w:eastAsia="uk-UA"/>
              </w:rPr>
              <w:t>Аналогічним</w:t>
            </w:r>
            <w:proofErr w:type="spellEnd"/>
            <w:r w:rsidRPr="00FA63CB">
              <w:rPr>
                <w:rFonts w:ascii="Times New Roman" w:hAnsi="Times New Roman"/>
                <w:i/>
                <w:sz w:val="24"/>
                <w:szCs w:val="24"/>
                <w:lang w:eastAsia="uk-UA"/>
              </w:rPr>
              <w:t xml:space="preserve"> договором в </w:t>
            </w:r>
            <w:proofErr w:type="spellStart"/>
            <w:r w:rsidRPr="00FA63CB">
              <w:rPr>
                <w:rFonts w:ascii="Times New Roman" w:hAnsi="Times New Roman"/>
                <w:i/>
                <w:sz w:val="24"/>
                <w:szCs w:val="24"/>
                <w:lang w:eastAsia="uk-UA"/>
              </w:rPr>
              <w:t>розумінні</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даної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тендерної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документації</w:t>
            </w:r>
            <w:proofErr w:type="spellEnd"/>
            <w:r w:rsidRPr="00FA63CB">
              <w:rPr>
                <w:rFonts w:ascii="Times New Roman" w:hAnsi="Times New Roman"/>
                <w:i/>
                <w:sz w:val="24"/>
                <w:szCs w:val="24"/>
                <w:lang w:eastAsia="uk-UA"/>
              </w:rPr>
              <w:t xml:space="preserve"> є </w:t>
            </w:r>
            <w:proofErr w:type="spellStart"/>
            <w:r w:rsidRPr="00FA63CB">
              <w:rPr>
                <w:rFonts w:ascii="Times New Roman" w:hAnsi="Times New Roman"/>
                <w:i/>
                <w:sz w:val="24"/>
                <w:szCs w:val="24"/>
                <w:lang w:eastAsia="uk-UA"/>
              </w:rPr>
              <w:t>договір</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підряду</w:t>
            </w:r>
            <w:proofErr w:type="spellEnd"/>
            <w:r w:rsidRPr="00FA63CB">
              <w:rPr>
                <w:rFonts w:ascii="Times New Roman" w:hAnsi="Times New Roman"/>
                <w:i/>
                <w:sz w:val="24"/>
                <w:szCs w:val="24"/>
                <w:lang w:eastAsia="uk-UA"/>
              </w:rPr>
              <w:t xml:space="preserve"> на </w:t>
            </w:r>
            <w:proofErr w:type="spellStart"/>
            <w:r w:rsidRPr="00FA63CB">
              <w:rPr>
                <w:rFonts w:ascii="Times New Roman" w:hAnsi="Times New Roman"/>
                <w:i/>
                <w:sz w:val="24"/>
                <w:szCs w:val="24"/>
                <w:lang w:eastAsia="uk-UA"/>
              </w:rPr>
              <w:t>виконання</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робіт</w:t>
            </w:r>
            <w:proofErr w:type="spellEnd"/>
            <w:r w:rsidR="008B0E7A">
              <w:rPr>
                <w:rFonts w:ascii="Times New Roman" w:hAnsi="Times New Roman"/>
                <w:i/>
                <w:sz w:val="24"/>
                <w:szCs w:val="24"/>
                <w:lang w:val="uk-UA" w:eastAsia="uk-UA"/>
              </w:rPr>
              <w:t>/послуг</w:t>
            </w:r>
            <w:r w:rsidRPr="00FA63CB">
              <w:rPr>
                <w:rFonts w:ascii="Times New Roman" w:hAnsi="Times New Roman"/>
                <w:i/>
                <w:sz w:val="24"/>
                <w:szCs w:val="24"/>
                <w:lang w:eastAsia="uk-UA"/>
              </w:rPr>
              <w:t xml:space="preserve"> з </w:t>
            </w:r>
            <w:r w:rsidR="008B0E7A">
              <w:rPr>
                <w:rFonts w:ascii="Times New Roman" w:hAnsi="Times New Roman"/>
                <w:i/>
                <w:sz w:val="24"/>
                <w:szCs w:val="24"/>
                <w:lang w:val="uk-UA" w:eastAsia="uk-UA"/>
              </w:rPr>
              <w:t>демонтажу</w:t>
            </w:r>
            <w:r w:rsidRPr="00FA63CB">
              <w:rPr>
                <w:rFonts w:ascii="Times New Roman" w:hAnsi="Times New Roman"/>
                <w:i/>
                <w:sz w:val="24"/>
                <w:szCs w:val="24"/>
                <w:lang w:eastAsia="uk-UA"/>
              </w:rPr>
              <w:t xml:space="preserve"> </w:t>
            </w:r>
            <w:proofErr w:type="spellStart"/>
            <w:r w:rsidRPr="00301A5B">
              <w:rPr>
                <w:rFonts w:ascii="Times New Roman" w:hAnsi="Times New Roman"/>
                <w:i/>
                <w:sz w:val="24"/>
                <w:szCs w:val="24"/>
                <w:lang w:eastAsia="uk-UA"/>
              </w:rPr>
              <w:t>будівель</w:t>
            </w:r>
            <w:proofErr w:type="spellEnd"/>
            <w:r w:rsidR="008B0E7A">
              <w:rPr>
                <w:rFonts w:ascii="Times New Roman" w:hAnsi="Times New Roman"/>
                <w:i/>
                <w:sz w:val="24"/>
                <w:szCs w:val="24"/>
                <w:lang w:val="uk-UA" w:eastAsia="uk-UA"/>
              </w:rPr>
              <w:t>/конструкцій</w:t>
            </w:r>
            <w:r w:rsidRPr="00301A5B">
              <w:rPr>
                <w:rFonts w:ascii="Times New Roman" w:hAnsi="Times New Roman"/>
                <w:i/>
                <w:sz w:val="24"/>
                <w:szCs w:val="24"/>
                <w:lang w:val="uk-UA" w:eastAsia="uk-UA"/>
              </w:rPr>
              <w:t>.</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5466AA" w:rsidRDefault="005466AA" w:rsidP="005466AA">
            <w:pPr>
              <w:jc w:val="both"/>
              <w:rPr>
                <w:rFonts w:ascii="Times New Roman" w:hAnsi="Times New Roman"/>
                <w:sz w:val="24"/>
                <w:szCs w:val="24"/>
                <w:lang w:val="uk-UA" w:eastAsia="uk-UA"/>
              </w:rPr>
            </w:pPr>
            <w:r>
              <w:rPr>
                <w:rFonts w:ascii="Times New Roman" w:hAnsi="Times New Roman"/>
                <w:sz w:val="24"/>
                <w:szCs w:val="24"/>
                <w:lang w:val="uk-UA"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5466AA" w:rsidRPr="00502948" w:rsidRDefault="005466AA" w:rsidP="005466A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w:t>
            </w:r>
            <w:r w:rsidR="00556343">
              <w:rPr>
                <w:rFonts w:ascii="Times New Roman" w:eastAsia="Times New Roman" w:hAnsi="Times New Roman" w:cs="Times New Roman"/>
                <w:bCs/>
                <w:sz w:val="24"/>
                <w:szCs w:val="24"/>
                <w:lang w:val="uk-UA"/>
              </w:rPr>
              <w:t>/послуг</w:t>
            </w:r>
            <w:r w:rsidRPr="00063225">
              <w:rPr>
                <w:rFonts w:ascii="Times New Roman" w:eastAsia="Times New Roman" w:hAnsi="Times New Roman" w:cs="Times New Roman"/>
                <w:bCs/>
                <w:sz w:val="24"/>
                <w:szCs w:val="24"/>
                <w:lang w:val="uk-UA"/>
              </w:rPr>
              <w:t xml:space="preserve">,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r w:rsidR="00556343">
              <w:rPr>
                <w:rFonts w:ascii="Times New Roman" w:eastAsia="Times New Roman" w:hAnsi="Times New Roman" w:cs="Times New Roman"/>
                <w:bCs/>
                <w:sz w:val="24"/>
                <w:szCs w:val="24"/>
                <w:lang w:val="uk-UA"/>
              </w:rPr>
              <w:t>/послуг</w:t>
            </w:r>
            <w:r w:rsidRPr="00063225">
              <w:rPr>
                <w:rFonts w:ascii="Times New Roman" w:eastAsia="Times New Roman" w:hAnsi="Times New Roman" w:cs="Times New Roman"/>
                <w:bCs/>
                <w:sz w:val="24"/>
                <w:szCs w:val="24"/>
                <w:lang w:val="uk-UA"/>
              </w:rPr>
              <w:t>.</w:t>
            </w:r>
          </w:p>
          <w:p w:rsidR="00EE7DDF" w:rsidRDefault="00EE7DDF" w:rsidP="005C2F54">
            <w:pPr>
              <w:jc w:val="right"/>
              <w:rPr>
                <w:rFonts w:ascii="Times New Roman" w:hAnsi="Times New Roman" w:cs="Times New Roman"/>
                <w:i/>
                <w:iCs/>
                <w:sz w:val="24"/>
                <w:szCs w:val="24"/>
                <w:lang w:val="uk-UA"/>
              </w:rPr>
            </w:pPr>
          </w:p>
          <w:p w:rsidR="00C60EFF" w:rsidRDefault="00C60EFF" w:rsidP="005C2F54">
            <w:pPr>
              <w:jc w:val="right"/>
              <w:rPr>
                <w:rFonts w:ascii="Times New Roman" w:hAnsi="Times New Roman" w:cs="Times New Roman"/>
                <w:i/>
                <w:iCs/>
                <w:sz w:val="24"/>
                <w:szCs w:val="24"/>
                <w:lang w:val="uk-UA"/>
              </w:rPr>
            </w:pPr>
          </w:p>
          <w:p w:rsidR="00C60EFF" w:rsidRDefault="00C60EFF" w:rsidP="005C2F54">
            <w:pPr>
              <w:jc w:val="right"/>
              <w:rPr>
                <w:rFonts w:ascii="Times New Roman" w:hAnsi="Times New Roman" w:cs="Times New Roman"/>
                <w:i/>
                <w:iCs/>
                <w:sz w:val="24"/>
                <w:szCs w:val="24"/>
                <w:lang w:val="uk-UA"/>
              </w:rPr>
            </w:pPr>
          </w:p>
          <w:p w:rsidR="00C60EFF" w:rsidRDefault="00C60EFF" w:rsidP="005C2F54">
            <w:pPr>
              <w:jc w:val="right"/>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lastRenderedPageBreak/>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r w:rsidR="005466AA" w:rsidTr="005C2F54">
        <w:trPr>
          <w:trHeight w:val="697"/>
        </w:trPr>
        <w:tc>
          <w:tcPr>
            <w:tcW w:w="562" w:type="dxa"/>
          </w:tcPr>
          <w:p w:rsidR="005466AA" w:rsidRPr="00262241" w:rsidRDefault="005466AA" w:rsidP="005466AA">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rsidR="005466AA" w:rsidRPr="00394E1A" w:rsidRDefault="005466AA" w:rsidP="005466AA">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rsidR="005466AA" w:rsidRDefault="005466AA" w:rsidP="005466AA">
            <w:pPr>
              <w:jc w:val="both"/>
              <w:rPr>
                <w:rFonts w:ascii="Times New Roman" w:eastAsia="Times New Roman" w:hAnsi="Times New Roman" w:cs="Times New Roman"/>
                <w:iCs/>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надає фінансову звітність за </w:t>
            </w:r>
            <w:r>
              <w:rPr>
                <w:rFonts w:ascii="Times New Roman" w:eastAsia="Times New Roman" w:hAnsi="Times New Roman" w:cs="Times New Roman"/>
                <w:color w:val="000000"/>
                <w:sz w:val="24"/>
                <w:szCs w:val="24"/>
                <w:lang w:val="uk-UA" w:eastAsia="ru-RU"/>
              </w:rPr>
              <w:t>попередні</w:t>
            </w:r>
            <w:r w:rsidR="00C60EFF">
              <w:rPr>
                <w:rFonts w:ascii="Times New Roman" w:eastAsia="Times New Roman" w:hAnsi="Times New Roman" w:cs="Times New Roman"/>
                <w:color w:val="000000"/>
                <w:sz w:val="24"/>
                <w:szCs w:val="24"/>
                <w:lang w:val="uk-UA" w:eastAsia="ru-RU"/>
              </w:rPr>
              <w:t>й</w:t>
            </w:r>
            <w:r>
              <w:rPr>
                <w:rFonts w:ascii="Times New Roman" w:eastAsia="Times New Roman" w:hAnsi="Times New Roman" w:cs="Times New Roman"/>
                <w:color w:val="000000"/>
                <w:sz w:val="24"/>
                <w:szCs w:val="24"/>
                <w:lang w:val="uk-UA" w:eastAsia="ru-RU"/>
              </w:rPr>
              <w:t xml:space="preserve"> звітні</w:t>
            </w:r>
            <w:r w:rsidR="00C60EFF">
              <w:rPr>
                <w:rFonts w:ascii="Times New Roman" w:eastAsia="Times New Roman" w:hAnsi="Times New Roman" w:cs="Times New Roman"/>
                <w:color w:val="000000"/>
                <w:sz w:val="24"/>
                <w:szCs w:val="24"/>
                <w:lang w:val="uk-UA" w:eastAsia="ru-RU"/>
              </w:rPr>
              <w:t>й</w:t>
            </w:r>
            <w:r>
              <w:rPr>
                <w:rFonts w:ascii="Times New Roman" w:eastAsia="Times New Roman" w:hAnsi="Times New Roman" w:cs="Times New Roman"/>
                <w:color w:val="000000"/>
                <w:sz w:val="24"/>
                <w:szCs w:val="24"/>
                <w:lang w:val="uk-UA" w:eastAsia="ru-RU"/>
              </w:rPr>
              <w:t xml:space="preserve"> період</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00C60EFF">
              <w:rPr>
                <w:rFonts w:ascii="Times New Roman" w:eastAsia="Times New Roman" w:hAnsi="Times New Roman" w:cs="Times New Roman"/>
                <w:color w:val="000000"/>
                <w:sz w:val="24"/>
                <w:szCs w:val="24"/>
                <w:lang w:val="uk-UA" w:eastAsia="ru-RU"/>
              </w:rPr>
              <w:t>2023</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р</w:t>
            </w:r>
            <w:r w:rsidR="00C60EFF">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val="uk-UA" w:eastAsia="ru-RU"/>
              </w:rPr>
              <w:t>к)</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r w:rsidR="00553870">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бсяг річн</w:t>
            </w:r>
            <w:r w:rsidR="00553870">
              <w:rPr>
                <w:rFonts w:ascii="Times New Roman" w:eastAsia="Times New Roman" w:hAnsi="Times New Roman" w:cs="Times New Roman"/>
                <w:iCs/>
                <w:color w:val="000000"/>
                <w:sz w:val="24"/>
                <w:szCs w:val="24"/>
                <w:lang w:val="uk-UA" w:eastAsia="ru-RU"/>
              </w:rPr>
              <w:t>ого</w:t>
            </w:r>
            <w:r w:rsidRPr="00AC4459">
              <w:rPr>
                <w:rFonts w:ascii="Times New Roman" w:eastAsia="Times New Roman" w:hAnsi="Times New Roman" w:cs="Times New Roman"/>
                <w:iCs/>
                <w:color w:val="000000"/>
                <w:sz w:val="24"/>
                <w:szCs w:val="24"/>
                <w:lang w:val="uk-UA" w:eastAsia="ru-RU"/>
              </w:rPr>
              <w:t xml:space="preserve"> доход</w:t>
            </w:r>
            <w:r w:rsidR="00553870">
              <w:rPr>
                <w:rFonts w:ascii="Times New Roman" w:eastAsia="Times New Roman" w:hAnsi="Times New Roman" w:cs="Times New Roman"/>
                <w:iCs/>
                <w:color w:val="000000"/>
                <w:sz w:val="24"/>
                <w:szCs w:val="24"/>
                <w:lang w:val="uk-UA" w:eastAsia="ru-RU"/>
              </w:rPr>
              <w:t>у</w:t>
            </w:r>
            <w:r w:rsidRPr="00AC4459">
              <w:rPr>
                <w:rFonts w:ascii="Times New Roman" w:eastAsia="Times New Roman" w:hAnsi="Times New Roman" w:cs="Times New Roman"/>
                <w:iCs/>
                <w:color w:val="000000"/>
                <w:sz w:val="24"/>
                <w:szCs w:val="24"/>
                <w:lang w:val="uk-UA" w:eastAsia="ru-RU"/>
              </w:rPr>
              <w:t xml:space="preserve"> (виручка) за попередні</w:t>
            </w:r>
            <w:r w:rsidR="00C60EFF">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w:t>
            </w:r>
            <w:r w:rsidR="00C60EFF">
              <w:rPr>
                <w:rFonts w:ascii="Times New Roman" w:eastAsia="Times New Roman" w:hAnsi="Times New Roman" w:cs="Times New Roman"/>
                <w:iCs/>
                <w:color w:val="000000"/>
                <w:sz w:val="24"/>
                <w:szCs w:val="24"/>
                <w:lang w:val="uk-UA" w:eastAsia="ru-RU"/>
              </w:rPr>
              <w:t>рік</w:t>
            </w:r>
            <w:r w:rsidRPr="00AC4459">
              <w:rPr>
                <w:rFonts w:ascii="Times New Roman" w:eastAsia="Times New Roman" w:hAnsi="Times New Roman" w:cs="Times New Roman"/>
                <w:iCs/>
                <w:color w:val="000000"/>
                <w:sz w:val="24"/>
                <w:szCs w:val="24"/>
                <w:lang w:val="uk-UA" w:eastAsia="ru-RU"/>
              </w:rPr>
              <w:t xml:space="preserve"> має бути не менше </w:t>
            </w:r>
            <w:r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rsidR="00553870" w:rsidRDefault="00553870" w:rsidP="005466AA">
            <w:pPr>
              <w:jc w:val="both"/>
              <w:rPr>
                <w:rFonts w:ascii="Times New Roman" w:eastAsia="Times New Roman" w:hAnsi="Times New Roman" w:cs="Times New Roman"/>
                <w:iCs/>
                <w:color w:val="000000"/>
                <w:sz w:val="24"/>
                <w:szCs w:val="24"/>
                <w:lang w:val="uk-UA" w:eastAsia="ru-RU"/>
              </w:rPr>
            </w:pPr>
          </w:p>
          <w:p w:rsidR="005466AA" w:rsidRPr="00350C86" w:rsidRDefault="005466AA" w:rsidP="005466AA">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rsidR="005466AA" w:rsidRPr="00350C86" w:rsidRDefault="005466AA" w:rsidP="005466AA">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 xml:space="preserve">Обсяг доходу (виручка) за цей період має бути не менше </w:t>
            </w:r>
            <w:r w:rsidRPr="008F2CB2">
              <w:rPr>
                <w:rFonts w:ascii="Times New Roman" w:eastAsia="Times New Roman" w:hAnsi="Times New Roman" w:cs="Times New Roman"/>
                <w:i/>
                <w:iCs/>
                <w:color w:val="000000"/>
                <w:sz w:val="18"/>
                <w:szCs w:val="18"/>
                <w:lang w:eastAsia="ru-RU"/>
              </w:rPr>
              <w:t>100</w:t>
            </w:r>
            <w:r w:rsidRPr="00AC4459">
              <w:rPr>
                <w:rFonts w:ascii="Times New Roman" w:eastAsia="Times New Roman" w:hAnsi="Times New Roman" w:cs="Times New Roman"/>
                <w:i/>
                <w:iCs/>
                <w:color w:val="000000"/>
                <w:sz w:val="18"/>
                <w:szCs w:val="18"/>
                <w:lang w:val="uk-UA" w:eastAsia="ru-RU"/>
              </w:rPr>
              <w:t>%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rsidR="005466AA" w:rsidRPr="00502948" w:rsidRDefault="005466AA" w:rsidP="005466AA">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У випадку якщо учасником із законодавчих причин не складається 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rsidR="00EE7DDF" w:rsidRPr="008420E5" w:rsidRDefault="00EE7DDF" w:rsidP="00EE7DDF">
      <w:pPr>
        <w:jc w:val="center"/>
        <w:rPr>
          <w:rFonts w:ascii="Times New Roman" w:hAnsi="Times New Roman" w:cs="Times New Roman"/>
          <w:b/>
          <w:bCs/>
          <w:sz w:val="24"/>
          <w:szCs w:val="24"/>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5466AA" w:rsidRDefault="005466AA" w:rsidP="00EE7DDF">
      <w:pPr>
        <w:jc w:val="both"/>
        <w:rPr>
          <w:rFonts w:ascii="Times New Roman" w:hAnsi="Times New Roman" w:cs="Times New Roman"/>
          <w:sz w:val="24"/>
          <w:szCs w:val="24"/>
          <w:lang w:val="uk-UA"/>
        </w:rPr>
      </w:pPr>
    </w:p>
    <w:p w:rsidR="005466AA" w:rsidRDefault="005466AA" w:rsidP="00EE7DDF">
      <w:pPr>
        <w:jc w:val="both"/>
        <w:rPr>
          <w:rFonts w:ascii="Times New Roman" w:hAnsi="Times New Roman" w:cs="Times New Roman"/>
          <w:sz w:val="24"/>
          <w:szCs w:val="24"/>
          <w:lang w:val="uk-UA"/>
        </w:rPr>
      </w:pPr>
    </w:p>
    <w:p w:rsidR="005466AA" w:rsidRDefault="005466AA" w:rsidP="00EE7DDF">
      <w:pPr>
        <w:jc w:val="both"/>
        <w:rPr>
          <w:rFonts w:ascii="Times New Roman" w:hAnsi="Times New Roman" w:cs="Times New Roman"/>
          <w:sz w:val="24"/>
          <w:szCs w:val="24"/>
          <w:lang w:val="uk-UA"/>
        </w:rPr>
      </w:pPr>
    </w:p>
    <w:p w:rsidR="005466AA" w:rsidRDefault="005466AA" w:rsidP="00EE7DDF">
      <w:pPr>
        <w:jc w:val="both"/>
        <w:rPr>
          <w:rFonts w:ascii="Times New Roman" w:hAnsi="Times New Roman" w:cs="Times New Roman"/>
          <w:sz w:val="24"/>
          <w:szCs w:val="24"/>
          <w:lang w:val="uk-UA"/>
        </w:rPr>
      </w:pPr>
    </w:p>
    <w:p w:rsidR="005466AA" w:rsidRDefault="005466AA" w:rsidP="00EE7DDF">
      <w:pPr>
        <w:jc w:val="both"/>
        <w:rPr>
          <w:rFonts w:ascii="Times New Roman" w:hAnsi="Times New Roman" w:cs="Times New Roman"/>
          <w:sz w:val="24"/>
          <w:szCs w:val="24"/>
          <w:lang w:val="uk-UA"/>
        </w:rPr>
      </w:pPr>
    </w:p>
    <w:p w:rsidR="00553870" w:rsidRDefault="00553870" w:rsidP="00EE7DDF">
      <w:pPr>
        <w:jc w:val="both"/>
        <w:rPr>
          <w:rFonts w:ascii="Times New Roman" w:hAnsi="Times New Roman" w:cs="Times New Roman"/>
          <w:sz w:val="24"/>
          <w:szCs w:val="24"/>
          <w:lang w:val="uk-UA"/>
        </w:rPr>
      </w:pPr>
    </w:p>
    <w:p w:rsidR="002F053B" w:rsidRDefault="002F053B" w:rsidP="00EE7DDF">
      <w:pPr>
        <w:jc w:val="both"/>
        <w:rPr>
          <w:rFonts w:ascii="Times New Roman" w:hAnsi="Times New Roman" w:cs="Times New Roman"/>
          <w:sz w:val="24"/>
          <w:szCs w:val="24"/>
          <w:lang w:val="uk-UA"/>
        </w:rPr>
      </w:pPr>
    </w:p>
    <w:p w:rsidR="00EE7DDF" w:rsidRPr="002F053B" w:rsidRDefault="002F053B" w:rsidP="00EE7DDF">
      <w:pPr>
        <w:jc w:val="both"/>
        <w:rPr>
          <w:rFonts w:ascii="Times New Roman" w:hAnsi="Times New Roman" w:cs="Times New Roman"/>
          <w:b/>
          <w:i/>
          <w:sz w:val="24"/>
          <w:szCs w:val="24"/>
          <w:lang w:val="uk-UA"/>
        </w:rPr>
      </w:pPr>
      <w:r w:rsidRPr="002F053B">
        <w:rPr>
          <w:rFonts w:ascii="Times New Roman" w:hAnsi="Times New Roman" w:cs="Times New Roman"/>
          <w:b/>
          <w:i/>
          <w:sz w:val="24"/>
          <w:szCs w:val="24"/>
          <w:lang w:val="uk-UA"/>
        </w:rPr>
        <w:lastRenderedPageBreak/>
        <w:t>Розділ 2.</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5466AA"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466AA" w:rsidRPr="00005250" w:rsidRDefault="005466AA" w:rsidP="003C0C03">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учасник</w:t>
            </w:r>
            <w:r>
              <w:rPr>
                <w:rFonts w:ascii="Times New Roman" w:eastAsia="Times New Roman" w:hAnsi="Times New Roman" w:cs="Times New Roman"/>
                <w:i/>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надає</w:t>
            </w:r>
            <w:r>
              <w:rPr>
                <w:rFonts w:ascii="Times New Roman" w:eastAsia="Times New Roman" w:hAnsi="Times New Roman" w:cs="Times New Roman"/>
                <w:color w:val="000000"/>
                <w:sz w:val="24"/>
                <w:szCs w:val="24"/>
                <w:lang w:val="uk-UA" w:eastAsia="ru-RU"/>
              </w:rPr>
              <w:t xml:space="preserve"> податкові декларації за період </w:t>
            </w:r>
            <w:r w:rsidR="003C0C03">
              <w:rPr>
                <w:rFonts w:ascii="Times New Roman" w:eastAsia="Times New Roman" w:hAnsi="Times New Roman" w:cs="Times New Roman"/>
                <w:color w:val="000000"/>
                <w:sz w:val="24"/>
                <w:szCs w:val="24"/>
                <w:lang w:val="uk-UA" w:eastAsia="ru-RU"/>
              </w:rPr>
              <w:t>2023</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р</w:t>
            </w:r>
            <w:r w:rsidR="003C0C03">
              <w:rPr>
                <w:rFonts w:ascii="Times New Roman" w:eastAsia="Times New Roman" w:hAnsi="Times New Roman" w:cs="Times New Roman"/>
                <w:color w:val="000000"/>
                <w:sz w:val="24"/>
                <w:szCs w:val="24"/>
                <w:lang w:val="uk-UA" w:eastAsia="ru-RU"/>
              </w:rPr>
              <w:t>ік</w:t>
            </w:r>
            <w:r>
              <w:rPr>
                <w:rFonts w:ascii="Times New Roman" w:eastAsia="Times New Roman" w:hAnsi="Times New Roman" w:cs="Times New Roman"/>
                <w:color w:val="000000"/>
                <w:sz w:val="24"/>
                <w:szCs w:val="24"/>
                <w:lang w:val="uk-UA" w:eastAsia="ru-RU"/>
              </w:rPr>
              <w:t xml:space="preserve">. </w:t>
            </w:r>
            <w:r w:rsidR="003C0C03">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 xml:space="preserve">бсяг </w:t>
            </w:r>
            <w:r>
              <w:rPr>
                <w:rFonts w:ascii="Times New Roman" w:eastAsia="Times New Roman" w:hAnsi="Times New Roman" w:cs="Times New Roman"/>
                <w:iCs/>
                <w:color w:val="000000"/>
                <w:sz w:val="24"/>
                <w:szCs w:val="24"/>
                <w:lang w:val="uk-UA" w:eastAsia="ru-RU"/>
              </w:rPr>
              <w:t>оподаткованого доходу</w:t>
            </w:r>
            <w:r w:rsidRPr="00AC4459">
              <w:rPr>
                <w:rFonts w:ascii="Times New Roman" w:eastAsia="Times New Roman" w:hAnsi="Times New Roman" w:cs="Times New Roman"/>
                <w:iCs/>
                <w:color w:val="000000"/>
                <w:sz w:val="24"/>
                <w:szCs w:val="24"/>
                <w:lang w:val="uk-UA" w:eastAsia="ru-RU"/>
              </w:rPr>
              <w:t xml:space="preserve"> за попередні</w:t>
            </w:r>
            <w:r w:rsidR="003C0C03">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w:t>
            </w:r>
            <w:r w:rsidR="003C0C03">
              <w:rPr>
                <w:rFonts w:ascii="Times New Roman" w:eastAsia="Times New Roman" w:hAnsi="Times New Roman" w:cs="Times New Roman"/>
                <w:iCs/>
                <w:color w:val="000000"/>
                <w:sz w:val="24"/>
                <w:szCs w:val="24"/>
                <w:lang w:val="uk-UA" w:eastAsia="ru-RU"/>
              </w:rPr>
              <w:t>рік</w:t>
            </w:r>
            <w:r w:rsidRPr="00AC4459">
              <w:rPr>
                <w:rFonts w:ascii="Times New Roman" w:eastAsia="Times New Roman" w:hAnsi="Times New Roman" w:cs="Times New Roman"/>
                <w:iCs/>
                <w:color w:val="000000"/>
                <w:sz w:val="24"/>
                <w:szCs w:val="24"/>
                <w:lang w:val="uk-UA" w:eastAsia="ru-RU"/>
              </w:rPr>
              <w:t xml:space="preserve"> </w:t>
            </w:r>
            <w:bookmarkStart w:id="0" w:name="_GoBack"/>
            <w:bookmarkEnd w:id="0"/>
            <w:r w:rsidRPr="00AC4459">
              <w:rPr>
                <w:rFonts w:ascii="Times New Roman" w:eastAsia="Times New Roman" w:hAnsi="Times New Roman" w:cs="Times New Roman"/>
                <w:iCs/>
                <w:color w:val="000000"/>
                <w:sz w:val="24"/>
                <w:szCs w:val="24"/>
                <w:lang w:val="uk-UA" w:eastAsia="ru-RU"/>
              </w:rPr>
              <w:t xml:space="preserve"> має бути не менше </w:t>
            </w:r>
            <w:r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2F053B"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2F053B"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w:t>
            </w:r>
            <w:r w:rsidRPr="00152EC8">
              <w:rPr>
                <w:rFonts w:ascii="Times New Roman" w:eastAsia="Calibri" w:hAnsi="Times New Roman" w:cs="Times New Roman"/>
                <w:color w:val="000000"/>
                <w:sz w:val="24"/>
                <w:szCs w:val="24"/>
                <w:lang w:val="uk-UA" w:eastAsia="uk-UA"/>
              </w:rPr>
              <w:lastRenderedPageBreak/>
              <w:t>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rsidR="00EE7DDF" w:rsidRDefault="00EE7DDF" w:rsidP="00EE7DDF">
      <w:pPr>
        <w:rPr>
          <w:lang w:val="uk-UA"/>
        </w:rPr>
      </w:pPr>
    </w:p>
    <w:p w:rsidR="00EE7DDF" w:rsidRDefault="00EE7DDF" w:rsidP="00EE7DDF">
      <w:pPr>
        <w:rPr>
          <w:lang w:val="uk-UA"/>
        </w:rPr>
      </w:pPr>
    </w:p>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1754B"/>
    <w:rsid w:val="000305CF"/>
    <w:rsid w:val="00054059"/>
    <w:rsid w:val="002E6EED"/>
    <w:rsid w:val="002F053B"/>
    <w:rsid w:val="003456CA"/>
    <w:rsid w:val="003C0C03"/>
    <w:rsid w:val="005157CA"/>
    <w:rsid w:val="005466AA"/>
    <w:rsid w:val="00553870"/>
    <w:rsid w:val="00556343"/>
    <w:rsid w:val="0076748A"/>
    <w:rsid w:val="008420E5"/>
    <w:rsid w:val="008B0E7A"/>
    <w:rsid w:val="008B5BB0"/>
    <w:rsid w:val="009E0940"/>
    <w:rsid w:val="009F6E20"/>
    <w:rsid w:val="00B11876"/>
    <w:rsid w:val="00B64F49"/>
    <w:rsid w:val="00C60EFF"/>
    <w:rsid w:val="00E02BB9"/>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6419"/>
  <w15:docId w15:val="{16EFD940-A92D-427B-9CAE-9B3591E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pc4</cp:lastModifiedBy>
  <cp:revision>16</cp:revision>
  <dcterms:created xsi:type="dcterms:W3CDTF">2023-08-18T06:57:00Z</dcterms:created>
  <dcterms:modified xsi:type="dcterms:W3CDTF">2024-03-08T07:13:00Z</dcterms:modified>
</cp:coreProperties>
</file>