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BC" w:rsidRDefault="003240BC">
      <w:pPr>
        <w:rPr>
          <w:b/>
          <w:lang w:val="uk-UA"/>
        </w:rPr>
      </w:pPr>
    </w:p>
    <w:p w:rsidR="009251DE" w:rsidRPr="00946731" w:rsidRDefault="009251DE" w:rsidP="009251DE">
      <w:pPr>
        <w:ind w:left="5660"/>
        <w:jc w:val="right"/>
      </w:pPr>
      <w:proofErr w:type="gramStart"/>
      <w:r w:rsidRPr="00946731">
        <w:rPr>
          <w:b/>
          <w:bCs/>
          <w:color w:val="000000"/>
        </w:rPr>
        <w:t>ДОДАТОК  2</w:t>
      </w:r>
      <w:proofErr w:type="gramEnd"/>
    </w:p>
    <w:p w:rsidR="009251DE" w:rsidRPr="00946731" w:rsidRDefault="009251DE" w:rsidP="009251DE">
      <w:pPr>
        <w:ind w:left="5660"/>
        <w:jc w:val="right"/>
      </w:pPr>
      <w:r w:rsidRPr="00946731">
        <w:rPr>
          <w:i/>
          <w:iCs/>
          <w:color w:val="000000"/>
        </w:rPr>
        <w:t xml:space="preserve">до </w:t>
      </w:r>
      <w:proofErr w:type="spellStart"/>
      <w:r w:rsidRPr="00946731">
        <w:rPr>
          <w:i/>
          <w:iCs/>
          <w:color w:val="000000"/>
        </w:rPr>
        <w:t>тендерної</w:t>
      </w:r>
      <w:proofErr w:type="spellEnd"/>
      <w:r w:rsidRPr="00946731">
        <w:rPr>
          <w:i/>
          <w:iCs/>
          <w:color w:val="000000"/>
        </w:rPr>
        <w:t xml:space="preserve"> </w:t>
      </w:r>
      <w:proofErr w:type="spellStart"/>
      <w:r w:rsidRPr="00946731">
        <w:rPr>
          <w:i/>
          <w:iCs/>
          <w:color w:val="000000"/>
        </w:rPr>
        <w:t>документації</w:t>
      </w:r>
      <w:proofErr w:type="spellEnd"/>
      <w:r w:rsidRPr="00946731">
        <w:rPr>
          <w:color w:val="000000"/>
        </w:rPr>
        <w:t> </w:t>
      </w:r>
    </w:p>
    <w:p w:rsidR="009251DE" w:rsidRPr="00946731" w:rsidRDefault="009251DE" w:rsidP="009251DE">
      <w:pPr>
        <w:spacing w:before="240"/>
        <w:jc w:val="center"/>
      </w:pPr>
      <w:proofErr w:type="spellStart"/>
      <w:r w:rsidRPr="00946731">
        <w:rPr>
          <w:b/>
          <w:bCs/>
          <w:i/>
          <w:iCs/>
          <w:color w:val="000000"/>
          <w:shd w:val="clear" w:color="auto" w:fill="FFFFFF"/>
        </w:rPr>
        <w:t>Інформація</w:t>
      </w:r>
      <w:proofErr w:type="spellEnd"/>
      <w:r w:rsidRPr="00946731">
        <w:rPr>
          <w:b/>
          <w:bCs/>
          <w:i/>
          <w:iCs/>
          <w:color w:val="000000"/>
          <w:shd w:val="clear" w:color="auto" w:fill="FFFFFF"/>
        </w:rPr>
        <w:t xml:space="preserve"> про </w:t>
      </w:r>
      <w:proofErr w:type="spellStart"/>
      <w:r w:rsidRPr="00946731">
        <w:rPr>
          <w:b/>
          <w:bCs/>
          <w:i/>
          <w:iCs/>
          <w:color w:val="000000"/>
          <w:shd w:val="clear" w:color="auto" w:fill="FFFFFF"/>
        </w:rPr>
        <w:t>необхідні</w:t>
      </w:r>
      <w:proofErr w:type="spellEnd"/>
      <w:r w:rsidRPr="00946731">
        <w:rPr>
          <w:b/>
          <w:bCs/>
          <w:i/>
          <w:iCs/>
          <w:color w:val="000000"/>
          <w:shd w:val="clear" w:color="auto" w:fill="FFFFFF"/>
        </w:rPr>
        <w:t xml:space="preserve"> </w:t>
      </w:r>
      <w:proofErr w:type="spellStart"/>
      <w:r w:rsidRPr="00946731">
        <w:rPr>
          <w:b/>
          <w:bCs/>
          <w:i/>
          <w:iCs/>
          <w:color w:val="000000"/>
          <w:shd w:val="clear" w:color="auto" w:fill="FFFFFF"/>
        </w:rPr>
        <w:t>технічні</w:t>
      </w:r>
      <w:proofErr w:type="spellEnd"/>
      <w:r w:rsidRPr="00946731">
        <w:rPr>
          <w:b/>
          <w:bCs/>
          <w:i/>
          <w:iCs/>
          <w:color w:val="000000"/>
          <w:shd w:val="clear" w:color="auto" w:fill="FFFFFF"/>
        </w:rPr>
        <w:t xml:space="preserve">, </w:t>
      </w:r>
      <w:proofErr w:type="spellStart"/>
      <w:r w:rsidRPr="00946731">
        <w:rPr>
          <w:b/>
          <w:bCs/>
          <w:i/>
          <w:iCs/>
          <w:color w:val="000000"/>
          <w:shd w:val="clear" w:color="auto" w:fill="FFFFFF"/>
        </w:rPr>
        <w:t>якісні</w:t>
      </w:r>
      <w:proofErr w:type="spellEnd"/>
      <w:r w:rsidRPr="00946731">
        <w:rPr>
          <w:b/>
          <w:bCs/>
          <w:i/>
          <w:iCs/>
          <w:color w:val="000000"/>
          <w:shd w:val="clear" w:color="auto" w:fill="FFFFFF"/>
        </w:rPr>
        <w:t xml:space="preserve"> та </w:t>
      </w:r>
      <w:proofErr w:type="spellStart"/>
      <w:r w:rsidRPr="00946731">
        <w:rPr>
          <w:b/>
          <w:bCs/>
          <w:i/>
          <w:iCs/>
          <w:color w:val="000000"/>
          <w:shd w:val="clear" w:color="auto" w:fill="FFFFFF"/>
        </w:rPr>
        <w:t>кількісні</w:t>
      </w:r>
      <w:proofErr w:type="spellEnd"/>
      <w:r w:rsidRPr="00946731">
        <w:rPr>
          <w:b/>
          <w:bCs/>
          <w:i/>
          <w:iCs/>
          <w:color w:val="000000"/>
          <w:shd w:val="clear" w:color="auto" w:fill="FFFFFF"/>
        </w:rPr>
        <w:t xml:space="preserve"> характеристики предмета </w:t>
      </w:r>
      <w:proofErr w:type="spellStart"/>
      <w:r w:rsidRPr="00946731">
        <w:rPr>
          <w:b/>
          <w:bCs/>
          <w:i/>
          <w:iCs/>
          <w:color w:val="000000"/>
          <w:shd w:val="clear" w:color="auto" w:fill="FFFFFF"/>
        </w:rPr>
        <w:t>закупівлі</w:t>
      </w:r>
      <w:proofErr w:type="spellEnd"/>
      <w:r w:rsidRPr="00946731">
        <w:rPr>
          <w:b/>
          <w:bCs/>
          <w:i/>
          <w:iCs/>
          <w:color w:val="000000"/>
          <w:shd w:val="clear" w:color="auto" w:fill="FFFFFF"/>
        </w:rPr>
        <w:t xml:space="preserve"> - </w:t>
      </w:r>
      <w:proofErr w:type="spellStart"/>
      <w:r w:rsidRPr="00946731">
        <w:rPr>
          <w:b/>
          <w:bCs/>
          <w:i/>
          <w:iCs/>
          <w:color w:val="000000"/>
          <w:shd w:val="clear" w:color="auto" w:fill="FFFFFF"/>
        </w:rPr>
        <w:t>технічні</w:t>
      </w:r>
      <w:proofErr w:type="spellEnd"/>
      <w:r w:rsidRPr="00946731">
        <w:rPr>
          <w:b/>
          <w:bCs/>
          <w:i/>
          <w:iCs/>
          <w:color w:val="000000"/>
          <w:shd w:val="clear" w:color="auto" w:fill="FFFFFF"/>
        </w:rPr>
        <w:t xml:space="preserve"> </w:t>
      </w:r>
      <w:proofErr w:type="spellStart"/>
      <w:r w:rsidRPr="00946731">
        <w:rPr>
          <w:b/>
          <w:bCs/>
          <w:i/>
          <w:iCs/>
          <w:color w:val="000000"/>
          <w:shd w:val="clear" w:color="auto" w:fill="FFFFFF"/>
        </w:rPr>
        <w:t>вимоги</w:t>
      </w:r>
      <w:proofErr w:type="spellEnd"/>
      <w:r w:rsidRPr="00946731">
        <w:rPr>
          <w:b/>
          <w:bCs/>
          <w:i/>
          <w:iCs/>
          <w:color w:val="000000"/>
          <w:shd w:val="clear" w:color="auto" w:fill="FFFFFF"/>
        </w:rPr>
        <w:t xml:space="preserve"> до предмета </w:t>
      </w:r>
      <w:proofErr w:type="spellStart"/>
      <w:r w:rsidRPr="00946731">
        <w:rPr>
          <w:b/>
          <w:bCs/>
          <w:i/>
          <w:iCs/>
          <w:color w:val="000000"/>
          <w:shd w:val="clear" w:color="auto" w:fill="FFFFFF"/>
        </w:rPr>
        <w:t>закупівлі</w:t>
      </w:r>
      <w:proofErr w:type="spellEnd"/>
    </w:p>
    <w:p w:rsidR="009251DE" w:rsidRPr="0002702E" w:rsidRDefault="009251DE" w:rsidP="009251DE">
      <w:pPr>
        <w:spacing w:before="240"/>
        <w:jc w:val="center"/>
      </w:pPr>
      <w:r w:rsidRPr="0002702E">
        <w:rPr>
          <w:b/>
          <w:bCs/>
          <w:i/>
          <w:iCs/>
          <w:shd w:val="clear" w:color="auto" w:fill="FFFFFF"/>
        </w:rPr>
        <w:t>ТЕХНІЧНА СПЕЦИФІКАЦІЯ</w:t>
      </w:r>
    </w:p>
    <w:p w:rsidR="009251DE" w:rsidRDefault="009251DE" w:rsidP="009251DE">
      <w:pPr>
        <w:spacing w:before="240" w:after="240"/>
        <w:ind w:firstLine="720"/>
        <w:jc w:val="both"/>
        <w:rPr>
          <w:color w:val="000000"/>
        </w:rPr>
      </w:pPr>
      <w:proofErr w:type="spellStart"/>
      <w:r w:rsidRPr="00946731">
        <w:rPr>
          <w:color w:val="000000"/>
        </w:rPr>
        <w:t>Замовник</w:t>
      </w:r>
      <w:proofErr w:type="spellEnd"/>
      <w:r w:rsidRPr="00946731">
        <w:rPr>
          <w:color w:val="000000"/>
        </w:rPr>
        <w:t xml:space="preserve"> </w:t>
      </w:r>
      <w:proofErr w:type="spellStart"/>
      <w:r w:rsidRPr="00946731">
        <w:rPr>
          <w:color w:val="000000"/>
        </w:rPr>
        <w:t>самостійно</w:t>
      </w:r>
      <w:proofErr w:type="spellEnd"/>
      <w:r w:rsidRPr="00946731">
        <w:rPr>
          <w:color w:val="000000"/>
        </w:rPr>
        <w:t xml:space="preserve"> </w:t>
      </w:r>
      <w:proofErr w:type="spellStart"/>
      <w:r w:rsidRPr="00946731">
        <w:rPr>
          <w:color w:val="000000"/>
        </w:rPr>
        <w:t>визначає</w:t>
      </w:r>
      <w:proofErr w:type="spellEnd"/>
      <w:r w:rsidRPr="00946731">
        <w:rPr>
          <w:color w:val="000000"/>
        </w:rPr>
        <w:t xml:space="preserve"> </w:t>
      </w:r>
      <w:proofErr w:type="spellStart"/>
      <w:proofErr w:type="gramStart"/>
      <w:r w:rsidRPr="00946731">
        <w:rPr>
          <w:color w:val="000000"/>
        </w:rPr>
        <w:t>необхідні</w:t>
      </w:r>
      <w:proofErr w:type="spellEnd"/>
      <w:r w:rsidRPr="00946731">
        <w:rPr>
          <w:color w:val="000000"/>
        </w:rPr>
        <w:t xml:space="preserve">  </w:t>
      </w:r>
      <w:proofErr w:type="spellStart"/>
      <w:r w:rsidRPr="00946731">
        <w:rPr>
          <w:color w:val="000000"/>
        </w:rPr>
        <w:t>технічні</w:t>
      </w:r>
      <w:proofErr w:type="spellEnd"/>
      <w:proofErr w:type="gramEnd"/>
      <w:r w:rsidRPr="00946731">
        <w:rPr>
          <w:color w:val="000000"/>
        </w:rPr>
        <w:t xml:space="preserve"> характеристики предмета </w:t>
      </w:r>
      <w:proofErr w:type="spellStart"/>
      <w:r w:rsidRPr="00946731">
        <w:rPr>
          <w:color w:val="000000"/>
        </w:rPr>
        <w:t>закупівлі</w:t>
      </w:r>
      <w:proofErr w:type="spellEnd"/>
      <w:r w:rsidRPr="00946731">
        <w:rPr>
          <w:color w:val="000000"/>
        </w:rPr>
        <w:t xml:space="preserve"> </w:t>
      </w:r>
      <w:proofErr w:type="spellStart"/>
      <w:r w:rsidRPr="00946731">
        <w:rPr>
          <w:color w:val="000000"/>
        </w:rPr>
        <w:t>виходячи</w:t>
      </w:r>
      <w:proofErr w:type="spellEnd"/>
      <w:r w:rsidRPr="00946731">
        <w:rPr>
          <w:color w:val="000000"/>
        </w:rPr>
        <w:t xml:space="preserve"> </w:t>
      </w:r>
      <w:proofErr w:type="spellStart"/>
      <w:r w:rsidRPr="00946731">
        <w:rPr>
          <w:color w:val="000000"/>
        </w:rPr>
        <w:t>зі</w:t>
      </w:r>
      <w:proofErr w:type="spellEnd"/>
      <w:r w:rsidRPr="00946731">
        <w:rPr>
          <w:color w:val="000000"/>
        </w:rPr>
        <w:t xml:space="preserve"> </w:t>
      </w:r>
      <w:proofErr w:type="spellStart"/>
      <w:r w:rsidRPr="00946731">
        <w:rPr>
          <w:color w:val="000000"/>
        </w:rPr>
        <w:t>специфіки</w:t>
      </w:r>
      <w:proofErr w:type="spellEnd"/>
      <w:r w:rsidRPr="00946731">
        <w:rPr>
          <w:color w:val="000000"/>
        </w:rPr>
        <w:t xml:space="preserve"> предмета </w:t>
      </w:r>
      <w:proofErr w:type="spellStart"/>
      <w:r w:rsidRPr="00946731">
        <w:rPr>
          <w:color w:val="000000"/>
        </w:rPr>
        <w:t>закупівлі</w:t>
      </w:r>
      <w:proofErr w:type="spellEnd"/>
      <w:r w:rsidRPr="00946731">
        <w:rPr>
          <w:color w:val="000000"/>
        </w:rPr>
        <w:t xml:space="preserve">, </w:t>
      </w:r>
      <w:proofErr w:type="spellStart"/>
      <w:r w:rsidRPr="00946731">
        <w:rPr>
          <w:color w:val="000000"/>
        </w:rPr>
        <w:t>керуючись</w:t>
      </w:r>
      <w:proofErr w:type="spellEnd"/>
      <w:r w:rsidRPr="00946731">
        <w:rPr>
          <w:color w:val="000000"/>
        </w:rPr>
        <w:t xml:space="preserve"> принципами </w:t>
      </w:r>
      <w:proofErr w:type="spellStart"/>
      <w:r w:rsidRPr="00946731">
        <w:rPr>
          <w:color w:val="000000"/>
        </w:rPr>
        <w:t>здійснення</w:t>
      </w:r>
      <w:proofErr w:type="spellEnd"/>
      <w:r w:rsidRPr="00946731">
        <w:rPr>
          <w:color w:val="000000"/>
        </w:rPr>
        <w:t xml:space="preserve"> </w:t>
      </w:r>
      <w:proofErr w:type="spellStart"/>
      <w:r w:rsidRPr="00946731">
        <w:rPr>
          <w:color w:val="000000"/>
        </w:rPr>
        <w:t>закупівель</w:t>
      </w:r>
      <w:proofErr w:type="spellEnd"/>
      <w:r w:rsidRPr="00946731">
        <w:rPr>
          <w:color w:val="000000"/>
        </w:rPr>
        <w:t xml:space="preserve"> та з </w:t>
      </w:r>
      <w:proofErr w:type="spellStart"/>
      <w:r w:rsidRPr="00946731">
        <w:rPr>
          <w:color w:val="000000"/>
        </w:rPr>
        <w:t>дотриманням</w:t>
      </w:r>
      <w:proofErr w:type="spellEnd"/>
      <w:r w:rsidRPr="00946731">
        <w:rPr>
          <w:color w:val="000000"/>
        </w:rPr>
        <w:t xml:space="preserve"> </w:t>
      </w:r>
      <w:proofErr w:type="spellStart"/>
      <w:r w:rsidRPr="00946731">
        <w:rPr>
          <w:color w:val="000000"/>
        </w:rPr>
        <w:t>законодавства</w:t>
      </w:r>
      <w:proofErr w:type="spellEnd"/>
      <w:r w:rsidRPr="00946731">
        <w:rPr>
          <w:color w:val="000000"/>
        </w:rPr>
        <w:t>.</w:t>
      </w:r>
    </w:p>
    <w:p w:rsidR="009251DE" w:rsidRDefault="009251DE" w:rsidP="009251DE">
      <w:pPr>
        <w:shd w:val="clear" w:color="auto" w:fill="FFFFFF"/>
        <w:ind w:firstLine="460"/>
        <w:jc w:val="both"/>
        <w:rPr>
          <w:b/>
          <w:bCs/>
          <w:color w:val="000000"/>
        </w:rPr>
      </w:pPr>
      <w:proofErr w:type="spellStart"/>
      <w:r>
        <w:rPr>
          <w:b/>
          <w:bCs/>
          <w:color w:val="000000"/>
        </w:rPr>
        <w:t>У</w:t>
      </w:r>
      <w:r w:rsidRPr="00EA181D">
        <w:rPr>
          <w:b/>
          <w:bCs/>
          <w:color w:val="000000"/>
        </w:rPr>
        <w:t>часник</w:t>
      </w:r>
      <w:proofErr w:type="spellEnd"/>
      <w:r w:rsidRPr="00EA181D">
        <w:rPr>
          <w:b/>
          <w:bCs/>
          <w:color w:val="000000"/>
        </w:rPr>
        <w:t xml:space="preserve"> </w:t>
      </w:r>
      <w:proofErr w:type="spellStart"/>
      <w:r w:rsidRPr="00EA181D">
        <w:rPr>
          <w:b/>
          <w:bCs/>
          <w:color w:val="000000"/>
        </w:rPr>
        <w:t>підтверджує</w:t>
      </w:r>
      <w:proofErr w:type="spellEnd"/>
      <w:r w:rsidRPr="00EA181D">
        <w:rPr>
          <w:b/>
          <w:bCs/>
          <w:color w:val="000000"/>
        </w:rPr>
        <w:t xml:space="preserve"> </w:t>
      </w:r>
      <w:proofErr w:type="spellStart"/>
      <w:r w:rsidRPr="00EA181D">
        <w:rPr>
          <w:b/>
          <w:bCs/>
          <w:color w:val="000000"/>
        </w:rPr>
        <w:t>відповідність</w:t>
      </w:r>
      <w:proofErr w:type="spellEnd"/>
      <w:r w:rsidRPr="00EA181D">
        <w:rPr>
          <w:b/>
          <w:bCs/>
          <w:color w:val="000000"/>
        </w:rPr>
        <w:t xml:space="preserve"> </w:t>
      </w:r>
      <w:proofErr w:type="spellStart"/>
      <w:r w:rsidRPr="00EA181D">
        <w:rPr>
          <w:b/>
          <w:bCs/>
          <w:color w:val="000000"/>
        </w:rPr>
        <w:t>своєї</w:t>
      </w:r>
      <w:proofErr w:type="spellEnd"/>
      <w:r w:rsidRPr="00EA181D">
        <w:rPr>
          <w:b/>
          <w:bCs/>
          <w:color w:val="000000"/>
        </w:rPr>
        <w:t xml:space="preserve"> </w:t>
      </w:r>
      <w:proofErr w:type="spellStart"/>
      <w:r w:rsidRPr="00EA181D">
        <w:rPr>
          <w:b/>
          <w:bCs/>
          <w:color w:val="000000"/>
        </w:rPr>
        <w:t>пропозиції</w:t>
      </w:r>
      <w:proofErr w:type="spellEnd"/>
      <w:r w:rsidRPr="00390AA3">
        <w:rPr>
          <w:color w:val="000000"/>
        </w:rPr>
        <w:t xml:space="preserve"> </w:t>
      </w:r>
      <w:proofErr w:type="spellStart"/>
      <w:r w:rsidRPr="00390AA3">
        <w:rPr>
          <w:b/>
          <w:bCs/>
          <w:color w:val="000000"/>
        </w:rPr>
        <w:t>технічним</w:t>
      </w:r>
      <w:proofErr w:type="spellEnd"/>
      <w:r w:rsidRPr="00390AA3">
        <w:rPr>
          <w:b/>
          <w:bCs/>
          <w:color w:val="000000"/>
        </w:rPr>
        <w:t xml:space="preserve">, </w:t>
      </w:r>
      <w:proofErr w:type="spellStart"/>
      <w:r w:rsidRPr="00390AA3">
        <w:rPr>
          <w:b/>
          <w:bCs/>
          <w:color w:val="000000"/>
        </w:rPr>
        <w:t>якісним</w:t>
      </w:r>
      <w:proofErr w:type="spellEnd"/>
      <w:r w:rsidRPr="00390AA3">
        <w:rPr>
          <w:b/>
          <w:bCs/>
          <w:color w:val="000000"/>
        </w:rPr>
        <w:t xml:space="preserve">, </w:t>
      </w:r>
      <w:proofErr w:type="spellStart"/>
      <w:r w:rsidRPr="00390AA3">
        <w:rPr>
          <w:b/>
          <w:bCs/>
          <w:color w:val="000000"/>
        </w:rPr>
        <w:t>кількісним</w:t>
      </w:r>
      <w:proofErr w:type="spellEnd"/>
      <w:r>
        <w:rPr>
          <w:b/>
          <w:bCs/>
          <w:color w:val="000000"/>
        </w:rPr>
        <w:t xml:space="preserve">, </w:t>
      </w:r>
      <w:proofErr w:type="spellStart"/>
      <w:r>
        <w:rPr>
          <w:b/>
          <w:bCs/>
          <w:color w:val="000000"/>
        </w:rPr>
        <w:t>функціональним</w:t>
      </w:r>
      <w:proofErr w:type="spellEnd"/>
      <w:r>
        <w:rPr>
          <w:b/>
          <w:bCs/>
          <w:color w:val="000000"/>
        </w:rPr>
        <w:t xml:space="preserve"> </w:t>
      </w:r>
      <w:r w:rsidRPr="00390AA3">
        <w:rPr>
          <w:b/>
          <w:bCs/>
          <w:color w:val="000000"/>
        </w:rPr>
        <w:t xml:space="preserve">характеристикам до предмета </w:t>
      </w:r>
      <w:proofErr w:type="spellStart"/>
      <w:r w:rsidRPr="00390AA3">
        <w:rPr>
          <w:b/>
          <w:bCs/>
          <w:color w:val="000000"/>
        </w:rPr>
        <w:t>закупівлі</w:t>
      </w:r>
      <w:proofErr w:type="spellEnd"/>
      <w:r w:rsidRPr="00390AA3">
        <w:rPr>
          <w:b/>
          <w:bCs/>
          <w:color w:val="000000"/>
        </w:rPr>
        <w:t xml:space="preserve">, </w:t>
      </w:r>
      <w:r>
        <w:rPr>
          <w:b/>
          <w:bCs/>
          <w:color w:val="000000"/>
        </w:rPr>
        <w:t xml:space="preserve">у тому </w:t>
      </w:r>
      <w:proofErr w:type="spellStart"/>
      <w:r>
        <w:rPr>
          <w:b/>
          <w:bCs/>
          <w:color w:val="000000"/>
        </w:rPr>
        <w:t>числі</w:t>
      </w:r>
      <w:proofErr w:type="spellEnd"/>
      <w:r>
        <w:rPr>
          <w:b/>
          <w:bCs/>
          <w:color w:val="000000"/>
        </w:rPr>
        <w:t xml:space="preserve"> </w:t>
      </w:r>
      <w:proofErr w:type="spellStart"/>
      <w:r w:rsidRPr="00390AA3">
        <w:rPr>
          <w:b/>
          <w:bCs/>
          <w:color w:val="000000"/>
        </w:rPr>
        <w:t>технічній</w:t>
      </w:r>
      <w:proofErr w:type="spellEnd"/>
      <w:r w:rsidRPr="00390AA3">
        <w:rPr>
          <w:b/>
          <w:bCs/>
          <w:color w:val="000000"/>
        </w:rPr>
        <w:t xml:space="preserve"> </w:t>
      </w:r>
      <w:proofErr w:type="spellStart"/>
      <w:r w:rsidRPr="00390AA3">
        <w:rPr>
          <w:b/>
          <w:bCs/>
          <w:color w:val="000000"/>
        </w:rPr>
        <w:t>специфікації</w:t>
      </w:r>
      <w:proofErr w:type="spellEnd"/>
      <w:r w:rsidRPr="00390AA3">
        <w:rPr>
          <w:b/>
          <w:bCs/>
          <w:color w:val="000000"/>
        </w:rPr>
        <w:t xml:space="preserve"> </w:t>
      </w:r>
      <w:r w:rsidRPr="00EA181D">
        <w:rPr>
          <w:b/>
          <w:bCs/>
          <w:color w:val="000000"/>
        </w:rPr>
        <w:t xml:space="preserve">(у </w:t>
      </w:r>
      <w:proofErr w:type="spellStart"/>
      <w:r w:rsidRPr="00EA181D">
        <w:rPr>
          <w:b/>
          <w:bCs/>
          <w:color w:val="000000"/>
        </w:rPr>
        <w:t>разі</w:t>
      </w:r>
      <w:proofErr w:type="spellEnd"/>
      <w:r w:rsidRPr="00EA181D">
        <w:rPr>
          <w:b/>
          <w:bCs/>
          <w:color w:val="000000"/>
        </w:rPr>
        <w:t xml:space="preserve"> потреби – планам, </w:t>
      </w:r>
      <w:proofErr w:type="spellStart"/>
      <w:r w:rsidRPr="00EA181D">
        <w:rPr>
          <w:b/>
          <w:bCs/>
          <w:color w:val="000000"/>
        </w:rPr>
        <w:t>кресленням</w:t>
      </w:r>
      <w:proofErr w:type="spellEnd"/>
      <w:r w:rsidRPr="00EA181D">
        <w:rPr>
          <w:b/>
          <w:bCs/>
          <w:color w:val="000000"/>
        </w:rPr>
        <w:t xml:space="preserve">, </w:t>
      </w:r>
      <w:proofErr w:type="spellStart"/>
      <w:r w:rsidRPr="00EA181D">
        <w:rPr>
          <w:b/>
          <w:bCs/>
          <w:color w:val="000000"/>
        </w:rPr>
        <w:t>малюнкам</w:t>
      </w:r>
      <w:proofErr w:type="spellEnd"/>
      <w:r w:rsidRPr="00EA181D">
        <w:rPr>
          <w:b/>
          <w:bCs/>
          <w:color w:val="000000"/>
        </w:rPr>
        <w:t xml:space="preserve"> </w:t>
      </w:r>
      <w:proofErr w:type="spellStart"/>
      <w:r w:rsidRPr="00EA181D">
        <w:rPr>
          <w:b/>
          <w:bCs/>
          <w:color w:val="000000"/>
        </w:rPr>
        <w:t>чи</w:t>
      </w:r>
      <w:proofErr w:type="spellEnd"/>
      <w:r w:rsidRPr="00EA181D">
        <w:rPr>
          <w:b/>
          <w:bCs/>
          <w:color w:val="000000"/>
        </w:rPr>
        <w:t xml:space="preserve"> </w:t>
      </w:r>
      <w:proofErr w:type="spellStart"/>
      <w:r w:rsidRPr="00EA181D">
        <w:rPr>
          <w:b/>
          <w:bCs/>
          <w:color w:val="000000"/>
        </w:rPr>
        <w:t>опису</w:t>
      </w:r>
      <w:proofErr w:type="spellEnd"/>
      <w:r w:rsidRPr="00EA181D">
        <w:rPr>
          <w:b/>
          <w:bCs/>
          <w:color w:val="000000"/>
        </w:rPr>
        <w:t xml:space="preserve"> предмета </w:t>
      </w:r>
      <w:proofErr w:type="spellStart"/>
      <w:r w:rsidRPr="00EA181D">
        <w:rPr>
          <w:b/>
          <w:bCs/>
          <w:color w:val="000000"/>
        </w:rPr>
        <w:t>закупівлі</w:t>
      </w:r>
      <w:proofErr w:type="spellEnd"/>
      <w:r w:rsidRPr="00EA181D">
        <w:rPr>
          <w:b/>
          <w:bCs/>
          <w:color w:val="000000"/>
        </w:rPr>
        <w:t>)</w:t>
      </w:r>
      <w:r>
        <w:rPr>
          <w:b/>
          <w:bCs/>
          <w:color w:val="000000"/>
        </w:rPr>
        <w:t xml:space="preserve"> </w:t>
      </w:r>
      <w:r w:rsidRPr="00390AA3">
        <w:rPr>
          <w:b/>
          <w:bCs/>
          <w:color w:val="000000"/>
        </w:rPr>
        <w:t xml:space="preserve">та </w:t>
      </w:r>
      <w:proofErr w:type="spellStart"/>
      <w:r w:rsidRPr="00390AA3">
        <w:rPr>
          <w:b/>
          <w:bCs/>
          <w:color w:val="000000"/>
        </w:rPr>
        <w:t>іншим</w:t>
      </w:r>
      <w:proofErr w:type="spellEnd"/>
      <w:r w:rsidRPr="00390AA3">
        <w:rPr>
          <w:b/>
          <w:bCs/>
          <w:color w:val="000000"/>
        </w:rPr>
        <w:t xml:space="preserve"> </w:t>
      </w:r>
      <w:proofErr w:type="spellStart"/>
      <w:r w:rsidRPr="00390AA3">
        <w:rPr>
          <w:b/>
          <w:bCs/>
          <w:color w:val="000000"/>
        </w:rPr>
        <w:t>вимогам</w:t>
      </w:r>
      <w:proofErr w:type="spellEnd"/>
      <w:r w:rsidRPr="00390AA3">
        <w:rPr>
          <w:b/>
          <w:bCs/>
          <w:color w:val="000000"/>
        </w:rPr>
        <w:t xml:space="preserve"> до предмету </w:t>
      </w:r>
      <w:proofErr w:type="spellStart"/>
      <w:r w:rsidRPr="00390AA3">
        <w:rPr>
          <w:b/>
          <w:bCs/>
          <w:color w:val="000000"/>
        </w:rPr>
        <w:t>закупівлі</w:t>
      </w:r>
      <w:proofErr w:type="spellEnd"/>
      <w:r w:rsidRPr="00390AA3">
        <w:rPr>
          <w:b/>
          <w:bCs/>
          <w:color w:val="000000"/>
        </w:rPr>
        <w:t xml:space="preserve">, </w:t>
      </w:r>
      <w:proofErr w:type="spellStart"/>
      <w:r w:rsidRPr="00390AA3">
        <w:rPr>
          <w:b/>
          <w:bCs/>
          <w:color w:val="000000"/>
        </w:rPr>
        <w:t>що</w:t>
      </w:r>
      <w:proofErr w:type="spellEnd"/>
      <w:r w:rsidRPr="00390AA3">
        <w:rPr>
          <w:b/>
          <w:bCs/>
          <w:color w:val="000000"/>
        </w:rPr>
        <w:t xml:space="preserve"> </w:t>
      </w:r>
      <w:proofErr w:type="spellStart"/>
      <w:r w:rsidRPr="00390AA3">
        <w:rPr>
          <w:b/>
          <w:bCs/>
          <w:color w:val="000000"/>
        </w:rPr>
        <w:t>містяться</w:t>
      </w:r>
      <w:proofErr w:type="spellEnd"/>
      <w:r w:rsidRPr="00390AA3">
        <w:rPr>
          <w:b/>
          <w:bCs/>
          <w:color w:val="000000"/>
        </w:rPr>
        <w:t xml:space="preserve"> </w:t>
      </w:r>
      <w:proofErr w:type="gramStart"/>
      <w:r w:rsidRPr="00390AA3">
        <w:rPr>
          <w:b/>
          <w:bCs/>
          <w:color w:val="000000"/>
        </w:rPr>
        <w:t xml:space="preserve">в  </w:t>
      </w:r>
      <w:proofErr w:type="spellStart"/>
      <w:r w:rsidRPr="00390AA3">
        <w:rPr>
          <w:b/>
          <w:bCs/>
          <w:color w:val="000000"/>
        </w:rPr>
        <w:t>тендерній</w:t>
      </w:r>
      <w:proofErr w:type="spellEnd"/>
      <w:proofErr w:type="gramEnd"/>
      <w:r w:rsidRPr="00390AA3">
        <w:rPr>
          <w:b/>
          <w:bCs/>
          <w:color w:val="000000"/>
        </w:rPr>
        <w:t xml:space="preserve"> </w:t>
      </w:r>
      <w:proofErr w:type="spellStart"/>
      <w:r w:rsidRPr="00390AA3">
        <w:rPr>
          <w:b/>
          <w:bCs/>
          <w:color w:val="000000"/>
        </w:rPr>
        <w:t>документації</w:t>
      </w:r>
      <w:proofErr w:type="spellEnd"/>
      <w:r>
        <w:rPr>
          <w:b/>
          <w:bCs/>
          <w:color w:val="000000"/>
        </w:rPr>
        <w:t xml:space="preserve"> та </w:t>
      </w:r>
      <w:proofErr w:type="spellStart"/>
      <w:r>
        <w:rPr>
          <w:b/>
          <w:bCs/>
          <w:color w:val="000000"/>
        </w:rPr>
        <w:t>цьому</w:t>
      </w:r>
      <w:proofErr w:type="spellEnd"/>
      <w:r>
        <w:rPr>
          <w:b/>
          <w:bCs/>
          <w:color w:val="000000"/>
        </w:rPr>
        <w:t xml:space="preserve"> </w:t>
      </w:r>
      <w:proofErr w:type="spellStart"/>
      <w:r>
        <w:rPr>
          <w:b/>
          <w:bCs/>
          <w:color w:val="000000"/>
        </w:rPr>
        <w:t>додатку</w:t>
      </w:r>
      <w:proofErr w:type="spellEnd"/>
      <w:r w:rsidRPr="00390AA3">
        <w:rPr>
          <w:b/>
          <w:bCs/>
          <w:color w:val="000000"/>
        </w:rPr>
        <w:t xml:space="preserve">, а </w:t>
      </w:r>
      <w:proofErr w:type="spellStart"/>
      <w:r w:rsidRPr="00390AA3">
        <w:rPr>
          <w:b/>
          <w:bCs/>
          <w:color w:val="000000"/>
        </w:rPr>
        <w:t>також</w:t>
      </w:r>
      <w:proofErr w:type="spellEnd"/>
      <w:r w:rsidRPr="00390AA3">
        <w:rPr>
          <w:b/>
          <w:bCs/>
          <w:color w:val="000000"/>
        </w:rPr>
        <w:t xml:space="preserve"> </w:t>
      </w:r>
      <w:proofErr w:type="spellStart"/>
      <w:r w:rsidRPr="00390AA3">
        <w:rPr>
          <w:b/>
          <w:bCs/>
          <w:color w:val="000000"/>
        </w:rPr>
        <w:t>підтверджу</w:t>
      </w:r>
      <w:r>
        <w:rPr>
          <w:b/>
          <w:bCs/>
          <w:color w:val="000000"/>
        </w:rPr>
        <w:t>є</w:t>
      </w:r>
      <w:proofErr w:type="spellEnd"/>
      <w:r w:rsidRPr="00390AA3">
        <w:rPr>
          <w:b/>
          <w:bCs/>
          <w:color w:val="000000"/>
        </w:rPr>
        <w:t xml:space="preserve"> </w:t>
      </w:r>
      <w:proofErr w:type="spellStart"/>
      <w:r w:rsidRPr="00390AA3">
        <w:rPr>
          <w:b/>
          <w:bCs/>
          <w:color w:val="000000"/>
        </w:rPr>
        <w:t>можливість</w:t>
      </w:r>
      <w:proofErr w:type="spellEnd"/>
      <w:r w:rsidRPr="00390AA3">
        <w:rPr>
          <w:b/>
          <w:bCs/>
          <w:color w:val="000000"/>
        </w:rPr>
        <w:t xml:space="preserve"> </w:t>
      </w:r>
      <w:r w:rsidRPr="001F1C67">
        <w:rPr>
          <w:b/>
          <w:bCs/>
        </w:rPr>
        <w:t xml:space="preserve">поставки товару, </w:t>
      </w:r>
      <w:r w:rsidRPr="00390AA3">
        <w:rPr>
          <w:b/>
          <w:bCs/>
          <w:color w:val="000000"/>
        </w:rPr>
        <w:t xml:space="preserve">у </w:t>
      </w:r>
      <w:proofErr w:type="spellStart"/>
      <w:r w:rsidRPr="00390AA3">
        <w:rPr>
          <w:b/>
          <w:bCs/>
          <w:color w:val="000000"/>
        </w:rPr>
        <w:t>відповідності</w:t>
      </w:r>
      <w:proofErr w:type="spellEnd"/>
      <w:r w:rsidRPr="00390AA3">
        <w:rPr>
          <w:b/>
          <w:bCs/>
          <w:color w:val="000000"/>
        </w:rPr>
        <w:t xml:space="preserve"> до </w:t>
      </w:r>
      <w:proofErr w:type="spellStart"/>
      <w:r w:rsidRPr="00390AA3">
        <w:rPr>
          <w:b/>
          <w:bCs/>
          <w:color w:val="000000"/>
        </w:rPr>
        <w:t>вимог</w:t>
      </w:r>
      <w:proofErr w:type="spellEnd"/>
      <w:r w:rsidRPr="00390AA3">
        <w:rPr>
          <w:b/>
          <w:bCs/>
          <w:color w:val="000000"/>
        </w:rPr>
        <w:t xml:space="preserve">, </w:t>
      </w:r>
      <w:proofErr w:type="spellStart"/>
      <w:r w:rsidRPr="00390AA3">
        <w:rPr>
          <w:b/>
          <w:bCs/>
          <w:color w:val="000000"/>
        </w:rPr>
        <w:t>визначених</w:t>
      </w:r>
      <w:proofErr w:type="spellEnd"/>
      <w:r w:rsidRPr="00390AA3">
        <w:rPr>
          <w:b/>
          <w:bCs/>
          <w:color w:val="000000"/>
        </w:rPr>
        <w:t xml:space="preserve"> </w:t>
      </w:r>
      <w:proofErr w:type="spellStart"/>
      <w:r w:rsidRPr="00390AA3">
        <w:rPr>
          <w:b/>
          <w:bCs/>
          <w:color w:val="000000"/>
        </w:rPr>
        <w:t>згідно</w:t>
      </w:r>
      <w:proofErr w:type="spellEnd"/>
      <w:r w:rsidRPr="00390AA3">
        <w:rPr>
          <w:b/>
          <w:bCs/>
          <w:color w:val="000000"/>
        </w:rPr>
        <w:t xml:space="preserve"> з </w:t>
      </w:r>
      <w:proofErr w:type="spellStart"/>
      <w:r w:rsidRPr="00390AA3">
        <w:rPr>
          <w:b/>
          <w:bCs/>
          <w:color w:val="000000"/>
        </w:rPr>
        <w:t>умовами</w:t>
      </w:r>
      <w:proofErr w:type="spellEnd"/>
      <w:r w:rsidRPr="00390AA3">
        <w:rPr>
          <w:b/>
          <w:bCs/>
          <w:color w:val="000000"/>
        </w:rPr>
        <w:t xml:space="preserve"> </w:t>
      </w:r>
      <w:proofErr w:type="spellStart"/>
      <w:r w:rsidRPr="00390AA3">
        <w:rPr>
          <w:b/>
          <w:bCs/>
          <w:color w:val="000000"/>
        </w:rPr>
        <w:t>тендерної</w:t>
      </w:r>
      <w:proofErr w:type="spellEnd"/>
      <w:r w:rsidRPr="00390AA3">
        <w:rPr>
          <w:b/>
          <w:bCs/>
          <w:color w:val="000000"/>
        </w:rPr>
        <w:t xml:space="preserve"> </w:t>
      </w:r>
      <w:proofErr w:type="spellStart"/>
      <w:r w:rsidRPr="00390AA3">
        <w:rPr>
          <w:b/>
          <w:bCs/>
          <w:color w:val="000000"/>
        </w:rPr>
        <w:t>документації</w:t>
      </w:r>
      <w:proofErr w:type="spellEnd"/>
      <w:r w:rsidRPr="00390AA3">
        <w:rPr>
          <w:b/>
          <w:bCs/>
          <w:color w:val="000000"/>
        </w:rPr>
        <w:t>.</w:t>
      </w:r>
    </w:p>
    <w:p w:rsidR="009251DE" w:rsidRDefault="009251DE" w:rsidP="009251DE">
      <w:pPr>
        <w:shd w:val="clear" w:color="auto" w:fill="FFFFFF"/>
        <w:ind w:firstLine="460"/>
        <w:jc w:val="both"/>
        <w:rPr>
          <w:b/>
          <w:bCs/>
          <w:color w:val="000000"/>
        </w:rPr>
      </w:pPr>
    </w:p>
    <w:p w:rsidR="009251DE" w:rsidRPr="000C092E" w:rsidRDefault="009251DE" w:rsidP="009251DE">
      <w:pPr>
        <w:pStyle w:val="1"/>
        <w:ind w:firstLine="460"/>
        <w:jc w:val="both"/>
        <w:rPr>
          <w:rFonts w:eastAsia="Calibri"/>
          <w:i/>
          <w:iCs/>
          <w:lang w:eastAsia="uk-UA"/>
        </w:rPr>
      </w:pPr>
      <w:r w:rsidRPr="000C092E">
        <w:rPr>
          <w:rStyle w:val="a5"/>
          <w:rFonts w:eastAsia="Calibri"/>
          <w:lang w:eastAsia="uk-UA"/>
        </w:rPr>
        <w:t>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9251DE" w:rsidRDefault="009251DE" w:rsidP="009251DE">
      <w:pPr>
        <w:shd w:val="clear" w:color="auto" w:fill="FFFFFF"/>
        <w:ind w:firstLine="460"/>
        <w:jc w:val="both"/>
      </w:pPr>
    </w:p>
    <w:p w:rsidR="009251DE" w:rsidRPr="00946731" w:rsidRDefault="009251DE" w:rsidP="009251DE">
      <w:pPr>
        <w:shd w:val="clear" w:color="auto" w:fill="FFFFFF"/>
        <w:ind w:firstLine="460"/>
        <w:jc w:val="both"/>
      </w:pPr>
    </w:p>
    <w:p w:rsidR="009251DE" w:rsidRPr="00946731" w:rsidRDefault="009251DE" w:rsidP="009251DE">
      <w:pPr>
        <w:ind w:firstLine="720"/>
        <w:jc w:val="both"/>
      </w:pPr>
      <w:proofErr w:type="spellStart"/>
      <w:r w:rsidRPr="00946731">
        <w:rPr>
          <w:color w:val="000000"/>
        </w:rPr>
        <w:t>Якщо</w:t>
      </w:r>
      <w:proofErr w:type="spellEnd"/>
      <w:r w:rsidRPr="00946731">
        <w:rPr>
          <w:color w:val="000000"/>
        </w:rPr>
        <w:t xml:space="preserve"> </w:t>
      </w:r>
      <w:proofErr w:type="spellStart"/>
      <w:r w:rsidRPr="00946731">
        <w:rPr>
          <w:color w:val="000000"/>
        </w:rPr>
        <w:t>Учасником</w:t>
      </w:r>
      <w:proofErr w:type="spellEnd"/>
      <w:r w:rsidRPr="00946731">
        <w:rPr>
          <w:color w:val="000000"/>
        </w:rPr>
        <w:t xml:space="preserve"> </w:t>
      </w:r>
      <w:proofErr w:type="spellStart"/>
      <w:r w:rsidRPr="00EE49FB">
        <w:rPr>
          <w:b/>
          <w:bCs/>
          <w:color w:val="000000"/>
        </w:rPr>
        <w:t>пропонується</w:t>
      </w:r>
      <w:proofErr w:type="spellEnd"/>
      <w:r w:rsidRPr="00EE49FB">
        <w:rPr>
          <w:b/>
          <w:bCs/>
          <w:color w:val="000000"/>
        </w:rPr>
        <w:t xml:space="preserve"> </w:t>
      </w:r>
      <w:proofErr w:type="spellStart"/>
      <w:r w:rsidRPr="00EE49FB">
        <w:rPr>
          <w:b/>
          <w:bCs/>
          <w:color w:val="000000"/>
        </w:rPr>
        <w:t>еквівалент</w:t>
      </w:r>
      <w:proofErr w:type="spellEnd"/>
      <w:r w:rsidRPr="00946731">
        <w:rPr>
          <w:color w:val="000000"/>
        </w:rPr>
        <w:t xml:space="preserve"> товару до того, </w:t>
      </w:r>
      <w:proofErr w:type="spellStart"/>
      <w:r w:rsidRPr="00946731">
        <w:rPr>
          <w:color w:val="000000"/>
        </w:rPr>
        <w:t>що</w:t>
      </w:r>
      <w:proofErr w:type="spellEnd"/>
      <w:r w:rsidRPr="00946731">
        <w:rPr>
          <w:color w:val="000000"/>
        </w:rPr>
        <w:t xml:space="preserve"> </w:t>
      </w:r>
      <w:proofErr w:type="spellStart"/>
      <w:r w:rsidRPr="00946731">
        <w:rPr>
          <w:color w:val="000000"/>
        </w:rPr>
        <w:t>вимагається</w:t>
      </w:r>
      <w:proofErr w:type="spellEnd"/>
      <w:r w:rsidRPr="00946731">
        <w:rPr>
          <w:color w:val="000000"/>
        </w:rPr>
        <w:t xml:space="preserve"> </w:t>
      </w:r>
      <w:proofErr w:type="spellStart"/>
      <w:r w:rsidRPr="00946731">
        <w:rPr>
          <w:color w:val="000000"/>
        </w:rPr>
        <w:t>Замовником</w:t>
      </w:r>
      <w:proofErr w:type="spellEnd"/>
      <w:r w:rsidRPr="00946731">
        <w:rPr>
          <w:color w:val="000000"/>
        </w:rPr>
        <w:t xml:space="preserve">, </w:t>
      </w:r>
      <w:proofErr w:type="spellStart"/>
      <w:r w:rsidRPr="00EE49FB">
        <w:rPr>
          <w:b/>
          <w:bCs/>
          <w:color w:val="000000"/>
        </w:rPr>
        <w:t>додатково</w:t>
      </w:r>
      <w:proofErr w:type="spellEnd"/>
      <w:r w:rsidRPr="00EE49FB">
        <w:rPr>
          <w:b/>
          <w:bCs/>
          <w:color w:val="000000"/>
        </w:rPr>
        <w:t xml:space="preserve"> у </w:t>
      </w:r>
      <w:proofErr w:type="spellStart"/>
      <w:r w:rsidRPr="00EE49FB">
        <w:rPr>
          <w:b/>
          <w:bCs/>
          <w:color w:val="000000"/>
        </w:rPr>
        <w:t>складі</w:t>
      </w:r>
      <w:proofErr w:type="spellEnd"/>
      <w:r w:rsidRPr="00EE49FB">
        <w:rPr>
          <w:b/>
          <w:bCs/>
          <w:color w:val="000000"/>
        </w:rPr>
        <w:t xml:space="preserve"> </w:t>
      </w:r>
      <w:proofErr w:type="spellStart"/>
      <w:r w:rsidRPr="00EE49FB">
        <w:rPr>
          <w:b/>
          <w:bCs/>
          <w:color w:val="000000"/>
        </w:rPr>
        <w:t>пропозиції</w:t>
      </w:r>
      <w:proofErr w:type="spellEnd"/>
      <w:r w:rsidRPr="00EE49FB">
        <w:rPr>
          <w:b/>
          <w:bCs/>
          <w:color w:val="000000"/>
        </w:rPr>
        <w:t xml:space="preserve"> </w:t>
      </w:r>
      <w:proofErr w:type="spellStart"/>
      <w:r w:rsidRPr="00EE49FB">
        <w:rPr>
          <w:b/>
          <w:bCs/>
          <w:color w:val="000000"/>
        </w:rPr>
        <w:t>Учасник</w:t>
      </w:r>
      <w:proofErr w:type="spellEnd"/>
      <w:r w:rsidRPr="00EE49FB">
        <w:rPr>
          <w:b/>
          <w:bCs/>
          <w:color w:val="000000"/>
        </w:rPr>
        <w:t xml:space="preserve"> </w:t>
      </w:r>
      <w:proofErr w:type="spellStart"/>
      <w:r w:rsidRPr="00EE49FB">
        <w:rPr>
          <w:b/>
          <w:bCs/>
          <w:color w:val="000000"/>
        </w:rPr>
        <w:t>надає</w:t>
      </w:r>
      <w:proofErr w:type="spellEnd"/>
      <w:r w:rsidRPr="00EE49FB">
        <w:rPr>
          <w:b/>
          <w:bCs/>
          <w:color w:val="000000"/>
        </w:rPr>
        <w:t xml:space="preserve"> </w:t>
      </w:r>
      <w:proofErr w:type="spellStart"/>
      <w:r w:rsidRPr="00EE49FB">
        <w:rPr>
          <w:b/>
          <w:bCs/>
          <w:color w:val="000000"/>
        </w:rPr>
        <w:t>таблицю</w:t>
      </w:r>
      <w:proofErr w:type="spellEnd"/>
      <w:r w:rsidRPr="00946731">
        <w:rPr>
          <w:color w:val="000000"/>
        </w:rPr>
        <w:t xml:space="preserve">, </w:t>
      </w:r>
      <w:proofErr w:type="spellStart"/>
      <w:r w:rsidRPr="00946731">
        <w:rPr>
          <w:color w:val="000000"/>
        </w:rPr>
        <w:t>складену</w:t>
      </w:r>
      <w:proofErr w:type="spellEnd"/>
      <w:r w:rsidRPr="00946731">
        <w:rPr>
          <w:color w:val="000000"/>
        </w:rPr>
        <w:t xml:space="preserve"> в </w:t>
      </w:r>
      <w:proofErr w:type="spellStart"/>
      <w:r w:rsidRPr="00946731">
        <w:rPr>
          <w:color w:val="000000"/>
        </w:rPr>
        <w:t>довільні</w:t>
      </w:r>
      <w:proofErr w:type="spellEnd"/>
      <w:r w:rsidRPr="00946731">
        <w:rPr>
          <w:color w:val="000000"/>
        </w:rPr>
        <w:t xml:space="preserve"> </w:t>
      </w:r>
      <w:proofErr w:type="spellStart"/>
      <w:r w:rsidRPr="00946731">
        <w:rPr>
          <w:color w:val="000000"/>
        </w:rPr>
        <w:t>формі</w:t>
      </w:r>
      <w:proofErr w:type="spellEnd"/>
      <w:r w:rsidRPr="00946731">
        <w:rPr>
          <w:color w:val="000000"/>
        </w:rPr>
        <w:t xml:space="preserve">, яка у </w:t>
      </w:r>
      <w:proofErr w:type="spellStart"/>
      <w:r w:rsidRPr="00946731">
        <w:rPr>
          <w:color w:val="000000"/>
        </w:rPr>
        <w:t>порівняльному</w:t>
      </w:r>
      <w:proofErr w:type="spellEnd"/>
      <w:r w:rsidRPr="00946731">
        <w:rPr>
          <w:color w:val="000000"/>
        </w:rPr>
        <w:t xml:space="preserve"> </w:t>
      </w:r>
      <w:proofErr w:type="spellStart"/>
      <w:r w:rsidRPr="00946731">
        <w:rPr>
          <w:color w:val="000000"/>
        </w:rPr>
        <w:t>вигляді</w:t>
      </w:r>
      <w:proofErr w:type="spellEnd"/>
      <w:r w:rsidRPr="00946731">
        <w:rPr>
          <w:color w:val="000000"/>
        </w:rPr>
        <w:t xml:space="preserve"> </w:t>
      </w:r>
      <w:proofErr w:type="spellStart"/>
      <w:r w:rsidRPr="00946731">
        <w:rPr>
          <w:color w:val="000000"/>
        </w:rPr>
        <w:t>містить</w:t>
      </w:r>
      <w:proofErr w:type="spellEnd"/>
      <w:r w:rsidRPr="00946731">
        <w:rPr>
          <w:color w:val="000000"/>
        </w:rPr>
        <w:t xml:space="preserve"> </w:t>
      </w:r>
      <w:proofErr w:type="spellStart"/>
      <w:r w:rsidRPr="00946731">
        <w:rPr>
          <w:color w:val="000000"/>
        </w:rPr>
        <w:t>відомості</w:t>
      </w:r>
      <w:proofErr w:type="spellEnd"/>
      <w:r w:rsidRPr="00946731">
        <w:rPr>
          <w:color w:val="000000"/>
        </w:rPr>
        <w:t xml:space="preserve"> </w:t>
      </w:r>
      <w:proofErr w:type="spellStart"/>
      <w:r w:rsidRPr="00946731">
        <w:rPr>
          <w:color w:val="000000"/>
        </w:rPr>
        <w:t>щодо</w:t>
      </w:r>
      <w:proofErr w:type="spellEnd"/>
      <w:r w:rsidRPr="00946731">
        <w:rPr>
          <w:color w:val="000000"/>
        </w:rPr>
        <w:t xml:space="preserve"> </w:t>
      </w:r>
      <w:proofErr w:type="spellStart"/>
      <w:r w:rsidRPr="00946731">
        <w:rPr>
          <w:color w:val="000000"/>
        </w:rPr>
        <w:t>основних</w:t>
      </w:r>
      <w:proofErr w:type="spellEnd"/>
      <w:r w:rsidRPr="00946731">
        <w:rPr>
          <w:color w:val="000000"/>
        </w:rPr>
        <w:t xml:space="preserve"> </w:t>
      </w:r>
      <w:proofErr w:type="spellStart"/>
      <w:r w:rsidRPr="00946731">
        <w:rPr>
          <w:color w:val="000000"/>
        </w:rPr>
        <w:t>технічних</w:t>
      </w:r>
      <w:proofErr w:type="spellEnd"/>
      <w:r w:rsidRPr="00946731">
        <w:rPr>
          <w:color w:val="000000"/>
        </w:rPr>
        <w:t xml:space="preserve"> та </w:t>
      </w:r>
      <w:proofErr w:type="spellStart"/>
      <w:r w:rsidRPr="00946731">
        <w:rPr>
          <w:color w:val="000000"/>
        </w:rPr>
        <w:t>якісних</w:t>
      </w:r>
      <w:proofErr w:type="spellEnd"/>
      <w:r w:rsidRPr="00946731">
        <w:rPr>
          <w:color w:val="000000"/>
        </w:rPr>
        <w:t xml:space="preserve"> характеристик товару, </w:t>
      </w:r>
      <w:proofErr w:type="spellStart"/>
      <w:r w:rsidRPr="00946731">
        <w:rPr>
          <w:color w:val="000000"/>
        </w:rPr>
        <w:t>що</w:t>
      </w:r>
      <w:proofErr w:type="spellEnd"/>
      <w:r w:rsidRPr="00946731">
        <w:rPr>
          <w:color w:val="000000"/>
        </w:rPr>
        <w:t xml:space="preserve"> </w:t>
      </w:r>
      <w:proofErr w:type="spellStart"/>
      <w:r w:rsidRPr="00946731">
        <w:rPr>
          <w:color w:val="000000"/>
        </w:rPr>
        <w:t>вимагається</w:t>
      </w:r>
      <w:proofErr w:type="spellEnd"/>
      <w:r w:rsidRPr="00946731">
        <w:rPr>
          <w:color w:val="000000"/>
        </w:rPr>
        <w:t xml:space="preserve"> </w:t>
      </w:r>
      <w:proofErr w:type="spellStart"/>
      <w:r w:rsidRPr="00946731">
        <w:rPr>
          <w:color w:val="000000"/>
        </w:rPr>
        <w:t>Замовником</w:t>
      </w:r>
      <w:proofErr w:type="spellEnd"/>
      <w:r w:rsidRPr="00946731">
        <w:rPr>
          <w:color w:val="000000"/>
        </w:rPr>
        <w:t xml:space="preserve"> до </w:t>
      </w:r>
      <w:proofErr w:type="spellStart"/>
      <w:r w:rsidRPr="00946731">
        <w:rPr>
          <w:color w:val="000000"/>
        </w:rPr>
        <w:t>основних</w:t>
      </w:r>
      <w:proofErr w:type="spellEnd"/>
      <w:r w:rsidRPr="00946731">
        <w:rPr>
          <w:color w:val="000000"/>
        </w:rPr>
        <w:t xml:space="preserve"> </w:t>
      </w:r>
      <w:proofErr w:type="spellStart"/>
      <w:r w:rsidRPr="00946731">
        <w:rPr>
          <w:color w:val="000000"/>
        </w:rPr>
        <w:t>технічних</w:t>
      </w:r>
      <w:proofErr w:type="spellEnd"/>
      <w:r w:rsidRPr="00946731">
        <w:rPr>
          <w:color w:val="000000"/>
        </w:rPr>
        <w:t xml:space="preserve"> та </w:t>
      </w:r>
      <w:proofErr w:type="spellStart"/>
      <w:r w:rsidRPr="00946731">
        <w:rPr>
          <w:color w:val="000000"/>
        </w:rPr>
        <w:t>якісних</w:t>
      </w:r>
      <w:proofErr w:type="spellEnd"/>
      <w:r w:rsidRPr="00946731">
        <w:rPr>
          <w:color w:val="000000"/>
        </w:rPr>
        <w:t xml:space="preserve"> характеристик </w:t>
      </w:r>
      <w:proofErr w:type="spellStart"/>
      <w:r w:rsidRPr="00946731">
        <w:rPr>
          <w:color w:val="000000"/>
        </w:rPr>
        <w:t>еквівалентного</w:t>
      </w:r>
      <w:proofErr w:type="spellEnd"/>
      <w:r w:rsidRPr="00946731">
        <w:rPr>
          <w:color w:val="000000"/>
        </w:rPr>
        <w:t xml:space="preserve"> товару, </w:t>
      </w:r>
      <w:proofErr w:type="spellStart"/>
      <w:r w:rsidRPr="00946731">
        <w:rPr>
          <w:color w:val="000000"/>
        </w:rPr>
        <w:t>що</w:t>
      </w:r>
      <w:proofErr w:type="spellEnd"/>
      <w:r w:rsidRPr="00946731">
        <w:rPr>
          <w:color w:val="000000"/>
        </w:rPr>
        <w:t xml:space="preserve"> </w:t>
      </w:r>
      <w:proofErr w:type="spellStart"/>
      <w:r w:rsidRPr="00946731">
        <w:rPr>
          <w:color w:val="000000"/>
        </w:rPr>
        <w:t>пропонується</w:t>
      </w:r>
      <w:proofErr w:type="spellEnd"/>
      <w:r w:rsidRPr="00946731">
        <w:rPr>
          <w:color w:val="000000"/>
        </w:rPr>
        <w:t xml:space="preserve"> </w:t>
      </w:r>
      <w:proofErr w:type="spellStart"/>
      <w:r w:rsidRPr="00946731">
        <w:rPr>
          <w:color w:val="000000"/>
        </w:rPr>
        <w:t>Учасником</w:t>
      </w:r>
      <w:proofErr w:type="spellEnd"/>
      <w:r w:rsidRPr="00946731">
        <w:rPr>
          <w:color w:val="000000"/>
        </w:rPr>
        <w:t xml:space="preserve">. При </w:t>
      </w:r>
      <w:proofErr w:type="spellStart"/>
      <w:r w:rsidRPr="00946731">
        <w:rPr>
          <w:color w:val="000000"/>
        </w:rPr>
        <w:t>цьому</w:t>
      </w:r>
      <w:proofErr w:type="spellEnd"/>
      <w:r w:rsidRPr="00946731">
        <w:rPr>
          <w:color w:val="000000"/>
        </w:rPr>
        <w:t xml:space="preserve"> </w:t>
      </w:r>
      <w:proofErr w:type="spellStart"/>
      <w:r w:rsidRPr="00946731">
        <w:rPr>
          <w:color w:val="000000"/>
        </w:rPr>
        <w:t>якість</w:t>
      </w:r>
      <w:proofErr w:type="spellEnd"/>
      <w:r w:rsidRPr="00946731">
        <w:rPr>
          <w:color w:val="000000"/>
        </w:rPr>
        <w:t xml:space="preserve"> </w:t>
      </w:r>
      <w:proofErr w:type="spellStart"/>
      <w:r w:rsidRPr="00946731">
        <w:rPr>
          <w:color w:val="000000"/>
        </w:rPr>
        <w:t>запропонованого</w:t>
      </w:r>
      <w:proofErr w:type="spellEnd"/>
      <w:r w:rsidRPr="00946731">
        <w:rPr>
          <w:color w:val="000000"/>
        </w:rPr>
        <w:t xml:space="preserve"> </w:t>
      </w:r>
      <w:proofErr w:type="spellStart"/>
      <w:r w:rsidRPr="00946731">
        <w:rPr>
          <w:color w:val="000000"/>
        </w:rPr>
        <w:t>еквіваленту</w:t>
      </w:r>
      <w:proofErr w:type="spellEnd"/>
      <w:r w:rsidRPr="00946731">
        <w:rPr>
          <w:color w:val="000000"/>
        </w:rPr>
        <w:t xml:space="preserve"> товару </w:t>
      </w:r>
      <w:proofErr w:type="spellStart"/>
      <w:r w:rsidRPr="00946731">
        <w:rPr>
          <w:color w:val="000000"/>
        </w:rPr>
        <w:t>має</w:t>
      </w:r>
      <w:proofErr w:type="spellEnd"/>
      <w:r w:rsidRPr="00946731">
        <w:rPr>
          <w:color w:val="000000"/>
        </w:rPr>
        <w:t xml:space="preserve"> </w:t>
      </w:r>
      <w:proofErr w:type="spellStart"/>
      <w:r w:rsidRPr="00946731">
        <w:rPr>
          <w:color w:val="000000"/>
        </w:rPr>
        <w:t>відповідати</w:t>
      </w:r>
      <w:proofErr w:type="spellEnd"/>
      <w:r w:rsidRPr="00946731">
        <w:rPr>
          <w:color w:val="000000"/>
        </w:rPr>
        <w:t xml:space="preserve"> </w:t>
      </w:r>
      <w:proofErr w:type="spellStart"/>
      <w:r w:rsidRPr="00946731">
        <w:rPr>
          <w:color w:val="000000"/>
        </w:rPr>
        <w:t>якості</w:t>
      </w:r>
      <w:proofErr w:type="spellEnd"/>
      <w:r w:rsidRPr="00946731">
        <w:rPr>
          <w:color w:val="000000"/>
        </w:rPr>
        <w:t xml:space="preserve">, </w:t>
      </w:r>
      <w:proofErr w:type="spellStart"/>
      <w:r w:rsidRPr="00946731">
        <w:rPr>
          <w:color w:val="000000"/>
        </w:rPr>
        <w:t>що</w:t>
      </w:r>
      <w:proofErr w:type="spellEnd"/>
      <w:r w:rsidRPr="00946731">
        <w:rPr>
          <w:color w:val="000000"/>
        </w:rPr>
        <w:t xml:space="preserve"> заявлена у </w:t>
      </w:r>
      <w:proofErr w:type="spellStart"/>
      <w:r w:rsidRPr="00946731">
        <w:rPr>
          <w:color w:val="000000"/>
        </w:rPr>
        <w:t>технічній</w:t>
      </w:r>
      <w:proofErr w:type="spellEnd"/>
      <w:r w:rsidRPr="00946731">
        <w:rPr>
          <w:color w:val="000000"/>
        </w:rPr>
        <w:t xml:space="preserve"> </w:t>
      </w:r>
      <w:proofErr w:type="spellStart"/>
      <w:r w:rsidRPr="00946731">
        <w:rPr>
          <w:color w:val="000000"/>
        </w:rPr>
        <w:t>специфікації</w:t>
      </w:r>
      <w:proofErr w:type="spellEnd"/>
      <w:r w:rsidRPr="00946731">
        <w:rPr>
          <w:color w:val="000000"/>
        </w:rPr>
        <w:t xml:space="preserve"> </w:t>
      </w:r>
      <w:proofErr w:type="spellStart"/>
      <w:r w:rsidRPr="00946731">
        <w:rPr>
          <w:color w:val="000000"/>
        </w:rPr>
        <w:t>Замовника</w:t>
      </w:r>
      <w:proofErr w:type="spellEnd"/>
      <w:r w:rsidRPr="00946731">
        <w:rPr>
          <w:color w:val="000000"/>
        </w:rPr>
        <w:t>.</w:t>
      </w:r>
    </w:p>
    <w:p w:rsidR="009251DE" w:rsidRDefault="009251DE" w:rsidP="009251DE">
      <w:pPr>
        <w:jc w:val="center"/>
        <w:rPr>
          <w:b/>
        </w:rPr>
      </w:pPr>
    </w:p>
    <w:p w:rsidR="009251DE" w:rsidRDefault="009251DE" w:rsidP="009251DE">
      <w:pPr>
        <w:jc w:val="center"/>
        <w:rPr>
          <w:b/>
        </w:rPr>
      </w:pPr>
      <w:r w:rsidRPr="00990462">
        <w:rPr>
          <w:b/>
        </w:rPr>
        <w:t>ТЕХНІЧНІ ВИМОГИ ДО ПРЕДМЕТУ ЗАКУПІВЛІ</w:t>
      </w:r>
    </w:p>
    <w:p w:rsidR="009251DE" w:rsidRDefault="009251DE" w:rsidP="009251DE">
      <w:pPr>
        <w:jc w:val="center"/>
        <w:rPr>
          <w:b/>
          <w:sz w:val="28"/>
          <w:szCs w:val="28"/>
        </w:rPr>
      </w:pPr>
      <w:proofErr w:type="spellStart"/>
      <w:r w:rsidRPr="00F17EAC">
        <w:rPr>
          <w:b/>
          <w:i/>
          <w:sz w:val="28"/>
          <w:szCs w:val="28"/>
          <w:u w:val="single"/>
        </w:rPr>
        <w:t>Автомобіль</w:t>
      </w:r>
      <w:proofErr w:type="spellEnd"/>
      <w:r w:rsidRPr="00F17EAC">
        <w:rPr>
          <w:b/>
          <w:i/>
          <w:sz w:val="28"/>
          <w:szCs w:val="28"/>
          <w:u w:val="single"/>
        </w:rPr>
        <w:t xml:space="preserve"> </w:t>
      </w:r>
      <w:proofErr w:type="spellStart"/>
      <w:r w:rsidRPr="00F17EAC">
        <w:rPr>
          <w:b/>
          <w:i/>
          <w:sz w:val="28"/>
          <w:szCs w:val="28"/>
          <w:u w:val="single"/>
        </w:rPr>
        <w:t>бортовий</w:t>
      </w:r>
      <w:proofErr w:type="spellEnd"/>
      <w:r w:rsidRPr="00F17EAC">
        <w:rPr>
          <w:b/>
          <w:i/>
          <w:sz w:val="28"/>
          <w:szCs w:val="28"/>
          <w:u w:val="single"/>
        </w:rPr>
        <w:t xml:space="preserve"> </w:t>
      </w:r>
      <w:proofErr w:type="spellStart"/>
      <w:r w:rsidRPr="00F17EAC">
        <w:rPr>
          <w:b/>
          <w:i/>
          <w:sz w:val="28"/>
          <w:szCs w:val="28"/>
          <w:u w:val="single"/>
        </w:rPr>
        <w:t>вантажний</w:t>
      </w:r>
      <w:proofErr w:type="spellEnd"/>
      <w:r w:rsidRPr="00F17EAC">
        <w:rPr>
          <w:b/>
          <w:i/>
          <w:sz w:val="28"/>
          <w:szCs w:val="28"/>
          <w:u w:val="single"/>
        </w:rPr>
        <w:t xml:space="preserve"> б/в з </w:t>
      </w:r>
      <w:proofErr w:type="spellStart"/>
      <w:r w:rsidRPr="00F17EAC">
        <w:rPr>
          <w:b/>
          <w:i/>
          <w:sz w:val="28"/>
          <w:szCs w:val="28"/>
          <w:u w:val="single"/>
        </w:rPr>
        <w:t>подвоєною</w:t>
      </w:r>
      <w:proofErr w:type="spellEnd"/>
      <w:r w:rsidRPr="00F17EAC">
        <w:rPr>
          <w:b/>
          <w:i/>
          <w:sz w:val="28"/>
          <w:szCs w:val="28"/>
          <w:u w:val="single"/>
        </w:rPr>
        <w:t xml:space="preserve"> </w:t>
      </w:r>
      <w:proofErr w:type="spellStart"/>
      <w:r w:rsidRPr="00F17EAC">
        <w:rPr>
          <w:b/>
          <w:i/>
          <w:sz w:val="28"/>
          <w:szCs w:val="28"/>
          <w:u w:val="single"/>
        </w:rPr>
        <w:t>кабіною</w:t>
      </w:r>
      <w:proofErr w:type="spellEnd"/>
      <w:r w:rsidRPr="00F17EAC">
        <w:rPr>
          <w:b/>
          <w:sz w:val="28"/>
          <w:szCs w:val="28"/>
        </w:rPr>
        <w:t xml:space="preserve"> </w:t>
      </w:r>
    </w:p>
    <w:p w:rsidR="009251DE" w:rsidRPr="00F17EAC" w:rsidRDefault="009251DE" w:rsidP="009251DE">
      <w:pPr>
        <w:jc w:val="center"/>
        <w:rPr>
          <w:b/>
          <w:sz w:val="28"/>
          <w:szCs w:val="28"/>
        </w:rPr>
      </w:pPr>
      <w:r w:rsidRPr="00F17EAC">
        <w:rPr>
          <w:b/>
          <w:sz w:val="28"/>
          <w:szCs w:val="28"/>
        </w:rPr>
        <w:t xml:space="preserve">ДК 021:2015:34130000-7-Мототранспортні </w:t>
      </w:r>
      <w:proofErr w:type="spellStart"/>
      <w:r w:rsidRPr="00F17EAC">
        <w:rPr>
          <w:b/>
          <w:sz w:val="28"/>
          <w:szCs w:val="28"/>
        </w:rPr>
        <w:t>вантаж</w:t>
      </w:r>
      <w:r>
        <w:rPr>
          <w:b/>
          <w:sz w:val="28"/>
          <w:szCs w:val="28"/>
        </w:rPr>
        <w:t>н</w:t>
      </w:r>
      <w:r w:rsidRPr="00F17EAC">
        <w:rPr>
          <w:b/>
          <w:sz w:val="28"/>
          <w:szCs w:val="28"/>
        </w:rPr>
        <w:t>і</w:t>
      </w:r>
      <w:proofErr w:type="spellEnd"/>
      <w:r w:rsidRPr="00F17EAC">
        <w:rPr>
          <w:b/>
          <w:sz w:val="28"/>
          <w:szCs w:val="28"/>
        </w:rPr>
        <w:t xml:space="preserve"> </w:t>
      </w:r>
      <w:proofErr w:type="spellStart"/>
      <w:r w:rsidRPr="00F17EAC">
        <w:rPr>
          <w:b/>
          <w:sz w:val="28"/>
          <w:szCs w:val="28"/>
        </w:rPr>
        <w:t>засоби</w:t>
      </w:r>
      <w:proofErr w:type="spellEnd"/>
      <w:r w:rsidRPr="00F17EAC">
        <w:rPr>
          <w:b/>
          <w:sz w:val="28"/>
          <w:szCs w:val="28"/>
        </w:rPr>
        <w:t xml:space="preserve">; </w:t>
      </w:r>
      <w:proofErr w:type="spellStart"/>
      <w:r w:rsidRPr="00F17EAC">
        <w:rPr>
          <w:b/>
          <w:sz w:val="28"/>
          <w:szCs w:val="28"/>
        </w:rPr>
        <w:t>уточнюючий</w:t>
      </w:r>
      <w:proofErr w:type="spellEnd"/>
      <w:r w:rsidRPr="00F17EAC">
        <w:rPr>
          <w:b/>
          <w:sz w:val="28"/>
          <w:szCs w:val="28"/>
        </w:rPr>
        <w:t xml:space="preserve"> код: 34137000-6 - </w:t>
      </w:r>
      <w:proofErr w:type="spellStart"/>
      <w:r w:rsidRPr="00F17EAC">
        <w:rPr>
          <w:b/>
          <w:sz w:val="28"/>
          <w:szCs w:val="28"/>
        </w:rPr>
        <w:t>Вантажні</w:t>
      </w:r>
      <w:proofErr w:type="spellEnd"/>
      <w:r w:rsidRPr="00F17EAC">
        <w:rPr>
          <w:b/>
          <w:sz w:val="28"/>
          <w:szCs w:val="28"/>
        </w:rPr>
        <w:t xml:space="preserve"> </w:t>
      </w:r>
      <w:proofErr w:type="spellStart"/>
      <w:r w:rsidRPr="00F17EAC">
        <w:rPr>
          <w:b/>
          <w:sz w:val="28"/>
          <w:szCs w:val="28"/>
        </w:rPr>
        <w:t>транспортні</w:t>
      </w:r>
      <w:proofErr w:type="spellEnd"/>
      <w:r w:rsidRPr="00F17EAC">
        <w:rPr>
          <w:b/>
          <w:sz w:val="28"/>
          <w:szCs w:val="28"/>
        </w:rPr>
        <w:t xml:space="preserve"> </w:t>
      </w:r>
      <w:proofErr w:type="spellStart"/>
      <w:r w:rsidRPr="00F17EAC">
        <w:rPr>
          <w:b/>
          <w:sz w:val="28"/>
          <w:szCs w:val="28"/>
        </w:rPr>
        <w:t>засоби</w:t>
      </w:r>
      <w:proofErr w:type="spellEnd"/>
      <w:r w:rsidRPr="00F17EAC">
        <w:rPr>
          <w:b/>
          <w:sz w:val="28"/>
          <w:szCs w:val="28"/>
        </w:rPr>
        <w:t xml:space="preserve">, </w:t>
      </w:r>
      <w:proofErr w:type="spellStart"/>
      <w:r w:rsidRPr="00F17EAC">
        <w:rPr>
          <w:b/>
          <w:sz w:val="28"/>
          <w:szCs w:val="28"/>
        </w:rPr>
        <w:t>що</w:t>
      </w:r>
      <w:proofErr w:type="spellEnd"/>
      <w:r w:rsidRPr="00F17EAC">
        <w:rPr>
          <w:b/>
          <w:sz w:val="28"/>
          <w:szCs w:val="28"/>
        </w:rPr>
        <w:t xml:space="preserve"> </w:t>
      </w:r>
      <w:proofErr w:type="spellStart"/>
      <w:r w:rsidRPr="00F17EAC">
        <w:rPr>
          <w:b/>
          <w:sz w:val="28"/>
          <w:szCs w:val="28"/>
        </w:rPr>
        <w:t>були</w:t>
      </w:r>
      <w:proofErr w:type="spellEnd"/>
      <w:r w:rsidRPr="00F17EAC">
        <w:rPr>
          <w:b/>
          <w:sz w:val="28"/>
          <w:szCs w:val="28"/>
        </w:rPr>
        <w:t xml:space="preserve"> у </w:t>
      </w:r>
      <w:proofErr w:type="spellStart"/>
      <w:r w:rsidRPr="00F17EAC">
        <w:rPr>
          <w:b/>
          <w:sz w:val="28"/>
          <w:szCs w:val="28"/>
        </w:rPr>
        <w:t>використанні</w:t>
      </w:r>
      <w:proofErr w:type="spellEnd"/>
    </w:p>
    <w:p w:rsidR="009251DE" w:rsidRPr="00692C0D" w:rsidRDefault="009251DE" w:rsidP="009251DE">
      <w:pPr>
        <w:widowControl w:val="0"/>
        <w:suppressAutoHyphens/>
        <w:overflowPunct w:val="0"/>
        <w:autoSpaceDE w:val="0"/>
        <w:jc w:val="center"/>
        <w:textAlignment w:val="baseline"/>
        <w:rPr>
          <w:b/>
          <w:lang w:eastAsia="zh-CN"/>
        </w:rPr>
      </w:pPr>
    </w:p>
    <w:p w:rsidR="009251DE" w:rsidRPr="00F83E81" w:rsidRDefault="009251DE" w:rsidP="009251DE">
      <w:pPr>
        <w:widowControl w:val="0"/>
        <w:jc w:val="center"/>
        <w:rPr>
          <w:b/>
          <w:bCs/>
          <w:color w:val="000000"/>
        </w:rPr>
      </w:pPr>
      <w:r w:rsidRPr="00F83E81">
        <w:rPr>
          <w:b/>
          <w:bCs/>
          <w:color w:val="000000"/>
        </w:rPr>
        <w:t>ЗАГАЛЬНІ ВИМОГИ</w:t>
      </w:r>
      <w:r>
        <w:rPr>
          <w:b/>
          <w:bCs/>
          <w:color w:val="000000"/>
        </w:rPr>
        <w:t xml:space="preserve"> </w:t>
      </w:r>
    </w:p>
    <w:p w:rsidR="009251DE" w:rsidRPr="007403B9" w:rsidRDefault="009251DE" w:rsidP="009251DE">
      <w:pPr>
        <w:ind w:firstLine="567"/>
        <w:jc w:val="both"/>
      </w:pPr>
      <w:proofErr w:type="spellStart"/>
      <w:r w:rsidRPr="007403B9">
        <w:t>Учасники</w:t>
      </w:r>
      <w:proofErr w:type="spellEnd"/>
      <w:r w:rsidRPr="007403B9">
        <w:t xml:space="preserve"> </w:t>
      </w:r>
      <w:proofErr w:type="spellStart"/>
      <w:r w:rsidRPr="007403B9">
        <w:t>процедури</w:t>
      </w:r>
      <w:proofErr w:type="spellEnd"/>
      <w:r w:rsidRPr="007403B9">
        <w:t xml:space="preserve"> </w:t>
      </w:r>
      <w:proofErr w:type="spellStart"/>
      <w:r w:rsidRPr="007403B9">
        <w:t>закупівлі</w:t>
      </w:r>
      <w:proofErr w:type="spellEnd"/>
      <w:r w:rsidRPr="007403B9">
        <w:t xml:space="preserve"> </w:t>
      </w:r>
      <w:proofErr w:type="spellStart"/>
      <w:r w:rsidRPr="007403B9">
        <w:t>повинні</w:t>
      </w:r>
      <w:proofErr w:type="spellEnd"/>
      <w:r w:rsidRPr="007403B9">
        <w:t xml:space="preserve"> </w:t>
      </w:r>
      <w:proofErr w:type="spellStart"/>
      <w:r w:rsidRPr="007403B9">
        <w:t>надати</w:t>
      </w:r>
      <w:proofErr w:type="spellEnd"/>
      <w:r w:rsidRPr="007403B9">
        <w:t xml:space="preserve"> в </w:t>
      </w:r>
      <w:proofErr w:type="spellStart"/>
      <w:r w:rsidRPr="007403B9">
        <w:t>складі</w:t>
      </w:r>
      <w:proofErr w:type="spellEnd"/>
      <w:r w:rsidRPr="007403B9">
        <w:t xml:space="preserve"> </w:t>
      </w:r>
      <w:proofErr w:type="spellStart"/>
      <w:r w:rsidRPr="007403B9">
        <w:t>тендерної</w:t>
      </w:r>
      <w:proofErr w:type="spellEnd"/>
      <w:r w:rsidRPr="007403B9">
        <w:t xml:space="preserve"> </w:t>
      </w:r>
      <w:proofErr w:type="spellStart"/>
      <w:r w:rsidRPr="007403B9">
        <w:t>пропозиції</w:t>
      </w:r>
      <w:proofErr w:type="spellEnd"/>
      <w:r w:rsidRPr="007403B9">
        <w:t xml:space="preserve"> </w:t>
      </w:r>
      <w:proofErr w:type="spellStart"/>
      <w:r w:rsidRPr="007403B9">
        <w:t>документи</w:t>
      </w:r>
      <w:proofErr w:type="spellEnd"/>
      <w:r w:rsidRPr="007403B9">
        <w:t xml:space="preserve">, </w:t>
      </w:r>
      <w:proofErr w:type="spellStart"/>
      <w:r w:rsidRPr="007403B9">
        <w:t>які</w:t>
      </w:r>
      <w:proofErr w:type="spellEnd"/>
      <w:r w:rsidRPr="007403B9">
        <w:t xml:space="preserve"> </w:t>
      </w:r>
      <w:proofErr w:type="spellStart"/>
      <w:r w:rsidRPr="007403B9">
        <w:t>підтверджують</w:t>
      </w:r>
      <w:proofErr w:type="spellEnd"/>
      <w:r w:rsidRPr="007403B9">
        <w:t xml:space="preserve"> </w:t>
      </w:r>
      <w:proofErr w:type="spellStart"/>
      <w:r w:rsidRPr="007403B9">
        <w:t>відповідність</w:t>
      </w:r>
      <w:proofErr w:type="spellEnd"/>
      <w:r w:rsidRPr="007403B9">
        <w:t xml:space="preserve"> </w:t>
      </w:r>
      <w:proofErr w:type="spellStart"/>
      <w:r w:rsidRPr="007403B9">
        <w:t>тендерної</w:t>
      </w:r>
      <w:proofErr w:type="spellEnd"/>
      <w:r w:rsidRPr="007403B9">
        <w:t xml:space="preserve"> </w:t>
      </w:r>
      <w:proofErr w:type="spellStart"/>
      <w:proofErr w:type="gramStart"/>
      <w:r w:rsidRPr="007403B9">
        <w:t>пропозиції</w:t>
      </w:r>
      <w:proofErr w:type="spellEnd"/>
      <w:r w:rsidRPr="007403B9">
        <w:t xml:space="preserve">  </w:t>
      </w:r>
      <w:proofErr w:type="spellStart"/>
      <w:r w:rsidRPr="007403B9">
        <w:t>учасника</w:t>
      </w:r>
      <w:proofErr w:type="spellEnd"/>
      <w:proofErr w:type="gramEnd"/>
      <w:r w:rsidRPr="007403B9">
        <w:t xml:space="preserve"> </w:t>
      </w:r>
      <w:proofErr w:type="spellStart"/>
      <w:r w:rsidRPr="007403B9">
        <w:t>технічним</w:t>
      </w:r>
      <w:proofErr w:type="spellEnd"/>
      <w:r w:rsidRPr="007403B9">
        <w:t xml:space="preserve">, </w:t>
      </w:r>
      <w:proofErr w:type="spellStart"/>
      <w:r w:rsidRPr="007403B9">
        <w:t>якісним</w:t>
      </w:r>
      <w:proofErr w:type="spellEnd"/>
      <w:r w:rsidRPr="007403B9">
        <w:t xml:space="preserve">, </w:t>
      </w:r>
      <w:proofErr w:type="spellStart"/>
      <w:r w:rsidRPr="007403B9">
        <w:t>кількісним</w:t>
      </w:r>
      <w:proofErr w:type="spellEnd"/>
      <w:r w:rsidRPr="007403B9">
        <w:t xml:space="preserve"> та </w:t>
      </w:r>
      <w:proofErr w:type="spellStart"/>
      <w:r w:rsidRPr="007403B9">
        <w:t>іншим</w:t>
      </w:r>
      <w:proofErr w:type="spellEnd"/>
      <w:r w:rsidRPr="007403B9">
        <w:t xml:space="preserve"> </w:t>
      </w:r>
      <w:proofErr w:type="spellStart"/>
      <w:r w:rsidRPr="007403B9">
        <w:t>вимогам</w:t>
      </w:r>
      <w:proofErr w:type="spellEnd"/>
      <w:r w:rsidRPr="007403B9">
        <w:t xml:space="preserve"> до предмета </w:t>
      </w:r>
      <w:proofErr w:type="spellStart"/>
      <w:r w:rsidRPr="007403B9">
        <w:t>закупівлі</w:t>
      </w:r>
      <w:proofErr w:type="spellEnd"/>
      <w:r w:rsidRPr="007403B9">
        <w:t xml:space="preserve">, </w:t>
      </w:r>
      <w:proofErr w:type="spellStart"/>
      <w:r w:rsidRPr="007403B9">
        <w:t>встановленим</w:t>
      </w:r>
      <w:proofErr w:type="spellEnd"/>
      <w:r w:rsidRPr="007403B9">
        <w:t xml:space="preserve">  </w:t>
      </w:r>
      <w:proofErr w:type="spellStart"/>
      <w:r w:rsidRPr="007403B9">
        <w:t>замовником</w:t>
      </w:r>
      <w:proofErr w:type="spellEnd"/>
      <w:r w:rsidRPr="007403B9">
        <w:t xml:space="preserve">, а </w:t>
      </w:r>
      <w:proofErr w:type="spellStart"/>
      <w:r w:rsidRPr="007403B9">
        <w:t>саме</w:t>
      </w:r>
      <w:proofErr w:type="spellEnd"/>
      <w:r w:rsidRPr="007403B9">
        <w:t>:</w:t>
      </w:r>
    </w:p>
    <w:p w:rsidR="009251DE" w:rsidRPr="007403B9" w:rsidRDefault="009251DE" w:rsidP="009251DE">
      <w:pPr>
        <w:numPr>
          <w:ilvl w:val="0"/>
          <w:numId w:val="4"/>
        </w:num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cs="Courier New"/>
          <w:lang w:eastAsia="zh-CN"/>
        </w:rPr>
      </w:pPr>
      <w:proofErr w:type="spellStart"/>
      <w:r w:rsidRPr="007403B9">
        <w:rPr>
          <w:color w:val="212121"/>
          <w:lang w:eastAsia="zh-CN"/>
        </w:rPr>
        <w:t>Учасник</w:t>
      </w:r>
      <w:proofErr w:type="spellEnd"/>
      <w:r w:rsidRPr="007403B9">
        <w:rPr>
          <w:color w:val="212121"/>
          <w:lang w:eastAsia="zh-CN"/>
        </w:rPr>
        <w:t xml:space="preserve"> повинен </w:t>
      </w:r>
      <w:proofErr w:type="spellStart"/>
      <w:r w:rsidRPr="007403B9">
        <w:rPr>
          <w:color w:val="212121"/>
          <w:lang w:eastAsia="zh-CN"/>
        </w:rPr>
        <w:t>надати</w:t>
      </w:r>
      <w:proofErr w:type="spellEnd"/>
      <w:r w:rsidRPr="007403B9">
        <w:rPr>
          <w:color w:val="212121"/>
          <w:lang w:eastAsia="zh-CN"/>
        </w:rPr>
        <w:t xml:space="preserve"> </w:t>
      </w:r>
      <w:proofErr w:type="spellStart"/>
      <w:r w:rsidRPr="007403B9">
        <w:rPr>
          <w:color w:val="212121"/>
          <w:lang w:eastAsia="zh-CN"/>
        </w:rPr>
        <w:t>документальне</w:t>
      </w:r>
      <w:proofErr w:type="spellEnd"/>
      <w:r w:rsidRPr="007403B9">
        <w:rPr>
          <w:color w:val="212121"/>
          <w:lang w:eastAsia="zh-CN"/>
        </w:rPr>
        <w:t xml:space="preserve"> </w:t>
      </w:r>
      <w:proofErr w:type="spellStart"/>
      <w:r w:rsidRPr="007403B9">
        <w:rPr>
          <w:color w:val="212121"/>
          <w:lang w:eastAsia="zh-CN"/>
        </w:rPr>
        <w:t>підтвердження</w:t>
      </w:r>
      <w:proofErr w:type="spellEnd"/>
      <w:r w:rsidRPr="007403B9">
        <w:rPr>
          <w:color w:val="212121"/>
          <w:lang w:eastAsia="zh-CN"/>
        </w:rPr>
        <w:t xml:space="preserve"> </w:t>
      </w:r>
      <w:proofErr w:type="spellStart"/>
      <w:r w:rsidRPr="007403B9">
        <w:rPr>
          <w:color w:val="212121"/>
          <w:lang w:eastAsia="zh-CN"/>
        </w:rPr>
        <w:t>наявності</w:t>
      </w:r>
      <w:proofErr w:type="spellEnd"/>
      <w:r w:rsidRPr="007403B9">
        <w:rPr>
          <w:color w:val="212121"/>
          <w:lang w:eastAsia="zh-CN"/>
        </w:rPr>
        <w:t xml:space="preserve"> </w:t>
      </w:r>
      <w:proofErr w:type="spellStart"/>
      <w:r w:rsidRPr="007403B9">
        <w:rPr>
          <w:color w:val="212121"/>
          <w:lang w:eastAsia="zh-CN"/>
        </w:rPr>
        <w:t>офіційного</w:t>
      </w:r>
      <w:proofErr w:type="spellEnd"/>
      <w:r w:rsidRPr="007403B9">
        <w:rPr>
          <w:color w:val="212121"/>
          <w:lang w:eastAsia="zh-CN"/>
        </w:rPr>
        <w:t xml:space="preserve"> статусу </w:t>
      </w:r>
      <w:proofErr w:type="spellStart"/>
      <w:r w:rsidRPr="007403B9">
        <w:rPr>
          <w:color w:val="212121"/>
          <w:lang w:eastAsia="zh-CN"/>
        </w:rPr>
        <w:t>запропонованого</w:t>
      </w:r>
      <w:proofErr w:type="spellEnd"/>
      <w:r w:rsidRPr="007403B9">
        <w:rPr>
          <w:color w:val="212121"/>
          <w:lang w:eastAsia="zh-CN"/>
        </w:rPr>
        <w:t xml:space="preserve"> бренду (</w:t>
      </w:r>
      <w:r w:rsidRPr="007403B9">
        <w:rPr>
          <w:shd w:val="clear" w:color="auto" w:fill="FFFFFF"/>
          <w:lang w:eastAsia="zh-CN"/>
        </w:rPr>
        <w:t xml:space="preserve">дилер, </w:t>
      </w:r>
      <w:proofErr w:type="spellStart"/>
      <w:r w:rsidRPr="007403B9">
        <w:rPr>
          <w:shd w:val="clear" w:color="auto" w:fill="FFFFFF"/>
          <w:lang w:eastAsia="zh-CN"/>
        </w:rPr>
        <w:t>дистриб’ютор</w:t>
      </w:r>
      <w:proofErr w:type="spellEnd"/>
      <w:r w:rsidRPr="007403B9">
        <w:rPr>
          <w:shd w:val="clear" w:color="auto" w:fill="FFFFFF"/>
          <w:lang w:eastAsia="zh-CN"/>
        </w:rPr>
        <w:t>,</w:t>
      </w:r>
      <w:r w:rsidRPr="007403B9">
        <w:rPr>
          <w:color w:val="212121"/>
        </w:rPr>
        <w:t xml:space="preserve"> </w:t>
      </w:r>
      <w:proofErr w:type="spellStart"/>
      <w:r w:rsidRPr="007403B9">
        <w:rPr>
          <w:color w:val="212121"/>
        </w:rPr>
        <w:t>імпортер</w:t>
      </w:r>
      <w:proofErr w:type="spellEnd"/>
      <w:r w:rsidRPr="007403B9">
        <w:rPr>
          <w:color w:val="212121"/>
        </w:rPr>
        <w:t xml:space="preserve">, </w:t>
      </w:r>
      <w:proofErr w:type="spellStart"/>
      <w:r w:rsidRPr="007403B9">
        <w:rPr>
          <w:shd w:val="clear" w:color="auto" w:fill="FFFFFF"/>
          <w:lang w:eastAsia="zh-CN"/>
        </w:rPr>
        <w:t>представник</w:t>
      </w:r>
      <w:proofErr w:type="spellEnd"/>
      <w:r w:rsidRPr="007403B9">
        <w:rPr>
          <w:shd w:val="clear" w:color="auto" w:fill="FFFFFF"/>
          <w:lang w:eastAsia="zh-CN"/>
        </w:rPr>
        <w:t xml:space="preserve">), </w:t>
      </w:r>
      <w:proofErr w:type="spellStart"/>
      <w:r w:rsidRPr="007403B9">
        <w:rPr>
          <w:rFonts w:cs="Courier New"/>
          <w:lang w:eastAsia="zh-CN"/>
        </w:rPr>
        <w:t>якщо</w:t>
      </w:r>
      <w:proofErr w:type="spellEnd"/>
      <w:r w:rsidRPr="007403B9">
        <w:rPr>
          <w:rFonts w:cs="Courier New"/>
          <w:lang w:eastAsia="zh-CN"/>
        </w:rPr>
        <w:t xml:space="preserve"> </w:t>
      </w:r>
      <w:proofErr w:type="spellStart"/>
      <w:r w:rsidRPr="007403B9">
        <w:rPr>
          <w:rFonts w:cs="Courier New"/>
          <w:lang w:eastAsia="zh-CN"/>
        </w:rPr>
        <w:t>учасник</w:t>
      </w:r>
      <w:proofErr w:type="spellEnd"/>
      <w:r w:rsidRPr="007403B9">
        <w:rPr>
          <w:rFonts w:cs="Courier New"/>
          <w:lang w:eastAsia="zh-CN"/>
        </w:rPr>
        <w:t xml:space="preserve"> є </w:t>
      </w:r>
      <w:proofErr w:type="spellStart"/>
      <w:r w:rsidRPr="007403B9">
        <w:rPr>
          <w:rFonts w:cs="Courier New"/>
          <w:lang w:eastAsia="zh-CN"/>
        </w:rPr>
        <w:lastRenderedPageBreak/>
        <w:t>виробником</w:t>
      </w:r>
      <w:proofErr w:type="spellEnd"/>
      <w:r w:rsidRPr="007403B9">
        <w:rPr>
          <w:rFonts w:cs="Courier New"/>
          <w:lang w:eastAsia="zh-CN"/>
        </w:rPr>
        <w:t xml:space="preserve"> предмету </w:t>
      </w:r>
      <w:proofErr w:type="spellStart"/>
      <w:r w:rsidRPr="007403B9">
        <w:rPr>
          <w:rFonts w:cs="Courier New"/>
          <w:lang w:eastAsia="zh-CN"/>
        </w:rPr>
        <w:t>закупівлі</w:t>
      </w:r>
      <w:proofErr w:type="spellEnd"/>
      <w:r w:rsidRPr="007403B9">
        <w:rPr>
          <w:rFonts w:cs="Courier New"/>
          <w:lang w:eastAsia="zh-CN"/>
        </w:rPr>
        <w:t xml:space="preserve"> – </w:t>
      </w:r>
      <w:proofErr w:type="spellStart"/>
      <w:r w:rsidRPr="007403B9">
        <w:rPr>
          <w:rFonts w:cs="Courier New"/>
          <w:lang w:eastAsia="zh-CN"/>
        </w:rPr>
        <w:t>надати</w:t>
      </w:r>
      <w:proofErr w:type="spellEnd"/>
      <w:r w:rsidRPr="007403B9">
        <w:rPr>
          <w:rFonts w:cs="Courier New"/>
          <w:lang w:eastAsia="zh-CN"/>
        </w:rPr>
        <w:t xml:space="preserve"> </w:t>
      </w:r>
      <w:proofErr w:type="spellStart"/>
      <w:r w:rsidRPr="007403B9">
        <w:rPr>
          <w:rFonts w:cs="Courier New"/>
          <w:lang w:eastAsia="zh-CN"/>
        </w:rPr>
        <w:t>відповідний</w:t>
      </w:r>
      <w:proofErr w:type="spellEnd"/>
      <w:r w:rsidRPr="007403B9">
        <w:rPr>
          <w:rFonts w:cs="Courier New"/>
          <w:lang w:eastAsia="zh-CN"/>
        </w:rPr>
        <w:t xml:space="preserve"> </w:t>
      </w:r>
      <w:proofErr w:type="spellStart"/>
      <w:r w:rsidRPr="007403B9">
        <w:rPr>
          <w:rFonts w:cs="Courier New"/>
          <w:lang w:eastAsia="zh-CN"/>
        </w:rPr>
        <w:t>сертифікат</w:t>
      </w:r>
      <w:proofErr w:type="spellEnd"/>
      <w:r w:rsidRPr="007403B9">
        <w:rPr>
          <w:rFonts w:cs="Courier New"/>
          <w:lang w:eastAsia="zh-CN"/>
        </w:rPr>
        <w:t xml:space="preserve">, </w:t>
      </w:r>
      <w:proofErr w:type="spellStart"/>
      <w:r w:rsidRPr="007403B9">
        <w:rPr>
          <w:rFonts w:cs="Courier New"/>
          <w:lang w:eastAsia="zh-CN"/>
        </w:rPr>
        <w:t>ліцензію</w:t>
      </w:r>
      <w:proofErr w:type="spellEnd"/>
      <w:r w:rsidRPr="007403B9">
        <w:rPr>
          <w:rFonts w:cs="Courier New"/>
          <w:lang w:eastAsia="zh-CN"/>
        </w:rPr>
        <w:t xml:space="preserve">, </w:t>
      </w:r>
      <w:proofErr w:type="spellStart"/>
      <w:r w:rsidRPr="007403B9">
        <w:rPr>
          <w:rFonts w:cs="Courier New"/>
          <w:lang w:eastAsia="zh-CN"/>
        </w:rPr>
        <w:t>авторські</w:t>
      </w:r>
      <w:proofErr w:type="spellEnd"/>
      <w:r w:rsidRPr="007403B9">
        <w:rPr>
          <w:rFonts w:cs="Courier New"/>
          <w:lang w:eastAsia="zh-CN"/>
        </w:rPr>
        <w:t xml:space="preserve"> права </w:t>
      </w:r>
      <w:proofErr w:type="spellStart"/>
      <w:r w:rsidRPr="007403B9">
        <w:rPr>
          <w:rFonts w:cs="Courier New"/>
          <w:lang w:eastAsia="zh-CN"/>
        </w:rPr>
        <w:t>тощо</w:t>
      </w:r>
      <w:proofErr w:type="spellEnd"/>
    </w:p>
    <w:p w:rsidR="009251DE" w:rsidRPr="007403B9" w:rsidRDefault="009251DE" w:rsidP="009251DE">
      <w:pPr>
        <w:ind w:firstLine="567"/>
        <w:jc w:val="both"/>
      </w:pPr>
      <w:r>
        <w:t>2</w:t>
      </w:r>
      <w:r w:rsidRPr="007403B9">
        <w:t xml:space="preserve">. </w:t>
      </w:r>
      <w:proofErr w:type="spellStart"/>
      <w:r w:rsidRPr="007403B9">
        <w:t>Гарантійний</w:t>
      </w:r>
      <w:proofErr w:type="spellEnd"/>
      <w:r w:rsidRPr="007403B9">
        <w:t xml:space="preserve"> лист </w:t>
      </w:r>
      <w:proofErr w:type="spellStart"/>
      <w:r w:rsidRPr="007403B9">
        <w:t>учасника</w:t>
      </w:r>
      <w:proofErr w:type="spellEnd"/>
      <w:r w:rsidRPr="007403B9">
        <w:t xml:space="preserve"> </w:t>
      </w:r>
      <w:proofErr w:type="spellStart"/>
      <w:r w:rsidRPr="007403B9">
        <w:t>щодо</w:t>
      </w:r>
      <w:proofErr w:type="spellEnd"/>
      <w:r w:rsidRPr="007403B9">
        <w:t xml:space="preserve"> </w:t>
      </w:r>
      <w:proofErr w:type="spellStart"/>
      <w:r w:rsidRPr="007403B9">
        <w:t>надання</w:t>
      </w:r>
      <w:proofErr w:type="spellEnd"/>
      <w:r w:rsidRPr="007403B9">
        <w:t xml:space="preserve"> </w:t>
      </w:r>
      <w:proofErr w:type="spellStart"/>
      <w:r w:rsidRPr="007403B9">
        <w:t>Сертифікату</w:t>
      </w:r>
      <w:proofErr w:type="spellEnd"/>
      <w:r w:rsidRPr="007403B9">
        <w:t xml:space="preserve"> </w:t>
      </w:r>
      <w:proofErr w:type="spellStart"/>
      <w:r w:rsidRPr="007403B9">
        <w:t>відповідності</w:t>
      </w:r>
      <w:proofErr w:type="spellEnd"/>
      <w:r w:rsidRPr="007403B9">
        <w:t xml:space="preserve"> на </w:t>
      </w:r>
      <w:proofErr w:type="spellStart"/>
      <w:r w:rsidRPr="007403B9">
        <w:t>Продукцію</w:t>
      </w:r>
      <w:proofErr w:type="spellEnd"/>
      <w:r w:rsidRPr="007403B9">
        <w:t xml:space="preserve"> разом з </w:t>
      </w:r>
      <w:proofErr w:type="spellStart"/>
      <w:r w:rsidRPr="007403B9">
        <w:t>поставкою</w:t>
      </w:r>
      <w:proofErr w:type="spellEnd"/>
      <w:r w:rsidRPr="007403B9">
        <w:t xml:space="preserve"> </w:t>
      </w:r>
      <w:proofErr w:type="spellStart"/>
      <w:r w:rsidRPr="007403B9">
        <w:t>автомобілів</w:t>
      </w:r>
      <w:proofErr w:type="spellEnd"/>
      <w:r w:rsidRPr="007403B9">
        <w:t xml:space="preserve">, </w:t>
      </w:r>
      <w:proofErr w:type="spellStart"/>
      <w:r w:rsidRPr="007403B9">
        <w:t>чинний</w:t>
      </w:r>
      <w:proofErr w:type="spellEnd"/>
      <w:r w:rsidRPr="007403B9">
        <w:t xml:space="preserve"> на момент поставки.</w:t>
      </w:r>
    </w:p>
    <w:p w:rsidR="009251DE" w:rsidRPr="007403B9" w:rsidRDefault="009251DE" w:rsidP="009251DE">
      <w:pPr>
        <w:ind w:firstLine="567"/>
        <w:jc w:val="both"/>
      </w:pPr>
      <w:r>
        <w:t>3</w:t>
      </w:r>
      <w:r w:rsidRPr="007403B9">
        <w:t xml:space="preserve">. </w:t>
      </w:r>
      <w:proofErr w:type="spellStart"/>
      <w:r w:rsidRPr="007403B9">
        <w:t>Опис</w:t>
      </w:r>
      <w:proofErr w:type="spellEnd"/>
      <w:r w:rsidRPr="007403B9">
        <w:t xml:space="preserve"> </w:t>
      </w:r>
      <w:proofErr w:type="spellStart"/>
      <w:r w:rsidRPr="007403B9">
        <w:t>запропонованої</w:t>
      </w:r>
      <w:proofErr w:type="spellEnd"/>
      <w:r w:rsidRPr="007403B9">
        <w:t xml:space="preserve"> </w:t>
      </w:r>
      <w:proofErr w:type="spellStart"/>
      <w:r w:rsidRPr="007403B9">
        <w:t>Продукції</w:t>
      </w:r>
      <w:proofErr w:type="spellEnd"/>
      <w:r w:rsidRPr="007403B9">
        <w:t xml:space="preserve"> з </w:t>
      </w:r>
      <w:proofErr w:type="spellStart"/>
      <w:r w:rsidRPr="007403B9">
        <w:t>обов’язковим</w:t>
      </w:r>
      <w:proofErr w:type="spellEnd"/>
      <w:r w:rsidRPr="007403B9">
        <w:t xml:space="preserve"> </w:t>
      </w:r>
      <w:proofErr w:type="spellStart"/>
      <w:r w:rsidRPr="007403B9">
        <w:t>зазначенням</w:t>
      </w:r>
      <w:proofErr w:type="spellEnd"/>
      <w:r w:rsidRPr="007403B9">
        <w:t xml:space="preserve"> марки, </w:t>
      </w:r>
      <w:proofErr w:type="spellStart"/>
      <w:r w:rsidRPr="007403B9">
        <w:t>моделі</w:t>
      </w:r>
      <w:proofErr w:type="spellEnd"/>
      <w:r w:rsidRPr="007403B9">
        <w:t xml:space="preserve"> та </w:t>
      </w:r>
      <w:proofErr w:type="spellStart"/>
      <w:r w:rsidRPr="007403B9">
        <w:t>назви</w:t>
      </w:r>
      <w:proofErr w:type="spellEnd"/>
      <w:r w:rsidRPr="007403B9">
        <w:t xml:space="preserve"> </w:t>
      </w:r>
      <w:proofErr w:type="spellStart"/>
      <w:r w:rsidRPr="007403B9">
        <w:t>виробника</w:t>
      </w:r>
      <w:proofErr w:type="spellEnd"/>
      <w:r w:rsidRPr="007403B9">
        <w:t xml:space="preserve"> у </w:t>
      </w:r>
      <w:proofErr w:type="spellStart"/>
      <w:r w:rsidRPr="007403B9">
        <w:t>вигляді</w:t>
      </w:r>
      <w:proofErr w:type="spellEnd"/>
      <w:r w:rsidRPr="007403B9">
        <w:t xml:space="preserve"> </w:t>
      </w:r>
      <w:proofErr w:type="spellStart"/>
      <w:r w:rsidRPr="007403B9">
        <w:t>заповненої</w:t>
      </w:r>
      <w:proofErr w:type="spellEnd"/>
      <w:r w:rsidRPr="007403B9">
        <w:t xml:space="preserve"> </w:t>
      </w:r>
      <w:proofErr w:type="spellStart"/>
      <w:r w:rsidRPr="007403B9">
        <w:t>технічної</w:t>
      </w:r>
      <w:proofErr w:type="spellEnd"/>
      <w:r w:rsidRPr="007403B9">
        <w:t xml:space="preserve"> </w:t>
      </w:r>
      <w:proofErr w:type="spellStart"/>
      <w:r w:rsidRPr="007403B9">
        <w:t>специфікації</w:t>
      </w:r>
      <w:proofErr w:type="spellEnd"/>
      <w:r w:rsidRPr="007403B9">
        <w:t>.</w:t>
      </w:r>
    </w:p>
    <w:p w:rsidR="009251DE" w:rsidRPr="007403B9" w:rsidRDefault="009251DE" w:rsidP="009251DE">
      <w:pPr>
        <w:ind w:firstLine="567"/>
        <w:jc w:val="both"/>
      </w:pPr>
      <w:r>
        <w:t>4</w:t>
      </w:r>
      <w:r w:rsidRPr="007403B9">
        <w:t xml:space="preserve">.Для </w:t>
      </w:r>
      <w:proofErr w:type="spellStart"/>
      <w:r w:rsidRPr="007403B9">
        <w:t>підтвердження</w:t>
      </w:r>
      <w:proofErr w:type="spellEnd"/>
      <w:r w:rsidRPr="007403B9">
        <w:t xml:space="preserve"> умов </w:t>
      </w:r>
      <w:proofErr w:type="spellStart"/>
      <w:r w:rsidRPr="007403B9">
        <w:t>гарантійного</w:t>
      </w:r>
      <w:proofErr w:type="spellEnd"/>
      <w:r w:rsidRPr="007403B9">
        <w:t xml:space="preserve"> та </w:t>
      </w:r>
      <w:proofErr w:type="spellStart"/>
      <w:r w:rsidRPr="007403B9">
        <w:t>сервісного</w:t>
      </w:r>
      <w:proofErr w:type="spellEnd"/>
      <w:r w:rsidRPr="007403B9">
        <w:t xml:space="preserve"> </w:t>
      </w:r>
      <w:proofErr w:type="spellStart"/>
      <w:r w:rsidRPr="007403B9">
        <w:t>обслуговування</w:t>
      </w:r>
      <w:proofErr w:type="spellEnd"/>
      <w:r w:rsidRPr="007403B9">
        <w:t xml:space="preserve"> </w:t>
      </w:r>
      <w:proofErr w:type="spellStart"/>
      <w:r w:rsidRPr="007403B9">
        <w:t>запропонованих</w:t>
      </w:r>
      <w:proofErr w:type="spellEnd"/>
      <w:r w:rsidRPr="007403B9">
        <w:t xml:space="preserve"> моделей </w:t>
      </w:r>
      <w:proofErr w:type="spellStart"/>
      <w:r w:rsidRPr="007403B9">
        <w:t>автомобілів</w:t>
      </w:r>
      <w:proofErr w:type="spellEnd"/>
      <w:r w:rsidRPr="007403B9">
        <w:t xml:space="preserve">, </w:t>
      </w:r>
      <w:proofErr w:type="spellStart"/>
      <w:r w:rsidRPr="007403B9">
        <w:t>учасник</w:t>
      </w:r>
      <w:proofErr w:type="spellEnd"/>
      <w:r w:rsidRPr="007403B9">
        <w:t xml:space="preserve"> повинен </w:t>
      </w:r>
      <w:proofErr w:type="spellStart"/>
      <w:r w:rsidRPr="007403B9">
        <w:t>надати</w:t>
      </w:r>
      <w:proofErr w:type="spellEnd"/>
      <w:r w:rsidRPr="007403B9">
        <w:t>:</w:t>
      </w:r>
    </w:p>
    <w:p w:rsidR="009251DE" w:rsidRPr="007403B9" w:rsidRDefault="009251DE" w:rsidP="009251DE">
      <w:pPr>
        <w:ind w:firstLine="567"/>
        <w:jc w:val="both"/>
      </w:pPr>
      <w:r w:rsidRPr="007403B9">
        <w:t xml:space="preserve">- </w:t>
      </w:r>
      <w:proofErr w:type="spellStart"/>
      <w:r w:rsidRPr="007403B9">
        <w:t>довідку</w:t>
      </w:r>
      <w:proofErr w:type="spellEnd"/>
      <w:r w:rsidRPr="007403B9">
        <w:t xml:space="preserve">, у </w:t>
      </w:r>
      <w:proofErr w:type="spellStart"/>
      <w:r w:rsidRPr="007403B9">
        <w:t>довільній</w:t>
      </w:r>
      <w:proofErr w:type="spellEnd"/>
      <w:r w:rsidRPr="007403B9">
        <w:t xml:space="preserve"> </w:t>
      </w:r>
      <w:proofErr w:type="spellStart"/>
      <w:r w:rsidRPr="007403B9">
        <w:t>формі</w:t>
      </w:r>
      <w:proofErr w:type="spellEnd"/>
      <w:r w:rsidRPr="007403B9">
        <w:t xml:space="preserve">, в </w:t>
      </w:r>
      <w:proofErr w:type="spellStart"/>
      <w:r w:rsidRPr="007403B9">
        <w:t>якій</w:t>
      </w:r>
      <w:proofErr w:type="spellEnd"/>
      <w:r w:rsidRPr="007403B9">
        <w:t xml:space="preserve"> </w:t>
      </w:r>
      <w:proofErr w:type="spellStart"/>
      <w:r w:rsidRPr="007403B9">
        <w:t>зазначено</w:t>
      </w:r>
      <w:proofErr w:type="spellEnd"/>
      <w:r w:rsidRPr="007403B9">
        <w:t xml:space="preserve"> </w:t>
      </w:r>
      <w:proofErr w:type="spellStart"/>
      <w:r w:rsidRPr="007403B9">
        <w:t>перелік</w:t>
      </w:r>
      <w:proofErr w:type="spellEnd"/>
      <w:r w:rsidRPr="007403B9">
        <w:t xml:space="preserve"> </w:t>
      </w:r>
      <w:proofErr w:type="spellStart"/>
      <w:r w:rsidRPr="007403B9">
        <w:t>станцій</w:t>
      </w:r>
      <w:proofErr w:type="spellEnd"/>
      <w:r w:rsidRPr="007403B9">
        <w:t xml:space="preserve"> </w:t>
      </w:r>
      <w:proofErr w:type="spellStart"/>
      <w:r w:rsidRPr="007403B9">
        <w:t>технічного</w:t>
      </w:r>
      <w:proofErr w:type="spellEnd"/>
      <w:r w:rsidRPr="007403B9">
        <w:t xml:space="preserve"> </w:t>
      </w:r>
      <w:proofErr w:type="spellStart"/>
      <w:r w:rsidRPr="007403B9">
        <w:t>обслуговування</w:t>
      </w:r>
      <w:proofErr w:type="spellEnd"/>
      <w:r w:rsidRPr="007403B9">
        <w:t xml:space="preserve">, з </w:t>
      </w:r>
      <w:proofErr w:type="spellStart"/>
      <w:r w:rsidRPr="007403B9">
        <w:t>зазначенням</w:t>
      </w:r>
      <w:proofErr w:type="spellEnd"/>
      <w:r w:rsidRPr="007403B9">
        <w:t xml:space="preserve"> ад</w:t>
      </w:r>
      <w:r>
        <w:t xml:space="preserve">рес та </w:t>
      </w:r>
      <w:proofErr w:type="spellStart"/>
      <w:r>
        <w:t>контактних</w:t>
      </w:r>
      <w:proofErr w:type="spellEnd"/>
      <w:r>
        <w:t xml:space="preserve"> </w:t>
      </w:r>
      <w:proofErr w:type="spellStart"/>
      <w:r>
        <w:t>телефонів</w:t>
      </w:r>
      <w:proofErr w:type="spellEnd"/>
      <w:r>
        <w:t xml:space="preserve"> СТО по </w:t>
      </w:r>
      <w:proofErr w:type="spellStart"/>
      <w:r>
        <w:t>Україні</w:t>
      </w:r>
      <w:proofErr w:type="spellEnd"/>
      <w:r>
        <w:t>.</w:t>
      </w:r>
    </w:p>
    <w:p w:rsidR="009251DE" w:rsidRPr="007403B9" w:rsidRDefault="009251DE" w:rsidP="009251DE">
      <w:pPr>
        <w:ind w:firstLine="567"/>
        <w:jc w:val="both"/>
      </w:pPr>
      <w:r w:rsidRPr="007403B9">
        <w:t xml:space="preserve">- </w:t>
      </w:r>
      <w:proofErr w:type="spellStart"/>
      <w:r w:rsidRPr="007403B9">
        <w:t>довідку</w:t>
      </w:r>
      <w:proofErr w:type="spellEnd"/>
      <w:r w:rsidRPr="007403B9">
        <w:t xml:space="preserve"> в </w:t>
      </w:r>
      <w:proofErr w:type="spellStart"/>
      <w:r w:rsidRPr="007403B9">
        <w:t>довільній</w:t>
      </w:r>
      <w:proofErr w:type="spellEnd"/>
      <w:r w:rsidRPr="007403B9">
        <w:t xml:space="preserve"> </w:t>
      </w:r>
      <w:proofErr w:type="spellStart"/>
      <w:r w:rsidRPr="007403B9">
        <w:t>формі</w:t>
      </w:r>
      <w:proofErr w:type="spellEnd"/>
      <w:r w:rsidRPr="007403B9">
        <w:t xml:space="preserve">, з </w:t>
      </w:r>
      <w:proofErr w:type="spellStart"/>
      <w:r w:rsidRPr="007403B9">
        <w:t>зазначенням</w:t>
      </w:r>
      <w:proofErr w:type="spellEnd"/>
      <w:r w:rsidRPr="007403B9">
        <w:t xml:space="preserve"> </w:t>
      </w:r>
      <w:proofErr w:type="spellStart"/>
      <w:r w:rsidRPr="007403B9">
        <w:t>інформації</w:t>
      </w:r>
      <w:proofErr w:type="spellEnd"/>
      <w:r w:rsidRPr="007403B9">
        <w:t xml:space="preserve"> про </w:t>
      </w:r>
      <w:proofErr w:type="spellStart"/>
      <w:r w:rsidRPr="007403B9">
        <w:t>термін</w:t>
      </w:r>
      <w:proofErr w:type="spellEnd"/>
      <w:r w:rsidRPr="007403B9">
        <w:t xml:space="preserve"> </w:t>
      </w:r>
      <w:proofErr w:type="spellStart"/>
      <w:r w:rsidRPr="007403B9">
        <w:t>дії</w:t>
      </w:r>
      <w:proofErr w:type="spellEnd"/>
      <w:r w:rsidRPr="007403B9">
        <w:t xml:space="preserve"> </w:t>
      </w:r>
      <w:proofErr w:type="spellStart"/>
      <w:r w:rsidRPr="007403B9">
        <w:t>гарантії</w:t>
      </w:r>
      <w:proofErr w:type="spellEnd"/>
      <w:r w:rsidRPr="007403B9">
        <w:t xml:space="preserve"> (</w:t>
      </w:r>
      <w:proofErr w:type="spellStart"/>
      <w:r w:rsidRPr="007403B9">
        <w:t>гарантія</w:t>
      </w:r>
      <w:proofErr w:type="spellEnd"/>
      <w:r w:rsidRPr="007403B9">
        <w:t xml:space="preserve"> на </w:t>
      </w:r>
      <w:proofErr w:type="spellStart"/>
      <w:r w:rsidRPr="007403B9">
        <w:t>запропонований</w:t>
      </w:r>
      <w:proofErr w:type="spellEnd"/>
      <w:r w:rsidRPr="007403B9">
        <w:t xml:space="preserve"> Товар </w:t>
      </w:r>
      <w:proofErr w:type="spellStart"/>
      <w:r w:rsidRPr="007403B9">
        <w:t>має</w:t>
      </w:r>
      <w:proofErr w:type="spellEnd"/>
      <w:r w:rsidRPr="007403B9">
        <w:t xml:space="preserve"> </w:t>
      </w:r>
      <w:proofErr w:type="spellStart"/>
      <w:r w:rsidRPr="007403B9">
        <w:t>становити</w:t>
      </w:r>
      <w:proofErr w:type="spellEnd"/>
      <w:r w:rsidRPr="007403B9">
        <w:t xml:space="preserve"> не </w:t>
      </w:r>
      <w:proofErr w:type="spellStart"/>
      <w:r w:rsidRPr="007403B9">
        <w:t>менше</w:t>
      </w:r>
      <w:proofErr w:type="spellEnd"/>
      <w:r w:rsidRPr="007403B9">
        <w:t xml:space="preserve"> 6 </w:t>
      </w:r>
      <w:proofErr w:type="spellStart"/>
      <w:r w:rsidRPr="007403B9">
        <w:t>місяців</w:t>
      </w:r>
      <w:proofErr w:type="spellEnd"/>
      <w:r w:rsidRPr="007403B9">
        <w:t xml:space="preserve"> </w:t>
      </w:r>
      <w:proofErr w:type="spellStart"/>
      <w:r w:rsidRPr="007403B9">
        <w:t>або</w:t>
      </w:r>
      <w:proofErr w:type="spellEnd"/>
      <w:r w:rsidRPr="007403B9">
        <w:t xml:space="preserve"> </w:t>
      </w:r>
      <w:r>
        <w:t>2</w:t>
      </w:r>
      <w:r w:rsidRPr="007403B9">
        <w:t xml:space="preserve">0 тис. км </w:t>
      </w:r>
      <w:proofErr w:type="spellStart"/>
      <w:r w:rsidRPr="007403B9">
        <w:t>пробігу</w:t>
      </w:r>
      <w:proofErr w:type="spellEnd"/>
      <w:r w:rsidRPr="007403B9">
        <w:t xml:space="preserve"> на </w:t>
      </w:r>
      <w:proofErr w:type="spellStart"/>
      <w:r w:rsidRPr="007403B9">
        <w:t>автомобіль</w:t>
      </w:r>
      <w:proofErr w:type="spellEnd"/>
      <w:r w:rsidRPr="007403B9">
        <w:t>).</w:t>
      </w:r>
    </w:p>
    <w:p w:rsidR="009251DE" w:rsidRDefault="009251DE" w:rsidP="009251DE">
      <w:pPr>
        <w:jc w:val="both"/>
        <w:rPr>
          <w:i/>
        </w:rPr>
      </w:pPr>
      <w:r w:rsidRPr="007403B9">
        <w:t xml:space="preserve">           </w:t>
      </w:r>
      <w:r>
        <w:t>5</w:t>
      </w:r>
      <w:r w:rsidRPr="007403B9">
        <w:t xml:space="preserve">. </w:t>
      </w:r>
      <w:proofErr w:type="spellStart"/>
      <w:r w:rsidRPr="007403B9">
        <w:rPr>
          <w:i/>
        </w:rPr>
        <w:t>Якщо</w:t>
      </w:r>
      <w:proofErr w:type="spellEnd"/>
      <w:r w:rsidRPr="007403B9">
        <w:rPr>
          <w:i/>
        </w:rPr>
        <w:t xml:space="preserve"> строк (</w:t>
      </w:r>
      <w:proofErr w:type="spellStart"/>
      <w:r w:rsidRPr="007403B9">
        <w:rPr>
          <w:i/>
        </w:rPr>
        <w:t>термін</w:t>
      </w:r>
      <w:proofErr w:type="spellEnd"/>
      <w:r w:rsidRPr="007403B9">
        <w:rPr>
          <w:i/>
        </w:rPr>
        <w:t xml:space="preserve">) </w:t>
      </w:r>
      <w:proofErr w:type="spellStart"/>
      <w:proofErr w:type="gramStart"/>
      <w:r w:rsidRPr="007403B9">
        <w:rPr>
          <w:i/>
        </w:rPr>
        <w:t>дії</w:t>
      </w:r>
      <w:proofErr w:type="spellEnd"/>
      <w:r w:rsidRPr="007403B9">
        <w:rPr>
          <w:i/>
        </w:rPr>
        <w:t xml:space="preserve">  </w:t>
      </w:r>
      <w:proofErr w:type="spellStart"/>
      <w:r w:rsidRPr="007403B9">
        <w:rPr>
          <w:i/>
        </w:rPr>
        <w:t>ліцензій</w:t>
      </w:r>
      <w:proofErr w:type="spellEnd"/>
      <w:proofErr w:type="gramEnd"/>
      <w:r w:rsidRPr="007403B9">
        <w:rPr>
          <w:i/>
        </w:rPr>
        <w:t xml:space="preserve">, </w:t>
      </w:r>
      <w:proofErr w:type="spellStart"/>
      <w:r w:rsidRPr="007403B9">
        <w:rPr>
          <w:i/>
        </w:rPr>
        <w:t>свідоцтв</w:t>
      </w:r>
      <w:proofErr w:type="spellEnd"/>
      <w:r w:rsidRPr="007403B9">
        <w:rPr>
          <w:i/>
        </w:rPr>
        <w:t xml:space="preserve">, </w:t>
      </w:r>
      <w:proofErr w:type="spellStart"/>
      <w:r w:rsidRPr="007403B9">
        <w:rPr>
          <w:i/>
        </w:rPr>
        <w:t>сертифікатів</w:t>
      </w:r>
      <w:proofErr w:type="spellEnd"/>
      <w:r w:rsidRPr="007403B9">
        <w:rPr>
          <w:i/>
        </w:rPr>
        <w:t xml:space="preserve"> </w:t>
      </w:r>
      <w:proofErr w:type="spellStart"/>
      <w:r w:rsidRPr="007403B9">
        <w:rPr>
          <w:i/>
        </w:rPr>
        <w:t>тощо</w:t>
      </w:r>
      <w:proofErr w:type="spellEnd"/>
      <w:r w:rsidRPr="007403B9">
        <w:rPr>
          <w:i/>
        </w:rPr>
        <w:t xml:space="preserve">, </w:t>
      </w:r>
      <w:proofErr w:type="spellStart"/>
      <w:r w:rsidRPr="007403B9">
        <w:rPr>
          <w:i/>
        </w:rPr>
        <w:t>наданих</w:t>
      </w:r>
      <w:proofErr w:type="spellEnd"/>
      <w:r w:rsidRPr="007403B9">
        <w:rPr>
          <w:i/>
        </w:rPr>
        <w:t xml:space="preserve"> </w:t>
      </w:r>
      <w:proofErr w:type="spellStart"/>
      <w:r w:rsidRPr="007403B9">
        <w:rPr>
          <w:i/>
        </w:rPr>
        <w:t>Учасником</w:t>
      </w:r>
      <w:proofErr w:type="spellEnd"/>
      <w:r w:rsidRPr="007403B9">
        <w:rPr>
          <w:i/>
        </w:rPr>
        <w:t xml:space="preserve"> у </w:t>
      </w:r>
      <w:proofErr w:type="spellStart"/>
      <w:r w:rsidRPr="007403B9">
        <w:rPr>
          <w:i/>
        </w:rPr>
        <w:t>складі</w:t>
      </w:r>
      <w:proofErr w:type="spellEnd"/>
      <w:r w:rsidRPr="007403B9">
        <w:rPr>
          <w:i/>
        </w:rPr>
        <w:t xml:space="preserve"> </w:t>
      </w:r>
      <w:proofErr w:type="spellStart"/>
      <w:r w:rsidRPr="007403B9">
        <w:rPr>
          <w:i/>
        </w:rPr>
        <w:t>тендерної</w:t>
      </w:r>
      <w:proofErr w:type="spellEnd"/>
      <w:r w:rsidRPr="007403B9">
        <w:rPr>
          <w:i/>
        </w:rPr>
        <w:t xml:space="preserve"> </w:t>
      </w:r>
      <w:proofErr w:type="spellStart"/>
      <w:r w:rsidRPr="007403B9">
        <w:rPr>
          <w:i/>
        </w:rPr>
        <w:t>пропозиції</w:t>
      </w:r>
      <w:proofErr w:type="spellEnd"/>
      <w:r w:rsidRPr="007403B9">
        <w:rPr>
          <w:i/>
        </w:rPr>
        <w:t xml:space="preserve">, </w:t>
      </w:r>
      <w:proofErr w:type="spellStart"/>
      <w:r w:rsidRPr="007403B9">
        <w:rPr>
          <w:i/>
        </w:rPr>
        <w:t>спливає</w:t>
      </w:r>
      <w:proofErr w:type="spellEnd"/>
      <w:r w:rsidRPr="007403B9">
        <w:rPr>
          <w:i/>
        </w:rPr>
        <w:t xml:space="preserve"> до моменту </w:t>
      </w:r>
      <w:proofErr w:type="spellStart"/>
      <w:r w:rsidRPr="007403B9">
        <w:rPr>
          <w:i/>
        </w:rPr>
        <w:t>закінчення</w:t>
      </w:r>
      <w:proofErr w:type="spellEnd"/>
      <w:r w:rsidRPr="007403B9">
        <w:rPr>
          <w:i/>
        </w:rPr>
        <w:t xml:space="preserve"> </w:t>
      </w:r>
      <w:proofErr w:type="spellStart"/>
      <w:r>
        <w:rPr>
          <w:i/>
        </w:rPr>
        <w:t>постачання</w:t>
      </w:r>
      <w:proofErr w:type="spellEnd"/>
      <w:r>
        <w:rPr>
          <w:i/>
        </w:rPr>
        <w:t xml:space="preserve"> товару</w:t>
      </w:r>
      <w:r w:rsidRPr="007403B9">
        <w:rPr>
          <w:i/>
        </w:rPr>
        <w:t xml:space="preserve">, </w:t>
      </w:r>
      <w:proofErr w:type="spellStart"/>
      <w:r w:rsidRPr="007403B9">
        <w:rPr>
          <w:i/>
        </w:rPr>
        <w:t>Учасник</w:t>
      </w:r>
      <w:proofErr w:type="spellEnd"/>
      <w:r w:rsidRPr="007403B9">
        <w:rPr>
          <w:i/>
        </w:rPr>
        <w:t xml:space="preserve"> у </w:t>
      </w:r>
      <w:proofErr w:type="spellStart"/>
      <w:r w:rsidRPr="007403B9">
        <w:rPr>
          <w:i/>
        </w:rPr>
        <w:t>складі</w:t>
      </w:r>
      <w:proofErr w:type="spellEnd"/>
      <w:r w:rsidRPr="007403B9">
        <w:rPr>
          <w:i/>
        </w:rPr>
        <w:t xml:space="preserve"> </w:t>
      </w:r>
      <w:proofErr w:type="spellStart"/>
      <w:r w:rsidRPr="007403B9">
        <w:rPr>
          <w:i/>
        </w:rPr>
        <w:t>пропозиції</w:t>
      </w:r>
      <w:proofErr w:type="spellEnd"/>
      <w:r w:rsidRPr="007403B9">
        <w:rPr>
          <w:i/>
        </w:rPr>
        <w:t xml:space="preserve"> </w:t>
      </w:r>
      <w:proofErr w:type="spellStart"/>
      <w:r w:rsidRPr="007403B9">
        <w:rPr>
          <w:i/>
        </w:rPr>
        <w:t>має</w:t>
      </w:r>
      <w:proofErr w:type="spellEnd"/>
      <w:r w:rsidRPr="007403B9">
        <w:rPr>
          <w:i/>
        </w:rPr>
        <w:t xml:space="preserve"> </w:t>
      </w:r>
      <w:proofErr w:type="spellStart"/>
      <w:r w:rsidRPr="007403B9">
        <w:rPr>
          <w:i/>
        </w:rPr>
        <w:t>надати</w:t>
      </w:r>
      <w:proofErr w:type="spellEnd"/>
      <w:r w:rsidRPr="007403B9">
        <w:rPr>
          <w:i/>
        </w:rPr>
        <w:t xml:space="preserve"> </w:t>
      </w:r>
      <w:proofErr w:type="spellStart"/>
      <w:r w:rsidRPr="007403B9">
        <w:rPr>
          <w:i/>
        </w:rPr>
        <w:t>документальне</w:t>
      </w:r>
      <w:proofErr w:type="spellEnd"/>
      <w:r w:rsidRPr="007403B9">
        <w:rPr>
          <w:i/>
        </w:rPr>
        <w:t xml:space="preserve"> </w:t>
      </w:r>
      <w:proofErr w:type="spellStart"/>
      <w:r w:rsidRPr="007403B9">
        <w:rPr>
          <w:i/>
        </w:rPr>
        <w:t>підтвердження-зобов’язання</w:t>
      </w:r>
      <w:proofErr w:type="spellEnd"/>
      <w:r w:rsidRPr="007403B9">
        <w:rPr>
          <w:i/>
        </w:rPr>
        <w:t xml:space="preserve">  (лист, </w:t>
      </w:r>
      <w:proofErr w:type="spellStart"/>
      <w:r w:rsidRPr="007403B9">
        <w:rPr>
          <w:i/>
        </w:rPr>
        <w:t>довідка</w:t>
      </w:r>
      <w:proofErr w:type="spellEnd"/>
      <w:r w:rsidRPr="007403B9">
        <w:rPr>
          <w:i/>
        </w:rPr>
        <w:t xml:space="preserve"> </w:t>
      </w:r>
      <w:proofErr w:type="spellStart"/>
      <w:r w:rsidRPr="007403B9">
        <w:rPr>
          <w:i/>
        </w:rPr>
        <w:t>або</w:t>
      </w:r>
      <w:proofErr w:type="spellEnd"/>
      <w:r w:rsidRPr="007403B9">
        <w:rPr>
          <w:i/>
        </w:rPr>
        <w:t xml:space="preserve"> </w:t>
      </w:r>
      <w:proofErr w:type="spellStart"/>
      <w:r w:rsidRPr="007403B9">
        <w:rPr>
          <w:i/>
        </w:rPr>
        <w:t>інший</w:t>
      </w:r>
      <w:proofErr w:type="spellEnd"/>
      <w:r w:rsidRPr="007403B9">
        <w:rPr>
          <w:i/>
        </w:rPr>
        <w:t xml:space="preserve"> </w:t>
      </w:r>
      <w:proofErr w:type="spellStart"/>
      <w:r w:rsidRPr="007403B9">
        <w:rPr>
          <w:i/>
        </w:rPr>
        <w:t>підтверджуючий</w:t>
      </w:r>
      <w:proofErr w:type="spellEnd"/>
      <w:r w:rsidRPr="007403B9">
        <w:rPr>
          <w:i/>
        </w:rPr>
        <w:t xml:space="preserve"> документ за </w:t>
      </w:r>
      <w:proofErr w:type="spellStart"/>
      <w:r w:rsidRPr="007403B9">
        <w:rPr>
          <w:i/>
        </w:rPr>
        <w:t>підписом</w:t>
      </w:r>
      <w:proofErr w:type="spellEnd"/>
      <w:r w:rsidRPr="007403B9">
        <w:rPr>
          <w:i/>
        </w:rPr>
        <w:t xml:space="preserve"> </w:t>
      </w:r>
      <w:proofErr w:type="spellStart"/>
      <w:r w:rsidRPr="007403B9">
        <w:rPr>
          <w:i/>
        </w:rPr>
        <w:t>уповноваженої</w:t>
      </w:r>
      <w:proofErr w:type="spellEnd"/>
      <w:r w:rsidRPr="007403B9">
        <w:rPr>
          <w:i/>
        </w:rPr>
        <w:t xml:space="preserve"> особи </w:t>
      </w:r>
      <w:proofErr w:type="spellStart"/>
      <w:r w:rsidRPr="007403B9">
        <w:rPr>
          <w:i/>
        </w:rPr>
        <w:t>Учасника</w:t>
      </w:r>
      <w:proofErr w:type="spellEnd"/>
      <w:r w:rsidRPr="007403B9">
        <w:rPr>
          <w:i/>
        </w:rPr>
        <w:t xml:space="preserve">) </w:t>
      </w:r>
      <w:proofErr w:type="spellStart"/>
      <w:r w:rsidRPr="007403B9">
        <w:rPr>
          <w:i/>
        </w:rPr>
        <w:t>щодо</w:t>
      </w:r>
      <w:proofErr w:type="spellEnd"/>
      <w:r w:rsidRPr="007403B9">
        <w:rPr>
          <w:i/>
        </w:rPr>
        <w:t xml:space="preserve"> </w:t>
      </w:r>
      <w:proofErr w:type="spellStart"/>
      <w:r w:rsidRPr="007403B9">
        <w:rPr>
          <w:i/>
        </w:rPr>
        <w:t>їх</w:t>
      </w:r>
      <w:proofErr w:type="spellEnd"/>
      <w:r w:rsidRPr="007403B9">
        <w:rPr>
          <w:i/>
        </w:rPr>
        <w:t xml:space="preserve"> </w:t>
      </w:r>
      <w:proofErr w:type="spellStart"/>
      <w:r w:rsidRPr="007403B9">
        <w:rPr>
          <w:i/>
        </w:rPr>
        <w:t>отримання</w:t>
      </w:r>
      <w:proofErr w:type="spellEnd"/>
      <w:r w:rsidRPr="007403B9">
        <w:rPr>
          <w:i/>
        </w:rPr>
        <w:t xml:space="preserve"> до моменту </w:t>
      </w:r>
      <w:proofErr w:type="spellStart"/>
      <w:r w:rsidRPr="007403B9">
        <w:rPr>
          <w:i/>
        </w:rPr>
        <w:t>укладання</w:t>
      </w:r>
      <w:proofErr w:type="spellEnd"/>
      <w:r w:rsidRPr="007403B9">
        <w:rPr>
          <w:i/>
        </w:rPr>
        <w:t xml:space="preserve"> договору (</w:t>
      </w:r>
      <w:proofErr w:type="spellStart"/>
      <w:r w:rsidRPr="007403B9">
        <w:rPr>
          <w:i/>
        </w:rPr>
        <w:t>продовження</w:t>
      </w:r>
      <w:proofErr w:type="spellEnd"/>
      <w:r w:rsidRPr="007403B9">
        <w:rPr>
          <w:i/>
        </w:rPr>
        <w:t xml:space="preserve"> </w:t>
      </w:r>
      <w:proofErr w:type="spellStart"/>
      <w:r w:rsidRPr="007403B9">
        <w:rPr>
          <w:i/>
        </w:rPr>
        <w:t>терміну</w:t>
      </w:r>
      <w:proofErr w:type="spellEnd"/>
      <w:r w:rsidRPr="007403B9">
        <w:rPr>
          <w:i/>
        </w:rPr>
        <w:t xml:space="preserve"> </w:t>
      </w:r>
      <w:proofErr w:type="spellStart"/>
      <w:r w:rsidRPr="007403B9">
        <w:rPr>
          <w:i/>
        </w:rPr>
        <w:t>д</w:t>
      </w:r>
      <w:r>
        <w:rPr>
          <w:i/>
        </w:rPr>
        <w:t>ії</w:t>
      </w:r>
      <w:proofErr w:type="spellEnd"/>
      <w:r>
        <w:rPr>
          <w:i/>
        </w:rPr>
        <w:t xml:space="preserve"> на весь </w:t>
      </w:r>
      <w:proofErr w:type="spellStart"/>
      <w:r>
        <w:rPr>
          <w:i/>
        </w:rPr>
        <w:t>період</w:t>
      </w:r>
      <w:proofErr w:type="spellEnd"/>
      <w:r>
        <w:rPr>
          <w:i/>
        </w:rPr>
        <w:t xml:space="preserve"> </w:t>
      </w:r>
      <w:proofErr w:type="spellStart"/>
      <w:r>
        <w:rPr>
          <w:i/>
        </w:rPr>
        <w:t>постачання</w:t>
      </w:r>
      <w:proofErr w:type="spellEnd"/>
      <w:r>
        <w:rPr>
          <w:i/>
        </w:rPr>
        <w:t xml:space="preserve"> товару</w:t>
      </w:r>
      <w:r w:rsidRPr="007403B9">
        <w:rPr>
          <w:i/>
        </w:rPr>
        <w:t xml:space="preserve">, </w:t>
      </w:r>
      <w:proofErr w:type="spellStart"/>
      <w:r w:rsidRPr="007403B9">
        <w:rPr>
          <w:i/>
        </w:rPr>
        <w:t>що</w:t>
      </w:r>
      <w:proofErr w:type="spellEnd"/>
      <w:r w:rsidRPr="007403B9">
        <w:rPr>
          <w:i/>
        </w:rPr>
        <w:t xml:space="preserve"> є предметом </w:t>
      </w:r>
      <w:proofErr w:type="spellStart"/>
      <w:r w:rsidRPr="007403B9">
        <w:rPr>
          <w:i/>
        </w:rPr>
        <w:t>закупівлі</w:t>
      </w:r>
      <w:proofErr w:type="spellEnd"/>
      <w:r w:rsidRPr="007403B9">
        <w:rPr>
          <w:i/>
        </w:rPr>
        <w:t>).</w:t>
      </w:r>
    </w:p>
    <w:p w:rsidR="009251DE" w:rsidRDefault="009251DE" w:rsidP="009251DE">
      <w:pPr>
        <w:ind w:firstLine="708"/>
        <w:jc w:val="both"/>
      </w:pPr>
    </w:p>
    <w:p w:rsidR="009251DE" w:rsidRPr="00C13A20" w:rsidRDefault="009251DE" w:rsidP="009251DE">
      <w:pPr>
        <w:jc w:val="both"/>
      </w:pPr>
      <w:r w:rsidRPr="00B25863">
        <w:rPr>
          <w:color w:val="FF0000"/>
        </w:rPr>
        <w:tab/>
      </w:r>
      <w:r w:rsidRPr="00B25863">
        <w:rPr>
          <w:color w:val="FF0000"/>
        </w:rPr>
        <w:tab/>
      </w:r>
    </w:p>
    <w:p w:rsidR="009251DE" w:rsidRPr="00C13A20" w:rsidRDefault="009251DE" w:rsidP="009251DE">
      <w:pPr>
        <w:jc w:val="both"/>
      </w:pPr>
      <w:r w:rsidRPr="00B25863">
        <w:rPr>
          <w:color w:val="FF0000"/>
        </w:rPr>
        <w:tab/>
      </w:r>
      <w:r w:rsidRPr="00CA6B82">
        <w:tab/>
      </w:r>
      <w:r>
        <w:t xml:space="preserve">         </w:t>
      </w:r>
      <w:r w:rsidRPr="00F2052C">
        <w:rPr>
          <w:i/>
          <w:color w:val="FF0000"/>
        </w:rPr>
        <w:tab/>
      </w:r>
    </w:p>
    <w:p w:rsidR="009251DE" w:rsidRDefault="009251DE" w:rsidP="009251DE">
      <w:pPr>
        <w:spacing w:before="100" w:beforeAutospacing="1" w:after="100" w:afterAutospacing="1"/>
        <w:contextualSpacing/>
        <w:jc w:val="center"/>
        <w:rPr>
          <w:b/>
          <w:sz w:val="20"/>
          <w:szCs w:val="20"/>
        </w:rPr>
      </w:pPr>
      <w:r w:rsidRPr="00070678">
        <w:rPr>
          <w:b/>
          <w:sz w:val="20"/>
          <w:szCs w:val="20"/>
        </w:rPr>
        <w:t>ТЕХНІЧНІ ВИМОГИ</w:t>
      </w:r>
      <w:r>
        <w:rPr>
          <w:b/>
          <w:sz w:val="20"/>
          <w:szCs w:val="20"/>
        </w:rPr>
        <w:t xml:space="preserve"> </w:t>
      </w:r>
    </w:p>
    <w:p w:rsidR="009251DE" w:rsidRDefault="009251DE" w:rsidP="009251DE">
      <w:pPr>
        <w:jc w:val="center"/>
        <w:rPr>
          <w:b/>
        </w:rPr>
      </w:pPr>
      <w:r>
        <w:rPr>
          <w:b/>
          <w:sz w:val="20"/>
          <w:szCs w:val="20"/>
        </w:rPr>
        <w:t xml:space="preserve">до </w:t>
      </w:r>
      <w:proofErr w:type="spellStart"/>
      <w:r w:rsidRPr="004E1CB8">
        <w:rPr>
          <w:b/>
          <w:i/>
          <w:u w:val="single"/>
        </w:rPr>
        <w:t>Автомобіл</w:t>
      </w:r>
      <w:r>
        <w:rPr>
          <w:b/>
          <w:i/>
          <w:u w:val="single"/>
        </w:rPr>
        <w:t>я</w:t>
      </w:r>
      <w:proofErr w:type="spellEnd"/>
      <w:r w:rsidRPr="004E1CB8">
        <w:rPr>
          <w:b/>
          <w:i/>
          <w:u w:val="single"/>
        </w:rPr>
        <w:t xml:space="preserve"> бортов</w:t>
      </w:r>
      <w:r>
        <w:rPr>
          <w:b/>
          <w:i/>
          <w:u w:val="single"/>
        </w:rPr>
        <w:t>ого</w:t>
      </w:r>
      <w:r w:rsidRPr="004E1CB8">
        <w:rPr>
          <w:b/>
          <w:i/>
          <w:u w:val="single"/>
        </w:rPr>
        <w:t xml:space="preserve"> </w:t>
      </w:r>
      <w:proofErr w:type="spellStart"/>
      <w:r w:rsidRPr="004E1CB8">
        <w:rPr>
          <w:b/>
          <w:i/>
          <w:u w:val="single"/>
        </w:rPr>
        <w:t>вантажн</w:t>
      </w:r>
      <w:r>
        <w:rPr>
          <w:b/>
          <w:i/>
          <w:u w:val="single"/>
        </w:rPr>
        <w:t>ого</w:t>
      </w:r>
      <w:proofErr w:type="spellEnd"/>
      <w:r w:rsidRPr="004E1CB8">
        <w:rPr>
          <w:b/>
          <w:i/>
          <w:u w:val="single"/>
        </w:rPr>
        <w:t xml:space="preserve"> б/в з </w:t>
      </w:r>
      <w:proofErr w:type="spellStart"/>
      <w:r w:rsidRPr="004E1CB8">
        <w:rPr>
          <w:b/>
          <w:i/>
          <w:u w:val="single"/>
        </w:rPr>
        <w:t>подвоєною</w:t>
      </w:r>
      <w:proofErr w:type="spellEnd"/>
      <w:r w:rsidRPr="004E1CB8">
        <w:rPr>
          <w:b/>
          <w:i/>
          <w:u w:val="single"/>
        </w:rPr>
        <w:t xml:space="preserve"> </w:t>
      </w:r>
      <w:proofErr w:type="spellStart"/>
      <w:r w:rsidRPr="004E1CB8">
        <w:rPr>
          <w:b/>
          <w:i/>
          <w:u w:val="single"/>
        </w:rPr>
        <w:t>кабіною</w:t>
      </w:r>
      <w:proofErr w:type="spellEnd"/>
      <w:r w:rsidRPr="00F17EAC">
        <w:rPr>
          <w:b/>
          <w:sz w:val="28"/>
          <w:szCs w:val="28"/>
        </w:rPr>
        <w:t xml:space="preserve"> </w:t>
      </w:r>
    </w:p>
    <w:p w:rsidR="009251DE" w:rsidRDefault="009251DE" w:rsidP="009251DE">
      <w:pPr>
        <w:spacing w:line="276" w:lineRule="auto"/>
        <w:jc w:val="center"/>
        <w:rPr>
          <w:b/>
        </w:rPr>
      </w:pPr>
      <w:r w:rsidRPr="008B6CAB">
        <w:rPr>
          <w:b/>
        </w:rPr>
        <w:t xml:space="preserve"> ДК 021:2015: 34137000-6 – </w:t>
      </w:r>
      <w:proofErr w:type="spellStart"/>
      <w:r w:rsidRPr="008B6CAB">
        <w:rPr>
          <w:b/>
        </w:rPr>
        <w:t>вантажні</w:t>
      </w:r>
      <w:proofErr w:type="spellEnd"/>
      <w:r w:rsidRPr="008B6CAB">
        <w:rPr>
          <w:b/>
        </w:rPr>
        <w:t xml:space="preserve"> ТЗ, </w:t>
      </w:r>
      <w:proofErr w:type="spellStart"/>
      <w:r w:rsidRPr="008B6CAB">
        <w:rPr>
          <w:b/>
        </w:rPr>
        <w:t>що</w:t>
      </w:r>
      <w:proofErr w:type="spellEnd"/>
      <w:r w:rsidRPr="008B6CAB">
        <w:rPr>
          <w:b/>
        </w:rPr>
        <w:t xml:space="preserve"> </w:t>
      </w:r>
      <w:proofErr w:type="spellStart"/>
      <w:r w:rsidRPr="008B6CAB">
        <w:rPr>
          <w:b/>
        </w:rPr>
        <w:t>були</w:t>
      </w:r>
      <w:proofErr w:type="spellEnd"/>
      <w:r w:rsidRPr="008B6CAB">
        <w:rPr>
          <w:b/>
        </w:rPr>
        <w:t xml:space="preserve"> у </w:t>
      </w:r>
      <w:proofErr w:type="spellStart"/>
      <w:r w:rsidRPr="008B6CAB">
        <w:rPr>
          <w:b/>
        </w:rPr>
        <w:t>використанні</w:t>
      </w:r>
      <w:proofErr w:type="spellEnd"/>
    </w:p>
    <w:p w:rsidR="009251DE" w:rsidRPr="008B6CAB" w:rsidRDefault="009251DE" w:rsidP="009251DE">
      <w:pPr>
        <w:spacing w:line="276" w:lineRule="auto"/>
        <w:jc w:val="right"/>
        <w:rPr>
          <w:b/>
        </w:rPr>
      </w:pPr>
    </w:p>
    <w:p w:rsidR="009251DE" w:rsidRPr="008B6CAB" w:rsidRDefault="009251DE" w:rsidP="009251DE">
      <w:pPr>
        <w:spacing w:line="276" w:lineRule="auto"/>
        <w:ind w:firstLine="567"/>
        <w:jc w:val="both"/>
      </w:pPr>
      <w:proofErr w:type="spellStart"/>
      <w:r w:rsidRPr="008B6CAB">
        <w:t>Автомобіль</w:t>
      </w:r>
      <w:proofErr w:type="spellEnd"/>
      <w:r w:rsidRPr="008B6CAB">
        <w:t xml:space="preserve"> (</w:t>
      </w:r>
      <w:proofErr w:type="spellStart"/>
      <w:r w:rsidRPr="008B6CAB">
        <w:t>бортовий</w:t>
      </w:r>
      <w:proofErr w:type="spellEnd"/>
      <w:r>
        <w:t>,</w:t>
      </w:r>
      <w:r w:rsidRPr="008B6CAB">
        <w:t xml:space="preserve"> </w:t>
      </w:r>
      <w:proofErr w:type="spellStart"/>
      <w:r w:rsidRPr="008B6CAB">
        <w:t>подвоєна</w:t>
      </w:r>
      <w:proofErr w:type="spellEnd"/>
      <w:r w:rsidRPr="008B6CAB">
        <w:t xml:space="preserve"> </w:t>
      </w:r>
      <w:proofErr w:type="spellStart"/>
      <w:r w:rsidRPr="008B6CAB">
        <w:t>кабіна</w:t>
      </w:r>
      <w:proofErr w:type="spellEnd"/>
      <w:r w:rsidRPr="008B6CAB">
        <w:t xml:space="preserve"> </w:t>
      </w:r>
      <w:r>
        <w:t xml:space="preserve">з кузовом, </w:t>
      </w:r>
      <w:proofErr w:type="spellStart"/>
      <w:r>
        <w:t>вживаний</w:t>
      </w:r>
      <w:proofErr w:type="spellEnd"/>
      <w:r>
        <w:t xml:space="preserve"> </w:t>
      </w:r>
      <w:proofErr w:type="spellStart"/>
      <w:proofErr w:type="gramStart"/>
      <w:r>
        <w:t>автомобіль</w:t>
      </w:r>
      <w:proofErr w:type="spellEnd"/>
      <w:r>
        <w:t xml:space="preserve"> )</w:t>
      </w:r>
      <w:proofErr w:type="gramEnd"/>
      <w:r>
        <w:t xml:space="preserve"> </w:t>
      </w:r>
      <w:r w:rsidRPr="008B6CAB">
        <w:t xml:space="preserve"> за ДК 021:2015- 34130000-7 «</w:t>
      </w:r>
      <w:proofErr w:type="spellStart"/>
      <w:r w:rsidRPr="008B6CAB">
        <w:t>Мототранспортні</w:t>
      </w:r>
      <w:proofErr w:type="spellEnd"/>
      <w:r w:rsidRPr="008B6CAB">
        <w:t xml:space="preserve"> </w:t>
      </w:r>
      <w:proofErr w:type="spellStart"/>
      <w:r w:rsidRPr="008B6CAB">
        <w:t>вантажні</w:t>
      </w:r>
      <w:proofErr w:type="spellEnd"/>
      <w:r w:rsidRPr="008B6CAB">
        <w:t xml:space="preserve"> </w:t>
      </w:r>
      <w:proofErr w:type="spellStart"/>
      <w:r w:rsidRPr="008B6CAB">
        <w:t>засоби</w:t>
      </w:r>
      <w:proofErr w:type="spellEnd"/>
      <w:r w:rsidRPr="008B6CAB">
        <w:t xml:space="preserve">» </w:t>
      </w:r>
      <w:r>
        <w:t xml:space="preserve">в </w:t>
      </w:r>
      <w:proofErr w:type="spellStart"/>
      <w:r>
        <w:t>кількості</w:t>
      </w:r>
      <w:proofErr w:type="spellEnd"/>
      <w:r>
        <w:t xml:space="preserve"> </w:t>
      </w:r>
      <w:r w:rsidRPr="008B6CAB">
        <w:rPr>
          <w:sz w:val="26"/>
          <w:szCs w:val="26"/>
        </w:rPr>
        <w:t xml:space="preserve"> </w:t>
      </w:r>
      <w:r>
        <w:rPr>
          <w:sz w:val="26"/>
          <w:szCs w:val="26"/>
        </w:rPr>
        <w:t>1</w:t>
      </w:r>
      <w:r>
        <w:t>-ї</w:t>
      </w:r>
      <w:r w:rsidRPr="008B6CAB">
        <w:t xml:space="preserve"> </w:t>
      </w:r>
      <w:proofErr w:type="spellStart"/>
      <w:r w:rsidRPr="008B6CAB">
        <w:t>од</w:t>
      </w:r>
      <w:r>
        <w:t>иниці</w:t>
      </w:r>
      <w:proofErr w:type="spellEnd"/>
      <w:r>
        <w:t>,</w:t>
      </w:r>
      <w:r w:rsidRPr="008B6CAB">
        <w:rPr>
          <w:sz w:val="26"/>
          <w:szCs w:val="26"/>
        </w:rPr>
        <w:t xml:space="preserve"> </w:t>
      </w:r>
      <w:r w:rsidRPr="008B6CAB">
        <w:t xml:space="preserve">повинен </w:t>
      </w:r>
      <w:proofErr w:type="spellStart"/>
      <w:r w:rsidRPr="008B6CAB">
        <w:t>містити</w:t>
      </w:r>
      <w:proofErr w:type="spellEnd"/>
      <w:r w:rsidRPr="008B6CAB">
        <w:t xml:space="preserve"> </w:t>
      </w:r>
      <w:proofErr w:type="spellStart"/>
      <w:r w:rsidRPr="008B6CAB">
        <w:t>маркування</w:t>
      </w:r>
      <w:proofErr w:type="spellEnd"/>
      <w:r w:rsidRPr="008B6CAB">
        <w:t xml:space="preserve"> </w:t>
      </w:r>
      <w:proofErr w:type="spellStart"/>
      <w:r w:rsidRPr="008B6CAB">
        <w:t>відповідно</w:t>
      </w:r>
      <w:proofErr w:type="spellEnd"/>
      <w:r w:rsidRPr="008B6CAB">
        <w:t xml:space="preserve"> до </w:t>
      </w:r>
      <w:proofErr w:type="spellStart"/>
      <w:r w:rsidRPr="008B6CAB">
        <w:t>стандартів</w:t>
      </w:r>
      <w:proofErr w:type="spellEnd"/>
      <w:r w:rsidRPr="008B6CAB">
        <w:t xml:space="preserve"> </w:t>
      </w:r>
      <w:proofErr w:type="spellStart"/>
      <w:r w:rsidRPr="008B6CAB">
        <w:t>виробника</w:t>
      </w:r>
      <w:proofErr w:type="spellEnd"/>
      <w:r w:rsidRPr="008B6CAB">
        <w:t xml:space="preserve">, яке </w:t>
      </w:r>
      <w:proofErr w:type="spellStart"/>
      <w:r w:rsidRPr="008B6CAB">
        <w:t>надає</w:t>
      </w:r>
      <w:proofErr w:type="spellEnd"/>
      <w:r w:rsidRPr="008B6CAB">
        <w:t xml:space="preserve"> </w:t>
      </w:r>
      <w:proofErr w:type="spellStart"/>
      <w:r w:rsidRPr="008B6CAB">
        <w:t>змогу</w:t>
      </w:r>
      <w:proofErr w:type="spellEnd"/>
      <w:r w:rsidRPr="008B6CAB">
        <w:t xml:space="preserve"> </w:t>
      </w:r>
      <w:proofErr w:type="spellStart"/>
      <w:r w:rsidRPr="008B6CAB">
        <w:t>ідентифікувати</w:t>
      </w:r>
      <w:proofErr w:type="spellEnd"/>
      <w:r w:rsidRPr="008B6CAB">
        <w:t xml:space="preserve"> товар, </w:t>
      </w:r>
      <w:proofErr w:type="spellStart"/>
      <w:r w:rsidRPr="008B6CAB">
        <w:t>його</w:t>
      </w:r>
      <w:proofErr w:type="spellEnd"/>
      <w:r w:rsidRPr="008B6CAB">
        <w:t xml:space="preserve"> </w:t>
      </w:r>
      <w:proofErr w:type="spellStart"/>
      <w:r w:rsidRPr="008B6CAB">
        <w:t>походження</w:t>
      </w:r>
      <w:proofErr w:type="spellEnd"/>
      <w:r w:rsidRPr="008B6CAB">
        <w:t xml:space="preserve">, </w:t>
      </w:r>
      <w:proofErr w:type="spellStart"/>
      <w:r w:rsidRPr="008B6CAB">
        <w:t>має</w:t>
      </w:r>
      <w:proofErr w:type="spellEnd"/>
      <w:r w:rsidRPr="008B6CAB">
        <w:t xml:space="preserve"> </w:t>
      </w:r>
      <w:proofErr w:type="spellStart"/>
      <w:r w:rsidRPr="008B6CAB">
        <w:t>відповідати</w:t>
      </w:r>
      <w:proofErr w:type="spellEnd"/>
      <w:r w:rsidRPr="008B6CAB">
        <w:t xml:space="preserve"> </w:t>
      </w:r>
      <w:proofErr w:type="spellStart"/>
      <w:r w:rsidRPr="008B6CAB">
        <w:t>державним</w:t>
      </w:r>
      <w:proofErr w:type="spellEnd"/>
      <w:r w:rsidRPr="008B6CAB">
        <w:t xml:space="preserve"> стандартам, </w:t>
      </w:r>
      <w:proofErr w:type="spellStart"/>
      <w:r w:rsidRPr="008B6CAB">
        <w:t>технічним</w:t>
      </w:r>
      <w:proofErr w:type="spellEnd"/>
      <w:r w:rsidRPr="008B6CAB">
        <w:t xml:space="preserve"> </w:t>
      </w:r>
      <w:proofErr w:type="spellStart"/>
      <w:r w:rsidRPr="008B6CAB">
        <w:t>умовам</w:t>
      </w:r>
      <w:proofErr w:type="spellEnd"/>
      <w:r w:rsidRPr="008B6CAB">
        <w:t xml:space="preserve">, </w:t>
      </w:r>
      <w:proofErr w:type="spellStart"/>
      <w:r w:rsidRPr="008B6CAB">
        <w:t>екологічним</w:t>
      </w:r>
      <w:proofErr w:type="spellEnd"/>
      <w:r w:rsidRPr="008B6CAB">
        <w:t xml:space="preserve"> нормам.</w:t>
      </w:r>
    </w:p>
    <w:p w:rsidR="009251DE" w:rsidRPr="008B6CAB" w:rsidRDefault="009251DE" w:rsidP="009251DE">
      <w:pPr>
        <w:suppressAutoHyphens/>
        <w:spacing w:line="276" w:lineRule="auto"/>
        <w:ind w:firstLine="567"/>
        <w:jc w:val="both"/>
        <w:rPr>
          <w:color w:val="000000"/>
        </w:rPr>
      </w:pPr>
      <w:proofErr w:type="spellStart"/>
      <w:r w:rsidRPr="008B6CAB">
        <w:t>Рік</w:t>
      </w:r>
      <w:proofErr w:type="spellEnd"/>
      <w:r w:rsidRPr="008B6CAB">
        <w:t xml:space="preserve"> </w:t>
      </w:r>
      <w:proofErr w:type="spellStart"/>
      <w:r w:rsidRPr="008B6CAB">
        <w:t>випуску</w:t>
      </w:r>
      <w:proofErr w:type="spellEnd"/>
      <w:r w:rsidRPr="008B6CAB">
        <w:t xml:space="preserve"> </w:t>
      </w:r>
      <w:proofErr w:type="spellStart"/>
      <w:r w:rsidRPr="008B6CAB">
        <w:t>бувшого</w:t>
      </w:r>
      <w:proofErr w:type="spellEnd"/>
      <w:r w:rsidRPr="008B6CAB">
        <w:t xml:space="preserve"> у </w:t>
      </w:r>
      <w:proofErr w:type="spellStart"/>
      <w:r w:rsidRPr="008B6CAB">
        <w:t>використанні</w:t>
      </w:r>
      <w:proofErr w:type="spellEnd"/>
      <w:r w:rsidRPr="008B6CAB">
        <w:t xml:space="preserve"> </w:t>
      </w:r>
      <w:proofErr w:type="spellStart"/>
      <w:r w:rsidRPr="008B6CAB">
        <w:t>автомобіля</w:t>
      </w:r>
      <w:proofErr w:type="spellEnd"/>
      <w:r w:rsidRPr="008B6CAB">
        <w:t xml:space="preserve"> бортового з </w:t>
      </w:r>
      <w:proofErr w:type="spellStart"/>
      <w:r w:rsidRPr="008B6CAB">
        <w:t>подвоєною</w:t>
      </w:r>
      <w:proofErr w:type="spellEnd"/>
      <w:r w:rsidRPr="008B6CAB">
        <w:t xml:space="preserve"> </w:t>
      </w:r>
      <w:proofErr w:type="spellStart"/>
      <w:proofErr w:type="gramStart"/>
      <w:r w:rsidRPr="008B6CAB">
        <w:t>кабіною</w:t>
      </w:r>
      <w:proofErr w:type="spellEnd"/>
      <w:r w:rsidRPr="008B6CAB">
        <w:t xml:space="preserve">  (</w:t>
      </w:r>
      <w:proofErr w:type="spellStart"/>
      <w:proofErr w:type="gramEnd"/>
      <w:r w:rsidRPr="008B6CAB">
        <w:t>вживаний</w:t>
      </w:r>
      <w:proofErr w:type="spellEnd"/>
      <w:r w:rsidRPr="008B6CAB">
        <w:t xml:space="preserve"> </w:t>
      </w:r>
      <w:proofErr w:type="spellStart"/>
      <w:r w:rsidRPr="008B6CAB">
        <w:t>автомобіль</w:t>
      </w:r>
      <w:proofErr w:type="spellEnd"/>
      <w:r w:rsidRPr="008B6CAB">
        <w:t>) повинен</w:t>
      </w:r>
      <w:r w:rsidRPr="008B6CAB">
        <w:rPr>
          <w:color w:val="000000"/>
        </w:rPr>
        <w:t xml:space="preserve"> бути не </w:t>
      </w:r>
      <w:proofErr w:type="spellStart"/>
      <w:r w:rsidRPr="008B6CAB">
        <w:rPr>
          <w:color w:val="000000"/>
        </w:rPr>
        <w:t>раніше</w:t>
      </w:r>
      <w:proofErr w:type="spellEnd"/>
      <w:r w:rsidRPr="008B6CAB">
        <w:rPr>
          <w:color w:val="000000"/>
        </w:rPr>
        <w:t xml:space="preserve"> 201</w:t>
      </w:r>
      <w:r>
        <w:rPr>
          <w:color w:val="000000"/>
        </w:rPr>
        <w:t>0</w:t>
      </w:r>
      <w:r w:rsidRPr="008B6CAB">
        <w:rPr>
          <w:color w:val="000000"/>
        </w:rPr>
        <w:t xml:space="preserve"> року. </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2"/>
        <w:gridCol w:w="4178"/>
        <w:gridCol w:w="2835"/>
        <w:gridCol w:w="2392"/>
        <w:gridCol w:w="29"/>
      </w:tblGrid>
      <w:tr w:rsidR="009251DE" w:rsidRPr="008B6CAB" w:rsidTr="00B77131">
        <w:trPr>
          <w:gridAfter w:val="1"/>
          <w:wAfter w:w="29" w:type="dxa"/>
          <w:trHeight w:val="570"/>
          <w:jc w:val="center"/>
        </w:trPr>
        <w:tc>
          <w:tcPr>
            <w:tcW w:w="796" w:type="dxa"/>
            <w:gridSpan w:val="2"/>
            <w:vMerge w:val="restart"/>
            <w:tcBorders>
              <w:top w:val="single" w:sz="4" w:space="0" w:color="auto"/>
              <w:left w:val="single" w:sz="4" w:space="0" w:color="auto"/>
              <w:right w:val="single" w:sz="4" w:space="0" w:color="auto"/>
            </w:tcBorders>
            <w:vAlign w:val="center"/>
          </w:tcPr>
          <w:p w:rsidR="009251DE" w:rsidRPr="008B6CAB" w:rsidRDefault="009251DE" w:rsidP="00B77131">
            <w:pPr>
              <w:widowControl w:val="0"/>
              <w:autoSpaceDE w:val="0"/>
              <w:autoSpaceDN w:val="0"/>
              <w:adjustRightInd w:val="0"/>
              <w:spacing w:line="276" w:lineRule="auto"/>
              <w:jc w:val="center"/>
              <w:rPr>
                <w:rFonts w:eastAsia="Arial"/>
                <w:b/>
                <w:color w:val="000000"/>
                <w:sz w:val="26"/>
                <w:szCs w:val="26"/>
              </w:rPr>
            </w:pPr>
            <w:r w:rsidRPr="008B6CAB">
              <w:rPr>
                <w:rFonts w:eastAsia="Arial"/>
                <w:b/>
                <w:color w:val="000000"/>
                <w:sz w:val="26"/>
                <w:szCs w:val="26"/>
              </w:rPr>
              <w:t>№ з/п</w:t>
            </w:r>
          </w:p>
        </w:tc>
        <w:tc>
          <w:tcPr>
            <w:tcW w:w="7013" w:type="dxa"/>
            <w:gridSpan w:val="2"/>
            <w:tcBorders>
              <w:top w:val="single" w:sz="4" w:space="0" w:color="auto"/>
              <w:left w:val="single" w:sz="4" w:space="0" w:color="auto"/>
              <w:bottom w:val="single" w:sz="4" w:space="0" w:color="auto"/>
              <w:right w:val="single" w:sz="4" w:space="0" w:color="auto"/>
            </w:tcBorders>
            <w:vAlign w:val="center"/>
          </w:tcPr>
          <w:p w:rsidR="009251DE" w:rsidRPr="008B6CAB" w:rsidRDefault="009251DE" w:rsidP="00B77131">
            <w:pPr>
              <w:widowControl w:val="0"/>
              <w:autoSpaceDE w:val="0"/>
              <w:autoSpaceDN w:val="0"/>
              <w:adjustRightInd w:val="0"/>
              <w:spacing w:after="200" w:line="276" w:lineRule="auto"/>
              <w:jc w:val="center"/>
              <w:rPr>
                <w:rFonts w:eastAsia="Arial"/>
                <w:b/>
                <w:color w:val="000000"/>
                <w:sz w:val="26"/>
                <w:szCs w:val="26"/>
              </w:rPr>
            </w:pPr>
            <w:r w:rsidRPr="008B6CAB">
              <w:rPr>
                <w:rFonts w:eastAsia="Arial"/>
                <w:b/>
                <w:color w:val="000000"/>
                <w:sz w:val="26"/>
                <w:szCs w:val="26"/>
              </w:rPr>
              <w:t>ВИМОГИ  ЗАМОВНИКА</w:t>
            </w:r>
          </w:p>
        </w:tc>
        <w:tc>
          <w:tcPr>
            <w:tcW w:w="2392" w:type="dxa"/>
            <w:vMerge w:val="restart"/>
            <w:tcBorders>
              <w:top w:val="single" w:sz="4" w:space="0" w:color="auto"/>
              <w:left w:val="single" w:sz="4" w:space="0" w:color="auto"/>
              <w:right w:val="single" w:sz="4" w:space="0" w:color="auto"/>
            </w:tcBorders>
            <w:vAlign w:val="center"/>
          </w:tcPr>
          <w:p w:rsidR="009251DE" w:rsidRPr="008B6CAB" w:rsidRDefault="009251DE" w:rsidP="00B77131">
            <w:pPr>
              <w:widowControl w:val="0"/>
              <w:autoSpaceDE w:val="0"/>
              <w:autoSpaceDN w:val="0"/>
              <w:adjustRightInd w:val="0"/>
              <w:spacing w:line="276" w:lineRule="auto"/>
              <w:jc w:val="center"/>
              <w:rPr>
                <w:rFonts w:eastAsia="Arial"/>
                <w:b/>
                <w:color w:val="000000"/>
                <w:sz w:val="26"/>
                <w:szCs w:val="26"/>
              </w:rPr>
            </w:pPr>
            <w:proofErr w:type="spellStart"/>
            <w:r w:rsidRPr="008B6CAB">
              <w:rPr>
                <w:rFonts w:eastAsia="Arial"/>
                <w:b/>
                <w:color w:val="000000"/>
                <w:sz w:val="26"/>
                <w:szCs w:val="26"/>
              </w:rPr>
              <w:t>Інформація</w:t>
            </w:r>
            <w:proofErr w:type="spellEnd"/>
            <w:r w:rsidRPr="008B6CAB">
              <w:rPr>
                <w:rFonts w:eastAsia="Arial"/>
                <w:b/>
                <w:color w:val="000000"/>
                <w:sz w:val="26"/>
                <w:szCs w:val="26"/>
              </w:rPr>
              <w:t xml:space="preserve"> </w:t>
            </w:r>
            <w:proofErr w:type="gramStart"/>
            <w:r w:rsidRPr="008B6CAB">
              <w:rPr>
                <w:rFonts w:eastAsia="Arial"/>
                <w:b/>
                <w:color w:val="000000"/>
                <w:sz w:val="26"/>
                <w:szCs w:val="26"/>
              </w:rPr>
              <w:t xml:space="preserve">про  </w:t>
            </w:r>
            <w:proofErr w:type="spellStart"/>
            <w:r w:rsidRPr="008B6CAB">
              <w:rPr>
                <w:rFonts w:eastAsia="Arial"/>
                <w:b/>
                <w:color w:val="000000"/>
                <w:sz w:val="26"/>
                <w:szCs w:val="26"/>
              </w:rPr>
              <w:t>відповідність</w:t>
            </w:r>
            <w:proofErr w:type="spellEnd"/>
            <w:proofErr w:type="gramEnd"/>
            <w:r w:rsidRPr="008B6CAB">
              <w:rPr>
                <w:rFonts w:eastAsia="Arial"/>
                <w:b/>
                <w:color w:val="000000"/>
                <w:sz w:val="26"/>
                <w:szCs w:val="26"/>
              </w:rPr>
              <w:t xml:space="preserve"> </w:t>
            </w:r>
            <w:proofErr w:type="spellStart"/>
            <w:r w:rsidRPr="008B6CAB">
              <w:rPr>
                <w:rFonts w:eastAsia="Arial"/>
                <w:b/>
                <w:color w:val="000000"/>
                <w:sz w:val="26"/>
                <w:szCs w:val="26"/>
              </w:rPr>
              <w:t>технічним</w:t>
            </w:r>
            <w:proofErr w:type="spellEnd"/>
            <w:r w:rsidRPr="008B6CAB">
              <w:rPr>
                <w:rFonts w:eastAsia="Arial"/>
                <w:b/>
                <w:color w:val="000000"/>
                <w:sz w:val="26"/>
                <w:szCs w:val="26"/>
              </w:rPr>
              <w:t xml:space="preserve"> </w:t>
            </w:r>
            <w:proofErr w:type="spellStart"/>
            <w:r w:rsidRPr="008B6CAB">
              <w:rPr>
                <w:rFonts w:eastAsia="Arial"/>
                <w:b/>
                <w:color w:val="000000"/>
                <w:sz w:val="26"/>
                <w:szCs w:val="26"/>
              </w:rPr>
              <w:t>вимогам</w:t>
            </w:r>
            <w:proofErr w:type="spellEnd"/>
            <w:r w:rsidRPr="008B6CAB">
              <w:rPr>
                <w:rFonts w:eastAsia="Arial"/>
                <w:b/>
                <w:color w:val="000000"/>
                <w:sz w:val="26"/>
                <w:szCs w:val="26"/>
              </w:rPr>
              <w:t xml:space="preserve"> </w:t>
            </w:r>
          </w:p>
          <w:p w:rsidR="009251DE" w:rsidRPr="008B6CAB" w:rsidRDefault="009251DE" w:rsidP="00B77131">
            <w:pPr>
              <w:widowControl w:val="0"/>
              <w:autoSpaceDE w:val="0"/>
              <w:autoSpaceDN w:val="0"/>
              <w:adjustRightInd w:val="0"/>
              <w:spacing w:line="276" w:lineRule="auto"/>
              <w:rPr>
                <w:rFonts w:eastAsia="Arial"/>
                <w:b/>
                <w:color w:val="000000"/>
                <w:sz w:val="26"/>
                <w:szCs w:val="26"/>
              </w:rPr>
            </w:pPr>
            <w:r w:rsidRPr="008B6CAB">
              <w:rPr>
                <w:rFonts w:eastAsia="Arial"/>
                <w:b/>
                <w:color w:val="000000"/>
                <w:sz w:val="26"/>
                <w:szCs w:val="26"/>
              </w:rPr>
              <w:t>так (+)/</w:t>
            </w:r>
            <w:proofErr w:type="spellStart"/>
            <w:r w:rsidRPr="008B6CAB">
              <w:rPr>
                <w:rFonts w:eastAsia="Arial"/>
                <w:b/>
                <w:color w:val="000000"/>
                <w:sz w:val="26"/>
                <w:szCs w:val="26"/>
              </w:rPr>
              <w:t>ні</w:t>
            </w:r>
            <w:proofErr w:type="spellEnd"/>
            <w:r w:rsidRPr="008B6CAB">
              <w:rPr>
                <w:rFonts w:eastAsia="Arial"/>
                <w:b/>
                <w:color w:val="000000"/>
                <w:sz w:val="26"/>
                <w:szCs w:val="26"/>
              </w:rPr>
              <w:t xml:space="preserve"> (-), </w:t>
            </w:r>
          </w:p>
          <w:p w:rsidR="009251DE" w:rsidRPr="008B6CAB" w:rsidRDefault="009251DE" w:rsidP="00B77131">
            <w:pPr>
              <w:widowControl w:val="0"/>
              <w:autoSpaceDE w:val="0"/>
              <w:autoSpaceDN w:val="0"/>
              <w:adjustRightInd w:val="0"/>
              <w:spacing w:line="276" w:lineRule="auto"/>
              <w:rPr>
                <w:rFonts w:eastAsia="Arial"/>
                <w:b/>
                <w:color w:val="000000"/>
                <w:sz w:val="26"/>
                <w:szCs w:val="26"/>
              </w:rPr>
            </w:pPr>
            <w:proofErr w:type="spellStart"/>
            <w:r w:rsidRPr="008B6CAB">
              <w:rPr>
                <w:rFonts w:eastAsia="Arial"/>
                <w:b/>
                <w:color w:val="000000"/>
                <w:sz w:val="26"/>
                <w:szCs w:val="26"/>
              </w:rPr>
              <w:t>свій</w:t>
            </w:r>
            <w:proofErr w:type="spellEnd"/>
            <w:r w:rsidRPr="008B6CAB">
              <w:rPr>
                <w:rFonts w:eastAsia="Arial"/>
                <w:b/>
                <w:color w:val="000000"/>
                <w:sz w:val="26"/>
                <w:szCs w:val="26"/>
              </w:rPr>
              <w:t xml:space="preserve"> </w:t>
            </w:r>
            <w:proofErr w:type="spellStart"/>
            <w:r w:rsidRPr="008B6CAB">
              <w:rPr>
                <w:rFonts w:eastAsia="Arial"/>
                <w:b/>
                <w:color w:val="000000"/>
                <w:sz w:val="26"/>
                <w:szCs w:val="26"/>
              </w:rPr>
              <w:t>варіант</w:t>
            </w:r>
            <w:proofErr w:type="spellEnd"/>
            <w:r>
              <w:rPr>
                <w:rFonts w:eastAsia="Arial"/>
                <w:b/>
                <w:color w:val="000000"/>
                <w:sz w:val="26"/>
                <w:szCs w:val="26"/>
              </w:rPr>
              <w:t>*</w:t>
            </w:r>
          </w:p>
        </w:tc>
      </w:tr>
      <w:tr w:rsidR="009251DE" w:rsidRPr="008B6CAB" w:rsidTr="00B77131">
        <w:trPr>
          <w:gridAfter w:val="1"/>
          <w:wAfter w:w="29" w:type="dxa"/>
          <w:trHeight w:val="242"/>
          <w:jc w:val="center"/>
        </w:trPr>
        <w:tc>
          <w:tcPr>
            <w:tcW w:w="796" w:type="dxa"/>
            <w:gridSpan w:val="2"/>
            <w:vMerge/>
            <w:tcBorders>
              <w:left w:val="single" w:sz="4" w:space="0" w:color="auto"/>
              <w:bottom w:val="single" w:sz="4" w:space="0" w:color="auto"/>
              <w:right w:val="single" w:sz="4" w:space="0" w:color="auto"/>
            </w:tcBorders>
            <w:vAlign w:val="center"/>
          </w:tcPr>
          <w:p w:rsidR="009251DE" w:rsidRPr="008B6CAB" w:rsidRDefault="009251DE" w:rsidP="009251DE">
            <w:pPr>
              <w:widowControl w:val="0"/>
              <w:numPr>
                <w:ilvl w:val="0"/>
                <w:numId w:val="3"/>
              </w:numPr>
              <w:autoSpaceDE w:val="0"/>
              <w:autoSpaceDN w:val="0"/>
              <w:adjustRightInd w:val="0"/>
              <w:ind w:left="785"/>
              <w:contextualSpacing/>
              <w:jc w:val="center"/>
              <w:rPr>
                <w:b/>
                <w:sz w:val="26"/>
                <w:szCs w:val="26"/>
              </w:rPr>
            </w:pPr>
          </w:p>
        </w:tc>
        <w:tc>
          <w:tcPr>
            <w:tcW w:w="4178" w:type="dxa"/>
            <w:tcBorders>
              <w:top w:val="single" w:sz="4" w:space="0" w:color="auto"/>
              <w:left w:val="single" w:sz="4" w:space="0" w:color="auto"/>
              <w:bottom w:val="single" w:sz="4" w:space="0" w:color="auto"/>
              <w:right w:val="single" w:sz="4" w:space="0" w:color="auto"/>
            </w:tcBorders>
            <w:vAlign w:val="center"/>
          </w:tcPr>
          <w:p w:rsidR="009251DE" w:rsidRPr="008B6CAB" w:rsidRDefault="009251DE" w:rsidP="00B77131">
            <w:pPr>
              <w:spacing w:after="200" w:line="276" w:lineRule="auto"/>
              <w:jc w:val="center"/>
              <w:rPr>
                <w:rFonts w:eastAsia="Arial"/>
                <w:color w:val="000000"/>
                <w:sz w:val="26"/>
                <w:szCs w:val="26"/>
              </w:rPr>
            </w:pPr>
          </w:p>
          <w:p w:rsidR="009251DE" w:rsidRPr="008B6CAB" w:rsidRDefault="009251DE" w:rsidP="00B77131">
            <w:pPr>
              <w:spacing w:after="200" w:line="276" w:lineRule="auto"/>
              <w:jc w:val="center"/>
              <w:rPr>
                <w:rFonts w:eastAsia="Arial"/>
                <w:b/>
                <w:color w:val="000000"/>
                <w:sz w:val="26"/>
                <w:szCs w:val="26"/>
              </w:rPr>
            </w:pPr>
            <w:r w:rsidRPr="008B6CAB">
              <w:rPr>
                <w:rFonts w:eastAsia="Arial"/>
                <w:b/>
                <w:color w:val="000000"/>
                <w:sz w:val="26"/>
                <w:szCs w:val="26"/>
              </w:rPr>
              <w:t>Характеристики</w:t>
            </w:r>
          </w:p>
          <w:p w:rsidR="009251DE" w:rsidRPr="008B6CAB" w:rsidRDefault="009251DE" w:rsidP="00B77131">
            <w:pPr>
              <w:widowControl w:val="0"/>
              <w:autoSpaceDE w:val="0"/>
              <w:autoSpaceDN w:val="0"/>
              <w:adjustRightInd w:val="0"/>
              <w:spacing w:after="200" w:line="276" w:lineRule="auto"/>
              <w:jc w:val="center"/>
              <w:rPr>
                <w:rFonts w:eastAsia="Arial"/>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9251DE" w:rsidRPr="008B6CAB" w:rsidRDefault="009251DE" w:rsidP="00B77131">
            <w:pPr>
              <w:widowControl w:val="0"/>
              <w:autoSpaceDE w:val="0"/>
              <w:autoSpaceDN w:val="0"/>
              <w:adjustRightInd w:val="0"/>
              <w:spacing w:after="200" w:line="276" w:lineRule="auto"/>
              <w:rPr>
                <w:rFonts w:eastAsia="Arial"/>
                <w:b/>
                <w:color w:val="000000"/>
                <w:sz w:val="26"/>
                <w:szCs w:val="26"/>
              </w:rPr>
            </w:pPr>
            <w:r w:rsidRPr="008B6CAB">
              <w:rPr>
                <w:rFonts w:eastAsia="Arial"/>
                <w:color w:val="000000"/>
                <w:sz w:val="26"/>
                <w:szCs w:val="26"/>
              </w:rPr>
              <w:t xml:space="preserve">        </w:t>
            </w:r>
            <w:proofErr w:type="spellStart"/>
            <w:r w:rsidRPr="008B6CAB">
              <w:rPr>
                <w:rFonts w:eastAsia="Arial"/>
                <w:b/>
                <w:color w:val="000000"/>
                <w:sz w:val="26"/>
                <w:szCs w:val="26"/>
              </w:rPr>
              <w:t>Показник</w:t>
            </w:r>
            <w:proofErr w:type="spellEnd"/>
          </w:p>
        </w:tc>
        <w:tc>
          <w:tcPr>
            <w:tcW w:w="2392" w:type="dxa"/>
            <w:vMerge/>
            <w:tcBorders>
              <w:left w:val="single" w:sz="4" w:space="0" w:color="auto"/>
              <w:bottom w:val="single" w:sz="4" w:space="0" w:color="auto"/>
              <w:right w:val="single" w:sz="4" w:space="0" w:color="auto"/>
            </w:tcBorders>
            <w:vAlign w:val="center"/>
          </w:tcPr>
          <w:p w:rsidR="009251DE" w:rsidRPr="008B6CAB" w:rsidRDefault="009251DE" w:rsidP="00B77131">
            <w:pPr>
              <w:widowControl w:val="0"/>
              <w:autoSpaceDE w:val="0"/>
              <w:autoSpaceDN w:val="0"/>
              <w:adjustRightInd w:val="0"/>
              <w:spacing w:after="200" w:line="276" w:lineRule="auto"/>
              <w:jc w:val="center"/>
              <w:rPr>
                <w:rFonts w:eastAsia="Arial"/>
                <w:b/>
                <w:color w:val="000000"/>
                <w:sz w:val="26"/>
                <w:szCs w:val="26"/>
              </w:rPr>
            </w:pPr>
          </w:p>
        </w:tc>
      </w:tr>
      <w:tr w:rsidR="009251DE" w:rsidRPr="008B6CAB" w:rsidTr="00B77131">
        <w:trPr>
          <w:gridAfter w:val="1"/>
          <w:wAfter w:w="29" w:type="dxa"/>
          <w:trHeight w:val="699"/>
          <w:jc w:val="center"/>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51DE" w:rsidRPr="008B6CAB" w:rsidRDefault="009251DE" w:rsidP="00B77131">
            <w:pPr>
              <w:widowControl w:val="0"/>
              <w:autoSpaceDE w:val="0"/>
              <w:autoSpaceDN w:val="0"/>
              <w:adjustRightInd w:val="0"/>
              <w:spacing w:after="200" w:line="276" w:lineRule="auto"/>
              <w:jc w:val="center"/>
              <w:rPr>
                <w:rFonts w:eastAsia="Arial"/>
                <w:b/>
                <w:color w:val="000000"/>
                <w:sz w:val="28"/>
                <w:szCs w:val="28"/>
              </w:rPr>
            </w:pPr>
            <w:proofErr w:type="spellStart"/>
            <w:r w:rsidRPr="008B6CAB">
              <w:rPr>
                <w:sz w:val="28"/>
                <w:szCs w:val="28"/>
              </w:rPr>
              <w:t>Автомобіль</w:t>
            </w:r>
            <w:proofErr w:type="spellEnd"/>
            <w:r w:rsidRPr="008B6CAB">
              <w:rPr>
                <w:sz w:val="28"/>
                <w:szCs w:val="28"/>
              </w:rPr>
              <w:t xml:space="preserve">  </w:t>
            </w:r>
            <w:proofErr w:type="spellStart"/>
            <w:r w:rsidRPr="008B6CAB">
              <w:rPr>
                <w:sz w:val="28"/>
                <w:szCs w:val="28"/>
              </w:rPr>
              <w:t>бортовий</w:t>
            </w:r>
            <w:proofErr w:type="spellEnd"/>
            <w:r w:rsidRPr="008B6CAB">
              <w:rPr>
                <w:sz w:val="28"/>
                <w:szCs w:val="28"/>
              </w:rPr>
              <w:t xml:space="preserve"> </w:t>
            </w:r>
            <w:proofErr w:type="spellStart"/>
            <w:r w:rsidRPr="008B6CAB">
              <w:rPr>
                <w:sz w:val="28"/>
                <w:szCs w:val="28"/>
              </w:rPr>
              <w:t>вантажний</w:t>
            </w:r>
            <w:proofErr w:type="spellEnd"/>
          </w:p>
        </w:tc>
      </w:tr>
      <w:tr w:rsidR="009251DE" w:rsidRPr="008B6CAB" w:rsidTr="00B77131">
        <w:tblPrEx>
          <w:tblLook w:val="04A0" w:firstRow="1" w:lastRow="0" w:firstColumn="1" w:lastColumn="0" w:noHBand="0" w:noVBand="1"/>
        </w:tblPrEx>
        <w:trPr>
          <w:jc w:val="center"/>
        </w:trPr>
        <w:tc>
          <w:tcPr>
            <w:tcW w:w="10230" w:type="dxa"/>
            <w:gridSpan w:val="6"/>
            <w:tcBorders>
              <w:top w:val="single" w:sz="4" w:space="0" w:color="auto"/>
              <w:left w:val="single" w:sz="4" w:space="0" w:color="auto"/>
              <w:bottom w:val="single" w:sz="4" w:space="0" w:color="auto"/>
              <w:right w:val="single" w:sz="4" w:space="0" w:color="auto"/>
            </w:tcBorders>
            <w:hideMark/>
          </w:tcPr>
          <w:p w:rsidR="009251DE" w:rsidRPr="008B6CAB" w:rsidRDefault="009251DE" w:rsidP="00B77131">
            <w:pPr>
              <w:widowControl w:val="0"/>
              <w:suppressAutoHyphens/>
              <w:autoSpaceDE w:val="0"/>
              <w:spacing w:after="200" w:line="276" w:lineRule="auto"/>
              <w:jc w:val="center"/>
              <w:rPr>
                <w:b/>
                <w:color w:val="000000"/>
                <w:sz w:val="26"/>
                <w:szCs w:val="26"/>
                <w:lang w:eastAsia="zh-CN"/>
              </w:rPr>
            </w:pPr>
            <w:r w:rsidRPr="008B6CAB">
              <w:rPr>
                <w:b/>
                <w:color w:val="000000"/>
                <w:sz w:val="26"/>
                <w:szCs w:val="26"/>
                <w:lang w:eastAsia="zh-CN"/>
              </w:rPr>
              <w:t xml:space="preserve">1. </w:t>
            </w:r>
            <w:proofErr w:type="spellStart"/>
            <w:r w:rsidRPr="008B6CAB">
              <w:rPr>
                <w:b/>
                <w:color w:val="000000"/>
                <w:sz w:val="26"/>
                <w:szCs w:val="26"/>
                <w:lang w:eastAsia="zh-CN"/>
              </w:rPr>
              <w:t>Загальні</w:t>
            </w:r>
            <w:proofErr w:type="spellEnd"/>
            <w:r w:rsidRPr="008B6CAB">
              <w:rPr>
                <w:b/>
                <w:color w:val="000000"/>
                <w:sz w:val="26"/>
                <w:szCs w:val="26"/>
                <w:lang w:eastAsia="zh-CN"/>
              </w:rPr>
              <w:t xml:space="preserve"> характеристики</w:t>
            </w: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hideMark/>
          </w:tcPr>
          <w:p w:rsidR="009251DE" w:rsidRPr="008B6CAB" w:rsidRDefault="009251DE" w:rsidP="00B77131">
            <w:pPr>
              <w:suppressAutoHyphens/>
              <w:spacing w:after="200" w:line="276" w:lineRule="auto"/>
              <w:jc w:val="center"/>
              <w:rPr>
                <w:color w:val="000000"/>
              </w:rPr>
            </w:pPr>
            <w:r w:rsidRPr="008B6CAB">
              <w:rPr>
                <w:color w:val="000000"/>
              </w:rPr>
              <w:t>1.1</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proofErr w:type="spellStart"/>
            <w:r w:rsidRPr="008B6CAB">
              <w:rPr>
                <w:color w:val="000000"/>
                <w:lang w:eastAsia="zh-CN"/>
              </w:rPr>
              <w:t>Кількість</w:t>
            </w:r>
            <w:proofErr w:type="spellEnd"/>
            <w:r w:rsidRPr="008B6CAB">
              <w:rPr>
                <w:color w:val="000000"/>
                <w:lang w:eastAsia="zh-CN"/>
              </w:rPr>
              <w:t xml:space="preserve"> </w:t>
            </w:r>
            <w:proofErr w:type="spellStart"/>
            <w:r w:rsidRPr="008B6CAB">
              <w:rPr>
                <w:color w:val="000000"/>
                <w:lang w:eastAsia="zh-CN"/>
              </w:rPr>
              <w:t>сидінь</w:t>
            </w:r>
            <w:proofErr w:type="spellEnd"/>
            <w:r w:rsidRPr="008B6CAB">
              <w:rPr>
                <w:color w:val="000000"/>
                <w:lang w:eastAsia="zh-CN"/>
              </w:rPr>
              <w:t xml:space="preserve"> з </w:t>
            </w:r>
            <w:proofErr w:type="spellStart"/>
            <w:r w:rsidRPr="008B6CAB">
              <w:rPr>
                <w:color w:val="000000"/>
                <w:lang w:eastAsia="zh-CN"/>
              </w:rPr>
              <w:t>водієм</w:t>
            </w:r>
            <w:proofErr w:type="spellEnd"/>
            <w:r w:rsidRPr="008B6CAB">
              <w:rPr>
                <w:color w:val="00000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highlight w:val="yellow"/>
                <w:lang w:eastAsia="zh-CN"/>
              </w:rPr>
            </w:pPr>
            <w:r w:rsidRPr="008B6CAB">
              <w:rPr>
                <w:color w:val="000000"/>
                <w:lang w:eastAsia="zh-CN"/>
              </w:rPr>
              <w:t xml:space="preserve">не </w:t>
            </w:r>
            <w:proofErr w:type="spellStart"/>
            <w:r w:rsidRPr="008B6CAB">
              <w:rPr>
                <w:color w:val="000000"/>
                <w:lang w:eastAsia="zh-CN"/>
              </w:rPr>
              <w:t>менше</w:t>
            </w:r>
            <w:proofErr w:type="spellEnd"/>
            <w:r w:rsidRPr="008B6CAB">
              <w:rPr>
                <w:color w:val="000000"/>
                <w:lang w:eastAsia="zh-CN"/>
              </w:rPr>
              <w:t xml:space="preserve"> 4,  не </w:t>
            </w:r>
            <w:proofErr w:type="spellStart"/>
            <w:r w:rsidRPr="008B6CAB">
              <w:rPr>
                <w:color w:val="000000"/>
                <w:lang w:eastAsia="zh-CN"/>
              </w:rPr>
              <w:t>більше</w:t>
            </w:r>
            <w:proofErr w:type="spellEnd"/>
            <w:r w:rsidRPr="008B6CAB">
              <w:rPr>
                <w:color w:val="000000"/>
                <w:lang w:eastAsia="zh-CN"/>
              </w:rPr>
              <w:t xml:space="preserve"> 8</w:t>
            </w: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before="120" w:after="200" w:line="276" w:lineRule="auto"/>
              <w:jc w:val="center"/>
              <w:rPr>
                <w:color w:val="000000"/>
              </w:rPr>
            </w:pPr>
            <w:r w:rsidRPr="008B6CAB">
              <w:rPr>
                <w:color w:val="000000"/>
              </w:rPr>
              <w:lastRenderedPageBreak/>
              <w:t>1.2</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before="120" w:after="200" w:line="276" w:lineRule="auto"/>
              <w:rPr>
                <w:color w:val="000000"/>
                <w:lang w:eastAsia="zh-CN"/>
              </w:rPr>
            </w:pPr>
            <w:r w:rsidRPr="008B6CAB">
              <w:rPr>
                <w:color w:val="000000"/>
                <w:lang w:eastAsia="zh-CN"/>
              </w:rPr>
              <w:t>Модель</w:t>
            </w:r>
          </w:p>
          <w:p w:rsidR="009251DE" w:rsidRPr="008B6CAB" w:rsidRDefault="009251DE" w:rsidP="00B77131">
            <w:pPr>
              <w:widowControl w:val="0"/>
              <w:suppressAutoHyphens/>
              <w:autoSpaceDE w:val="0"/>
              <w:spacing w:before="120" w:after="200" w:line="276" w:lineRule="auto"/>
              <w:rPr>
                <w:color w:val="000000"/>
                <w:lang w:eastAsia="zh-CN"/>
              </w:rPr>
            </w:pPr>
            <w:r w:rsidRPr="008B6CAB">
              <w:t xml:space="preserve"> </w:t>
            </w:r>
            <w:proofErr w:type="spellStart"/>
            <w:r w:rsidRPr="008B6CAB">
              <w:t>Бортовий</w:t>
            </w:r>
            <w:proofErr w:type="spellEnd"/>
            <w:r w:rsidRPr="008B6CAB">
              <w:t xml:space="preserve">, </w:t>
            </w:r>
            <w:proofErr w:type="spellStart"/>
            <w:r w:rsidRPr="008B6CAB">
              <w:t>подвоєна</w:t>
            </w:r>
            <w:proofErr w:type="spellEnd"/>
            <w:r w:rsidRPr="008B6CAB">
              <w:t xml:space="preserve"> </w:t>
            </w:r>
            <w:proofErr w:type="spellStart"/>
            <w:r w:rsidRPr="008B6CAB">
              <w:t>кабіна</w:t>
            </w:r>
            <w:proofErr w:type="spellEnd"/>
          </w:p>
        </w:tc>
        <w:tc>
          <w:tcPr>
            <w:tcW w:w="2835" w:type="dxa"/>
            <w:tcBorders>
              <w:top w:val="single" w:sz="4" w:space="0" w:color="auto"/>
              <w:left w:val="single" w:sz="4" w:space="0" w:color="auto"/>
              <w:bottom w:val="single" w:sz="4" w:space="0" w:color="auto"/>
              <w:right w:val="single" w:sz="4" w:space="0" w:color="auto"/>
            </w:tcBorders>
          </w:tcPr>
          <w:p w:rsidR="009251DE" w:rsidRPr="009251DE" w:rsidRDefault="009251DE" w:rsidP="00B77131">
            <w:pPr>
              <w:widowControl w:val="0"/>
              <w:suppressAutoHyphens/>
              <w:autoSpaceDE w:val="0"/>
              <w:spacing w:after="200" w:line="276" w:lineRule="auto"/>
              <w:jc w:val="center"/>
              <w:rPr>
                <w:color w:val="000000"/>
                <w:lang w:val="en-US" w:eastAsia="zh-CN"/>
              </w:rPr>
            </w:pPr>
            <w:r w:rsidRPr="008B6CAB">
              <w:rPr>
                <w:color w:val="000000"/>
                <w:lang w:val="en-US" w:eastAsia="zh-CN"/>
              </w:rPr>
              <w:t>Mercedes-Benz Sprinter</w:t>
            </w:r>
            <w:r w:rsidRPr="009251DE">
              <w:rPr>
                <w:color w:val="000000"/>
                <w:lang w:val="en-US" w:eastAsia="zh-CN"/>
              </w:rPr>
              <w:t xml:space="preserve"> </w:t>
            </w:r>
            <w:r w:rsidRPr="008B6CAB">
              <w:rPr>
                <w:color w:val="000000"/>
                <w:lang w:eastAsia="zh-CN"/>
              </w:rPr>
              <w:t>з</w:t>
            </w:r>
            <w:r w:rsidRPr="009251DE">
              <w:rPr>
                <w:color w:val="000000"/>
                <w:lang w:val="en-US" w:eastAsia="zh-CN"/>
              </w:rPr>
              <w:t xml:space="preserve"> </w:t>
            </w:r>
            <w:proofErr w:type="spellStart"/>
            <w:r w:rsidRPr="008B6CAB">
              <w:rPr>
                <w:color w:val="000000"/>
                <w:lang w:eastAsia="zh-CN"/>
              </w:rPr>
              <w:t>дабл</w:t>
            </w:r>
            <w:proofErr w:type="spellEnd"/>
            <w:r w:rsidRPr="009251DE">
              <w:rPr>
                <w:color w:val="000000"/>
                <w:lang w:val="en-US" w:eastAsia="zh-CN"/>
              </w:rPr>
              <w:t>-</w:t>
            </w:r>
            <w:proofErr w:type="spellStart"/>
            <w:r w:rsidRPr="008B6CAB">
              <w:rPr>
                <w:color w:val="000000"/>
                <w:lang w:eastAsia="zh-CN"/>
              </w:rPr>
              <w:t>кабіною</w:t>
            </w:r>
            <w:proofErr w:type="spellEnd"/>
            <w:r w:rsidRPr="009251DE">
              <w:rPr>
                <w:color w:val="000000"/>
                <w:lang w:val="en-US" w:eastAsia="zh-CN"/>
              </w:rPr>
              <w:t xml:space="preserve"> </w:t>
            </w:r>
            <w:r w:rsidRPr="008B6CAB">
              <w:rPr>
                <w:color w:val="000000"/>
                <w:lang w:eastAsia="zh-CN"/>
              </w:rPr>
              <w:t>і</w:t>
            </w:r>
            <w:r w:rsidRPr="009251DE">
              <w:rPr>
                <w:color w:val="000000"/>
                <w:lang w:val="en-US" w:eastAsia="zh-CN"/>
              </w:rPr>
              <w:t xml:space="preserve"> </w:t>
            </w:r>
            <w:r w:rsidRPr="008B6CAB">
              <w:rPr>
                <w:color w:val="000000"/>
                <w:lang w:eastAsia="zh-CN"/>
              </w:rPr>
              <w:t>кузовом</w:t>
            </w:r>
          </w:p>
          <w:p w:rsidR="009251DE" w:rsidRPr="008B6CAB" w:rsidRDefault="009251DE" w:rsidP="00B77131">
            <w:pPr>
              <w:widowControl w:val="0"/>
              <w:suppressAutoHyphens/>
              <w:autoSpaceDE w:val="0"/>
              <w:spacing w:after="200" w:line="276" w:lineRule="auto"/>
              <w:jc w:val="center"/>
              <w:rPr>
                <w:color w:val="000000"/>
                <w:highlight w:val="yellow"/>
                <w:lang w:eastAsia="zh-CN"/>
              </w:rPr>
            </w:pPr>
            <w:proofErr w:type="spellStart"/>
            <w:r w:rsidRPr="008B6CAB">
              <w:rPr>
                <w:color w:val="000000"/>
                <w:lang w:eastAsia="zh-CN"/>
              </w:rPr>
              <w:t>або</w:t>
            </w:r>
            <w:proofErr w:type="spellEnd"/>
            <w:r w:rsidRPr="008B6CAB">
              <w:rPr>
                <w:color w:val="000000"/>
                <w:lang w:eastAsia="zh-CN"/>
              </w:rPr>
              <w:t xml:space="preserve"> </w:t>
            </w:r>
            <w:proofErr w:type="spellStart"/>
            <w:r w:rsidRPr="008B6CAB">
              <w:rPr>
                <w:color w:val="000000"/>
                <w:lang w:eastAsia="zh-CN"/>
              </w:rPr>
              <w:t>еквівалент</w:t>
            </w:r>
            <w:proofErr w:type="spellEnd"/>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tc>
      </w:tr>
      <w:tr w:rsidR="009251DE" w:rsidRPr="008B6CAB" w:rsidTr="00B77131">
        <w:tblPrEx>
          <w:tblLook w:val="04A0" w:firstRow="1" w:lastRow="0" w:firstColumn="1" w:lastColumn="0" w:noHBand="0" w:noVBand="1"/>
        </w:tblPrEx>
        <w:trPr>
          <w:trHeight w:val="844"/>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r w:rsidRPr="008B6CAB">
              <w:rPr>
                <w:color w:val="000000"/>
              </w:rPr>
              <w:t>1.3</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proofErr w:type="spellStart"/>
            <w:r w:rsidRPr="008B6CAB">
              <w:rPr>
                <w:color w:val="000000"/>
                <w:lang w:eastAsia="zh-CN"/>
              </w:rPr>
              <w:t>Двигун</w:t>
            </w:r>
            <w:proofErr w:type="spellEnd"/>
            <w:r w:rsidRPr="00880F4F">
              <w:rPr>
                <w:color w:val="000000"/>
                <w:lang w:eastAsia="zh-CN"/>
              </w:rPr>
              <w:t xml:space="preserve">, тип </w:t>
            </w:r>
            <w:proofErr w:type="spellStart"/>
            <w:r w:rsidRPr="00880F4F">
              <w:rPr>
                <w:color w:val="000000"/>
                <w:lang w:eastAsia="zh-CN"/>
              </w:rPr>
              <w:t>палива</w:t>
            </w:r>
            <w:proofErr w:type="spellEnd"/>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roofErr w:type="spellStart"/>
            <w:r w:rsidRPr="008B6CAB">
              <w:rPr>
                <w:color w:val="000000"/>
                <w:lang w:eastAsia="zh-CN"/>
              </w:rPr>
              <w:t>куб.см</w:t>
            </w:r>
            <w:proofErr w:type="spellEnd"/>
            <w:r w:rsidRPr="008B6CAB">
              <w:rPr>
                <w:color w:val="000000"/>
                <w:lang w:eastAsia="zh-CN"/>
              </w:rPr>
              <w:t xml:space="preserve"> </w:t>
            </w:r>
            <w:proofErr w:type="spellStart"/>
            <w:r w:rsidRPr="008B6CAB">
              <w:rPr>
                <w:color w:val="000000"/>
                <w:lang w:eastAsia="zh-CN"/>
              </w:rPr>
              <w:t>від</w:t>
            </w:r>
            <w:proofErr w:type="spellEnd"/>
            <w:r w:rsidRPr="008B6CAB">
              <w:rPr>
                <w:color w:val="000000"/>
                <w:lang w:eastAsia="zh-CN"/>
              </w:rPr>
              <w:t xml:space="preserve"> 1,8 до- 2.</w:t>
            </w:r>
            <w:r w:rsidRPr="00880F4F">
              <w:rPr>
                <w:color w:val="000000"/>
                <w:lang w:eastAsia="zh-CN"/>
              </w:rPr>
              <w:t xml:space="preserve">5, </w:t>
            </w:r>
            <w:proofErr w:type="spellStart"/>
            <w:r w:rsidRPr="00880F4F">
              <w:rPr>
                <w:color w:val="000000"/>
                <w:lang w:eastAsia="zh-CN"/>
              </w:rPr>
              <w:t>дизельне</w:t>
            </w:r>
            <w:proofErr w:type="spellEnd"/>
            <w:r w:rsidRPr="00880F4F">
              <w:rPr>
                <w:color w:val="000000"/>
                <w:lang w:eastAsia="zh-CN"/>
              </w:rPr>
              <w:t xml:space="preserve"> </w:t>
            </w:r>
            <w:proofErr w:type="spellStart"/>
            <w:r w:rsidRPr="00880F4F">
              <w:rPr>
                <w:color w:val="000000"/>
                <w:lang w:eastAsia="zh-CN"/>
              </w:rPr>
              <w:t>паливо</w:t>
            </w:r>
            <w:proofErr w:type="spellEnd"/>
            <w:r w:rsidRPr="00880F4F">
              <w:rPr>
                <w:color w:val="000000"/>
                <w:lang w:eastAsia="zh-CN"/>
              </w:rPr>
              <w:t xml:space="preserve"> стандарту </w:t>
            </w:r>
            <w:proofErr w:type="spellStart"/>
            <w:r w:rsidRPr="00880F4F">
              <w:rPr>
                <w:color w:val="000000"/>
                <w:lang w:eastAsia="zh-CN"/>
              </w:rPr>
              <w:t>Євро</w:t>
            </w:r>
            <w:proofErr w:type="spellEnd"/>
            <w:r w:rsidRPr="00880F4F">
              <w:rPr>
                <w:color w:val="000000"/>
                <w:lang w:eastAsia="zh-CN"/>
              </w:rPr>
              <w:t xml:space="preserve"> 5</w:t>
            </w:r>
            <w:r w:rsidRPr="008B6CAB">
              <w:rPr>
                <w:color w:val="000000"/>
                <w:lang w:eastAsia="zh-CN"/>
              </w:rPr>
              <w:t xml:space="preserve"> </w:t>
            </w: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hideMark/>
          </w:tcPr>
          <w:p w:rsidR="009251DE" w:rsidRPr="008B6CAB" w:rsidRDefault="009251DE" w:rsidP="00B77131">
            <w:pPr>
              <w:suppressAutoHyphens/>
              <w:spacing w:after="200" w:line="276" w:lineRule="auto"/>
              <w:jc w:val="center"/>
              <w:rPr>
                <w:color w:val="000000"/>
              </w:rPr>
            </w:pPr>
            <w:r w:rsidRPr="008B6CAB">
              <w:rPr>
                <w:color w:val="000000"/>
              </w:rPr>
              <w:t>1.4</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r w:rsidRPr="008B6CAB">
              <w:rPr>
                <w:color w:val="000000"/>
                <w:lang w:eastAsia="zh-CN"/>
              </w:rPr>
              <w:t xml:space="preserve">Максимальна </w:t>
            </w:r>
            <w:proofErr w:type="spellStart"/>
            <w:r w:rsidRPr="008B6CAB">
              <w:rPr>
                <w:color w:val="000000"/>
                <w:lang w:eastAsia="zh-CN"/>
              </w:rPr>
              <w:t>потужність</w:t>
            </w:r>
            <w:proofErr w:type="spellEnd"/>
            <w:r w:rsidRPr="008B6CAB">
              <w:rPr>
                <w:color w:val="000000"/>
                <w:lang w:eastAsia="zh-CN"/>
              </w:rPr>
              <w:t xml:space="preserve"> </w:t>
            </w:r>
            <w:proofErr w:type="spellStart"/>
            <w:r w:rsidRPr="008B6CAB">
              <w:rPr>
                <w:color w:val="000000"/>
                <w:lang w:eastAsia="zh-CN"/>
              </w:rPr>
              <w:t>двигуна</w:t>
            </w:r>
            <w:proofErr w:type="spellEnd"/>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pacing w:after="200" w:line="276" w:lineRule="auto"/>
              <w:jc w:val="center"/>
              <w:rPr>
                <w:color w:val="000000"/>
                <w:lang w:eastAsia="zh-CN"/>
              </w:rPr>
            </w:pPr>
            <w:proofErr w:type="spellStart"/>
            <w:r w:rsidRPr="008B6CAB">
              <w:rPr>
                <w:color w:val="000000"/>
                <w:lang w:eastAsia="zh-CN"/>
              </w:rPr>
              <w:t>Від</w:t>
            </w:r>
            <w:proofErr w:type="spellEnd"/>
            <w:r w:rsidRPr="008B6CAB">
              <w:rPr>
                <w:color w:val="000000"/>
                <w:lang w:eastAsia="zh-CN"/>
              </w:rPr>
              <w:t xml:space="preserve"> 150 до  220 </w:t>
            </w:r>
            <w:proofErr w:type="spellStart"/>
            <w:r w:rsidRPr="008B6CAB">
              <w:rPr>
                <w:color w:val="000000"/>
                <w:lang w:eastAsia="zh-CN"/>
              </w:rPr>
              <w:t>к.с</w:t>
            </w:r>
            <w:proofErr w:type="spellEnd"/>
            <w:r w:rsidRPr="008B6CAB">
              <w:rPr>
                <w:color w:val="000000"/>
                <w:lang w:eastAsia="zh-CN"/>
              </w:rPr>
              <w:t xml:space="preserve">. </w:t>
            </w: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tc>
      </w:tr>
      <w:tr w:rsidR="009251DE" w:rsidRPr="008B6CAB" w:rsidTr="00B77131">
        <w:tblPrEx>
          <w:tblLook w:val="04A0" w:firstRow="1" w:lastRow="0" w:firstColumn="1" w:lastColumn="0" w:noHBand="0" w:noVBand="1"/>
        </w:tblPrEx>
        <w:trPr>
          <w:trHeight w:val="351"/>
          <w:jc w:val="center"/>
        </w:trPr>
        <w:tc>
          <w:tcPr>
            <w:tcW w:w="704" w:type="dxa"/>
            <w:tcBorders>
              <w:top w:val="single" w:sz="4" w:space="0" w:color="auto"/>
              <w:left w:val="single" w:sz="4" w:space="0" w:color="auto"/>
              <w:bottom w:val="single" w:sz="4" w:space="0" w:color="auto"/>
              <w:right w:val="single" w:sz="4" w:space="0" w:color="auto"/>
            </w:tcBorders>
            <w:hideMark/>
          </w:tcPr>
          <w:p w:rsidR="009251DE" w:rsidRPr="008B6CAB" w:rsidRDefault="009251DE" w:rsidP="00B77131">
            <w:pPr>
              <w:suppressAutoHyphens/>
              <w:spacing w:after="200" w:line="276" w:lineRule="auto"/>
              <w:jc w:val="center"/>
              <w:rPr>
                <w:color w:val="000000"/>
              </w:rPr>
            </w:pPr>
            <w:r w:rsidRPr="008B6CAB">
              <w:rPr>
                <w:color w:val="000000"/>
              </w:rPr>
              <w:t>1.5</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proofErr w:type="spellStart"/>
            <w:r w:rsidRPr="008B6CAB">
              <w:rPr>
                <w:color w:val="000000"/>
                <w:lang w:eastAsia="zh-CN"/>
              </w:rPr>
              <w:t>Кількість</w:t>
            </w:r>
            <w:proofErr w:type="spellEnd"/>
            <w:r w:rsidRPr="008B6CAB">
              <w:rPr>
                <w:color w:val="00000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54305E" w:rsidP="0054305E">
            <w:pPr>
              <w:widowControl w:val="0"/>
              <w:suppressAutoHyphens/>
              <w:autoSpaceDE w:val="0"/>
              <w:spacing w:after="200" w:line="276" w:lineRule="auto"/>
              <w:jc w:val="center"/>
              <w:rPr>
                <w:color w:val="000000"/>
                <w:highlight w:val="yellow"/>
                <w:lang w:eastAsia="zh-CN"/>
              </w:rPr>
            </w:pPr>
            <w:r>
              <w:rPr>
                <w:color w:val="000000"/>
                <w:lang w:val="uk-UA" w:eastAsia="zh-CN"/>
              </w:rPr>
              <w:t>1</w:t>
            </w:r>
            <w:r w:rsidR="009251DE" w:rsidRPr="008B6CAB">
              <w:rPr>
                <w:color w:val="000000"/>
                <w:lang w:eastAsia="zh-CN"/>
              </w:rPr>
              <w:t xml:space="preserve"> шт.</w:t>
            </w: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r w:rsidRPr="008B6CAB">
              <w:rPr>
                <w:color w:val="000000"/>
              </w:rPr>
              <w:t>1.6</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r w:rsidRPr="008B6CAB">
              <w:rPr>
                <w:color w:val="000000"/>
                <w:lang w:eastAsia="zh-CN"/>
              </w:rPr>
              <w:t xml:space="preserve">Тип </w:t>
            </w:r>
            <w:proofErr w:type="spellStart"/>
            <w:r w:rsidRPr="008B6CAB">
              <w:rPr>
                <w:color w:val="000000"/>
                <w:lang w:eastAsia="zh-CN"/>
              </w:rPr>
              <w:t>підвіски</w:t>
            </w:r>
            <w:proofErr w:type="spellEnd"/>
            <w:r w:rsidRPr="008B6CAB">
              <w:rPr>
                <w:color w:val="00000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highlight w:val="yellow"/>
                <w:lang w:eastAsia="zh-CN"/>
              </w:rPr>
            </w:pPr>
            <w:proofErr w:type="spellStart"/>
            <w:r w:rsidRPr="008B6CAB">
              <w:rPr>
                <w:color w:val="000000"/>
                <w:lang w:eastAsia="zh-CN"/>
              </w:rPr>
              <w:t>Передня-незалежна</w:t>
            </w:r>
            <w:proofErr w:type="spellEnd"/>
            <w:r w:rsidRPr="008B6CAB">
              <w:rPr>
                <w:color w:val="000000"/>
                <w:lang w:eastAsia="zh-CN"/>
              </w:rPr>
              <w:t xml:space="preserve">, пружина з </w:t>
            </w:r>
            <w:proofErr w:type="spellStart"/>
            <w:r w:rsidRPr="008B6CAB">
              <w:rPr>
                <w:color w:val="000000"/>
                <w:lang w:eastAsia="zh-CN"/>
              </w:rPr>
              <w:t>гідравлічним</w:t>
            </w:r>
            <w:proofErr w:type="spellEnd"/>
            <w:r w:rsidRPr="008B6CAB">
              <w:rPr>
                <w:color w:val="000000"/>
                <w:lang w:eastAsia="zh-CN"/>
              </w:rPr>
              <w:t xml:space="preserve"> амортизаторами </w:t>
            </w:r>
            <w:proofErr w:type="spellStart"/>
            <w:r w:rsidRPr="008B6CAB">
              <w:rPr>
                <w:color w:val="000000"/>
                <w:lang w:eastAsia="zh-CN"/>
              </w:rPr>
              <w:t>Задня-Поздовжні</w:t>
            </w:r>
            <w:proofErr w:type="spellEnd"/>
            <w:r w:rsidRPr="008B6CAB">
              <w:rPr>
                <w:color w:val="000000"/>
                <w:lang w:eastAsia="zh-CN"/>
              </w:rPr>
              <w:t xml:space="preserve"> </w:t>
            </w:r>
            <w:proofErr w:type="spellStart"/>
            <w:r w:rsidRPr="008B6CAB">
              <w:rPr>
                <w:color w:val="000000"/>
                <w:lang w:eastAsia="zh-CN"/>
              </w:rPr>
              <w:t>листові</w:t>
            </w:r>
            <w:proofErr w:type="spellEnd"/>
            <w:r w:rsidRPr="008B6CAB">
              <w:rPr>
                <w:color w:val="000000"/>
                <w:lang w:eastAsia="zh-CN"/>
              </w:rPr>
              <w:t xml:space="preserve"> </w:t>
            </w:r>
            <w:proofErr w:type="spellStart"/>
            <w:r w:rsidRPr="008B6CAB">
              <w:rPr>
                <w:color w:val="000000"/>
                <w:lang w:eastAsia="zh-CN"/>
              </w:rPr>
              <w:t>ресори</w:t>
            </w:r>
            <w:proofErr w:type="spellEnd"/>
            <w:r w:rsidRPr="008B6CAB">
              <w:rPr>
                <w:color w:val="000000"/>
                <w:lang w:eastAsia="zh-CN"/>
              </w:rPr>
              <w:t xml:space="preserve"> </w:t>
            </w: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r w:rsidRPr="008B6CAB">
              <w:rPr>
                <w:color w:val="000000"/>
              </w:rPr>
              <w:t>1.7</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proofErr w:type="spellStart"/>
            <w:r w:rsidRPr="008B6CAB">
              <w:rPr>
                <w:color w:val="000000"/>
                <w:lang w:eastAsia="zh-CN"/>
              </w:rPr>
              <w:t>Норми</w:t>
            </w:r>
            <w:proofErr w:type="spellEnd"/>
            <w:r w:rsidRPr="008B6CAB">
              <w:rPr>
                <w:color w:val="000000"/>
                <w:lang w:eastAsia="zh-CN"/>
              </w:rPr>
              <w:t xml:space="preserve"> </w:t>
            </w:r>
            <w:proofErr w:type="spellStart"/>
            <w:r w:rsidRPr="008B6CAB">
              <w:rPr>
                <w:color w:val="000000"/>
                <w:lang w:eastAsia="zh-CN"/>
              </w:rPr>
              <w:t>токсичності</w:t>
            </w:r>
            <w:proofErr w:type="spellEnd"/>
            <w:r w:rsidRPr="008B6CAB">
              <w:rPr>
                <w:color w:val="00000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highlight w:val="yellow"/>
                <w:lang w:val="en-US" w:eastAsia="zh-CN"/>
              </w:rPr>
            </w:pPr>
            <w:r w:rsidRPr="008B6CAB">
              <w:rPr>
                <w:color w:val="000000"/>
                <w:lang w:eastAsia="zh-CN"/>
              </w:rPr>
              <w:t xml:space="preserve">Не </w:t>
            </w:r>
            <w:proofErr w:type="spellStart"/>
            <w:r w:rsidRPr="008B6CAB">
              <w:rPr>
                <w:color w:val="000000"/>
                <w:lang w:eastAsia="zh-CN"/>
              </w:rPr>
              <w:t>менше</w:t>
            </w:r>
            <w:proofErr w:type="spellEnd"/>
            <w:r w:rsidRPr="008B6CAB">
              <w:rPr>
                <w:color w:val="000000"/>
                <w:lang w:eastAsia="zh-CN"/>
              </w:rPr>
              <w:t xml:space="preserve"> </w:t>
            </w:r>
            <w:r w:rsidRPr="008B6CAB">
              <w:rPr>
                <w:color w:val="000000"/>
                <w:lang w:val="en-US" w:eastAsia="zh-CN"/>
              </w:rPr>
              <w:t>EURO-3</w:t>
            </w: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before="120" w:after="200" w:line="276" w:lineRule="auto"/>
              <w:jc w:val="center"/>
              <w:rPr>
                <w:color w:val="000000"/>
              </w:rPr>
            </w:pPr>
            <w:r w:rsidRPr="008B6CAB">
              <w:rPr>
                <w:color w:val="000000"/>
              </w:rPr>
              <w:t>1.8</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before="120" w:after="200" w:line="276" w:lineRule="auto"/>
              <w:rPr>
                <w:color w:val="000000"/>
                <w:lang w:eastAsia="zh-CN"/>
              </w:rPr>
            </w:pPr>
            <w:proofErr w:type="spellStart"/>
            <w:r w:rsidRPr="008B6CAB">
              <w:rPr>
                <w:color w:val="000000"/>
                <w:lang w:eastAsia="zh-CN"/>
              </w:rPr>
              <w:t>Рік</w:t>
            </w:r>
            <w:proofErr w:type="spellEnd"/>
            <w:r w:rsidRPr="008B6CAB">
              <w:rPr>
                <w:color w:val="000000"/>
                <w:lang w:eastAsia="zh-CN"/>
              </w:rPr>
              <w:t xml:space="preserve"> </w:t>
            </w:r>
            <w:proofErr w:type="spellStart"/>
            <w:r w:rsidRPr="008B6CAB">
              <w:rPr>
                <w:color w:val="000000"/>
                <w:lang w:eastAsia="zh-CN"/>
              </w:rPr>
              <w:t>випуску</w:t>
            </w:r>
            <w:proofErr w:type="spellEnd"/>
            <w:r w:rsidRPr="008B6CAB">
              <w:rPr>
                <w:color w:val="000000"/>
                <w:lang w:eastAsia="zh-CN"/>
              </w:rPr>
              <w:t xml:space="preserve"> /стан </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highlight w:val="yellow"/>
                <w:lang w:eastAsia="zh-CN"/>
              </w:rPr>
            </w:pPr>
            <w:r w:rsidRPr="008B6CAB">
              <w:rPr>
                <w:color w:val="000000"/>
                <w:lang w:eastAsia="zh-CN"/>
              </w:rPr>
              <w:t xml:space="preserve">Не </w:t>
            </w:r>
            <w:proofErr w:type="spellStart"/>
            <w:r w:rsidRPr="008B6CAB">
              <w:rPr>
                <w:color w:val="000000"/>
                <w:lang w:eastAsia="zh-CN"/>
              </w:rPr>
              <w:t>раніше</w:t>
            </w:r>
            <w:proofErr w:type="spellEnd"/>
            <w:r w:rsidRPr="008B6CAB">
              <w:rPr>
                <w:color w:val="000000"/>
                <w:lang w:eastAsia="zh-CN"/>
              </w:rPr>
              <w:t xml:space="preserve"> 201</w:t>
            </w:r>
            <w:r>
              <w:rPr>
                <w:color w:val="000000"/>
                <w:lang w:eastAsia="zh-CN"/>
              </w:rPr>
              <w:t>0</w:t>
            </w:r>
            <w:r w:rsidRPr="008B6CAB">
              <w:rPr>
                <w:color w:val="000000"/>
                <w:lang w:eastAsia="zh-CN"/>
              </w:rPr>
              <w:t xml:space="preserve"> року з пакетом </w:t>
            </w:r>
            <w:proofErr w:type="spellStart"/>
            <w:r w:rsidRPr="008B6CAB">
              <w:rPr>
                <w:color w:val="000000"/>
                <w:lang w:eastAsia="zh-CN"/>
              </w:rPr>
              <w:t>документів</w:t>
            </w:r>
            <w:proofErr w:type="spellEnd"/>
            <w:r w:rsidRPr="008B6CAB">
              <w:rPr>
                <w:color w:val="000000"/>
                <w:lang w:eastAsia="zh-CN"/>
              </w:rPr>
              <w:t xml:space="preserve"> для </w:t>
            </w:r>
            <w:proofErr w:type="spellStart"/>
            <w:r w:rsidRPr="008B6CAB">
              <w:rPr>
                <w:color w:val="000000"/>
                <w:lang w:eastAsia="zh-CN"/>
              </w:rPr>
              <w:t>реєстрації</w:t>
            </w:r>
            <w:proofErr w:type="spellEnd"/>
            <w:r w:rsidRPr="008B6CAB">
              <w:rPr>
                <w:color w:val="000000"/>
                <w:lang w:eastAsia="zh-CN"/>
              </w:rPr>
              <w:t xml:space="preserve"> </w:t>
            </w:r>
            <w:proofErr w:type="spellStart"/>
            <w:r w:rsidRPr="008B6CAB">
              <w:rPr>
                <w:color w:val="000000"/>
                <w:lang w:eastAsia="zh-CN"/>
              </w:rPr>
              <w:t>його</w:t>
            </w:r>
            <w:proofErr w:type="spellEnd"/>
            <w:r w:rsidRPr="008B6CAB">
              <w:rPr>
                <w:color w:val="000000"/>
                <w:lang w:eastAsia="zh-CN"/>
              </w:rPr>
              <w:t xml:space="preserve"> в ТСЦ МВС, </w:t>
            </w:r>
            <w:proofErr w:type="spellStart"/>
            <w:r w:rsidRPr="008B6CAB">
              <w:rPr>
                <w:color w:val="000000"/>
                <w:lang w:eastAsia="zh-CN"/>
              </w:rPr>
              <w:t>бувший</w:t>
            </w:r>
            <w:proofErr w:type="spellEnd"/>
            <w:r w:rsidRPr="008B6CAB">
              <w:rPr>
                <w:color w:val="000000"/>
                <w:lang w:eastAsia="zh-CN"/>
              </w:rPr>
              <w:t xml:space="preserve"> в </w:t>
            </w:r>
            <w:proofErr w:type="spellStart"/>
            <w:r w:rsidRPr="008B6CAB">
              <w:rPr>
                <w:color w:val="000000"/>
                <w:lang w:eastAsia="zh-CN"/>
              </w:rPr>
              <w:t>експлуатації</w:t>
            </w:r>
            <w:proofErr w:type="spellEnd"/>
            <w:r w:rsidRPr="008B6CAB">
              <w:rPr>
                <w:color w:val="000000"/>
                <w:lang w:eastAsia="zh-CN"/>
              </w:rPr>
              <w:t xml:space="preserve">, без </w:t>
            </w:r>
            <w:proofErr w:type="spellStart"/>
            <w:r w:rsidRPr="008B6CAB">
              <w:rPr>
                <w:color w:val="000000"/>
                <w:lang w:eastAsia="zh-CN"/>
              </w:rPr>
              <w:t>дефектів</w:t>
            </w:r>
            <w:proofErr w:type="spellEnd"/>
            <w:r w:rsidRPr="008B6CAB">
              <w:rPr>
                <w:color w:val="000000"/>
                <w:lang w:eastAsia="zh-CN"/>
              </w:rPr>
              <w:t xml:space="preserve">, без </w:t>
            </w:r>
            <w:proofErr w:type="spellStart"/>
            <w:r w:rsidRPr="008B6CAB">
              <w:rPr>
                <w:color w:val="000000"/>
                <w:lang w:eastAsia="zh-CN"/>
              </w:rPr>
              <w:t>механічних</w:t>
            </w:r>
            <w:proofErr w:type="spellEnd"/>
            <w:r w:rsidRPr="008B6CAB">
              <w:rPr>
                <w:color w:val="000000"/>
                <w:lang w:eastAsia="zh-CN"/>
              </w:rPr>
              <w:t xml:space="preserve"> </w:t>
            </w:r>
            <w:proofErr w:type="spellStart"/>
            <w:r w:rsidRPr="008B6CAB">
              <w:rPr>
                <w:color w:val="000000"/>
                <w:lang w:eastAsia="zh-CN"/>
              </w:rPr>
              <w:t>ушкоджень</w:t>
            </w:r>
            <w:proofErr w:type="spellEnd"/>
            <w:r w:rsidRPr="008B6CAB">
              <w:rPr>
                <w:color w:val="000000"/>
                <w:lang w:eastAsia="zh-CN"/>
              </w:rPr>
              <w:t>, без ДТП.</w:t>
            </w: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r w:rsidRPr="008B6CAB">
              <w:rPr>
                <w:color w:val="000000"/>
              </w:rPr>
              <w:t>1.9</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proofErr w:type="spellStart"/>
            <w:r w:rsidRPr="008B6CAB">
              <w:rPr>
                <w:color w:val="000000"/>
                <w:lang w:eastAsia="zh-CN"/>
              </w:rPr>
              <w:t>Пробіг</w:t>
            </w:r>
            <w:proofErr w:type="spellEnd"/>
            <w:r w:rsidRPr="008B6CAB">
              <w:rPr>
                <w:color w:val="000000"/>
                <w:lang w:eastAsia="zh-CN"/>
              </w:rPr>
              <w:t xml:space="preserve"> (не </w:t>
            </w:r>
            <w:proofErr w:type="spellStart"/>
            <w:r w:rsidRPr="008B6CAB">
              <w:rPr>
                <w:color w:val="000000"/>
                <w:lang w:eastAsia="zh-CN"/>
              </w:rPr>
              <w:t>більше</w:t>
            </w:r>
            <w:proofErr w:type="spellEnd"/>
            <w:r w:rsidRPr="008B6CAB">
              <w:rPr>
                <w:color w:val="000000"/>
                <w:lang w:eastAsia="zh-CN"/>
              </w:rPr>
              <w:t>)</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r w:rsidRPr="008B6CAB">
              <w:rPr>
                <w:color w:val="000000"/>
                <w:lang w:eastAsia="zh-CN"/>
              </w:rPr>
              <w:t>2</w:t>
            </w:r>
            <w:r>
              <w:rPr>
                <w:color w:val="000000"/>
                <w:lang w:eastAsia="zh-CN"/>
              </w:rPr>
              <w:t>0</w:t>
            </w:r>
            <w:r w:rsidRPr="008B6CAB">
              <w:rPr>
                <w:color w:val="000000"/>
                <w:lang w:eastAsia="zh-CN"/>
              </w:rPr>
              <w:t>0 000 тис км</w:t>
            </w: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tc>
      </w:tr>
      <w:tr w:rsidR="009251DE" w:rsidRPr="008B6CAB" w:rsidTr="00B77131">
        <w:tblPrEx>
          <w:tblLook w:val="04A0" w:firstRow="1" w:lastRow="0" w:firstColumn="1" w:lastColumn="0" w:noHBand="0" w:noVBand="1"/>
        </w:tblPrEx>
        <w:trPr>
          <w:trHeight w:val="902"/>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before="240" w:after="200" w:line="276" w:lineRule="auto"/>
              <w:jc w:val="center"/>
              <w:rPr>
                <w:color w:val="000000"/>
              </w:rPr>
            </w:pPr>
            <w:r w:rsidRPr="008B6CAB">
              <w:rPr>
                <w:color w:val="000000"/>
              </w:rPr>
              <w:t>1.11</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before="240" w:after="200" w:line="276" w:lineRule="auto"/>
              <w:rPr>
                <w:color w:val="000000"/>
                <w:lang w:eastAsia="zh-CN"/>
              </w:rPr>
            </w:pPr>
            <w:r w:rsidRPr="008B6CAB">
              <w:rPr>
                <w:color w:val="000000"/>
                <w:lang w:eastAsia="zh-CN"/>
              </w:rPr>
              <w:t xml:space="preserve">Коробка </w:t>
            </w:r>
            <w:proofErr w:type="spellStart"/>
            <w:r w:rsidRPr="008B6CAB">
              <w:rPr>
                <w:color w:val="000000"/>
                <w:lang w:eastAsia="zh-CN"/>
              </w:rPr>
              <w:t>перемикання</w:t>
            </w:r>
            <w:proofErr w:type="spellEnd"/>
            <w:r w:rsidRPr="008B6CAB">
              <w:rPr>
                <w:color w:val="000000"/>
                <w:lang w:eastAsia="zh-CN"/>
              </w:rPr>
              <w:t xml:space="preserve"> </w:t>
            </w:r>
            <w:proofErr w:type="spellStart"/>
            <w:r w:rsidRPr="008B6CAB">
              <w:rPr>
                <w:color w:val="000000"/>
                <w:lang w:eastAsia="zh-CN"/>
              </w:rPr>
              <w:t>швидкостей</w:t>
            </w:r>
            <w:proofErr w:type="spellEnd"/>
            <w:r w:rsidRPr="008B6CAB">
              <w:rPr>
                <w:color w:val="000000"/>
                <w:lang w:eastAsia="zh-CN"/>
              </w:rPr>
              <w:t>(</w:t>
            </w:r>
            <w:proofErr w:type="spellStart"/>
            <w:r w:rsidRPr="008B6CAB">
              <w:rPr>
                <w:color w:val="000000"/>
                <w:lang w:eastAsia="zh-CN"/>
              </w:rPr>
              <w:t>трансмісія</w:t>
            </w:r>
            <w:proofErr w:type="spellEnd"/>
            <w:r w:rsidRPr="008B6CAB">
              <w:rPr>
                <w:color w:val="00000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p w:rsidR="009251DE" w:rsidRPr="008B6CAB" w:rsidRDefault="009251DE" w:rsidP="00B77131">
            <w:pPr>
              <w:widowControl w:val="0"/>
              <w:suppressAutoHyphens/>
              <w:autoSpaceDE w:val="0"/>
              <w:spacing w:after="200" w:line="276" w:lineRule="auto"/>
              <w:jc w:val="center"/>
              <w:rPr>
                <w:color w:val="000000"/>
                <w:highlight w:val="yellow"/>
                <w:lang w:eastAsia="zh-CN"/>
              </w:rPr>
            </w:pPr>
            <w:proofErr w:type="spellStart"/>
            <w:r w:rsidRPr="008B6CAB">
              <w:rPr>
                <w:color w:val="000000"/>
                <w:lang w:eastAsia="zh-CN"/>
              </w:rPr>
              <w:t>Механічна</w:t>
            </w:r>
            <w:proofErr w:type="spellEnd"/>
            <w:r w:rsidRPr="008B6CAB">
              <w:rPr>
                <w:color w:val="000000"/>
                <w:lang w:eastAsia="zh-CN"/>
              </w:rPr>
              <w:t xml:space="preserve"> 5-ступінчата </w:t>
            </w:r>
            <w:proofErr w:type="spellStart"/>
            <w:r w:rsidRPr="008B6CAB">
              <w:rPr>
                <w:color w:val="000000"/>
                <w:lang w:eastAsia="zh-CN"/>
              </w:rPr>
              <w:t>або</w:t>
            </w:r>
            <w:proofErr w:type="spellEnd"/>
            <w:r w:rsidRPr="008B6CAB">
              <w:rPr>
                <w:color w:val="000000"/>
                <w:lang w:eastAsia="zh-CN"/>
              </w:rPr>
              <w:t xml:space="preserve"> </w:t>
            </w:r>
            <w:proofErr w:type="spellStart"/>
            <w:r w:rsidRPr="008B6CAB">
              <w:rPr>
                <w:color w:val="000000"/>
                <w:lang w:eastAsia="zh-CN"/>
              </w:rPr>
              <w:t>краще</w:t>
            </w:r>
            <w:proofErr w:type="spellEnd"/>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r w:rsidRPr="008B6CAB">
              <w:rPr>
                <w:color w:val="000000"/>
              </w:rPr>
              <w:t>1.12</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proofErr w:type="spellStart"/>
            <w:r w:rsidRPr="008B6CAB">
              <w:rPr>
                <w:color w:val="000000"/>
                <w:lang w:eastAsia="zh-CN"/>
              </w:rPr>
              <w:t>Гальмівна</w:t>
            </w:r>
            <w:proofErr w:type="spellEnd"/>
            <w:r w:rsidRPr="008B6CAB">
              <w:rPr>
                <w:color w:val="000000"/>
                <w:lang w:eastAsia="zh-CN"/>
              </w:rPr>
              <w:t xml:space="preserve"> система </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highlight w:val="yellow"/>
                <w:lang w:eastAsia="zh-CN"/>
              </w:rPr>
            </w:pPr>
            <w:proofErr w:type="spellStart"/>
            <w:r w:rsidRPr="008B6CAB">
              <w:rPr>
                <w:color w:val="000000"/>
                <w:lang w:eastAsia="zh-CN"/>
              </w:rPr>
              <w:t>Передні</w:t>
            </w:r>
            <w:proofErr w:type="spellEnd"/>
            <w:r w:rsidRPr="008B6CAB">
              <w:rPr>
                <w:color w:val="000000"/>
                <w:lang w:eastAsia="zh-CN"/>
              </w:rPr>
              <w:t xml:space="preserve"> </w:t>
            </w:r>
            <w:proofErr w:type="spellStart"/>
            <w:r w:rsidRPr="008B6CAB">
              <w:rPr>
                <w:color w:val="000000"/>
                <w:lang w:eastAsia="zh-CN"/>
              </w:rPr>
              <w:t>гальма-дискові</w:t>
            </w:r>
            <w:proofErr w:type="spellEnd"/>
            <w:r w:rsidRPr="008B6CAB">
              <w:rPr>
                <w:color w:val="000000"/>
                <w:lang w:eastAsia="zh-CN"/>
              </w:rPr>
              <w:t xml:space="preserve"> </w:t>
            </w:r>
            <w:proofErr w:type="spellStart"/>
            <w:r w:rsidRPr="008B6CAB">
              <w:rPr>
                <w:color w:val="000000"/>
                <w:lang w:eastAsia="zh-CN"/>
              </w:rPr>
              <w:t>вентильовані</w:t>
            </w:r>
            <w:proofErr w:type="spellEnd"/>
            <w:r w:rsidRPr="008B6CAB">
              <w:rPr>
                <w:color w:val="000000"/>
                <w:lang w:eastAsia="zh-CN"/>
              </w:rPr>
              <w:t xml:space="preserve">, </w:t>
            </w:r>
            <w:proofErr w:type="spellStart"/>
            <w:r w:rsidRPr="008B6CAB">
              <w:rPr>
                <w:color w:val="000000"/>
                <w:lang w:eastAsia="zh-CN"/>
              </w:rPr>
              <w:t>задні</w:t>
            </w:r>
            <w:proofErr w:type="spellEnd"/>
            <w:r w:rsidRPr="008B6CAB">
              <w:rPr>
                <w:color w:val="000000"/>
                <w:lang w:eastAsia="zh-CN"/>
              </w:rPr>
              <w:t xml:space="preserve"> </w:t>
            </w:r>
            <w:proofErr w:type="spellStart"/>
            <w:r w:rsidRPr="008B6CAB">
              <w:rPr>
                <w:color w:val="000000"/>
                <w:lang w:eastAsia="zh-CN"/>
              </w:rPr>
              <w:t>гальма-дискові</w:t>
            </w:r>
            <w:proofErr w:type="spellEnd"/>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tc>
      </w:tr>
      <w:tr w:rsidR="009251DE" w:rsidRPr="008B6CAB" w:rsidTr="00B77131">
        <w:tblPrEx>
          <w:tblLook w:val="04A0" w:firstRow="1" w:lastRow="0" w:firstColumn="1" w:lastColumn="0" w:noHBand="0" w:noVBand="1"/>
        </w:tblPrEx>
        <w:trPr>
          <w:jc w:val="center"/>
        </w:trPr>
        <w:tc>
          <w:tcPr>
            <w:tcW w:w="10230" w:type="dxa"/>
            <w:gridSpan w:val="6"/>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autoSpaceDN w:val="0"/>
              <w:adjustRightInd w:val="0"/>
              <w:ind w:left="502"/>
              <w:contextualSpacing/>
              <w:jc w:val="center"/>
              <w:rPr>
                <w:b/>
                <w:color w:val="000000"/>
                <w:lang w:eastAsia="zh-CN"/>
              </w:rPr>
            </w:pPr>
            <w:r w:rsidRPr="008B6CAB">
              <w:rPr>
                <w:b/>
                <w:color w:val="000000"/>
                <w:lang w:eastAsia="zh-CN"/>
              </w:rPr>
              <w:t xml:space="preserve">2.Розміри </w:t>
            </w:r>
            <w:proofErr w:type="spellStart"/>
            <w:r w:rsidRPr="008B6CAB">
              <w:rPr>
                <w:b/>
                <w:color w:val="000000"/>
                <w:lang w:eastAsia="zh-CN"/>
              </w:rPr>
              <w:t>бортової</w:t>
            </w:r>
            <w:proofErr w:type="spellEnd"/>
            <w:r w:rsidRPr="008B6CAB">
              <w:rPr>
                <w:b/>
                <w:color w:val="000000"/>
                <w:lang w:eastAsia="zh-CN"/>
              </w:rPr>
              <w:t xml:space="preserve"> </w:t>
            </w:r>
            <w:proofErr w:type="spellStart"/>
            <w:r w:rsidRPr="008B6CAB">
              <w:rPr>
                <w:b/>
                <w:color w:val="000000"/>
                <w:lang w:eastAsia="zh-CN"/>
              </w:rPr>
              <w:t>платформи</w:t>
            </w:r>
            <w:proofErr w:type="spellEnd"/>
            <w:r w:rsidRPr="008B6CAB">
              <w:rPr>
                <w:b/>
                <w:color w:val="000000"/>
                <w:lang w:eastAsia="zh-CN"/>
              </w:rPr>
              <w:t xml:space="preserve"> </w:t>
            </w: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r w:rsidRPr="008B6CAB">
              <w:rPr>
                <w:color w:val="000000"/>
              </w:rPr>
              <w:t>2.1</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proofErr w:type="spellStart"/>
            <w:r w:rsidRPr="008B6CAB">
              <w:rPr>
                <w:color w:val="000000"/>
                <w:lang w:eastAsia="zh-CN"/>
              </w:rPr>
              <w:t>Довжина</w:t>
            </w:r>
            <w:proofErr w:type="spellEnd"/>
            <w:r w:rsidRPr="008B6CAB">
              <w:rPr>
                <w:color w:val="000000"/>
                <w:lang w:eastAsia="zh-CN"/>
              </w:rPr>
              <w:t xml:space="preserve"> ,мм</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r w:rsidRPr="008B6CAB">
              <w:rPr>
                <w:color w:val="000000"/>
                <w:lang w:eastAsia="zh-CN"/>
              </w:rPr>
              <w:t xml:space="preserve">Не </w:t>
            </w:r>
            <w:proofErr w:type="spellStart"/>
            <w:r w:rsidRPr="008B6CAB">
              <w:rPr>
                <w:color w:val="000000"/>
                <w:lang w:eastAsia="zh-CN"/>
              </w:rPr>
              <w:t>менше</w:t>
            </w:r>
            <w:proofErr w:type="spellEnd"/>
            <w:r w:rsidRPr="008B6CAB">
              <w:rPr>
                <w:color w:val="000000"/>
                <w:lang w:eastAsia="zh-CN"/>
              </w:rPr>
              <w:t xml:space="preserve"> 2500</w:t>
            </w: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r w:rsidRPr="008B6CAB">
              <w:rPr>
                <w:color w:val="000000"/>
              </w:rPr>
              <w:t>2.2</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r w:rsidRPr="008B6CAB">
              <w:rPr>
                <w:color w:val="000000"/>
                <w:lang w:eastAsia="zh-CN"/>
              </w:rPr>
              <w:t>Ширина, мм</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r w:rsidRPr="008B6CAB">
              <w:rPr>
                <w:color w:val="000000"/>
                <w:lang w:eastAsia="zh-CN"/>
              </w:rPr>
              <w:t xml:space="preserve">Не </w:t>
            </w:r>
            <w:proofErr w:type="spellStart"/>
            <w:r w:rsidRPr="008B6CAB">
              <w:rPr>
                <w:color w:val="000000"/>
                <w:lang w:eastAsia="zh-CN"/>
              </w:rPr>
              <w:t>менша</w:t>
            </w:r>
            <w:proofErr w:type="spellEnd"/>
            <w:r w:rsidRPr="008B6CAB">
              <w:rPr>
                <w:color w:val="000000"/>
                <w:lang w:eastAsia="zh-CN"/>
              </w:rPr>
              <w:t xml:space="preserve"> 2100</w:t>
            </w: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r w:rsidRPr="008B6CAB">
              <w:rPr>
                <w:color w:val="000000"/>
              </w:rPr>
              <w:t>2.3</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proofErr w:type="spellStart"/>
            <w:r w:rsidRPr="008B6CAB">
              <w:rPr>
                <w:color w:val="000000"/>
                <w:lang w:eastAsia="zh-CN"/>
              </w:rPr>
              <w:t>Висота</w:t>
            </w:r>
            <w:proofErr w:type="spellEnd"/>
            <w:r w:rsidRPr="008B6CAB">
              <w:rPr>
                <w:color w:val="000000"/>
                <w:lang w:eastAsia="zh-CN"/>
              </w:rPr>
              <w:t xml:space="preserve">, мм </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highlight w:val="yellow"/>
                <w:lang w:eastAsia="zh-CN"/>
              </w:rPr>
            </w:pPr>
            <w:r w:rsidRPr="008B6CAB">
              <w:rPr>
                <w:color w:val="000000"/>
                <w:lang w:eastAsia="zh-CN"/>
              </w:rPr>
              <w:t xml:space="preserve">Не </w:t>
            </w:r>
            <w:proofErr w:type="spellStart"/>
            <w:r w:rsidRPr="008B6CAB">
              <w:rPr>
                <w:color w:val="000000"/>
                <w:lang w:eastAsia="zh-CN"/>
              </w:rPr>
              <w:t>менше</w:t>
            </w:r>
            <w:proofErr w:type="spellEnd"/>
            <w:r w:rsidRPr="008B6CAB">
              <w:rPr>
                <w:color w:val="000000"/>
                <w:lang w:eastAsia="zh-CN"/>
              </w:rPr>
              <w:t xml:space="preserve"> 400</w:t>
            </w: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highlight w:val="yellow"/>
                <w:lang w:eastAsia="zh-CN"/>
              </w:rPr>
            </w:pP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tc>
      </w:tr>
      <w:tr w:rsidR="009251DE" w:rsidRPr="008B6CAB" w:rsidTr="00B77131">
        <w:tblPrEx>
          <w:tblLook w:val="04A0" w:firstRow="1" w:lastRow="0" w:firstColumn="1" w:lastColumn="0" w:noHBand="0" w:noVBand="1"/>
        </w:tblPrEx>
        <w:trPr>
          <w:jc w:val="center"/>
        </w:trPr>
        <w:tc>
          <w:tcPr>
            <w:tcW w:w="10230" w:type="dxa"/>
            <w:gridSpan w:val="6"/>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b/>
                <w:color w:val="000000"/>
                <w:lang w:eastAsia="zh-CN"/>
              </w:rPr>
            </w:pPr>
            <w:r w:rsidRPr="008B6CAB">
              <w:rPr>
                <w:b/>
                <w:color w:val="000000"/>
                <w:lang w:eastAsia="zh-CN"/>
              </w:rPr>
              <w:t xml:space="preserve">3.Розмір базового </w:t>
            </w:r>
            <w:proofErr w:type="spellStart"/>
            <w:r w:rsidRPr="008B6CAB">
              <w:rPr>
                <w:b/>
                <w:color w:val="000000"/>
                <w:lang w:eastAsia="zh-CN"/>
              </w:rPr>
              <w:t>шасі</w:t>
            </w:r>
            <w:proofErr w:type="spellEnd"/>
            <w:r w:rsidRPr="008B6CAB">
              <w:rPr>
                <w:b/>
                <w:color w:val="000000"/>
                <w:lang w:eastAsia="zh-CN"/>
              </w:rPr>
              <w:t xml:space="preserve"> </w:t>
            </w: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r w:rsidRPr="008B6CAB">
              <w:rPr>
                <w:color w:val="000000"/>
              </w:rPr>
              <w:t>3.1</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proofErr w:type="spellStart"/>
            <w:r w:rsidRPr="008B6CAB">
              <w:rPr>
                <w:color w:val="000000"/>
                <w:lang w:eastAsia="zh-CN"/>
              </w:rPr>
              <w:t>Вантажопідйомність</w:t>
            </w:r>
            <w:proofErr w:type="spellEnd"/>
            <w:r w:rsidRPr="008B6CAB">
              <w:rPr>
                <w:color w:val="000000"/>
                <w:lang w:eastAsia="zh-CN"/>
              </w:rPr>
              <w:t xml:space="preserve">, кг </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r w:rsidRPr="008B6CAB">
              <w:rPr>
                <w:color w:val="000000"/>
                <w:lang w:eastAsia="zh-CN"/>
              </w:rPr>
              <w:t xml:space="preserve">Не </w:t>
            </w:r>
            <w:proofErr w:type="spellStart"/>
            <w:r w:rsidRPr="008B6CAB">
              <w:rPr>
                <w:color w:val="000000"/>
                <w:lang w:eastAsia="zh-CN"/>
              </w:rPr>
              <w:t>менше</w:t>
            </w:r>
            <w:proofErr w:type="spellEnd"/>
            <w:r w:rsidRPr="008B6CAB">
              <w:rPr>
                <w:color w:val="000000"/>
                <w:lang w:eastAsia="zh-CN"/>
              </w:rPr>
              <w:t xml:space="preserve"> 1100</w:t>
            </w: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highlight w:val="yellow"/>
                <w:lang w:eastAsia="zh-CN"/>
              </w:rPr>
            </w:pPr>
          </w:p>
        </w:tc>
      </w:tr>
      <w:tr w:rsidR="009251DE" w:rsidRPr="008B6CAB" w:rsidTr="00B77131">
        <w:tblPrEx>
          <w:tblLook w:val="04A0" w:firstRow="1" w:lastRow="0" w:firstColumn="1" w:lastColumn="0" w:noHBand="0" w:noVBand="1"/>
        </w:tblPrEx>
        <w:trPr>
          <w:jc w:val="center"/>
        </w:trPr>
        <w:tc>
          <w:tcPr>
            <w:tcW w:w="10230" w:type="dxa"/>
            <w:gridSpan w:val="6"/>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b/>
                <w:color w:val="000000"/>
                <w:highlight w:val="yellow"/>
                <w:lang w:eastAsia="zh-CN"/>
              </w:rPr>
            </w:pPr>
            <w:r w:rsidRPr="008B6CAB">
              <w:rPr>
                <w:b/>
                <w:color w:val="000000"/>
                <w:lang w:eastAsia="zh-CN"/>
              </w:rPr>
              <w:t xml:space="preserve">4.Витрати </w:t>
            </w:r>
            <w:proofErr w:type="spellStart"/>
            <w:r w:rsidRPr="008B6CAB">
              <w:rPr>
                <w:b/>
                <w:color w:val="000000"/>
                <w:lang w:eastAsia="zh-CN"/>
              </w:rPr>
              <w:t>пального</w:t>
            </w:r>
            <w:proofErr w:type="spellEnd"/>
            <w:r w:rsidRPr="008B6CAB">
              <w:rPr>
                <w:b/>
                <w:color w:val="000000"/>
                <w:lang w:eastAsia="zh-CN"/>
              </w:rPr>
              <w:t xml:space="preserve"> </w:t>
            </w: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r w:rsidRPr="008B6CAB">
              <w:rPr>
                <w:color w:val="000000"/>
              </w:rPr>
              <w:t>4.1</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proofErr w:type="spellStart"/>
            <w:r w:rsidRPr="008B6CAB">
              <w:rPr>
                <w:color w:val="000000"/>
                <w:lang w:eastAsia="zh-CN"/>
              </w:rPr>
              <w:t>Міський</w:t>
            </w:r>
            <w:proofErr w:type="spellEnd"/>
            <w:r w:rsidRPr="008B6CAB">
              <w:rPr>
                <w:color w:val="000000"/>
                <w:lang w:eastAsia="zh-CN"/>
              </w:rPr>
              <w:t xml:space="preserve"> цикл, л/100 км</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r w:rsidRPr="008B6CAB">
              <w:rPr>
                <w:color w:val="000000"/>
                <w:lang w:eastAsia="zh-CN"/>
              </w:rPr>
              <w:t>7,5-12 л</w:t>
            </w: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highlight w:val="yellow"/>
                <w:lang w:eastAsia="zh-CN"/>
              </w:rPr>
            </w:pP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r w:rsidRPr="008B6CAB">
              <w:rPr>
                <w:color w:val="000000"/>
              </w:rPr>
              <w:t>4.2</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proofErr w:type="spellStart"/>
            <w:r w:rsidRPr="008B6CAB">
              <w:rPr>
                <w:color w:val="000000"/>
                <w:lang w:eastAsia="zh-CN"/>
              </w:rPr>
              <w:t>Ємкість</w:t>
            </w:r>
            <w:proofErr w:type="spellEnd"/>
            <w:r w:rsidRPr="008B6CAB">
              <w:rPr>
                <w:color w:val="000000"/>
                <w:lang w:eastAsia="zh-CN"/>
              </w:rPr>
              <w:t xml:space="preserve"> бака для </w:t>
            </w:r>
            <w:proofErr w:type="spellStart"/>
            <w:r w:rsidRPr="008B6CAB">
              <w:rPr>
                <w:color w:val="000000"/>
                <w:lang w:eastAsia="zh-CN"/>
              </w:rPr>
              <w:t>пального</w:t>
            </w:r>
            <w:proofErr w:type="spellEnd"/>
            <w:r w:rsidRPr="008B6CAB">
              <w:rPr>
                <w:color w:val="000000"/>
                <w:lang w:eastAsia="zh-CN"/>
              </w:rPr>
              <w:t xml:space="preserve"> , л</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r w:rsidRPr="008B6CAB">
              <w:rPr>
                <w:color w:val="000000"/>
                <w:lang w:eastAsia="zh-CN"/>
              </w:rPr>
              <w:t>70-90 л</w:t>
            </w: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highlight w:val="yellow"/>
                <w:lang w:eastAsia="zh-CN"/>
              </w:rPr>
            </w:pPr>
          </w:p>
        </w:tc>
      </w:tr>
      <w:tr w:rsidR="009251DE" w:rsidRPr="008B6CAB" w:rsidTr="00B77131">
        <w:tblPrEx>
          <w:tblLook w:val="04A0" w:firstRow="1" w:lastRow="0" w:firstColumn="1" w:lastColumn="0" w:noHBand="0" w:noVBand="1"/>
        </w:tblPrEx>
        <w:trPr>
          <w:jc w:val="center"/>
        </w:trPr>
        <w:tc>
          <w:tcPr>
            <w:tcW w:w="10230" w:type="dxa"/>
            <w:gridSpan w:val="6"/>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b/>
                <w:color w:val="000000"/>
                <w:highlight w:val="yellow"/>
                <w:lang w:eastAsia="zh-CN"/>
              </w:rPr>
            </w:pPr>
            <w:r w:rsidRPr="008B6CAB">
              <w:rPr>
                <w:b/>
                <w:color w:val="000000"/>
                <w:lang w:eastAsia="zh-CN"/>
              </w:rPr>
              <w:t xml:space="preserve">5.Обладнання </w:t>
            </w: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lang w:val="en-US"/>
              </w:rPr>
            </w:pPr>
            <w:r w:rsidRPr="008B6CAB">
              <w:rPr>
                <w:color w:val="000000"/>
                <w:lang w:val="en-US"/>
              </w:rPr>
              <w:t>5.1</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r w:rsidRPr="008B6CAB">
              <w:rPr>
                <w:color w:val="000000"/>
                <w:lang w:val="en-US" w:eastAsia="zh-CN"/>
              </w:rPr>
              <w:t xml:space="preserve">ABS- </w:t>
            </w:r>
            <w:proofErr w:type="spellStart"/>
            <w:r w:rsidRPr="008B6CAB">
              <w:rPr>
                <w:color w:val="000000"/>
                <w:lang w:eastAsia="zh-CN"/>
              </w:rPr>
              <w:t>антиблокувальна</w:t>
            </w:r>
            <w:proofErr w:type="spellEnd"/>
            <w:r w:rsidRPr="008B6CAB">
              <w:rPr>
                <w:color w:val="000000"/>
                <w:lang w:eastAsia="zh-CN"/>
              </w:rPr>
              <w:t xml:space="preserve"> система </w:t>
            </w:r>
            <w:proofErr w:type="spellStart"/>
            <w:r w:rsidRPr="008B6CAB">
              <w:rPr>
                <w:color w:val="000000"/>
                <w:lang w:eastAsia="zh-CN"/>
              </w:rPr>
              <w:t>гальм</w:t>
            </w:r>
            <w:proofErr w:type="spellEnd"/>
            <w:r w:rsidRPr="008B6CAB">
              <w:rPr>
                <w:color w:val="00000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roofErr w:type="spellStart"/>
            <w:r w:rsidRPr="008B6CAB">
              <w:rPr>
                <w:color w:val="000000"/>
                <w:lang w:eastAsia="zh-CN"/>
              </w:rPr>
              <w:t>обов’язкова</w:t>
            </w:r>
            <w:proofErr w:type="spellEnd"/>
            <w:r w:rsidRPr="008B6CAB">
              <w:rPr>
                <w:color w:val="000000"/>
                <w:lang w:eastAsia="zh-CN"/>
              </w:rPr>
              <w:t xml:space="preserve"> </w:t>
            </w:r>
            <w:proofErr w:type="spellStart"/>
            <w:r w:rsidRPr="008B6CAB">
              <w:rPr>
                <w:color w:val="000000"/>
                <w:lang w:eastAsia="zh-CN"/>
              </w:rPr>
              <w:t>наявність</w:t>
            </w:r>
            <w:proofErr w:type="spellEnd"/>
            <w:r w:rsidRPr="008B6CAB">
              <w:rPr>
                <w:color w:val="000000"/>
                <w:lang w:eastAsia="zh-CN"/>
              </w:rPr>
              <w:t xml:space="preserve"> </w:t>
            </w: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highlight w:val="yellow"/>
                <w:lang w:eastAsia="zh-CN"/>
              </w:rPr>
            </w:pP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r w:rsidRPr="008B6CAB">
              <w:rPr>
                <w:color w:val="000000"/>
              </w:rPr>
              <w:t>5.2</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r w:rsidRPr="008B6CAB">
              <w:rPr>
                <w:color w:val="000000"/>
                <w:lang w:val="en-US" w:eastAsia="zh-CN"/>
              </w:rPr>
              <w:t>ESP</w:t>
            </w:r>
            <w:r w:rsidRPr="008B6CAB">
              <w:rPr>
                <w:color w:val="000000"/>
                <w:lang w:eastAsia="zh-CN"/>
              </w:rPr>
              <w:t>-</w:t>
            </w:r>
            <w:proofErr w:type="spellStart"/>
            <w:r w:rsidRPr="008B6CAB">
              <w:rPr>
                <w:color w:val="000000"/>
                <w:lang w:eastAsia="zh-CN"/>
              </w:rPr>
              <w:t>електрона</w:t>
            </w:r>
            <w:proofErr w:type="spellEnd"/>
            <w:r w:rsidRPr="008B6CAB">
              <w:rPr>
                <w:color w:val="000000"/>
                <w:lang w:eastAsia="zh-CN"/>
              </w:rPr>
              <w:t xml:space="preserve"> система </w:t>
            </w:r>
            <w:proofErr w:type="spellStart"/>
            <w:r w:rsidRPr="008B6CAB">
              <w:rPr>
                <w:color w:val="000000"/>
                <w:lang w:eastAsia="zh-CN"/>
              </w:rPr>
              <w:t>стабілізації</w:t>
            </w:r>
            <w:proofErr w:type="spellEnd"/>
            <w:r w:rsidRPr="008B6CAB">
              <w:rPr>
                <w:color w:val="000000"/>
                <w:lang w:eastAsia="zh-CN"/>
              </w:rPr>
              <w:t>, ASR-</w:t>
            </w:r>
            <w:proofErr w:type="spellStart"/>
            <w:r w:rsidRPr="008B6CAB">
              <w:rPr>
                <w:color w:val="000000"/>
                <w:lang w:eastAsia="zh-CN"/>
              </w:rPr>
              <w:t>антиблокувальна</w:t>
            </w:r>
            <w:proofErr w:type="spellEnd"/>
            <w:r w:rsidRPr="008B6CAB">
              <w:rPr>
                <w:color w:val="000000"/>
                <w:lang w:eastAsia="zh-CN"/>
              </w:rPr>
              <w:t xml:space="preserve"> система</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roofErr w:type="spellStart"/>
            <w:r w:rsidRPr="008B6CAB">
              <w:rPr>
                <w:color w:val="000000"/>
                <w:lang w:eastAsia="zh-CN"/>
              </w:rPr>
              <w:t>обов’язкова</w:t>
            </w:r>
            <w:proofErr w:type="spellEnd"/>
            <w:r w:rsidRPr="008B6CAB">
              <w:rPr>
                <w:color w:val="000000"/>
                <w:lang w:eastAsia="zh-CN"/>
              </w:rPr>
              <w:t xml:space="preserve"> </w:t>
            </w:r>
            <w:proofErr w:type="spellStart"/>
            <w:r w:rsidRPr="008B6CAB">
              <w:rPr>
                <w:color w:val="000000"/>
                <w:lang w:eastAsia="zh-CN"/>
              </w:rPr>
              <w:t>наявність</w:t>
            </w:r>
            <w:proofErr w:type="spellEnd"/>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highlight w:val="yellow"/>
                <w:lang w:eastAsia="zh-CN"/>
              </w:rPr>
            </w:pPr>
          </w:p>
        </w:tc>
      </w:tr>
      <w:tr w:rsidR="009251DE" w:rsidRPr="008B6CAB" w:rsidTr="00B77131">
        <w:tblPrEx>
          <w:tblLook w:val="04A0" w:firstRow="1" w:lastRow="0" w:firstColumn="1" w:lastColumn="0" w:noHBand="0" w:noVBand="1"/>
        </w:tblPrEx>
        <w:trPr>
          <w:trHeight w:val="307"/>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r w:rsidRPr="008B6CAB">
              <w:rPr>
                <w:color w:val="000000"/>
              </w:rPr>
              <w:t>5.3</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proofErr w:type="spellStart"/>
            <w:r w:rsidRPr="008B6CAB">
              <w:rPr>
                <w:color w:val="000000"/>
                <w:lang w:eastAsia="zh-CN"/>
              </w:rPr>
              <w:t>Фронтальна</w:t>
            </w:r>
            <w:proofErr w:type="spellEnd"/>
            <w:r w:rsidRPr="008B6CAB">
              <w:rPr>
                <w:color w:val="000000"/>
                <w:lang w:eastAsia="zh-CN"/>
              </w:rPr>
              <w:t xml:space="preserve"> подушка </w:t>
            </w:r>
            <w:proofErr w:type="spellStart"/>
            <w:r w:rsidRPr="008B6CAB">
              <w:rPr>
                <w:color w:val="000000"/>
                <w:lang w:eastAsia="zh-CN"/>
              </w:rPr>
              <w:t>безпеки</w:t>
            </w:r>
            <w:proofErr w:type="spellEnd"/>
            <w:r w:rsidRPr="008B6CAB">
              <w:rPr>
                <w:color w:val="000000"/>
                <w:lang w:eastAsia="zh-CN"/>
              </w:rPr>
              <w:t xml:space="preserve"> </w:t>
            </w:r>
            <w:proofErr w:type="spellStart"/>
            <w:r w:rsidRPr="008B6CAB">
              <w:rPr>
                <w:color w:val="000000"/>
                <w:lang w:eastAsia="zh-CN"/>
              </w:rPr>
              <w:t>водія</w:t>
            </w:r>
            <w:proofErr w:type="spellEnd"/>
            <w:r w:rsidRPr="008B6CAB">
              <w:rPr>
                <w:color w:val="00000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roofErr w:type="spellStart"/>
            <w:r w:rsidRPr="008B6CAB">
              <w:rPr>
                <w:color w:val="000000"/>
                <w:lang w:eastAsia="zh-CN"/>
              </w:rPr>
              <w:t>обов’язкова</w:t>
            </w:r>
            <w:proofErr w:type="spellEnd"/>
            <w:r w:rsidRPr="008B6CAB">
              <w:rPr>
                <w:color w:val="000000"/>
                <w:lang w:eastAsia="zh-CN"/>
              </w:rPr>
              <w:t xml:space="preserve"> </w:t>
            </w:r>
            <w:proofErr w:type="spellStart"/>
            <w:r w:rsidRPr="008B6CAB">
              <w:rPr>
                <w:color w:val="000000"/>
                <w:lang w:eastAsia="zh-CN"/>
              </w:rPr>
              <w:t>наявність</w:t>
            </w:r>
            <w:proofErr w:type="spellEnd"/>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highlight w:val="yellow"/>
                <w:lang w:eastAsia="zh-CN"/>
              </w:rPr>
            </w:pPr>
          </w:p>
        </w:tc>
      </w:tr>
      <w:tr w:rsidR="009251DE" w:rsidRPr="008B6CAB" w:rsidTr="00B77131">
        <w:tblPrEx>
          <w:tblLook w:val="04A0" w:firstRow="1" w:lastRow="0" w:firstColumn="1" w:lastColumn="0" w:noHBand="0" w:noVBand="1"/>
        </w:tblPrEx>
        <w:trPr>
          <w:trHeight w:val="301"/>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r w:rsidRPr="008B6CAB">
              <w:rPr>
                <w:color w:val="000000"/>
              </w:rPr>
              <w:t>5.4</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proofErr w:type="spellStart"/>
            <w:r w:rsidRPr="008B6CAB">
              <w:rPr>
                <w:color w:val="000000"/>
                <w:lang w:eastAsia="zh-CN"/>
              </w:rPr>
              <w:t>Адаптивний</w:t>
            </w:r>
            <w:proofErr w:type="spellEnd"/>
            <w:r w:rsidRPr="008B6CAB">
              <w:rPr>
                <w:color w:val="000000"/>
                <w:lang w:eastAsia="zh-CN"/>
              </w:rPr>
              <w:t xml:space="preserve"> </w:t>
            </w:r>
            <w:proofErr w:type="spellStart"/>
            <w:r w:rsidRPr="008B6CAB">
              <w:rPr>
                <w:color w:val="000000"/>
                <w:lang w:eastAsia="zh-CN"/>
              </w:rPr>
              <w:t>підсилювач</w:t>
            </w:r>
            <w:proofErr w:type="spellEnd"/>
            <w:r w:rsidRPr="008B6CAB">
              <w:rPr>
                <w:color w:val="000000"/>
                <w:lang w:eastAsia="zh-CN"/>
              </w:rPr>
              <w:t xml:space="preserve"> керма </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roofErr w:type="spellStart"/>
            <w:r w:rsidRPr="008B6CAB">
              <w:rPr>
                <w:color w:val="000000"/>
                <w:lang w:eastAsia="zh-CN"/>
              </w:rPr>
              <w:t>обов’язкова</w:t>
            </w:r>
            <w:proofErr w:type="spellEnd"/>
            <w:r w:rsidRPr="008B6CAB">
              <w:rPr>
                <w:color w:val="000000"/>
                <w:lang w:eastAsia="zh-CN"/>
              </w:rPr>
              <w:t xml:space="preserve"> </w:t>
            </w:r>
            <w:proofErr w:type="spellStart"/>
            <w:r w:rsidRPr="008B6CAB">
              <w:rPr>
                <w:color w:val="000000"/>
                <w:lang w:eastAsia="zh-CN"/>
              </w:rPr>
              <w:t>наявність</w:t>
            </w:r>
            <w:proofErr w:type="spellEnd"/>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highlight w:val="yellow"/>
                <w:lang w:eastAsia="zh-CN"/>
              </w:rPr>
            </w:pP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r w:rsidRPr="008B6CAB">
              <w:rPr>
                <w:color w:val="000000"/>
              </w:rPr>
              <w:t>5.5</w:t>
            </w: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proofErr w:type="spellStart"/>
            <w:r w:rsidRPr="008B6CAB">
              <w:rPr>
                <w:color w:val="000000"/>
                <w:lang w:eastAsia="zh-CN"/>
              </w:rPr>
              <w:t>Транспортний</w:t>
            </w:r>
            <w:proofErr w:type="spellEnd"/>
            <w:r w:rsidRPr="008B6CAB">
              <w:rPr>
                <w:color w:val="000000"/>
                <w:lang w:eastAsia="zh-CN"/>
              </w:rPr>
              <w:t xml:space="preserve"> </w:t>
            </w:r>
            <w:proofErr w:type="spellStart"/>
            <w:r w:rsidRPr="008B6CAB">
              <w:rPr>
                <w:color w:val="000000"/>
                <w:lang w:eastAsia="zh-CN"/>
              </w:rPr>
              <w:t>засіб</w:t>
            </w:r>
            <w:proofErr w:type="spellEnd"/>
            <w:r w:rsidRPr="008B6CAB">
              <w:rPr>
                <w:color w:val="000000"/>
                <w:lang w:eastAsia="zh-CN"/>
              </w:rPr>
              <w:t xml:space="preserve"> повинен бути </w:t>
            </w:r>
            <w:proofErr w:type="spellStart"/>
            <w:r w:rsidRPr="008B6CAB">
              <w:rPr>
                <w:color w:val="000000"/>
                <w:lang w:eastAsia="zh-CN"/>
              </w:rPr>
              <w:t>заправлений</w:t>
            </w:r>
            <w:proofErr w:type="spellEnd"/>
            <w:r w:rsidRPr="008B6CAB">
              <w:rPr>
                <w:color w:val="000000"/>
                <w:lang w:eastAsia="zh-CN"/>
              </w:rPr>
              <w:t xml:space="preserve"> </w:t>
            </w:r>
            <w:proofErr w:type="spellStart"/>
            <w:r w:rsidRPr="008B6CAB">
              <w:rPr>
                <w:color w:val="000000"/>
                <w:lang w:eastAsia="zh-CN"/>
              </w:rPr>
              <w:t>технологічними</w:t>
            </w:r>
            <w:proofErr w:type="spellEnd"/>
            <w:r w:rsidRPr="008B6CAB">
              <w:rPr>
                <w:color w:val="000000"/>
                <w:lang w:eastAsia="zh-CN"/>
              </w:rPr>
              <w:t xml:space="preserve"> </w:t>
            </w:r>
            <w:proofErr w:type="spellStart"/>
            <w:r w:rsidRPr="008B6CAB">
              <w:rPr>
                <w:color w:val="000000"/>
                <w:lang w:eastAsia="zh-CN"/>
              </w:rPr>
              <w:t>рідинами</w:t>
            </w:r>
            <w:proofErr w:type="spellEnd"/>
            <w:r w:rsidRPr="008B6CAB">
              <w:rPr>
                <w:color w:val="000000"/>
                <w:lang w:eastAsia="zh-CN"/>
              </w:rPr>
              <w:t xml:space="preserve"> у </w:t>
            </w:r>
            <w:proofErr w:type="spellStart"/>
            <w:r w:rsidRPr="008B6CAB">
              <w:rPr>
                <w:color w:val="000000"/>
                <w:lang w:eastAsia="zh-CN"/>
              </w:rPr>
              <w:t>відповідності</w:t>
            </w:r>
            <w:proofErr w:type="spellEnd"/>
            <w:r w:rsidRPr="008B6CAB">
              <w:rPr>
                <w:color w:val="000000"/>
                <w:lang w:eastAsia="zh-CN"/>
              </w:rPr>
              <w:t xml:space="preserve"> до </w:t>
            </w:r>
            <w:proofErr w:type="spellStart"/>
            <w:r w:rsidRPr="008B6CAB">
              <w:rPr>
                <w:color w:val="000000"/>
                <w:lang w:eastAsia="zh-CN"/>
              </w:rPr>
              <w:t>інст</w:t>
            </w:r>
            <w:proofErr w:type="spellEnd"/>
            <w:r w:rsidRPr="008B6CAB">
              <w:rPr>
                <w:color w:val="000000"/>
                <w:lang w:eastAsia="zh-CN"/>
              </w:rPr>
              <w:t>.</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p>
          <w:p w:rsidR="009251DE" w:rsidRPr="008B6CAB" w:rsidRDefault="009251DE" w:rsidP="00B77131">
            <w:pPr>
              <w:widowControl w:val="0"/>
              <w:suppressAutoHyphens/>
              <w:autoSpaceDE w:val="0"/>
              <w:spacing w:after="200" w:line="276" w:lineRule="auto"/>
              <w:jc w:val="center"/>
              <w:rPr>
                <w:color w:val="000000"/>
                <w:lang w:eastAsia="zh-CN"/>
              </w:rPr>
            </w:pPr>
            <w:proofErr w:type="spellStart"/>
            <w:r w:rsidRPr="008B6CAB">
              <w:rPr>
                <w:color w:val="000000"/>
                <w:lang w:eastAsia="zh-CN"/>
              </w:rPr>
              <w:t>обов’язкова</w:t>
            </w:r>
            <w:proofErr w:type="spellEnd"/>
            <w:r w:rsidRPr="008B6CAB">
              <w:rPr>
                <w:color w:val="000000"/>
                <w:lang w:eastAsia="zh-CN"/>
              </w:rPr>
              <w:t xml:space="preserve"> </w:t>
            </w:r>
            <w:proofErr w:type="spellStart"/>
            <w:r w:rsidRPr="008B6CAB">
              <w:rPr>
                <w:color w:val="000000"/>
                <w:lang w:eastAsia="zh-CN"/>
              </w:rPr>
              <w:t>наявність</w:t>
            </w:r>
            <w:proofErr w:type="spellEnd"/>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highlight w:val="yellow"/>
                <w:lang w:eastAsia="zh-CN"/>
              </w:rPr>
            </w:pPr>
          </w:p>
        </w:tc>
      </w:tr>
      <w:tr w:rsidR="009251DE" w:rsidRPr="008B6CAB" w:rsidTr="00B77131">
        <w:tblPrEx>
          <w:tblLook w:val="04A0" w:firstRow="1" w:lastRow="0" w:firstColumn="1" w:lastColumn="0" w:noHBand="0" w:noVBand="1"/>
        </w:tblPrEx>
        <w:trPr>
          <w:jc w:val="center"/>
        </w:trPr>
        <w:tc>
          <w:tcPr>
            <w:tcW w:w="704"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suppressAutoHyphens/>
              <w:spacing w:after="200" w:line="276" w:lineRule="auto"/>
              <w:jc w:val="center"/>
              <w:rPr>
                <w:color w:val="000000"/>
              </w:rPr>
            </w:pPr>
          </w:p>
        </w:tc>
        <w:tc>
          <w:tcPr>
            <w:tcW w:w="4270"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rPr>
                <w:color w:val="000000"/>
                <w:lang w:eastAsia="zh-CN"/>
              </w:rPr>
            </w:pPr>
            <w:r w:rsidRPr="00214403">
              <w:rPr>
                <w:lang w:val="uk-UA"/>
              </w:rPr>
              <w:t>Гарантійні</w:t>
            </w:r>
            <w:r w:rsidRPr="00214403">
              <w:rPr>
                <w:spacing w:val="-5"/>
                <w:lang w:val="uk-UA"/>
              </w:rPr>
              <w:t xml:space="preserve"> </w:t>
            </w:r>
            <w:r w:rsidRPr="00214403">
              <w:rPr>
                <w:lang w:val="uk-UA"/>
              </w:rPr>
              <w:t>зобов’язання</w:t>
            </w:r>
          </w:p>
        </w:tc>
        <w:tc>
          <w:tcPr>
            <w:tcW w:w="2835" w:type="dxa"/>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lang w:eastAsia="zh-CN"/>
              </w:rPr>
            </w:pPr>
            <w:r w:rsidRPr="00A4522A">
              <w:rPr>
                <w:lang w:val="uk-UA"/>
              </w:rPr>
              <w:t>На</w:t>
            </w:r>
            <w:r w:rsidRPr="00A4522A">
              <w:rPr>
                <w:spacing w:val="-2"/>
                <w:lang w:val="uk-UA"/>
              </w:rPr>
              <w:t xml:space="preserve"> </w:t>
            </w:r>
            <w:r w:rsidRPr="00A4522A">
              <w:rPr>
                <w:lang w:val="uk-UA"/>
              </w:rPr>
              <w:t>строк</w:t>
            </w:r>
            <w:r w:rsidRPr="00A4522A">
              <w:rPr>
                <w:spacing w:val="-1"/>
                <w:lang w:val="uk-UA"/>
              </w:rPr>
              <w:t xml:space="preserve"> </w:t>
            </w:r>
            <w:r w:rsidRPr="00A4522A">
              <w:rPr>
                <w:lang w:val="uk-UA"/>
              </w:rPr>
              <w:t>не</w:t>
            </w:r>
            <w:r w:rsidRPr="00A4522A">
              <w:rPr>
                <w:spacing w:val="-1"/>
                <w:lang w:val="uk-UA"/>
              </w:rPr>
              <w:t xml:space="preserve"> </w:t>
            </w:r>
            <w:r w:rsidRPr="00A4522A">
              <w:rPr>
                <w:lang w:val="uk-UA"/>
              </w:rPr>
              <w:t>менше</w:t>
            </w:r>
            <w:r w:rsidRPr="00A4522A">
              <w:rPr>
                <w:spacing w:val="1"/>
                <w:lang w:val="uk-UA"/>
              </w:rPr>
              <w:t xml:space="preserve"> </w:t>
            </w:r>
            <w:r>
              <w:rPr>
                <w:spacing w:val="1"/>
              </w:rPr>
              <w:t xml:space="preserve">6 </w:t>
            </w:r>
            <w:proofErr w:type="spellStart"/>
            <w:r>
              <w:rPr>
                <w:spacing w:val="1"/>
              </w:rPr>
              <w:t>місяців</w:t>
            </w:r>
            <w:proofErr w:type="spellEnd"/>
            <w:r w:rsidRPr="00A4522A">
              <w:rPr>
                <w:spacing w:val="-1"/>
                <w:lang w:val="uk-UA"/>
              </w:rPr>
              <w:t xml:space="preserve"> </w:t>
            </w:r>
            <w:r w:rsidRPr="00A4522A">
              <w:rPr>
                <w:lang w:val="uk-UA"/>
              </w:rPr>
              <w:t xml:space="preserve">або </w:t>
            </w:r>
            <w:r>
              <w:t>2</w:t>
            </w:r>
            <w:r w:rsidRPr="00A4522A">
              <w:rPr>
                <w:lang w:val="uk-UA"/>
              </w:rPr>
              <w:t>0</w:t>
            </w:r>
            <w:r w:rsidRPr="004277C9">
              <w:t xml:space="preserve"> </w:t>
            </w:r>
            <w:r w:rsidRPr="00A4522A">
              <w:rPr>
                <w:lang w:val="uk-UA"/>
              </w:rPr>
              <w:t>тис.</w:t>
            </w:r>
            <w:r w:rsidRPr="00A4522A">
              <w:rPr>
                <w:spacing w:val="-3"/>
                <w:lang w:val="uk-UA"/>
              </w:rPr>
              <w:t xml:space="preserve"> </w:t>
            </w:r>
            <w:r w:rsidRPr="00A4522A">
              <w:rPr>
                <w:lang w:val="uk-UA"/>
              </w:rPr>
              <w:t>км.</w:t>
            </w:r>
            <w:r w:rsidRPr="00A4522A">
              <w:rPr>
                <w:spacing w:val="-2"/>
                <w:lang w:val="uk-UA"/>
              </w:rPr>
              <w:t xml:space="preserve"> </w:t>
            </w:r>
            <w:r w:rsidRPr="00A4522A">
              <w:rPr>
                <w:lang w:val="uk-UA"/>
              </w:rPr>
              <w:t>пробігу</w:t>
            </w:r>
          </w:p>
        </w:tc>
        <w:tc>
          <w:tcPr>
            <w:tcW w:w="2421" w:type="dxa"/>
            <w:gridSpan w:val="2"/>
            <w:tcBorders>
              <w:top w:val="single" w:sz="4" w:space="0" w:color="auto"/>
              <w:left w:val="single" w:sz="4" w:space="0" w:color="auto"/>
              <w:bottom w:val="single" w:sz="4" w:space="0" w:color="auto"/>
              <w:right w:val="single" w:sz="4" w:space="0" w:color="auto"/>
            </w:tcBorders>
          </w:tcPr>
          <w:p w:rsidR="009251DE" w:rsidRPr="008B6CAB" w:rsidRDefault="009251DE" w:rsidP="00B77131">
            <w:pPr>
              <w:widowControl w:val="0"/>
              <w:suppressAutoHyphens/>
              <w:autoSpaceDE w:val="0"/>
              <w:spacing w:after="200" w:line="276" w:lineRule="auto"/>
              <w:jc w:val="center"/>
              <w:rPr>
                <w:color w:val="000000"/>
                <w:highlight w:val="yellow"/>
                <w:lang w:eastAsia="zh-CN"/>
              </w:rPr>
            </w:pPr>
          </w:p>
        </w:tc>
      </w:tr>
    </w:tbl>
    <w:p w:rsidR="009251DE" w:rsidRDefault="009251DE" w:rsidP="009251DE">
      <w:pPr>
        <w:spacing w:after="200" w:line="276" w:lineRule="auto"/>
        <w:rPr>
          <w:i/>
          <w:sz w:val="20"/>
          <w:szCs w:val="20"/>
        </w:rPr>
      </w:pPr>
      <w:r>
        <w:rPr>
          <w:b/>
          <w:color w:val="000000"/>
        </w:rPr>
        <w:t xml:space="preserve">* </w:t>
      </w:r>
      <w:proofErr w:type="spellStart"/>
      <w:r>
        <w:rPr>
          <w:i/>
          <w:sz w:val="20"/>
          <w:szCs w:val="20"/>
        </w:rPr>
        <w:t>Заповнюється</w:t>
      </w:r>
      <w:proofErr w:type="spellEnd"/>
      <w:r>
        <w:rPr>
          <w:i/>
          <w:sz w:val="20"/>
          <w:szCs w:val="20"/>
        </w:rPr>
        <w:t xml:space="preserve"> </w:t>
      </w:r>
      <w:proofErr w:type="spellStart"/>
      <w:r>
        <w:rPr>
          <w:i/>
          <w:sz w:val="20"/>
          <w:szCs w:val="20"/>
        </w:rPr>
        <w:t>учасником</w:t>
      </w:r>
      <w:proofErr w:type="spellEnd"/>
      <w:r>
        <w:rPr>
          <w:i/>
          <w:sz w:val="20"/>
          <w:szCs w:val="20"/>
        </w:rPr>
        <w:t xml:space="preserve"> </w:t>
      </w:r>
      <w:proofErr w:type="spellStart"/>
      <w:r>
        <w:rPr>
          <w:i/>
          <w:sz w:val="20"/>
          <w:szCs w:val="20"/>
        </w:rPr>
        <w:t>під</w:t>
      </w:r>
      <w:proofErr w:type="spellEnd"/>
      <w:r>
        <w:rPr>
          <w:i/>
          <w:sz w:val="20"/>
          <w:szCs w:val="20"/>
        </w:rPr>
        <w:t xml:space="preserve"> час </w:t>
      </w:r>
      <w:proofErr w:type="spellStart"/>
      <w:r>
        <w:rPr>
          <w:i/>
          <w:sz w:val="20"/>
          <w:szCs w:val="20"/>
        </w:rPr>
        <w:t>подачі</w:t>
      </w:r>
      <w:proofErr w:type="spellEnd"/>
      <w:r>
        <w:rPr>
          <w:i/>
          <w:sz w:val="20"/>
          <w:szCs w:val="20"/>
        </w:rPr>
        <w:t xml:space="preserve"> </w:t>
      </w:r>
      <w:proofErr w:type="spellStart"/>
      <w:r>
        <w:rPr>
          <w:i/>
          <w:sz w:val="20"/>
          <w:szCs w:val="20"/>
        </w:rPr>
        <w:t>тендерної</w:t>
      </w:r>
      <w:proofErr w:type="spellEnd"/>
      <w:r>
        <w:rPr>
          <w:i/>
          <w:sz w:val="20"/>
          <w:szCs w:val="20"/>
        </w:rPr>
        <w:t xml:space="preserve"> </w:t>
      </w:r>
      <w:proofErr w:type="spellStart"/>
      <w:r>
        <w:rPr>
          <w:i/>
          <w:sz w:val="20"/>
          <w:szCs w:val="20"/>
        </w:rPr>
        <w:t>пропозиції</w:t>
      </w:r>
      <w:proofErr w:type="spellEnd"/>
      <w:r>
        <w:rPr>
          <w:i/>
          <w:sz w:val="20"/>
          <w:szCs w:val="20"/>
        </w:rPr>
        <w:t xml:space="preserve">. </w:t>
      </w:r>
      <w:proofErr w:type="spellStart"/>
      <w:r>
        <w:rPr>
          <w:i/>
          <w:sz w:val="20"/>
          <w:szCs w:val="20"/>
        </w:rPr>
        <w:t>Т</w:t>
      </w:r>
      <w:r w:rsidRPr="0017702C">
        <w:rPr>
          <w:i/>
          <w:sz w:val="20"/>
          <w:szCs w:val="20"/>
        </w:rPr>
        <w:t>аблиця</w:t>
      </w:r>
      <w:proofErr w:type="spellEnd"/>
      <w:r w:rsidRPr="0017702C">
        <w:rPr>
          <w:i/>
          <w:sz w:val="20"/>
          <w:szCs w:val="20"/>
        </w:rPr>
        <w:t xml:space="preserve"> повинна </w:t>
      </w:r>
      <w:proofErr w:type="spellStart"/>
      <w:r w:rsidRPr="0017702C">
        <w:rPr>
          <w:i/>
          <w:sz w:val="20"/>
          <w:szCs w:val="20"/>
        </w:rPr>
        <w:t>містити</w:t>
      </w:r>
      <w:proofErr w:type="spellEnd"/>
      <w:r w:rsidRPr="0017702C">
        <w:rPr>
          <w:i/>
          <w:sz w:val="20"/>
          <w:szCs w:val="20"/>
        </w:rPr>
        <w:t xml:space="preserve"> </w:t>
      </w:r>
      <w:proofErr w:type="spellStart"/>
      <w:r>
        <w:rPr>
          <w:i/>
          <w:sz w:val="20"/>
          <w:szCs w:val="20"/>
        </w:rPr>
        <w:t>конкретну</w:t>
      </w:r>
      <w:proofErr w:type="spellEnd"/>
      <w:r>
        <w:rPr>
          <w:i/>
          <w:sz w:val="20"/>
          <w:szCs w:val="20"/>
        </w:rPr>
        <w:t xml:space="preserve"> марку</w:t>
      </w:r>
      <w:r w:rsidRPr="0017702C">
        <w:rPr>
          <w:i/>
          <w:sz w:val="20"/>
          <w:szCs w:val="20"/>
        </w:rPr>
        <w:t xml:space="preserve"> товару, яка </w:t>
      </w:r>
      <w:proofErr w:type="spellStart"/>
      <w:r w:rsidRPr="0017702C">
        <w:rPr>
          <w:i/>
          <w:sz w:val="20"/>
          <w:szCs w:val="20"/>
        </w:rPr>
        <w:t>пропонується</w:t>
      </w:r>
      <w:proofErr w:type="spellEnd"/>
      <w:r w:rsidRPr="0017702C">
        <w:rPr>
          <w:i/>
          <w:sz w:val="20"/>
          <w:szCs w:val="20"/>
        </w:rPr>
        <w:t xml:space="preserve"> </w:t>
      </w:r>
      <w:proofErr w:type="spellStart"/>
      <w:r w:rsidRPr="0017702C">
        <w:rPr>
          <w:i/>
          <w:sz w:val="20"/>
          <w:szCs w:val="20"/>
        </w:rPr>
        <w:t>учасником</w:t>
      </w:r>
      <w:proofErr w:type="spellEnd"/>
      <w:r>
        <w:rPr>
          <w:i/>
          <w:sz w:val="20"/>
          <w:szCs w:val="20"/>
        </w:rPr>
        <w:t xml:space="preserve"> та </w:t>
      </w:r>
      <w:proofErr w:type="spellStart"/>
      <w:r>
        <w:rPr>
          <w:i/>
          <w:sz w:val="20"/>
          <w:szCs w:val="20"/>
        </w:rPr>
        <w:t>країну</w:t>
      </w:r>
      <w:proofErr w:type="spellEnd"/>
      <w:r>
        <w:rPr>
          <w:i/>
          <w:sz w:val="20"/>
          <w:szCs w:val="20"/>
        </w:rPr>
        <w:t xml:space="preserve"> </w:t>
      </w:r>
      <w:proofErr w:type="spellStart"/>
      <w:r>
        <w:rPr>
          <w:i/>
          <w:sz w:val="20"/>
          <w:szCs w:val="20"/>
        </w:rPr>
        <w:t>походження</w:t>
      </w:r>
      <w:proofErr w:type="spellEnd"/>
      <w:r>
        <w:rPr>
          <w:i/>
          <w:sz w:val="20"/>
          <w:szCs w:val="20"/>
        </w:rPr>
        <w:t>(</w:t>
      </w:r>
      <w:proofErr w:type="spellStart"/>
      <w:r>
        <w:rPr>
          <w:i/>
          <w:sz w:val="20"/>
          <w:szCs w:val="20"/>
        </w:rPr>
        <w:t>виробника</w:t>
      </w:r>
      <w:proofErr w:type="spellEnd"/>
      <w:r>
        <w:rPr>
          <w:i/>
          <w:sz w:val="20"/>
          <w:szCs w:val="20"/>
        </w:rPr>
        <w:t>) товару</w:t>
      </w:r>
      <w:r w:rsidRPr="0017702C">
        <w:rPr>
          <w:i/>
          <w:sz w:val="20"/>
          <w:szCs w:val="20"/>
        </w:rPr>
        <w:t xml:space="preserve">. </w:t>
      </w:r>
      <w:proofErr w:type="spellStart"/>
      <w:r>
        <w:rPr>
          <w:i/>
          <w:sz w:val="20"/>
          <w:szCs w:val="20"/>
        </w:rPr>
        <w:t>Пропозиція</w:t>
      </w:r>
      <w:proofErr w:type="spellEnd"/>
      <w:r>
        <w:rPr>
          <w:i/>
          <w:sz w:val="20"/>
          <w:szCs w:val="20"/>
        </w:rPr>
        <w:t xml:space="preserve"> </w:t>
      </w:r>
      <w:proofErr w:type="spellStart"/>
      <w:r>
        <w:rPr>
          <w:i/>
          <w:sz w:val="20"/>
          <w:szCs w:val="20"/>
        </w:rPr>
        <w:t>учасника</w:t>
      </w:r>
      <w:proofErr w:type="spellEnd"/>
      <w:r>
        <w:rPr>
          <w:i/>
          <w:sz w:val="20"/>
          <w:szCs w:val="20"/>
        </w:rPr>
        <w:t xml:space="preserve"> </w:t>
      </w:r>
      <w:proofErr w:type="spellStart"/>
      <w:r>
        <w:rPr>
          <w:i/>
          <w:sz w:val="20"/>
          <w:szCs w:val="20"/>
        </w:rPr>
        <w:t>із</w:t>
      </w:r>
      <w:proofErr w:type="spellEnd"/>
      <w:r>
        <w:rPr>
          <w:i/>
          <w:sz w:val="20"/>
          <w:szCs w:val="20"/>
        </w:rPr>
        <w:t xml:space="preserve"> </w:t>
      </w:r>
      <w:proofErr w:type="spellStart"/>
      <w:r>
        <w:rPr>
          <w:i/>
          <w:sz w:val="20"/>
          <w:szCs w:val="20"/>
        </w:rPr>
        <w:t>запропонованими</w:t>
      </w:r>
      <w:proofErr w:type="spellEnd"/>
      <w:r>
        <w:rPr>
          <w:i/>
          <w:sz w:val="20"/>
          <w:szCs w:val="20"/>
        </w:rPr>
        <w:t xml:space="preserve"> ним авто </w:t>
      </w:r>
      <w:proofErr w:type="spellStart"/>
      <w:r>
        <w:rPr>
          <w:i/>
          <w:sz w:val="20"/>
          <w:szCs w:val="20"/>
        </w:rPr>
        <w:t>виробництва</w:t>
      </w:r>
      <w:proofErr w:type="spellEnd"/>
      <w:r>
        <w:rPr>
          <w:i/>
          <w:sz w:val="20"/>
          <w:szCs w:val="20"/>
        </w:rPr>
        <w:t xml:space="preserve"> </w:t>
      </w:r>
      <w:proofErr w:type="spellStart"/>
      <w:r>
        <w:rPr>
          <w:i/>
          <w:sz w:val="20"/>
          <w:szCs w:val="20"/>
        </w:rPr>
        <w:t>Росії</w:t>
      </w:r>
      <w:proofErr w:type="spellEnd"/>
      <w:r>
        <w:rPr>
          <w:i/>
          <w:sz w:val="20"/>
          <w:szCs w:val="20"/>
        </w:rPr>
        <w:t xml:space="preserve">, </w:t>
      </w:r>
      <w:proofErr w:type="spellStart"/>
      <w:r>
        <w:rPr>
          <w:i/>
          <w:sz w:val="20"/>
          <w:szCs w:val="20"/>
        </w:rPr>
        <w:t>Білорусі</w:t>
      </w:r>
      <w:proofErr w:type="spellEnd"/>
      <w:r>
        <w:rPr>
          <w:i/>
          <w:sz w:val="20"/>
          <w:szCs w:val="20"/>
        </w:rPr>
        <w:t xml:space="preserve"> та КНР буде </w:t>
      </w:r>
      <w:proofErr w:type="spellStart"/>
      <w:r>
        <w:rPr>
          <w:i/>
          <w:sz w:val="20"/>
          <w:szCs w:val="20"/>
        </w:rPr>
        <w:t>відхилена</w:t>
      </w:r>
      <w:proofErr w:type="spellEnd"/>
      <w:r>
        <w:rPr>
          <w:i/>
          <w:sz w:val="20"/>
          <w:szCs w:val="20"/>
        </w:rPr>
        <w:t xml:space="preserve"> </w:t>
      </w:r>
      <w:proofErr w:type="spellStart"/>
      <w:r>
        <w:rPr>
          <w:i/>
          <w:sz w:val="20"/>
          <w:szCs w:val="20"/>
        </w:rPr>
        <w:t>замовником</w:t>
      </w:r>
      <w:proofErr w:type="spellEnd"/>
      <w:r>
        <w:rPr>
          <w:i/>
          <w:sz w:val="20"/>
          <w:szCs w:val="20"/>
        </w:rPr>
        <w:t xml:space="preserve"> як </w:t>
      </w:r>
      <w:proofErr w:type="spellStart"/>
      <w:r>
        <w:rPr>
          <w:i/>
          <w:sz w:val="20"/>
          <w:szCs w:val="20"/>
        </w:rPr>
        <w:t>така</w:t>
      </w:r>
      <w:proofErr w:type="spellEnd"/>
      <w:r>
        <w:rPr>
          <w:i/>
          <w:sz w:val="20"/>
          <w:szCs w:val="20"/>
        </w:rPr>
        <w:t xml:space="preserve">, </w:t>
      </w:r>
      <w:proofErr w:type="spellStart"/>
      <w:r>
        <w:rPr>
          <w:i/>
          <w:sz w:val="20"/>
          <w:szCs w:val="20"/>
        </w:rPr>
        <w:t>що</w:t>
      </w:r>
      <w:proofErr w:type="spellEnd"/>
      <w:r>
        <w:rPr>
          <w:i/>
          <w:sz w:val="20"/>
          <w:szCs w:val="20"/>
        </w:rPr>
        <w:t xml:space="preserve"> не </w:t>
      </w:r>
      <w:proofErr w:type="spellStart"/>
      <w:r>
        <w:rPr>
          <w:i/>
          <w:sz w:val="20"/>
          <w:szCs w:val="20"/>
        </w:rPr>
        <w:t>відповідає</w:t>
      </w:r>
      <w:proofErr w:type="spellEnd"/>
      <w:r>
        <w:rPr>
          <w:i/>
          <w:sz w:val="20"/>
          <w:szCs w:val="20"/>
        </w:rPr>
        <w:t xml:space="preserve"> </w:t>
      </w:r>
      <w:proofErr w:type="spellStart"/>
      <w:r>
        <w:rPr>
          <w:i/>
          <w:sz w:val="20"/>
          <w:szCs w:val="20"/>
        </w:rPr>
        <w:t>технічним</w:t>
      </w:r>
      <w:proofErr w:type="spellEnd"/>
      <w:r>
        <w:rPr>
          <w:i/>
          <w:sz w:val="20"/>
          <w:szCs w:val="20"/>
        </w:rPr>
        <w:t xml:space="preserve"> </w:t>
      </w:r>
      <w:proofErr w:type="spellStart"/>
      <w:r>
        <w:rPr>
          <w:i/>
          <w:sz w:val="20"/>
          <w:szCs w:val="20"/>
        </w:rPr>
        <w:t>вимогам</w:t>
      </w:r>
      <w:proofErr w:type="spellEnd"/>
      <w:r>
        <w:rPr>
          <w:i/>
          <w:sz w:val="20"/>
          <w:szCs w:val="20"/>
        </w:rPr>
        <w:t xml:space="preserve"> </w:t>
      </w:r>
      <w:proofErr w:type="spellStart"/>
      <w:r>
        <w:rPr>
          <w:i/>
          <w:sz w:val="20"/>
          <w:szCs w:val="20"/>
        </w:rPr>
        <w:t>замовника</w:t>
      </w:r>
      <w:proofErr w:type="spellEnd"/>
      <w:r>
        <w:rPr>
          <w:i/>
          <w:sz w:val="20"/>
          <w:szCs w:val="20"/>
        </w:rPr>
        <w:t xml:space="preserve"> </w:t>
      </w:r>
      <w:proofErr w:type="gramStart"/>
      <w:r>
        <w:rPr>
          <w:i/>
          <w:sz w:val="20"/>
          <w:szCs w:val="20"/>
        </w:rPr>
        <w:t>до предмету</w:t>
      </w:r>
      <w:proofErr w:type="gramEnd"/>
      <w:r>
        <w:rPr>
          <w:i/>
          <w:sz w:val="20"/>
          <w:szCs w:val="20"/>
        </w:rPr>
        <w:t xml:space="preserve"> </w:t>
      </w:r>
      <w:proofErr w:type="spellStart"/>
      <w:r>
        <w:rPr>
          <w:i/>
          <w:sz w:val="20"/>
          <w:szCs w:val="20"/>
        </w:rPr>
        <w:t>закупівлі</w:t>
      </w:r>
      <w:proofErr w:type="spellEnd"/>
      <w:r>
        <w:rPr>
          <w:i/>
          <w:sz w:val="20"/>
          <w:szCs w:val="20"/>
        </w:rPr>
        <w:t>.</w:t>
      </w:r>
    </w:p>
    <w:p w:rsidR="009251DE" w:rsidRPr="00847D9B" w:rsidRDefault="009251DE" w:rsidP="009251DE">
      <w:pPr>
        <w:spacing w:after="200" w:line="276" w:lineRule="auto"/>
        <w:rPr>
          <w:i/>
          <w:sz w:val="20"/>
          <w:szCs w:val="20"/>
          <w:lang w:val="uk-UA"/>
        </w:rPr>
      </w:pPr>
      <w:r w:rsidRPr="0020334F">
        <w:rPr>
          <w:b/>
          <w:i/>
          <w:vertAlign w:val="superscript"/>
          <w:lang w:val="uk-UA"/>
        </w:rPr>
        <w:t>.*</w:t>
      </w:r>
      <w:r w:rsidRPr="0020334F">
        <w:rPr>
          <w:i/>
          <w:lang w:val="uk-UA"/>
        </w:rPr>
        <w:t>Усі посилання на конкретні торговельні марки чи фірму, конструкцію, джерело його походження або виробника здійснюється виключно з метою спрощення  ідентифікації предмету закупівлі, після таких посилань слід вважати в наявності вираз «або еквівалент».</w:t>
      </w:r>
    </w:p>
    <w:p w:rsidR="009251DE" w:rsidRPr="008B6CAB" w:rsidRDefault="009251DE" w:rsidP="009251DE">
      <w:pPr>
        <w:spacing w:after="200" w:line="276" w:lineRule="auto"/>
        <w:rPr>
          <w:b/>
          <w:color w:val="000000"/>
        </w:rPr>
      </w:pPr>
    </w:p>
    <w:p w:rsidR="009251DE" w:rsidRPr="008B6CAB" w:rsidRDefault="009251DE" w:rsidP="009251DE">
      <w:pPr>
        <w:numPr>
          <w:ilvl w:val="0"/>
          <w:numId w:val="1"/>
        </w:numPr>
        <w:ind w:left="644"/>
        <w:contextualSpacing/>
        <w:rPr>
          <w:b/>
          <w:color w:val="000000"/>
          <w:sz w:val="28"/>
          <w:szCs w:val="28"/>
        </w:rPr>
      </w:pPr>
      <w:proofErr w:type="spellStart"/>
      <w:r w:rsidRPr="008B6CAB">
        <w:rPr>
          <w:b/>
          <w:color w:val="000000"/>
          <w:sz w:val="28"/>
          <w:szCs w:val="28"/>
        </w:rPr>
        <w:t>Інші</w:t>
      </w:r>
      <w:proofErr w:type="spellEnd"/>
      <w:r w:rsidRPr="008B6CAB">
        <w:rPr>
          <w:b/>
          <w:color w:val="000000"/>
          <w:sz w:val="28"/>
          <w:szCs w:val="28"/>
        </w:rPr>
        <w:t xml:space="preserve"> </w:t>
      </w:r>
      <w:proofErr w:type="spellStart"/>
      <w:r w:rsidRPr="008B6CAB">
        <w:rPr>
          <w:b/>
          <w:color w:val="000000"/>
          <w:sz w:val="28"/>
          <w:szCs w:val="28"/>
        </w:rPr>
        <w:t>вимоги</w:t>
      </w:r>
      <w:proofErr w:type="spellEnd"/>
      <w:r w:rsidRPr="008B6CAB">
        <w:rPr>
          <w:b/>
          <w:color w:val="000000"/>
          <w:sz w:val="28"/>
          <w:szCs w:val="28"/>
        </w:rPr>
        <w:t>:</w:t>
      </w:r>
    </w:p>
    <w:p w:rsidR="009251DE" w:rsidRPr="008B6CAB" w:rsidRDefault="009251DE" w:rsidP="009251DE">
      <w:pPr>
        <w:widowControl w:val="0"/>
        <w:autoSpaceDE w:val="0"/>
        <w:autoSpaceDN w:val="0"/>
        <w:adjustRightInd w:val="0"/>
        <w:ind w:left="720"/>
        <w:contextualSpacing/>
        <w:rPr>
          <w:color w:val="000000"/>
          <w:sz w:val="28"/>
          <w:szCs w:val="28"/>
        </w:rPr>
      </w:pPr>
      <w:proofErr w:type="spellStart"/>
      <w:r w:rsidRPr="008B6CAB">
        <w:rPr>
          <w:color w:val="000000"/>
          <w:sz w:val="28"/>
          <w:szCs w:val="28"/>
        </w:rPr>
        <w:t>Транспортний</w:t>
      </w:r>
      <w:proofErr w:type="spellEnd"/>
      <w:r w:rsidRPr="008B6CAB">
        <w:rPr>
          <w:color w:val="000000"/>
          <w:sz w:val="28"/>
          <w:szCs w:val="28"/>
        </w:rPr>
        <w:t xml:space="preserve"> </w:t>
      </w:r>
      <w:proofErr w:type="spellStart"/>
      <w:proofErr w:type="gramStart"/>
      <w:r w:rsidRPr="008B6CAB">
        <w:rPr>
          <w:color w:val="000000"/>
          <w:sz w:val="28"/>
          <w:szCs w:val="28"/>
        </w:rPr>
        <w:t>засіб</w:t>
      </w:r>
      <w:proofErr w:type="spellEnd"/>
      <w:r w:rsidRPr="008B6CAB">
        <w:rPr>
          <w:color w:val="000000"/>
          <w:sz w:val="28"/>
          <w:szCs w:val="28"/>
        </w:rPr>
        <w:t xml:space="preserve">  </w:t>
      </w:r>
      <w:proofErr w:type="spellStart"/>
      <w:r w:rsidRPr="008B6CAB">
        <w:rPr>
          <w:color w:val="000000"/>
          <w:sz w:val="28"/>
          <w:szCs w:val="28"/>
        </w:rPr>
        <w:t>має</w:t>
      </w:r>
      <w:proofErr w:type="spellEnd"/>
      <w:proofErr w:type="gramEnd"/>
      <w:r w:rsidRPr="008B6CAB">
        <w:rPr>
          <w:color w:val="000000"/>
          <w:sz w:val="28"/>
          <w:szCs w:val="28"/>
        </w:rPr>
        <w:t xml:space="preserve"> бути:</w:t>
      </w:r>
    </w:p>
    <w:p w:rsidR="009251DE" w:rsidRPr="008B6CAB" w:rsidRDefault="009251DE" w:rsidP="009251DE">
      <w:pPr>
        <w:widowControl w:val="0"/>
        <w:autoSpaceDE w:val="0"/>
        <w:autoSpaceDN w:val="0"/>
        <w:adjustRightInd w:val="0"/>
        <w:ind w:left="720"/>
        <w:contextualSpacing/>
        <w:rPr>
          <w:color w:val="000000"/>
          <w:sz w:val="28"/>
          <w:szCs w:val="28"/>
        </w:rPr>
      </w:pPr>
      <w:r w:rsidRPr="008B6CAB">
        <w:rPr>
          <w:color w:val="000000"/>
          <w:sz w:val="28"/>
          <w:szCs w:val="28"/>
        </w:rPr>
        <w:t xml:space="preserve">-  </w:t>
      </w:r>
      <w:proofErr w:type="gramStart"/>
      <w:r w:rsidRPr="008B6CAB">
        <w:rPr>
          <w:color w:val="000000"/>
          <w:sz w:val="28"/>
          <w:szCs w:val="28"/>
        </w:rPr>
        <w:t>В</w:t>
      </w:r>
      <w:proofErr w:type="gramEnd"/>
      <w:r w:rsidRPr="008B6CAB">
        <w:rPr>
          <w:color w:val="000000"/>
          <w:sz w:val="28"/>
          <w:szCs w:val="28"/>
        </w:rPr>
        <w:t xml:space="preserve"> </w:t>
      </w:r>
      <w:proofErr w:type="spellStart"/>
      <w:r w:rsidRPr="008B6CAB">
        <w:rPr>
          <w:color w:val="000000"/>
          <w:sz w:val="28"/>
          <w:szCs w:val="28"/>
        </w:rPr>
        <w:t>робочому</w:t>
      </w:r>
      <w:proofErr w:type="spellEnd"/>
      <w:r w:rsidRPr="008B6CAB">
        <w:rPr>
          <w:color w:val="000000"/>
          <w:sz w:val="28"/>
          <w:szCs w:val="28"/>
        </w:rPr>
        <w:t xml:space="preserve"> </w:t>
      </w:r>
      <w:proofErr w:type="spellStart"/>
      <w:r w:rsidRPr="008B6CAB">
        <w:rPr>
          <w:color w:val="000000"/>
          <w:sz w:val="28"/>
          <w:szCs w:val="28"/>
        </w:rPr>
        <w:t>стані</w:t>
      </w:r>
      <w:proofErr w:type="spellEnd"/>
      <w:r w:rsidRPr="008B6CAB">
        <w:rPr>
          <w:color w:val="000000"/>
          <w:sz w:val="28"/>
          <w:szCs w:val="28"/>
        </w:rPr>
        <w:t xml:space="preserve">, на ходу, </w:t>
      </w:r>
      <w:proofErr w:type="spellStart"/>
      <w:r w:rsidRPr="008B6CAB">
        <w:rPr>
          <w:color w:val="000000"/>
          <w:sz w:val="28"/>
          <w:szCs w:val="28"/>
        </w:rPr>
        <w:t>придатний</w:t>
      </w:r>
      <w:proofErr w:type="spellEnd"/>
      <w:r w:rsidRPr="008B6CAB">
        <w:rPr>
          <w:color w:val="000000"/>
          <w:sz w:val="28"/>
          <w:szCs w:val="28"/>
        </w:rPr>
        <w:t xml:space="preserve"> до </w:t>
      </w:r>
      <w:proofErr w:type="spellStart"/>
      <w:r w:rsidRPr="008B6CAB">
        <w:rPr>
          <w:color w:val="000000"/>
          <w:sz w:val="28"/>
          <w:szCs w:val="28"/>
        </w:rPr>
        <w:t>подальшої</w:t>
      </w:r>
      <w:proofErr w:type="spellEnd"/>
      <w:r w:rsidRPr="008B6CAB">
        <w:rPr>
          <w:color w:val="000000"/>
          <w:sz w:val="28"/>
          <w:szCs w:val="28"/>
        </w:rPr>
        <w:t xml:space="preserve"> </w:t>
      </w:r>
      <w:proofErr w:type="spellStart"/>
      <w:r w:rsidRPr="008B6CAB">
        <w:rPr>
          <w:color w:val="000000"/>
          <w:sz w:val="28"/>
          <w:szCs w:val="28"/>
        </w:rPr>
        <w:t>експлуатації</w:t>
      </w:r>
      <w:proofErr w:type="spellEnd"/>
      <w:r w:rsidRPr="008B6CAB">
        <w:rPr>
          <w:color w:val="000000"/>
          <w:sz w:val="28"/>
          <w:szCs w:val="28"/>
        </w:rPr>
        <w:t xml:space="preserve"> </w:t>
      </w:r>
    </w:p>
    <w:p w:rsidR="009251DE" w:rsidRPr="008B6CAB" w:rsidRDefault="009251DE" w:rsidP="009251DE">
      <w:pPr>
        <w:numPr>
          <w:ilvl w:val="0"/>
          <w:numId w:val="2"/>
        </w:numPr>
        <w:contextualSpacing/>
        <w:rPr>
          <w:color w:val="000000"/>
          <w:sz w:val="28"/>
          <w:szCs w:val="28"/>
        </w:rPr>
      </w:pPr>
      <w:r w:rsidRPr="008B6CAB">
        <w:rPr>
          <w:color w:val="000000"/>
          <w:sz w:val="28"/>
          <w:szCs w:val="28"/>
        </w:rPr>
        <w:t xml:space="preserve">Без </w:t>
      </w:r>
      <w:proofErr w:type="spellStart"/>
      <w:r w:rsidRPr="008B6CAB">
        <w:rPr>
          <w:color w:val="000000"/>
          <w:sz w:val="28"/>
          <w:szCs w:val="28"/>
        </w:rPr>
        <w:t>механічних</w:t>
      </w:r>
      <w:proofErr w:type="spellEnd"/>
      <w:r w:rsidRPr="008B6CAB">
        <w:rPr>
          <w:color w:val="000000"/>
          <w:sz w:val="28"/>
          <w:szCs w:val="28"/>
        </w:rPr>
        <w:t xml:space="preserve"> </w:t>
      </w:r>
      <w:proofErr w:type="spellStart"/>
      <w:proofErr w:type="gramStart"/>
      <w:r w:rsidRPr="008B6CAB">
        <w:rPr>
          <w:color w:val="000000"/>
          <w:sz w:val="28"/>
          <w:szCs w:val="28"/>
        </w:rPr>
        <w:t>пошкоджень</w:t>
      </w:r>
      <w:proofErr w:type="spellEnd"/>
      <w:r w:rsidRPr="008B6CAB">
        <w:rPr>
          <w:color w:val="000000"/>
          <w:sz w:val="28"/>
          <w:szCs w:val="28"/>
        </w:rPr>
        <w:t xml:space="preserve"> .</w:t>
      </w:r>
      <w:proofErr w:type="gramEnd"/>
    </w:p>
    <w:p w:rsidR="009251DE" w:rsidRPr="008B6CAB" w:rsidRDefault="009251DE" w:rsidP="009251DE">
      <w:pPr>
        <w:numPr>
          <w:ilvl w:val="0"/>
          <w:numId w:val="1"/>
        </w:numPr>
        <w:ind w:left="644"/>
        <w:contextualSpacing/>
        <w:rPr>
          <w:b/>
          <w:color w:val="000000"/>
          <w:sz w:val="28"/>
          <w:szCs w:val="28"/>
        </w:rPr>
      </w:pPr>
      <w:proofErr w:type="spellStart"/>
      <w:r w:rsidRPr="008B6CAB">
        <w:rPr>
          <w:b/>
          <w:color w:val="000000"/>
          <w:sz w:val="28"/>
          <w:szCs w:val="28"/>
        </w:rPr>
        <w:t>Умови</w:t>
      </w:r>
      <w:proofErr w:type="spellEnd"/>
      <w:r w:rsidRPr="008B6CAB">
        <w:rPr>
          <w:b/>
          <w:color w:val="000000"/>
          <w:sz w:val="28"/>
          <w:szCs w:val="28"/>
        </w:rPr>
        <w:t xml:space="preserve"> поставки товару:</w:t>
      </w:r>
    </w:p>
    <w:p w:rsidR="009251DE" w:rsidRPr="008B6CAB" w:rsidRDefault="009251DE" w:rsidP="009251DE">
      <w:pPr>
        <w:ind w:left="1080"/>
        <w:contextualSpacing/>
        <w:rPr>
          <w:color w:val="000000"/>
          <w:sz w:val="28"/>
          <w:szCs w:val="28"/>
        </w:rPr>
      </w:pPr>
      <w:r w:rsidRPr="008B6CAB">
        <w:rPr>
          <w:color w:val="000000"/>
          <w:sz w:val="28"/>
          <w:szCs w:val="28"/>
        </w:rPr>
        <w:t xml:space="preserve">У </w:t>
      </w:r>
      <w:proofErr w:type="spellStart"/>
      <w:r w:rsidRPr="008B6CAB">
        <w:rPr>
          <w:color w:val="000000"/>
          <w:sz w:val="28"/>
          <w:szCs w:val="28"/>
        </w:rPr>
        <w:t>вартість</w:t>
      </w:r>
      <w:proofErr w:type="spellEnd"/>
      <w:r w:rsidRPr="008B6CAB">
        <w:rPr>
          <w:color w:val="000000"/>
          <w:sz w:val="28"/>
          <w:szCs w:val="28"/>
        </w:rPr>
        <w:t xml:space="preserve"> товару </w:t>
      </w:r>
      <w:proofErr w:type="spellStart"/>
      <w:proofErr w:type="gramStart"/>
      <w:r w:rsidRPr="008B6CAB">
        <w:rPr>
          <w:color w:val="000000"/>
          <w:sz w:val="28"/>
          <w:szCs w:val="28"/>
        </w:rPr>
        <w:t>повинні</w:t>
      </w:r>
      <w:proofErr w:type="spellEnd"/>
      <w:r w:rsidRPr="008B6CAB">
        <w:rPr>
          <w:color w:val="000000"/>
          <w:sz w:val="28"/>
          <w:szCs w:val="28"/>
        </w:rPr>
        <w:t xml:space="preserve">  бути</w:t>
      </w:r>
      <w:proofErr w:type="gramEnd"/>
      <w:r w:rsidRPr="008B6CAB">
        <w:rPr>
          <w:color w:val="000000"/>
          <w:sz w:val="28"/>
          <w:szCs w:val="28"/>
        </w:rPr>
        <w:t xml:space="preserve"> </w:t>
      </w:r>
      <w:proofErr w:type="spellStart"/>
      <w:r w:rsidRPr="008B6CAB">
        <w:rPr>
          <w:color w:val="000000"/>
          <w:sz w:val="28"/>
          <w:szCs w:val="28"/>
        </w:rPr>
        <w:t>включені</w:t>
      </w:r>
      <w:proofErr w:type="spellEnd"/>
      <w:r w:rsidRPr="008B6CAB">
        <w:rPr>
          <w:color w:val="000000"/>
          <w:sz w:val="28"/>
          <w:szCs w:val="28"/>
        </w:rPr>
        <w:t xml:space="preserve"> </w:t>
      </w:r>
      <w:proofErr w:type="spellStart"/>
      <w:r w:rsidRPr="008B6CAB">
        <w:rPr>
          <w:color w:val="000000"/>
          <w:sz w:val="28"/>
          <w:szCs w:val="28"/>
        </w:rPr>
        <w:t>витрати</w:t>
      </w:r>
      <w:proofErr w:type="spellEnd"/>
      <w:r w:rsidRPr="008B6CAB">
        <w:rPr>
          <w:color w:val="000000"/>
          <w:sz w:val="28"/>
          <w:szCs w:val="28"/>
        </w:rPr>
        <w:t xml:space="preserve">: </w:t>
      </w:r>
    </w:p>
    <w:p w:rsidR="009251DE" w:rsidRPr="008B6CAB" w:rsidRDefault="009251DE" w:rsidP="009251DE">
      <w:pPr>
        <w:numPr>
          <w:ilvl w:val="0"/>
          <w:numId w:val="2"/>
        </w:numPr>
        <w:contextualSpacing/>
        <w:rPr>
          <w:color w:val="000000"/>
          <w:sz w:val="28"/>
          <w:szCs w:val="28"/>
        </w:rPr>
      </w:pPr>
      <w:r w:rsidRPr="008B6CAB">
        <w:rPr>
          <w:color w:val="000000"/>
          <w:sz w:val="28"/>
          <w:szCs w:val="28"/>
        </w:rPr>
        <w:lastRenderedPageBreak/>
        <w:t xml:space="preserve">на доставку товару до </w:t>
      </w:r>
      <w:proofErr w:type="spellStart"/>
      <w:r w:rsidRPr="008B6CAB">
        <w:rPr>
          <w:color w:val="000000"/>
          <w:sz w:val="28"/>
          <w:szCs w:val="28"/>
        </w:rPr>
        <w:t>місця</w:t>
      </w:r>
      <w:proofErr w:type="spellEnd"/>
      <w:r w:rsidRPr="008B6CAB">
        <w:rPr>
          <w:color w:val="000000"/>
          <w:sz w:val="28"/>
          <w:szCs w:val="28"/>
        </w:rPr>
        <w:t xml:space="preserve"> </w:t>
      </w:r>
      <w:proofErr w:type="spellStart"/>
      <w:r w:rsidRPr="008B6CAB">
        <w:rPr>
          <w:color w:val="000000"/>
          <w:sz w:val="28"/>
          <w:szCs w:val="28"/>
        </w:rPr>
        <w:t>вказаного</w:t>
      </w:r>
      <w:proofErr w:type="spellEnd"/>
      <w:r w:rsidRPr="008B6CAB">
        <w:rPr>
          <w:color w:val="000000"/>
          <w:sz w:val="28"/>
          <w:szCs w:val="28"/>
        </w:rPr>
        <w:t xml:space="preserve"> </w:t>
      </w:r>
      <w:proofErr w:type="spellStart"/>
      <w:proofErr w:type="gramStart"/>
      <w:r w:rsidRPr="008B6CAB">
        <w:rPr>
          <w:color w:val="000000"/>
          <w:sz w:val="28"/>
          <w:szCs w:val="28"/>
        </w:rPr>
        <w:t>замовником</w:t>
      </w:r>
      <w:proofErr w:type="spellEnd"/>
      <w:r w:rsidRPr="008B6CAB">
        <w:rPr>
          <w:color w:val="000000"/>
          <w:sz w:val="28"/>
          <w:szCs w:val="28"/>
        </w:rPr>
        <w:t xml:space="preserve"> .</w:t>
      </w:r>
      <w:proofErr w:type="gramEnd"/>
    </w:p>
    <w:p w:rsidR="009251DE" w:rsidRPr="008B6CAB" w:rsidRDefault="009251DE" w:rsidP="009251DE">
      <w:pPr>
        <w:numPr>
          <w:ilvl w:val="0"/>
          <w:numId w:val="2"/>
        </w:numPr>
        <w:contextualSpacing/>
        <w:rPr>
          <w:color w:val="000000"/>
          <w:sz w:val="28"/>
          <w:szCs w:val="28"/>
        </w:rPr>
      </w:pPr>
      <w:r w:rsidRPr="008B6CAB">
        <w:rPr>
          <w:color w:val="000000"/>
          <w:sz w:val="28"/>
          <w:szCs w:val="28"/>
        </w:rPr>
        <w:t xml:space="preserve">Поставка товару </w:t>
      </w:r>
      <w:proofErr w:type="spellStart"/>
      <w:r w:rsidRPr="008B6CAB">
        <w:rPr>
          <w:color w:val="000000"/>
          <w:sz w:val="28"/>
          <w:szCs w:val="28"/>
        </w:rPr>
        <w:t>здійснюється</w:t>
      </w:r>
      <w:proofErr w:type="spellEnd"/>
      <w:r w:rsidRPr="008B6CAB">
        <w:rPr>
          <w:color w:val="000000"/>
          <w:sz w:val="28"/>
          <w:szCs w:val="28"/>
        </w:rPr>
        <w:t xml:space="preserve"> транспортом </w:t>
      </w:r>
      <w:proofErr w:type="spellStart"/>
      <w:r w:rsidRPr="008B6CAB">
        <w:rPr>
          <w:color w:val="000000"/>
          <w:sz w:val="28"/>
          <w:szCs w:val="28"/>
        </w:rPr>
        <w:t>Постачальника</w:t>
      </w:r>
      <w:proofErr w:type="spellEnd"/>
      <w:r w:rsidRPr="008B6CAB">
        <w:rPr>
          <w:color w:val="000000"/>
          <w:sz w:val="28"/>
          <w:szCs w:val="28"/>
        </w:rPr>
        <w:t xml:space="preserve"> </w:t>
      </w:r>
      <w:proofErr w:type="spellStart"/>
      <w:r w:rsidRPr="008B6CAB">
        <w:rPr>
          <w:color w:val="000000"/>
          <w:sz w:val="28"/>
          <w:szCs w:val="28"/>
        </w:rPr>
        <w:t>або</w:t>
      </w:r>
      <w:proofErr w:type="spellEnd"/>
      <w:r w:rsidRPr="008B6CAB">
        <w:rPr>
          <w:color w:val="000000"/>
          <w:sz w:val="28"/>
          <w:szCs w:val="28"/>
        </w:rPr>
        <w:t xml:space="preserve"> </w:t>
      </w:r>
      <w:proofErr w:type="spellStart"/>
      <w:r w:rsidRPr="008B6CAB">
        <w:rPr>
          <w:color w:val="000000"/>
          <w:sz w:val="28"/>
          <w:szCs w:val="28"/>
        </w:rPr>
        <w:t>залученим</w:t>
      </w:r>
      <w:proofErr w:type="spellEnd"/>
      <w:r w:rsidRPr="008B6CAB">
        <w:rPr>
          <w:color w:val="000000"/>
          <w:sz w:val="28"/>
          <w:szCs w:val="28"/>
        </w:rPr>
        <w:t xml:space="preserve"> </w:t>
      </w:r>
      <w:proofErr w:type="spellStart"/>
      <w:r w:rsidRPr="008B6CAB">
        <w:rPr>
          <w:color w:val="000000"/>
          <w:sz w:val="28"/>
          <w:szCs w:val="28"/>
        </w:rPr>
        <w:t>Постачальником</w:t>
      </w:r>
      <w:proofErr w:type="spellEnd"/>
      <w:r w:rsidRPr="008B6CAB">
        <w:rPr>
          <w:color w:val="000000"/>
          <w:sz w:val="28"/>
          <w:szCs w:val="28"/>
        </w:rPr>
        <w:t xml:space="preserve"> </w:t>
      </w:r>
      <w:proofErr w:type="spellStart"/>
      <w:r w:rsidRPr="008B6CAB">
        <w:rPr>
          <w:color w:val="000000"/>
          <w:sz w:val="28"/>
          <w:szCs w:val="28"/>
        </w:rPr>
        <w:t>перевізником</w:t>
      </w:r>
      <w:proofErr w:type="spellEnd"/>
      <w:r w:rsidRPr="008B6CAB">
        <w:rPr>
          <w:color w:val="000000"/>
          <w:sz w:val="28"/>
          <w:szCs w:val="28"/>
        </w:rPr>
        <w:t>;</w:t>
      </w:r>
    </w:p>
    <w:p w:rsidR="009251DE" w:rsidRPr="008B6CAB" w:rsidRDefault="009251DE" w:rsidP="009251DE">
      <w:pPr>
        <w:numPr>
          <w:ilvl w:val="0"/>
          <w:numId w:val="1"/>
        </w:numPr>
        <w:ind w:left="644"/>
        <w:contextualSpacing/>
        <w:rPr>
          <w:b/>
          <w:color w:val="000000"/>
          <w:sz w:val="28"/>
          <w:szCs w:val="28"/>
        </w:rPr>
      </w:pPr>
      <w:proofErr w:type="spellStart"/>
      <w:r w:rsidRPr="008B6CAB">
        <w:rPr>
          <w:b/>
          <w:color w:val="000000"/>
          <w:sz w:val="28"/>
          <w:szCs w:val="28"/>
        </w:rPr>
        <w:t>Місце</w:t>
      </w:r>
      <w:proofErr w:type="spellEnd"/>
      <w:r w:rsidRPr="008B6CAB">
        <w:rPr>
          <w:b/>
          <w:color w:val="000000"/>
          <w:sz w:val="28"/>
          <w:szCs w:val="28"/>
        </w:rPr>
        <w:t xml:space="preserve"> </w:t>
      </w:r>
      <w:proofErr w:type="gramStart"/>
      <w:r w:rsidRPr="008B6CAB">
        <w:rPr>
          <w:b/>
          <w:color w:val="000000"/>
          <w:sz w:val="28"/>
          <w:szCs w:val="28"/>
        </w:rPr>
        <w:t xml:space="preserve">поставки:  </w:t>
      </w:r>
      <w:r>
        <w:rPr>
          <w:b/>
          <w:color w:val="000000"/>
          <w:sz w:val="28"/>
          <w:szCs w:val="28"/>
        </w:rPr>
        <w:t>12601</w:t>
      </w:r>
      <w:proofErr w:type="gramEnd"/>
      <w:r w:rsidRPr="008B6CAB">
        <w:rPr>
          <w:sz w:val="28"/>
          <w:szCs w:val="28"/>
        </w:rPr>
        <w:t xml:space="preserve">, </w:t>
      </w:r>
      <w:proofErr w:type="spellStart"/>
      <w:r w:rsidRPr="008B6CAB">
        <w:rPr>
          <w:sz w:val="28"/>
          <w:szCs w:val="28"/>
        </w:rPr>
        <w:t>Україна</w:t>
      </w:r>
      <w:proofErr w:type="spellEnd"/>
      <w:r w:rsidRPr="008B6CAB">
        <w:rPr>
          <w:sz w:val="28"/>
          <w:szCs w:val="28"/>
        </w:rPr>
        <w:t xml:space="preserve">,  </w:t>
      </w:r>
      <w:proofErr w:type="spellStart"/>
      <w:r>
        <w:rPr>
          <w:sz w:val="28"/>
          <w:szCs w:val="28"/>
        </w:rPr>
        <w:t>Житомирська</w:t>
      </w:r>
      <w:proofErr w:type="spellEnd"/>
      <w:r>
        <w:rPr>
          <w:sz w:val="28"/>
          <w:szCs w:val="28"/>
        </w:rPr>
        <w:t xml:space="preserve"> область, </w:t>
      </w:r>
      <w:proofErr w:type="spellStart"/>
      <w:r>
        <w:rPr>
          <w:sz w:val="28"/>
          <w:szCs w:val="28"/>
        </w:rPr>
        <w:t>Житомирський</w:t>
      </w:r>
      <w:proofErr w:type="spellEnd"/>
      <w:r>
        <w:rPr>
          <w:sz w:val="28"/>
          <w:szCs w:val="28"/>
        </w:rPr>
        <w:t xml:space="preserve"> район, </w:t>
      </w:r>
      <w:proofErr w:type="spellStart"/>
      <w:r>
        <w:rPr>
          <w:sz w:val="28"/>
          <w:szCs w:val="28"/>
        </w:rPr>
        <w:t>смт</w:t>
      </w:r>
      <w:proofErr w:type="spellEnd"/>
      <w:r>
        <w:rPr>
          <w:sz w:val="28"/>
          <w:szCs w:val="28"/>
        </w:rPr>
        <w:t xml:space="preserve">. </w:t>
      </w:r>
      <w:proofErr w:type="spellStart"/>
      <w:r>
        <w:rPr>
          <w:sz w:val="28"/>
          <w:szCs w:val="28"/>
        </w:rPr>
        <w:t>Брусилів</w:t>
      </w:r>
      <w:proofErr w:type="spellEnd"/>
      <w:r w:rsidRPr="008B6CAB">
        <w:rPr>
          <w:sz w:val="28"/>
          <w:szCs w:val="28"/>
        </w:rPr>
        <w:t xml:space="preserve">, </w:t>
      </w:r>
      <w:proofErr w:type="spellStart"/>
      <w:r>
        <w:rPr>
          <w:sz w:val="28"/>
          <w:szCs w:val="28"/>
        </w:rPr>
        <w:t>пров</w:t>
      </w:r>
      <w:proofErr w:type="spellEnd"/>
      <w:r>
        <w:rPr>
          <w:sz w:val="28"/>
          <w:szCs w:val="28"/>
        </w:rPr>
        <w:t xml:space="preserve">. </w:t>
      </w:r>
      <w:proofErr w:type="spellStart"/>
      <w:r>
        <w:rPr>
          <w:sz w:val="28"/>
          <w:szCs w:val="28"/>
        </w:rPr>
        <w:t>М.Іларіона</w:t>
      </w:r>
      <w:proofErr w:type="spellEnd"/>
      <w:r w:rsidRPr="008B6CAB">
        <w:rPr>
          <w:sz w:val="28"/>
          <w:szCs w:val="28"/>
        </w:rPr>
        <w:t>,</w:t>
      </w:r>
      <w:r>
        <w:rPr>
          <w:sz w:val="28"/>
          <w:szCs w:val="28"/>
        </w:rPr>
        <w:t xml:space="preserve"> </w:t>
      </w:r>
      <w:r w:rsidRPr="008B6CAB">
        <w:rPr>
          <w:sz w:val="28"/>
          <w:szCs w:val="28"/>
        </w:rPr>
        <w:t>3</w:t>
      </w:r>
      <w:r>
        <w:rPr>
          <w:sz w:val="28"/>
          <w:szCs w:val="28"/>
        </w:rPr>
        <w:t>.</w:t>
      </w:r>
    </w:p>
    <w:p w:rsidR="009251DE" w:rsidRPr="008B6CAB" w:rsidRDefault="009251DE" w:rsidP="009251DE">
      <w:pPr>
        <w:widowControl w:val="0"/>
        <w:autoSpaceDE w:val="0"/>
        <w:autoSpaceDN w:val="0"/>
        <w:adjustRightInd w:val="0"/>
        <w:ind w:left="720"/>
        <w:contextualSpacing/>
        <w:rPr>
          <w:color w:val="000000"/>
          <w:sz w:val="28"/>
          <w:szCs w:val="28"/>
        </w:rPr>
      </w:pPr>
      <w:proofErr w:type="spellStart"/>
      <w:r w:rsidRPr="008B6CAB">
        <w:rPr>
          <w:b/>
          <w:color w:val="000000"/>
          <w:sz w:val="28"/>
          <w:szCs w:val="28"/>
        </w:rPr>
        <w:t>Терміни</w:t>
      </w:r>
      <w:proofErr w:type="spellEnd"/>
      <w:r w:rsidRPr="008B6CAB">
        <w:rPr>
          <w:b/>
          <w:color w:val="000000"/>
          <w:sz w:val="28"/>
          <w:szCs w:val="28"/>
        </w:rPr>
        <w:t xml:space="preserve"> поставки: </w:t>
      </w:r>
      <w:proofErr w:type="spellStart"/>
      <w:r w:rsidRPr="008B6CAB">
        <w:rPr>
          <w:color w:val="000000"/>
          <w:sz w:val="28"/>
          <w:szCs w:val="28"/>
        </w:rPr>
        <w:t>протягом</w:t>
      </w:r>
      <w:proofErr w:type="spellEnd"/>
      <w:r w:rsidRPr="008B6CAB">
        <w:rPr>
          <w:color w:val="000000"/>
          <w:sz w:val="28"/>
          <w:szCs w:val="28"/>
        </w:rPr>
        <w:t xml:space="preserve"> 10 </w:t>
      </w:r>
      <w:proofErr w:type="spellStart"/>
      <w:r w:rsidRPr="008B6CAB">
        <w:rPr>
          <w:color w:val="000000"/>
          <w:sz w:val="28"/>
          <w:szCs w:val="28"/>
        </w:rPr>
        <w:t>робочих</w:t>
      </w:r>
      <w:proofErr w:type="spellEnd"/>
      <w:r w:rsidRPr="008B6CAB">
        <w:rPr>
          <w:color w:val="000000"/>
          <w:sz w:val="28"/>
          <w:szCs w:val="28"/>
        </w:rPr>
        <w:t xml:space="preserve"> </w:t>
      </w:r>
      <w:proofErr w:type="spellStart"/>
      <w:r w:rsidRPr="008B6CAB">
        <w:rPr>
          <w:color w:val="000000"/>
          <w:sz w:val="28"/>
          <w:szCs w:val="28"/>
        </w:rPr>
        <w:t>днів</w:t>
      </w:r>
      <w:proofErr w:type="spellEnd"/>
      <w:r w:rsidRPr="008B6CAB">
        <w:rPr>
          <w:color w:val="000000"/>
          <w:sz w:val="28"/>
          <w:szCs w:val="28"/>
        </w:rPr>
        <w:t xml:space="preserve"> з моменту </w:t>
      </w:r>
      <w:proofErr w:type="spellStart"/>
      <w:r w:rsidRPr="008B6CAB">
        <w:rPr>
          <w:color w:val="000000"/>
          <w:sz w:val="28"/>
          <w:szCs w:val="28"/>
        </w:rPr>
        <w:t>отримання</w:t>
      </w:r>
      <w:proofErr w:type="spellEnd"/>
      <w:r w:rsidRPr="008B6CAB">
        <w:rPr>
          <w:color w:val="000000"/>
          <w:sz w:val="28"/>
          <w:szCs w:val="28"/>
        </w:rPr>
        <w:t xml:space="preserve"> заявки </w:t>
      </w:r>
      <w:proofErr w:type="spellStart"/>
      <w:r w:rsidRPr="008B6CAB">
        <w:rPr>
          <w:color w:val="000000"/>
          <w:sz w:val="28"/>
          <w:szCs w:val="28"/>
        </w:rPr>
        <w:t>від</w:t>
      </w:r>
      <w:proofErr w:type="spellEnd"/>
      <w:r w:rsidRPr="008B6CAB">
        <w:rPr>
          <w:color w:val="000000"/>
          <w:sz w:val="28"/>
          <w:szCs w:val="28"/>
        </w:rPr>
        <w:t xml:space="preserve"> </w:t>
      </w:r>
      <w:proofErr w:type="spellStart"/>
      <w:r w:rsidRPr="008B6CAB">
        <w:rPr>
          <w:color w:val="000000"/>
          <w:sz w:val="28"/>
          <w:szCs w:val="28"/>
        </w:rPr>
        <w:t>замовника</w:t>
      </w:r>
      <w:proofErr w:type="spellEnd"/>
      <w:r w:rsidRPr="008B6CAB">
        <w:rPr>
          <w:color w:val="000000"/>
          <w:sz w:val="28"/>
          <w:szCs w:val="28"/>
        </w:rPr>
        <w:t>.</w:t>
      </w:r>
    </w:p>
    <w:p w:rsidR="009251DE" w:rsidRPr="008B6CAB" w:rsidRDefault="009251DE" w:rsidP="009251DE">
      <w:pPr>
        <w:spacing w:line="276" w:lineRule="auto"/>
        <w:rPr>
          <w:b/>
          <w:color w:val="000000"/>
          <w:sz w:val="28"/>
          <w:szCs w:val="28"/>
        </w:rPr>
      </w:pPr>
      <w:r w:rsidRPr="008B6CAB">
        <w:rPr>
          <w:b/>
          <w:sz w:val="28"/>
          <w:szCs w:val="28"/>
        </w:rPr>
        <w:t xml:space="preserve">     4</w:t>
      </w:r>
      <w:r w:rsidRPr="008B6CAB">
        <w:rPr>
          <w:sz w:val="28"/>
          <w:szCs w:val="28"/>
        </w:rPr>
        <w:t xml:space="preserve">. </w:t>
      </w:r>
      <w:proofErr w:type="spellStart"/>
      <w:r w:rsidRPr="008B6CAB">
        <w:rPr>
          <w:b/>
          <w:color w:val="000000"/>
          <w:sz w:val="28"/>
          <w:szCs w:val="28"/>
        </w:rPr>
        <w:t>Постачальник</w:t>
      </w:r>
      <w:proofErr w:type="spellEnd"/>
      <w:r w:rsidRPr="008B6CAB">
        <w:rPr>
          <w:b/>
          <w:color w:val="000000"/>
          <w:sz w:val="28"/>
          <w:szCs w:val="28"/>
        </w:rPr>
        <w:t xml:space="preserve"> при </w:t>
      </w:r>
      <w:proofErr w:type="spellStart"/>
      <w:r w:rsidRPr="008B6CAB">
        <w:rPr>
          <w:b/>
          <w:color w:val="000000"/>
          <w:sz w:val="28"/>
          <w:szCs w:val="28"/>
        </w:rPr>
        <w:t>передачі</w:t>
      </w:r>
      <w:proofErr w:type="spellEnd"/>
      <w:r w:rsidRPr="008B6CAB">
        <w:rPr>
          <w:b/>
          <w:color w:val="000000"/>
          <w:sz w:val="28"/>
          <w:szCs w:val="28"/>
        </w:rPr>
        <w:t xml:space="preserve"> товару </w:t>
      </w:r>
      <w:proofErr w:type="spellStart"/>
      <w:r w:rsidRPr="008B6CAB">
        <w:rPr>
          <w:b/>
          <w:color w:val="000000"/>
          <w:sz w:val="28"/>
          <w:szCs w:val="28"/>
        </w:rPr>
        <w:t>надає</w:t>
      </w:r>
      <w:proofErr w:type="spellEnd"/>
      <w:r w:rsidRPr="008B6CAB">
        <w:rPr>
          <w:b/>
          <w:color w:val="000000"/>
          <w:sz w:val="28"/>
          <w:szCs w:val="28"/>
        </w:rPr>
        <w:t>:</w:t>
      </w:r>
    </w:p>
    <w:p w:rsidR="009251DE" w:rsidRPr="008B6CAB" w:rsidRDefault="009251DE" w:rsidP="009251DE">
      <w:pPr>
        <w:numPr>
          <w:ilvl w:val="0"/>
          <w:numId w:val="2"/>
        </w:numPr>
        <w:contextualSpacing/>
        <w:rPr>
          <w:b/>
          <w:color w:val="000000"/>
          <w:sz w:val="28"/>
          <w:szCs w:val="28"/>
        </w:rPr>
      </w:pPr>
      <w:r w:rsidRPr="008B6CAB">
        <w:rPr>
          <w:b/>
          <w:color w:val="000000"/>
          <w:sz w:val="28"/>
          <w:szCs w:val="28"/>
        </w:rPr>
        <w:t>К</w:t>
      </w:r>
      <w:r w:rsidRPr="008B6CAB">
        <w:rPr>
          <w:sz w:val="28"/>
          <w:szCs w:val="28"/>
        </w:rPr>
        <w:t xml:space="preserve">омплект </w:t>
      </w:r>
      <w:proofErr w:type="spellStart"/>
      <w:r w:rsidRPr="008B6CAB">
        <w:rPr>
          <w:sz w:val="28"/>
          <w:szCs w:val="28"/>
        </w:rPr>
        <w:t>документів</w:t>
      </w:r>
      <w:proofErr w:type="spellEnd"/>
      <w:r w:rsidRPr="008B6CAB">
        <w:rPr>
          <w:sz w:val="28"/>
          <w:szCs w:val="28"/>
        </w:rPr>
        <w:t xml:space="preserve"> для </w:t>
      </w:r>
      <w:proofErr w:type="spellStart"/>
      <w:r w:rsidRPr="008B6CAB">
        <w:rPr>
          <w:sz w:val="28"/>
          <w:szCs w:val="28"/>
        </w:rPr>
        <w:t>реєстрації</w:t>
      </w:r>
      <w:proofErr w:type="spellEnd"/>
      <w:r w:rsidRPr="008B6CAB">
        <w:rPr>
          <w:sz w:val="28"/>
          <w:szCs w:val="28"/>
        </w:rPr>
        <w:t xml:space="preserve"> </w:t>
      </w:r>
      <w:proofErr w:type="spellStart"/>
      <w:r w:rsidRPr="008B6CAB">
        <w:rPr>
          <w:sz w:val="28"/>
          <w:szCs w:val="28"/>
        </w:rPr>
        <w:t>техніки</w:t>
      </w:r>
      <w:proofErr w:type="spellEnd"/>
      <w:r w:rsidRPr="008B6CAB">
        <w:rPr>
          <w:sz w:val="28"/>
          <w:szCs w:val="28"/>
        </w:rPr>
        <w:t xml:space="preserve"> </w:t>
      </w:r>
      <w:proofErr w:type="spellStart"/>
      <w:r w:rsidRPr="008B6CAB">
        <w:rPr>
          <w:sz w:val="28"/>
          <w:szCs w:val="28"/>
        </w:rPr>
        <w:t>згідно</w:t>
      </w:r>
      <w:proofErr w:type="spellEnd"/>
      <w:r w:rsidRPr="008B6CAB">
        <w:rPr>
          <w:sz w:val="28"/>
          <w:szCs w:val="28"/>
        </w:rPr>
        <w:t xml:space="preserve"> </w:t>
      </w:r>
      <w:proofErr w:type="spellStart"/>
      <w:r w:rsidRPr="008B6CAB">
        <w:rPr>
          <w:sz w:val="28"/>
          <w:szCs w:val="28"/>
        </w:rPr>
        <w:t>Законодавства</w:t>
      </w:r>
      <w:proofErr w:type="spellEnd"/>
      <w:r w:rsidRPr="008B6CAB">
        <w:rPr>
          <w:sz w:val="28"/>
          <w:szCs w:val="28"/>
        </w:rPr>
        <w:t xml:space="preserve"> </w:t>
      </w:r>
      <w:proofErr w:type="spellStart"/>
      <w:r w:rsidRPr="008B6CAB">
        <w:rPr>
          <w:sz w:val="28"/>
          <w:szCs w:val="28"/>
        </w:rPr>
        <w:t>України</w:t>
      </w:r>
      <w:proofErr w:type="spellEnd"/>
      <w:r w:rsidRPr="008B6CAB">
        <w:rPr>
          <w:sz w:val="28"/>
          <w:szCs w:val="28"/>
        </w:rPr>
        <w:t>.</w:t>
      </w:r>
      <w:r w:rsidRPr="008B6CAB">
        <w:rPr>
          <w:b/>
          <w:color w:val="000000"/>
          <w:sz w:val="28"/>
          <w:szCs w:val="28"/>
        </w:rPr>
        <w:t xml:space="preserve"> </w:t>
      </w:r>
    </w:p>
    <w:p w:rsidR="009251DE" w:rsidRPr="008B6CAB" w:rsidRDefault="009251DE" w:rsidP="009251DE">
      <w:pPr>
        <w:spacing w:after="200" w:line="276" w:lineRule="auto"/>
        <w:rPr>
          <w:b/>
          <w:color w:val="000000"/>
          <w:sz w:val="28"/>
          <w:szCs w:val="28"/>
        </w:rPr>
      </w:pPr>
      <w:r w:rsidRPr="008B6CAB">
        <w:rPr>
          <w:b/>
          <w:color w:val="000000"/>
          <w:sz w:val="28"/>
          <w:szCs w:val="28"/>
        </w:rPr>
        <w:t xml:space="preserve">      5. </w:t>
      </w:r>
      <w:proofErr w:type="spellStart"/>
      <w:r w:rsidRPr="008B6CAB">
        <w:rPr>
          <w:b/>
          <w:color w:val="000000"/>
          <w:sz w:val="28"/>
          <w:szCs w:val="28"/>
        </w:rPr>
        <w:t>Умови</w:t>
      </w:r>
      <w:proofErr w:type="spellEnd"/>
      <w:r w:rsidRPr="008B6CAB">
        <w:rPr>
          <w:b/>
          <w:color w:val="000000"/>
          <w:sz w:val="28"/>
          <w:szCs w:val="28"/>
        </w:rPr>
        <w:t xml:space="preserve"> </w:t>
      </w:r>
      <w:proofErr w:type="spellStart"/>
      <w:r w:rsidRPr="008B6CAB">
        <w:rPr>
          <w:b/>
          <w:color w:val="000000"/>
          <w:sz w:val="28"/>
          <w:szCs w:val="28"/>
        </w:rPr>
        <w:t>прийняття</w:t>
      </w:r>
      <w:proofErr w:type="spellEnd"/>
      <w:r w:rsidRPr="008B6CAB">
        <w:rPr>
          <w:b/>
          <w:color w:val="000000"/>
          <w:sz w:val="28"/>
          <w:szCs w:val="28"/>
        </w:rPr>
        <w:t xml:space="preserve"> товару </w:t>
      </w:r>
      <w:proofErr w:type="spellStart"/>
      <w:r w:rsidRPr="008B6CAB">
        <w:rPr>
          <w:b/>
          <w:color w:val="000000"/>
          <w:sz w:val="28"/>
          <w:szCs w:val="28"/>
        </w:rPr>
        <w:t>замовником</w:t>
      </w:r>
      <w:proofErr w:type="spellEnd"/>
      <w:r w:rsidRPr="008B6CAB">
        <w:rPr>
          <w:b/>
          <w:color w:val="000000"/>
          <w:sz w:val="28"/>
          <w:szCs w:val="28"/>
        </w:rPr>
        <w:t>:</w:t>
      </w:r>
    </w:p>
    <w:p w:rsidR="009251DE" w:rsidRPr="008B6CAB" w:rsidRDefault="009251DE" w:rsidP="009251DE">
      <w:pPr>
        <w:spacing w:after="200" w:line="276" w:lineRule="auto"/>
        <w:rPr>
          <w:color w:val="000000"/>
          <w:sz w:val="28"/>
          <w:szCs w:val="28"/>
        </w:rPr>
      </w:pPr>
      <w:r w:rsidRPr="008B6CAB">
        <w:rPr>
          <w:color w:val="000000"/>
          <w:sz w:val="28"/>
          <w:szCs w:val="28"/>
        </w:rPr>
        <w:t xml:space="preserve">           - </w:t>
      </w:r>
      <w:proofErr w:type="spellStart"/>
      <w:r w:rsidRPr="008B6CAB">
        <w:rPr>
          <w:color w:val="000000"/>
          <w:sz w:val="28"/>
          <w:szCs w:val="28"/>
        </w:rPr>
        <w:t>обстеження</w:t>
      </w:r>
      <w:proofErr w:type="spellEnd"/>
      <w:r w:rsidRPr="008B6CAB">
        <w:rPr>
          <w:color w:val="000000"/>
          <w:sz w:val="28"/>
          <w:szCs w:val="28"/>
        </w:rPr>
        <w:t xml:space="preserve"> </w:t>
      </w:r>
      <w:proofErr w:type="spellStart"/>
      <w:r w:rsidRPr="008B6CAB">
        <w:rPr>
          <w:color w:val="000000"/>
          <w:sz w:val="28"/>
          <w:szCs w:val="28"/>
        </w:rPr>
        <w:t>технічного</w:t>
      </w:r>
      <w:proofErr w:type="spellEnd"/>
      <w:r w:rsidRPr="008B6CAB">
        <w:rPr>
          <w:color w:val="000000"/>
          <w:sz w:val="28"/>
          <w:szCs w:val="28"/>
        </w:rPr>
        <w:t xml:space="preserve"> стану авто </w:t>
      </w:r>
      <w:proofErr w:type="spellStart"/>
      <w:r w:rsidRPr="008B6CAB">
        <w:rPr>
          <w:color w:val="000000"/>
          <w:sz w:val="28"/>
          <w:szCs w:val="28"/>
        </w:rPr>
        <w:t>уповноваженими</w:t>
      </w:r>
      <w:proofErr w:type="spellEnd"/>
      <w:r w:rsidRPr="008B6CAB">
        <w:rPr>
          <w:color w:val="000000"/>
          <w:sz w:val="28"/>
          <w:szCs w:val="28"/>
        </w:rPr>
        <w:t xml:space="preserve"> </w:t>
      </w:r>
      <w:proofErr w:type="spellStart"/>
      <w:r w:rsidRPr="008B6CAB">
        <w:rPr>
          <w:color w:val="000000"/>
          <w:sz w:val="28"/>
          <w:szCs w:val="28"/>
        </w:rPr>
        <w:t>представниками</w:t>
      </w:r>
      <w:proofErr w:type="spellEnd"/>
      <w:r w:rsidRPr="008B6CAB">
        <w:rPr>
          <w:color w:val="000000"/>
          <w:sz w:val="28"/>
          <w:szCs w:val="28"/>
        </w:rPr>
        <w:t xml:space="preserve"> </w:t>
      </w:r>
      <w:proofErr w:type="spellStart"/>
      <w:r w:rsidRPr="008B6CAB">
        <w:rPr>
          <w:color w:val="000000"/>
          <w:sz w:val="28"/>
          <w:szCs w:val="28"/>
        </w:rPr>
        <w:t>замовника</w:t>
      </w:r>
      <w:proofErr w:type="spellEnd"/>
      <w:r w:rsidRPr="008B6CAB">
        <w:rPr>
          <w:color w:val="000000"/>
          <w:sz w:val="28"/>
          <w:szCs w:val="28"/>
        </w:rPr>
        <w:t xml:space="preserve">, </w:t>
      </w:r>
      <w:proofErr w:type="spellStart"/>
      <w:r w:rsidRPr="008B6CAB">
        <w:rPr>
          <w:color w:val="000000"/>
          <w:sz w:val="28"/>
          <w:szCs w:val="28"/>
        </w:rPr>
        <w:t>визначення</w:t>
      </w:r>
      <w:proofErr w:type="spellEnd"/>
      <w:r w:rsidRPr="008B6CAB">
        <w:rPr>
          <w:color w:val="000000"/>
          <w:sz w:val="28"/>
          <w:szCs w:val="28"/>
        </w:rPr>
        <w:t xml:space="preserve"> </w:t>
      </w:r>
      <w:proofErr w:type="spellStart"/>
      <w:r w:rsidRPr="008B6CAB">
        <w:rPr>
          <w:color w:val="000000"/>
          <w:sz w:val="28"/>
          <w:szCs w:val="28"/>
        </w:rPr>
        <w:t>придатності</w:t>
      </w:r>
      <w:proofErr w:type="spellEnd"/>
      <w:r w:rsidRPr="008B6CAB">
        <w:rPr>
          <w:color w:val="000000"/>
          <w:sz w:val="28"/>
          <w:szCs w:val="28"/>
        </w:rPr>
        <w:t xml:space="preserve"> до </w:t>
      </w:r>
      <w:proofErr w:type="spellStart"/>
      <w:r w:rsidRPr="008B6CAB">
        <w:rPr>
          <w:color w:val="000000"/>
          <w:sz w:val="28"/>
          <w:szCs w:val="28"/>
        </w:rPr>
        <w:t>подальшої</w:t>
      </w:r>
      <w:proofErr w:type="spellEnd"/>
      <w:r w:rsidRPr="008B6CAB">
        <w:rPr>
          <w:color w:val="000000"/>
          <w:sz w:val="28"/>
          <w:szCs w:val="28"/>
        </w:rPr>
        <w:t xml:space="preserve"> </w:t>
      </w:r>
      <w:proofErr w:type="spellStart"/>
      <w:r w:rsidRPr="008B6CAB">
        <w:rPr>
          <w:color w:val="000000"/>
          <w:sz w:val="28"/>
          <w:szCs w:val="28"/>
        </w:rPr>
        <w:t>експлуатації</w:t>
      </w:r>
      <w:proofErr w:type="spellEnd"/>
      <w:r w:rsidRPr="008B6CAB">
        <w:rPr>
          <w:color w:val="000000"/>
          <w:sz w:val="28"/>
          <w:szCs w:val="28"/>
        </w:rPr>
        <w:t xml:space="preserve"> </w:t>
      </w:r>
      <w:proofErr w:type="spellStart"/>
      <w:r w:rsidRPr="008B6CAB">
        <w:rPr>
          <w:color w:val="000000"/>
          <w:sz w:val="28"/>
          <w:szCs w:val="28"/>
        </w:rPr>
        <w:t>розхідних</w:t>
      </w:r>
      <w:proofErr w:type="spellEnd"/>
      <w:r w:rsidRPr="008B6CAB">
        <w:rPr>
          <w:color w:val="000000"/>
          <w:sz w:val="28"/>
          <w:szCs w:val="28"/>
        </w:rPr>
        <w:t xml:space="preserve"> </w:t>
      </w:r>
      <w:proofErr w:type="spellStart"/>
      <w:r w:rsidRPr="008B6CAB">
        <w:rPr>
          <w:color w:val="000000"/>
          <w:sz w:val="28"/>
          <w:szCs w:val="28"/>
        </w:rPr>
        <w:t>частин</w:t>
      </w:r>
      <w:proofErr w:type="spellEnd"/>
      <w:r w:rsidRPr="008B6CAB">
        <w:rPr>
          <w:color w:val="000000"/>
          <w:sz w:val="28"/>
          <w:szCs w:val="28"/>
        </w:rPr>
        <w:t xml:space="preserve"> і </w:t>
      </w:r>
      <w:proofErr w:type="spellStart"/>
      <w:r w:rsidRPr="008B6CAB">
        <w:rPr>
          <w:color w:val="000000"/>
          <w:sz w:val="28"/>
          <w:szCs w:val="28"/>
        </w:rPr>
        <w:t>матеріалів</w:t>
      </w:r>
      <w:proofErr w:type="spellEnd"/>
      <w:r w:rsidRPr="008B6CAB">
        <w:rPr>
          <w:color w:val="000000"/>
          <w:sz w:val="28"/>
          <w:szCs w:val="28"/>
        </w:rPr>
        <w:t xml:space="preserve">: стан </w:t>
      </w:r>
      <w:proofErr w:type="spellStart"/>
      <w:r w:rsidRPr="008B6CAB">
        <w:rPr>
          <w:color w:val="000000"/>
          <w:sz w:val="28"/>
          <w:szCs w:val="28"/>
        </w:rPr>
        <w:t>акумулятора</w:t>
      </w:r>
      <w:proofErr w:type="spellEnd"/>
      <w:r w:rsidRPr="008B6CAB">
        <w:rPr>
          <w:color w:val="000000"/>
          <w:sz w:val="28"/>
          <w:szCs w:val="28"/>
        </w:rPr>
        <w:t xml:space="preserve">, комплекту </w:t>
      </w:r>
      <w:proofErr w:type="gramStart"/>
      <w:r w:rsidRPr="008B6CAB">
        <w:rPr>
          <w:color w:val="000000"/>
          <w:sz w:val="28"/>
          <w:szCs w:val="28"/>
        </w:rPr>
        <w:t>ГРМ,  шин</w:t>
      </w:r>
      <w:proofErr w:type="gramEnd"/>
      <w:r w:rsidRPr="008B6CAB">
        <w:rPr>
          <w:color w:val="000000"/>
          <w:sz w:val="28"/>
          <w:szCs w:val="28"/>
        </w:rPr>
        <w:t xml:space="preserve">, олив, </w:t>
      </w:r>
      <w:proofErr w:type="spellStart"/>
      <w:r w:rsidRPr="008B6CAB">
        <w:rPr>
          <w:color w:val="000000"/>
          <w:sz w:val="28"/>
          <w:szCs w:val="28"/>
        </w:rPr>
        <w:t>тормозних</w:t>
      </w:r>
      <w:proofErr w:type="spellEnd"/>
      <w:r w:rsidRPr="008B6CAB">
        <w:rPr>
          <w:color w:val="000000"/>
          <w:sz w:val="28"/>
          <w:szCs w:val="28"/>
        </w:rPr>
        <w:t xml:space="preserve"> колодок, спец </w:t>
      </w:r>
      <w:proofErr w:type="spellStart"/>
      <w:r w:rsidRPr="008B6CAB">
        <w:rPr>
          <w:color w:val="000000"/>
          <w:sz w:val="28"/>
          <w:szCs w:val="28"/>
        </w:rPr>
        <w:t>рідин</w:t>
      </w:r>
      <w:proofErr w:type="spellEnd"/>
      <w:r w:rsidRPr="008B6CAB">
        <w:rPr>
          <w:color w:val="000000"/>
          <w:sz w:val="28"/>
          <w:szCs w:val="28"/>
        </w:rPr>
        <w:t xml:space="preserve">, </w:t>
      </w:r>
      <w:proofErr w:type="spellStart"/>
      <w:r w:rsidRPr="008B6CAB">
        <w:rPr>
          <w:color w:val="000000"/>
          <w:sz w:val="28"/>
          <w:szCs w:val="28"/>
        </w:rPr>
        <w:t>тощо</w:t>
      </w:r>
      <w:proofErr w:type="spellEnd"/>
      <w:r w:rsidRPr="008B6CAB">
        <w:rPr>
          <w:color w:val="000000"/>
          <w:sz w:val="28"/>
          <w:szCs w:val="28"/>
        </w:rPr>
        <w:t>;</w:t>
      </w:r>
    </w:p>
    <w:p w:rsidR="009251DE" w:rsidRPr="008B6CAB" w:rsidRDefault="009251DE" w:rsidP="009251DE">
      <w:pPr>
        <w:spacing w:line="276" w:lineRule="auto"/>
        <w:rPr>
          <w:color w:val="000000"/>
          <w:sz w:val="28"/>
          <w:szCs w:val="28"/>
        </w:rPr>
      </w:pPr>
      <w:r w:rsidRPr="008B6CAB">
        <w:rPr>
          <w:color w:val="000000"/>
          <w:sz w:val="28"/>
          <w:szCs w:val="28"/>
        </w:rPr>
        <w:t xml:space="preserve">           - </w:t>
      </w:r>
      <w:proofErr w:type="spellStart"/>
      <w:r w:rsidRPr="008B6CAB">
        <w:rPr>
          <w:color w:val="000000"/>
          <w:sz w:val="28"/>
          <w:szCs w:val="28"/>
        </w:rPr>
        <w:t>відповідність</w:t>
      </w:r>
      <w:proofErr w:type="spellEnd"/>
      <w:r w:rsidRPr="008B6CAB">
        <w:rPr>
          <w:color w:val="000000"/>
          <w:sz w:val="28"/>
          <w:szCs w:val="28"/>
        </w:rPr>
        <w:t xml:space="preserve"> </w:t>
      </w:r>
      <w:proofErr w:type="spellStart"/>
      <w:r w:rsidRPr="008B6CAB">
        <w:rPr>
          <w:color w:val="000000"/>
          <w:sz w:val="28"/>
          <w:szCs w:val="28"/>
        </w:rPr>
        <w:t>інформації</w:t>
      </w:r>
      <w:proofErr w:type="spellEnd"/>
      <w:r w:rsidRPr="008B6CAB">
        <w:rPr>
          <w:color w:val="000000"/>
          <w:sz w:val="28"/>
          <w:szCs w:val="28"/>
        </w:rPr>
        <w:t xml:space="preserve"> (</w:t>
      </w:r>
      <w:proofErr w:type="spellStart"/>
      <w:r w:rsidRPr="008B6CAB">
        <w:rPr>
          <w:color w:val="000000"/>
          <w:sz w:val="28"/>
          <w:szCs w:val="28"/>
        </w:rPr>
        <w:t>кодів</w:t>
      </w:r>
      <w:proofErr w:type="spellEnd"/>
      <w:r w:rsidRPr="008B6CAB">
        <w:rPr>
          <w:color w:val="000000"/>
          <w:sz w:val="28"/>
          <w:szCs w:val="28"/>
        </w:rPr>
        <w:t xml:space="preserve">, </w:t>
      </w:r>
      <w:proofErr w:type="spellStart"/>
      <w:r w:rsidRPr="008B6CAB">
        <w:rPr>
          <w:color w:val="000000"/>
          <w:sz w:val="28"/>
          <w:szCs w:val="28"/>
        </w:rPr>
        <w:t>номерів</w:t>
      </w:r>
      <w:proofErr w:type="spellEnd"/>
      <w:r w:rsidRPr="008B6CAB">
        <w:rPr>
          <w:color w:val="000000"/>
          <w:sz w:val="28"/>
          <w:szCs w:val="28"/>
        </w:rPr>
        <w:t xml:space="preserve"> </w:t>
      </w:r>
      <w:proofErr w:type="spellStart"/>
      <w:r w:rsidRPr="008B6CAB">
        <w:rPr>
          <w:color w:val="000000"/>
          <w:sz w:val="28"/>
          <w:szCs w:val="28"/>
        </w:rPr>
        <w:t>двигуна</w:t>
      </w:r>
      <w:proofErr w:type="spellEnd"/>
      <w:r w:rsidRPr="008B6CAB">
        <w:rPr>
          <w:color w:val="000000"/>
          <w:sz w:val="28"/>
          <w:szCs w:val="28"/>
        </w:rPr>
        <w:t xml:space="preserve"> і кузова, </w:t>
      </w:r>
      <w:proofErr w:type="spellStart"/>
      <w:r w:rsidRPr="008B6CAB">
        <w:rPr>
          <w:color w:val="000000"/>
          <w:sz w:val="28"/>
          <w:szCs w:val="28"/>
        </w:rPr>
        <w:t>тощо</w:t>
      </w:r>
      <w:proofErr w:type="spellEnd"/>
      <w:r w:rsidRPr="008B6CAB">
        <w:rPr>
          <w:color w:val="000000"/>
          <w:sz w:val="28"/>
          <w:szCs w:val="28"/>
        </w:rPr>
        <w:t xml:space="preserve">) про авто в </w:t>
      </w:r>
      <w:proofErr w:type="spellStart"/>
      <w:r w:rsidRPr="008B6CAB">
        <w:rPr>
          <w:color w:val="000000"/>
          <w:sz w:val="28"/>
          <w:szCs w:val="28"/>
        </w:rPr>
        <w:t>техпаспорті</w:t>
      </w:r>
      <w:proofErr w:type="spellEnd"/>
      <w:r w:rsidRPr="008B6CAB">
        <w:rPr>
          <w:color w:val="000000"/>
          <w:sz w:val="28"/>
          <w:szCs w:val="28"/>
        </w:rPr>
        <w:t xml:space="preserve"> і на деталях </w:t>
      </w:r>
      <w:proofErr w:type="spellStart"/>
      <w:r w:rsidRPr="008B6CAB">
        <w:rPr>
          <w:color w:val="000000"/>
          <w:sz w:val="28"/>
          <w:szCs w:val="28"/>
        </w:rPr>
        <w:t>автомобіля</w:t>
      </w:r>
      <w:proofErr w:type="spellEnd"/>
    </w:p>
    <w:p w:rsidR="009251DE" w:rsidRPr="008B6CAB" w:rsidRDefault="009251DE" w:rsidP="009251DE">
      <w:pPr>
        <w:spacing w:line="276" w:lineRule="auto"/>
        <w:rPr>
          <w:color w:val="000000"/>
          <w:sz w:val="28"/>
          <w:szCs w:val="28"/>
        </w:rPr>
      </w:pPr>
      <w:r w:rsidRPr="008B6CAB">
        <w:rPr>
          <w:color w:val="000000"/>
          <w:sz w:val="28"/>
          <w:szCs w:val="28"/>
        </w:rPr>
        <w:t xml:space="preserve">           - </w:t>
      </w:r>
      <w:proofErr w:type="spellStart"/>
      <w:r w:rsidRPr="008B6CAB">
        <w:rPr>
          <w:color w:val="000000"/>
          <w:sz w:val="28"/>
          <w:szCs w:val="28"/>
        </w:rPr>
        <w:t>Автомобіль</w:t>
      </w:r>
      <w:proofErr w:type="spellEnd"/>
      <w:r w:rsidRPr="008B6CAB">
        <w:rPr>
          <w:color w:val="000000"/>
          <w:sz w:val="28"/>
          <w:szCs w:val="28"/>
        </w:rPr>
        <w:t xml:space="preserve"> </w:t>
      </w:r>
      <w:proofErr w:type="spellStart"/>
      <w:r w:rsidRPr="008B6CAB">
        <w:rPr>
          <w:color w:val="000000"/>
          <w:sz w:val="28"/>
          <w:szCs w:val="28"/>
        </w:rPr>
        <w:t>має</w:t>
      </w:r>
      <w:proofErr w:type="spellEnd"/>
      <w:r w:rsidRPr="008B6CAB">
        <w:rPr>
          <w:color w:val="000000"/>
          <w:sz w:val="28"/>
          <w:szCs w:val="28"/>
        </w:rPr>
        <w:t xml:space="preserve"> бути </w:t>
      </w:r>
      <w:proofErr w:type="spellStart"/>
      <w:r w:rsidRPr="008B6CAB">
        <w:rPr>
          <w:color w:val="000000"/>
          <w:sz w:val="28"/>
          <w:szCs w:val="28"/>
        </w:rPr>
        <w:t>розмитнений</w:t>
      </w:r>
      <w:proofErr w:type="spellEnd"/>
      <w:r w:rsidRPr="008B6CAB">
        <w:rPr>
          <w:color w:val="000000"/>
          <w:sz w:val="28"/>
          <w:szCs w:val="28"/>
        </w:rPr>
        <w:t xml:space="preserve">, на </w:t>
      </w:r>
      <w:proofErr w:type="spellStart"/>
      <w:r w:rsidRPr="008B6CAB">
        <w:rPr>
          <w:color w:val="000000"/>
          <w:sz w:val="28"/>
          <w:szCs w:val="28"/>
        </w:rPr>
        <w:t>українських</w:t>
      </w:r>
      <w:proofErr w:type="spellEnd"/>
      <w:r w:rsidRPr="008B6CAB">
        <w:rPr>
          <w:color w:val="000000"/>
          <w:sz w:val="28"/>
          <w:szCs w:val="28"/>
        </w:rPr>
        <w:t xml:space="preserve"> номерах (</w:t>
      </w:r>
      <w:proofErr w:type="spellStart"/>
      <w:r w:rsidRPr="008B6CAB">
        <w:rPr>
          <w:color w:val="000000"/>
          <w:sz w:val="28"/>
          <w:szCs w:val="28"/>
        </w:rPr>
        <w:t>постійних</w:t>
      </w:r>
      <w:proofErr w:type="spellEnd"/>
      <w:r w:rsidRPr="008B6CAB">
        <w:rPr>
          <w:color w:val="000000"/>
          <w:sz w:val="28"/>
          <w:szCs w:val="28"/>
        </w:rPr>
        <w:t xml:space="preserve"> </w:t>
      </w:r>
      <w:proofErr w:type="spellStart"/>
      <w:r w:rsidRPr="008B6CAB">
        <w:rPr>
          <w:color w:val="000000"/>
          <w:sz w:val="28"/>
          <w:szCs w:val="28"/>
        </w:rPr>
        <w:t>чи</w:t>
      </w:r>
      <w:proofErr w:type="spellEnd"/>
      <w:r w:rsidRPr="008B6CAB">
        <w:rPr>
          <w:color w:val="000000"/>
          <w:sz w:val="28"/>
          <w:szCs w:val="28"/>
        </w:rPr>
        <w:t xml:space="preserve"> </w:t>
      </w:r>
      <w:proofErr w:type="spellStart"/>
      <w:r w:rsidRPr="008B6CAB">
        <w:rPr>
          <w:color w:val="000000"/>
          <w:sz w:val="28"/>
          <w:szCs w:val="28"/>
        </w:rPr>
        <w:t>транзитних</w:t>
      </w:r>
      <w:proofErr w:type="spellEnd"/>
      <w:r w:rsidRPr="008B6CAB">
        <w:rPr>
          <w:color w:val="000000"/>
          <w:sz w:val="28"/>
          <w:szCs w:val="28"/>
        </w:rPr>
        <w:t>)</w:t>
      </w:r>
    </w:p>
    <w:p w:rsidR="009251DE" w:rsidRPr="008B6CAB" w:rsidRDefault="009251DE" w:rsidP="009251DE">
      <w:pPr>
        <w:spacing w:line="276" w:lineRule="auto"/>
        <w:rPr>
          <w:color w:val="000000"/>
          <w:sz w:val="28"/>
          <w:szCs w:val="28"/>
        </w:rPr>
      </w:pPr>
      <w:r w:rsidRPr="008B6CAB">
        <w:rPr>
          <w:color w:val="000000"/>
          <w:sz w:val="28"/>
          <w:szCs w:val="28"/>
        </w:rPr>
        <w:t xml:space="preserve">           - </w:t>
      </w:r>
      <w:proofErr w:type="spellStart"/>
      <w:r w:rsidRPr="008B6CAB">
        <w:rPr>
          <w:color w:val="000000"/>
          <w:sz w:val="28"/>
          <w:szCs w:val="28"/>
        </w:rPr>
        <w:t>наявність</w:t>
      </w:r>
      <w:proofErr w:type="spellEnd"/>
      <w:r w:rsidRPr="008B6CAB">
        <w:rPr>
          <w:color w:val="000000"/>
          <w:sz w:val="28"/>
          <w:szCs w:val="28"/>
        </w:rPr>
        <w:t xml:space="preserve"> пакету </w:t>
      </w:r>
      <w:proofErr w:type="spellStart"/>
      <w:r w:rsidRPr="008B6CAB">
        <w:rPr>
          <w:color w:val="000000"/>
          <w:sz w:val="28"/>
          <w:szCs w:val="28"/>
        </w:rPr>
        <w:t>документів</w:t>
      </w:r>
      <w:proofErr w:type="spellEnd"/>
      <w:r w:rsidRPr="008B6CAB">
        <w:rPr>
          <w:color w:val="000000"/>
          <w:sz w:val="28"/>
          <w:szCs w:val="28"/>
        </w:rPr>
        <w:t xml:space="preserve"> для </w:t>
      </w:r>
      <w:proofErr w:type="gramStart"/>
      <w:r w:rsidRPr="008B6CAB">
        <w:rPr>
          <w:color w:val="000000"/>
          <w:sz w:val="28"/>
          <w:szCs w:val="28"/>
        </w:rPr>
        <w:t>постановки  авто</w:t>
      </w:r>
      <w:proofErr w:type="gramEnd"/>
      <w:r w:rsidRPr="008B6CAB">
        <w:rPr>
          <w:color w:val="000000"/>
          <w:sz w:val="28"/>
          <w:szCs w:val="28"/>
        </w:rPr>
        <w:t xml:space="preserve"> на </w:t>
      </w:r>
      <w:proofErr w:type="spellStart"/>
      <w:r w:rsidRPr="008B6CAB">
        <w:rPr>
          <w:color w:val="000000"/>
          <w:sz w:val="28"/>
          <w:szCs w:val="28"/>
        </w:rPr>
        <w:t>облік</w:t>
      </w:r>
      <w:proofErr w:type="spellEnd"/>
      <w:r>
        <w:rPr>
          <w:color w:val="000000"/>
          <w:sz w:val="28"/>
          <w:szCs w:val="28"/>
        </w:rPr>
        <w:t>.</w:t>
      </w:r>
    </w:p>
    <w:p w:rsidR="009251DE" w:rsidRDefault="009251DE" w:rsidP="009251DE">
      <w:pPr>
        <w:spacing w:line="276" w:lineRule="auto"/>
        <w:jc w:val="right"/>
        <w:rPr>
          <w:b/>
        </w:rPr>
      </w:pPr>
    </w:p>
    <w:p w:rsidR="009251DE" w:rsidRPr="00986423" w:rsidRDefault="009251DE" w:rsidP="009251DE">
      <w:pPr>
        <w:jc w:val="both"/>
        <w:rPr>
          <w:b/>
          <w:i/>
          <w:color w:val="FF0000"/>
          <w:lang w:val="uk-UA"/>
        </w:rPr>
      </w:pPr>
      <w:r w:rsidRPr="00986423">
        <w:rPr>
          <w:b/>
          <w:i/>
          <w:color w:val="FF0000"/>
          <w:lang w:val="uk-UA"/>
        </w:rPr>
        <w:t>«З умовами технічних (якісних) та інших характеристик ознайомлені, з вимогами погоджуємось»</w:t>
      </w:r>
    </w:p>
    <w:p w:rsidR="009251DE" w:rsidRPr="00986423" w:rsidRDefault="009251DE" w:rsidP="009251DE">
      <w:pPr>
        <w:jc w:val="both"/>
        <w:rPr>
          <w:b/>
          <w:i/>
          <w:color w:val="FF0000"/>
          <w:lang w:val="uk-UA"/>
        </w:rPr>
      </w:pPr>
      <w:r w:rsidRPr="00986423">
        <w:rPr>
          <w:b/>
          <w:i/>
          <w:color w:val="FF0000"/>
          <w:lang w:val="uk-UA"/>
        </w:rPr>
        <w:t>Датовано: «___»_______________202</w:t>
      </w:r>
      <w:r w:rsidR="000418E7">
        <w:rPr>
          <w:b/>
          <w:i/>
          <w:color w:val="FF0000"/>
          <w:lang w:val="uk-UA"/>
        </w:rPr>
        <w:t>4</w:t>
      </w:r>
      <w:bookmarkStart w:id="0" w:name="_GoBack"/>
      <w:bookmarkEnd w:id="0"/>
      <w:r w:rsidRPr="00986423">
        <w:rPr>
          <w:b/>
          <w:i/>
          <w:color w:val="FF0000"/>
          <w:lang w:val="uk-UA"/>
        </w:rPr>
        <w:t xml:space="preserve"> року</w:t>
      </w:r>
    </w:p>
    <w:p w:rsidR="009251DE" w:rsidRPr="00986423" w:rsidRDefault="009251DE" w:rsidP="009251DE">
      <w:pPr>
        <w:jc w:val="both"/>
        <w:rPr>
          <w:b/>
          <w:i/>
          <w:color w:val="FF0000"/>
          <w:lang w:val="uk-UA"/>
        </w:rPr>
      </w:pPr>
      <w:r w:rsidRPr="00986423">
        <w:rPr>
          <w:b/>
          <w:i/>
          <w:color w:val="FF0000"/>
          <w:lang w:val="uk-UA"/>
        </w:rPr>
        <w:t>(підпис) (прізвище, ініціали, посада уповноваженої особи Учасника)</w:t>
      </w:r>
    </w:p>
    <w:p w:rsidR="009251DE" w:rsidRPr="00F2052C" w:rsidRDefault="009251DE" w:rsidP="009251DE">
      <w:pPr>
        <w:jc w:val="both"/>
        <w:rPr>
          <w:i/>
          <w:lang w:val="uk-UA"/>
        </w:rPr>
      </w:pPr>
    </w:p>
    <w:p w:rsidR="009251DE" w:rsidRPr="009251DE" w:rsidRDefault="009251DE">
      <w:pPr>
        <w:rPr>
          <w:lang w:val="uk-UA"/>
        </w:rPr>
      </w:pPr>
    </w:p>
    <w:sectPr w:rsidR="009251DE" w:rsidRPr="009251D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33A"/>
    <w:multiLevelType w:val="hybridMultilevel"/>
    <w:tmpl w:val="C49666C4"/>
    <w:lvl w:ilvl="0" w:tplc="0672C1C2">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01D11E7"/>
    <w:multiLevelType w:val="hybridMultilevel"/>
    <w:tmpl w:val="DDF805B2"/>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15:restartNumberingAfterBreak="0">
    <w:nsid w:val="39257541"/>
    <w:multiLevelType w:val="hybridMultilevel"/>
    <w:tmpl w:val="F064E806"/>
    <w:lvl w:ilvl="0" w:tplc="CC44CFD2">
      <w:start w:val="1"/>
      <w:numFmt w:val="decimal"/>
      <w:lvlText w:val="%1."/>
      <w:lvlJc w:val="left"/>
      <w:pPr>
        <w:ind w:left="720" w:hanging="360"/>
      </w:pPr>
      <w:rPr>
        <w:rFonts w:ascii="Times New Roman" w:eastAsia="Calibri" w:hAnsi="Times New Roman" w:cs="Times New Roman"/>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B07CC7"/>
    <w:multiLevelType w:val="hybridMultilevel"/>
    <w:tmpl w:val="CC24203C"/>
    <w:lvl w:ilvl="0" w:tplc="2FB0F460">
      <w:start w:val="1"/>
      <w:numFmt w:val="decimal"/>
      <w:lvlText w:val="%1."/>
      <w:lvlJc w:val="left"/>
      <w:pPr>
        <w:ind w:left="1977" w:hanging="141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9A"/>
    <w:rsid w:val="00010623"/>
    <w:rsid w:val="000418E7"/>
    <w:rsid w:val="00055AA7"/>
    <w:rsid w:val="000B29CA"/>
    <w:rsid w:val="00103E30"/>
    <w:rsid w:val="001A785E"/>
    <w:rsid w:val="001C6FEE"/>
    <w:rsid w:val="001F1EA5"/>
    <w:rsid w:val="00216BB2"/>
    <w:rsid w:val="0025441F"/>
    <w:rsid w:val="00266286"/>
    <w:rsid w:val="002B744F"/>
    <w:rsid w:val="002E27B6"/>
    <w:rsid w:val="003240BC"/>
    <w:rsid w:val="00344CDF"/>
    <w:rsid w:val="00352145"/>
    <w:rsid w:val="003D5EA5"/>
    <w:rsid w:val="00405A01"/>
    <w:rsid w:val="00452706"/>
    <w:rsid w:val="00490202"/>
    <w:rsid w:val="004939CD"/>
    <w:rsid w:val="004D6D94"/>
    <w:rsid w:val="0054305E"/>
    <w:rsid w:val="005F6EE1"/>
    <w:rsid w:val="006253EA"/>
    <w:rsid w:val="00630226"/>
    <w:rsid w:val="006718EA"/>
    <w:rsid w:val="006F10B0"/>
    <w:rsid w:val="006F76BA"/>
    <w:rsid w:val="00765191"/>
    <w:rsid w:val="007C5652"/>
    <w:rsid w:val="00825CDC"/>
    <w:rsid w:val="008F04AE"/>
    <w:rsid w:val="008F16F5"/>
    <w:rsid w:val="009251DE"/>
    <w:rsid w:val="0092585F"/>
    <w:rsid w:val="009611BD"/>
    <w:rsid w:val="009B41B1"/>
    <w:rsid w:val="009C29C3"/>
    <w:rsid w:val="00A171AE"/>
    <w:rsid w:val="00A711CD"/>
    <w:rsid w:val="00A85C6A"/>
    <w:rsid w:val="00AC4AE2"/>
    <w:rsid w:val="00AE06B7"/>
    <w:rsid w:val="00B366C8"/>
    <w:rsid w:val="00B411FA"/>
    <w:rsid w:val="00B6467F"/>
    <w:rsid w:val="00BA7D77"/>
    <w:rsid w:val="00BE56A5"/>
    <w:rsid w:val="00C25EA4"/>
    <w:rsid w:val="00C634D3"/>
    <w:rsid w:val="00CE58E1"/>
    <w:rsid w:val="00D0609A"/>
    <w:rsid w:val="00D84A90"/>
    <w:rsid w:val="00D92311"/>
    <w:rsid w:val="00DB4859"/>
    <w:rsid w:val="00DB5167"/>
    <w:rsid w:val="00E02761"/>
    <w:rsid w:val="00E502CA"/>
    <w:rsid w:val="00EB181E"/>
    <w:rsid w:val="00EC03E0"/>
    <w:rsid w:val="00ED080D"/>
    <w:rsid w:val="00F11D0B"/>
    <w:rsid w:val="00F50456"/>
    <w:rsid w:val="00F65507"/>
    <w:rsid w:val="00FF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DA87"/>
  <w15:chartTrackingRefBased/>
  <w15:docId w15:val="{4E9FBCFD-3066-4D06-B286-A75D2690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09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4AE"/>
    <w:rPr>
      <w:rFonts w:ascii="Segoe UI" w:hAnsi="Segoe UI" w:cs="Segoe UI"/>
      <w:sz w:val="18"/>
      <w:szCs w:val="18"/>
    </w:rPr>
  </w:style>
  <w:style w:type="character" w:customStyle="1" w:styleId="a4">
    <w:name w:val="Текст выноски Знак"/>
    <w:basedOn w:val="a0"/>
    <w:link w:val="a3"/>
    <w:uiPriority w:val="99"/>
    <w:semiHidden/>
    <w:rsid w:val="008F04AE"/>
    <w:rPr>
      <w:rFonts w:ascii="Segoe UI" w:eastAsia="Times New Roman" w:hAnsi="Segoe UI" w:cs="Segoe UI"/>
      <w:sz w:val="18"/>
      <w:szCs w:val="18"/>
      <w:lang w:val="ru-RU" w:eastAsia="ru-RU"/>
    </w:rPr>
  </w:style>
  <w:style w:type="paragraph" w:customStyle="1" w:styleId="1">
    <w:name w:val="Без интервала1"/>
    <w:uiPriority w:val="1"/>
    <w:qFormat/>
    <w:rsid w:val="009251DE"/>
    <w:pPr>
      <w:spacing w:after="0" w:line="240" w:lineRule="auto"/>
    </w:pPr>
    <w:rPr>
      <w:rFonts w:ascii="Times New Roman" w:eastAsia="Times New Roman" w:hAnsi="Times New Roman" w:cs="Times New Roman"/>
      <w:sz w:val="24"/>
      <w:szCs w:val="24"/>
      <w:lang w:val="uk-UA" w:eastAsia="ru-RU"/>
    </w:rPr>
  </w:style>
  <w:style w:type="character" w:styleId="a5">
    <w:name w:val="Emphasis"/>
    <w:basedOn w:val="a0"/>
    <w:qFormat/>
    <w:rsid w:val="00925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7310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dc:creator>
  <cp:keywords/>
  <dc:description/>
  <cp:lastModifiedBy>5</cp:lastModifiedBy>
  <cp:revision>3</cp:revision>
  <cp:lastPrinted>2021-11-17T06:36:00Z</cp:lastPrinted>
  <dcterms:created xsi:type="dcterms:W3CDTF">2024-01-08T10:39:00Z</dcterms:created>
  <dcterms:modified xsi:type="dcterms:W3CDTF">2024-01-08T11:20:00Z</dcterms:modified>
</cp:coreProperties>
</file>